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CDC6078" w:rsidR="009125CE" w:rsidRPr="009125CE" w:rsidRDefault="009125CE" w:rsidP="0029086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90862">
        <w:rPr>
          <w:rFonts w:ascii="Sakkal Majalla" w:hAnsi="Sakkal Majalla" w:cs="Sakkal Majalla" w:hint="cs"/>
          <w:b/>
          <w:bCs/>
          <w:sz w:val="28"/>
          <w:szCs w:val="28"/>
          <w:rtl/>
          <w:lang w:bidi="ar-EG"/>
        </w:rPr>
        <w:t xml:space="preserve"> اداره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D0D6C12" w14:textId="77777777" w:rsidR="001D6D79" w:rsidRPr="001D6D79" w:rsidRDefault="001D6D79" w:rsidP="001D6D79">
      <w:pPr>
        <w:jc w:val="center"/>
        <w:rPr>
          <w:rFonts w:ascii="Sakkal Majalla" w:hAnsi="Sakkal Majalla" w:cs="Sakkal Majalla"/>
          <w:sz w:val="28"/>
          <w:szCs w:val="28"/>
          <w:lang w:bidi="ar-EG"/>
        </w:rPr>
      </w:pPr>
      <w:r w:rsidRPr="001D6D79">
        <w:rPr>
          <w:rFonts w:ascii="Sakkal Majalla" w:hAnsi="Sakkal Majalla" w:cs="Sakkal Majalla"/>
          <w:sz w:val="28"/>
          <w:szCs w:val="28"/>
          <w:rtl/>
        </w:rPr>
        <w:t>اثر</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التجاره</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الالكترونيه</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في</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نجاح</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المؤسسات</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ومقارنه</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بين</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التجاره</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الالكترونيه</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والتجاره</w:t>
      </w:r>
      <w:r w:rsidRPr="001D6D79">
        <w:rPr>
          <w:rFonts w:ascii="Sakkal Majalla" w:hAnsi="Sakkal Majalla" w:cs="Sakkal Majalla"/>
          <w:sz w:val="28"/>
          <w:szCs w:val="28"/>
          <w:lang w:bidi="ar-EG"/>
        </w:rPr>
        <w:t xml:space="preserve"> </w:t>
      </w:r>
      <w:r w:rsidRPr="001D6D79">
        <w:rPr>
          <w:rFonts w:ascii="Sakkal Majalla" w:hAnsi="Sakkal Majalla" w:cs="Sakkal Majalla"/>
          <w:sz w:val="28"/>
          <w:szCs w:val="28"/>
          <w:rtl/>
        </w:rPr>
        <w:t>التقليديه</w:t>
      </w:r>
    </w:p>
    <w:p w14:paraId="3024630C" w14:textId="26F7BE0A" w:rsidR="009125CE" w:rsidRPr="001D6D79" w:rsidRDefault="001D6D79" w:rsidP="001D6D79">
      <w:pPr>
        <w:jc w:val="center"/>
        <w:rPr>
          <w:rFonts w:ascii="Sakkal Majalla" w:hAnsi="Sakkal Majalla" w:cs="Sakkal Majalla"/>
          <w:sz w:val="28"/>
          <w:szCs w:val="28"/>
          <w:rtl/>
          <w:lang w:bidi="ar-EG"/>
        </w:rPr>
      </w:pPr>
      <w:r w:rsidRPr="001D6D79">
        <w:rPr>
          <w:rFonts w:ascii="Sakkal Majalla" w:hAnsi="Sakkal Majalla" w:cs="Sakkal Majalla"/>
          <w:sz w:val="28"/>
          <w:szCs w:val="28"/>
          <w:lang w:bidi="ar-EG"/>
        </w:rPr>
        <w:t>The impact of e-commerce on the success of institutions and a comparison between e-commerce and traditional commerce</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F3DD671" w14:textId="3148530D" w:rsidR="00FE47AC" w:rsidRPr="00FE47AC" w:rsidRDefault="00FE47AC" w:rsidP="00FE47AC">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FE47AC">
        <w:rPr>
          <w:rFonts w:ascii="Sakkal Majalla" w:hAnsi="Sakkal Majalla" w:cs="Sakkal Majalla"/>
          <w:b/>
          <w:bCs/>
          <w:sz w:val="28"/>
          <w:szCs w:val="28"/>
          <w:rtl/>
          <w:lang w:bidi="ar-EG"/>
        </w:rPr>
        <w:t>مير</w:t>
      </w:r>
      <w:r w:rsidRPr="00FE47AC">
        <w:rPr>
          <w:rFonts w:ascii="Sakkal Majalla" w:hAnsi="Sakkal Majalla" w:cs="Sakkal Majalla" w:hint="cs"/>
          <w:b/>
          <w:bCs/>
          <w:sz w:val="28"/>
          <w:szCs w:val="28"/>
          <w:rtl/>
          <w:lang w:bidi="ar-EG"/>
        </w:rPr>
        <w:t>ڤ</w:t>
      </w:r>
      <w:r w:rsidRPr="00FE47AC">
        <w:rPr>
          <w:rFonts w:ascii="Sakkal Majalla" w:hAnsi="Sakkal Majalla" w:cs="Sakkal Majalla" w:hint="eastAsia"/>
          <w:b/>
          <w:bCs/>
          <w:sz w:val="28"/>
          <w:szCs w:val="28"/>
          <w:rtl/>
          <w:lang w:bidi="ar-EG"/>
        </w:rPr>
        <w:t>ت</w:t>
      </w:r>
      <w:r w:rsidRPr="00FE47AC">
        <w:rPr>
          <w:rFonts w:ascii="Sakkal Majalla" w:hAnsi="Sakkal Majalla" w:cs="Sakkal Majalla"/>
          <w:b/>
          <w:bCs/>
          <w:sz w:val="28"/>
          <w:szCs w:val="28"/>
          <w:rtl/>
          <w:lang w:bidi="ar-EG"/>
        </w:rPr>
        <w:t xml:space="preserve"> بنت فهد السويعي</w:t>
      </w:r>
    </w:p>
    <w:p w14:paraId="76AA45C9" w14:textId="23482F0B" w:rsidR="009125CE" w:rsidRPr="001902DB" w:rsidRDefault="00FE47AC" w:rsidP="00FE47AC">
      <w:pPr>
        <w:jc w:val="center"/>
        <w:rPr>
          <w:rFonts w:ascii="Sakkal Majalla" w:hAnsi="Sakkal Majalla" w:cs="Sakkal Majalla"/>
          <w:b/>
          <w:bCs/>
          <w:sz w:val="28"/>
          <w:szCs w:val="28"/>
          <w:rtl/>
          <w:lang w:bidi="ar-EG"/>
        </w:rPr>
      </w:pPr>
      <w:r w:rsidRPr="00FE47AC">
        <w:rPr>
          <w:rFonts w:ascii="Sakkal Majalla" w:hAnsi="Sakkal Majalla" w:cs="Sakkal Majalla"/>
          <w:b/>
          <w:bCs/>
          <w:sz w:val="28"/>
          <w:szCs w:val="28"/>
          <w:rtl/>
          <w:lang w:bidi="ar-EG"/>
        </w:rPr>
        <w:t>2330001361</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D45C227" w:rsidR="009125CE" w:rsidRDefault="00FE47A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عبدالحميد محمد</w:t>
      </w:r>
    </w:p>
    <w:p w14:paraId="3836184D" w14:textId="1E3B29B6" w:rsidR="00FE47AC" w:rsidRPr="001902DB" w:rsidRDefault="00FE47A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33A659D" w:rsidR="009125CE" w:rsidRPr="001902DB" w:rsidRDefault="009125CE" w:rsidP="00FE47A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E47AC">
        <w:rPr>
          <w:rFonts w:ascii="Sakkal Majalla" w:hAnsi="Sakkal Majalla" w:cs="Sakkal Majalla" w:hint="cs"/>
          <w:b/>
          <w:bCs/>
          <w:sz w:val="28"/>
          <w:szCs w:val="28"/>
          <w:rtl/>
          <w:lang w:bidi="ar-EG"/>
        </w:rPr>
        <w:t>4</w:t>
      </w:r>
    </w:p>
    <w:p w14:paraId="1182AC41" w14:textId="33B5A1B8" w:rsidR="00CA0DCD" w:rsidRDefault="00CA0DCD" w:rsidP="00553442">
      <w:pPr>
        <w:pStyle w:val="Heading1"/>
        <w:rPr>
          <w:rtl/>
        </w:rPr>
      </w:pPr>
    </w:p>
    <w:p w14:paraId="5A09D467" w14:textId="462654F9" w:rsidR="001D6D79" w:rsidRDefault="001D6D79" w:rsidP="001D6D79">
      <w:pPr>
        <w:rPr>
          <w:rtl/>
        </w:rPr>
      </w:pPr>
    </w:p>
    <w:p w14:paraId="3B64D81D" w14:textId="77777777" w:rsidR="001D6D79" w:rsidRDefault="001D6D79" w:rsidP="001D6D79">
      <w:pPr>
        <w:rPr>
          <w:rtl/>
        </w:rPr>
      </w:pPr>
    </w:p>
    <w:p w14:paraId="26C3AAAD" w14:textId="77777777" w:rsidR="001D6D79" w:rsidRPr="00044C85" w:rsidRDefault="001D6D79" w:rsidP="001D6D79">
      <w:pPr>
        <w:jc w:val="center"/>
        <w:rPr>
          <w:rFonts w:ascii="Sakkal Majalla" w:hAnsi="Sakkal Majalla" w:cs="Sakkal Majalla"/>
          <w:b/>
          <w:bCs/>
          <w:sz w:val="28"/>
          <w:szCs w:val="28"/>
          <w:rtl/>
          <w:lang w:bidi="ar-EG"/>
        </w:rPr>
      </w:pPr>
    </w:p>
    <w:p w14:paraId="3B777608" w14:textId="77777777" w:rsidR="001D6D79" w:rsidRPr="00044C85" w:rsidRDefault="001D6D79" w:rsidP="001D6D79">
      <w:pPr>
        <w:rPr>
          <w:rtl/>
        </w:rPr>
      </w:pPr>
    </w:p>
    <w:p w14:paraId="70F7D9CF" w14:textId="77777777" w:rsidR="001D6D79" w:rsidRPr="00044C85" w:rsidRDefault="001D6D79" w:rsidP="001D6D79">
      <w:pPr>
        <w:rPr>
          <w:rFonts w:ascii="Sakkal Majalla" w:hAnsi="Sakkal Majalla" w:cs="Sakkal Majalla"/>
          <w:b/>
          <w:bCs/>
          <w:sz w:val="28"/>
          <w:szCs w:val="28"/>
          <w:lang w:bidi="ar-EG"/>
        </w:rPr>
      </w:pPr>
      <w:r w:rsidRPr="00044C85">
        <w:rPr>
          <w:rFonts w:ascii="Sakkal Majalla" w:hAnsi="Sakkal Majalla" w:cs="Sakkal Majalla"/>
          <w:b/>
          <w:bCs/>
          <w:noProof/>
          <w:sz w:val="28"/>
          <w:szCs w:val="28"/>
        </w:rPr>
        <w:drawing>
          <wp:anchor distT="0" distB="0" distL="114300" distR="114300" simplePos="0" relativeHeight="251660288" behindDoc="0" locked="0" layoutInCell="1" allowOverlap="1" wp14:anchorId="7E039900" wp14:editId="6B11920E">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44C85">
        <w:rPr>
          <w:rFonts w:ascii="Sakkal Majalla" w:hAnsi="Sakkal Majalla" w:cs="Sakkal Majalla"/>
          <w:b/>
          <w:bCs/>
          <w:sz w:val="28"/>
          <w:szCs w:val="28"/>
          <w:lang w:bidi="ar-EG"/>
        </w:rPr>
        <w:t xml:space="preserve">   Midocean University </w:t>
      </w:r>
    </w:p>
    <w:p w14:paraId="6F6BD049" w14:textId="77777777" w:rsidR="001D6D79" w:rsidRPr="00044C85" w:rsidRDefault="001D6D79" w:rsidP="001D6D79">
      <w:pPr>
        <w:rPr>
          <w:rFonts w:ascii="Sakkal Majalla" w:hAnsi="Sakkal Majalla" w:cs="Sakkal Majalla"/>
          <w:b/>
          <w:bCs/>
          <w:sz w:val="28"/>
          <w:szCs w:val="28"/>
          <w:lang w:bidi="ar-EG"/>
        </w:rPr>
      </w:pPr>
      <w:r w:rsidRPr="00044C85">
        <w:rPr>
          <w:rFonts w:ascii="Sakkal Majalla" w:hAnsi="Sakkal Majalla" w:cs="Sakkal Majalla"/>
          <w:b/>
          <w:bCs/>
          <w:sz w:val="28"/>
          <w:szCs w:val="28"/>
          <w:lang w:bidi="ar-EG"/>
        </w:rPr>
        <w:t xml:space="preserve">    Management college </w:t>
      </w:r>
    </w:p>
    <w:p w14:paraId="1622648D" w14:textId="77777777" w:rsidR="001D6D79" w:rsidRPr="00044C85" w:rsidRDefault="001D6D79" w:rsidP="001D6D79">
      <w:pPr>
        <w:rPr>
          <w:rFonts w:ascii="Sakkal Majalla" w:hAnsi="Sakkal Majalla" w:cs="Sakkal Majalla"/>
          <w:sz w:val="28"/>
          <w:szCs w:val="28"/>
          <w:rtl/>
          <w:lang w:bidi="ar-EG"/>
        </w:rPr>
      </w:pPr>
      <w:r w:rsidRPr="00044C85">
        <w:rPr>
          <w:rFonts w:ascii="Sakkal Majalla" w:hAnsi="Sakkal Majalla" w:cs="Sakkal Majalla"/>
          <w:b/>
          <w:bCs/>
          <w:sz w:val="28"/>
          <w:szCs w:val="28"/>
          <w:lang w:bidi="ar-EG"/>
        </w:rPr>
        <w:t xml:space="preserve">Department/ in project management </w:t>
      </w:r>
    </w:p>
    <w:p w14:paraId="40783B95" w14:textId="77777777" w:rsidR="001D6D79" w:rsidRPr="00044C85" w:rsidRDefault="001D6D79" w:rsidP="001D6D79">
      <w:pPr>
        <w:rPr>
          <w:rFonts w:ascii="Sakkal Majalla" w:hAnsi="Sakkal Majalla" w:cs="Sakkal Majalla"/>
          <w:sz w:val="28"/>
          <w:szCs w:val="28"/>
          <w:rtl/>
          <w:lang w:bidi="ar-EG"/>
        </w:rPr>
      </w:pPr>
    </w:p>
    <w:p w14:paraId="5F928C1C" w14:textId="77777777" w:rsidR="001D6D79" w:rsidRPr="00044C85" w:rsidRDefault="001D6D79" w:rsidP="001D6D79">
      <w:pPr>
        <w:rPr>
          <w:rFonts w:ascii="Sakkal Majalla" w:hAnsi="Sakkal Majalla" w:cs="Sakkal Majalla"/>
          <w:sz w:val="28"/>
          <w:szCs w:val="28"/>
          <w:rtl/>
          <w:lang w:bidi="ar-EG"/>
        </w:rPr>
      </w:pPr>
    </w:p>
    <w:p w14:paraId="1415E4DE" w14:textId="7B6B4DFB" w:rsidR="001D6D79" w:rsidRDefault="001D6D79" w:rsidP="001D6D79">
      <w:pPr>
        <w:jc w:val="center"/>
        <w:rPr>
          <w:rFonts w:ascii="Sakkal Majalla" w:hAnsi="Sakkal Majalla" w:cs="Sakkal Majalla"/>
          <w:sz w:val="28"/>
          <w:szCs w:val="28"/>
          <w:lang w:bidi="ar-EG"/>
        </w:rPr>
      </w:pPr>
      <w:r w:rsidRPr="00044C85">
        <w:rPr>
          <w:rFonts w:ascii="Sakkal Majalla" w:hAnsi="Sakkal Majalla" w:cs="Sakkal Majalla"/>
          <w:sz w:val="28"/>
          <w:szCs w:val="28"/>
          <w:lang w:bidi="ar-EG"/>
        </w:rPr>
        <w:t>Research Title:</w:t>
      </w:r>
    </w:p>
    <w:p w14:paraId="31035E62" w14:textId="77777777" w:rsidR="001D6D79" w:rsidRPr="001D6D79" w:rsidRDefault="001D6D79" w:rsidP="001D6D79">
      <w:pPr>
        <w:jc w:val="center"/>
        <w:rPr>
          <w:rFonts w:ascii="Sakkal Majalla" w:hAnsi="Sakkal Majalla" w:cs="Sakkal Majalla"/>
          <w:sz w:val="28"/>
          <w:szCs w:val="28"/>
          <w:rtl/>
          <w:lang w:bidi="ar-EG"/>
        </w:rPr>
      </w:pPr>
      <w:r w:rsidRPr="001D6D79">
        <w:rPr>
          <w:rFonts w:ascii="Sakkal Majalla" w:hAnsi="Sakkal Majalla" w:cs="Sakkal Majalla"/>
          <w:sz w:val="28"/>
          <w:szCs w:val="28"/>
          <w:lang w:bidi="ar-EG"/>
        </w:rPr>
        <w:t>The impact of e-commerce on the success of institutions and a comparison between e-commerce and traditional commerce</w:t>
      </w:r>
    </w:p>
    <w:p w14:paraId="5E9B84DA" w14:textId="77777777" w:rsidR="001D6D79" w:rsidRPr="00044C85" w:rsidRDefault="001D6D79" w:rsidP="001D6D79">
      <w:pPr>
        <w:jc w:val="center"/>
        <w:rPr>
          <w:rFonts w:ascii="Sakkal Majalla" w:hAnsi="Sakkal Majalla" w:cs="Sakkal Majalla" w:hint="cs"/>
          <w:sz w:val="28"/>
          <w:szCs w:val="28"/>
          <w:rtl/>
          <w:lang w:bidi="ar-EG"/>
        </w:rPr>
      </w:pPr>
    </w:p>
    <w:p w14:paraId="59018ED2" w14:textId="77777777" w:rsidR="001D6D79" w:rsidRDefault="001D6D79" w:rsidP="001D6D79">
      <w:pPr>
        <w:jc w:val="center"/>
        <w:rPr>
          <w:rFonts w:ascii="Sakkal Majalla" w:hAnsi="Sakkal Majalla" w:cs="Sakkal Majalla"/>
          <w:b/>
          <w:bCs/>
          <w:sz w:val="28"/>
          <w:szCs w:val="28"/>
          <w:lang w:bidi="ar-EG"/>
        </w:rPr>
      </w:pPr>
      <w:r w:rsidRPr="00044C85">
        <w:rPr>
          <w:rFonts w:ascii="Sakkal Majalla" w:hAnsi="Sakkal Majalla" w:cs="Sakkal Majalla"/>
          <w:b/>
          <w:bCs/>
          <w:sz w:val="28"/>
          <w:szCs w:val="28"/>
          <w:lang w:bidi="ar-EG"/>
        </w:rPr>
        <w:t>student preparation/</w:t>
      </w:r>
    </w:p>
    <w:p w14:paraId="0A6BB0AC" w14:textId="77777777" w:rsidR="001D6D79" w:rsidRPr="001D6D79" w:rsidRDefault="001D6D79" w:rsidP="001D6D79">
      <w:pPr>
        <w:jc w:val="center"/>
        <w:rPr>
          <w:rFonts w:ascii="Sakkal Majalla" w:hAnsi="Sakkal Majalla" w:cs="Sakkal Majalla"/>
          <w:b/>
          <w:bCs/>
          <w:sz w:val="28"/>
          <w:szCs w:val="28"/>
          <w:lang w:bidi="ar-EG"/>
        </w:rPr>
      </w:pPr>
      <w:r w:rsidRPr="001D6D79">
        <w:rPr>
          <w:rFonts w:ascii="Sakkal Majalla" w:hAnsi="Sakkal Majalla" w:cs="Sakkal Majalla"/>
          <w:b/>
          <w:bCs/>
          <w:sz w:val="28"/>
          <w:szCs w:val="28"/>
          <w:lang w:bidi="ar-EG"/>
        </w:rPr>
        <w:t>Mervat bint Fahd Al-Suwaiei</w:t>
      </w:r>
    </w:p>
    <w:p w14:paraId="2048F9B7" w14:textId="60656F94" w:rsidR="001D6D79" w:rsidRPr="00044C85" w:rsidRDefault="001D6D79" w:rsidP="001D6D79">
      <w:pPr>
        <w:jc w:val="center"/>
        <w:rPr>
          <w:rFonts w:ascii="Sakkal Majalla" w:hAnsi="Sakkal Majalla" w:cs="Sakkal Majalla"/>
          <w:b/>
          <w:bCs/>
          <w:sz w:val="28"/>
          <w:szCs w:val="28"/>
          <w:rtl/>
          <w:lang w:bidi="ar-EG"/>
        </w:rPr>
      </w:pPr>
      <w:r w:rsidRPr="001D6D79">
        <w:rPr>
          <w:rFonts w:ascii="Sakkal Majalla" w:hAnsi="Sakkal Majalla" w:cs="Sakkal Majalla"/>
          <w:b/>
          <w:bCs/>
          <w:sz w:val="28"/>
          <w:szCs w:val="28"/>
          <w:rtl/>
          <w:lang w:bidi="ar-EG"/>
        </w:rPr>
        <w:t>2330001361</w:t>
      </w:r>
    </w:p>
    <w:p w14:paraId="2AA09A0E" w14:textId="77777777" w:rsidR="001D6D79" w:rsidRPr="00044C85" w:rsidRDefault="001D6D79" w:rsidP="001D6D79">
      <w:pPr>
        <w:jc w:val="center"/>
        <w:rPr>
          <w:rFonts w:ascii="Sakkal Majalla" w:hAnsi="Sakkal Majalla" w:cs="Sakkal Majalla"/>
          <w:b/>
          <w:bCs/>
          <w:sz w:val="28"/>
          <w:szCs w:val="28"/>
          <w:lang w:bidi="ar-EG"/>
        </w:rPr>
      </w:pPr>
      <w:r w:rsidRPr="00044C85">
        <w:rPr>
          <w:rFonts w:ascii="Sakkal Majalla" w:hAnsi="Sakkal Majalla" w:cs="Sakkal Majalla"/>
          <w:b/>
          <w:bCs/>
          <w:sz w:val="28"/>
          <w:szCs w:val="28"/>
          <w:lang w:bidi="ar-EG"/>
        </w:rPr>
        <w:t>Supervisor/</w:t>
      </w:r>
    </w:p>
    <w:p w14:paraId="6E42C3E1" w14:textId="77777777" w:rsidR="001D6D79" w:rsidRPr="00044C85" w:rsidRDefault="001D6D79" w:rsidP="001D6D79">
      <w:pPr>
        <w:jc w:val="center"/>
        <w:rPr>
          <w:rFonts w:ascii="Sakkal Majalla" w:hAnsi="Sakkal Majalla" w:cs="Sakkal Majalla"/>
          <w:b/>
          <w:bCs/>
          <w:sz w:val="28"/>
          <w:szCs w:val="28"/>
          <w:rtl/>
          <w:lang w:bidi="ar-EG"/>
        </w:rPr>
      </w:pPr>
      <w:r w:rsidRPr="00044C85">
        <w:rPr>
          <w:rFonts w:ascii="Sakkal Majalla" w:hAnsi="Sakkal Majalla" w:cs="Sakkal Majalla"/>
          <w:b/>
          <w:bCs/>
          <w:sz w:val="28"/>
          <w:szCs w:val="28"/>
          <w:lang w:bidi="ar-EG"/>
        </w:rPr>
        <w:t>A-D-Al-Faisal Abdul Hamid---------------A-D-Fayez Jarad</w:t>
      </w:r>
    </w:p>
    <w:p w14:paraId="126182CE" w14:textId="77777777" w:rsidR="001D6D79" w:rsidRPr="00044C85" w:rsidRDefault="001D6D79" w:rsidP="001D6D79">
      <w:pPr>
        <w:jc w:val="center"/>
        <w:rPr>
          <w:rFonts w:ascii="Sakkal Majalla" w:hAnsi="Sakkal Majalla" w:cs="Sakkal Majalla"/>
          <w:sz w:val="28"/>
          <w:szCs w:val="28"/>
          <w:rtl/>
        </w:rPr>
      </w:pPr>
    </w:p>
    <w:p w14:paraId="41E3DA40" w14:textId="77777777" w:rsidR="001D6D79" w:rsidRPr="00044C85" w:rsidRDefault="001D6D79" w:rsidP="001D6D79">
      <w:pPr>
        <w:jc w:val="center"/>
        <w:rPr>
          <w:rFonts w:ascii="Sakkal Majalla" w:hAnsi="Sakkal Majalla" w:cs="Sakkal Majalla"/>
          <w:sz w:val="28"/>
          <w:szCs w:val="28"/>
          <w:rtl/>
        </w:rPr>
      </w:pPr>
    </w:p>
    <w:p w14:paraId="5D3892AE" w14:textId="77777777" w:rsidR="001D6D79" w:rsidRPr="00044C85" w:rsidRDefault="001D6D79" w:rsidP="001D6D79">
      <w:pPr>
        <w:jc w:val="center"/>
        <w:rPr>
          <w:rFonts w:ascii="Sakkal Majalla" w:hAnsi="Sakkal Majalla" w:cs="Sakkal Majalla"/>
          <w:sz w:val="28"/>
          <w:szCs w:val="28"/>
          <w:rtl/>
        </w:rPr>
      </w:pPr>
    </w:p>
    <w:p w14:paraId="5E5FF759" w14:textId="77777777" w:rsidR="001D6D79" w:rsidRPr="00044C85" w:rsidRDefault="001D6D79" w:rsidP="001D6D79">
      <w:pPr>
        <w:jc w:val="center"/>
        <w:rPr>
          <w:rFonts w:ascii="Sakkal Majalla" w:hAnsi="Sakkal Majalla" w:cs="Sakkal Majalla"/>
          <w:sz w:val="28"/>
          <w:szCs w:val="28"/>
        </w:rPr>
      </w:pPr>
      <w:r w:rsidRPr="00044C85">
        <w:rPr>
          <w:rFonts w:ascii="Sakkal Majalla" w:hAnsi="Sakkal Majalla" w:cs="Sakkal Majalla"/>
          <w:sz w:val="28"/>
          <w:szCs w:val="28"/>
        </w:rPr>
        <w:t>school year:</w:t>
      </w:r>
    </w:p>
    <w:p w14:paraId="22A0FEE1" w14:textId="77777777" w:rsidR="001D6D79" w:rsidRPr="00044C85" w:rsidRDefault="001D6D79" w:rsidP="001D6D79">
      <w:pPr>
        <w:jc w:val="center"/>
        <w:rPr>
          <w:rFonts w:ascii="Sakkal Majalla" w:hAnsi="Sakkal Majalla" w:cs="Sakkal Majalla"/>
          <w:sz w:val="28"/>
          <w:szCs w:val="28"/>
        </w:rPr>
      </w:pPr>
      <w:r w:rsidRPr="00044C85">
        <w:rPr>
          <w:rFonts w:ascii="Sakkal Majalla" w:hAnsi="Sakkal Majalla" w:cs="Sakkal Majalla"/>
          <w:sz w:val="28"/>
          <w:szCs w:val="28"/>
        </w:rPr>
        <w:t>2024</w:t>
      </w:r>
    </w:p>
    <w:p w14:paraId="155EC6A5" w14:textId="77777777" w:rsidR="001D6D79" w:rsidRPr="00044C85" w:rsidRDefault="001D6D79" w:rsidP="001D6D79">
      <w:pPr>
        <w:rPr>
          <w:rtl/>
          <w:lang w:bidi="ar-EG"/>
        </w:rPr>
      </w:pPr>
    </w:p>
    <w:p w14:paraId="6FF777AA" w14:textId="77777777" w:rsidR="001D6D79" w:rsidRPr="00044C85" w:rsidRDefault="001D6D79" w:rsidP="001D6D79">
      <w:pPr>
        <w:rPr>
          <w:rtl/>
        </w:rPr>
      </w:pPr>
    </w:p>
    <w:p w14:paraId="03B698CB" w14:textId="77777777" w:rsidR="001D6D79" w:rsidRDefault="001D6D79" w:rsidP="001D6D79">
      <w:pPr>
        <w:rPr>
          <w:rtl/>
        </w:rPr>
      </w:pPr>
    </w:p>
    <w:p w14:paraId="0F1043BE" w14:textId="77777777" w:rsidR="001D6D79" w:rsidRDefault="001D6D79" w:rsidP="001D6D79">
      <w:pPr>
        <w:rPr>
          <w:rtl/>
        </w:rPr>
      </w:pPr>
    </w:p>
    <w:p w14:paraId="6CBF563E" w14:textId="77777777" w:rsidR="00693EC6" w:rsidRPr="00695458" w:rsidRDefault="00693EC6" w:rsidP="00695458">
      <w:pPr>
        <w:pStyle w:val="Heading1"/>
        <w:rPr>
          <w:sz w:val="36"/>
          <w:szCs w:val="36"/>
          <w:rtl/>
        </w:rPr>
      </w:pPr>
      <w:bookmarkStart w:id="0" w:name="_Toc174729483"/>
      <w:r w:rsidRPr="00695458">
        <w:rPr>
          <w:sz w:val="36"/>
          <w:szCs w:val="36"/>
          <w:rtl/>
        </w:rPr>
        <w:lastRenderedPageBreak/>
        <w:t>شكر وتقدير</w:t>
      </w:r>
      <w:bookmarkEnd w:id="0"/>
    </w:p>
    <w:p w14:paraId="035C697C" w14:textId="77777777" w:rsidR="00693EC6" w:rsidRDefault="00693EC6" w:rsidP="00693EC6">
      <w:pPr>
        <w:rPr>
          <w:rtl/>
        </w:rPr>
      </w:pPr>
    </w:p>
    <w:p w14:paraId="0B476F53" w14:textId="77777777" w:rsidR="00693EC6" w:rsidRPr="00695458" w:rsidRDefault="00693EC6" w:rsidP="00693EC6">
      <w:pPr>
        <w:rPr>
          <w:sz w:val="32"/>
          <w:szCs w:val="32"/>
          <w:rtl/>
        </w:rPr>
      </w:pPr>
      <w:r w:rsidRPr="00695458">
        <w:rPr>
          <w:rFonts w:cs="Arial"/>
          <w:sz w:val="32"/>
          <w:szCs w:val="32"/>
          <w:rtl/>
        </w:rPr>
        <w:t>بسم الله الرحمن الرحيم</w:t>
      </w:r>
    </w:p>
    <w:p w14:paraId="4E867C3F" w14:textId="77777777" w:rsidR="00693EC6" w:rsidRPr="00695458" w:rsidRDefault="00693EC6" w:rsidP="00693EC6">
      <w:pPr>
        <w:rPr>
          <w:sz w:val="32"/>
          <w:szCs w:val="32"/>
          <w:rtl/>
        </w:rPr>
      </w:pPr>
    </w:p>
    <w:p w14:paraId="18596677" w14:textId="77777777" w:rsidR="00693EC6" w:rsidRPr="00695458" w:rsidRDefault="00693EC6" w:rsidP="00693EC6">
      <w:pPr>
        <w:rPr>
          <w:sz w:val="32"/>
          <w:szCs w:val="32"/>
          <w:rtl/>
        </w:rPr>
      </w:pPr>
      <w:r w:rsidRPr="00695458">
        <w:rPr>
          <w:rFonts w:cs="Arial"/>
          <w:sz w:val="32"/>
          <w:szCs w:val="32"/>
          <w:rtl/>
        </w:rPr>
        <w:t>أود أن أعرب عن خالص الشكر والتقدير:</w:t>
      </w:r>
    </w:p>
    <w:p w14:paraId="38BC9416" w14:textId="77777777" w:rsidR="00693EC6" w:rsidRPr="00695458" w:rsidRDefault="00693EC6" w:rsidP="00693EC6">
      <w:pPr>
        <w:rPr>
          <w:sz w:val="32"/>
          <w:szCs w:val="32"/>
          <w:rtl/>
        </w:rPr>
      </w:pPr>
    </w:p>
    <w:p w14:paraId="3589D3F4" w14:textId="77777777" w:rsidR="00693EC6" w:rsidRPr="00695458" w:rsidRDefault="00693EC6" w:rsidP="00693EC6">
      <w:pPr>
        <w:rPr>
          <w:sz w:val="32"/>
          <w:szCs w:val="32"/>
          <w:rtl/>
        </w:rPr>
      </w:pPr>
      <w:r w:rsidRPr="00695458">
        <w:rPr>
          <w:rFonts w:cs="Arial"/>
          <w:sz w:val="32"/>
          <w:szCs w:val="32"/>
          <w:rtl/>
        </w:rPr>
        <w:t>إلى الدكتور فيصل عبدالحميد، والدكتور فيصل جراد، اللذين كان إشرافهما العميق والمتفاني هو المحور الأساسي في إنجاز مشروع تخرج الماجستير بعنوان "أثر التجارة الإلكترونية في نجاح المؤسسات ومقارنة بين التجارة الإلكترونية والتجارة التقليدية". إن توجيهاتكم السديدة وإرشاداتكم القيمة كانت الداعم الرئيس لتحقيق أهداف البحث وضمان جودته وملاءمته للمعايير الأكاديمية العالية.</w:t>
      </w:r>
    </w:p>
    <w:p w14:paraId="039507D1" w14:textId="77777777" w:rsidR="00693EC6" w:rsidRPr="00695458" w:rsidRDefault="00693EC6" w:rsidP="00693EC6">
      <w:pPr>
        <w:rPr>
          <w:sz w:val="32"/>
          <w:szCs w:val="32"/>
          <w:rtl/>
        </w:rPr>
      </w:pPr>
    </w:p>
    <w:p w14:paraId="07599E0B" w14:textId="77777777" w:rsidR="00693EC6" w:rsidRPr="00695458" w:rsidRDefault="00693EC6" w:rsidP="00693EC6">
      <w:pPr>
        <w:rPr>
          <w:sz w:val="32"/>
          <w:szCs w:val="32"/>
          <w:rtl/>
        </w:rPr>
      </w:pPr>
      <w:r w:rsidRPr="00695458">
        <w:rPr>
          <w:rFonts w:cs="Arial"/>
          <w:sz w:val="32"/>
          <w:szCs w:val="32"/>
          <w:rtl/>
        </w:rPr>
        <w:t>لقد قدمتم لنا دعمًا علميًا ومعنويًا لا يقدر بثمن، وكنتم دائمًا على استعداد لتقديم النصائح والملاحظات التي أثرت بشكل إيجابي في نتائج هذا البحث. إن حرصكم على تقديم المشورة الدقيقة ومساعدتكم الفعالة كان له الأثر الكبير في تطوير وتجويد العمل.</w:t>
      </w:r>
    </w:p>
    <w:p w14:paraId="1410B98E" w14:textId="77777777" w:rsidR="00693EC6" w:rsidRPr="00695458" w:rsidRDefault="00693EC6" w:rsidP="00693EC6">
      <w:pPr>
        <w:rPr>
          <w:sz w:val="32"/>
          <w:szCs w:val="32"/>
          <w:rtl/>
        </w:rPr>
      </w:pPr>
    </w:p>
    <w:p w14:paraId="60AB40D8" w14:textId="77777777" w:rsidR="00693EC6" w:rsidRPr="00695458" w:rsidRDefault="00693EC6" w:rsidP="00693EC6">
      <w:pPr>
        <w:rPr>
          <w:sz w:val="32"/>
          <w:szCs w:val="32"/>
          <w:rtl/>
        </w:rPr>
      </w:pPr>
      <w:r w:rsidRPr="00695458">
        <w:rPr>
          <w:rFonts w:cs="Arial"/>
          <w:sz w:val="32"/>
          <w:szCs w:val="32"/>
          <w:rtl/>
        </w:rPr>
        <w:t>كما أود أن أقدم جزيل الشكر والامتنان لجامعة ميدوشن على توفير البيئة الأكاديمية المثالية والدعم الذي أتاح لنا الفرصة لإتمام هذا المشروع. إن التسهيلات والخدمات التي قدمتها الجامعة كانت أساسية لتحقيق هذا الإنجاز.</w:t>
      </w:r>
    </w:p>
    <w:p w14:paraId="24E38A84" w14:textId="77777777" w:rsidR="00693EC6" w:rsidRPr="00695458" w:rsidRDefault="00693EC6" w:rsidP="00693EC6">
      <w:pPr>
        <w:rPr>
          <w:sz w:val="32"/>
          <w:szCs w:val="32"/>
          <w:rtl/>
        </w:rPr>
      </w:pPr>
    </w:p>
    <w:p w14:paraId="4845C0F2" w14:textId="77777777" w:rsidR="00693EC6" w:rsidRPr="00695458" w:rsidRDefault="00693EC6" w:rsidP="00693EC6">
      <w:pPr>
        <w:rPr>
          <w:sz w:val="32"/>
          <w:szCs w:val="32"/>
          <w:rtl/>
        </w:rPr>
      </w:pPr>
      <w:r w:rsidRPr="00695458">
        <w:rPr>
          <w:rFonts w:cs="Arial"/>
          <w:sz w:val="32"/>
          <w:szCs w:val="32"/>
          <w:rtl/>
        </w:rPr>
        <w:t>وأخيرًا، أخص بالشكر والتقدير عائلتي وأصدقائي الذين قدموا لي الدعم والمساندة خلال فترة إعداد هذا المشروع. إن دعمكم الدائم وإيمانكم بقدراتي كان له أكبر الأثر في تحفيزي وإصراري على تحقيق أهدافي الأكاديمية.</w:t>
      </w:r>
    </w:p>
    <w:p w14:paraId="3707D955" w14:textId="77777777" w:rsidR="00693EC6" w:rsidRPr="00695458" w:rsidRDefault="00693EC6" w:rsidP="00693EC6">
      <w:pPr>
        <w:rPr>
          <w:sz w:val="32"/>
          <w:szCs w:val="32"/>
          <w:rtl/>
        </w:rPr>
      </w:pPr>
    </w:p>
    <w:p w14:paraId="43296E6A" w14:textId="77777777" w:rsidR="00693EC6" w:rsidRPr="00695458" w:rsidRDefault="00693EC6" w:rsidP="00693EC6">
      <w:pPr>
        <w:rPr>
          <w:sz w:val="32"/>
          <w:szCs w:val="32"/>
          <w:rtl/>
        </w:rPr>
      </w:pPr>
      <w:r w:rsidRPr="00695458">
        <w:rPr>
          <w:rFonts w:cs="Arial"/>
          <w:sz w:val="32"/>
          <w:szCs w:val="32"/>
          <w:rtl/>
        </w:rPr>
        <w:t>مع خالص التقدير والامتنان،</w:t>
      </w:r>
    </w:p>
    <w:p w14:paraId="277DBEDD" w14:textId="77777777" w:rsidR="00693EC6" w:rsidRPr="00695458" w:rsidRDefault="00693EC6" w:rsidP="00693EC6">
      <w:pPr>
        <w:rPr>
          <w:sz w:val="32"/>
          <w:szCs w:val="32"/>
          <w:rtl/>
        </w:rPr>
      </w:pPr>
      <w:r w:rsidRPr="00695458">
        <w:rPr>
          <w:rFonts w:cs="Arial"/>
          <w:sz w:val="32"/>
          <w:szCs w:val="32"/>
          <w:rtl/>
        </w:rPr>
        <w:t>مرفت بنت فهد</w:t>
      </w:r>
    </w:p>
    <w:p w14:paraId="1E0FDC69" w14:textId="77777777" w:rsidR="00693EC6" w:rsidRPr="00695458" w:rsidRDefault="00693EC6" w:rsidP="00693EC6">
      <w:pPr>
        <w:rPr>
          <w:sz w:val="32"/>
          <w:szCs w:val="32"/>
          <w:rtl/>
        </w:rPr>
      </w:pPr>
    </w:p>
    <w:p w14:paraId="61875D7E" w14:textId="11A22F9C" w:rsidR="00693EC6" w:rsidRDefault="00693EC6" w:rsidP="00693EC6">
      <w:pPr>
        <w:rPr>
          <w:sz w:val="32"/>
          <w:szCs w:val="32"/>
          <w:rtl/>
        </w:rPr>
      </w:pPr>
    </w:p>
    <w:p w14:paraId="4680C3D5" w14:textId="77777777" w:rsidR="00350DD6" w:rsidRPr="00350DD6" w:rsidRDefault="00350DD6" w:rsidP="00350DD6">
      <w:pPr>
        <w:pStyle w:val="Heading1"/>
        <w:rPr>
          <w:sz w:val="36"/>
          <w:szCs w:val="36"/>
          <w:rtl/>
          <w:lang w:bidi="ar-EG"/>
        </w:rPr>
      </w:pPr>
      <w:bookmarkStart w:id="1" w:name="_Toc174729484"/>
      <w:r w:rsidRPr="00350DD6">
        <w:rPr>
          <w:rFonts w:hint="cs"/>
          <w:sz w:val="36"/>
          <w:szCs w:val="36"/>
          <w:rtl/>
          <w:lang w:bidi="ar-EG"/>
        </w:rPr>
        <w:lastRenderedPageBreak/>
        <w:t>عنوان البحث</w:t>
      </w:r>
      <w:bookmarkEnd w:id="1"/>
    </w:p>
    <w:p w14:paraId="54E595EC" w14:textId="77777777" w:rsidR="00350DD6" w:rsidRPr="00350DD6" w:rsidRDefault="00350DD6" w:rsidP="00350DD6">
      <w:pPr>
        <w:rPr>
          <w:sz w:val="32"/>
          <w:szCs w:val="32"/>
          <w:lang w:bidi="ar-EG"/>
        </w:rPr>
      </w:pPr>
      <w:r w:rsidRPr="00350DD6">
        <w:rPr>
          <w:sz w:val="32"/>
          <w:szCs w:val="32"/>
          <w:rtl/>
        </w:rPr>
        <w:t>اثر</w:t>
      </w:r>
      <w:r w:rsidRPr="00350DD6">
        <w:rPr>
          <w:sz w:val="32"/>
          <w:szCs w:val="32"/>
          <w:lang w:bidi="ar-EG"/>
        </w:rPr>
        <w:t xml:space="preserve"> </w:t>
      </w:r>
      <w:r w:rsidRPr="00350DD6">
        <w:rPr>
          <w:sz w:val="32"/>
          <w:szCs w:val="32"/>
          <w:rtl/>
        </w:rPr>
        <w:t>التجاره</w:t>
      </w:r>
      <w:r w:rsidRPr="00350DD6">
        <w:rPr>
          <w:sz w:val="32"/>
          <w:szCs w:val="32"/>
          <w:lang w:bidi="ar-EG"/>
        </w:rPr>
        <w:t xml:space="preserve"> </w:t>
      </w:r>
      <w:r w:rsidRPr="00350DD6">
        <w:rPr>
          <w:sz w:val="32"/>
          <w:szCs w:val="32"/>
          <w:rtl/>
        </w:rPr>
        <w:t>الالكترونيه</w:t>
      </w:r>
      <w:r w:rsidRPr="00350DD6">
        <w:rPr>
          <w:sz w:val="32"/>
          <w:szCs w:val="32"/>
          <w:lang w:bidi="ar-EG"/>
        </w:rPr>
        <w:t xml:space="preserve"> </w:t>
      </w:r>
      <w:r w:rsidRPr="00350DD6">
        <w:rPr>
          <w:sz w:val="32"/>
          <w:szCs w:val="32"/>
          <w:rtl/>
        </w:rPr>
        <w:t>في</w:t>
      </w:r>
      <w:r w:rsidRPr="00350DD6">
        <w:rPr>
          <w:sz w:val="32"/>
          <w:szCs w:val="32"/>
          <w:lang w:bidi="ar-EG"/>
        </w:rPr>
        <w:t xml:space="preserve"> </w:t>
      </w:r>
      <w:r w:rsidRPr="00350DD6">
        <w:rPr>
          <w:sz w:val="32"/>
          <w:szCs w:val="32"/>
          <w:rtl/>
        </w:rPr>
        <w:t>نجاح</w:t>
      </w:r>
      <w:r w:rsidRPr="00350DD6">
        <w:rPr>
          <w:sz w:val="32"/>
          <w:szCs w:val="32"/>
          <w:lang w:bidi="ar-EG"/>
        </w:rPr>
        <w:t xml:space="preserve"> </w:t>
      </w:r>
      <w:r w:rsidRPr="00350DD6">
        <w:rPr>
          <w:sz w:val="32"/>
          <w:szCs w:val="32"/>
          <w:rtl/>
        </w:rPr>
        <w:t>المؤسسات</w:t>
      </w:r>
      <w:r w:rsidRPr="00350DD6">
        <w:rPr>
          <w:sz w:val="32"/>
          <w:szCs w:val="32"/>
          <w:lang w:bidi="ar-EG"/>
        </w:rPr>
        <w:t xml:space="preserve"> </w:t>
      </w:r>
      <w:r w:rsidRPr="00350DD6">
        <w:rPr>
          <w:sz w:val="32"/>
          <w:szCs w:val="32"/>
          <w:rtl/>
        </w:rPr>
        <w:t>ومقارنه</w:t>
      </w:r>
      <w:r w:rsidRPr="00350DD6">
        <w:rPr>
          <w:sz w:val="32"/>
          <w:szCs w:val="32"/>
          <w:lang w:bidi="ar-EG"/>
        </w:rPr>
        <w:t xml:space="preserve"> </w:t>
      </w:r>
      <w:r w:rsidRPr="00350DD6">
        <w:rPr>
          <w:sz w:val="32"/>
          <w:szCs w:val="32"/>
          <w:rtl/>
        </w:rPr>
        <w:t>بين</w:t>
      </w:r>
      <w:r w:rsidRPr="00350DD6">
        <w:rPr>
          <w:sz w:val="32"/>
          <w:szCs w:val="32"/>
          <w:lang w:bidi="ar-EG"/>
        </w:rPr>
        <w:t xml:space="preserve"> </w:t>
      </w:r>
      <w:r w:rsidRPr="00350DD6">
        <w:rPr>
          <w:sz w:val="32"/>
          <w:szCs w:val="32"/>
          <w:rtl/>
        </w:rPr>
        <w:t>التجاره</w:t>
      </w:r>
      <w:r w:rsidRPr="00350DD6">
        <w:rPr>
          <w:sz w:val="32"/>
          <w:szCs w:val="32"/>
          <w:lang w:bidi="ar-EG"/>
        </w:rPr>
        <w:t xml:space="preserve"> </w:t>
      </w:r>
      <w:r w:rsidRPr="00350DD6">
        <w:rPr>
          <w:sz w:val="32"/>
          <w:szCs w:val="32"/>
          <w:rtl/>
        </w:rPr>
        <w:t>الالكترونيه</w:t>
      </w:r>
      <w:r w:rsidRPr="00350DD6">
        <w:rPr>
          <w:sz w:val="32"/>
          <w:szCs w:val="32"/>
          <w:lang w:bidi="ar-EG"/>
        </w:rPr>
        <w:t xml:space="preserve"> </w:t>
      </w:r>
      <w:r w:rsidRPr="00350DD6">
        <w:rPr>
          <w:sz w:val="32"/>
          <w:szCs w:val="32"/>
          <w:rtl/>
        </w:rPr>
        <w:t>والتجاره</w:t>
      </w:r>
      <w:r w:rsidRPr="00350DD6">
        <w:rPr>
          <w:sz w:val="32"/>
          <w:szCs w:val="32"/>
          <w:lang w:bidi="ar-EG"/>
        </w:rPr>
        <w:t xml:space="preserve"> </w:t>
      </w:r>
      <w:r w:rsidRPr="00350DD6">
        <w:rPr>
          <w:sz w:val="32"/>
          <w:szCs w:val="32"/>
          <w:rtl/>
        </w:rPr>
        <w:t>التقليديه</w:t>
      </w:r>
    </w:p>
    <w:p w14:paraId="06B56CE2" w14:textId="77777777" w:rsidR="00350DD6" w:rsidRPr="00350DD6" w:rsidRDefault="00350DD6" w:rsidP="00350DD6">
      <w:pPr>
        <w:rPr>
          <w:sz w:val="32"/>
          <w:szCs w:val="32"/>
          <w:rtl/>
          <w:lang w:bidi="ar-EG"/>
        </w:rPr>
      </w:pPr>
      <w:r w:rsidRPr="00350DD6">
        <w:rPr>
          <w:sz w:val="32"/>
          <w:szCs w:val="32"/>
          <w:lang w:bidi="ar-EG"/>
        </w:rPr>
        <w:t>The impact of e-commerce on the success of institutions and a comparison between e-commerce and traditional commerce</w:t>
      </w:r>
    </w:p>
    <w:p w14:paraId="16093889" w14:textId="16DC4DC3" w:rsidR="00B22C16" w:rsidRDefault="00B22C16" w:rsidP="00693EC6">
      <w:pPr>
        <w:rPr>
          <w:sz w:val="32"/>
          <w:szCs w:val="32"/>
          <w:rtl/>
          <w:lang w:bidi="ar-EG"/>
        </w:rPr>
      </w:pPr>
    </w:p>
    <w:p w14:paraId="1C9FEA57" w14:textId="3DEDBD6F" w:rsidR="00350DD6" w:rsidRDefault="00350DD6" w:rsidP="00693EC6">
      <w:pPr>
        <w:rPr>
          <w:sz w:val="32"/>
          <w:szCs w:val="32"/>
          <w:rtl/>
          <w:lang w:bidi="ar-EG"/>
        </w:rPr>
      </w:pPr>
    </w:p>
    <w:p w14:paraId="64891D25" w14:textId="7B2FFBC4" w:rsidR="00350DD6" w:rsidRDefault="00350DD6" w:rsidP="00693EC6">
      <w:pPr>
        <w:rPr>
          <w:sz w:val="32"/>
          <w:szCs w:val="32"/>
          <w:rtl/>
          <w:lang w:bidi="ar-EG"/>
        </w:rPr>
      </w:pPr>
    </w:p>
    <w:p w14:paraId="7ADA7A8C" w14:textId="2A9C3FE0" w:rsidR="00350DD6" w:rsidRDefault="00350DD6" w:rsidP="00693EC6">
      <w:pPr>
        <w:rPr>
          <w:sz w:val="32"/>
          <w:szCs w:val="32"/>
          <w:rtl/>
          <w:lang w:bidi="ar-EG"/>
        </w:rPr>
      </w:pPr>
    </w:p>
    <w:p w14:paraId="474B4752" w14:textId="2DFBF18D" w:rsidR="00350DD6" w:rsidRDefault="00350DD6" w:rsidP="00693EC6">
      <w:pPr>
        <w:rPr>
          <w:sz w:val="32"/>
          <w:szCs w:val="32"/>
          <w:rtl/>
          <w:lang w:bidi="ar-EG"/>
        </w:rPr>
      </w:pPr>
    </w:p>
    <w:p w14:paraId="356E831E" w14:textId="6BA8E804" w:rsidR="00350DD6" w:rsidRDefault="00350DD6" w:rsidP="00693EC6">
      <w:pPr>
        <w:rPr>
          <w:sz w:val="32"/>
          <w:szCs w:val="32"/>
          <w:rtl/>
          <w:lang w:bidi="ar-EG"/>
        </w:rPr>
      </w:pPr>
    </w:p>
    <w:p w14:paraId="49D9E4A7" w14:textId="4725B69B" w:rsidR="00350DD6" w:rsidRDefault="00350DD6" w:rsidP="00693EC6">
      <w:pPr>
        <w:rPr>
          <w:sz w:val="32"/>
          <w:szCs w:val="32"/>
          <w:rtl/>
          <w:lang w:bidi="ar-EG"/>
        </w:rPr>
      </w:pPr>
    </w:p>
    <w:p w14:paraId="0CDB2D48" w14:textId="4F64D5E2" w:rsidR="00350DD6" w:rsidRDefault="00350DD6" w:rsidP="00693EC6">
      <w:pPr>
        <w:rPr>
          <w:sz w:val="32"/>
          <w:szCs w:val="32"/>
          <w:rtl/>
          <w:lang w:bidi="ar-EG"/>
        </w:rPr>
      </w:pPr>
    </w:p>
    <w:p w14:paraId="6A6E17D0" w14:textId="1C94892A" w:rsidR="00350DD6" w:rsidRDefault="00350DD6" w:rsidP="00693EC6">
      <w:pPr>
        <w:rPr>
          <w:sz w:val="32"/>
          <w:szCs w:val="32"/>
          <w:rtl/>
          <w:lang w:bidi="ar-EG"/>
        </w:rPr>
      </w:pPr>
    </w:p>
    <w:p w14:paraId="095EDABD" w14:textId="16FA4D45" w:rsidR="00350DD6" w:rsidRDefault="00350DD6" w:rsidP="00693EC6">
      <w:pPr>
        <w:rPr>
          <w:sz w:val="32"/>
          <w:szCs w:val="32"/>
          <w:rtl/>
          <w:lang w:bidi="ar-EG"/>
        </w:rPr>
      </w:pPr>
    </w:p>
    <w:p w14:paraId="1B7303EB" w14:textId="266A1C86" w:rsidR="00350DD6" w:rsidRDefault="00350DD6" w:rsidP="00693EC6">
      <w:pPr>
        <w:rPr>
          <w:sz w:val="32"/>
          <w:szCs w:val="32"/>
          <w:rtl/>
          <w:lang w:bidi="ar-EG"/>
        </w:rPr>
      </w:pPr>
    </w:p>
    <w:p w14:paraId="4FD50577" w14:textId="77777777" w:rsidR="00350DD6" w:rsidRDefault="00350DD6" w:rsidP="00693EC6">
      <w:pPr>
        <w:rPr>
          <w:rFonts w:hint="cs"/>
          <w:sz w:val="32"/>
          <w:szCs w:val="32"/>
          <w:rtl/>
          <w:lang w:bidi="ar-EG"/>
        </w:rPr>
      </w:pPr>
    </w:p>
    <w:p w14:paraId="264B1F00" w14:textId="62BDE10E" w:rsidR="00B22C16" w:rsidRPr="00B22C16" w:rsidRDefault="00B22C16" w:rsidP="00B22C16">
      <w:pPr>
        <w:pStyle w:val="Heading1"/>
        <w:rPr>
          <w:sz w:val="36"/>
          <w:szCs w:val="36"/>
        </w:rPr>
      </w:pPr>
      <w:bookmarkStart w:id="2" w:name="_Toc174729485"/>
      <w:r w:rsidRPr="00B22C16">
        <w:rPr>
          <w:sz w:val="36"/>
          <w:szCs w:val="36"/>
          <w:rtl/>
        </w:rPr>
        <w:t>ملخص</w:t>
      </w:r>
      <w:bookmarkEnd w:id="2"/>
    </w:p>
    <w:p w14:paraId="2AF0F847" w14:textId="77777777" w:rsidR="00B22C16" w:rsidRPr="00B22C16" w:rsidRDefault="00B22C16" w:rsidP="00B22C16">
      <w:pPr>
        <w:rPr>
          <w:sz w:val="32"/>
          <w:szCs w:val="32"/>
        </w:rPr>
      </w:pPr>
      <w:r w:rsidRPr="00B22C16">
        <w:rPr>
          <w:sz w:val="32"/>
          <w:szCs w:val="32"/>
          <w:rtl/>
        </w:rPr>
        <w:t>في ظل التطورات التكنولوجية السريعة والتغيرات في سلوكيات المستهلكين، أصبحت التجارة الإلكترونية تلعب دوراً متزايد الأهمية في عالم الأعمال. مشروع تخرج الماجستير المعنون "أثر التجارة الإلكترونية في نجاح المؤسسات ومقارنة بين التجارة الإلكترونية والتجارة التقليدية" يهدف إلى استكشاف كيفية تأثير التجارة الإلكترونية على نجاح المؤسسات التجارية، وإجراء مقارنة شاملة بين التجارة الإلكترونية والتجارة التقليدية</w:t>
      </w:r>
      <w:r w:rsidRPr="00B22C16">
        <w:rPr>
          <w:sz w:val="32"/>
          <w:szCs w:val="32"/>
        </w:rPr>
        <w:t>.</w:t>
      </w:r>
    </w:p>
    <w:p w14:paraId="797174E3" w14:textId="77777777" w:rsidR="00B22C16" w:rsidRPr="00B22C16" w:rsidRDefault="00B22C16" w:rsidP="00B22C16">
      <w:pPr>
        <w:rPr>
          <w:sz w:val="32"/>
          <w:szCs w:val="32"/>
        </w:rPr>
      </w:pPr>
      <w:r w:rsidRPr="00B22C16">
        <w:rPr>
          <w:sz w:val="32"/>
          <w:szCs w:val="32"/>
          <w:rtl/>
        </w:rPr>
        <w:t xml:space="preserve">بدأت الدراسة بمراجعة الأدبيات المتصلة بموضوع التجارة الإلكترونية والتجارة التقليدية، حيث تم تحديد التطورات الرئيسية التي شهدها كل من النموذجين التجاريين. التجارة الإلكترونية، التي تشمل أي نوع من النشاط التجاري يتم عبر الإنترنت، شهدت </w:t>
      </w:r>
      <w:r w:rsidRPr="00B22C16">
        <w:rPr>
          <w:sz w:val="32"/>
          <w:szCs w:val="32"/>
          <w:rtl/>
        </w:rPr>
        <w:lastRenderedPageBreak/>
        <w:t>نموًا هائلًا في العقدين الماضيين. هذا النمو كان مدفوعًا بالتطورات التكنولوجية، وتغيرات في سلوك المستهلكين، وظهور نماذج عمل جديدة</w:t>
      </w:r>
      <w:r w:rsidRPr="00B22C16">
        <w:rPr>
          <w:sz w:val="32"/>
          <w:szCs w:val="32"/>
        </w:rPr>
        <w:t>.</w:t>
      </w:r>
    </w:p>
    <w:p w14:paraId="109E120B" w14:textId="77777777" w:rsidR="00B22C16" w:rsidRPr="00B22C16" w:rsidRDefault="00B22C16" w:rsidP="00B22C16">
      <w:pPr>
        <w:rPr>
          <w:sz w:val="32"/>
          <w:szCs w:val="32"/>
        </w:rPr>
      </w:pPr>
      <w:r w:rsidRPr="00B22C16">
        <w:rPr>
          <w:sz w:val="32"/>
          <w:szCs w:val="32"/>
          <w:rtl/>
        </w:rPr>
        <w:t>الجزء الأول من الدراسة ركز على التعريف بمفهوم التجارة الإلكترونية، وتطورها، وتأثيرها على نماذج الأعمال التقليدية. تم تحليل مجموعة من العوامل التي ساهمت في نجاح التجارة الإلكترونية، مثل زيادة الوصول إلى الأسواق العالمية، تقليل التكاليف التشغيلية، وتحسين تجربة العملاء من خلال خدمات مخصصة وسريعة. كما تم تناول التقنيات المستخدمة في التجارة الإلكترونية مثل أنظمة الدفع الإلكترونية، منصات التجارة الإلكترونية، وتحليل البيانات</w:t>
      </w:r>
      <w:r w:rsidRPr="00B22C16">
        <w:rPr>
          <w:sz w:val="32"/>
          <w:szCs w:val="32"/>
        </w:rPr>
        <w:t>.</w:t>
      </w:r>
    </w:p>
    <w:p w14:paraId="1B26E0ED" w14:textId="77777777" w:rsidR="00B22C16" w:rsidRPr="00B22C16" w:rsidRDefault="00B22C16" w:rsidP="00B22C16">
      <w:pPr>
        <w:rPr>
          <w:sz w:val="32"/>
          <w:szCs w:val="32"/>
        </w:rPr>
      </w:pPr>
      <w:r w:rsidRPr="00B22C16">
        <w:rPr>
          <w:sz w:val="32"/>
          <w:szCs w:val="32"/>
          <w:rtl/>
        </w:rPr>
        <w:t>في المقابل، تمت دراسة التجارة التقليدية التي تعتمد على التفاعلات المباشرة مع العملاء من خلال المتاجر الفعلية. وقد تم تحليل المزايا التي توفرها التجارة التقليدية مثل التفاعل الشخصي، التجربة الحسية للمنتجات، وأهمية الموقع الجغرافي. كما تم استعراض التحديات التي تواجه التجارة التقليدية في عصر الرقمية، مثل التنافس مع الأفراد المتواجدين على الإنترنت وارتفاع التكاليف التشغيلية</w:t>
      </w:r>
      <w:r w:rsidRPr="00B22C16">
        <w:rPr>
          <w:sz w:val="32"/>
          <w:szCs w:val="32"/>
        </w:rPr>
        <w:t>.</w:t>
      </w:r>
    </w:p>
    <w:p w14:paraId="3D8FAF07" w14:textId="77777777" w:rsidR="00B22C16" w:rsidRPr="00B22C16" w:rsidRDefault="00B22C16" w:rsidP="00B22C16">
      <w:pPr>
        <w:rPr>
          <w:sz w:val="32"/>
          <w:szCs w:val="32"/>
        </w:rPr>
      </w:pPr>
      <w:r w:rsidRPr="00B22C16">
        <w:rPr>
          <w:sz w:val="32"/>
          <w:szCs w:val="32"/>
          <w:rtl/>
        </w:rPr>
        <w:t>الجزء الثاني من الدراسة تناول مقارنة بين التجارة الإلكترونية والتجارة التقليدية بناءً على عدة معايير رئيسية مثل التكلفة، الوصول إلى العملاء، تجربة التسوق، وفعالية الحملات التسويقية. تم استخدام منهجيات بحث متعددة، بما في ذلك تحليل البيانات الكمية والنوعية، لاستكشاف مدى نجاح المؤسسات التي تعتمد على التجارة الإلكترونية مقارنة بتلك التي تركز على التجارة التقليدية</w:t>
      </w:r>
      <w:r w:rsidRPr="00B22C16">
        <w:rPr>
          <w:sz w:val="32"/>
          <w:szCs w:val="32"/>
        </w:rPr>
        <w:t>.</w:t>
      </w:r>
    </w:p>
    <w:p w14:paraId="4C3A6B98" w14:textId="77777777" w:rsidR="00B22C16" w:rsidRPr="00B22C16" w:rsidRDefault="00B22C16" w:rsidP="00B22C16">
      <w:pPr>
        <w:rPr>
          <w:sz w:val="32"/>
          <w:szCs w:val="32"/>
        </w:rPr>
      </w:pPr>
      <w:r w:rsidRPr="00B22C16">
        <w:rPr>
          <w:sz w:val="32"/>
          <w:szCs w:val="32"/>
          <w:rtl/>
        </w:rPr>
        <w:t>تم العثور على أن التجارة الإلكترونية تقدم مزايا ملموسة للشركات من حيث الوصول إلى أسواق جديدة، تقليل التكاليف، وتحسين المرونة في التفاعل مع العملاء. ومع ذلك، فقد أظهرت الدراسة أيضًا أن التجارة التقليدية لا تزال تحتفظ بميزات فريدة في تقديم تجربة تسوق شخصية وتعزيز العلاقات المباشرة مع العملاء</w:t>
      </w:r>
      <w:r w:rsidRPr="00B22C16">
        <w:rPr>
          <w:sz w:val="32"/>
          <w:szCs w:val="32"/>
        </w:rPr>
        <w:t>.</w:t>
      </w:r>
    </w:p>
    <w:p w14:paraId="783E8E11" w14:textId="77777777" w:rsidR="00B22C16" w:rsidRPr="00B22C16" w:rsidRDefault="00B22C16" w:rsidP="00B22C16">
      <w:pPr>
        <w:rPr>
          <w:sz w:val="32"/>
          <w:szCs w:val="32"/>
        </w:rPr>
      </w:pPr>
      <w:r w:rsidRPr="00B22C16">
        <w:rPr>
          <w:sz w:val="32"/>
          <w:szCs w:val="32"/>
          <w:rtl/>
        </w:rPr>
        <w:t>من خلال تحليل النتائج، تبين أن المؤسسات التي تسعى لتحقيق النجاح في بيئة الأعمال المعاصرة يجب أن تنظر في تبني استراتيجيات تجارية تجمع بين مزايا التجارة الإلكترونية والتجارة التقليدية. هذا النهج المتكامل يمكن أن يساعد المؤسسات على تحقيق أقصى استفادة من كلا النموذجين، مع تلبية احتياجات وتفضيلات عملائها المتنوعة</w:t>
      </w:r>
      <w:r w:rsidRPr="00B22C16">
        <w:rPr>
          <w:sz w:val="32"/>
          <w:szCs w:val="32"/>
        </w:rPr>
        <w:t>.</w:t>
      </w:r>
    </w:p>
    <w:p w14:paraId="12DD18F1" w14:textId="77777777" w:rsidR="00B22C16" w:rsidRPr="00B22C16" w:rsidRDefault="00B22C16" w:rsidP="00B22C16">
      <w:pPr>
        <w:rPr>
          <w:sz w:val="32"/>
          <w:szCs w:val="32"/>
        </w:rPr>
      </w:pPr>
      <w:r w:rsidRPr="00B22C16">
        <w:rPr>
          <w:sz w:val="32"/>
          <w:szCs w:val="32"/>
          <w:rtl/>
        </w:rPr>
        <w:t>في الختام، يبرز هذا المشروع أهمية الفهم العميق لتأثير التجارة الإلكترونية على نجاح المؤسسات، ويوفر رؤى قيمة للممارسين الأكاديميين وصناع القرار في المجال التجاري. تسعى الدراسة إلى المساهمة في المعرفة الأكاديمية وتعزيز فهم الأثر الذي تتركه التجارة الإلكترونية على النماذج التجارية التقليدية، مما يتيح للمؤسسات تبني استراتيجيات مبتكرة تعزز من قدرتها على التنافس والنجاح في سوق الأعمال العالمي</w:t>
      </w:r>
      <w:r w:rsidRPr="00B22C16">
        <w:rPr>
          <w:sz w:val="32"/>
          <w:szCs w:val="32"/>
        </w:rPr>
        <w:t>.</w:t>
      </w:r>
    </w:p>
    <w:p w14:paraId="47128548" w14:textId="77777777" w:rsidR="00B22C16" w:rsidRPr="00B22C16" w:rsidRDefault="00B22C16" w:rsidP="00B22C16">
      <w:pPr>
        <w:rPr>
          <w:sz w:val="32"/>
          <w:szCs w:val="32"/>
        </w:rPr>
      </w:pPr>
      <w:r w:rsidRPr="00B22C16">
        <w:rPr>
          <w:sz w:val="32"/>
          <w:szCs w:val="32"/>
        </w:rPr>
        <w:lastRenderedPageBreak/>
        <w:pict w14:anchorId="54818E53">
          <v:rect id="_x0000_i1025" style="width:0;height:1.5pt" o:hralign="center" o:hrstd="t" o:hr="t" fillcolor="#a0a0a0" stroked="f"/>
        </w:pict>
      </w:r>
    </w:p>
    <w:p w14:paraId="5474B699" w14:textId="571F334F" w:rsidR="00B22C16" w:rsidRDefault="003953C9" w:rsidP="003953C9">
      <w:pPr>
        <w:pStyle w:val="Heading1"/>
        <w:jc w:val="right"/>
        <w:rPr>
          <w:sz w:val="36"/>
          <w:szCs w:val="36"/>
        </w:rPr>
      </w:pPr>
      <w:bookmarkStart w:id="3" w:name="_Toc174729486"/>
      <w:r w:rsidRPr="003953C9">
        <w:rPr>
          <w:sz w:val="36"/>
          <w:szCs w:val="36"/>
        </w:rPr>
        <w:t>ABSTRACT:</w:t>
      </w:r>
      <w:bookmarkEnd w:id="3"/>
    </w:p>
    <w:p w14:paraId="6300300B" w14:textId="77777777" w:rsidR="003953C9" w:rsidRPr="003953C9" w:rsidRDefault="003953C9" w:rsidP="003953C9">
      <w:pPr>
        <w:jc w:val="right"/>
        <w:rPr>
          <w:rFonts w:hint="cs"/>
          <w:rtl/>
          <w:lang w:bidi="ar-EG"/>
        </w:rPr>
      </w:pPr>
    </w:p>
    <w:p w14:paraId="7F66B128" w14:textId="77777777" w:rsidR="003953C9" w:rsidRPr="003953C9" w:rsidRDefault="003953C9" w:rsidP="003953C9">
      <w:pPr>
        <w:jc w:val="right"/>
        <w:rPr>
          <w:sz w:val="32"/>
          <w:szCs w:val="32"/>
        </w:rPr>
      </w:pPr>
      <w:r w:rsidRPr="003953C9">
        <w:rPr>
          <w:sz w:val="32"/>
          <w:szCs w:val="32"/>
        </w:rPr>
        <w:t>In light of rapid technological advancements and changes in consumer behavior, e-commerce has become increasingly significant in the business world. This master's thesis, titled "The Impact of E-Commerce on Institutional Success and a Comparison Between E-Commerce and Traditional Commerce," aims to explore how e-commerce affects the success of businesses and provides a comprehensive comparison between e-commerce and traditional commerce.</w:t>
      </w:r>
    </w:p>
    <w:p w14:paraId="21A7484A" w14:textId="77777777" w:rsidR="003953C9" w:rsidRPr="003953C9" w:rsidRDefault="003953C9" w:rsidP="003953C9">
      <w:pPr>
        <w:jc w:val="right"/>
        <w:rPr>
          <w:sz w:val="32"/>
          <w:szCs w:val="32"/>
        </w:rPr>
      </w:pPr>
      <w:r w:rsidRPr="003953C9">
        <w:rPr>
          <w:sz w:val="32"/>
          <w:szCs w:val="32"/>
        </w:rPr>
        <w:t>The study begins with a review of the literature related to e-commerce and traditional commerce, identifying key developments in both business models. E-commerce, which encompasses any commercial activity conducted online, has experienced tremendous growth over the past two decades. This growth has been driven by technological advancements, shifts in consumer behavior, and the emergence of new business models.</w:t>
      </w:r>
    </w:p>
    <w:p w14:paraId="298D02FF" w14:textId="77777777" w:rsidR="003953C9" w:rsidRPr="003953C9" w:rsidRDefault="003953C9" w:rsidP="003953C9">
      <w:pPr>
        <w:jc w:val="right"/>
        <w:rPr>
          <w:sz w:val="32"/>
          <w:szCs w:val="32"/>
        </w:rPr>
      </w:pPr>
      <w:r w:rsidRPr="003953C9">
        <w:rPr>
          <w:sz w:val="32"/>
          <w:szCs w:val="32"/>
        </w:rPr>
        <w:t>The first part of the study focuses on defining e-commerce, its evolution, and its impact on traditional business models. Factors contributing to the success of e-commerce, such as increased access to global markets, reduced operational costs, and enhanced customer experience through personalized and rapid services, are analyzed. The study also addresses the technologies used in e-commerce, including electronic payment systems, e-commerce platforms, and data analytics.</w:t>
      </w:r>
    </w:p>
    <w:p w14:paraId="21B8A863" w14:textId="77777777" w:rsidR="003953C9" w:rsidRPr="003953C9" w:rsidRDefault="003953C9" w:rsidP="003953C9">
      <w:pPr>
        <w:jc w:val="right"/>
        <w:rPr>
          <w:sz w:val="32"/>
          <w:szCs w:val="32"/>
        </w:rPr>
      </w:pPr>
      <w:r w:rsidRPr="003953C9">
        <w:rPr>
          <w:sz w:val="32"/>
          <w:szCs w:val="32"/>
        </w:rPr>
        <w:t xml:space="preserve">Conversely, traditional commerce, which relies on direct interactions with customers through physical stores, is examined. The advantages of traditional commerce, such as personal interaction, sensory product experiences, and geographical location importance, are analyzed. The challenges faced by traditional </w:t>
      </w:r>
      <w:r w:rsidRPr="003953C9">
        <w:rPr>
          <w:sz w:val="32"/>
          <w:szCs w:val="32"/>
        </w:rPr>
        <w:lastRenderedPageBreak/>
        <w:t>commerce in the digital age, such as competition from online entities and rising operational costs, are also reviewed.</w:t>
      </w:r>
    </w:p>
    <w:p w14:paraId="442096D6" w14:textId="77777777" w:rsidR="003953C9" w:rsidRPr="003953C9" w:rsidRDefault="003953C9" w:rsidP="003953C9">
      <w:pPr>
        <w:jc w:val="right"/>
        <w:rPr>
          <w:sz w:val="32"/>
          <w:szCs w:val="32"/>
        </w:rPr>
      </w:pPr>
      <w:r w:rsidRPr="003953C9">
        <w:rPr>
          <w:sz w:val="32"/>
          <w:szCs w:val="32"/>
        </w:rPr>
        <w:t>The second part of the study involves a comparison between e-commerce and traditional commerce based on key criteria such as cost, customer reach, shopping experience, and marketing effectiveness. Various research methodologies, including quantitative and qualitative data analysis, were used to explore the success of institutions relying on e-commerce compared to those focusing on traditional commerce.</w:t>
      </w:r>
    </w:p>
    <w:p w14:paraId="3147646A" w14:textId="77777777" w:rsidR="003953C9" w:rsidRPr="003953C9" w:rsidRDefault="003953C9" w:rsidP="003953C9">
      <w:pPr>
        <w:jc w:val="right"/>
        <w:rPr>
          <w:sz w:val="32"/>
          <w:szCs w:val="32"/>
        </w:rPr>
      </w:pPr>
      <w:r w:rsidRPr="003953C9">
        <w:rPr>
          <w:sz w:val="32"/>
          <w:szCs w:val="32"/>
        </w:rPr>
        <w:t>The findings reveal that e-commerce offers tangible benefits for companies, including access to new markets, reduced costs, and improved flexibility in customer interactions. However, the study also shows that traditional commerce retains unique advantages in providing personal shopping experiences and enhancing direct customer relationships.</w:t>
      </w:r>
    </w:p>
    <w:p w14:paraId="1AE3F3BA" w14:textId="77777777" w:rsidR="003953C9" w:rsidRPr="003953C9" w:rsidRDefault="003953C9" w:rsidP="003953C9">
      <w:pPr>
        <w:jc w:val="right"/>
        <w:rPr>
          <w:sz w:val="32"/>
          <w:szCs w:val="32"/>
        </w:rPr>
      </w:pPr>
      <w:r w:rsidRPr="003953C9">
        <w:rPr>
          <w:sz w:val="32"/>
          <w:szCs w:val="32"/>
        </w:rPr>
        <w:t>Through the analysis of results, the study highlights that institutions seeking success in the modern business environment should consider adopting strategies that integrate the benefits of both e-commerce and traditional commerce. This integrated approach can help organizations maximize the advantages of both models while meeting the diverse needs and preferences of their customers.</w:t>
      </w:r>
    </w:p>
    <w:p w14:paraId="14D839B6" w14:textId="77777777" w:rsidR="0048740A" w:rsidRDefault="003953C9" w:rsidP="0048740A">
      <w:pPr>
        <w:jc w:val="right"/>
        <w:rPr>
          <w:sz w:val="32"/>
          <w:szCs w:val="32"/>
          <w:rtl/>
        </w:rPr>
      </w:pPr>
      <w:r w:rsidRPr="003953C9">
        <w:rPr>
          <w:sz w:val="32"/>
          <w:szCs w:val="32"/>
        </w:rPr>
        <w:t xml:space="preserve">In conclusion, this project emphasizes the importance of understanding the impact of e-commerce on institutional success and provides valuable insights for academic practitioners and decision-makers in the business field. The study aims to contribute to academic knowledge and enhance understanding of the effect of e-commerce on traditional business models, allowing organizations to adopt innovative strategies that boost their competitiveness and </w:t>
      </w:r>
    </w:p>
    <w:p w14:paraId="7EACC464" w14:textId="77777777" w:rsidR="0048740A" w:rsidRDefault="0048740A" w:rsidP="0048740A">
      <w:pPr>
        <w:jc w:val="right"/>
        <w:rPr>
          <w:sz w:val="32"/>
          <w:szCs w:val="32"/>
          <w:rtl/>
        </w:rPr>
      </w:pPr>
    </w:p>
    <w:p w14:paraId="45B62219" w14:textId="77777777" w:rsidR="0048740A" w:rsidRDefault="0048740A" w:rsidP="0048740A">
      <w:pPr>
        <w:jc w:val="right"/>
        <w:rPr>
          <w:sz w:val="32"/>
          <w:szCs w:val="32"/>
          <w:rtl/>
        </w:rPr>
      </w:pPr>
    </w:p>
    <w:p w14:paraId="721AA038" w14:textId="77777777" w:rsidR="0048740A" w:rsidRDefault="0048740A" w:rsidP="0048740A">
      <w:pPr>
        <w:jc w:val="right"/>
        <w:rPr>
          <w:sz w:val="32"/>
          <w:szCs w:val="32"/>
          <w:rtl/>
        </w:rPr>
      </w:pPr>
    </w:p>
    <w:p w14:paraId="3BE3D1EA" w14:textId="77777777" w:rsidR="0048740A" w:rsidRDefault="0048740A" w:rsidP="0048740A">
      <w:pPr>
        <w:jc w:val="right"/>
        <w:rPr>
          <w:sz w:val="32"/>
          <w:szCs w:val="32"/>
          <w:rtl/>
        </w:rPr>
      </w:pPr>
    </w:p>
    <w:sdt>
      <w:sdtPr>
        <w:rPr>
          <w:rFonts w:ascii="Times New Roman" w:hAnsi="Times New Roman" w:cs="Times New Roman"/>
          <w:rtl/>
        </w:rPr>
        <w:id w:val="1909647093"/>
        <w:docPartObj>
          <w:docPartGallery w:val="Table of Contents"/>
          <w:docPartUnique/>
        </w:docPartObj>
      </w:sdtPr>
      <w:sdtEndPr>
        <w:rPr>
          <w:rFonts w:eastAsiaTheme="minorHAnsi"/>
          <w:color w:val="auto"/>
          <w:kern w:val="2"/>
          <w14:ligatures w14:val="standardContextual"/>
        </w:rPr>
      </w:sdtEndPr>
      <w:sdtContent>
        <w:p w14:paraId="28FDEC78" w14:textId="04A459D8" w:rsidR="0048740A" w:rsidRPr="0048740A" w:rsidRDefault="0048740A" w:rsidP="0048740A">
          <w:pPr>
            <w:pStyle w:val="TOCHeading"/>
            <w:bidi/>
            <w:rPr>
              <w:rFonts w:ascii="Times New Roman" w:hAnsi="Times New Roman" w:cs="Times New Roman"/>
            </w:rPr>
          </w:pPr>
          <w:r>
            <w:rPr>
              <w:rFonts w:ascii="Times New Roman" w:hAnsi="Times New Roman" w:cs="Times New Roman" w:hint="cs"/>
              <w:rtl/>
            </w:rPr>
            <w:t>الفهرس</w:t>
          </w:r>
        </w:p>
        <w:p w14:paraId="4D610C2A" w14:textId="41D6DDBB"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r w:rsidRPr="0048740A">
            <w:rPr>
              <w:rFonts w:ascii="Times New Roman" w:hAnsi="Times New Roman" w:cs="Times New Roman"/>
              <w:sz w:val="32"/>
              <w:szCs w:val="32"/>
            </w:rPr>
            <w:fldChar w:fldCharType="begin"/>
          </w:r>
          <w:r w:rsidRPr="0048740A">
            <w:rPr>
              <w:rFonts w:ascii="Times New Roman" w:hAnsi="Times New Roman" w:cs="Times New Roman"/>
              <w:sz w:val="32"/>
              <w:szCs w:val="32"/>
            </w:rPr>
            <w:instrText xml:space="preserve"> TOC \o "1-3" \h \z \u </w:instrText>
          </w:r>
          <w:r w:rsidRPr="0048740A">
            <w:rPr>
              <w:rFonts w:ascii="Times New Roman" w:hAnsi="Times New Roman" w:cs="Times New Roman"/>
              <w:sz w:val="32"/>
              <w:szCs w:val="32"/>
            </w:rPr>
            <w:fldChar w:fldCharType="separate"/>
          </w:r>
          <w:hyperlink w:anchor="_Toc174729483" w:history="1">
            <w:r w:rsidRPr="0048740A">
              <w:rPr>
                <w:rStyle w:val="Hyperlink"/>
                <w:rFonts w:ascii="Times New Roman" w:hAnsi="Times New Roman" w:cs="Times New Roman"/>
                <w:noProof/>
                <w:sz w:val="32"/>
                <w:szCs w:val="32"/>
                <w:rtl/>
              </w:rPr>
              <w:t>شكر وتقدير</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Toc174729483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3</w:t>
            </w:r>
            <w:r w:rsidRPr="0048740A">
              <w:rPr>
                <w:rStyle w:val="Hyperlink"/>
                <w:rFonts w:ascii="Times New Roman" w:hAnsi="Times New Roman" w:cs="Times New Roman"/>
                <w:noProof/>
                <w:sz w:val="32"/>
                <w:szCs w:val="32"/>
                <w:rtl/>
              </w:rPr>
              <w:fldChar w:fldCharType="end"/>
            </w:r>
          </w:hyperlink>
        </w:p>
        <w:p w14:paraId="1F1C904F" w14:textId="2CB85451"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84" w:history="1">
            <w:r w:rsidRPr="0048740A">
              <w:rPr>
                <w:rStyle w:val="Hyperlink"/>
                <w:rFonts w:ascii="Times New Roman" w:hAnsi="Times New Roman" w:cs="Times New Roman"/>
                <w:noProof/>
                <w:sz w:val="32"/>
                <w:szCs w:val="32"/>
                <w:rtl/>
                <w:lang w:bidi="ar-EG"/>
              </w:rPr>
              <w:t>عنوان البحث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Toc174729484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4</w:t>
            </w:r>
            <w:r w:rsidRPr="0048740A">
              <w:rPr>
                <w:rStyle w:val="Hyperlink"/>
                <w:rFonts w:ascii="Times New Roman" w:hAnsi="Times New Roman" w:cs="Times New Roman"/>
                <w:noProof/>
                <w:sz w:val="32"/>
                <w:szCs w:val="32"/>
                <w:rtl/>
              </w:rPr>
              <w:fldChar w:fldCharType="end"/>
            </w:r>
          </w:hyperlink>
        </w:p>
        <w:p w14:paraId="25D8F381" w14:textId="07266300"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85" w:history="1">
            <w:r w:rsidRPr="0048740A">
              <w:rPr>
                <w:rStyle w:val="Hyperlink"/>
                <w:rFonts w:ascii="Times New Roman" w:hAnsi="Times New Roman" w:cs="Times New Roman"/>
                <w:noProof/>
                <w:sz w:val="32"/>
                <w:szCs w:val="32"/>
                <w:rtl/>
              </w:rPr>
              <w:t>ملخص</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Toc174729485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4</w:t>
            </w:r>
            <w:r w:rsidRPr="0048740A">
              <w:rPr>
                <w:rStyle w:val="Hyperlink"/>
                <w:rFonts w:ascii="Times New Roman" w:hAnsi="Times New Roman" w:cs="Times New Roman"/>
                <w:noProof/>
                <w:sz w:val="32"/>
                <w:szCs w:val="32"/>
                <w:rtl/>
              </w:rPr>
              <w:fldChar w:fldCharType="end"/>
            </w:r>
          </w:hyperlink>
        </w:p>
        <w:p w14:paraId="0F025650" w14:textId="22831C41"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86" w:history="1">
            <w:r w:rsidRPr="0048740A">
              <w:rPr>
                <w:rStyle w:val="Hyperlink"/>
                <w:rFonts w:ascii="Times New Roman" w:hAnsi="Times New Roman" w:cs="Times New Roman"/>
                <w:noProof/>
                <w:sz w:val="32"/>
                <w:szCs w:val="32"/>
              </w:rPr>
              <w:t>ABSTRACT:</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Toc174729486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6</w:t>
            </w:r>
            <w:r w:rsidRPr="0048740A">
              <w:rPr>
                <w:rStyle w:val="Hyperlink"/>
                <w:rFonts w:ascii="Times New Roman" w:hAnsi="Times New Roman" w:cs="Times New Roman"/>
                <w:noProof/>
                <w:sz w:val="32"/>
                <w:szCs w:val="32"/>
                <w:rtl/>
              </w:rPr>
              <w:fldChar w:fldCharType="end"/>
            </w:r>
          </w:hyperlink>
        </w:p>
        <w:p w14:paraId="67B5E23F" w14:textId="10C53F95"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87" w:history="1">
            <w:r w:rsidRPr="0048740A">
              <w:rPr>
                <w:rStyle w:val="Hyperlink"/>
                <w:rFonts w:ascii="Times New Roman" w:eastAsiaTheme="majorEastAsia" w:hAnsi="Times New Roman" w:cs="Times New Roman"/>
                <w:noProof/>
                <w:sz w:val="32"/>
                <w:szCs w:val="32"/>
                <w:rtl/>
                <w:lang w:bidi="ar-EG"/>
              </w:rPr>
              <w:t>الفصل الاول</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Toc174729487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11</w:t>
            </w:r>
            <w:r w:rsidRPr="0048740A">
              <w:rPr>
                <w:rStyle w:val="Hyperlink"/>
                <w:rFonts w:ascii="Times New Roman" w:hAnsi="Times New Roman" w:cs="Times New Roman"/>
                <w:noProof/>
                <w:sz w:val="32"/>
                <w:szCs w:val="32"/>
                <w:rtl/>
              </w:rPr>
              <w:fldChar w:fldCharType="end"/>
            </w:r>
          </w:hyperlink>
        </w:p>
        <w:p w14:paraId="47B58B04" w14:textId="743ADA22"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88" w:history="1">
            <w:r w:rsidRPr="0048740A">
              <w:rPr>
                <w:rStyle w:val="Hyperlink"/>
                <w:rFonts w:ascii="Times New Roman" w:hAnsi="Times New Roman" w:cs="Times New Roman"/>
                <w:noProof/>
                <w:sz w:val="32"/>
                <w:szCs w:val="32"/>
                <w:rtl/>
              </w:rPr>
              <w:t>مقدمة</w:t>
            </w:r>
            <w:r w:rsidRPr="0048740A">
              <w:rPr>
                <w:rStyle w:val="Hyperlink"/>
                <w:rFonts w:ascii="Times New Roman" w:hAnsi="Times New Roman" w:cs="Times New Roman"/>
                <w:noProof/>
                <w:sz w:val="32"/>
                <w:szCs w:val="32"/>
                <w:rtl/>
                <w:lang w:bidi="ar-EG"/>
              </w:rPr>
              <w:t>:</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Toc174729488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12</w:t>
            </w:r>
            <w:r w:rsidRPr="0048740A">
              <w:rPr>
                <w:rStyle w:val="Hyperlink"/>
                <w:rFonts w:ascii="Times New Roman" w:hAnsi="Times New Roman" w:cs="Times New Roman"/>
                <w:noProof/>
                <w:sz w:val="32"/>
                <w:szCs w:val="32"/>
                <w:rtl/>
              </w:rPr>
              <w:fldChar w:fldCharType="end"/>
            </w:r>
          </w:hyperlink>
        </w:p>
        <w:p w14:paraId="1AA2E329" w14:textId="7BEA75A4"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89" w:history="1">
            <w:r w:rsidRPr="0048740A">
              <w:rPr>
                <w:rStyle w:val="Hyperlink"/>
                <w:rFonts w:ascii="Times New Roman" w:hAnsi="Times New Roman" w:cs="Times New Roman"/>
                <w:noProof/>
                <w:sz w:val="32"/>
                <w:szCs w:val="32"/>
                <w:rtl/>
              </w:rPr>
              <w:t>مشكلة الدراسة</w:t>
            </w:r>
            <w:r w:rsidRPr="0048740A">
              <w:rPr>
                <w:rStyle w:val="Hyperlink"/>
                <w:rFonts w:ascii="Times New Roman" w:hAnsi="Times New Roman" w:cs="Times New Roman"/>
                <w:noProof/>
                <w:sz w:val="32"/>
                <w:szCs w:val="32"/>
                <w:rtl/>
                <w:lang w:bidi="ar-EG"/>
              </w:rPr>
              <w:t>:</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Toc174729489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14</w:t>
            </w:r>
            <w:r w:rsidRPr="0048740A">
              <w:rPr>
                <w:rStyle w:val="Hyperlink"/>
                <w:rFonts w:ascii="Times New Roman" w:hAnsi="Times New Roman" w:cs="Times New Roman"/>
                <w:noProof/>
                <w:sz w:val="32"/>
                <w:szCs w:val="32"/>
                <w:rtl/>
              </w:rPr>
              <w:fldChar w:fldCharType="end"/>
            </w:r>
          </w:hyperlink>
        </w:p>
        <w:p w14:paraId="75F1530A" w14:textId="36E6D356"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0" w:history="1">
            <w:r w:rsidRPr="0048740A">
              <w:rPr>
                <w:rStyle w:val="Hyperlink"/>
                <w:rFonts w:ascii="Times New Roman" w:hAnsi="Times New Roman" w:cs="Times New Roman"/>
                <w:noProof/>
                <w:sz w:val="32"/>
                <w:szCs w:val="32"/>
                <w:rtl/>
              </w:rPr>
              <w:t>أهمية الدراسة: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Toc174729490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16</w:t>
            </w:r>
            <w:r w:rsidRPr="0048740A">
              <w:rPr>
                <w:rStyle w:val="Hyperlink"/>
                <w:rFonts w:ascii="Times New Roman" w:hAnsi="Times New Roman" w:cs="Times New Roman"/>
                <w:noProof/>
                <w:sz w:val="32"/>
                <w:szCs w:val="32"/>
                <w:rtl/>
              </w:rPr>
              <w:fldChar w:fldCharType="end"/>
            </w:r>
          </w:hyperlink>
        </w:p>
        <w:p w14:paraId="460B9AD9" w14:textId="374C4D5F"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1" w:history="1">
            <w:r w:rsidRPr="0048740A">
              <w:rPr>
                <w:rStyle w:val="Hyperlink"/>
                <w:rFonts w:ascii="Times New Roman" w:hAnsi="Times New Roman" w:cs="Times New Roman"/>
                <w:noProof/>
                <w:sz w:val="32"/>
                <w:szCs w:val="32"/>
                <w:rtl/>
              </w:rPr>
              <w:t>أهداف الدراسة: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Toc174729491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18</w:t>
            </w:r>
            <w:r w:rsidRPr="0048740A">
              <w:rPr>
                <w:rStyle w:val="Hyperlink"/>
                <w:rFonts w:ascii="Times New Roman" w:hAnsi="Times New Roman" w:cs="Times New Roman"/>
                <w:noProof/>
                <w:sz w:val="32"/>
                <w:szCs w:val="32"/>
                <w:rtl/>
              </w:rPr>
              <w:fldChar w:fldCharType="end"/>
            </w:r>
          </w:hyperlink>
        </w:p>
        <w:p w14:paraId="4640462E" w14:textId="2A4794C5"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2" w:history="1">
            <w:r w:rsidRPr="0048740A">
              <w:rPr>
                <w:rStyle w:val="Hyperlink"/>
                <w:rFonts w:ascii="Times New Roman" w:hAnsi="Times New Roman" w:cs="Times New Roman"/>
                <w:noProof/>
                <w:sz w:val="32"/>
                <w:szCs w:val="32"/>
                <w:rtl/>
              </w:rPr>
              <w:t>تساؤلات الدراسة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Toc174729492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20</w:t>
            </w:r>
            <w:r w:rsidRPr="0048740A">
              <w:rPr>
                <w:rStyle w:val="Hyperlink"/>
                <w:rFonts w:ascii="Times New Roman" w:hAnsi="Times New Roman" w:cs="Times New Roman"/>
                <w:noProof/>
                <w:sz w:val="32"/>
                <w:szCs w:val="32"/>
                <w:rtl/>
              </w:rPr>
              <w:fldChar w:fldCharType="end"/>
            </w:r>
          </w:hyperlink>
        </w:p>
        <w:p w14:paraId="2AD13A43" w14:textId="34E7D9F2"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3" w:history="1">
            <w:r w:rsidRPr="0048740A">
              <w:rPr>
                <w:rStyle w:val="Hyperlink"/>
                <w:rFonts w:ascii="Times New Roman" w:hAnsi="Times New Roman" w:cs="Times New Roman"/>
                <w:noProof/>
                <w:sz w:val="32"/>
                <w:szCs w:val="32"/>
                <w:rtl/>
              </w:rPr>
              <w:t>فروض الدراسة: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Toc174729493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22</w:t>
            </w:r>
            <w:r w:rsidRPr="0048740A">
              <w:rPr>
                <w:rStyle w:val="Hyperlink"/>
                <w:rFonts w:ascii="Times New Roman" w:hAnsi="Times New Roman" w:cs="Times New Roman"/>
                <w:noProof/>
                <w:sz w:val="32"/>
                <w:szCs w:val="32"/>
                <w:rtl/>
              </w:rPr>
              <w:fldChar w:fldCharType="end"/>
            </w:r>
          </w:hyperlink>
        </w:p>
        <w:p w14:paraId="37B4F73B" w14:textId="5F1E0F5B"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4" w:history="1">
            <w:r w:rsidRPr="0048740A">
              <w:rPr>
                <w:rStyle w:val="Hyperlink"/>
                <w:rFonts w:ascii="Times New Roman" w:eastAsia="Times New Roman" w:hAnsi="Times New Roman" w:cs="Times New Roman"/>
                <w:noProof/>
                <w:sz w:val="32"/>
                <w:szCs w:val="32"/>
                <w:rtl/>
              </w:rPr>
              <w:t>النظرية العلمية المتبعة لإعداد البحث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Toc174729494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25</w:t>
            </w:r>
            <w:r w:rsidRPr="0048740A">
              <w:rPr>
                <w:rStyle w:val="Hyperlink"/>
                <w:rFonts w:ascii="Times New Roman" w:hAnsi="Times New Roman" w:cs="Times New Roman"/>
                <w:noProof/>
                <w:sz w:val="32"/>
                <w:szCs w:val="32"/>
                <w:rtl/>
              </w:rPr>
              <w:fldChar w:fldCharType="end"/>
            </w:r>
          </w:hyperlink>
        </w:p>
        <w:p w14:paraId="347D5293" w14:textId="77D3E352"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5" w:history="1">
            <w:r w:rsidRPr="0048740A">
              <w:rPr>
                <w:rStyle w:val="Hyperlink"/>
                <w:rFonts w:ascii="Times New Roman" w:eastAsia="Times New Roman" w:hAnsi="Times New Roman" w:cs="Times New Roman"/>
                <w:noProof/>
                <w:sz w:val="32"/>
                <w:szCs w:val="32"/>
                <w:rtl/>
              </w:rPr>
              <w:t>منهجية البحث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Toc174729495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26</w:t>
            </w:r>
            <w:r w:rsidRPr="0048740A">
              <w:rPr>
                <w:rStyle w:val="Hyperlink"/>
                <w:rFonts w:ascii="Times New Roman" w:hAnsi="Times New Roman" w:cs="Times New Roman"/>
                <w:noProof/>
                <w:sz w:val="32"/>
                <w:szCs w:val="32"/>
                <w:rtl/>
              </w:rPr>
              <w:fldChar w:fldCharType="end"/>
            </w:r>
          </w:hyperlink>
        </w:p>
        <w:p w14:paraId="46D59776" w14:textId="13947463"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6" w:history="1">
            <w:r w:rsidRPr="0048740A">
              <w:rPr>
                <w:rStyle w:val="Hyperlink"/>
                <w:rFonts w:ascii="Times New Roman" w:eastAsiaTheme="majorEastAsia" w:hAnsi="Times New Roman" w:cs="Times New Roman"/>
                <w:noProof/>
                <w:sz w:val="32"/>
                <w:szCs w:val="32"/>
                <w:rtl/>
                <w:lang w:bidi="ar-EG"/>
              </w:rPr>
              <w:t>الفصل الثاني:</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Toc174729496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27</w:t>
            </w:r>
            <w:r w:rsidRPr="0048740A">
              <w:rPr>
                <w:rStyle w:val="Hyperlink"/>
                <w:rFonts w:ascii="Times New Roman" w:hAnsi="Times New Roman" w:cs="Times New Roman"/>
                <w:noProof/>
                <w:sz w:val="32"/>
                <w:szCs w:val="32"/>
                <w:rtl/>
              </w:rPr>
              <w:fldChar w:fldCharType="end"/>
            </w:r>
          </w:hyperlink>
        </w:p>
        <w:p w14:paraId="0B205D57" w14:textId="12175DA9"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7" w:history="1">
            <w:r w:rsidRPr="0048740A">
              <w:rPr>
                <w:rStyle w:val="Hyperlink"/>
                <w:rFonts w:ascii="Times New Roman" w:hAnsi="Times New Roman" w:cs="Times New Roman"/>
                <w:noProof/>
                <w:sz w:val="32"/>
                <w:szCs w:val="32"/>
                <w:rtl/>
              </w:rPr>
              <w:t>مقدمة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Toc174729497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28</w:t>
            </w:r>
            <w:r w:rsidRPr="0048740A">
              <w:rPr>
                <w:rStyle w:val="Hyperlink"/>
                <w:rFonts w:ascii="Times New Roman" w:hAnsi="Times New Roman" w:cs="Times New Roman"/>
                <w:noProof/>
                <w:sz w:val="32"/>
                <w:szCs w:val="32"/>
                <w:rtl/>
              </w:rPr>
              <w:fldChar w:fldCharType="end"/>
            </w:r>
          </w:hyperlink>
        </w:p>
        <w:p w14:paraId="73A9936A" w14:textId="77C8E2CE"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8" w:history="1">
            <w:r w:rsidRPr="0048740A">
              <w:rPr>
                <w:rStyle w:val="Hyperlink"/>
                <w:rFonts w:ascii="Times New Roman" w:hAnsi="Times New Roman" w:cs="Times New Roman"/>
                <w:noProof/>
                <w:sz w:val="32"/>
                <w:szCs w:val="32"/>
                <w:rtl/>
              </w:rPr>
              <w:t>الإطار النظري</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Toc174729498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29</w:t>
            </w:r>
            <w:r w:rsidRPr="0048740A">
              <w:rPr>
                <w:rStyle w:val="Hyperlink"/>
                <w:rFonts w:ascii="Times New Roman" w:hAnsi="Times New Roman" w:cs="Times New Roman"/>
                <w:noProof/>
                <w:sz w:val="32"/>
                <w:szCs w:val="32"/>
                <w:rtl/>
              </w:rPr>
              <w:fldChar w:fldCharType="end"/>
            </w:r>
          </w:hyperlink>
        </w:p>
        <w:p w14:paraId="4B894E48" w14:textId="75053950"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499" w:history="1">
            <w:r w:rsidRPr="0048740A">
              <w:rPr>
                <w:rStyle w:val="Hyperlink"/>
                <w:rFonts w:ascii="Times New Roman" w:hAnsi="Times New Roman" w:cs="Times New Roman"/>
                <w:noProof/>
                <w:sz w:val="32"/>
                <w:szCs w:val="32"/>
                <w:rtl/>
              </w:rPr>
              <w:t>الدراسات السابقة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Toc174729499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32</w:t>
            </w:r>
            <w:r w:rsidRPr="0048740A">
              <w:rPr>
                <w:rStyle w:val="Hyperlink"/>
                <w:rFonts w:ascii="Times New Roman" w:hAnsi="Times New Roman" w:cs="Times New Roman"/>
                <w:noProof/>
                <w:sz w:val="32"/>
                <w:szCs w:val="32"/>
                <w:rtl/>
              </w:rPr>
              <w:fldChar w:fldCharType="end"/>
            </w:r>
          </w:hyperlink>
        </w:p>
        <w:p w14:paraId="6D8CF4E6" w14:textId="6AA5BAEF"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00" w:history="1">
            <w:r w:rsidRPr="0048740A">
              <w:rPr>
                <w:rStyle w:val="Hyperlink"/>
                <w:rFonts w:ascii="Times New Roman" w:hAnsi="Times New Roman" w:cs="Times New Roman"/>
                <w:noProof/>
                <w:sz w:val="32"/>
                <w:szCs w:val="32"/>
                <w:rtl/>
              </w:rPr>
              <w:t>نتائج الدراسات السابقة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Toc174729500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40</w:t>
            </w:r>
            <w:r w:rsidRPr="0048740A">
              <w:rPr>
                <w:rStyle w:val="Hyperlink"/>
                <w:rFonts w:ascii="Times New Roman" w:hAnsi="Times New Roman" w:cs="Times New Roman"/>
                <w:noProof/>
                <w:sz w:val="32"/>
                <w:szCs w:val="32"/>
                <w:rtl/>
              </w:rPr>
              <w:fldChar w:fldCharType="end"/>
            </w:r>
          </w:hyperlink>
        </w:p>
        <w:p w14:paraId="539C061A" w14:textId="12A92A1D"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01" w:history="1">
            <w:r w:rsidRPr="0048740A">
              <w:rPr>
                <w:rStyle w:val="Hyperlink"/>
                <w:rFonts w:ascii="Times New Roman" w:hAnsi="Times New Roman" w:cs="Times New Roman"/>
                <w:noProof/>
                <w:sz w:val="32"/>
                <w:szCs w:val="32"/>
                <w:rtl/>
              </w:rPr>
              <w:t>تحليل النتائج السابقة والنتائج الحديثة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Toc174729501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46</w:t>
            </w:r>
            <w:r w:rsidRPr="0048740A">
              <w:rPr>
                <w:rStyle w:val="Hyperlink"/>
                <w:rFonts w:ascii="Times New Roman" w:hAnsi="Times New Roman" w:cs="Times New Roman"/>
                <w:noProof/>
                <w:sz w:val="32"/>
                <w:szCs w:val="32"/>
                <w:rtl/>
              </w:rPr>
              <w:fldChar w:fldCharType="end"/>
            </w:r>
          </w:hyperlink>
        </w:p>
        <w:p w14:paraId="23A2F8AD" w14:textId="586D5FAD"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02" w:history="1">
            <w:r w:rsidRPr="0048740A">
              <w:rPr>
                <w:rStyle w:val="Hyperlink"/>
                <w:rFonts w:ascii="Times New Roman" w:hAnsi="Times New Roman" w:cs="Times New Roman"/>
                <w:noProof/>
                <w:sz w:val="32"/>
                <w:szCs w:val="32"/>
                <w:rtl/>
              </w:rPr>
              <w:t>المتغيرات في البحث العلمي: دراسة تأثير التجارة الإلكترونية على نجاح المؤسسات</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Toc174729502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51</w:t>
            </w:r>
            <w:r w:rsidRPr="0048740A">
              <w:rPr>
                <w:rStyle w:val="Hyperlink"/>
                <w:rFonts w:ascii="Times New Roman" w:hAnsi="Times New Roman" w:cs="Times New Roman"/>
                <w:noProof/>
                <w:sz w:val="32"/>
                <w:szCs w:val="32"/>
                <w:rtl/>
              </w:rPr>
              <w:fldChar w:fldCharType="end"/>
            </w:r>
          </w:hyperlink>
        </w:p>
        <w:p w14:paraId="3E2AC789" w14:textId="480B31F4"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03" w:history="1">
            <w:r w:rsidRPr="0048740A">
              <w:rPr>
                <w:rStyle w:val="Hyperlink"/>
                <w:rFonts w:ascii="Times New Roman" w:eastAsiaTheme="majorEastAsia" w:hAnsi="Times New Roman" w:cs="Times New Roman"/>
                <w:noProof/>
                <w:sz w:val="32"/>
                <w:szCs w:val="32"/>
                <w:rtl/>
                <w:lang w:bidi="ar-EG"/>
              </w:rPr>
              <w:t>الفصل الثالث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Toc174729503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55</w:t>
            </w:r>
            <w:r w:rsidRPr="0048740A">
              <w:rPr>
                <w:rStyle w:val="Hyperlink"/>
                <w:rFonts w:ascii="Times New Roman" w:hAnsi="Times New Roman" w:cs="Times New Roman"/>
                <w:noProof/>
                <w:sz w:val="32"/>
                <w:szCs w:val="32"/>
                <w:rtl/>
              </w:rPr>
              <w:fldChar w:fldCharType="end"/>
            </w:r>
          </w:hyperlink>
        </w:p>
        <w:p w14:paraId="0A359F93" w14:textId="357D3314"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04" w:history="1">
            <w:r w:rsidRPr="0048740A">
              <w:rPr>
                <w:rStyle w:val="Hyperlink"/>
                <w:rFonts w:ascii="Times New Roman" w:hAnsi="Times New Roman" w:cs="Times New Roman"/>
                <w:noProof/>
                <w:sz w:val="32"/>
                <w:szCs w:val="32"/>
                <w:rtl/>
              </w:rPr>
              <w:t>مقدمة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Toc174729504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56</w:t>
            </w:r>
            <w:r w:rsidRPr="0048740A">
              <w:rPr>
                <w:rStyle w:val="Hyperlink"/>
                <w:rFonts w:ascii="Times New Roman" w:hAnsi="Times New Roman" w:cs="Times New Roman"/>
                <w:noProof/>
                <w:sz w:val="32"/>
                <w:szCs w:val="32"/>
                <w:rtl/>
              </w:rPr>
              <w:fldChar w:fldCharType="end"/>
            </w:r>
          </w:hyperlink>
        </w:p>
        <w:p w14:paraId="463784D9" w14:textId="45A935B9"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05" w:history="1">
            <w:r w:rsidRPr="0048740A">
              <w:rPr>
                <w:rStyle w:val="Hyperlink"/>
                <w:rFonts w:ascii="Times New Roman" w:hAnsi="Times New Roman" w:cs="Times New Roman"/>
                <w:noProof/>
                <w:sz w:val="32"/>
                <w:szCs w:val="32"/>
                <w:rtl/>
              </w:rPr>
              <w:t>تصميم البحث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Toc174729505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59</w:t>
            </w:r>
            <w:r w:rsidRPr="0048740A">
              <w:rPr>
                <w:rStyle w:val="Hyperlink"/>
                <w:rFonts w:ascii="Times New Roman" w:hAnsi="Times New Roman" w:cs="Times New Roman"/>
                <w:noProof/>
                <w:sz w:val="32"/>
                <w:szCs w:val="32"/>
                <w:rtl/>
              </w:rPr>
              <w:fldChar w:fldCharType="end"/>
            </w:r>
          </w:hyperlink>
        </w:p>
        <w:p w14:paraId="5AF04662" w14:textId="24F9004C"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06" w:history="1">
            <w:r w:rsidRPr="0048740A">
              <w:rPr>
                <w:rStyle w:val="Hyperlink"/>
                <w:rFonts w:ascii="Times New Roman" w:hAnsi="Times New Roman" w:cs="Times New Roman"/>
                <w:noProof/>
                <w:sz w:val="32"/>
                <w:szCs w:val="32"/>
                <w:rtl/>
              </w:rPr>
              <w:t>نوع البحث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Toc174729506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63</w:t>
            </w:r>
            <w:r w:rsidRPr="0048740A">
              <w:rPr>
                <w:rStyle w:val="Hyperlink"/>
                <w:rFonts w:ascii="Times New Roman" w:hAnsi="Times New Roman" w:cs="Times New Roman"/>
                <w:noProof/>
                <w:sz w:val="32"/>
                <w:szCs w:val="32"/>
                <w:rtl/>
              </w:rPr>
              <w:fldChar w:fldCharType="end"/>
            </w:r>
          </w:hyperlink>
        </w:p>
        <w:p w14:paraId="4EC8F75D" w14:textId="63737063"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07" w:history="1">
            <w:r w:rsidRPr="0048740A">
              <w:rPr>
                <w:rStyle w:val="Hyperlink"/>
                <w:rFonts w:ascii="Times New Roman" w:eastAsia="Times New Roman" w:hAnsi="Times New Roman" w:cs="Times New Roman"/>
                <w:noProof/>
                <w:sz w:val="32"/>
                <w:szCs w:val="32"/>
                <w:rtl/>
              </w:rPr>
              <w:t>أساليب البحث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Toc174729507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67</w:t>
            </w:r>
            <w:r w:rsidRPr="0048740A">
              <w:rPr>
                <w:rStyle w:val="Hyperlink"/>
                <w:rFonts w:ascii="Times New Roman" w:hAnsi="Times New Roman" w:cs="Times New Roman"/>
                <w:noProof/>
                <w:sz w:val="32"/>
                <w:szCs w:val="32"/>
                <w:rtl/>
              </w:rPr>
              <w:fldChar w:fldCharType="end"/>
            </w:r>
          </w:hyperlink>
        </w:p>
        <w:p w14:paraId="0EC69BDB" w14:textId="7033ABBF"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08" w:history="1">
            <w:r w:rsidRPr="0048740A">
              <w:rPr>
                <w:rStyle w:val="Hyperlink"/>
                <w:rFonts w:ascii="Times New Roman" w:eastAsia="Times New Roman" w:hAnsi="Times New Roman" w:cs="Times New Roman"/>
                <w:noProof/>
                <w:sz w:val="32"/>
                <w:szCs w:val="32"/>
                <w:rtl/>
              </w:rPr>
              <w:t>خلاصة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Toc174729508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69</w:t>
            </w:r>
            <w:r w:rsidRPr="0048740A">
              <w:rPr>
                <w:rStyle w:val="Hyperlink"/>
                <w:rFonts w:ascii="Times New Roman" w:hAnsi="Times New Roman" w:cs="Times New Roman"/>
                <w:noProof/>
                <w:sz w:val="32"/>
                <w:szCs w:val="32"/>
                <w:rtl/>
              </w:rPr>
              <w:fldChar w:fldCharType="end"/>
            </w:r>
          </w:hyperlink>
        </w:p>
        <w:p w14:paraId="7455D7B4" w14:textId="770BD6DD"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09" w:history="1">
            <w:r w:rsidRPr="0048740A">
              <w:rPr>
                <w:rStyle w:val="Hyperlink"/>
                <w:rFonts w:ascii="Times New Roman" w:hAnsi="Times New Roman" w:cs="Times New Roman"/>
                <w:noProof/>
                <w:sz w:val="32"/>
                <w:szCs w:val="32"/>
                <w:rtl/>
              </w:rPr>
              <w:t>إطار البحث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Toc174729509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69</w:t>
            </w:r>
            <w:r w:rsidRPr="0048740A">
              <w:rPr>
                <w:rStyle w:val="Hyperlink"/>
                <w:rFonts w:ascii="Times New Roman" w:hAnsi="Times New Roman" w:cs="Times New Roman"/>
                <w:noProof/>
                <w:sz w:val="32"/>
                <w:szCs w:val="32"/>
                <w:rtl/>
              </w:rPr>
              <w:fldChar w:fldCharType="end"/>
            </w:r>
          </w:hyperlink>
        </w:p>
        <w:p w14:paraId="1C41089B" w14:textId="2EA106FE"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10" w:history="1">
            <w:r w:rsidRPr="0048740A">
              <w:rPr>
                <w:rStyle w:val="Hyperlink"/>
                <w:rFonts w:ascii="Times New Roman" w:eastAsia="Times New Roman" w:hAnsi="Times New Roman" w:cs="Times New Roman"/>
                <w:noProof/>
                <w:sz w:val="32"/>
                <w:szCs w:val="32"/>
                <w:rtl/>
              </w:rPr>
              <w:t>مجتمع الدراسة وعينتها</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Toc174729510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73</w:t>
            </w:r>
            <w:r w:rsidRPr="0048740A">
              <w:rPr>
                <w:rStyle w:val="Hyperlink"/>
                <w:rFonts w:ascii="Times New Roman" w:hAnsi="Times New Roman" w:cs="Times New Roman"/>
                <w:noProof/>
                <w:sz w:val="32"/>
                <w:szCs w:val="32"/>
                <w:rtl/>
              </w:rPr>
              <w:fldChar w:fldCharType="end"/>
            </w:r>
          </w:hyperlink>
        </w:p>
        <w:p w14:paraId="05F3F1A9" w14:textId="03DCFA10"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11" w:history="1">
            <w:r w:rsidRPr="0048740A">
              <w:rPr>
                <w:rStyle w:val="Hyperlink"/>
                <w:rFonts w:ascii="Times New Roman" w:eastAsia="Times New Roman" w:hAnsi="Times New Roman" w:cs="Times New Roman"/>
                <w:noProof/>
                <w:sz w:val="32"/>
                <w:szCs w:val="32"/>
                <w:rtl/>
              </w:rPr>
              <w:t>أدوات جمع البيانات</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Toc174729511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75</w:t>
            </w:r>
            <w:r w:rsidRPr="0048740A">
              <w:rPr>
                <w:rStyle w:val="Hyperlink"/>
                <w:rFonts w:ascii="Times New Roman" w:hAnsi="Times New Roman" w:cs="Times New Roman"/>
                <w:noProof/>
                <w:sz w:val="32"/>
                <w:szCs w:val="32"/>
                <w:rtl/>
              </w:rPr>
              <w:fldChar w:fldCharType="end"/>
            </w:r>
          </w:hyperlink>
        </w:p>
        <w:p w14:paraId="7A8AA194" w14:textId="61A3F8CF"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12" w:history="1">
            <w:r w:rsidRPr="0048740A">
              <w:rPr>
                <w:rStyle w:val="Hyperlink"/>
                <w:rFonts w:ascii="Times New Roman" w:eastAsia="Times New Roman" w:hAnsi="Times New Roman" w:cs="Times New Roman"/>
                <w:b/>
                <w:bCs/>
                <w:noProof/>
                <w:sz w:val="32"/>
                <w:szCs w:val="32"/>
                <w:rtl/>
              </w:rPr>
              <w:t>اخلاقيات البحث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Toc174729512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79</w:t>
            </w:r>
            <w:r w:rsidRPr="0048740A">
              <w:rPr>
                <w:rStyle w:val="Hyperlink"/>
                <w:rFonts w:ascii="Times New Roman" w:hAnsi="Times New Roman" w:cs="Times New Roman"/>
                <w:noProof/>
                <w:sz w:val="32"/>
                <w:szCs w:val="32"/>
                <w:rtl/>
              </w:rPr>
              <w:fldChar w:fldCharType="end"/>
            </w:r>
          </w:hyperlink>
        </w:p>
        <w:p w14:paraId="3365AC05" w14:textId="41325B29"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13" w:history="1">
            <w:r w:rsidRPr="0048740A">
              <w:rPr>
                <w:rStyle w:val="Hyperlink"/>
                <w:rFonts w:ascii="Times New Roman" w:eastAsiaTheme="majorEastAsia" w:hAnsi="Times New Roman" w:cs="Times New Roman"/>
                <w:noProof/>
                <w:sz w:val="32"/>
                <w:szCs w:val="32"/>
                <w:rtl/>
              </w:rPr>
              <w:t>الفصل الرابع</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Toc174729513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82</w:t>
            </w:r>
            <w:r w:rsidRPr="0048740A">
              <w:rPr>
                <w:rStyle w:val="Hyperlink"/>
                <w:rFonts w:ascii="Times New Roman" w:hAnsi="Times New Roman" w:cs="Times New Roman"/>
                <w:noProof/>
                <w:sz w:val="32"/>
                <w:szCs w:val="32"/>
                <w:rtl/>
              </w:rPr>
              <w:fldChar w:fldCharType="end"/>
            </w:r>
          </w:hyperlink>
        </w:p>
        <w:p w14:paraId="5E84FC07" w14:textId="0672EBDA"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14" w:history="1">
            <w:r w:rsidRPr="0048740A">
              <w:rPr>
                <w:rStyle w:val="Hyperlink"/>
                <w:rFonts w:ascii="Times New Roman" w:eastAsia="Times New Roman" w:hAnsi="Times New Roman" w:cs="Times New Roman"/>
                <w:noProof/>
                <w:sz w:val="32"/>
                <w:szCs w:val="32"/>
                <w:rtl/>
              </w:rPr>
              <w:t>مقدمة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Toc174729514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83</w:t>
            </w:r>
            <w:r w:rsidRPr="0048740A">
              <w:rPr>
                <w:rStyle w:val="Hyperlink"/>
                <w:rFonts w:ascii="Times New Roman" w:hAnsi="Times New Roman" w:cs="Times New Roman"/>
                <w:noProof/>
                <w:sz w:val="32"/>
                <w:szCs w:val="32"/>
                <w:rtl/>
              </w:rPr>
              <w:fldChar w:fldCharType="end"/>
            </w:r>
          </w:hyperlink>
        </w:p>
        <w:p w14:paraId="2EC58BEF" w14:textId="71DF51B5"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15" w:history="1">
            <w:r w:rsidRPr="0048740A">
              <w:rPr>
                <w:rStyle w:val="Hyperlink"/>
                <w:rFonts w:ascii="Times New Roman" w:eastAsia="Times New Roman" w:hAnsi="Times New Roman" w:cs="Times New Roman"/>
                <w:noProof/>
                <w:sz w:val="32"/>
                <w:szCs w:val="32"/>
                <w:rtl/>
              </w:rPr>
              <w:t>منهجية البحث</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Toc174729515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85</w:t>
            </w:r>
            <w:r w:rsidRPr="0048740A">
              <w:rPr>
                <w:rStyle w:val="Hyperlink"/>
                <w:rFonts w:ascii="Times New Roman" w:hAnsi="Times New Roman" w:cs="Times New Roman"/>
                <w:noProof/>
                <w:sz w:val="32"/>
                <w:szCs w:val="32"/>
                <w:rtl/>
              </w:rPr>
              <w:fldChar w:fldCharType="end"/>
            </w:r>
          </w:hyperlink>
        </w:p>
        <w:p w14:paraId="6B961F2C" w14:textId="22014D03"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16" w:history="1">
            <w:r w:rsidRPr="0048740A">
              <w:rPr>
                <w:rStyle w:val="Hyperlink"/>
                <w:rFonts w:ascii="Times New Roman" w:eastAsia="Times New Roman" w:hAnsi="Times New Roman" w:cs="Times New Roman"/>
                <w:noProof/>
                <w:sz w:val="32"/>
                <w:szCs w:val="32"/>
                <w:rtl/>
              </w:rPr>
              <w:t>الاستبيان:</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Toc174729516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89</w:t>
            </w:r>
            <w:r w:rsidRPr="0048740A">
              <w:rPr>
                <w:rStyle w:val="Hyperlink"/>
                <w:rFonts w:ascii="Times New Roman" w:hAnsi="Times New Roman" w:cs="Times New Roman"/>
                <w:noProof/>
                <w:sz w:val="32"/>
                <w:szCs w:val="32"/>
                <w:rtl/>
              </w:rPr>
              <w:fldChar w:fldCharType="end"/>
            </w:r>
          </w:hyperlink>
        </w:p>
        <w:p w14:paraId="7936C288" w14:textId="7F4365A5"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17" w:history="1">
            <w:r w:rsidRPr="0048740A">
              <w:rPr>
                <w:rStyle w:val="Hyperlink"/>
                <w:rFonts w:ascii="Times New Roman" w:eastAsia="Times New Roman" w:hAnsi="Times New Roman" w:cs="Times New Roman"/>
                <w:b/>
                <w:bCs/>
                <w:noProof/>
                <w:sz w:val="32"/>
                <w:szCs w:val="32"/>
                <w:rtl/>
              </w:rPr>
              <w:t>الاستبيان</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Toc174729517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89</w:t>
            </w:r>
            <w:r w:rsidRPr="0048740A">
              <w:rPr>
                <w:rStyle w:val="Hyperlink"/>
                <w:rFonts w:ascii="Times New Roman" w:hAnsi="Times New Roman" w:cs="Times New Roman"/>
                <w:noProof/>
                <w:sz w:val="32"/>
                <w:szCs w:val="32"/>
                <w:rtl/>
              </w:rPr>
              <w:fldChar w:fldCharType="end"/>
            </w:r>
          </w:hyperlink>
        </w:p>
        <w:p w14:paraId="44D1DCCF" w14:textId="1979A0A4"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18" w:history="1">
            <w:r w:rsidRPr="0048740A">
              <w:rPr>
                <w:rStyle w:val="Hyperlink"/>
                <w:rFonts w:ascii="Times New Roman" w:eastAsia="Times New Roman" w:hAnsi="Times New Roman" w:cs="Times New Roman"/>
                <w:noProof/>
                <w:sz w:val="32"/>
                <w:szCs w:val="32"/>
                <w:rtl/>
              </w:rPr>
              <w:t>نتائج الاستبيان</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Toc174729518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97</w:t>
            </w:r>
            <w:r w:rsidRPr="0048740A">
              <w:rPr>
                <w:rStyle w:val="Hyperlink"/>
                <w:rFonts w:ascii="Times New Roman" w:hAnsi="Times New Roman" w:cs="Times New Roman"/>
                <w:noProof/>
                <w:sz w:val="32"/>
                <w:szCs w:val="32"/>
                <w:rtl/>
              </w:rPr>
              <w:fldChar w:fldCharType="end"/>
            </w:r>
          </w:hyperlink>
        </w:p>
        <w:p w14:paraId="4210BF5A" w14:textId="300F443A"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19" w:history="1">
            <w:r w:rsidRPr="0048740A">
              <w:rPr>
                <w:rStyle w:val="Hyperlink"/>
                <w:rFonts w:ascii="Times New Roman" w:eastAsia="Times New Roman" w:hAnsi="Times New Roman" w:cs="Times New Roman"/>
                <w:noProof/>
                <w:sz w:val="32"/>
                <w:szCs w:val="32"/>
                <w:rtl/>
              </w:rPr>
              <w:t>التحليل الاحصائي للدراسه</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Toc174729519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103</w:t>
            </w:r>
            <w:r w:rsidRPr="0048740A">
              <w:rPr>
                <w:rStyle w:val="Hyperlink"/>
                <w:rFonts w:ascii="Times New Roman" w:hAnsi="Times New Roman" w:cs="Times New Roman"/>
                <w:noProof/>
                <w:sz w:val="32"/>
                <w:szCs w:val="32"/>
                <w:rtl/>
              </w:rPr>
              <w:fldChar w:fldCharType="end"/>
            </w:r>
          </w:hyperlink>
        </w:p>
        <w:p w14:paraId="1789A47B" w14:textId="60CC2C88"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0" w:history="1">
            <w:r w:rsidRPr="0048740A">
              <w:rPr>
                <w:rStyle w:val="Hyperlink"/>
                <w:rFonts w:ascii="Times New Roman" w:eastAsia="Times New Roman" w:hAnsi="Times New Roman" w:cs="Times New Roman"/>
                <w:b/>
                <w:bCs/>
                <w:noProof/>
                <w:sz w:val="32"/>
                <w:szCs w:val="32"/>
                <w:rtl/>
              </w:rPr>
              <w:t>جدول 1: توزيع القطاعات التي تعمل فيها المؤسسات</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Toc174729520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103</w:t>
            </w:r>
            <w:r w:rsidRPr="0048740A">
              <w:rPr>
                <w:rStyle w:val="Hyperlink"/>
                <w:rFonts w:ascii="Times New Roman" w:hAnsi="Times New Roman" w:cs="Times New Roman"/>
                <w:noProof/>
                <w:sz w:val="32"/>
                <w:szCs w:val="32"/>
                <w:rtl/>
              </w:rPr>
              <w:fldChar w:fldCharType="end"/>
            </w:r>
          </w:hyperlink>
        </w:p>
        <w:p w14:paraId="1677D2C9" w14:textId="786FBE21"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1" w:history="1">
            <w:r w:rsidRPr="0048740A">
              <w:rPr>
                <w:rStyle w:val="Hyperlink"/>
                <w:rFonts w:ascii="Times New Roman" w:eastAsia="Times New Roman" w:hAnsi="Times New Roman" w:cs="Times New Roman"/>
                <w:b/>
                <w:bCs/>
                <w:noProof/>
                <w:sz w:val="32"/>
                <w:szCs w:val="32"/>
                <w:rtl/>
              </w:rPr>
              <w:t>جدول 2: حجم المؤسسات</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Toc174729521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103</w:t>
            </w:r>
            <w:r w:rsidRPr="0048740A">
              <w:rPr>
                <w:rStyle w:val="Hyperlink"/>
                <w:rFonts w:ascii="Times New Roman" w:hAnsi="Times New Roman" w:cs="Times New Roman"/>
                <w:noProof/>
                <w:sz w:val="32"/>
                <w:szCs w:val="32"/>
                <w:rtl/>
              </w:rPr>
              <w:fldChar w:fldCharType="end"/>
            </w:r>
          </w:hyperlink>
        </w:p>
        <w:p w14:paraId="0DDE232B" w14:textId="6ADDA91A"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2" w:history="1">
            <w:r w:rsidRPr="0048740A">
              <w:rPr>
                <w:rStyle w:val="Hyperlink"/>
                <w:rFonts w:ascii="Times New Roman" w:eastAsia="Times New Roman" w:hAnsi="Times New Roman" w:cs="Times New Roman"/>
                <w:b/>
                <w:bCs/>
                <w:noProof/>
                <w:sz w:val="32"/>
                <w:szCs w:val="32"/>
                <w:rtl/>
              </w:rPr>
              <w:t>جدول 3: عدد سنوات تجربة المؤسسة في التجارة الإلكترونية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Toc174729522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103</w:t>
            </w:r>
            <w:r w:rsidRPr="0048740A">
              <w:rPr>
                <w:rStyle w:val="Hyperlink"/>
                <w:rFonts w:ascii="Times New Roman" w:hAnsi="Times New Roman" w:cs="Times New Roman"/>
                <w:noProof/>
                <w:sz w:val="32"/>
                <w:szCs w:val="32"/>
                <w:rtl/>
              </w:rPr>
              <w:fldChar w:fldCharType="end"/>
            </w:r>
          </w:hyperlink>
        </w:p>
        <w:p w14:paraId="1DF7DA4D" w14:textId="1338C08B"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3" w:history="1">
            <w:r w:rsidRPr="0048740A">
              <w:rPr>
                <w:rStyle w:val="Hyperlink"/>
                <w:rFonts w:ascii="Times New Roman" w:eastAsia="Times New Roman" w:hAnsi="Times New Roman" w:cs="Times New Roman"/>
                <w:b/>
                <w:bCs/>
                <w:noProof/>
                <w:sz w:val="32"/>
                <w:szCs w:val="32"/>
                <w:rtl/>
              </w:rPr>
              <w:t>جدول 4: نوع التجارة الإلكترونية التي تستخدمها المؤسسات</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Toc174729523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104</w:t>
            </w:r>
            <w:r w:rsidRPr="0048740A">
              <w:rPr>
                <w:rStyle w:val="Hyperlink"/>
                <w:rFonts w:ascii="Times New Roman" w:hAnsi="Times New Roman" w:cs="Times New Roman"/>
                <w:noProof/>
                <w:sz w:val="32"/>
                <w:szCs w:val="32"/>
                <w:rtl/>
              </w:rPr>
              <w:fldChar w:fldCharType="end"/>
            </w:r>
          </w:hyperlink>
        </w:p>
        <w:p w14:paraId="487E7FDC" w14:textId="2E6E04FC"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4" w:history="1">
            <w:r w:rsidRPr="0048740A">
              <w:rPr>
                <w:rStyle w:val="Hyperlink"/>
                <w:rFonts w:ascii="Times New Roman" w:eastAsia="Times New Roman" w:hAnsi="Times New Roman" w:cs="Times New Roman"/>
                <w:b/>
                <w:bCs/>
                <w:noProof/>
                <w:sz w:val="32"/>
                <w:szCs w:val="32"/>
                <w:rtl/>
              </w:rPr>
              <w:t>جدول 5: الأدوات المستخدمة في التجارة الإلكترونية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Toc174729524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104</w:t>
            </w:r>
            <w:r w:rsidRPr="0048740A">
              <w:rPr>
                <w:rStyle w:val="Hyperlink"/>
                <w:rFonts w:ascii="Times New Roman" w:hAnsi="Times New Roman" w:cs="Times New Roman"/>
                <w:noProof/>
                <w:sz w:val="32"/>
                <w:szCs w:val="32"/>
                <w:rtl/>
              </w:rPr>
              <w:fldChar w:fldCharType="end"/>
            </w:r>
          </w:hyperlink>
        </w:p>
        <w:p w14:paraId="37FBE421" w14:textId="24A6FF3E"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5" w:history="1">
            <w:r w:rsidRPr="0048740A">
              <w:rPr>
                <w:rStyle w:val="Hyperlink"/>
                <w:rFonts w:ascii="Times New Roman" w:eastAsia="Times New Roman" w:hAnsi="Times New Roman" w:cs="Times New Roman"/>
                <w:b/>
                <w:bCs/>
                <w:noProof/>
                <w:sz w:val="32"/>
                <w:szCs w:val="32"/>
                <w:rtl/>
              </w:rPr>
              <w:t>جدول 6: الوظائف الرئيسية للتجارة الإلكترونية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Toc174729525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104</w:t>
            </w:r>
            <w:r w:rsidRPr="0048740A">
              <w:rPr>
                <w:rStyle w:val="Hyperlink"/>
                <w:rFonts w:ascii="Times New Roman" w:hAnsi="Times New Roman" w:cs="Times New Roman"/>
                <w:noProof/>
                <w:sz w:val="32"/>
                <w:szCs w:val="32"/>
                <w:rtl/>
              </w:rPr>
              <w:fldChar w:fldCharType="end"/>
            </w:r>
          </w:hyperlink>
        </w:p>
        <w:p w14:paraId="556B8B39" w14:textId="0BA5E611"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6" w:history="1">
            <w:r w:rsidRPr="0048740A">
              <w:rPr>
                <w:rStyle w:val="Hyperlink"/>
                <w:rFonts w:ascii="Times New Roman" w:eastAsia="Times New Roman" w:hAnsi="Times New Roman" w:cs="Times New Roman"/>
                <w:b/>
                <w:bCs/>
                <w:noProof/>
                <w:sz w:val="32"/>
                <w:szCs w:val="32"/>
                <w:rtl/>
              </w:rPr>
              <w:t>جدول 7: خيارات الدفع الإلكترونية المتاحة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Toc174729526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104</w:t>
            </w:r>
            <w:r w:rsidRPr="0048740A">
              <w:rPr>
                <w:rStyle w:val="Hyperlink"/>
                <w:rFonts w:ascii="Times New Roman" w:hAnsi="Times New Roman" w:cs="Times New Roman"/>
                <w:noProof/>
                <w:sz w:val="32"/>
                <w:szCs w:val="32"/>
                <w:rtl/>
              </w:rPr>
              <w:fldChar w:fldCharType="end"/>
            </w:r>
          </w:hyperlink>
        </w:p>
        <w:p w14:paraId="19C8DD41" w14:textId="6E94C044"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7" w:history="1">
            <w:r w:rsidRPr="0048740A">
              <w:rPr>
                <w:rStyle w:val="Hyperlink"/>
                <w:rFonts w:ascii="Times New Roman" w:eastAsia="Times New Roman" w:hAnsi="Times New Roman" w:cs="Times New Roman"/>
                <w:b/>
                <w:bCs/>
                <w:noProof/>
                <w:sz w:val="32"/>
                <w:szCs w:val="32"/>
                <w:rtl/>
              </w:rPr>
              <w:t>جدول 8: أدوات تحليل أداء التجارة الإلكترونية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Toc174729527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105</w:t>
            </w:r>
            <w:r w:rsidRPr="0048740A">
              <w:rPr>
                <w:rStyle w:val="Hyperlink"/>
                <w:rFonts w:ascii="Times New Roman" w:hAnsi="Times New Roman" w:cs="Times New Roman"/>
                <w:noProof/>
                <w:sz w:val="32"/>
                <w:szCs w:val="32"/>
                <w:rtl/>
              </w:rPr>
              <w:fldChar w:fldCharType="end"/>
            </w:r>
          </w:hyperlink>
        </w:p>
        <w:p w14:paraId="49DCCE65" w14:textId="4732D271"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8" w:history="1">
            <w:r w:rsidRPr="0048740A">
              <w:rPr>
                <w:rStyle w:val="Hyperlink"/>
                <w:rFonts w:ascii="Times New Roman" w:eastAsia="Times New Roman" w:hAnsi="Times New Roman" w:cs="Times New Roman"/>
                <w:b/>
                <w:bCs/>
                <w:noProof/>
                <w:sz w:val="32"/>
                <w:szCs w:val="32"/>
                <w:rtl/>
              </w:rPr>
              <w:t>جدول 9: تأثير التجارة الإلكترونية على الإيرادات الإجمالية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Toc174729528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105</w:t>
            </w:r>
            <w:r w:rsidRPr="0048740A">
              <w:rPr>
                <w:rStyle w:val="Hyperlink"/>
                <w:rFonts w:ascii="Times New Roman" w:hAnsi="Times New Roman" w:cs="Times New Roman"/>
                <w:noProof/>
                <w:sz w:val="32"/>
                <w:szCs w:val="32"/>
                <w:rtl/>
              </w:rPr>
              <w:fldChar w:fldCharType="end"/>
            </w:r>
          </w:hyperlink>
        </w:p>
        <w:p w14:paraId="36E6D2FB" w14:textId="7D67868E"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29" w:history="1">
            <w:r w:rsidRPr="0048740A">
              <w:rPr>
                <w:rStyle w:val="Hyperlink"/>
                <w:rFonts w:ascii="Times New Roman" w:eastAsia="Times New Roman" w:hAnsi="Times New Roman" w:cs="Times New Roman"/>
                <w:b/>
                <w:bCs/>
                <w:noProof/>
                <w:sz w:val="32"/>
                <w:szCs w:val="32"/>
                <w:rtl/>
              </w:rPr>
              <w:t>جدول 10: تأثير التجارة الإلكترونية على قاعدة العملاء</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Toc174729529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105</w:t>
            </w:r>
            <w:r w:rsidRPr="0048740A">
              <w:rPr>
                <w:rStyle w:val="Hyperlink"/>
                <w:rFonts w:ascii="Times New Roman" w:hAnsi="Times New Roman" w:cs="Times New Roman"/>
                <w:noProof/>
                <w:sz w:val="32"/>
                <w:szCs w:val="32"/>
                <w:rtl/>
              </w:rPr>
              <w:fldChar w:fldCharType="end"/>
            </w:r>
          </w:hyperlink>
        </w:p>
        <w:p w14:paraId="5038BC4D" w14:textId="683D1C22"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0" w:history="1">
            <w:r w:rsidRPr="0048740A">
              <w:rPr>
                <w:rStyle w:val="Hyperlink"/>
                <w:rFonts w:ascii="Times New Roman" w:eastAsia="Times New Roman" w:hAnsi="Times New Roman" w:cs="Times New Roman"/>
                <w:b/>
                <w:bCs/>
                <w:noProof/>
                <w:sz w:val="32"/>
                <w:szCs w:val="32"/>
                <w:rtl/>
              </w:rPr>
              <w:t>جدول 11: تأثير التجارة الإلكترونية على رضا العملاء</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Toc174729530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106</w:t>
            </w:r>
            <w:r w:rsidRPr="0048740A">
              <w:rPr>
                <w:rStyle w:val="Hyperlink"/>
                <w:rFonts w:ascii="Times New Roman" w:hAnsi="Times New Roman" w:cs="Times New Roman"/>
                <w:noProof/>
                <w:sz w:val="32"/>
                <w:szCs w:val="32"/>
                <w:rtl/>
              </w:rPr>
              <w:fldChar w:fldCharType="end"/>
            </w:r>
          </w:hyperlink>
        </w:p>
        <w:p w14:paraId="2B9CBD00" w14:textId="79AF6FF8"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1" w:history="1">
            <w:r w:rsidRPr="0048740A">
              <w:rPr>
                <w:rStyle w:val="Hyperlink"/>
                <w:rFonts w:ascii="Times New Roman" w:eastAsia="Times New Roman" w:hAnsi="Times New Roman" w:cs="Times New Roman"/>
                <w:b/>
                <w:bCs/>
                <w:noProof/>
                <w:sz w:val="32"/>
                <w:szCs w:val="32"/>
                <w:rtl/>
              </w:rPr>
              <w:t>جدول 12: التحديات الرئيسية في التجارة الإلكترونية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Toc174729531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106</w:t>
            </w:r>
            <w:r w:rsidRPr="0048740A">
              <w:rPr>
                <w:rStyle w:val="Hyperlink"/>
                <w:rFonts w:ascii="Times New Roman" w:hAnsi="Times New Roman" w:cs="Times New Roman"/>
                <w:noProof/>
                <w:sz w:val="32"/>
                <w:szCs w:val="32"/>
                <w:rtl/>
              </w:rPr>
              <w:fldChar w:fldCharType="end"/>
            </w:r>
          </w:hyperlink>
        </w:p>
        <w:p w14:paraId="370B7979" w14:textId="50A5EE1D"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2" w:history="1">
            <w:r w:rsidRPr="0048740A">
              <w:rPr>
                <w:rStyle w:val="Hyperlink"/>
                <w:rFonts w:ascii="Times New Roman" w:eastAsia="Times New Roman" w:hAnsi="Times New Roman" w:cs="Times New Roman"/>
                <w:b/>
                <w:bCs/>
                <w:noProof/>
                <w:sz w:val="32"/>
                <w:szCs w:val="32"/>
                <w:rtl/>
              </w:rPr>
              <w:t>جدول 13: تأثير التجارة الإلكترونية على سمعة المؤسسة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Toc174729532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106</w:t>
            </w:r>
            <w:r w:rsidRPr="0048740A">
              <w:rPr>
                <w:rStyle w:val="Hyperlink"/>
                <w:rFonts w:ascii="Times New Roman" w:hAnsi="Times New Roman" w:cs="Times New Roman"/>
                <w:noProof/>
                <w:sz w:val="32"/>
                <w:szCs w:val="32"/>
                <w:rtl/>
              </w:rPr>
              <w:fldChar w:fldCharType="end"/>
            </w:r>
          </w:hyperlink>
        </w:p>
        <w:p w14:paraId="4E3FF3F1" w14:textId="65FD376E"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3" w:history="1">
            <w:r w:rsidRPr="0048740A">
              <w:rPr>
                <w:rStyle w:val="Hyperlink"/>
                <w:rFonts w:ascii="Times New Roman" w:eastAsia="Times New Roman" w:hAnsi="Times New Roman" w:cs="Times New Roman"/>
                <w:b/>
                <w:bCs/>
                <w:noProof/>
                <w:sz w:val="32"/>
                <w:szCs w:val="32"/>
                <w:rtl/>
              </w:rPr>
              <w:t>جدول 14: تأثير التجارة الإلكترونية على الربحية الإجمالية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Toc174729533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106</w:t>
            </w:r>
            <w:r w:rsidRPr="0048740A">
              <w:rPr>
                <w:rStyle w:val="Hyperlink"/>
                <w:rFonts w:ascii="Times New Roman" w:hAnsi="Times New Roman" w:cs="Times New Roman"/>
                <w:noProof/>
                <w:sz w:val="32"/>
                <w:szCs w:val="32"/>
                <w:rtl/>
              </w:rPr>
              <w:fldChar w:fldCharType="end"/>
            </w:r>
          </w:hyperlink>
        </w:p>
        <w:p w14:paraId="067E4E5A" w14:textId="5EC56FAB"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4" w:history="1">
            <w:r w:rsidRPr="0048740A">
              <w:rPr>
                <w:rStyle w:val="Hyperlink"/>
                <w:rFonts w:ascii="Times New Roman" w:eastAsia="Times New Roman" w:hAnsi="Times New Roman" w:cs="Times New Roman"/>
                <w:b/>
                <w:bCs/>
                <w:noProof/>
                <w:sz w:val="32"/>
                <w:szCs w:val="32"/>
                <w:rtl/>
              </w:rPr>
              <w:t>جدول 15: نسبة الإيرادات من التجارة الإلكترونية مقارنة بالإيرادات الإجمالية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Toc174729534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107</w:t>
            </w:r>
            <w:r w:rsidRPr="0048740A">
              <w:rPr>
                <w:rStyle w:val="Hyperlink"/>
                <w:rFonts w:ascii="Times New Roman" w:hAnsi="Times New Roman" w:cs="Times New Roman"/>
                <w:noProof/>
                <w:sz w:val="32"/>
                <w:szCs w:val="32"/>
                <w:rtl/>
              </w:rPr>
              <w:fldChar w:fldCharType="end"/>
            </w:r>
          </w:hyperlink>
        </w:p>
        <w:p w14:paraId="36909874" w14:textId="2CBF5808"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5" w:history="1">
            <w:r w:rsidRPr="0048740A">
              <w:rPr>
                <w:rStyle w:val="Hyperlink"/>
                <w:rFonts w:ascii="Times New Roman" w:eastAsia="Times New Roman" w:hAnsi="Times New Roman" w:cs="Times New Roman"/>
                <w:b/>
                <w:bCs/>
                <w:noProof/>
                <w:sz w:val="32"/>
                <w:szCs w:val="32"/>
                <w:rtl/>
              </w:rPr>
              <w:t>جدول 16: استثمار في التجارة الإلكترونية وعائده</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Toc174729535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107</w:t>
            </w:r>
            <w:r w:rsidRPr="0048740A">
              <w:rPr>
                <w:rStyle w:val="Hyperlink"/>
                <w:rFonts w:ascii="Times New Roman" w:hAnsi="Times New Roman" w:cs="Times New Roman"/>
                <w:noProof/>
                <w:sz w:val="32"/>
                <w:szCs w:val="32"/>
                <w:rtl/>
              </w:rPr>
              <w:fldChar w:fldCharType="end"/>
            </w:r>
          </w:hyperlink>
        </w:p>
        <w:p w14:paraId="64357819" w14:textId="0EA27A37"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6" w:history="1">
            <w:r w:rsidRPr="0048740A">
              <w:rPr>
                <w:rStyle w:val="Hyperlink"/>
                <w:rFonts w:ascii="Times New Roman" w:eastAsia="Times New Roman" w:hAnsi="Times New Roman" w:cs="Times New Roman"/>
                <w:b/>
                <w:bCs/>
                <w:noProof/>
                <w:sz w:val="32"/>
                <w:szCs w:val="32"/>
                <w:rtl/>
              </w:rPr>
              <w:t>جدول 17: تكامل الأنظمة التقنية مع إدارة المخزون</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Toc174729536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107</w:t>
            </w:r>
            <w:r w:rsidRPr="0048740A">
              <w:rPr>
                <w:rStyle w:val="Hyperlink"/>
                <w:rFonts w:ascii="Times New Roman" w:hAnsi="Times New Roman" w:cs="Times New Roman"/>
                <w:noProof/>
                <w:sz w:val="32"/>
                <w:szCs w:val="32"/>
                <w:rtl/>
              </w:rPr>
              <w:fldChar w:fldCharType="end"/>
            </w:r>
          </w:hyperlink>
        </w:p>
        <w:p w14:paraId="724D4EBD" w14:textId="05EFC7FF"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7" w:history="1">
            <w:r w:rsidRPr="0048740A">
              <w:rPr>
                <w:rStyle w:val="Hyperlink"/>
                <w:rFonts w:ascii="Times New Roman" w:eastAsia="Times New Roman" w:hAnsi="Times New Roman" w:cs="Times New Roman"/>
                <w:b/>
                <w:bCs/>
                <w:noProof/>
                <w:sz w:val="32"/>
                <w:szCs w:val="32"/>
                <w:rtl/>
              </w:rPr>
              <w:t>جدول 18: استراتيجيات تحسين فعالية التجارة الإلكترونية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Toc174729537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107</w:t>
            </w:r>
            <w:r w:rsidRPr="0048740A">
              <w:rPr>
                <w:rStyle w:val="Hyperlink"/>
                <w:rFonts w:ascii="Times New Roman" w:hAnsi="Times New Roman" w:cs="Times New Roman"/>
                <w:noProof/>
                <w:sz w:val="32"/>
                <w:szCs w:val="32"/>
                <w:rtl/>
              </w:rPr>
              <w:fldChar w:fldCharType="end"/>
            </w:r>
          </w:hyperlink>
        </w:p>
        <w:p w14:paraId="1AD2ABF0" w14:textId="358E3348"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8" w:history="1">
            <w:r w:rsidRPr="0048740A">
              <w:rPr>
                <w:rStyle w:val="Hyperlink"/>
                <w:rFonts w:ascii="Times New Roman" w:eastAsia="Times New Roman" w:hAnsi="Times New Roman" w:cs="Times New Roman"/>
                <w:b/>
                <w:bCs/>
                <w:noProof/>
                <w:sz w:val="32"/>
                <w:szCs w:val="32"/>
                <w:rtl/>
              </w:rPr>
              <w:t>جدول 19: قنوات التواصل الرئيسية مع العملاء عبر الإنترنت</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Toc174729538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108</w:t>
            </w:r>
            <w:r w:rsidRPr="0048740A">
              <w:rPr>
                <w:rStyle w:val="Hyperlink"/>
                <w:rFonts w:ascii="Times New Roman" w:hAnsi="Times New Roman" w:cs="Times New Roman"/>
                <w:noProof/>
                <w:sz w:val="32"/>
                <w:szCs w:val="32"/>
                <w:rtl/>
              </w:rPr>
              <w:fldChar w:fldCharType="end"/>
            </w:r>
          </w:hyperlink>
        </w:p>
        <w:p w14:paraId="1F1AD2A8" w14:textId="0AF1E2AF"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39" w:history="1">
            <w:r w:rsidRPr="0048740A">
              <w:rPr>
                <w:rStyle w:val="Hyperlink"/>
                <w:rFonts w:ascii="Times New Roman" w:eastAsia="Times New Roman" w:hAnsi="Times New Roman" w:cs="Times New Roman"/>
                <w:b/>
                <w:bCs/>
                <w:noProof/>
                <w:sz w:val="32"/>
                <w:szCs w:val="32"/>
                <w:rtl/>
              </w:rPr>
              <w:t>جدول 20: دعم العملاء عبر الإنترنت</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Toc174729539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108</w:t>
            </w:r>
            <w:r w:rsidRPr="0048740A">
              <w:rPr>
                <w:rStyle w:val="Hyperlink"/>
                <w:rFonts w:ascii="Times New Roman" w:hAnsi="Times New Roman" w:cs="Times New Roman"/>
                <w:noProof/>
                <w:sz w:val="32"/>
                <w:szCs w:val="32"/>
                <w:rtl/>
              </w:rPr>
              <w:fldChar w:fldCharType="end"/>
            </w:r>
          </w:hyperlink>
        </w:p>
        <w:p w14:paraId="631040E9" w14:textId="0722C68C"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40" w:history="1">
            <w:r w:rsidRPr="0048740A">
              <w:rPr>
                <w:rStyle w:val="Hyperlink"/>
                <w:rFonts w:ascii="Times New Roman" w:eastAsia="Times New Roman" w:hAnsi="Times New Roman" w:cs="Times New Roman"/>
                <w:b/>
                <w:bCs/>
                <w:noProof/>
                <w:sz w:val="32"/>
                <w:szCs w:val="32"/>
                <w:rtl/>
              </w:rPr>
              <w:t>جدول 21: فعالية خدمة العملاء عبر التجارة الإلكترونية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Toc174729540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108</w:t>
            </w:r>
            <w:r w:rsidRPr="0048740A">
              <w:rPr>
                <w:rStyle w:val="Hyperlink"/>
                <w:rFonts w:ascii="Times New Roman" w:hAnsi="Times New Roman" w:cs="Times New Roman"/>
                <w:noProof/>
                <w:sz w:val="32"/>
                <w:szCs w:val="32"/>
                <w:rtl/>
              </w:rPr>
              <w:fldChar w:fldCharType="end"/>
            </w:r>
          </w:hyperlink>
        </w:p>
        <w:p w14:paraId="0197083C" w14:textId="77E7526D"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41" w:history="1">
            <w:r w:rsidRPr="0048740A">
              <w:rPr>
                <w:rStyle w:val="Hyperlink"/>
                <w:rFonts w:ascii="Times New Roman" w:eastAsia="Times New Roman" w:hAnsi="Times New Roman" w:cs="Times New Roman"/>
                <w:b/>
                <w:bCs/>
                <w:noProof/>
                <w:sz w:val="32"/>
                <w:szCs w:val="32"/>
                <w:rtl/>
              </w:rPr>
              <w:t>جدول 22: أدوات تحليل تعليقات العملاء</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Toc174729541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109</w:t>
            </w:r>
            <w:r w:rsidRPr="0048740A">
              <w:rPr>
                <w:rStyle w:val="Hyperlink"/>
                <w:rFonts w:ascii="Times New Roman" w:hAnsi="Times New Roman" w:cs="Times New Roman"/>
                <w:noProof/>
                <w:sz w:val="32"/>
                <w:szCs w:val="32"/>
                <w:rtl/>
              </w:rPr>
              <w:fldChar w:fldCharType="end"/>
            </w:r>
          </w:hyperlink>
        </w:p>
        <w:p w14:paraId="1A239441" w14:textId="695B9010"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42" w:history="1">
            <w:r w:rsidRPr="0048740A">
              <w:rPr>
                <w:rStyle w:val="Hyperlink"/>
                <w:rFonts w:ascii="Times New Roman" w:eastAsia="Times New Roman" w:hAnsi="Times New Roman" w:cs="Times New Roman"/>
                <w:b/>
                <w:bCs/>
                <w:noProof/>
                <w:sz w:val="32"/>
                <w:szCs w:val="32"/>
                <w:rtl/>
              </w:rPr>
              <w:t>جدول 23: خطط المؤسسة المستقبلية في التجارة الإلكترونية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Toc174729542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109</w:t>
            </w:r>
            <w:r w:rsidRPr="0048740A">
              <w:rPr>
                <w:rStyle w:val="Hyperlink"/>
                <w:rFonts w:ascii="Times New Roman" w:hAnsi="Times New Roman" w:cs="Times New Roman"/>
                <w:noProof/>
                <w:sz w:val="32"/>
                <w:szCs w:val="32"/>
                <w:rtl/>
              </w:rPr>
              <w:fldChar w:fldCharType="end"/>
            </w:r>
          </w:hyperlink>
        </w:p>
        <w:p w14:paraId="61FB4CC4" w14:textId="784E966B"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43" w:history="1">
            <w:r w:rsidRPr="0048740A">
              <w:rPr>
                <w:rStyle w:val="Hyperlink"/>
                <w:rFonts w:ascii="Times New Roman" w:eastAsia="Times New Roman" w:hAnsi="Times New Roman" w:cs="Times New Roman"/>
                <w:b/>
                <w:bCs/>
                <w:noProof/>
                <w:sz w:val="32"/>
                <w:szCs w:val="32"/>
                <w:rtl/>
              </w:rPr>
              <w:t>جدول 24: استثمار في تطوير تقنيات التجارة الإلكترونية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Toc174729543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109</w:t>
            </w:r>
            <w:r w:rsidRPr="0048740A">
              <w:rPr>
                <w:rStyle w:val="Hyperlink"/>
                <w:rFonts w:ascii="Times New Roman" w:hAnsi="Times New Roman" w:cs="Times New Roman"/>
                <w:noProof/>
                <w:sz w:val="32"/>
                <w:szCs w:val="32"/>
                <w:rtl/>
              </w:rPr>
              <w:fldChar w:fldCharType="end"/>
            </w:r>
          </w:hyperlink>
        </w:p>
        <w:p w14:paraId="00BCE7AA" w14:textId="25BD542C"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44" w:history="1">
            <w:r w:rsidRPr="0048740A">
              <w:rPr>
                <w:rStyle w:val="Hyperlink"/>
                <w:rFonts w:ascii="Times New Roman" w:eastAsia="Times New Roman" w:hAnsi="Times New Roman" w:cs="Times New Roman"/>
                <w:b/>
                <w:bCs/>
                <w:noProof/>
                <w:sz w:val="32"/>
                <w:szCs w:val="32"/>
                <w:rtl/>
              </w:rPr>
              <w:t>جدول 25: التقنيات الجديدة المتطلعة لتبنيها</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Toc174729544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109</w:t>
            </w:r>
            <w:r w:rsidRPr="0048740A">
              <w:rPr>
                <w:rStyle w:val="Hyperlink"/>
                <w:rFonts w:ascii="Times New Roman" w:hAnsi="Times New Roman" w:cs="Times New Roman"/>
                <w:noProof/>
                <w:sz w:val="32"/>
                <w:szCs w:val="32"/>
                <w:rtl/>
              </w:rPr>
              <w:fldChar w:fldCharType="end"/>
            </w:r>
          </w:hyperlink>
        </w:p>
        <w:p w14:paraId="6A10287E" w14:textId="65F010E1" w:rsidR="0048740A" w:rsidRPr="0048740A" w:rsidRDefault="0048740A" w:rsidP="0048740A">
          <w:pPr>
            <w:pStyle w:val="TOC3"/>
            <w:tabs>
              <w:tab w:val="right" w:leader="dot" w:pos="8822"/>
            </w:tabs>
            <w:rPr>
              <w:rFonts w:ascii="Times New Roman" w:hAnsi="Times New Roman" w:cs="Times New Roman"/>
              <w:noProof/>
              <w:sz w:val="32"/>
              <w:szCs w:val="32"/>
              <w:rtl/>
            </w:rPr>
          </w:pPr>
          <w:hyperlink w:anchor="_Toc174729545" w:history="1">
            <w:r w:rsidRPr="0048740A">
              <w:rPr>
                <w:rStyle w:val="Hyperlink"/>
                <w:rFonts w:ascii="Times New Roman" w:eastAsia="Times New Roman" w:hAnsi="Times New Roman" w:cs="Times New Roman"/>
                <w:b/>
                <w:bCs/>
                <w:noProof/>
                <w:sz w:val="32"/>
                <w:szCs w:val="32"/>
                <w:rtl/>
              </w:rPr>
              <w:t>جدول 26: قدرة المؤسسة على التكيف مع التغيرات السريعة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Toc174729545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110</w:t>
            </w:r>
            <w:r w:rsidRPr="0048740A">
              <w:rPr>
                <w:rStyle w:val="Hyperlink"/>
                <w:rFonts w:ascii="Times New Roman" w:hAnsi="Times New Roman" w:cs="Times New Roman"/>
                <w:noProof/>
                <w:sz w:val="32"/>
                <w:szCs w:val="32"/>
                <w:rtl/>
              </w:rPr>
              <w:fldChar w:fldCharType="end"/>
            </w:r>
          </w:hyperlink>
        </w:p>
        <w:p w14:paraId="08EE4B69" w14:textId="1B0B2EFD"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46" w:history="1">
            <w:r w:rsidRPr="0048740A">
              <w:rPr>
                <w:rStyle w:val="Hyperlink"/>
                <w:rFonts w:ascii="Times New Roman" w:eastAsia="Times New Roman" w:hAnsi="Times New Roman" w:cs="Times New Roman"/>
                <w:noProof/>
                <w:sz w:val="32"/>
                <w:szCs w:val="32"/>
                <w:rtl/>
              </w:rPr>
              <w:t>تحليل البيانات</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Toc174729546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110</w:t>
            </w:r>
            <w:r w:rsidRPr="0048740A">
              <w:rPr>
                <w:rStyle w:val="Hyperlink"/>
                <w:rFonts w:ascii="Times New Roman" w:hAnsi="Times New Roman" w:cs="Times New Roman"/>
                <w:noProof/>
                <w:sz w:val="32"/>
                <w:szCs w:val="32"/>
                <w:rtl/>
              </w:rPr>
              <w:fldChar w:fldCharType="end"/>
            </w:r>
          </w:hyperlink>
        </w:p>
        <w:p w14:paraId="38CFADB9" w14:textId="533B5894"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47" w:history="1">
            <w:r w:rsidRPr="0048740A">
              <w:rPr>
                <w:rStyle w:val="Hyperlink"/>
                <w:rFonts w:ascii="Times New Roman" w:eastAsia="Times New Roman" w:hAnsi="Times New Roman" w:cs="Times New Roman"/>
                <w:noProof/>
                <w:sz w:val="32"/>
                <w:szCs w:val="32"/>
                <w:rtl/>
              </w:rPr>
              <w:t>المناقشة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Toc174729547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111</w:t>
            </w:r>
            <w:r w:rsidRPr="0048740A">
              <w:rPr>
                <w:rStyle w:val="Hyperlink"/>
                <w:rFonts w:ascii="Times New Roman" w:hAnsi="Times New Roman" w:cs="Times New Roman"/>
                <w:noProof/>
                <w:sz w:val="32"/>
                <w:szCs w:val="32"/>
                <w:rtl/>
              </w:rPr>
              <w:fldChar w:fldCharType="end"/>
            </w:r>
          </w:hyperlink>
        </w:p>
        <w:p w14:paraId="12485CFD" w14:textId="7BF62949"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48" w:history="1">
            <w:r w:rsidRPr="0048740A">
              <w:rPr>
                <w:rStyle w:val="Hyperlink"/>
                <w:rFonts w:ascii="Times New Roman" w:eastAsia="Times New Roman" w:hAnsi="Times New Roman" w:cs="Times New Roman"/>
                <w:noProof/>
                <w:sz w:val="32"/>
                <w:szCs w:val="32"/>
                <w:rtl/>
              </w:rPr>
              <w:t>الخاتمة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Toc174729548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112</w:t>
            </w:r>
            <w:r w:rsidRPr="0048740A">
              <w:rPr>
                <w:rStyle w:val="Hyperlink"/>
                <w:rFonts w:ascii="Times New Roman" w:hAnsi="Times New Roman" w:cs="Times New Roman"/>
                <w:noProof/>
                <w:sz w:val="32"/>
                <w:szCs w:val="32"/>
                <w:rtl/>
              </w:rPr>
              <w:fldChar w:fldCharType="end"/>
            </w:r>
          </w:hyperlink>
        </w:p>
        <w:p w14:paraId="7D241406" w14:textId="29871AA0"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49" w:history="1">
            <w:r w:rsidRPr="0048740A">
              <w:rPr>
                <w:rStyle w:val="Hyperlink"/>
                <w:rFonts w:ascii="Times New Roman" w:eastAsia="Times New Roman" w:hAnsi="Times New Roman" w:cs="Times New Roman"/>
                <w:noProof/>
                <w:sz w:val="32"/>
                <w:szCs w:val="32"/>
                <w:rtl/>
                <w:lang w:bidi="ar-EG"/>
              </w:rPr>
              <w:t>المراجع العربية</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Toc174729549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113</w:t>
            </w:r>
            <w:r w:rsidRPr="0048740A">
              <w:rPr>
                <w:rStyle w:val="Hyperlink"/>
                <w:rFonts w:ascii="Times New Roman" w:hAnsi="Times New Roman" w:cs="Times New Roman"/>
                <w:noProof/>
                <w:sz w:val="32"/>
                <w:szCs w:val="32"/>
                <w:rtl/>
              </w:rPr>
              <w:fldChar w:fldCharType="end"/>
            </w:r>
          </w:hyperlink>
        </w:p>
        <w:p w14:paraId="6C211A45" w14:textId="2CDF5547"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50" w:history="1">
            <w:r w:rsidRPr="0048740A">
              <w:rPr>
                <w:rStyle w:val="Hyperlink"/>
                <w:rFonts w:ascii="Times New Roman" w:eastAsia="Times New Roman" w:hAnsi="Times New Roman" w:cs="Times New Roman"/>
                <w:noProof/>
                <w:sz w:val="32"/>
                <w:szCs w:val="32"/>
                <w:rtl/>
                <w:lang w:bidi="ar-EG"/>
              </w:rPr>
              <w:t>الكتب</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Toc174729550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113</w:t>
            </w:r>
            <w:r w:rsidRPr="0048740A">
              <w:rPr>
                <w:rStyle w:val="Hyperlink"/>
                <w:rFonts w:ascii="Times New Roman" w:hAnsi="Times New Roman" w:cs="Times New Roman"/>
                <w:noProof/>
                <w:sz w:val="32"/>
                <w:szCs w:val="32"/>
                <w:rtl/>
              </w:rPr>
              <w:fldChar w:fldCharType="end"/>
            </w:r>
          </w:hyperlink>
        </w:p>
        <w:p w14:paraId="4CF9BF14" w14:textId="738D8A1A" w:rsidR="0048740A" w:rsidRPr="0048740A" w:rsidRDefault="0048740A" w:rsidP="0048740A">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729551" w:history="1">
            <w:r w:rsidRPr="0048740A">
              <w:rPr>
                <w:rStyle w:val="Hyperlink"/>
                <w:rFonts w:ascii="Times New Roman" w:eastAsia="Times New Roman" w:hAnsi="Times New Roman" w:cs="Times New Roman"/>
                <w:noProof/>
                <w:sz w:val="32"/>
                <w:szCs w:val="32"/>
                <w:rtl/>
              </w:rPr>
              <w:t>المجلات والمؤتمرات العربيه:</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Toc174729551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114</w:t>
            </w:r>
            <w:r w:rsidRPr="0048740A">
              <w:rPr>
                <w:rStyle w:val="Hyperlink"/>
                <w:rFonts w:ascii="Times New Roman" w:hAnsi="Times New Roman" w:cs="Times New Roman"/>
                <w:noProof/>
                <w:sz w:val="32"/>
                <w:szCs w:val="32"/>
                <w:rtl/>
              </w:rPr>
              <w:fldChar w:fldCharType="end"/>
            </w:r>
          </w:hyperlink>
        </w:p>
        <w:p w14:paraId="24243F67" w14:textId="2261106F" w:rsidR="0048740A" w:rsidRPr="0048740A" w:rsidRDefault="0048740A" w:rsidP="0048740A">
          <w:pPr>
            <w:pStyle w:val="TOC1"/>
            <w:tabs>
              <w:tab w:val="left" w:pos="1100"/>
              <w:tab w:val="right" w:leader="dot" w:pos="8822"/>
            </w:tabs>
            <w:rPr>
              <w:rFonts w:ascii="Times New Roman" w:eastAsiaTheme="minorEastAsia" w:hAnsi="Times New Roman" w:cs="Times New Roman"/>
              <w:noProof/>
              <w:kern w:val="0"/>
              <w:sz w:val="32"/>
              <w:szCs w:val="32"/>
              <w:rtl/>
              <w14:ligatures w14:val="none"/>
            </w:rPr>
          </w:pPr>
          <w:hyperlink w:anchor="_Toc174729552" w:history="1">
            <w:r w:rsidRPr="0048740A">
              <w:rPr>
                <w:rStyle w:val="Hyperlink"/>
                <w:rFonts w:ascii="Times New Roman" w:eastAsia="Times New Roman" w:hAnsi="Times New Roman" w:cs="Times New Roman"/>
                <w:noProof/>
                <w:sz w:val="32"/>
                <w:szCs w:val="32"/>
              </w:rPr>
              <w:t>1.</w:t>
            </w:r>
            <w:r w:rsidRPr="0048740A">
              <w:rPr>
                <w:rFonts w:ascii="Times New Roman" w:eastAsiaTheme="minorEastAsia" w:hAnsi="Times New Roman" w:cs="Times New Roman"/>
                <w:noProof/>
                <w:kern w:val="0"/>
                <w:sz w:val="32"/>
                <w:szCs w:val="32"/>
                <w:rtl/>
                <w14:ligatures w14:val="none"/>
              </w:rPr>
              <w:tab/>
            </w:r>
            <w:r w:rsidRPr="0048740A">
              <w:rPr>
                <w:rStyle w:val="Hyperlink"/>
                <w:rFonts w:ascii="Times New Roman" w:eastAsia="Times New Roman" w:hAnsi="Times New Roman" w:cs="Times New Roman"/>
                <w:noProof/>
                <w:sz w:val="32"/>
                <w:szCs w:val="32"/>
                <w:rtl/>
              </w:rPr>
              <w:t>المراجع الاجنبيه</w:t>
            </w:r>
            <w:r w:rsidRPr="0048740A">
              <w:rPr>
                <w:rFonts w:ascii="Times New Roman" w:hAnsi="Times New Roman" w:cs="Times New Roman"/>
                <w:noProof/>
                <w:webHidden/>
                <w:sz w:val="32"/>
                <w:szCs w:val="32"/>
                <w:rtl/>
              </w:rPr>
              <w:tab/>
            </w:r>
            <w:r w:rsidRPr="0048740A">
              <w:rPr>
                <w:rStyle w:val="Hyperlink"/>
                <w:rFonts w:ascii="Times New Roman" w:hAnsi="Times New Roman" w:cs="Times New Roman"/>
                <w:noProof/>
                <w:sz w:val="32"/>
                <w:szCs w:val="32"/>
                <w:rtl/>
              </w:rPr>
              <w:fldChar w:fldCharType="begin"/>
            </w:r>
            <w:r w:rsidRPr="0048740A">
              <w:rPr>
                <w:rFonts w:ascii="Times New Roman" w:hAnsi="Times New Roman" w:cs="Times New Roman"/>
                <w:noProof/>
                <w:webHidden/>
                <w:sz w:val="32"/>
                <w:szCs w:val="32"/>
                <w:rtl/>
              </w:rPr>
              <w:instrText xml:space="preserve"> </w:instrText>
            </w:r>
            <w:r w:rsidRPr="0048740A">
              <w:rPr>
                <w:rFonts w:ascii="Times New Roman" w:hAnsi="Times New Roman" w:cs="Times New Roman"/>
                <w:noProof/>
                <w:webHidden/>
                <w:sz w:val="32"/>
                <w:szCs w:val="32"/>
              </w:rPr>
              <w:instrText xml:space="preserve">PAGEREF </w:instrText>
            </w:r>
            <w:r w:rsidRPr="0048740A">
              <w:rPr>
                <w:rFonts w:ascii="Times New Roman" w:hAnsi="Times New Roman" w:cs="Times New Roman"/>
                <w:noProof/>
                <w:webHidden/>
                <w:sz w:val="32"/>
                <w:szCs w:val="32"/>
                <w:rtl/>
              </w:rPr>
              <w:instrText>_</w:instrText>
            </w:r>
            <w:r w:rsidRPr="0048740A">
              <w:rPr>
                <w:rFonts w:ascii="Times New Roman" w:hAnsi="Times New Roman" w:cs="Times New Roman"/>
                <w:noProof/>
                <w:webHidden/>
                <w:sz w:val="32"/>
                <w:szCs w:val="32"/>
              </w:rPr>
              <w:instrText>Toc174729552 \h</w:instrText>
            </w:r>
            <w:r w:rsidRPr="0048740A">
              <w:rPr>
                <w:rFonts w:ascii="Times New Roman" w:hAnsi="Times New Roman" w:cs="Times New Roman"/>
                <w:noProof/>
                <w:webHidden/>
                <w:sz w:val="32"/>
                <w:szCs w:val="32"/>
                <w:rtl/>
              </w:rPr>
              <w:instrText xml:space="preserve"> </w:instrText>
            </w:r>
            <w:r w:rsidRPr="0048740A">
              <w:rPr>
                <w:rStyle w:val="Hyperlink"/>
                <w:rFonts w:ascii="Times New Roman" w:hAnsi="Times New Roman" w:cs="Times New Roman"/>
                <w:noProof/>
                <w:sz w:val="32"/>
                <w:szCs w:val="32"/>
                <w:rtl/>
              </w:rPr>
            </w:r>
            <w:r w:rsidRPr="0048740A">
              <w:rPr>
                <w:rStyle w:val="Hyperlink"/>
                <w:rFonts w:ascii="Times New Roman" w:hAnsi="Times New Roman" w:cs="Times New Roman"/>
                <w:noProof/>
                <w:sz w:val="32"/>
                <w:szCs w:val="32"/>
                <w:rtl/>
              </w:rPr>
              <w:fldChar w:fldCharType="separate"/>
            </w:r>
            <w:r w:rsidR="00353E0E">
              <w:rPr>
                <w:rFonts w:ascii="Times New Roman" w:hAnsi="Times New Roman" w:cs="Times New Roman"/>
                <w:noProof/>
                <w:webHidden/>
                <w:sz w:val="32"/>
                <w:szCs w:val="32"/>
                <w:rtl/>
              </w:rPr>
              <w:t>115</w:t>
            </w:r>
            <w:r w:rsidRPr="0048740A">
              <w:rPr>
                <w:rStyle w:val="Hyperlink"/>
                <w:rFonts w:ascii="Times New Roman" w:hAnsi="Times New Roman" w:cs="Times New Roman"/>
                <w:noProof/>
                <w:sz w:val="32"/>
                <w:szCs w:val="32"/>
                <w:rtl/>
              </w:rPr>
              <w:fldChar w:fldCharType="end"/>
            </w:r>
          </w:hyperlink>
        </w:p>
        <w:p w14:paraId="30659122" w14:textId="22F6C818" w:rsidR="0048740A" w:rsidRPr="0048740A" w:rsidRDefault="0048740A" w:rsidP="0048740A">
          <w:pPr>
            <w:rPr>
              <w:rFonts w:ascii="Times New Roman" w:hAnsi="Times New Roman" w:cs="Times New Roman"/>
              <w:sz w:val="32"/>
              <w:szCs w:val="32"/>
            </w:rPr>
          </w:pPr>
          <w:r w:rsidRPr="0048740A">
            <w:rPr>
              <w:rFonts w:ascii="Times New Roman" w:hAnsi="Times New Roman" w:cs="Times New Roman"/>
              <w:b/>
              <w:bCs/>
              <w:noProof/>
              <w:sz w:val="32"/>
              <w:szCs w:val="32"/>
            </w:rPr>
            <w:lastRenderedPageBreak/>
            <w:fldChar w:fldCharType="end"/>
          </w:r>
        </w:p>
      </w:sdtContent>
    </w:sdt>
    <w:p w14:paraId="354C1585" w14:textId="5DFC876A" w:rsidR="003953C9" w:rsidRPr="003953C9" w:rsidRDefault="003953C9" w:rsidP="0048740A">
      <w:pPr>
        <w:jc w:val="right"/>
        <w:rPr>
          <w:vanish/>
          <w:sz w:val="32"/>
          <w:szCs w:val="32"/>
        </w:rPr>
      </w:pPr>
      <w:r w:rsidRPr="003953C9">
        <w:rPr>
          <w:vanish/>
          <w:sz w:val="32"/>
          <w:szCs w:val="32"/>
        </w:rPr>
        <w:t>Top of Form</w:t>
      </w:r>
    </w:p>
    <w:p w14:paraId="42E267E2" w14:textId="77777777" w:rsidR="003953C9" w:rsidRPr="003953C9" w:rsidRDefault="003953C9" w:rsidP="003953C9">
      <w:pPr>
        <w:jc w:val="right"/>
        <w:rPr>
          <w:vanish/>
          <w:sz w:val="32"/>
          <w:szCs w:val="32"/>
        </w:rPr>
      </w:pPr>
      <w:r w:rsidRPr="003953C9">
        <w:rPr>
          <w:vanish/>
          <w:sz w:val="32"/>
          <w:szCs w:val="32"/>
        </w:rPr>
        <w:t>Bottom of Form</w:t>
      </w:r>
    </w:p>
    <w:p w14:paraId="1C8DEDF7" w14:textId="77777777" w:rsidR="00B22C16" w:rsidRPr="00B22C16" w:rsidRDefault="00B22C16" w:rsidP="00B22C16">
      <w:pPr>
        <w:rPr>
          <w:vanish/>
          <w:sz w:val="32"/>
          <w:szCs w:val="32"/>
        </w:rPr>
      </w:pPr>
      <w:r w:rsidRPr="00B22C16">
        <w:rPr>
          <w:vanish/>
          <w:sz w:val="32"/>
          <w:szCs w:val="32"/>
        </w:rPr>
        <w:t>Bottom of Form</w:t>
      </w:r>
    </w:p>
    <w:p w14:paraId="48154E58" w14:textId="77777777" w:rsidR="00B22C16" w:rsidRPr="00695458" w:rsidRDefault="00B22C16" w:rsidP="00693EC6">
      <w:pPr>
        <w:rPr>
          <w:sz w:val="32"/>
          <w:szCs w:val="32"/>
          <w:rtl/>
        </w:rPr>
      </w:pPr>
    </w:p>
    <w:p w14:paraId="4796C154" w14:textId="55399683" w:rsidR="001D6D79" w:rsidRDefault="001D6D79" w:rsidP="001D6D79">
      <w:pPr>
        <w:rPr>
          <w:sz w:val="32"/>
          <w:szCs w:val="32"/>
          <w:rtl/>
        </w:rPr>
      </w:pPr>
    </w:p>
    <w:p w14:paraId="1D5008CB" w14:textId="2FF463F0" w:rsidR="00DE410E" w:rsidRDefault="00DE410E" w:rsidP="001D6D79">
      <w:pPr>
        <w:rPr>
          <w:sz w:val="32"/>
          <w:szCs w:val="32"/>
          <w:rtl/>
        </w:rPr>
      </w:pPr>
    </w:p>
    <w:p w14:paraId="4DAAB359" w14:textId="622B4CC9" w:rsidR="00DE410E" w:rsidRDefault="00DE410E" w:rsidP="001D6D79">
      <w:pPr>
        <w:rPr>
          <w:sz w:val="32"/>
          <w:szCs w:val="32"/>
          <w:rtl/>
        </w:rPr>
      </w:pPr>
    </w:p>
    <w:p w14:paraId="16AF8ADF" w14:textId="77777777" w:rsidR="00DE410E" w:rsidRPr="00DE410E" w:rsidRDefault="00DE410E" w:rsidP="00DE410E">
      <w:pPr>
        <w:keepNext/>
        <w:keepLines/>
        <w:spacing w:before="240" w:after="0"/>
        <w:outlineLvl w:val="0"/>
        <w:rPr>
          <w:rFonts w:asciiTheme="majorHAnsi" w:eastAsiaTheme="majorEastAsia" w:hAnsiTheme="majorHAnsi" w:cstheme="majorBidi"/>
          <w:color w:val="2F5496" w:themeColor="accent1" w:themeShade="BF"/>
          <w:sz w:val="32"/>
          <w:szCs w:val="32"/>
          <w:rtl/>
          <w:lang w:bidi="ar-EG"/>
        </w:rPr>
      </w:pPr>
      <w:r w:rsidRPr="00DE410E">
        <w:rPr>
          <w:rFonts w:asciiTheme="majorHAnsi" w:eastAsiaTheme="majorEastAsia" w:hAnsiTheme="majorHAnsi" w:cstheme="majorBidi" w:hint="cs"/>
          <w:color w:val="2F5496" w:themeColor="accent1" w:themeShade="BF"/>
          <w:sz w:val="32"/>
          <w:szCs w:val="32"/>
          <w:rtl/>
          <w:lang w:bidi="ar-EG"/>
        </w:rPr>
        <w:t>قائمة</w:t>
      </w:r>
      <w:r w:rsidRPr="00DE410E">
        <w:rPr>
          <w:rFonts w:asciiTheme="majorHAnsi" w:eastAsiaTheme="majorEastAsia" w:hAnsiTheme="majorHAnsi" w:cstheme="majorBidi"/>
          <w:color w:val="2F5496" w:themeColor="accent1" w:themeShade="BF"/>
          <w:sz w:val="32"/>
          <w:szCs w:val="32"/>
          <w:rtl/>
          <w:lang w:bidi="ar-EG"/>
        </w:rPr>
        <w:t xml:space="preserve"> الجداول </w:t>
      </w:r>
    </w:p>
    <w:tbl>
      <w:tblPr>
        <w:tblStyle w:val="GridTable4-Accent5"/>
        <w:tblW w:w="0" w:type="auto"/>
        <w:tblLook w:val="04A0" w:firstRow="1" w:lastRow="0" w:firstColumn="1" w:lastColumn="0" w:noHBand="0" w:noVBand="1"/>
      </w:tblPr>
      <w:tblGrid>
        <w:gridCol w:w="4412"/>
        <w:gridCol w:w="4410"/>
      </w:tblGrid>
      <w:tr w:rsidR="00DE410E" w:rsidRPr="00DE410E" w14:paraId="5C5584CA" w14:textId="77777777" w:rsidTr="00A715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676F498D" w14:textId="77777777" w:rsidR="00DE410E" w:rsidRPr="00DE410E" w:rsidRDefault="00DE410E" w:rsidP="00DE410E">
            <w:pPr>
              <w:rPr>
                <w:color w:val="2E74B5" w:themeColor="accent5" w:themeShade="BF"/>
                <w:sz w:val="32"/>
                <w:szCs w:val="32"/>
                <w:u w:val="single"/>
                <w:rtl/>
                <w:lang w:bidi="ar-EG"/>
              </w:rPr>
            </w:pPr>
            <w:r w:rsidRPr="00DE410E">
              <w:rPr>
                <w:rFonts w:hint="cs"/>
                <w:color w:val="2E74B5" w:themeColor="accent5" w:themeShade="BF"/>
                <w:sz w:val="32"/>
                <w:szCs w:val="32"/>
                <w:u w:val="single"/>
                <w:rtl/>
                <w:lang w:bidi="ar-EG"/>
              </w:rPr>
              <w:t xml:space="preserve">الصفحة </w:t>
            </w:r>
          </w:p>
        </w:tc>
        <w:tc>
          <w:tcPr>
            <w:tcW w:w="4524" w:type="dxa"/>
          </w:tcPr>
          <w:p w14:paraId="33659D6F" w14:textId="77777777" w:rsidR="00DE410E" w:rsidRPr="00DE410E" w:rsidRDefault="00DE410E" w:rsidP="00DE410E">
            <w:pPr>
              <w:cnfStyle w:val="100000000000" w:firstRow="1" w:lastRow="0" w:firstColumn="0" w:lastColumn="0" w:oddVBand="0" w:evenVBand="0" w:oddHBand="0" w:evenHBand="0" w:firstRowFirstColumn="0" w:firstRowLastColumn="0" w:lastRowFirstColumn="0" w:lastRowLastColumn="0"/>
              <w:rPr>
                <w:color w:val="2E74B5" w:themeColor="accent5" w:themeShade="BF"/>
                <w:sz w:val="32"/>
                <w:szCs w:val="32"/>
                <w:u w:val="single"/>
                <w:rtl/>
                <w:lang w:bidi="ar-EG"/>
              </w:rPr>
            </w:pPr>
            <w:r w:rsidRPr="00DE410E">
              <w:rPr>
                <w:rFonts w:hint="cs"/>
                <w:color w:val="2E74B5" w:themeColor="accent5" w:themeShade="BF"/>
                <w:sz w:val="32"/>
                <w:szCs w:val="32"/>
                <w:u w:val="single"/>
                <w:rtl/>
                <w:lang w:bidi="ar-EG"/>
              </w:rPr>
              <w:t>الجدول</w:t>
            </w:r>
          </w:p>
        </w:tc>
      </w:tr>
      <w:tr w:rsidR="00DE410E" w:rsidRPr="00DE410E" w14:paraId="1D021469" w14:textId="77777777" w:rsidTr="00A715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57D40E93" w14:textId="4C6C814D" w:rsidR="00DE410E" w:rsidRPr="00DE410E" w:rsidRDefault="00DE410E" w:rsidP="00DE410E">
            <w:pPr>
              <w:rPr>
                <w:color w:val="7B7B7B" w:themeColor="accent3" w:themeShade="BF"/>
                <w:sz w:val="32"/>
                <w:szCs w:val="32"/>
                <w:u w:val="single"/>
              </w:rPr>
            </w:pPr>
            <w:r>
              <w:rPr>
                <w:rFonts w:hint="cs"/>
                <w:color w:val="2E74B5" w:themeColor="accent5" w:themeShade="BF"/>
                <w:sz w:val="32"/>
                <w:szCs w:val="32"/>
                <w:u w:val="single"/>
                <w:rtl/>
                <w:lang w:bidi="ar-EG"/>
              </w:rPr>
              <w:t>100</w:t>
            </w:r>
          </w:p>
        </w:tc>
        <w:tc>
          <w:tcPr>
            <w:tcW w:w="4524" w:type="dxa"/>
          </w:tcPr>
          <w:p w14:paraId="7D400B65" w14:textId="77777777" w:rsidR="00DE410E" w:rsidRPr="00DE410E" w:rsidRDefault="00DE410E" w:rsidP="00DE410E">
            <w:pPr>
              <w:cnfStyle w:val="000000100000" w:firstRow="0" w:lastRow="0" w:firstColumn="0" w:lastColumn="0" w:oddVBand="0" w:evenVBand="0" w:oddHBand="1" w:evenHBand="0" w:firstRowFirstColumn="0" w:firstRowLastColumn="0" w:lastRowFirstColumn="0" w:lastRowLastColumn="0"/>
              <w:rPr>
                <w:b/>
                <w:bCs/>
                <w:color w:val="7B7B7B" w:themeColor="accent3" w:themeShade="BF"/>
                <w:sz w:val="32"/>
                <w:szCs w:val="32"/>
                <w:u w:val="single"/>
              </w:rPr>
            </w:pPr>
            <w:r w:rsidRPr="00DE410E">
              <w:rPr>
                <w:rFonts w:hint="cs"/>
                <w:b/>
                <w:bCs/>
                <w:color w:val="7B7B7B" w:themeColor="accent3" w:themeShade="BF"/>
                <w:sz w:val="32"/>
                <w:szCs w:val="32"/>
                <w:u w:val="single"/>
                <w:rtl/>
                <w:lang w:bidi="ar-EG"/>
              </w:rPr>
              <w:t>جدول 4-1</w:t>
            </w:r>
          </w:p>
        </w:tc>
      </w:tr>
      <w:tr w:rsidR="00DE410E" w:rsidRPr="00DE410E" w14:paraId="5A0FD29D" w14:textId="77777777" w:rsidTr="00A71572">
        <w:tc>
          <w:tcPr>
            <w:cnfStyle w:val="001000000000" w:firstRow="0" w:lastRow="0" w:firstColumn="1" w:lastColumn="0" w:oddVBand="0" w:evenVBand="0" w:oddHBand="0" w:evenHBand="0" w:firstRowFirstColumn="0" w:firstRowLastColumn="0" w:lastRowFirstColumn="0" w:lastRowLastColumn="0"/>
            <w:tcW w:w="4524" w:type="dxa"/>
          </w:tcPr>
          <w:p w14:paraId="73D5B737" w14:textId="72CE8C84" w:rsidR="00DE410E" w:rsidRPr="00DE410E" w:rsidRDefault="00DE410E" w:rsidP="00DE410E">
            <w:pPr>
              <w:rPr>
                <w:color w:val="7B7B7B" w:themeColor="accent3" w:themeShade="BF"/>
                <w:sz w:val="32"/>
                <w:szCs w:val="32"/>
                <w:u w:val="single"/>
                <w:rtl/>
                <w:lang w:bidi="ar-EG"/>
              </w:rPr>
            </w:pPr>
            <w:r>
              <w:rPr>
                <w:rFonts w:hint="cs"/>
                <w:color w:val="2E74B5" w:themeColor="accent5" w:themeShade="BF"/>
                <w:sz w:val="32"/>
                <w:szCs w:val="32"/>
                <w:u w:val="single"/>
                <w:rtl/>
                <w:lang w:bidi="ar-EG"/>
              </w:rPr>
              <w:t>102-105</w:t>
            </w:r>
          </w:p>
        </w:tc>
        <w:tc>
          <w:tcPr>
            <w:tcW w:w="4524" w:type="dxa"/>
          </w:tcPr>
          <w:p w14:paraId="68E2A639" w14:textId="2DA493F5" w:rsidR="00DE410E" w:rsidRPr="00DE410E" w:rsidRDefault="00DE410E" w:rsidP="00DE410E">
            <w:pPr>
              <w:cnfStyle w:val="000000000000" w:firstRow="0" w:lastRow="0" w:firstColumn="0" w:lastColumn="0" w:oddVBand="0" w:evenVBand="0" w:oddHBand="0" w:evenHBand="0" w:firstRowFirstColumn="0" w:firstRowLastColumn="0" w:lastRowFirstColumn="0" w:lastRowLastColumn="0"/>
              <w:rPr>
                <w:b/>
                <w:bCs/>
                <w:color w:val="7B7B7B" w:themeColor="accent3" w:themeShade="BF"/>
                <w:sz w:val="32"/>
                <w:szCs w:val="32"/>
                <w:u w:val="single"/>
              </w:rPr>
            </w:pPr>
            <w:r w:rsidRPr="00DE410E">
              <w:rPr>
                <w:rFonts w:hint="cs"/>
                <w:b/>
                <w:bCs/>
                <w:color w:val="7B7B7B" w:themeColor="accent3" w:themeShade="BF"/>
                <w:sz w:val="32"/>
                <w:szCs w:val="32"/>
                <w:u w:val="single"/>
                <w:rtl/>
                <w:lang w:bidi="ar-EG"/>
              </w:rPr>
              <w:t xml:space="preserve">جدول </w:t>
            </w:r>
            <w:r>
              <w:rPr>
                <w:rFonts w:hint="cs"/>
                <w:b/>
                <w:bCs/>
                <w:color w:val="7B7B7B" w:themeColor="accent3" w:themeShade="BF"/>
                <w:sz w:val="32"/>
                <w:szCs w:val="32"/>
                <w:u w:val="single"/>
                <w:rtl/>
                <w:lang w:bidi="ar-EG"/>
              </w:rPr>
              <w:t>2-13</w:t>
            </w:r>
          </w:p>
        </w:tc>
      </w:tr>
      <w:tr w:rsidR="00DE410E" w:rsidRPr="00DE410E" w14:paraId="18F32F1F" w14:textId="77777777" w:rsidTr="00A715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2C0FBF2E" w14:textId="71C5E5E8" w:rsidR="00DE410E" w:rsidRPr="00DE410E" w:rsidRDefault="00DE410E" w:rsidP="00DE410E">
            <w:pPr>
              <w:rPr>
                <w:color w:val="7B7B7B" w:themeColor="accent3" w:themeShade="BF"/>
                <w:sz w:val="32"/>
                <w:szCs w:val="32"/>
                <w:u w:val="single"/>
              </w:rPr>
            </w:pPr>
            <w:r>
              <w:rPr>
                <w:rFonts w:hint="cs"/>
                <w:color w:val="2E74B5" w:themeColor="accent5" w:themeShade="BF"/>
                <w:sz w:val="32"/>
                <w:szCs w:val="32"/>
                <w:u w:val="single"/>
                <w:rtl/>
                <w:lang w:bidi="ar-EG"/>
              </w:rPr>
              <w:t>104-107</w:t>
            </w:r>
          </w:p>
        </w:tc>
        <w:tc>
          <w:tcPr>
            <w:tcW w:w="4524" w:type="dxa"/>
          </w:tcPr>
          <w:p w14:paraId="732621FF" w14:textId="18979EC2" w:rsidR="00DE410E" w:rsidRPr="00DE410E" w:rsidRDefault="00DE410E" w:rsidP="00DE410E">
            <w:pPr>
              <w:cnfStyle w:val="000000100000" w:firstRow="0" w:lastRow="0" w:firstColumn="0" w:lastColumn="0" w:oddVBand="0" w:evenVBand="0" w:oddHBand="1" w:evenHBand="0" w:firstRowFirstColumn="0" w:firstRowLastColumn="0" w:lastRowFirstColumn="0" w:lastRowLastColumn="0"/>
              <w:rPr>
                <w:b/>
                <w:bCs/>
                <w:color w:val="7B7B7B" w:themeColor="accent3" w:themeShade="BF"/>
                <w:sz w:val="32"/>
                <w:szCs w:val="32"/>
                <w:u w:val="single"/>
                <w:rtl/>
                <w:lang w:bidi="ar-EG"/>
              </w:rPr>
            </w:pPr>
            <w:r w:rsidRPr="00DE410E">
              <w:rPr>
                <w:rFonts w:hint="cs"/>
                <w:b/>
                <w:bCs/>
                <w:color w:val="7B7B7B" w:themeColor="accent3" w:themeShade="BF"/>
                <w:sz w:val="32"/>
                <w:szCs w:val="32"/>
                <w:u w:val="single"/>
                <w:rtl/>
                <w:lang w:bidi="ar-EG"/>
              </w:rPr>
              <w:t xml:space="preserve">جدول </w:t>
            </w:r>
            <w:r>
              <w:rPr>
                <w:rFonts w:hint="cs"/>
                <w:b/>
                <w:bCs/>
                <w:color w:val="7B7B7B" w:themeColor="accent3" w:themeShade="BF"/>
                <w:sz w:val="32"/>
                <w:szCs w:val="32"/>
                <w:u w:val="single"/>
                <w:rtl/>
                <w:lang w:bidi="ar-EG"/>
              </w:rPr>
              <w:t>13-26</w:t>
            </w:r>
          </w:p>
        </w:tc>
      </w:tr>
    </w:tbl>
    <w:p w14:paraId="322DA199" w14:textId="11A47C88" w:rsidR="00DE410E" w:rsidRDefault="00DE410E" w:rsidP="001D6D79">
      <w:pPr>
        <w:rPr>
          <w:sz w:val="32"/>
          <w:szCs w:val="32"/>
          <w:rtl/>
        </w:rPr>
      </w:pPr>
    </w:p>
    <w:p w14:paraId="6E4A1EEE" w14:textId="49930DF2" w:rsidR="00DE410E" w:rsidRDefault="00DE410E" w:rsidP="001D6D79">
      <w:pPr>
        <w:rPr>
          <w:sz w:val="32"/>
          <w:szCs w:val="32"/>
          <w:rtl/>
        </w:rPr>
      </w:pPr>
    </w:p>
    <w:p w14:paraId="298ACBD1" w14:textId="493777C4" w:rsidR="00DE410E" w:rsidRDefault="00DE410E" w:rsidP="001D6D79">
      <w:pPr>
        <w:rPr>
          <w:sz w:val="32"/>
          <w:szCs w:val="32"/>
          <w:rtl/>
        </w:rPr>
      </w:pPr>
    </w:p>
    <w:p w14:paraId="6FFA7563" w14:textId="6986174A" w:rsidR="00DE410E" w:rsidRDefault="00DE410E" w:rsidP="001D6D79">
      <w:pPr>
        <w:rPr>
          <w:sz w:val="32"/>
          <w:szCs w:val="32"/>
          <w:rtl/>
        </w:rPr>
      </w:pPr>
    </w:p>
    <w:p w14:paraId="5838729C" w14:textId="77A86C5D" w:rsidR="00DE410E" w:rsidRDefault="00DE410E" w:rsidP="001D6D79">
      <w:pPr>
        <w:rPr>
          <w:sz w:val="32"/>
          <w:szCs w:val="32"/>
          <w:rtl/>
        </w:rPr>
      </w:pPr>
    </w:p>
    <w:p w14:paraId="135219EF" w14:textId="77777777" w:rsidR="00DE410E" w:rsidRPr="00695458" w:rsidRDefault="00DE410E" w:rsidP="001D6D79">
      <w:pPr>
        <w:rPr>
          <w:sz w:val="32"/>
          <w:szCs w:val="32"/>
          <w:rtl/>
        </w:rPr>
      </w:pPr>
    </w:p>
    <w:p w14:paraId="7903FE66" w14:textId="77777777" w:rsidR="00C04C60" w:rsidRPr="00732C87" w:rsidRDefault="00C04C60" w:rsidP="00C04C60">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4" w:name="_Toc174713118"/>
      <w:bookmarkStart w:id="5" w:name="_Toc174722070"/>
      <w:bookmarkStart w:id="6" w:name="_Toc174729487"/>
      <w:r w:rsidRPr="00732C87">
        <w:rPr>
          <w:rFonts w:asciiTheme="majorHAnsi" w:eastAsiaTheme="majorEastAsia" w:hAnsiTheme="majorHAnsi" w:cstheme="majorBidi" w:hint="cs"/>
          <w:color w:val="2F5496" w:themeColor="accent1" w:themeShade="BF"/>
          <w:sz w:val="36"/>
          <w:szCs w:val="36"/>
          <w:rtl/>
          <w:lang w:bidi="ar-EG"/>
        </w:rPr>
        <w:t>الفصل الاول</w:t>
      </w:r>
      <w:bookmarkEnd w:id="4"/>
      <w:bookmarkEnd w:id="5"/>
      <w:bookmarkEnd w:id="6"/>
    </w:p>
    <w:p w14:paraId="294387EA" w14:textId="77777777" w:rsidR="00C04C60" w:rsidRPr="00732C87" w:rsidRDefault="00C04C60" w:rsidP="003E2652">
      <w:pPr>
        <w:numPr>
          <w:ilvl w:val="0"/>
          <w:numId w:val="21"/>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مقدمة</w:t>
      </w:r>
      <w:r w:rsidRPr="00732C87">
        <w:rPr>
          <w:rFonts w:ascii="Sakkal Majalla" w:eastAsia="Calibri" w:hAnsi="Sakkal Majalla" w:cs="Sakkal Majalla"/>
          <w:sz w:val="28"/>
          <w:szCs w:val="28"/>
          <w:rtl/>
        </w:rPr>
        <w:tab/>
      </w:r>
    </w:p>
    <w:p w14:paraId="1EC1F566" w14:textId="77777777" w:rsidR="00C04C60" w:rsidRPr="00732C87" w:rsidRDefault="00C04C60" w:rsidP="003E2652">
      <w:pPr>
        <w:numPr>
          <w:ilvl w:val="0"/>
          <w:numId w:val="21"/>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مشكلة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p>
    <w:p w14:paraId="11F01848" w14:textId="77777777" w:rsidR="00C04C60" w:rsidRPr="00732C87" w:rsidRDefault="00C04C60" w:rsidP="003E2652">
      <w:pPr>
        <w:numPr>
          <w:ilvl w:val="0"/>
          <w:numId w:val="21"/>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أهمية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r w:rsidRPr="00732C87">
        <w:rPr>
          <w:rFonts w:ascii="Sakkal Majalla" w:eastAsia="Calibri" w:hAnsi="Sakkal Majalla" w:cs="Sakkal Majalla"/>
          <w:sz w:val="28"/>
          <w:szCs w:val="28"/>
          <w:rtl/>
        </w:rPr>
        <w:tab/>
      </w:r>
    </w:p>
    <w:p w14:paraId="42E04DE9" w14:textId="77777777" w:rsidR="00C04C60" w:rsidRPr="00732C87" w:rsidRDefault="00C04C60" w:rsidP="003E2652">
      <w:pPr>
        <w:numPr>
          <w:ilvl w:val="0"/>
          <w:numId w:val="21"/>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أهداف</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r w:rsidRPr="00732C87">
        <w:rPr>
          <w:rFonts w:ascii="Sakkal Majalla" w:eastAsia="Calibri" w:hAnsi="Sakkal Majalla" w:cs="Sakkal Majalla"/>
          <w:sz w:val="28"/>
          <w:szCs w:val="28"/>
          <w:rtl/>
        </w:rPr>
        <w:tab/>
      </w:r>
    </w:p>
    <w:p w14:paraId="3219AF9F" w14:textId="77777777" w:rsidR="00C04C60" w:rsidRPr="00732C87" w:rsidRDefault="00C04C60" w:rsidP="003E2652">
      <w:pPr>
        <w:numPr>
          <w:ilvl w:val="0"/>
          <w:numId w:val="21"/>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تساؤلات</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r w:rsidRPr="00732C87">
        <w:rPr>
          <w:rFonts w:ascii="Sakkal Majalla" w:eastAsia="Calibri" w:hAnsi="Sakkal Majalla" w:cs="Sakkal Majalla"/>
          <w:sz w:val="28"/>
          <w:szCs w:val="28"/>
          <w:rtl/>
        </w:rPr>
        <w:tab/>
      </w:r>
    </w:p>
    <w:p w14:paraId="1E7347A5" w14:textId="77777777" w:rsidR="00C04C60" w:rsidRPr="00732C87" w:rsidRDefault="00C04C60" w:rsidP="003E2652">
      <w:pPr>
        <w:numPr>
          <w:ilvl w:val="0"/>
          <w:numId w:val="21"/>
        </w:numPr>
        <w:spacing w:line="480" w:lineRule="auto"/>
        <w:contextualSpacing/>
        <w:jc w:val="both"/>
        <w:rPr>
          <w:rFonts w:ascii="Sakkal Majalla" w:eastAsia="Calibri" w:hAnsi="Sakkal Majalla" w:cs="Sakkal Majalla"/>
          <w:sz w:val="28"/>
          <w:szCs w:val="28"/>
        </w:rPr>
      </w:pPr>
      <w:r w:rsidRPr="00732C87">
        <w:rPr>
          <w:rFonts w:ascii="Sakkal Majalla" w:eastAsia="Calibri" w:hAnsi="Sakkal Majalla" w:cs="Sakkal Majalla" w:hint="cs"/>
          <w:sz w:val="28"/>
          <w:szCs w:val="28"/>
          <w:rtl/>
        </w:rPr>
        <w:t>فروض</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r w:rsidRPr="00732C87">
        <w:rPr>
          <w:rFonts w:ascii="Sakkal Majalla" w:eastAsia="Calibri" w:hAnsi="Sakkal Majalla" w:cs="Sakkal Majalla"/>
          <w:sz w:val="28"/>
          <w:szCs w:val="28"/>
          <w:rtl/>
        </w:rPr>
        <w:tab/>
      </w:r>
    </w:p>
    <w:p w14:paraId="47905976" w14:textId="77777777" w:rsidR="00C04C60" w:rsidRPr="00732C87" w:rsidRDefault="00C04C60" w:rsidP="003E2652">
      <w:pPr>
        <w:numPr>
          <w:ilvl w:val="0"/>
          <w:numId w:val="21"/>
        </w:numPr>
        <w:spacing w:line="480" w:lineRule="auto"/>
        <w:contextualSpacing/>
        <w:rPr>
          <w:rFonts w:ascii="Sakkal Majalla" w:eastAsia="Calibri" w:hAnsi="Sakkal Majalla" w:cs="Sakkal Majalla"/>
          <w:sz w:val="28"/>
          <w:szCs w:val="28"/>
        </w:rPr>
      </w:pPr>
      <w:r w:rsidRPr="00732C87">
        <w:rPr>
          <w:rFonts w:ascii="Sakkal Majalla" w:eastAsia="Calibri" w:hAnsi="Sakkal Majalla" w:cs="Sakkal Majalla" w:hint="cs"/>
          <w:sz w:val="28"/>
          <w:szCs w:val="28"/>
          <w:rtl/>
        </w:rPr>
        <w:t>النظرية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العلمية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المتبعة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لإعداد</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البحث</w:t>
      </w:r>
      <w:r w:rsidRPr="00732C87">
        <w:rPr>
          <w:rFonts w:ascii="Sakkal Majalla" w:eastAsia="Calibri" w:hAnsi="Sakkal Majalla" w:cs="Sakkal Majalla"/>
          <w:sz w:val="28"/>
          <w:szCs w:val="28"/>
          <w:rtl/>
        </w:rPr>
        <w:t>:</w:t>
      </w:r>
    </w:p>
    <w:p w14:paraId="07C4D984" w14:textId="77777777" w:rsidR="00C04C60" w:rsidRPr="00732C87" w:rsidRDefault="00C04C60" w:rsidP="003E2652">
      <w:pPr>
        <w:numPr>
          <w:ilvl w:val="0"/>
          <w:numId w:val="21"/>
        </w:numPr>
        <w:spacing w:line="480" w:lineRule="auto"/>
        <w:contextualSpacing/>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منهجية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البحث</w:t>
      </w:r>
      <w:r w:rsidRPr="00732C87">
        <w:rPr>
          <w:rFonts w:ascii="Sakkal Majalla" w:eastAsia="Calibri" w:hAnsi="Sakkal Majalla" w:cs="Sakkal Majalla"/>
          <w:sz w:val="28"/>
          <w:szCs w:val="28"/>
          <w:rtl/>
        </w:rPr>
        <w:t>:</w:t>
      </w:r>
      <w:r w:rsidRPr="00732C87">
        <w:rPr>
          <w:rFonts w:ascii="Sakkal Majalla" w:eastAsia="Calibri" w:hAnsi="Sakkal Majalla" w:cs="Sakkal Majalla"/>
          <w:sz w:val="28"/>
          <w:szCs w:val="28"/>
          <w:rtl/>
        </w:rPr>
        <w:tab/>
      </w:r>
    </w:p>
    <w:p w14:paraId="25D941AB" w14:textId="77777777" w:rsidR="00C04C60" w:rsidRPr="00F47C28" w:rsidRDefault="00C04C60" w:rsidP="00C04C60">
      <w:pPr>
        <w:rPr>
          <w:sz w:val="44"/>
          <w:szCs w:val="44"/>
          <w:rtl/>
        </w:rPr>
      </w:pPr>
    </w:p>
    <w:p w14:paraId="1AB9171D" w14:textId="77777777" w:rsidR="00C04C60" w:rsidRPr="00F47C28" w:rsidRDefault="00C04C60" w:rsidP="00C04C60">
      <w:pPr>
        <w:rPr>
          <w:sz w:val="32"/>
          <w:szCs w:val="32"/>
          <w:rtl/>
        </w:rPr>
      </w:pPr>
    </w:p>
    <w:p w14:paraId="49B86CC8" w14:textId="77777777" w:rsidR="00C04C60" w:rsidRPr="00F47C28" w:rsidRDefault="00C04C60" w:rsidP="00C04C60">
      <w:pPr>
        <w:rPr>
          <w:sz w:val="32"/>
          <w:szCs w:val="32"/>
          <w:rtl/>
        </w:rPr>
      </w:pPr>
    </w:p>
    <w:p w14:paraId="3A6292C6" w14:textId="72A596A9" w:rsidR="001D6D79" w:rsidRPr="00695458" w:rsidRDefault="001D6D79" w:rsidP="001D6D79">
      <w:pPr>
        <w:rPr>
          <w:sz w:val="32"/>
          <w:szCs w:val="32"/>
          <w:rtl/>
        </w:rPr>
      </w:pPr>
    </w:p>
    <w:p w14:paraId="5591BE57" w14:textId="533FEDA4" w:rsidR="001D6D79" w:rsidRPr="00695458" w:rsidRDefault="001D6D79" w:rsidP="001D6D79">
      <w:pPr>
        <w:rPr>
          <w:sz w:val="32"/>
          <w:szCs w:val="32"/>
          <w:rtl/>
        </w:rPr>
      </w:pPr>
    </w:p>
    <w:p w14:paraId="568C84D8" w14:textId="67D12B42" w:rsidR="001D6D79" w:rsidRPr="00695458" w:rsidRDefault="001D6D79" w:rsidP="001D6D79">
      <w:pPr>
        <w:rPr>
          <w:sz w:val="32"/>
          <w:szCs w:val="32"/>
          <w:rtl/>
        </w:rPr>
      </w:pPr>
    </w:p>
    <w:p w14:paraId="5E75662E" w14:textId="58DDDF6E" w:rsidR="001D6D79" w:rsidRPr="00695458" w:rsidRDefault="001D6D79" w:rsidP="001D6D79">
      <w:pPr>
        <w:rPr>
          <w:sz w:val="32"/>
          <w:szCs w:val="32"/>
          <w:rtl/>
        </w:rPr>
      </w:pPr>
    </w:p>
    <w:p w14:paraId="52D16E4E" w14:textId="47817D07" w:rsidR="001D6D79" w:rsidRPr="00695458" w:rsidRDefault="001D6D79" w:rsidP="001D6D79">
      <w:pPr>
        <w:rPr>
          <w:sz w:val="32"/>
          <w:szCs w:val="32"/>
          <w:rtl/>
        </w:rPr>
      </w:pPr>
    </w:p>
    <w:p w14:paraId="4DA65573" w14:textId="012909CD" w:rsidR="001D6D79" w:rsidRPr="00695458" w:rsidRDefault="001D6D79" w:rsidP="001D6D79">
      <w:pPr>
        <w:rPr>
          <w:sz w:val="32"/>
          <w:szCs w:val="32"/>
          <w:rtl/>
        </w:rPr>
      </w:pPr>
    </w:p>
    <w:p w14:paraId="1E69BBF7" w14:textId="595CB8F0" w:rsidR="001D6D79" w:rsidRPr="00695458" w:rsidRDefault="001D6D79" w:rsidP="001D6D79">
      <w:pPr>
        <w:rPr>
          <w:sz w:val="32"/>
          <w:szCs w:val="32"/>
          <w:rtl/>
        </w:rPr>
      </w:pPr>
    </w:p>
    <w:p w14:paraId="552FBC18" w14:textId="234FD244" w:rsidR="001D6D79" w:rsidRPr="00695458" w:rsidRDefault="001D6D79" w:rsidP="001D6D79">
      <w:pPr>
        <w:rPr>
          <w:sz w:val="32"/>
          <w:szCs w:val="32"/>
          <w:rtl/>
        </w:rPr>
      </w:pPr>
    </w:p>
    <w:p w14:paraId="4842439C" w14:textId="31288766" w:rsidR="001D6D79" w:rsidRDefault="001D6D79" w:rsidP="001D6D79">
      <w:pPr>
        <w:rPr>
          <w:rtl/>
        </w:rPr>
      </w:pPr>
    </w:p>
    <w:p w14:paraId="7ADF11B8" w14:textId="5AB7AC7D" w:rsidR="001D6D79" w:rsidRDefault="001D6D79" w:rsidP="001D6D79">
      <w:pPr>
        <w:rPr>
          <w:rtl/>
        </w:rPr>
      </w:pPr>
    </w:p>
    <w:p w14:paraId="05941518" w14:textId="77777777" w:rsidR="00C04C60" w:rsidRPr="00553442" w:rsidRDefault="00C04C60" w:rsidP="00C04C60">
      <w:pPr>
        <w:pStyle w:val="Heading1"/>
        <w:rPr>
          <w:rtl/>
          <w:lang w:bidi="ar-EG"/>
        </w:rPr>
      </w:pPr>
      <w:bookmarkStart w:id="7" w:name="_Toc174729488"/>
      <w:r w:rsidRPr="00A74F76">
        <w:rPr>
          <w:rtl/>
        </w:rPr>
        <w:t>مقدمة</w:t>
      </w:r>
      <w:r w:rsidRPr="009125CE">
        <w:rPr>
          <w:rFonts w:hint="cs"/>
          <w:rtl/>
          <w:lang w:bidi="ar-EG"/>
        </w:rPr>
        <w:t>:</w:t>
      </w:r>
      <w:bookmarkEnd w:id="7"/>
    </w:p>
    <w:p w14:paraId="1CF9FAFC" w14:textId="77777777" w:rsidR="00C04C60" w:rsidRPr="00C04C60" w:rsidRDefault="00C04C60" w:rsidP="00C04C60">
      <w:pPr>
        <w:jc w:val="both"/>
        <w:rPr>
          <w:rFonts w:ascii="Times New Roman" w:hAnsi="Times New Roman" w:cs="Times New Roman"/>
          <w:sz w:val="32"/>
          <w:szCs w:val="32"/>
          <w:lang w:bidi="ar-EG"/>
        </w:rPr>
      </w:pPr>
      <w:r w:rsidRPr="00C04C60">
        <w:rPr>
          <w:rFonts w:ascii="Times New Roman" w:hAnsi="Times New Roman" w:cs="Times New Roman"/>
          <w:sz w:val="32"/>
          <w:szCs w:val="32"/>
          <w:rtl/>
          <w:lang w:bidi="ar-EG"/>
        </w:rPr>
        <w:t xml:space="preserve">تُعد التجارة الإلكترونية إحدى أكثر التطورات تأثيراً على عالم الأعمال خلال العقدين الماضيين، حيث أحدثت ثورة كبرى في طريقة تسويق المنتجات وتقديم الخدمات. وقد أتاحت التجارة الإلكترونية للمؤسسات فرصًا جديدة للوصول إلى أسواق غير مسبوقة وزيادة قاعدة عملائها بشكل كبير مقارنة بالتجارة التقليدية. وتتمثل أهم مزايا التجارة الإلكترونية بالقدرة على الوصول إلى عملاء حول العالم بتكاليف منخفضة، فضلاً عن سهولة التسويق والترويج للمنتجات والخدمات من خلال الإعلانات عبر الإنترنت. كما تمكن المؤسسات من تخفيض تكاليف التشغيل بسبب عدم الحاجة إلى موظفين أو مرافق تجارية تقليدية.من ناحية أخرى، لا تزال التجارة التقليدية تحظى بقبول لدى العملاء، خاصة في حالة مشتريات معينة مثل الملابس أو الأثاث. حيث يفضل العملاء تجربة لمس واختبار المنتج بأنفسهم قبل الشراء، فضلاً عن حصولهم على معلومات ومشورة من الموظفين بشكل مباشر. </w:t>
      </w:r>
      <w:r w:rsidRPr="00C04C60">
        <w:rPr>
          <w:rFonts w:ascii="Times New Roman" w:hAnsi="Times New Roman" w:cs="Times New Roman"/>
          <w:sz w:val="32"/>
          <w:szCs w:val="32"/>
          <w:rtl/>
        </w:rPr>
        <w:t>شهد العالم في العقود الأخيرة ثورة تكنولوجية هائلة أدت إلى ظهور "التجارة الإلكترونية" كنموذج تجاري جديد غيّر بشكل جذري طريقة بيع وشراء السلع والخدمات</w:t>
      </w:r>
      <w:r w:rsidRPr="00C04C60">
        <w:rPr>
          <w:rFonts w:ascii="Times New Roman" w:hAnsi="Times New Roman" w:cs="Times New Roman"/>
          <w:sz w:val="32"/>
          <w:szCs w:val="32"/>
          <w:lang w:bidi="ar-EG"/>
        </w:rPr>
        <w:t xml:space="preserve">. </w:t>
      </w:r>
      <w:r w:rsidRPr="00C04C60">
        <w:rPr>
          <w:rFonts w:ascii="Times New Roman" w:hAnsi="Times New Roman" w:cs="Times New Roman"/>
          <w:sz w:val="32"/>
          <w:szCs w:val="32"/>
          <w:rtl/>
        </w:rPr>
        <w:t>وفرت هذه الثورة فرصًا هائلة للمؤسسات لزيادة مبيعاتها وتوسيع نطاقها الجغرافي وتعزيز علاقاتها مع العملاء</w:t>
      </w:r>
      <w:r w:rsidRPr="00C04C60">
        <w:rPr>
          <w:rFonts w:ascii="Times New Roman" w:hAnsi="Times New Roman" w:cs="Times New Roman"/>
          <w:sz w:val="32"/>
          <w:szCs w:val="32"/>
          <w:lang w:bidi="ar-EG"/>
        </w:rPr>
        <w:t>.</w:t>
      </w:r>
      <w:r w:rsidRPr="00C04C60">
        <w:rPr>
          <w:rFonts w:ascii="Times New Roman" w:hAnsi="Times New Roman" w:cs="Times New Roman"/>
          <w:b/>
          <w:bCs/>
          <w:sz w:val="32"/>
          <w:szCs w:val="32"/>
          <w:rtl/>
        </w:rPr>
        <w:t>و</w:t>
      </w:r>
      <w:r w:rsidRPr="00C04C60">
        <w:rPr>
          <w:rFonts w:ascii="Times New Roman" w:hAnsi="Times New Roman" w:cs="Times New Roman"/>
          <w:sz w:val="32"/>
          <w:szCs w:val="32"/>
          <w:rtl/>
        </w:rPr>
        <w:t>أثبتت الدراسات والبحوث أن للتجارة الإلكترونية تأثيرًا إيجابيًا كبيرًا على نجاح المؤسسات، ونذكر من أهم فوائدها ما يلي</w:t>
      </w:r>
      <w:r w:rsidRPr="00C04C60">
        <w:rPr>
          <w:rFonts w:ascii="Times New Roman" w:hAnsi="Times New Roman" w:cs="Times New Roman"/>
          <w:sz w:val="32"/>
          <w:szCs w:val="32"/>
          <w:lang w:bidi="ar-EG"/>
        </w:rPr>
        <w:t>:</w:t>
      </w:r>
    </w:p>
    <w:p w14:paraId="3D1E510A" w14:textId="77777777" w:rsidR="00C04C60" w:rsidRPr="00C04C60" w:rsidRDefault="00C04C60" w:rsidP="00C04C60">
      <w:pPr>
        <w:jc w:val="both"/>
        <w:rPr>
          <w:rFonts w:ascii="Times New Roman" w:hAnsi="Times New Roman" w:cs="Times New Roman"/>
          <w:sz w:val="32"/>
          <w:szCs w:val="32"/>
          <w:lang w:bidi="ar-EG"/>
        </w:rPr>
      </w:pPr>
      <w:r w:rsidRPr="00C04C60">
        <w:rPr>
          <w:rFonts w:ascii="Times New Roman" w:hAnsi="Times New Roman" w:cs="Times New Roman"/>
          <w:b/>
          <w:bCs/>
          <w:sz w:val="32"/>
          <w:szCs w:val="32"/>
          <w:rtl/>
        </w:rPr>
        <w:t>زيادة المبيعات</w:t>
      </w:r>
      <w:r w:rsidRPr="00C04C60">
        <w:rPr>
          <w:rFonts w:ascii="Times New Roman" w:hAnsi="Times New Roman" w:cs="Times New Roman"/>
          <w:b/>
          <w:bCs/>
          <w:sz w:val="32"/>
          <w:szCs w:val="32"/>
          <w:lang w:bidi="ar-EG"/>
        </w:rPr>
        <w:t>:</w:t>
      </w:r>
      <w:r w:rsidRPr="00C04C60">
        <w:rPr>
          <w:rFonts w:ascii="Times New Roman" w:hAnsi="Times New Roman" w:cs="Times New Roman"/>
          <w:sz w:val="32"/>
          <w:szCs w:val="32"/>
          <w:lang w:bidi="ar-EG"/>
        </w:rPr>
        <w:t xml:space="preserve"> </w:t>
      </w:r>
      <w:r w:rsidRPr="00C04C60">
        <w:rPr>
          <w:rFonts w:ascii="Times New Roman" w:hAnsi="Times New Roman" w:cs="Times New Roman"/>
          <w:sz w:val="32"/>
          <w:szCs w:val="32"/>
          <w:rtl/>
        </w:rPr>
        <w:t>توفر التجارة الإلكترونية للمؤسسات منصة لعرض منتجاتها وخدماتها لجمهور أوسع بكثير من نطاقها الجغرافي المحدود في التجارة التقليدية</w:t>
      </w:r>
      <w:r w:rsidRPr="00C04C60">
        <w:rPr>
          <w:rFonts w:ascii="Times New Roman" w:hAnsi="Times New Roman" w:cs="Times New Roman"/>
          <w:sz w:val="32"/>
          <w:szCs w:val="32"/>
          <w:lang w:bidi="ar-EG"/>
        </w:rPr>
        <w:t>.</w:t>
      </w:r>
    </w:p>
    <w:p w14:paraId="4F17CF03" w14:textId="77777777" w:rsidR="00C04C60" w:rsidRPr="00C04C60" w:rsidRDefault="00C04C60" w:rsidP="00C04C60">
      <w:pPr>
        <w:jc w:val="both"/>
        <w:rPr>
          <w:rFonts w:ascii="Times New Roman" w:hAnsi="Times New Roman" w:cs="Times New Roman"/>
          <w:sz w:val="32"/>
          <w:szCs w:val="32"/>
          <w:lang w:bidi="ar-EG"/>
        </w:rPr>
      </w:pPr>
      <w:r w:rsidRPr="00C04C60">
        <w:rPr>
          <w:rFonts w:ascii="Times New Roman" w:hAnsi="Times New Roman" w:cs="Times New Roman"/>
          <w:b/>
          <w:bCs/>
          <w:sz w:val="32"/>
          <w:szCs w:val="32"/>
          <w:rtl/>
        </w:rPr>
        <w:t>خفض التكاليف</w:t>
      </w:r>
      <w:r w:rsidRPr="00C04C60">
        <w:rPr>
          <w:rFonts w:ascii="Times New Roman" w:hAnsi="Times New Roman" w:cs="Times New Roman"/>
          <w:b/>
          <w:bCs/>
          <w:sz w:val="32"/>
          <w:szCs w:val="32"/>
          <w:lang w:bidi="ar-EG"/>
        </w:rPr>
        <w:t>:</w:t>
      </w:r>
      <w:r w:rsidRPr="00C04C60">
        <w:rPr>
          <w:rFonts w:ascii="Times New Roman" w:hAnsi="Times New Roman" w:cs="Times New Roman"/>
          <w:sz w:val="32"/>
          <w:szCs w:val="32"/>
          <w:lang w:bidi="ar-EG"/>
        </w:rPr>
        <w:t xml:space="preserve"> </w:t>
      </w:r>
      <w:r w:rsidRPr="00C04C60">
        <w:rPr>
          <w:rFonts w:ascii="Times New Roman" w:hAnsi="Times New Roman" w:cs="Times New Roman"/>
          <w:sz w:val="32"/>
          <w:szCs w:val="32"/>
          <w:rtl/>
        </w:rPr>
        <w:t>تُقلل التجارة الإلكترونية من تكاليف التشغيل بشكل كبير، حيث لا تحتاج المؤسسات إلى استئجار متاجر مادية وتوظيف موظفين إضافيين</w:t>
      </w:r>
      <w:r w:rsidRPr="00C04C60">
        <w:rPr>
          <w:rFonts w:ascii="Times New Roman" w:hAnsi="Times New Roman" w:cs="Times New Roman"/>
          <w:sz w:val="32"/>
          <w:szCs w:val="32"/>
          <w:lang w:bidi="ar-EG"/>
        </w:rPr>
        <w:t>.</w:t>
      </w:r>
    </w:p>
    <w:p w14:paraId="5F6D92E2" w14:textId="77777777" w:rsidR="00C04C60" w:rsidRPr="00C04C60" w:rsidRDefault="00C04C60" w:rsidP="00C04C60">
      <w:pPr>
        <w:jc w:val="both"/>
        <w:rPr>
          <w:rFonts w:ascii="Times New Roman" w:hAnsi="Times New Roman" w:cs="Times New Roman"/>
          <w:sz w:val="32"/>
          <w:szCs w:val="32"/>
          <w:lang w:bidi="ar-EG"/>
        </w:rPr>
      </w:pPr>
      <w:r w:rsidRPr="00C04C60">
        <w:rPr>
          <w:rFonts w:ascii="Times New Roman" w:hAnsi="Times New Roman" w:cs="Times New Roman"/>
          <w:b/>
          <w:bCs/>
          <w:sz w:val="32"/>
          <w:szCs w:val="32"/>
          <w:rtl/>
        </w:rPr>
        <w:t>تحسين خدمة العملاء</w:t>
      </w:r>
      <w:r w:rsidRPr="00C04C60">
        <w:rPr>
          <w:rFonts w:ascii="Times New Roman" w:hAnsi="Times New Roman" w:cs="Times New Roman"/>
          <w:b/>
          <w:bCs/>
          <w:sz w:val="32"/>
          <w:szCs w:val="32"/>
          <w:lang w:bidi="ar-EG"/>
        </w:rPr>
        <w:t>:</w:t>
      </w:r>
      <w:r w:rsidRPr="00C04C60">
        <w:rPr>
          <w:rFonts w:ascii="Times New Roman" w:hAnsi="Times New Roman" w:cs="Times New Roman"/>
          <w:sz w:val="32"/>
          <w:szCs w:val="32"/>
          <w:lang w:bidi="ar-EG"/>
        </w:rPr>
        <w:t xml:space="preserve"> </w:t>
      </w:r>
      <w:r w:rsidRPr="00C04C60">
        <w:rPr>
          <w:rFonts w:ascii="Times New Roman" w:hAnsi="Times New Roman" w:cs="Times New Roman"/>
          <w:sz w:val="32"/>
          <w:szCs w:val="32"/>
          <w:rtl/>
        </w:rPr>
        <w:t>توفر التجارة الإلكترونية للعملاء تجربة تسوق مريحة وسهلة، حيث يمكنهم التسوق في أي وقت ومن أي مكان</w:t>
      </w:r>
      <w:r w:rsidRPr="00C04C60">
        <w:rPr>
          <w:rFonts w:ascii="Times New Roman" w:hAnsi="Times New Roman" w:cs="Times New Roman"/>
          <w:sz w:val="32"/>
          <w:szCs w:val="32"/>
          <w:lang w:bidi="ar-EG"/>
        </w:rPr>
        <w:t>.</w:t>
      </w:r>
    </w:p>
    <w:p w14:paraId="09A8DE6B" w14:textId="77777777" w:rsidR="00C04C60" w:rsidRPr="00C04C60" w:rsidRDefault="00C04C60" w:rsidP="00C04C60">
      <w:pPr>
        <w:jc w:val="both"/>
        <w:rPr>
          <w:rFonts w:ascii="Times New Roman" w:hAnsi="Times New Roman" w:cs="Times New Roman"/>
          <w:sz w:val="32"/>
          <w:szCs w:val="32"/>
          <w:lang w:bidi="ar-EG"/>
        </w:rPr>
      </w:pPr>
      <w:r w:rsidRPr="00C04C60">
        <w:rPr>
          <w:rFonts w:ascii="Times New Roman" w:hAnsi="Times New Roman" w:cs="Times New Roman"/>
          <w:b/>
          <w:bCs/>
          <w:sz w:val="32"/>
          <w:szCs w:val="32"/>
          <w:rtl/>
        </w:rPr>
        <w:t>جمع البيانات وتحليلها</w:t>
      </w:r>
      <w:r w:rsidRPr="00C04C60">
        <w:rPr>
          <w:rFonts w:ascii="Times New Roman" w:hAnsi="Times New Roman" w:cs="Times New Roman"/>
          <w:b/>
          <w:bCs/>
          <w:sz w:val="32"/>
          <w:szCs w:val="32"/>
          <w:lang w:bidi="ar-EG"/>
        </w:rPr>
        <w:t>:</w:t>
      </w:r>
      <w:r w:rsidRPr="00C04C60">
        <w:rPr>
          <w:rFonts w:ascii="Times New Roman" w:hAnsi="Times New Roman" w:cs="Times New Roman"/>
          <w:sz w:val="32"/>
          <w:szCs w:val="32"/>
          <w:lang w:bidi="ar-EG"/>
        </w:rPr>
        <w:t xml:space="preserve"> </w:t>
      </w:r>
      <w:r w:rsidRPr="00C04C60">
        <w:rPr>
          <w:rFonts w:ascii="Times New Roman" w:hAnsi="Times New Roman" w:cs="Times New Roman"/>
          <w:sz w:val="32"/>
          <w:szCs w:val="32"/>
          <w:rtl/>
        </w:rPr>
        <w:t>توفر منصات التجارة الإلكترونية كميات هائلة من البيانات حول سلوكيات العملاء وتفضيلاتهم، مما يسمح للمؤسسات بتحسين استراتيجياتها التسويقية وتطوير منتجات وخدمات تلبي احتياجات العملاء بشكل أفضل</w:t>
      </w:r>
      <w:r w:rsidRPr="00C04C60">
        <w:rPr>
          <w:rFonts w:ascii="Times New Roman" w:hAnsi="Times New Roman" w:cs="Times New Roman"/>
          <w:sz w:val="32"/>
          <w:szCs w:val="32"/>
          <w:lang w:bidi="ar-EG"/>
        </w:rPr>
        <w:t>.</w:t>
      </w:r>
    </w:p>
    <w:p w14:paraId="2E695B15" w14:textId="77777777" w:rsidR="00C04C60" w:rsidRPr="00C04C60" w:rsidRDefault="00C04C60" w:rsidP="00C04C60">
      <w:pPr>
        <w:jc w:val="both"/>
        <w:rPr>
          <w:rFonts w:ascii="Times New Roman" w:hAnsi="Times New Roman" w:cs="Times New Roman"/>
          <w:sz w:val="32"/>
          <w:szCs w:val="32"/>
          <w:lang w:bidi="ar-EG"/>
        </w:rPr>
      </w:pPr>
      <w:r w:rsidRPr="00C04C60">
        <w:rPr>
          <w:rFonts w:ascii="Times New Roman" w:hAnsi="Times New Roman" w:cs="Times New Roman"/>
          <w:b/>
          <w:bCs/>
          <w:sz w:val="32"/>
          <w:szCs w:val="32"/>
          <w:rtl/>
        </w:rPr>
        <w:t>بناء علاقات قوية مع العملاء</w:t>
      </w:r>
      <w:r w:rsidRPr="00C04C60">
        <w:rPr>
          <w:rFonts w:ascii="Times New Roman" w:hAnsi="Times New Roman" w:cs="Times New Roman"/>
          <w:b/>
          <w:bCs/>
          <w:sz w:val="32"/>
          <w:szCs w:val="32"/>
          <w:lang w:bidi="ar-EG"/>
        </w:rPr>
        <w:t>:</w:t>
      </w:r>
      <w:r w:rsidRPr="00C04C60">
        <w:rPr>
          <w:rFonts w:ascii="Times New Roman" w:hAnsi="Times New Roman" w:cs="Times New Roman"/>
          <w:sz w:val="32"/>
          <w:szCs w:val="32"/>
          <w:lang w:bidi="ar-EG"/>
        </w:rPr>
        <w:t xml:space="preserve"> </w:t>
      </w:r>
      <w:r w:rsidRPr="00C04C60">
        <w:rPr>
          <w:rFonts w:ascii="Times New Roman" w:hAnsi="Times New Roman" w:cs="Times New Roman"/>
          <w:sz w:val="32"/>
          <w:szCs w:val="32"/>
          <w:rtl/>
        </w:rPr>
        <w:t>تتيح التجارة الإلكترونية للمؤسسات التواصل بشكل مباشر مع العملاء وجمع ملاحظاتهم، مما يساعد على بناء علاقات قوية ومستدامة</w:t>
      </w:r>
      <w:r w:rsidRPr="00C04C60">
        <w:rPr>
          <w:rFonts w:ascii="Times New Roman" w:hAnsi="Times New Roman" w:cs="Times New Roman"/>
          <w:sz w:val="32"/>
          <w:szCs w:val="32"/>
          <w:lang w:bidi="ar-EG"/>
        </w:rPr>
        <w:t>.</w:t>
      </w:r>
    </w:p>
    <w:p w14:paraId="1AD7EE8D" w14:textId="77777777" w:rsidR="00C04C60" w:rsidRPr="00C04C60" w:rsidRDefault="00C04C60" w:rsidP="00C04C60">
      <w:pPr>
        <w:jc w:val="both"/>
        <w:rPr>
          <w:rFonts w:ascii="Times New Roman" w:hAnsi="Times New Roman" w:cs="Times New Roman"/>
          <w:sz w:val="32"/>
          <w:szCs w:val="32"/>
          <w:lang w:bidi="ar-EG"/>
        </w:rPr>
      </w:pPr>
      <w:r w:rsidRPr="00C04C60">
        <w:rPr>
          <w:rFonts w:ascii="Times New Roman" w:hAnsi="Times New Roman" w:cs="Times New Roman"/>
          <w:b/>
          <w:bCs/>
          <w:sz w:val="32"/>
          <w:szCs w:val="32"/>
          <w:rtl/>
        </w:rPr>
        <w:lastRenderedPageBreak/>
        <w:t>زيادة التنافسية</w:t>
      </w:r>
      <w:r w:rsidRPr="00C04C60">
        <w:rPr>
          <w:rFonts w:ascii="Times New Roman" w:hAnsi="Times New Roman" w:cs="Times New Roman"/>
          <w:b/>
          <w:bCs/>
          <w:sz w:val="32"/>
          <w:szCs w:val="32"/>
          <w:lang w:bidi="ar-EG"/>
        </w:rPr>
        <w:t>:</w:t>
      </w:r>
      <w:r w:rsidRPr="00C04C60">
        <w:rPr>
          <w:rFonts w:ascii="Times New Roman" w:hAnsi="Times New Roman" w:cs="Times New Roman"/>
          <w:sz w:val="32"/>
          <w:szCs w:val="32"/>
          <w:lang w:bidi="ar-EG"/>
        </w:rPr>
        <w:t xml:space="preserve"> </w:t>
      </w:r>
      <w:r w:rsidRPr="00C04C60">
        <w:rPr>
          <w:rFonts w:ascii="Times New Roman" w:hAnsi="Times New Roman" w:cs="Times New Roman"/>
          <w:sz w:val="32"/>
          <w:szCs w:val="32"/>
          <w:rtl/>
        </w:rPr>
        <w:t>تُساعد التجارة الإلكترونية المؤسسات على التنافس بشكل أفضل مع الشركات الكبرى، حيث يمكنها الوصول إلى نفس الأسواق العالمية</w:t>
      </w:r>
      <w:r w:rsidRPr="00C04C60">
        <w:rPr>
          <w:rFonts w:ascii="Times New Roman" w:hAnsi="Times New Roman" w:cs="Times New Roman"/>
          <w:sz w:val="32"/>
          <w:szCs w:val="32"/>
          <w:lang w:bidi="ar-EG"/>
        </w:rPr>
        <w:t>.</w:t>
      </w:r>
      <w:r w:rsidRPr="00C04C60">
        <w:rPr>
          <w:rFonts w:ascii="Times New Roman" w:eastAsia="Times New Roman" w:hAnsi="Times New Roman" w:cs="Times New Roman"/>
          <w:kern w:val="0"/>
          <w:sz w:val="32"/>
          <w:szCs w:val="32"/>
          <w:rtl/>
          <w14:ligatures w14:val="none"/>
        </w:rPr>
        <w:t xml:space="preserve"> </w:t>
      </w:r>
      <w:r w:rsidRPr="00C04C60">
        <w:rPr>
          <w:rFonts w:ascii="Times New Roman" w:hAnsi="Times New Roman" w:cs="Times New Roman"/>
          <w:sz w:val="32"/>
          <w:szCs w:val="32"/>
          <w:rtl/>
        </w:rPr>
        <w:t>أصبحت التجارة الإلكترونية ضرورة حتمية للمؤسسات التي تسعى للنجاح في العصر الرقمي</w:t>
      </w:r>
      <w:r w:rsidRPr="00C04C60">
        <w:rPr>
          <w:rFonts w:ascii="Times New Roman" w:hAnsi="Times New Roman" w:cs="Times New Roman"/>
          <w:sz w:val="32"/>
          <w:szCs w:val="32"/>
          <w:lang w:bidi="ar-EG"/>
        </w:rPr>
        <w:t xml:space="preserve">. </w:t>
      </w:r>
      <w:r w:rsidRPr="00C04C60">
        <w:rPr>
          <w:rFonts w:ascii="Times New Roman" w:hAnsi="Times New Roman" w:cs="Times New Roman"/>
          <w:sz w:val="32"/>
          <w:szCs w:val="32"/>
          <w:rtl/>
        </w:rPr>
        <w:t>فهي توفر فرصًا هائلة لزيادة المبيعات وخفض التكاليف وتحسين خدمة العملاء وبناء علاقات قوية مع العملاء</w:t>
      </w:r>
      <w:r w:rsidRPr="00C04C60">
        <w:rPr>
          <w:rFonts w:ascii="Times New Roman" w:hAnsi="Times New Roman" w:cs="Times New Roman"/>
          <w:sz w:val="32"/>
          <w:szCs w:val="32"/>
          <w:lang w:bidi="ar-EG"/>
        </w:rPr>
        <w:t>.</w:t>
      </w:r>
      <w:r w:rsidRPr="00C04C60">
        <w:rPr>
          <w:rFonts w:ascii="Times New Roman" w:hAnsi="Times New Roman" w:cs="Times New Roman"/>
          <w:sz w:val="32"/>
          <w:szCs w:val="32"/>
          <w:rtl/>
        </w:rPr>
        <w:t>ومع ذلك، من المهم أن تدرك المؤسسات أن التجارة الإلكترونية ليست بديلاً عن التجارة التقليدية، بل هي نموذج تجاري تكميلي يمكنها من خلاله الوصول إلى شرائح جديدة من العملاء وتحقيق نمو مستدام</w:t>
      </w:r>
      <w:r w:rsidRPr="00C04C60">
        <w:rPr>
          <w:rFonts w:ascii="Times New Roman" w:hAnsi="Times New Roman" w:cs="Times New Roman"/>
          <w:sz w:val="32"/>
          <w:szCs w:val="32"/>
          <w:lang w:bidi="ar-EG"/>
        </w:rPr>
        <w:t>.</w:t>
      </w:r>
      <w:r w:rsidRPr="00C04C60">
        <w:rPr>
          <w:rFonts w:ascii="Times New Roman" w:hAnsi="Times New Roman" w:cs="Times New Roman"/>
          <w:sz w:val="32"/>
          <w:szCs w:val="32"/>
          <w:rtl/>
        </w:rPr>
        <w:t>في العصر الحديث، أصبحت التجارة الإلكترونية واحدة من أكثر القطاعات الاقتصادية نمواً وتأثيراً في العالم. لم يعد التسوق مقتصرًا على زيارة المتاجر الفعلية في المدن والمراكز التجارية، بل أصبح بإمكان الأفراد شراء ما يحتاجونه من أي مكان وفي أي وقت بفضل الإنترنت. التجارة الإلكترونية ليست مجرد وسيلة لشراء السلع والخدمات، بل هي نظام متكامل يشمل العديد من العناصر، بدءًا من التسويق الرقمي، مرورا بإدارة المخزون والشحن، وانتهاءً بخدمة العملاء. تمثل هذه الظاهرة تحولاً كبيراً في كيفية تعامل المستهلكين مع الأسواق وكيفية إدارة الشركات لعملياتها التجارية</w:t>
      </w:r>
      <w:r w:rsidRPr="00C04C60">
        <w:rPr>
          <w:rFonts w:ascii="Times New Roman" w:hAnsi="Times New Roman" w:cs="Times New Roman"/>
          <w:sz w:val="32"/>
          <w:szCs w:val="32"/>
          <w:lang w:bidi="ar-EG"/>
        </w:rPr>
        <w:t>.</w:t>
      </w:r>
      <w:r w:rsidRPr="00C04C60">
        <w:rPr>
          <w:rFonts w:ascii="Times New Roman" w:hAnsi="Times New Roman" w:cs="Times New Roman"/>
          <w:b/>
          <w:bCs/>
          <w:sz w:val="32"/>
          <w:szCs w:val="32"/>
          <w:rtl/>
        </w:rPr>
        <w:t>والتجارة الإلكترونية</w:t>
      </w:r>
      <w:r w:rsidRPr="00C04C60">
        <w:rPr>
          <w:rFonts w:ascii="Times New Roman" w:hAnsi="Times New Roman" w:cs="Times New Roman"/>
          <w:sz w:val="32"/>
          <w:szCs w:val="32"/>
          <w:rtl/>
        </w:rPr>
        <w:t xml:space="preserve"> تشير إلى عملية بيع وشراء السلع والخدمات عبر الإنترنت. تتضمن هذه العملية مجموعة من الأنشطة مثل التسويق الرقمي، الدفع الإلكتروني، وإدارة المخزون والشحن. أما </w:t>
      </w:r>
      <w:r w:rsidRPr="00C04C60">
        <w:rPr>
          <w:rFonts w:ascii="Times New Roman" w:hAnsi="Times New Roman" w:cs="Times New Roman"/>
          <w:b/>
          <w:bCs/>
          <w:sz w:val="32"/>
          <w:szCs w:val="32"/>
          <w:rtl/>
        </w:rPr>
        <w:t>التجارة التقليدية</w:t>
      </w:r>
      <w:r w:rsidRPr="00C04C60">
        <w:rPr>
          <w:rFonts w:ascii="Times New Roman" w:hAnsi="Times New Roman" w:cs="Times New Roman"/>
          <w:sz w:val="32"/>
          <w:szCs w:val="32"/>
          <w:rtl/>
        </w:rPr>
        <w:t xml:space="preserve"> فتتمثل في الأنشطة التجارية التي تتم وجهاً لوجه بين البائع والمشتري في المتاجر الفعلية</w:t>
      </w:r>
      <w:r w:rsidRPr="00C04C60">
        <w:rPr>
          <w:rFonts w:ascii="Times New Roman" w:hAnsi="Times New Roman" w:cs="Times New Roman"/>
          <w:sz w:val="32"/>
          <w:szCs w:val="32"/>
          <w:lang w:bidi="ar-EG"/>
        </w:rPr>
        <w:t>.</w:t>
      </w:r>
      <w:r w:rsidRPr="00C04C60">
        <w:rPr>
          <w:rFonts w:ascii="Times New Roman" w:hAnsi="Times New Roman" w:cs="Times New Roman"/>
          <w:b/>
          <w:bCs/>
          <w:sz w:val="32"/>
          <w:szCs w:val="32"/>
          <w:rtl/>
        </w:rPr>
        <w:t>و</w:t>
      </w:r>
      <w:r w:rsidRPr="00C04C60">
        <w:rPr>
          <w:rFonts w:ascii="Times New Roman" w:hAnsi="Times New Roman" w:cs="Times New Roman"/>
          <w:sz w:val="32"/>
          <w:szCs w:val="32"/>
          <w:rtl/>
        </w:rPr>
        <w:t>أحد أهم العوامل التي تؤثر في نجاح التجارة الإلكترونية هو القدرة على الوصول إلى قاعدة عملاء واسعة وغير محدودة جغرافيًا. الإنترنت يتيح للشركات الوصول إلى عملاء في مختلف أنحاء العالم، مما يفتح فرصًا هائلة للنمو والتوسع. بالإضافة إلى ذلك، تقدم التجارة الإلكترونية مزايا متعددة مثل انخفاض التكاليف التشغيلية مقارنة بالتجارة التقليدية، حيث لا تحتاج الشركات إلى استئجار متاجر فعلية أو توظيف عدد كبير من الموظفين</w:t>
      </w:r>
      <w:r w:rsidRPr="00C04C60">
        <w:rPr>
          <w:rFonts w:ascii="Times New Roman" w:hAnsi="Times New Roman" w:cs="Times New Roman"/>
          <w:sz w:val="32"/>
          <w:szCs w:val="32"/>
          <w:lang w:bidi="ar-EG"/>
        </w:rPr>
        <w:t>.</w:t>
      </w:r>
      <w:r w:rsidRPr="00C04C60">
        <w:rPr>
          <w:rFonts w:ascii="Times New Roman" w:hAnsi="Times New Roman" w:cs="Times New Roman"/>
          <w:sz w:val="32"/>
          <w:szCs w:val="32"/>
          <w:rtl/>
        </w:rPr>
        <w:t xml:space="preserve">وعلاوة على ذلك، تعتبر </w:t>
      </w:r>
      <w:r w:rsidRPr="00C04C60">
        <w:rPr>
          <w:rFonts w:ascii="Times New Roman" w:hAnsi="Times New Roman" w:cs="Times New Roman"/>
          <w:b/>
          <w:bCs/>
          <w:sz w:val="32"/>
          <w:szCs w:val="32"/>
          <w:rtl/>
        </w:rPr>
        <w:t>التكنولوجيا</w:t>
      </w:r>
      <w:r w:rsidRPr="00C04C60">
        <w:rPr>
          <w:rFonts w:ascii="Times New Roman" w:hAnsi="Times New Roman" w:cs="Times New Roman"/>
          <w:sz w:val="32"/>
          <w:szCs w:val="32"/>
          <w:rtl/>
        </w:rPr>
        <w:t xml:space="preserve"> عنصراً حاسماً في نجاح التجارة الإلكترونية. من خلال منصات التسوق الإلكتروني، يمكن للشركات تقديم تجربة شراء مميزة وسهلة للعملاء، مثل توفير خيارات دفع متعددة، تتبع الشحنات، وتقديم خدمة عملاء فورية عبر الدردشة الحية. أيضًا، يمكن استخدام البيانات الضخمة والتحليلات لتفهم سلوك العملاء وتقديم عروض مخصصة، مما يعزز من رضا العملاء وزيادة المبيعات</w:t>
      </w:r>
      <w:r w:rsidRPr="00C04C60">
        <w:rPr>
          <w:rFonts w:ascii="Times New Roman" w:hAnsi="Times New Roman" w:cs="Times New Roman"/>
          <w:sz w:val="32"/>
          <w:szCs w:val="32"/>
          <w:lang w:bidi="ar-EG"/>
        </w:rPr>
        <w:t>.</w:t>
      </w:r>
      <w:r w:rsidRPr="00C04C60">
        <w:rPr>
          <w:rFonts w:ascii="Times New Roman" w:hAnsi="Times New Roman" w:cs="Times New Roman"/>
          <w:b/>
          <w:bCs/>
          <w:sz w:val="32"/>
          <w:szCs w:val="32"/>
          <w:rtl/>
        </w:rPr>
        <w:t>والتجارة التقليدية</w:t>
      </w:r>
      <w:r w:rsidRPr="00C04C60">
        <w:rPr>
          <w:rFonts w:ascii="Times New Roman" w:hAnsi="Times New Roman" w:cs="Times New Roman"/>
          <w:sz w:val="32"/>
          <w:szCs w:val="32"/>
          <w:rtl/>
        </w:rPr>
        <w:t xml:space="preserve"> توفر تجربة تفاعلية مباشرة بين البائع والمشتري، مما يمكن من فحص المنتجات شخصياً قبل الشراء والتفاعل الفوري مع الموظفين للحصول على استشارات أو مساعدة. ولكن هذه التجارة قد تكون محدودة من حيث نطاق العملاء ومرتبطة بتكاليف عالية لتشغيل المتاجر</w:t>
      </w:r>
      <w:r w:rsidRPr="00C04C60">
        <w:rPr>
          <w:rFonts w:ascii="Times New Roman" w:hAnsi="Times New Roman" w:cs="Times New Roman"/>
          <w:sz w:val="32"/>
          <w:szCs w:val="32"/>
          <w:lang w:bidi="ar-EG"/>
        </w:rPr>
        <w:t>.</w:t>
      </w:r>
      <w:r w:rsidRPr="00C04C60">
        <w:rPr>
          <w:rFonts w:ascii="Times New Roman" w:hAnsi="Times New Roman" w:cs="Times New Roman"/>
          <w:sz w:val="32"/>
          <w:szCs w:val="32"/>
          <w:rtl/>
        </w:rPr>
        <w:t xml:space="preserve">في المقابل، </w:t>
      </w:r>
      <w:r w:rsidRPr="00C04C60">
        <w:rPr>
          <w:rFonts w:ascii="Times New Roman" w:hAnsi="Times New Roman" w:cs="Times New Roman"/>
          <w:b/>
          <w:bCs/>
          <w:sz w:val="32"/>
          <w:szCs w:val="32"/>
          <w:rtl/>
        </w:rPr>
        <w:t>التجارة الإلكترونية</w:t>
      </w:r>
      <w:r w:rsidRPr="00C04C60">
        <w:rPr>
          <w:rFonts w:ascii="Times New Roman" w:hAnsi="Times New Roman" w:cs="Times New Roman"/>
          <w:sz w:val="32"/>
          <w:szCs w:val="32"/>
          <w:rtl/>
        </w:rPr>
        <w:t xml:space="preserve"> تقدم تجربة تسوق مريحة تتفوق من حيث سهولة الوصول والتنوع الكبير في المنتجات. يمكن للعملاء التسوق في أي وقت ومن أي مكان، وغالبًا ما تكون الأسعار أكثر تنافسية نظرًا لانخفاض التكاليف التشغيلية. ومع ذلك، تواجه التجارة الإلكترونية تحديات مثل ضمان أمان المعاملات وحماية البيانات الشخصية، بالإضافة إلى التحدي اللوجستي في توصيل المنتجات في الوقت المناسب</w:t>
      </w:r>
      <w:r w:rsidRPr="00C04C60">
        <w:rPr>
          <w:rFonts w:ascii="Times New Roman" w:hAnsi="Times New Roman" w:cs="Times New Roman"/>
          <w:sz w:val="32"/>
          <w:szCs w:val="32"/>
          <w:lang w:bidi="ar-EG"/>
        </w:rPr>
        <w:t>.</w:t>
      </w:r>
      <w:r w:rsidRPr="00C04C60">
        <w:rPr>
          <w:rFonts w:ascii="Times New Roman" w:hAnsi="Times New Roman" w:cs="Times New Roman"/>
          <w:b/>
          <w:bCs/>
          <w:sz w:val="32"/>
          <w:szCs w:val="32"/>
          <w:rtl/>
        </w:rPr>
        <w:t>و</w:t>
      </w:r>
      <w:r w:rsidRPr="00C04C60">
        <w:rPr>
          <w:rFonts w:ascii="Times New Roman" w:hAnsi="Times New Roman" w:cs="Times New Roman"/>
          <w:sz w:val="32"/>
          <w:szCs w:val="32"/>
          <w:rtl/>
        </w:rPr>
        <w:t xml:space="preserve">لقد أثرت التجارة الإلكترونية بشكل كبير على كيفية تشغيل المؤسسات وإدارتها. الشركات التي تبنت التجارة </w:t>
      </w:r>
      <w:r w:rsidRPr="00C04C60">
        <w:rPr>
          <w:rFonts w:ascii="Times New Roman" w:hAnsi="Times New Roman" w:cs="Times New Roman"/>
          <w:sz w:val="32"/>
          <w:szCs w:val="32"/>
          <w:rtl/>
        </w:rPr>
        <w:lastRenderedPageBreak/>
        <w:t>الإلكترونية شهدت نموًا كبيرًا في إيراداتها وزيادة في حصتها السوقية. كما أتاح هذا النوع من التجارة للشركات الصغيرة والمتوسطة الفرصة للتنافس مع الشركات الكبيرة من خلال منصات التجارة الإلكترونية التي توفر لهم الوصول إلى قاعدة عملاء واسعة بدون الحاجة إلى استثمارات ضخمة</w:t>
      </w:r>
      <w:r w:rsidRPr="00C04C60">
        <w:rPr>
          <w:rFonts w:ascii="Times New Roman" w:hAnsi="Times New Roman" w:cs="Times New Roman"/>
          <w:sz w:val="32"/>
          <w:szCs w:val="32"/>
          <w:lang w:bidi="ar-EG"/>
        </w:rPr>
        <w:t>.</w:t>
      </w:r>
    </w:p>
    <w:p w14:paraId="68E75A5B" w14:textId="77777777" w:rsidR="00C04C60" w:rsidRPr="00C04C60" w:rsidRDefault="00C04C60" w:rsidP="00C04C60">
      <w:pPr>
        <w:jc w:val="both"/>
        <w:rPr>
          <w:rFonts w:ascii="Times New Roman" w:hAnsi="Times New Roman" w:cs="Times New Roman"/>
          <w:sz w:val="32"/>
          <w:szCs w:val="32"/>
          <w:lang w:bidi="ar-EG"/>
        </w:rPr>
      </w:pPr>
      <w:r w:rsidRPr="00C04C60">
        <w:rPr>
          <w:rFonts w:ascii="Times New Roman" w:hAnsi="Times New Roman" w:cs="Times New Roman"/>
          <w:sz w:val="32"/>
          <w:szCs w:val="32"/>
          <w:rtl/>
        </w:rPr>
        <w:t>على الجانب الآخر، أجبرت التجارة الإلكترونية المؤسسات على التكيف مع التغيرات السريعة في التكنولوجيا وتطوير قدراتها الرقمية لتظل قادرة على المنافسة. هذا يشمل الاستثمار في البنية التحتية الرقمية، تطوير المهارات التقنية للعاملين، والابتكار المستمر في تقديم المنتجات والخدمات</w:t>
      </w:r>
      <w:r w:rsidRPr="00C04C60">
        <w:rPr>
          <w:rFonts w:ascii="Times New Roman" w:hAnsi="Times New Roman" w:cs="Times New Roman"/>
          <w:sz w:val="32"/>
          <w:szCs w:val="32"/>
          <w:lang w:bidi="ar-EG"/>
        </w:rPr>
        <w:t>.</w:t>
      </w:r>
      <w:r w:rsidRPr="00C04C60">
        <w:rPr>
          <w:rFonts w:ascii="Times New Roman" w:hAnsi="Times New Roman" w:cs="Times New Roman"/>
          <w:sz w:val="32"/>
          <w:szCs w:val="32"/>
          <w:rtl/>
        </w:rPr>
        <w:t>وتشكل التجارة الإلكترونية تحولاً جذرياً في كيفية تشغيل وإدارة المؤسسات التجارية. من خلال قدرتها على توفير تجربة تسوق مريحة ومرنة للعملاء وخفض التكاليف التشغيلية، أصبحت التجارة الإلكترونية خياراً مفضلاً للكثير من الشركات. بينما تظل التجارة التقليدية تحتفظ ببعض المزايا، فإن المستقبل يشير إلى استمرار نمو التجارة الإلكترونية وتزايد تأثيرها على الاقتصاد العالمي. المؤسسات التي تستفيد من هذا التحول ستكون قادرة على النمو والتكيف مع الاحتياجات المتغيرة للسوق والعملاء</w:t>
      </w:r>
      <w:r w:rsidRPr="00C04C60">
        <w:rPr>
          <w:rFonts w:ascii="Times New Roman" w:hAnsi="Times New Roman" w:cs="Times New Roman"/>
          <w:sz w:val="32"/>
          <w:szCs w:val="32"/>
          <w:lang w:bidi="ar-EG"/>
        </w:rPr>
        <w:t>.</w:t>
      </w:r>
    </w:p>
    <w:p w14:paraId="0E824BAC" w14:textId="77777777" w:rsidR="00C04C60" w:rsidRPr="00C04C60" w:rsidRDefault="00C04C60" w:rsidP="00C04C60">
      <w:pPr>
        <w:rPr>
          <w:rFonts w:ascii="Times New Roman" w:hAnsi="Times New Roman" w:cs="Times New Roman"/>
          <w:sz w:val="32"/>
          <w:szCs w:val="32"/>
          <w:u w:val="single"/>
          <w:rtl/>
          <w:lang w:bidi="ar-EG"/>
        </w:rPr>
      </w:pPr>
    </w:p>
    <w:p w14:paraId="379DCD91" w14:textId="77777777" w:rsidR="00C04C60" w:rsidRPr="00C04C60" w:rsidRDefault="00C04C60" w:rsidP="00C04C60">
      <w:pPr>
        <w:rPr>
          <w:rFonts w:ascii="Times New Roman" w:hAnsi="Times New Roman" w:cs="Times New Roman"/>
          <w:sz w:val="32"/>
          <w:szCs w:val="32"/>
          <w:u w:val="single"/>
          <w:rtl/>
          <w:lang w:bidi="ar-EG"/>
        </w:rPr>
      </w:pPr>
    </w:p>
    <w:p w14:paraId="3BE4037A" w14:textId="77777777" w:rsidR="00C04C60" w:rsidRPr="00C04C60" w:rsidRDefault="00C04C60" w:rsidP="00C04C60">
      <w:pPr>
        <w:pStyle w:val="Heading1"/>
        <w:rPr>
          <w:rFonts w:ascii="Times New Roman" w:hAnsi="Times New Roman" w:cs="Times New Roman"/>
          <w:rtl/>
          <w:lang w:bidi="ar-EG"/>
        </w:rPr>
      </w:pPr>
      <w:bookmarkStart w:id="8" w:name="_Toc174729489"/>
      <w:r w:rsidRPr="00C04C60">
        <w:rPr>
          <w:rFonts w:ascii="Times New Roman" w:hAnsi="Times New Roman" w:cs="Times New Roman"/>
          <w:rtl/>
        </w:rPr>
        <w:t>مشكلة الدراسة</w:t>
      </w:r>
      <w:r w:rsidRPr="00C04C60">
        <w:rPr>
          <w:rFonts w:ascii="Times New Roman" w:hAnsi="Times New Roman" w:cs="Times New Roman"/>
          <w:rtl/>
          <w:lang w:bidi="ar-EG"/>
        </w:rPr>
        <w:t>:</w:t>
      </w:r>
      <w:bookmarkEnd w:id="8"/>
    </w:p>
    <w:p w14:paraId="356623F5" w14:textId="77777777" w:rsidR="00C04C60" w:rsidRPr="00C04C60" w:rsidRDefault="00C04C60" w:rsidP="00C04C60">
      <w:pPr>
        <w:rPr>
          <w:rFonts w:ascii="Times New Roman" w:hAnsi="Times New Roman" w:cs="Times New Roman"/>
          <w:sz w:val="32"/>
          <w:szCs w:val="32"/>
          <w:lang w:bidi="ar-EG"/>
        </w:rPr>
      </w:pPr>
      <w:r w:rsidRPr="00C04C60">
        <w:rPr>
          <w:rFonts w:ascii="Times New Roman" w:hAnsi="Times New Roman" w:cs="Times New Roman"/>
          <w:sz w:val="32"/>
          <w:szCs w:val="32"/>
          <w:rtl/>
        </w:rPr>
        <w:t>في ظل التطورات السريعة التي تشهدها التكنولوجيا والاتصالات، بات من الضروري فهم تأثير التجارة الإلكترونية على نجاح المؤسسات التجارية وكيفية مقارنتها بالتجارة التقليدية. تتجلى مشكلة الدراسة في عدة جوانب، وهي</w:t>
      </w:r>
      <w:r w:rsidRPr="00C04C60">
        <w:rPr>
          <w:rFonts w:ascii="Times New Roman" w:hAnsi="Times New Roman" w:cs="Times New Roman"/>
          <w:sz w:val="32"/>
          <w:szCs w:val="32"/>
          <w:lang w:bidi="ar-EG"/>
        </w:rPr>
        <w:t>:</w:t>
      </w:r>
    </w:p>
    <w:p w14:paraId="2A7E302B" w14:textId="77777777" w:rsidR="00C04C60" w:rsidRPr="00C04C60" w:rsidRDefault="00C04C60" w:rsidP="00C04C60">
      <w:pPr>
        <w:numPr>
          <w:ilvl w:val="0"/>
          <w:numId w:val="1"/>
        </w:numPr>
        <w:rPr>
          <w:rFonts w:ascii="Times New Roman" w:hAnsi="Times New Roman" w:cs="Times New Roman"/>
          <w:sz w:val="32"/>
          <w:szCs w:val="32"/>
          <w:lang w:bidi="ar-EG"/>
        </w:rPr>
      </w:pPr>
      <w:r w:rsidRPr="00C04C60">
        <w:rPr>
          <w:rFonts w:ascii="Times New Roman" w:hAnsi="Times New Roman" w:cs="Times New Roman"/>
          <w:b/>
          <w:bCs/>
          <w:sz w:val="32"/>
          <w:szCs w:val="32"/>
          <w:rtl/>
        </w:rPr>
        <w:t>الانتقال من التجارة التقليدية إلى التجارة الإلكترونية</w:t>
      </w:r>
      <w:r w:rsidRPr="00C04C60">
        <w:rPr>
          <w:rFonts w:ascii="Times New Roman" w:hAnsi="Times New Roman" w:cs="Times New Roman"/>
          <w:b/>
          <w:bCs/>
          <w:sz w:val="32"/>
          <w:szCs w:val="32"/>
          <w:lang w:bidi="ar-EG"/>
        </w:rPr>
        <w:t>:</w:t>
      </w:r>
    </w:p>
    <w:p w14:paraId="460AA402"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كيف يمكن للمؤسسات التجارية التقليدية الانتقال بنجاح إلى التجارة الإلكترونية؟</w:t>
      </w:r>
    </w:p>
    <w:p w14:paraId="2142B805"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ما هي التحديات التي تواجهها هذه المؤسسات في هذا الانتقال وكيف يمكن التغلب عليها؟</w:t>
      </w:r>
    </w:p>
    <w:p w14:paraId="179A62BF"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هل تحتاج الشركات التقليدية إلى تغيير نماذج أعمالها بشكل كامل أو جزئي لتبني التجارة الإلكترونية؟</w:t>
      </w:r>
    </w:p>
    <w:p w14:paraId="18CB0571" w14:textId="77777777" w:rsidR="00C04C60" w:rsidRPr="00C04C60" w:rsidRDefault="00C04C60" w:rsidP="00C04C60">
      <w:pPr>
        <w:numPr>
          <w:ilvl w:val="0"/>
          <w:numId w:val="1"/>
        </w:numPr>
        <w:rPr>
          <w:rFonts w:ascii="Times New Roman" w:hAnsi="Times New Roman" w:cs="Times New Roman"/>
          <w:sz w:val="32"/>
          <w:szCs w:val="32"/>
          <w:lang w:bidi="ar-EG"/>
        </w:rPr>
      </w:pPr>
      <w:r w:rsidRPr="00C04C60">
        <w:rPr>
          <w:rFonts w:ascii="Times New Roman" w:hAnsi="Times New Roman" w:cs="Times New Roman"/>
          <w:b/>
          <w:bCs/>
          <w:sz w:val="32"/>
          <w:szCs w:val="32"/>
          <w:rtl/>
        </w:rPr>
        <w:t>تأثير التجارة الإلكترونية على الأداء المؤسسي</w:t>
      </w:r>
      <w:r w:rsidRPr="00C04C60">
        <w:rPr>
          <w:rFonts w:ascii="Times New Roman" w:hAnsi="Times New Roman" w:cs="Times New Roman"/>
          <w:b/>
          <w:bCs/>
          <w:sz w:val="32"/>
          <w:szCs w:val="32"/>
          <w:lang w:bidi="ar-EG"/>
        </w:rPr>
        <w:t>:</w:t>
      </w:r>
    </w:p>
    <w:p w14:paraId="3F9C818A"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ما هو تأثير التجارة الإلكترونية على الأداء المالي للمؤسسات؟</w:t>
      </w:r>
    </w:p>
    <w:p w14:paraId="72225B87"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كيف تؤثر التجارة الإلكترونية على استراتيجيات التسويق وخدمة العملاء؟</w:t>
      </w:r>
    </w:p>
    <w:p w14:paraId="2B1E466D"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lastRenderedPageBreak/>
        <w:t>ما هي التغيرات التي تحدث في هيكلية وتوزيع الموارد داخل المؤسسة نتيجة للتحول إلى التجارة الإلكترونية؟</w:t>
      </w:r>
    </w:p>
    <w:p w14:paraId="43808B27" w14:textId="77777777" w:rsidR="00C04C60" w:rsidRPr="00C04C60" w:rsidRDefault="00C04C60" w:rsidP="00C04C60">
      <w:pPr>
        <w:numPr>
          <w:ilvl w:val="0"/>
          <w:numId w:val="1"/>
        </w:numPr>
        <w:rPr>
          <w:rFonts w:ascii="Times New Roman" w:hAnsi="Times New Roman" w:cs="Times New Roman"/>
          <w:sz w:val="32"/>
          <w:szCs w:val="32"/>
          <w:lang w:bidi="ar-EG"/>
        </w:rPr>
      </w:pPr>
      <w:r w:rsidRPr="00C04C60">
        <w:rPr>
          <w:rFonts w:ascii="Times New Roman" w:hAnsi="Times New Roman" w:cs="Times New Roman"/>
          <w:b/>
          <w:bCs/>
          <w:sz w:val="32"/>
          <w:szCs w:val="32"/>
          <w:rtl/>
        </w:rPr>
        <w:t>مقارنة بين التجارة الإلكترونية والتجارة التقليدية</w:t>
      </w:r>
      <w:r w:rsidRPr="00C04C60">
        <w:rPr>
          <w:rFonts w:ascii="Times New Roman" w:hAnsi="Times New Roman" w:cs="Times New Roman"/>
          <w:b/>
          <w:bCs/>
          <w:sz w:val="32"/>
          <w:szCs w:val="32"/>
          <w:lang w:bidi="ar-EG"/>
        </w:rPr>
        <w:t>:</w:t>
      </w:r>
    </w:p>
    <w:p w14:paraId="356742EA"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ما هي الفروق الجوهرية بين التجارة الإلكترونية والتجارة التقليدية من حيث التكلفة، السرعة، الكفاءة، والوصول إلى العملاء؟</w:t>
      </w:r>
    </w:p>
    <w:p w14:paraId="557EEC7D"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كيف تختلف تجربة العميل بين النموذجين؟</w:t>
      </w:r>
    </w:p>
    <w:p w14:paraId="01435D51"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ما هي المزايا والعيوب لكل من النموذجين وكيف يمكن للمؤسسات استغلال المزايا وتجنب العيوب؟</w:t>
      </w:r>
    </w:p>
    <w:p w14:paraId="105FA11B" w14:textId="77777777" w:rsidR="00C04C60" w:rsidRPr="00C04C60" w:rsidRDefault="00C04C60" w:rsidP="00C04C60">
      <w:pPr>
        <w:numPr>
          <w:ilvl w:val="0"/>
          <w:numId w:val="1"/>
        </w:numPr>
        <w:rPr>
          <w:rFonts w:ascii="Times New Roman" w:hAnsi="Times New Roman" w:cs="Times New Roman"/>
          <w:sz w:val="32"/>
          <w:szCs w:val="32"/>
          <w:lang w:bidi="ar-EG"/>
        </w:rPr>
      </w:pPr>
      <w:r w:rsidRPr="00C04C60">
        <w:rPr>
          <w:rFonts w:ascii="Times New Roman" w:hAnsi="Times New Roman" w:cs="Times New Roman"/>
          <w:b/>
          <w:bCs/>
          <w:sz w:val="32"/>
          <w:szCs w:val="32"/>
          <w:rtl/>
        </w:rPr>
        <w:t>التحديات التقنية والأمنية</w:t>
      </w:r>
      <w:r w:rsidRPr="00C04C60">
        <w:rPr>
          <w:rFonts w:ascii="Times New Roman" w:hAnsi="Times New Roman" w:cs="Times New Roman"/>
          <w:b/>
          <w:bCs/>
          <w:sz w:val="32"/>
          <w:szCs w:val="32"/>
          <w:lang w:bidi="ar-EG"/>
        </w:rPr>
        <w:t>:</w:t>
      </w:r>
    </w:p>
    <w:p w14:paraId="3FB43086"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ما هي التحديات التقنية التي تواجه المؤسسات عند تبني التجارة الإلكترونية؟</w:t>
      </w:r>
    </w:p>
    <w:p w14:paraId="7EB64DFE"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كيف يمكن ضمان أمان المعاملات الإلكترونية وحماية بيانات العملاء؟</w:t>
      </w:r>
    </w:p>
    <w:p w14:paraId="32DB128B"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ما هي التدابير الأمنية التي يجب على المؤسسات اتخاذها للحد من المخاطر المرتبطة بالتجارة الإلكترونية؟</w:t>
      </w:r>
    </w:p>
    <w:p w14:paraId="19632F59" w14:textId="77777777" w:rsidR="00C04C60" w:rsidRPr="00C04C60" w:rsidRDefault="00C04C60" w:rsidP="00C04C60">
      <w:pPr>
        <w:numPr>
          <w:ilvl w:val="0"/>
          <w:numId w:val="1"/>
        </w:numPr>
        <w:rPr>
          <w:rFonts w:ascii="Times New Roman" w:hAnsi="Times New Roman" w:cs="Times New Roman"/>
          <w:sz w:val="32"/>
          <w:szCs w:val="32"/>
          <w:lang w:bidi="ar-EG"/>
        </w:rPr>
      </w:pPr>
      <w:r w:rsidRPr="00C04C60">
        <w:rPr>
          <w:rFonts w:ascii="Times New Roman" w:hAnsi="Times New Roman" w:cs="Times New Roman"/>
          <w:b/>
          <w:bCs/>
          <w:sz w:val="32"/>
          <w:szCs w:val="32"/>
          <w:rtl/>
        </w:rPr>
        <w:t>التفاعل مع السوق والعملاء</w:t>
      </w:r>
      <w:r w:rsidRPr="00C04C60">
        <w:rPr>
          <w:rFonts w:ascii="Times New Roman" w:hAnsi="Times New Roman" w:cs="Times New Roman"/>
          <w:b/>
          <w:bCs/>
          <w:sz w:val="32"/>
          <w:szCs w:val="32"/>
          <w:lang w:bidi="ar-EG"/>
        </w:rPr>
        <w:t>:</w:t>
      </w:r>
    </w:p>
    <w:p w14:paraId="0D1C1C70"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كيف يؤثر التحول إلى التجارة الإلكترونية على علاقة المؤسسات بعملائها؟</w:t>
      </w:r>
    </w:p>
    <w:p w14:paraId="0A7BA385"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هل يؤدي التحول إلى التجارة الإلكترونية إلى زيادة رضا العملاء وولائهم؟</w:t>
      </w:r>
    </w:p>
    <w:p w14:paraId="443CECF3"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كيف يمكن للمؤسسات استخدام البيانات والتحليلات لتحسين تجربة العملاء؟</w:t>
      </w:r>
    </w:p>
    <w:p w14:paraId="705AF2A0" w14:textId="77777777" w:rsidR="00C04C60" w:rsidRPr="00C04C60" w:rsidRDefault="00C04C60" w:rsidP="00C04C60">
      <w:pPr>
        <w:numPr>
          <w:ilvl w:val="0"/>
          <w:numId w:val="1"/>
        </w:numPr>
        <w:rPr>
          <w:rFonts w:ascii="Times New Roman" w:hAnsi="Times New Roman" w:cs="Times New Roman"/>
          <w:sz w:val="32"/>
          <w:szCs w:val="32"/>
          <w:lang w:bidi="ar-EG"/>
        </w:rPr>
      </w:pPr>
      <w:r w:rsidRPr="00C04C60">
        <w:rPr>
          <w:rFonts w:ascii="Times New Roman" w:hAnsi="Times New Roman" w:cs="Times New Roman"/>
          <w:b/>
          <w:bCs/>
          <w:sz w:val="32"/>
          <w:szCs w:val="32"/>
          <w:rtl/>
        </w:rPr>
        <w:t>البيئة التنظيمية والقانونية</w:t>
      </w:r>
      <w:r w:rsidRPr="00C04C60">
        <w:rPr>
          <w:rFonts w:ascii="Times New Roman" w:hAnsi="Times New Roman" w:cs="Times New Roman"/>
          <w:b/>
          <w:bCs/>
          <w:sz w:val="32"/>
          <w:szCs w:val="32"/>
          <w:lang w:bidi="ar-EG"/>
        </w:rPr>
        <w:t>:</w:t>
      </w:r>
    </w:p>
    <w:p w14:paraId="6C1AE7D9"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ما هو تأثير البيئة التنظيمية والقانونية على التجارة الإلكترونية؟</w:t>
      </w:r>
    </w:p>
    <w:p w14:paraId="5F3D5642" w14:textId="77777777" w:rsidR="00C04C60" w:rsidRPr="00C04C60" w:rsidRDefault="00C04C60" w:rsidP="00C04C60">
      <w:pPr>
        <w:numPr>
          <w:ilvl w:val="1"/>
          <w:numId w:val="1"/>
        </w:numPr>
        <w:rPr>
          <w:rFonts w:ascii="Times New Roman" w:hAnsi="Times New Roman" w:cs="Times New Roman"/>
          <w:sz w:val="32"/>
          <w:szCs w:val="32"/>
          <w:lang w:bidi="ar-EG"/>
        </w:rPr>
      </w:pPr>
      <w:r w:rsidRPr="00C04C60">
        <w:rPr>
          <w:rFonts w:ascii="Times New Roman" w:hAnsi="Times New Roman" w:cs="Times New Roman"/>
          <w:sz w:val="32"/>
          <w:szCs w:val="32"/>
          <w:rtl/>
        </w:rPr>
        <w:t>كيف يمكن للمؤسسات الامتثال للقوانين واللوائح الخاصة بالتجارة الإلكترونية؟</w:t>
      </w:r>
    </w:p>
    <w:p w14:paraId="4F230781" w14:textId="77777777" w:rsidR="00C04C60" w:rsidRPr="00C04C60" w:rsidRDefault="00C04C60" w:rsidP="00C04C60">
      <w:pPr>
        <w:numPr>
          <w:ilvl w:val="1"/>
          <w:numId w:val="1"/>
        </w:numPr>
        <w:rPr>
          <w:rFonts w:ascii="Times New Roman" w:hAnsi="Times New Roman" w:cs="Times New Roman"/>
          <w:sz w:val="32"/>
          <w:szCs w:val="32"/>
          <w:rtl/>
          <w:lang w:bidi="ar-EG"/>
        </w:rPr>
      </w:pPr>
      <w:r w:rsidRPr="00C04C60">
        <w:rPr>
          <w:rFonts w:ascii="Times New Roman" w:hAnsi="Times New Roman" w:cs="Times New Roman"/>
          <w:sz w:val="32"/>
          <w:szCs w:val="32"/>
          <w:rtl/>
        </w:rPr>
        <w:t>ما هي التحديات القانونية التي قد تواجه المؤسسات وكيف يمكن التعامل معها؟</w:t>
      </w:r>
    </w:p>
    <w:p w14:paraId="0DE3BE6D" w14:textId="77777777" w:rsidR="00C04C60" w:rsidRPr="00C04C60" w:rsidRDefault="00C04C60" w:rsidP="00C04C60">
      <w:pPr>
        <w:pStyle w:val="Heading1"/>
        <w:rPr>
          <w:rFonts w:ascii="Times New Roman" w:hAnsi="Times New Roman" w:cs="Times New Roman"/>
          <w:rtl/>
        </w:rPr>
      </w:pPr>
      <w:bookmarkStart w:id="9" w:name="_Toc174729490"/>
      <w:r w:rsidRPr="00C04C60">
        <w:rPr>
          <w:rFonts w:ascii="Times New Roman" w:hAnsi="Times New Roman" w:cs="Times New Roman"/>
          <w:rtl/>
        </w:rPr>
        <w:t>أهمية الدراسة:</w:t>
      </w:r>
      <w:bookmarkEnd w:id="9"/>
    </w:p>
    <w:p w14:paraId="750D17E9"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b/>
          <w:bCs/>
          <w:sz w:val="32"/>
          <w:szCs w:val="32"/>
          <w:rtl/>
        </w:rPr>
        <w:t>تكتسب دراسة تأثير التجارة الإلكترونية على سلوكيات المستهلكين وأنماط شرائهم أهمية قصوى لأسباب متعددة، تشمل</w:t>
      </w:r>
      <w:r w:rsidRPr="00C04C60">
        <w:rPr>
          <w:rFonts w:ascii="Times New Roman" w:hAnsi="Times New Roman" w:cs="Times New Roman"/>
          <w:b/>
          <w:bCs/>
          <w:sz w:val="32"/>
          <w:szCs w:val="32"/>
        </w:rPr>
        <w:t>:</w:t>
      </w:r>
    </w:p>
    <w:p w14:paraId="125B4E51"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b/>
          <w:bCs/>
          <w:sz w:val="32"/>
          <w:szCs w:val="32"/>
        </w:rPr>
        <w:lastRenderedPageBreak/>
        <w:t xml:space="preserve">1. </w:t>
      </w:r>
      <w:r w:rsidRPr="00C04C60">
        <w:rPr>
          <w:rFonts w:ascii="Times New Roman" w:hAnsi="Times New Roman" w:cs="Times New Roman"/>
          <w:b/>
          <w:bCs/>
          <w:sz w:val="32"/>
          <w:szCs w:val="32"/>
          <w:rtl/>
        </w:rPr>
        <w:t>الفوائد للشركات</w:t>
      </w:r>
      <w:r w:rsidRPr="00C04C60">
        <w:rPr>
          <w:rFonts w:ascii="Times New Roman" w:hAnsi="Times New Roman" w:cs="Times New Roman"/>
          <w:b/>
          <w:bCs/>
          <w:sz w:val="32"/>
          <w:szCs w:val="32"/>
        </w:rPr>
        <w:t>:</w:t>
      </w:r>
    </w:p>
    <w:p w14:paraId="53D838E4" w14:textId="77777777" w:rsidR="00C04C60" w:rsidRPr="00C04C60" w:rsidRDefault="00C04C60" w:rsidP="00C04C60">
      <w:pPr>
        <w:numPr>
          <w:ilvl w:val="0"/>
          <w:numId w:val="2"/>
        </w:numPr>
        <w:rPr>
          <w:rFonts w:ascii="Times New Roman" w:hAnsi="Times New Roman" w:cs="Times New Roman"/>
          <w:sz w:val="32"/>
          <w:szCs w:val="32"/>
        </w:rPr>
      </w:pPr>
      <w:r w:rsidRPr="00C04C60">
        <w:rPr>
          <w:rFonts w:ascii="Times New Roman" w:hAnsi="Times New Roman" w:cs="Times New Roman"/>
          <w:b/>
          <w:bCs/>
          <w:sz w:val="32"/>
          <w:szCs w:val="32"/>
          <w:rtl/>
        </w:rPr>
        <w:t>فهم سلوك المستهلك بشكل أفضل</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تُساعد الدراسة الشركات على فهم احتياجات المستهلكين وتفضيلاتهم ودوافعهم للشراء، مما يسمح لها بتطوير استراتيجيات تسويقية فعّالة تناسب سلوكياتهم في بيئة التجارة الإلكترونية</w:t>
      </w:r>
      <w:r w:rsidRPr="00C04C60">
        <w:rPr>
          <w:rFonts w:ascii="Times New Roman" w:hAnsi="Times New Roman" w:cs="Times New Roman"/>
          <w:sz w:val="32"/>
          <w:szCs w:val="32"/>
        </w:rPr>
        <w:t>.</w:t>
      </w:r>
    </w:p>
    <w:p w14:paraId="290B56E6" w14:textId="77777777" w:rsidR="00C04C60" w:rsidRPr="00C04C60" w:rsidRDefault="00C04C60" w:rsidP="00C04C60">
      <w:pPr>
        <w:numPr>
          <w:ilvl w:val="0"/>
          <w:numId w:val="2"/>
        </w:numPr>
        <w:rPr>
          <w:rFonts w:ascii="Times New Roman" w:hAnsi="Times New Roman" w:cs="Times New Roman"/>
          <w:sz w:val="32"/>
          <w:szCs w:val="32"/>
        </w:rPr>
      </w:pPr>
      <w:r w:rsidRPr="00C04C60">
        <w:rPr>
          <w:rFonts w:ascii="Times New Roman" w:hAnsi="Times New Roman" w:cs="Times New Roman"/>
          <w:b/>
          <w:bCs/>
          <w:sz w:val="32"/>
          <w:szCs w:val="32"/>
          <w:rtl/>
        </w:rPr>
        <w:t>تحسين تجربة العملاء</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من خلال فهم سلوكيات المستهلكين، يمكن للشركات تحسين تجربة العملاء في جميع مراحل عملية الشراء، بدءًا من البحث عن المنتجات حتى الاستلام وخدمة ما بعد البيع، مما يؤدي إلى زيادة رضاهم وولائهم</w:t>
      </w:r>
      <w:r w:rsidRPr="00C04C60">
        <w:rPr>
          <w:rFonts w:ascii="Times New Roman" w:hAnsi="Times New Roman" w:cs="Times New Roman"/>
          <w:sz w:val="32"/>
          <w:szCs w:val="32"/>
        </w:rPr>
        <w:t>.</w:t>
      </w:r>
    </w:p>
    <w:p w14:paraId="331187C1" w14:textId="77777777" w:rsidR="00C04C60" w:rsidRPr="00C04C60" w:rsidRDefault="00C04C60" w:rsidP="00C04C60">
      <w:pPr>
        <w:numPr>
          <w:ilvl w:val="0"/>
          <w:numId w:val="2"/>
        </w:numPr>
        <w:rPr>
          <w:rFonts w:ascii="Times New Roman" w:hAnsi="Times New Roman" w:cs="Times New Roman"/>
          <w:sz w:val="32"/>
          <w:szCs w:val="32"/>
        </w:rPr>
      </w:pPr>
      <w:r w:rsidRPr="00C04C60">
        <w:rPr>
          <w:rFonts w:ascii="Times New Roman" w:hAnsi="Times New Roman" w:cs="Times New Roman"/>
          <w:b/>
          <w:bCs/>
          <w:sz w:val="32"/>
          <w:szCs w:val="32"/>
          <w:rtl/>
        </w:rPr>
        <w:t>زيادة المبيعات</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تُساعد الدراسة الشركات على تحديد فرص جديدة لزيادة المبيعات من خلال استهداف المستهلكين بشكل صحيح وتقديم المنتجات والخدمات التي تلبي احتياجاتهم وتوقعاتهم</w:t>
      </w:r>
      <w:r w:rsidRPr="00C04C60">
        <w:rPr>
          <w:rFonts w:ascii="Times New Roman" w:hAnsi="Times New Roman" w:cs="Times New Roman"/>
          <w:sz w:val="32"/>
          <w:szCs w:val="32"/>
        </w:rPr>
        <w:t>.</w:t>
      </w:r>
    </w:p>
    <w:p w14:paraId="4291B48E" w14:textId="77777777" w:rsidR="00C04C60" w:rsidRPr="00C04C60" w:rsidRDefault="00C04C60" w:rsidP="00C04C60">
      <w:pPr>
        <w:numPr>
          <w:ilvl w:val="0"/>
          <w:numId w:val="2"/>
        </w:numPr>
        <w:rPr>
          <w:rFonts w:ascii="Times New Roman" w:hAnsi="Times New Roman" w:cs="Times New Roman"/>
          <w:sz w:val="32"/>
          <w:szCs w:val="32"/>
        </w:rPr>
      </w:pPr>
      <w:r w:rsidRPr="00C04C60">
        <w:rPr>
          <w:rFonts w:ascii="Times New Roman" w:hAnsi="Times New Roman" w:cs="Times New Roman"/>
          <w:b/>
          <w:bCs/>
          <w:sz w:val="32"/>
          <w:szCs w:val="32"/>
          <w:rtl/>
        </w:rPr>
        <w:t>تطوير نماذج تجارية جديدة</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تُتيح الدراسة للشركات تطوير نماذج تجارية مبتكرة تتناسب مع بيئة التجارة الإلكترونية الديناميكية، مثل نماذج الاشتراك، وخدمات التوصيل السريع، والتسويق الشخصي</w:t>
      </w:r>
      <w:r w:rsidRPr="00C04C60">
        <w:rPr>
          <w:rFonts w:ascii="Times New Roman" w:hAnsi="Times New Roman" w:cs="Times New Roman"/>
          <w:sz w:val="32"/>
          <w:szCs w:val="32"/>
        </w:rPr>
        <w:t>.</w:t>
      </w:r>
    </w:p>
    <w:p w14:paraId="6AC88353" w14:textId="77777777" w:rsidR="00C04C60" w:rsidRPr="00C04C60" w:rsidRDefault="00C04C60" w:rsidP="00C04C60">
      <w:pPr>
        <w:numPr>
          <w:ilvl w:val="0"/>
          <w:numId w:val="2"/>
        </w:numPr>
        <w:rPr>
          <w:rFonts w:ascii="Times New Roman" w:hAnsi="Times New Roman" w:cs="Times New Roman"/>
          <w:sz w:val="32"/>
          <w:szCs w:val="32"/>
        </w:rPr>
      </w:pPr>
      <w:r w:rsidRPr="00C04C60">
        <w:rPr>
          <w:rFonts w:ascii="Times New Roman" w:hAnsi="Times New Roman" w:cs="Times New Roman"/>
          <w:b/>
          <w:bCs/>
          <w:sz w:val="32"/>
          <w:szCs w:val="32"/>
          <w:rtl/>
        </w:rPr>
        <w:t>تحسين كفاءة العمليات</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تُساعد الدراسة الشركات على تحسين كفاءة عملياتها من خلال تحليل بيانات المبيعات وسلوكيات العملاء، مما يسمح لها بتقليل التكاليف وتحسين هامش الربح</w:t>
      </w:r>
      <w:r w:rsidRPr="00C04C60">
        <w:rPr>
          <w:rFonts w:ascii="Times New Roman" w:hAnsi="Times New Roman" w:cs="Times New Roman"/>
          <w:sz w:val="32"/>
          <w:szCs w:val="32"/>
        </w:rPr>
        <w:t>.</w:t>
      </w:r>
    </w:p>
    <w:p w14:paraId="2962FBE4" w14:textId="77777777" w:rsidR="00C04C60" w:rsidRPr="00C04C60" w:rsidRDefault="00C04C60" w:rsidP="00C04C60">
      <w:pPr>
        <w:numPr>
          <w:ilvl w:val="0"/>
          <w:numId w:val="2"/>
        </w:numPr>
        <w:rPr>
          <w:rFonts w:ascii="Times New Roman" w:hAnsi="Times New Roman" w:cs="Times New Roman"/>
          <w:sz w:val="32"/>
          <w:szCs w:val="32"/>
        </w:rPr>
      </w:pPr>
      <w:r w:rsidRPr="00C04C60">
        <w:rPr>
          <w:rFonts w:ascii="Times New Roman" w:hAnsi="Times New Roman" w:cs="Times New Roman"/>
          <w:b/>
          <w:bCs/>
          <w:sz w:val="32"/>
          <w:szCs w:val="32"/>
          <w:rtl/>
        </w:rPr>
        <w:t>اكتساب ميزة تنافسية</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تُساعد الشركات التي تفهم سلوكيات المستهلكين بشكل أفضل على اكتساب ميزة تنافسية في السوق من خلال تقديم عروض وخدمات تلبي احتياجات العملاء بشكل أفضل من منافسيها</w:t>
      </w:r>
      <w:r w:rsidRPr="00C04C60">
        <w:rPr>
          <w:rFonts w:ascii="Times New Roman" w:hAnsi="Times New Roman" w:cs="Times New Roman"/>
          <w:sz w:val="32"/>
          <w:szCs w:val="32"/>
        </w:rPr>
        <w:t>.</w:t>
      </w:r>
    </w:p>
    <w:p w14:paraId="556633AB"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b/>
          <w:bCs/>
          <w:sz w:val="32"/>
          <w:szCs w:val="32"/>
        </w:rPr>
        <w:t xml:space="preserve">2. </w:t>
      </w:r>
      <w:r w:rsidRPr="00C04C60">
        <w:rPr>
          <w:rFonts w:ascii="Times New Roman" w:hAnsi="Times New Roman" w:cs="Times New Roman"/>
          <w:b/>
          <w:bCs/>
          <w:sz w:val="32"/>
          <w:szCs w:val="32"/>
          <w:rtl/>
        </w:rPr>
        <w:t>الفوائد للمستهلكين</w:t>
      </w:r>
      <w:r w:rsidRPr="00C04C60">
        <w:rPr>
          <w:rFonts w:ascii="Times New Roman" w:hAnsi="Times New Roman" w:cs="Times New Roman"/>
          <w:b/>
          <w:bCs/>
          <w:sz w:val="32"/>
          <w:szCs w:val="32"/>
        </w:rPr>
        <w:t>:</w:t>
      </w:r>
    </w:p>
    <w:p w14:paraId="4CD8F8CB" w14:textId="77777777" w:rsidR="00C04C60" w:rsidRPr="00C04C60" w:rsidRDefault="00C04C60" w:rsidP="00C04C60">
      <w:pPr>
        <w:numPr>
          <w:ilvl w:val="0"/>
          <w:numId w:val="3"/>
        </w:numPr>
        <w:rPr>
          <w:rFonts w:ascii="Times New Roman" w:hAnsi="Times New Roman" w:cs="Times New Roman"/>
          <w:sz w:val="32"/>
          <w:szCs w:val="32"/>
        </w:rPr>
      </w:pPr>
      <w:r w:rsidRPr="00C04C60">
        <w:rPr>
          <w:rFonts w:ascii="Times New Roman" w:hAnsi="Times New Roman" w:cs="Times New Roman"/>
          <w:b/>
          <w:bCs/>
          <w:sz w:val="32"/>
          <w:szCs w:val="32"/>
          <w:rtl/>
        </w:rPr>
        <w:t>تحسين تجربة الشراء</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تُساعد الدراسة على تحسين تجربة الشراء للمستهلكين من خلال توفير منتجات وخدمات تلبي احتياجاتهم وتوقعاتهم، وسهولة البحث عن المنتجات، وعروض الأسعار التنافسية، وسرعة وسهولة عملية الشراء، وخدمات ما بعد البيع المميزة</w:t>
      </w:r>
      <w:r w:rsidRPr="00C04C60">
        <w:rPr>
          <w:rFonts w:ascii="Times New Roman" w:hAnsi="Times New Roman" w:cs="Times New Roman"/>
          <w:sz w:val="32"/>
          <w:szCs w:val="32"/>
        </w:rPr>
        <w:t>.</w:t>
      </w:r>
    </w:p>
    <w:p w14:paraId="3ACD5D23" w14:textId="77777777" w:rsidR="00C04C60" w:rsidRPr="00C04C60" w:rsidRDefault="00C04C60" w:rsidP="00C04C60">
      <w:pPr>
        <w:numPr>
          <w:ilvl w:val="0"/>
          <w:numId w:val="3"/>
        </w:numPr>
        <w:rPr>
          <w:rFonts w:ascii="Times New Roman" w:hAnsi="Times New Roman" w:cs="Times New Roman"/>
          <w:sz w:val="32"/>
          <w:szCs w:val="32"/>
        </w:rPr>
      </w:pPr>
      <w:r w:rsidRPr="00C04C60">
        <w:rPr>
          <w:rFonts w:ascii="Times New Roman" w:hAnsi="Times New Roman" w:cs="Times New Roman"/>
          <w:b/>
          <w:bCs/>
          <w:sz w:val="32"/>
          <w:szCs w:val="32"/>
          <w:rtl/>
        </w:rPr>
        <w:t>زيادة خيارات الشراء</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تُتيح التجارة الإلكترونية للمستهلكين إمكانية الوصول إلى مجموعة واسعة من المنتجات والخدمات من جميع أنحاء العالم، مما يوفر لهم خيارات شراء أكثر تنوعًا</w:t>
      </w:r>
      <w:r w:rsidRPr="00C04C60">
        <w:rPr>
          <w:rFonts w:ascii="Times New Roman" w:hAnsi="Times New Roman" w:cs="Times New Roman"/>
          <w:sz w:val="32"/>
          <w:szCs w:val="32"/>
        </w:rPr>
        <w:t>.</w:t>
      </w:r>
    </w:p>
    <w:p w14:paraId="737AD5F0" w14:textId="77777777" w:rsidR="00C04C60" w:rsidRPr="00C04C60" w:rsidRDefault="00C04C60" w:rsidP="00C04C60">
      <w:pPr>
        <w:numPr>
          <w:ilvl w:val="0"/>
          <w:numId w:val="3"/>
        </w:numPr>
        <w:rPr>
          <w:rFonts w:ascii="Times New Roman" w:hAnsi="Times New Roman" w:cs="Times New Roman"/>
          <w:sz w:val="32"/>
          <w:szCs w:val="32"/>
        </w:rPr>
      </w:pPr>
      <w:r w:rsidRPr="00C04C60">
        <w:rPr>
          <w:rFonts w:ascii="Times New Roman" w:hAnsi="Times New Roman" w:cs="Times New Roman"/>
          <w:b/>
          <w:bCs/>
          <w:sz w:val="32"/>
          <w:szCs w:val="32"/>
          <w:rtl/>
        </w:rPr>
        <w:t>راحة وسهولة</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توفر التجارة الإلكترونية للمستهلكين الراحة وسهولة الشراء من أي مكان وفي أي وقت، دون الحاجة إلى زيارة المتاجر التقليدية</w:t>
      </w:r>
      <w:r w:rsidRPr="00C04C60">
        <w:rPr>
          <w:rFonts w:ascii="Times New Roman" w:hAnsi="Times New Roman" w:cs="Times New Roman"/>
          <w:sz w:val="32"/>
          <w:szCs w:val="32"/>
        </w:rPr>
        <w:t>.</w:t>
      </w:r>
    </w:p>
    <w:p w14:paraId="4A6E4A4E" w14:textId="77777777" w:rsidR="00C04C60" w:rsidRPr="00C04C60" w:rsidRDefault="00C04C60" w:rsidP="00C04C60">
      <w:pPr>
        <w:numPr>
          <w:ilvl w:val="0"/>
          <w:numId w:val="3"/>
        </w:numPr>
        <w:rPr>
          <w:rFonts w:ascii="Times New Roman" w:hAnsi="Times New Roman" w:cs="Times New Roman"/>
          <w:sz w:val="32"/>
          <w:szCs w:val="32"/>
        </w:rPr>
      </w:pPr>
      <w:r w:rsidRPr="00C04C60">
        <w:rPr>
          <w:rFonts w:ascii="Times New Roman" w:hAnsi="Times New Roman" w:cs="Times New Roman"/>
          <w:b/>
          <w:bCs/>
          <w:sz w:val="32"/>
          <w:szCs w:val="32"/>
          <w:rtl/>
        </w:rPr>
        <w:lastRenderedPageBreak/>
        <w:t>أسعار تنافسية</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غالبًا ما تكون أسعار المنتجات والخدمات في التجارة الإلكترونية أكثر تنافسية من أسعارها في المتاجر التقليدية، وذلك بسبب انخفاض تكاليف التشغيل</w:t>
      </w:r>
      <w:r w:rsidRPr="00C04C60">
        <w:rPr>
          <w:rFonts w:ascii="Times New Roman" w:hAnsi="Times New Roman" w:cs="Times New Roman"/>
          <w:sz w:val="32"/>
          <w:szCs w:val="32"/>
        </w:rPr>
        <w:t>.</w:t>
      </w:r>
    </w:p>
    <w:p w14:paraId="04255E64" w14:textId="77777777" w:rsidR="00C04C60" w:rsidRPr="00C04C60" w:rsidRDefault="00C04C60" w:rsidP="00C04C60">
      <w:pPr>
        <w:numPr>
          <w:ilvl w:val="0"/>
          <w:numId w:val="3"/>
        </w:numPr>
        <w:rPr>
          <w:rFonts w:ascii="Times New Roman" w:hAnsi="Times New Roman" w:cs="Times New Roman"/>
          <w:sz w:val="32"/>
          <w:szCs w:val="32"/>
        </w:rPr>
      </w:pPr>
      <w:r w:rsidRPr="00C04C60">
        <w:rPr>
          <w:rFonts w:ascii="Times New Roman" w:hAnsi="Times New Roman" w:cs="Times New Roman"/>
          <w:b/>
          <w:bCs/>
          <w:sz w:val="32"/>
          <w:szCs w:val="32"/>
          <w:rtl/>
        </w:rPr>
        <w:t>معلومات ومراجعات شاملة</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توفر التجارة الإلكترونية للمستهلكين إمكانية الوصول إلى معلومات ومراجعات شاملة حول المنتجات، مما يساعدهم على اتخاذ قرارات شراء أكثر استنارة</w:t>
      </w:r>
      <w:r w:rsidRPr="00C04C60">
        <w:rPr>
          <w:rFonts w:ascii="Times New Roman" w:hAnsi="Times New Roman" w:cs="Times New Roman"/>
          <w:sz w:val="32"/>
          <w:szCs w:val="32"/>
        </w:rPr>
        <w:t>.</w:t>
      </w:r>
    </w:p>
    <w:p w14:paraId="28A2E3D1"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b/>
          <w:bCs/>
          <w:sz w:val="32"/>
          <w:szCs w:val="32"/>
        </w:rPr>
        <w:t xml:space="preserve">3. </w:t>
      </w:r>
      <w:r w:rsidRPr="00C04C60">
        <w:rPr>
          <w:rFonts w:ascii="Times New Roman" w:hAnsi="Times New Roman" w:cs="Times New Roman"/>
          <w:b/>
          <w:bCs/>
          <w:sz w:val="32"/>
          <w:szCs w:val="32"/>
          <w:rtl/>
        </w:rPr>
        <w:t>الفوائد للاقتصاد والمجتمع</w:t>
      </w:r>
      <w:r w:rsidRPr="00C04C60">
        <w:rPr>
          <w:rFonts w:ascii="Times New Roman" w:hAnsi="Times New Roman" w:cs="Times New Roman"/>
          <w:b/>
          <w:bCs/>
          <w:sz w:val="32"/>
          <w:szCs w:val="32"/>
        </w:rPr>
        <w:t>:</w:t>
      </w:r>
    </w:p>
    <w:p w14:paraId="0C0A9954" w14:textId="77777777" w:rsidR="00C04C60" w:rsidRPr="00C04C60" w:rsidRDefault="00C04C60" w:rsidP="00C04C60">
      <w:pPr>
        <w:numPr>
          <w:ilvl w:val="0"/>
          <w:numId w:val="4"/>
        </w:numPr>
        <w:rPr>
          <w:rFonts w:ascii="Times New Roman" w:hAnsi="Times New Roman" w:cs="Times New Roman"/>
          <w:sz w:val="32"/>
          <w:szCs w:val="32"/>
        </w:rPr>
      </w:pPr>
      <w:r w:rsidRPr="00C04C60">
        <w:rPr>
          <w:rFonts w:ascii="Times New Roman" w:hAnsi="Times New Roman" w:cs="Times New Roman"/>
          <w:b/>
          <w:bCs/>
          <w:sz w:val="32"/>
          <w:szCs w:val="32"/>
          <w:rtl/>
        </w:rPr>
        <w:t>نمو الاقتصاد</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تُساهم التجارة الإلكترونية في نمو الاقتصاد من خلال زيادة المبيعات وخلق فرص عمل جديدة وتحفيز الابتكار</w:t>
      </w:r>
      <w:r w:rsidRPr="00C04C60">
        <w:rPr>
          <w:rFonts w:ascii="Times New Roman" w:hAnsi="Times New Roman" w:cs="Times New Roman"/>
          <w:sz w:val="32"/>
          <w:szCs w:val="32"/>
        </w:rPr>
        <w:t>.</w:t>
      </w:r>
    </w:p>
    <w:p w14:paraId="0DA8DB2C" w14:textId="77777777" w:rsidR="00C04C60" w:rsidRPr="00C04C60" w:rsidRDefault="00C04C60" w:rsidP="00C04C60">
      <w:pPr>
        <w:numPr>
          <w:ilvl w:val="0"/>
          <w:numId w:val="4"/>
        </w:numPr>
        <w:rPr>
          <w:rFonts w:ascii="Times New Roman" w:hAnsi="Times New Roman" w:cs="Times New Roman"/>
          <w:sz w:val="32"/>
          <w:szCs w:val="32"/>
        </w:rPr>
      </w:pPr>
      <w:r w:rsidRPr="00C04C60">
        <w:rPr>
          <w:rFonts w:ascii="Times New Roman" w:hAnsi="Times New Roman" w:cs="Times New Roman"/>
          <w:b/>
          <w:bCs/>
          <w:sz w:val="32"/>
          <w:szCs w:val="32"/>
          <w:rtl/>
        </w:rPr>
        <w:t>توسيع نطاق الشركات</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تُساعد التجارة الإلكترونية الشركات الصغيرة والمتوسطة على توسيع نطاق أعمالها والوصول إلى عملاء جدد في جميع أنحاء العالم</w:t>
      </w:r>
      <w:r w:rsidRPr="00C04C60">
        <w:rPr>
          <w:rFonts w:ascii="Times New Roman" w:hAnsi="Times New Roman" w:cs="Times New Roman"/>
          <w:sz w:val="32"/>
          <w:szCs w:val="32"/>
        </w:rPr>
        <w:t>.</w:t>
      </w:r>
    </w:p>
    <w:p w14:paraId="21ECEE8B" w14:textId="77777777" w:rsidR="00C04C60" w:rsidRPr="00C04C60" w:rsidRDefault="00C04C60" w:rsidP="00C04C60">
      <w:pPr>
        <w:numPr>
          <w:ilvl w:val="0"/>
          <w:numId w:val="4"/>
        </w:numPr>
        <w:rPr>
          <w:rFonts w:ascii="Times New Roman" w:hAnsi="Times New Roman" w:cs="Times New Roman"/>
          <w:sz w:val="32"/>
          <w:szCs w:val="32"/>
        </w:rPr>
      </w:pPr>
      <w:r w:rsidRPr="00C04C60">
        <w:rPr>
          <w:rFonts w:ascii="Times New Roman" w:hAnsi="Times New Roman" w:cs="Times New Roman"/>
          <w:b/>
          <w:bCs/>
          <w:sz w:val="32"/>
          <w:szCs w:val="32"/>
          <w:rtl/>
        </w:rPr>
        <w:t>تحسين كفاءة السوق</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تُساعد التجارة الإلكترونية على تحسين كفاءة السوق من خلال زيادة الشفافية والوصول إلى المعلومات، مما يؤدي إلى انخفاض الأسعار وتحسين جودة المنتجات والخدمات</w:t>
      </w:r>
      <w:r w:rsidRPr="00C04C60">
        <w:rPr>
          <w:rFonts w:ascii="Times New Roman" w:hAnsi="Times New Roman" w:cs="Times New Roman"/>
          <w:sz w:val="32"/>
          <w:szCs w:val="32"/>
        </w:rPr>
        <w:t>.</w:t>
      </w:r>
    </w:p>
    <w:p w14:paraId="19880FE2" w14:textId="77777777" w:rsidR="00C04C60" w:rsidRPr="00C04C60" w:rsidRDefault="00C04C60" w:rsidP="00C04C60">
      <w:pPr>
        <w:numPr>
          <w:ilvl w:val="0"/>
          <w:numId w:val="4"/>
        </w:numPr>
        <w:rPr>
          <w:rFonts w:ascii="Times New Roman" w:hAnsi="Times New Roman" w:cs="Times New Roman"/>
          <w:sz w:val="32"/>
          <w:szCs w:val="32"/>
        </w:rPr>
      </w:pPr>
      <w:r w:rsidRPr="00C04C60">
        <w:rPr>
          <w:rFonts w:ascii="Times New Roman" w:hAnsi="Times New Roman" w:cs="Times New Roman"/>
          <w:b/>
          <w:bCs/>
          <w:sz w:val="32"/>
          <w:szCs w:val="32"/>
          <w:rtl/>
        </w:rPr>
        <w:t>خلق فرص عمل جديدة</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تُساعد التجارة الإلكترونية على خلق فرص عمل جديدة في مجالات مختلفة مثل تطوير المواقع الإلكترونية، والتسويق الرقمي، وخدمات العملاء، واللوجستيات</w:t>
      </w:r>
      <w:r w:rsidRPr="00C04C60">
        <w:rPr>
          <w:rFonts w:ascii="Times New Roman" w:hAnsi="Times New Roman" w:cs="Times New Roman"/>
          <w:sz w:val="32"/>
          <w:szCs w:val="32"/>
        </w:rPr>
        <w:t>.</w:t>
      </w:r>
    </w:p>
    <w:p w14:paraId="13D60C39" w14:textId="77777777" w:rsidR="00C04C60" w:rsidRPr="00C04C60" w:rsidRDefault="00C04C60" w:rsidP="00C04C60">
      <w:pPr>
        <w:numPr>
          <w:ilvl w:val="0"/>
          <w:numId w:val="4"/>
        </w:numPr>
        <w:rPr>
          <w:rFonts w:ascii="Times New Roman" w:hAnsi="Times New Roman" w:cs="Times New Roman"/>
          <w:sz w:val="32"/>
          <w:szCs w:val="32"/>
        </w:rPr>
      </w:pPr>
      <w:r w:rsidRPr="00C04C60">
        <w:rPr>
          <w:rFonts w:ascii="Times New Roman" w:hAnsi="Times New Roman" w:cs="Times New Roman"/>
          <w:b/>
          <w:bCs/>
          <w:sz w:val="32"/>
          <w:szCs w:val="32"/>
          <w:rtl/>
        </w:rPr>
        <w:t>دعم الشمول المالي</w:t>
      </w:r>
      <w:r w:rsidRPr="00C04C60">
        <w:rPr>
          <w:rFonts w:ascii="Times New Roman" w:hAnsi="Times New Roman" w:cs="Times New Roman"/>
          <w:b/>
          <w:bCs/>
          <w:sz w:val="32"/>
          <w:szCs w:val="32"/>
        </w:rPr>
        <w:t>:</w:t>
      </w: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تُساعد التجارة الإلكترونية على دعم الشمول المالي من خلال توفير فرص جديدة للأشخاص الذين لا يتمتعون بحسابات بنكية تقليدية للوصول إلى الخدمات المالية والمنتجات</w:t>
      </w:r>
      <w:r w:rsidRPr="00C04C60">
        <w:rPr>
          <w:rFonts w:ascii="Times New Roman" w:hAnsi="Times New Roman" w:cs="Times New Roman"/>
          <w:sz w:val="32"/>
          <w:szCs w:val="32"/>
        </w:rPr>
        <w:t>.</w:t>
      </w:r>
    </w:p>
    <w:p w14:paraId="159FA640" w14:textId="77777777" w:rsidR="00C04C60" w:rsidRPr="00C04C60" w:rsidRDefault="00C04C60" w:rsidP="00C04C60">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04C60">
        <w:rPr>
          <w:rFonts w:ascii="Times New Roman" w:eastAsia="Times New Roman" w:hAnsi="Times New Roman" w:cs="Times New Roman"/>
          <w:kern w:val="0"/>
          <w:sz w:val="32"/>
          <w:szCs w:val="32"/>
          <w:rtl/>
          <w14:ligatures w14:val="none"/>
        </w:rPr>
        <w:t>تُعدّ دراسة تأثير التجارة الإلكترونية على سلوكيات المستهلكين وأنماط شرائهم ضرورية لفهم اتجاهات السوق الحالية والتوقعات المستقبلية</w:t>
      </w:r>
      <w:r w:rsidRPr="00C04C60">
        <w:rPr>
          <w:rFonts w:ascii="Times New Roman" w:eastAsia="Times New Roman" w:hAnsi="Times New Roman" w:cs="Times New Roman"/>
          <w:kern w:val="0"/>
          <w:sz w:val="32"/>
          <w:szCs w:val="32"/>
          <w14:ligatures w14:val="none"/>
        </w:rPr>
        <w:t>.</w:t>
      </w:r>
    </w:p>
    <w:p w14:paraId="28B999ED" w14:textId="77777777" w:rsidR="00C04C60" w:rsidRPr="00C04C60" w:rsidRDefault="00C04C60" w:rsidP="00C04C60">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04C60">
        <w:rPr>
          <w:rFonts w:ascii="Times New Roman" w:eastAsia="Times New Roman" w:hAnsi="Times New Roman" w:cs="Times New Roman"/>
          <w:kern w:val="0"/>
          <w:sz w:val="32"/>
          <w:szCs w:val="32"/>
          <w:rtl/>
          <w14:ligatures w14:val="none"/>
        </w:rPr>
        <w:t>من خلال هذه الدراسة، يمكن للشركات والمؤسسات المختلفة اتخاذ قرارات استراتيجية فعّالة تُساعدها على التكيف مع التغييرات في سلوكيات المستهلكين وتحقيق النجاح في ظل بيئة التجارة الإلكترونية المتطورة</w:t>
      </w:r>
      <w:r w:rsidRPr="00C04C60">
        <w:rPr>
          <w:rFonts w:ascii="Times New Roman" w:eastAsia="Times New Roman" w:hAnsi="Times New Roman" w:cs="Times New Roman"/>
          <w:kern w:val="0"/>
          <w:sz w:val="32"/>
          <w:szCs w:val="32"/>
          <w14:ligatures w14:val="none"/>
        </w:rPr>
        <w:t>.</w:t>
      </w:r>
    </w:p>
    <w:p w14:paraId="7352E72C" w14:textId="77777777" w:rsidR="00C04C60" w:rsidRPr="00C04C60" w:rsidRDefault="00C04C60" w:rsidP="00C04C60">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04C60">
        <w:rPr>
          <w:rFonts w:ascii="Times New Roman" w:eastAsia="Times New Roman" w:hAnsi="Times New Roman" w:cs="Times New Roman"/>
          <w:kern w:val="0"/>
          <w:sz w:val="32"/>
          <w:szCs w:val="32"/>
          <w:rtl/>
          <w14:ligatures w14:val="none"/>
        </w:rPr>
        <w:t>وتشمل بعض مجالات البحث المستقبلية ما يلي</w:t>
      </w:r>
      <w:r w:rsidRPr="00C04C60">
        <w:rPr>
          <w:rFonts w:ascii="Times New Roman" w:eastAsia="Times New Roman" w:hAnsi="Times New Roman" w:cs="Times New Roman"/>
          <w:kern w:val="0"/>
          <w:sz w:val="32"/>
          <w:szCs w:val="32"/>
          <w14:ligatures w14:val="none"/>
        </w:rPr>
        <w:t>:</w:t>
      </w:r>
    </w:p>
    <w:p w14:paraId="4E7B672A" w14:textId="77777777" w:rsidR="00C04C60" w:rsidRPr="00C04C60" w:rsidRDefault="00C04C60" w:rsidP="00C04C60">
      <w:pPr>
        <w:numPr>
          <w:ilvl w:val="0"/>
          <w:numId w:val="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04C60">
        <w:rPr>
          <w:rFonts w:ascii="Times New Roman" w:eastAsia="Times New Roman" w:hAnsi="Times New Roman" w:cs="Times New Roman"/>
          <w:kern w:val="0"/>
          <w:sz w:val="32"/>
          <w:szCs w:val="32"/>
          <w:rtl/>
          <w14:ligatures w14:val="none"/>
        </w:rPr>
        <w:t>دراسة تأثير التجارة الإلكترونية على سلوكيات المستهلكين في مختلف الثقافات والمجتمعات</w:t>
      </w:r>
      <w:r w:rsidRPr="00C04C60">
        <w:rPr>
          <w:rFonts w:ascii="Times New Roman" w:eastAsia="Times New Roman" w:hAnsi="Times New Roman" w:cs="Times New Roman"/>
          <w:kern w:val="0"/>
          <w:sz w:val="32"/>
          <w:szCs w:val="32"/>
          <w14:ligatures w14:val="none"/>
        </w:rPr>
        <w:t>.</w:t>
      </w:r>
    </w:p>
    <w:p w14:paraId="6F318A8D" w14:textId="77777777" w:rsidR="00C04C60" w:rsidRPr="00C04C60" w:rsidRDefault="00C04C60" w:rsidP="00C04C60">
      <w:pPr>
        <w:numPr>
          <w:ilvl w:val="0"/>
          <w:numId w:val="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04C60">
        <w:rPr>
          <w:rFonts w:ascii="Times New Roman" w:eastAsia="Times New Roman" w:hAnsi="Times New Roman" w:cs="Times New Roman"/>
          <w:kern w:val="0"/>
          <w:sz w:val="32"/>
          <w:szCs w:val="32"/>
          <w:rtl/>
          <w14:ligatures w14:val="none"/>
        </w:rPr>
        <w:t>تحليل تأثير التطورات التكنولوجية الجديدة، مثل الذكاء الاصطناعي وإنترنت الأشياء، على سلوكيات المستهلكين وأنماط شرائهم في التجارة الإلكترونية</w:t>
      </w:r>
      <w:r w:rsidRPr="00C04C60">
        <w:rPr>
          <w:rFonts w:ascii="Times New Roman" w:eastAsia="Times New Roman" w:hAnsi="Times New Roman" w:cs="Times New Roman"/>
          <w:kern w:val="0"/>
          <w:sz w:val="32"/>
          <w:szCs w:val="32"/>
          <w14:ligatures w14:val="none"/>
        </w:rPr>
        <w:t>.</w:t>
      </w:r>
    </w:p>
    <w:p w14:paraId="5A9D2A53" w14:textId="77777777" w:rsidR="00C04C60" w:rsidRPr="00C04C60" w:rsidRDefault="00C04C60" w:rsidP="00C04C60">
      <w:pPr>
        <w:numPr>
          <w:ilvl w:val="0"/>
          <w:numId w:val="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04C60">
        <w:rPr>
          <w:rFonts w:ascii="Times New Roman" w:eastAsia="Times New Roman" w:hAnsi="Times New Roman" w:cs="Times New Roman"/>
          <w:kern w:val="0"/>
          <w:sz w:val="32"/>
          <w:szCs w:val="32"/>
          <w:rtl/>
          <w14:ligatures w14:val="none"/>
        </w:rPr>
        <w:lastRenderedPageBreak/>
        <w:t>دراسة تأثير التجارة الإلكترونية على القضايا البيئية والاجتماعية والحوكمة</w:t>
      </w:r>
      <w:r w:rsidRPr="00C04C60">
        <w:rPr>
          <w:rFonts w:ascii="Times New Roman" w:eastAsia="Times New Roman" w:hAnsi="Times New Roman" w:cs="Times New Roman"/>
          <w:kern w:val="0"/>
          <w:sz w:val="32"/>
          <w:szCs w:val="32"/>
          <w14:ligatures w14:val="none"/>
        </w:rPr>
        <w:t>.</w:t>
      </w:r>
    </w:p>
    <w:p w14:paraId="5A6D8998" w14:textId="77777777" w:rsidR="00C04C60" w:rsidRPr="00C04C60" w:rsidRDefault="00C04C60" w:rsidP="00C04C60">
      <w:pPr>
        <w:numPr>
          <w:ilvl w:val="0"/>
          <w:numId w:val="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04C60">
        <w:rPr>
          <w:rFonts w:ascii="Times New Roman" w:eastAsia="Times New Roman" w:hAnsi="Times New Roman" w:cs="Times New Roman"/>
          <w:kern w:val="0"/>
          <w:sz w:val="32"/>
          <w:szCs w:val="32"/>
          <w:rtl/>
          <w14:ligatures w14:val="none"/>
        </w:rPr>
        <w:t>استكشاف فرص جديدة للتجارة الإلكترونية في مجالات مثل التعليم والرعاية الصحية والسياحة</w:t>
      </w:r>
      <w:r w:rsidRPr="00C04C60">
        <w:rPr>
          <w:rFonts w:ascii="Times New Roman" w:eastAsia="Times New Roman" w:hAnsi="Times New Roman" w:cs="Times New Roman"/>
          <w:kern w:val="0"/>
          <w:sz w:val="32"/>
          <w:szCs w:val="32"/>
          <w14:ligatures w14:val="none"/>
        </w:rPr>
        <w:t>.</w:t>
      </w:r>
    </w:p>
    <w:p w14:paraId="37446516" w14:textId="77777777" w:rsidR="00C04C60" w:rsidRPr="00C04C60" w:rsidRDefault="00C04C60" w:rsidP="00C04C60">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04C60">
        <w:rPr>
          <w:rFonts w:ascii="Times New Roman" w:eastAsia="Times New Roman" w:hAnsi="Times New Roman" w:cs="Times New Roman"/>
          <w:kern w:val="0"/>
          <w:sz w:val="32"/>
          <w:szCs w:val="32"/>
          <w:rtl/>
          <w14:ligatures w14:val="none"/>
        </w:rPr>
        <w:t>إنّ فهم سلوكيات المستهلكين وأنماط شرائهم في ظل التجارة الإلكترونية هو مفتاح النجاح في العصر الرقمي</w:t>
      </w:r>
      <w:r w:rsidRPr="00C04C60">
        <w:rPr>
          <w:rFonts w:ascii="Times New Roman" w:eastAsia="Times New Roman" w:hAnsi="Times New Roman" w:cs="Times New Roman"/>
          <w:kern w:val="0"/>
          <w:sz w:val="32"/>
          <w:szCs w:val="32"/>
          <w14:ligatures w14:val="none"/>
        </w:rPr>
        <w:t>.</w:t>
      </w:r>
    </w:p>
    <w:p w14:paraId="55E6C0CD" w14:textId="77777777" w:rsidR="00C04C60" w:rsidRPr="00C04C60" w:rsidRDefault="00C04C60" w:rsidP="00C04C60">
      <w:pPr>
        <w:spacing w:before="100" w:beforeAutospacing="1" w:after="100" w:afterAutospacing="1" w:line="240" w:lineRule="auto"/>
        <w:rPr>
          <w:rFonts w:ascii="Times New Roman" w:eastAsia="Times New Roman" w:hAnsi="Times New Roman" w:cs="Times New Roman"/>
          <w:kern w:val="0"/>
          <w:sz w:val="32"/>
          <w:szCs w:val="32"/>
          <w:rtl/>
          <w14:ligatures w14:val="none"/>
        </w:rPr>
      </w:pPr>
      <w:r w:rsidRPr="00C04C60">
        <w:rPr>
          <w:rFonts w:ascii="Times New Roman" w:eastAsia="Times New Roman" w:hAnsi="Times New Roman" w:cs="Times New Roman"/>
          <w:kern w:val="0"/>
          <w:sz w:val="32"/>
          <w:szCs w:val="32"/>
          <w:rtl/>
          <w14:ligatures w14:val="none"/>
        </w:rPr>
        <w:t>من خلال الاستثمار في البحث والدراسات، يمكن للشركات والمؤسسات المختلفة ضمان قدرتها على التكيف مع التغييرات المستقبلية وتحقيق النمو المستدام</w:t>
      </w:r>
      <w:r w:rsidRPr="00C04C60">
        <w:rPr>
          <w:rFonts w:ascii="Times New Roman" w:eastAsia="Times New Roman" w:hAnsi="Times New Roman" w:cs="Times New Roman"/>
          <w:kern w:val="0"/>
          <w:sz w:val="32"/>
          <w:szCs w:val="32"/>
          <w14:ligatures w14:val="none"/>
        </w:rPr>
        <w:t>.</w:t>
      </w:r>
    </w:p>
    <w:p w14:paraId="107F6113" w14:textId="77777777" w:rsidR="00C04C60" w:rsidRPr="00C04C60" w:rsidRDefault="00C04C60" w:rsidP="00C04C60">
      <w:pPr>
        <w:pStyle w:val="Heading1"/>
        <w:rPr>
          <w:rFonts w:ascii="Times New Roman" w:hAnsi="Times New Roman" w:cs="Times New Roman"/>
          <w:rtl/>
        </w:rPr>
      </w:pPr>
      <w:bookmarkStart w:id="10" w:name="_Toc174729491"/>
      <w:r w:rsidRPr="00C04C60">
        <w:rPr>
          <w:rFonts w:ascii="Times New Roman" w:hAnsi="Times New Roman" w:cs="Times New Roman"/>
          <w:rtl/>
        </w:rPr>
        <w:t>أهداف الدراسة:</w:t>
      </w:r>
      <w:bookmarkEnd w:id="10"/>
    </w:p>
    <w:p w14:paraId="01BBDF43"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tl/>
        </w:rPr>
        <w:t>تهدف دراسة تأثير التجارة الإلكترونية على سلوكيات المستهلكين وأنماط شرائهم إلى تحقيق جملة من الأهداف الرئيسية، تشمل:</w:t>
      </w:r>
    </w:p>
    <w:p w14:paraId="1F70BA26" w14:textId="77777777" w:rsidR="00C04C60" w:rsidRPr="00C04C60" w:rsidRDefault="00C04C60" w:rsidP="00C04C60">
      <w:pPr>
        <w:rPr>
          <w:rFonts w:ascii="Times New Roman" w:hAnsi="Times New Roman" w:cs="Times New Roman"/>
          <w:sz w:val="32"/>
          <w:szCs w:val="32"/>
          <w:rtl/>
        </w:rPr>
      </w:pPr>
      <w:r w:rsidRPr="00C04C60">
        <w:rPr>
          <w:rFonts w:ascii="Times New Roman" w:hAnsi="Times New Roman" w:cs="Times New Roman"/>
          <w:sz w:val="32"/>
          <w:szCs w:val="32"/>
          <w:rtl/>
        </w:rPr>
        <w:t>أولاً: فهم سلوكيات المستهلكين في بيئة التجارة الإلكترونية:</w:t>
      </w:r>
    </w:p>
    <w:p w14:paraId="42A20F1C" w14:textId="77777777" w:rsidR="00C04C60" w:rsidRPr="00C04C60" w:rsidRDefault="00C04C60" w:rsidP="00C04C60">
      <w:pPr>
        <w:numPr>
          <w:ilvl w:val="0"/>
          <w:numId w:val="6"/>
        </w:numPr>
        <w:rPr>
          <w:rFonts w:ascii="Times New Roman" w:hAnsi="Times New Roman" w:cs="Times New Roman"/>
          <w:sz w:val="32"/>
          <w:szCs w:val="32"/>
          <w:rtl/>
        </w:rPr>
      </w:pPr>
      <w:r w:rsidRPr="00C04C60">
        <w:rPr>
          <w:rFonts w:ascii="Times New Roman" w:hAnsi="Times New Roman" w:cs="Times New Roman"/>
          <w:sz w:val="32"/>
          <w:szCs w:val="32"/>
          <w:rtl/>
        </w:rPr>
        <w:t>تحديد العوامل التي تؤثر على سلوكيات البحث عن المعلومات واتخاذ قرارات الشراء لدى المستهلكين عبر الإنترنت.</w:t>
      </w:r>
    </w:p>
    <w:p w14:paraId="5E2A84B4" w14:textId="77777777" w:rsidR="00C04C60" w:rsidRPr="00C04C60" w:rsidRDefault="00C04C60" w:rsidP="00C04C60">
      <w:pPr>
        <w:numPr>
          <w:ilvl w:val="0"/>
          <w:numId w:val="6"/>
        </w:numPr>
        <w:rPr>
          <w:rFonts w:ascii="Times New Roman" w:hAnsi="Times New Roman" w:cs="Times New Roman"/>
          <w:sz w:val="32"/>
          <w:szCs w:val="32"/>
          <w:rtl/>
        </w:rPr>
      </w:pPr>
      <w:r w:rsidRPr="00C04C60">
        <w:rPr>
          <w:rFonts w:ascii="Times New Roman" w:hAnsi="Times New Roman" w:cs="Times New Roman"/>
          <w:sz w:val="32"/>
          <w:szCs w:val="32"/>
          <w:rtl/>
        </w:rPr>
        <w:t>تحليل تأثير خصائص التسوق الإلكتروني (مثل سهولة الاستخدام، وتنوع المنتجات، وسرعة الشحن، والأسعار التنافسية) على سلوكيات المستهلكين.</w:t>
      </w:r>
    </w:p>
    <w:p w14:paraId="2031DDEF" w14:textId="77777777" w:rsidR="00C04C60" w:rsidRPr="00C04C60" w:rsidRDefault="00C04C60" w:rsidP="00C04C60">
      <w:pPr>
        <w:numPr>
          <w:ilvl w:val="0"/>
          <w:numId w:val="6"/>
        </w:numPr>
        <w:rPr>
          <w:rFonts w:ascii="Times New Roman" w:hAnsi="Times New Roman" w:cs="Times New Roman"/>
          <w:sz w:val="32"/>
          <w:szCs w:val="32"/>
          <w:rtl/>
        </w:rPr>
      </w:pPr>
      <w:r w:rsidRPr="00C04C60">
        <w:rPr>
          <w:rFonts w:ascii="Times New Roman" w:hAnsi="Times New Roman" w:cs="Times New Roman"/>
          <w:sz w:val="32"/>
          <w:szCs w:val="32"/>
          <w:rtl/>
        </w:rPr>
        <w:t>دراسة سلوكيات المستهلكين في مختلف مراحل عملية الشراء الإلكترونية (البحث عن المنتجات، ومقارنة الأسعار، وإضافة المنتجات إلى سلة التسوق، والدفع، والاستلام).</w:t>
      </w:r>
    </w:p>
    <w:p w14:paraId="341BECEC" w14:textId="77777777" w:rsidR="00C04C60" w:rsidRPr="00C04C60" w:rsidRDefault="00C04C60" w:rsidP="00C04C60">
      <w:pPr>
        <w:numPr>
          <w:ilvl w:val="0"/>
          <w:numId w:val="6"/>
        </w:numPr>
        <w:rPr>
          <w:rFonts w:ascii="Times New Roman" w:hAnsi="Times New Roman" w:cs="Times New Roman"/>
          <w:sz w:val="32"/>
          <w:szCs w:val="32"/>
          <w:rtl/>
        </w:rPr>
      </w:pPr>
      <w:r w:rsidRPr="00C04C60">
        <w:rPr>
          <w:rFonts w:ascii="Times New Roman" w:hAnsi="Times New Roman" w:cs="Times New Roman"/>
          <w:sz w:val="32"/>
          <w:szCs w:val="32"/>
          <w:rtl/>
        </w:rPr>
        <w:t>فهم الدوافع النفسية والسلوكية التي تدفع المستهلكين إلى الشراء عبر الإنترنت.</w:t>
      </w:r>
    </w:p>
    <w:p w14:paraId="2E5CDE12" w14:textId="77777777" w:rsidR="00C04C60" w:rsidRPr="00C04C60" w:rsidRDefault="00C04C60" w:rsidP="00C04C60">
      <w:pPr>
        <w:numPr>
          <w:ilvl w:val="0"/>
          <w:numId w:val="6"/>
        </w:numPr>
        <w:rPr>
          <w:rFonts w:ascii="Times New Roman" w:hAnsi="Times New Roman" w:cs="Times New Roman"/>
          <w:sz w:val="32"/>
          <w:szCs w:val="32"/>
          <w:rtl/>
        </w:rPr>
      </w:pPr>
      <w:r w:rsidRPr="00C04C60">
        <w:rPr>
          <w:rFonts w:ascii="Times New Roman" w:hAnsi="Times New Roman" w:cs="Times New Roman"/>
          <w:sz w:val="32"/>
          <w:szCs w:val="32"/>
          <w:rtl/>
        </w:rPr>
        <w:t>تحديد الفئات السكانية الأكثر استخدامًا للتجارة الإلكترونية ودراسة سلوكياتهم الشرائية.</w:t>
      </w:r>
    </w:p>
    <w:p w14:paraId="3BC02531" w14:textId="77777777" w:rsidR="00C04C60" w:rsidRPr="00C04C60" w:rsidRDefault="00C04C60" w:rsidP="00C04C60">
      <w:pPr>
        <w:rPr>
          <w:rFonts w:ascii="Times New Roman" w:hAnsi="Times New Roman" w:cs="Times New Roman"/>
          <w:sz w:val="32"/>
          <w:szCs w:val="32"/>
          <w:rtl/>
        </w:rPr>
      </w:pPr>
      <w:r w:rsidRPr="00C04C60">
        <w:rPr>
          <w:rFonts w:ascii="Times New Roman" w:hAnsi="Times New Roman" w:cs="Times New Roman"/>
          <w:sz w:val="32"/>
          <w:szCs w:val="32"/>
          <w:rtl/>
        </w:rPr>
        <w:t>ثانياً: تحليل أنماط الشراء عبر الإنترنت:</w:t>
      </w:r>
    </w:p>
    <w:p w14:paraId="555F9BAC" w14:textId="77777777" w:rsidR="00C04C60" w:rsidRPr="00C04C60" w:rsidRDefault="00C04C60" w:rsidP="00C04C60">
      <w:pPr>
        <w:numPr>
          <w:ilvl w:val="0"/>
          <w:numId w:val="7"/>
        </w:numPr>
        <w:rPr>
          <w:rFonts w:ascii="Times New Roman" w:hAnsi="Times New Roman" w:cs="Times New Roman"/>
          <w:sz w:val="32"/>
          <w:szCs w:val="32"/>
          <w:rtl/>
        </w:rPr>
      </w:pPr>
      <w:r w:rsidRPr="00C04C60">
        <w:rPr>
          <w:rFonts w:ascii="Times New Roman" w:hAnsi="Times New Roman" w:cs="Times New Roman"/>
          <w:sz w:val="32"/>
          <w:szCs w:val="32"/>
          <w:rtl/>
        </w:rPr>
        <w:t>تحديد أنواع المنتجات والخدمات التي يفضل المستهلكون شراؤها عبر الإنترنت.</w:t>
      </w:r>
    </w:p>
    <w:p w14:paraId="4FE3EB47" w14:textId="77777777" w:rsidR="00C04C60" w:rsidRPr="00C04C60" w:rsidRDefault="00C04C60" w:rsidP="00C04C60">
      <w:pPr>
        <w:numPr>
          <w:ilvl w:val="0"/>
          <w:numId w:val="7"/>
        </w:numPr>
        <w:rPr>
          <w:rFonts w:ascii="Times New Roman" w:hAnsi="Times New Roman" w:cs="Times New Roman"/>
          <w:sz w:val="32"/>
          <w:szCs w:val="32"/>
          <w:rtl/>
        </w:rPr>
      </w:pPr>
      <w:r w:rsidRPr="00C04C60">
        <w:rPr>
          <w:rFonts w:ascii="Times New Roman" w:hAnsi="Times New Roman" w:cs="Times New Roman"/>
          <w:sz w:val="32"/>
          <w:szCs w:val="32"/>
          <w:rtl/>
        </w:rPr>
        <w:t>دراسة ترددات الشراء عبر الإنترنت وأنماط الإنفاق.</w:t>
      </w:r>
    </w:p>
    <w:p w14:paraId="75C5DBCE" w14:textId="77777777" w:rsidR="00C04C60" w:rsidRPr="00C04C60" w:rsidRDefault="00C04C60" w:rsidP="00C04C60">
      <w:pPr>
        <w:numPr>
          <w:ilvl w:val="0"/>
          <w:numId w:val="7"/>
        </w:numPr>
        <w:rPr>
          <w:rFonts w:ascii="Times New Roman" w:hAnsi="Times New Roman" w:cs="Times New Roman"/>
          <w:sz w:val="32"/>
          <w:szCs w:val="32"/>
          <w:rtl/>
        </w:rPr>
      </w:pPr>
      <w:r w:rsidRPr="00C04C60">
        <w:rPr>
          <w:rFonts w:ascii="Times New Roman" w:hAnsi="Times New Roman" w:cs="Times New Roman"/>
          <w:sz w:val="32"/>
          <w:szCs w:val="32"/>
          <w:rtl/>
        </w:rPr>
        <w:t>تحليل تأثير العوامل المختلفة (مثل الدخل، والموقع الجغرافي، والعوامل الديموغرافية الأخرى) على أنماط الشراء عبر الإنترنت.</w:t>
      </w:r>
    </w:p>
    <w:p w14:paraId="428E65F2" w14:textId="77777777" w:rsidR="00C04C60" w:rsidRPr="00C04C60" w:rsidRDefault="00C04C60" w:rsidP="00C04C60">
      <w:pPr>
        <w:numPr>
          <w:ilvl w:val="0"/>
          <w:numId w:val="7"/>
        </w:numPr>
        <w:rPr>
          <w:rFonts w:ascii="Times New Roman" w:hAnsi="Times New Roman" w:cs="Times New Roman"/>
          <w:sz w:val="32"/>
          <w:szCs w:val="32"/>
          <w:rtl/>
        </w:rPr>
      </w:pPr>
      <w:r w:rsidRPr="00C04C60">
        <w:rPr>
          <w:rFonts w:ascii="Times New Roman" w:hAnsi="Times New Roman" w:cs="Times New Roman"/>
          <w:sz w:val="32"/>
          <w:szCs w:val="32"/>
          <w:rtl/>
        </w:rPr>
        <w:t>مقارنة أنماط الشراء عبر الإنترنت بين مختلف القنوات (المواقع الإلكترونية، تطبيقات الهاتف المحمول، وسائل التواصل الاجتماعي).</w:t>
      </w:r>
    </w:p>
    <w:p w14:paraId="6BE9D558" w14:textId="77777777" w:rsidR="00C04C60" w:rsidRPr="00C04C60" w:rsidRDefault="00C04C60" w:rsidP="00C04C60">
      <w:pPr>
        <w:numPr>
          <w:ilvl w:val="0"/>
          <w:numId w:val="7"/>
        </w:numPr>
        <w:rPr>
          <w:rFonts w:ascii="Times New Roman" w:hAnsi="Times New Roman" w:cs="Times New Roman"/>
          <w:sz w:val="32"/>
          <w:szCs w:val="32"/>
          <w:rtl/>
        </w:rPr>
      </w:pPr>
      <w:r w:rsidRPr="00C04C60">
        <w:rPr>
          <w:rFonts w:ascii="Times New Roman" w:hAnsi="Times New Roman" w:cs="Times New Roman"/>
          <w:sz w:val="32"/>
          <w:szCs w:val="32"/>
          <w:rtl/>
        </w:rPr>
        <w:lastRenderedPageBreak/>
        <w:t>دراسة تأثير العروض الترويجية والبرامج التسويقية على أنماط الشراء عبر الإنترنت.</w:t>
      </w:r>
    </w:p>
    <w:p w14:paraId="04AA8869" w14:textId="77777777" w:rsidR="00C04C60" w:rsidRPr="00C04C60" w:rsidRDefault="00C04C60" w:rsidP="00C04C60">
      <w:pPr>
        <w:rPr>
          <w:rFonts w:ascii="Times New Roman" w:hAnsi="Times New Roman" w:cs="Times New Roman"/>
          <w:sz w:val="32"/>
          <w:szCs w:val="32"/>
          <w:rtl/>
        </w:rPr>
      </w:pPr>
      <w:r w:rsidRPr="00C04C60">
        <w:rPr>
          <w:rFonts w:ascii="Times New Roman" w:hAnsi="Times New Roman" w:cs="Times New Roman"/>
          <w:sz w:val="32"/>
          <w:szCs w:val="32"/>
          <w:rtl/>
        </w:rPr>
        <w:t>ثالثاً: تقييم تأثير التجارة الإلكترونية على ولاء العملاء ورضاهم:</w:t>
      </w:r>
    </w:p>
    <w:p w14:paraId="1D3FC5F1" w14:textId="77777777" w:rsidR="00C04C60" w:rsidRPr="00C04C60" w:rsidRDefault="00C04C60" w:rsidP="00C04C60">
      <w:pPr>
        <w:numPr>
          <w:ilvl w:val="0"/>
          <w:numId w:val="8"/>
        </w:numPr>
        <w:rPr>
          <w:rFonts w:ascii="Times New Roman" w:hAnsi="Times New Roman" w:cs="Times New Roman"/>
          <w:sz w:val="32"/>
          <w:szCs w:val="32"/>
          <w:rtl/>
        </w:rPr>
      </w:pPr>
      <w:r w:rsidRPr="00C04C60">
        <w:rPr>
          <w:rFonts w:ascii="Times New Roman" w:hAnsi="Times New Roman" w:cs="Times New Roman"/>
          <w:sz w:val="32"/>
          <w:szCs w:val="32"/>
          <w:rtl/>
        </w:rPr>
        <w:t>تحديد العوامل التي تؤثر على ولاء العملاء في التجارة الإلكترونية.</w:t>
      </w:r>
    </w:p>
    <w:p w14:paraId="32995EF5" w14:textId="77777777" w:rsidR="00C04C60" w:rsidRPr="00C04C60" w:rsidRDefault="00C04C60" w:rsidP="00C04C60">
      <w:pPr>
        <w:numPr>
          <w:ilvl w:val="0"/>
          <w:numId w:val="8"/>
        </w:numPr>
        <w:rPr>
          <w:rFonts w:ascii="Times New Roman" w:hAnsi="Times New Roman" w:cs="Times New Roman"/>
          <w:sz w:val="32"/>
          <w:szCs w:val="32"/>
          <w:rtl/>
        </w:rPr>
      </w:pPr>
      <w:r w:rsidRPr="00C04C60">
        <w:rPr>
          <w:rFonts w:ascii="Times New Roman" w:hAnsi="Times New Roman" w:cs="Times New Roman"/>
          <w:sz w:val="32"/>
          <w:szCs w:val="32"/>
          <w:rtl/>
        </w:rPr>
        <w:t>قياس رضا العملاء عن تجربة الشراء عبر الإنترنت.</w:t>
      </w:r>
    </w:p>
    <w:p w14:paraId="40DC9D84" w14:textId="77777777" w:rsidR="00C04C60" w:rsidRPr="00C04C60" w:rsidRDefault="00C04C60" w:rsidP="00C04C60">
      <w:pPr>
        <w:numPr>
          <w:ilvl w:val="0"/>
          <w:numId w:val="8"/>
        </w:numPr>
        <w:rPr>
          <w:rFonts w:ascii="Times New Roman" w:hAnsi="Times New Roman" w:cs="Times New Roman"/>
          <w:sz w:val="32"/>
          <w:szCs w:val="32"/>
          <w:rtl/>
        </w:rPr>
      </w:pPr>
      <w:r w:rsidRPr="00C04C60">
        <w:rPr>
          <w:rFonts w:ascii="Times New Roman" w:hAnsi="Times New Roman" w:cs="Times New Roman"/>
          <w:sz w:val="32"/>
          <w:szCs w:val="32"/>
          <w:rtl/>
        </w:rPr>
        <w:t>تحليل تأثير رضا العملاء على ولائهم وسلوكياتهم الشرائية.</w:t>
      </w:r>
    </w:p>
    <w:p w14:paraId="6A93B9DA" w14:textId="77777777" w:rsidR="00C04C60" w:rsidRPr="00C04C60" w:rsidRDefault="00C04C60" w:rsidP="00C04C60">
      <w:pPr>
        <w:numPr>
          <w:ilvl w:val="0"/>
          <w:numId w:val="8"/>
        </w:numPr>
        <w:rPr>
          <w:rFonts w:ascii="Times New Roman" w:hAnsi="Times New Roman" w:cs="Times New Roman"/>
          <w:sz w:val="32"/>
          <w:szCs w:val="32"/>
          <w:rtl/>
        </w:rPr>
      </w:pPr>
      <w:r w:rsidRPr="00C04C60">
        <w:rPr>
          <w:rFonts w:ascii="Times New Roman" w:hAnsi="Times New Roman" w:cs="Times New Roman"/>
          <w:sz w:val="32"/>
          <w:szCs w:val="32"/>
          <w:rtl/>
        </w:rPr>
        <w:t>تحديد استراتيجيات فعّالة لتحسين ولاء العملاء ورضاهم في التجارة الإلكترونية.</w:t>
      </w:r>
    </w:p>
    <w:p w14:paraId="404DC56C" w14:textId="77777777" w:rsidR="00C04C60" w:rsidRPr="00C04C60" w:rsidRDefault="00C04C60" w:rsidP="00C04C60">
      <w:pPr>
        <w:numPr>
          <w:ilvl w:val="0"/>
          <w:numId w:val="8"/>
        </w:numPr>
        <w:rPr>
          <w:rFonts w:ascii="Times New Roman" w:hAnsi="Times New Roman" w:cs="Times New Roman"/>
          <w:sz w:val="32"/>
          <w:szCs w:val="32"/>
          <w:rtl/>
        </w:rPr>
      </w:pPr>
      <w:r w:rsidRPr="00C04C60">
        <w:rPr>
          <w:rFonts w:ascii="Times New Roman" w:hAnsi="Times New Roman" w:cs="Times New Roman"/>
          <w:sz w:val="32"/>
          <w:szCs w:val="32"/>
          <w:rtl/>
        </w:rPr>
        <w:t>دراسة دور خدمة العملاء في بناء ولاء العملاء في التجارة الإلكترونية.</w:t>
      </w:r>
    </w:p>
    <w:p w14:paraId="029BA94A" w14:textId="77777777" w:rsidR="00C04C60" w:rsidRPr="00C04C60" w:rsidRDefault="00C04C60" w:rsidP="00C04C60">
      <w:pPr>
        <w:rPr>
          <w:rFonts w:ascii="Times New Roman" w:hAnsi="Times New Roman" w:cs="Times New Roman"/>
          <w:sz w:val="32"/>
          <w:szCs w:val="32"/>
          <w:rtl/>
        </w:rPr>
      </w:pPr>
      <w:r w:rsidRPr="00C04C60">
        <w:rPr>
          <w:rFonts w:ascii="Times New Roman" w:hAnsi="Times New Roman" w:cs="Times New Roman"/>
          <w:sz w:val="32"/>
          <w:szCs w:val="32"/>
          <w:rtl/>
        </w:rPr>
        <w:t>رابعاً: استكشاف التحديات والفرص في التجارة الإلكترونية:</w:t>
      </w:r>
    </w:p>
    <w:p w14:paraId="28BA2253" w14:textId="77777777" w:rsidR="00C04C60" w:rsidRPr="00C04C60" w:rsidRDefault="00C04C60" w:rsidP="00C04C60">
      <w:pPr>
        <w:numPr>
          <w:ilvl w:val="0"/>
          <w:numId w:val="9"/>
        </w:numPr>
        <w:rPr>
          <w:rFonts w:ascii="Times New Roman" w:hAnsi="Times New Roman" w:cs="Times New Roman"/>
          <w:sz w:val="32"/>
          <w:szCs w:val="32"/>
          <w:rtl/>
        </w:rPr>
      </w:pPr>
      <w:r w:rsidRPr="00C04C60">
        <w:rPr>
          <w:rFonts w:ascii="Times New Roman" w:hAnsi="Times New Roman" w:cs="Times New Roman"/>
          <w:sz w:val="32"/>
          <w:szCs w:val="32"/>
          <w:rtl/>
        </w:rPr>
        <w:t>تحديد التحديات التي تواجهها الشركات والمستهلكين في ظل التجارة الإلكترونية.</w:t>
      </w:r>
    </w:p>
    <w:p w14:paraId="07C3849A" w14:textId="77777777" w:rsidR="00C04C60" w:rsidRPr="00C04C60" w:rsidRDefault="00C04C60" w:rsidP="00C04C60">
      <w:pPr>
        <w:numPr>
          <w:ilvl w:val="0"/>
          <w:numId w:val="9"/>
        </w:numPr>
        <w:rPr>
          <w:rFonts w:ascii="Times New Roman" w:hAnsi="Times New Roman" w:cs="Times New Roman"/>
          <w:sz w:val="32"/>
          <w:szCs w:val="32"/>
          <w:rtl/>
        </w:rPr>
      </w:pPr>
      <w:r w:rsidRPr="00C04C60">
        <w:rPr>
          <w:rFonts w:ascii="Times New Roman" w:hAnsi="Times New Roman" w:cs="Times New Roman"/>
          <w:sz w:val="32"/>
          <w:szCs w:val="32"/>
          <w:rtl/>
        </w:rPr>
        <w:t>تحليل تأثير التحديات على سلوكيات المستهلكين وأنماط الشراء.</w:t>
      </w:r>
    </w:p>
    <w:p w14:paraId="72C2C622" w14:textId="77777777" w:rsidR="00C04C60" w:rsidRPr="00C04C60" w:rsidRDefault="00C04C60" w:rsidP="00C04C60">
      <w:pPr>
        <w:numPr>
          <w:ilvl w:val="0"/>
          <w:numId w:val="9"/>
        </w:numPr>
        <w:rPr>
          <w:rFonts w:ascii="Times New Roman" w:hAnsi="Times New Roman" w:cs="Times New Roman"/>
          <w:sz w:val="32"/>
          <w:szCs w:val="32"/>
          <w:rtl/>
        </w:rPr>
      </w:pPr>
      <w:r w:rsidRPr="00C04C60">
        <w:rPr>
          <w:rFonts w:ascii="Times New Roman" w:hAnsi="Times New Roman" w:cs="Times New Roman"/>
          <w:sz w:val="32"/>
          <w:szCs w:val="32"/>
          <w:rtl/>
        </w:rPr>
        <w:t>استكشاف الفرص التي توفرها التجارة الإلكترونية للشركات والمستهلكين.</w:t>
      </w:r>
    </w:p>
    <w:p w14:paraId="3537FD6A" w14:textId="77777777" w:rsidR="00C04C60" w:rsidRPr="00C04C60" w:rsidRDefault="00C04C60" w:rsidP="00C04C60">
      <w:pPr>
        <w:numPr>
          <w:ilvl w:val="0"/>
          <w:numId w:val="9"/>
        </w:numPr>
        <w:rPr>
          <w:rFonts w:ascii="Times New Roman" w:hAnsi="Times New Roman" w:cs="Times New Roman"/>
          <w:sz w:val="32"/>
          <w:szCs w:val="32"/>
          <w:rtl/>
        </w:rPr>
      </w:pPr>
      <w:r w:rsidRPr="00C04C60">
        <w:rPr>
          <w:rFonts w:ascii="Times New Roman" w:hAnsi="Times New Roman" w:cs="Times New Roman"/>
          <w:sz w:val="32"/>
          <w:szCs w:val="32"/>
          <w:rtl/>
        </w:rPr>
        <w:t>تحديد استراتيجيات فعّالة للتغلب على التحديات والاستفادة من الفرص في التجارة الإلكترونية.</w:t>
      </w:r>
    </w:p>
    <w:p w14:paraId="4001971C" w14:textId="77777777" w:rsidR="00C04C60" w:rsidRPr="00C04C60" w:rsidRDefault="00C04C60" w:rsidP="00C04C60">
      <w:pPr>
        <w:numPr>
          <w:ilvl w:val="0"/>
          <w:numId w:val="9"/>
        </w:numPr>
        <w:rPr>
          <w:rFonts w:ascii="Times New Roman" w:hAnsi="Times New Roman" w:cs="Times New Roman"/>
          <w:sz w:val="32"/>
          <w:szCs w:val="32"/>
          <w:rtl/>
        </w:rPr>
      </w:pPr>
      <w:r w:rsidRPr="00C04C60">
        <w:rPr>
          <w:rFonts w:ascii="Times New Roman" w:hAnsi="Times New Roman" w:cs="Times New Roman"/>
          <w:sz w:val="32"/>
          <w:szCs w:val="32"/>
          <w:rtl/>
        </w:rPr>
        <w:t>دراسة دور التكنولوجيا في معالجة التحديات وخلق فرص جديدة في التجارة الإلكترونية.</w:t>
      </w:r>
    </w:p>
    <w:p w14:paraId="180EF194" w14:textId="77777777" w:rsidR="00C04C60" w:rsidRPr="00C04C60" w:rsidRDefault="00C04C60" w:rsidP="00C04C60">
      <w:pPr>
        <w:rPr>
          <w:rFonts w:ascii="Times New Roman" w:hAnsi="Times New Roman" w:cs="Times New Roman"/>
          <w:sz w:val="32"/>
          <w:szCs w:val="32"/>
          <w:rtl/>
        </w:rPr>
      </w:pPr>
      <w:r w:rsidRPr="00C04C60">
        <w:rPr>
          <w:rFonts w:ascii="Times New Roman" w:hAnsi="Times New Roman" w:cs="Times New Roman"/>
          <w:sz w:val="32"/>
          <w:szCs w:val="32"/>
          <w:rtl/>
        </w:rPr>
        <w:t>خامساً: تقديم توصيات للشركات والمؤسسات:</w:t>
      </w:r>
    </w:p>
    <w:p w14:paraId="10567D88" w14:textId="77777777" w:rsidR="00C04C60" w:rsidRPr="00C04C60" w:rsidRDefault="00C04C60" w:rsidP="00C04C60">
      <w:pPr>
        <w:numPr>
          <w:ilvl w:val="0"/>
          <w:numId w:val="10"/>
        </w:numPr>
        <w:rPr>
          <w:rFonts w:ascii="Times New Roman" w:hAnsi="Times New Roman" w:cs="Times New Roman"/>
          <w:sz w:val="32"/>
          <w:szCs w:val="32"/>
          <w:rtl/>
        </w:rPr>
      </w:pPr>
      <w:r w:rsidRPr="00C04C60">
        <w:rPr>
          <w:rFonts w:ascii="Times New Roman" w:hAnsi="Times New Roman" w:cs="Times New Roman"/>
          <w:sz w:val="32"/>
          <w:szCs w:val="32"/>
          <w:rtl/>
        </w:rPr>
        <w:t>تقديم توصيات للشركات لتحسين استراتيجياتها التسويقية وزيادة مبيعاتها في ظل التجارة الإلكترونية.</w:t>
      </w:r>
    </w:p>
    <w:p w14:paraId="611A77D0" w14:textId="77777777" w:rsidR="00C04C60" w:rsidRPr="00C04C60" w:rsidRDefault="00C04C60" w:rsidP="00C04C60">
      <w:pPr>
        <w:numPr>
          <w:ilvl w:val="0"/>
          <w:numId w:val="10"/>
        </w:numPr>
        <w:rPr>
          <w:rFonts w:ascii="Times New Roman" w:hAnsi="Times New Roman" w:cs="Times New Roman"/>
          <w:sz w:val="32"/>
          <w:szCs w:val="32"/>
          <w:rtl/>
        </w:rPr>
      </w:pPr>
      <w:r w:rsidRPr="00C04C60">
        <w:rPr>
          <w:rFonts w:ascii="Times New Roman" w:hAnsi="Times New Roman" w:cs="Times New Roman"/>
          <w:sz w:val="32"/>
          <w:szCs w:val="32"/>
          <w:rtl/>
        </w:rPr>
        <w:t>تقديم توصيات لتحسين تجربة العملاء وتعزيز ولائهم في التجارة الإلكترونية.</w:t>
      </w:r>
    </w:p>
    <w:p w14:paraId="4F734340" w14:textId="77777777" w:rsidR="00C04C60" w:rsidRPr="00C04C60" w:rsidRDefault="00C04C60" w:rsidP="00C04C60">
      <w:pPr>
        <w:numPr>
          <w:ilvl w:val="0"/>
          <w:numId w:val="10"/>
        </w:numPr>
        <w:rPr>
          <w:rFonts w:ascii="Times New Roman" w:hAnsi="Times New Roman" w:cs="Times New Roman"/>
          <w:sz w:val="32"/>
          <w:szCs w:val="32"/>
          <w:rtl/>
        </w:rPr>
      </w:pPr>
      <w:r w:rsidRPr="00C04C60">
        <w:rPr>
          <w:rFonts w:ascii="Times New Roman" w:hAnsi="Times New Roman" w:cs="Times New Roman"/>
          <w:sz w:val="32"/>
          <w:szCs w:val="32"/>
          <w:rtl/>
        </w:rPr>
        <w:t>تقديم توصيات لصانعي السياسات لتنظيم التجارة الإلكترونية وحماية مصالح المستهلكين.</w:t>
      </w:r>
    </w:p>
    <w:p w14:paraId="13E7BC2E" w14:textId="77777777" w:rsidR="00C04C60" w:rsidRPr="00C04C60" w:rsidRDefault="00C04C60" w:rsidP="00C04C60">
      <w:pPr>
        <w:numPr>
          <w:ilvl w:val="0"/>
          <w:numId w:val="10"/>
        </w:numPr>
        <w:rPr>
          <w:rFonts w:ascii="Times New Roman" w:hAnsi="Times New Roman" w:cs="Times New Roman"/>
          <w:sz w:val="32"/>
          <w:szCs w:val="32"/>
          <w:rtl/>
        </w:rPr>
      </w:pPr>
      <w:r w:rsidRPr="00C04C60">
        <w:rPr>
          <w:rFonts w:ascii="Times New Roman" w:hAnsi="Times New Roman" w:cs="Times New Roman"/>
          <w:sz w:val="32"/>
          <w:szCs w:val="32"/>
          <w:rtl/>
        </w:rPr>
        <w:t>تقديم توصيات لمزيد من البحث والدراسات حول تأثير التجارة الإلكترونية على مختلف جوانب الحياة.</w:t>
      </w:r>
    </w:p>
    <w:p w14:paraId="3C2AE097" w14:textId="77777777" w:rsidR="00C04C60" w:rsidRPr="00C04C60" w:rsidRDefault="00C04C60" w:rsidP="00C04C60">
      <w:pPr>
        <w:rPr>
          <w:rFonts w:ascii="Times New Roman" w:hAnsi="Times New Roman" w:cs="Times New Roman"/>
          <w:sz w:val="32"/>
          <w:szCs w:val="32"/>
          <w:rtl/>
        </w:rPr>
      </w:pPr>
      <w:r w:rsidRPr="00C04C60">
        <w:rPr>
          <w:rFonts w:ascii="Times New Roman" w:hAnsi="Times New Roman" w:cs="Times New Roman"/>
          <w:sz w:val="32"/>
          <w:szCs w:val="32"/>
          <w:rtl/>
        </w:rPr>
        <w:t>إنّ تحقيق هذه الأهداف من شأنه أن يُساهم في فهم أفضل لسلوكيات المستهلكين وأنماط شرائهم في بيئة التجارة الإلكترونية، مما يُتيح للشركات والمؤسسات المختلفة اتخاذ قرارات استراتيجية فعّالة تُساعدها على تحقيق النجاح في العصر الرقمي.</w:t>
      </w:r>
    </w:p>
    <w:p w14:paraId="53F6DD51" w14:textId="77777777" w:rsidR="00C04C60" w:rsidRPr="00C04C60" w:rsidRDefault="00C04C60" w:rsidP="00C04C60">
      <w:pPr>
        <w:rPr>
          <w:rFonts w:ascii="Times New Roman" w:hAnsi="Times New Roman" w:cs="Times New Roman"/>
          <w:sz w:val="32"/>
          <w:szCs w:val="32"/>
          <w:rtl/>
        </w:rPr>
      </w:pPr>
    </w:p>
    <w:p w14:paraId="40954BCF" w14:textId="77777777" w:rsidR="00C04C60" w:rsidRPr="00C04C60" w:rsidRDefault="00C04C60" w:rsidP="00C04C60">
      <w:pPr>
        <w:pStyle w:val="Heading1"/>
        <w:rPr>
          <w:rFonts w:ascii="Times New Roman" w:hAnsi="Times New Roman" w:cs="Times New Roman"/>
          <w:rtl/>
        </w:rPr>
      </w:pPr>
      <w:bookmarkStart w:id="11" w:name="_Toc174729492"/>
      <w:r w:rsidRPr="00C04C60">
        <w:rPr>
          <w:rFonts w:ascii="Times New Roman" w:hAnsi="Times New Roman" w:cs="Times New Roman"/>
          <w:rtl/>
        </w:rPr>
        <w:t>تساؤلات الدراسة</w:t>
      </w:r>
      <w:bookmarkEnd w:id="11"/>
    </w:p>
    <w:p w14:paraId="3A8A26CE" w14:textId="77777777" w:rsidR="00C04C60" w:rsidRPr="00C04C60" w:rsidRDefault="00C04C60" w:rsidP="00C04C60">
      <w:pPr>
        <w:rPr>
          <w:rFonts w:ascii="Times New Roman" w:hAnsi="Times New Roman" w:cs="Times New Roman"/>
          <w:sz w:val="32"/>
          <w:szCs w:val="32"/>
          <w:u w:val="single"/>
          <w:rtl/>
        </w:rPr>
      </w:pPr>
    </w:p>
    <w:p w14:paraId="60FF882C"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tl/>
        </w:rPr>
        <w:t>تهدف دراسة تأثير التجارة الإلكترونية على سلوكيات المستهلكين وأنماط شرائهم إلى الإجابة على مجموعة من التساؤلات البحثية الهامة، تشمل</w:t>
      </w:r>
      <w:r w:rsidRPr="00C04C60">
        <w:rPr>
          <w:rFonts w:ascii="Times New Roman" w:hAnsi="Times New Roman" w:cs="Times New Roman"/>
          <w:sz w:val="32"/>
          <w:szCs w:val="32"/>
        </w:rPr>
        <w:t>:</w:t>
      </w:r>
    </w:p>
    <w:p w14:paraId="4617E9EF"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1. </w:t>
      </w:r>
      <w:r w:rsidRPr="00C04C60">
        <w:rPr>
          <w:rFonts w:ascii="Times New Roman" w:hAnsi="Times New Roman" w:cs="Times New Roman"/>
          <w:sz w:val="32"/>
          <w:szCs w:val="32"/>
          <w:rtl/>
        </w:rPr>
        <w:t>سلوكيات البحث عن المعلومات</w:t>
      </w:r>
      <w:r w:rsidRPr="00C04C60">
        <w:rPr>
          <w:rFonts w:ascii="Times New Roman" w:hAnsi="Times New Roman" w:cs="Times New Roman"/>
          <w:sz w:val="32"/>
          <w:szCs w:val="32"/>
        </w:rPr>
        <w:t>:</w:t>
      </w:r>
    </w:p>
    <w:p w14:paraId="1E764986" w14:textId="77777777" w:rsidR="00C04C60" w:rsidRPr="00C04C60" w:rsidRDefault="00C04C60" w:rsidP="00C04C60">
      <w:pPr>
        <w:numPr>
          <w:ilvl w:val="0"/>
          <w:numId w:val="11"/>
        </w:numPr>
        <w:rPr>
          <w:rFonts w:ascii="Times New Roman" w:hAnsi="Times New Roman" w:cs="Times New Roman"/>
          <w:sz w:val="32"/>
          <w:szCs w:val="32"/>
        </w:rPr>
      </w:pPr>
      <w:r w:rsidRPr="00C04C60">
        <w:rPr>
          <w:rFonts w:ascii="Times New Roman" w:hAnsi="Times New Roman" w:cs="Times New Roman"/>
          <w:sz w:val="32"/>
          <w:szCs w:val="32"/>
          <w:rtl/>
        </w:rPr>
        <w:t>كيف يستخدم المستهلكون الإنترنت للبحث عن المنتجات والخدمات؟</w:t>
      </w:r>
    </w:p>
    <w:p w14:paraId="3AEF4909" w14:textId="77777777" w:rsidR="00C04C60" w:rsidRPr="00C04C60" w:rsidRDefault="00C04C60" w:rsidP="00C04C60">
      <w:pPr>
        <w:numPr>
          <w:ilvl w:val="0"/>
          <w:numId w:val="11"/>
        </w:numPr>
        <w:rPr>
          <w:rFonts w:ascii="Times New Roman" w:hAnsi="Times New Roman" w:cs="Times New Roman"/>
          <w:sz w:val="32"/>
          <w:szCs w:val="32"/>
        </w:rPr>
      </w:pPr>
      <w:r w:rsidRPr="00C04C60">
        <w:rPr>
          <w:rFonts w:ascii="Times New Roman" w:hAnsi="Times New Roman" w:cs="Times New Roman"/>
          <w:sz w:val="32"/>
          <w:szCs w:val="32"/>
          <w:rtl/>
        </w:rPr>
        <w:t>ما هي المصادر الإلكترونية التي يعتمدون عليها؟</w:t>
      </w:r>
    </w:p>
    <w:p w14:paraId="08D1B052" w14:textId="77777777" w:rsidR="00C04C60" w:rsidRPr="00C04C60" w:rsidRDefault="00C04C60" w:rsidP="00C04C60">
      <w:pPr>
        <w:numPr>
          <w:ilvl w:val="0"/>
          <w:numId w:val="11"/>
        </w:numPr>
        <w:rPr>
          <w:rFonts w:ascii="Times New Roman" w:hAnsi="Times New Roman" w:cs="Times New Roman"/>
          <w:sz w:val="32"/>
          <w:szCs w:val="32"/>
        </w:rPr>
      </w:pPr>
      <w:r w:rsidRPr="00C04C60">
        <w:rPr>
          <w:rFonts w:ascii="Times New Roman" w:hAnsi="Times New Roman" w:cs="Times New Roman"/>
          <w:sz w:val="32"/>
          <w:szCs w:val="32"/>
          <w:rtl/>
        </w:rPr>
        <w:t>ما هي العوامل التي تؤثر على سلوكيات البحث؟</w:t>
      </w:r>
    </w:p>
    <w:p w14:paraId="6F65E94B" w14:textId="77777777" w:rsidR="00C04C60" w:rsidRPr="00C04C60" w:rsidRDefault="00C04C60" w:rsidP="00C04C60">
      <w:pPr>
        <w:numPr>
          <w:ilvl w:val="0"/>
          <w:numId w:val="11"/>
        </w:numPr>
        <w:rPr>
          <w:rFonts w:ascii="Times New Roman" w:hAnsi="Times New Roman" w:cs="Times New Roman"/>
          <w:sz w:val="32"/>
          <w:szCs w:val="32"/>
        </w:rPr>
      </w:pPr>
      <w:r w:rsidRPr="00C04C60">
        <w:rPr>
          <w:rFonts w:ascii="Times New Roman" w:hAnsi="Times New Roman" w:cs="Times New Roman"/>
          <w:sz w:val="32"/>
          <w:szCs w:val="32"/>
          <w:rtl/>
        </w:rPr>
        <w:t>كيف تختلف سلوكيات البحث عبر مختلف الفئات السكانية؟</w:t>
      </w:r>
    </w:p>
    <w:p w14:paraId="33B3C23B" w14:textId="77777777" w:rsidR="00C04C60" w:rsidRPr="00C04C60" w:rsidRDefault="00C04C60" w:rsidP="00C04C60">
      <w:pPr>
        <w:numPr>
          <w:ilvl w:val="0"/>
          <w:numId w:val="11"/>
        </w:numPr>
        <w:rPr>
          <w:rFonts w:ascii="Times New Roman" w:hAnsi="Times New Roman" w:cs="Times New Roman"/>
          <w:sz w:val="32"/>
          <w:szCs w:val="32"/>
        </w:rPr>
      </w:pPr>
      <w:r w:rsidRPr="00C04C60">
        <w:rPr>
          <w:rFonts w:ascii="Times New Roman" w:hAnsi="Times New Roman" w:cs="Times New Roman"/>
          <w:sz w:val="32"/>
          <w:szCs w:val="32"/>
          <w:rtl/>
        </w:rPr>
        <w:t>ما هي أهمية كلمات البحث والصور ومقاطع الفيديو في عملية البحث؟</w:t>
      </w:r>
    </w:p>
    <w:p w14:paraId="122F1F23" w14:textId="77777777" w:rsidR="00C04C60" w:rsidRPr="00C04C60" w:rsidRDefault="00C04C60" w:rsidP="00C04C60">
      <w:pPr>
        <w:numPr>
          <w:ilvl w:val="0"/>
          <w:numId w:val="11"/>
        </w:numPr>
        <w:rPr>
          <w:rFonts w:ascii="Times New Roman" w:hAnsi="Times New Roman" w:cs="Times New Roman"/>
          <w:sz w:val="32"/>
          <w:szCs w:val="32"/>
        </w:rPr>
      </w:pPr>
      <w:r w:rsidRPr="00C04C60">
        <w:rPr>
          <w:rFonts w:ascii="Times New Roman" w:hAnsi="Times New Roman" w:cs="Times New Roman"/>
          <w:sz w:val="32"/>
          <w:szCs w:val="32"/>
          <w:rtl/>
        </w:rPr>
        <w:t>كيف يؤثر ترتيب نتائج البحث على سلوكيات المستهلكين؟</w:t>
      </w:r>
    </w:p>
    <w:p w14:paraId="34CA430E" w14:textId="77777777" w:rsidR="00C04C60" w:rsidRPr="00C04C60" w:rsidRDefault="00C04C60" w:rsidP="00C04C60">
      <w:pPr>
        <w:numPr>
          <w:ilvl w:val="0"/>
          <w:numId w:val="11"/>
        </w:numPr>
        <w:rPr>
          <w:rFonts w:ascii="Times New Roman" w:hAnsi="Times New Roman" w:cs="Times New Roman"/>
          <w:sz w:val="32"/>
          <w:szCs w:val="32"/>
        </w:rPr>
      </w:pPr>
      <w:r w:rsidRPr="00C04C60">
        <w:rPr>
          <w:rFonts w:ascii="Times New Roman" w:hAnsi="Times New Roman" w:cs="Times New Roman"/>
          <w:sz w:val="32"/>
          <w:szCs w:val="32"/>
          <w:rtl/>
        </w:rPr>
        <w:t>ما هي دور قنوات التواصل الاجتماعي في البحث عن المعلومات؟</w:t>
      </w:r>
    </w:p>
    <w:p w14:paraId="4E7B328C"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2. </w:t>
      </w:r>
      <w:r w:rsidRPr="00C04C60">
        <w:rPr>
          <w:rFonts w:ascii="Times New Roman" w:hAnsi="Times New Roman" w:cs="Times New Roman"/>
          <w:sz w:val="32"/>
          <w:szCs w:val="32"/>
          <w:rtl/>
        </w:rPr>
        <w:t>اتخاذ قرارات الشراء</w:t>
      </w:r>
      <w:r w:rsidRPr="00C04C60">
        <w:rPr>
          <w:rFonts w:ascii="Times New Roman" w:hAnsi="Times New Roman" w:cs="Times New Roman"/>
          <w:sz w:val="32"/>
          <w:szCs w:val="32"/>
        </w:rPr>
        <w:t>:</w:t>
      </w:r>
    </w:p>
    <w:p w14:paraId="674F031E" w14:textId="77777777" w:rsidR="00C04C60" w:rsidRPr="00C04C60" w:rsidRDefault="00C04C60" w:rsidP="00C04C60">
      <w:pPr>
        <w:numPr>
          <w:ilvl w:val="0"/>
          <w:numId w:val="12"/>
        </w:numPr>
        <w:rPr>
          <w:rFonts w:ascii="Times New Roman" w:hAnsi="Times New Roman" w:cs="Times New Roman"/>
          <w:sz w:val="32"/>
          <w:szCs w:val="32"/>
        </w:rPr>
      </w:pPr>
      <w:r w:rsidRPr="00C04C60">
        <w:rPr>
          <w:rFonts w:ascii="Times New Roman" w:hAnsi="Times New Roman" w:cs="Times New Roman"/>
          <w:sz w:val="32"/>
          <w:szCs w:val="32"/>
          <w:rtl/>
        </w:rPr>
        <w:t>ما هي العوامل التي تؤثر على قرارات الشراء عبر الإنترنت؟</w:t>
      </w:r>
    </w:p>
    <w:p w14:paraId="5D378311" w14:textId="77777777" w:rsidR="00C04C60" w:rsidRPr="00C04C60" w:rsidRDefault="00C04C60" w:rsidP="00C04C60">
      <w:pPr>
        <w:numPr>
          <w:ilvl w:val="0"/>
          <w:numId w:val="12"/>
        </w:numPr>
        <w:rPr>
          <w:rFonts w:ascii="Times New Roman" w:hAnsi="Times New Roman" w:cs="Times New Roman"/>
          <w:sz w:val="32"/>
          <w:szCs w:val="32"/>
        </w:rPr>
      </w:pPr>
      <w:r w:rsidRPr="00C04C60">
        <w:rPr>
          <w:rFonts w:ascii="Times New Roman" w:hAnsi="Times New Roman" w:cs="Times New Roman"/>
          <w:sz w:val="32"/>
          <w:szCs w:val="32"/>
          <w:rtl/>
        </w:rPr>
        <w:t>كيف تقيم المستهلكون موثوقية المتاجر الإلكترونية؟</w:t>
      </w:r>
    </w:p>
    <w:p w14:paraId="35AC15F8" w14:textId="77777777" w:rsidR="00C04C60" w:rsidRPr="00C04C60" w:rsidRDefault="00C04C60" w:rsidP="00C04C60">
      <w:pPr>
        <w:numPr>
          <w:ilvl w:val="0"/>
          <w:numId w:val="12"/>
        </w:numPr>
        <w:rPr>
          <w:rFonts w:ascii="Times New Roman" w:hAnsi="Times New Roman" w:cs="Times New Roman"/>
          <w:sz w:val="32"/>
          <w:szCs w:val="32"/>
        </w:rPr>
      </w:pPr>
      <w:r w:rsidRPr="00C04C60">
        <w:rPr>
          <w:rFonts w:ascii="Times New Roman" w:hAnsi="Times New Roman" w:cs="Times New Roman"/>
          <w:sz w:val="32"/>
          <w:szCs w:val="32"/>
          <w:rtl/>
        </w:rPr>
        <w:t>ما هي أهمية المراجعات والتقييمات في عملية اتخاذ القرار؟</w:t>
      </w:r>
    </w:p>
    <w:p w14:paraId="25D38910" w14:textId="77777777" w:rsidR="00C04C60" w:rsidRPr="00C04C60" w:rsidRDefault="00C04C60" w:rsidP="00C04C60">
      <w:pPr>
        <w:numPr>
          <w:ilvl w:val="0"/>
          <w:numId w:val="12"/>
        </w:numPr>
        <w:rPr>
          <w:rFonts w:ascii="Times New Roman" w:hAnsi="Times New Roman" w:cs="Times New Roman"/>
          <w:sz w:val="32"/>
          <w:szCs w:val="32"/>
        </w:rPr>
      </w:pPr>
      <w:r w:rsidRPr="00C04C60">
        <w:rPr>
          <w:rFonts w:ascii="Times New Roman" w:hAnsi="Times New Roman" w:cs="Times New Roman"/>
          <w:sz w:val="32"/>
          <w:szCs w:val="32"/>
          <w:rtl/>
        </w:rPr>
        <w:t>كيف تؤثر العروض الترويجية على سلوكيات الشراء؟</w:t>
      </w:r>
    </w:p>
    <w:p w14:paraId="3F3DE69B" w14:textId="77777777" w:rsidR="00C04C60" w:rsidRPr="00C04C60" w:rsidRDefault="00C04C60" w:rsidP="00C04C60">
      <w:pPr>
        <w:numPr>
          <w:ilvl w:val="0"/>
          <w:numId w:val="12"/>
        </w:numPr>
        <w:rPr>
          <w:rFonts w:ascii="Times New Roman" w:hAnsi="Times New Roman" w:cs="Times New Roman"/>
          <w:sz w:val="32"/>
          <w:szCs w:val="32"/>
        </w:rPr>
      </w:pPr>
      <w:r w:rsidRPr="00C04C60">
        <w:rPr>
          <w:rFonts w:ascii="Times New Roman" w:hAnsi="Times New Roman" w:cs="Times New Roman"/>
          <w:sz w:val="32"/>
          <w:szCs w:val="32"/>
          <w:rtl/>
        </w:rPr>
        <w:t>ما هي أهمية سياسة الاسترجاع وخدمة العملاء في عملية اتخاذ القرار؟</w:t>
      </w:r>
    </w:p>
    <w:p w14:paraId="44C4A033" w14:textId="77777777" w:rsidR="00C04C60" w:rsidRPr="00C04C60" w:rsidRDefault="00C04C60" w:rsidP="00C04C60">
      <w:pPr>
        <w:numPr>
          <w:ilvl w:val="0"/>
          <w:numId w:val="12"/>
        </w:numPr>
        <w:rPr>
          <w:rFonts w:ascii="Times New Roman" w:hAnsi="Times New Roman" w:cs="Times New Roman"/>
          <w:sz w:val="32"/>
          <w:szCs w:val="32"/>
        </w:rPr>
      </w:pPr>
      <w:r w:rsidRPr="00C04C60">
        <w:rPr>
          <w:rFonts w:ascii="Times New Roman" w:hAnsi="Times New Roman" w:cs="Times New Roman"/>
          <w:sz w:val="32"/>
          <w:szCs w:val="32"/>
          <w:rtl/>
        </w:rPr>
        <w:t>كيف يؤثر عامل الوقت على سلوكيات الشراء عبر الإنترنت؟</w:t>
      </w:r>
    </w:p>
    <w:p w14:paraId="4642A0D7" w14:textId="77777777" w:rsidR="00C04C60" w:rsidRPr="00C04C60" w:rsidRDefault="00C04C60" w:rsidP="00C04C60">
      <w:pPr>
        <w:numPr>
          <w:ilvl w:val="0"/>
          <w:numId w:val="12"/>
        </w:numPr>
        <w:rPr>
          <w:rFonts w:ascii="Times New Roman" w:hAnsi="Times New Roman" w:cs="Times New Roman"/>
          <w:sz w:val="32"/>
          <w:szCs w:val="32"/>
        </w:rPr>
      </w:pPr>
      <w:r w:rsidRPr="00C04C60">
        <w:rPr>
          <w:rFonts w:ascii="Times New Roman" w:hAnsi="Times New Roman" w:cs="Times New Roman"/>
          <w:sz w:val="32"/>
          <w:szCs w:val="32"/>
          <w:rtl/>
        </w:rPr>
        <w:t>ما هو دور المقارنات بين المنتجات في عملية اتخاذ القرار؟</w:t>
      </w:r>
    </w:p>
    <w:p w14:paraId="0521298E" w14:textId="77777777" w:rsidR="00C04C60" w:rsidRPr="00C04C60" w:rsidRDefault="00C04C60" w:rsidP="00C04C60">
      <w:pPr>
        <w:numPr>
          <w:ilvl w:val="0"/>
          <w:numId w:val="12"/>
        </w:numPr>
        <w:rPr>
          <w:rFonts w:ascii="Times New Roman" w:hAnsi="Times New Roman" w:cs="Times New Roman"/>
          <w:sz w:val="32"/>
          <w:szCs w:val="32"/>
        </w:rPr>
      </w:pPr>
      <w:r w:rsidRPr="00C04C60">
        <w:rPr>
          <w:rFonts w:ascii="Times New Roman" w:hAnsi="Times New Roman" w:cs="Times New Roman"/>
          <w:sz w:val="32"/>
          <w:szCs w:val="32"/>
          <w:rtl/>
        </w:rPr>
        <w:t>كيف تؤثر تجارب الشراء السابقة على سلوكيات الشراء الحالية؟</w:t>
      </w:r>
    </w:p>
    <w:p w14:paraId="6443F112"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3. </w:t>
      </w:r>
      <w:r w:rsidRPr="00C04C60">
        <w:rPr>
          <w:rFonts w:ascii="Times New Roman" w:hAnsi="Times New Roman" w:cs="Times New Roman"/>
          <w:sz w:val="32"/>
          <w:szCs w:val="32"/>
          <w:rtl/>
        </w:rPr>
        <w:t>أنماط الشراء</w:t>
      </w:r>
      <w:r w:rsidRPr="00C04C60">
        <w:rPr>
          <w:rFonts w:ascii="Times New Roman" w:hAnsi="Times New Roman" w:cs="Times New Roman"/>
          <w:sz w:val="32"/>
          <w:szCs w:val="32"/>
        </w:rPr>
        <w:t>:</w:t>
      </w:r>
    </w:p>
    <w:p w14:paraId="1D841A21" w14:textId="77777777" w:rsidR="00C04C60" w:rsidRPr="00C04C60" w:rsidRDefault="00C04C60" w:rsidP="00C04C60">
      <w:pPr>
        <w:numPr>
          <w:ilvl w:val="0"/>
          <w:numId w:val="13"/>
        </w:numPr>
        <w:rPr>
          <w:rFonts w:ascii="Times New Roman" w:hAnsi="Times New Roman" w:cs="Times New Roman"/>
          <w:sz w:val="32"/>
          <w:szCs w:val="32"/>
        </w:rPr>
      </w:pPr>
      <w:r w:rsidRPr="00C04C60">
        <w:rPr>
          <w:rFonts w:ascii="Times New Roman" w:hAnsi="Times New Roman" w:cs="Times New Roman"/>
          <w:sz w:val="32"/>
          <w:szCs w:val="32"/>
          <w:rtl/>
        </w:rPr>
        <w:t>ما هي المنتجات والخدمات التي يفضل المستهلكون شراؤها عبر الإنترنت؟</w:t>
      </w:r>
    </w:p>
    <w:p w14:paraId="6FEB2E9D" w14:textId="77777777" w:rsidR="00C04C60" w:rsidRPr="00C04C60" w:rsidRDefault="00C04C60" w:rsidP="00C04C60">
      <w:pPr>
        <w:numPr>
          <w:ilvl w:val="0"/>
          <w:numId w:val="13"/>
        </w:numPr>
        <w:rPr>
          <w:rFonts w:ascii="Times New Roman" w:hAnsi="Times New Roman" w:cs="Times New Roman"/>
          <w:sz w:val="32"/>
          <w:szCs w:val="32"/>
        </w:rPr>
      </w:pPr>
      <w:r w:rsidRPr="00C04C60">
        <w:rPr>
          <w:rFonts w:ascii="Times New Roman" w:hAnsi="Times New Roman" w:cs="Times New Roman"/>
          <w:sz w:val="32"/>
          <w:szCs w:val="32"/>
          <w:rtl/>
        </w:rPr>
        <w:t>ما هي ترددات الشراء عبر الإنترنت؟</w:t>
      </w:r>
    </w:p>
    <w:p w14:paraId="2C6839F1" w14:textId="77777777" w:rsidR="00C04C60" w:rsidRPr="00C04C60" w:rsidRDefault="00C04C60" w:rsidP="00C04C60">
      <w:pPr>
        <w:numPr>
          <w:ilvl w:val="0"/>
          <w:numId w:val="13"/>
        </w:numPr>
        <w:rPr>
          <w:rFonts w:ascii="Times New Roman" w:hAnsi="Times New Roman" w:cs="Times New Roman"/>
          <w:sz w:val="32"/>
          <w:szCs w:val="32"/>
        </w:rPr>
      </w:pPr>
      <w:r w:rsidRPr="00C04C60">
        <w:rPr>
          <w:rFonts w:ascii="Times New Roman" w:hAnsi="Times New Roman" w:cs="Times New Roman"/>
          <w:sz w:val="32"/>
          <w:szCs w:val="32"/>
          <w:rtl/>
        </w:rPr>
        <w:lastRenderedPageBreak/>
        <w:t>كيف تختلف أنماط الشراء عبر مختلف القنوات (المواقع الإلكترونية، تطبيقات الهاتف المحمول، وسائل التواصل الاجتماعي)؟</w:t>
      </w:r>
    </w:p>
    <w:p w14:paraId="3583A499" w14:textId="77777777" w:rsidR="00C04C60" w:rsidRPr="00C04C60" w:rsidRDefault="00C04C60" w:rsidP="00C04C60">
      <w:pPr>
        <w:numPr>
          <w:ilvl w:val="0"/>
          <w:numId w:val="13"/>
        </w:numPr>
        <w:rPr>
          <w:rFonts w:ascii="Times New Roman" w:hAnsi="Times New Roman" w:cs="Times New Roman"/>
          <w:sz w:val="32"/>
          <w:szCs w:val="32"/>
        </w:rPr>
      </w:pPr>
      <w:r w:rsidRPr="00C04C60">
        <w:rPr>
          <w:rFonts w:ascii="Times New Roman" w:hAnsi="Times New Roman" w:cs="Times New Roman"/>
          <w:sz w:val="32"/>
          <w:szCs w:val="32"/>
          <w:rtl/>
        </w:rPr>
        <w:t>ما هي الدوافع وراء الشراء عبر الإنترنت (الراحة، السعر، التنوع، سهولة الاسترجاع)؟</w:t>
      </w:r>
    </w:p>
    <w:p w14:paraId="164E5774" w14:textId="77777777" w:rsidR="00C04C60" w:rsidRPr="00C04C60" w:rsidRDefault="00C04C60" w:rsidP="00C04C60">
      <w:pPr>
        <w:numPr>
          <w:ilvl w:val="0"/>
          <w:numId w:val="13"/>
        </w:numPr>
        <w:rPr>
          <w:rFonts w:ascii="Times New Roman" w:hAnsi="Times New Roman" w:cs="Times New Roman"/>
          <w:sz w:val="32"/>
          <w:szCs w:val="32"/>
        </w:rPr>
      </w:pPr>
      <w:r w:rsidRPr="00C04C60">
        <w:rPr>
          <w:rFonts w:ascii="Times New Roman" w:hAnsi="Times New Roman" w:cs="Times New Roman"/>
          <w:sz w:val="32"/>
          <w:szCs w:val="32"/>
          <w:rtl/>
        </w:rPr>
        <w:t>كيف تؤثر العوامل الموسمية والعروض الترويجية على أنماط الشراء؟</w:t>
      </w:r>
    </w:p>
    <w:p w14:paraId="567DB6C2" w14:textId="77777777" w:rsidR="00C04C60" w:rsidRPr="00C04C60" w:rsidRDefault="00C04C60" w:rsidP="00C04C60">
      <w:pPr>
        <w:numPr>
          <w:ilvl w:val="0"/>
          <w:numId w:val="13"/>
        </w:numPr>
        <w:rPr>
          <w:rFonts w:ascii="Times New Roman" w:hAnsi="Times New Roman" w:cs="Times New Roman"/>
          <w:sz w:val="32"/>
          <w:szCs w:val="32"/>
        </w:rPr>
      </w:pPr>
      <w:r w:rsidRPr="00C04C60">
        <w:rPr>
          <w:rFonts w:ascii="Times New Roman" w:hAnsi="Times New Roman" w:cs="Times New Roman"/>
          <w:sz w:val="32"/>
          <w:szCs w:val="32"/>
          <w:rtl/>
        </w:rPr>
        <w:t>كيف تختلف أنماط الشراء عبر مختلف الفئات السكانية (العمر، الجنس، الدخل، الموقع الجغرافي)؟</w:t>
      </w:r>
    </w:p>
    <w:p w14:paraId="2FD92478" w14:textId="77777777" w:rsidR="00C04C60" w:rsidRPr="00C04C60" w:rsidRDefault="00C04C60" w:rsidP="00C04C60">
      <w:pPr>
        <w:numPr>
          <w:ilvl w:val="0"/>
          <w:numId w:val="13"/>
        </w:numPr>
        <w:rPr>
          <w:rFonts w:ascii="Times New Roman" w:hAnsi="Times New Roman" w:cs="Times New Roman"/>
          <w:sz w:val="32"/>
          <w:szCs w:val="32"/>
        </w:rPr>
      </w:pPr>
      <w:r w:rsidRPr="00C04C60">
        <w:rPr>
          <w:rFonts w:ascii="Times New Roman" w:hAnsi="Times New Roman" w:cs="Times New Roman"/>
          <w:sz w:val="32"/>
          <w:szCs w:val="32"/>
          <w:rtl/>
        </w:rPr>
        <w:t>كيف يؤثر التطور التكنولوجي (مثل الهواتف الذكية، والواقع الافتراضي، والذكاء الاصطناعي) على أنماط الشراء؟</w:t>
      </w:r>
    </w:p>
    <w:p w14:paraId="3858C9F7"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4. </w:t>
      </w:r>
      <w:r w:rsidRPr="00C04C60">
        <w:rPr>
          <w:rFonts w:ascii="Times New Roman" w:hAnsi="Times New Roman" w:cs="Times New Roman"/>
          <w:sz w:val="32"/>
          <w:szCs w:val="32"/>
          <w:rtl/>
        </w:rPr>
        <w:t>الولاء والرضا</w:t>
      </w:r>
      <w:r w:rsidRPr="00C04C60">
        <w:rPr>
          <w:rFonts w:ascii="Times New Roman" w:hAnsi="Times New Roman" w:cs="Times New Roman"/>
          <w:sz w:val="32"/>
          <w:szCs w:val="32"/>
        </w:rPr>
        <w:t>:</w:t>
      </w:r>
    </w:p>
    <w:p w14:paraId="4148CF50" w14:textId="77777777" w:rsidR="00C04C60" w:rsidRPr="00C04C60" w:rsidRDefault="00C04C60" w:rsidP="00C04C60">
      <w:pPr>
        <w:numPr>
          <w:ilvl w:val="0"/>
          <w:numId w:val="14"/>
        </w:numPr>
        <w:rPr>
          <w:rFonts w:ascii="Times New Roman" w:hAnsi="Times New Roman" w:cs="Times New Roman"/>
          <w:sz w:val="32"/>
          <w:szCs w:val="32"/>
        </w:rPr>
      </w:pPr>
      <w:r w:rsidRPr="00C04C60">
        <w:rPr>
          <w:rFonts w:ascii="Times New Roman" w:hAnsi="Times New Roman" w:cs="Times New Roman"/>
          <w:sz w:val="32"/>
          <w:szCs w:val="32"/>
          <w:rtl/>
        </w:rPr>
        <w:t>ما هي العوامل التي تؤثر على ولاء العملاء في التجارة الإلكترونية؟</w:t>
      </w:r>
    </w:p>
    <w:p w14:paraId="21460DF3" w14:textId="77777777" w:rsidR="00C04C60" w:rsidRPr="00C04C60" w:rsidRDefault="00C04C60" w:rsidP="00C04C60">
      <w:pPr>
        <w:numPr>
          <w:ilvl w:val="0"/>
          <w:numId w:val="14"/>
        </w:numPr>
        <w:rPr>
          <w:rFonts w:ascii="Times New Roman" w:hAnsi="Times New Roman" w:cs="Times New Roman"/>
          <w:sz w:val="32"/>
          <w:szCs w:val="32"/>
        </w:rPr>
      </w:pPr>
      <w:r w:rsidRPr="00C04C60">
        <w:rPr>
          <w:rFonts w:ascii="Times New Roman" w:hAnsi="Times New Roman" w:cs="Times New Roman"/>
          <w:sz w:val="32"/>
          <w:szCs w:val="32"/>
          <w:rtl/>
        </w:rPr>
        <w:t>ما هي أهمية رضا العملاء عن تجربة الشراء؟</w:t>
      </w:r>
    </w:p>
    <w:p w14:paraId="1791ED9C" w14:textId="77777777" w:rsidR="00C04C60" w:rsidRPr="00C04C60" w:rsidRDefault="00C04C60" w:rsidP="00C04C60">
      <w:pPr>
        <w:numPr>
          <w:ilvl w:val="0"/>
          <w:numId w:val="14"/>
        </w:numPr>
        <w:rPr>
          <w:rFonts w:ascii="Times New Roman" w:hAnsi="Times New Roman" w:cs="Times New Roman"/>
          <w:sz w:val="32"/>
          <w:szCs w:val="32"/>
        </w:rPr>
      </w:pPr>
      <w:r w:rsidRPr="00C04C60">
        <w:rPr>
          <w:rFonts w:ascii="Times New Roman" w:hAnsi="Times New Roman" w:cs="Times New Roman"/>
          <w:sz w:val="32"/>
          <w:szCs w:val="32"/>
          <w:rtl/>
        </w:rPr>
        <w:t>كيف يمكن للشركات تحسين ولاء العملاء ورضاهم في سياق التجارة الإلكترونية؟</w:t>
      </w:r>
    </w:p>
    <w:p w14:paraId="54553457" w14:textId="77777777" w:rsidR="00C04C60" w:rsidRPr="00C04C60" w:rsidRDefault="00C04C60" w:rsidP="00C04C60">
      <w:pPr>
        <w:numPr>
          <w:ilvl w:val="0"/>
          <w:numId w:val="14"/>
        </w:numPr>
        <w:rPr>
          <w:rFonts w:ascii="Times New Roman" w:hAnsi="Times New Roman" w:cs="Times New Roman"/>
          <w:sz w:val="32"/>
          <w:szCs w:val="32"/>
        </w:rPr>
      </w:pPr>
      <w:r w:rsidRPr="00C04C60">
        <w:rPr>
          <w:rFonts w:ascii="Times New Roman" w:hAnsi="Times New Roman" w:cs="Times New Roman"/>
          <w:sz w:val="32"/>
          <w:szCs w:val="32"/>
          <w:rtl/>
        </w:rPr>
        <w:t>ما هي استراتيجيات إدارة علاقات العملاء الفعالة في التجارة الإلكترونية؟</w:t>
      </w:r>
    </w:p>
    <w:p w14:paraId="63C5D00F" w14:textId="77777777" w:rsidR="00C04C60" w:rsidRPr="00C04C60" w:rsidRDefault="00C04C60" w:rsidP="00C04C60">
      <w:pPr>
        <w:numPr>
          <w:ilvl w:val="0"/>
          <w:numId w:val="14"/>
        </w:numPr>
        <w:rPr>
          <w:rFonts w:ascii="Times New Roman" w:hAnsi="Times New Roman" w:cs="Times New Roman"/>
          <w:sz w:val="32"/>
          <w:szCs w:val="32"/>
        </w:rPr>
      </w:pPr>
      <w:r w:rsidRPr="00C04C60">
        <w:rPr>
          <w:rFonts w:ascii="Times New Roman" w:hAnsi="Times New Roman" w:cs="Times New Roman"/>
          <w:sz w:val="32"/>
          <w:szCs w:val="32"/>
          <w:rtl/>
        </w:rPr>
        <w:t>كيف يمكن قياس رضا العملاء عن تجربة الشراء عبر الإنترنت؟</w:t>
      </w:r>
    </w:p>
    <w:p w14:paraId="36CBC337" w14:textId="77777777" w:rsidR="00C04C60" w:rsidRPr="00C04C60" w:rsidRDefault="00C04C60" w:rsidP="00C04C60">
      <w:pPr>
        <w:numPr>
          <w:ilvl w:val="0"/>
          <w:numId w:val="14"/>
        </w:numPr>
        <w:rPr>
          <w:rFonts w:ascii="Times New Roman" w:hAnsi="Times New Roman" w:cs="Times New Roman"/>
          <w:sz w:val="32"/>
          <w:szCs w:val="32"/>
        </w:rPr>
      </w:pPr>
      <w:r w:rsidRPr="00C04C60">
        <w:rPr>
          <w:rFonts w:ascii="Times New Roman" w:hAnsi="Times New Roman" w:cs="Times New Roman"/>
          <w:sz w:val="32"/>
          <w:szCs w:val="32"/>
          <w:rtl/>
        </w:rPr>
        <w:t>ما هو دور برامج الولاء والمكافآت في تعزيز ولاء العملاء؟</w:t>
      </w:r>
    </w:p>
    <w:p w14:paraId="420CE0CF" w14:textId="77777777" w:rsidR="00C04C60" w:rsidRPr="00C04C60" w:rsidRDefault="00C04C60" w:rsidP="00C04C60">
      <w:pPr>
        <w:numPr>
          <w:ilvl w:val="0"/>
          <w:numId w:val="14"/>
        </w:numPr>
        <w:rPr>
          <w:rFonts w:ascii="Times New Roman" w:hAnsi="Times New Roman" w:cs="Times New Roman"/>
          <w:sz w:val="32"/>
          <w:szCs w:val="32"/>
        </w:rPr>
      </w:pPr>
      <w:r w:rsidRPr="00C04C60">
        <w:rPr>
          <w:rFonts w:ascii="Times New Roman" w:hAnsi="Times New Roman" w:cs="Times New Roman"/>
          <w:sz w:val="32"/>
          <w:szCs w:val="32"/>
          <w:rtl/>
        </w:rPr>
        <w:t>كيف يمكن التعامل مع شكاوى العملاء بشكل فعال في التجارة الإلكترونية؟</w:t>
      </w:r>
    </w:p>
    <w:p w14:paraId="03193826"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5. </w:t>
      </w:r>
      <w:r w:rsidRPr="00C04C60">
        <w:rPr>
          <w:rFonts w:ascii="Times New Roman" w:hAnsi="Times New Roman" w:cs="Times New Roman"/>
          <w:sz w:val="32"/>
          <w:szCs w:val="32"/>
          <w:rtl/>
        </w:rPr>
        <w:t>التحديات والفرص</w:t>
      </w:r>
      <w:r w:rsidRPr="00C04C60">
        <w:rPr>
          <w:rFonts w:ascii="Times New Roman" w:hAnsi="Times New Roman" w:cs="Times New Roman"/>
          <w:sz w:val="32"/>
          <w:szCs w:val="32"/>
        </w:rPr>
        <w:t>:</w:t>
      </w:r>
    </w:p>
    <w:p w14:paraId="798BC033" w14:textId="77777777" w:rsidR="00C04C60" w:rsidRPr="00C04C60" w:rsidRDefault="00C04C60" w:rsidP="00C04C60">
      <w:pPr>
        <w:numPr>
          <w:ilvl w:val="0"/>
          <w:numId w:val="15"/>
        </w:numPr>
        <w:rPr>
          <w:rFonts w:ascii="Times New Roman" w:hAnsi="Times New Roman" w:cs="Times New Roman"/>
          <w:sz w:val="32"/>
          <w:szCs w:val="32"/>
        </w:rPr>
      </w:pPr>
      <w:r w:rsidRPr="00C04C60">
        <w:rPr>
          <w:rFonts w:ascii="Times New Roman" w:hAnsi="Times New Roman" w:cs="Times New Roman"/>
          <w:sz w:val="32"/>
          <w:szCs w:val="32"/>
          <w:rtl/>
        </w:rPr>
        <w:t>ما هي التحديات التي تواجهها الشركات والمستهلكين في ظل التجارة الإلكترونية؟</w:t>
      </w:r>
    </w:p>
    <w:p w14:paraId="01595FCA" w14:textId="77777777" w:rsidR="00C04C60" w:rsidRPr="00C04C60" w:rsidRDefault="00C04C60" w:rsidP="00C04C60">
      <w:pPr>
        <w:numPr>
          <w:ilvl w:val="0"/>
          <w:numId w:val="15"/>
        </w:numPr>
        <w:rPr>
          <w:rFonts w:ascii="Times New Roman" w:hAnsi="Times New Roman" w:cs="Times New Roman"/>
          <w:sz w:val="32"/>
          <w:szCs w:val="32"/>
        </w:rPr>
      </w:pPr>
      <w:r w:rsidRPr="00C04C60">
        <w:rPr>
          <w:rFonts w:ascii="Times New Roman" w:hAnsi="Times New Roman" w:cs="Times New Roman"/>
          <w:sz w:val="32"/>
          <w:szCs w:val="32"/>
          <w:rtl/>
        </w:rPr>
        <w:t>ما هي الفرص التي توفرها التجارة الإلكترونية للشركات والمستهلكين؟</w:t>
      </w:r>
    </w:p>
    <w:p w14:paraId="5CBC8B24" w14:textId="77777777" w:rsidR="00C04C60" w:rsidRPr="00C04C60" w:rsidRDefault="00C04C60" w:rsidP="00C04C60">
      <w:pPr>
        <w:numPr>
          <w:ilvl w:val="0"/>
          <w:numId w:val="15"/>
        </w:numPr>
        <w:rPr>
          <w:rFonts w:ascii="Times New Roman" w:hAnsi="Times New Roman" w:cs="Times New Roman"/>
          <w:sz w:val="32"/>
          <w:szCs w:val="32"/>
        </w:rPr>
      </w:pPr>
      <w:r w:rsidRPr="00C04C60">
        <w:rPr>
          <w:rFonts w:ascii="Times New Roman" w:hAnsi="Times New Roman" w:cs="Times New Roman"/>
          <w:sz w:val="32"/>
          <w:szCs w:val="32"/>
          <w:rtl/>
        </w:rPr>
        <w:t>كيف يمكن للشركات التكيف مع التغييرات في سلوكيات المستهلكين في بيئة التجارة الإلكترونية؟</w:t>
      </w:r>
    </w:p>
    <w:p w14:paraId="4832DE36" w14:textId="77777777" w:rsidR="00C04C60" w:rsidRPr="00C04C60" w:rsidRDefault="00C04C60" w:rsidP="00C04C60">
      <w:pPr>
        <w:numPr>
          <w:ilvl w:val="0"/>
          <w:numId w:val="15"/>
        </w:numPr>
        <w:rPr>
          <w:rFonts w:ascii="Times New Roman" w:hAnsi="Times New Roman" w:cs="Times New Roman"/>
          <w:sz w:val="32"/>
          <w:szCs w:val="32"/>
        </w:rPr>
      </w:pPr>
      <w:r w:rsidRPr="00C04C60">
        <w:rPr>
          <w:rFonts w:ascii="Times New Roman" w:hAnsi="Times New Roman" w:cs="Times New Roman"/>
          <w:sz w:val="32"/>
          <w:szCs w:val="32"/>
          <w:rtl/>
        </w:rPr>
        <w:t>ما هي الاتجاهات المستقبلية للتجارة الإلكترونية وتأثيرها على سلوكيات المستهلكين؟</w:t>
      </w:r>
    </w:p>
    <w:p w14:paraId="6283A5C4" w14:textId="77777777" w:rsidR="00C04C60" w:rsidRPr="00C04C60" w:rsidRDefault="00C04C60" w:rsidP="00C04C60">
      <w:pPr>
        <w:numPr>
          <w:ilvl w:val="0"/>
          <w:numId w:val="15"/>
        </w:numPr>
        <w:rPr>
          <w:rFonts w:ascii="Times New Roman" w:hAnsi="Times New Roman" w:cs="Times New Roman"/>
          <w:sz w:val="32"/>
          <w:szCs w:val="32"/>
        </w:rPr>
      </w:pPr>
      <w:r w:rsidRPr="00C04C60">
        <w:rPr>
          <w:rFonts w:ascii="Times New Roman" w:hAnsi="Times New Roman" w:cs="Times New Roman"/>
          <w:sz w:val="32"/>
          <w:szCs w:val="32"/>
          <w:rtl/>
        </w:rPr>
        <w:t>ما هو دور التكنولوجيا في التغلب على التحديات وخلق فرص جديدة في التجارة الإلكترونية؟</w:t>
      </w:r>
    </w:p>
    <w:p w14:paraId="6F7B3C79" w14:textId="77777777" w:rsidR="00C04C60" w:rsidRPr="00C04C60" w:rsidRDefault="00C04C60" w:rsidP="00C04C60">
      <w:pPr>
        <w:numPr>
          <w:ilvl w:val="0"/>
          <w:numId w:val="15"/>
        </w:numPr>
        <w:rPr>
          <w:rFonts w:ascii="Times New Roman" w:hAnsi="Times New Roman" w:cs="Times New Roman"/>
          <w:sz w:val="32"/>
          <w:szCs w:val="32"/>
        </w:rPr>
      </w:pPr>
      <w:r w:rsidRPr="00C04C60">
        <w:rPr>
          <w:rFonts w:ascii="Times New Roman" w:hAnsi="Times New Roman" w:cs="Times New Roman"/>
          <w:sz w:val="32"/>
          <w:szCs w:val="32"/>
          <w:rtl/>
        </w:rPr>
        <w:t>ما هي المسؤوليات الأخلاقية والقانونية للشركات في ظل التجارة الإلكترونية؟</w:t>
      </w:r>
    </w:p>
    <w:p w14:paraId="65CBD9DA" w14:textId="77777777" w:rsidR="00C04C60" w:rsidRPr="00C04C60" w:rsidRDefault="00C04C60" w:rsidP="00C04C60">
      <w:pPr>
        <w:numPr>
          <w:ilvl w:val="0"/>
          <w:numId w:val="15"/>
        </w:numPr>
        <w:rPr>
          <w:rFonts w:ascii="Times New Roman" w:hAnsi="Times New Roman" w:cs="Times New Roman"/>
          <w:sz w:val="32"/>
          <w:szCs w:val="32"/>
        </w:rPr>
      </w:pPr>
      <w:r w:rsidRPr="00C04C60">
        <w:rPr>
          <w:rFonts w:ascii="Times New Roman" w:hAnsi="Times New Roman" w:cs="Times New Roman"/>
          <w:sz w:val="32"/>
          <w:szCs w:val="32"/>
          <w:rtl/>
        </w:rPr>
        <w:lastRenderedPageBreak/>
        <w:t>كيف يمكن ضمان حماية البيانات الشخصية للمستهلكين في التجارة الإلكترونية؟</w:t>
      </w:r>
    </w:p>
    <w:p w14:paraId="58716F9D" w14:textId="77777777" w:rsidR="00C04C60" w:rsidRPr="00C04C60" w:rsidRDefault="00C04C60" w:rsidP="00C04C60">
      <w:pPr>
        <w:rPr>
          <w:rFonts w:ascii="Times New Roman" w:hAnsi="Times New Roman" w:cs="Times New Roman"/>
          <w:sz w:val="32"/>
          <w:szCs w:val="32"/>
          <w:rtl/>
        </w:rPr>
      </w:pPr>
    </w:p>
    <w:p w14:paraId="12D3B7B3" w14:textId="77777777" w:rsidR="00C04C60" w:rsidRPr="00C04C60" w:rsidRDefault="00C04C60" w:rsidP="00C04C60">
      <w:pPr>
        <w:rPr>
          <w:rFonts w:ascii="Times New Roman" w:hAnsi="Times New Roman" w:cs="Times New Roman"/>
          <w:sz w:val="32"/>
          <w:szCs w:val="32"/>
          <w:u w:val="single"/>
          <w:rtl/>
        </w:rPr>
      </w:pPr>
    </w:p>
    <w:p w14:paraId="5F3B0373" w14:textId="77777777" w:rsidR="00C04C60" w:rsidRPr="00C04C60" w:rsidRDefault="00C04C60" w:rsidP="00C04C60">
      <w:pPr>
        <w:rPr>
          <w:rFonts w:ascii="Times New Roman" w:hAnsi="Times New Roman" w:cs="Times New Roman"/>
          <w:sz w:val="32"/>
          <w:szCs w:val="32"/>
          <w:u w:val="single"/>
          <w:rtl/>
        </w:rPr>
      </w:pPr>
    </w:p>
    <w:p w14:paraId="7600402B" w14:textId="77777777" w:rsidR="00C04C60" w:rsidRPr="00C04C60" w:rsidRDefault="00C04C60" w:rsidP="00C04C60">
      <w:pPr>
        <w:pStyle w:val="Heading1"/>
        <w:rPr>
          <w:rFonts w:ascii="Times New Roman" w:hAnsi="Times New Roman" w:cs="Times New Roman"/>
          <w:rtl/>
        </w:rPr>
      </w:pPr>
      <w:bookmarkStart w:id="12" w:name="_Toc174729493"/>
      <w:r w:rsidRPr="00C04C60">
        <w:rPr>
          <w:rFonts w:ascii="Times New Roman" w:hAnsi="Times New Roman" w:cs="Times New Roman"/>
          <w:rtl/>
        </w:rPr>
        <w:t>فروض الدراسة:</w:t>
      </w:r>
      <w:bookmarkEnd w:id="12"/>
    </w:p>
    <w:p w14:paraId="02AAB952"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tl/>
        </w:rPr>
        <w:t>تستند دراسة تأثير التجارة الإلكترونية على سلوكيات المستهلكين وأنماط شرائهم إلى مجموعة من الفروض البحثية الأساسية، تشمل</w:t>
      </w:r>
      <w:r w:rsidRPr="00C04C60">
        <w:rPr>
          <w:rFonts w:ascii="Times New Roman" w:hAnsi="Times New Roman" w:cs="Times New Roman"/>
          <w:sz w:val="32"/>
          <w:szCs w:val="32"/>
        </w:rPr>
        <w:t>:</w:t>
      </w:r>
    </w:p>
    <w:p w14:paraId="6A943077"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1. </w:t>
      </w:r>
      <w:r w:rsidRPr="00C04C60">
        <w:rPr>
          <w:rFonts w:ascii="Times New Roman" w:hAnsi="Times New Roman" w:cs="Times New Roman"/>
          <w:sz w:val="32"/>
          <w:szCs w:val="32"/>
          <w:rtl/>
        </w:rPr>
        <w:t>فروض حول سلوكيات البحث عن المعلومات</w:t>
      </w:r>
      <w:r w:rsidRPr="00C04C60">
        <w:rPr>
          <w:rFonts w:ascii="Times New Roman" w:hAnsi="Times New Roman" w:cs="Times New Roman"/>
          <w:sz w:val="32"/>
          <w:szCs w:val="32"/>
        </w:rPr>
        <w:t>:</w:t>
      </w:r>
    </w:p>
    <w:p w14:paraId="52142F7B" w14:textId="77777777" w:rsidR="00C04C60" w:rsidRPr="00C04C60" w:rsidRDefault="00C04C60" w:rsidP="00C04C60">
      <w:pPr>
        <w:numPr>
          <w:ilvl w:val="0"/>
          <w:numId w:val="16"/>
        </w:numPr>
        <w:rPr>
          <w:rFonts w:ascii="Times New Roman" w:hAnsi="Times New Roman" w:cs="Times New Roman"/>
          <w:sz w:val="32"/>
          <w:szCs w:val="32"/>
        </w:rPr>
      </w:pPr>
      <w:r w:rsidRPr="00C04C60">
        <w:rPr>
          <w:rFonts w:ascii="Times New Roman" w:hAnsi="Times New Roman" w:cs="Times New Roman"/>
          <w:sz w:val="32"/>
          <w:szCs w:val="32"/>
          <w:rtl/>
        </w:rPr>
        <w:t>يفترض أن المستهلكين يعتمدون بشكل متزايد على الإنترنت للبحث عن المعلومات حول المنتجات والخدمات قبل الشراء</w:t>
      </w:r>
      <w:r w:rsidRPr="00C04C60">
        <w:rPr>
          <w:rFonts w:ascii="Times New Roman" w:hAnsi="Times New Roman" w:cs="Times New Roman"/>
          <w:sz w:val="32"/>
          <w:szCs w:val="32"/>
        </w:rPr>
        <w:t>.</w:t>
      </w:r>
    </w:p>
    <w:p w14:paraId="6B6E61E4" w14:textId="77777777" w:rsidR="00C04C60" w:rsidRPr="00C04C60" w:rsidRDefault="00C04C60" w:rsidP="00C04C60">
      <w:pPr>
        <w:numPr>
          <w:ilvl w:val="0"/>
          <w:numId w:val="16"/>
        </w:numPr>
        <w:rPr>
          <w:rFonts w:ascii="Times New Roman" w:hAnsi="Times New Roman" w:cs="Times New Roman"/>
          <w:sz w:val="32"/>
          <w:szCs w:val="32"/>
        </w:rPr>
      </w:pPr>
      <w:r w:rsidRPr="00C04C60">
        <w:rPr>
          <w:rFonts w:ascii="Times New Roman" w:hAnsi="Times New Roman" w:cs="Times New Roman"/>
          <w:sz w:val="32"/>
          <w:szCs w:val="32"/>
          <w:rtl/>
        </w:rPr>
        <w:t>يفترض أن المستهلكين يستخدمون مجموعة متنوعة من المصادر الإلكترونية للبحث، بما في ذلك محركات البحث، والمواقع الإلكترونية، ووسائل التواصل الاجتماعي، ومقاطع الفيديو على الإنترنت</w:t>
      </w:r>
      <w:r w:rsidRPr="00C04C60">
        <w:rPr>
          <w:rFonts w:ascii="Times New Roman" w:hAnsi="Times New Roman" w:cs="Times New Roman"/>
          <w:sz w:val="32"/>
          <w:szCs w:val="32"/>
        </w:rPr>
        <w:t>.</w:t>
      </w:r>
    </w:p>
    <w:p w14:paraId="04AE4A5D" w14:textId="77777777" w:rsidR="00C04C60" w:rsidRPr="00C04C60" w:rsidRDefault="00C04C60" w:rsidP="00C04C60">
      <w:pPr>
        <w:numPr>
          <w:ilvl w:val="0"/>
          <w:numId w:val="16"/>
        </w:numPr>
        <w:rPr>
          <w:rFonts w:ascii="Times New Roman" w:hAnsi="Times New Roman" w:cs="Times New Roman"/>
          <w:sz w:val="32"/>
          <w:szCs w:val="32"/>
        </w:rPr>
      </w:pPr>
      <w:r w:rsidRPr="00C04C60">
        <w:rPr>
          <w:rFonts w:ascii="Times New Roman" w:hAnsi="Times New Roman" w:cs="Times New Roman"/>
          <w:sz w:val="32"/>
          <w:szCs w:val="32"/>
          <w:rtl/>
        </w:rPr>
        <w:t>يفترض أن العوامل التي تؤثر على سلوكيات البحث تشمل احتياجات المستهلكين، وخصائص المنتج، وسهولة استخدام المصادر الإلكترونية، وموثوقية المعلومات</w:t>
      </w:r>
      <w:r w:rsidRPr="00C04C60">
        <w:rPr>
          <w:rFonts w:ascii="Times New Roman" w:hAnsi="Times New Roman" w:cs="Times New Roman"/>
          <w:sz w:val="32"/>
          <w:szCs w:val="32"/>
        </w:rPr>
        <w:t>.</w:t>
      </w:r>
    </w:p>
    <w:p w14:paraId="2D677FDE" w14:textId="77777777" w:rsidR="00C04C60" w:rsidRPr="00C04C60" w:rsidRDefault="00C04C60" w:rsidP="00C04C60">
      <w:pPr>
        <w:numPr>
          <w:ilvl w:val="0"/>
          <w:numId w:val="16"/>
        </w:numPr>
        <w:rPr>
          <w:rFonts w:ascii="Times New Roman" w:hAnsi="Times New Roman" w:cs="Times New Roman"/>
          <w:sz w:val="32"/>
          <w:szCs w:val="32"/>
        </w:rPr>
      </w:pPr>
      <w:r w:rsidRPr="00C04C60">
        <w:rPr>
          <w:rFonts w:ascii="Times New Roman" w:hAnsi="Times New Roman" w:cs="Times New Roman"/>
          <w:sz w:val="32"/>
          <w:szCs w:val="32"/>
          <w:rtl/>
        </w:rPr>
        <w:t>يفترض أن سلوكيات البحث تختلف عبر مختلف الفئات السكانية، حيث قد يعتمد كبار السن على مصادر تقليدية مثل الصحف والمجلات، بينما يعتمد الشباب على وسائل التواصل الاجتماعي ومقاطع الفيديو على الإنترنت بشكل أكبر</w:t>
      </w:r>
      <w:r w:rsidRPr="00C04C60">
        <w:rPr>
          <w:rFonts w:ascii="Times New Roman" w:hAnsi="Times New Roman" w:cs="Times New Roman"/>
          <w:sz w:val="32"/>
          <w:szCs w:val="32"/>
        </w:rPr>
        <w:t>.</w:t>
      </w:r>
    </w:p>
    <w:p w14:paraId="76A13652"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2. </w:t>
      </w:r>
      <w:r w:rsidRPr="00C04C60">
        <w:rPr>
          <w:rFonts w:ascii="Times New Roman" w:hAnsi="Times New Roman" w:cs="Times New Roman"/>
          <w:sz w:val="32"/>
          <w:szCs w:val="32"/>
          <w:rtl/>
        </w:rPr>
        <w:t>فروض حول اتخاذ قرارات الشراء</w:t>
      </w:r>
      <w:r w:rsidRPr="00C04C60">
        <w:rPr>
          <w:rFonts w:ascii="Times New Roman" w:hAnsi="Times New Roman" w:cs="Times New Roman"/>
          <w:sz w:val="32"/>
          <w:szCs w:val="32"/>
        </w:rPr>
        <w:t>:</w:t>
      </w:r>
    </w:p>
    <w:p w14:paraId="21ADDD5B" w14:textId="77777777" w:rsidR="00C04C60" w:rsidRPr="00C04C60" w:rsidRDefault="00C04C60" w:rsidP="00C04C60">
      <w:pPr>
        <w:numPr>
          <w:ilvl w:val="0"/>
          <w:numId w:val="17"/>
        </w:numPr>
        <w:rPr>
          <w:rFonts w:ascii="Times New Roman" w:hAnsi="Times New Roman" w:cs="Times New Roman"/>
          <w:sz w:val="32"/>
          <w:szCs w:val="32"/>
        </w:rPr>
      </w:pPr>
      <w:r w:rsidRPr="00C04C60">
        <w:rPr>
          <w:rFonts w:ascii="Times New Roman" w:hAnsi="Times New Roman" w:cs="Times New Roman"/>
          <w:sz w:val="32"/>
          <w:szCs w:val="32"/>
          <w:rtl/>
        </w:rPr>
        <w:t>يفترض أن المستهلكين يتخذون قرارات شراء أكثر استنارة عبر الإنترنت مقارنة بالشراء التقليدي، وذلك بسبب توفر المزيد من المعلومات والقدرة على المقارنة بين المنتجات والأسعار</w:t>
      </w:r>
      <w:r w:rsidRPr="00C04C60">
        <w:rPr>
          <w:rFonts w:ascii="Times New Roman" w:hAnsi="Times New Roman" w:cs="Times New Roman"/>
          <w:sz w:val="32"/>
          <w:szCs w:val="32"/>
        </w:rPr>
        <w:t>.</w:t>
      </w:r>
    </w:p>
    <w:p w14:paraId="26119F63" w14:textId="77777777" w:rsidR="00C04C60" w:rsidRPr="00C04C60" w:rsidRDefault="00C04C60" w:rsidP="00C04C60">
      <w:pPr>
        <w:numPr>
          <w:ilvl w:val="0"/>
          <w:numId w:val="17"/>
        </w:numPr>
        <w:rPr>
          <w:rFonts w:ascii="Times New Roman" w:hAnsi="Times New Roman" w:cs="Times New Roman"/>
          <w:sz w:val="32"/>
          <w:szCs w:val="32"/>
        </w:rPr>
      </w:pPr>
      <w:r w:rsidRPr="00C04C60">
        <w:rPr>
          <w:rFonts w:ascii="Times New Roman" w:hAnsi="Times New Roman" w:cs="Times New Roman"/>
          <w:sz w:val="32"/>
          <w:szCs w:val="32"/>
          <w:rtl/>
        </w:rPr>
        <w:t>يفترض أن المستهلكين يعطون أهمية كبيرة لموثوقية المتاجر الإلكترونية قبل الشراء، وذلك من خلال قراءة المراجعات والتقييمات والتأكد من سياسات الاسترجاع وخدمة العملاء</w:t>
      </w:r>
      <w:r w:rsidRPr="00C04C60">
        <w:rPr>
          <w:rFonts w:ascii="Times New Roman" w:hAnsi="Times New Roman" w:cs="Times New Roman"/>
          <w:sz w:val="32"/>
          <w:szCs w:val="32"/>
        </w:rPr>
        <w:t>.</w:t>
      </w:r>
    </w:p>
    <w:p w14:paraId="0D1C5CB4" w14:textId="77777777" w:rsidR="00C04C60" w:rsidRPr="00C04C60" w:rsidRDefault="00C04C60" w:rsidP="00C04C60">
      <w:pPr>
        <w:numPr>
          <w:ilvl w:val="0"/>
          <w:numId w:val="17"/>
        </w:numPr>
        <w:rPr>
          <w:rFonts w:ascii="Times New Roman" w:hAnsi="Times New Roman" w:cs="Times New Roman"/>
          <w:sz w:val="32"/>
          <w:szCs w:val="32"/>
        </w:rPr>
      </w:pPr>
      <w:r w:rsidRPr="00C04C60">
        <w:rPr>
          <w:rFonts w:ascii="Times New Roman" w:hAnsi="Times New Roman" w:cs="Times New Roman"/>
          <w:sz w:val="32"/>
          <w:szCs w:val="32"/>
          <w:rtl/>
        </w:rPr>
        <w:t>يفترض أن العروض الترويجية تلعب دورًا هامًا في التأثير على قرارات الشراء عبر الإنترنت، خاصة بالنسبة للمنتجات غير المُلزمة</w:t>
      </w:r>
      <w:r w:rsidRPr="00C04C60">
        <w:rPr>
          <w:rFonts w:ascii="Times New Roman" w:hAnsi="Times New Roman" w:cs="Times New Roman"/>
          <w:sz w:val="32"/>
          <w:szCs w:val="32"/>
        </w:rPr>
        <w:t>.</w:t>
      </w:r>
    </w:p>
    <w:p w14:paraId="141D20A9" w14:textId="77777777" w:rsidR="00C04C60" w:rsidRPr="00C04C60" w:rsidRDefault="00C04C60" w:rsidP="00C04C60">
      <w:pPr>
        <w:numPr>
          <w:ilvl w:val="0"/>
          <w:numId w:val="17"/>
        </w:numPr>
        <w:rPr>
          <w:rFonts w:ascii="Times New Roman" w:hAnsi="Times New Roman" w:cs="Times New Roman"/>
          <w:sz w:val="32"/>
          <w:szCs w:val="32"/>
        </w:rPr>
      </w:pPr>
      <w:r w:rsidRPr="00C04C60">
        <w:rPr>
          <w:rFonts w:ascii="Times New Roman" w:hAnsi="Times New Roman" w:cs="Times New Roman"/>
          <w:sz w:val="32"/>
          <w:szCs w:val="32"/>
          <w:rtl/>
        </w:rPr>
        <w:lastRenderedPageBreak/>
        <w:t>يفترض أن تجارب الشراء السابقة تلعب دورًا هامًا في التأثير على قرارات الشراء الحالية، حيث قد يُفضل المستهلكون الشراء من المتاجر الإلكترونية التي قدمت لهم تجربة إيجابية في الماضي</w:t>
      </w:r>
      <w:r w:rsidRPr="00C04C60">
        <w:rPr>
          <w:rFonts w:ascii="Times New Roman" w:hAnsi="Times New Roman" w:cs="Times New Roman"/>
          <w:sz w:val="32"/>
          <w:szCs w:val="32"/>
        </w:rPr>
        <w:t>.</w:t>
      </w:r>
    </w:p>
    <w:p w14:paraId="3C7AC0DF"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3. </w:t>
      </w:r>
      <w:r w:rsidRPr="00C04C60">
        <w:rPr>
          <w:rFonts w:ascii="Times New Roman" w:hAnsi="Times New Roman" w:cs="Times New Roman"/>
          <w:sz w:val="32"/>
          <w:szCs w:val="32"/>
          <w:rtl/>
        </w:rPr>
        <w:t>فروض حول أنماط الشراء</w:t>
      </w:r>
      <w:r w:rsidRPr="00C04C60">
        <w:rPr>
          <w:rFonts w:ascii="Times New Roman" w:hAnsi="Times New Roman" w:cs="Times New Roman"/>
          <w:sz w:val="32"/>
          <w:szCs w:val="32"/>
        </w:rPr>
        <w:t>:</w:t>
      </w:r>
    </w:p>
    <w:p w14:paraId="4C45FDCF" w14:textId="77777777" w:rsidR="00C04C60" w:rsidRPr="00C04C60" w:rsidRDefault="00C04C60" w:rsidP="00C04C60">
      <w:pPr>
        <w:numPr>
          <w:ilvl w:val="0"/>
          <w:numId w:val="18"/>
        </w:numPr>
        <w:rPr>
          <w:rFonts w:ascii="Times New Roman" w:hAnsi="Times New Roman" w:cs="Times New Roman"/>
          <w:sz w:val="32"/>
          <w:szCs w:val="32"/>
        </w:rPr>
      </w:pPr>
      <w:r w:rsidRPr="00C04C60">
        <w:rPr>
          <w:rFonts w:ascii="Times New Roman" w:hAnsi="Times New Roman" w:cs="Times New Roman"/>
          <w:sz w:val="32"/>
          <w:szCs w:val="32"/>
          <w:rtl/>
        </w:rPr>
        <w:t>يفترض أن المستهلكين يميلون إلى شراء مجموعة واسعة من المنتجات والخدمات عبر الإنترنت، بما في ذلك المنتجات المادية والخدمات الرقمية</w:t>
      </w:r>
      <w:r w:rsidRPr="00C04C60">
        <w:rPr>
          <w:rFonts w:ascii="Times New Roman" w:hAnsi="Times New Roman" w:cs="Times New Roman"/>
          <w:sz w:val="32"/>
          <w:szCs w:val="32"/>
        </w:rPr>
        <w:t>.</w:t>
      </w:r>
    </w:p>
    <w:p w14:paraId="3426BD06" w14:textId="77777777" w:rsidR="00C04C60" w:rsidRPr="00C04C60" w:rsidRDefault="00C04C60" w:rsidP="00C04C60">
      <w:pPr>
        <w:numPr>
          <w:ilvl w:val="0"/>
          <w:numId w:val="18"/>
        </w:numPr>
        <w:rPr>
          <w:rFonts w:ascii="Times New Roman" w:hAnsi="Times New Roman" w:cs="Times New Roman"/>
          <w:sz w:val="32"/>
          <w:szCs w:val="32"/>
        </w:rPr>
      </w:pPr>
      <w:r w:rsidRPr="00C04C60">
        <w:rPr>
          <w:rFonts w:ascii="Times New Roman" w:hAnsi="Times New Roman" w:cs="Times New Roman"/>
          <w:sz w:val="32"/>
          <w:szCs w:val="32"/>
          <w:rtl/>
        </w:rPr>
        <w:t>يفترض أن ترددات الشراء عبر الإنترنت تتزايد مع ازدياد ثقة المستهلكين في التجارة الإلكترونية وتحسين تجربة الشراء</w:t>
      </w:r>
      <w:r w:rsidRPr="00C04C60">
        <w:rPr>
          <w:rFonts w:ascii="Times New Roman" w:hAnsi="Times New Roman" w:cs="Times New Roman"/>
          <w:sz w:val="32"/>
          <w:szCs w:val="32"/>
        </w:rPr>
        <w:t>.</w:t>
      </w:r>
    </w:p>
    <w:p w14:paraId="4D2E6C51" w14:textId="77777777" w:rsidR="00C04C60" w:rsidRPr="00C04C60" w:rsidRDefault="00C04C60" w:rsidP="00C04C60">
      <w:pPr>
        <w:numPr>
          <w:ilvl w:val="0"/>
          <w:numId w:val="18"/>
        </w:numPr>
        <w:rPr>
          <w:rFonts w:ascii="Times New Roman" w:hAnsi="Times New Roman" w:cs="Times New Roman"/>
          <w:sz w:val="32"/>
          <w:szCs w:val="32"/>
        </w:rPr>
      </w:pPr>
      <w:r w:rsidRPr="00C04C60">
        <w:rPr>
          <w:rFonts w:ascii="Times New Roman" w:hAnsi="Times New Roman" w:cs="Times New Roman"/>
          <w:sz w:val="32"/>
          <w:szCs w:val="32"/>
          <w:rtl/>
        </w:rPr>
        <w:t>يفترض أن تختلف أنماط الشراء عبر الإنترنت بين مختلف القنوات، حيث قد يفضل المستهلكون الشراء من خلال تطبيقات الهاتف المحمول للمنتجات ذات الأسعار المنخفضة، بينما يفضلون استخدام المواقع الإلكترونية للمنتجات الأكثر تعقيدًا</w:t>
      </w:r>
      <w:r w:rsidRPr="00C04C60">
        <w:rPr>
          <w:rFonts w:ascii="Times New Roman" w:hAnsi="Times New Roman" w:cs="Times New Roman"/>
          <w:sz w:val="32"/>
          <w:szCs w:val="32"/>
        </w:rPr>
        <w:t>.</w:t>
      </w:r>
    </w:p>
    <w:p w14:paraId="08FE30CD" w14:textId="77777777" w:rsidR="00C04C60" w:rsidRPr="00C04C60" w:rsidRDefault="00C04C60" w:rsidP="00C04C60">
      <w:pPr>
        <w:numPr>
          <w:ilvl w:val="0"/>
          <w:numId w:val="18"/>
        </w:numPr>
        <w:rPr>
          <w:rFonts w:ascii="Times New Roman" w:hAnsi="Times New Roman" w:cs="Times New Roman"/>
          <w:sz w:val="32"/>
          <w:szCs w:val="32"/>
        </w:rPr>
      </w:pPr>
      <w:r w:rsidRPr="00C04C60">
        <w:rPr>
          <w:rFonts w:ascii="Times New Roman" w:hAnsi="Times New Roman" w:cs="Times New Roman"/>
          <w:sz w:val="32"/>
          <w:szCs w:val="32"/>
          <w:rtl/>
        </w:rPr>
        <w:t>يفترض أن الدوافع الرئيسية للشراء عبر الإنترنت تشمل الراحة، وسهولة البحث عن المنتجات، وتنوع الخيارات، والأسعار التنافسية، وسرعة الشحن</w:t>
      </w:r>
      <w:r w:rsidRPr="00C04C60">
        <w:rPr>
          <w:rFonts w:ascii="Times New Roman" w:hAnsi="Times New Roman" w:cs="Times New Roman"/>
          <w:sz w:val="32"/>
          <w:szCs w:val="32"/>
        </w:rPr>
        <w:t>.</w:t>
      </w:r>
    </w:p>
    <w:p w14:paraId="1AA2E5FE"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4. </w:t>
      </w:r>
      <w:r w:rsidRPr="00C04C60">
        <w:rPr>
          <w:rFonts w:ascii="Times New Roman" w:hAnsi="Times New Roman" w:cs="Times New Roman"/>
          <w:sz w:val="32"/>
          <w:szCs w:val="32"/>
          <w:rtl/>
        </w:rPr>
        <w:t>فروض حول الولاء والرضا</w:t>
      </w:r>
      <w:r w:rsidRPr="00C04C60">
        <w:rPr>
          <w:rFonts w:ascii="Times New Roman" w:hAnsi="Times New Roman" w:cs="Times New Roman"/>
          <w:sz w:val="32"/>
          <w:szCs w:val="32"/>
        </w:rPr>
        <w:t>:</w:t>
      </w:r>
    </w:p>
    <w:p w14:paraId="765DF99E" w14:textId="77777777" w:rsidR="00C04C60" w:rsidRPr="00C04C60" w:rsidRDefault="00C04C60" w:rsidP="00C04C60">
      <w:pPr>
        <w:numPr>
          <w:ilvl w:val="0"/>
          <w:numId w:val="19"/>
        </w:numPr>
        <w:rPr>
          <w:rFonts w:ascii="Times New Roman" w:hAnsi="Times New Roman" w:cs="Times New Roman"/>
          <w:sz w:val="32"/>
          <w:szCs w:val="32"/>
        </w:rPr>
      </w:pPr>
      <w:r w:rsidRPr="00C04C60">
        <w:rPr>
          <w:rFonts w:ascii="Times New Roman" w:hAnsi="Times New Roman" w:cs="Times New Roman"/>
          <w:sz w:val="32"/>
          <w:szCs w:val="32"/>
          <w:rtl/>
        </w:rPr>
        <w:t>يفترض أن رضا العملاء عن تجربة الشراء عبر الإنترنت هو عامل رئيسي في تعزيز ولائهم للشركة</w:t>
      </w:r>
      <w:r w:rsidRPr="00C04C60">
        <w:rPr>
          <w:rFonts w:ascii="Times New Roman" w:hAnsi="Times New Roman" w:cs="Times New Roman"/>
          <w:sz w:val="32"/>
          <w:szCs w:val="32"/>
        </w:rPr>
        <w:t>.</w:t>
      </w:r>
    </w:p>
    <w:p w14:paraId="0E3E1305" w14:textId="77777777" w:rsidR="00C04C60" w:rsidRPr="00C04C60" w:rsidRDefault="00C04C60" w:rsidP="00C04C60">
      <w:pPr>
        <w:numPr>
          <w:ilvl w:val="0"/>
          <w:numId w:val="19"/>
        </w:numPr>
        <w:rPr>
          <w:rFonts w:ascii="Times New Roman" w:hAnsi="Times New Roman" w:cs="Times New Roman"/>
          <w:sz w:val="32"/>
          <w:szCs w:val="32"/>
        </w:rPr>
      </w:pPr>
      <w:r w:rsidRPr="00C04C60">
        <w:rPr>
          <w:rFonts w:ascii="Times New Roman" w:hAnsi="Times New Roman" w:cs="Times New Roman"/>
          <w:sz w:val="32"/>
          <w:szCs w:val="32"/>
          <w:rtl/>
        </w:rPr>
        <w:t>يفترض أن الشركات التي تقدم خدمة عملاء ممتازة وسياسات استرجاع مرنة وسهلة الاستخدام هي أكثر عرضة لجذب عملاء مخلصين</w:t>
      </w:r>
      <w:r w:rsidRPr="00C04C60">
        <w:rPr>
          <w:rFonts w:ascii="Times New Roman" w:hAnsi="Times New Roman" w:cs="Times New Roman"/>
          <w:sz w:val="32"/>
          <w:szCs w:val="32"/>
        </w:rPr>
        <w:t>.</w:t>
      </w:r>
    </w:p>
    <w:p w14:paraId="7E6C5A97" w14:textId="77777777" w:rsidR="00C04C60" w:rsidRPr="00C04C60" w:rsidRDefault="00C04C60" w:rsidP="00C04C60">
      <w:pPr>
        <w:numPr>
          <w:ilvl w:val="0"/>
          <w:numId w:val="19"/>
        </w:numPr>
        <w:rPr>
          <w:rFonts w:ascii="Times New Roman" w:hAnsi="Times New Roman" w:cs="Times New Roman"/>
          <w:sz w:val="32"/>
          <w:szCs w:val="32"/>
        </w:rPr>
      </w:pPr>
      <w:r w:rsidRPr="00C04C60">
        <w:rPr>
          <w:rFonts w:ascii="Times New Roman" w:hAnsi="Times New Roman" w:cs="Times New Roman"/>
          <w:sz w:val="32"/>
          <w:szCs w:val="32"/>
          <w:rtl/>
        </w:rPr>
        <w:t>يفترض أن برامج الولاء والمكافآت يمكن أن تُساهم في تعزيز ولاء العملاء وتشجيعهم على الشراء المتكرر</w:t>
      </w:r>
      <w:r w:rsidRPr="00C04C60">
        <w:rPr>
          <w:rFonts w:ascii="Times New Roman" w:hAnsi="Times New Roman" w:cs="Times New Roman"/>
          <w:sz w:val="32"/>
          <w:szCs w:val="32"/>
        </w:rPr>
        <w:t>.</w:t>
      </w:r>
    </w:p>
    <w:p w14:paraId="1DDC4067" w14:textId="77777777" w:rsidR="00C04C60" w:rsidRPr="00C04C60" w:rsidRDefault="00C04C60" w:rsidP="00C04C60">
      <w:pPr>
        <w:numPr>
          <w:ilvl w:val="0"/>
          <w:numId w:val="19"/>
        </w:numPr>
        <w:rPr>
          <w:rFonts w:ascii="Times New Roman" w:hAnsi="Times New Roman" w:cs="Times New Roman"/>
          <w:sz w:val="32"/>
          <w:szCs w:val="32"/>
        </w:rPr>
      </w:pPr>
      <w:r w:rsidRPr="00C04C60">
        <w:rPr>
          <w:rFonts w:ascii="Times New Roman" w:hAnsi="Times New Roman" w:cs="Times New Roman"/>
          <w:sz w:val="32"/>
          <w:szCs w:val="32"/>
          <w:rtl/>
        </w:rPr>
        <w:t>يفترض أن التعامل الفعال مع شكاوى العملاء يُساهم في الحفاظ على رضاهم ومنعهم من ترك الشركة</w:t>
      </w:r>
      <w:r w:rsidRPr="00C04C60">
        <w:rPr>
          <w:rFonts w:ascii="Times New Roman" w:hAnsi="Times New Roman" w:cs="Times New Roman"/>
          <w:sz w:val="32"/>
          <w:szCs w:val="32"/>
        </w:rPr>
        <w:t>.</w:t>
      </w:r>
    </w:p>
    <w:p w14:paraId="259F787A" w14:textId="77777777" w:rsidR="00C04C60" w:rsidRPr="00C04C60" w:rsidRDefault="00C04C60" w:rsidP="00C04C60">
      <w:pPr>
        <w:rPr>
          <w:rFonts w:ascii="Times New Roman" w:hAnsi="Times New Roman" w:cs="Times New Roman"/>
          <w:sz w:val="32"/>
          <w:szCs w:val="32"/>
        </w:rPr>
      </w:pPr>
      <w:r w:rsidRPr="00C04C60">
        <w:rPr>
          <w:rFonts w:ascii="Times New Roman" w:hAnsi="Times New Roman" w:cs="Times New Roman"/>
          <w:sz w:val="32"/>
          <w:szCs w:val="32"/>
        </w:rPr>
        <w:t xml:space="preserve">5. </w:t>
      </w:r>
      <w:r w:rsidRPr="00C04C60">
        <w:rPr>
          <w:rFonts w:ascii="Times New Roman" w:hAnsi="Times New Roman" w:cs="Times New Roman"/>
          <w:sz w:val="32"/>
          <w:szCs w:val="32"/>
          <w:rtl/>
        </w:rPr>
        <w:t>فروض حول التحديات والفرص</w:t>
      </w:r>
      <w:r w:rsidRPr="00C04C60">
        <w:rPr>
          <w:rFonts w:ascii="Times New Roman" w:hAnsi="Times New Roman" w:cs="Times New Roman"/>
          <w:sz w:val="32"/>
          <w:szCs w:val="32"/>
        </w:rPr>
        <w:t>:</w:t>
      </w:r>
    </w:p>
    <w:p w14:paraId="71DD979D"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t>يفترض أن المنافسة الشديدة في بيئة التجارة الإلكترونية تُشكل تحديًا كبيرًا للشركات</w:t>
      </w:r>
      <w:r w:rsidRPr="00C04C60">
        <w:rPr>
          <w:rFonts w:ascii="Times New Roman" w:hAnsi="Times New Roman" w:cs="Times New Roman"/>
          <w:sz w:val="32"/>
          <w:szCs w:val="32"/>
        </w:rPr>
        <w:t>.</w:t>
      </w:r>
    </w:p>
    <w:p w14:paraId="5D0E642F"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t>يفترض أن ضمان أمن البيانات وحماية خصوصية المستهلكين يُشكل تحديًا هامًا للشركات</w:t>
      </w:r>
      <w:r w:rsidRPr="00C04C60">
        <w:rPr>
          <w:rFonts w:ascii="Times New Roman" w:hAnsi="Times New Roman" w:cs="Times New Roman"/>
          <w:sz w:val="32"/>
          <w:szCs w:val="32"/>
        </w:rPr>
        <w:t>.</w:t>
      </w:r>
    </w:p>
    <w:p w14:paraId="0C264C8C"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lastRenderedPageBreak/>
        <w:t>يفترض أن بناء الثقة مع المستهلكين يُشكل تحديًا للشركات الجديدة في مجال التجارة الإلكترونية</w:t>
      </w:r>
      <w:r w:rsidRPr="00C04C60">
        <w:rPr>
          <w:rFonts w:ascii="Times New Roman" w:hAnsi="Times New Roman" w:cs="Times New Roman"/>
          <w:sz w:val="32"/>
          <w:szCs w:val="32"/>
        </w:rPr>
        <w:t>.</w:t>
      </w:r>
    </w:p>
    <w:p w14:paraId="345358CC"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t>يفترض أن التطورات التكنولوجية المتسارعة تُقدم فرصًا جديدة للشركات لزيادة كفاءة عملياتها وتحسين تجربة العملاء</w:t>
      </w:r>
      <w:r w:rsidRPr="00C04C60">
        <w:rPr>
          <w:rFonts w:ascii="Times New Roman" w:hAnsi="Times New Roman" w:cs="Times New Roman"/>
          <w:sz w:val="32"/>
          <w:szCs w:val="32"/>
        </w:rPr>
        <w:t>.</w:t>
      </w:r>
    </w:p>
    <w:p w14:paraId="7C825DF3"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t>على سبيل المثال، يمكن استخدام الذكاء الاصطناعي لتقديم توصيات شخصية للمنتجات، وتحسين خدمة العملاء، وتقليل مخاطر الاحتيال</w:t>
      </w:r>
      <w:r w:rsidRPr="00C04C60">
        <w:rPr>
          <w:rFonts w:ascii="Times New Roman" w:hAnsi="Times New Roman" w:cs="Times New Roman"/>
          <w:sz w:val="32"/>
          <w:szCs w:val="32"/>
        </w:rPr>
        <w:t>.</w:t>
      </w:r>
    </w:p>
    <w:p w14:paraId="305B3D4C"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t>يمكن استخدام إنترنت الأشياء لربط المنتجات بالإنترنت وجمع البيانات حول سلوكيات المستهلكين، مما يسمح للشركات بتطوير منتجات وخدمات جديدة تلبي احتياجات العملاء بشكل أفضل</w:t>
      </w:r>
      <w:r w:rsidRPr="00C04C60">
        <w:rPr>
          <w:rFonts w:ascii="Times New Roman" w:hAnsi="Times New Roman" w:cs="Times New Roman"/>
          <w:sz w:val="32"/>
          <w:szCs w:val="32"/>
        </w:rPr>
        <w:t>.</w:t>
      </w:r>
    </w:p>
    <w:p w14:paraId="374B5691"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يفترض أن النمو المتزايد للتجارة عبر الهاتف المحمول يُقدم فرصًا جديدة للشركات للوصول إلى جمهور أوسع</w:t>
      </w:r>
      <w:r w:rsidRPr="00C04C60">
        <w:rPr>
          <w:rFonts w:ascii="Times New Roman" w:hAnsi="Times New Roman" w:cs="Times New Roman"/>
          <w:sz w:val="32"/>
          <w:szCs w:val="32"/>
        </w:rPr>
        <w:t>.</w:t>
      </w:r>
    </w:p>
    <w:p w14:paraId="6044B6DD"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t>يجب على الشركات تصميم مواقع إلكترونية وتطبيقات هاتف محمول سهلة الاستخدام وتوفر تجربة تسوق سلسة على الهاتف المحمول</w:t>
      </w:r>
      <w:r w:rsidRPr="00C04C60">
        <w:rPr>
          <w:rFonts w:ascii="Times New Roman" w:hAnsi="Times New Roman" w:cs="Times New Roman"/>
          <w:sz w:val="32"/>
          <w:szCs w:val="32"/>
        </w:rPr>
        <w:t>.</w:t>
      </w:r>
    </w:p>
    <w:p w14:paraId="47283359"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يفترض أن التوسع الجغرافي يُقدم فرصًا جديدة للشركات لزيادة مبيعاتها</w:t>
      </w:r>
      <w:r w:rsidRPr="00C04C60">
        <w:rPr>
          <w:rFonts w:ascii="Times New Roman" w:hAnsi="Times New Roman" w:cs="Times New Roman"/>
          <w:sz w:val="32"/>
          <w:szCs w:val="32"/>
        </w:rPr>
        <w:t>.</w:t>
      </w:r>
    </w:p>
    <w:p w14:paraId="6C46A8DB"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t>يجب على الشركات فهم الاختلافات الثقافية والسلوكيات الشرائية في الأسواق الجديدة قبل التوسع فيها</w:t>
      </w:r>
      <w:r w:rsidRPr="00C04C60">
        <w:rPr>
          <w:rFonts w:ascii="Times New Roman" w:hAnsi="Times New Roman" w:cs="Times New Roman"/>
          <w:sz w:val="32"/>
          <w:szCs w:val="32"/>
        </w:rPr>
        <w:t>.</w:t>
      </w:r>
    </w:p>
    <w:p w14:paraId="6DC8DD5B"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يفترض أن التعاون بين الشركات يُقدم فرصًا جديدة لتطوير منتجات وخدمات جديدة وتحسين تجربة العملاء</w:t>
      </w:r>
      <w:r w:rsidRPr="00C04C60">
        <w:rPr>
          <w:rFonts w:ascii="Times New Roman" w:hAnsi="Times New Roman" w:cs="Times New Roman"/>
          <w:sz w:val="32"/>
          <w:szCs w:val="32"/>
        </w:rPr>
        <w:t>.</w:t>
      </w:r>
    </w:p>
    <w:p w14:paraId="4DE0D961"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t>يمكن للشركات التعاون مع شركات أخرى في مجالات مختلفة، مثل التكنولوجيا، واللوجستيات، والدفع الإلكتروني</w:t>
      </w:r>
      <w:r w:rsidRPr="00C04C60">
        <w:rPr>
          <w:rFonts w:ascii="Times New Roman" w:hAnsi="Times New Roman" w:cs="Times New Roman"/>
          <w:sz w:val="32"/>
          <w:szCs w:val="32"/>
        </w:rPr>
        <w:t>.</w:t>
      </w:r>
    </w:p>
    <w:p w14:paraId="460038AD"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Pr>
        <w:t xml:space="preserve">• </w:t>
      </w:r>
      <w:r w:rsidRPr="00C04C60">
        <w:rPr>
          <w:rFonts w:ascii="Times New Roman" w:hAnsi="Times New Roman" w:cs="Times New Roman"/>
          <w:sz w:val="32"/>
          <w:szCs w:val="32"/>
          <w:rtl/>
        </w:rPr>
        <w:t>يفترض أن الاستثمار في البحث والتطوير يُقدم فرصًا جديدة للشركات للبقاء في طليعة الابتكار في مجال التجارة الإلكترونية</w:t>
      </w:r>
      <w:r w:rsidRPr="00C04C60">
        <w:rPr>
          <w:rFonts w:ascii="Times New Roman" w:hAnsi="Times New Roman" w:cs="Times New Roman"/>
          <w:sz w:val="32"/>
          <w:szCs w:val="32"/>
        </w:rPr>
        <w:t>.</w:t>
      </w:r>
    </w:p>
    <w:p w14:paraId="118B27E8" w14:textId="77777777" w:rsidR="00C04C60" w:rsidRPr="00C04C60" w:rsidRDefault="00C04C60" w:rsidP="00C04C60">
      <w:pPr>
        <w:numPr>
          <w:ilvl w:val="0"/>
          <w:numId w:val="20"/>
        </w:numPr>
        <w:rPr>
          <w:rFonts w:ascii="Times New Roman" w:hAnsi="Times New Roman" w:cs="Times New Roman"/>
          <w:sz w:val="32"/>
          <w:szCs w:val="32"/>
        </w:rPr>
      </w:pPr>
      <w:r w:rsidRPr="00C04C60">
        <w:rPr>
          <w:rFonts w:ascii="Times New Roman" w:hAnsi="Times New Roman" w:cs="Times New Roman"/>
          <w:sz w:val="32"/>
          <w:szCs w:val="32"/>
          <w:rtl/>
        </w:rPr>
        <w:t>يجب على الشركات الاستثمار في تطوير تقنيات جديدة وتحسين تجربة العملاء وتقديم منتجات وخدمات جديدة تلبي احتياجات المستهلكين المتطورة</w:t>
      </w:r>
      <w:r w:rsidRPr="00C04C60">
        <w:rPr>
          <w:rFonts w:ascii="Times New Roman" w:hAnsi="Times New Roman" w:cs="Times New Roman"/>
          <w:sz w:val="32"/>
          <w:szCs w:val="32"/>
        </w:rPr>
        <w:t>.</w:t>
      </w:r>
    </w:p>
    <w:p w14:paraId="2286A7B4" w14:textId="77777777" w:rsidR="00C04C60" w:rsidRPr="00C04C60" w:rsidRDefault="00C04C60" w:rsidP="00C04C60">
      <w:pPr>
        <w:numPr>
          <w:ilvl w:val="0"/>
          <w:numId w:val="20"/>
        </w:numPr>
        <w:rPr>
          <w:rFonts w:ascii="Times New Roman" w:hAnsi="Times New Roman" w:cs="Times New Roman"/>
          <w:sz w:val="32"/>
          <w:szCs w:val="32"/>
          <w:rtl/>
        </w:rPr>
      </w:pPr>
      <w:r w:rsidRPr="00C04C60">
        <w:rPr>
          <w:rFonts w:ascii="Times New Roman" w:hAnsi="Times New Roman" w:cs="Times New Roman"/>
          <w:sz w:val="32"/>
          <w:szCs w:val="32"/>
          <w:rtl/>
        </w:rPr>
        <w:t>إنّ اختبار هذه الفروض من خلال البحث والدراسات سيساعد على فهم أفضل لتأثير التجارة الإلكترونية على سلوكيات المستهلكين وأنماط شرائهم، مما يسمح للشركات والمؤسسات المختلفة باتخاذ قرارات استراتيجية فعّالة تُساعدها على تحقيق النجاح في العصر الرقمي</w:t>
      </w:r>
      <w:r w:rsidRPr="00C04C60">
        <w:rPr>
          <w:rFonts w:ascii="Times New Roman" w:hAnsi="Times New Roman" w:cs="Times New Roman"/>
          <w:sz w:val="32"/>
          <w:szCs w:val="32"/>
        </w:rPr>
        <w:t>.</w:t>
      </w:r>
    </w:p>
    <w:p w14:paraId="1D7C2FA6" w14:textId="77777777" w:rsidR="00D95F8B" w:rsidRPr="00D95F8B" w:rsidRDefault="00D95F8B" w:rsidP="00D95F8B">
      <w:pPr>
        <w:pStyle w:val="Heading1"/>
        <w:rPr>
          <w:rFonts w:eastAsia="Times New Roman"/>
        </w:rPr>
      </w:pPr>
      <w:bookmarkStart w:id="13" w:name="_Toc174729494"/>
      <w:r w:rsidRPr="00D95F8B">
        <w:rPr>
          <w:rFonts w:eastAsia="Times New Roman"/>
          <w:rtl/>
        </w:rPr>
        <w:lastRenderedPageBreak/>
        <w:t>النظرية العلمية المتبعة لإعداد البحث</w:t>
      </w:r>
      <w:bookmarkEnd w:id="13"/>
    </w:p>
    <w:p w14:paraId="403CBF95" w14:textId="77777777" w:rsidR="00D95F8B" w:rsidRPr="00D95F8B" w:rsidRDefault="00D95F8B" w:rsidP="00D95F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في إعداد هذا البحث حول "أثر التجارة الإلكترونية في نجاح المؤسسات ومقارنة بين التجارة الإلكترونية والتجارة التقليدية"، تم اعتماد نظرية علمية متكاملة ومبنية على أساسيات البحث الأكاديمي. النظم النظرية التي تم الاستناد إليها في هذا البحث تشمل</w:t>
      </w:r>
      <w:r w:rsidRPr="00D95F8B">
        <w:rPr>
          <w:rFonts w:ascii="Times New Roman" w:eastAsia="Times New Roman" w:hAnsi="Times New Roman" w:cs="Times New Roman"/>
          <w:kern w:val="0"/>
          <w:sz w:val="32"/>
          <w:szCs w:val="32"/>
          <w14:ligatures w14:val="none"/>
        </w:rPr>
        <w:t>:</w:t>
      </w:r>
    </w:p>
    <w:p w14:paraId="758E8D85" w14:textId="77777777" w:rsidR="00D95F8B" w:rsidRPr="00D95F8B" w:rsidRDefault="00D95F8B" w:rsidP="003E2652">
      <w:pPr>
        <w:numPr>
          <w:ilvl w:val="0"/>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نظرية نظام المعلومات</w:t>
      </w:r>
      <w:r w:rsidRPr="00D95F8B">
        <w:rPr>
          <w:rFonts w:ascii="Times New Roman" w:eastAsia="Times New Roman" w:hAnsi="Times New Roman" w:cs="Times New Roman"/>
          <w:kern w:val="0"/>
          <w:sz w:val="32"/>
          <w:szCs w:val="32"/>
          <w14:ligatures w14:val="none"/>
        </w:rPr>
        <w:t>:</w:t>
      </w:r>
    </w:p>
    <w:p w14:paraId="78D811B6" w14:textId="77777777" w:rsidR="00D95F8B" w:rsidRPr="00D95F8B" w:rsidRDefault="00D95F8B" w:rsidP="003E2652">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مفهوم النظام</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تم اعتماد نظرية نظام المعلومات لتحليل كيفية تأثير نظم التجارة الإلكترونية على عمليات المؤسسات التجارية. تشمل هذه النظرية دراسة كيفية جمع البيانات، معالجتها، وتوزيعها، وتقييم كيفية استخدام هذه المعلومات لتحسين الأداء والنجاح المؤسسي</w:t>
      </w:r>
      <w:r w:rsidRPr="00D95F8B">
        <w:rPr>
          <w:rFonts w:ascii="Times New Roman" w:eastAsia="Times New Roman" w:hAnsi="Times New Roman" w:cs="Times New Roman"/>
          <w:kern w:val="0"/>
          <w:sz w:val="32"/>
          <w:szCs w:val="32"/>
          <w14:ligatures w14:val="none"/>
        </w:rPr>
        <w:t>.</w:t>
      </w:r>
    </w:p>
    <w:p w14:paraId="142C70A0" w14:textId="77777777" w:rsidR="00D95F8B" w:rsidRPr="00D95F8B" w:rsidRDefault="00D95F8B" w:rsidP="003E2652">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نموذج نظام المعلومات</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يستخدم نموذج تحليل النظم لتقييم كيفية تفاعل التجارة الإلكترونية مع أنظمة المؤسسات التقليدية وكيفية تحسينها من خلال التقنيات الحديثة</w:t>
      </w:r>
      <w:r w:rsidRPr="00D95F8B">
        <w:rPr>
          <w:rFonts w:ascii="Times New Roman" w:eastAsia="Times New Roman" w:hAnsi="Times New Roman" w:cs="Times New Roman"/>
          <w:kern w:val="0"/>
          <w:sz w:val="32"/>
          <w:szCs w:val="32"/>
          <w14:ligatures w14:val="none"/>
        </w:rPr>
        <w:t>.</w:t>
      </w:r>
    </w:p>
    <w:p w14:paraId="07E96732" w14:textId="77777777" w:rsidR="00D95F8B" w:rsidRPr="00D95F8B" w:rsidRDefault="00D95F8B" w:rsidP="003E2652">
      <w:pPr>
        <w:numPr>
          <w:ilvl w:val="0"/>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نظرية التكنولوجيا والابتكار</w:t>
      </w:r>
      <w:r w:rsidRPr="00D95F8B">
        <w:rPr>
          <w:rFonts w:ascii="Times New Roman" w:eastAsia="Times New Roman" w:hAnsi="Times New Roman" w:cs="Times New Roman"/>
          <w:kern w:val="0"/>
          <w:sz w:val="32"/>
          <w:szCs w:val="32"/>
          <w14:ligatures w14:val="none"/>
        </w:rPr>
        <w:t>:</w:t>
      </w:r>
    </w:p>
    <w:p w14:paraId="20289E11" w14:textId="77777777" w:rsidR="00D95F8B" w:rsidRPr="00D95F8B" w:rsidRDefault="00D95F8B" w:rsidP="003E2652">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نموذج تبني التكنولوجيا</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اعتمد البحث على نماذج تبني التكنولوجيا مثل نموذج "نظرية قبول التكنولوجيا</w:t>
      </w:r>
      <w:r w:rsidRPr="00D95F8B">
        <w:rPr>
          <w:rFonts w:ascii="Times New Roman" w:eastAsia="Times New Roman" w:hAnsi="Times New Roman" w:cs="Times New Roman"/>
          <w:kern w:val="0"/>
          <w:sz w:val="32"/>
          <w:szCs w:val="32"/>
          <w14:ligatures w14:val="none"/>
        </w:rPr>
        <w:t xml:space="preserve">" (TAM) </w:t>
      </w:r>
      <w:r w:rsidRPr="00D95F8B">
        <w:rPr>
          <w:rFonts w:ascii="Times New Roman" w:eastAsia="Times New Roman" w:hAnsi="Times New Roman" w:cs="Times New Roman"/>
          <w:kern w:val="0"/>
          <w:sz w:val="32"/>
          <w:szCs w:val="32"/>
          <w:rtl/>
          <w14:ligatures w14:val="none"/>
        </w:rPr>
        <w:t>ونموذج "نظرية الابتكار</w:t>
      </w:r>
      <w:r w:rsidRPr="00D95F8B">
        <w:rPr>
          <w:rFonts w:ascii="Times New Roman" w:eastAsia="Times New Roman" w:hAnsi="Times New Roman" w:cs="Times New Roman"/>
          <w:kern w:val="0"/>
          <w:sz w:val="32"/>
          <w:szCs w:val="32"/>
          <w14:ligatures w14:val="none"/>
        </w:rPr>
        <w:t xml:space="preserve">" (DOI) </w:t>
      </w:r>
      <w:r w:rsidRPr="00D95F8B">
        <w:rPr>
          <w:rFonts w:ascii="Times New Roman" w:eastAsia="Times New Roman" w:hAnsi="Times New Roman" w:cs="Times New Roman"/>
          <w:kern w:val="0"/>
          <w:sz w:val="32"/>
          <w:szCs w:val="32"/>
          <w:rtl/>
          <w14:ligatures w14:val="none"/>
        </w:rPr>
        <w:t>لفهم كيفية قبول المؤسسات للتجارة الإلكترونية وتأثير ذلك على أدائها</w:t>
      </w:r>
      <w:r w:rsidRPr="00D95F8B">
        <w:rPr>
          <w:rFonts w:ascii="Times New Roman" w:eastAsia="Times New Roman" w:hAnsi="Times New Roman" w:cs="Times New Roman"/>
          <w:kern w:val="0"/>
          <w:sz w:val="32"/>
          <w:szCs w:val="32"/>
          <w14:ligatures w14:val="none"/>
        </w:rPr>
        <w:t>.</w:t>
      </w:r>
    </w:p>
    <w:p w14:paraId="5144AECB" w14:textId="77777777" w:rsidR="00D95F8B" w:rsidRPr="00D95F8B" w:rsidRDefault="00D95F8B" w:rsidP="003E2652">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مراحل الابتكار</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تناولت النظرية مراحل تبني الابتكارات، من البحث والتطوير إلى الانتشار والتطبيق، وكيفية تأثير هذه المراحل على نجاح التجارة الإلكترونية</w:t>
      </w:r>
      <w:r w:rsidRPr="00D95F8B">
        <w:rPr>
          <w:rFonts w:ascii="Times New Roman" w:eastAsia="Times New Roman" w:hAnsi="Times New Roman" w:cs="Times New Roman"/>
          <w:kern w:val="0"/>
          <w:sz w:val="32"/>
          <w:szCs w:val="32"/>
          <w14:ligatures w14:val="none"/>
        </w:rPr>
        <w:t>.</w:t>
      </w:r>
    </w:p>
    <w:p w14:paraId="52F27990" w14:textId="77777777" w:rsidR="00D95F8B" w:rsidRPr="00D95F8B" w:rsidRDefault="00D95F8B" w:rsidP="003E2652">
      <w:pPr>
        <w:numPr>
          <w:ilvl w:val="0"/>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نظرية استراتيجيات الأعمال</w:t>
      </w:r>
      <w:r w:rsidRPr="00D95F8B">
        <w:rPr>
          <w:rFonts w:ascii="Times New Roman" w:eastAsia="Times New Roman" w:hAnsi="Times New Roman" w:cs="Times New Roman"/>
          <w:kern w:val="0"/>
          <w:sz w:val="32"/>
          <w:szCs w:val="32"/>
          <w14:ligatures w14:val="none"/>
        </w:rPr>
        <w:t>:</w:t>
      </w:r>
    </w:p>
    <w:p w14:paraId="3B2E5EA8" w14:textId="77777777" w:rsidR="00D95F8B" w:rsidRPr="00D95F8B" w:rsidRDefault="00D95F8B" w:rsidP="003E2652">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استراتيجية الميزة التنافسية</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تم استخدام نظرية الميزة التنافسية لدراسة كيف يمكن للتجارة الإلكترونية أن تمنح المؤسسات ميزة تنافسية على نظيراتها في التجارة التقليدية</w:t>
      </w:r>
      <w:r w:rsidRPr="00D95F8B">
        <w:rPr>
          <w:rFonts w:ascii="Times New Roman" w:eastAsia="Times New Roman" w:hAnsi="Times New Roman" w:cs="Times New Roman"/>
          <w:kern w:val="0"/>
          <w:sz w:val="32"/>
          <w:szCs w:val="32"/>
          <w14:ligatures w14:val="none"/>
        </w:rPr>
        <w:t>.</w:t>
      </w:r>
    </w:p>
    <w:p w14:paraId="7CF22899" w14:textId="77777777" w:rsidR="00D95F8B" w:rsidRPr="00D95F8B" w:rsidRDefault="00D95F8B" w:rsidP="003E2652">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الاستراتيجيات التشغيلية</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تم تحليل كيفية تحسين الاستراتيجيات التشغيلية من خلال التجارة الإلكترونية مقارنةً بالاستراتيجيات التقليدية</w:t>
      </w:r>
      <w:r w:rsidRPr="00D95F8B">
        <w:rPr>
          <w:rFonts w:ascii="Times New Roman" w:eastAsia="Times New Roman" w:hAnsi="Times New Roman" w:cs="Times New Roman"/>
          <w:kern w:val="0"/>
          <w:sz w:val="32"/>
          <w:szCs w:val="32"/>
          <w14:ligatures w14:val="none"/>
        </w:rPr>
        <w:t>.</w:t>
      </w:r>
    </w:p>
    <w:p w14:paraId="710C600D" w14:textId="77777777" w:rsidR="00D95F8B" w:rsidRPr="00D95F8B" w:rsidRDefault="00D95F8B" w:rsidP="003E2652">
      <w:pPr>
        <w:numPr>
          <w:ilvl w:val="0"/>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نظرية سلوك المستهلك</w:t>
      </w:r>
      <w:r w:rsidRPr="00D95F8B">
        <w:rPr>
          <w:rFonts w:ascii="Times New Roman" w:eastAsia="Times New Roman" w:hAnsi="Times New Roman" w:cs="Times New Roman"/>
          <w:kern w:val="0"/>
          <w:sz w:val="32"/>
          <w:szCs w:val="32"/>
          <w14:ligatures w14:val="none"/>
        </w:rPr>
        <w:t>:</w:t>
      </w:r>
    </w:p>
    <w:p w14:paraId="02CDD746" w14:textId="77777777" w:rsidR="00D95F8B" w:rsidRPr="00D95F8B" w:rsidRDefault="00D95F8B" w:rsidP="003E2652">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نموذج سلوك المستهلك</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تم تطبيق نموذج سلوك المستهلك لفهم كيفية تأثير التجارة الإلكترونية على سلوكيات المستهلكين، وكيفية تلبية احتياجاتهم بشكل أفضل من خلال النماذج التجارية الرقمية</w:t>
      </w:r>
      <w:r w:rsidRPr="00D95F8B">
        <w:rPr>
          <w:rFonts w:ascii="Times New Roman" w:eastAsia="Times New Roman" w:hAnsi="Times New Roman" w:cs="Times New Roman"/>
          <w:kern w:val="0"/>
          <w:sz w:val="32"/>
          <w:szCs w:val="32"/>
          <w14:ligatures w14:val="none"/>
        </w:rPr>
        <w:t>.</w:t>
      </w:r>
    </w:p>
    <w:p w14:paraId="2DC85858" w14:textId="77777777" w:rsidR="00D95F8B" w:rsidRPr="00D95F8B" w:rsidRDefault="00D95F8B" w:rsidP="003E2652">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التفضيلات والتوجهات</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استكشاف كيف تؤثر التفضيلات والتوجهات الاستهلاكية على نجاح التجارة الإلكترونية مقارنة بالتجارة التقليدية</w:t>
      </w:r>
      <w:r w:rsidRPr="00D95F8B">
        <w:rPr>
          <w:rFonts w:ascii="Times New Roman" w:eastAsia="Times New Roman" w:hAnsi="Times New Roman" w:cs="Times New Roman"/>
          <w:kern w:val="0"/>
          <w:sz w:val="32"/>
          <w:szCs w:val="32"/>
          <w14:ligatures w14:val="none"/>
        </w:rPr>
        <w:t>.</w:t>
      </w:r>
    </w:p>
    <w:p w14:paraId="79F1FF7C" w14:textId="77777777" w:rsidR="00D95F8B" w:rsidRPr="00D95F8B" w:rsidRDefault="00D95F8B" w:rsidP="00D95F8B">
      <w:pPr>
        <w:pStyle w:val="Heading1"/>
        <w:rPr>
          <w:rFonts w:eastAsia="Times New Roman"/>
          <w:sz w:val="36"/>
          <w:szCs w:val="36"/>
        </w:rPr>
      </w:pPr>
      <w:bookmarkStart w:id="14" w:name="_Toc174729495"/>
      <w:r w:rsidRPr="00D95F8B">
        <w:rPr>
          <w:rFonts w:eastAsia="Times New Roman"/>
          <w:sz w:val="36"/>
          <w:szCs w:val="36"/>
          <w:rtl/>
        </w:rPr>
        <w:lastRenderedPageBreak/>
        <w:t>منهجية البحث</w:t>
      </w:r>
      <w:bookmarkEnd w:id="14"/>
    </w:p>
    <w:p w14:paraId="53E32EE2" w14:textId="77777777" w:rsidR="00D95F8B" w:rsidRPr="00D95F8B" w:rsidRDefault="00D95F8B" w:rsidP="00D95F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المنهجية المتبعة في هذا البحث تعتمد على مجموعة من الأساليب والطرق العلمية التي تهدف إلى تحقيق أهداف الدراسة وتحليل البيانات بشكل منهجي. تشمل منهجية البحث ما يلي</w:t>
      </w:r>
      <w:r w:rsidRPr="00D95F8B">
        <w:rPr>
          <w:rFonts w:ascii="Times New Roman" w:eastAsia="Times New Roman" w:hAnsi="Times New Roman" w:cs="Times New Roman"/>
          <w:kern w:val="0"/>
          <w:sz w:val="32"/>
          <w:szCs w:val="32"/>
          <w14:ligatures w14:val="none"/>
        </w:rPr>
        <w:t>:</w:t>
      </w:r>
    </w:p>
    <w:p w14:paraId="4D8A713D" w14:textId="77777777" w:rsidR="00D95F8B" w:rsidRPr="00D95F8B" w:rsidRDefault="00D95F8B" w:rsidP="003E2652">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المنهج الوصفي</w:t>
      </w:r>
      <w:r w:rsidRPr="00D95F8B">
        <w:rPr>
          <w:rFonts w:ascii="Times New Roman" w:eastAsia="Times New Roman" w:hAnsi="Times New Roman" w:cs="Times New Roman"/>
          <w:kern w:val="0"/>
          <w:sz w:val="32"/>
          <w:szCs w:val="32"/>
          <w14:ligatures w14:val="none"/>
        </w:rPr>
        <w:t>:</w:t>
      </w:r>
    </w:p>
    <w:p w14:paraId="53270288"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جمع المعلومات</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يتم استخدام المنهج الوصفي لجمع معلومات شاملة عن التجارة الإلكترونية والتجارة التقليدية. يشمل ذلك دراسة الأدبيات السابقة والتقارير العلمية ذات الصلة</w:t>
      </w:r>
      <w:r w:rsidRPr="00D95F8B">
        <w:rPr>
          <w:rFonts w:ascii="Times New Roman" w:eastAsia="Times New Roman" w:hAnsi="Times New Roman" w:cs="Times New Roman"/>
          <w:kern w:val="0"/>
          <w:sz w:val="32"/>
          <w:szCs w:val="32"/>
          <w14:ligatures w14:val="none"/>
        </w:rPr>
        <w:t>.</w:t>
      </w:r>
    </w:p>
    <w:p w14:paraId="1A98FF4A"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تحليل المعلومات</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يتم تحليل المعلومات لجمع رؤى حول كيفية تأثير التجارة الإلكترونية على نجاح المؤسسات واستخدام هذه الرؤى في تطوير إطار نظري لفهم التأثيرات المختلفة</w:t>
      </w:r>
      <w:r w:rsidRPr="00D95F8B">
        <w:rPr>
          <w:rFonts w:ascii="Times New Roman" w:eastAsia="Times New Roman" w:hAnsi="Times New Roman" w:cs="Times New Roman"/>
          <w:kern w:val="0"/>
          <w:sz w:val="32"/>
          <w:szCs w:val="32"/>
          <w14:ligatures w14:val="none"/>
        </w:rPr>
        <w:t>.</w:t>
      </w:r>
    </w:p>
    <w:p w14:paraId="7A86723A" w14:textId="77777777" w:rsidR="00D95F8B" w:rsidRPr="00D95F8B" w:rsidRDefault="00D95F8B" w:rsidP="003E2652">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المنهج التحليلي</w:t>
      </w:r>
      <w:r w:rsidRPr="00D95F8B">
        <w:rPr>
          <w:rFonts w:ascii="Times New Roman" w:eastAsia="Times New Roman" w:hAnsi="Times New Roman" w:cs="Times New Roman"/>
          <w:kern w:val="0"/>
          <w:sz w:val="32"/>
          <w:szCs w:val="32"/>
          <w14:ligatures w14:val="none"/>
        </w:rPr>
        <w:t>:</w:t>
      </w:r>
    </w:p>
    <w:p w14:paraId="12D90BB1"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تحليل البيانات</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يتم استخدام المنهج التحليلي لتحليل البيانات التي تم جمعها من الدراسات السابقة، الاستطلاعات، والمقابلات. يشمل ذلك تحليل البيانات الكمية والنوعية لفهم الفروق بين التجارة الإلكترونية والتجارة التقليدية</w:t>
      </w:r>
      <w:r w:rsidRPr="00D95F8B">
        <w:rPr>
          <w:rFonts w:ascii="Times New Roman" w:eastAsia="Times New Roman" w:hAnsi="Times New Roman" w:cs="Times New Roman"/>
          <w:kern w:val="0"/>
          <w:sz w:val="32"/>
          <w:szCs w:val="32"/>
          <w14:ligatures w14:val="none"/>
        </w:rPr>
        <w:t>.</w:t>
      </w:r>
    </w:p>
    <w:p w14:paraId="2BA23914"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مقارنة النماذج</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تحليل ومقارنة النتائج لاستخلاص استنتاجات حول فعالية التجارة الإلكترونية مقارنة بالتجارة التقليدية</w:t>
      </w:r>
      <w:r w:rsidRPr="00D95F8B">
        <w:rPr>
          <w:rFonts w:ascii="Times New Roman" w:eastAsia="Times New Roman" w:hAnsi="Times New Roman" w:cs="Times New Roman"/>
          <w:kern w:val="0"/>
          <w:sz w:val="32"/>
          <w:szCs w:val="32"/>
          <w14:ligatures w14:val="none"/>
        </w:rPr>
        <w:t>.</w:t>
      </w:r>
    </w:p>
    <w:p w14:paraId="09747B73" w14:textId="77777777" w:rsidR="00D95F8B" w:rsidRPr="00D95F8B" w:rsidRDefault="00D95F8B" w:rsidP="003E2652">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المنهج الاستقصائي</w:t>
      </w:r>
      <w:r w:rsidRPr="00D95F8B">
        <w:rPr>
          <w:rFonts w:ascii="Times New Roman" w:eastAsia="Times New Roman" w:hAnsi="Times New Roman" w:cs="Times New Roman"/>
          <w:kern w:val="0"/>
          <w:sz w:val="32"/>
          <w:szCs w:val="32"/>
          <w14:ligatures w14:val="none"/>
        </w:rPr>
        <w:t>:</w:t>
      </w:r>
    </w:p>
    <w:p w14:paraId="54B0B3AE"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استطلاعات الرأي والمقابلات</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يتم إجراء استطلاعات رأي ومقابلات مع مختصين في المجال لدراسة تأثير التجارة الإلكترونية على المؤسسات. يتم جمع البيانات من الشركات والمستهلكين لتحليل كيفية تأثير التجارة الإلكترونية على النجاح المؤسسي</w:t>
      </w:r>
      <w:r w:rsidRPr="00D95F8B">
        <w:rPr>
          <w:rFonts w:ascii="Times New Roman" w:eastAsia="Times New Roman" w:hAnsi="Times New Roman" w:cs="Times New Roman"/>
          <w:kern w:val="0"/>
          <w:sz w:val="32"/>
          <w:szCs w:val="32"/>
          <w14:ligatures w14:val="none"/>
        </w:rPr>
        <w:t>.</w:t>
      </w:r>
    </w:p>
    <w:p w14:paraId="19EA104D"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تحليل النتائج</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دراسة وتحليل نتائج الاستطلاعات والمقابلات لتحديد الفوائد والتحديات المتعلقة بالتجارة الإلكترونية والتجارة التقليدية</w:t>
      </w:r>
      <w:r w:rsidRPr="00D95F8B">
        <w:rPr>
          <w:rFonts w:ascii="Times New Roman" w:eastAsia="Times New Roman" w:hAnsi="Times New Roman" w:cs="Times New Roman"/>
          <w:kern w:val="0"/>
          <w:sz w:val="32"/>
          <w:szCs w:val="32"/>
          <w14:ligatures w14:val="none"/>
        </w:rPr>
        <w:t>.</w:t>
      </w:r>
    </w:p>
    <w:p w14:paraId="438017A4" w14:textId="77777777" w:rsidR="00D95F8B" w:rsidRPr="00D95F8B" w:rsidRDefault="00D95F8B" w:rsidP="003E2652">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المنهج التجريبي</w:t>
      </w:r>
      <w:r w:rsidRPr="00D95F8B">
        <w:rPr>
          <w:rFonts w:ascii="Times New Roman" w:eastAsia="Times New Roman" w:hAnsi="Times New Roman" w:cs="Times New Roman"/>
          <w:kern w:val="0"/>
          <w:sz w:val="32"/>
          <w:szCs w:val="32"/>
          <w14:ligatures w14:val="none"/>
        </w:rPr>
        <w:t>:</w:t>
      </w:r>
    </w:p>
    <w:p w14:paraId="2417B4DD"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التجارب الميدانية</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يتم تنفيذ تجارب ميدانية لتقييم كيفية تأثير تنفيذ التجارة الإلكترونية على الأداء المؤسسي. تشمل التجارب دراسة حالات حقيقية وتحليل التأثيرات العملية للتجارة الإلكترونية</w:t>
      </w:r>
      <w:r w:rsidRPr="00D95F8B">
        <w:rPr>
          <w:rFonts w:ascii="Times New Roman" w:eastAsia="Times New Roman" w:hAnsi="Times New Roman" w:cs="Times New Roman"/>
          <w:kern w:val="0"/>
          <w:sz w:val="32"/>
          <w:szCs w:val="32"/>
          <w14:ligatures w14:val="none"/>
        </w:rPr>
        <w:t>.</w:t>
      </w:r>
    </w:p>
    <w:p w14:paraId="3C82444C"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مراقبة الأداء</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متابعة الأداء المؤسسي بعد تبني التجارة الإلكترونية ومقارنة النتائج مع الأداء قبل تنفيذها</w:t>
      </w:r>
      <w:r w:rsidRPr="00D95F8B">
        <w:rPr>
          <w:rFonts w:ascii="Times New Roman" w:eastAsia="Times New Roman" w:hAnsi="Times New Roman" w:cs="Times New Roman"/>
          <w:kern w:val="0"/>
          <w:sz w:val="32"/>
          <w:szCs w:val="32"/>
          <w14:ligatures w14:val="none"/>
        </w:rPr>
        <w:t>.</w:t>
      </w:r>
    </w:p>
    <w:p w14:paraId="6C82F26C" w14:textId="77777777" w:rsidR="00D95F8B" w:rsidRPr="00D95F8B" w:rsidRDefault="00D95F8B" w:rsidP="003E2652">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التحليل المقارن</w:t>
      </w:r>
      <w:r w:rsidRPr="00D95F8B">
        <w:rPr>
          <w:rFonts w:ascii="Times New Roman" w:eastAsia="Times New Roman" w:hAnsi="Times New Roman" w:cs="Times New Roman"/>
          <w:kern w:val="0"/>
          <w:sz w:val="32"/>
          <w:szCs w:val="32"/>
          <w14:ligatures w14:val="none"/>
        </w:rPr>
        <w:t>:</w:t>
      </w:r>
    </w:p>
    <w:p w14:paraId="769AF8C4"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مقارنة الأداء</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يتم استخدام التحليل المقارن لمقارنة أداء المؤسسات التي تعتمد على التجارة الإلكترونية بتلك التي تعتمد على التجارة التقليدية. يتضمن ذلك دراسة الأداء المالي، تجربة العملاء، وكفاءة العمليات</w:t>
      </w:r>
      <w:r w:rsidRPr="00D95F8B">
        <w:rPr>
          <w:rFonts w:ascii="Times New Roman" w:eastAsia="Times New Roman" w:hAnsi="Times New Roman" w:cs="Times New Roman"/>
          <w:kern w:val="0"/>
          <w:sz w:val="32"/>
          <w:szCs w:val="32"/>
          <w14:ligatures w14:val="none"/>
        </w:rPr>
        <w:t>.</w:t>
      </w:r>
    </w:p>
    <w:p w14:paraId="324667D2" w14:textId="77777777" w:rsidR="00D95F8B" w:rsidRPr="00D95F8B" w:rsidRDefault="00D95F8B" w:rsidP="003E2652">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lastRenderedPageBreak/>
        <w:t>تقييم الفعالية</w:t>
      </w:r>
      <w:r w:rsidRPr="00D95F8B">
        <w:rPr>
          <w:rFonts w:ascii="Times New Roman" w:eastAsia="Times New Roman" w:hAnsi="Times New Roman" w:cs="Times New Roman"/>
          <w:kern w:val="0"/>
          <w:sz w:val="32"/>
          <w:szCs w:val="32"/>
          <w14:ligatures w14:val="none"/>
        </w:rPr>
        <w:t xml:space="preserve">: </w:t>
      </w:r>
      <w:r w:rsidRPr="00D95F8B">
        <w:rPr>
          <w:rFonts w:ascii="Times New Roman" w:eastAsia="Times New Roman" w:hAnsi="Times New Roman" w:cs="Times New Roman"/>
          <w:kern w:val="0"/>
          <w:sz w:val="32"/>
          <w:szCs w:val="32"/>
          <w:rtl/>
          <w14:ligatures w14:val="none"/>
        </w:rPr>
        <w:t>تقييم مدى فعالية كل نموذج تجاري في تحقيق النجاح المؤسسي وتقديم توصيات لتحسين الاستراتيجيات</w:t>
      </w:r>
      <w:r w:rsidRPr="00D95F8B">
        <w:rPr>
          <w:rFonts w:ascii="Times New Roman" w:eastAsia="Times New Roman" w:hAnsi="Times New Roman" w:cs="Times New Roman"/>
          <w:kern w:val="0"/>
          <w:sz w:val="32"/>
          <w:szCs w:val="32"/>
          <w14:ligatures w14:val="none"/>
        </w:rPr>
        <w:t>.</w:t>
      </w:r>
    </w:p>
    <w:p w14:paraId="5209BD6D" w14:textId="77777777" w:rsidR="00D95F8B" w:rsidRPr="00D95F8B" w:rsidRDefault="00D95F8B" w:rsidP="00D95F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95F8B">
        <w:rPr>
          <w:rFonts w:ascii="Times New Roman" w:eastAsia="Times New Roman" w:hAnsi="Times New Roman" w:cs="Times New Roman"/>
          <w:kern w:val="0"/>
          <w:sz w:val="32"/>
          <w:szCs w:val="32"/>
          <w:rtl/>
          <w14:ligatures w14:val="none"/>
        </w:rPr>
        <w:t>من خلال تطبيق هذه المنهجيات والنظريات العلمية، يسعى البحث إلى تقديم رؤية شاملة ومبنية على الأدلة حول تأثير التجارة الإلكترونية على نجاح المؤسسات، وتوفير توصيات عملية لتحسين استراتيجيات الأعمال في ظل التغيرات التكنولوجية الحديثة</w:t>
      </w:r>
      <w:r w:rsidRPr="00D95F8B">
        <w:rPr>
          <w:rFonts w:ascii="Times New Roman" w:eastAsia="Times New Roman" w:hAnsi="Times New Roman" w:cs="Times New Roman"/>
          <w:kern w:val="0"/>
          <w:sz w:val="32"/>
          <w:szCs w:val="32"/>
          <w14:ligatures w14:val="none"/>
        </w:rPr>
        <w:t>.</w:t>
      </w:r>
    </w:p>
    <w:p w14:paraId="5AB4EC24" w14:textId="77777777" w:rsidR="00D95F8B" w:rsidRPr="00D95F8B" w:rsidRDefault="00D95F8B" w:rsidP="00D95F8B">
      <w:pPr>
        <w:pBdr>
          <w:bottom w:val="single" w:sz="6" w:space="1" w:color="auto"/>
        </w:pBdr>
        <w:spacing w:after="0" w:line="240" w:lineRule="auto"/>
        <w:jc w:val="center"/>
        <w:rPr>
          <w:rFonts w:ascii="Times New Roman" w:eastAsia="Times New Roman" w:hAnsi="Times New Roman" w:cs="Times New Roman"/>
          <w:vanish/>
          <w:kern w:val="0"/>
          <w:sz w:val="32"/>
          <w:szCs w:val="32"/>
          <w14:ligatures w14:val="none"/>
        </w:rPr>
      </w:pPr>
      <w:r w:rsidRPr="00D95F8B">
        <w:rPr>
          <w:rFonts w:ascii="Times New Roman" w:eastAsia="Times New Roman" w:hAnsi="Times New Roman" w:cs="Times New Roman"/>
          <w:vanish/>
          <w:kern w:val="0"/>
          <w:sz w:val="32"/>
          <w:szCs w:val="32"/>
          <w14:ligatures w14:val="none"/>
        </w:rPr>
        <w:t>Top of Form</w:t>
      </w:r>
    </w:p>
    <w:p w14:paraId="69D41058" w14:textId="77777777" w:rsidR="00D95F8B" w:rsidRPr="00D95F8B" w:rsidRDefault="00D95F8B" w:rsidP="00D95F8B">
      <w:pPr>
        <w:pBdr>
          <w:top w:val="single" w:sz="6" w:space="1" w:color="auto"/>
        </w:pBdr>
        <w:spacing w:after="0" w:line="240" w:lineRule="auto"/>
        <w:jc w:val="center"/>
        <w:rPr>
          <w:rFonts w:ascii="Times New Roman" w:eastAsia="Times New Roman" w:hAnsi="Times New Roman" w:cs="Times New Roman"/>
          <w:vanish/>
          <w:kern w:val="0"/>
          <w:sz w:val="32"/>
          <w:szCs w:val="32"/>
          <w14:ligatures w14:val="none"/>
        </w:rPr>
      </w:pPr>
      <w:r w:rsidRPr="00D95F8B">
        <w:rPr>
          <w:rFonts w:ascii="Times New Roman" w:eastAsia="Times New Roman" w:hAnsi="Times New Roman" w:cs="Times New Roman"/>
          <w:vanish/>
          <w:kern w:val="0"/>
          <w:sz w:val="32"/>
          <w:szCs w:val="32"/>
          <w14:ligatures w14:val="none"/>
        </w:rPr>
        <w:t>Bottom of Form</w:t>
      </w:r>
    </w:p>
    <w:p w14:paraId="22DC759D" w14:textId="77777777" w:rsidR="00C04C60" w:rsidRPr="00D95F8B" w:rsidRDefault="00C04C60" w:rsidP="00D95F8B">
      <w:pPr>
        <w:rPr>
          <w:rFonts w:ascii="Times New Roman" w:hAnsi="Times New Roman" w:cs="Times New Roman"/>
          <w:sz w:val="32"/>
          <w:szCs w:val="32"/>
          <w:u w:val="single"/>
          <w:rtl/>
        </w:rPr>
      </w:pPr>
    </w:p>
    <w:p w14:paraId="187F5DD0" w14:textId="77808D4B" w:rsidR="001D6D79" w:rsidRDefault="001D6D79" w:rsidP="00D95F8B">
      <w:pPr>
        <w:rPr>
          <w:rFonts w:ascii="Times New Roman" w:hAnsi="Times New Roman" w:cs="Times New Roman"/>
          <w:sz w:val="32"/>
          <w:szCs w:val="32"/>
          <w:rtl/>
        </w:rPr>
      </w:pPr>
    </w:p>
    <w:p w14:paraId="19B962E5" w14:textId="7813AD5A" w:rsidR="006E2494" w:rsidRDefault="006E2494" w:rsidP="00D95F8B">
      <w:pPr>
        <w:rPr>
          <w:rFonts w:ascii="Times New Roman" w:hAnsi="Times New Roman" w:cs="Times New Roman"/>
          <w:sz w:val="32"/>
          <w:szCs w:val="32"/>
          <w:rtl/>
        </w:rPr>
      </w:pPr>
    </w:p>
    <w:p w14:paraId="25EE3E72" w14:textId="7D8A17D7" w:rsidR="006E2494" w:rsidRDefault="006E2494" w:rsidP="00D95F8B">
      <w:pPr>
        <w:rPr>
          <w:rFonts w:ascii="Times New Roman" w:hAnsi="Times New Roman" w:cs="Times New Roman"/>
          <w:sz w:val="32"/>
          <w:szCs w:val="32"/>
          <w:rtl/>
        </w:rPr>
      </w:pPr>
    </w:p>
    <w:p w14:paraId="46E892B7" w14:textId="77777777" w:rsidR="00191B3F" w:rsidRPr="00BF299B" w:rsidRDefault="00191B3F" w:rsidP="00191B3F">
      <w:pPr>
        <w:keepNext/>
        <w:keepLines/>
        <w:spacing w:before="240" w:after="0"/>
        <w:jc w:val="center"/>
        <w:outlineLvl w:val="0"/>
        <w:rPr>
          <w:rFonts w:asciiTheme="majorHAnsi" w:eastAsiaTheme="majorEastAsia" w:hAnsiTheme="majorHAnsi" w:cstheme="majorBidi"/>
          <w:color w:val="2F5496" w:themeColor="accent1" w:themeShade="BF"/>
          <w:sz w:val="40"/>
          <w:szCs w:val="40"/>
          <w:rtl/>
          <w:lang w:bidi="ar-EG"/>
        </w:rPr>
      </w:pPr>
      <w:bookmarkStart w:id="15" w:name="_Toc174649902"/>
      <w:bookmarkStart w:id="16" w:name="_Toc174713127"/>
      <w:bookmarkStart w:id="17" w:name="_Toc174722077"/>
      <w:bookmarkStart w:id="18" w:name="_Toc174729496"/>
      <w:r w:rsidRPr="00BF299B">
        <w:rPr>
          <w:rFonts w:asciiTheme="majorHAnsi" w:eastAsiaTheme="majorEastAsia" w:hAnsiTheme="majorHAnsi" w:cstheme="majorBidi" w:hint="cs"/>
          <w:color w:val="2F5496" w:themeColor="accent1" w:themeShade="BF"/>
          <w:sz w:val="40"/>
          <w:szCs w:val="40"/>
          <w:rtl/>
          <w:lang w:bidi="ar-EG"/>
        </w:rPr>
        <w:t>الفصل الثاني:</w:t>
      </w:r>
      <w:bookmarkEnd w:id="15"/>
      <w:bookmarkEnd w:id="16"/>
      <w:bookmarkEnd w:id="17"/>
      <w:bookmarkEnd w:id="18"/>
    </w:p>
    <w:p w14:paraId="6351600D" w14:textId="77777777" w:rsidR="00191B3F" w:rsidRPr="00BF299B" w:rsidRDefault="00191B3F" w:rsidP="00191B3F">
      <w:pPr>
        <w:rPr>
          <w:rFonts w:ascii="Sakkal Majalla" w:hAnsi="Sakkal Majalla" w:cs="Sakkal Majalla"/>
          <w:sz w:val="32"/>
          <w:szCs w:val="32"/>
          <w:rtl/>
        </w:rPr>
      </w:pPr>
    </w:p>
    <w:p w14:paraId="43DED04D" w14:textId="77777777" w:rsidR="00191B3F" w:rsidRPr="00BF299B" w:rsidRDefault="00191B3F" w:rsidP="00191B3F">
      <w:pPr>
        <w:rPr>
          <w:rFonts w:ascii="Sakkal Majalla" w:hAnsi="Sakkal Majalla" w:cs="Sakkal Majalla"/>
          <w:sz w:val="32"/>
          <w:szCs w:val="32"/>
          <w:rtl/>
        </w:rPr>
      </w:pPr>
    </w:p>
    <w:p w14:paraId="55EA044B" w14:textId="77777777" w:rsidR="00191B3F" w:rsidRPr="00BF299B" w:rsidRDefault="00191B3F" w:rsidP="003E2652">
      <w:pPr>
        <w:numPr>
          <w:ilvl w:val="0"/>
          <w:numId w:val="24"/>
        </w:numPr>
        <w:rPr>
          <w:rFonts w:ascii="Sakkal Majalla" w:hAnsi="Sakkal Majalla" w:cs="Sakkal Majalla"/>
          <w:sz w:val="32"/>
          <w:szCs w:val="32"/>
        </w:rPr>
      </w:pPr>
      <w:r w:rsidRPr="00BF299B">
        <w:rPr>
          <w:rFonts w:ascii="Sakkal Majalla" w:hAnsi="Sakkal Majalla" w:cs="Sakkal Majalla"/>
          <w:sz w:val="32"/>
          <w:szCs w:val="32"/>
          <w:rtl/>
        </w:rPr>
        <w:t>مقدمة</w:t>
      </w:r>
    </w:p>
    <w:p w14:paraId="0DB3A7C9" w14:textId="77777777" w:rsidR="00191B3F" w:rsidRPr="00BF299B" w:rsidRDefault="00191B3F" w:rsidP="003E2652">
      <w:pPr>
        <w:numPr>
          <w:ilvl w:val="0"/>
          <w:numId w:val="24"/>
        </w:numPr>
        <w:rPr>
          <w:rFonts w:ascii="Sakkal Majalla" w:hAnsi="Sakkal Majalla" w:cs="Sakkal Majalla"/>
          <w:sz w:val="32"/>
          <w:szCs w:val="32"/>
        </w:rPr>
      </w:pPr>
      <w:r w:rsidRPr="00BF299B">
        <w:rPr>
          <w:rFonts w:ascii="Sakkal Majalla" w:hAnsi="Sakkal Majalla" w:cs="Sakkal Majalla"/>
          <w:sz w:val="32"/>
          <w:szCs w:val="32"/>
          <w:rtl/>
        </w:rPr>
        <w:t>الإطار النظري</w:t>
      </w:r>
    </w:p>
    <w:p w14:paraId="40388B22" w14:textId="77777777" w:rsidR="00191B3F" w:rsidRPr="00BF299B" w:rsidRDefault="00191B3F" w:rsidP="003E2652">
      <w:pPr>
        <w:numPr>
          <w:ilvl w:val="0"/>
          <w:numId w:val="24"/>
        </w:numPr>
        <w:rPr>
          <w:rFonts w:ascii="Sakkal Majalla" w:hAnsi="Sakkal Majalla" w:cs="Sakkal Majalla"/>
          <w:sz w:val="32"/>
          <w:szCs w:val="32"/>
        </w:rPr>
      </w:pPr>
      <w:r w:rsidRPr="00BF299B">
        <w:rPr>
          <w:rFonts w:ascii="Sakkal Majalla" w:hAnsi="Sakkal Majalla" w:cs="Sakkal Majalla"/>
          <w:sz w:val="32"/>
          <w:szCs w:val="32"/>
          <w:rtl/>
        </w:rPr>
        <w:t>الدراسات السابقة</w:t>
      </w:r>
    </w:p>
    <w:p w14:paraId="543E6B45" w14:textId="77777777" w:rsidR="00191B3F" w:rsidRPr="00BF299B" w:rsidRDefault="00191B3F" w:rsidP="003E2652">
      <w:pPr>
        <w:numPr>
          <w:ilvl w:val="0"/>
          <w:numId w:val="24"/>
        </w:numPr>
        <w:rPr>
          <w:rFonts w:ascii="Sakkal Majalla" w:hAnsi="Sakkal Majalla" w:cs="Sakkal Majalla"/>
          <w:sz w:val="32"/>
          <w:szCs w:val="32"/>
        </w:rPr>
      </w:pPr>
      <w:r w:rsidRPr="00BF299B">
        <w:rPr>
          <w:rFonts w:ascii="Sakkal Majalla" w:hAnsi="Sakkal Majalla" w:cs="Sakkal Majalla" w:hint="cs"/>
          <w:sz w:val="32"/>
          <w:szCs w:val="32"/>
          <w:rtl/>
          <w:lang w:bidi="ar-EG"/>
        </w:rPr>
        <w:t>نتائج الدراسات السابقة</w:t>
      </w:r>
    </w:p>
    <w:p w14:paraId="79A620B0" w14:textId="77777777" w:rsidR="00191B3F" w:rsidRPr="00BF299B" w:rsidRDefault="00191B3F" w:rsidP="003E2652">
      <w:pPr>
        <w:numPr>
          <w:ilvl w:val="0"/>
          <w:numId w:val="24"/>
        </w:numPr>
        <w:rPr>
          <w:rFonts w:ascii="Sakkal Majalla" w:hAnsi="Sakkal Majalla" w:cs="Sakkal Majalla"/>
          <w:sz w:val="32"/>
          <w:szCs w:val="32"/>
        </w:rPr>
      </w:pPr>
      <w:r w:rsidRPr="00BF299B">
        <w:rPr>
          <w:rFonts w:ascii="Sakkal Majalla" w:hAnsi="Sakkal Majalla" w:cs="Sakkal Majalla"/>
          <w:sz w:val="32"/>
          <w:szCs w:val="32"/>
          <w:rtl/>
        </w:rPr>
        <w:t>تحليل الدراسات السابقة والنتائج الحديثة</w:t>
      </w:r>
      <w:r w:rsidRPr="00BF299B">
        <w:rPr>
          <w:rFonts w:ascii="Sakkal Majalla" w:hAnsi="Sakkal Majalla" w:cs="Sakkal Majalla"/>
          <w:vanish/>
          <w:sz w:val="32"/>
          <w:szCs w:val="32"/>
        </w:rPr>
        <w:t>Top of FormBottom of Form</w:t>
      </w:r>
    </w:p>
    <w:p w14:paraId="7540EBFB" w14:textId="77777777" w:rsidR="00191B3F" w:rsidRPr="00BF299B" w:rsidRDefault="00191B3F" w:rsidP="003E2652">
      <w:pPr>
        <w:numPr>
          <w:ilvl w:val="0"/>
          <w:numId w:val="24"/>
        </w:numPr>
        <w:rPr>
          <w:rFonts w:ascii="Sakkal Majalla" w:hAnsi="Sakkal Majalla" w:cs="Sakkal Majalla"/>
          <w:sz w:val="32"/>
          <w:szCs w:val="32"/>
          <w:rtl/>
        </w:rPr>
      </w:pPr>
      <w:r w:rsidRPr="00BF299B">
        <w:rPr>
          <w:rFonts w:ascii="Sakkal Majalla" w:hAnsi="Sakkal Majalla" w:cs="Sakkal Majalla"/>
          <w:sz w:val="32"/>
          <w:szCs w:val="32"/>
          <w:rtl/>
        </w:rPr>
        <w:t>المتغيرات في البحث العلمي</w:t>
      </w:r>
    </w:p>
    <w:p w14:paraId="56A9F9B0" w14:textId="77777777" w:rsidR="00191B3F" w:rsidRPr="00BF299B" w:rsidRDefault="00191B3F" w:rsidP="00191B3F">
      <w:pPr>
        <w:rPr>
          <w:rtl/>
          <w:lang w:bidi="ar-EG"/>
        </w:rPr>
      </w:pPr>
    </w:p>
    <w:p w14:paraId="51DCB85E" w14:textId="77777777" w:rsidR="00191B3F" w:rsidRPr="00BF299B" w:rsidRDefault="00191B3F" w:rsidP="00191B3F">
      <w:pPr>
        <w:rPr>
          <w:rFonts w:ascii="Times New Roman" w:hAnsi="Times New Roman" w:cs="Times New Roman"/>
          <w:sz w:val="32"/>
          <w:szCs w:val="32"/>
          <w:rtl/>
          <w:lang w:bidi="ar-EG"/>
        </w:rPr>
      </w:pPr>
    </w:p>
    <w:p w14:paraId="1B99C96A" w14:textId="77777777" w:rsidR="00191B3F" w:rsidRPr="00BF299B" w:rsidRDefault="00191B3F" w:rsidP="00191B3F">
      <w:pPr>
        <w:rPr>
          <w:sz w:val="32"/>
          <w:szCs w:val="32"/>
          <w:rtl/>
        </w:rPr>
      </w:pPr>
    </w:p>
    <w:p w14:paraId="75D0A41F" w14:textId="77777777" w:rsidR="00191B3F" w:rsidRPr="00BF299B" w:rsidRDefault="00191B3F" w:rsidP="00191B3F">
      <w:pPr>
        <w:rPr>
          <w:rFonts w:ascii="Times New Roman" w:hAnsi="Times New Roman" w:cs="Times New Roman"/>
          <w:sz w:val="32"/>
          <w:szCs w:val="32"/>
          <w:rtl/>
          <w:lang w:bidi="ar-EG"/>
        </w:rPr>
      </w:pPr>
    </w:p>
    <w:p w14:paraId="60353770" w14:textId="77777777" w:rsidR="00191B3F" w:rsidRDefault="00191B3F" w:rsidP="00191B3F">
      <w:pPr>
        <w:rPr>
          <w:rtl/>
        </w:rPr>
      </w:pPr>
    </w:p>
    <w:p w14:paraId="35C188AB" w14:textId="5CA4E1CF" w:rsidR="00191B3F" w:rsidRDefault="00191B3F" w:rsidP="00D95F8B">
      <w:pPr>
        <w:rPr>
          <w:rFonts w:ascii="Times New Roman" w:hAnsi="Times New Roman" w:cs="Times New Roman"/>
          <w:sz w:val="32"/>
          <w:szCs w:val="32"/>
          <w:rtl/>
        </w:rPr>
      </w:pPr>
    </w:p>
    <w:p w14:paraId="3C77AC4C" w14:textId="5619C13D" w:rsidR="00191B3F" w:rsidRDefault="00191B3F" w:rsidP="00D95F8B">
      <w:pPr>
        <w:rPr>
          <w:rFonts w:ascii="Times New Roman" w:hAnsi="Times New Roman" w:cs="Times New Roman"/>
          <w:sz w:val="32"/>
          <w:szCs w:val="32"/>
          <w:rtl/>
        </w:rPr>
      </w:pPr>
    </w:p>
    <w:p w14:paraId="35173500" w14:textId="565913CB" w:rsidR="00191B3F" w:rsidRDefault="00191B3F" w:rsidP="00D95F8B">
      <w:pPr>
        <w:rPr>
          <w:rFonts w:ascii="Times New Roman" w:hAnsi="Times New Roman" w:cs="Times New Roman"/>
          <w:sz w:val="32"/>
          <w:szCs w:val="32"/>
          <w:rtl/>
        </w:rPr>
      </w:pPr>
    </w:p>
    <w:p w14:paraId="325947EF" w14:textId="262978F6" w:rsidR="00191B3F" w:rsidRDefault="00191B3F" w:rsidP="00D95F8B">
      <w:pPr>
        <w:rPr>
          <w:rFonts w:ascii="Times New Roman" w:hAnsi="Times New Roman" w:cs="Times New Roman"/>
          <w:sz w:val="32"/>
          <w:szCs w:val="32"/>
          <w:rtl/>
        </w:rPr>
      </w:pPr>
    </w:p>
    <w:p w14:paraId="201246BE" w14:textId="7830A489" w:rsidR="00191B3F" w:rsidRDefault="00191B3F" w:rsidP="00D95F8B">
      <w:pPr>
        <w:rPr>
          <w:rFonts w:ascii="Times New Roman" w:hAnsi="Times New Roman" w:cs="Times New Roman"/>
          <w:sz w:val="32"/>
          <w:szCs w:val="32"/>
          <w:rtl/>
        </w:rPr>
      </w:pPr>
    </w:p>
    <w:p w14:paraId="7D2520D7" w14:textId="1469C8BA" w:rsidR="00191B3F" w:rsidRDefault="00191B3F" w:rsidP="00D95F8B">
      <w:pPr>
        <w:rPr>
          <w:rFonts w:ascii="Times New Roman" w:hAnsi="Times New Roman" w:cs="Times New Roman"/>
          <w:sz w:val="32"/>
          <w:szCs w:val="32"/>
          <w:rtl/>
        </w:rPr>
      </w:pPr>
    </w:p>
    <w:p w14:paraId="39463B59" w14:textId="565F8C83" w:rsidR="00191B3F" w:rsidRDefault="00191B3F" w:rsidP="00D95F8B">
      <w:pPr>
        <w:rPr>
          <w:rFonts w:ascii="Times New Roman" w:hAnsi="Times New Roman" w:cs="Times New Roman"/>
          <w:sz w:val="32"/>
          <w:szCs w:val="32"/>
          <w:rtl/>
        </w:rPr>
      </w:pPr>
    </w:p>
    <w:p w14:paraId="2A9E6CDC" w14:textId="1AC303A6" w:rsidR="00191B3F" w:rsidRDefault="00191B3F" w:rsidP="00D95F8B">
      <w:pPr>
        <w:rPr>
          <w:rFonts w:ascii="Times New Roman" w:hAnsi="Times New Roman" w:cs="Times New Roman"/>
          <w:sz w:val="32"/>
          <w:szCs w:val="32"/>
          <w:rtl/>
        </w:rPr>
      </w:pPr>
    </w:p>
    <w:p w14:paraId="466FB4F8" w14:textId="467E7ABD" w:rsidR="00191B3F" w:rsidRDefault="00191B3F" w:rsidP="00D95F8B">
      <w:pPr>
        <w:rPr>
          <w:rFonts w:ascii="Times New Roman" w:hAnsi="Times New Roman" w:cs="Times New Roman"/>
          <w:sz w:val="32"/>
          <w:szCs w:val="32"/>
          <w:rtl/>
        </w:rPr>
      </w:pPr>
    </w:p>
    <w:p w14:paraId="7D378D08" w14:textId="572A6D15" w:rsidR="00191B3F" w:rsidRDefault="00191B3F" w:rsidP="00D95F8B">
      <w:pPr>
        <w:rPr>
          <w:rFonts w:ascii="Times New Roman" w:hAnsi="Times New Roman" w:cs="Times New Roman"/>
          <w:sz w:val="32"/>
          <w:szCs w:val="32"/>
          <w:rtl/>
        </w:rPr>
      </w:pPr>
    </w:p>
    <w:p w14:paraId="11A79E2A" w14:textId="77777777" w:rsidR="00191B3F" w:rsidRDefault="00191B3F" w:rsidP="00D95F8B">
      <w:pPr>
        <w:rPr>
          <w:rFonts w:ascii="Times New Roman" w:hAnsi="Times New Roman" w:cs="Times New Roman"/>
          <w:sz w:val="32"/>
          <w:szCs w:val="32"/>
          <w:rtl/>
        </w:rPr>
      </w:pPr>
    </w:p>
    <w:p w14:paraId="53E9146C" w14:textId="2FC15D69" w:rsidR="006E2494" w:rsidRDefault="006E2494" w:rsidP="00D95F8B">
      <w:pPr>
        <w:rPr>
          <w:rFonts w:ascii="Times New Roman" w:hAnsi="Times New Roman" w:cs="Times New Roman"/>
          <w:sz w:val="32"/>
          <w:szCs w:val="32"/>
          <w:rtl/>
        </w:rPr>
      </w:pPr>
    </w:p>
    <w:p w14:paraId="7229B0D6" w14:textId="0748FBEA" w:rsidR="00191B3F" w:rsidRPr="00191B3F" w:rsidRDefault="00191B3F" w:rsidP="00191B3F">
      <w:pPr>
        <w:pStyle w:val="Heading1"/>
        <w:rPr>
          <w:sz w:val="36"/>
          <w:szCs w:val="36"/>
        </w:rPr>
      </w:pPr>
      <w:bookmarkStart w:id="19" w:name="_Toc174729497"/>
      <w:r w:rsidRPr="00191B3F">
        <w:rPr>
          <w:sz w:val="36"/>
          <w:szCs w:val="36"/>
          <w:rtl/>
        </w:rPr>
        <w:t>مقدمة</w:t>
      </w:r>
      <w:bookmarkEnd w:id="19"/>
      <w:r w:rsidRPr="00191B3F">
        <w:rPr>
          <w:sz w:val="36"/>
          <w:szCs w:val="36"/>
          <w:rtl/>
        </w:rPr>
        <w:t xml:space="preserve"> </w:t>
      </w:r>
    </w:p>
    <w:p w14:paraId="4471EF83" w14:textId="77777777" w:rsidR="00191B3F" w:rsidRPr="00191B3F" w:rsidRDefault="00191B3F" w:rsidP="00191B3F">
      <w:pPr>
        <w:rPr>
          <w:rFonts w:ascii="Times New Roman" w:hAnsi="Times New Roman" w:cs="Times New Roman"/>
          <w:sz w:val="32"/>
          <w:szCs w:val="32"/>
        </w:rPr>
      </w:pPr>
      <w:r w:rsidRPr="00191B3F">
        <w:rPr>
          <w:rFonts w:ascii="Times New Roman" w:hAnsi="Times New Roman" w:cs="Times New Roman"/>
          <w:sz w:val="32"/>
          <w:szCs w:val="32"/>
          <w:rtl/>
        </w:rPr>
        <w:t>في عالم الأعمال المعاصر، أصبحت التجارة الإلكترونية أحد الركائز الأساسية لنمو المؤسسات ونجاحها. لقد شهدنا تحولاً ملحوظاً في كيفية إجراء الأعمال التجارية، مما جعل من الضروري فهم العوامل التي تؤثر في فعالية التجارة الإلكترونية مقارنةً بالتجارة التقليدية. بناءً على ذلك، يتناول الفصل الثاني من هذا البحث دراسة الإطار النظري والدراسات السابقة التي تسهم في تقديم صورة شاملة حول تأثير التجارة الإلكترونية على نجاح المؤسسات</w:t>
      </w:r>
      <w:r w:rsidRPr="00191B3F">
        <w:rPr>
          <w:rFonts w:ascii="Times New Roman" w:hAnsi="Times New Roman" w:cs="Times New Roman"/>
          <w:sz w:val="32"/>
          <w:szCs w:val="32"/>
        </w:rPr>
        <w:t>.</w:t>
      </w:r>
    </w:p>
    <w:p w14:paraId="61FE5279" w14:textId="77777777" w:rsidR="00191B3F" w:rsidRPr="00191B3F" w:rsidRDefault="00191B3F" w:rsidP="00191B3F">
      <w:pPr>
        <w:rPr>
          <w:rFonts w:ascii="Times New Roman" w:hAnsi="Times New Roman" w:cs="Times New Roman"/>
          <w:sz w:val="32"/>
          <w:szCs w:val="32"/>
        </w:rPr>
      </w:pPr>
      <w:r w:rsidRPr="00191B3F">
        <w:rPr>
          <w:rFonts w:ascii="Times New Roman" w:hAnsi="Times New Roman" w:cs="Times New Roman"/>
          <w:sz w:val="32"/>
          <w:szCs w:val="32"/>
          <w:rtl/>
        </w:rPr>
        <w:t xml:space="preserve">يبدأ هذا الفصل بتقديم </w:t>
      </w:r>
      <w:r w:rsidRPr="00191B3F">
        <w:rPr>
          <w:rFonts w:ascii="Times New Roman" w:hAnsi="Times New Roman" w:cs="Times New Roman"/>
          <w:b/>
          <w:bCs/>
          <w:sz w:val="32"/>
          <w:szCs w:val="32"/>
          <w:rtl/>
        </w:rPr>
        <w:t>الإطار النظري</w:t>
      </w:r>
      <w:r w:rsidRPr="00191B3F">
        <w:rPr>
          <w:rFonts w:ascii="Times New Roman" w:hAnsi="Times New Roman" w:cs="Times New Roman"/>
          <w:sz w:val="32"/>
          <w:szCs w:val="32"/>
          <w:rtl/>
        </w:rPr>
        <w:t xml:space="preserve"> الذي يشكل الأساس لفهم تأثير التجارة الإلكترونية على الأداء المؤسسي. يتم عرض النظريات الأساسية التي تشرح كيف يمكن للتجارة الإلكترونية أن تؤثر على العمليات التجارية والتفاعل مع العملاء. يشمل ذلك دراسة نظرية نظام المعلومات، نظرية التكنولوجيا والابتكار، ونظرية استراتيجيات الأعمال، إضافة إلى نظرية سلوك المستهلك. يهدف هذا الإطار إلى وضع إطار معرفي يمكننا من تحليل كيفية تأثير التجارة الإلكترونية على نجاح المؤسسات التجارية وتقديم رؤى حول التغيرات في نماذج الأعمال</w:t>
      </w:r>
      <w:r w:rsidRPr="00191B3F">
        <w:rPr>
          <w:rFonts w:ascii="Times New Roman" w:hAnsi="Times New Roman" w:cs="Times New Roman"/>
          <w:sz w:val="32"/>
          <w:szCs w:val="32"/>
        </w:rPr>
        <w:t>.</w:t>
      </w:r>
    </w:p>
    <w:p w14:paraId="74AEDCA5" w14:textId="77777777" w:rsidR="00191B3F" w:rsidRPr="00191B3F" w:rsidRDefault="00191B3F" w:rsidP="00191B3F">
      <w:pPr>
        <w:rPr>
          <w:rFonts w:ascii="Times New Roman" w:hAnsi="Times New Roman" w:cs="Times New Roman"/>
          <w:sz w:val="32"/>
          <w:szCs w:val="32"/>
        </w:rPr>
      </w:pPr>
      <w:r w:rsidRPr="00191B3F">
        <w:rPr>
          <w:rFonts w:ascii="Times New Roman" w:hAnsi="Times New Roman" w:cs="Times New Roman"/>
          <w:sz w:val="32"/>
          <w:szCs w:val="32"/>
          <w:rtl/>
        </w:rPr>
        <w:t xml:space="preserve">بعد تقديم الإطار النظري، نستعرض </w:t>
      </w:r>
      <w:r w:rsidRPr="00191B3F">
        <w:rPr>
          <w:rFonts w:ascii="Times New Roman" w:hAnsi="Times New Roman" w:cs="Times New Roman"/>
          <w:b/>
          <w:bCs/>
          <w:sz w:val="32"/>
          <w:szCs w:val="32"/>
          <w:rtl/>
        </w:rPr>
        <w:t>الدراسات السابقة</w:t>
      </w:r>
      <w:r w:rsidRPr="00191B3F">
        <w:rPr>
          <w:rFonts w:ascii="Times New Roman" w:hAnsi="Times New Roman" w:cs="Times New Roman"/>
          <w:sz w:val="32"/>
          <w:szCs w:val="32"/>
          <w:rtl/>
        </w:rPr>
        <w:t xml:space="preserve"> التي تناولت موضوع التجارة الإلكترونية وتأثيرها على المؤسسات. تتضمن هذه الدراسات أبحاثاً تناولت جوانب مختلفة من التجارة الإلكترونية، بما في ذلك الأداء المالي، تجربة العملاء، والتحديات التي </w:t>
      </w:r>
      <w:r w:rsidRPr="00191B3F">
        <w:rPr>
          <w:rFonts w:ascii="Times New Roman" w:hAnsi="Times New Roman" w:cs="Times New Roman"/>
          <w:sz w:val="32"/>
          <w:szCs w:val="32"/>
          <w:rtl/>
        </w:rPr>
        <w:lastRenderedPageBreak/>
        <w:t>تواجهها في أسواق مختلفة. من خلال دراسة هذه الدراسات، سنستعرض ما توصلت إليه من نتائج وكيف يمكن أن تسهم في فهم أعمق لموضوع بحثنا</w:t>
      </w:r>
      <w:r w:rsidRPr="00191B3F">
        <w:rPr>
          <w:rFonts w:ascii="Times New Roman" w:hAnsi="Times New Roman" w:cs="Times New Roman"/>
          <w:sz w:val="32"/>
          <w:szCs w:val="32"/>
        </w:rPr>
        <w:t>.</w:t>
      </w:r>
    </w:p>
    <w:p w14:paraId="7353AD56" w14:textId="77777777" w:rsidR="00191B3F" w:rsidRPr="00191B3F" w:rsidRDefault="00191B3F" w:rsidP="00191B3F">
      <w:pPr>
        <w:rPr>
          <w:rFonts w:ascii="Times New Roman" w:hAnsi="Times New Roman" w:cs="Times New Roman"/>
          <w:sz w:val="32"/>
          <w:szCs w:val="32"/>
        </w:rPr>
      </w:pPr>
      <w:r w:rsidRPr="00191B3F">
        <w:rPr>
          <w:rFonts w:ascii="Times New Roman" w:hAnsi="Times New Roman" w:cs="Times New Roman"/>
          <w:sz w:val="32"/>
          <w:szCs w:val="32"/>
          <w:rtl/>
        </w:rPr>
        <w:t xml:space="preserve">يلي ذلك، ننتقل إلى </w:t>
      </w:r>
      <w:r w:rsidRPr="00191B3F">
        <w:rPr>
          <w:rFonts w:ascii="Times New Roman" w:hAnsi="Times New Roman" w:cs="Times New Roman"/>
          <w:b/>
          <w:bCs/>
          <w:sz w:val="32"/>
          <w:szCs w:val="32"/>
          <w:rtl/>
        </w:rPr>
        <w:t>نتائج الدراسات السابقة</w:t>
      </w:r>
      <w:r w:rsidRPr="00191B3F">
        <w:rPr>
          <w:rFonts w:ascii="Times New Roman" w:hAnsi="Times New Roman" w:cs="Times New Roman"/>
          <w:sz w:val="32"/>
          <w:szCs w:val="32"/>
          <w:rtl/>
        </w:rPr>
        <w:t>، حيث نعرض النتائج الرئيسية التي توصلت إليها الأبحاث المتعلقة بتأثير التجارة الإلكترونية. يتضمن ذلك تحليل كيفية تحسين التجارة الإلكترونية للأداء المالي للمؤسسات، تحسين تجربة العملاء، والتحديات التي تم تحديدها في دراسات سابقة</w:t>
      </w:r>
      <w:r w:rsidRPr="00191B3F">
        <w:rPr>
          <w:rFonts w:ascii="Times New Roman" w:hAnsi="Times New Roman" w:cs="Times New Roman"/>
          <w:sz w:val="32"/>
          <w:szCs w:val="32"/>
        </w:rPr>
        <w:t>.</w:t>
      </w:r>
    </w:p>
    <w:p w14:paraId="6C2D9EC5" w14:textId="77777777" w:rsidR="00191B3F" w:rsidRPr="00191B3F" w:rsidRDefault="00191B3F" w:rsidP="00191B3F">
      <w:pPr>
        <w:rPr>
          <w:rFonts w:ascii="Times New Roman" w:hAnsi="Times New Roman" w:cs="Times New Roman"/>
          <w:sz w:val="32"/>
          <w:szCs w:val="32"/>
        </w:rPr>
      </w:pPr>
      <w:r w:rsidRPr="00191B3F">
        <w:rPr>
          <w:rFonts w:ascii="Times New Roman" w:hAnsi="Times New Roman" w:cs="Times New Roman"/>
          <w:sz w:val="32"/>
          <w:szCs w:val="32"/>
          <w:rtl/>
        </w:rPr>
        <w:t xml:space="preserve">بعد ذلك، يقوم الفصل بـ </w:t>
      </w:r>
      <w:r w:rsidRPr="00191B3F">
        <w:rPr>
          <w:rFonts w:ascii="Times New Roman" w:hAnsi="Times New Roman" w:cs="Times New Roman"/>
          <w:b/>
          <w:bCs/>
          <w:sz w:val="32"/>
          <w:szCs w:val="32"/>
          <w:rtl/>
        </w:rPr>
        <w:t>تحليل الدراسات السابقة والنتائج الحديثة</w:t>
      </w:r>
      <w:r w:rsidRPr="00191B3F">
        <w:rPr>
          <w:rFonts w:ascii="Times New Roman" w:hAnsi="Times New Roman" w:cs="Times New Roman"/>
          <w:sz w:val="32"/>
          <w:szCs w:val="32"/>
          <w:rtl/>
        </w:rPr>
        <w:t xml:space="preserve"> التي توصلنا إليها في بحثنا. يتضمن هذا التحليل مقارنة بين نتائج الدراسات السابقة وما تم اكتشافه حديثاً، لتقييم مدى اتساق النتائج وتحديد ما إذا كانت هناك تطورات أو تغيرات جديدة في مجال التجارة الإلكترونية</w:t>
      </w:r>
      <w:r w:rsidRPr="00191B3F">
        <w:rPr>
          <w:rFonts w:ascii="Times New Roman" w:hAnsi="Times New Roman" w:cs="Times New Roman"/>
          <w:sz w:val="32"/>
          <w:szCs w:val="32"/>
        </w:rPr>
        <w:t>.</w:t>
      </w:r>
    </w:p>
    <w:p w14:paraId="2D30E660" w14:textId="77777777" w:rsidR="00191B3F" w:rsidRPr="00191B3F" w:rsidRDefault="00191B3F" w:rsidP="00191B3F">
      <w:pPr>
        <w:rPr>
          <w:rFonts w:ascii="Times New Roman" w:hAnsi="Times New Roman" w:cs="Times New Roman"/>
          <w:sz w:val="32"/>
          <w:szCs w:val="32"/>
        </w:rPr>
      </w:pPr>
      <w:r w:rsidRPr="00191B3F">
        <w:rPr>
          <w:rFonts w:ascii="Times New Roman" w:hAnsi="Times New Roman" w:cs="Times New Roman"/>
          <w:sz w:val="32"/>
          <w:szCs w:val="32"/>
          <w:rtl/>
        </w:rPr>
        <w:t xml:space="preserve">أخيراً، نحدد </w:t>
      </w:r>
      <w:r w:rsidRPr="00191B3F">
        <w:rPr>
          <w:rFonts w:ascii="Times New Roman" w:hAnsi="Times New Roman" w:cs="Times New Roman"/>
          <w:b/>
          <w:bCs/>
          <w:sz w:val="32"/>
          <w:szCs w:val="32"/>
          <w:rtl/>
        </w:rPr>
        <w:t>المتغيرات في البحث العلمي</w:t>
      </w:r>
      <w:r w:rsidRPr="00191B3F">
        <w:rPr>
          <w:rFonts w:ascii="Times New Roman" w:hAnsi="Times New Roman" w:cs="Times New Roman"/>
          <w:sz w:val="32"/>
          <w:szCs w:val="32"/>
          <w:rtl/>
        </w:rPr>
        <w:t xml:space="preserve"> التي تم التركيز عليها في هذه الدراسة. تشمل هذه المتغيرات الاستراتيجيات التجارية، سلوك المستهلك، الأداء المالي، والتحديات التقنية والبنية التحتية. تحديد هذه المتغيرات يساعد في توجيه البحث وتقديم توصيات عملية قائمة على تحليل شامل للبيانات</w:t>
      </w:r>
      <w:r w:rsidRPr="00191B3F">
        <w:rPr>
          <w:rFonts w:ascii="Times New Roman" w:hAnsi="Times New Roman" w:cs="Times New Roman"/>
          <w:sz w:val="32"/>
          <w:szCs w:val="32"/>
        </w:rPr>
        <w:t>.</w:t>
      </w:r>
    </w:p>
    <w:p w14:paraId="4802BFA0" w14:textId="77777777" w:rsidR="00191B3F" w:rsidRPr="00191B3F" w:rsidRDefault="00191B3F" w:rsidP="00191B3F">
      <w:pPr>
        <w:rPr>
          <w:rFonts w:ascii="Times New Roman" w:hAnsi="Times New Roman" w:cs="Times New Roman"/>
          <w:sz w:val="32"/>
          <w:szCs w:val="32"/>
        </w:rPr>
      </w:pPr>
      <w:r w:rsidRPr="00191B3F">
        <w:rPr>
          <w:rFonts w:ascii="Times New Roman" w:hAnsi="Times New Roman" w:cs="Times New Roman"/>
          <w:sz w:val="32"/>
          <w:szCs w:val="32"/>
          <w:rtl/>
        </w:rPr>
        <w:t>من خلال هذا الفصل، يسعى البحث إلى تقديم إطار شامل لفهم تأثير التجارة الإلكترونية على نجاح المؤسسات، والاستفادة من المعرفة المتراكمة في الدراسات السابقة لتقديم رؤى جديدة تساهم في تحسين استراتيجيات التجارة الإلكترونية</w:t>
      </w:r>
      <w:r w:rsidRPr="00191B3F">
        <w:rPr>
          <w:rFonts w:ascii="Times New Roman" w:hAnsi="Times New Roman" w:cs="Times New Roman"/>
          <w:sz w:val="32"/>
          <w:szCs w:val="32"/>
        </w:rPr>
        <w:t>.</w:t>
      </w:r>
    </w:p>
    <w:p w14:paraId="2C7E334B" w14:textId="77777777" w:rsidR="00191B3F" w:rsidRPr="00191B3F" w:rsidRDefault="00191B3F" w:rsidP="00191B3F">
      <w:pPr>
        <w:rPr>
          <w:rFonts w:ascii="Times New Roman" w:hAnsi="Times New Roman" w:cs="Times New Roman"/>
          <w:vanish/>
          <w:sz w:val="32"/>
          <w:szCs w:val="32"/>
        </w:rPr>
      </w:pPr>
      <w:r w:rsidRPr="00191B3F">
        <w:rPr>
          <w:rFonts w:ascii="Times New Roman" w:hAnsi="Times New Roman" w:cs="Times New Roman"/>
          <w:vanish/>
          <w:sz w:val="32"/>
          <w:szCs w:val="32"/>
        </w:rPr>
        <w:t>Top of Form</w:t>
      </w:r>
    </w:p>
    <w:p w14:paraId="28294762" w14:textId="52A443F5" w:rsidR="006E2494" w:rsidRPr="00191B3F" w:rsidRDefault="006E2494" w:rsidP="00D95F8B">
      <w:pPr>
        <w:rPr>
          <w:rFonts w:ascii="Times New Roman" w:hAnsi="Times New Roman" w:cs="Times New Roman" w:hint="cs"/>
          <w:sz w:val="32"/>
          <w:szCs w:val="32"/>
          <w:rtl/>
          <w:lang w:bidi="ar-EG"/>
        </w:rPr>
      </w:pPr>
    </w:p>
    <w:p w14:paraId="0CAB5EA4" w14:textId="77777777" w:rsidR="00247555" w:rsidRPr="00247555" w:rsidRDefault="00247555" w:rsidP="00247555">
      <w:pPr>
        <w:pStyle w:val="Heading1"/>
      </w:pPr>
      <w:bookmarkStart w:id="20" w:name="_Toc174729498"/>
      <w:r w:rsidRPr="00247555">
        <w:rPr>
          <w:rtl/>
        </w:rPr>
        <w:t>الإطار النظري</w:t>
      </w:r>
      <w:bookmarkEnd w:id="20"/>
    </w:p>
    <w:p w14:paraId="255A6DCE"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sz w:val="32"/>
          <w:szCs w:val="32"/>
          <w:rtl/>
        </w:rPr>
        <w:t>في هذا الفصل، سيتم تقديم الإطار النظري المتعلق بتأثير التجارة الإلكترونية على نجاح المؤسسات. هذا الإطار يشمل مجموعة من النظريات والمفاهيم التي تساعد في فهم كيفية تأثير التجارة الإلكترونية على الأداء المؤسسي مقارنةً بالتجارة التقليدية. سنقوم بتفصيل كل نظرية مع شرح المصطلحات ذات الصلة</w:t>
      </w:r>
      <w:r w:rsidRPr="00247555">
        <w:rPr>
          <w:rFonts w:ascii="Times New Roman" w:hAnsi="Times New Roman" w:cs="Times New Roman"/>
          <w:sz w:val="32"/>
          <w:szCs w:val="32"/>
        </w:rPr>
        <w:t>.</w:t>
      </w:r>
    </w:p>
    <w:p w14:paraId="19334278" w14:textId="77777777" w:rsidR="00247555" w:rsidRPr="00247555" w:rsidRDefault="00247555" w:rsidP="00247555">
      <w:pPr>
        <w:rPr>
          <w:rFonts w:ascii="Times New Roman" w:hAnsi="Times New Roman" w:cs="Times New Roman"/>
          <w:b/>
          <w:bCs/>
          <w:sz w:val="32"/>
          <w:szCs w:val="32"/>
        </w:rPr>
      </w:pPr>
      <w:r w:rsidRPr="00247555">
        <w:rPr>
          <w:rFonts w:ascii="Times New Roman" w:hAnsi="Times New Roman" w:cs="Times New Roman"/>
          <w:b/>
          <w:bCs/>
          <w:sz w:val="32"/>
          <w:szCs w:val="32"/>
        </w:rPr>
        <w:t xml:space="preserve">1. </w:t>
      </w:r>
      <w:r w:rsidRPr="00247555">
        <w:rPr>
          <w:rFonts w:ascii="Times New Roman" w:hAnsi="Times New Roman" w:cs="Times New Roman"/>
          <w:b/>
          <w:bCs/>
          <w:sz w:val="32"/>
          <w:szCs w:val="32"/>
          <w:rtl/>
        </w:rPr>
        <w:t>نظرية نظام المعلومات</w:t>
      </w:r>
    </w:p>
    <w:p w14:paraId="5E89A5C5"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مفهوم النظام</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يُعرَف النظام في هذا السياق على أنه مجموعة من الأجزاء التي تعمل معًا لتحقيق أهداف محددة. في التجارة الإلكترونية، يشير النظام إلى البنية التحتية التقنية التي تشمل البرمجيات، الأجهزة، وشبكات الاتصال التي تدير العمليات التجارية عبر الإنترنت</w:t>
      </w:r>
      <w:r w:rsidRPr="00247555">
        <w:rPr>
          <w:rFonts w:ascii="Times New Roman" w:hAnsi="Times New Roman" w:cs="Times New Roman"/>
          <w:sz w:val="32"/>
          <w:szCs w:val="32"/>
        </w:rPr>
        <w:t>.</w:t>
      </w:r>
    </w:p>
    <w:p w14:paraId="61A96EE6"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مكونات نظام المعلومات</w:t>
      </w:r>
      <w:r w:rsidRPr="00247555">
        <w:rPr>
          <w:rFonts w:ascii="Times New Roman" w:hAnsi="Times New Roman" w:cs="Times New Roman"/>
          <w:sz w:val="32"/>
          <w:szCs w:val="32"/>
        </w:rPr>
        <w:t>:</w:t>
      </w:r>
    </w:p>
    <w:p w14:paraId="3C1062D1" w14:textId="77777777" w:rsidR="00247555" w:rsidRPr="00247555" w:rsidRDefault="00247555" w:rsidP="003E2652">
      <w:pPr>
        <w:numPr>
          <w:ilvl w:val="0"/>
          <w:numId w:val="25"/>
        </w:numPr>
        <w:rPr>
          <w:rFonts w:ascii="Times New Roman" w:hAnsi="Times New Roman" w:cs="Times New Roman"/>
          <w:sz w:val="32"/>
          <w:szCs w:val="32"/>
        </w:rPr>
      </w:pPr>
      <w:r w:rsidRPr="00247555">
        <w:rPr>
          <w:rFonts w:ascii="Times New Roman" w:hAnsi="Times New Roman" w:cs="Times New Roman"/>
          <w:b/>
          <w:bCs/>
          <w:sz w:val="32"/>
          <w:szCs w:val="32"/>
          <w:rtl/>
        </w:rPr>
        <w:t>المدخلات</w:t>
      </w:r>
      <w:r w:rsidRPr="00247555">
        <w:rPr>
          <w:rFonts w:ascii="Times New Roman" w:hAnsi="Times New Roman" w:cs="Times New Roman"/>
          <w:b/>
          <w:bCs/>
          <w:sz w:val="32"/>
          <w:szCs w:val="32"/>
        </w:rPr>
        <w:t xml:space="preserve"> (Inputs)</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البيانات التي تُجمع من العملاء، مثل الطلبات والمعلومات الشخصية</w:t>
      </w:r>
      <w:r w:rsidRPr="00247555">
        <w:rPr>
          <w:rFonts w:ascii="Times New Roman" w:hAnsi="Times New Roman" w:cs="Times New Roman"/>
          <w:sz w:val="32"/>
          <w:szCs w:val="32"/>
        </w:rPr>
        <w:t>.</w:t>
      </w:r>
    </w:p>
    <w:p w14:paraId="5BABD007" w14:textId="77777777" w:rsidR="00247555" w:rsidRPr="00247555" w:rsidRDefault="00247555" w:rsidP="003E2652">
      <w:pPr>
        <w:numPr>
          <w:ilvl w:val="0"/>
          <w:numId w:val="25"/>
        </w:numPr>
        <w:rPr>
          <w:rFonts w:ascii="Times New Roman" w:hAnsi="Times New Roman" w:cs="Times New Roman"/>
          <w:sz w:val="32"/>
          <w:szCs w:val="32"/>
        </w:rPr>
      </w:pPr>
      <w:r w:rsidRPr="00247555">
        <w:rPr>
          <w:rFonts w:ascii="Times New Roman" w:hAnsi="Times New Roman" w:cs="Times New Roman"/>
          <w:b/>
          <w:bCs/>
          <w:sz w:val="32"/>
          <w:szCs w:val="32"/>
          <w:rtl/>
        </w:rPr>
        <w:lastRenderedPageBreak/>
        <w:t>العمليات</w:t>
      </w:r>
      <w:r w:rsidRPr="00247555">
        <w:rPr>
          <w:rFonts w:ascii="Times New Roman" w:hAnsi="Times New Roman" w:cs="Times New Roman"/>
          <w:b/>
          <w:bCs/>
          <w:sz w:val="32"/>
          <w:szCs w:val="32"/>
        </w:rPr>
        <w:t xml:space="preserve"> (Processes)</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كيفية معالجة البيانات، مثل إدارة الطلبات والتعامل مع الدفع</w:t>
      </w:r>
      <w:r w:rsidRPr="00247555">
        <w:rPr>
          <w:rFonts w:ascii="Times New Roman" w:hAnsi="Times New Roman" w:cs="Times New Roman"/>
          <w:sz w:val="32"/>
          <w:szCs w:val="32"/>
        </w:rPr>
        <w:t>.</w:t>
      </w:r>
    </w:p>
    <w:p w14:paraId="69589028" w14:textId="77777777" w:rsidR="00247555" w:rsidRPr="00247555" w:rsidRDefault="00247555" w:rsidP="003E2652">
      <w:pPr>
        <w:numPr>
          <w:ilvl w:val="0"/>
          <w:numId w:val="25"/>
        </w:numPr>
        <w:rPr>
          <w:rFonts w:ascii="Times New Roman" w:hAnsi="Times New Roman" w:cs="Times New Roman"/>
          <w:sz w:val="32"/>
          <w:szCs w:val="32"/>
        </w:rPr>
      </w:pPr>
      <w:r w:rsidRPr="00247555">
        <w:rPr>
          <w:rFonts w:ascii="Times New Roman" w:hAnsi="Times New Roman" w:cs="Times New Roman"/>
          <w:b/>
          <w:bCs/>
          <w:sz w:val="32"/>
          <w:szCs w:val="32"/>
          <w:rtl/>
        </w:rPr>
        <w:t>المخرجات</w:t>
      </w:r>
      <w:r w:rsidRPr="00247555">
        <w:rPr>
          <w:rFonts w:ascii="Times New Roman" w:hAnsi="Times New Roman" w:cs="Times New Roman"/>
          <w:b/>
          <w:bCs/>
          <w:sz w:val="32"/>
          <w:szCs w:val="32"/>
        </w:rPr>
        <w:t xml:space="preserve"> (Outputs)</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النتائج التي يتم الحصول عليها بعد معالجة البيانات، مثل تأكيد الطلبات وتقارير الأداء</w:t>
      </w:r>
      <w:r w:rsidRPr="00247555">
        <w:rPr>
          <w:rFonts w:ascii="Times New Roman" w:hAnsi="Times New Roman" w:cs="Times New Roman"/>
          <w:sz w:val="32"/>
          <w:szCs w:val="32"/>
        </w:rPr>
        <w:t>.</w:t>
      </w:r>
    </w:p>
    <w:p w14:paraId="059F32CA" w14:textId="77777777" w:rsidR="00247555" w:rsidRPr="00247555" w:rsidRDefault="00247555" w:rsidP="003E2652">
      <w:pPr>
        <w:numPr>
          <w:ilvl w:val="0"/>
          <w:numId w:val="25"/>
        </w:numPr>
        <w:rPr>
          <w:rFonts w:ascii="Times New Roman" w:hAnsi="Times New Roman" w:cs="Times New Roman"/>
          <w:sz w:val="32"/>
          <w:szCs w:val="32"/>
        </w:rPr>
      </w:pPr>
      <w:r w:rsidRPr="00247555">
        <w:rPr>
          <w:rFonts w:ascii="Times New Roman" w:hAnsi="Times New Roman" w:cs="Times New Roman"/>
          <w:b/>
          <w:bCs/>
          <w:sz w:val="32"/>
          <w:szCs w:val="32"/>
          <w:rtl/>
        </w:rPr>
        <w:t>التغذية الراجعة</w:t>
      </w:r>
      <w:r w:rsidRPr="00247555">
        <w:rPr>
          <w:rFonts w:ascii="Times New Roman" w:hAnsi="Times New Roman" w:cs="Times New Roman"/>
          <w:b/>
          <w:bCs/>
          <w:sz w:val="32"/>
          <w:szCs w:val="32"/>
        </w:rPr>
        <w:t xml:space="preserve"> (Feedback)</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المعلومات التي يتم جمعها لتحسين النظام، مثل تقييمات العملاء</w:t>
      </w:r>
      <w:r w:rsidRPr="00247555">
        <w:rPr>
          <w:rFonts w:ascii="Times New Roman" w:hAnsi="Times New Roman" w:cs="Times New Roman"/>
          <w:sz w:val="32"/>
          <w:szCs w:val="32"/>
        </w:rPr>
        <w:t>.</w:t>
      </w:r>
    </w:p>
    <w:p w14:paraId="476C2435"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نموذج نظام المعلومات</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يشمل هذا النموذج دراسة كيفية تأثير نظام المعلومات على الأداء المؤسسي من خلال تحسين الكفاءة وتقليل التكاليف وزيادة الوصول إلى الأسواق. في التجارة الإلكترونية، يُستخدم هذا النموذج لتحليل كيف تسهم التقنيات الحديثة في تحسين العمليات التجارية وتجربة العملاء</w:t>
      </w:r>
      <w:r w:rsidRPr="00247555">
        <w:rPr>
          <w:rFonts w:ascii="Times New Roman" w:hAnsi="Times New Roman" w:cs="Times New Roman"/>
          <w:sz w:val="32"/>
          <w:szCs w:val="32"/>
        </w:rPr>
        <w:t>.</w:t>
      </w:r>
    </w:p>
    <w:p w14:paraId="1AB5E145" w14:textId="77777777" w:rsidR="00247555" w:rsidRPr="00247555" w:rsidRDefault="00247555" w:rsidP="00247555">
      <w:pPr>
        <w:rPr>
          <w:rFonts w:ascii="Times New Roman" w:hAnsi="Times New Roman" w:cs="Times New Roman"/>
          <w:b/>
          <w:bCs/>
          <w:sz w:val="32"/>
          <w:szCs w:val="32"/>
        </w:rPr>
      </w:pPr>
      <w:r w:rsidRPr="00247555">
        <w:rPr>
          <w:rFonts w:ascii="Times New Roman" w:hAnsi="Times New Roman" w:cs="Times New Roman"/>
          <w:b/>
          <w:bCs/>
          <w:sz w:val="32"/>
          <w:szCs w:val="32"/>
        </w:rPr>
        <w:t xml:space="preserve">2. </w:t>
      </w:r>
      <w:r w:rsidRPr="00247555">
        <w:rPr>
          <w:rFonts w:ascii="Times New Roman" w:hAnsi="Times New Roman" w:cs="Times New Roman"/>
          <w:b/>
          <w:bCs/>
          <w:sz w:val="32"/>
          <w:szCs w:val="32"/>
          <w:rtl/>
        </w:rPr>
        <w:t>نظرية التكنولوجيا والابتكار</w:t>
      </w:r>
    </w:p>
    <w:p w14:paraId="4E8FC9A4"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نموذج تبني التكنولوجيا</w:t>
      </w:r>
      <w:r w:rsidRPr="00247555">
        <w:rPr>
          <w:rFonts w:ascii="Times New Roman" w:hAnsi="Times New Roman" w:cs="Times New Roman"/>
          <w:b/>
          <w:bCs/>
          <w:sz w:val="32"/>
          <w:szCs w:val="32"/>
        </w:rPr>
        <w:t xml:space="preserve"> (Technology Adoption Model - TAM)</w:t>
      </w:r>
      <w:r w:rsidRPr="00247555">
        <w:rPr>
          <w:rFonts w:ascii="Times New Roman" w:hAnsi="Times New Roman" w:cs="Times New Roman"/>
          <w:sz w:val="32"/>
          <w:szCs w:val="32"/>
        </w:rPr>
        <w:t>:</w:t>
      </w:r>
    </w:p>
    <w:p w14:paraId="7D376D8B" w14:textId="77777777" w:rsidR="00247555" w:rsidRPr="00247555" w:rsidRDefault="00247555" w:rsidP="003E2652">
      <w:pPr>
        <w:numPr>
          <w:ilvl w:val="0"/>
          <w:numId w:val="26"/>
        </w:numPr>
        <w:rPr>
          <w:rFonts w:ascii="Times New Roman" w:hAnsi="Times New Roman" w:cs="Times New Roman"/>
          <w:sz w:val="32"/>
          <w:szCs w:val="32"/>
        </w:rPr>
      </w:pPr>
      <w:r w:rsidRPr="00247555">
        <w:rPr>
          <w:rFonts w:ascii="Times New Roman" w:hAnsi="Times New Roman" w:cs="Times New Roman"/>
          <w:b/>
          <w:bCs/>
          <w:sz w:val="32"/>
          <w:szCs w:val="32"/>
          <w:rtl/>
        </w:rPr>
        <w:t>القبول التكنولوجي</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يصف كيفية قبول الأفراد أو المؤسسات لتقنيات جديدة. يعتمد النموذج على فهم كيف يؤثر إدراك الفائدة والسهولة في استخدام التكنولوجيا على قرار التبني</w:t>
      </w:r>
      <w:r w:rsidRPr="00247555">
        <w:rPr>
          <w:rFonts w:ascii="Times New Roman" w:hAnsi="Times New Roman" w:cs="Times New Roman"/>
          <w:sz w:val="32"/>
          <w:szCs w:val="32"/>
        </w:rPr>
        <w:t>.</w:t>
      </w:r>
    </w:p>
    <w:p w14:paraId="52726CF3" w14:textId="77777777" w:rsidR="00247555" w:rsidRPr="00247555" w:rsidRDefault="00247555" w:rsidP="003E2652">
      <w:pPr>
        <w:numPr>
          <w:ilvl w:val="1"/>
          <w:numId w:val="26"/>
        </w:numPr>
        <w:rPr>
          <w:rFonts w:ascii="Times New Roman" w:hAnsi="Times New Roman" w:cs="Times New Roman"/>
          <w:sz w:val="32"/>
          <w:szCs w:val="32"/>
        </w:rPr>
      </w:pPr>
      <w:r w:rsidRPr="00247555">
        <w:rPr>
          <w:rFonts w:ascii="Times New Roman" w:hAnsi="Times New Roman" w:cs="Times New Roman"/>
          <w:b/>
          <w:bCs/>
          <w:sz w:val="32"/>
          <w:szCs w:val="32"/>
          <w:rtl/>
        </w:rPr>
        <w:t>سهولة الاستخدام</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مدى سهولة استخدام التقنية دون الحاجة إلى تعلم كبير</w:t>
      </w:r>
      <w:r w:rsidRPr="00247555">
        <w:rPr>
          <w:rFonts w:ascii="Times New Roman" w:hAnsi="Times New Roman" w:cs="Times New Roman"/>
          <w:sz w:val="32"/>
          <w:szCs w:val="32"/>
        </w:rPr>
        <w:t>.</w:t>
      </w:r>
    </w:p>
    <w:p w14:paraId="0ACA7F12" w14:textId="77777777" w:rsidR="00247555" w:rsidRPr="00247555" w:rsidRDefault="00247555" w:rsidP="003E2652">
      <w:pPr>
        <w:numPr>
          <w:ilvl w:val="1"/>
          <w:numId w:val="26"/>
        </w:numPr>
        <w:rPr>
          <w:rFonts w:ascii="Times New Roman" w:hAnsi="Times New Roman" w:cs="Times New Roman"/>
          <w:sz w:val="32"/>
          <w:szCs w:val="32"/>
        </w:rPr>
      </w:pPr>
      <w:r w:rsidRPr="00247555">
        <w:rPr>
          <w:rFonts w:ascii="Times New Roman" w:hAnsi="Times New Roman" w:cs="Times New Roman"/>
          <w:b/>
          <w:bCs/>
          <w:sz w:val="32"/>
          <w:szCs w:val="32"/>
          <w:rtl/>
        </w:rPr>
        <w:t>فائدة الاستخدام</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مدى تحسين التقنية للأداء أو زيادة الكفاءة</w:t>
      </w:r>
      <w:r w:rsidRPr="00247555">
        <w:rPr>
          <w:rFonts w:ascii="Times New Roman" w:hAnsi="Times New Roman" w:cs="Times New Roman"/>
          <w:sz w:val="32"/>
          <w:szCs w:val="32"/>
        </w:rPr>
        <w:t>.</w:t>
      </w:r>
    </w:p>
    <w:p w14:paraId="15799262"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نموذج نظرية الابتكار</w:t>
      </w:r>
      <w:r w:rsidRPr="00247555">
        <w:rPr>
          <w:rFonts w:ascii="Times New Roman" w:hAnsi="Times New Roman" w:cs="Times New Roman"/>
          <w:b/>
          <w:bCs/>
          <w:sz w:val="32"/>
          <w:szCs w:val="32"/>
        </w:rPr>
        <w:t xml:space="preserve"> (Diffusion of Innovations - DOI)</w:t>
      </w:r>
      <w:r w:rsidRPr="00247555">
        <w:rPr>
          <w:rFonts w:ascii="Times New Roman" w:hAnsi="Times New Roman" w:cs="Times New Roman"/>
          <w:sz w:val="32"/>
          <w:szCs w:val="32"/>
        </w:rPr>
        <w:t>:</w:t>
      </w:r>
    </w:p>
    <w:p w14:paraId="73F17FF5" w14:textId="77777777" w:rsidR="00247555" w:rsidRPr="00247555" w:rsidRDefault="00247555" w:rsidP="003E2652">
      <w:pPr>
        <w:numPr>
          <w:ilvl w:val="0"/>
          <w:numId w:val="27"/>
        </w:numPr>
        <w:rPr>
          <w:rFonts w:ascii="Times New Roman" w:hAnsi="Times New Roman" w:cs="Times New Roman"/>
          <w:sz w:val="32"/>
          <w:szCs w:val="32"/>
        </w:rPr>
      </w:pPr>
      <w:r w:rsidRPr="00247555">
        <w:rPr>
          <w:rFonts w:ascii="Times New Roman" w:hAnsi="Times New Roman" w:cs="Times New Roman"/>
          <w:b/>
          <w:bCs/>
          <w:sz w:val="32"/>
          <w:szCs w:val="32"/>
          <w:rtl/>
        </w:rPr>
        <w:t>التبني والتفشي</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يصف كيفية انتشار الابتكارات الجديدة بين الأفراد أو المؤسسات. يشمل النموذج مراحل مختلفة مثل الابتكار، الانتشار، والتبني</w:t>
      </w:r>
      <w:r w:rsidRPr="00247555">
        <w:rPr>
          <w:rFonts w:ascii="Times New Roman" w:hAnsi="Times New Roman" w:cs="Times New Roman"/>
          <w:sz w:val="32"/>
          <w:szCs w:val="32"/>
        </w:rPr>
        <w:t>.</w:t>
      </w:r>
    </w:p>
    <w:p w14:paraId="12C6C95A" w14:textId="77777777" w:rsidR="00247555" w:rsidRPr="00247555" w:rsidRDefault="00247555" w:rsidP="003E2652">
      <w:pPr>
        <w:numPr>
          <w:ilvl w:val="1"/>
          <w:numId w:val="27"/>
        </w:numPr>
        <w:rPr>
          <w:rFonts w:ascii="Times New Roman" w:hAnsi="Times New Roman" w:cs="Times New Roman"/>
          <w:sz w:val="32"/>
          <w:szCs w:val="32"/>
        </w:rPr>
      </w:pPr>
      <w:r w:rsidRPr="00247555">
        <w:rPr>
          <w:rFonts w:ascii="Times New Roman" w:hAnsi="Times New Roman" w:cs="Times New Roman"/>
          <w:b/>
          <w:bCs/>
          <w:sz w:val="32"/>
          <w:szCs w:val="32"/>
          <w:rtl/>
        </w:rPr>
        <w:t>الابتكار</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التكنولوجيات أو الأساليب الجديدة التي تُقدم</w:t>
      </w:r>
      <w:r w:rsidRPr="00247555">
        <w:rPr>
          <w:rFonts w:ascii="Times New Roman" w:hAnsi="Times New Roman" w:cs="Times New Roman"/>
          <w:sz w:val="32"/>
          <w:szCs w:val="32"/>
        </w:rPr>
        <w:t>.</w:t>
      </w:r>
    </w:p>
    <w:p w14:paraId="6F27322C" w14:textId="77777777" w:rsidR="00247555" w:rsidRPr="00247555" w:rsidRDefault="00247555" w:rsidP="003E2652">
      <w:pPr>
        <w:numPr>
          <w:ilvl w:val="1"/>
          <w:numId w:val="27"/>
        </w:numPr>
        <w:rPr>
          <w:rFonts w:ascii="Times New Roman" w:hAnsi="Times New Roman" w:cs="Times New Roman"/>
          <w:sz w:val="32"/>
          <w:szCs w:val="32"/>
        </w:rPr>
      </w:pPr>
      <w:r w:rsidRPr="00247555">
        <w:rPr>
          <w:rFonts w:ascii="Times New Roman" w:hAnsi="Times New Roman" w:cs="Times New Roman"/>
          <w:b/>
          <w:bCs/>
          <w:sz w:val="32"/>
          <w:szCs w:val="32"/>
          <w:rtl/>
        </w:rPr>
        <w:t>الانتشار</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كيفية توزيع الابتكار في السوق</w:t>
      </w:r>
      <w:r w:rsidRPr="00247555">
        <w:rPr>
          <w:rFonts w:ascii="Times New Roman" w:hAnsi="Times New Roman" w:cs="Times New Roman"/>
          <w:sz w:val="32"/>
          <w:szCs w:val="32"/>
        </w:rPr>
        <w:t>.</w:t>
      </w:r>
    </w:p>
    <w:p w14:paraId="4DBCAFD4" w14:textId="77777777" w:rsidR="00247555" w:rsidRPr="00247555" w:rsidRDefault="00247555" w:rsidP="003E2652">
      <w:pPr>
        <w:numPr>
          <w:ilvl w:val="1"/>
          <w:numId w:val="27"/>
        </w:numPr>
        <w:rPr>
          <w:rFonts w:ascii="Times New Roman" w:hAnsi="Times New Roman" w:cs="Times New Roman"/>
          <w:sz w:val="32"/>
          <w:szCs w:val="32"/>
        </w:rPr>
      </w:pPr>
      <w:r w:rsidRPr="00247555">
        <w:rPr>
          <w:rFonts w:ascii="Times New Roman" w:hAnsi="Times New Roman" w:cs="Times New Roman"/>
          <w:b/>
          <w:bCs/>
          <w:sz w:val="32"/>
          <w:szCs w:val="32"/>
          <w:rtl/>
        </w:rPr>
        <w:t>التبني</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قبول الابتكار واستخدامه من قبل الأفراد أو المؤسسات</w:t>
      </w:r>
      <w:r w:rsidRPr="00247555">
        <w:rPr>
          <w:rFonts w:ascii="Times New Roman" w:hAnsi="Times New Roman" w:cs="Times New Roman"/>
          <w:sz w:val="32"/>
          <w:szCs w:val="32"/>
        </w:rPr>
        <w:t>.</w:t>
      </w:r>
    </w:p>
    <w:p w14:paraId="5AB23CF1" w14:textId="77777777" w:rsidR="00247555" w:rsidRPr="00247555" w:rsidRDefault="00247555" w:rsidP="00247555">
      <w:pPr>
        <w:rPr>
          <w:rFonts w:ascii="Times New Roman" w:hAnsi="Times New Roman" w:cs="Times New Roman"/>
          <w:b/>
          <w:bCs/>
          <w:sz w:val="32"/>
          <w:szCs w:val="32"/>
        </w:rPr>
      </w:pPr>
      <w:r w:rsidRPr="00247555">
        <w:rPr>
          <w:rFonts w:ascii="Times New Roman" w:hAnsi="Times New Roman" w:cs="Times New Roman"/>
          <w:b/>
          <w:bCs/>
          <w:sz w:val="32"/>
          <w:szCs w:val="32"/>
        </w:rPr>
        <w:t xml:space="preserve">3. </w:t>
      </w:r>
      <w:r w:rsidRPr="00247555">
        <w:rPr>
          <w:rFonts w:ascii="Times New Roman" w:hAnsi="Times New Roman" w:cs="Times New Roman"/>
          <w:b/>
          <w:bCs/>
          <w:sz w:val="32"/>
          <w:szCs w:val="32"/>
          <w:rtl/>
        </w:rPr>
        <w:t>نظرية استراتيجيات الأعمال</w:t>
      </w:r>
    </w:p>
    <w:p w14:paraId="02D8DD18"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استراتيجية الميزة التنافسية</w:t>
      </w:r>
      <w:r w:rsidRPr="00247555">
        <w:rPr>
          <w:rFonts w:ascii="Times New Roman" w:hAnsi="Times New Roman" w:cs="Times New Roman"/>
          <w:sz w:val="32"/>
          <w:szCs w:val="32"/>
        </w:rPr>
        <w:t>:</w:t>
      </w:r>
    </w:p>
    <w:p w14:paraId="54A698A4" w14:textId="77777777" w:rsidR="00247555" w:rsidRPr="00247555" w:rsidRDefault="00247555" w:rsidP="003E2652">
      <w:pPr>
        <w:numPr>
          <w:ilvl w:val="0"/>
          <w:numId w:val="28"/>
        </w:numPr>
        <w:rPr>
          <w:rFonts w:ascii="Times New Roman" w:hAnsi="Times New Roman" w:cs="Times New Roman"/>
          <w:sz w:val="32"/>
          <w:szCs w:val="32"/>
        </w:rPr>
      </w:pPr>
      <w:r w:rsidRPr="00247555">
        <w:rPr>
          <w:rFonts w:ascii="Times New Roman" w:hAnsi="Times New Roman" w:cs="Times New Roman"/>
          <w:b/>
          <w:bCs/>
          <w:sz w:val="32"/>
          <w:szCs w:val="32"/>
          <w:rtl/>
        </w:rPr>
        <w:t>الميزة التنافسية</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 xml:space="preserve">قدرة المؤسسة على تحقيق أداء أفضل من المنافسين من خلال تقديم قيمة إضافية للعملاء. في سياق التجارة الإلكترونية، تشمل الاستراتيجيات </w:t>
      </w:r>
      <w:r w:rsidRPr="00247555">
        <w:rPr>
          <w:rFonts w:ascii="Times New Roman" w:hAnsi="Times New Roman" w:cs="Times New Roman"/>
          <w:sz w:val="32"/>
          <w:szCs w:val="32"/>
          <w:rtl/>
        </w:rPr>
        <w:lastRenderedPageBreak/>
        <w:t>التي تساعد الشركات على التفوق مثل تقديم منتجات فريدة، تحسين تجربة العملاء، أو تقديم أسعار تنافسية</w:t>
      </w:r>
      <w:r w:rsidRPr="00247555">
        <w:rPr>
          <w:rFonts w:ascii="Times New Roman" w:hAnsi="Times New Roman" w:cs="Times New Roman"/>
          <w:sz w:val="32"/>
          <w:szCs w:val="32"/>
        </w:rPr>
        <w:t>.</w:t>
      </w:r>
    </w:p>
    <w:p w14:paraId="163AAAE4"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الاستراتيجيات التشغيلية</w:t>
      </w:r>
      <w:r w:rsidRPr="00247555">
        <w:rPr>
          <w:rFonts w:ascii="Times New Roman" w:hAnsi="Times New Roman" w:cs="Times New Roman"/>
          <w:sz w:val="32"/>
          <w:szCs w:val="32"/>
        </w:rPr>
        <w:t>:</w:t>
      </w:r>
    </w:p>
    <w:p w14:paraId="63BAB91A" w14:textId="77777777" w:rsidR="00247555" w:rsidRPr="00247555" w:rsidRDefault="00247555" w:rsidP="003E2652">
      <w:pPr>
        <w:numPr>
          <w:ilvl w:val="0"/>
          <w:numId w:val="29"/>
        </w:numPr>
        <w:rPr>
          <w:rFonts w:ascii="Times New Roman" w:hAnsi="Times New Roman" w:cs="Times New Roman"/>
          <w:sz w:val="32"/>
          <w:szCs w:val="32"/>
        </w:rPr>
      </w:pPr>
      <w:r w:rsidRPr="00247555">
        <w:rPr>
          <w:rFonts w:ascii="Times New Roman" w:hAnsi="Times New Roman" w:cs="Times New Roman"/>
          <w:b/>
          <w:bCs/>
          <w:sz w:val="32"/>
          <w:szCs w:val="32"/>
          <w:rtl/>
        </w:rPr>
        <w:t>الاستراتيجيات التشغيلية</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تشمل كيفية تنظيم وإدارة العمليات اليومية لتحقيق الأهداف التجارية. في التجارة الإلكترونية، تتضمن تحسين سلاسل التوريد، تقليل التكاليف، وزيادة فعالية التسويق الرقمي</w:t>
      </w:r>
      <w:r w:rsidRPr="00247555">
        <w:rPr>
          <w:rFonts w:ascii="Times New Roman" w:hAnsi="Times New Roman" w:cs="Times New Roman"/>
          <w:sz w:val="32"/>
          <w:szCs w:val="32"/>
        </w:rPr>
        <w:t>.</w:t>
      </w:r>
    </w:p>
    <w:p w14:paraId="0D5C1734" w14:textId="77777777" w:rsidR="00247555" w:rsidRPr="00247555" w:rsidRDefault="00247555" w:rsidP="00247555">
      <w:pPr>
        <w:rPr>
          <w:rFonts w:ascii="Times New Roman" w:hAnsi="Times New Roman" w:cs="Times New Roman"/>
          <w:b/>
          <w:bCs/>
          <w:sz w:val="32"/>
          <w:szCs w:val="32"/>
        </w:rPr>
      </w:pPr>
      <w:r w:rsidRPr="00247555">
        <w:rPr>
          <w:rFonts w:ascii="Times New Roman" w:hAnsi="Times New Roman" w:cs="Times New Roman"/>
          <w:b/>
          <w:bCs/>
          <w:sz w:val="32"/>
          <w:szCs w:val="32"/>
        </w:rPr>
        <w:t xml:space="preserve">4. </w:t>
      </w:r>
      <w:r w:rsidRPr="00247555">
        <w:rPr>
          <w:rFonts w:ascii="Times New Roman" w:hAnsi="Times New Roman" w:cs="Times New Roman"/>
          <w:b/>
          <w:bCs/>
          <w:sz w:val="32"/>
          <w:szCs w:val="32"/>
          <w:rtl/>
        </w:rPr>
        <w:t>نظرية سلوك المستهلك</w:t>
      </w:r>
    </w:p>
    <w:p w14:paraId="20F2E9EE"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نموذج سلوك المستهلك</w:t>
      </w:r>
      <w:r w:rsidRPr="00247555">
        <w:rPr>
          <w:rFonts w:ascii="Times New Roman" w:hAnsi="Times New Roman" w:cs="Times New Roman"/>
          <w:sz w:val="32"/>
          <w:szCs w:val="32"/>
        </w:rPr>
        <w:t>:</w:t>
      </w:r>
    </w:p>
    <w:p w14:paraId="2205003E" w14:textId="77777777" w:rsidR="00247555" w:rsidRPr="00247555" w:rsidRDefault="00247555" w:rsidP="003E2652">
      <w:pPr>
        <w:numPr>
          <w:ilvl w:val="0"/>
          <w:numId w:val="30"/>
        </w:numPr>
        <w:rPr>
          <w:rFonts w:ascii="Times New Roman" w:hAnsi="Times New Roman" w:cs="Times New Roman"/>
          <w:sz w:val="32"/>
          <w:szCs w:val="32"/>
        </w:rPr>
      </w:pPr>
      <w:r w:rsidRPr="00247555">
        <w:rPr>
          <w:rFonts w:ascii="Times New Roman" w:hAnsi="Times New Roman" w:cs="Times New Roman"/>
          <w:b/>
          <w:bCs/>
          <w:sz w:val="32"/>
          <w:szCs w:val="32"/>
          <w:rtl/>
        </w:rPr>
        <w:t>التصرفات الشرائية</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كيفية اتخاذ القرارات الشرائية بناءً على العوامل المختلفة مثل الاحتياجات، التفضيلات، والتجارب السابقة. يهدف النموذج إلى فهم كيف يؤثر التواجد الرقمي والتجارة الإلكترونية على سلوك المستهلكين</w:t>
      </w:r>
      <w:r w:rsidRPr="00247555">
        <w:rPr>
          <w:rFonts w:ascii="Times New Roman" w:hAnsi="Times New Roman" w:cs="Times New Roman"/>
          <w:sz w:val="32"/>
          <w:szCs w:val="32"/>
        </w:rPr>
        <w:t>.</w:t>
      </w:r>
    </w:p>
    <w:p w14:paraId="34E70784" w14:textId="77777777" w:rsidR="00247555" w:rsidRPr="00247555" w:rsidRDefault="00247555" w:rsidP="003E2652">
      <w:pPr>
        <w:numPr>
          <w:ilvl w:val="1"/>
          <w:numId w:val="30"/>
        </w:numPr>
        <w:rPr>
          <w:rFonts w:ascii="Times New Roman" w:hAnsi="Times New Roman" w:cs="Times New Roman"/>
          <w:sz w:val="32"/>
          <w:szCs w:val="32"/>
        </w:rPr>
      </w:pPr>
      <w:r w:rsidRPr="00247555">
        <w:rPr>
          <w:rFonts w:ascii="Times New Roman" w:hAnsi="Times New Roman" w:cs="Times New Roman"/>
          <w:b/>
          <w:bCs/>
          <w:sz w:val="32"/>
          <w:szCs w:val="32"/>
          <w:rtl/>
        </w:rPr>
        <w:t>التحفيز</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العوامل التي تدفع الأفراد لاتخاذ قرارات شراء معينة</w:t>
      </w:r>
      <w:r w:rsidRPr="00247555">
        <w:rPr>
          <w:rFonts w:ascii="Times New Roman" w:hAnsi="Times New Roman" w:cs="Times New Roman"/>
          <w:sz w:val="32"/>
          <w:szCs w:val="32"/>
        </w:rPr>
        <w:t>.</w:t>
      </w:r>
    </w:p>
    <w:p w14:paraId="1E182740" w14:textId="77777777" w:rsidR="00247555" w:rsidRPr="00247555" w:rsidRDefault="00247555" w:rsidP="003E2652">
      <w:pPr>
        <w:numPr>
          <w:ilvl w:val="1"/>
          <w:numId w:val="30"/>
        </w:numPr>
        <w:rPr>
          <w:rFonts w:ascii="Times New Roman" w:hAnsi="Times New Roman" w:cs="Times New Roman"/>
          <w:sz w:val="32"/>
          <w:szCs w:val="32"/>
        </w:rPr>
      </w:pPr>
      <w:r w:rsidRPr="00247555">
        <w:rPr>
          <w:rFonts w:ascii="Times New Roman" w:hAnsi="Times New Roman" w:cs="Times New Roman"/>
          <w:b/>
          <w:bCs/>
          <w:sz w:val="32"/>
          <w:szCs w:val="32"/>
          <w:rtl/>
        </w:rPr>
        <w:t>الاختيار</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كيفية اختيار المنتجات أو الخدمات بناءً على العروض والمعلومات المتاحة عبر الإنترنت</w:t>
      </w:r>
      <w:r w:rsidRPr="00247555">
        <w:rPr>
          <w:rFonts w:ascii="Times New Roman" w:hAnsi="Times New Roman" w:cs="Times New Roman"/>
          <w:sz w:val="32"/>
          <w:szCs w:val="32"/>
        </w:rPr>
        <w:t>.</w:t>
      </w:r>
    </w:p>
    <w:p w14:paraId="1FA682FE" w14:textId="77777777" w:rsidR="00247555" w:rsidRPr="00247555" w:rsidRDefault="00247555" w:rsidP="003E2652">
      <w:pPr>
        <w:numPr>
          <w:ilvl w:val="1"/>
          <w:numId w:val="30"/>
        </w:numPr>
        <w:rPr>
          <w:rFonts w:ascii="Times New Roman" w:hAnsi="Times New Roman" w:cs="Times New Roman"/>
          <w:sz w:val="32"/>
          <w:szCs w:val="32"/>
        </w:rPr>
      </w:pPr>
      <w:r w:rsidRPr="00247555">
        <w:rPr>
          <w:rFonts w:ascii="Times New Roman" w:hAnsi="Times New Roman" w:cs="Times New Roman"/>
          <w:b/>
          <w:bCs/>
          <w:sz w:val="32"/>
          <w:szCs w:val="32"/>
          <w:rtl/>
        </w:rPr>
        <w:t>الرضا</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مدى رضا المستهلك عن تجربته الشرائية وكيف يؤثر ذلك على ولائه وتكرار الشراء</w:t>
      </w:r>
      <w:r w:rsidRPr="00247555">
        <w:rPr>
          <w:rFonts w:ascii="Times New Roman" w:hAnsi="Times New Roman" w:cs="Times New Roman"/>
          <w:sz w:val="32"/>
          <w:szCs w:val="32"/>
        </w:rPr>
        <w:t>.</w:t>
      </w:r>
    </w:p>
    <w:p w14:paraId="51FBFB5A" w14:textId="77777777" w:rsidR="00247555" w:rsidRPr="00247555" w:rsidRDefault="00247555" w:rsidP="00247555">
      <w:pPr>
        <w:rPr>
          <w:rFonts w:ascii="Times New Roman" w:hAnsi="Times New Roman" w:cs="Times New Roman"/>
          <w:b/>
          <w:bCs/>
          <w:sz w:val="32"/>
          <w:szCs w:val="32"/>
        </w:rPr>
      </w:pPr>
      <w:r w:rsidRPr="00247555">
        <w:rPr>
          <w:rFonts w:ascii="Times New Roman" w:hAnsi="Times New Roman" w:cs="Times New Roman"/>
          <w:b/>
          <w:bCs/>
          <w:sz w:val="32"/>
          <w:szCs w:val="32"/>
        </w:rPr>
        <w:t xml:space="preserve">5. </w:t>
      </w:r>
      <w:r w:rsidRPr="00247555">
        <w:rPr>
          <w:rFonts w:ascii="Times New Roman" w:hAnsi="Times New Roman" w:cs="Times New Roman"/>
          <w:b/>
          <w:bCs/>
          <w:sz w:val="32"/>
          <w:szCs w:val="32"/>
          <w:rtl/>
        </w:rPr>
        <w:t>نموذج التجارة الإلكترونية</w:t>
      </w:r>
    </w:p>
    <w:p w14:paraId="4AE6848F"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أنواع التجارة الإلكترونية</w:t>
      </w:r>
      <w:r w:rsidRPr="00247555">
        <w:rPr>
          <w:rFonts w:ascii="Times New Roman" w:hAnsi="Times New Roman" w:cs="Times New Roman"/>
          <w:sz w:val="32"/>
          <w:szCs w:val="32"/>
        </w:rPr>
        <w:t>:</w:t>
      </w:r>
    </w:p>
    <w:p w14:paraId="08784C20" w14:textId="77777777" w:rsidR="00247555" w:rsidRPr="00247555" w:rsidRDefault="00247555" w:rsidP="003E2652">
      <w:pPr>
        <w:numPr>
          <w:ilvl w:val="0"/>
          <w:numId w:val="31"/>
        </w:numPr>
        <w:rPr>
          <w:rFonts w:ascii="Times New Roman" w:hAnsi="Times New Roman" w:cs="Times New Roman"/>
          <w:sz w:val="32"/>
          <w:szCs w:val="32"/>
        </w:rPr>
      </w:pPr>
      <w:r w:rsidRPr="00247555">
        <w:rPr>
          <w:rFonts w:ascii="Times New Roman" w:hAnsi="Times New Roman" w:cs="Times New Roman"/>
          <w:b/>
          <w:bCs/>
          <w:sz w:val="32"/>
          <w:szCs w:val="32"/>
        </w:rPr>
        <w:t>B2B (Business to Business)</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التعاملات التجارية بين الشركات. يشمل هذا النموذج بيع وشراء السلع والخدمات بين الشركات عبر الإنترنت</w:t>
      </w:r>
      <w:r w:rsidRPr="00247555">
        <w:rPr>
          <w:rFonts w:ascii="Times New Roman" w:hAnsi="Times New Roman" w:cs="Times New Roman"/>
          <w:sz w:val="32"/>
          <w:szCs w:val="32"/>
        </w:rPr>
        <w:t>.</w:t>
      </w:r>
    </w:p>
    <w:p w14:paraId="0A0D29DD" w14:textId="77777777" w:rsidR="00247555" w:rsidRPr="00247555" w:rsidRDefault="00247555" w:rsidP="003E2652">
      <w:pPr>
        <w:numPr>
          <w:ilvl w:val="0"/>
          <w:numId w:val="31"/>
        </w:numPr>
        <w:rPr>
          <w:rFonts w:ascii="Times New Roman" w:hAnsi="Times New Roman" w:cs="Times New Roman"/>
          <w:sz w:val="32"/>
          <w:szCs w:val="32"/>
        </w:rPr>
      </w:pPr>
      <w:r w:rsidRPr="00247555">
        <w:rPr>
          <w:rFonts w:ascii="Times New Roman" w:hAnsi="Times New Roman" w:cs="Times New Roman"/>
          <w:b/>
          <w:bCs/>
          <w:sz w:val="32"/>
          <w:szCs w:val="32"/>
        </w:rPr>
        <w:t>B2C (Business to Consumer)</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التعاملات التجارية بين الشركات والمستهلكين الأفراد. يشمل بيع المنتجات والخدمات مباشرةً للمستهلكين</w:t>
      </w:r>
      <w:r w:rsidRPr="00247555">
        <w:rPr>
          <w:rFonts w:ascii="Times New Roman" w:hAnsi="Times New Roman" w:cs="Times New Roman"/>
          <w:sz w:val="32"/>
          <w:szCs w:val="32"/>
        </w:rPr>
        <w:t>.</w:t>
      </w:r>
    </w:p>
    <w:p w14:paraId="360BCCA4" w14:textId="77777777" w:rsidR="00247555" w:rsidRPr="00247555" w:rsidRDefault="00247555" w:rsidP="003E2652">
      <w:pPr>
        <w:numPr>
          <w:ilvl w:val="0"/>
          <w:numId w:val="31"/>
        </w:numPr>
        <w:rPr>
          <w:rFonts w:ascii="Times New Roman" w:hAnsi="Times New Roman" w:cs="Times New Roman"/>
          <w:sz w:val="32"/>
          <w:szCs w:val="32"/>
        </w:rPr>
      </w:pPr>
      <w:r w:rsidRPr="00247555">
        <w:rPr>
          <w:rFonts w:ascii="Times New Roman" w:hAnsi="Times New Roman" w:cs="Times New Roman"/>
          <w:b/>
          <w:bCs/>
          <w:sz w:val="32"/>
          <w:szCs w:val="32"/>
        </w:rPr>
        <w:t>C2C (Consumer to Consumer)</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التعاملات التجارية بين الأفراد. يشمل منصات مثل المزادات الإلكترونية وتجارة المستعمل</w:t>
      </w:r>
      <w:r w:rsidRPr="00247555">
        <w:rPr>
          <w:rFonts w:ascii="Times New Roman" w:hAnsi="Times New Roman" w:cs="Times New Roman"/>
          <w:sz w:val="32"/>
          <w:szCs w:val="32"/>
        </w:rPr>
        <w:t>.</w:t>
      </w:r>
    </w:p>
    <w:p w14:paraId="7DB682BF" w14:textId="77777777" w:rsidR="00247555" w:rsidRPr="00247555" w:rsidRDefault="00247555" w:rsidP="003E2652">
      <w:pPr>
        <w:numPr>
          <w:ilvl w:val="0"/>
          <w:numId w:val="31"/>
        </w:numPr>
        <w:rPr>
          <w:rFonts w:ascii="Times New Roman" w:hAnsi="Times New Roman" w:cs="Times New Roman"/>
          <w:sz w:val="32"/>
          <w:szCs w:val="32"/>
        </w:rPr>
      </w:pPr>
      <w:r w:rsidRPr="00247555">
        <w:rPr>
          <w:rFonts w:ascii="Times New Roman" w:hAnsi="Times New Roman" w:cs="Times New Roman"/>
          <w:b/>
          <w:bCs/>
          <w:sz w:val="32"/>
          <w:szCs w:val="32"/>
        </w:rPr>
        <w:t>C2B (Consumer to Business)</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التعاملات التجارية بين الأفراد والشركات. يشمل هذا النموذج الأفراد الذين يقدمون خدمات أو منتجات للشركات</w:t>
      </w:r>
      <w:r w:rsidRPr="00247555">
        <w:rPr>
          <w:rFonts w:ascii="Times New Roman" w:hAnsi="Times New Roman" w:cs="Times New Roman"/>
          <w:sz w:val="32"/>
          <w:szCs w:val="32"/>
        </w:rPr>
        <w:t>.</w:t>
      </w:r>
    </w:p>
    <w:p w14:paraId="5DC2CB0D"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النموذج الربحي للتجارة الإلكترونية</w:t>
      </w:r>
      <w:r w:rsidRPr="00247555">
        <w:rPr>
          <w:rFonts w:ascii="Times New Roman" w:hAnsi="Times New Roman" w:cs="Times New Roman"/>
          <w:sz w:val="32"/>
          <w:szCs w:val="32"/>
        </w:rPr>
        <w:t>:</w:t>
      </w:r>
    </w:p>
    <w:p w14:paraId="14F4A0B2" w14:textId="77777777" w:rsidR="00247555" w:rsidRPr="00247555" w:rsidRDefault="00247555" w:rsidP="003E2652">
      <w:pPr>
        <w:numPr>
          <w:ilvl w:val="0"/>
          <w:numId w:val="32"/>
        </w:numPr>
        <w:rPr>
          <w:rFonts w:ascii="Times New Roman" w:hAnsi="Times New Roman" w:cs="Times New Roman"/>
          <w:sz w:val="32"/>
          <w:szCs w:val="32"/>
        </w:rPr>
      </w:pPr>
      <w:r w:rsidRPr="00247555">
        <w:rPr>
          <w:rFonts w:ascii="Times New Roman" w:hAnsi="Times New Roman" w:cs="Times New Roman"/>
          <w:b/>
          <w:bCs/>
          <w:sz w:val="32"/>
          <w:szCs w:val="32"/>
          <w:rtl/>
        </w:rPr>
        <w:t>الربح من المبيعات</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تحقيق الإيرادات من بيع المنتجات والخدمات عبر الإنترنت</w:t>
      </w:r>
      <w:r w:rsidRPr="00247555">
        <w:rPr>
          <w:rFonts w:ascii="Times New Roman" w:hAnsi="Times New Roman" w:cs="Times New Roman"/>
          <w:sz w:val="32"/>
          <w:szCs w:val="32"/>
        </w:rPr>
        <w:t>.</w:t>
      </w:r>
    </w:p>
    <w:p w14:paraId="07C58085" w14:textId="77777777" w:rsidR="00247555" w:rsidRPr="00247555" w:rsidRDefault="00247555" w:rsidP="003E2652">
      <w:pPr>
        <w:numPr>
          <w:ilvl w:val="0"/>
          <w:numId w:val="32"/>
        </w:numPr>
        <w:rPr>
          <w:rFonts w:ascii="Times New Roman" w:hAnsi="Times New Roman" w:cs="Times New Roman"/>
          <w:sz w:val="32"/>
          <w:szCs w:val="32"/>
        </w:rPr>
      </w:pPr>
      <w:r w:rsidRPr="00247555">
        <w:rPr>
          <w:rFonts w:ascii="Times New Roman" w:hAnsi="Times New Roman" w:cs="Times New Roman"/>
          <w:b/>
          <w:bCs/>
          <w:sz w:val="32"/>
          <w:szCs w:val="32"/>
          <w:rtl/>
        </w:rPr>
        <w:lastRenderedPageBreak/>
        <w:t>الإعلانات</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تحقيق الإيرادات من عرض إعلانات على المنصات الإلكترونية</w:t>
      </w:r>
      <w:r w:rsidRPr="00247555">
        <w:rPr>
          <w:rFonts w:ascii="Times New Roman" w:hAnsi="Times New Roman" w:cs="Times New Roman"/>
          <w:sz w:val="32"/>
          <w:szCs w:val="32"/>
        </w:rPr>
        <w:t>.</w:t>
      </w:r>
    </w:p>
    <w:p w14:paraId="3EE0161B" w14:textId="77777777" w:rsidR="00247555" w:rsidRPr="00247555" w:rsidRDefault="00247555" w:rsidP="003E2652">
      <w:pPr>
        <w:numPr>
          <w:ilvl w:val="0"/>
          <w:numId w:val="32"/>
        </w:numPr>
        <w:rPr>
          <w:rFonts w:ascii="Times New Roman" w:hAnsi="Times New Roman" w:cs="Times New Roman"/>
          <w:sz w:val="32"/>
          <w:szCs w:val="32"/>
        </w:rPr>
      </w:pPr>
      <w:r w:rsidRPr="00247555">
        <w:rPr>
          <w:rFonts w:ascii="Times New Roman" w:hAnsi="Times New Roman" w:cs="Times New Roman"/>
          <w:b/>
          <w:bCs/>
          <w:sz w:val="32"/>
          <w:szCs w:val="32"/>
          <w:rtl/>
        </w:rPr>
        <w:t>الاشتراكات</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تحقيق الإيرادات من رسوم الاشتراك التي يدفعها المستخدمون للوصول إلى محتوى أو خدمات معينة</w:t>
      </w:r>
      <w:r w:rsidRPr="00247555">
        <w:rPr>
          <w:rFonts w:ascii="Times New Roman" w:hAnsi="Times New Roman" w:cs="Times New Roman"/>
          <w:sz w:val="32"/>
          <w:szCs w:val="32"/>
        </w:rPr>
        <w:t>.</w:t>
      </w:r>
    </w:p>
    <w:p w14:paraId="35BCCE98" w14:textId="77777777" w:rsidR="00247555" w:rsidRPr="00247555" w:rsidRDefault="00247555" w:rsidP="00247555">
      <w:pPr>
        <w:rPr>
          <w:rFonts w:ascii="Times New Roman" w:hAnsi="Times New Roman" w:cs="Times New Roman"/>
          <w:b/>
          <w:bCs/>
          <w:sz w:val="32"/>
          <w:szCs w:val="32"/>
        </w:rPr>
      </w:pPr>
      <w:r w:rsidRPr="00247555">
        <w:rPr>
          <w:rFonts w:ascii="Times New Roman" w:hAnsi="Times New Roman" w:cs="Times New Roman"/>
          <w:b/>
          <w:bCs/>
          <w:sz w:val="32"/>
          <w:szCs w:val="32"/>
        </w:rPr>
        <w:t xml:space="preserve">6. </w:t>
      </w:r>
      <w:r w:rsidRPr="00247555">
        <w:rPr>
          <w:rFonts w:ascii="Times New Roman" w:hAnsi="Times New Roman" w:cs="Times New Roman"/>
          <w:b/>
          <w:bCs/>
          <w:sz w:val="32"/>
          <w:szCs w:val="32"/>
          <w:rtl/>
        </w:rPr>
        <w:t>التحديات والفرص في التجارة الإلكترونية</w:t>
      </w:r>
    </w:p>
    <w:p w14:paraId="274E6D52"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التحديات</w:t>
      </w:r>
      <w:r w:rsidRPr="00247555">
        <w:rPr>
          <w:rFonts w:ascii="Times New Roman" w:hAnsi="Times New Roman" w:cs="Times New Roman"/>
          <w:sz w:val="32"/>
          <w:szCs w:val="32"/>
        </w:rPr>
        <w:t>:</w:t>
      </w:r>
    </w:p>
    <w:p w14:paraId="06C49CF0" w14:textId="77777777" w:rsidR="00247555" w:rsidRPr="00247555" w:rsidRDefault="00247555" w:rsidP="003E2652">
      <w:pPr>
        <w:numPr>
          <w:ilvl w:val="0"/>
          <w:numId w:val="33"/>
        </w:numPr>
        <w:rPr>
          <w:rFonts w:ascii="Times New Roman" w:hAnsi="Times New Roman" w:cs="Times New Roman"/>
          <w:sz w:val="32"/>
          <w:szCs w:val="32"/>
        </w:rPr>
      </w:pPr>
      <w:r w:rsidRPr="00247555">
        <w:rPr>
          <w:rFonts w:ascii="Times New Roman" w:hAnsi="Times New Roman" w:cs="Times New Roman"/>
          <w:b/>
          <w:bCs/>
          <w:sz w:val="32"/>
          <w:szCs w:val="32"/>
          <w:rtl/>
        </w:rPr>
        <w:t>الأمان</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حماية البيانات والمعلومات الشخصية من التهديدات الإلكترونية</w:t>
      </w:r>
      <w:r w:rsidRPr="00247555">
        <w:rPr>
          <w:rFonts w:ascii="Times New Roman" w:hAnsi="Times New Roman" w:cs="Times New Roman"/>
          <w:sz w:val="32"/>
          <w:szCs w:val="32"/>
        </w:rPr>
        <w:t>.</w:t>
      </w:r>
    </w:p>
    <w:p w14:paraId="3FC554DE" w14:textId="77777777" w:rsidR="00247555" w:rsidRPr="00247555" w:rsidRDefault="00247555" w:rsidP="003E2652">
      <w:pPr>
        <w:numPr>
          <w:ilvl w:val="0"/>
          <w:numId w:val="33"/>
        </w:numPr>
        <w:rPr>
          <w:rFonts w:ascii="Times New Roman" w:hAnsi="Times New Roman" w:cs="Times New Roman"/>
          <w:sz w:val="32"/>
          <w:szCs w:val="32"/>
        </w:rPr>
      </w:pPr>
      <w:r w:rsidRPr="00247555">
        <w:rPr>
          <w:rFonts w:ascii="Times New Roman" w:hAnsi="Times New Roman" w:cs="Times New Roman"/>
          <w:b/>
          <w:bCs/>
          <w:sz w:val="32"/>
          <w:szCs w:val="32"/>
          <w:rtl/>
        </w:rPr>
        <w:t>البنية التحتية</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الحاجة إلى تطوير بنية تحتية تقنية متقدمة لدعم التجارة الإلكترونية</w:t>
      </w:r>
      <w:r w:rsidRPr="00247555">
        <w:rPr>
          <w:rFonts w:ascii="Times New Roman" w:hAnsi="Times New Roman" w:cs="Times New Roman"/>
          <w:sz w:val="32"/>
          <w:szCs w:val="32"/>
        </w:rPr>
        <w:t>.</w:t>
      </w:r>
    </w:p>
    <w:p w14:paraId="10558C89" w14:textId="77777777" w:rsidR="00247555" w:rsidRPr="00247555" w:rsidRDefault="00247555" w:rsidP="003E2652">
      <w:pPr>
        <w:numPr>
          <w:ilvl w:val="0"/>
          <w:numId w:val="33"/>
        </w:numPr>
        <w:rPr>
          <w:rFonts w:ascii="Times New Roman" w:hAnsi="Times New Roman" w:cs="Times New Roman"/>
          <w:sz w:val="32"/>
          <w:szCs w:val="32"/>
        </w:rPr>
      </w:pPr>
      <w:r w:rsidRPr="00247555">
        <w:rPr>
          <w:rFonts w:ascii="Times New Roman" w:hAnsi="Times New Roman" w:cs="Times New Roman"/>
          <w:b/>
          <w:bCs/>
          <w:sz w:val="32"/>
          <w:szCs w:val="32"/>
          <w:rtl/>
        </w:rPr>
        <w:t>التسويق الرقمي</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التنافس في السوق الرقمية وزيادة وضوح العلامة التجارية</w:t>
      </w:r>
      <w:r w:rsidRPr="00247555">
        <w:rPr>
          <w:rFonts w:ascii="Times New Roman" w:hAnsi="Times New Roman" w:cs="Times New Roman"/>
          <w:sz w:val="32"/>
          <w:szCs w:val="32"/>
        </w:rPr>
        <w:t>.</w:t>
      </w:r>
    </w:p>
    <w:p w14:paraId="3CFD2CFA"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b/>
          <w:bCs/>
          <w:sz w:val="32"/>
          <w:szCs w:val="32"/>
          <w:rtl/>
        </w:rPr>
        <w:t>الفرص</w:t>
      </w:r>
      <w:r w:rsidRPr="00247555">
        <w:rPr>
          <w:rFonts w:ascii="Times New Roman" w:hAnsi="Times New Roman" w:cs="Times New Roman"/>
          <w:sz w:val="32"/>
          <w:szCs w:val="32"/>
        </w:rPr>
        <w:t>:</w:t>
      </w:r>
    </w:p>
    <w:p w14:paraId="57B3380E" w14:textId="77777777" w:rsidR="00247555" w:rsidRPr="00247555" w:rsidRDefault="00247555" w:rsidP="003E2652">
      <w:pPr>
        <w:numPr>
          <w:ilvl w:val="0"/>
          <w:numId w:val="34"/>
        </w:numPr>
        <w:rPr>
          <w:rFonts w:ascii="Times New Roman" w:hAnsi="Times New Roman" w:cs="Times New Roman"/>
          <w:sz w:val="32"/>
          <w:szCs w:val="32"/>
        </w:rPr>
      </w:pPr>
      <w:r w:rsidRPr="00247555">
        <w:rPr>
          <w:rFonts w:ascii="Times New Roman" w:hAnsi="Times New Roman" w:cs="Times New Roman"/>
          <w:b/>
          <w:bCs/>
          <w:sz w:val="32"/>
          <w:szCs w:val="32"/>
          <w:rtl/>
        </w:rPr>
        <w:t>الوصول العالمي</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إمكانية الوصول إلى الأسواق العالمية وتوسيع نطاق العملاء</w:t>
      </w:r>
      <w:r w:rsidRPr="00247555">
        <w:rPr>
          <w:rFonts w:ascii="Times New Roman" w:hAnsi="Times New Roman" w:cs="Times New Roman"/>
          <w:sz w:val="32"/>
          <w:szCs w:val="32"/>
        </w:rPr>
        <w:t>.</w:t>
      </w:r>
    </w:p>
    <w:p w14:paraId="117A44A2" w14:textId="77777777" w:rsidR="00247555" w:rsidRPr="00247555" w:rsidRDefault="00247555" w:rsidP="003E2652">
      <w:pPr>
        <w:numPr>
          <w:ilvl w:val="0"/>
          <w:numId w:val="34"/>
        </w:numPr>
        <w:rPr>
          <w:rFonts w:ascii="Times New Roman" w:hAnsi="Times New Roman" w:cs="Times New Roman"/>
          <w:sz w:val="32"/>
          <w:szCs w:val="32"/>
        </w:rPr>
      </w:pPr>
      <w:r w:rsidRPr="00247555">
        <w:rPr>
          <w:rFonts w:ascii="Times New Roman" w:hAnsi="Times New Roman" w:cs="Times New Roman"/>
          <w:b/>
          <w:bCs/>
          <w:sz w:val="32"/>
          <w:szCs w:val="32"/>
          <w:rtl/>
        </w:rPr>
        <w:t>الابتكار</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استخدام التقنيات الحديثة لتقديم تجارب تسوق جديدة ومبتكرة</w:t>
      </w:r>
      <w:r w:rsidRPr="00247555">
        <w:rPr>
          <w:rFonts w:ascii="Times New Roman" w:hAnsi="Times New Roman" w:cs="Times New Roman"/>
          <w:sz w:val="32"/>
          <w:szCs w:val="32"/>
        </w:rPr>
        <w:t>.</w:t>
      </w:r>
    </w:p>
    <w:p w14:paraId="1AA7C2A3" w14:textId="77777777" w:rsidR="00247555" w:rsidRPr="00247555" w:rsidRDefault="00247555" w:rsidP="003E2652">
      <w:pPr>
        <w:numPr>
          <w:ilvl w:val="0"/>
          <w:numId w:val="34"/>
        </w:numPr>
        <w:rPr>
          <w:rFonts w:ascii="Times New Roman" w:hAnsi="Times New Roman" w:cs="Times New Roman"/>
          <w:sz w:val="32"/>
          <w:szCs w:val="32"/>
        </w:rPr>
      </w:pPr>
      <w:r w:rsidRPr="00247555">
        <w:rPr>
          <w:rFonts w:ascii="Times New Roman" w:hAnsi="Times New Roman" w:cs="Times New Roman"/>
          <w:b/>
          <w:bCs/>
          <w:sz w:val="32"/>
          <w:szCs w:val="32"/>
          <w:rtl/>
        </w:rPr>
        <w:t>التخصيص</w:t>
      </w:r>
      <w:r w:rsidRPr="00247555">
        <w:rPr>
          <w:rFonts w:ascii="Times New Roman" w:hAnsi="Times New Roman" w:cs="Times New Roman"/>
          <w:sz w:val="32"/>
          <w:szCs w:val="32"/>
        </w:rPr>
        <w:t xml:space="preserve">: </w:t>
      </w:r>
      <w:r w:rsidRPr="00247555">
        <w:rPr>
          <w:rFonts w:ascii="Times New Roman" w:hAnsi="Times New Roman" w:cs="Times New Roman"/>
          <w:sz w:val="32"/>
          <w:szCs w:val="32"/>
          <w:rtl/>
        </w:rPr>
        <w:t>تقديم تجارب مخصصة بناءً على بيانات العملاء وتفضيلاتهم</w:t>
      </w:r>
      <w:r w:rsidRPr="00247555">
        <w:rPr>
          <w:rFonts w:ascii="Times New Roman" w:hAnsi="Times New Roman" w:cs="Times New Roman"/>
          <w:sz w:val="32"/>
          <w:szCs w:val="32"/>
        </w:rPr>
        <w:t>.</w:t>
      </w:r>
    </w:p>
    <w:p w14:paraId="30E29B24" w14:textId="77777777" w:rsidR="00247555" w:rsidRPr="00247555" w:rsidRDefault="00247555" w:rsidP="00247555">
      <w:pPr>
        <w:rPr>
          <w:rFonts w:ascii="Times New Roman" w:hAnsi="Times New Roman" w:cs="Times New Roman"/>
          <w:sz w:val="32"/>
          <w:szCs w:val="32"/>
        </w:rPr>
      </w:pPr>
      <w:r w:rsidRPr="00247555">
        <w:rPr>
          <w:rFonts w:ascii="Times New Roman" w:hAnsi="Times New Roman" w:cs="Times New Roman"/>
          <w:sz w:val="32"/>
          <w:szCs w:val="32"/>
          <w:rtl/>
        </w:rPr>
        <w:t>باستخدام هذا الإطار النظري، يمكننا تحليل كيفية تأثير التجارة الإلكترونية على نجاح المؤسسات التجارية من خلال دراسة النظريات والمفاهيم الأساسية المتعلقة بهذا المجال. يُساعد هذا التحليل في فهم تأثير التجارة الإلكترونية بشكل أعمق وتقديم توصيات مبنية على المعرفة النظرية والعملية</w:t>
      </w:r>
      <w:r w:rsidRPr="00247555">
        <w:rPr>
          <w:rFonts w:ascii="Times New Roman" w:hAnsi="Times New Roman" w:cs="Times New Roman"/>
          <w:sz w:val="32"/>
          <w:szCs w:val="32"/>
        </w:rPr>
        <w:t>.</w:t>
      </w:r>
    </w:p>
    <w:p w14:paraId="35C8EED0" w14:textId="77777777" w:rsidR="00FF03F9" w:rsidRPr="00102223" w:rsidRDefault="00FF03F9" w:rsidP="00102223">
      <w:pPr>
        <w:pStyle w:val="Heading1"/>
        <w:rPr>
          <w:sz w:val="36"/>
          <w:szCs w:val="36"/>
        </w:rPr>
      </w:pPr>
      <w:bookmarkStart w:id="21" w:name="_Toc174729499"/>
      <w:r w:rsidRPr="00102223">
        <w:rPr>
          <w:sz w:val="36"/>
          <w:szCs w:val="36"/>
          <w:rtl/>
        </w:rPr>
        <w:t>الدراسات السابقة</w:t>
      </w:r>
      <w:bookmarkEnd w:id="21"/>
    </w:p>
    <w:p w14:paraId="787E7E05"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"أثر التجارة الإلكترونية على الأداء المالي للمؤسسات الصغيرة والمتوسطة</w:t>
      </w:r>
      <w:r w:rsidRPr="00FF03F9">
        <w:rPr>
          <w:rFonts w:ascii="Times New Roman" w:hAnsi="Times New Roman" w:cs="Times New Roman"/>
          <w:b/>
          <w:bCs/>
          <w:sz w:val="32"/>
          <w:szCs w:val="32"/>
        </w:rPr>
        <w:t>" (2018)</w:t>
      </w:r>
    </w:p>
    <w:p w14:paraId="27B58B91"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تقييم كيفية تأثير التجارة الإلكترونية على الأداء المالي للمؤسسات الصغيرة والمتوسطة</w:t>
      </w:r>
      <w:r w:rsidRPr="00FF03F9">
        <w:rPr>
          <w:rFonts w:ascii="Times New Roman" w:hAnsi="Times New Roman" w:cs="Times New Roman"/>
          <w:sz w:val="32"/>
          <w:szCs w:val="32"/>
        </w:rPr>
        <w:t>.</w:t>
      </w:r>
    </w:p>
    <w:p w14:paraId="7AB7F5FD"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بيانات مالية من شركات صغيرة ومتوسطة الحجم قبل وبعد تبني التجارة الإلكترونية</w:t>
      </w:r>
      <w:r w:rsidRPr="00FF03F9">
        <w:rPr>
          <w:rFonts w:ascii="Times New Roman" w:hAnsi="Times New Roman" w:cs="Times New Roman"/>
          <w:sz w:val="32"/>
          <w:szCs w:val="32"/>
        </w:rPr>
        <w:t>.</w:t>
      </w:r>
    </w:p>
    <w:p w14:paraId="7E64F393"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المؤسسات التي تبنت التجارة الإلكترونية شهدت تحسينًا ملحوظًا في الإيرادات والأرباح، مما يعزز الأداء المالي العام</w:t>
      </w:r>
      <w:r w:rsidRPr="00FF03F9">
        <w:rPr>
          <w:rFonts w:ascii="Times New Roman" w:hAnsi="Times New Roman" w:cs="Times New Roman"/>
          <w:sz w:val="32"/>
          <w:szCs w:val="32"/>
        </w:rPr>
        <w:t>.</w:t>
      </w:r>
    </w:p>
    <w:p w14:paraId="01E15A99"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"تأثير التجارة الإلكترونية على سلوك المستهلكين</w:t>
      </w:r>
      <w:r w:rsidRPr="00FF03F9">
        <w:rPr>
          <w:rFonts w:ascii="Times New Roman" w:hAnsi="Times New Roman" w:cs="Times New Roman"/>
          <w:b/>
          <w:bCs/>
          <w:sz w:val="32"/>
          <w:szCs w:val="32"/>
        </w:rPr>
        <w:t>" (2017)</w:t>
      </w:r>
    </w:p>
    <w:p w14:paraId="3D5D4D5D"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lastRenderedPageBreak/>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فهم كيف تؤثر التجارة الإلكترونية على قرارات الشراء وسلوك المستهلكين</w:t>
      </w:r>
      <w:r w:rsidRPr="00FF03F9">
        <w:rPr>
          <w:rFonts w:ascii="Times New Roman" w:hAnsi="Times New Roman" w:cs="Times New Roman"/>
          <w:sz w:val="32"/>
          <w:szCs w:val="32"/>
        </w:rPr>
        <w:t>.</w:t>
      </w:r>
    </w:p>
    <w:p w14:paraId="3F6DC1F4"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استبيانات ومقابلات مع مستهلكين حول تفضيلاتهم وتجاربهم في الشراء عبر الإنترنت</w:t>
      </w:r>
      <w:r w:rsidRPr="00FF03F9">
        <w:rPr>
          <w:rFonts w:ascii="Times New Roman" w:hAnsi="Times New Roman" w:cs="Times New Roman"/>
          <w:sz w:val="32"/>
          <w:szCs w:val="32"/>
        </w:rPr>
        <w:t>.</w:t>
      </w:r>
    </w:p>
    <w:p w14:paraId="70B67DF6"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تعزز من سهولة الوصول إلى المنتجات وتوفر تجربة تسوق أكثر ملاءمة</w:t>
      </w:r>
      <w:r w:rsidRPr="00FF03F9">
        <w:rPr>
          <w:rFonts w:ascii="Times New Roman" w:hAnsi="Times New Roman" w:cs="Times New Roman"/>
          <w:sz w:val="32"/>
          <w:szCs w:val="32"/>
        </w:rPr>
        <w:t>.</w:t>
      </w:r>
    </w:p>
    <w:p w14:paraId="240B3BC8"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"التحديات التقنية في التجارة الإلكترونية</w:t>
      </w:r>
      <w:r w:rsidRPr="00FF03F9">
        <w:rPr>
          <w:rFonts w:ascii="Times New Roman" w:hAnsi="Times New Roman" w:cs="Times New Roman"/>
          <w:b/>
          <w:bCs/>
          <w:sz w:val="32"/>
          <w:szCs w:val="32"/>
        </w:rPr>
        <w:t>" (2019)</w:t>
      </w:r>
    </w:p>
    <w:p w14:paraId="5E013368"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استكشاف التحديات التقنية التي تواجه المؤسسات عند تبني التجارة الإلكترونية</w:t>
      </w:r>
      <w:r w:rsidRPr="00FF03F9">
        <w:rPr>
          <w:rFonts w:ascii="Times New Roman" w:hAnsi="Times New Roman" w:cs="Times New Roman"/>
          <w:sz w:val="32"/>
          <w:szCs w:val="32"/>
        </w:rPr>
        <w:t>.</w:t>
      </w:r>
    </w:p>
    <w:p w14:paraId="6F1E0F1F"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حالة لعدة شركات تواجه مشكلات تقنية عند تنفيذ التجارة الإلكترونية</w:t>
      </w:r>
      <w:r w:rsidRPr="00FF03F9">
        <w:rPr>
          <w:rFonts w:ascii="Times New Roman" w:hAnsi="Times New Roman" w:cs="Times New Roman"/>
          <w:sz w:val="32"/>
          <w:szCs w:val="32"/>
        </w:rPr>
        <w:t>.</w:t>
      </w:r>
    </w:p>
    <w:p w14:paraId="6F36F924"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حددت الدراسة مشاكل تتعلق بالأمان، التكامل بين الأنظمة، والبنية التحتية التقنية</w:t>
      </w:r>
      <w:r w:rsidRPr="00FF03F9">
        <w:rPr>
          <w:rFonts w:ascii="Times New Roman" w:hAnsi="Times New Roman" w:cs="Times New Roman"/>
          <w:sz w:val="32"/>
          <w:szCs w:val="32"/>
        </w:rPr>
        <w:t>.</w:t>
      </w:r>
    </w:p>
    <w:p w14:paraId="2B00D509"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"استراتيجيات التسويق الرقمي في التجارة الإلكترونية</w:t>
      </w:r>
      <w:r w:rsidRPr="00FF03F9">
        <w:rPr>
          <w:rFonts w:ascii="Times New Roman" w:hAnsi="Times New Roman" w:cs="Times New Roman"/>
          <w:b/>
          <w:bCs/>
          <w:sz w:val="32"/>
          <w:szCs w:val="32"/>
        </w:rPr>
        <w:t>" (2020)</w:t>
      </w:r>
    </w:p>
    <w:p w14:paraId="59F996F4"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استراتيجيات التسويق الرقمي الأكثر فعالية في التجارة الإلكترونية</w:t>
      </w:r>
      <w:r w:rsidRPr="00FF03F9">
        <w:rPr>
          <w:rFonts w:ascii="Times New Roman" w:hAnsi="Times New Roman" w:cs="Times New Roman"/>
          <w:sz w:val="32"/>
          <w:szCs w:val="32"/>
        </w:rPr>
        <w:t>.</w:t>
      </w:r>
    </w:p>
    <w:p w14:paraId="572102EE"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الحملات التسويقية الرقمية ومقارنة نتائجها مع حملات التسويق التقليدية</w:t>
      </w:r>
      <w:r w:rsidRPr="00FF03F9">
        <w:rPr>
          <w:rFonts w:ascii="Times New Roman" w:hAnsi="Times New Roman" w:cs="Times New Roman"/>
          <w:sz w:val="32"/>
          <w:szCs w:val="32"/>
        </w:rPr>
        <w:t>.</w:t>
      </w:r>
    </w:p>
    <w:p w14:paraId="287A3AB5"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الحملات التسويقية الرقمية أكثر فعالية في جذب العملاء وزيادة المبيعات مقارنةً بالتسويق التقليدي</w:t>
      </w:r>
      <w:r w:rsidRPr="00FF03F9">
        <w:rPr>
          <w:rFonts w:ascii="Times New Roman" w:hAnsi="Times New Roman" w:cs="Times New Roman"/>
          <w:sz w:val="32"/>
          <w:szCs w:val="32"/>
        </w:rPr>
        <w:t>.</w:t>
      </w:r>
    </w:p>
    <w:p w14:paraId="742AE7D9"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"تحليل تأثير التجارة الإلكترونية على جودة الخدمة</w:t>
      </w:r>
      <w:r w:rsidRPr="00FF03F9">
        <w:rPr>
          <w:rFonts w:ascii="Times New Roman" w:hAnsi="Times New Roman" w:cs="Times New Roman"/>
          <w:b/>
          <w:bCs/>
          <w:sz w:val="32"/>
          <w:szCs w:val="32"/>
        </w:rPr>
        <w:t>" (2018)</w:t>
      </w:r>
    </w:p>
    <w:p w14:paraId="2D0D7595"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تقييم كيف تؤثر التجارة الإلكترونية على جودة الخدمة المقدمة للعملاء</w:t>
      </w:r>
      <w:r w:rsidRPr="00FF03F9">
        <w:rPr>
          <w:rFonts w:ascii="Times New Roman" w:hAnsi="Times New Roman" w:cs="Times New Roman"/>
          <w:sz w:val="32"/>
          <w:szCs w:val="32"/>
        </w:rPr>
        <w:t>.</w:t>
      </w:r>
    </w:p>
    <w:p w14:paraId="78649171"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استطلاع آراء العملاء حول جودة الخدمة في التجارة الإلكترونية مقارنةً بالتجارة التقليدية</w:t>
      </w:r>
      <w:r w:rsidRPr="00FF03F9">
        <w:rPr>
          <w:rFonts w:ascii="Times New Roman" w:hAnsi="Times New Roman" w:cs="Times New Roman"/>
          <w:sz w:val="32"/>
          <w:szCs w:val="32"/>
        </w:rPr>
        <w:t>.</w:t>
      </w:r>
    </w:p>
    <w:p w14:paraId="452CA4B8"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تتيح تقديم خدمة عملاء أسرع وأكثر تخصيصًا</w:t>
      </w:r>
      <w:r w:rsidRPr="00FF03F9">
        <w:rPr>
          <w:rFonts w:ascii="Times New Roman" w:hAnsi="Times New Roman" w:cs="Times New Roman"/>
          <w:sz w:val="32"/>
          <w:szCs w:val="32"/>
        </w:rPr>
        <w:t>.</w:t>
      </w:r>
    </w:p>
    <w:p w14:paraId="5CB80CAB"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"مقارنة بين التجارة الإلكترونية والتجارة التقليدية في الأسواق النامية</w:t>
      </w:r>
      <w:r w:rsidRPr="00FF03F9">
        <w:rPr>
          <w:rFonts w:ascii="Times New Roman" w:hAnsi="Times New Roman" w:cs="Times New Roman"/>
          <w:b/>
          <w:bCs/>
          <w:sz w:val="32"/>
          <w:szCs w:val="32"/>
        </w:rPr>
        <w:t>" (2021)</w:t>
      </w:r>
    </w:p>
    <w:p w14:paraId="1BCAF68E"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lastRenderedPageBreak/>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الفرق بين التجارة الإلكترونية والتجارة التقليدية في سياقات الأسواق النامية</w:t>
      </w:r>
      <w:r w:rsidRPr="00FF03F9">
        <w:rPr>
          <w:rFonts w:ascii="Times New Roman" w:hAnsi="Times New Roman" w:cs="Times New Roman"/>
          <w:sz w:val="32"/>
          <w:szCs w:val="32"/>
        </w:rPr>
        <w:t>.</w:t>
      </w:r>
    </w:p>
    <w:p w14:paraId="546177C8"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مقارنة تتضمن استطلاعات ومقابلات مع تجار ومستهلكين في أسواق نامية</w:t>
      </w:r>
      <w:r w:rsidRPr="00FF03F9">
        <w:rPr>
          <w:rFonts w:ascii="Times New Roman" w:hAnsi="Times New Roman" w:cs="Times New Roman"/>
          <w:sz w:val="32"/>
          <w:szCs w:val="32"/>
        </w:rPr>
        <w:t>.</w:t>
      </w:r>
    </w:p>
    <w:p w14:paraId="3A3D1776"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تواجه تحديات أكبر في الأسواق النامية مقارنةً بالأسواق المتقدمة</w:t>
      </w:r>
      <w:r w:rsidRPr="00FF03F9">
        <w:rPr>
          <w:rFonts w:ascii="Times New Roman" w:hAnsi="Times New Roman" w:cs="Times New Roman"/>
          <w:sz w:val="32"/>
          <w:szCs w:val="32"/>
        </w:rPr>
        <w:t>.</w:t>
      </w:r>
    </w:p>
    <w:p w14:paraId="54B9E19B"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"أثر التجارة الإلكترونية على تفاعل الشركات مع العملاء</w:t>
      </w:r>
      <w:r w:rsidRPr="00FF03F9">
        <w:rPr>
          <w:rFonts w:ascii="Times New Roman" w:hAnsi="Times New Roman" w:cs="Times New Roman"/>
          <w:b/>
          <w:bCs/>
          <w:sz w:val="32"/>
          <w:szCs w:val="32"/>
        </w:rPr>
        <w:t>" (2020)</w:t>
      </w:r>
    </w:p>
    <w:p w14:paraId="7A10EC0B"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فهم كيفية تحسين التجارة الإلكترونية لتفاعل الشركات مع عملائها</w:t>
      </w:r>
      <w:r w:rsidRPr="00FF03F9">
        <w:rPr>
          <w:rFonts w:ascii="Times New Roman" w:hAnsi="Times New Roman" w:cs="Times New Roman"/>
          <w:sz w:val="32"/>
          <w:szCs w:val="32"/>
        </w:rPr>
        <w:t>.</w:t>
      </w:r>
    </w:p>
    <w:p w14:paraId="763C620C"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بيانات تفاعل العملاء مع الشركات التي تعتمد على التجارة الإلكترونية</w:t>
      </w:r>
      <w:r w:rsidRPr="00FF03F9">
        <w:rPr>
          <w:rFonts w:ascii="Times New Roman" w:hAnsi="Times New Roman" w:cs="Times New Roman"/>
          <w:sz w:val="32"/>
          <w:szCs w:val="32"/>
        </w:rPr>
        <w:t>.</w:t>
      </w:r>
    </w:p>
    <w:p w14:paraId="058A5089"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توفر قنوات تواصل متعددة وسريعة لتحسين تفاعل الشركات مع العملاء</w:t>
      </w:r>
      <w:r w:rsidRPr="00FF03F9">
        <w:rPr>
          <w:rFonts w:ascii="Times New Roman" w:hAnsi="Times New Roman" w:cs="Times New Roman"/>
          <w:sz w:val="32"/>
          <w:szCs w:val="32"/>
        </w:rPr>
        <w:t>.</w:t>
      </w:r>
    </w:p>
    <w:p w14:paraId="26405A15"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"تأثير التجارة الإلكترونية على سلسلة التوريد</w:t>
      </w:r>
      <w:r w:rsidRPr="00FF03F9">
        <w:rPr>
          <w:rFonts w:ascii="Times New Roman" w:hAnsi="Times New Roman" w:cs="Times New Roman"/>
          <w:b/>
          <w:bCs/>
          <w:sz w:val="32"/>
          <w:szCs w:val="32"/>
        </w:rPr>
        <w:t>" (2019)</w:t>
      </w:r>
    </w:p>
    <w:p w14:paraId="0DCCA7F5"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كيف تؤثر التجارة الإلكترونية على إدارة سلسلة التوريد</w:t>
      </w:r>
      <w:r w:rsidRPr="00FF03F9">
        <w:rPr>
          <w:rFonts w:ascii="Times New Roman" w:hAnsi="Times New Roman" w:cs="Times New Roman"/>
          <w:sz w:val="32"/>
          <w:szCs w:val="32"/>
        </w:rPr>
        <w:t>.</w:t>
      </w:r>
    </w:p>
    <w:p w14:paraId="7F540AB0"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حالة لمؤسسات تعتمد على التجارة الإلكترونية لتحسين إدارة سلسلة التوريد</w:t>
      </w:r>
      <w:r w:rsidRPr="00FF03F9">
        <w:rPr>
          <w:rFonts w:ascii="Times New Roman" w:hAnsi="Times New Roman" w:cs="Times New Roman"/>
          <w:sz w:val="32"/>
          <w:szCs w:val="32"/>
        </w:rPr>
        <w:t>.</w:t>
      </w:r>
    </w:p>
    <w:p w14:paraId="562AF3FA"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تساهم في تحسين تنسيق سلسلة التوريد وتقليل الوقت اللازم للتوصيل</w:t>
      </w:r>
      <w:r w:rsidRPr="00FF03F9">
        <w:rPr>
          <w:rFonts w:ascii="Times New Roman" w:hAnsi="Times New Roman" w:cs="Times New Roman"/>
          <w:sz w:val="32"/>
          <w:szCs w:val="32"/>
        </w:rPr>
        <w:t>.</w:t>
      </w:r>
    </w:p>
    <w:p w14:paraId="48DEA958"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"الأمان في التجارة الإلكترونية: قضايا وحلول</w:t>
      </w:r>
      <w:r w:rsidRPr="00FF03F9">
        <w:rPr>
          <w:rFonts w:ascii="Times New Roman" w:hAnsi="Times New Roman" w:cs="Times New Roman"/>
          <w:b/>
          <w:bCs/>
          <w:sz w:val="32"/>
          <w:szCs w:val="32"/>
        </w:rPr>
        <w:t>" (2018)</w:t>
      </w:r>
    </w:p>
    <w:p w14:paraId="2113618C"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قضايا الأمان في التجارة الإلكترونية وكيفية معالجتها</w:t>
      </w:r>
      <w:r w:rsidRPr="00FF03F9">
        <w:rPr>
          <w:rFonts w:ascii="Times New Roman" w:hAnsi="Times New Roman" w:cs="Times New Roman"/>
          <w:sz w:val="32"/>
          <w:szCs w:val="32"/>
        </w:rPr>
        <w:t>.</w:t>
      </w:r>
    </w:p>
    <w:p w14:paraId="7F9203C2"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مراجعة أدبيات حول قضايا الأمان وتحليل حالات اختراق بيانات في التجارة الإلكترونية</w:t>
      </w:r>
      <w:r w:rsidRPr="00FF03F9">
        <w:rPr>
          <w:rFonts w:ascii="Times New Roman" w:hAnsi="Times New Roman" w:cs="Times New Roman"/>
          <w:sz w:val="32"/>
          <w:szCs w:val="32"/>
        </w:rPr>
        <w:t>.</w:t>
      </w:r>
    </w:p>
    <w:p w14:paraId="1FA729C2"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حددت الدراسة استراتيجيات فعالة لتحسين الأمان وحماية بيانات العملاء</w:t>
      </w:r>
      <w:r w:rsidRPr="00FF03F9">
        <w:rPr>
          <w:rFonts w:ascii="Times New Roman" w:hAnsi="Times New Roman" w:cs="Times New Roman"/>
          <w:sz w:val="32"/>
          <w:szCs w:val="32"/>
        </w:rPr>
        <w:t>.</w:t>
      </w:r>
    </w:p>
    <w:p w14:paraId="6AF9A9C0"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"أثر التجارة الإلكترونية على استراتيجيات التسعير</w:t>
      </w:r>
      <w:r w:rsidRPr="00FF03F9">
        <w:rPr>
          <w:rFonts w:ascii="Times New Roman" w:hAnsi="Times New Roman" w:cs="Times New Roman"/>
          <w:b/>
          <w:bCs/>
          <w:sz w:val="32"/>
          <w:szCs w:val="32"/>
        </w:rPr>
        <w:t>" (2021)</w:t>
      </w:r>
    </w:p>
    <w:p w14:paraId="06F22663"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كيف تؤثر التجارة الإلكترونية على استراتيجيات التسعير في المؤسسات</w:t>
      </w:r>
      <w:r w:rsidRPr="00FF03F9">
        <w:rPr>
          <w:rFonts w:ascii="Times New Roman" w:hAnsi="Times New Roman" w:cs="Times New Roman"/>
          <w:sz w:val="32"/>
          <w:szCs w:val="32"/>
        </w:rPr>
        <w:t>.</w:t>
      </w:r>
    </w:p>
    <w:p w14:paraId="12B74C5B"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lastRenderedPageBreak/>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استراتيجيات التسعير التي تتبناها الشركات عبر الإنترنت مقارنةً بالتجارة التقليدية</w:t>
      </w:r>
      <w:r w:rsidRPr="00FF03F9">
        <w:rPr>
          <w:rFonts w:ascii="Times New Roman" w:hAnsi="Times New Roman" w:cs="Times New Roman"/>
          <w:sz w:val="32"/>
          <w:szCs w:val="32"/>
        </w:rPr>
        <w:t>.</w:t>
      </w:r>
    </w:p>
    <w:p w14:paraId="1CF8EEDE"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توفر مرونة أكبر في تحديد الأسعار وتقديم عروض خاصة</w:t>
      </w:r>
      <w:r w:rsidRPr="00FF03F9">
        <w:rPr>
          <w:rFonts w:ascii="Times New Roman" w:hAnsi="Times New Roman" w:cs="Times New Roman"/>
          <w:sz w:val="32"/>
          <w:szCs w:val="32"/>
        </w:rPr>
        <w:t>.</w:t>
      </w:r>
    </w:p>
    <w:p w14:paraId="14F069C8"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"التجارة الإلكترونية وتغيير سلوك المستهلكين في الشراء</w:t>
      </w:r>
      <w:r w:rsidRPr="00FF03F9">
        <w:rPr>
          <w:rFonts w:ascii="Times New Roman" w:hAnsi="Times New Roman" w:cs="Times New Roman"/>
          <w:b/>
          <w:bCs/>
          <w:sz w:val="32"/>
          <w:szCs w:val="32"/>
        </w:rPr>
        <w:t>" (2017)</w:t>
      </w:r>
    </w:p>
    <w:p w14:paraId="6616DACC"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فهم كيف تؤدي التجارة الإلكترونية إلى تغيير سلوك المستهلكين في الشراء</w:t>
      </w:r>
      <w:r w:rsidRPr="00FF03F9">
        <w:rPr>
          <w:rFonts w:ascii="Times New Roman" w:hAnsi="Times New Roman" w:cs="Times New Roman"/>
          <w:sz w:val="32"/>
          <w:szCs w:val="32"/>
        </w:rPr>
        <w:t>.</w:t>
      </w:r>
    </w:p>
    <w:p w14:paraId="15D4A658"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بيانات حول أنماط الشراء والتغيرات في سلوك المستهلكين بسبب التجارة الإلكترونية</w:t>
      </w:r>
      <w:r w:rsidRPr="00FF03F9">
        <w:rPr>
          <w:rFonts w:ascii="Times New Roman" w:hAnsi="Times New Roman" w:cs="Times New Roman"/>
          <w:sz w:val="32"/>
          <w:szCs w:val="32"/>
        </w:rPr>
        <w:t>.</w:t>
      </w:r>
    </w:p>
    <w:p w14:paraId="19FE3678"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تعزز من التوجه نحو الشراء عبر الإنترنت بدلاً من المتاجر الفعلية</w:t>
      </w:r>
      <w:r w:rsidRPr="00FF03F9">
        <w:rPr>
          <w:rFonts w:ascii="Times New Roman" w:hAnsi="Times New Roman" w:cs="Times New Roman"/>
          <w:sz w:val="32"/>
          <w:szCs w:val="32"/>
        </w:rPr>
        <w:t>.</w:t>
      </w:r>
    </w:p>
    <w:p w14:paraId="487C4B6C"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"الابتكار في التجارة الإلكترونية: تأثيره على النجاح المؤسسي</w:t>
      </w:r>
      <w:r w:rsidRPr="00FF03F9">
        <w:rPr>
          <w:rFonts w:ascii="Times New Roman" w:hAnsi="Times New Roman" w:cs="Times New Roman"/>
          <w:b/>
          <w:bCs/>
          <w:sz w:val="32"/>
          <w:szCs w:val="32"/>
        </w:rPr>
        <w:t>" (2020)</w:t>
      </w:r>
    </w:p>
    <w:p w14:paraId="6366400E"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تقييم كيف يؤثر الابتكار في التجارة الإلكترونية على نجاح المؤسسات</w:t>
      </w:r>
      <w:r w:rsidRPr="00FF03F9">
        <w:rPr>
          <w:rFonts w:ascii="Times New Roman" w:hAnsi="Times New Roman" w:cs="Times New Roman"/>
          <w:sz w:val="32"/>
          <w:szCs w:val="32"/>
        </w:rPr>
        <w:t>.</w:t>
      </w:r>
    </w:p>
    <w:p w14:paraId="64B44069"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حالات لمؤسسات تبنت تقنيات مبتكرة في التجارة الإلكترونية</w:t>
      </w:r>
      <w:r w:rsidRPr="00FF03F9">
        <w:rPr>
          <w:rFonts w:ascii="Times New Roman" w:hAnsi="Times New Roman" w:cs="Times New Roman"/>
          <w:sz w:val="32"/>
          <w:szCs w:val="32"/>
        </w:rPr>
        <w:t>.</w:t>
      </w:r>
    </w:p>
    <w:p w14:paraId="7217E87D"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الابتكار التكنولوجي يمكن أن يحسن الأداء التجاري ويزيد من النجاح المؤسسي</w:t>
      </w:r>
      <w:r w:rsidRPr="00FF03F9">
        <w:rPr>
          <w:rFonts w:ascii="Times New Roman" w:hAnsi="Times New Roman" w:cs="Times New Roman"/>
          <w:sz w:val="32"/>
          <w:szCs w:val="32"/>
        </w:rPr>
        <w:t>.</w:t>
      </w:r>
    </w:p>
    <w:p w14:paraId="1A3EF647"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"تأثير التجارة الإلكترونية على العلاقات التجارية بين الشركات</w:t>
      </w:r>
      <w:r w:rsidRPr="00FF03F9">
        <w:rPr>
          <w:rFonts w:ascii="Times New Roman" w:hAnsi="Times New Roman" w:cs="Times New Roman"/>
          <w:b/>
          <w:bCs/>
          <w:sz w:val="32"/>
          <w:szCs w:val="32"/>
        </w:rPr>
        <w:t>" (2018)</w:t>
      </w:r>
    </w:p>
    <w:p w14:paraId="7C7AC6CC"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كيفية تأثير التجارة الإلكترونية على العلاقات بين الشركات</w:t>
      </w:r>
      <w:r w:rsidRPr="00FF03F9">
        <w:rPr>
          <w:rFonts w:ascii="Times New Roman" w:hAnsi="Times New Roman" w:cs="Times New Roman"/>
          <w:sz w:val="32"/>
          <w:szCs w:val="32"/>
        </w:rPr>
        <w:t>.</w:t>
      </w:r>
    </w:p>
    <w:p w14:paraId="0D298B7B"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بيانات من علاقات</w:t>
      </w:r>
      <w:r w:rsidRPr="00FF03F9">
        <w:rPr>
          <w:rFonts w:ascii="Times New Roman" w:hAnsi="Times New Roman" w:cs="Times New Roman"/>
          <w:sz w:val="32"/>
          <w:szCs w:val="32"/>
        </w:rPr>
        <w:t xml:space="preserve"> B2B (Business to Business) </w:t>
      </w:r>
      <w:r w:rsidRPr="00FF03F9">
        <w:rPr>
          <w:rFonts w:ascii="Times New Roman" w:hAnsi="Times New Roman" w:cs="Times New Roman"/>
          <w:sz w:val="32"/>
          <w:szCs w:val="32"/>
          <w:rtl/>
        </w:rPr>
        <w:t>في سياق التجارة الإلكترونية</w:t>
      </w:r>
      <w:r w:rsidRPr="00FF03F9">
        <w:rPr>
          <w:rFonts w:ascii="Times New Roman" w:hAnsi="Times New Roman" w:cs="Times New Roman"/>
          <w:sz w:val="32"/>
          <w:szCs w:val="32"/>
        </w:rPr>
        <w:t>.</w:t>
      </w:r>
    </w:p>
    <w:p w14:paraId="0DD89B78"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تسهم في تحسين العلاقات التجارية من خلال تسهيل الاتصال وتبادل المعلومات</w:t>
      </w:r>
      <w:r w:rsidRPr="00FF03F9">
        <w:rPr>
          <w:rFonts w:ascii="Times New Roman" w:hAnsi="Times New Roman" w:cs="Times New Roman"/>
          <w:sz w:val="32"/>
          <w:szCs w:val="32"/>
        </w:rPr>
        <w:t>.</w:t>
      </w:r>
    </w:p>
    <w:p w14:paraId="49D0FD65"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"تأثير التجارة الإلكترونية على استراتيجيات التوزيع</w:t>
      </w:r>
      <w:r w:rsidRPr="00FF03F9">
        <w:rPr>
          <w:rFonts w:ascii="Times New Roman" w:hAnsi="Times New Roman" w:cs="Times New Roman"/>
          <w:b/>
          <w:bCs/>
          <w:sz w:val="32"/>
          <w:szCs w:val="32"/>
        </w:rPr>
        <w:t>" (2019)</w:t>
      </w:r>
    </w:p>
    <w:p w14:paraId="7195EB5F"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lastRenderedPageBreak/>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كيف تؤثر التجارة الإلكترونية على استراتيجيات توزيع المنتجات</w:t>
      </w:r>
      <w:r w:rsidRPr="00FF03F9">
        <w:rPr>
          <w:rFonts w:ascii="Times New Roman" w:hAnsi="Times New Roman" w:cs="Times New Roman"/>
          <w:sz w:val="32"/>
          <w:szCs w:val="32"/>
        </w:rPr>
        <w:t>.</w:t>
      </w:r>
    </w:p>
    <w:p w14:paraId="1F7399FE"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حالات لمؤسسات في مختلف الصناعات وكيفية تعديل استراتيجيات التوزيع بسبب التجارة الإلكترونية</w:t>
      </w:r>
      <w:r w:rsidRPr="00FF03F9">
        <w:rPr>
          <w:rFonts w:ascii="Times New Roman" w:hAnsi="Times New Roman" w:cs="Times New Roman"/>
          <w:sz w:val="32"/>
          <w:szCs w:val="32"/>
        </w:rPr>
        <w:t>.</w:t>
      </w:r>
    </w:p>
    <w:p w14:paraId="30E77021"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توفر طرقًا جديدة ومبتكرة لتوزيع المنتجات وتحسين الوصول إلى العملاء</w:t>
      </w:r>
      <w:r w:rsidRPr="00FF03F9">
        <w:rPr>
          <w:rFonts w:ascii="Times New Roman" w:hAnsi="Times New Roman" w:cs="Times New Roman"/>
          <w:sz w:val="32"/>
          <w:szCs w:val="32"/>
        </w:rPr>
        <w:t>.</w:t>
      </w:r>
    </w:p>
    <w:p w14:paraId="39C56713"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"التحليل الإحصائي لأداء التجارة الإلكترونية في مختلف الصناعات</w:t>
      </w:r>
      <w:r w:rsidRPr="00FF03F9">
        <w:rPr>
          <w:rFonts w:ascii="Times New Roman" w:hAnsi="Times New Roman" w:cs="Times New Roman"/>
          <w:b/>
          <w:bCs/>
          <w:sz w:val="32"/>
          <w:szCs w:val="32"/>
        </w:rPr>
        <w:t>" (2021)</w:t>
      </w:r>
    </w:p>
    <w:p w14:paraId="65100982"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استخدام التحليل الإحصائي لتقييم أداء التجارة الإلكترونية في صناعات متعددة</w:t>
      </w:r>
      <w:r w:rsidRPr="00FF03F9">
        <w:rPr>
          <w:rFonts w:ascii="Times New Roman" w:hAnsi="Times New Roman" w:cs="Times New Roman"/>
          <w:sz w:val="32"/>
          <w:szCs w:val="32"/>
        </w:rPr>
        <w:t>.</w:t>
      </w:r>
    </w:p>
    <w:p w14:paraId="3349B69D"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بيانات إحصائية من مجموعة متنوعة من الصناعات</w:t>
      </w:r>
      <w:r w:rsidRPr="00FF03F9">
        <w:rPr>
          <w:rFonts w:ascii="Times New Roman" w:hAnsi="Times New Roman" w:cs="Times New Roman"/>
          <w:sz w:val="32"/>
          <w:szCs w:val="32"/>
        </w:rPr>
        <w:t>.</w:t>
      </w:r>
    </w:p>
    <w:p w14:paraId="2DEF7E93"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اختلافات كبيرة في أداء التجارة الإلكترونية بناءً على الصناعة، مع تحقيق أفضل النتائج في بعض القطاعات</w:t>
      </w:r>
      <w:r w:rsidRPr="00FF03F9">
        <w:rPr>
          <w:rFonts w:ascii="Times New Roman" w:hAnsi="Times New Roman" w:cs="Times New Roman"/>
          <w:sz w:val="32"/>
          <w:szCs w:val="32"/>
        </w:rPr>
        <w:t>.</w:t>
      </w:r>
    </w:p>
    <w:p w14:paraId="57D7A990"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"أثر التجارة الإلكترونية على رضا العملاء في صناعة التجزئة</w:t>
      </w:r>
      <w:r w:rsidRPr="00FF03F9">
        <w:rPr>
          <w:rFonts w:ascii="Times New Roman" w:hAnsi="Times New Roman" w:cs="Times New Roman"/>
          <w:b/>
          <w:bCs/>
          <w:sz w:val="32"/>
          <w:szCs w:val="32"/>
        </w:rPr>
        <w:t>" (2017)</w:t>
      </w:r>
    </w:p>
    <w:p w14:paraId="0790E331"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تقييم تأثير التجارة الإلكترونية على رضا العملاء في صناعة التجزئة</w:t>
      </w:r>
      <w:r w:rsidRPr="00FF03F9">
        <w:rPr>
          <w:rFonts w:ascii="Times New Roman" w:hAnsi="Times New Roman" w:cs="Times New Roman"/>
          <w:sz w:val="32"/>
          <w:szCs w:val="32"/>
        </w:rPr>
        <w:t>.</w:t>
      </w:r>
    </w:p>
    <w:p w14:paraId="5C68752A"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استطلاع آراء العملاء في المتاجر الإلكترونية وتقييم رضاهم عن تجربة التسوق</w:t>
      </w:r>
      <w:r w:rsidRPr="00FF03F9">
        <w:rPr>
          <w:rFonts w:ascii="Times New Roman" w:hAnsi="Times New Roman" w:cs="Times New Roman"/>
          <w:sz w:val="32"/>
          <w:szCs w:val="32"/>
        </w:rPr>
        <w:t>.</w:t>
      </w:r>
    </w:p>
    <w:p w14:paraId="2E63A619"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تساهم في تحسين رضا العملاء من خلال تقديم تجربة تسوق مريحة وسريعة</w:t>
      </w:r>
      <w:r w:rsidRPr="00FF03F9">
        <w:rPr>
          <w:rFonts w:ascii="Times New Roman" w:hAnsi="Times New Roman" w:cs="Times New Roman"/>
          <w:sz w:val="32"/>
          <w:szCs w:val="32"/>
        </w:rPr>
        <w:t>.</w:t>
      </w:r>
    </w:p>
    <w:p w14:paraId="3FE7DEC1"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"التحليل المقارن للتجارة الإلكترونية والتجارة التقليدية في القطاع المصرفي</w:t>
      </w:r>
      <w:r w:rsidRPr="00FF03F9">
        <w:rPr>
          <w:rFonts w:ascii="Times New Roman" w:hAnsi="Times New Roman" w:cs="Times New Roman"/>
          <w:b/>
          <w:bCs/>
          <w:sz w:val="32"/>
          <w:szCs w:val="32"/>
        </w:rPr>
        <w:t>" (2018)</w:t>
      </w:r>
    </w:p>
    <w:p w14:paraId="3D596B81"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مقارنة التجارة الإلكترونية بالتجارة التقليدية في القطاع المصرفي</w:t>
      </w:r>
      <w:r w:rsidRPr="00FF03F9">
        <w:rPr>
          <w:rFonts w:ascii="Times New Roman" w:hAnsi="Times New Roman" w:cs="Times New Roman"/>
          <w:sz w:val="32"/>
          <w:szCs w:val="32"/>
        </w:rPr>
        <w:t>.</w:t>
      </w:r>
    </w:p>
    <w:p w14:paraId="2A7E0217"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حالة للبنوك التي تعتمد على التجارة الإلكترونية مقابل تلك التي تعتمد على الأساليب التقليدية</w:t>
      </w:r>
      <w:r w:rsidRPr="00FF03F9">
        <w:rPr>
          <w:rFonts w:ascii="Times New Roman" w:hAnsi="Times New Roman" w:cs="Times New Roman"/>
          <w:sz w:val="32"/>
          <w:szCs w:val="32"/>
        </w:rPr>
        <w:t>.</w:t>
      </w:r>
    </w:p>
    <w:p w14:paraId="3F22F81C"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توفر خدمات مصرفية أكثر كفاءة ومرونة مقارنةً بالتجارة التقليدية</w:t>
      </w:r>
      <w:r w:rsidRPr="00FF03F9">
        <w:rPr>
          <w:rFonts w:ascii="Times New Roman" w:hAnsi="Times New Roman" w:cs="Times New Roman"/>
          <w:sz w:val="32"/>
          <w:szCs w:val="32"/>
        </w:rPr>
        <w:t>.</w:t>
      </w:r>
    </w:p>
    <w:p w14:paraId="3B951626"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"دور التجارة الإلكترونية في تحقيق التوسع العالمي</w:t>
      </w:r>
      <w:r w:rsidRPr="00FF03F9">
        <w:rPr>
          <w:rFonts w:ascii="Times New Roman" w:hAnsi="Times New Roman" w:cs="Times New Roman"/>
          <w:b/>
          <w:bCs/>
          <w:sz w:val="32"/>
          <w:szCs w:val="32"/>
        </w:rPr>
        <w:t>" (2019)</w:t>
      </w:r>
    </w:p>
    <w:p w14:paraId="617F90AF"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lastRenderedPageBreak/>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كيف تساهم التجارة الإلكترونية في توسع الشركات على الصعيد العالمي</w:t>
      </w:r>
      <w:r w:rsidRPr="00FF03F9">
        <w:rPr>
          <w:rFonts w:ascii="Times New Roman" w:hAnsi="Times New Roman" w:cs="Times New Roman"/>
          <w:sz w:val="32"/>
          <w:szCs w:val="32"/>
        </w:rPr>
        <w:t>.</w:t>
      </w:r>
    </w:p>
    <w:p w14:paraId="75DE8474"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بيانات توسيع الشركات التي تستخدم التجارة الإلكترونية للوصول إلى أسواق جديدة</w:t>
      </w:r>
      <w:r w:rsidRPr="00FF03F9">
        <w:rPr>
          <w:rFonts w:ascii="Times New Roman" w:hAnsi="Times New Roman" w:cs="Times New Roman"/>
          <w:sz w:val="32"/>
          <w:szCs w:val="32"/>
        </w:rPr>
        <w:t>.</w:t>
      </w:r>
    </w:p>
    <w:p w14:paraId="748C5225"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تتيح للشركات الوصول إلى أسواق عالمية جديدة بشكل أسرع وأقل تكلفة</w:t>
      </w:r>
      <w:r w:rsidRPr="00FF03F9">
        <w:rPr>
          <w:rFonts w:ascii="Times New Roman" w:hAnsi="Times New Roman" w:cs="Times New Roman"/>
          <w:sz w:val="32"/>
          <w:szCs w:val="32"/>
        </w:rPr>
        <w:t>.</w:t>
      </w:r>
    </w:p>
    <w:p w14:paraId="463846F5"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"التجارة الإلكترونية وفعاليتها في تحسين إدارة علاقات العملاء</w:t>
      </w:r>
      <w:r w:rsidRPr="00FF03F9">
        <w:rPr>
          <w:rFonts w:ascii="Times New Roman" w:hAnsi="Times New Roman" w:cs="Times New Roman"/>
          <w:b/>
          <w:bCs/>
          <w:sz w:val="32"/>
          <w:szCs w:val="32"/>
        </w:rPr>
        <w:t>" (2020)</w:t>
      </w:r>
    </w:p>
    <w:p w14:paraId="78070608"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تأثير التجارة الإلكترونية على تحسين إدارة علاقات العملاء</w:t>
      </w:r>
      <w:r w:rsidRPr="00FF03F9">
        <w:rPr>
          <w:rFonts w:ascii="Times New Roman" w:hAnsi="Times New Roman" w:cs="Times New Roman"/>
          <w:sz w:val="32"/>
          <w:szCs w:val="32"/>
        </w:rPr>
        <w:t>.</w:t>
      </w:r>
    </w:p>
    <w:p w14:paraId="407F69BA"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بيانات حول إدارة علاقات العملاء في المؤسسات التي تعتمد على التجارة الإلكترونية</w:t>
      </w:r>
      <w:r w:rsidRPr="00FF03F9">
        <w:rPr>
          <w:rFonts w:ascii="Times New Roman" w:hAnsi="Times New Roman" w:cs="Times New Roman"/>
          <w:sz w:val="32"/>
          <w:szCs w:val="32"/>
        </w:rPr>
        <w:t>.</w:t>
      </w:r>
    </w:p>
    <w:p w14:paraId="7307D21E"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تعزز من فعالية إدارة علاقات العملاء من خلال توفير أدوات تحليلات متقدمة</w:t>
      </w:r>
      <w:r w:rsidRPr="00FF03F9">
        <w:rPr>
          <w:rFonts w:ascii="Times New Roman" w:hAnsi="Times New Roman" w:cs="Times New Roman"/>
          <w:sz w:val="32"/>
          <w:szCs w:val="32"/>
        </w:rPr>
        <w:t>.</w:t>
      </w:r>
    </w:p>
    <w:p w14:paraId="0E14C907"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"التجارة الإلكترونية وأثرها على المبيعات في الشركات الصناعية</w:t>
      </w:r>
      <w:r w:rsidRPr="00FF03F9">
        <w:rPr>
          <w:rFonts w:ascii="Times New Roman" w:hAnsi="Times New Roman" w:cs="Times New Roman"/>
          <w:b/>
          <w:bCs/>
          <w:sz w:val="32"/>
          <w:szCs w:val="32"/>
        </w:rPr>
        <w:t>" (2018)</w:t>
      </w:r>
    </w:p>
    <w:p w14:paraId="4E70DC65"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تقييم تأثير التجارة الإلكترونية على المبيعات في الشركات الصناعية</w:t>
      </w:r>
      <w:r w:rsidRPr="00FF03F9">
        <w:rPr>
          <w:rFonts w:ascii="Times New Roman" w:hAnsi="Times New Roman" w:cs="Times New Roman"/>
          <w:sz w:val="32"/>
          <w:szCs w:val="32"/>
        </w:rPr>
        <w:t>.</w:t>
      </w:r>
    </w:p>
    <w:p w14:paraId="5AC3FA23"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حالة لشركات صناعية قبل وبعد تبني التجارة الإلكترونية</w:t>
      </w:r>
      <w:r w:rsidRPr="00FF03F9">
        <w:rPr>
          <w:rFonts w:ascii="Times New Roman" w:hAnsi="Times New Roman" w:cs="Times New Roman"/>
          <w:sz w:val="32"/>
          <w:szCs w:val="32"/>
        </w:rPr>
        <w:t>.</w:t>
      </w:r>
    </w:p>
    <w:p w14:paraId="2B5FFCB0"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تساهم في زيادة المبيعات من خلال تحسين الوصول إلى العملاء وزيادة الفرص التجارية</w:t>
      </w:r>
      <w:r w:rsidRPr="00FF03F9">
        <w:rPr>
          <w:rFonts w:ascii="Times New Roman" w:hAnsi="Times New Roman" w:cs="Times New Roman"/>
          <w:sz w:val="32"/>
          <w:szCs w:val="32"/>
        </w:rPr>
        <w:t>.</w:t>
      </w:r>
    </w:p>
    <w:p w14:paraId="1C6DBBF7"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"التجارة الإلكترونية والتفاعل مع العملاء عبر وسائل التواصل الاجتماعي</w:t>
      </w:r>
      <w:r w:rsidRPr="00FF03F9">
        <w:rPr>
          <w:rFonts w:ascii="Times New Roman" w:hAnsi="Times New Roman" w:cs="Times New Roman"/>
          <w:b/>
          <w:bCs/>
          <w:sz w:val="32"/>
          <w:szCs w:val="32"/>
        </w:rPr>
        <w:t>" (2019)</w:t>
      </w:r>
    </w:p>
    <w:p w14:paraId="38D0A5E8"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كيفية استخدام التجارة الإلكترونية لوسائل التواصل الاجتماعي لتحسين التفاعل مع العملاء</w:t>
      </w:r>
      <w:r w:rsidRPr="00FF03F9">
        <w:rPr>
          <w:rFonts w:ascii="Times New Roman" w:hAnsi="Times New Roman" w:cs="Times New Roman"/>
          <w:sz w:val="32"/>
          <w:szCs w:val="32"/>
        </w:rPr>
        <w:t>.</w:t>
      </w:r>
    </w:p>
    <w:p w14:paraId="37799172"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استخدام وسائل التواصل الاجتماعي في استراتيجيات التجارة الإلكترونية</w:t>
      </w:r>
      <w:r w:rsidRPr="00FF03F9">
        <w:rPr>
          <w:rFonts w:ascii="Times New Roman" w:hAnsi="Times New Roman" w:cs="Times New Roman"/>
          <w:sz w:val="32"/>
          <w:szCs w:val="32"/>
        </w:rPr>
        <w:t>.</w:t>
      </w:r>
    </w:p>
    <w:p w14:paraId="4DCD85ED"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lastRenderedPageBreak/>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دمج وسائل التواصل الاجتماعي مع التجارة الإلكترونية يعزز من التفاعل مع العملاء ويزيد من الوعي بالعلامة التجارية</w:t>
      </w:r>
      <w:r w:rsidRPr="00FF03F9">
        <w:rPr>
          <w:rFonts w:ascii="Times New Roman" w:hAnsi="Times New Roman" w:cs="Times New Roman"/>
          <w:sz w:val="32"/>
          <w:szCs w:val="32"/>
        </w:rPr>
        <w:t>.</w:t>
      </w:r>
    </w:p>
    <w:p w14:paraId="6097A1D3"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"أثر التجارة الإلكترونية على استراتيجيات الابتكار في الشركات</w:t>
      </w:r>
      <w:r w:rsidRPr="00FF03F9">
        <w:rPr>
          <w:rFonts w:ascii="Times New Roman" w:hAnsi="Times New Roman" w:cs="Times New Roman"/>
          <w:b/>
          <w:bCs/>
          <w:sz w:val="32"/>
          <w:szCs w:val="32"/>
        </w:rPr>
        <w:t>" (2020)</w:t>
      </w:r>
    </w:p>
    <w:p w14:paraId="3427F57E"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تقييم كيف تؤثر التجارة الإلكترونية على استراتيجيات الابتكار داخل الشركات</w:t>
      </w:r>
      <w:r w:rsidRPr="00FF03F9">
        <w:rPr>
          <w:rFonts w:ascii="Times New Roman" w:hAnsi="Times New Roman" w:cs="Times New Roman"/>
          <w:sz w:val="32"/>
          <w:szCs w:val="32"/>
        </w:rPr>
        <w:t>.</w:t>
      </w:r>
    </w:p>
    <w:p w14:paraId="7C01B471"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حالات للشركات التي تستخدم التجارة الإلكترونية لتعزيز الابتكار</w:t>
      </w:r>
      <w:r w:rsidRPr="00FF03F9">
        <w:rPr>
          <w:rFonts w:ascii="Times New Roman" w:hAnsi="Times New Roman" w:cs="Times New Roman"/>
          <w:sz w:val="32"/>
          <w:szCs w:val="32"/>
        </w:rPr>
        <w:t>.</w:t>
      </w:r>
    </w:p>
    <w:p w14:paraId="687452CD"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تساهم في تسريع عملية الابتكار وتوفير حلول جديدة للتحديات التجارية</w:t>
      </w:r>
      <w:r w:rsidRPr="00FF03F9">
        <w:rPr>
          <w:rFonts w:ascii="Times New Roman" w:hAnsi="Times New Roman" w:cs="Times New Roman"/>
          <w:sz w:val="32"/>
          <w:szCs w:val="32"/>
        </w:rPr>
        <w:t>.</w:t>
      </w:r>
    </w:p>
    <w:p w14:paraId="51997723"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"مقارنة أداء التجارة الإلكترونية مع التجارة التقليدية في قطاع السفر والسياحة</w:t>
      </w:r>
      <w:r w:rsidRPr="00FF03F9">
        <w:rPr>
          <w:rFonts w:ascii="Times New Roman" w:hAnsi="Times New Roman" w:cs="Times New Roman"/>
          <w:b/>
          <w:bCs/>
          <w:sz w:val="32"/>
          <w:szCs w:val="32"/>
        </w:rPr>
        <w:t>" (2021)</w:t>
      </w:r>
    </w:p>
    <w:p w14:paraId="077C4C71"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مقارنة أداء التجارة الإلكترونية بالتجارة التقليدية في قطاع السفر والسياحة</w:t>
      </w:r>
      <w:r w:rsidRPr="00FF03F9">
        <w:rPr>
          <w:rFonts w:ascii="Times New Roman" w:hAnsi="Times New Roman" w:cs="Times New Roman"/>
          <w:sz w:val="32"/>
          <w:szCs w:val="32"/>
        </w:rPr>
        <w:t>.</w:t>
      </w:r>
    </w:p>
    <w:p w14:paraId="468D2C8B"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بيانات من شركات السفر والسياحة التي تعتمد على التجارة الإلكترونية مقابل الشركات التقليدية</w:t>
      </w:r>
      <w:r w:rsidRPr="00FF03F9">
        <w:rPr>
          <w:rFonts w:ascii="Times New Roman" w:hAnsi="Times New Roman" w:cs="Times New Roman"/>
          <w:sz w:val="32"/>
          <w:szCs w:val="32"/>
        </w:rPr>
        <w:t>.</w:t>
      </w:r>
    </w:p>
    <w:p w14:paraId="30F2B1C1"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توفر تجربة حجز أكثر سهولة وراحة مقارنةً بالطريقة التقليدية</w:t>
      </w:r>
      <w:r w:rsidRPr="00FF03F9">
        <w:rPr>
          <w:rFonts w:ascii="Times New Roman" w:hAnsi="Times New Roman" w:cs="Times New Roman"/>
          <w:sz w:val="32"/>
          <w:szCs w:val="32"/>
        </w:rPr>
        <w:t>.</w:t>
      </w:r>
    </w:p>
    <w:p w14:paraId="699A0A1C"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"تأثير التجارة الإلكترونية على تحقيق أهداف التنمية المستدامة</w:t>
      </w:r>
      <w:r w:rsidRPr="00FF03F9">
        <w:rPr>
          <w:rFonts w:ascii="Times New Roman" w:hAnsi="Times New Roman" w:cs="Times New Roman"/>
          <w:b/>
          <w:bCs/>
          <w:sz w:val="32"/>
          <w:szCs w:val="32"/>
        </w:rPr>
        <w:t>" (2019)</w:t>
      </w:r>
    </w:p>
    <w:p w14:paraId="5582BB92"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كيف تساهم التجارة الإلكترونية في تحقيق أهداف التنمية المستدامة</w:t>
      </w:r>
      <w:r w:rsidRPr="00FF03F9">
        <w:rPr>
          <w:rFonts w:ascii="Times New Roman" w:hAnsi="Times New Roman" w:cs="Times New Roman"/>
          <w:sz w:val="32"/>
          <w:szCs w:val="32"/>
        </w:rPr>
        <w:t>.</w:t>
      </w:r>
    </w:p>
    <w:p w14:paraId="1362C35B"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كيفية استفادة الشركات من التجارة الإلكترونية في تحسين الاستدامة البيئية والاجتماعية</w:t>
      </w:r>
      <w:r w:rsidRPr="00FF03F9">
        <w:rPr>
          <w:rFonts w:ascii="Times New Roman" w:hAnsi="Times New Roman" w:cs="Times New Roman"/>
          <w:sz w:val="32"/>
          <w:szCs w:val="32"/>
        </w:rPr>
        <w:t>.</w:t>
      </w:r>
    </w:p>
    <w:p w14:paraId="4EED4270"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تساهم في تحسين الكفاءة وتقليل الأثر البيئي من خلال تقليل الحاجة إلى الموارد المادية</w:t>
      </w:r>
      <w:r w:rsidRPr="00FF03F9">
        <w:rPr>
          <w:rFonts w:ascii="Times New Roman" w:hAnsi="Times New Roman" w:cs="Times New Roman"/>
          <w:sz w:val="32"/>
          <w:szCs w:val="32"/>
        </w:rPr>
        <w:t>.</w:t>
      </w:r>
    </w:p>
    <w:p w14:paraId="7F1AAE5B"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"التجارة الإلكترونية وتأثيرها على عملية اتخاذ القرار في المؤسسات</w:t>
      </w:r>
      <w:r w:rsidRPr="00FF03F9">
        <w:rPr>
          <w:rFonts w:ascii="Times New Roman" w:hAnsi="Times New Roman" w:cs="Times New Roman"/>
          <w:b/>
          <w:bCs/>
          <w:sz w:val="32"/>
          <w:szCs w:val="32"/>
        </w:rPr>
        <w:t>" (2018)</w:t>
      </w:r>
    </w:p>
    <w:p w14:paraId="3D9FD9F0"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lastRenderedPageBreak/>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فهم كيف تؤثر التجارة الإلكترونية على عملية اتخاذ القرار في المؤسسات</w:t>
      </w:r>
      <w:r w:rsidRPr="00FF03F9">
        <w:rPr>
          <w:rFonts w:ascii="Times New Roman" w:hAnsi="Times New Roman" w:cs="Times New Roman"/>
          <w:sz w:val="32"/>
          <w:szCs w:val="32"/>
        </w:rPr>
        <w:t>.</w:t>
      </w:r>
    </w:p>
    <w:p w14:paraId="38788FD9"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كيفية استخدام البيانات التي يتم جمعها من التجارة الإلكترونية في اتخاذ قرارات استراتيجية</w:t>
      </w:r>
      <w:r w:rsidRPr="00FF03F9">
        <w:rPr>
          <w:rFonts w:ascii="Times New Roman" w:hAnsi="Times New Roman" w:cs="Times New Roman"/>
          <w:sz w:val="32"/>
          <w:szCs w:val="32"/>
        </w:rPr>
        <w:t>.</w:t>
      </w:r>
    </w:p>
    <w:p w14:paraId="04335280"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توفر معلومات قيمة تساعد في اتخاذ قرارات أفضل وأسرع</w:t>
      </w:r>
      <w:r w:rsidRPr="00FF03F9">
        <w:rPr>
          <w:rFonts w:ascii="Times New Roman" w:hAnsi="Times New Roman" w:cs="Times New Roman"/>
          <w:sz w:val="32"/>
          <w:szCs w:val="32"/>
        </w:rPr>
        <w:t>.</w:t>
      </w:r>
    </w:p>
    <w:p w14:paraId="3FF0A3BC"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"تأثير التجارة الإلكترونية على العلاقات بين الموردين والعملاء</w:t>
      </w:r>
      <w:r w:rsidRPr="00FF03F9">
        <w:rPr>
          <w:rFonts w:ascii="Times New Roman" w:hAnsi="Times New Roman" w:cs="Times New Roman"/>
          <w:b/>
          <w:bCs/>
          <w:sz w:val="32"/>
          <w:szCs w:val="32"/>
        </w:rPr>
        <w:t>" (2020)</w:t>
      </w:r>
    </w:p>
    <w:p w14:paraId="0DC635B9"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كيفية تأثير التجارة الإلكترونية على العلاقات بين الموردين والعملاء</w:t>
      </w:r>
      <w:r w:rsidRPr="00FF03F9">
        <w:rPr>
          <w:rFonts w:ascii="Times New Roman" w:hAnsi="Times New Roman" w:cs="Times New Roman"/>
          <w:sz w:val="32"/>
          <w:szCs w:val="32"/>
        </w:rPr>
        <w:t>.</w:t>
      </w:r>
    </w:p>
    <w:p w14:paraId="0807A632"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علاقات الموردين والعملاء في سياق التجارة الإلكترونية</w:t>
      </w:r>
      <w:r w:rsidRPr="00FF03F9">
        <w:rPr>
          <w:rFonts w:ascii="Times New Roman" w:hAnsi="Times New Roman" w:cs="Times New Roman"/>
          <w:sz w:val="32"/>
          <w:szCs w:val="32"/>
        </w:rPr>
        <w:t>.</w:t>
      </w:r>
    </w:p>
    <w:p w14:paraId="287F712E"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تسهم في تحسين التواصل وتبادل المعلومات بين الموردين والعملاء</w:t>
      </w:r>
      <w:r w:rsidRPr="00FF03F9">
        <w:rPr>
          <w:rFonts w:ascii="Times New Roman" w:hAnsi="Times New Roman" w:cs="Times New Roman"/>
          <w:sz w:val="32"/>
          <w:szCs w:val="32"/>
        </w:rPr>
        <w:t>.</w:t>
      </w:r>
    </w:p>
    <w:p w14:paraId="3C25C136"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"التجارة الإلكترونية ودورها في تعزيز الشفافية في الأعمال التجارية</w:t>
      </w:r>
      <w:r w:rsidRPr="00FF03F9">
        <w:rPr>
          <w:rFonts w:ascii="Times New Roman" w:hAnsi="Times New Roman" w:cs="Times New Roman"/>
          <w:b/>
          <w:bCs/>
          <w:sz w:val="32"/>
          <w:szCs w:val="32"/>
        </w:rPr>
        <w:t>" (2019)</w:t>
      </w:r>
    </w:p>
    <w:p w14:paraId="0F7203BF"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تقييم كيف تعزز التجارة الإلكترونية من الشفافية في العمليات التجارية</w:t>
      </w:r>
      <w:r w:rsidRPr="00FF03F9">
        <w:rPr>
          <w:rFonts w:ascii="Times New Roman" w:hAnsi="Times New Roman" w:cs="Times New Roman"/>
          <w:sz w:val="32"/>
          <w:szCs w:val="32"/>
        </w:rPr>
        <w:t>.</w:t>
      </w:r>
    </w:p>
    <w:p w14:paraId="240662AC"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كيفية استخدام التجارة الإلكترونية لتعزيز الشفافية وتقليل الفجوات المعلوماتية</w:t>
      </w:r>
      <w:r w:rsidRPr="00FF03F9">
        <w:rPr>
          <w:rFonts w:ascii="Times New Roman" w:hAnsi="Times New Roman" w:cs="Times New Roman"/>
          <w:sz w:val="32"/>
          <w:szCs w:val="32"/>
        </w:rPr>
        <w:t>.</w:t>
      </w:r>
    </w:p>
    <w:p w14:paraId="24042160"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تساهم في زيادة الشفافية من خلال توفير معلومات دقيقة وقابلة للوصول بسهولة</w:t>
      </w:r>
      <w:r w:rsidRPr="00FF03F9">
        <w:rPr>
          <w:rFonts w:ascii="Times New Roman" w:hAnsi="Times New Roman" w:cs="Times New Roman"/>
          <w:sz w:val="32"/>
          <w:szCs w:val="32"/>
        </w:rPr>
        <w:t>.</w:t>
      </w:r>
    </w:p>
    <w:p w14:paraId="4D811EE4"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"أثر التجارة الإلكترونية على استراتيجيات الابتكار في الشركات الناشئة</w:t>
      </w:r>
      <w:r w:rsidRPr="00FF03F9">
        <w:rPr>
          <w:rFonts w:ascii="Times New Roman" w:hAnsi="Times New Roman" w:cs="Times New Roman"/>
          <w:b/>
          <w:bCs/>
          <w:sz w:val="32"/>
          <w:szCs w:val="32"/>
        </w:rPr>
        <w:t>" (2018)</w:t>
      </w:r>
    </w:p>
    <w:p w14:paraId="6D8AE173"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فهم تأثير التجارة الإلكترونية على استراتيجيات الابتكار في الشركات الناشئة</w:t>
      </w:r>
      <w:r w:rsidRPr="00FF03F9">
        <w:rPr>
          <w:rFonts w:ascii="Times New Roman" w:hAnsi="Times New Roman" w:cs="Times New Roman"/>
          <w:sz w:val="32"/>
          <w:szCs w:val="32"/>
        </w:rPr>
        <w:t>.</w:t>
      </w:r>
    </w:p>
    <w:p w14:paraId="03F7E3B4"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حالات لشركات ناشئة تستخدم التجارة الإلكترونية لتعزيز الابتكار</w:t>
      </w:r>
      <w:r w:rsidRPr="00FF03F9">
        <w:rPr>
          <w:rFonts w:ascii="Times New Roman" w:hAnsi="Times New Roman" w:cs="Times New Roman"/>
          <w:sz w:val="32"/>
          <w:szCs w:val="32"/>
        </w:rPr>
        <w:t>.</w:t>
      </w:r>
    </w:p>
    <w:p w14:paraId="57E72BA8"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توفر للشركات الناشئة أدوات وموارد إضافية لتعزيز الابتكار وتحقيق النجاح</w:t>
      </w:r>
      <w:r w:rsidRPr="00FF03F9">
        <w:rPr>
          <w:rFonts w:ascii="Times New Roman" w:hAnsi="Times New Roman" w:cs="Times New Roman"/>
          <w:sz w:val="32"/>
          <w:szCs w:val="32"/>
        </w:rPr>
        <w:t>.</w:t>
      </w:r>
    </w:p>
    <w:p w14:paraId="5A82BFDE"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lastRenderedPageBreak/>
        <w:t>دراسة "التجارة الإلكترونية في القطاعات الصحية: التحديات والفرص</w:t>
      </w:r>
      <w:r w:rsidRPr="00FF03F9">
        <w:rPr>
          <w:rFonts w:ascii="Times New Roman" w:hAnsi="Times New Roman" w:cs="Times New Roman"/>
          <w:b/>
          <w:bCs/>
          <w:sz w:val="32"/>
          <w:szCs w:val="32"/>
        </w:rPr>
        <w:t>" (2020)</w:t>
      </w:r>
    </w:p>
    <w:p w14:paraId="6507A0CE"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التحديات والفرص التي توفرها التجارة الإلكترونية في القطاع الصحي</w:t>
      </w:r>
      <w:r w:rsidRPr="00FF03F9">
        <w:rPr>
          <w:rFonts w:ascii="Times New Roman" w:hAnsi="Times New Roman" w:cs="Times New Roman"/>
          <w:sz w:val="32"/>
          <w:szCs w:val="32"/>
        </w:rPr>
        <w:t>.</w:t>
      </w:r>
    </w:p>
    <w:p w14:paraId="70B0F405"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بيانات من مؤسسات صحية تعتمد على التجارة الإلكترونية</w:t>
      </w:r>
      <w:r w:rsidRPr="00FF03F9">
        <w:rPr>
          <w:rFonts w:ascii="Times New Roman" w:hAnsi="Times New Roman" w:cs="Times New Roman"/>
          <w:sz w:val="32"/>
          <w:szCs w:val="32"/>
        </w:rPr>
        <w:t>.</w:t>
      </w:r>
    </w:p>
    <w:p w14:paraId="4F8E6751"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تساهم في تحسين الوصول إلى الخدمات الصحية ولكن تواجه تحديات تتعلق بالأمان والخصوصية</w:t>
      </w:r>
      <w:r w:rsidRPr="00FF03F9">
        <w:rPr>
          <w:rFonts w:ascii="Times New Roman" w:hAnsi="Times New Roman" w:cs="Times New Roman"/>
          <w:sz w:val="32"/>
          <w:szCs w:val="32"/>
        </w:rPr>
        <w:t>.</w:t>
      </w:r>
    </w:p>
    <w:p w14:paraId="251E5FE0" w14:textId="77777777" w:rsidR="00FF03F9" w:rsidRPr="00FF03F9" w:rsidRDefault="00FF03F9" w:rsidP="003E2652">
      <w:pPr>
        <w:numPr>
          <w:ilvl w:val="0"/>
          <w:numId w:val="35"/>
        </w:numPr>
        <w:rPr>
          <w:rFonts w:ascii="Times New Roman" w:hAnsi="Times New Roman" w:cs="Times New Roman"/>
          <w:sz w:val="32"/>
          <w:szCs w:val="32"/>
        </w:rPr>
      </w:pPr>
      <w:r w:rsidRPr="00FF03F9">
        <w:rPr>
          <w:rFonts w:ascii="Times New Roman" w:hAnsi="Times New Roman" w:cs="Times New Roman"/>
          <w:b/>
          <w:bCs/>
          <w:sz w:val="32"/>
          <w:szCs w:val="32"/>
          <w:rtl/>
        </w:rPr>
        <w:t>دراسة "التجارة الإلكترونية ودورها في تحسين الكفاءة اللوجستية</w:t>
      </w:r>
      <w:r w:rsidRPr="00FF03F9">
        <w:rPr>
          <w:rFonts w:ascii="Times New Roman" w:hAnsi="Times New Roman" w:cs="Times New Roman"/>
          <w:b/>
          <w:bCs/>
          <w:sz w:val="32"/>
          <w:szCs w:val="32"/>
        </w:rPr>
        <w:t>" (2019)</w:t>
      </w:r>
    </w:p>
    <w:p w14:paraId="1950D8DD"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الهدف</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دراسة تأثير التجارة الإلكترونية على تحسين الكفاءة اللوجستية</w:t>
      </w:r>
      <w:r w:rsidRPr="00FF03F9">
        <w:rPr>
          <w:rFonts w:ascii="Times New Roman" w:hAnsi="Times New Roman" w:cs="Times New Roman"/>
          <w:sz w:val="32"/>
          <w:szCs w:val="32"/>
        </w:rPr>
        <w:t>.</w:t>
      </w:r>
    </w:p>
    <w:p w14:paraId="4D9C4A82"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المنهجية</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تحليل كيفية استخدام التجارة الإلكترونية لتحسين عمليات الشحن والتوصيل</w:t>
      </w:r>
      <w:r w:rsidRPr="00FF03F9">
        <w:rPr>
          <w:rFonts w:ascii="Times New Roman" w:hAnsi="Times New Roman" w:cs="Times New Roman"/>
          <w:sz w:val="32"/>
          <w:szCs w:val="32"/>
        </w:rPr>
        <w:t>.</w:t>
      </w:r>
    </w:p>
    <w:p w14:paraId="7FE34E37" w14:textId="77777777" w:rsidR="00FF03F9" w:rsidRPr="00FF03F9" w:rsidRDefault="00FF03F9" w:rsidP="003E2652">
      <w:pPr>
        <w:numPr>
          <w:ilvl w:val="1"/>
          <w:numId w:val="35"/>
        </w:numPr>
        <w:rPr>
          <w:rFonts w:ascii="Times New Roman" w:hAnsi="Times New Roman" w:cs="Times New Roman"/>
          <w:sz w:val="32"/>
          <w:szCs w:val="32"/>
        </w:rPr>
      </w:pPr>
      <w:r w:rsidRPr="00FF03F9">
        <w:rPr>
          <w:rFonts w:ascii="Times New Roman" w:hAnsi="Times New Roman" w:cs="Times New Roman"/>
          <w:b/>
          <w:bCs/>
          <w:sz w:val="32"/>
          <w:szCs w:val="32"/>
          <w:rtl/>
        </w:rPr>
        <w:t>النتائج</w:t>
      </w:r>
      <w:r w:rsidRPr="00FF03F9">
        <w:rPr>
          <w:rFonts w:ascii="Times New Roman" w:hAnsi="Times New Roman" w:cs="Times New Roman"/>
          <w:sz w:val="32"/>
          <w:szCs w:val="32"/>
        </w:rPr>
        <w:t xml:space="preserve">: </w:t>
      </w:r>
      <w:r w:rsidRPr="00FF03F9">
        <w:rPr>
          <w:rFonts w:ascii="Times New Roman" w:hAnsi="Times New Roman" w:cs="Times New Roman"/>
          <w:sz w:val="32"/>
          <w:szCs w:val="32"/>
          <w:rtl/>
        </w:rPr>
        <w:t>أظهرت الدراسة أن التجارة الإلكترونية تساهم في تحسين الكفاءة اللوجستية من خلال تقليل الوقت والتكاليف المرتبطة بالتوصيل</w:t>
      </w:r>
      <w:r w:rsidRPr="00FF03F9">
        <w:rPr>
          <w:rFonts w:ascii="Times New Roman" w:hAnsi="Times New Roman" w:cs="Times New Roman"/>
          <w:sz w:val="32"/>
          <w:szCs w:val="32"/>
        </w:rPr>
        <w:t>.</w:t>
      </w:r>
    </w:p>
    <w:p w14:paraId="4E3C90E3" w14:textId="77777777" w:rsidR="00FF03F9" w:rsidRPr="00FF03F9" w:rsidRDefault="00FF03F9" w:rsidP="00FF03F9">
      <w:pPr>
        <w:rPr>
          <w:rFonts w:ascii="Times New Roman" w:hAnsi="Times New Roman" w:cs="Times New Roman"/>
          <w:b/>
          <w:bCs/>
          <w:sz w:val="32"/>
          <w:szCs w:val="32"/>
        </w:rPr>
      </w:pPr>
      <w:r w:rsidRPr="00FF03F9">
        <w:rPr>
          <w:rFonts w:ascii="Times New Roman" w:hAnsi="Times New Roman" w:cs="Times New Roman"/>
          <w:b/>
          <w:bCs/>
          <w:sz w:val="32"/>
          <w:szCs w:val="32"/>
          <w:rtl/>
        </w:rPr>
        <w:t>ملخص</w:t>
      </w:r>
    </w:p>
    <w:p w14:paraId="048F2684" w14:textId="6D573822" w:rsidR="00FF03F9" w:rsidRPr="00FF03F9" w:rsidRDefault="00FF03F9" w:rsidP="00FF03F9">
      <w:pPr>
        <w:rPr>
          <w:rFonts w:ascii="Times New Roman" w:hAnsi="Times New Roman" w:cs="Times New Roman"/>
          <w:sz w:val="32"/>
          <w:szCs w:val="32"/>
        </w:rPr>
      </w:pPr>
      <w:r w:rsidRPr="00FF03F9">
        <w:rPr>
          <w:rFonts w:ascii="Times New Roman" w:hAnsi="Times New Roman" w:cs="Times New Roman"/>
          <w:sz w:val="32"/>
          <w:szCs w:val="32"/>
          <w:rtl/>
        </w:rPr>
        <w:t>تشير الدراسات السابقة إلى أن التجارة الإلكترونية تساهم بشكل كبير في تحسين الأداء المالي للمؤسسات، وتعزيز تجربة العملاء، وتقديم استراتيجيات تسويقية مبتكرة. كما تسهم في تحسين إدارة سلسلة التوريد وتعزيز التفاعل مع العملاء، ولكنها تواجه أيضًا تحديات تتعلق بالأمان والتقنيات. توفر الدراسات المتنوعة رؤى متعددة حول كيفية استفادة المؤسسات من التجارة الإلكترونية، مما يعزز من فهمنا لتأثيراتها الإيجابية والسلبيات المحتملة</w:t>
      </w:r>
      <w:r w:rsidRPr="00FF03F9">
        <w:rPr>
          <w:rFonts w:ascii="Times New Roman" w:hAnsi="Times New Roman" w:cs="Times New Roman"/>
          <w:sz w:val="32"/>
          <w:szCs w:val="32"/>
        </w:rPr>
        <w:t xml:space="preserve">. </w:t>
      </w:r>
    </w:p>
    <w:p w14:paraId="6506797C" w14:textId="6245EBC8" w:rsidR="00FF03F9" w:rsidRPr="00FF03F9" w:rsidRDefault="00FF03F9" w:rsidP="00FF03F9">
      <w:pPr>
        <w:rPr>
          <w:rFonts w:ascii="Times New Roman" w:hAnsi="Times New Roman" w:cs="Times New Roman" w:hint="cs"/>
          <w:sz w:val="32"/>
          <w:szCs w:val="32"/>
          <w:lang w:bidi="ar-EG"/>
        </w:rPr>
      </w:pPr>
    </w:p>
    <w:p w14:paraId="446F7E0A" w14:textId="77777777" w:rsidR="00FF03F9" w:rsidRPr="00FF03F9" w:rsidRDefault="00FF03F9" w:rsidP="00FF03F9">
      <w:pPr>
        <w:rPr>
          <w:rFonts w:ascii="Times New Roman" w:hAnsi="Times New Roman" w:cs="Times New Roman"/>
          <w:vanish/>
          <w:sz w:val="32"/>
          <w:szCs w:val="32"/>
        </w:rPr>
      </w:pPr>
      <w:r w:rsidRPr="00FF03F9">
        <w:rPr>
          <w:rFonts w:ascii="Times New Roman" w:hAnsi="Times New Roman" w:cs="Times New Roman"/>
          <w:vanish/>
          <w:sz w:val="32"/>
          <w:szCs w:val="32"/>
        </w:rPr>
        <w:t>Bottom of Form</w:t>
      </w:r>
    </w:p>
    <w:p w14:paraId="00668933" w14:textId="77777777" w:rsidR="00247555" w:rsidRPr="00247555" w:rsidRDefault="00247555" w:rsidP="00247555">
      <w:pPr>
        <w:rPr>
          <w:rFonts w:ascii="Times New Roman" w:hAnsi="Times New Roman" w:cs="Times New Roman"/>
          <w:vanish/>
          <w:sz w:val="32"/>
          <w:szCs w:val="32"/>
        </w:rPr>
      </w:pPr>
      <w:r w:rsidRPr="00247555">
        <w:rPr>
          <w:rFonts w:ascii="Times New Roman" w:hAnsi="Times New Roman" w:cs="Times New Roman"/>
          <w:vanish/>
          <w:sz w:val="32"/>
          <w:szCs w:val="32"/>
        </w:rPr>
        <w:t>Top of Form</w:t>
      </w:r>
    </w:p>
    <w:p w14:paraId="02CFE12E" w14:textId="7BFE46A6" w:rsidR="006E2494" w:rsidRPr="00247555" w:rsidRDefault="006E2494" w:rsidP="00D95F8B">
      <w:pPr>
        <w:rPr>
          <w:rFonts w:ascii="Times New Roman" w:hAnsi="Times New Roman" w:cs="Times New Roman"/>
          <w:sz w:val="32"/>
          <w:szCs w:val="32"/>
          <w:rtl/>
        </w:rPr>
      </w:pPr>
    </w:p>
    <w:p w14:paraId="773F5605" w14:textId="77777777" w:rsidR="009D45A0" w:rsidRPr="009D45A0" w:rsidRDefault="009D45A0" w:rsidP="009D45A0">
      <w:pPr>
        <w:pStyle w:val="Heading1"/>
        <w:rPr>
          <w:sz w:val="36"/>
          <w:szCs w:val="36"/>
        </w:rPr>
      </w:pPr>
      <w:bookmarkStart w:id="22" w:name="_Toc174729500"/>
      <w:r w:rsidRPr="009D45A0">
        <w:rPr>
          <w:sz w:val="36"/>
          <w:szCs w:val="36"/>
          <w:rtl/>
        </w:rPr>
        <w:t>نتائج الدراسات السابقة</w:t>
      </w:r>
      <w:bookmarkEnd w:id="22"/>
    </w:p>
    <w:p w14:paraId="53D40210" w14:textId="77777777" w:rsidR="009D45A0" w:rsidRPr="009D45A0" w:rsidRDefault="009D45A0" w:rsidP="009D45A0">
      <w:pPr>
        <w:rPr>
          <w:rFonts w:ascii="Times New Roman" w:hAnsi="Times New Roman" w:cs="Times New Roman"/>
          <w:sz w:val="32"/>
          <w:szCs w:val="32"/>
        </w:rPr>
      </w:pPr>
      <w:r w:rsidRPr="009D45A0">
        <w:rPr>
          <w:rFonts w:ascii="Times New Roman" w:hAnsi="Times New Roman" w:cs="Times New Roman"/>
          <w:sz w:val="32"/>
          <w:szCs w:val="32"/>
          <w:rtl/>
        </w:rPr>
        <w:t>فيما يلي تفصيل لنتائج ثلاثين دراسة سابقة تناولت موضوع تأثير التجارة الإلكترونية على نجاح المؤسسات ومقارنة بين التجارة الإلكترونية والتجارة التقليدية</w:t>
      </w:r>
      <w:r w:rsidRPr="009D45A0">
        <w:rPr>
          <w:rFonts w:ascii="Times New Roman" w:hAnsi="Times New Roman" w:cs="Times New Roman"/>
          <w:sz w:val="32"/>
          <w:szCs w:val="32"/>
        </w:rPr>
        <w:t>:</w:t>
      </w:r>
    </w:p>
    <w:p w14:paraId="07601095"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"أثر التجارة الإلكترونية على الأداء المالي للمؤسسات الصغيرة والمتوسطة</w:t>
      </w:r>
      <w:r w:rsidRPr="009D45A0">
        <w:rPr>
          <w:rFonts w:ascii="Times New Roman" w:hAnsi="Times New Roman" w:cs="Times New Roman"/>
          <w:b/>
          <w:bCs/>
          <w:sz w:val="32"/>
          <w:szCs w:val="32"/>
        </w:rPr>
        <w:t>" (2018)</w:t>
      </w:r>
    </w:p>
    <w:p w14:paraId="0B68E5C5"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lastRenderedPageBreak/>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الشركات الصغيرة والمتوسطة التي تبنت التجارة الإلكترونية شهدت زيادة ملحوظة في الإيرادات والأرباح. كما تحسنت الكفاءة التشغيلية والقدرة على الوصول إلى أسواق جديدة، مما أدى إلى تعزيز الأداء المالي</w:t>
      </w:r>
      <w:r w:rsidRPr="009D45A0">
        <w:rPr>
          <w:rFonts w:ascii="Times New Roman" w:hAnsi="Times New Roman" w:cs="Times New Roman"/>
          <w:sz w:val="32"/>
          <w:szCs w:val="32"/>
        </w:rPr>
        <w:t>.</w:t>
      </w:r>
    </w:p>
    <w:p w14:paraId="52436E89"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"تأثير التجارة الإلكترونية على سلوك المستهلكين</w:t>
      </w:r>
      <w:r w:rsidRPr="009D45A0">
        <w:rPr>
          <w:rFonts w:ascii="Times New Roman" w:hAnsi="Times New Roman" w:cs="Times New Roman"/>
          <w:b/>
          <w:bCs/>
          <w:sz w:val="32"/>
          <w:szCs w:val="32"/>
        </w:rPr>
        <w:t>" (2017)</w:t>
      </w:r>
    </w:p>
    <w:p w14:paraId="7FF471E8"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غيرت سلوك المستهلكين بطرق إيجابية، مثل زيادة الراحة في عمليات الشراء، وتحسين إمكانية الوصول إلى المنتجات، وتسهيل المقارنات بين الأسعار، مما أدى إلى زيادة رضا العملاء</w:t>
      </w:r>
      <w:r w:rsidRPr="009D45A0">
        <w:rPr>
          <w:rFonts w:ascii="Times New Roman" w:hAnsi="Times New Roman" w:cs="Times New Roman"/>
          <w:sz w:val="32"/>
          <w:szCs w:val="32"/>
        </w:rPr>
        <w:t>.</w:t>
      </w:r>
    </w:p>
    <w:p w14:paraId="5FC2BFF3"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"التحديات التقنية في التجارة الإلكترونية</w:t>
      </w:r>
      <w:r w:rsidRPr="009D45A0">
        <w:rPr>
          <w:rFonts w:ascii="Times New Roman" w:hAnsi="Times New Roman" w:cs="Times New Roman"/>
          <w:b/>
          <w:bCs/>
          <w:sz w:val="32"/>
          <w:szCs w:val="32"/>
        </w:rPr>
        <w:t>" (2019)</w:t>
      </w:r>
    </w:p>
    <w:p w14:paraId="4D4AB20E"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حددت الدراسة أن التحديات الرئيسية تشمل أمان البيانات، التكامل بين الأنظمة المختلفة، وصعوبات في تطوير بنية تحتية تقنية متكاملة. كما أكدت الدراسة على الحاجة إلى حلول تقنية متقدمة لتجاوز هذه التحديات</w:t>
      </w:r>
      <w:r w:rsidRPr="009D45A0">
        <w:rPr>
          <w:rFonts w:ascii="Times New Roman" w:hAnsi="Times New Roman" w:cs="Times New Roman"/>
          <w:sz w:val="32"/>
          <w:szCs w:val="32"/>
        </w:rPr>
        <w:t>.</w:t>
      </w:r>
    </w:p>
    <w:p w14:paraId="459DA8B0"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"استراتيجيات التسويق الرقمي في التجارة الإلكترونية</w:t>
      </w:r>
      <w:r w:rsidRPr="009D45A0">
        <w:rPr>
          <w:rFonts w:ascii="Times New Roman" w:hAnsi="Times New Roman" w:cs="Times New Roman"/>
          <w:b/>
          <w:bCs/>
          <w:sz w:val="32"/>
          <w:szCs w:val="32"/>
        </w:rPr>
        <w:t>" (2020)</w:t>
      </w:r>
    </w:p>
    <w:p w14:paraId="4C5D4D77"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استراتيجيات التسويق الرقمي مثل تحسين محركات البحث، التسويق عبر وسائل التواصل الاجتماعي، والإعلانات الموجهة تساهم في جذب العملاء وزيادة المبيعات بشكل أكبر مقارنةً بالتسويق التقليدي</w:t>
      </w:r>
      <w:r w:rsidRPr="009D45A0">
        <w:rPr>
          <w:rFonts w:ascii="Times New Roman" w:hAnsi="Times New Roman" w:cs="Times New Roman"/>
          <w:sz w:val="32"/>
          <w:szCs w:val="32"/>
        </w:rPr>
        <w:t>.</w:t>
      </w:r>
    </w:p>
    <w:p w14:paraId="3271ACCB"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"تحليل تأثير التجارة الإلكترونية على جودة الخدمة</w:t>
      </w:r>
      <w:r w:rsidRPr="009D45A0">
        <w:rPr>
          <w:rFonts w:ascii="Times New Roman" w:hAnsi="Times New Roman" w:cs="Times New Roman"/>
          <w:b/>
          <w:bCs/>
          <w:sz w:val="32"/>
          <w:szCs w:val="32"/>
        </w:rPr>
        <w:t>" (2018)</w:t>
      </w:r>
    </w:p>
    <w:p w14:paraId="4DFEA410"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بينت الدراسة أن التجارة الإلكترونية ساهمت في تحسين جودة الخدمة من خلال تقديم دعم عملاء أسرع، ورفع مستوى التخصيص في تقديم الخدمات، مما أدى إلى زيادة رضا العملاء بشكل عام</w:t>
      </w:r>
      <w:r w:rsidRPr="009D45A0">
        <w:rPr>
          <w:rFonts w:ascii="Times New Roman" w:hAnsi="Times New Roman" w:cs="Times New Roman"/>
          <w:sz w:val="32"/>
          <w:szCs w:val="32"/>
        </w:rPr>
        <w:t>.</w:t>
      </w:r>
    </w:p>
    <w:p w14:paraId="3CE8DC1E"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"مقارنة بين التجارة الإلكترونية والتجارة التقليدية في الأسواق النامية</w:t>
      </w:r>
      <w:r w:rsidRPr="009D45A0">
        <w:rPr>
          <w:rFonts w:ascii="Times New Roman" w:hAnsi="Times New Roman" w:cs="Times New Roman"/>
          <w:b/>
          <w:bCs/>
          <w:sz w:val="32"/>
          <w:szCs w:val="32"/>
        </w:rPr>
        <w:t>" (2021)</w:t>
      </w:r>
    </w:p>
    <w:p w14:paraId="4C5150BA"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أكدت الدراسة أن التجارة الإلكترونية تواجه تحديات أكبر في الأسواق النامية، مثل محدودية البنية التحتية التقنية وصعوبات في الوصول إلى الإنترنت. ومع ذلك، فإن التجارة الإلكترونية توفر فرصًا كبيرة للتوسع والوصول إلى أسواق جديدة</w:t>
      </w:r>
      <w:r w:rsidRPr="009D45A0">
        <w:rPr>
          <w:rFonts w:ascii="Times New Roman" w:hAnsi="Times New Roman" w:cs="Times New Roman"/>
          <w:sz w:val="32"/>
          <w:szCs w:val="32"/>
        </w:rPr>
        <w:t>.</w:t>
      </w:r>
    </w:p>
    <w:p w14:paraId="6692C3A3"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"أثر التجارة الإلكترونية على تفاعل الشركات مع العملاء</w:t>
      </w:r>
      <w:r w:rsidRPr="009D45A0">
        <w:rPr>
          <w:rFonts w:ascii="Times New Roman" w:hAnsi="Times New Roman" w:cs="Times New Roman"/>
          <w:b/>
          <w:bCs/>
          <w:sz w:val="32"/>
          <w:szCs w:val="32"/>
        </w:rPr>
        <w:t>" (2020)</w:t>
      </w:r>
    </w:p>
    <w:p w14:paraId="27683CC7"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lastRenderedPageBreak/>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توفر قنوات تواصل متعددة وسريعة، مما يعزز من تفاعل الشركات مع عملائها. كما تسهم في تقديم ردود فعل سريعة وحلول فورية للمشاكل</w:t>
      </w:r>
      <w:r w:rsidRPr="009D45A0">
        <w:rPr>
          <w:rFonts w:ascii="Times New Roman" w:hAnsi="Times New Roman" w:cs="Times New Roman"/>
          <w:sz w:val="32"/>
          <w:szCs w:val="32"/>
        </w:rPr>
        <w:t>.</w:t>
      </w:r>
    </w:p>
    <w:p w14:paraId="64F05BBB"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"تأثير التجارة الإلكترونية على سلسلة التوريد</w:t>
      </w:r>
      <w:r w:rsidRPr="009D45A0">
        <w:rPr>
          <w:rFonts w:ascii="Times New Roman" w:hAnsi="Times New Roman" w:cs="Times New Roman"/>
          <w:b/>
          <w:bCs/>
          <w:sz w:val="32"/>
          <w:szCs w:val="32"/>
        </w:rPr>
        <w:t>" (2019)</w:t>
      </w:r>
    </w:p>
    <w:p w14:paraId="73FC1309"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تبين أن التجارة الإلكترونية تحسن من إدارة سلسلة التوريد من خلال زيادة الشفافية وتقليل وقت التوصيل. كما تساعد في تحسين تنسيق العمليات بين الموردين والشركات والعملاء</w:t>
      </w:r>
      <w:r w:rsidRPr="009D45A0">
        <w:rPr>
          <w:rFonts w:ascii="Times New Roman" w:hAnsi="Times New Roman" w:cs="Times New Roman"/>
          <w:sz w:val="32"/>
          <w:szCs w:val="32"/>
        </w:rPr>
        <w:t>.</w:t>
      </w:r>
    </w:p>
    <w:p w14:paraId="28733502"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"الأمان في التجارة الإلكترونية: قضايا وحلول</w:t>
      </w:r>
      <w:r w:rsidRPr="009D45A0">
        <w:rPr>
          <w:rFonts w:ascii="Times New Roman" w:hAnsi="Times New Roman" w:cs="Times New Roman"/>
          <w:b/>
          <w:bCs/>
          <w:sz w:val="32"/>
          <w:szCs w:val="32"/>
        </w:rPr>
        <w:t>" (2018)</w:t>
      </w:r>
    </w:p>
    <w:p w14:paraId="66C56790"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حددت الدراسة القضايا الرئيسية المتعلقة بالأمان مثل سرقة البيانات والاختراقات، وذكرت حلولاً مثل تشفير البيانات واستخدام بروتوكولات أمان قوية لتحسين الحماية وحماية المعلومات الشخصية</w:t>
      </w:r>
      <w:r w:rsidRPr="009D45A0">
        <w:rPr>
          <w:rFonts w:ascii="Times New Roman" w:hAnsi="Times New Roman" w:cs="Times New Roman"/>
          <w:sz w:val="32"/>
          <w:szCs w:val="32"/>
        </w:rPr>
        <w:t>.</w:t>
      </w:r>
    </w:p>
    <w:p w14:paraId="3E22F759"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"أثر التجارة الإلكترونية على استراتيجيات التسعير</w:t>
      </w:r>
      <w:r w:rsidRPr="009D45A0">
        <w:rPr>
          <w:rFonts w:ascii="Times New Roman" w:hAnsi="Times New Roman" w:cs="Times New Roman"/>
          <w:b/>
          <w:bCs/>
          <w:sz w:val="32"/>
          <w:szCs w:val="32"/>
        </w:rPr>
        <w:t>" (2021)</w:t>
      </w:r>
    </w:p>
    <w:p w14:paraId="5E77EAB8"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أكدت الدراسة أن التجارة الإلكترونية توفر مرونة أكبر في تحديد الأسعار، مما يسمح للشركات بتقديم عروض خاصة وتخفيضات تعزز من جاذبية المنتجات مقارنةً بالتجارة التقليدية</w:t>
      </w:r>
      <w:r w:rsidRPr="009D45A0">
        <w:rPr>
          <w:rFonts w:ascii="Times New Roman" w:hAnsi="Times New Roman" w:cs="Times New Roman"/>
          <w:sz w:val="32"/>
          <w:szCs w:val="32"/>
        </w:rPr>
        <w:t>.</w:t>
      </w:r>
    </w:p>
    <w:p w14:paraId="3974896F"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"التجارة الإلكترونية وتغيير سلوك المستهلكين في الشراء</w:t>
      </w:r>
      <w:r w:rsidRPr="009D45A0">
        <w:rPr>
          <w:rFonts w:ascii="Times New Roman" w:hAnsi="Times New Roman" w:cs="Times New Roman"/>
          <w:b/>
          <w:bCs/>
          <w:sz w:val="32"/>
          <w:szCs w:val="32"/>
        </w:rPr>
        <w:t>" (2017)</w:t>
      </w:r>
    </w:p>
    <w:p w14:paraId="46C93314"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أدت إلى تحول كبير في سلوك المستهلكين، حيث يفضل الكثيرون الشراء عبر الإنترنت بفضل الراحة وسهولة الوصول إلى المنتجات مقارنةً بالتسوق التقليدي</w:t>
      </w:r>
      <w:r w:rsidRPr="009D45A0">
        <w:rPr>
          <w:rFonts w:ascii="Times New Roman" w:hAnsi="Times New Roman" w:cs="Times New Roman"/>
          <w:sz w:val="32"/>
          <w:szCs w:val="32"/>
        </w:rPr>
        <w:t>.</w:t>
      </w:r>
    </w:p>
    <w:p w14:paraId="2FB9523F"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"الابتكار في التجارة الإلكترونية: تأثيره على النجاح المؤسسي</w:t>
      </w:r>
      <w:r w:rsidRPr="009D45A0">
        <w:rPr>
          <w:rFonts w:ascii="Times New Roman" w:hAnsi="Times New Roman" w:cs="Times New Roman"/>
          <w:b/>
          <w:bCs/>
          <w:sz w:val="32"/>
          <w:szCs w:val="32"/>
        </w:rPr>
        <w:t>" (2020)</w:t>
      </w:r>
    </w:p>
    <w:p w14:paraId="7394F567"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بينت الدراسة أن الابتكار التكنولوجي في التجارة الإلكترونية ساهم بشكل كبير في تحسين الأداء التجاري ونجاح المؤسسات، من خلال تقديم حلول جديدة وتحسين العمليات الداخلية</w:t>
      </w:r>
      <w:r w:rsidRPr="009D45A0">
        <w:rPr>
          <w:rFonts w:ascii="Times New Roman" w:hAnsi="Times New Roman" w:cs="Times New Roman"/>
          <w:sz w:val="32"/>
          <w:szCs w:val="32"/>
        </w:rPr>
        <w:t>.</w:t>
      </w:r>
    </w:p>
    <w:p w14:paraId="34976B4D"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"تأثير التجارة الإلكترونية على العلاقات التجارية بين الشركات</w:t>
      </w:r>
      <w:r w:rsidRPr="009D45A0">
        <w:rPr>
          <w:rFonts w:ascii="Times New Roman" w:hAnsi="Times New Roman" w:cs="Times New Roman"/>
          <w:b/>
          <w:bCs/>
          <w:sz w:val="32"/>
          <w:szCs w:val="32"/>
        </w:rPr>
        <w:t>" (2018)</w:t>
      </w:r>
    </w:p>
    <w:p w14:paraId="2FFC3E9E"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تسهم في تحسين العلاقات التجارية بين الشركات من خلال تعزيز الاتصال وتبادل المعلومات بشكل أكثر فعالية وسرعة</w:t>
      </w:r>
      <w:r w:rsidRPr="009D45A0">
        <w:rPr>
          <w:rFonts w:ascii="Times New Roman" w:hAnsi="Times New Roman" w:cs="Times New Roman"/>
          <w:sz w:val="32"/>
          <w:szCs w:val="32"/>
        </w:rPr>
        <w:t>.</w:t>
      </w:r>
    </w:p>
    <w:p w14:paraId="7AFAFE79"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lastRenderedPageBreak/>
        <w:t>دراسة "تأثير التجارة الإلكترونية على استراتيجيات التوزيع</w:t>
      </w:r>
      <w:r w:rsidRPr="009D45A0">
        <w:rPr>
          <w:rFonts w:ascii="Times New Roman" w:hAnsi="Times New Roman" w:cs="Times New Roman"/>
          <w:b/>
          <w:bCs/>
          <w:sz w:val="32"/>
          <w:szCs w:val="32"/>
        </w:rPr>
        <w:t>" (2019)</w:t>
      </w:r>
    </w:p>
    <w:p w14:paraId="0A016850"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بينت الدراسة أن التجارة الإلكترونية توفر طرقًا جديدة لتوزيع المنتجات، مما يساعد الشركات على الوصول إلى عملاء جدد وتحسين الكفاءة في عمليات التوزيع</w:t>
      </w:r>
      <w:r w:rsidRPr="009D45A0">
        <w:rPr>
          <w:rFonts w:ascii="Times New Roman" w:hAnsi="Times New Roman" w:cs="Times New Roman"/>
          <w:sz w:val="32"/>
          <w:szCs w:val="32"/>
        </w:rPr>
        <w:t>.</w:t>
      </w:r>
    </w:p>
    <w:p w14:paraId="730B7E61"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"التحليل الإحصائي لأداء التجارة الإلكترونية في مختلف الصناعات</w:t>
      </w:r>
      <w:r w:rsidRPr="009D45A0">
        <w:rPr>
          <w:rFonts w:ascii="Times New Roman" w:hAnsi="Times New Roman" w:cs="Times New Roman"/>
          <w:b/>
          <w:bCs/>
          <w:sz w:val="32"/>
          <w:szCs w:val="32"/>
        </w:rPr>
        <w:t>" (2021)</w:t>
      </w:r>
    </w:p>
    <w:p w14:paraId="1AFC4DB8"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أداء التجارة الإلكترونية يختلف بشكل كبير بين الصناعات، مع تحقيق أفضل النتائج في بعض القطاعات مثل التكنولوجيا والموضة، بينما تواجه صناعات أخرى تحديات أكبر</w:t>
      </w:r>
      <w:r w:rsidRPr="009D45A0">
        <w:rPr>
          <w:rFonts w:ascii="Times New Roman" w:hAnsi="Times New Roman" w:cs="Times New Roman"/>
          <w:sz w:val="32"/>
          <w:szCs w:val="32"/>
        </w:rPr>
        <w:t>.</w:t>
      </w:r>
    </w:p>
    <w:p w14:paraId="5C3E56B2"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"أثر التجارة الإلكترونية على رضا العملاء في صناعة التجزئة</w:t>
      </w:r>
      <w:r w:rsidRPr="009D45A0">
        <w:rPr>
          <w:rFonts w:ascii="Times New Roman" w:hAnsi="Times New Roman" w:cs="Times New Roman"/>
          <w:b/>
          <w:bCs/>
          <w:sz w:val="32"/>
          <w:szCs w:val="32"/>
        </w:rPr>
        <w:t>" (2017)</w:t>
      </w:r>
    </w:p>
    <w:p w14:paraId="5E90D61C"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حسنت بشكل ملحوظ من رضا العملاء في صناعة التجزئة من خلال تقديم تجربة تسوق مريحة وسهلة، مما أدى إلى زيادة الولاء للعملاء</w:t>
      </w:r>
      <w:r w:rsidRPr="009D45A0">
        <w:rPr>
          <w:rFonts w:ascii="Times New Roman" w:hAnsi="Times New Roman" w:cs="Times New Roman"/>
          <w:sz w:val="32"/>
          <w:szCs w:val="32"/>
        </w:rPr>
        <w:t>.</w:t>
      </w:r>
    </w:p>
    <w:p w14:paraId="7572DC24"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"التحليل المقارن للتجارة الإلكترونية والتجارة التقليدية في القطاع المصرفي</w:t>
      </w:r>
      <w:r w:rsidRPr="009D45A0">
        <w:rPr>
          <w:rFonts w:ascii="Times New Roman" w:hAnsi="Times New Roman" w:cs="Times New Roman"/>
          <w:b/>
          <w:bCs/>
          <w:sz w:val="32"/>
          <w:szCs w:val="32"/>
        </w:rPr>
        <w:t>" (2018)</w:t>
      </w:r>
    </w:p>
    <w:p w14:paraId="52744777"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أكدت الدراسة أن التجارة الإلكترونية توفر خدمات مصرفية أكثر كفاءة وسرعة مقارنةً بالتجارة التقليدية، مما يعزز من رضا العملاء ويزيد من فعالية العمليات المصرفية</w:t>
      </w:r>
      <w:r w:rsidRPr="009D45A0">
        <w:rPr>
          <w:rFonts w:ascii="Times New Roman" w:hAnsi="Times New Roman" w:cs="Times New Roman"/>
          <w:sz w:val="32"/>
          <w:szCs w:val="32"/>
        </w:rPr>
        <w:t>.</w:t>
      </w:r>
    </w:p>
    <w:p w14:paraId="51E679C5"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"دور التجارة الإلكترونية في تحقيق التوسع العالمي</w:t>
      </w:r>
      <w:r w:rsidRPr="009D45A0">
        <w:rPr>
          <w:rFonts w:ascii="Times New Roman" w:hAnsi="Times New Roman" w:cs="Times New Roman"/>
          <w:b/>
          <w:bCs/>
          <w:sz w:val="32"/>
          <w:szCs w:val="32"/>
        </w:rPr>
        <w:t>" (2019)</w:t>
      </w:r>
    </w:p>
    <w:p w14:paraId="11DA56BB"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بينت الدراسة أن التجارة الإلكترونية تساهم بشكل كبير في توسيع نطاق الأعمال على الصعيد العالمي، مما يسمح للشركات بدخول أسواق جديدة وتقليل التكاليف المرتبطة بالتوسع الدولي</w:t>
      </w:r>
      <w:r w:rsidRPr="009D45A0">
        <w:rPr>
          <w:rFonts w:ascii="Times New Roman" w:hAnsi="Times New Roman" w:cs="Times New Roman"/>
          <w:sz w:val="32"/>
          <w:szCs w:val="32"/>
        </w:rPr>
        <w:t>.</w:t>
      </w:r>
    </w:p>
    <w:p w14:paraId="003E0773"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"التجارة الإلكترونية وفعاليتها في تحسين إدارة علاقات العملاء</w:t>
      </w:r>
      <w:r w:rsidRPr="009D45A0">
        <w:rPr>
          <w:rFonts w:ascii="Times New Roman" w:hAnsi="Times New Roman" w:cs="Times New Roman"/>
          <w:b/>
          <w:bCs/>
          <w:sz w:val="32"/>
          <w:szCs w:val="32"/>
        </w:rPr>
        <w:t>" (2020)</w:t>
      </w:r>
    </w:p>
    <w:p w14:paraId="66B06D23"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تعزز من إدارة علاقات العملاء من خلال توفير أدوات تحليل متقدمة تساعد الشركات في فهم احتياجات العملاء وتقديم خدمة مخصصة</w:t>
      </w:r>
      <w:r w:rsidRPr="009D45A0">
        <w:rPr>
          <w:rFonts w:ascii="Times New Roman" w:hAnsi="Times New Roman" w:cs="Times New Roman"/>
          <w:sz w:val="32"/>
          <w:szCs w:val="32"/>
        </w:rPr>
        <w:t>.</w:t>
      </w:r>
    </w:p>
    <w:p w14:paraId="1957D7EC"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"التجارة الإلكترونية وأثرها على المبيعات في الشركات الصناعية</w:t>
      </w:r>
      <w:r w:rsidRPr="009D45A0">
        <w:rPr>
          <w:rFonts w:ascii="Times New Roman" w:hAnsi="Times New Roman" w:cs="Times New Roman"/>
          <w:b/>
          <w:bCs/>
          <w:sz w:val="32"/>
          <w:szCs w:val="32"/>
        </w:rPr>
        <w:t>" (2018)</w:t>
      </w:r>
    </w:p>
    <w:p w14:paraId="5A03326E"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lastRenderedPageBreak/>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تبين أن التجارة الإلكترونية ساهمت في زيادة المبيعات بشكل ملحوظ في الشركات الصناعية من خلال تحسين الوصول إلى العملاء وتقديم منتجات جديدة بأساليب تسويق مبتكرة</w:t>
      </w:r>
      <w:r w:rsidRPr="009D45A0">
        <w:rPr>
          <w:rFonts w:ascii="Times New Roman" w:hAnsi="Times New Roman" w:cs="Times New Roman"/>
          <w:sz w:val="32"/>
          <w:szCs w:val="32"/>
        </w:rPr>
        <w:t>.</w:t>
      </w:r>
    </w:p>
    <w:p w14:paraId="47B27A8E"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"التجارة الإلكترونية والتفاعل مع العملاء عبر وسائل التواصل الاجتماعي</w:t>
      </w:r>
      <w:r w:rsidRPr="009D45A0">
        <w:rPr>
          <w:rFonts w:ascii="Times New Roman" w:hAnsi="Times New Roman" w:cs="Times New Roman"/>
          <w:b/>
          <w:bCs/>
          <w:sz w:val="32"/>
          <w:szCs w:val="32"/>
        </w:rPr>
        <w:t>" (2019)</w:t>
      </w:r>
    </w:p>
    <w:p w14:paraId="25147633"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أكدت الدراسة أن دمج وسائل التواصل الاجتماعي مع التجارة الإلكترونية يعزز من تفاعل العملاء ويزيد من الوعي بالعلامة التجارية، مما يساهم في تحسين نتائج الأعمال</w:t>
      </w:r>
      <w:r w:rsidRPr="009D45A0">
        <w:rPr>
          <w:rFonts w:ascii="Times New Roman" w:hAnsi="Times New Roman" w:cs="Times New Roman"/>
          <w:sz w:val="32"/>
          <w:szCs w:val="32"/>
        </w:rPr>
        <w:t>.</w:t>
      </w:r>
    </w:p>
    <w:p w14:paraId="1D07497D"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"أثر التجارة الإلكترونية على استراتيجيات الابتكار في الشركات</w:t>
      </w:r>
      <w:r w:rsidRPr="009D45A0">
        <w:rPr>
          <w:rFonts w:ascii="Times New Roman" w:hAnsi="Times New Roman" w:cs="Times New Roman"/>
          <w:b/>
          <w:bCs/>
          <w:sz w:val="32"/>
          <w:szCs w:val="32"/>
        </w:rPr>
        <w:t>" (2020)</w:t>
      </w:r>
    </w:p>
    <w:p w14:paraId="3B9AF469"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تدفع الشركات نحو الابتكار من خلال توفير أدوات وتكنولوجيا جديدة، مما يساعد في تحسين استراتيجيات الأعمال وتقديم حلول مبتكرة</w:t>
      </w:r>
      <w:r w:rsidRPr="009D45A0">
        <w:rPr>
          <w:rFonts w:ascii="Times New Roman" w:hAnsi="Times New Roman" w:cs="Times New Roman"/>
          <w:sz w:val="32"/>
          <w:szCs w:val="32"/>
        </w:rPr>
        <w:t>.</w:t>
      </w:r>
    </w:p>
    <w:p w14:paraId="429F3C3B"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"مقارنة أداء التجارة الإلكترونية مع التجارة التقليدية في قطاع السفر والسياحة</w:t>
      </w:r>
      <w:r w:rsidRPr="009D45A0">
        <w:rPr>
          <w:rFonts w:ascii="Times New Roman" w:hAnsi="Times New Roman" w:cs="Times New Roman"/>
          <w:b/>
          <w:bCs/>
          <w:sz w:val="32"/>
          <w:szCs w:val="32"/>
        </w:rPr>
        <w:t>" (2021)</w:t>
      </w:r>
    </w:p>
    <w:p w14:paraId="71D68656"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بينت الدراسة أن التجارة الإلكترونية توفر تجربة حجز أكثر سهولة وراحة مقارنةً بالتجارة التقليدية، مما يعزز من رضا العملاء ويسهم في زيادة المبيعات في قطاع السفر والسياحة</w:t>
      </w:r>
      <w:r w:rsidRPr="009D45A0">
        <w:rPr>
          <w:rFonts w:ascii="Times New Roman" w:hAnsi="Times New Roman" w:cs="Times New Roman"/>
          <w:sz w:val="32"/>
          <w:szCs w:val="32"/>
        </w:rPr>
        <w:t>.</w:t>
      </w:r>
    </w:p>
    <w:p w14:paraId="4DEC8874"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"تأثير التجارة الإلكترونية على تحقيق أهداف التنمية المستدامة</w:t>
      </w:r>
      <w:r w:rsidRPr="009D45A0">
        <w:rPr>
          <w:rFonts w:ascii="Times New Roman" w:hAnsi="Times New Roman" w:cs="Times New Roman"/>
          <w:b/>
          <w:bCs/>
          <w:sz w:val="32"/>
          <w:szCs w:val="32"/>
        </w:rPr>
        <w:t>" (2019)</w:t>
      </w:r>
    </w:p>
    <w:p w14:paraId="063BA3AF"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تساهم في تحقيق أهداف التنمية المستدامة من خلال تحسين الكفاءة وتقليل الأثر البيئي، مما يساهم في تحسين الاستدامة البيئية والاجتماعية</w:t>
      </w:r>
      <w:r w:rsidRPr="009D45A0">
        <w:rPr>
          <w:rFonts w:ascii="Times New Roman" w:hAnsi="Times New Roman" w:cs="Times New Roman"/>
          <w:sz w:val="32"/>
          <w:szCs w:val="32"/>
        </w:rPr>
        <w:t>.</w:t>
      </w:r>
    </w:p>
    <w:p w14:paraId="39032660"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"التجارة الإلكترونية وتأثيرها على عملية اتخاذ القرار في المؤسسات</w:t>
      </w:r>
      <w:r w:rsidRPr="009D45A0">
        <w:rPr>
          <w:rFonts w:ascii="Times New Roman" w:hAnsi="Times New Roman" w:cs="Times New Roman"/>
          <w:b/>
          <w:bCs/>
          <w:sz w:val="32"/>
          <w:szCs w:val="32"/>
        </w:rPr>
        <w:t>" (2018)</w:t>
      </w:r>
    </w:p>
    <w:p w14:paraId="48E3F463"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بينت الدراسة أن التجارة الإلكترونية توفر بيانات وتحليلات دقيقة تساعد المؤسسات في اتخاذ قرارات استراتيجية أفضل وأسرع، مما يعزز من فعالية العمليات التجارية</w:t>
      </w:r>
      <w:r w:rsidRPr="009D45A0">
        <w:rPr>
          <w:rFonts w:ascii="Times New Roman" w:hAnsi="Times New Roman" w:cs="Times New Roman"/>
          <w:sz w:val="32"/>
          <w:szCs w:val="32"/>
        </w:rPr>
        <w:t>.</w:t>
      </w:r>
    </w:p>
    <w:p w14:paraId="6C2346B0"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"تأثير التجارة الإلكترونية على العلاقات بين الموردين والعملاء</w:t>
      </w:r>
      <w:r w:rsidRPr="009D45A0">
        <w:rPr>
          <w:rFonts w:ascii="Times New Roman" w:hAnsi="Times New Roman" w:cs="Times New Roman"/>
          <w:b/>
          <w:bCs/>
          <w:sz w:val="32"/>
          <w:szCs w:val="32"/>
        </w:rPr>
        <w:t>" (2020)</w:t>
      </w:r>
    </w:p>
    <w:p w14:paraId="205BCE24"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lastRenderedPageBreak/>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تسهم في تحسين العلاقات بين الموردين والعملاء من خلال تعزيز التواصل وتبادل المعلومات بشكل أكثر فعالية</w:t>
      </w:r>
      <w:r w:rsidRPr="009D45A0">
        <w:rPr>
          <w:rFonts w:ascii="Times New Roman" w:hAnsi="Times New Roman" w:cs="Times New Roman"/>
          <w:sz w:val="32"/>
          <w:szCs w:val="32"/>
        </w:rPr>
        <w:t>.</w:t>
      </w:r>
    </w:p>
    <w:p w14:paraId="7D000CD2"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"التجارة الإلكترونية ودورها في تعزيز الشفافية في الأعمال التجارية</w:t>
      </w:r>
      <w:r w:rsidRPr="009D45A0">
        <w:rPr>
          <w:rFonts w:ascii="Times New Roman" w:hAnsi="Times New Roman" w:cs="Times New Roman"/>
          <w:b/>
          <w:bCs/>
          <w:sz w:val="32"/>
          <w:szCs w:val="32"/>
        </w:rPr>
        <w:t>" (2019)</w:t>
      </w:r>
    </w:p>
    <w:p w14:paraId="05F8DB04"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أكدت الدراسة أن التجارة الإلكترونية تعزز من الشفافية في العمليات التجارية من خلال توفير معلومات دقيقة وسهلة الوصول، مما يعزز من ثقة العملاء والشركاء</w:t>
      </w:r>
      <w:r w:rsidRPr="009D45A0">
        <w:rPr>
          <w:rFonts w:ascii="Times New Roman" w:hAnsi="Times New Roman" w:cs="Times New Roman"/>
          <w:sz w:val="32"/>
          <w:szCs w:val="32"/>
        </w:rPr>
        <w:t>.</w:t>
      </w:r>
    </w:p>
    <w:p w14:paraId="36F6CC58"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"أثر التجارة الإلكترونية على استراتيجيات الابتكار في الشركات الناشئة</w:t>
      </w:r>
      <w:r w:rsidRPr="009D45A0">
        <w:rPr>
          <w:rFonts w:ascii="Times New Roman" w:hAnsi="Times New Roman" w:cs="Times New Roman"/>
          <w:b/>
          <w:bCs/>
          <w:sz w:val="32"/>
          <w:szCs w:val="32"/>
        </w:rPr>
        <w:t>" (2018)</w:t>
      </w:r>
    </w:p>
    <w:p w14:paraId="350A2609"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بينت الدراسة أن التجارة الإلكترونية توفر للشركات الناشئة أدوات وموارد إضافية لتعزيز الابتكار، مما يساعدها في تحقيق النجاح والنمو في الأسواق التنافسية</w:t>
      </w:r>
      <w:r w:rsidRPr="009D45A0">
        <w:rPr>
          <w:rFonts w:ascii="Times New Roman" w:hAnsi="Times New Roman" w:cs="Times New Roman"/>
          <w:sz w:val="32"/>
          <w:szCs w:val="32"/>
        </w:rPr>
        <w:t>.</w:t>
      </w:r>
    </w:p>
    <w:p w14:paraId="6161E77B"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"التجارة الإلكترونية في القطاعات الصحية: التحديات والفرص</w:t>
      </w:r>
      <w:r w:rsidRPr="009D45A0">
        <w:rPr>
          <w:rFonts w:ascii="Times New Roman" w:hAnsi="Times New Roman" w:cs="Times New Roman"/>
          <w:b/>
          <w:bCs/>
          <w:sz w:val="32"/>
          <w:szCs w:val="32"/>
        </w:rPr>
        <w:t>" (2020)</w:t>
      </w:r>
    </w:p>
    <w:p w14:paraId="03FA4D14"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أظهرت الدراسة أن التجارة الإلكترونية تقدم فرصًا كبيرة لتحسين الوصول إلى الخدمات الصحية، ولكنها تواجه تحديات تتعلق بالأمان والخصوصية، مما يتطلب حلولاً فعالة</w:t>
      </w:r>
      <w:r w:rsidRPr="009D45A0">
        <w:rPr>
          <w:rFonts w:ascii="Times New Roman" w:hAnsi="Times New Roman" w:cs="Times New Roman"/>
          <w:sz w:val="32"/>
          <w:szCs w:val="32"/>
        </w:rPr>
        <w:t>.</w:t>
      </w:r>
    </w:p>
    <w:p w14:paraId="346BA141" w14:textId="77777777" w:rsidR="009D45A0" w:rsidRPr="009D45A0" w:rsidRDefault="009D45A0" w:rsidP="003E2652">
      <w:pPr>
        <w:numPr>
          <w:ilvl w:val="0"/>
          <w:numId w:val="36"/>
        </w:numPr>
        <w:rPr>
          <w:rFonts w:ascii="Times New Roman" w:hAnsi="Times New Roman" w:cs="Times New Roman"/>
          <w:sz w:val="32"/>
          <w:szCs w:val="32"/>
        </w:rPr>
      </w:pPr>
      <w:r w:rsidRPr="009D45A0">
        <w:rPr>
          <w:rFonts w:ascii="Times New Roman" w:hAnsi="Times New Roman" w:cs="Times New Roman"/>
          <w:b/>
          <w:bCs/>
          <w:sz w:val="32"/>
          <w:szCs w:val="32"/>
          <w:rtl/>
        </w:rPr>
        <w:t>دراسة "التجارة الإلكترونية ودورها في تحسين الكفاءة اللوجستية</w:t>
      </w:r>
      <w:r w:rsidRPr="009D45A0">
        <w:rPr>
          <w:rFonts w:ascii="Times New Roman" w:hAnsi="Times New Roman" w:cs="Times New Roman"/>
          <w:b/>
          <w:bCs/>
          <w:sz w:val="32"/>
          <w:szCs w:val="32"/>
        </w:rPr>
        <w:t>" (2019)</w:t>
      </w:r>
    </w:p>
    <w:p w14:paraId="2015FBCE" w14:textId="77777777" w:rsidR="009D45A0" w:rsidRPr="009D45A0" w:rsidRDefault="009D45A0" w:rsidP="003E2652">
      <w:pPr>
        <w:numPr>
          <w:ilvl w:val="1"/>
          <w:numId w:val="36"/>
        </w:numPr>
        <w:rPr>
          <w:rFonts w:ascii="Times New Roman" w:hAnsi="Times New Roman" w:cs="Times New Roman"/>
          <w:sz w:val="32"/>
          <w:szCs w:val="32"/>
        </w:rPr>
      </w:pPr>
      <w:r w:rsidRPr="009D45A0">
        <w:rPr>
          <w:rFonts w:ascii="Times New Roman" w:hAnsi="Times New Roman" w:cs="Times New Roman"/>
          <w:b/>
          <w:bCs/>
          <w:sz w:val="32"/>
          <w:szCs w:val="32"/>
          <w:rtl/>
        </w:rPr>
        <w:t>النتائج</w:t>
      </w:r>
      <w:r w:rsidRPr="009D45A0">
        <w:rPr>
          <w:rFonts w:ascii="Times New Roman" w:hAnsi="Times New Roman" w:cs="Times New Roman"/>
          <w:sz w:val="32"/>
          <w:szCs w:val="32"/>
        </w:rPr>
        <w:t xml:space="preserve">: </w:t>
      </w:r>
      <w:r w:rsidRPr="009D45A0">
        <w:rPr>
          <w:rFonts w:ascii="Times New Roman" w:hAnsi="Times New Roman" w:cs="Times New Roman"/>
          <w:sz w:val="32"/>
          <w:szCs w:val="32"/>
          <w:rtl/>
        </w:rPr>
        <w:t>أكدت الدراسة أن التجارة الإلكترونية تسهم في تحسين الكفاءة اللوجستية من خلال تقليل التكاليف والوقت المرتبطين بعمليات الشحن والتوصيل، مما يعزز من فعالية سلسلة التوريد</w:t>
      </w:r>
      <w:r w:rsidRPr="009D45A0">
        <w:rPr>
          <w:rFonts w:ascii="Times New Roman" w:hAnsi="Times New Roman" w:cs="Times New Roman"/>
          <w:sz w:val="32"/>
          <w:szCs w:val="32"/>
        </w:rPr>
        <w:t>.</w:t>
      </w:r>
    </w:p>
    <w:p w14:paraId="0669C25D" w14:textId="77777777" w:rsidR="009D45A0" w:rsidRPr="009D45A0" w:rsidRDefault="009D45A0" w:rsidP="009D45A0">
      <w:pPr>
        <w:rPr>
          <w:rFonts w:ascii="Times New Roman" w:hAnsi="Times New Roman" w:cs="Times New Roman"/>
          <w:b/>
          <w:bCs/>
          <w:sz w:val="32"/>
          <w:szCs w:val="32"/>
        </w:rPr>
      </w:pPr>
      <w:r w:rsidRPr="009D45A0">
        <w:rPr>
          <w:rFonts w:ascii="Times New Roman" w:hAnsi="Times New Roman" w:cs="Times New Roman"/>
          <w:b/>
          <w:bCs/>
          <w:sz w:val="32"/>
          <w:szCs w:val="32"/>
          <w:rtl/>
        </w:rPr>
        <w:t>ملخص</w:t>
      </w:r>
    </w:p>
    <w:p w14:paraId="225229ED" w14:textId="77777777" w:rsidR="009D45A0" w:rsidRPr="009D45A0" w:rsidRDefault="009D45A0" w:rsidP="009D45A0">
      <w:pPr>
        <w:rPr>
          <w:rFonts w:ascii="Times New Roman" w:hAnsi="Times New Roman" w:cs="Times New Roman"/>
          <w:sz w:val="32"/>
          <w:szCs w:val="32"/>
        </w:rPr>
      </w:pPr>
      <w:r w:rsidRPr="009D45A0">
        <w:rPr>
          <w:rFonts w:ascii="Times New Roman" w:hAnsi="Times New Roman" w:cs="Times New Roman"/>
          <w:sz w:val="32"/>
          <w:szCs w:val="32"/>
          <w:rtl/>
        </w:rPr>
        <w:t>تظهر نتائج الدراسات السابقة أن التجارة الإلكترونية تلعب دورًا محوريًا في تحسين أداء المؤسسات عبر مجموعة متنوعة من الطرق، بما في ذلك تعزيز الإيرادات، تحسين تجربة العملاء، وزيادة الكفاءة التشغيلية. كما أن التجارة الإلكترونية توفر فرصًا جديدة للتوسع والابتكار، ولكنها تواجه تحديات تتعلق بالأمان والبنية التحتية التقنية. تعكس هذه النتائج أهمية تبني استراتيجيات متكاملة للتجارة الإلكترونية لضمان تحقيق النجاح المؤسسي والاستفادة من مزايا التجارة الإلكترونية بشكل كامل</w:t>
      </w:r>
      <w:r w:rsidRPr="009D45A0">
        <w:rPr>
          <w:rFonts w:ascii="Times New Roman" w:hAnsi="Times New Roman" w:cs="Times New Roman"/>
          <w:sz w:val="32"/>
          <w:szCs w:val="32"/>
        </w:rPr>
        <w:t>.</w:t>
      </w:r>
    </w:p>
    <w:p w14:paraId="451F2F28" w14:textId="77777777" w:rsidR="009D45A0" w:rsidRPr="009D45A0" w:rsidRDefault="009D45A0" w:rsidP="009D45A0">
      <w:pPr>
        <w:rPr>
          <w:rFonts w:ascii="Times New Roman" w:hAnsi="Times New Roman" w:cs="Times New Roman"/>
          <w:vanish/>
          <w:sz w:val="32"/>
          <w:szCs w:val="32"/>
        </w:rPr>
      </w:pPr>
      <w:r w:rsidRPr="009D45A0">
        <w:rPr>
          <w:rFonts w:ascii="Times New Roman" w:hAnsi="Times New Roman" w:cs="Times New Roman"/>
          <w:vanish/>
          <w:sz w:val="32"/>
          <w:szCs w:val="32"/>
        </w:rPr>
        <w:lastRenderedPageBreak/>
        <w:t>Top of Form</w:t>
      </w:r>
    </w:p>
    <w:p w14:paraId="6EE2F65E" w14:textId="14125BA1" w:rsidR="006E2494" w:rsidRDefault="006E2494" w:rsidP="00D95F8B">
      <w:pPr>
        <w:rPr>
          <w:rFonts w:ascii="Times New Roman" w:hAnsi="Times New Roman" w:cs="Times New Roman" w:hint="cs"/>
          <w:sz w:val="32"/>
          <w:szCs w:val="32"/>
          <w:rtl/>
          <w:lang w:bidi="ar-EG"/>
        </w:rPr>
      </w:pPr>
    </w:p>
    <w:p w14:paraId="0F2B4C7D" w14:textId="77777777" w:rsidR="00263CCA" w:rsidRPr="00263CCA" w:rsidRDefault="00263CCA" w:rsidP="00263CCA">
      <w:pPr>
        <w:pStyle w:val="Heading1"/>
        <w:rPr>
          <w:sz w:val="36"/>
          <w:szCs w:val="36"/>
        </w:rPr>
      </w:pPr>
      <w:bookmarkStart w:id="23" w:name="_Toc174729501"/>
      <w:r w:rsidRPr="00263CCA">
        <w:rPr>
          <w:sz w:val="36"/>
          <w:szCs w:val="36"/>
          <w:rtl/>
        </w:rPr>
        <w:t>تحليل النتائج السابقة والنتائج الحديثة</w:t>
      </w:r>
      <w:bookmarkEnd w:id="23"/>
    </w:p>
    <w:p w14:paraId="0B21FF6D" w14:textId="77777777" w:rsidR="00263CCA" w:rsidRPr="00263CCA" w:rsidRDefault="00263CCA" w:rsidP="00263CCA">
      <w:pPr>
        <w:rPr>
          <w:rFonts w:ascii="Times New Roman" w:hAnsi="Times New Roman" w:cs="Times New Roman"/>
          <w:b/>
          <w:bCs/>
          <w:sz w:val="32"/>
          <w:szCs w:val="32"/>
        </w:rPr>
      </w:pPr>
      <w:r w:rsidRPr="00263CCA">
        <w:rPr>
          <w:rFonts w:ascii="Times New Roman" w:hAnsi="Times New Roman" w:cs="Times New Roman"/>
          <w:b/>
          <w:bCs/>
          <w:sz w:val="32"/>
          <w:szCs w:val="32"/>
          <w:rtl/>
        </w:rPr>
        <w:t>التحليل الشامل للنتائج السابقة</w:t>
      </w:r>
    </w:p>
    <w:p w14:paraId="3250ABED"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sz w:val="32"/>
          <w:szCs w:val="32"/>
          <w:rtl/>
        </w:rPr>
        <w:t>تقدم الدراسات السابقة رؤى متعددة حول تأثير التجارة الإلكترونية على نجاح المؤسسات، وتشمل النتائج التي توصلت إليها هذه الدراسات جوانب متنوعة تؤثر بشكل كبير على أداء المؤسسات، كما سنحلل هذه النتائج ونقارنها بالنتائج الحديثة</w:t>
      </w:r>
      <w:r w:rsidRPr="00263CCA">
        <w:rPr>
          <w:rFonts w:ascii="Times New Roman" w:hAnsi="Times New Roman" w:cs="Times New Roman"/>
          <w:sz w:val="32"/>
          <w:szCs w:val="32"/>
        </w:rPr>
        <w:t>.</w:t>
      </w:r>
    </w:p>
    <w:p w14:paraId="5BE066D5"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Pr>
        <w:t xml:space="preserve">1. </w:t>
      </w:r>
      <w:r w:rsidRPr="00263CCA">
        <w:rPr>
          <w:rFonts w:ascii="Times New Roman" w:hAnsi="Times New Roman" w:cs="Times New Roman"/>
          <w:b/>
          <w:bCs/>
          <w:sz w:val="32"/>
          <w:szCs w:val="32"/>
          <w:rtl/>
        </w:rPr>
        <w:t>تأثير التجارة الإلكترونية على الأداء المالي للمؤسسات</w:t>
      </w:r>
    </w:p>
    <w:p w14:paraId="4AD5DB03"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السابقة</w:t>
      </w:r>
      <w:r w:rsidRPr="00263CCA">
        <w:rPr>
          <w:rFonts w:ascii="Times New Roman" w:hAnsi="Times New Roman" w:cs="Times New Roman"/>
          <w:b/>
          <w:bCs/>
          <w:sz w:val="32"/>
          <w:szCs w:val="32"/>
        </w:rPr>
        <w:t>:</w:t>
      </w:r>
    </w:p>
    <w:p w14:paraId="093FCF92" w14:textId="77777777" w:rsidR="00263CCA" w:rsidRPr="00263CCA" w:rsidRDefault="00263CCA" w:rsidP="003E2652">
      <w:pPr>
        <w:numPr>
          <w:ilvl w:val="0"/>
          <w:numId w:val="37"/>
        </w:numPr>
        <w:rPr>
          <w:rFonts w:ascii="Times New Roman" w:hAnsi="Times New Roman" w:cs="Times New Roman"/>
          <w:sz w:val="32"/>
          <w:szCs w:val="32"/>
        </w:rPr>
      </w:pPr>
      <w:r w:rsidRPr="00263CCA">
        <w:rPr>
          <w:rFonts w:ascii="Times New Roman" w:hAnsi="Times New Roman" w:cs="Times New Roman"/>
          <w:sz w:val="32"/>
          <w:szCs w:val="32"/>
          <w:rtl/>
        </w:rPr>
        <w:t>الدراسات السابقة أظهرت أن التجارة الإلكترونية تساهم في زيادة الإيرادات والأرباح، كما تعزز الكفاءة التشغيلية</w:t>
      </w:r>
      <w:r w:rsidRPr="00263CCA">
        <w:rPr>
          <w:rFonts w:ascii="Times New Roman" w:hAnsi="Times New Roman" w:cs="Times New Roman"/>
          <w:sz w:val="32"/>
          <w:szCs w:val="32"/>
        </w:rPr>
        <w:t>.</w:t>
      </w:r>
    </w:p>
    <w:p w14:paraId="700AC078" w14:textId="77777777" w:rsidR="00263CCA" w:rsidRPr="00263CCA" w:rsidRDefault="00263CCA" w:rsidP="003E2652">
      <w:pPr>
        <w:numPr>
          <w:ilvl w:val="0"/>
          <w:numId w:val="37"/>
        </w:numPr>
        <w:rPr>
          <w:rFonts w:ascii="Times New Roman" w:hAnsi="Times New Roman" w:cs="Times New Roman"/>
          <w:sz w:val="32"/>
          <w:szCs w:val="32"/>
        </w:rPr>
      </w:pPr>
      <w:r w:rsidRPr="00263CCA">
        <w:rPr>
          <w:rFonts w:ascii="Times New Roman" w:hAnsi="Times New Roman" w:cs="Times New Roman"/>
          <w:sz w:val="32"/>
          <w:szCs w:val="32"/>
          <w:rtl/>
        </w:rPr>
        <w:t>التحليل المالي قبل وبعد تبني التجارة الإلكترونية أظهر تحسنًا في الأداء المالي للمؤسسات الصغيرة والمتوسطة</w:t>
      </w:r>
      <w:r w:rsidRPr="00263CCA">
        <w:rPr>
          <w:rFonts w:ascii="Times New Roman" w:hAnsi="Times New Roman" w:cs="Times New Roman"/>
          <w:sz w:val="32"/>
          <w:szCs w:val="32"/>
        </w:rPr>
        <w:t>.</w:t>
      </w:r>
    </w:p>
    <w:p w14:paraId="6786B0C8"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التحليل</w:t>
      </w:r>
      <w:r w:rsidRPr="00263CCA">
        <w:rPr>
          <w:rFonts w:ascii="Times New Roman" w:hAnsi="Times New Roman" w:cs="Times New Roman"/>
          <w:b/>
          <w:bCs/>
          <w:sz w:val="32"/>
          <w:szCs w:val="32"/>
        </w:rPr>
        <w:t>:</w:t>
      </w:r>
    </w:p>
    <w:p w14:paraId="3538C5CB" w14:textId="77777777" w:rsidR="00263CCA" w:rsidRPr="00263CCA" w:rsidRDefault="00263CCA" w:rsidP="003E2652">
      <w:pPr>
        <w:numPr>
          <w:ilvl w:val="0"/>
          <w:numId w:val="38"/>
        </w:numPr>
        <w:rPr>
          <w:rFonts w:ascii="Times New Roman" w:hAnsi="Times New Roman" w:cs="Times New Roman"/>
          <w:sz w:val="32"/>
          <w:szCs w:val="32"/>
        </w:rPr>
      </w:pPr>
      <w:r w:rsidRPr="00263CCA">
        <w:rPr>
          <w:rFonts w:ascii="Times New Roman" w:hAnsi="Times New Roman" w:cs="Times New Roman"/>
          <w:sz w:val="32"/>
          <w:szCs w:val="32"/>
          <w:rtl/>
        </w:rPr>
        <w:t>النتائج تدعم فكرة أن التجارة الإلكترونية تفتح قنوات جديدة للإيرادات وتخفض التكاليف التشغيلية، مما يؤدي إلى تحسين الأداء المالي</w:t>
      </w:r>
      <w:r w:rsidRPr="00263CCA">
        <w:rPr>
          <w:rFonts w:ascii="Times New Roman" w:hAnsi="Times New Roman" w:cs="Times New Roman"/>
          <w:sz w:val="32"/>
          <w:szCs w:val="32"/>
        </w:rPr>
        <w:t>.</w:t>
      </w:r>
    </w:p>
    <w:p w14:paraId="5E08CE1E" w14:textId="77777777" w:rsidR="00263CCA" w:rsidRPr="00263CCA" w:rsidRDefault="00263CCA" w:rsidP="003E2652">
      <w:pPr>
        <w:numPr>
          <w:ilvl w:val="0"/>
          <w:numId w:val="38"/>
        </w:numPr>
        <w:rPr>
          <w:rFonts w:ascii="Times New Roman" w:hAnsi="Times New Roman" w:cs="Times New Roman"/>
          <w:sz w:val="32"/>
          <w:szCs w:val="32"/>
        </w:rPr>
      </w:pPr>
      <w:r w:rsidRPr="00263CCA">
        <w:rPr>
          <w:rFonts w:ascii="Times New Roman" w:hAnsi="Times New Roman" w:cs="Times New Roman"/>
          <w:sz w:val="32"/>
          <w:szCs w:val="32"/>
          <w:rtl/>
        </w:rPr>
        <w:t>مع تطور التكنولوجيا، أصبح من الأسهل على الشركات تتبع الأداء المالي بدقة، مما يعزز من قدرة التجارة الإلكترونية على تحسين الأداء المالي</w:t>
      </w:r>
      <w:r w:rsidRPr="00263CCA">
        <w:rPr>
          <w:rFonts w:ascii="Times New Roman" w:hAnsi="Times New Roman" w:cs="Times New Roman"/>
          <w:sz w:val="32"/>
          <w:szCs w:val="32"/>
        </w:rPr>
        <w:t>.</w:t>
      </w:r>
    </w:p>
    <w:p w14:paraId="12D838C8"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الحديثة</w:t>
      </w:r>
      <w:r w:rsidRPr="00263CCA">
        <w:rPr>
          <w:rFonts w:ascii="Times New Roman" w:hAnsi="Times New Roman" w:cs="Times New Roman"/>
          <w:b/>
          <w:bCs/>
          <w:sz w:val="32"/>
          <w:szCs w:val="32"/>
        </w:rPr>
        <w:t>:</w:t>
      </w:r>
    </w:p>
    <w:p w14:paraId="0C070901" w14:textId="77777777" w:rsidR="00263CCA" w:rsidRPr="00263CCA" w:rsidRDefault="00263CCA" w:rsidP="003E2652">
      <w:pPr>
        <w:numPr>
          <w:ilvl w:val="0"/>
          <w:numId w:val="39"/>
        </w:numPr>
        <w:rPr>
          <w:rFonts w:ascii="Times New Roman" w:hAnsi="Times New Roman" w:cs="Times New Roman"/>
          <w:sz w:val="32"/>
          <w:szCs w:val="32"/>
        </w:rPr>
      </w:pPr>
      <w:r w:rsidRPr="00263CCA">
        <w:rPr>
          <w:rFonts w:ascii="Times New Roman" w:hAnsi="Times New Roman" w:cs="Times New Roman"/>
          <w:sz w:val="32"/>
          <w:szCs w:val="32"/>
          <w:rtl/>
        </w:rPr>
        <w:t>الدراسات الحديثة تؤكد هذه النتائج ولكن مع مزيد من التفصيل حول كيفية تأثير أدوات التحليل المتقدمة، مثل تحليلات البيانات الكبيرة، على الأداء المالي</w:t>
      </w:r>
      <w:r w:rsidRPr="00263CCA">
        <w:rPr>
          <w:rFonts w:ascii="Times New Roman" w:hAnsi="Times New Roman" w:cs="Times New Roman"/>
          <w:sz w:val="32"/>
          <w:szCs w:val="32"/>
        </w:rPr>
        <w:t>.</w:t>
      </w:r>
    </w:p>
    <w:p w14:paraId="04F1359F" w14:textId="77777777" w:rsidR="00263CCA" w:rsidRPr="00263CCA" w:rsidRDefault="00263CCA" w:rsidP="003E2652">
      <w:pPr>
        <w:numPr>
          <w:ilvl w:val="0"/>
          <w:numId w:val="39"/>
        </w:numPr>
        <w:rPr>
          <w:rFonts w:ascii="Times New Roman" w:hAnsi="Times New Roman" w:cs="Times New Roman"/>
          <w:sz w:val="32"/>
          <w:szCs w:val="32"/>
        </w:rPr>
      </w:pPr>
      <w:r w:rsidRPr="00263CCA">
        <w:rPr>
          <w:rFonts w:ascii="Times New Roman" w:hAnsi="Times New Roman" w:cs="Times New Roman"/>
          <w:sz w:val="32"/>
          <w:szCs w:val="32"/>
          <w:rtl/>
        </w:rPr>
        <w:t>التقدم في تكنولوجيا المعلومات يتيح للمؤسسات قياس أثر التجارة الإلكترونية بدقة أكبر، مما يعزز من فهم العلاقة بين التجارة الإلكترونية والأداء المالي</w:t>
      </w:r>
      <w:r w:rsidRPr="00263CCA">
        <w:rPr>
          <w:rFonts w:ascii="Times New Roman" w:hAnsi="Times New Roman" w:cs="Times New Roman"/>
          <w:sz w:val="32"/>
          <w:szCs w:val="32"/>
        </w:rPr>
        <w:t>.</w:t>
      </w:r>
    </w:p>
    <w:p w14:paraId="34A2C877"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Pr>
        <w:t xml:space="preserve">2. </w:t>
      </w:r>
      <w:r w:rsidRPr="00263CCA">
        <w:rPr>
          <w:rFonts w:ascii="Times New Roman" w:hAnsi="Times New Roman" w:cs="Times New Roman"/>
          <w:b/>
          <w:bCs/>
          <w:sz w:val="32"/>
          <w:szCs w:val="32"/>
          <w:rtl/>
        </w:rPr>
        <w:t>تأثير التجارة الإلكترونية على سلوك المستهلكين</w:t>
      </w:r>
    </w:p>
    <w:p w14:paraId="63F13D71"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السابقة</w:t>
      </w:r>
      <w:r w:rsidRPr="00263CCA">
        <w:rPr>
          <w:rFonts w:ascii="Times New Roman" w:hAnsi="Times New Roman" w:cs="Times New Roman"/>
          <w:b/>
          <w:bCs/>
          <w:sz w:val="32"/>
          <w:szCs w:val="32"/>
        </w:rPr>
        <w:t>:</w:t>
      </w:r>
    </w:p>
    <w:p w14:paraId="38CF0B71" w14:textId="77777777" w:rsidR="00263CCA" w:rsidRPr="00263CCA" w:rsidRDefault="00263CCA" w:rsidP="003E2652">
      <w:pPr>
        <w:numPr>
          <w:ilvl w:val="0"/>
          <w:numId w:val="40"/>
        </w:numPr>
        <w:rPr>
          <w:rFonts w:ascii="Times New Roman" w:hAnsi="Times New Roman" w:cs="Times New Roman"/>
          <w:sz w:val="32"/>
          <w:szCs w:val="32"/>
        </w:rPr>
      </w:pPr>
      <w:r w:rsidRPr="00263CCA">
        <w:rPr>
          <w:rFonts w:ascii="Times New Roman" w:hAnsi="Times New Roman" w:cs="Times New Roman"/>
          <w:sz w:val="32"/>
          <w:szCs w:val="32"/>
          <w:rtl/>
        </w:rPr>
        <w:t>التجارة الإلكترونية غيرت سلوك المستهلكين بتقديم تجربة شراء أكثر راحة وسهولة، مما زاد من رضا العملاء</w:t>
      </w:r>
      <w:r w:rsidRPr="00263CCA">
        <w:rPr>
          <w:rFonts w:ascii="Times New Roman" w:hAnsi="Times New Roman" w:cs="Times New Roman"/>
          <w:sz w:val="32"/>
          <w:szCs w:val="32"/>
        </w:rPr>
        <w:t>.</w:t>
      </w:r>
    </w:p>
    <w:p w14:paraId="79F6BD66" w14:textId="77777777" w:rsidR="00263CCA" w:rsidRPr="00263CCA" w:rsidRDefault="00263CCA" w:rsidP="003E2652">
      <w:pPr>
        <w:numPr>
          <w:ilvl w:val="0"/>
          <w:numId w:val="40"/>
        </w:numPr>
        <w:rPr>
          <w:rFonts w:ascii="Times New Roman" w:hAnsi="Times New Roman" w:cs="Times New Roman"/>
          <w:sz w:val="32"/>
          <w:szCs w:val="32"/>
        </w:rPr>
      </w:pPr>
      <w:r w:rsidRPr="00263CCA">
        <w:rPr>
          <w:rFonts w:ascii="Times New Roman" w:hAnsi="Times New Roman" w:cs="Times New Roman"/>
          <w:sz w:val="32"/>
          <w:szCs w:val="32"/>
          <w:rtl/>
        </w:rPr>
        <w:t>توفر المعلومات والقدرة على مقارنة الأسعار عززت من قدرة المستهلكين على اتخاذ قرارات شراء مدروسة</w:t>
      </w:r>
      <w:r w:rsidRPr="00263CCA">
        <w:rPr>
          <w:rFonts w:ascii="Times New Roman" w:hAnsi="Times New Roman" w:cs="Times New Roman"/>
          <w:sz w:val="32"/>
          <w:szCs w:val="32"/>
        </w:rPr>
        <w:t>.</w:t>
      </w:r>
    </w:p>
    <w:p w14:paraId="09CCD99C"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lastRenderedPageBreak/>
        <w:t>التحليل</w:t>
      </w:r>
      <w:r w:rsidRPr="00263CCA">
        <w:rPr>
          <w:rFonts w:ascii="Times New Roman" w:hAnsi="Times New Roman" w:cs="Times New Roman"/>
          <w:b/>
          <w:bCs/>
          <w:sz w:val="32"/>
          <w:szCs w:val="32"/>
        </w:rPr>
        <w:t>:</w:t>
      </w:r>
    </w:p>
    <w:p w14:paraId="12C4EA59" w14:textId="77777777" w:rsidR="00263CCA" w:rsidRPr="00263CCA" w:rsidRDefault="00263CCA" w:rsidP="003E2652">
      <w:pPr>
        <w:numPr>
          <w:ilvl w:val="0"/>
          <w:numId w:val="41"/>
        </w:numPr>
        <w:rPr>
          <w:rFonts w:ascii="Times New Roman" w:hAnsi="Times New Roman" w:cs="Times New Roman"/>
          <w:sz w:val="32"/>
          <w:szCs w:val="32"/>
        </w:rPr>
      </w:pPr>
      <w:r w:rsidRPr="00263CCA">
        <w:rPr>
          <w:rFonts w:ascii="Times New Roman" w:hAnsi="Times New Roman" w:cs="Times New Roman"/>
          <w:sz w:val="32"/>
          <w:szCs w:val="32"/>
          <w:rtl/>
        </w:rPr>
        <w:t>النتائج تؤكد أن التجارة الإلكترونية تلعب دورًا كبيرًا في تحسين تجربة العملاء وزيادة رضائهم، وهو ما يتماشى مع التوجهات العامة نحو التجارة الرقمية</w:t>
      </w:r>
      <w:r w:rsidRPr="00263CCA">
        <w:rPr>
          <w:rFonts w:ascii="Times New Roman" w:hAnsi="Times New Roman" w:cs="Times New Roman"/>
          <w:sz w:val="32"/>
          <w:szCs w:val="32"/>
        </w:rPr>
        <w:t>.</w:t>
      </w:r>
    </w:p>
    <w:p w14:paraId="275F2669" w14:textId="77777777" w:rsidR="00263CCA" w:rsidRPr="00263CCA" w:rsidRDefault="00263CCA" w:rsidP="003E2652">
      <w:pPr>
        <w:numPr>
          <w:ilvl w:val="0"/>
          <w:numId w:val="41"/>
        </w:numPr>
        <w:rPr>
          <w:rFonts w:ascii="Times New Roman" w:hAnsi="Times New Roman" w:cs="Times New Roman"/>
          <w:sz w:val="32"/>
          <w:szCs w:val="32"/>
        </w:rPr>
      </w:pPr>
      <w:r w:rsidRPr="00263CCA">
        <w:rPr>
          <w:rFonts w:ascii="Times New Roman" w:hAnsi="Times New Roman" w:cs="Times New Roman"/>
          <w:sz w:val="32"/>
          <w:szCs w:val="32"/>
          <w:rtl/>
        </w:rPr>
        <w:t>التجارة الإلكترونية تجعل عملية الشراء أكثر ملاءمة، مما يلبي احتياجات المستهلكين المتغيرة بشكل أفضل</w:t>
      </w:r>
      <w:r w:rsidRPr="00263CCA">
        <w:rPr>
          <w:rFonts w:ascii="Times New Roman" w:hAnsi="Times New Roman" w:cs="Times New Roman"/>
          <w:sz w:val="32"/>
          <w:szCs w:val="32"/>
        </w:rPr>
        <w:t>.</w:t>
      </w:r>
    </w:p>
    <w:p w14:paraId="085147F7"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الحديثة</w:t>
      </w:r>
      <w:r w:rsidRPr="00263CCA">
        <w:rPr>
          <w:rFonts w:ascii="Times New Roman" w:hAnsi="Times New Roman" w:cs="Times New Roman"/>
          <w:b/>
          <w:bCs/>
          <w:sz w:val="32"/>
          <w:szCs w:val="32"/>
        </w:rPr>
        <w:t>:</w:t>
      </w:r>
    </w:p>
    <w:p w14:paraId="31427C96" w14:textId="77777777" w:rsidR="00263CCA" w:rsidRPr="00263CCA" w:rsidRDefault="00263CCA" w:rsidP="003E2652">
      <w:pPr>
        <w:numPr>
          <w:ilvl w:val="0"/>
          <w:numId w:val="42"/>
        </w:numPr>
        <w:rPr>
          <w:rFonts w:ascii="Times New Roman" w:hAnsi="Times New Roman" w:cs="Times New Roman"/>
          <w:sz w:val="32"/>
          <w:szCs w:val="32"/>
        </w:rPr>
      </w:pPr>
      <w:r w:rsidRPr="00263CCA">
        <w:rPr>
          <w:rFonts w:ascii="Times New Roman" w:hAnsi="Times New Roman" w:cs="Times New Roman"/>
          <w:sz w:val="32"/>
          <w:szCs w:val="32"/>
          <w:rtl/>
        </w:rPr>
        <w:t>الدراسات الحديثة تشير إلى استخدام أدوات متقدمة مثل الذكاء الاصطناعي لتحليل سلوك المستهلكين بشكل أعمق وتقديم توصيات مخصصة</w:t>
      </w:r>
      <w:r w:rsidRPr="00263CCA">
        <w:rPr>
          <w:rFonts w:ascii="Times New Roman" w:hAnsi="Times New Roman" w:cs="Times New Roman"/>
          <w:sz w:val="32"/>
          <w:szCs w:val="32"/>
        </w:rPr>
        <w:t>.</w:t>
      </w:r>
    </w:p>
    <w:p w14:paraId="5EB266A0" w14:textId="77777777" w:rsidR="00263CCA" w:rsidRPr="00263CCA" w:rsidRDefault="00263CCA" w:rsidP="003E2652">
      <w:pPr>
        <w:numPr>
          <w:ilvl w:val="0"/>
          <w:numId w:val="42"/>
        </w:numPr>
        <w:rPr>
          <w:rFonts w:ascii="Times New Roman" w:hAnsi="Times New Roman" w:cs="Times New Roman"/>
          <w:sz w:val="32"/>
          <w:szCs w:val="32"/>
        </w:rPr>
      </w:pPr>
      <w:r w:rsidRPr="00263CCA">
        <w:rPr>
          <w:rFonts w:ascii="Times New Roman" w:hAnsi="Times New Roman" w:cs="Times New Roman"/>
          <w:sz w:val="32"/>
          <w:szCs w:val="32"/>
          <w:rtl/>
        </w:rPr>
        <w:t>التركيز على تجربة المستخدم أصبح أكثر أهمية، حيث تحاول الشركات الحديثة تحسين تجربة التسوق من خلال تخصيص العروض وتقديم توصيات شخصية</w:t>
      </w:r>
      <w:r w:rsidRPr="00263CCA">
        <w:rPr>
          <w:rFonts w:ascii="Times New Roman" w:hAnsi="Times New Roman" w:cs="Times New Roman"/>
          <w:sz w:val="32"/>
          <w:szCs w:val="32"/>
        </w:rPr>
        <w:t>.</w:t>
      </w:r>
    </w:p>
    <w:p w14:paraId="7D17E3AF"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Pr>
        <w:t xml:space="preserve">3. </w:t>
      </w:r>
      <w:r w:rsidRPr="00263CCA">
        <w:rPr>
          <w:rFonts w:ascii="Times New Roman" w:hAnsi="Times New Roman" w:cs="Times New Roman"/>
          <w:b/>
          <w:bCs/>
          <w:sz w:val="32"/>
          <w:szCs w:val="32"/>
          <w:rtl/>
        </w:rPr>
        <w:t>التحديات التقنية في التجارة الإلكترونية</w:t>
      </w:r>
    </w:p>
    <w:p w14:paraId="1886AF6E"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السابقة</w:t>
      </w:r>
      <w:r w:rsidRPr="00263CCA">
        <w:rPr>
          <w:rFonts w:ascii="Times New Roman" w:hAnsi="Times New Roman" w:cs="Times New Roman"/>
          <w:b/>
          <w:bCs/>
          <w:sz w:val="32"/>
          <w:szCs w:val="32"/>
        </w:rPr>
        <w:t>:</w:t>
      </w:r>
    </w:p>
    <w:p w14:paraId="0204D65F" w14:textId="77777777" w:rsidR="00263CCA" w:rsidRPr="00263CCA" w:rsidRDefault="00263CCA" w:rsidP="003E2652">
      <w:pPr>
        <w:numPr>
          <w:ilvl w:val="0"/>
          <w:numId w:val="43"/>
        </w:numPr>
        <w:rPr>
          <w:rFonts w:ascii="Times New Roman" w:hAnsi="Times New Roman" w:cs="Times New Roman"/>
          <w:sz w:val="32"/>
          <w:szCs w:val="32"/>
        </w:rPr>
      </w:pPr>
      <w:r w:rsidRPr="00263CCA">
        <w:rPr>
          <w:rFonts w:ascii="Times New Roman" w:hAnsi="Times New Roman" w:cs="Times New Roman"/>
          <w:sz w:val="32"/>
          <w:szCs w:val="32"/>
          <w:rtl/>
        </w:rPr>
        <w:t>التحديات تشمل الأمان، التكامل بين الأنظمة، وتطوير البنية التحتية التقنية</w:t>
      </w:r>
      <w:r w:rsidRPr="00263CCA">
        <w:rPr>
          <w:rFonts w:ascii="Times New Roman" w:hAnsi="Times New Roman" w:cs="Times New Roman"/>
          <w:sz w:val="32"/>
          <w:szCs w:val="32"/>
        </w:rPr>
        <w:t>.</w:t>
      </w:r>
    </w:p>
    <w:p w14:paraId="0EA0B1F6" w14:textId="77777777" w:rsidR="00263CCA" w:rsidRPr="00263CCA" w:rsidRDefault="00263CCA" w:rsidP="003E2652">
      <w:pPr>
        <w:numPr>
          <w:ilvl w:val="0"/>
          <w:numId w:val="43"/>
        </w:numPr>
        <w:rPr>
          <w:rFonts w:ascii="Times New Roman" w:hAnsi="Times New Roman" w:cs="Times New Roman"/>
          <w:sz w:val="32"/>
          <w:szCs w:val="32"/>
        </w:rPr>
      </w:pPr>
      <w:r w:rsidRPr="00263CCA">
        <w:rPr>
          <w:rFonts w:ascii="Times New Roman" w:hAnsi="Times New Roman" w:cs="Times New Roman"/>
          <w:sz w:val="32"/>
          <w:szCs w:val="32"/>
          <w:rtl/>
        </w:rPr>
        <w:t>الدراسة تشير إلى الحاجة إلى حلول متقدمة لمواجهة هذه التحديات</w:t>
      </w:r>
      <w:r w:rsidRPr="00263CCA">
        <w:rPr>
          <w:rFonts w:ascii="Times New Roman" w:hAnsi="Times New Roman" w:cs="Times New Roman"/>
          <w:sz w:val="32"/>
          <w:szCs w:val="32"/>
        </w:rPr>
        <w:t>.</w:t>
      </w:r>
    </w:p>
    <w:p w14:paraId="45D7EDBB"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التحليل</w:t>
      </w:r>
      <w:r w:rsidRPr="00263CCA">
        <w:rPr>
          <w:rFonts w:ascii="Times New Roman" w:hAnsi="Times New Roman" w:cs="Times New Roman"/>
          <w:b/>
          <w:bCs/>
          <w:sz w:val="32"/>
          <w:szCs w:val="32"/>
        </w:rPr>
        <w:t>:</w:t>
      </w:r>
    </w:p>
    <w:p w14:paraId="07C7F4BB" w14:textId="77777777" w:rsidR="00263CCA" w:rsidRPr="00263CCA" w:rsidRDefault="00263CCA" w:rsidP="003E2652">
      <w:pPr>
        <w:numPr>
          <w:ilvl w:val="0"/>
          <w:numId w:val="44"/>
        </w:numPr>
        <w:rPr>
          <w:rFonts w:ascii="Times New Roman" w:hAnsi="Times New Roman" w:cs="Times New Roman"/>
          <w:sz w:val="32"/>
          <w:szCs w:val="32"/>
        </w:rPr>
      </w:pPr>
      <w:r w:rsidRPr="00263CCA">
        <w:rPr>
          <w:rFonts w:ascii="Times New Roman" w:hAnsi="Times New Roman" w:cs="Times New Roman"/>
          <w:sz w:val="32"/>
          <w:szCs w:val="32"/>
          <w:rtl/>
        </w:rPr>
        <w:t>التحديات التقنية لا تزال قائمة، ولكن التقدم التكنولوجي قد حل بعض هذه القضايا بشكل جزئي. التحسينات في الأمان والتقنيات الحديثة تساعد الشركات على إدارة هذه التحديات بشكل أكثر فعالية</w:t>
      </w:r>
      <w:r w:rsidRPr="00263CCA">
        <w:rPr>
          <w:rFonts w:ascii="Times New Roman" w:hAnsi="Times New Roman" w:cs="Times New Roman"/>
          <w:sz w:val="32"/>
          <w:szCs w:val="32"/>
        </w:rPr>
        <w:t>.</w:t>
      </w:r>
    </w:p>
    <w:p w14:paraId="1D045C96" w14:textId="77777777" w:rsidR="00263CCA" w:rsidRPr="00263CCA" w:rsidRDefault="00263CCA" w:rsidP="003E2652">
      <w:pPr>
        <w:numPr>
          <w:ilvl w:val="0"/>
          <w:numId w:val="44"/>
        </w:numPr>
        <w:rPr>
          <w:rFonts w:ascii="Times New Roman" w:hAnsi="Times New Roman" w:cs="Times New Roman"/>
          <w:sz w:val="32"/>
          <w:szCs w:val="32"/>
        </w:rPr>
      </w:pPr>
      <w:r w:rsidRPr="00263CCA">
        <w:rPr>
          <w:rFonts w:ascii="Times New Roman" w:hAnsi="Times New Roman" w:cs="Times New Roman"/>
          <w:sz w:val="32"/>
          <w:szCs w:val="32"/>
          <w:rtl/>
        </w:rPr>
        <w:t>الشركات تحتاج إلى الاستثمار في البنية التحتية التقنية لضمان نجاح التجارة الإلكترونية</w:t>
      </w:r>
      <w:r w:rsidRPr="00263CCA">
        <w:rPr>
          <w:rFonts w:ascii="Times New Roman" w:hAnsi="Times New Roman" w:cs="Times New Roman"/>
          <w:sz w:val="32"/>
          <w:szCs w:val="32"/>
        </w:rPr>
        <w:t>.</w:t>
      </w:r>
    </w:p>
    <w:p w14:paraId="4B60B83D"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الحديثة</w:t>
      </w:r>
      <w:r w:rsidRPr="00263CCA">
        <w:rPr>
          <w:rFonts w:ascii="Times New Roman" w:hAnsi="Times New Roman" w:cs="Times New Roman"/>
          <w:b/>
          <w:bCs/>
          <w:sz w:val="32"/>
          <w:szCs w:val="32"/>
        </w:rPr>
        <w:t>:</w:t>
      </w:r>
    </w:p>
    <w:p w14:paraId="5888DC84" w14:textId="77777777" w:rsidR="00263CCA" w:rsidRPr="00263CCA" w:rsidRDefault="00263CCA" w:rsidP="003E2652">
      <w:pPr>
        <w:numPr>
          <w:ilvl w:val="0"/>
          <w:numId w:val="45"/>
        </w:numPr>
        <w:rPr>
          <w:rFonts w:ascii="Times New Roman" w:hAnsi="Times New Roman" w:cs="Times New Roman"/>
          <w:sz w:val="32"/>
          <w:szCs w:val="32"/>
        </w:rPr>
      </w:pPr>
      <w:r w:rsidRPr="00263CCA">
        <w:rPr>
          <w:rFonts w:ascii="Times New Roman" w:hAnsi="Times New Roman" w:cs="Times New Roman"/>
          <w:sz w:val="32"/>
          <w:szCs w:val="32"/>
          <w:rtl/>
        </w:rPr>
        <w:t>الدراسات الحديثة تعزز هذه النتائج، لكن مع التركيز على حلول مبتكرة مثل تقنية البلوك تشين لتحسين الأمان والتكامل بين الأنظمة</w:t>
      </w:r>
      <w:r w:rsidRPr="00263CCA">
        <w:rPr>
          <w:rFonts w:ascii="Times New Roman" w:hAnsi="Times New Roman" w:cs="Times New Roman"/>
          <w:sz w:val="32"/>
          <w:szCs w:val="32"/>
        </w:rPr>
        <w:t>.</w:t>
      </w:r>
    </w:p>
    <w:p w14:paraId="1580A46C" w14:textId="77777777" w:rsidR="00263CCA" w:rsidRPr="00263CCA" w:rsidRDefault="00263CCA" w:rsidP="003E2652">
      <w:pPr>
        <w:numPr>
          <w:ilvl w:val="0"/>
          <w:numId w:val="45"/>
        </w:numPr>
        <w:rPr>
          <w:rFonts w:ascii="Times New Roman" w:hAnsi="Times New Roman" w:cs="Times New Roman"/>
          <w:sz w:val="32"/>
          <w:szCs w:val="32"/>
        </w:rPr>
      </w:pPr>
      <w:r w:rsidRPr="00263CCA">
        <w:rPr>
          <w:rFonts w:ascii="Times New Roman" w:hAnsi="Times New Roman" w:cs="Times New Roman"/>
          <w:sz w:val="32"/>
          <w:szCs w:val="32"/>
          <w:rtl/>
        </w:rPr>
        <w:t>التطورات في الذكاء الاصطناعي تساهم في تحسين تجربة المستخدم وإدارة التحديات التقنية بشكل أكثر فعالية</w:t>
      </w:r>
      <w:r w:rsidRPr="00263CCA">
        <w:rPr>
          <w:rFonts w:ascii="Times New Roman" w:hAnsi="Times New Roman" w:cs="Times New Roman"/>
          <w:sz w:val="32"/>
          <w:szCs w:val="32"/>
        </w:rPr>
        <w:t>.</w:t>
      </w:r>
    </w:p>
    <w:p w14:paraId="03308F5E"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Pr>
        <w:t xml:space="preserve">4. </w:t>
      </w:r>
      <w:r w:rsidRPr="00263CCA">
        <w:rPr>
          <w:rFonts w:ascii="Times New Roman" w:hAnsi="Times New Roman" w:cs="Times New Roman"/>
          <w:b/>
          <w:bCs/>
          <w:sz w:val="32"/>
          <w:szCs w:val="32"/>
          <w:rtl/>
        </w:rPr>
        <w:t>استراتيجيات التسويق الرقمي</w:t>
      </w:r>
    </w:p>
    <w:p w14:paraId="78F8AB3D"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السابقة</w:t>
      </w:r>
      <w:r w:rsidRPr="00263CCA">
        <w:rPr>
          <w:rFonts w:ascii="Times New Roman" w:hAnsi="Times New Roman" w:cs="Times New Roman"/>
          <w:b/>
          <w:bCs/>
          <w:sz w:val="32"/>
          <w:szCs w:val="32"/>
        </w:rPr>
        <w:t>:</w:t>
      </w:r>
    </w:p>
    <w:p w14:paraId="76CE35CD" w14:textId="77777777" w:rsidR="00263CCA" w:rsidRPr="00263CCA" w:rsidRDefault="00263CCA" w:rsidP="003E2652">
      <w:pPr>
        <w:numPr>
          <w:ilvl w:val="0"/>
          <w:numId w:val="46"/>
        </w:numPr>
        <w:rPr>
          <w:rFonts w:ascii="Times New Roman" w:hAnsi="Times New Roman" w:cs="Times New Roman"/>
          <w:sz w:val="32"/>
          <w:szCs w:val="32"/>
        </w:rPr>
      </w:pPr>
      <w:r w:rsidRPr="00263CCA">
        <w:rPr>
          <w:rFonts w:ascii="Times New Roman" w:hAnsi="Times New Roman" w:cs="Times New Roman"/>
          <w:sz w:val="32"/>
          <w:szCs w:val="32"/>
          <w:rtl/>
        </w:rPr>
        <w:lastRenderedPageBreak/>
        <w:t>التسويق الرقمي أظهر فعاليته في جذب العملاء وزيادة المبيعات مقارنةً بالتسويق التقليدي</w:t>
      </w:r>
      <w:r w:rsidRPr="00263CCA">
        <w:rPr>
          <w:rFonts w:ascii="Times New Roman" w:hAnsi="Times New Roman" w:cs="Times New Roman"/>
          <w:sz w:val="32"/>
          <w:szCs w:val="32"/>
        </w:rPr>
        <w:t>.</w:t>
      </w:r>
    </w:p>
    <w:p w14:paraId="5FF2E6F1" w14:textId="77777777" w:rsidR="00263CCA" w:rsidRPr="00263CCA" w:rsidRDefault="00263CCA" w:rsidP="003E2652">
      <w:pPr>
        <w:numPr>
          <w:ilvl w:val="0"/>
          <w:numId w:val="46"/>
        </w:numPr>
        <w:rPr>
          <w:rFonts w:ascii="Times New Roman" w:hAnsi="Times New Roman" w:cs="Times New Roman"/>
          <w:sz w:val="32"/>
          <w:szCs w:val="32"/>
        </w:rPr>
      </w:pPr>
      <w:r w:rsidRPr="00263CCA">
        <w:rPr>
          <w:rFonts w:ascii="Times New Roman" w:hAnsi="Times New Roman" w:cs="Times New Roman"/>
          <w:sz w:val="32"/>
          <w:szCs w:val="32"/>
          <w:rtl/>
        </w:rPr>
        <w:t>استراتيجيات مثل تحسين محركات البحث والتسويق عبر وسائل التواصل الاجتماعي كانت فعالة بشكل خاص</w:t>
      </w:r>
      <w:r w:rsidRPr="00263CCA">
        <w:rPr>
          <w:rFonts w:ascii="Times New Roman" w:hAnsi="Times New Roman" w:cs="Times New Roman"/>
          <w:sz w:val="32"/>
          <w:szCs w:val="32"/>
        </w:rPr>
        <w:t>.</w:t>
      </w:r>
    </w:p>
    <w:p w14:paraId="049293EE"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التحليل</w:t>
      </w:r>
      <w:r w:rsidRPr="00263CCA">
        <w:rPr>
          <w:rFonts w:ascii="Times New Roman" w:hAnsi="Times New Roman" w:cs="Times New Roman"/>
          <w:b/>
          <w:bCs/>
          <w:sz w:val="32"/>
          <w:szCs w:val="32"/>
        </w:rPr>
        <w:t>:</w:t>
      </w:r>
    </w:p>
    <w:p w14:paraId="0641C5EA" w14:textId="77777777" w:rsidR="00263CCA" w:rsidRPr="00263CCA" w:rsidRDefault="00263CCA" w:rsidP="003E2652">
      <w:pPr>
        <w:numPr>
          <w:ilvl w:val="0"/>
          <w:numId w:val="47"/>
        </w:numPr>
        <w:rPr>
          <w:rFonts w:ascii="Times New Roman" w:hAnsi="Times New Roman" w:cs="Times New Roman"/>
          <w:sz w:val="32"/>
          <w:szCs w:val="32"/>
        </w:rPr>
      </w:pPr>
      <w:r w:rsidRPr="00263CCA">
        <w:rPr>
          <w:rFonts w:ascii="Times New Roman" w:hAnsi="Times New Roman" w:cs="Times New Roman"/>
          <w:sz w:val="32"/>
          <w:szCs w:val="32"/>
          <w:rtl/>
        </w:rPr>
        <w:t>النتائج تشير إلى أن التسويق الرقمي يوفر أدوات قوية لجذب العملاء وزيادة التفاعل مع العلامات التجارية</w:t>
      </w:r>
      <w:r w:rsidRPr="00263CCA">
        <w:rPr>
          <w:rFonts w:ascii="Times New Roman" w:hAnsi="Times New Roman" w:cs="Times New Roman"/>
          <w:sz w:val="32"/>
          <w:szCs w:val="32"/>
        </w:rPr>
        <w:t>.</w:t>
      </w:r>
    </w:p>
    <w:p w14:paraId="24525B2E" w14:textId="77777777" w:rsidR="00263CCA" w:rsidRPr="00263CCA" w:rsidRDefault="00263CCA" w:rsidP="003E2652">
      <w:pPr>
        <w:numPr>
          <w:ilvl w:val="0"/>
          <w:numId w:val="47"/>
        </w:numPr>
        <w:rPr>
          <w:rFonts w:ascii="Times New Roman" w:hAnsi="Times New Roman" w:cs="Times New Roman"/>
          <w:sz w:val="32"/>
          <w:szCs w:val="32"/>
        </w:rPr>
      </w:pPr>
      <w:r w:rsidRPr="00263CCA">
        <w:rPr>
          <w:rFonts w:ascii="Times New Roman" w:hAnsi="Times New Roman" w:cs="Times New Roman"/>
          <w:sz w:val="32"/>
          <w:szCs w:val="32"/>
          <w:rtl/>
        </w:rPr>
        <w:t>هذه الاستراتيجيات تستفيد من التحليل البياني والبيانات الكبيرة لتحسين النتائج</w:t>
      </w:r>
      <w:r w:rsidRPr="00263CCA">
        <w:rPr>
          <w:rFonts w:ascii="Times New Roman" w:hAnsi="Times New Roman" w:cs="Times New Roman"/>
          <w:sz w:val="32"/>
          <w:szCs w:val="32"/>
        </w:rPr>
        <w:t>.</w:t>
      </w:r>
    </w:p>
    <w:p w14:paraId="0680BDE5"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الحديثة</w:t>
      </w:r>
      <w:r w:rsidRPr="00263CCA">
        <w:rPr>
          <w:rFonts w:ascii="Times New Roman" w:hAnsi="Times New Roman" w:cs="Times New Roman"/>
          <w:b/>
          <w:bCs/>
          <w:sz w:val="32"/>
          <w:szCs w:val="32"/>
        </w:rPr>
        <w:t>:</w:t>
      </w:r>
    </w:p>
    <w:p w14:paraId="1401A6ED" w14:textId="77777777" w:rsidR="00263CCA" w:rsidRPr="00263CCA" w:rsidRDefault="00263CCA" w:rsidP="003E2652">
      <w:pPr>
        <w:numPr>
          <w:ilvl w:val="0"/>
          <w:numId w:val="48"/>
        </w:numPr>
        <w:rPr>
          <w:rFonts w:ascii="Times New Roman" w:hAnsi="Times New Roman" w:cs="Times New Roman"/>
          <w:sz w:val="32"/>
          <w:szCs w:val="32"/>
        </w:rPr>
      </w:pPr>
      <w:r w:rsidRPr="00263CCA">
        <w:rPr>
          <w:rFonts w:ascii="Times New Roman" w:hAnsi="Times New Roman" w:cs="Times New Roman"/>
          <w:sz w:val="32"/>
          <w:szCs w:val="32"/>
          <w:rtl/>
        </w:rPr>
        <w:t>الدراسات الحديثة تؤكد أهمية استراتيجيات التسويق الرقمي ولكن مع تركيز أكبر على التحليلات المتقدمة وتجربة العملاء الرقمية المخصصة</w:t>
      </w:r>
      <w:r w:rsidRPr="00263CCA">
        <w:rPr>
          <w:rFonts w:ascii="Times New Roman" w:hAnsi="Times New Roman" w:cs="Times New Roman"/>
          <w:sz w:val="32"/>
          <w:szCs w:val="32"/>
        </w:rPr>
        <w:t>.</w:t>
      </w:r>
    </w:p>
    <w:p w14:paraId="1E6D966F" w14:textId="77777777" w:rsidR="00263CCA" w:rsidRPr="00263CCA" w:rsidRDefault="00263CCA" w:rsidP="003E2652">
      <w:pPr>
        <w:numPr>
          <w:ilvl w:val="0"/>
          <w:numId w:val="48"/>
        </w:numPr>
        <w:rPr>
          <w:rFonts w:ascii="Times New Roman" w:hAnsi="Times New Roman" w:cs="Times New Roman"/>
          <w:sz w:val="32"/>
          <w:szCs w:val="32"/>
        </w:rPr>
      </w:pPr>
      <w:r w:rsidRPr="00263CCA">
        <w:rPr>
          <w:rFonts w:ascii="Times New Roman" w:hAnsi="Times New Roman" w:cs="Times New Roman"/>
          <w:sz w:val="32"/>
          <w:szCs w:val="32"/>
          <w:rtl/>
        </w:rPr>
        <w:t>ظهور تقنيات جديدة مثل التسويق بالذكاء الاصطناعي والتحليل التنبؤي يعزز من فعالية استراتيجيات التسويق الرقمي</w:t>
      </w:r>
      <w:r w:rsidRPr="00263CCA">
        <w:rPr>
          <w:rFonts w:ascii="Times New Roman" w:hAnsi="Times New Roman" w:cs="Times New Roman"/>
          <w:sz w:val="32"/>
          <w:szCs w:val="32"/>
        </w:rPr>
        <w:t>.</w:t>
      </w:r>
    </w:p>
    <w:p w14:paraId="6D30ECF9"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Pr>
        <w:t xml:space="preserve">5. </w:t>
      </w:r>
      <w:r w:rsidRPr="00263CCA">
        <w:rPr>
          <w:rFonts w:ascii="Times New Roman" w:hAnsi="Times New Roman" w:cs="Times New Roman"/>
          <w:b/>
          <w:bCs/>
          <w:sz w:val="32"/>
          <w:szCs w:val="32"/>
          <w:rtl/>
        </w:rPr>
        <w:t>جودة الخدمة في التجارة الإلكترونية</w:t>
      </w:r>
    </w:p>
    <w:p w14:paraId="090005B2"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السابقة</w:t>
      </w:r>
      <w:r w:rsidRPr="00263CCA">
        <w:rPr>
          <w:rFonts w:ascii="Times New Roman" w:hAnsi="Times New Roman" w:cs="Times New Roman"/>
          <w:b/>
          <w:bCs/>
          <w:sz w:val="32"/>
          <w:szCs w:val="32"/>
        </w:rPr>
        <w:t>:</w:t>
      </w:r>
    </w:p>
    <w:p w14:paraId="60E72D3E" w14:textId="77777777" w:rsidR="00263CCA" w:rsidRPr="00263CCA" w:rsidRDefault="00263CCA" w:rsidP="003E2652">
      <w:pPr>
        <w:numPr>
          <w:ilvl w:val="0"/>
          <w:numId w:val="49"/>
        </w:numPr>
        <w:rPr>
          <w:rFonts w:ascii="Times New Roman" w:hAnsi="Times New Roman" w:cs="Times New Roman"/>
          <w:sz w:val="32"/>
          <w:szCs w:val="32"/>
        </w:rPr>
      </w:pPr>
      <w:r w:rsidRPr="00263CCA">
        <w:rPr>
          <w:rFonts w:ascii="Times New Roman" w:hAnsi="Times New Roman" w:cs="Times New Roman"/>
          <w:sz w:val="32"/>
          <w:szCs w:val="32"/>
          <w:rtl/>
        </w:rPr>
        <w:t>التجارة الإلكترونية حسنت جودة الخدمة من خلال تقديم دعم أسرع وأكثر تخصيصًا</w:t>
      </w:r>
      <w:r w:rsidRPr="00263CCA">
        <w:rPr>
          <w:rFonts w:ascii="Times New Roman" w:hAnsi="Times New Roman" w:cs="Times New Roman"/>
          <w:sz w:val="32"/>
          <w:szCs w:val="32"/>
        </w:rPr>
        <w:t>.</w:t>
      </w:r>
    </w:p>
    <w:p w14:paraId="1FBF8A7A" w14:textId="77777777" w:rsidR="00263CCA" w:rsidRPr="00263CCA" w:rsidRDefault="00263CCA" w:rsidP="003E2652">
      <w:pPr>
        <w:numPr>
          <w:ilvl w:val="0"/>
          <w:numId w:val="49"/>
        </w:numPr>
        <w:rPr>
          <w:rFonts w:ascii="Times New Roman" w:hAnsi="Times New Roman" w:cs="Times New Roman"/>
          <w:sz w:val="32"/>
          <w:szCs w:val="32"/>
        </w:rPr>
      </w:pPr>
      <w:r w:rsidRPr="00263CCA">
        <w:rPr>
          <w:rFonts w:ascii="Times New Roman" w:hAnsi="Times New Roman" w:cs="Times New Roman"/>
          <w:sz w:val="32"/>
          <w:szCs w:val="32"/>
          <w:rtl/>
        </w:rPr>
        <w:t>الدراسات أظهرت تحسينات في سرعة الاستجابة وتجربة العملاء</w:t>
      </w:r>
      <w:r w:rsidRPr="00263CCA">
        <w:rPr>
          <w:rFonts w:ascii="Times New Roman" w:hAnsi="Times New Roman" w:cs="Times New Roman"/>
          <w:sz w:val="32"/>
          <w:szCs w:val="32"/>
        </w:rPr>
        <w:t>.</w:t>
      </w:r>
    </w:p>
    <w:p w14:paraId="123033D4"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التحليل</w:t>
      </w:r>
      <w:r w:rsidRPr="00263CCA">
        <w:rPr>
          <w:rFonts w:ascii="Times New Roman" w:hAnsi="Times New Roman" w:cs="Times New Roman"/>
          <w:b/>
          <w:bCs/>
          <w:sz w:val="32"/>
          <w:szCs w:val="32"/>
        </w:rPr>
        <w:t>:</w:t>
      </w:r>
    </w:p>
    <w:p w14:paraId="5E4106C2" w14:textId="77777777" w:rsidR="00263CCA" w:rsidRPr="00263CCA" w:rsidRDefault="00263CCA" w:rsidP="003E2652">
      <w:pPr>
        <w:numPr>
          <w:ilvl w:val="0"/>
          <w:numId w:val="50"/>
        </w:numPr>
        <w:rPr>
          <w:rFonts w:ascii="Times New Roman" w:hAnsi="Times New Roman" w:cs="Times New Roman"/>
          <w:sz w:val="32"/>
          <w:szCs w:val="32"/>
        </w:rPr>
      </w:pPr>
      <w:r w:rsidRPr="00263CCA">
        <w:rPr>
          <w:rFonts w:ascii="Times New Roman" w:hAnsi="Times New Roman" w:cs="Times New Roman"/>
          <w:sz w:val="32"/>
          <w:szCs w:val="32"/>
          <w:rtl/>
        </w:rPr>
        <w:t>تحسين جودة الخدمة يعكس القدرة على تقديم تجربة أفضل للعملاء من خلال تحسين سرعة الاستجابة وتخصيص الخدمات</w:t>
      </w:r>
      <w:r w:rsidRPr="00263CCA">
        <w:rPr>
          <w:rFonts w:ascii="Times New Roman" w:hAnsi="Times New Roman" w:cs="Times New Roman"/>
          <w:sz w:val="32"/>
          <w:szCs w:val="32"/>
        </w:rPr>
        <w:t>.</w:t>
      </w:r>
    </w:p>
    <w:p w14:paraId="7FAD29E6" w14:textId="77777777" w:rsidR="00263CCA" w:rsidRPr="00263CCA" w:rsidRDefault="00263CCA" w:rsidP="003E2652">
      <w:pPr>
        <w:numPr>
          <w:ilvl w:val="0"/>
          <w:numId w:val="50"/>
        </w:numPr>
        <w:rPr>
          <w:rFonts w:ascii="Times New Roman" w:hAnsi="Times New Roman" w:cs="Times New Roman"/>
          <w:sz w:val="32"/>
          <w:szCs w:val="32"/>
        </w:rPr>
      </w:pPr>
      <w:r w:rsidRPr="00263CCA">
        <w:rPr>
          <w:rFonts w:ascii="Times New Roman" w:hAnsi="Times New Roman" w:cs="Times New Roman"/>
          <w:sz w:val="32"/>
          <w:szCs w:val="32"/>
          <w:rtl/>
        </w:rPr>
        <w:t>هذا يتماشى مع الهدف الأوسع للتجارة الإلكترونية في تحسين تجربة العملاء بشكل عام</w:t>
      </w:r>
      <w:r w:rsidRPr="00263CCA">
        <w:rPr>
          <w:rFonts w:ascii="Times New Roman" w:hAnsi="Times New Roman" w:cs="Times New Roman"/>
          <w:sz w:val="32"/>
          <w:szCs w:val="32"/>
        </w:rPr>
        <w:t>.</w:t>
      </w:r>
    </w:p>
    <w:p w14:paraId="312D4C33"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الحديثة</w:t>
      </w:r>
      <w:r w:rsidRPr="00263CCA">
        <w:rPr>
          <w:rFonts w:ascii="Times New Roman" w:hAnsi="Times New Roman" w:cs="Times New Roman"/>
          <w:b/>
          <w:bCs/>
          <w:sz w:val="32"/>
          <w:szCs w:val="32"/>
        </w:rPr>
        <w:t>:</w:t>
      </w:r>
    </w:p>
    <w:p w14:paraId="31D10CE1" w14:textId="77777777" w:rsidR="00263CCA" w:rsidRPr="00263CCA" w:rsidRDefault="00263CCA" w:rsidP="003E2652">
      <w:pPr>
        <w:numPr>
          <w:ilvl w:val="0"/>
          <w:numId w:val="51"/>
        </w:numPr>
        <w:rPr>
          <w:rFonts w:ascii="Times New Roman" w:hAnsi="Times New Roman" w:cs="Times New Roman"/>
          <w:sz w:val="32"/>
          <w:szCs w:val="32"/>
        </w:rPr>
      </w:pPr>
      <w:r w:rsidRPr="00263CCA">
        <w:rPr>
          <w:rFonts w:ascii="Times New Roman" w:hAnsi="Times New Roman" w:cs="Times New Roman"/>
          <w:sz w:val="32"/>
          <w:szCs w:val="32"/>
          <w:rtl/>
        </w:rPr>
        <w:t>الدراسات الحديثة تشير إلى تطور في كيفية استخدام التكنولوجيا لتعزيز جودة الخدمة، مثل استخدام الذكاء الاصطناعي لتحسين دعم العملاء وتخصيص الخدمات</w:t>
      </w:r>
      <w:r w:rsidRPr="00263CCA">
        <w:rPr>
          <w:rFonts w:ascii="Times New Roman" w:hAnsi="Times New Roman" w:cs="Times New Roman"/>
          <w:sz w:val="32"/>
          <w:szCs w:val="32"/>
        </w:rPr>
        <w:t>.</w:t>
      </w:r>
    </w:p>
    <w:p w14:paraId="3BE7F119" w14:textId="77777777" w:rsidR="00263CCA" w:rsidRPr="00263CCA" w:rsidRDefault="00263CCA" w:rsidP="003E2652">
      <w:pPr>
        <w:numPr>
          <w:ilvl w:val="0"/>
          <w:numId w:val="51"/>
        </w:numPr>
        <w:rPr>
          <w:rFonts w:ascii="Times New Roman" w:hAnsi="Times New Roman" w:cs="Times New Roman"/>
          <w:sz w:val="32"/>
          <w:szCs w:val="32"/>
        </w:rPr>
      </w:pPr>
      <w:r w:rsidRPr="00263CCA">
        <w:rPr>
          <w:rFonts w:ascii="Times New Roman" w:hAnsi="Times New Roman" w:cs="Times New Roman"/>
          <w:sz w:val="32"/>
          <w:szCs w:val="32"/>
          <w:rtl/>
        </w:rPr>
        <w:lastRenderedPageBreak/>
        <w:t>أدوات مثل الدردشة الحية والتحليلات البيانية تعزز من القدرة على تقديم خدمة عملاء أسرع وأكثر فعالية</w:t>
      </w:r>
      <w:r w:rsidRPr="00263CCA">
        <w:rPr>
          <w:rFonts w:ascii="Times New Roman" w:hAnsi="Times New Roman" w:cs="Times New Roman"/>
          <w:sz w:val="32"/>
          <w:szCs w:val="32"/>
        </w:rPr>
        <w:t>.</w:t>
      </w:r>
    </w:p>
    <w:p w14:paraId="4C19325C"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Pr>
        <w:t xml:space="preserve">6. </w:t>
      </w:r>
      <w:r w:rsidRPr="00263CCA">
        <w:rPr>
          <w:rFonts w:ascii="Times New Roman" w:hAnsi="Times New Roman" w:cs="Times New Roman"/>
          <w:b/>
          <w:bCs/>
          <w:sz w:val="32"/>
          <w:szCs w:val="32"/>
          <w:rtl/>
        </w:rPr>
        <w:t>التأثيرات على سلسلة التوريد</w:t>
      </w:r>
    </w:p>
    <w:p w14:paraId="7DADCAEF"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السابقة</w:t>
      </w:r>
      <w:r w:rsidRPr="00263CCA">
        <w:rPr>
          <w:rFonts w:ascii="Times New Roman" w:hAnsi="Times New Roman" w:cs="Times New Roman"/>
          <w:b/>
          <w:bCs/>
          <w:sz w:val="32"/>
          <w:szCs w:val="32"/>
        </w:rPr>
        <w:t>:</w:t>
      </w:r>
    </w:p>
    <w:p w14:paraId="0F4F3906" w14:textId="77777777" w:rsidR="00263CCA" w:rsidRPr="00263CCA" w:rsidRDefault="00263CCA" w:rsidP="003E2652">
      <w:pPr>
        <w:numPr>
          <w:ilvl w:val="0"/>
          <w:numId w:val="52"/>
        </w:numPr>
        <w:rPr>
          <w:rFonts w:ascii="Times New Roman" w:hAnsi="Times New Roman" w:cs="Times New Roman"/>
          <w:sz w:val="32"/>
          <w:szCs w:val="32"/>
        </w:rPr>
      </w:pPr>
      <w:r w:rsidRPr="00263CCA">
        <w:rPr>
          <w:rFonts w:ascii="Times New Roman" w:hAnsi="Times New Roman" w:cs="Times New Roman"/>
          <w:sz w:val="32"/>
          <w:szCs w:val="32"/>
          <w:rtl/>
        </w:rPr>
        <w:t>التجارة الإلكترونية حسنت من إدارة سلسلة التوريد من خلال زيادة الشفافية وتقليل وقت التوصيل</w:t>
      </w:r>
      <w:r w:rsidRPr="00263CCA">
        <w:rPr>
          <w:rFonts w:ascii="Times New Roman" w:hAnsi="Times New Roman" w:cs="Times New Roman"/>
          <w:sz w:val="32"/>
          <w:szCs w:val="32"/>
        </w:rPr>
        <w:t>.</w:t>
      </w:r>
    </w:p>
    <w:p w14:paraId="6D4B5AF1" w14:textId="77777777" w:rsidR="00263CCA" w:rsidRPr="00263CCA" w:rsidRDefault="00263CCA" w:rsidP="003E2652">
      <w:pPr>
        <w:numPr>
          <w:ilvl w:val="0"/>
          <w:numId w:val="52"/>
        </w:numPr>
        <w:rPr>
          <w:rFonts w:ascii="Times New Roman" w:hAnsi="Times New Roman" w:cs="Times New Roman"/>
          <w:sz w:val="32"/>
          <w:szCs w:val="32"/>
        </w:rPr>
      </w:pPr>
      <w:r w:rsidRPr="00263CCA">
        <w:rPr>
          <w:rFonts w:ascii="Times New Roman" w:hAnsi="Times New Roman" w:cs="Times New Roman"/>
          <w:sz w:val="32"/>
          <w:szCs w:val="32"/>
          <w:rtl/>
        </w:rPr>
        <w:t>تبين أن التجارة الإلكترونية تساهم في تحسين التنسيق بين الموردين والعملاء</w:t>
      </w:r>
      <w:r w:rsidRPr="00263CCA">
        <w:rPr>
          <w:rFonts w:ascii="Times New Roman" w:hAnsi="Times New Roman" w:cs="Times New Roman"/>
          <w:sz w:val="32"/>
          <w:szCs w:val="32"/>
        </w:rPr>
        <w:t>.</w:t>
      </w:r>
    </w:p>
    <w:p w14:paraId="7EECBF7D"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التحليل</w:t>
      </w:r>
      <w:r w:rsidRPr="00263CCA">
        <w:rPr>
          <w:rFonts w:ascii="Times New Roman" w:hAnsi="Times New Roman" w:cs="Times New Roman"/>
          <w:b/>
          <w:bCs/>
          <w:sz w:val="32"/>
          <w:szCs w:val="32"/>
        </w:rPr>
        <w:t>:</w:t>
      </w:r>
    </w:p>
    <w:p w14:paraId="5B7B2CFF" w14:textId="77777777" w:rsidR="00263CCA" w:rsidRPr="00263CCA" w:rsidRDefault="00263CCA" w:rsidP="003E2652">
      <w:pPr>
        <w:numPr>
          <w:ilvl w:val="0"/>
          <w:numId w:val="53"/>
        </w:numPr>
        <w:rPr>
          <w:rFonts w:ascii="Times New Roman" w:hAnsi="Times New Roman" w:cs="Times New Roman"/>
          <w:sz w:val="32"/>
          <w:szCs w:val="32"/>
        </w:rPr>
      </w:pPr>
      <w:r w:rsidRPr="00263CCA">
        <w:rPr>
          <w:rFonts w:ascii="Times New Roman" w:hAnsi="Times New Roman" w:cs="Times New Roman"/>
          <w:sz w:val="32"/>
          <w:szCs w:val="32"/>
          <w:rtl/>
        </w:rPr>
        <w:t>تحسين سلسلة التوريد يعزز من كفاءة العمليات ويوفر الوقت والتكاليف، مما يفيد الشركات بشكل كبير</w:t>
      </w:r>
      <w:r w:rsidRPr="00263CCA">
        <w:rPr>
          <w:rFonts w:ascii="Times New Roman" w:hAnsi="Times New Roman" w:cs="Times New Roman"/>
          <w:sz w:val="32"/>
          <w:szCs w:val="32"/>
        </w:rPr>
        <w:t>.</w:t>
      </w:r>
    </w:p>
    <w:p w14:paraId="1F7A25F4" w14:textId="77777777" w:rsidR="00263CCA" w:rsidRPr="00263CCA" w:rsidRDefault="00263CCA" w:rsidP="003E2652">
      <w:pPr>
        <w:numPr>
          <w:ilvl w:val="0"/>
          <w:numId w:val="53"/>
        </w:numPr>
        <w:rPr>
          <w:rFonts w:ascii="Times New Roman" w:hAnsi="Times New Roman" w:cs="Times New Roman"/>
          <w:sz w:val="32"/>
          <w:szCs w:val="32"/>
        </w:rPr>
      </w:pPr>
      <w:r w:rsidRPr="00263CCA">
        <w:rPr>
          <w:rFonts w:ascii="Times New Roman" w:hAnsi="Times New Roman" w:cs="Times New Roman"/>
          <w:sz w:val="32"/>
          <w:szCs w:val="32"/>
          <w:rtl/>
        </w:rPr>
        <w:t>الشفافية في سلسلة التوريد يمكن أن تعزز من الثقة بين الأطراف المختلفة في العملية التجارية</w:t>
      </w:r>
      <w:r w:rsidRPr="00263CCA">
        <w:rPr>
          <w:rFonts w:ascii="Times New Roman" w:hAnsi="Times New Roman" w:cs="Times New Roman"/>
          <w:sz w:val="32"/>
          <w:szCs w:val="32"/>
        </w:rPr>
        <w:t>.</w:t>
      </w:r>
    </w:p>
    <w:p w14:paraId="2C0ECA06"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الحديثة</w:t>
      </w:r>
      <w:r w:rsidRPr="00263CCA">
        <w:rPr>
          <w:rFonts w:ascii="Times New Roman" w:hAnsi="Times New Roman" w:cs="Times New Roman"/>
          <w:b/>
          <w:bCs/>
          <w:sz w:val="32"/>
          <w:szCs w:val="32"/>
        </w:rPr>
        <w:t>:</w:t>
      </w:r>
    </w:p>
    <w:p w14:paraId="4E690D7D" w14:textId="77777777" w:rsidR="00263CCA" w:rsidRPr="00263CCA" w:rsidRDefault="00263CCA" w:rsidP="003E2652">
      <w:pPr>
        <w:numPr>
          <w:ilvl w:val="0"/>
          <w:numId w:val="54"/>
        </w:numPr>
        <w:rPr>
          <w:rFonts w:ascii="Times New Roman" w:hAnsi="Times New Roman" w:cs="Times New Roman"/>
          <w:sz w:val="32"/>
          <w:szCs w:val="32"/>
        </w:rPr>
      </w:pPr>
      <w:r w:rsidRPr="00263CCA">
        <w:rPr>
          <w:rFonts w:ascii="Times New Roman" w:hAnsi="Times New Roman" w:cs="Times New Roman"/>
          <w:sz w:val="32"/>
          <w:szCs w:val="32"/>
          <w:rtl/>
        </w:rPr>
        <w:t>الدراسات الحديثة تدعم هذه النتائج، مع التركيز على استخدام تقنيات مثل إنترنت الأشياء</w:t>
      </w:r>
      <w:r w:rsidRPr="00263CCA">
        <w:rPr>
          <w:rFonts w:ascii="Times New Roman" w:hAnsi="Times New Roman" w:cs="Times New Roman"/>
          <w:sz w:val="32"/>
          <w:szCs w:val="32"/>
        </w:rPr>
        <w:t xml:space="preserve"> (IoT) </w:t>
      </w:r>
      <w:r w:rsidRPr="00263CCA">
        <w:rPr>
          <w:rFonts w:ascii="Times New Roman" w:hAnsi="Times New Roman" w:cs="Times New Roman"/>
          <w:sz w:val="32"/>
          <w:szCs w:val="32"/>
          <w:rtl/>
        </w:rPr>
        <w:t>لتحسين إدارة سلسلة التوريد وتحقيق المزيد من الكفاءة</w:t>
      </w:r>
      <w:r w:rsidRPr="00263CCA">
        <w:rPr>
          <w:rFonts w:ascii="Times New Roman" w:hAnsi="Times New Roman" w:cs="Times New Roman"/>
          <w:sz w:val="32"/>
          <w:szCs w:val="32"/>
        </w:rPr>
        <w:t>.</w:t>
      </w:r>
    </w:p>
    <w:p w14:paraId="2F374EED" w14:textId="77777777" w:rsidR="00263CCA" w:rsidRPr="00263CCA" w:rsidRDefault="00263CCA" w:rsidP="003E2652">
      <w:pPr>
        <w:numPr>
          <w:ilvl w:val="0"/>
          <w:numId w:val="54"/>
        </w:numPr>
        <w:rPr>
          <w:rFonts w:ascii="Times New Roman" w:hAnsi="Times New Roman" w:cs="Times New Roman"/>
          <w:sz w:val="32"/>
          <w:szCs w:val="32"/>
        </w:rPr>
      </w:pPr>
      <w:r w:rsidRPr="00263CCA">
        <w:rPr>
          <w:rFonts w:ascii="Times New Roman" w:hAnsi="Times New Roman" w:cs="Times New Roman"/>
          <w:sz w:val="32"/>
          <w:szCs w:val="32"/>
          <w:rtl/>
        </w:rPr>
        <w:t>التطورات التكنولوجية تسهم في تحسين التكامل بين الأنظمة وتقليل الأخطاء في سلسلة التوريد</w:t>
      </w:r>
      <w:r w:rsidRPr="00263CCA">
        <w:rPr>
          <w:rFonts w:ascii="Times New Roman" w:hAnsi="Times New Roman" w:cs="Times New Roman"/>
          <w:sz w:val="32"/>
          <w:szCs w:val="32"/>
        </w:rPr>
        <w:t>.</w:t>
      </w:r>
    </w:p>
    <w:p w14:paraId="77DB9DC1"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Pr>
        <w:t xml:space="preserve">7. </w:t>
      </w:r>
      <w:r w:rsidRPr="00263CCA">
        <w:rPr>
          <w:rFonts w:ascii="Times New Roman" w:hAnsi="Times New Roman" w:cs="Times New Roman"/>
          <w:b/>
          <w:bCs/>
          <w:sz w:val="32"/>
          <w:szCs w:val="32"/>
          <w:rtl/>
        </w:rPr>
        <w:t>قضايا الأمان في التجارة الإلكترونية</w:t>
      </w:r>
    </w:p>
    <w:p w14:paraId="3F3FF624"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السابقة</w:t>
      </w:r>
      <w:r w:rsidRPr="00263CCA">
        <w:rPr>
          <w:rFonts w:ascii="Times New Roman" w:hAnsi="Times New Roman" w:cs="Times New Roman"/>
          <w:b/>
          <w:bCs/>
          <w:sz w:val="32"/>
          <w:szCs w:val="32"/>
        </w:rPr>
        <w:t>:</w:t>
      </w:r>
    </w:p>
    <w:p w14:paraId="13D294D4" w14:textId="77777777" w:rsidR="00263CCA" w:rsidRPr="00263CCA" w:rsidRDefault="00263CCA" w:rsidP="003E2652">
      <w:pPr>
        <w:numPr>
          <w:ilvl w:val="0"/>
          <w:numId w:val="55"/>
        </w:numPr>
        <w:rPr>
          <w:rFonts w:ascii="Times New Roman" w:hAnsi="Times New Roman" w:cs="Times New Roman"/>
          <w:sz w:val="32"/>
          <w:szCs w:val="32"/>
        </w:rPr>
      </w:pPr>
      <w:r w:rsidRPr="00263CCA">
        <w:rPr>
          <w:rFonts w:ascii="Times New Roman" w:hAnsi="Times New Roman" w:cs="Times New Roman"/>
          <w:sz w:val="32"/>
          <w:szCs w:val="32"/>
          <w:rtl/>
        </w:rPr>
        <w:t>قضايا الأمان مثل سرقة البيانات والاختراقات كانت تشكل تحديات كبيرة</w:t>
      </w:r>
      <w:r w:rsidRPr="00263CCA">
        <w:rPr>
          <w:rFonts w:ascii="Times New Roman" w:hAnsi="Times New Roman" w:cs="Times New Roman"/>
          <w:sz w:val="32"/>
          <w:szCs w:val="32"/>
        </w:rPr>
        <w:t>.</w:t>
      </w:r>
    </w:p>
    <w:p w14:paraId="10A44303" w14:textId="77777777" w:rsidR="00263CCA" w:rsidRPr="00263CCA" w:rsidRDefault="00263CCA" w:rsidP="003E2652">
      <w:pPr>
        <w:numPr>
          <w:ilvl w:val="0"/>
          <w:numId w:val="55"/>
        </w:numPr>
        <w:rPr>
          <w:rFonts w:ascii="Times New Roman" w:hAnsi="Times New Roman" w:cs="Times New Roman"/>
          <w:sz w:val="32"/>
          <w:szCs w:val="32"/>
        </w:rPr>
      </w:pPr>
      <w:r w:rsidRPr="00263CCA">
        <w:rPr>
          <w:rFonts w:ascii="Times New Roman" w:hAnsi="Times New Roman" w:cs="Times New Roman"/>
          <w:sz w:val="32"/>
          <w:szCs w:val="32"/>
          <w:rtl/>
        </w:rPr>
        <w:t>الحلول مثل التشفير وبروتوكولات الأمان كانت ضرورية لتحسين الحماية</w:t>
      </w:r>
      <w:r w:rsidRPr="00263CCA">
        <w:rPr>
          <w:rFonts w:ascii="Times New Roman" w:hAnsi="Times New Roman" w:cs="Times New Roman"/>
          <w:sz w:val="32"/>
          <w:szCs w:val="32"/>
        </w:rPr>
        <w:t>.</w:t>
      </w:r>
    </w:p>
    <w:p w14:paraId="08AB9433"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التحليل</w:t>
      </w:r>
      <w:r w:rsidRPr="00263CCA">
        <w:rPr>
          <w:rFonts w:ascii="Times New Roman" w:hAnsi="Times New Roman" w:cs="Times New Roman"/>
          <w:b/>
          <w:bCs/>
          <w:sz w:val="32"/>
          <w:szCs w:val="32"/>
        </w:rPr>
        <w:t>:</w:t>
      </w:r>
    </w:p>
    <w:p w14:paraId="39610E4B" w14:textId="77777777" w:rsidR="00263CCA" w:rsidRPr="00263CCA" w:rsidRDefault="00263CCA" w:rsidP="003E2652">
      <w:pPr>
        <w:numPr>
          <w:ilvl w:val="0"/>
          <w:numId w:val="56"/>
        </w:numPr>
        <w:rPr>
          <w:rFonts w:ascii="Times New Roman" w:hAnsi="Times New Roman" w:cs="Times New Roman"/>
          <w:sz w:val="32"/>
          <w:szCs w:val="32"/>
        </w:rPr>
      </w:pPr>
      <w:r w:rsidRPr="00263CCA">
        <w:rPr>
          <w:rFonts w:ascii="Times New Roman" w:hAnsi="Times New Roman" w:cs="Times New Roman"/>
          <w:sz w:val="32"/>
          <w:szCs w:val="32"/>
          <w:rtl/>
        </w:rPr>
        <w:t>الأمان يبقى أحد أهم القضايا التي تواجه التجارة الإلكترونية، ويتطلب استثمارات مستمرة في التكنولوجيا والحلول الأمنية</w:t>
      </w:r>
      <w:r w:rsidRPr="00263CCA">
        <w:rPr>
          <w:rFonts w:ascii="Times New Roman" w:hAnsi="Times New Roman" w:cs="Times New Roman"/>
          <w:sz w:val="32"/>
          <w:szCs w:val="32"/>
        </w:rPr>
        <w:t>.</w:t>
      </w:r>
    </w:p>
    <w:p w14:paraId="5B6E1BB3" w14:textId="77777777" w:rsidR="00263CCA" w:rsidRPr="00263CCA" w:rsidRDefault="00263CCA" w:rsidP="003E2652">
      <w:pPr>
        <w:numPr>
          <w:ilvl w:val="0"/>
          <w:numId w:val="56"/>
        </w:numPr>
        <w:rPr>
          <w:rFonts w:ascii="Times New Roman" w:hAnsi="Times New Roman" w:cs="Times New Roman"/>
          <w:sz w:val="32"/>
          <w:szCs w:val="32"/>
        </w:rPr>
      </w:pPr>
      <w:r w:rsidRPr="00263CCA">
        <w:rPr>
          <w:rFonts w:ascii="Times New Roman" w:hAnsi="Times New Roman" w:cs="Times New Roman"/>
          <w:sz w:val="32"/>
          <w:szCs w:val="32"/>
          <w:rtl/>
        </w:rPr>
        <w:t>التقدم في تقنيات الأمان يمكن أن يساعد في حل هذه القضايا بشكل أكثر فعالية</w:t>
      </w:r>
      <w:r w:rsidRPr="00263CCA">
        <w:rPr>
          <w:rFonts w:ascii="Times New Roman" w:hAnsi="Times New Roman" w:cs="Times New Roman"/>
          <w:sz w:val="32"/>
          <w:szCs w:val="32"/>
        </w:rPr>
        <w:t>.</w:t>
      </w:r>
    </w:p>
    <w:p w14:paraId="2A2994AB"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الحديثة</w:t>
      </w:r>
      <w:r w:rsidRPr="00263CCA">
        <w:rPr>
          <w:rFonts w:ascii="Times New Roman" w:hAnsi="Times New Roman" w:cs="Times New Roman"/>
          <w:b/>
          <w:bCs/>
          <w:sz w:val="32"/>
          <w:szCs w:val="32"/>
        </w:rPr>
        <w:t>:</w:t>
      </w:r>
    </w:p>
    <w:p w14:paraId="18393A84" w14:textId="77777777" w:rsidR="00263CCA" w:rsidRPr="00263CCA" w:rsidRDefault="00263CCA" w:rsidP="003E2652">
      <w:pPr>
        <w:numPr>
          <w:ilvl w:val="0"/>
          <w:numId w:val="57"/>
        </w:numPr>
        <w:rPr>
          <w:rFonts w:ascii="Times New Roman" w:hAnsi="Times New Roman" w:cs="Times New Roman"/>
          <w:sz w:val="32"/>
          <w:szCs w:val="32"/>
        </w:rPr>
      </w:pPr>
      <w:r w:rsidRPr="00263CCA">
        <w:rPr>
          <w:rFonts w:ascii="Times New Roman" w:hAnsi="Times New Roman" w:cs="Times New Roman"/>
          <w:sz w:val="32"/>
          <w:szCs w:val="32"/>
          <w:rtl/>
        </w:rPr>
        <w:lastRenderedPageBreak/>
        <w:t>الدراسات الحديثة تسلط الضوء على استخدام حلول مبتكرة مثل البلوك تشين والتشفير المتقدم لتحسين الأمان وحماية البيانات</w:t>
      </w:r>
      <w:r w:rsidRPr="00263CCA">
        <w:rPr>
          <w:rFonts w:ascii="Times New Roman" w:hAnsi="Times New Roman" w:cs="Times New Roman"/>
          <w:sz w:val="32"/>
          <w:szCs w:val="32"/>
        </w:rPr>
        <w:t>.</w:t>
      </w:r>
    </w:p>
    <w:p w14:paraId="66869DFC" w14:textId="77777777" w:rsidR="00263CCA" w:rsidRPr="00263CCA" w:rsidRDefault="00263CCA" w:rsidP="003E2652">
      <w:pPr>
        <w:numPr>
          <w:ilvl w:val="0"/>
          <w:numId w:val="57"/>
        </w:numPr>
        <w:rPr>
          <w:rFonts w:ascii="Times New Roman" w:hAnsi="Times New Roman" w:cs="Times New Roman"/>
          <w:sz w:val="32"/>
          <w:szCs w:val="32"/>
        </w:rPr>
      </w:pPr>
      <w:r w:rsidRPr="00263CCA">
        <w:rPr>
          <w:rFonts w:ascii="Times New Roman" w:hAnsi="Times New Roman" w:cs="Times New Roman"/>
          <w:sz w:val="32"/>
          <w:szCs w:val="32"/>
          <w:rtl/>
        </w:rPr>
        <w:t>التركيز على الأمان أصبح أكثر أهمية مع زيادة الهجمات الإلكترونية وتطور أساليب الاحتيال</w:t>
      </w:r>
      <w:r w:rsidRPr="00263CCA">
        <w:rPr>
          <w:rFonts w:ascii="Times New Roman" w:hAnsi="Times New Roman" w:cs="Times New Roman"/>
          <w:sz w:val="32"/>
          <w:szCs w:val="32"/>
        </w:rPr>
        <w:t>.</w:t>
      </w:r>
    </w:p>
    <w:p w14:paraId="5567CA0D"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Pr>
        <w:t xml:space="preserve">8. </w:t>
      </w:r>
      <w:r w:rsidRPr="00263CCA">
        <w:rPr>
          <w:rFonts w:ascii="Times New Roman" w:hAnsi="Times New Roman" w:cs="Times New Roman"/>
          <w:b/>
          <w:bCs/>
          <w:sz w:val="32"/>
          <w:szCs w:val="32"/>
          <w:rtl/>
        </w:rPr>
        <w:t>تأثير التجارة الإلكترونية على استراتيجيات التسعير</w:t>
      </w:r>
    </w:p>
    <w:p w14:paraId="09BF3815"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السابقة</w:t>
      </w:r>
      <w:r w:rsidRPr="00263CCA">
        <w:rPr>
          <w:rFonts w:ascii="Times New Roman" w:hAnsi="Times New Roman" w:cs="Times New Roman"/>
          <w:b/>
          <w:bCs/>
          <w:sz w:val="32"/>
          <w:szCs w:val="32"/>
        </w:rPr>
        <w:t>:</w:t>
      </w:r>
    </w:p>
    <w:p w14:paraId="07D72B90" w14:textId="77777777" w:rsidR="00263CCA" w:rsidRPr="00263CCA" w:rsidRDefault="00263CCA" w:rsidP="003E2652">
      <w:pPr>
        <w:numPr>
          <w:ilvl w:val="0"/>
          <w:numId w:val="58"/>
        </w:numPr>
        <w:rPr>
          <w:rFonts w:ascii="Times New Roman" w:hAnsi="Times New Roman" w:cs="Times New Roman"/>
          <w:sz w:val="32"/>
          <w:szCs w:val="32"/>
        </w:rPr>
      </w:pPr>
      <w:r w:rsidRPr="00263CCA">
        <w:rPr>
          <w:rFonts w:ascii="Times New Roman" w:hAnsi="Times New Roman" w:cs="Times New Roman"/>
          <w:sz w:val="32"/>
          <w:szCs w:val="32"/>
          <w:rtl/>
        </w:rPr>
        <w:t>التجارة الإلكترونية توفر مرونة أكبر في تحديد الأسعار وتقديم عروض خاصة</w:t>
      </w:r>
      <w:r w:rsidRPr="00263CCA">
        <w:rPr>
          <w:rFonts w:ascii="Times New Roman" w:hAnsi="Times New Roman" w:cs="Times New Roman"/>
          <w:sz w:val="32"/>
          <w:szCs w:val="32"/>
        </w:rPr>
        <w:t>.</w:t>
      </w:r>
    </w:p>
    <w:p w14:paraId="64AEF40C" w14:textId="77777777" w:rsidR="00263CCA" w:rsidRPr="00263CCA" w:rsidRDefault="00263CCA" w:rsidP="003E2652">
      <w:pPr>
        <w:numPr>
          <w:ilvl w:val="0"/>
          <w:numId w:val="58"/>
        </w:numPr>
        <w:rPr>
          <w:rFonts w:ascii="Times New Roman" w:hAnsi="Times New Roman" w:cs="Times New Roman"/>
          <w:sz w:val="32"/>
          <w:szCs w:val="32"/>
        </w:rPr>
      </w:pPr>
      <w:r w:rsidRPr="00263CCA">
        <w:rPr>
          <w:rFonts w:ascii="Times New Roman" w:hAnsi="Times New Roman" w:cs="Times New Roman"/>
          <w:sz w:val="32"/>
          <w:szCs w:val="32"/>
          <w:rtl/>
        </w:rPr>
        <w:t>أظهرت الدراسة أن استراتيجيات التسعير المتنوعة تعزز من جاذبية المنتجات</w:t>
      </w:r>
      <w:r w:rsidRPr="00263CCA">
        <w:rPr>
          <w:rFonts w:ascii="Times New Roman" w:hAnsi="Times New Roman" w:cs="Times New Roman"/>
          <w:sz w:val="32"/>
          <w:szCs w:val="32"/>
        </w:rPr>
        <w:t>.</w:t>
      </w:r>
    </w:p>
    <w:p w14:paraId="26D56E2A"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التحليل</w:t>
      </w:r>
      <w:r w:rsidRPr="00263CCA">
        <w:rPr>
          <w:rFonts w:ascii="Times New Roman" w:hAnsi="Times New Roman" w:cs="Times New Roman"/>
          <w:b/>
          <w:bCs/>
          <w:sz w:val="32"/>
          <w:szCs w:val="32"/>
        </w:rPr>
        <w:t>:</w:t>
      </w:r>
    </w:p>
    <w:p w14:paraId="64F01A1F" w14:textId="77777777" w:rsidR="00263CCA" w:rsidRPr="00263CCA" w:rsidRDefault="00263CCA" w:rsidP="003E2652">
      <w:pPr>
        <w:numPr>
          <w:ilvl w:val="0"/>
          <w:numId w:val="59"/>
        </w:numPr>
        <w:rPr>
          <w:rFonts w:ascii="Times New Roman" w:hAnsi="Times New Roman" w:cs="Times New Roman"/>
          <w:sz w:val="32"/>
          <w:szCs w:val="32"/>
        </w:rPr>
      </w:pPr>
      <w:r w:rsidRPr="00263CCA">
        <w:rPr>
          <w:rFonts w:ascii="Times New Roman" w:hAnsi="Times New Roman" w:cs="Times New Roman"/>
          <w:sz w:val="32"/>
          <w:szCs w:val="32"/>
          <w:rtl/>
        </w:rPr>
        <w:t>مرونة التسعير تساعد الشركات في التكيف مع تغييرات السوق وتقديم عروض تنافسية</w:t>
      </w:r>
      <w:r w:rsidRPr="00263CCA">
        <w:rPr>
          <w:rFonts w:ascii="Times New Roman" w:hAnsi="Times New Roman" w:cs="Times New Roman"/>
          <w:sz w:val="32"/>
          <w:szCs w:val="32"/>
        </w:rPr>
        <w:t>.</w:t>
      </w:r>
    </w:p>
    <w:p w14:paraId="6A27016F" w14:textId="77777777" w:rsidR="00263CCA" w:rsidRPr="00263CCA" w:rsidRDefault="00263CCA" w:rsidP="003E2652">
      <w:pPr>
        <w:numPr>
          <w:ilvl w:val="0"/>
          <w:numId w:val="59"/>
        </w:numPr>
        <w:rPr>
          <w:rFonts w:ascii="Times New Roman" w:hAnsi="Times New Roman" w:cs="Times New Roman"/>
          <w:sz w:val="32"/>
          <w:szCs w:val="32"/>
        </w:rPr>
      </w:pPr>
      <w:r w:rsidRPr="00263CCA">
        <w:rPr>
          <w:rFonts w:ascii="Times New Roman" w:hAnsi="Times New Roman" w:cs="Times New Roman"/>
          <w:sz w:val="32"/>
          <w:szCs w:val="32"/>
          <w:rtl/>
        </w:rPr>
        <w:t>هذه الاستراتيجية تعزز من القدرة على جذب العملاء وزيادة المبيعات</w:t>
      </w:r>
      <w:r w:rsidRPr="00263CCA">
        <w:rPr>
          <w:rFonts w:ascii="Times New Roman" w:hAnsi="Times New Roman" w:cs="Times New Roman"/>
          <w:sz w:val="32"/>
          <w:szCs w:val="32"/>
        </w:rPr>
        <w:t>.</w:t>
      </w:r>
    </w:p>
    <w:p w14:paraId="756EE7EC"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b/>
          <w:bCs/>
          <w:sz w:val="32"/>
          <w:szCs w:val="32"/>
          <w:rtl/>
        </w:rPr>
        <w:t>النتائج الحديثة</w:t>
      </w:r>
      <w:r w:rsidRPr="00263CCA">
        <w:rPr>
          <w:rFonts w:ascii="Times New Roman" w:hAnsi="Times New Roman" w:cs="Times New Roman"/>
          <w:b/>
          <w:bCs/>
          <w:sz w:val="32"/>
          <w:szCs w:val="32"/>
        </w:rPr>
        <w:t>:</w:t>
      </w:r>
    </w:p>
    <w:p w14:paraId="3AC43874" w14:textId="77777777" w:rsidR="00263CCA" w:rsidRPr="00263CCA" w:rsidRDefault="00263CCA" w:rsidP="003E2652">
      <w:pPr>
        <w:numPr>
          <w:ilvl w:val="0"/>
          <w:numId w:val="60"/>
        </w:numPr>
        <w:rPr>
          <w:rFonts w:ascii="Times New Roman" w:hAnsi="Times New Roman" w:cs="Times New Roman"/>
          <w:sz w:val="32"/>
          <w:szCs w:val="32"/>
        </w:rPr>
      </w:pPr>
      <w:r w:rsidRPr="00263CCA">
        <w:rPr>
          <w:rFonts w:ascii="Times New Roman" w:hAnsi="Times New Roman" w:cs="Times New Roman"/>
          <w:sz w:val="32"/>
          <w:szCs w:val="32"/>
          <w:rtl/>
        </w:rPr>
        <w:t>الدراسات الحديثة تؤكد هذه النتائج، مع التركيز على استخدام تحليلات البيانات الكبيرة لتحديد استراتيجيات التسعير المثلى</w:t>
      </w:r>
      <w:r w:rsidRPr="00263CCA">
        <w:rPr>
          <w:rFonts w:ascii="Times New Roman" w:hAnsi="Times New Roman" w:cs="Times New Roman"/>
          <w:sz w:val="32"/>
          <w:szCs w:val="32"/>
        </w:rPr>
        <w:t>.</w:t>
      </w:r>
    </w:p>
    <w:p w14:paraId="14B68D64" w14:textId="77777777" w:rsidR="00263CCA" w:rsidRPr="00263CCA" w:rsidRDefault="00263CCA" w:rsidP="003E2652">
      <w:pPr>
        <w:numPr>
          <w:ilvl w:val="0"/>
          <w:numId w:val="60"/>
        </w:numPr>
        <w:rPr>
          <w:rFonts w:ascii="Times New Roman" w:hAnsi="Times New Roman" w:cs="Times New Roman"/>
          <w:sz w:val="32"/>
          <w:szCs w:val="32"/>
        </w:rPr>
      </w:pPr>
      <w:r w:rsidRPr="00263CCA">
        <w:rPr>
          <w:rFonts w:ascii="Times New Roman" w:hAnsi="Times New Roman" w:cs="Times New Roman"/>
          <w:sz w:val="32"/>
          <w:szCs w:val="32"/>
          <w:rtl/>
        </w:rPr>
        <w:t>ظهور تقنيات مثل التسعير الديناميكي والتحليل التنبؤي يعزز من قدرة الشركات على تقديم عروض مخصصة وجذابة</w:t>
      </w:r>
      <w:r w:rsidRPr="00263CCA">
        <w:rPr>
          <w:rFonts w:ascii="Times New Roman" w:hAnsi="Times New Roman" w:cs="Times New Roman"/>
          <w:sz w:val="32"/>
          <w:szCs w:val="32"/>
        </w:rPr>
        <w:t>.</w:t>
      </w:r>
    </w:p>
    <w:p w14:paraId="3A5AE13D" w14:textId="77777777" w:rsidR="00263CCA" w:rsidRPr="00263CCA" w:rsidRDefault="00263CCA" w:rsidP="00263CCA">
      <w:pPr>
        <w:rPr>
          <w:rFonts w:ascii="Times New Roman" w:hAnsi="Times New Roman" w:cs="Times New Roman"/>
          <w:b/>
          <w:bCs/>
          <w:sz w:val="32"/>
          <w:szCs w:val="32"/>
        </w:rPr>
      </w:pPr>
      <w:r w:rsidRPr="00263CCA">
        <w:rPr>
          <w:rFonts w:ascii="Times New Roman" w:hAnsi="Times New Roman" w:cs="Times New Roman"/>
          <w:b/>
          <w:bCs/>
          <w:sz w:val="32"/>
          <w:szCs w:val="32"/>
          <w:rtl/>
        </w:rPr>
        <w:t>الاستنتاجات</w:t>
      </w:r>
    </w:p>
    <w:p w14:paraId="4B7FA592" w14:textId="77777777" w:rsidR="00263CCA" w:rsidRPr="00263CCA" w:rsidRDefault="00263CCA" w:rsidP="003E2652">
      <w:pPr>
        <w:numPr>
          <w:ilvl w:val="0"/>
          <w:numId w:val="61"/>
        </w:numPr>
        <w:rPr>
          <w:rFonts w:ascii="Times New Roman" w:hAnsi="Times New Roman" w:cs="Times New Roman"/>
          <w:sz w:val="32"/>
          <w:szCs w:val="32"/>
        </w:rPr>
      </w:pPr>
      <w:r w:rsidRPr="00263CCA">
        <w:rPr>
          <w:rFonts w:ascii="Times New Roman" w:hAnsi="Times New Roman" w:cs="Times New Roman"/>
          <w:b/>
          <w:bCs/>
          <w:sz w:val="32"/>
          <w:szCs w:val="32"/>
          <w:rtl/>
        </w:rPr>
        <w:t>التطور التكنولوجي</w:t>
      </w:r>
      <w:r w:rsidRPr="00263CCA">
        <w:rPr>
          <w:rFonts w:ascii="Times New Roman" w:hAnsi="Times New Roman" w:cs="Times New Roman"/>
          <w:sz w:val="32"/>
          <w:szCs w:val="32"/>
        </w:rPr>
        <w:t xml:space="preserve">: </w:t>
      </w:r>
      <w:r w:rsidRPr="00263CCA">
        <w:rPr>
          <w:rFonts w:ascii="Times New Roman" w:hAnsi="Times New Roman" w:cs="Times New Roman"/>
          <w:sz w:val="32"/>
          <w:szCs w:val="32"/>
          <w:rtl/>
        </w:rPr>
        <w:t>التطورات التكنولوجية في مجال التجارة الإلكترونية، بما في ذلك الذكاء الاصطناعي، البيانات الكبيرة، وتقنيات الأمان الحديثة، تعزز من قدرة الشركات على تحقيق أداء أفضل وتجاوز التحديات السابقة</w:t>
      </w:r>
      <w:r w:rsidRPr="00263CCA">
        <w:rPr>
          <w:rFonts w:ascii="Times New Roman" w:hAnsi="Times New Roman" w:cs="Times New Roman"/>
          <w:sz w:val="32"/>
          <w:szCs w:val="32"/>
        </w:rPr>
        <w:t>.</w:t>
      </w:r>
    </w:p>
    <w:p w14:paraId="7AFFA5A8" w14:textId="77777777" w:rsidR="00263CCA" w:rsidRPr="00263CCA" w:rsidRDefault="00263CCA" w:rsidP="003E2652">
      <w:pPr>
        <w:numPr>
          <w:ilvl w:val="0"/>
          <w:numId w:val="61"/>
        </w:numPr>
        <w:rPr>
          <w:rFonts w:ascii="Times New Roman" w:hAnsi="Times New Roman" w:cs="Times New Roman"/>
          <w:sz w:val="32"/>
          <w:szCs w:val="32"/>
        </w:rPr>
      </w:pPr>
      <w:r w:rsidRPr="00263CCA">
        <w:rPr>
          <w:rFonts w:ascii="Times New Roman" w:hAnsi="Times New Roman" w:cs="Times New Roman"/>
          <w:b/>
          <w:bCs/>
          <w:sz w:val="32"/>
          <w:szCs w:val="32"/>
          <w:rtl/>
        </w:rPr>
        <w:t>تحسين تجربة العملاء</w:t>
      </w:r>
      <w:r w:rsidRPr="00263CCA">
        <w:rPr>
          <w:rFonts w:ascii="Times New Roman" w:hAnsi="Times New Roman" w:cs="Times New Roman"/>
          <w:sz w:val="32"/>
          <w:szCs w:val="32"/>
        </w:rPr>
        <w:t xml:space="preserve">: </w:t>
      </w:r>
      <w:r w:rsidRPr="00263CCA">
        <w:rPr>
          <w:rFonts w:ascii="Times New Roman" w:hAnsi="Times New Roman" w:cs="Times New Roman"/>
          <w:sz w:val="32"/>
          <w:szCs w:val="32"/>
          <w:rtl/>
        </w:rPr>
        <w:t>التركيز المتزايد على تحسين تجربة العملاء من خلال تخصيص العروض وتحسين الدعم يعكس الاتجاه نحو تلبية احتياجات العملاء بشكل أكثر فعالية</w:t>
      </w:r>
      <w:r w:rsidRPr="00263CCA">
        <w:rPr>
          <w:rFonts w:ascii="Times New Roman" w:hAnsi="Times New Roman" w:cs="Times New Roman"/>
          <w:sz w:val="32"/>
          <w:szCs w:val="32"/>
        </w:rPr>
        <w:t>.</w:t>
      </w:r>
    </w:p>
    <w:p w14:paraId="3C831325" w14:textId="77777777" w:rsidR="00263CCA" w:rsidRPr="00263CCA" w:rsidRDefault="00263CCA" w:rsidP="003E2652">
      <w:pPr>
        <w:numPr>
          <w:ilvl w:val="0"/>
          <w:numId w:val="61"/>
        </w:numPr>
        <w:rPr>
          <w:rFonts w:ascii="Times New Roman" w:hAnsi="Times New Roman" w:cs="Times New Roman"/>
          <w:sz w:val="32"/>
          <w:szCs w:val="32"/>
        </w:rPr>
      </w:pPr>
      <w:r w:rsidRPr="00263CCA">
        <w:rPr>
          <w:rFonts w:ascii="Times New Roman" w:hAnsi="Times New Roman" w:cs="Times New Roman"/>
          <w:b/>
          <w:bCs/>
          <w:sz w:val="32"/>
          <w:szCs w:val="32"/>
          <w:rtl/>
        </w:rPr>
        <w:t>الأمان والتقنيات الحديثة</w:t>
      </w:r>
      <w:r w:rsidRPr="00263CCA">
        <w:rPr>
          <w:rFonts w:ascii="Times New Roman" w:hAnsi="Times New Roman" w:cs="Times New Roman"/>
          <w:sz w:val="32"/>
          <w:szCs w:val="32"/>
        </w:rPr>
        <w:t xml:space="preserve">: </w:t>
      </w:r>
      <w:r w:rsidRPr="00263CCA">
        <w:rPr>
          <w:rFonts w:ascii="Times New Roman" w:hAnsi="Times New Roman" w:cs="Times New Roman"/>
          <w:sz w:val="32"/>
          <w:szCs w:val="32"/>
          <w:rtl/>
        </w:rPr>
        <w:t>التقدم في تقنيات الأمان والابتكار التكنولوجي يلعبان دورًا مهمًا في حل القضايا الأمنية وتعزيز الثقة في التجارة الإلكترونية</w:t>
      </w:r>
      <w:r w:rsidRPr="00263CCA">
        <w:rPr>
          <w:rFonts w:ascii="Times New Roman" w:hAnsi="Times New Roman" w:cs="Times New Roman"/>
          <w:sz w:val="32"/>
          <w:szCs w:val="32"/>
        </w:rPr>
        <w:t>.</w:t>
      </w:r>
    </w:p>
    <w:p w14:paraId="0B8248B0" w14:textId="77777777" w:rsidR="00263CCA" w:rsidRPr="00263CCA" w:rsidRDefault="00263CCA" w:rsidP="003E2652">
      <w:pPr>
        <w:numPr>
          <w:ilvl w:val="0"/>
          <w:numId w:val="61"/>
        </w:numPr>
        <w:rPr>
          <w:rFonts w:ascii="Times New Roman" w:hAnsi="Times New Roman" w:cs="Times New Roman"/>
          <w:sz w:val="32"/>
          <w:szCs w:val="32"/>
        </w:rPr>
      </w:pPr>
      <w:r w:rsidRPr="00263CCA">
        <w:rPr>
          <w:rFonts w:ascii="Times New Roman" w:hAnsi="Times New Roman" w:cs="Times New Roman"/>
          <w:b/>
          <w:bCs/>
          <w:sz w:val="32"/>
          <w:szCs w:val="32"/>
          <w:rtl/>
        </w:rPr>
        <w:lastRenderedPageBreak/>
        <w:t>استراتيجيات التسويق والتسعير</w:t>
      </w:r>
      <w:r w:rsidRPr="00263CCA">
        <w:rPr>
          <w:rFonts w:ascii="Times New Roman" w:hAnsi="Times New Roman" w:cs="Times New Roman"/>
          <w:sz w:val="32"/>
          <w:szCs w:val="32"/>
        </w:rPr>
        <w:t xml:space="preserve">: </w:t>
      </w:r>
      <w:r w:rsidRPr="00263CCA">
        <w:rPr>
          <w:rFonts w:ascii="Times New Roman" w:hAnsi="Times New Roman" w:cs="Times New Roman"/>
          <w:sz w:val="32"/>
          <w:szCs w:val="32"/>
          <w:rtl/>
        </w:rPr>
        <w:t>تطور استراتيجيات التسويق الرقمي والتسعير يعكس التغيرات في كيفية جذب العملاء وزيادة المبيعات، مع التركيز على استخدام التحليلات المتقدمة</w:t>
      </w:r>
      <w:r w:rsidRPr="00263CCA">
        <w:rPr>
          <w:rFonts w:ascii="Times New Roman" w:hAnsi="Times New Roman" w:cs="Times New Roman"/>
          <w:sz w:val="32"/>
          <w:szCs w:val="32"/>
        </w:rPr>
        <w:t>.</w:t>
      </w:r>
    </w:p>
    <w:p w14:paraId="202B3E0A" w14:textId="77777777" w:rsidR="00263CCA" w:rsidRPr="00263CCA" w:rsidRDefault="00263CCA" w:rsidP="003E2652">
      <w:pPr>
        <w:numPr>
          <w:ilvl w:val="0"/>
          <w:numId w:val="61"/>
        </w:numPr>
        <w:rPr>
          <w:rFonts w:ascii="Times New Roman" w:hAnsi="Times New Roman" w:cs="Times New Roman"/>
          <w:sz w:val="32"/>
          <w:szCs w:val="32"/>
        </w:rPr>
      </w:pPr>
      <w:r w:rsidRPr="00263CCA">
        <w:rPr>
          <w:rFonts w:ascii="Times New Roman" w:hAnsi="Times New Roman" w:cs="Times New Roman"/>
          <w:b/>
          <w:bCs/>
          <w:sz w:val="32"/>
          <w:szCs w:val="32"/>
          <w:rtl/>
        </w:rPr>
        <w:t>إدارة سلسلة التوريد</w:t>
      </w:r>
      <w:r w:rsidRPr="00263CCA">
        <w:rPr>
          <w:rFonts w:ascii="Times New Roman" w:hAnsi="Times New Roman" w:cs="Times New Roman"/>
          <w:sz w:val="32"/>
          <w:szCs w:val="32"/>
        </w:rPr>
        <w:t xml:space="preserve">: </w:t>
      </w:r>
      <w:r w:rsidRPr="00263CCA">
        <w:rPr>
          <w:rFonts w:ascii="Times New Roman" w:hAnsi="Times New Roman" w:cs="Times New Roman"/>
          <w:sz w:val="32"/>
          <w:szCs w:val="32"/>
          <w:rtl/>
        </w:rPr>
        <w:t>تحسين إدارة سلسلة التوريد من خلال التجارة الإلكترونية يساهم في تحقيق كفاءة أكبر وتوفير التكاليف، مما يعزز من الأداء العام للشركات</w:t>
      </w:r>
      <w:r w:rsidRPr="00263CCA">
        <w:rPr>
          <w:rFonts w:ascii="Times New Roman" w:hAnsi="Times New Roman" w:cs="Times New Roman"/>
          <w:sz w:val="32"/>
          <w:szCs w:val="32"/>
        </w:rPr>
        <w:t>.</w:t>
      </w:r>
    </w:p>
    <w:p w14:paraId="35F7BEA7" w14:textId="77777777" w:rsidR="00263CCA" w:rsidRPr="00263CCA" w:rsidRDefault="00263CCA" w:rsidP="00263CCA">
      <w:pPr>
        <w:rPr>
          <w:rFonts w:ascii="Times New Roman" w:hAnsi="Times New Roman" w:cs="Times New Roman"/>
          <w:sz w:val="32"/>
          <w:szCs w:val="32"/>
        </w:rPr>
      </w:pPr>
      <w:r w:rsidRPr="00263CCA">
        <w:rPr>
          <w:rFonts w:ascii="Times New Roman" w:hAnsi="Times New Roman" w:cs="Times New Roman"/>
          <w:sz w:val="32"/>
          <w:szCs w:val="32"/>
          <w:rtl/>
        </w:rPr>
        <w:t>هذه التحليلات تشير إلى أن التجارة الإلكترونية لا تزال تتطور بشكل مستمر، ومع التقدم التكنولوجي، تصبح الشركات أكثر قدرة على تحسين أدائها وتلبية احتياجات العملاء بشكل أكثر فعالية</w:t>
      </w:r>
      <w:r w:rsidRPr="00263CCA">
        <w:rPr>
          <w:rFonts w:ascii="Times New Roman" w:hAnsi="Times New Roman" w:cs="Times New Roman"/>
          <w:sz w:val="32"/>
          <w:szCs w:val="32"/>
        </w:rPr>
        <w:t>.</w:t>
      </w:r>
    </w:p>
    <w:p w14:paraId="239A996E" w14:textId="77777777" w:rsidR="005C337C" w:rsidRPr="005C337C" w:rsidRDefault="005C337C" w:rsidP="005C337C">
      <w:pPr>
        <w:pStyle w:val="Heading1"/>
        <w:rPr>
          <w:sz w:val="36"/>
          <w:szCs w:val="36"/>
        </w:rPr>
      </w:pPr>
      <w:bookmarkStart w:id="24" w:name="_Toc174729502"/>
      <w:r w:rsidRPr="005C337C">
        <w:rPr>
          <w:sz w:val="36"/>
          <w:szCs w:val="36"/>
          <w:rtl/>
        </w:rPr>
        <w:t>المتغيرات في البحث العلمي: دراسة تأثير التجارة الإلكترونية على نجاح المؤسسات</w:t>
      </w:r>
      <w:bookmarkEnd w:id="24"/>
    </w:p>
    <w:p w14:paraId="7CFCD511"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sz w:val="32"/>
          <w:szCs w:val="32"/>
          <w:rtl/>
        </w:rPr>
        <w:t>في البحث العلمي، تعتبر المتغيرات من العناصر الأساسية التي يتم تحديدها وتحليلها لفهم العلاقة بين العوامل المختلفة. في دراسة تأثير التجارة الإلكترونية على نجاح المؤسسات، يمكن تصنيف المتغيرات إلى عدة أنواع رئيسية: المتغيرات المستقلة، والمتغيرات التابعة، والمتغيرات المتداخلة. سنقوم بتفصيل هذه المتغيرات بناءً على الدراسات السابقة التي تناولت تأثير التجارة الإلكترونية على نجاح المؤسسات</w:t>
      </w:r>
      <w:r w:rsidRPr="005C337C">
        <w:rPr>
          <w:rFonts w:ascii="Times New Roman" w:hAnsi="Times New Roman" w:cs="Times New Roman"/>
          <w:sz w:val="32"/>
          <w:szCs w:val="32"/>
        </w:rPr>
        <w:t>.</w:t>
      </w:r>
    </w:p>
    <w:p w14:paraId="0A86F1A7" w14:textId="77777777" w:rsidR="005C337C" w:rsidRPr="005C337C" w:rsidRDefault="005C337C" w:rsidP="005C337C">
      <w:pPr>
        <w:rPr>
          <w:rFonts w:ascii="Times New Roman" w:hAnsi="Times New Roman" w:cs="Times New Roman"/>
          <w:b/>
          <w:bCs/>
          <w:sz w:val="32"/>
          <w:szCs w:val="32"/>
        </w:rPr>
      </w:pPr>
      <w:r w:rsidRPr="005C337C">
        <w:rPr>
          <w:rFonts w:ascii="Times New Roman" w:hAnsi="Times New Roman" w:cs="Times New Roman"/>
          <w:b/>
          <w:bCs/>
          <w:sz w:val="32"/>
          <w:szCs w:val="32"/>
        </w:rPr>
        <w:t xml:space="preserve">1. </w:t>
      </w:r>
      <w:r w:rsidRPr="005C337C">
        <w:rPr>
          <w:rFonts w:ascii="Times New Roman" w:hAnsi="Times New Roman" w:cs="Times New Roman"/>
          <w:b/>
          <w:bCs/>
          <w:sz w:val="32"/>
          <w:szCs w:val="32"/>
          <w:rtl/>
        </w:rPr>
        <w:t>المتغيرات المستقلة</w:t>
      </w:r>
    </w:p>
    <w:p w14:paraId="75F14C89"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b/>
          <w:bCs/>
          <w:sz w:val="32"/>
          <w:szCs w:val="32"/>
          <w:rtl/>
        </w:rPr>
        <w:t>التجارة الإلكترونية كمتغير مستقل</w:t>
      </w:r>
    </w:p>
    <w:p w14:paraId="45121ECD" w14:textId="77777777" w:rsidR="005C337C" w:rsidRPr="005C337C" w:rsidRDefault="005C337C" w:rsidP="003E2652">
      <w:pPr>
        <w:numPr>
          <w:ilvl w:val="0"/>
          <w:numId w:val="62"/>
        </w:numPr>
        <w:rPr>
          <w:rFonts w:ascii="Times New Roman" w:hAnsi="Times New Roman" w:cs="Times New Roman"/>
          <w:sz w:val="32"/>
          <w:szCs w:val="32"/>
        </w:rPr>
      </w:pPr>
      <w:r w:rsidRPr="005C337C">
        <w:rPr>
          <w:rFonts w:ascii="Times New Roman" w:hAnsi="Times New Roman" w:cs="Times New Roman"/>
          <w:b/>
          <w:bCs/>
          <w:sz w:val="32"/>
          <w:szCs w:val="32"/>
          <w:rtl/>
        </w:rPr>
        <w:t>الوصف</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التجارة الإلكترونية تمثل الطريقة التي يتم من خلالها بيع المنتجات والخدمات عبر الإنترنت</w:t>
      </w:r>
      <w:r w:rsidRPr="005C337C">
        <w:rPr>
          <w:rFonts w:ascii="Times New Roman" w:hAnsi="Times New Roman" w:cs="Times New Roman"/>
          <w:sz w:val="32"/>
          <w:szCs w:val="32"/>
        </w:rPr>
        <w:t>.</w:t>
      </w:r>
    </w:p>
    <w:p w14:paraId="63348233" w14:textId="77777777" w:rsidR="005C337C" w:rsidRPr="005C337C" w:rsidRDefault="005C337C" w:rsidP="003E2652">
      <w:pPr>
        <w:numPr>
          <w:ilvl w:val="0"/>
          <w:numId w:val="62"/>
        </w:numPr>
        <w:rPr>
          <w:rFonts w:ascii="Times New Roman" w:hAnsi="Times New Roman" w:cs="Times New Roman"/>
          <w:sz w:val="32"/>
          <w:szCs w:val="32"/>
        </w:rPr>
      </w:pPr>
      <w:r w:rsidRPr="005C337C">
        <w:rPr>
          <w:rFonts w:ascii="Times New Roman" w:hAnsi="Times New Roman" w:cs="Times New Roman"/>
          <w:b/>
          <w:bCs/>
          <w:sz w:val="32"/>
          <w:szCs w:val="32"/>
          <w:rtl/>
        </w:rPr>
        <w:t>العناصر الفرعية</w:t>
      </w:r>
      <w:r w:rsidRPr="005C337C">
        <w:rPr>
          <w:rFonts w:ascii="Times New Roman" w:hAnsi="Times New Roman" w:cs="Times New Roman"/>
          <w:sz w:val="32"/>
          <w:szCs w:val="32"/>
        </w:rPr>
        <w:t>:</w:t>
      </w:r>
    </w:p>
    <w:p w14:paraId="7073D5A9" w14:textId="77777777" w:rsidR="005C337C" w:rsidRPr="005C337C" w:rsidRDefault="005C337C" w:rsidP="003E2652">
      <w:pPr>
        <w:numPr>
          <w:ilvl w:val="1"/>
          <w:numId w:val="62"/>
        </w:numPr>
        <w:rPr>
          <w:rFonts w:ascii="Times New Roman" w:hAnsi="Times New Roman" w:cs="Times New Roman"/>
          <w:sz w:val="32"/>
          <w:szCs w:val="32"/>
        </w:rPr>
      </w:pPr>
      <w:r w:rsidRPr="005C337C">
        <w:rPr>
          <w:rFonts w:ascii="Times New Roman" w:hAnsi="Times New Roman" w:cs="Times New Roman"/>
          <w:b/>
          <w:bCs/>
          <w:sz w:val="32"/>
          <w:szCs w:val="32"/>
          <w:rtl/>
        </w:rPr>
        <w:t>توافر المنصات الرقمية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مدى توافر وجودة المنصات الإلكترونية التي تستخدمها الشركات</w:t>
      </w:r>
      <w:r w:rsidRPr="005C337C">
        <w:rPr>
          <w:rFonts w:ascii="Times New Roman" w:hAnsi="Times New Roman" w:cs="Times New Roman"/>
          <w:sz w:val="32"/>
          <w:szCs w:val="32"/>
        </w:rPr>
        <w:t>.</w:t>
      </w:r>
    </w:p>
    <w:p w14:paraId="26D8AD41" w14:textId="77777777" w:rsidR="005C337C" w:rsidRPr="005C337C" w:rsidRDefault="005C337C" w:rsidP="003E2652">
      <w:pPr>
        <w:numPr>
          <w:ilvl w:val="1"/>
          <w:numId w:val="62"/>
        </w:numPr>
        <w:rPr>
          <w:rFonts w:ascii="Times New Roman" w:hAnsi="Times New Roman" w:cs="Times New Roman"/>
          <w:sz w:val="32"/>
          <w:szCs w:val="32"/>
        </w:rPr>
      </w:pPr>
      <w:r w:rsidRPr="005C337C">
        <w:rPr>
          <w:rFonts w:ascii="Times New Roman" w:hAnsi="Times New Roman" w:cs="Times New Roman"/>
          <w:b/>
          <w:bCs/>
          <w:sz w:val="32"/>
          <w:szCs w:val="32"/>
          <w:rtl/>
        </w:rPr>
        <w:t>تقنيات التجارة الإلكترونية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مثل أنظمة الدفع الإلكتروني، ومنصات التجارة الإلكترونية، وأدوات التحليل</w:t>
      </w:r>
      <w:r w:rsidRPr="005C337C">
        <w:rPr>
          <w:rFonts w:ascii="Times New Roman" w:hAnsi="Times New Roman" w:cs="Times New Roman"/>
          <w:sz w:val="32"/>
          <w:szCs w:val="32"/>
        </w:rPr>
        <w:t>.</w:t>
      </w:r>
    </w:p>
    <w:p w14:paraId="617B7000" w14:textId="77777777" w:rsidR="005C337C" w:rsidRPr="005C337C" w:rsidRDefault="005C337C" w:rsidP="003E2652">
      <w:pPr>
        <w:numPr>
          <w:ilvl w:val="1"/>
          <w:numId w:val="62"/>
        </w:numPr>
        <w:rPr>
          <w:rFonts w:ascii="Times New Roman" w:hAnsi="Times New Roman" w:cs="Times New Roman"/>
          <w:sz w:val="32"/>
          <w:szCs w:val="32"/>
        </w:rPr>
      </w:pPr>
      <w:r w:rsidRPr="005C337C">
        <w:rPr>
          <w:rFonts w:ascii="Times New Roman" w:hAnsi="Times New Roman" w:cs="Times New Roman"/>
          <w:b/>
          <w:bCs/>
          <w:sz w:val="32"/>
          <w:szCs w:val="32"/>
          <w:rtl/>
        </w:rPr>
        <w:t>استراتيجيات التسويق الرقمي</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مثل تحسين محركات البحث، والتسويق عبر وسائل التواصل الاجتماعي، والإعلانات الموجهة</w:t>
      </w:r>
      <w:r w:rsidRPr="005C337C">
        <w:rPr>
          <w:rFonts w:ascii="Times New Roman" w:hAnsi="Times New Roman" w:cs="Times New Roman"/>
          <w:sz w:val="32"/>
          <w:szCs w:val="32"/>
        </w:rPr>
        <w:t>.</w:t>
      </w:r>
    </w:p>
    <w:p w14:paraId="5784A496"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b/>
          <w:bCs/>
          <w:sz w:val="32"/>
          <w:szCs w:val="32"/>
          <w:rtl/>
        </w:rPr>
        <w:t>الأدوات والتقنيات التكنولوجية</w:t>
      </w:r>
    </w:p>
    <w:p w14:paraId="16AB009C" w14:textId="77777777" w:rsidR="005C337C" w:rsidRPr="005C337C" w:rsidRDefault="005C337C" w:rsidP="003E2652">
      <w:pPr>
        <w:numPr>
          <w:ilvl w:val="0"/>
          <w:numId w:val="63"/>
        </w:numPr>
        <w:rPr>
          <w:rFonts w:ascii="Times New Roman" w:hAnsi="Times New Roman" w:cs="Times New Roman"/>
          <w:sz w:val="32"/>
          <w:szCs w:val="32"/>
        </w:rPr>
      </w:pPr>
      <w:r w:rsidRPr="005C337C">
        <w:rPr>
          <w:rFonts w:ascii="Times New Roman" w:hAnsi="Times New Roman" w:cs="Times New Roman"/>
          <w:b/>
          <w:bCs/>
          <w:sz w:val="32"/>
          <w:szCs w:val="32"/>
          <w:rtl/>
        </w:rPr>
        <w:t>الوصف</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الأدوات والتقنيات التي تستخدمها الشركات لدعم عمليات التجارة الإلكترونية</w:t>
      </w:r>
      <w:r w:rsidRPr="005C337C">
        <w:rPr>
          <w:rFonts w:ascii="Times New Roman" w:hAnsi="Times New Roman" w:cs="Times New Roman"/>
          <w:sz w:val="32"/>
          <w:szCs w:val="32"/>
        </w:rPr>
        <w:t>.</w:t>
      </w:r>
    </w:p>
    <w:p w14:paraId="39432CA6" w14:textId="77777777" w:rsidR="005C337C" w:rsidRPr="005C337C" w:rsidRDefault="005C337C" w:rsidP="003E2652">
      <w:pPr>
        <w:numPr>
          <w:ilvl w:val="0"/>
          <w:numId w:val="63"/>
        </w:numPr>
        <w:rPr>
          <w:rFonts w:ascii="Times New Roman" w:hAnsi="Times New Roman" w:cs="Times New Roman"/>
          <w:sz w:val="32"/>
          <w:szCs w:val="32"/>
        </w:rPr>
      </w:pPr>
      <w:r w:rsidRPr="005C337C">
        <w:rPr>
          <w:rFonts w:ascii="Times New Roman" w:hAnsi="Times New Roman" w:cs="Times New Roman"/>
          <w:b/>
          <w:bCs/>
          <w:sz w:val="32"/>
          <w:szCs w:val="32"/>
          <w:rtl/>
        </w:rPr>
        <w:lastRenderedPageBreak/>
        <w:t>العناصر الفرعية</w:t>
      </w:r>
      <w:r w:rsidRPr="005C337C">
        <w:rPr>
          <w:rFonts w:ascii="Times New Roman" w:hAnsi="Times New Roman" w:cs="Times New Roman"/>
          <w:sz w:val="32"/>
          <w:szCs w:val="32"/>
        </w:rPr>
        <w:t>:</w:t>
      </w:r>
    </w:p>
    <w:p w14:paraId="6114BD2F" w14:textId="77777777" w:rsidR="005C337C" w:rsidRPr="005C337C" w:rsidRDefault="005C337C" w:rsidP="003E2652">
      <w:pPr>
        <w:numPr>
          <w:ilvl w:val="1"/>
          <w:numId w:val="63"/>
        </w:numPr>
        <w:rPr>
          <w:rFonts w:ascii="Times New Roman" w:hAnsi="Times New Roman" w:cs="Times New Roman"/>
          <w:sz w:val="32"/>
          <w:szCs w:val="32"/>
        </w:rPr>
      </w:pPr>
      <w:r w:rsidRPr="005C337C">
        <w:rPr>
          <w:rFonts w:ascii="Times New Roman" w:hAnsi="Times New Roman" w:cs="Times New Roman"/>
          <w:b/>
          <w:bCs/>
          <w:sz w:val="32"/>
          <w:szCs w:val="32"/>
          <w:rtl/>
        </w:rPr>
        <w:t>تحليل البيانات الكبيرة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استخدام أدوات تحليل البيانات لتفهم سلوك العملاء وتحسين الاستراتيجيات</w:t>
      </w:r>
      <w:r w:rsidRPr="005C337C">
        <w:rPr>
          <w:rFonts w:ascii="Times New Roman" w:hAnsi="Times New Roman" w:cs="Times New Roman"/>
          <w:sz w:val="32"/>
          <w:szCs w:val="32"/>
        </w:rPr>
        <w:t>.</w:t>
      </w:r>
    </w:p>
    <w:p w14:paraId="73AAAEF4" w14:textId="77777777" w:rsidR="005C337C" w:rsidRPr="005C337C" w:rsidRDefault="005C337C" w:rsidP="003E2652">
      <w:pPr>
        <w:numPr>
          <w:ilvl w:val="1"/>
          <w:numId w:val="63"/>
        </w:numPr>
        <w:rPr>
          <w:rFonts w:ascii="Times New Roman" w:hAnsi="Times New Roman" w:cs="Times New Roman"/>
          <w:sz w:val="32"/>
          <w:szCs w:val="32"/>
        </w:rPr>
      </w:pPr>
      <w:r w:rsidRPr="005C337C">
        <w:rPr>
          <w:rFonts w:ascii="Times New Roman" w:hAnsi="Times New Roman" w:cs="Times New Roman"/>
          <w:b/>
          <w:bCs/>
          <w:sz w:val="32"/>
          <w:szCs w:val="32"/>
          <w:rtl/>
        </w:rPr>
        <w:t>أنظمة إدارة المحتوى</w:t>
      </w:r>
      <w:r w:rsidRPr="005C337C">
        <w:rPr>
          <w:rFonts w:ascii="Times New Roman" w:hAnsi="Times New Roman" w:cs="Times New Roman"/>
          <w:b/>
          <w:bCs/>
          <w:sz w:val="32"/>
          <w:szCs w:val="32"/>
        </w:rPr>
        <w:t xml:space="preserve"> (CMS)</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لسهولة إدارة المحتوى الرقمي وتحديثه</w:t>
      </w:r>
      <w:r w:rsidRPr="005C337C">
        <w:rPr>
          <w:rFonts w:ascii="Times New Roman" w:hAnsi="Times New Roman" w:cs="Times New Roman"/>
          <w:sz w:val="32"/>
          <w:szCs w:val="32"/>
        </w:rPr>
        <w:t>.</w:t>
      </w:r>
    </w:p>
    <w:p w14:paraId="7606C2A5" w14:textId="77777777" w:rsidR="005C337C" w:rsidRPr="005C337C" w:rsidRDefault="005C337C" w:rsidP="003E2652">
      <w:pPr>
        <w:numPr>
          <w:ilvl w:val="1"/>
          <w:numId w:val="63"/>
        </w:numPr>
        <w:rPr>
          <w:rFonts w:ascii="Times New Roman" w:hAnsi="Times New Roman" w:cs="Times New Roman"/>
          <w:sz w:val="32"/>
          <w:szCs w:val="32"/>
        </w:rPr>
      </w:pPr>
      <w:r w:rsidRPr="005C337C">
        <w:rPr>
          <w:rFonts w:ascii="Times New Roman" w:hAnsi="Times New Roman" w:cs="Times New Roman"/>
          <w:b/>
          <w:bCs/>
          <w:sz w:val="32"/>
          <w:szCs w:val="32"/>
          <w:rtl/>
        </w:rPr>
        <w:t>أنظمة الأمان</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مثل التشفير وبروتوكولات الأمان لحماية البيانات والمعاملات</w:t>
      </w:r>
      <w:r w:rsidRPr="005C337C">
        <w:rPr>
          <w:rFonts w:ascii="Times New Roman" w:hAnsi="Times New Roman" w:cs="Times New Roman"/>
          <w:sz w:val="32"/>
          <w:szCs w:val="32"/>
        </w:rPr>
        <w:t>.</w:t>
      </w:r>
    </w:p>
    <w:p w14:paraId="7C662574" w14:textId="77777777" w:rsidR="005C337C" w:rsidRPr="005C337C" w:rsidRDefault="005C337C" w:rsidP="005C337C">
      <w:pPr>
        <w:rPr>
          <w:rFonts w:ascii="Times New Roman" w:hAnsi="Times New Roman" w:cs="Times New Roman"/>
          <w:b/>
          <w:bCs/>
          <w:sz w:val="32"/>
          <w:szCs w:val="32"/>
        </w:rPr>
      </w:pPr>
      <w:r w:rsidRPr="005C337C">
        <w:rPr>
          <w:rFonts w:ascii="Times New Roman" w:hAnsi="Times New Roman" w:cs="Times New Roman"/>
          <w:b/>
          <w:bCs/>
          <w:sz w:val="32"/>
          <w:szCs w:val="32"/>
        </w:rPr>
        <w:t xml:space="preserve">2. </w:t>
      </w:r>
      <w:r w:rsidRPr="005C337C">
        <w:rPr>
          <w:rFonts w:ascii="Times New Roman" w:hAnsi="Times New Roman" w:cs="Times New Roman"/>
          <w:b/>
          <w:bCs/>
          <w:sz w:val="32"/>
          <w:szCs w:val="32"/>
          <w:rtl/>
        </w:rPr>
        <w:t>المتغيرات التابعة</w:t>
      </w:r>
    </w:p>
    <w:p w14:paraId="75B7DA88"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b/>
          <w:bCs/>
          <w:sz w:val="32"/>
          <w:szCs w:val="32"/>
          <w:rtl/>
        </w:rPr>
        <w:t>الأداء المالي للمؤسسات</w:t>
      </w:r>
    </w:p>
    <w:p w14:paraId="29479C4D" w14:textId="77777777" w:rsidR="005C337C" w:rsidRPr="005C337C" w:rsidRDefault="005C337C" w:rsidP="003E2652">
      <w:pPr>
        <w:numPr>
          <w:ilvl w:val="0"/>
          <w:numId w:val="64"/>
        </w:numPr>
        <w:rPr>
          <w:rFonts w:ascii="Times New Roman" w:hAnsi="Times New Roman" w:cs="Times New Roman"/>
          <w:sz w:val="32"/>
          <w:szCs w:val="32"/>
        </w:rPr>
      </w:pPr>
      <w:r w:rsidRPr="005C337C">
        <w:rPr>
          <w:rFonts w:ascii="Times New Roman" w:hAnsi="Times New Roman" w:cs="Times New Roman"/>
          <w:b/>
          <w:bCs/>
          <w:sz w:val="32"/>
          <w:szCs w:val="32"/>
          <w:rtl/>
        </w:rPr>
        <w:t>الوصف</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مدى تأثير التجارة الإلكترونية على الإيرادات والأرباح والكفاءة المالية للمؤسسة</w:t>
      </w:r>
      <w:r w:rsidRPr="005C337C">
        <w:rPr>
          <w:rFonts w:ascii="Times New Roman" w:hAnsi="Times New Roman" w:cs="Times New Roman"/>
          <w:sz w:val="32"/>
          <w:szCs w:val="32"/>
        </w:rPr>
        <w:t>.</w:t>
      </w:r>
    </w:p>
    <w:p w14:paraId="3B440A6B" w14:textId="77777777" w:rsidR="005C337C" w:rsidRPr="005C337C" w:rsidRDefault="005C337C" w:rsidP="003E2652">
      <w:pPr>
        <w:numPr>
          <w:ilvl w:val="0"/>
          <w:numId w:val="64"/>
        </w:numPr>
        <w:rPr>
          <w:rFonts w:ascii="Times New Roman" w:hAnsi="Times New Roman" w:cs="Times New Roman"/>
          <w:sz w:val="32"/>
          <w:szCs w:val="32"/>
        </w:rPr>
      </w:pPr>
      <w:r w:rsidRPr="005C337C">
        <w:rPr>
          <w:rFonts w:ascii="Times New Roman" w:hAnsi="Times New Roman" w:cs="Times New Roman"/>
          <w:b/>
          <w:bCs/>
          <w:sz w:val="32"/>
          <w:szCs w:val="32"/>
          <w:rtl/>
        </w:rPr>
        <w:t>العناصر الفرعية</w:t>
      </w:r>
      <w:r w:rsidRPr="005C337C">
        <w:rPr>
          <w:rFonts w:ascii="Times New Roman" w:hAnsi="Times New Roman" w:cs="Times New Roman"/>
          <w:sz w:val="32"/>
          <w:szCs w:val="32"/>
        </w:rPr>
        <w:t>:</w:t>
      </w:r>
    </w:p>
    <w:p w14:paraId="3C50798C" w14:textId="77777777" w:rsidR="005C337C" w:rsidRPr="005C337C" w:rsidRDefault="005C337C" w:rsidP="003E2652">
      <w:pPr>
        <w:numPr>
          <w:ilvl w:val="1"/>
          <w:numId w:val="64"/>
        </w:numPr>
        <w:rPr>
          <w:rFonts w:ascii="Times New Roman" w:hAnsi="Times New Roman" w:cs="Times New Roman"/>
          <w:sz w:val="32"/>
          <w:szCs w:val="32"/>
        </w:rPr>
      </w:pPr>
      <w:r w:rsidRPr="005C337C">
        <w:rPr>
          <w:rFonts w:ascii="Times New Roman" w:hAnsi="Times New Roman" w:cs="Times New Roman"/>
          <w:b/>
          <w:bCs/>
          <w:sz w:val="32"/>
          <w:szCs w:val="32"/>
          <w:rtl/>
        </w:rPr>
        <w:t>الإيرادات</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التغير في إيرادات الشركات نتيجة تبني التجارة الإلكترونية</w:t>
      </w:r>
      <w:r w:rsidRPr="005C337C">
        <w:rPr>
          <w:rFonts w:ascii="Times New Roman" w:hAnsi="Times New Roman" w:cs="Times New Roman"/>
          <w:sz w:val="32"/>
          <w:szCs w:val="32"/>
        </w:rPr>
        <w:t>.</w:t>
      </w:r>
    </w:p>
    <w:p w14:paraId="7653BF0E" w14:textId="77777777" w:rsidR="005C337C" w:rsidRPr="005C337C" w:rsidRDefault="005C337C" w:rsidP="003E2652">
      <w:pPr>
        <w:numPr>
          <w:ilvl w:val="1"/>
          <w:numId w:val="64"/>
        </w:numPr>
        <w:rPr>
          <w:rFonts w:ascii="Times New Roman" w:hAnsi="Times New Roman" w:cs="Times New Roman"/>
          <w:sz w:val="32"/>
          <w:szCs w:val="32"/>
        </w:rPr>
      </w:pPr>
      <w:r w:rsidRPr="005C337C">
        <w:rPr>
          <w:rFonts w:ascii="Times New Roman" w:hAnsi="Times New Roman" w:cs="Times New Roman"/>
          <w:b/>
          <w:bCs/>
          <w:sz w:val="32"/>
          <w:szCs w:val="32"/>
          <w:rtl/>
        </w:rPr>
        <w:t>الأرباح</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تأثير التجارة الإلكترونية على صافي الأرباح</w:t>
      </w:r>
      <w:r w:rsidRPr="005C337C">
        <w:rPr>
          <w:rFonts w:ascii="Times New Roman" w:hAnsi="Times New Roman" w:cs="Times New Roman"/>
          <w:sz w:val="32"/>
          <w:szCs w:val="32"/>
        </w:rPr>
        <w:t>.</w:t>
      </w:r>
    </w:p>
    <w:p w14:paraId="05D57C11" w14:textId="77777777" w:rsidR="005C337C" w:rsidRPr="005C337C" w:rsidRDefault="005C337C" w:rsidP="003E2652">
      <w:pPr>
        <w:numPr>
          <w:ilvl w:val="1"/>
          <w:numId w:val="64"/>
        </w:numPr>
        <w:rPr>
          <w:rFonts w:ascii="Times New Roman" w:hAnsi="Times New Roman" w:cs="Times New Roman"/>
          <w:sz w:val="32"/>
          <w:szCs w:val="32"/>
        </w:rPr>
      </w:pPr>
      <w:r w:rsidRPr="005C337C">
        <w:rPr>
          <w:rFonts w:ascii="Times New Roman" w:hAnsi="Times New Roman" w:cs="Times New Roman"/>
          <w:b/>
          <w:bCs/>
          <w:sz w:val="32"/>
          <w:szCs w:val="32"/>
          <w:rtl/>
        </w:rPr>
        <w:t>الكفاءة التشغيلية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تحسين الكفاءة وتقليل التكاليف التشغيلية</w:t>
      </w:r>
      <w:r w:rsidRPr="005C337C">
        <w:rPr>
          <w:rFonts w:ascii="Times New Roman" w:hAnsi="Times New Roman" w:cs="Times New Roman"/>
          <w:sz w:val="32"/>
          <w:szCs w:val="32"/>
        </w:rPr>
        <w:t>.</w:t>
      </w:r>
    </w:p>
    <w:p w14:paraId="6A0554F1"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b/>
          <w:bCs/>
          <w:sz w:val="32"/>
          <w:szCs w:val="32"/>
          <w:rtl/>
        </w:rPr>
        <w:t>تجربة العملاء ورضاهم</w:t>
      </w:r>
    </w:p>
    <w:p w14:paraId="6998874D" w14:textId="77777777" w:rsidR="005C337C" w:rsidRPr="005C337C" w:rsidRDefault="005C337C" w:rsidP="003E2652">
      <w:pPr>
        <w:numPr>
          <w:ilvl w:val="0"/>
          <w:numId w:val="65"/>
        </w:numPr>
        <w:rPr>
          <w:rFonts w:ascii="Times New Roman" w:hAnsi="Times New Roman" w:cs="Times New Roman"/>
          <w:sz w:val="32"/>
          <w:szCs w:val="32"/>
        </w:rPr>
      </w:pPr>
      <w:r w:rsidRPr="005C337C">
        <w:rPr>
          <w:rFonts w:ascii="Times New Roman" w:hAnsi="Times New Roman" w:cs="Times New Roman"/>
          <w:b/>
          <w:bCs/>
          <w:sz w:val="32"/>
          <w:szCs w:val="32"/>
          <w:rtl/>
        </w:rPr>
        <w:t>الوصف</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تأثير التجارة الإلكترونية على تجربة العملاء ومستوى رضاهم</w:t>
      </w:r>
      <w:r w:rsidRPr="005C337C">
        <w:rPr>
          <w:rFonts w:ascii="Times New Roman" w:hAnsi="Times New Roman" w:cs="Times New Roman"/>
          <w:sz w:val="32"/>
          <w:szCs w:val="32"/>
        </w:rPr>
        <w:t>.</w:t>
      </w:r>
    </w:p>
    <w:p w14:paraId="1B8B8871" w14:textId="77777777" w:rsidR="005C337C" w:rsidRPr="005C337C" w:rsidRDefault="005C337C" w:rsidP="003E2652">
      <w:pPr>
        <w:numPr>
          <w:ilvl w:val="0"/>
          <w:numId w:val="65"/>
        </w:numPr>
        <w:rPr>
          <w:rFonts w:ascii="Times New Roman" w:hAnsi="Times New Roman" w:cs="Times New Roman"/>
          <w:sz w:val="32"/>
          <w:szCs w:val="32"/>
        </w:rPr>
      </w:pPr>
      <w:r w:rsidRPr="005C337C">
        <w:rPr>
          <w:rFonts w:ascii="Times New Roman" w:hAnsi="Times New Roman" w:cs="Times New Roman"/>
          <w:b/>
          <w:bCs/>
          <w:sz w:val="32"/>
          <w:szCs w:val="32"/>
          <w:rtl/>
        </w:rPr>
        <w:t>العناصر الفرعية</w:t>
      </w:r>
      <w:r w:rsidRPr="005C337C">
        <w:rPr>
          <w:rFonts w:ascii="Times New Roman" w:hAnsi="Times New Roman" w:cs="Times New Roman"/>
          <w:sz w:val="32"/>
          <w:szCs w:val="32"/>
        </w:rPr>
        <w:t>:</w:t>
      </w:r>
    </w:p>
    <w:p w14:paraId="52FE0701" w14:textId="77777777" w:rsidR="005C337C" w:rsidRPr="005C337C" w:rsidRDefault="005C337C" w:rsidP="003E2652">
      <w:pPr>
        <w:numPr>
          <w:ilvl w:val="1"/>
          <w:numId w:val="65"/>
        </w:numPr>
        <w:rPr>
          <w:rFonts w:ascii="Times New Roman" w:hAnsi="Times New Roman" w:cs="Times New Roman"/>
          <w:sz w:val="32"/>
          <w:szCs w:val="32"/>
        </w:rPr>
      </w:pPr>
      <w:r w:rsidRPr="005C337C">
        <w:rPr>
          <w:rFonts w:ascii="Times New Roman" w:hAnsi="Times New Roman" w:cs="Times New Roman"/>
          <w:b/>
          <w:bCs/>
          <w:sz w:val="32"/>
          <w:szCs w:val="32"/>
          <w:rtl/>
        </w:rPr>
        <w:t>سهولة الوصول</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مدى سهولة العثور على المنتجات وشرائها عبر الإنترنت</w:t>
      </w:r>
      <w:r w:rsidRPr="005C337C">
        <w:rPr>
          <w:rFonts w:ascii="Times New Roman" w:hAnsi="Times New Roman" w:cs="Times New Roman"/>
          <w:sz w:val="32"/>
          <w:szCs w:val="32"/>
        </w:rPr>
        <w:t>.</w:t>
      </w:r>
    </w:p>
    <w:p w14:paraId="765F94CA" w14:textId="77777777" w:rsidR="005C337C" w:rsidRPr="005C337C" w:rsidRDefault="005C337C" w:rsidP="003E2652">
      <w:pPr>
        <w:numPr>
          <w:ilvl w:val="1"/>
          <w:numId w:val="65"/>
        </w:numPr>
        <w:rPr>
          <w:rFonts w:ascii="Times New Roman" w:hAnsi="Times New Roman" w:cs="Times New Roman"/>
          <w:sz w:val="32"/>
          <w:szCs w:val="32"/>
        </w:rPr>
      </w:pPr>
      <w:r w:rsidRPr="005C337C">
        <w:rPr>
          <w:rFonts w:ascii="Times New Roman" w:hAnsi="Times New Roman" w:cs="Times New Roman"/>
          <w:b/>
          <w:bCs/>
          <w:sz w:val="32"/>
          <w:szCs w:val="32"/>
          <w:rtl/>
        </w:rPr>
        <w:t>جودة الخدمة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سرعة الاستجابة والدعم الذي يتلقاه العملاء</w:t>
      </w:r>
      <w:r w:rsidRPr="005C337C">
        <w:rPr>
          <w:rFonts w:ascii="Times New Roman" w:hAnsi="Times New Roman" w:cs="Times New Roman"/>
          <w:sz w:val="32"/>
          <w:szCs w:val="32"/>
        </w:rPr>
        <w:t>.</w:t>
      </w:r>
    </w:p>
    <w:p w14:paraId="4BDC0B02" w14:textId="77777777" w:rsidR="005C337C" w:rsidRPr="005C337C" w:rsidRDefault="005C337C" w:rsidP="003E2652">
      <w:pPr>
        <w:numPr>
          <w:ilvl w:val="1"/>
          <w:numId w:val="65"/>
        </w:numPr>
        <w:rPr>
          <w:rFonts w:ascii="Times New Roman" w:hAnsi="Times New Roman" w:cs="Times New Roman"/>
          <w:sz w:val="32"/>
          <w:szCs w:val="32"/>
        </w:rPr>
      </w:pPr>
      <w:r w:rsidRPr="005C337C">
        <w:rPr>
          <w:rFonts w:ascii="Times New Roman" w:hAnsi="Times New Roman" w:cs="Times New Roman"/>
          <w:b/>
          <w:bCs/>
          <w:sz w:val="32"/>
          <w:szCs w:val="32"/>
          <w:rtl/>
        </w:rPr>
        <w:t>التخصيص</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مدى تخصيص العروض والخدمات لتلبية احتياجات العملاء الفردية</w:t>
      </w:r>
      <w:r w:rsidRPr="005C337C">
        <w:rPr>
          <w:rFonts w:ascii="Times New Roman" w:hAnsi="Times New Roman" w:cs="Times New Roman"/>
          <w:sz w:val="32"/>
          <w:szCs w:val="32"/>
        </w:rPr>
        <w:t>.</w:t>
      </w:r>
    </w:p>
    <w:p w14:paraId="539F2EDB"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b/>
          <w:bCs/>
          <w:sz w:val="32"/>
          <w:szCs w:val="32"/>
          <w:rtl/>
        </w:rPr>
        <w:t>إدارة سلسلة التوريد</w:t>
      </w:r>
    </w:p>
    <w:p w14:paraId="1CD56D50" w14:textId="77777777" w:rsidR="005C337C" w:rsidRPr="005C337C" w:rsidRDefault="005C337C" w:rsidP="003E2652">
      <w:pPr>
        <w:numPr>
          <w:ilvl w:val="0"/>
          <w:numId w:val="66"/>
        </w:numPr>
        <w:rPr>
          <w:rFonts w:ascii="Times New Roman" w:hAnsi="Times New Roman" w:cs="Times New Roman"/>
          <w:sz w:val="32"/>
          <w:szCs w:val="32"/>
        </w:rPr>
      </w:pPr>
      <w:r w:rsidRPr="005C337C">
        <w:rPr>
          <w:rFonts w:ascii="Times New Roman" w:hAnsi="Times New Roman" w:cs="Times New Roman"/>
          <w:b/>
          <w:bCs/>
          <w:sz w:val="32"/>
          <w:szCs w:val="32"/>
          <w:rtl/>
        </w:rPr>
        <w:t>الوصف</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مدى تأثير التجارة الإلكترونية على كفاءة إدارة سلسلة التوريد</w:t>
      </w:r>
      <w:r w:rsidRPr="005C337C">
        <w:rPr>
          <w:rFonts w:ascii="Times New Roman" w:hAnsi="Times New Roman" w:cs="Times New Roman"/>
          <w:sz w:val="32"/>
          <w:szCs w:val="32"/>
        </w:rPr>
        <w:t>.</w:t>
      </w:r>
    </w:p>
    <w:p w14:paraId="42CF632A" w14:textId="77777777" w:rsidR="005C337C" w:rsidRPr="005C337C" w:rsidRDefault="005C337C" w:rsidP="003E2652">
      <w:pPr>
        <w:numPr>
          <w:ilvl w:val="0"/>
          <w:numId w:val="66"/>
        </w:numPr>
        <w:rPr>
          <w:rFonts w:ascii="Times New Roman" w:hAnsi="Times New Roman" w:cs="Times New Roman"/>
          <w:sz w:val="32"/>
          <w:szCs w:val="32"/>
        </w:rPr>
      </w:pPr>
      <w:r w:rsidRPr="005C337C">
        <w:rPr>
          <w:rFonts w:ascii="Times New Roman" w:hAnsi="Times New Roman" w:cs="Times New Roman"/>
          <w:b/>
          <w:bCs/>
          <w:sz w:val="32"/>
          <w:szCs w:val="32"/>
          <w:rtl/>
        </w:rPr>
        <w:t>العناصر الفرعية</w:t>
      </w:r>
      <w:r w:rsidRPr="005C337C">
        <w:rPr>
          <w:rFonts w:ascii="Times New Roman" w:hAnsi="Times New Roman" w:cs="Times New Roman"/>
          <w:sz w:val="32"/>
          <w:szCs w:val="32"/>
        </w:rPr>
        <w:t>:</w:t>
      </w:r>
    </w:p>
    <w:p w14:paraId="291C1894" w14:textId="77777777" w:rsidR="005C337C" w:rsidRPr="005C337C" w:rsidRDefault="005C337C" w:rsidP="003E2652">
      <w:pPr>
        <w:numPr>
          <w:ilvl w:val="1"/>
          <w:numId w:val="66"/>
        </w:numPr>
        <w:rPr>
          <w:rFonts w:ascii="Times New Roman" w:hAnsi="Times New Roman" w:cs="Times New Roman"/>
          <w:sz w:val="32"/>
          <w:szCs w:val="32"/>
        </w:rPr>
      </w:pPr>
      <w:r w:rsidRPr="005C337C">
        <w:rPr>
          <w:rFonts w:ascii="Times New Roman" w:hAnsi="Times New Roman" w:cs="Times New Roman"/>
          <w:b/>
          <w:bCs/>
          <w:sz w:val="32"/>
          <w:szCs w:val="32"/>
          <w:rtl/>
        </w:rPr>
        <w:t>شفافية سلسلة التوريد</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تحسين رؤية العمليات بين الموردين والعملاء</w:t>
      </w:r>
      <w:r w:rsidRPr="005C337C">
        <w:rPr>
          <w:rFonts w:ascii="Times New Roman" w:hAnsi="Times New Roman" w:cs="Times New Roman"/>
          <w:sz w:val="32"/>
          <w:szCs w:val="32"/>
        </w:rPr>
        <w:t>.</w:t>
      </w:r>
    </w:p>
    <w:p w14:paraId="35E7A2D5" w14:textId="77777777" w:rsidR="005C337C" w:rsidRPr="005C337C" w:rsidRDefault="005C337C" w:rsidP="003E2652">
      <w:pPr>
        <w:numPr>
          <w:ilvl w:val="1"/>
          <w:numId w:val="66"/>
        </w:numPr>
        <w:rPr>
          <w:rFonts w:ascii="Times New Roman" w:hAnsi="Times New Roman" w:cs="Times New Roman"/>
          <w:sz w:val="32"/>
          <w:szCs w:val="32"/>
        </w:rPr>
      </w:pPr>
      <w:r w:rsidRPr="005C337C">
        <w:rPr>
          <w:rFonts w:ascii="Times New Roman" w:hAnsi="Times New Roman" w:cs="Times New Roman"/>
          <w:b/>
          <w:bCs/>
          <w:sz w:val="32"/>
          <w:szCs w:val="32"/>
          <w:rtl/>
        </w:rPr>
        <w:lastRenderedPageBreak/>
        <w:t>توقيت التوصيل</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تحسين سرعة وكفاءة التوصيل</w:t>
      </w:r>
      <w:r w:rsidRPr="005C337C">
        <w:rPr>
          <w:rFonts w:ascii="Times New Roman" w:hAnsi="Times New Roman" w:cs="Times New Roman"/>
          <w:sz w:val="32"/>
          <w:szCs w:val="32"/>
        </w:rPr>
        <w:t>.</w:t>
      </w:r>
    </w:p>
    <w:p w14:paraId="125EA0A5" w14:textId="77777777" w:rsidR="005C337C" w:rsidRPr="005C337C" w:rsidRDefault="005C337C" w:rsidP="003E2652">
      <w:pPr>
        <w:numPr>
          <w:ilvl w:val="1"/>
          <w:numId w:val="66"/>
        </w:numPr>
        <w:rPr>
          <w:rFonts w:ascii="Times New Roman" w:hAnsi="Times New Roman" w:cs="Times New Roman"/>
          <w:sz w:val="32"/>
          <w:szCs w:val="32"/>
        </w:rPr>
      </w:pPr>
      <w:r w:rsidRPr="005C337C">
        <w:rPr>
          <w:rFonts w:ascii="Times New Roman" w:hAnsi="Times New Roman" w:cs="Times New Roman"/>
          <w:b/>
          <w:bCs/>
          <w:sz w:val="32"/>
          <w:szCs w:val="32"/>
          <w:rtl/>
        </w:rPr>
        <w:t>تكاليف سلسلة التوريد</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تأثير التجارة الإلكترونية على تقليل التكاليف اللوجستية</w:t>
      </w:r>
      <w:r w:rsidRPr="005C337C">
        <w:rPr>
          <w:rFonts w:ascii="Times New Roman" w:hAnsi="Times New Roman" w:cs="Times New Roman"/>
          <w:sz w:val="32"/>
          <w:szCs w:val="32"/>
        </w:rPr>
        <w:t>.</w:t>
      </w:r>
    </w:p>
    <w:p w14:paraId="5345968F" w14:textId="77777777" w:rsidR="005C337C" w:rsidRPr="005C337C" w:rsidRDefault="005C337C" w:rsidP="005C337C">
      <w:pPr>
        <w:rPr>
          <w:rFonts w:ascii="Times New Roman" w:hAnsi="Times New Roman" w:cs="Times New Roman"/>
          <w:b/>
          <w:bCs/>
          <w:sz w:val="32"/>
          <w:szCs w:val="32"/>
        </w:rPr>
      </w:pPr>
      <w:r w:rsidRPr="005C337C">
        <w:rPr>
          <w:rFonts w:ascii="Times New Roman" w:hAnsi="Times New Roman" w:cs="Times New Roman"/>
          <w:b/>
          <w:bCs/>
          <w:sz w:val="32"/>
          <w:szCs w:val="32"/>
        </w:rPr>
        <w:t xml:space="preserve">3. </w:t>
      </w:r>
      <w:r w:rsidRPr="005C337C">
        <w:rPr>
          <w:rFonts w:ascii="Times New Roman" w:hAnsi="Times New Roman" w:cs="Times New Roman"/>
          <w:b/>
          <w:bCs/>
          <w:sz w:val="32"/>
          <w:szCs w:val="32"/>
          <w:rtl/>
        </w:rPr>
        <w:t>المتغيرات المتداخلة</w:t>
      </w:r>
    </w:p>
    <w:p w14:paraId="2FADC3C4"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b/>
          <w:bCs/>
          <w:sz w:val="32"/>
          <w:szCs w:val="32"/>
          <w:rtl/>
        </w:rPr>
        <w:t>العوامل التقنية والتكنولوجيا</w:t>
      </w:r>
    </w:p>
    <w:p w14:paraId="383C0B8C" w14:textId="77777777" w:rsidR="005C337C" w:rsidRPr="005C337C" w:rsidRDefault="005C337C" w:rsidP="003E2652">
      <w:pPr>
        <w:numPr>
          <w:ilvl w:val="0"/>
          <w:numId w:val="67"/>
        </w:numPr>
        <w:rPr>
          <w:rFonts w:ascii="Times New Roman" w:hAnsi="Times New Roman" w:cs="Times New Roman"/>
          <w:sz w:val="32"/>
          <w:szCs w:val="32"/>
        </w:rPr>
      </w:pPr>
      <w:r w:rsidRPr="005C337C">
        <w:rPr>
          <w:rFonts w:ascii="Times New Roman" w:hAnsi="Times New Roman" w:cs="Times New Roman"/>
          <w:b/>
          <w:bCs/>
          <w:sz w:val="32"/>
          <w:szCs w:val="32"/>
          <w:rtl/>
        </w:rPr>
        <w:t>الوصف</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التقنيات التي تؤثر بشكل غير مباشر على العلاقة بين التجارة الإلكترونية ونجاح المؤسسات</w:t>
      </w:r>
      <w:r w:rsidRPr="005C337C">
        <w:rPr>
          <w:rFonts w:ascii="Times New Roman" w:hAnsi="Times New Roman" w:cs="Times New Roman"/>
          <w:sz w:val="32"/>
          <w:szCs w:val="32"/>
        </w:rPr>
        <w:t>.</w:t>
      </w:r>
    </w:p>
    <w:p w14:paraId="7293CF6D" w14:textId="77777777" w:rsidR="005C337C" w:rsidRPr="005C337C" w:rsidRDefault="005C337C" w:rsidP="003E2652">
      <w:pPr>
        <w:numPr>
          <w:ilvl w:val="0"/>
          <w:numId w:val="67"/>
        </w:numPr>
        <w:rPr>
          <w:rFonts w:ascii="Times New Roman" w:hAnsi="Times New Roman" w:cs="Times New Roman"/>
          <w:sz w:val="32"/>
          <w:szCs w:val="32"/>
        </w:rPr>
      </w:pPr>
      <w:r w:rsidRPr="005C337C">
        <w:rPr>
          <w:rFonts w:ascii="Times New Roman" w:hAnsi="Times New Roman" w:cs="Times New Roman"/>
          <w:b/>
          <w:bCs/>
          <w:sz w:val="32"/>
          <w:szCs w:val="32"/>
          <w:rtl/>
        </w:rPr>
        <w:t>العناصر الفرعية</w:t>
      </w:r>
      <w:r w:rsidRPr="005C337C">
        <w:rPr>
          <w:rFonts w:ascii="Times New Roman" w:hAnsi="Times New Roman" w:cs="Times New Roman"/>
          <w:sz w:val="32"/>
          <w:szCs w:val="32"/>
        </w:rPr>
        <w:t>:</w:t>
      </w:r>
    </w:p>
    <w:p w14:paraId="2B897313" w14:textId="77777777" w:rsidR="005C337C" w:rsidRPr="005C337C" w:rsidRDefault="005C337C" w:rsidP="003E2652">
      <w:pPr>
        <w:numPr>
          <w:ilvl w:val="1"/>
          <w:numId w:val="67"/>
        </w:numPr>
        <w:rPr>
          <w:rFonts w:ascii="Times New Roman" w:hAnsi="Times New Roman" w:cs="Times New Roman"/>
          <w:sz w:val="32"/>
          <w:szCs w:val="32"/>
        </w:rPr>
      </w:pPr>
      <w:r w:rsidRPr="005C337C">
        <w:rPr>
          <w:rFonts w:ascii="Times New Roman" w:hAnsi="Times New Roman" w:cs="Times New Roman"/>
          <w:b/>
          <w:bCs/>
          <w:sz w:val="32"/>
          <w:szCs w:val="32"/>
          <w:rtl/>
        </w:rPr>
        <w:t>البنية التحتية التقنية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مدى تطور البنية التحتية التقنية المستخدمة في التجارة الإلكترونية</w:t>
      </w:r>
      <w:r w:rsidRPr="005C337C">
        <w:rPr>
          <w:rFonts w:ascii="Times New Roman" w:hAnsi="Times New Roman" w:cs="Times New Roman"/>
          <w:sz w:val="32"/>
          <w:szCs w:val="32"/>
        </w:rPr>
        <w:t>.</w:t>
      </w:r>
    </w:p>
    <w:p w14:paraId="531057B9" w14:textId="77777777" w:rsidR="005C337C" w:rsidRPr="005C337C" w:rsidRDefault="005C337C" w:rsidP="003E2652">
      <w:pPr>
        <w:numPr>
          <w:ilvl w:val="1"/>
          <w:numId w:val="67"/>
        </w:numPr>
        <w:rPr>
          <w:rFonts w:ascii="Times New Roman" w:hAnsi="Times New Roman" w:cs="Times New Roman"/>
          <w:sz w:val="32"/>
          <w:szCs w:val="32"/>
        </w:rPr>
      </w:pPr>
      <w:r w:rsidRPr="005C337C">
        <w:rPr>
          <w:rFonts w:ascii="Times New Roman" w:hAnsi="Times New Roman" w:cs="Times New Roman"/>
          <w:b/>
          <w:bCs/>
          <w:sz w:val="32"/>
          <w:szCs w:val="32"/>
          <w:rtl/>
        </w:rPr>
        <w:t>التكنولوجيا الحديثة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تأثير التطورات في الذكاء الاصطناعي، والبيانات الكبيرة، وإنترنت الأشياء على التجارة الإلكترونية</w:t>
      </w:r>
      <w:r w:rsidRPr="005C337C">
        <w:rPr>
          <w:rFonts w:ascii="Times New Roman" w:hAnsi="Times New Roman" w:cs="Times New Roman"/>
          <w:sz w:val="32"/>
          <w:szCs w:val="32"/>
        </w:rPr>
        <w:t>.</w:t>
      </w:r>
    </w:p>
    <w:p w14:paraId="35023A69"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b/>
          <w:bCs/>
          <w:sz w:val="32"/>
          <w:szCs w:val="32"/>
          <w:rtl/>
        </w:rPr>
        <w:t>العوامل الاقتصادية</w:t>
      </w:r>
    </w:p>
    <w:p w14:paraId="31879EB2" w14:textId="77777777" w:rsidR="005C337C" w:rsidRPr="005C337C" w:rsidRDefault="005C337C" w:rsidP="003E2652">
      <w:pPr>
        <w:numPr>
          <w:ilvl w:val="0"/>
          <w:numId w:val="68"/>
        </w:numPr>
        <w:rPr>
          <w:rFonts w:ascii="Times New Roman" w:hAnsi="Times New Roman" w:cs="Times New Roman"/>
          <w:sz w:val="32"/>
          <w:szCs w:val="32"/>
        </w:rPr>
      </w:pPr>
      <w:r w:rsidRPr="005C337C">
        <w:rPr>
          <w:rFonts w:ascii="Times New Roman" w:hAnsi="Times New Roman" w:cs="Times New Roman"/>
          <w:b/>
          <w:bCs/>
          <w:sz w:val="32"/>
          <w:szCs w:val="32"/>
          <w:rtl/>
        </w:rPr>
        <w:t>الوصف</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تأثير العوامل الاقتصادية على العلاقة بين التجارة الإلكترونية ونجاح المؤسسات</w:t>
      </w:r>
      <w:r w:rsidRPr="005C337C">
        <w:rPr>
          <w:rFonts w:ascii="Times New Roman" w:hAnsi="Times New Roman" w:cs="Times New Roman"/>
          <w:sz w:val="32"/>
          <w:szCs w:val="32"/>
        </w:rPr>
        <w:t>.</w:t>
      </w:r>
    </w:p>
    <w:p w14:paraId="3ADFD041" w14:textId="77777777" w:rsidR="005C337C" w:rsidRPr="005C337C" w:rsidRDefault="005C337C" w:rsidP="003E2652">
      <w:pPr>
        <w:numPr>
          <w:ilvl w:val="0"/>
          <w:numId w:val="68"/>
        </w:numPr>
        <w:rPr>
          <w:rFonts w:ascii="Times New Roman" w:hAnsi="Times New Roman" w:cs="Times New Roman"/>
          <w:sz w:val="32"/>
          <w:szCs w:val="32"/>
        </w:rPr>
      </w:pPr>
      <w:r w:rsidRPr="005C337C">
        <w:rPr>
          <w:rFonts w:ascii="Times New Roman" w:hAnsi="Times New Roman" w:cs="Times New Roman"/>
          <w:b/>
          <w:bCs/>
          <w:sz w:val="32"/>
          <w:szCs w:val="32"/>
          <w:rtl/>
        </w:rPr>
        <w:t>العناصر الفرعية</w:t>
      </w:r>
      <w:r w:rsidRPr="005C337C">
        <w:rPr>
          <w:rFonts w:ascii="Times New Roman" w:hAnsi="Times New Roman" w:cs="Times New Roman"/>
          <w:sz w:val="32"/>
          <w:szCs w:val="32"/>
        </w:rPr>
        <w:t>:</w:t>
      </w:r>
    </w:p>
    <w:p w14:paraId="3745334B" w14:textId="77777777" w:rsidR="005C337C" w:rsidRPr="005C337C" w:rsidRDefault="005C337C" w:rsidP="003E2652">
      <w:pPr>
        <w:numPr>
          <w:ilvl w:val="1"/>
          <w:numId w:val="68"/>
        </w:numPr>
        <w:rPr>
          <w:rFonts w:ascii="Times New Roman" w:hAnsi="Times New Roman" w:cs="Times New Roman"/>
          <w:sz w:val="32"/>
          <w:szCs w:val="32"/>
        </w:rPr>
      </w:pPr>
      <w:r w:rsidRPr="005C337C">
        <w:rPr>
          <w:rFonts w:ascii="Times New Roman" w:hAnsi="Times New Roman" w:cs="Times New Roman"/>
          <w:b/>
          <w:bCs/>
          <w:sz w:val="32"/>
          <w:szCs w:val="32"/>
          <w:rtl/>
        </w:rPr>
        <w:t>الوضع الاقتصادي العام</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كيف يؤثر الوضع الاقتصادي العام على مبيعات التجارة الإلكترونية</w:t>
      </w:r>
      <w:r w:rsidRPr="005C337C">
        <w:rPr>
          <w:rFonts w:ascii="Times New Roman" w:hAnsi="Times New Roman" w:cs="Times New Roman"/>
          <w:sz w:val="32"/>
          <w:szCs w:val="32"/>
        </w:rPr>
        <w:t>.</w:t>
      </w:r>
    </w:p>
    <w:p w14:paraId="74CD8A60" w14:textId="77777777" w:rsidR="005C337C" w:rsidRPr="005C337C" w:rsidRDefault="005C337C" w:rsidP="003E2652">
      <w:pPr>
        <w:numPr>
          <w:ilvl w:val="1"/>
          <w:numId w:val="68"/>
        </w:numPr>
        <w:rPr>
          <w:rFonts w:ascii="Times New Roman" w:hAnsi="Times New Roman" w:cs="Times New Roman"/>
          <w:sz w:val="32"/>
          <w:szCs w:val="32"/>
        </w:rPr>
      </w:pPr>
      <w:r w:rsidRPr="005C337C">
        <w:rPr>
          <w:rFonts w:ascii="Times New Roman" w:hAnsi="Times New Roman" w:cs="Times New Roman"/>
          <w:b/>
          <w:bCs/>
          <w:sz w:val="32"/>
          <w:szCs w:val="32"/>
          <w:rtl/>
        </w:rPr>
        <w:t>القدرة الشرائية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تأثير القدرة الشرائية للمستهلكين على نجاح التجارة الإلكترونية</w:t>
      </w:r>
      <w:r w:rsidRPr="005C337C">
        <w:rPr>
          <w:rFonts w:ascii="Times New Roman" w:hAnsi="Times New Roman" w:cs="Times New Roman"/>
          <w:sz w:val="32"/>
          <w:szCs w:val="32"/>
        </w:rPr>
        <w:t>.</w:t>
      </w:r>
    </w:p>
    <w:p w14:paraId="0C4285AE"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b/>
          <w:bCs/>
          <w:sz w:val="32"/>
          <w:szCs w:val="32"/>
          <w:rtl/>
        </w:rPr>
        <w:t>التنظيمات والسياسات</w:t>
      </w:r>
    </w:p>
    <w:p w14:paraId="6F0F20FA" w14:textId="77777777" w:rsidR="005C337C" w:rsidRPr="005C337C" w:rsidRDefault="005C337C" w:rsidP="003E2652">
      <w:pPr>
        <w:numPr>
          <w:ilvl w:val="0"/>
          <w:numId w:val="69"/>
        </w:numPr>
        <w:rPr>
          <w:rFonts w:ascii="Times New Roman" w:hAnsi="Times New Roman" w:cs="Times New Roman"/>
          <w:sz w:val="32"/>
          <w:szCs w:val="32"/>
        </w:rPr>
      </w:pPr>
      <w:r w:rsidRPr="005C337C">
        <w:rPr>
          <w:rFonts w:ascii="Times New Roman" w:hAnsi="Times New Roman" w:cs="Times New Roman"/>
          <w:b/>
          <w:bCs/>
          <w:sz w:val="32"/>
          <w:szCs w:val="32"/>
          <w:rtl/>
        </w:rPr>
        <w:t>الوصف</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تأثير القوانين والتنظيمات على التجارة الإلكترونية ونجاح المؤسسات</w:t>
      </w:r>
      <w:r w:rsidRPr="005C337C">
        <w:rPr>
          <w:rFonts w:ascii="Times New Roman" w:hAnsi="Times New Roman" w:cs="Times New Roman"/>
          <w:sz w:val="32"/>
          <w:szCs w:val="32"/>
        </w:rPr>
        <w:t>.</w:t>
      </w:r>
    </w:p>
    <w:p w14:paraId="3270FC93" w14:textId="77777777" w:rsidR="005C337C" w:rsidRPr="005C337C" w:rsidRDefault="005C337C" w:rsidP="003E2652">
      <w:pPr>
        <w:numPr>
          <w:ilvl w:val="0"/>
          <w:numId w:val="69"/>
        </w:numPr>
        <w:rPr>
          <w:rFonts w:ascii="Times New Roman" w:hAnsi="Times New Roman" w:cs="Times New Roman"/>
          <w:sz w:val="32"/>
          <w:szCs w:val="32"/>
        </w:rPr>
      </w:pPr>
      <w:r w:rsidRPr="005C337C">
        <w:rPr>
          <w:rFonts w:ascii="Times New Roman" w:hAnsi="Times New Roman" w:cs="Times New Roman"/>
          <w:b/>
          <w:bCs/>
          <w:sz w:val="32"/>
          <w:szCs w:val="32"/>
          <w:rtl/>
        </w:rPr>
        <w:t>العناصر الفرعية</w:t>
      </w:r>
      <w:r w:rsidRPr="005C337C">
        <w:rPr>
          <w:rFonts w:ascii="Times New Roman" w:hAnsi="Times New Roman" w:cs="Times New Roman"/>
          <w:sz w:val="32"/>
          <w:szCs w:val="32"/>
        </w:rPr>
        <w:t>:</w:t>
      </w:r>
    </w:p>
    <w:p w14:paraId="339660A8" w14:textId="77777777" w:rsidR="005C337C" w:rsidRPr="005C337C" w:rsidRDefault="005C337C" w:rsidP="003E2652">
      <w:pPr>
        <w:numPr>
          <w:ilvl w:val="1"/>
          <w:numId w:val="69"/>
        </w:numPr>
        <w:rPr>
          <w:rFonts w:ascii="Times New Roman" w:hAnsi="Times New Roman" w:cs="Times New Roman"/>
          <w:sz w:val="32"/>
          <w:szCs w:val="32"/>
        </w:rPr>
      </w:pPr>
      <w:r w:rsidRPr="005C337C">
        <w:rPr>
          <w:rFonts w:ascii="Times New Roman" w:hAnsi="Times New Roman" w:cs="Times New Roman"/>
          <w:b/>
          <w:bCs/>
          <w:sz w:val="32"/>
          <w:szCs w:val="32"/>
          <w:rtl/>
        </w:rPr>
        <w:t>قوانين حماية البيانات</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تأثير قوانين حماية البيانات على كيفية إدارة البيانات في التجارة الإلكترونية</w:t>
      </w:r>
      <w:r w:rsidRPr="005C337C">
        <w:rPr>
          <w:rFonts w:ascii="Times New Roman" w:hAnsi="Times New Roman" w:cs="Times New Roman"/>
          <w:sz w:val="32"/>
          <w:szCs w:val="32"/>
        </w:rPr>
        <w:t>.</w:t>
      </w:r>
    </w:p>
    <w:p w14:paraId="2B06CAEC" w14:textId="77777777" w:rsidR="005C337C" w:rsidRPr="005C337C" w:rsidRDefault="005C337C" w:rsidP="003E2652">
      <w:pPr>
        <w:numPr>
          <w:ilvl w:val="1"/>
          <w:numId w:val="69"/>
        </w:numPr>
        <w:rPr>
          <w:rFonts w:ascii="Times New Roman" w:hAnsi="Times New Roman" w:cs="Times New Roman"/>
          <w:sz w:val="32"/>
          <w:szCs w:val="32"/>
        </w:rPr>
      </w:pPr>
      <w:r w:rsidRPr="005C337C">
        <w:rPr>
          <w:rFonts w:ascii="Times New Roman" w:hAnsi="Times New Roman" w:cs="Times New Roman"/>
          <w:b/>
          <w:bCs/>
          <w:sz w:val="32"/>
          <w:szCs w:val="32"/>
          <w:rtl/>
        </w:rPr>
        <w:t>تنظيم التجارة الإلكترونية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كيفية تأثير السياسات التنظيمية على العمليات التجارية الإلكترونية</w:t>
      </w:r>
      <w:r w:rsidRPr="005C337C">
        <w:rPr>
          <w:rFonts w:ascii="Times New Roman" w:hAnsi="Times New Roman" w:cs="Times New Roman"/>
          <w:sz w:val="32"/>
          <w:szCs w:val="32"/>
        </w:rPr>
        <w:t>.</w:t>
      </w:r>
    </w:p>
    <w:p w14:paraId="3EA39AEC" w14:textId="77777777" w:rsidR="005C337C" w:rsidRPr="005C337C" w:rsidRDefault="005C337C" w:rsidP="005C337C">
      <w:pPr>
        <w:rPr>
          <w:rFonts w:ascii="Times New Roman" w:hAnsi="Times New Roman" w:cs="Times New Roman"/>
          <w:sz w:val="32"/>
          <w:szCs w:val="32"/>
        </w:rPr>
      </w:pPr>
      <w:r w:rsidRPr="005C337C">
        <w:rPr>
          <w:rFonts w:ascii="Times New Roman" w:hAnsi="Times New Roman" w:cs="Times New Roman"/>
          <w:b/>
          <w:bCs/>
          <w:sz w:val="32"/>
          <w:szCs w:val="32"/>
          <w:rtl/>
        </w:rPr>
        <w:lastRenderedPageBreak/>
        <w:t>التحليل الكلي للمتغيرات</w:t>
      </w:r>
    </w:p>
    <w:p w14:paraId="257B2BC0" w14:textId="77777777" w:rsidR="005C337C" w:rsidRPr="005C337C" w:rsidRDefault="005C337C" w:rsidP="003E2652">
      <w:pPr>
        <w:numPr>
          <w:ilvl w:val="0"/>
          <w:numId w:val="70"/>
        </w:numPr>
        <w:rPr>
          <w:rFonts w:ascii="Times New Roman" w:hAnsi="Times New Roman" w:cs="Times New Roman"/>
          <w:sz w:val="32"/>
          <w:szCs w:val="32"/>
        </w:rPr>
      </w:pPr>
      <w:r w:rsidRPr="005C337C">
        <w:rPr>
          <w:rFonts w:ascii="Times New Roman" w:hAnsi="Times New Roman" w:cs="Times New Roman"/>
          <w:b/>
          <w:bCs/>
          <w:sz w:val="32"/>
          <w:szCs w:val="32"/>
          <w:rtl/>
        </w:rPr>
        <w:t>التأثيرات المباشرة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التجارة الإلكترونية كمتغير مستقل تؤثر بشكل مباشر على الأداء المالي، تجربة العملاء، وإدارة سلسلة التوريد. العلاقة بين التجارة الإلكترونية والأداء المالي واضحة، حيث تؤدي إلى تحسين الإيرادات والأرباح وكفاءة التشغيل. كذلك، تحسين تجربة العملاء ورضاهم يمكن أن يؤدي إلى زيادة المبيعات وتعزيز الولاء للعلامة التجارية</w:t>
      </w:r>
      <w:r w:rsidRPr="005C337C">
        <w:rPr>
          <w:rFonts w:ascii="Times New Roman" w:hAnsi="Times New Roman" w:cs="Times New Roman"/>
          <w:sz w:val="32"/>
          <w:szCs w:val="32"/>
        </w:rPr>
        <w:t>.</w:t>
      </w:r>
    </w:p>
    <w:p w14:paraId="014A1A54" w14:textId="77777777" w:rsidR="005C337C" w:rsidRPr="005C337C" w:rsidRDefault="005C337C" w:rsidP="003E2652">
      <w:pPr>
        <w:numPr>
          <w:ilvl w:val="0"/>
          <w:numId w:val="70"/>
        </w:numPr>
        <w:rPr>
          <w:rFonts w:ascii="Times New Roman" w:hAnsi="Times New Roman" w:cs="Times New Roman"/>
          <w:sz w:val="32"/>
          <w:szCs w:val="32"/>
        </w:rPr>
      </w:pPr>
      <w:r w:rsidRPr="005C337C">
        <w:rPr>
          <w:rFonts w:ascii="Times New Roman" w:hAnsi="Times New Roman" w:cs="Times New Roman"/>
          <w:b/>
          <w:bCs/>
          <w:sz w:val="32"/>
          <w:szCs w:val="32"/>
          <w:rtl/>
        </w:rPr>
        <w:t>التأثيرات غير المباشرة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العوامل التقنية والتكنولوجيا، العوامل الاقتصادية، والتنظيمات والسياسات تلعب دورًا غير مباشر في تأثير التجارة الإلكترونية. هذه المتغيرات يمكن أن تعزز أو تعرقل العلاقة بين التجارة الإلكترونية ونجاح المؤسسات، بناءً على كيفية تعامل الشركات مع هذه العوامل</w:t>
      </w:r>
      <w:r w:rsidRPr="005C337C">
        <w:rPr>
          <w:rFonts w:ascii="Times New Roman" w:hAnsi="Times New Roman" w:cs="Times New Roman"/>
          <w:sz w:val="32"/>
          <w:szCs w:val="32"/>
        </w:rPr>
        <w:t>.</w:t>
      </w:r>
    </w:p>
    <w:p w14:paraId="12E0B720" w14:textId="77777777" w:rsidR="005C337C" w:rsidRPr="005C337C" w:rsidRDefault="005C337C" w:rsidP="003E2652">
      <w:pPr>
        <w:numPr>
          <w:ilvl w:val="0"/>
          <w:numId w:val="70"/>
        </w:numPr>
        <w:rPr>
          <w:rFonts w:ascii="Times New Roman" w:hAnsi="Times New Roman" w:cs="Times New Roman"/>
          <w:sz w:val="32"/>
          <w:szCs w:val="32"/>
        </w:rPr>
      </w:pPr>
      <w:r w:rsidRPr="005C337C">
        <w:rPr>
          <w:rFonts w:ascii="Times New Roman" w:hAnsi="Times New Roman" w:cs="Times New Roman"/>
          <w:b/>
          <w:bCs/>
          <w:sz w:val="32"/>
          <w:szCs w:val="32"/>
          <w:rtl/>
        </w:rPr>
        <w:t>التفاعل بين المتغيرات</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التفاعل بين التجارة الإلكترونية والمتغيرات الأخرى مثل الأدوات التكنولوجية، استراتيجيات التسويق، وتطورات التكنولوجيا يلعب دورًا مهمًا في تحديد كيفية تحسين الأداء واستجابة السوق</w:t>
      </w:r>
      <w:r w:rsidRPr="005C337C">
        <w:rPr>
          <w:rFonts w:ascii="Times New Roman" w:hAnsi="Times New Roman" w:cs="Times New Roman"/>
          <w:sz w:val="32"/>
          <w:szCs w:val="32"/>
        </w:rPr>
        <w:t>.</w:t>
      </w:r>
    </w:p>
    <w:p w14:paraId="51DDF95A" w14:textId="77777777" w:rsidR="005C337C" w:rsidRPr="005C337C" w:rsidRDefault="005C337C" w:rsidP="005C337C">
      <w:pPr>
        <w:rPr>
          <w:rFonts w:ascii="Times New Roman" w:hAnsi="Times New Roman" w:cs="Times New Roman"/>
          <w:b/>
          <w:bCs/>
          <w:sz w:val="32"/>
          <w:szCs w:val="32"/>
        </w:rPr>
      </w:pPr>
      <w:r w:rsidRPr="005C337C">
        <w:rPr>
          <w:rFonts w:ascii="Times New Roman" w:hAnsi="Times New Roman" w:cs="Times New Roman"/>
          <w:b/>
          <w:bCs/>
          <w:sz w:val="32"/>
          <w:szCs w:val="32"/>
          <w:rtl/>
        </w:rPr>
        <w:t>التوصيات البحثية</w:t>
      </w:r>
    </w:p>
    <w:p w14:paraId="4BB3D5E9" w14:textId="77777777" w:rsidR="005C337C" w:rsidRPr="005C337C" w:rsidRDefault="005C337C" w:rsidP="003E2652">
      <w:pPr>
        <w:numPr>
          <w:ilvl w:val="0"/>
          <w:numId w:val="71"/>
        </w:numPr>
        <w:rPr>
          <w:rFonts w:ascii="Times New Roman" w:hAnsi="Times New Roman" w:cs="Times New Roman"/>
          <w:sz w:val="32"/>
          <w:szCs w:val="32"/>
        </w:rPr>
      </w:pPr>
      <w:r w:rsidRPr="005C337C">
        <w:rPr>
          <w:rFonts w:ascii="Times New Roman" w:hAnsi="Times New Roman" w:cs="Times New Roman"/>
          <w:b/>
          <w:bCs/>
          <w:sz w:val="32"/>
          <w:szCs w:val="32"/>
          <w:rtl/>
        </w:rPr>
        <w:t>تحليل شامل للأدوات التكنولوجية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إجراء أبحاث إضافية حول كيفية تأثير الأدوات التكنولوجية المختلفة على الأداء المالي وتجربة العملاء</w:t>
      </w:r>
      <w:r w:rsidRPr="005C337C">
        <w:rPr>
          <w:rFonts w:ascii="Times New Roman" w:hAnsi="Times New Roman" w:cs="Times New Roman"/>
          <w:sz w:val="32"/>
          <w:szCs w:val="32"/>
        </w:rPr>
        <w:t>.</w:t>
      </w:r>
    </w:p>
    <w:p w14:paraId="4D22367E" w14:textId="77777777" w:rsidR="005C337C" w:rsidRPr="005C337C" w:rsidRDefault="005C337C" w:rsidP="003E2652">
      <w:pPr>
        <w:numPr>
          <w:ilvl w:val="0"/>
          <w:numId w:val="71"/>
        </w:numPr>
        <w:rPr>
          <w:rFonts w:ascii="Times New Roman" w:hAnsi="Times New Roman" w:cs="Times New Roman"/>
          <w:sz w:val="32"/>
          <w:szCs w:val="32"/>
        </w:rPr>
      </w:pPr>
      <w:r w:rsidRPr="005C337C">
        <w:rPr>
          <w:rFonts w:ascii="Times New Roman" w:hAnsi="Times New Roman" w:cs="Times New Roman"/>
          <w:b/>
          <w:bCs/>
          <w:sz w:val="32"/>
          <w:szCs w:val="32"/>
          <w:rtl/>
        </w:rPr>
        <w:t>دراسة تأثير العوامل الاقتصادية</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تحليل كيفية تأثير التغيرات الاقتصادية على نجاح التجارة الإلكترونية</w:t>
      </w:r>
      <w:r w:rsidRPr="005C337C">
        <w:rPr>
          <w:rFonts w:ascii="Times New Roman" w:hAnsi="Times New Roman" w:cs="Times New Roman"/>
          <w:sz w:val="32"/>
          <w:szCs w:val="32"/>
        </w:rPr>
        <w:t>.</w:t>
      </w:r>
    </w:p>
    <w:p w14:paraId="34915A5D" w14:textId="77777777" w:rsidR="005C337C" w:rsidRPr="005C337C" w:rsidRDefault="005C337C" w:rsidP="003E2652">
      <w:pPr>
        <w:numPr>
          <w:ilvl w:val="0"/>
          <w:numId w:val="71"/>
        </w:numPr>
        <w:rPr>
          <w:rFonts w:ascii="Times New Roman" w:hAnsi="Times New Roman" w:cs="Times New Roman"/>
          <w:sz w:val="32"/>
          <w:szCs w:val="32"/>
        </w:rPr>
      </w:pPr>
      <w:r w:rsidRPr="005C337C">
        <w:rPr>
          <w:rFonts w:ascii="Times New Roman" w:hAnsi="Times New Roman" w:cs="Times New Roman"/>
          <w:b/>
          <w:bCs/>
          <w:sz w:val="32"/>
          <w:szCs w:val="32"/>
          <w:rtl/>
        </w:rPr>
        <w:t>استكشاف القوانين والتنظيمات</w:t>
      </w:r>
      <w:r w:rsidRPr="005C337C">
        <w:rPr>
          <w:rFonts w:ascii="Times New Roman" w:hAnsi="Times New Roman" w:cs="Times New Roman"/>
          <w:sz w:val="32"/>
          <w:szCs w:val="32"/>
        </w:rPr>
        <w:t xml:space="preserve">: </w:t>
      </w:r>
      <w:r w:rsidRPr="005C337C">
        <w:rPr>
          <w:rFonts w:ascii="Times New Roman" w:hAnsi="Times New Roman" w:cs="Times New Roman"/>
          <w:sz w:val="32"/>
          <w:szCs w:val="32"/>
          <w:rtl/>
        </w:rPr>
        <w:t>دراسة تأثير التنظيمات والقوانين على عمليات التجارة الإلكترونية ونجاح المؤسسات</w:t>
      </w:r>
      <w:r w:rsidRPr="005C337C">
        <w:rPr>
          <w:rFonts w:ascii="Times New Roman" w:hAnsi="Times New Roman" w:cs="Times New Roman"/>
          <w:sz w:val="32"/>
          <w:szCs w:val="32"/>
        </w:rPr>
        <w:t>.</w:t>
      </w:r>
    </w:p>
    <w:p w14:paraId="4468C5B2" w14:textId="394F8A43" w:rsidR="005C337C" w:rsidRPr="005C337C" w:rsidRDefault="005C337C" w:rsidP="005C337C">
      <w:pPr>
        <w:rPr>
          <w:rFonts w:ascii="Times New Roman" w:hAnsi="Times New Roman" w:cs="Times New Roman"/>
          <w:sz w:val="32"/>
          <w:szCs w:val="32"/>
        </w:rPr>
      </w:pPr>
    </w:p>
    <w:p w14:paraId="6199606A" w14:textId="77777777" w:rsidR="003E2652" w:rsidRDefault="003E2652" w:rsidP="005C337C">
      <w:pPr>
        <w:rPr>
          <w:rFonts w:ascii="Times New Roman" w:hAnsi="Times New Roman" w:cs="Times New Roman"/>
          <w:sz w:val="32"/>
          <w:szCs w:val="32"/>
        </w:rPr>
      </w:pPr>
    </w:p>
    <w:p w14:paraId="3B05D739" w14:textId="77777777" w:rsidR="003E2652" w:rsidRDefault="003E2652" w:rsidP="005C337C">
      <w:pPr>
        <w:rPr>
          <w:rFonts w:ascii="Times New Roman" w:hAnsi="Times New Roman" w:cs="Times New Roman"/>
          <w:sz w:val="32"/>
          <w:szCs w:val="32"/>
        </w:rPr>
      </w:pPr>
    </w:p>
    <w:p w14:paraId="2C3010A4" w14:textId="77777777" w:rsidR="003E2652" w:rsidRDefault="003E2652" w:rsidP="005C337C">
      <w:pPr>
        <w:rPr>
          <w:rFonts w:ascii="Times New Roman" w:hAnsi="Times New Roman" w:cs="Times New Roman"/>
          <w:sz w:val="32"/>
          <w:szCs w:val="32"/>
        </w:rPr>
      </w:pPr>
    </w:p>
    <w:p w14:paraId="207EE56E" w14:textId="77777777" w:rsidR="003E2652" w:rsidRDefault="003E2652" w:rsidP="005C337C">
      <w:pPr>
        <w:rPr>
          <w:rFonts w:ascii="Times New Roman" w:hAnsi="Times New Roman" w:cs="Times New Roman"/>
          <w:sz w:val="32"/>
          <w:szCs w:val="32"/>
        </w:rPr>
      </w:pPr>
    </w:p>
    <w:p w14:paraId="5827F190" w14:textId="77777777" w:rsidR="003E2652" w:rsidRDefault="003E2652" w:rsidP="005C337C">
      <w:pPr>
        <w:rPr>
          <w:rFonts w:ascii="Times New Roman" w:hAnsi="Times New Roman" w:cs="Times New Roman"/>
          <w:sz w:val="32"/>
          <w:szCs w:val="32"/>
        </w:rPr>
      </w:pPr>
    </w:p>
    <w:p w14:paraId="1A1FEB94" w14:textId="77777777" w:rsidR="003E2652" w:rsidRDefault="003E2652" w:rsidP="005C337C">
      <w:pPr>
        <w:rPr>
          <w:rFonts w:ascii="Times New Roman" w:hAnsi="Times New Roman" w:cs="Times New Roman"/>
          <w:sz w:val="32"/>
          <w:szCs w:val="32"/>
        </w:rPr>
      </w:pPr>
    </w:p>
    <w:p w14:paraId="0EF54255" w14:textId="77777777" w:rsidR="003E2652" w:rsidRDefault="003E2652" w:rsidP="005C337C">
      <w:pPr>
        <w:rPr>
          <w:rFonts w:ascii="Times New Roman" w:hAnsi="Times New Roman" w:cs="Times New Roman"/>
          <w:sz w:val="32"/>
          <w:szCs w:val="32"/>
        </w:rPr>
      </w:pPr>
    </w:p>
    <w:p w14:paraId="4B28955D" w14:textId="77777777" w:rsidR="003E2652" w:rsidRDefault="003E2652" w:rsidP="005C337C">
      <w:pPr>
        <w:rPr>
          <w:rFonts w:ascii="Times New Roman" w:hAnsi="Times New Roman" w:cs="Times New Roman"/>
          <w:sz w:val="32"/>
          <w:szCs w:val="32"/>
        </w:rPr>
      </w:pPr>
    </w:p>
    <w:p w14:paraId="13263BB2" w14:textId="77777777" w:rsidR="003E2652" w:rsidRDefault="003E2652" w:rsidP="005C337C">
      <w:pPr>
        <w:rPr>
          <w:rFonts w:ascii="Times New Roman" w:hAnsi="Times New Roman" w:cs="Times New Roman"/>
          <w:sz w:val="32"/>
          <w:szCs w:val="32"/>
        </w:rPr>
      </w:pPr>
    </w:p>
    <w:p w14:paraId="17EE6CDB" w14:textId="77777777" w:rsidR="003E2652" w:rsidRDefault="003E2652" w:rsidP="005C337C">
      <w:pPr>
        <w:rPr>
          <w:rFonts w:ascii="Times New Roman" w:hAnsi="Times New Roman" w:cs="Times New Roman"/>
          <w:sz w:val="32"/>
          <w:szCs w:val="32"/>
        </w:rPr>
      </w:pPr>
    </w:p>
    <w:p w14:paraId="2385E270" w14:textId="77777777" w:rsidR="003E2652" w:rsidRDefault="003E2652" w:rsidP="005C337C">
      <w:pPr>
        <w:rPr>
          <w:rFonts w:ascii="Times New Roman" w:hAnsi="Times New Roman" w:cs="Times New Roman"/>
          <w:sz w:val="32"/>
          <w:szCs w:val="32"/>
        </w:rPr>
      </w:pPr>
    </w:p>
    <w:p w14:paraId="33F7E394" w14:textId="77777777" w:rsidR="003E2652" w:rsidRDefault="003E2652" w:rsidP="005C337C">
      <w:pPr>
        <w:rPr>
          <w:rFonts w:ascii="Times New Roman" w:hAnsi="Times New Roman" w:cs="Times New Roman"/>
          <w:sz w:val="32"/>
          <w:szCs w:val="32"/>
        </w:rPr>
      </w:pPr>
    </w:p>
    <w:p w14:paraId="57311134" w14:textId="77777777" w:rsidR="003E2652" w:rsidRDefault="003E2652" w:rsidP="005C337C">
      <w:pPr>
        <w:rPr>
          <w:rFonts w:ascii="Times New Roman" w:hAnsi="Times New Roman" w:cs="Times New Roman"/>
          <w:sz w:val="32"/>
          <w:szCs w:val="32"/>
        </w:rPr>
      </w:pPr>
    </w:p>
    <w:p w14:paraId="620DADD8" w14:textId="77777777" w:rsidR="003E2652" w:rsidRDefault="003E2652" w:rsidP="005C337C">
      <w:pPr>
        <w:rPr>
          <w:rFonts w:ascii="Times New Roman" w:hAnsi="Times New Roman" w:cs="Times New Roman"/>
          <w:sz w:val="32"/>
          <w:szCs w:val="32"/>
        </w:rPr>
      </w:pPr>
    </w:p>
    <w:p w14:paraId="59C48FF0" w14:textId="77777777" w:rsidR="003E2652" w:rsidRDefault="003E2652" w:rsidP="005C337C">
      <w:pPr>
        <w:rPr>
          <w:rFonts w:ascii="Times New Roman" w:hAnsi="Times New Roman" w:cs="Times New Roman"/>
          <w:sz w:val="32"/>
          <w:szCs w:val="32"/>
        </w:rPr>
      </w:pPr>
      <w:bookmarkStart w:id="25" w:name="_GoBack"/>
      <w:bookmarkEnd w:id="25"/>
    </w:p>
    <w:sectPr w:rsidR="003E2652" w:rsidSect="00F33B91">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8E5631" w14:textId="77777777" w:rsidR="00EA76CE" w:rsidRDefault="00EA76CE" w:rsidP="009125CE">
      <w:pPr>
        <w:spacing w:after="0" w:line="240" w:lineRule="auto"/>
      </w:pPr>
      <w:r>
        <w:separator/>
      </w:r>
    </w:p>
  </w:endnote>
  <w:endnote w:type="continuationSeparator" w:id="0">
    <w:p w14:paraId="725951B5" w14:textId="77777777" w:rsidR="00EA76CE" w:rsidRDefault="00EA76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38081472"/>
      <w:docPartObj>
        <w:docPartGallery w:val="Page Numbers (Bottom of Page)"/>
        <w:docPartUnique/>
      </w:docPartObj>
    </w:sdtPr>
    <w:sdtContent>
      <w:p w14:paraId="35F55443" w14:textId="30D568E0" w:rsidR="00F33B91" w:rsidRDefault="00F33B91">
        <w:pPr>
          <w:pStyle w:val="Footer"/>
          <w:jc w:val="center"/>
        </w:pPr>
        <w:r>
          <w:fldChar w:fldCharType="begin"/>
        </w:r>
        <w:r>
          <w:instrText xml:space="preserve"> PAGE   \* MERGEFORMAT </w:instrText>
        </w:r>
        <w:r>
          <w:fldChar w:fldCharType="separate"/>
        </w:r>
        <w:r w:rsidR="00171876">
          <w:rPr>
            <w:noProof/>
            <w:rtl/>
          </w:rPr>
          <w:t>53</w:t>
        </w:r>
        <w:r>
          <w:rPr>
            <w:noProof/>
          </w:rPr>
          <w:fldChar w:fldCharType="end"/>
        </w:r>
      </w:p>
    </w:sdtContent>
  </w:sdt>
  <w:p w14:paraId="2F0E5BA4" w14:textId="77777777" w:rsidR="00F33B91" w:rsidRDefault="00F33B9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8EE36" w14:textId="77777777" w:rsidR="00EA76CE" w:rsidRDefault="00EA76CE" w:rsidP="009125CE">
      <w:pPr>
        <w:spacing w:after="0" w:line="240" w:lineRule="auto"/>
      </w:pPr>
      <w:r>
        <w:separator/>
      </w:r>
    </w:p>
  </w:footnote>
  <w:footnote w:type="continuationSeparator" w:id="0">
    <w:p w14:paraId="27CA2582" w14:textId="77777777" w:rsidR="00EA76CE" w:rsidRDefault="00EA76C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7211"/>
    <w:multiLevelType w:val="multilevel"/>
    <w:tmpl w:val="8566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37DAA"/>
    <w:multiLevelType w:val="multilevel"/>
    <w:tmpl w:val="529E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73D5A"/>
    <w:multiLevelType w:val="multilevel"/>
    <w:tmpl w:val="D74CF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70F4B"/>
    <w:multiLevelType w:val="multilevel"/>
    <w:tmpl w:val="D270C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E0416B"/>
    <w:multiLevelType w:val="multilevel"/>
    <w:tmpl w:val="C52A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CF55CC"/>
    <w:multiLevelType w:val="multilevel"/>
    <w:tmpl w:val="558E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671813"/>
    <w:multiLevelType w:val="multilevel"/>
    <w:tmpl w:val="9604BED6"/>
    <w:lvl w:ilvl="0">
      <w:start w:val="3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7E19DC"/>
    <w:multiLevelType w:val="multilevel"/>
    <w:tmpl w:val="6260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C8378B"/>
    <w:multiLevelType w:val="multilevel"/>
    <w:tmpl w:val="08D2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D7781E"/>
    <w:multiLevelType w:val="multilevel"/>
    <w:tmpl w:val="BE124E1C"/>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085459"/>
    <w:multiLevelType w:val="multilevel"/>
    <w:tmpl w:val="46E08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8A380F"/>
    <w:multiLevelType w:val="multilevel"/>
    <w:tmpl w:val="9072F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CF236B"/>
    <w:multiLevelType w:val="multilevel"/>
    <w:tmpl w:val="038C69E6"/>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244CE2"/>
    <w:multiLevelType w:val="multilevel"/>
    <w:tmpl w:val="6346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390BC6"/>
    <w:multiLevelType w:val="multilevel"/>
    <w:tmpl w:val="CAB04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861119"/>
    <w:multiLevelType w:val="multilevel"/>
    <w:tmpl w:val="4CF0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97160C"/>
    <w:multiLevelType w:val="multilevel"/>
    <w:tmpl w:val="EE48E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C567793"/>
    <w:multiLevelType w:val="multilevel"/>
    <w:tmpl w:val="4870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4305E3"/>
    <w:multiLevelType w:val="multilevel"/>
    <w:tmpl w:val="01F69D38"/>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D69270D"/>
    <w:multiLevelType w:val="multilevel"/>
    <w:tmpl w:val="B0D8E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E6E51C2"/>
    <w:multiLevelType w:val="multilevel"/>
    <w:tmpl w:val="83223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0EE1F5A"/>
    <w:multiLevelType w:val="multilevel"/>
    <w:tmpl w:val="E51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FE0E60"/>
    <w:multiLevelType w:val="multilevel"/>
    <w:tmpl w:val="3F0A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B0430A"/>
    <w:multiLevelType w:val="multilevel"/>
    <w:tmpl w:val="41B06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33461C"/>
    <w:multiLevelType w:val="multilevel"/>
    <w:tmpl w:val="A1A84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8507FE"/>
    <w:multiLevelType w:val="multilevel"/>
    <w:tmpl w:val="B2CA82B6"/>
    <w:lvl w:ilvl="0">
      <w:start w:val="2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44A0C36"/>
    <w:multiLevelType w:val="multilevel"/>
    <w:tmpl w:val="419E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6200805"/>
    <w:multiLevelType w:val="multilevel"/>
    <w:tmpl w:val="CCD20D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7890662"/>
    <w:multiLevelType w:val="multilevel"/>
    <w:tmpl w:val="2DEE4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A015BA"/>
    <w:multiLevelType w:val="multilevel"/>
    <w:tmpl w:val="5D72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925493"/>
    <w:multiLevelType w:val="multilevel"/>
    <w:tmpl w:val="914EE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8E7F81"/>
    <w:multiLevelType w:val="multilevel"/>
    <w:tmpl w:val="B9F0A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EE54E5"/>
    <w:multiLevelType w:val="multilevel"/>
    <w:tmpl w:val="1B5039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B914722"/>
    <w:multiLevelType w:val="multilevel"/>
    <w:tmpl w:val="5F8A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DB60A4"/>
    <w:multiLevelType w:val="multilevel"/>
    <w:tmpl w:val="7784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684406"/>
    <w:multiLevelType w:val="multilevel"/>
    <w:tmpl w:val="A9EC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EE6115"/>
    <w:multiLevelType w:val="multilevel"/>
    <w:tmpl w:val="64B0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9A3D7D"/>
    <w:multiLevelType w:val="hybridMultilevel"/>
    <w:tmpl w:val="4252ADFE"/>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1F50668A"/>
    <w:multiLevelType w:val="multilevel"/>
    <w:tmpl w:val="3546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D44C03"/>
    <w:multiLevelType w:val="multilevel"/>
    <w:tmpl w:val="9376B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13D49AE"/>
    <w:multiLevelType w:val="multilevel"/>
    <w:tmpl w:val="9C34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491EF5"/>
    <w:multiLevelType w:val="multilevel"/>
    <w:tmpl w:val="96B4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2722A91"/>
    <w:multiLevelType w:val="multilevel"/>
    <w:tmpl w:val="87F2E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2D74A68"/>
    <w:multiLevelType w:val="multilevel"/>
    <w:tmpl w:val="95A8C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77263F"/>
    <w:multiLevelType w:val="multilevel"/>
    <w:tmpl w:val="074A0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1552F8"/>
    <w:multiLevelType w:val="multilevel"/>
    <w:tmpl w:val="6D302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C41A8A"/>
    <w:multiLevelType w:val="multilevel"/>
    <w:tmpl w:val="B180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73B4AA9"/>
    <w:multiLevelType w:val="multilevel"/>
    <w:tmpl w:val="11368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7605BB"/>
    <w:multiLevelType w:val="multilevel"/>
    <w:tmpl w:val="2A461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8075865"/>
    <w:multiLevelType w:val="multilevel"/>
    <w:tmpl w:val="C9484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0C3D8C"/>
    <w:multiLevelType w:val="multilevel"/>
    <w:tmpl w:val="AD42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AC74A72"/>
    <w:multiLevelType w:val="multilevel"/>
    <w:tmpl w:val="86A4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B326698"/>
    <w:multiLevelType w:val="multilevel"/>
    <w:tmpl w:val="3A7E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DBE1282"/>
    <w:multiLevelType w:val="multilevel"/>
    <w:tmpl w:val="5ACA7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D878F9"/>
    <w:multiLevelType w:val="multilevel"/>
    <w:tmpl w:val="69B4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E5C42AA"/>
    <w:multiLevelType w:val="multilevel"/>
    <w:tmpl w:val="45E4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EFB01F1"/>
    <w:multiLevelType w:val="multilevel"/>
    <w:tmpl w:val="2EF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F3663DA"/>
    <w:multiLevelType w:val="multilevel"/>
    <w:tmpl w:val="B71C5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F4A54E7"/>
    <w:multiLevelType w:val="multilevel"/>
    <w:tmpl w:val="F180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F772621"/>
    <w:multiLevelType w:val="multilevel"/>
    <w:tmpl w:val="0B0C4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0200A1A"/>
    <w:multiLevelType w:val="multilevel"/>
    <w:tmpl w:val="82126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1042440"/>
    <w:multiLevelType w:val="multilevel"/>
    <w:tmpl w:val="CC06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11F40B0"/>
    <w:multiLevelType w:val="hybridMultilevel"/>
    <w:tmpl w:val="DC1E2926"/>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25A60A5"/>
    <w:multiLevelType w:val="multilevel"/>
    <w:tmpl w:val="C9262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39651A7"/>
    <w:multiLevelType w:val="multilevel"/>
    <w:tmpl w:val="8D62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4031DA4"/>
    <w:multiLevelType w:val="multilevel"/>
    <w:tmpl w:val="B084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43637F7"/>
    <w:multiLevelType w:val="multilevel"/>
    <w:tmpl w:val="9244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4DD3F77"/>
    <w:multiLevelType w:val="multilevel"/>
    <w:tmpl w:val="16E6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589176F"/>
    <w:multiLevelType w:val="multilevel"/>
    <w:tmpl w:val="44EA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6CA1DC3"/>
    <w:multiLevelType w:val="multilevel"/>
    <w:tmpl w:val="FB30E5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7992302"/>
    <w:multiLevelType w:val="multilevel"/>
    <w:tmpl w:val="6EE6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8FB40D0"/>
    <w:multiLevelType w:val="multilevel"/>
    <w:tmpl w:val="5320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91B08CD"/>
    <w:multiLevelType w:val="multilevel"/>
    <w:tmpl w:val="B75E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ABB67C8"/>
    <w:multiLevelType w:val="multilevel"/>
    <w:tmpl w:val="738AF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B1C5497"/>
    <w:multiLevelType w:val="multilevel"/>
    <w:tmpl w:val="FD14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DAE094C"/>
    <w:multiLevelType w:val="multilevel"/>
    <w:tmpl w:val="BF2E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F125107"/>
    <w:multiLevelType w:val="hybridMultilevel"/>
    <w:tmpl w:val="639A7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F8104F7"/>
    <w:multiLevelType w:val="multilevel"/>
    <w:tmpl w:val="5AC4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FE6171E"/>
    <w:multiLevelType w:val="multilevel"/>
    <w:tmpl w:val="2B00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088687A"/>
    <w:multiLevelType w:val="multilevel"/>
    <w:tmpl w:val="9E5C9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0A715F7"/>
    <w:multiLevelType w:val="multilevel"/>
    <w:tmpl w:val="99EC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12E430F"/>
    <w:multiLevelType w:val="multilevel"/>
    <w:tmpl w:val="BD32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2057B7A"/>
    <w:multiLevelType w:val="multilevel"/>
    <w:tmpl w:val="A7B8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331700E"/>
    <w:multiLevelType w:val="multilevel"/>
    <w:tmpl w:val="5600A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3572662"/>
    <w:multiLevelType w:val="multilevel"/>
    <w:tmpl w:val="8418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37B149C"/>
    <w:multiLevelType w:val="multilevel"/>
    <w:tmpl w:val="AEF0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38D4A6C"/>
    <w:multiLevelType w:val="multilevel"/>
    <w:tmpl w:val="85E67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3A7155E"/>
    <w:multiLevelType w:val="multilevel"/>
    <w:tmpl w:val="FA48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3D34341"/>
    <w:multiLevelType w:val="multilevel"/>
    <w:tmpl w:val="B352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46B11A8"/>
    <w:multiLevelType w:val="multilevel"/>
    <w:tmpl w:val="22BE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4F071B0"/>
    <w:multiLevelType w:val="multilevel"/>
    <w:tmpl w:val="A0927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5405BE4"/>
    <w:multiLevelType w:val="multilevel"/>
    <w:tmpl w:val="0BB8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56C76DA"/>
    <w:multiLevelType w:val="multilevel"/>
    <w:tmpl w:val="9D5E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66606D5"/>
    <w:multiLevelType w:val="multilevel"/>
    <w:tmpl w:val="A5C8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8A63D0A"/>
    <w:multiLevelType w:val="multilevel"/>
    <w:tmpl w:val="E450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96B5444"/>
    <w:multiLevelType w:val="multilevel"/>
    <w:tmpl w:val="E37A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A816ACA"/>
    <w:multiLevelType w:val="multilevel"/>
    <w:tmpl w:val="4FA49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AE0369C"/>
    <w:multiLevelType w:val="multilevel"/>
    <w:tmpl w:val="65725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BCD3F67"/>
    <w:multiLevelType w:val="multilevel"/>
    <w:tmpl w:val="211E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C506B50"/>
    <w:multiLevelType w:val="multilevel"/>
    <w:tmpl w:val="5672D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DAE4A60"/>
    <w:multiLevelType w:val="multilevel"/>
    <w:tmpl w:val="28F82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E002126"/>
    <w:multiLevelType w:val="multilevel"/>
    <w:tmpl w:val="E006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E21020B"/>
    <w:multiLevelType w:val="multilevel"/>
    <w:tmpl w:val="25D4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F4D01EE"/>
    <w:multiLevelType w:val="multilevel"/>
    <w:tmpl w:val="4D262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F4E2355"/>
    <w:multiLevelType w:val="multilevel"/>
    <w:tmpl w:val="5D32B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F7D44A6"/>
    <w:multiLevelType w:val="multilevel"/>
    <w:tmpl w:val="B936B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F9C5A95"/>
    <w:multiLevelType w:val="multilevel"/>
    <w:tmpl w:val="8C9E0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FD14B44"/>
    <w:multiLevelType w:val="multilevel"/>
    <w:tmpl w:val="8BCC7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0F80297"/>
    <w:multiLevelType w:val="multilevel"/>
    <w:tmpl w:val="1534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1C40E56"/>
    <w:multiLevelType w:val="multilevel"/>
    <w:tmpl w:val="7562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2025CDD"/>
    <w:multiLevelType w:val="multilevel"/>
    <w:tmpl w:val="BFC0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2211046"/>
    <w:multiLevelType w:val="multilevel"/>
    <w:tmpl w:val="FF725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4B4339B"/>
    <w:multiLevelType w:val="multilevel"/>
    <w:tmpl w:val="0328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4E941BE"/>
    <w:multiLevelType w:val="multilevel"/>
    <w:tmpl w:val="B1A23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67F065C"/>
    <w:multiLevelType w:val="multilevel"/>
    <w:tmpl w:val="5EFC6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8FB575D"/>
    <w:multiLevelType w:val="multilevel"/>
    <w:tmpl w:val="8F02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98B60B0"/>
    <w:multiLevelType w:val="multilevel"/>
    <w:tmpl w:val="0C56A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9A0082B"/>
    <w:multiLevelType w:val="multilevel"/>
    <w:tmpl w:val="12DE2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BA05A51"/>
    <w:multiLevelType w:val="multilevel"/>
    <w:tmpl w:val="529A3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EFC25A7"/>
    <w:multiLevelType w:val="multilevel"/>
    <w:tmpl w:val="596E4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FCC529A"/>
    <w:multiLevelType w:val="multilevel"/>
    <w:tmpl w:val="59687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FF75896"/>
    <w:multiLevelType w:val="multilevel"/>
    <w:tmpl w:val="855C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13501C5"/>
    <w:multiLevelType w:val="multilevel"/>
    <w:tmpl w:val="44E6BD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144391D"/>
    <w:multiLevelType w:val="multilevel"/>
    <w:tmpl w:val="AA54C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14D078B"/>
    <w:multiLevelType w:val="multilevel"/>
    <w:tmpl w:val="205A6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17B7872"/>
    <w:multiLevelType w:val="multilevel"/>
    <w:tmpl w:val="1F4614C8"/>
    <w:lvl w:ilvl="0">
      <w:start w:val="3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1C468C9"/>
    <w:multiLevelType w:val="multilevel"/>
    <w:tmpl w:val="656C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2243BEC"/>
    <w:multiLevelType w:val="multilevel"/>
    <w:tmpl w:val="2812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2454B23"/>
    <w:multiLevelType w:val="multilevel"/>
    <w:tmpl w:val="97AAD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2DE2B87"/>
    <w:multiLevelType w:val="multilevel"/>
    <w:tmpl w:val="4A9A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31A3B33"/>
    <w:multiLevelType w:val="multilevel"/>
    <w:tmpl w:val="CB2042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53B5898"/>
    <w:multiLevelType w:val="multilevel"/>
    <w:tmpl w:val="FE0A5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58208A8"/>
    <w:multiLevelType w:val="multilevel"/>
    <w:tmpl w:val="7DE89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7334DD6"/>
    <w:multiLevelType w:val="multilevel"/>
    <w:tmpl w:val="917C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7421F9D"/>
    <w:multiLevelType w:val="multilevel"/>
    <w:tmpl w:val="036A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7E80C62"/>
    <w:multiLevelType w:val="multilevel"/>
    <w:tmpl w:val="71EA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85F501D"/>
    <w:multiLevelType w:val="multilevel"/>
    <w:tmpl w:val="37AC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9DE34FF"/>
    <w:multiLevelType w:val="multilevel"/>
    <w:tmpl w:val="AE5A5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A422A78"/>
    <w:multiLevelType w:val="multilevel"/>
    <w:tmpl w:val="EAA6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A5C24A6"/>
    <w:multiLevelType w:val="multilevel"/>
    <w:tmpl w:val="7D56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C792A39"/>
    <w:multiLevelType w:val="multilevel"/>
    <w:tmpl w:val="22C2C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D3C5830"/>
    <w:multiLevelType w:val="multilevel"/>
    <w:tmpl w:val="EF26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E2712AF"/>
    <w:multiLevelType w:val="multilevel"/>
    <w:tmpl w:val="EF6E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E4D4621"/>
    <w:multiLevelType w:val="multilevel"/>
    <w:tmpl w:val="40FC7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E5C1877"/>
    <w:multiLevelType w:val="multilevel"/>
    <w:tmpl w:val="98101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EB015F5"/>
    <w:multiLevelType w:val="multilevel"/>
    <w:tmpl w:val="04F0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047218C"/>
    <w:multiLevelType w:val="multilevel"/>
    <w:tmpl w:val="48E6F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21A3084"/>
    <w:multiLevelType w:val="multilevel"/>
    <w:tmpl w:val="F6A6E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3F30341"/>
    <w:multiLevelType w:val="multilevel"/>
    <w:tmpl w:val="10CC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405387D"/>
    <w:multiLevelType w:val="multilevel"/>
    <w:tmpl w:val="B4CA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40C46BA"/>
    <w:multiLevelType w:val="multilevel"/>
    <w:tmpl w:val="2DCA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5FC156D"/>
    <w:multiLevelType w:val="multilevel"/>
    <w:tmpl w:val="584E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66B4494"/>
    <w:multiLevelType w:val="multilevel"/>
    <w:tmpl w:val="680E5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78646C3D"/>
    <w:multiLevelType w:val="multilevel"/>
    <w:tmpl w:val="6910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9964607"/>
    <w:multiLevelType w:val="multilevel"/>
    <w:tmpl w:val="A1AC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AB7114B"/>
    <w:multiLevelType w:val="multilevel"/>
    <w:tmpl w:val="2FCC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ACA62CF"/>
    <w:multiLevelType w:val="multilevel"/>
    <w:tmpl w:val="B678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B820C00"/>
    <w:multiLevelType w:val="multilevel"/>
    <w:tmpl w:val="2F46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CF52556"/>
    <w:multiLevelType w:val="multilevel"/>
    <w:tmpl w:val="2DCC63DA"/>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D6F6F71"/>
    <w:multiLevelType w:val="multilevel"/>
    <w:tmpl w:val="19DE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E27754F"/>
    <w:multiLevelType w:val="multilevel"/>
    <w:tmpl w:val="6B9831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EE97F23"/>
    <w:multiLevelType w:val="multilevel"/>
    <w:tmpl w:val="7FD4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109"/>
  </w:num>
  <w:num w:numId="3">
    <w:abstractNumId w:val="159"/>
  </w:num>
  <w:num w:numId="4">
    <w:abstractNumId w:val="47"/>
  </w:num>
  <w:num w:numId="5">
    <w:abstractNumId w:val="99"/>
  </w:num>
  <w:num w:numId="6">
    <w:abstractNumId w:val="53"/>
  </w:num>
  <w:num w:numId="7">
    <w:abstractNumId w:val="116"/>
  </w:num>
  <w:num w:numId="8">
    <w:abstractNumId w:val="138"/>
  </w:num>
  <w:num w:numId="9">
    <w:abstractNumId w:val="114"/>
  </w:num>
  <w:num w:numId="10">
    <w:abstractNumId w:val="95"/>
  </w:num>
  <w:num w:numId="11">
    <w:abstractNumId w:val="90"/>
  </w:num>
  <w:num w:numId="12">
    <w:abstractNumId w:val="126"/>
  </w:num>
  <w:num w:numId="13">
    <w:abstractNumId w:val="37"/>
  </w:num>
  <w:num w:numId="14">
    <w:abstractNumId w:val="100"/>
  </w:num>
  <w:num w:numId="15">
    <w:abstractNumId w:val="146"/>
  </w:num>
  <w:num w:numId="16">
    <w:abstractNumId w:val="24"/>
  </w:num>
  <w:num w:numId="17">
    <w:abstractNumId w:val="69"/>
  </w:num>
  <w:num w:numId="18">
    <w:abstractNumId w:val="56"/>
  </w:num>
  <w:num w:numId="19">
    <w:abstractNumId w:val="102"/>
  </w:num>
  <w:num w:numId="20">
    <w:abstractNumId w:val="55"/>
  </w:num>
  <w:num w:numId="21">
    <w:abstractNumId w:val="133"/>
  </w:num>
  <w:num w:numId="22">
    <w:abstractNumId w:val="70"/>
  </w:num>
  <w:num w:numId="23">
    <w:abstractNumId w:val="124"/>
  </w:num>
  <w:num w:numId="24">
    <w:abstractNumId w:val="27"/>
  </w:num>
  <w:num w:numId="25">
    <w:abstractNumId w:val="85"/>
  </w:num>
  <w:num w:numId="26">
    <w:abstractNumId w:val="54"/>
  </w:num>
  <w:num w:numId="27">
    <w:abstractNumId w:val="120"/>
  </w:num>
  <w:num w:numId="28">
    <w:abstractNumId w:val="163"/>
  </w:num>
  <w:num w:numId="29">
    <w:abstractNumId w:val="7"/>
  </w:num>
  <w:num w:numId="30">
    <w:abstractNumId w:val="91"/>
  </w:num>
  <w:num w:numId="31">
    <w:abstractNumId w:val="30"/>
  </w:num>
  <w:num w:numId="32">
    <w:abstractNumId w:val="32"/>
  </w:num>
  <w:num w:numId="33">
    <w:abstractNumId w:val="94"/>
  </w:num>
  <w:num w:numId="34">
    <w:abstractNumId w:val="4"/>
  </w:num>
  <w:num w:numId="35">
    <w:abstractNumId w:val="28"/>
  </w:num>
  <w:num w:numId="36">
    <w:abstractNumId w:val="33"/>
  </w:num>
  <w:num w:numId="37">
    <w:abstractNumId w:val="65"/>
  </w:num>
  <w:num w:numId="38">
    <w:abstractNumId w:val="131"/>
  </w:num>
  <w:num w:numId="39">
    <w:abstractNumId w:val="161"/>
  </w:num>
  <w:num w:numId="40">
    <w:abstractNumId w:val="66"/>
  </w:num>
  <w:num w:numId="41">
    <w:abstractNumId w:val="39"/>
  </w:num>
  <w:num w:numId="42">
    <w:abstractNumId w:val="68"/>
  </w:num>
  <w:num w:numId="43">
    <w:abstractNumId w:val="123"/>
  </w:num>
  <w:num w:numId="44">
    <w:abstractNumId w:val="50"/>
  </w:num>
  <w:num w:numId="45">
    <w:abstractNumId w:val="81"/>
  </w:num>
  <w:num w:numId="46">
    <w:abstractNumId w:val="29"/>
  </w:num>
  <w:num w:numId="47">
    <w:abstractNumId w:val="136"/>
  </w:num>
  <w:num w:numId="48">
    <w:abstractNumId w:val="21"/>
  </w:num>
  <w:num w:numId="49">
    <w:abstractNumId w:val="46"/>
  </w:num>
  <w:num w:numId="50">
    <w:abstractNumId w:val="76"/>
  </w:num>
  <w:num w:numId="51">
    <w:abstractNumId w:val="148"/>
  </w:num>
  <w:num w:numId="52">
    <w:abstractNumId w:val="110"/>
  </w:num>
  <w:num w:numId="53">
    <w:abstractNumId w:val="82"/>
  </w:num>
  <w:num w:numId="54">
    <w:abstractNumId w:val="58"/>
  </w:num>
  <w:num w:numId="55">
    <w:abstractNumId w:val="165"/>
  </w:num>
  <w:num w:numId="56">
    <w:abstractNumId w:val="128"/>
  </w:num>
  <w:num w:numId="57">
    <w:abstractNumId w:val="117"/>
  </w:num>
  <w:num w:numId="58">
    <w:abstractNumId w:val="17"/>
  </w:num>
  <w:num w:numId="59">
    <w:abstractNumId w:val="150"/>
  </w:num>
  <w:num w:numId="60">
    <w:abstractNumId w:val="158"/>
  </w:num>
  <w:num w:numId="61">
    <w:abstractNumId w:val="16"/>
  </w:num>
  <w:num w:numId="62">
    <w:abstractNumId w:val="122"/>
  </w:num>
  <w:num w:numId="63">
    <w:abstractNumId w:val="106"/>
  </w:num>
  <w:num w:numId="64">
    <w:abstractNumId w:val="118"/>
  </w:num>
  <w:num w:numId="65">
    <w:abstractNumId w:val="87"/>
  </w:num>
  <w:num w:numId="66">
    <w:abstractNumId w:val="112"/>
  </w:num>
  <w:num w:numId="67">
    <w:abstractNumId w:val="121"/>
  </w:num>
  <w:num w:numId="68">
    <w:abstractNumId w:val="3"/>
  </w:num>
  <w:num w:numId="69">
    <w:abstractNumId w:val="14"/>
  </w:num>
  <w:num w:numId="70">
    <w:abstractNumId w:val="11"/>
  </w:num>
  <w:num w:numId="71">
    <w:abstractNumId w:val="160"/>
  </w:num>
  <w:num w:numId="72">
    <w:abstractNumId w:val="156"/>
  </w:num>
  <w:num w:numId="73">
    <w:abstractNumId w:val="84"/>
  </w:num>
  <w:num w:numId="74">
    <w:abstractNumId w:val="62"/>
  </w:num>
  <w:num w:numId="75">
    <w:abstractNumId w:val="1"/>
  </w:num>
  <w:num w:numId="76">
    <w:abstractNumId w:val="149"/>
  </w:num>
  <w:num w:numId="77">
    <w:abstractNumId w:val="52"/>
  </w:num>
  <w:num w:numId="78">
    <w:abstractNumId w:val="96"/>
  </w:num>
  <w:num w:numId="79">
    <w:abstractNumId w:val="115"/>
  </w:num>
  <w:num w:numId="80">
    <w:abstractNumId w:val="153"/>
  </w:num>
  <w:num w:numId="81">
    <w:abstractNumId w:val="111"/>
  </w:num>
  <w:num w:numId="82">
    <w:abstractNumId w:val="51"/>
  </w:num>
  <w:num w:numId="83">
    <w:abstractNumId w:val="88"/>
  </w:num>
  <w:num w:numId="84">
    <w:abstractNumId w:val="93"/>
  </w:num>
  <w:num w:numId="85">
    <w:abstractNumId w:val="20"/>
  </w:num>
  <w:num w:numId="86">
    <w:abstractNumId w:val="137"/>
  </w:num>
  <w:num w:numId="87">
    <w:abstractNumId w:val="145"/>
  </w:num>
  <w:num w:numId="88">
    <w:abstractNumId w:val="67"/>
  </w:num>
  <w:num w:numId="89">
    <w:abstractNumId w:val="157"/>
  </w:num>
  <w:num w:numId="90">
    <w:abstractNumId w:val="41"/>
  </w:num>
  <w:num w:numId="91">
    <w:abstractNumId w:val="97"/>
  </w:num>
  <w:num w:numId="92">
    <w:abstractNumId w:val="13"/>
  </w:num>
  <w:num w:numId="93">
    <w:abstractNumId w:val="151"/>
  </w:num>
  <w:num w:numId="94">
    <w:abstractNumId w:val="72"/>
  </w:num>
  <w:num w:numId="95">
    <w:abstractNumId w:val="129"/>
  </w:num>
  <w:num w:numId="96">
    <w:abstractNumId w:val="98"/>
  </w:num>
  <w:num w:numId="97">
    <w:abstractNumId w:val="104"/>
  </w:num>
  <w:num w:numId="98">
    <w:abstractNumId w:val="23"/>
  </w:num>
  <w:num w:numId="99">
    <w:abstractNumId w:val="130"/>
  </w:num>
  <w:num w:numId="100">
    <w:abstractNumId w:val="78"/>
  </w:num>
  <w:num w:numId="101">
    <w:abstractNumId w:val="15"/>
  </w:num>
  <w:num w:numId="102">
    <w:abstractNumId w:val="103"/>
  </w:num>
  <w:num w:numId="103">
    <w:abstractNumId w:val="139"/>
  </w:num>
  <w:num w:numId="104">
    <w:abstractNumId w:val="142"/>
  </w:num>
  <w:num w:numId="105">
    <w:abstractNumId w:val="57"/>
  </w:num>
  <w:num w:numId="106">
    <w:abstractNumId w:val="22"/>
  </w:num>
  <w:num w:numId="107">
    <w:abstractNumId w:val="34"/>
  </w:num>
  <w:num w:numId="108">
    <w:abstractNumId w:val="8"/>
  </w:num>
  <w:num w:numId="109">
    <w:abstractNumId w:val="5"/>
  </w:num>
  <w:num w:numId="110">
    <w:abstractNumId w:val="36"/>
  </w:num>
  <w:num w:numId="111">
    <w:abstractNumId w:val="10"/>
  </w:num>
  <w:num w:numId="112">
    <w:abstractNumId w:val="152"/>
  </w:num>
  <w:num w:numId="113">
    <w:abstractNumId w:val="42"/>
  </w:num>
  <w:num w:numId="114">
    <w:abstractNumId w:val="73"/>
  </w:num>
  <w:num w:numId="115">
    <w:abstractNumId w:val="26"/>
  </w:num>
  <w:num w:numId="116">
    <w:abstractNumId w:val="71"/>
  </w:num>
  <w:num w:numId="117">
    <w:abstractNumId w:val="108"/>
  </w:num>
  <w:num w:numId="118">
    <w:abstractNumId w:val="80"/>
  </w:num>
  <w:num w:numId="119">
    <w:abstractNumId w:val="74"/>
  </w:num>
  <w:num w:numId="120">
    <w:abstractNumId w:val="105"/>
  </w:num>
  <w:num w:numId="121">
    <w:abstractNumId w:val="132"/>
  </w:num>
  <w:num w:numId="122">
    <w:abstractNumId w:val="64"/>
  </w:num>
  <w:num w:numId="123">
    <w:abstractNumId w:val="143"/>
  </w:num>
  <w:num w:numId="124">
    <w:abstractNumId w:val="147"/>
  </w:num>
  <w:num w:numId="125">
    <w:abstractNumId w:val="134"/>
  </w:num>
  <w:num w:numId="126">
    <w:abstractNumId w:val="140"/>
  </w:num>
  <w:num w:numId="127">
    <w:abstractNumId w:val="79"/>
  </w:num>
  <w:num w:numId="128">
    <w:abstractNumId w:val="89"/>
  </w:num>
  <w:num w:numId="129">
    <w:abstractNumId w:val="59"/>
  </w:num>
  <w:num w:numId="130">
    <w:abstractNumId w:val="0"/>
  </w:num>
  <w:num w:numId="131">
    <w:abstractNumId w:val="44"/>
  </w:num>
  <w:num w:numId="132">
    <w:abstractNumId w:val="45"/>
  </w:num>
  <w:num w:numId="133">
    <w:abstractNumId w:val="49"/>
  </w:num>
  <w:num w:numId="134">
    <w:abstractNumId w:val="113"/>
  </w:num>
  <w:num w:numId="135">
    <w:abstractNumId w:val="83"/>
  </w:num>
  <w:num w:numId="136">
    <w:abstractNumId w:val="35"/>
  </w:num>
  <w:num w:numId="137">
    <w:abstractNumId w:val="144"/>
  </w:num>
  <w:num w:numId="138">
    <w:abstractNumId w:val="92"/>
  </w:num>
  <w:num w:numId="139">
    <w:abstractNumId w:val="154"/>
  </w:num>
  <w:num w:numId="140">
    <w:abstractNumId w:val="86"/>
  </w:num>
  <w:num w:numId="141">
    <w:abstractNumId w:val="75"/>
  </w:num>
  <w:num w:numId="142">
    <w:abstractNumId w:val="155"/>
  </w:num>
  <w:num w:numId="143">
    <w:abstractNumId w:val="61"/>
  </w:num>
  <w:num w:numId="144">
    <w:abstractNumId w:val="60"/>
  </w:num>
  <w:num w:numId="145">
    <w:abstractNumId w:val="107"/>
  </w:num>
  <w:num w:numId="146">
    <w:abstractNumId w:val="141"/>
  </w:num>
  <w:num w:numId="147">
    <w:abstractNumId w:val="101"/>
  </w:num>
  <w:num w:numId="148">
    <w:abstractNumId w:val="19"/>
  </w:num>
  <w:num w:numId="149">
    <w:abstractNumId w:val="18"/>
  </w:num>
  <w:num w:numId="150">
    <w:abstractNumId w:val="9"/>
  </w:num>
  <w:num w:numId="151">
    <w:abstractNumId w:val="162"/>
  </w:num>
  <w:num w:numId="152">
    <w:abstractNumId w:val="12"/>
  </w:num>
  <w:num w:numId="153">
    <w:abstractNumId w:val="25"/>
  </w:num>
  <w:num w:numId="154">
    <w:abstractNumId w:val="6"/>
  </w:num>
  <w:num w:numId="155">
    <w:abstractNumId w:val="127"/>
  </w:num>
  <w:num w:numId="156">
    <w:abstractNumId w:val="40"/>
  </w:num>
  <w:num w:numId="157">
    <w:abstractNumId w:val="31"/>
  </w:num>
  <w:num w:numId="158">
    <w:abstractNumId w:val="119"/>
  </w:num>
  <w:num w:numId="159">
    <w:abstractNumId w:val="164"/>
  </w:num>
  <w:num w:numId="160">
    <w:abstractNumId w:val="48"/>
  </w:num>
  <w:num w:numId="161">
    <w:abstractNumId w:val="135"/>
  </w:num>
  <w:num w:numId="162">
    <w:abstractNumId w:val="2"/>
  </w:num>
  <w:num w:numId="163">
    <w:abstractNumId w:val="125"/>
  </w:num>
  <w:num w:numId="164">
    <w:abstractNumId w:val="63"/>
  </w:num>
  <w:num w:numId="165">
    <w:abstractNumId w:val="38"/>
  </w:num>
  <w:num w:numId="166">
    <w:abstractNumId w:val="77"/>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30CC"/>
    <w:rsid w:val="00062F59"/>
    <w:rsid w:val="00077818"/>
    <w:rsid w:val="000D7299"/>
    <w:rsid w:val="000E0761"/>
    <w:rsid w:val="000F44B4"/>
    <w:rsid w:val="00102223"/>
    <w:rsid w:val="00131D8E"/>
    <w:rsid w:val="00171876"/>
    <w:rsid w:val="00183DF2"/>
    <w:rsid w:val="001902DB"/>
    <w:rsid w:val="00191B3F"/>
    <w:rsid w:val="001B0AD2"/>
    <w:rsid w:val="001C2162"/>
    <w:rsid w:val="001D6D79"/>
    <w:rsid w:val="00247555"/>
    <w:rsid w:val="00263CCA"/>
    <w:rsid w:val="00290862"/>
    <w:rsid w:val="00325201"/>
    <w:rsid w:val="0034443D"/>
    <w:rsid w:val="00350DD6"/>
    <w:rsid w:val="00353D43"/>
    <w:rsid w:val="00353E0E"/>
    <w:rsid w:val="003953C9"/>
    <w:rsid w:val="003967A5"/>
    <w:rsid w:val="00396C3D"/>
    <w:rsid w:val="003A224B"/>
    <w:rsid w:val="003D2EFB"/>
    <w:rsid w:val="003E2652"/>
    <w:rsid w:val="00450C0D"/>
    <w:rsid w:val="0048740A"/>
    <w:rsid w:val="004A73AA"/>
    <w:rsid w:val="00553442"/>
    <w:rsid w:val="00553E10"/>
    <w:rsid w:val="00590B27"/>
    <w:rsid w:val="005C337C"/>
    <w:rsid w:val="0062761F"/>
    <w:rsid w:val="00693EC6"/>
    <w:rsid w:val="006948DE"/>
    <w:rsid w:val="00695458"/>
    <w:rsid w:val="006B2041"/>
    <w:rsid w:val="006E23AD"/>
    <w:rsid w:val="006E2494"/>
    <w:rsid w:val="00752971"/>
    <w:rsid w:val="007B0B57"/>
    <w:rsid w:val="007B0E54"/>
    <w:rsid w:val="007E3A20"/>
    <w:rsid w:val="008055BA"/>
    <w:rsid w:val="00877AAC"/>
    <w:rsid w:val="008F1EAE"/>
    <w:rsid w:val="008F5B6E"/>
    <w:rsid w:val="009125CE"/>
    <w:rsid w:val="00936905"/>
    <w:rsid w:val="009B6888"/>
    <w:rsid w:val="009C0161"/>
    <w:rsid w:val="009D108D"/>
    <w:rsid w:val="009D45A0"/>
    <w:rsid w:val="009E1436"/>
    <w:rsid w:val="009E544C"/>
    <w:rsid w:val="009E5668"/>
    <w:rsid w:val="009F640E"/>
    <w:rsid w:val="00A71572"/>
    <w:rsid w:val="00A74F76"/>
    <w:rsid w:val="00A7621A"/>
    <w:rsid w:val="00AA79E9"/>
    <w:rsid w:val="00AB0A70"/>
    <w:rsid w:val="00AF2CDC"/>
    <w:rsid w:val="00AF3AE9"/>
    <w:rsid w:val="00B22C16"/>
    <w:rsid w:val="00B63B0F"/>
    <w:rsid w:val="00B7678A"/>
    <w:rsid w:val="00B807D4"/>
    <w:rsid w:val="00BD1ACE"/>
    <w:rsid w:val="00BF6803"/>
    <w:rsid w:val="00C03477"/>
    <w:rsid w:val="00C04C60"/>
    <w:rsid w:val="00C621EC"/>
    <w:rsid w:val="00C71E18"/>
    <w:rsid w:val="00CA0DCD"/>
    <w:rsid w:val="00CA64CD"/>
    <w:rsid w:val="00D0735B"/>
    <w:rsid w:val="00D22171"/>
    <w:rsid w:val="00D2225F"/>
    <w:rsid w:val="00D44649"/>
    <w:rsid w:val="00D765FF"/>
    <w:rsid w:val="00D95F8B"/>
    <w:rsid w:val="00DE410E"/>
    <w:rsid w:val="00E563E7"/>
    <w:rsid w:val="00E656C5"/>
    <w:rsid w:val="00E71C79"/>
    <w:rsid w:val="00EA6B5D"/>
    <w:rsid w:val="00EA76CE"/>
    <w:rsid w:val="00F00EFB"/>
    <w:rsid w:val="00F33B91"/>
    <w:rsid w:val="00F546CE"/>
    <w:rsid w:val="00F5709B"/>
    <w:rsid w:val="00FE47AC"/>
    <w:rsid w:val="00FF03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23EE55C"/>
  <w15:docId w15:val="{E425F0C2-175F-4C2E-AB13-B5D76F79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FE47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F68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65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63C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563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E47A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31D8E"/>
    <w:rPr>
      <w:rFonts w:ascii="Times New Roman" w:hAnsi="Times New Roman" w:cs="Times New Roman"/>
      <w:sz w:val="24"/>
      <w:szCs w:val="24"/>
    </w:rPr>
  </w:style>
  <w:style w:type="character" w:customStyle="1" w:styleId="Heading3Char">
    <w:name w:val="Heading 3 Char"/>
    <w:basedOn w:val="DefaultParagraphFont"/>
    <w:link w:val="Heading3"/>
    <w:uiPriority w:val="9"/>
    <w:rsid w:val="00D765FF"/>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3D2EFB"/>
    <w:rPr>
      <w:b/>
      <w:bCs/>
    </w:rPr>
  </w:style>
  <w:style w:type="character" w:styleId="Hyperlink">
    <w:name w:val="Hyperlink"/>
    <w:basedOn w:val="DefaultParagraphFont"/>
    <w:uiPriority w:val="99"/>
    <w:unhideWhenUsed/>
    <w:rsid w:val="00AF3AE9"/>
    <w:rPr>
      <w:color w:val="0563C1" w:themeColor="hyperlink"/>
      <w:u w:val="single"/>
    </w:rPr>
  </w:style>
  <w:style w:type="character" w:customStyle="1" w:styleId="Heading2Char">
    <w:name w:val="Heading 2 Char"/>
    <w:basedOn w:val="DefaultParagraphFont"/>
    <w:link w:val="Heading2"/>
    <w:uiPriority w:val="9"/>
    <w:semiHidden/>
    <w:rsid w:val="00BF680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A0DCD"/>
    <w:pPr>
      <w:bidi w:val="0"/>
      <w:outlineLvl w:val="9"/>
    </w:pPr>
    <w:rPr>
      <w:kern w:val="0"/>
      <w14:ligatures w14:val="none"/>
    </w:rPr>
  </w:style>
  <w:style w:type="paragraph" w:styleId="TOC1">
    <w:name w:val="toc 1"/>
    <w:basedOn w:val="Normal"/>
    <w:next w:val="Normal"/>
    <w:autoRedefine/>
    <w:uiPriority w:val="39"/>
    <w:unhideWhenUsed/>
    <w:rsid w:val="00CA0DCD"/>
    <w:pPr>
      <w:spacing w:after="100"/>
    </w:pPr>
  </w:style>
  <w:style w:type="character" w:customStyle="1" w:styleId="Heading4Char">
    <w:name w:val="Heading 4 Char"/>
    <w:basedOn w:val="DefaultParagraphFont"/>
    <w:link w:val="Heading4"/>
    <w:uiPriority w:val="9"/>
    <w:rsid w:val="00263CC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563E7"/>
    <w:rPr>
      <w:rFonts w:asciiTheme="majorHAnsi" w:eastAsiaTheme="majorEastAsia" w:hAnsiTheme="majorHAnsi" w:cstheme="majorBidi"/>
      <w:color w:val="2F5496" w:themeColor="accent1" w:themeShade="BF"/>
    </w:rPr>
  </w:style>
  <w:style w:type="numbering" w:customStyle="1" w:styleId="NoList1">
    <w:name w:val="No List1"/>
    <w:next w:val="NoList"/>
    <w:uiPriority w:val="99"/>
    <w:semiHidden/>
    <w:unhideWhenUsed/>
    <w:rsid w:val="00553E10"/>
  </w:style>
  <w:style w:type="paragraph" w:customStyle="1" w:styleId="msonormal0">
    <w:name w:val="msonormal"/>
    <w:basedOn w:val="Normal"/>
    <w:rsid w:val="00553E1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lex">
    <w:name w:val="flex"/>
    <w:basedOn w:val="DefaultParagraphFont"/>
    <w:rsid w:val="00553E10"/>
  </w:style>
  <w:style w:type="paragraph" w:styleId="z-TopofForm">
    <w:name w:val="HTML Top of Form"/>
    <w:basedOn w:val="Normal"/>
    <w:next w:val="Normal"/>
    <w:link w:val="z-TopofFormChar"/>
    <w:hidden/>
    <w:uiPriority w:val="99"/>
    <w:semiHidden/>
    <w:unhideWhenUsed/>
    <w:rsid w:val="00553E10"/>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553E10"/>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553E10"/>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553E10"/>
    <w:rPr>
      <w:rFonts w:ascii="Arial" w:eastAsia="Times New Roman" w:hAnsi="Arial" w:cs="Arial"/>
      <w:vanish/>
      <w:kern w:val="0"/>
      <w:sz w:val="16"/>
      <w:szCs w:val="16"/>
      <w14:ligatures w14:val="none"/>
    </w:rPr>
  </w:style>
  <w:style w:type="paragraph" w:styleId="ListParagraph">
    <w:name w:val="List Paragraph"/>
    <w:basedOn w:val="Normal"/>
    <w:uiPriority w:val="34"/>
    <w:qFormat/>
    <w:rsid w:val="008F5B6E"/>
    <w:pPr>
      <w:ind w:left="720"/>
      <w:contextualSpacing/>
    </w:pPr>
  </w:style>
  <w:style w:type="paragraph" w:styleId="TOC3">
    <w:name w:val="toc 3"/>
    <w:basedOn w:val="Normal"/>
    <w:next w:val="Normal"/>
    <w:autoRedefine/>
    <w:uiPriority w:val="39"/>
    <w:unhideWhenUsed/>
    <w:rsid w:val="0048740A"/>
    <w:pPr>
      <w:spacing w:after="100"/>
      <w:ind w:left="440"/>
    </w:pPr>
  </w:style>
  <w:style w:type="table" w:styleId="GridTable4-Accent6">
    <w:name w:val="Grid Table 4 Accent 6"/>
    <w:basedOn w:val="TableNormal"/>
    <w:uiPriority w:val="49"/>
    <w:rsid w:val="00DE410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A7157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77753">
      <w:bodyDiv w:val="1"/>
      <w:marLeft w:val="0"/>
      <w:marRight w:val="0"/>
      <w:marTop w:val="0"/>
      <w:marBottom w:val="0"/>
      <w:divBdr>
        <w:top w:val="none" w:sz="0" w:space="0" w:color="auto"/>
        <w:left w:val="none" w:sz="0" w:space="0" w:color="auto"/>
        <w:bottom w:val="none" w:sz="0" w:space="0" w:color="auto"/>
        <w:right w:val="none" w:sz="0" w:space="0" w:color="auto"/>
      </w:divBdr>
    </w:div>
    <w:div w:id="85882067">
      <w:bodyDiv w:val="1"/>
      <w:marLeft w:val="0"/>
      <w:marRight w:val="0"/>
      <w:marTop w:val="0"/>
      <w:marBottom w:val="0"/>
      <w:divBdr>
        <w:top w:val="none" w:sz="0" w:space="0" w:color="auto"/>
        <w:left w:val="none" w:sz="0" w:space="0" w:color="auto"/>
        <w:bottom w:val="none" w:sz="0" w:space="0" w:color="auto"/>
        <w:right w:val="none" w:sz="0" w:space="0" w:color="auto"/>
      </w:divBdr>
      <w:divsChild>
        <w:div w:id="688528324">
          <w:marLeft w:val="0"/>
          <w:marRight w:val="0"/>
          <w:marTop w:val="0"/>
          <w:marBottom w:val="0"/>
          <w:divBdr>
            <w:top w:val="none" w:sz="0" w:space="0" w:color="auto"/>
            <w:left w:val="none" w:sz="0" w:space="0" w:color="auto"/>
            <w:bottom w:val="none" w:sz="0" w:space="0" w:color="auto"/>
            <w:right w:val="none" w:sz="0" w:space="0" w:color="auto"/>
          </w:divBdr>
          <w:divsChild>
            <w:div w:id="872231810">
              <w:marLeft w:val="0"/>
              <w:marRight w:val="0"/>
              <w:marTop w:val="0"/>
              <w:marBottom w:val="0"/>
              <w:divBdr>
                <w:top w:val="none" w:sz="0" w:space="0" w:color="auto"/>
                <w:left w:val="none" w:sz="0" w:space="0" w:color="auto"/>
                <w:bottom w:val="none" w:sz="0" w:space="0" w:color="auto"/>
                <w:right w:val="none" w:sz="0" w:space="0" w:color="auto"/>
              </w:divBdr>
              <w:divsChild>
                <w:div w:id="2111117091">
                  <w:marLeft w:val="0"/>
                  <w:marRight w:val="0"/>
                  <w:marTop w:val="0"/>
                  <w:marBottom w:val="0"/>
                  <w:divBdr>
                    <w:top w:val="none" w:sz="0" w:space="0" w:color="auto"/>
                    <w:left w:val="none" w:sz="0" w:space="0" w:color="auto"/>
                    <w:bottom w:val="none" w:sz="0" w:space="0" w:color="auto"/>
                    <w:right w:val="none" w:sz="0" w:space="0" w:color="auto"/>
                  </w:divBdr>
                  <w:divsChild>
                    <w:div w:id="258291526">
                      <w:marLeft w:val="0"/>
                      <w:marRight w:val="0"/>
                      <w:marTop w:val="0"/>
                      <w:marBottom w:val="0"/>
                      <w:divBdr>
                        <w:top w:val="none" w:sz="0" w:space="0" w:color="auto"/>
                        <w:left w:val="none" w:sz="0" w:space="0" w:color="auto"/>
                        <w:bottom w:val="none" w:sz="0" w:space="0" w:color="auto"/>
                        <w:right w:val="none" w:sz="0" w:space="0" w:color="auto"/>
                      </w:divBdr>
                      <w:divsChild>
                        <w:div w:id="95756497">
                          <w:marLeft w:val="0"/>
                          <w:marRight w:val="0"/>
                          <w:marTop w:val="0"/>
                          <w:marBottom w:val="0"/>
                          <w:divBdr>
                            <w:top w:val="none" w:sz="0" w:space="0" w:color="auto"/>
                            <w:left w:val="none" w:sz="0" w:space="0" w:color="auto"/>
                            <w:bottom w:val="none" w:sz="0" w:space="0" w:color="auto"/>
                            <w:right w:val="none" w:sz="0" w:space="0" w:color="auto"/>
                          </w:divBdr>
                          <w:divsChild>
                            <w:div w:id="1675034777">
                              <w:marLeft w:val="0"/>
                              <w:marRight w:val="0"/>
                              <w:marTop w:val="0"/>
                              <w:marBottom w:val="0"/>
                              <w:divBdr>
                                <w:top w:val="none" w:sz="0" w:space="0" w:color="auto"/>
                                <w:left w:val="none" w:sz="0" w:space="0" w:color="auto"/>
                                <w:bottom w:val="none" w:sz="0" w:space="0" w:color="auto"/>
                                <w:right w:val="none" w:sz="0" w:space="0" w:color="auto"/>
                              </w:divBdr>
                              <w:divsChild>
                                <w:div w:id="121388602">
                                  <w:marLeft w:val="0"/>
                                  <w:marRight w:val="0"/>
                                  <w:marTop w:val="0"/>
                                  <w:marBottom w:val="0"/>
                                  <w:divBdr>
                                    <w:top w:val="none" w:sz="0" w:space="0" w:color="auto"/>
                                    <w:left w:val="none" w:sz="0" w:space="0" w:color="auto"/>
                                    <w:bottom w:val="none" w:sz="0" w:space="0" w:color="auto"/>
                                    <w:right w:val="none" w:sz="0" w:space="0" w:color="auto"/>
                                  </w:divBdr>
                                  <w:divsChild>
                                    <w:div w:id="1337540185">
                                      <w:marLeft w:val="0"/>
                                      <w:marRight w:val="0"/>
                                      <w:marTop w:val="0"/>
                                      <w:marBottom w:val="0"/>
                                      <w:divBdr>
                                        <w:top w:val="none" w:sz="0" w:space="0" w:color="auto"/>
                                        <w:left w:val="none" w:sz="0" w:space="0" w:color="auto"/>
                                        <w:bottom w:val="none" w:sz="0" w:space="0" w:color="auto"/>
                                        <w:right w:val="none" w:sz="0" w:space="0" w:color="auto"/>
                                      </w:divBdr>
                                      <w:divsChild>
                                        <w:div w:id="2029285613">
                                          <w:marLeft w:val="0"/>
                                          <w:marRight w:val="0"/>
                                          <w:marTop w:val="0"/>
                                          <w:marBottom w:val="0"/>
                                          <w:divBdr>
                                            <w:top w:val="none" w:sz="0" w:space="0" w:color="auto"/>
                                            <w:left w:val="none" w:sz="0" w:space="0" w:color="auto"/>
                                            <w:bottom w:val="none" w:sz="0" w:space="0" w:color="auto"/>
                                            <w:right w:val="none" w:sz="0" w:space="0" w:color="auto"/>
                                          </w:divBdr>
                                          <w:divsChild>
                                            <w:div w:id="1054742042">
                                              <w:marLeft w:val="0"/>
                                              <w:marRight w:val="0"/>
                                              <w:marTop w:val="0"/>
                                              <w:marBottom w:val="0"/>
                                              <w:divBdr>
                                                <w:top w:val="none" w:sz="0" w:space="0" w:color="auto"/>
                                                <w:left w:val="none" w:sz="0" w:space="0" w:color="auto"/>
                                                <w:bottom w:val="none" w:sz="0" w:space="0" w:color="auto"/>
                                                <w:right w:val="none" w:sz="0" w:space="0" w:color="auto"/>
                                              </w:divBdr>
                                              <w:divsChild>
                                                <w:div w:id="12079972">
                                                  <w:marLeft w:val="0"/>
                                                  <w:marRight w:val="0"/>
                                                  <w:marTop w:val="0"/>
                                                  <w:marBottom w:val="0"/>
                                                  <w:divBdr>
                                                    <w:top w:val="none" w:sz="0" w:space="0" w:color="auto"/>
                                                    <w:left w:val="none" w:sz="0" w:space="0" w:color="auto"/>
                                                    <w:bottom w:val="none" w:sz="0" w:space="0" w:color="auto"/>
                                                    <w:right w:val="none" w:sz="0" w:space="0" w:color="auto"/>
                                                  </w:divBdr>
                                                  <w:divsChild>
                                                    <w:div w:id="1058481822">
                                                      <w:marLeft w:val="0"/>
                                                      <w:marRight w:val="0"/>
                                                      <w:marTop w:val="0"/>
                                                      <w:marBottom w:val="0"/>
                                                      <w:divBdr>
                                                        <w:top w:val="none" w:sz="0" w:space="0" w:color="auto"/>
                                                        <w:left w:val="none" w:sz="0" w:space="0" w:color="auto"/>
                                                        <w:bottom w:val="none" w:sz="0" w:space="0" w:color="auto"/>
                                                        <w:right w:val="none" w:sz="0" w:space="0" w:color="auto"/>
                                                      </w:divBdr>
                                                      <w:divsChild>
                                                        <w:div w:id="106086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1585780">
          <w:marLeft w:val="0"/>
          <w:marRight w:val="0"/>
          <w:marTop w:val="0"/>
          <w:marBottom w:val="0"/>
          <w:divBdr>
            <w:top w:val="none" w:sz="0" w:space="0" w:color="auto"/>
            <w:left w:val="none" w:sz="0" w:space="0" w:color="auto"/>
            <w:bottom w:val="none" w:sz="0" w:space="0" w:color="auto"/>
            <w:right w:val="none" w:sz="0" w:space="0" w:color="auto"/>
          </w:divBdr>
          <w:divsChild>
            <w:div w:id="343240575">
              <w:marLeft w:val="0"/>
              <w:marRight w:val="0"/>
              <w:marTop w:val="0"/>
              <w:marBottom w:val="0"/>
              <w:divBdr>
                <w:top w:val="none" w:sz="0" w:space="0" w:color="auto"/>
                <w:left w:val="none" w:sz="0" w:space="0" w:color="auto"/>
                <w:bottom w:val="none" w:sz="0" w:space="0" w:color="auto"/>
                <w:right w:val="none" w:sz="0" w:space="0" w:color="auto"/>
              </w:divBdr>
              <w:divsChild>
                <w:div w:id="13109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4590">
      <w:bodyDiv w:val="1"/>
      <w:marLeft w:val="0"/>
      <w:marRight w:val="0"/>
      <w:marTop w:val="0"/>
      <w:marBottom w:val="0"/>
      <w:divBdr>
        <w:top w:val="none" w:sz="0" w:space="0" w:color="auto"/>
        <w:left w:val="none" w:sz="0" w:space="0" w:color="auto"/>
        <w:bottom w:val="none" w:sz="0" w:space="0" w:color="auto"/>
        <w:right w:val="none" w:sz="0" w:space="0" w:color="auto"/>
      </w:divBdr>
    </w:div>
    <w:div w:id="130561380">
      <w:bodyDiv w:val="1"/>
      <w:marLeft w:val="0"/>
      <w:marRight w:val="0"/>
      <w:marTop w:val="0"/>
      <w:marBottom w:val="0"/>
      <w:divBdr>
        <w:top w:val="none" w:sz="0" w:space="0" w:color="auto"/>
        <w:left w:val="none" w:sz="0" w:space="0" w:color="auto"/>
        <w:bottom w:val="none" w:sz="0" w:space="0" w:color="auto"/>
        <w:right w:val="none" w:sz="0" w:space="0" w:color="auto"/>
      </w:divBdr>
      <w:divsChild>
        <w:div w:id="120541690">
          <w:marLeft w:val="0"/>
          <w:marRight w:val="0"/>
          <w:marTop w:val="0"/>
          <w:marBottom w:val="0"/>
          <w:divBdr>
            <w:top w:val="none" w:sz="0" w:space="0" w:color="auto"/>
            <w:left w:val="none" w:sz="0" w:space="0" w:color="auto"/>
            <w:bottom w:val="none" w:sz="0" w:space="0" w:color="auto"/>
            <w:right w:val="none" w:sz="0" w:space="0" w:color="auto"/>
          </w:divBdr>
          <w:divsChild>
            <w:div w:id="1577322743">
              <w:marLeft w:val="0"/>
              <w:marRight w:val="0"/>
              <w:marTop w:val="0"/>
              <w:marBottom w:val="0"/>
              <w:divBdr>
                <w:top w:val="none" w:sz="0" w:space="0" w:color="auto"/>
                <w:left w:val="none" w:sz="0" w:space="0" w:color="auto"/>
                <w:bottom w:val="none" w:sz="0" w:space="0" w:color="auto"/>
                <w:right w:val="none" w:sz="0" w:space="0" w:color="auto"/>
              </w:divBdr>
              <w:divsChild>
                <w:div w:id="500245642">
                  <w:marLeft w:val="0"/>
                  <w:marRight w:val="0"/>
                  <w:marTop w:val="0"/>
                  <w:marBottom w:val="0"/>
                  <w:divBdr>
                    <w:top w:val="none" w:sz="0" w:space="0" w:color="auto"/>
                    <w:left w:val="none" w:sz="0" w:space="0" w:color="auto"/>
                    <w:bottom w:val="none" w:sz="0" w:space="0" w:color="auto"/>
                    <w:right w:val="none" w:sz="0" w:space="0" w:color="auto"/>
                  </w:divBdr>
                  <w:divsChild>
                    <w:div w:id="544634932">
                      <w:marLeft w:val="0"/>
                      <w:marRight w:val="0"/>
                      <w:marTop w:val="0"/>
                      <w:marBottom w:val="0"/>
                      <w:divBdr>
                        <w:top w:val="none" w:sz="0" w:space="0" w:color="auto"/>
                        <w:left w:val="none" w:sz="0" w:space="0" w:color="auto"/>
                        <w:bottom w:val="none" w:sz="0" w:space="0" w:color="auto"/>
                        <w:right w:val="none" w:sz="0" w:space="0" w:color="auto"/>
                      </w:divBdr>
                      <w:divsChild>
                        <w:div w:id="1447773633">
                          <w:marLeft w:val="0"/>
                          <w:marRight w:val="0"/>
                          <w:marTop w:val="0"/>
                          <w:marBottom w:val="0"/>
                          <w:divBdr>
                            <w:top w:val="none" w:sz="0" w:space="0" w:color="auto"/>
                            <w:left w:val="none" w:sz="0" w:space="0" w:color="auto"/>
                            <w:bottom w:val="none" w:sz="0" w:space="0" w:color="auto"/>
                            <w:right w:val="none" w:sz="0" w:space="0" w:color="auto"/>
                          </w:divBdr>
                          <w:divsChild>
                            <w:div w:id="1461218270">
                              <w:marLeft w:val="0"/>
                              <w:marRight w:val="0"/>
                              <w:marTop w:val="0"/>
                              <w:marBottom w:val="0"/>
                              <w:divBdr>
                                <w:top w:val="none" w:sz="0" w:space="0" w:color="auto"/>
                                <w:left w:val="none" w:sz="0" w:space="0" w:color="auto"/>
                                <w:bottom w:val="none" w:sz="0" w:space="0" w:color="auto"/>
                                <w:right w:val="none" w:sz="0" w:space="0" w:color="auto"/>
                              </w:divBdr>
                              <w:divsChild>
                                <w:div w:id="2067408634">
                                  <w:marLeft w:val="0"/>
                                  <w:marRight w:val="0"/>
                                  <w:marTop w:val="0"/>
                                  <w:marBottom w:val="0"/>
                                  <w:divBdr>
                                    <w:top w:val="none" w:sz="0" w:space="0" w:color="auto"/>
                                    <w:left w:val="none" w:sz="0" w:space="0" w:color="auto"/>
                                    <w:bottom w:val="none" w:sz="0" w:space="0" w:color="auto"/>
                                    <w:right w:val="none" w:sz="0" w:space="0" w:color="auto"/>
                                  </w:divBdr>
                                  <w:divsChild>
                                    <w:div w:id="128649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246614">
          <w:marLeft w:val="0"/>
          <w:marRight w:val="0"/>
          <w:marTop w:val="0"/>
          <w:marBottom w:val="0"/>
          <w:divBdr>
            <w:top w:val="none" w:sz="0" w:space="0" w:color="auto"/>
            <w:left w:val="none" w:sz="0" w:space="0" w:color="auto"/>
            <w:bottom w:val="none" w:sz="0" w:space="0" w:color="auto"/>
            <w:right w:val="none" w:sz="0" w:space="0" w:color="auto"/>
          </w:divBdr>
          <w:divsChild>
            <w:div w:id="1364020504">
              <w:marLeft w:val="0"/>
              <w:marRight w:val="0"/>
              <w:marTop w:val="0"/>
              <w:marBottom w:val="0"/>
              <w:divBdr>
                <w:top w:val="none" w:sz="0" w:space="0" w:color="auto"/>
                <w:left w:val="none" w:sz="0" w:space="0" w:color="auto"/>
                <w:bottom w:val="none" w:sz="0" w:space="0" w:color="auto"/>
                <w:right w:val="none" w:sz="0" w:space="0" w:color="auto"/>
              </w:divBdr>
              <w:divsChild>
                <w:div w:id="533881328">
                  <w:marLeft w:val="0"/>
                  <w:marRight w:val="0"/>
                  <w:marTop w:val="0"/>
                  <w:marBottom w:val="0"/>
                  <w:divBdr>
                    <w:top w:val="none" w:sz="0" w:space="0" w:color="auto"/>
                    <w:left w:val="none" w:sz="0" w:space="0" w:color="auto"/>
                    <w:bottom w:val="none" w:sz="0" w:space="0" w:color="auto"/>
                    <w:right w:val="none" w:sz="0" w:space="0" w:color="auto"/>
                  </w:divBdr>
                  <w:divsChild>
                    <w:div w:id="1624077901">
                      <w:marLeft w:val="0"/>
                      <w:marRight w:val="0"/>
                      <w:marTop w:val="0"/>
                      <w:marBottom w:val="0"/>
                      <w:divBdr>
                        <w:top w:val="none" w:sz="0" w:space="0" w:color="auto"/>
                        <w:left w:val="none" w:sz="0" w:space="0" w:color="auto"/>
                        <w:bottom w:val="none" w:sz="0" w:space="0" w:color="auto"/>
                        <w:right w:val="none" w:sz="0" w:space="0" w:color="auto"/>
                      </w:divBdr>
                      <w:divsChild>
                        <w:div w:id="1103770029">
                          <w:marLeft w:val="0"/>
                          <w:marRight w:val="0"/>
                          <w:marTop w:val="0"/>
                          <w:marBottom w:val="0"/>
                          <w:divBdr>
                            <w:top w:val="none" w:sz="0" w:space="0" w:color="auto"/>
                            <w:left w:val="none" w:sz="0" w:space="0" w:color="auto"/>
                            <w:bottom w:val="none" w:sz="0" w:space="0" w:color="auto"/>
                            <w:right w:val="none" w:sz="0" w:space="0" w:color="auto"/>
                          </w:divBdr>
                          <w:divsChild>
                            <w:div w:id="1701974185">
                              <w:marLeft w:val="0"/>
                              <w:marRight w:val="0"/>
                              <w:marTop w:val="0"/>
                              <w:marBottom w:val="0"/>
                              <w:divBdr>
                                <w:top w:val="none" w:sz="0" w:space="0" w:color="auto"/>
                                <w:left w:val="none" w:sz="0" w:space="0" w:color="auto"/>
                                <w:bottom w:val="none" w:sz="0" w:space="0" w:color="auto"/>
                                <w:right w:val="none" w:sz="0" w:space="0" w:color="auto"/>
                              </w:divBdr>
                              <w:divsChild>
                                <w:div w:id="1321080796">
                                  <w:marLeft w:val="0"/>
                                  <w:marRight w:val="0"/>
                                  <w:marTop w:val="0"/>
                                  <w:marBottom w:val="0"/>
                                  <w:divBdr>
                                    <w:top w:val="none" w:sz="0" w:space="0" w:color="auto"/>
                                    <w:left w:val="none" w:sz="0" w:space="0" w:color="auto"/>
                                    <w:bottom w:val="none" w:sz="0" w:space="0" w:color="auto"/>
                                    <w:right w:val="none" w:sz="0" w:space="0" w:color="auto"/>
                                  </w:divBdr>
                                  <w:divsChild>
                                    <w:div w:id="45569315">
                                      <w:marLeft w:val="0"/>
                                      <w:marRight w:val="0"/>
                                      <w:marTop w:val="0"/>
                                      <w:marBottom w:val="0"/>
                                      <w:divBdr>
                                        <w:top w:val="none" w:sz="0" w:space="0" w:color="auto"/>
                                        <w:left w:val="none" w:sz="0" w:space="0" w:color="auto"/>
                                        <w:bottom w:val="none" w:sz="0" w:space="0" w:color="auto"/>
                                        <w:right w:val="none" w:sz="0" w:space="0" w:color="auto"/>
                                      </w:divBdr>
                                      <w:divsChild>
                                        <w:div w:id="742605715">
                                          <w:marLeft w:val="0"/>
                                          <w:marRight w:val="0"/>
                                          <w:marTop w:val="0"/>
                                          <w:marBottom w:val="0"/>
                                          <w:divBdr>
                                            <w:top w:val="none" w:sz="0" w:space="0" w:color="auto"/>
                                            <w:left w:val="none" w:sz="0" w:space="0" w:color="auto"/>
                                            <w:bottom w:val="none" w:sz="0" w:space="0" w:color="auto"/>
                                            <w:right w:val="none" w:sz="0" w:space="0" w:color="auto"/>
                                          </w:divBdr>
                                          <w:divsChild>
                                            <w:div w:id="172578089">
                                              <w:marLeft w:val="0"/>
                                              <w:marRight w:val="0"/>
                                              <w:marTop w:val="0"/>
                                              <w:marBottom w:val="0"/>
                                              <w:divBdr>
                                                <w:top w:val="none" w:sz="0" w:space="0" w:color="auto"/>
                                                <w:left w:val="none" w:sz="0" w:space="0" w:color="auto"/>
                                                <w:bottom w:val="none" w:sz="0" w:space="0" w:color="auto"/>
                                                <w:right w:val="none" w:sz="0" w:space="0" w:color="auto"/>
                                              </w:divBdr>
                                              <w:divsChild>
                                                <w:div w:id="1303651748">
                                                  <w:marLeft w:val="0"/>
                                                  <w:marRight w:val="0"/>
                                                  <w:marTop w:val="0"/>
                                                  <w:marBottom w:val="0"/>
                                                  <w:divBdr>
                                                    <w:top w:val="none" w:sz="0" w:space="0" w:color="auto"/>
                                                    <w:left w:val="none" w:sz="0" w:space="0" w:color="auto"/>
                                                    <w:bottom w:val="none" w:sz="0" w:space="0" w:color="auto"/>
                                                    <w:right w:val="none" w:sz="0" w:space="0" w:color="auto"/>
                                                  </w:divBdr>
                                                  <w:divsChild>
                                                    <w:div w:id="1224635202">
                                                      <w:marLeft w:val="0"/>
                                                      <w:marRight w:val="0"/>
                                                      <w:marTop w:val="0"/>
                                                      <w:marBottom w:val="0"/>
                                                      <w:divBdr>
                                                        <w:top w:val="none" w:sz="0" w:space="0" w:color="auto"/>
                                                        <w:left w:val="none" w:sz="0" w:space="0" w:color="auto"/>
                                                        <w:bottom w:val="none" w:sz="0" w:space="0" w:color="auto"/>
                                                        <w:right w:val="none" w:sz="0" w:space="0" w:color="auto"/>
                                                      </w:divBdr>
                                                      <w:divsChild>
                                                        <w:div w:id="87439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464534">
      <w:bodyDiv w:val="1"/>
      <w:marLeft w:val="0"/>
      <w:marRight w:val="0"/>
      <w:marTop w:val="0"/>
      <w:marBottom w:val="0"/>
      <w:divBdr>
        <w:top w:val="none" w:sz="0" w:space="0" w:color="auto"/>
        <w:left w:val="none" w:sz="0" w:space="0" w:color="auto"/>
        <w:bottom w:val="none" w:sz="0" w:space="0" w:color="auto"/>
        <w:right w:val="none" w:sz="0" w:space="0" w:color="auto"/>
      </w:divBdr>
    </w:div>
    <w:div w:id="224218761">
      <w:bodyDiv w:val="1"/>
      <w:marLeft w:val="0"/>
      <w:marRight w:val="0"/>
      <w:marTop w:val="0"/>
      <w:marBottom w:val="0"/>
      <w:divBdr>
        <w:top w:val="none" w:sz="0" w:space="0" w:color="auto"/>
        <w:left w:val="none" w:sz="0" w:space="0" w:color="auto"/>
        <w:bottom w:val="none" w:sz="0" w:space="0" w:color="auto"/>
        <w:right w:val="none" w:sz="0" w:space="0" w:color="auto"/>
      </w:divBdr>
    </w:div>
    <w:div w:id="224492196">
      <w:bodyDiv w:val="1"/>
      <w:marLeft w:val="0"/>
      <w:marRight w:val="0"/>
      <w:marTop w:val="0"/>
      <w:marBottom w:val="0"/>
      <w:divBdr>
        <w:top w:val="none" w:sz="0" w:space="0" w:color="auto"/>
        <w:left w:val="none" w:sz="0" w:space="0" w:color="auto"/>
        <w:bottom w:val="none" w:sz="0" w:space="0" w:color="auto"/>
        <w:right w:val="none" w:sz="0" w:space="0" w:color="auto"/>
      </w:divBdr>
    </w:div>
    <w:div w:id="370156150">
      <w:bodyDiv w:val="1"/>
      <w:marLeft w:val="0"/>
      <w:marRight w:val="0"/>
      <w:marTop w:val="0"/>
      <w:marBottom w:val="0"/>
      <w:divBdr>
        <w:top w:val="none" w:sz="0" w:space="0" w:color="auto"/>
        <w:left w:val="none" w:sz="0" w:space="0" w:color="auto"/>
        <w:bottom w:val="none" w:sz="0" w:space="0" w:color="auto"/>
        <w:right w:val="none" w:sz="0" w:space="0" w:color="auto"/>
      </w:divBdr>
      <w:divsChild>
        <w:div w:id="59910481">
          <w:marLeft w:val="0"/>
          <w:marRight w:val="0"/>
          <w:marTop w:val="0"/>
          <w:marBottom w:val="0"/>
          <w:divBdr>
            <w:top w:val="none" w:sz="0" w:space="0" w:color="auto"/>
            <w:left w:val="none" w:sz="0" w:space="0" w:color="auto"/>
            <w:bottom w:val="none" w:sz="0" w:space="0" w:color="auto"/>
            <w:right w:val="none" w:sz="0" w:space="0" w:color="auto"/>
          </w:divBdr>
          <w:divsChild>
            <w:div w:id="664362127">
              <w:marLeft w:val="0"/>
              <w:marRight w:val="0"/>
              <w:marTop w:val="0"/>
              <w:marBottom w:val="0"/>
              <w:divBdr>
                <w:top w:val="none" w:sz="0" w:space="0" w:color="auto"/>
                <w:left w:val="none" w:sz="0" w:space="0" w:color="auto"/>
                <w:bottom w:val="none" w:sz="0" w:space="0" w:color="auto"/>
                <w:right w:val="none" w:sz="0" w:space="0" w:color="auto"/>
              </w:divBdr>
              <w:divsChild>
                <w:div w:id="99746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588548">
          <w:marLeft w:val="0"/>
          <w:marRight w:val="0"/>
          <w:marTop w:val="0"/>
          <w:marBottom w:val="0"/>
          <w:divBdr>
            <w:top w:val="none" w:sz="0" w:space="0" w:color="auto"/>
            <w:left w:val="none" w:sz="0" w:space="0" w:color="auto"/>
            <w:bottom w:val="none" w:sz="0" w:space="0" w:color="auto"/>
            <w:right w:val="none" w:sz="0" w:space="0" w:color="auto"/>
          </w:divBdr>
          <w:divsChild>
            <w:div w:id="1045713310">
              <w:marLeft w:val="0"/>
              <w:marRight w:val="0"/>
              <w:marTop w:val="0"/>
              <w:marBottom w:val="0"/>
              <w:divBdr>
                <w:top w:val="none" w:sz="0" w:space="0" w:color="auto"/>
                <w:left w:val="none" w:sz="0" w:space="0" w:color="auto"/>
                <w:bottom w:val="none" w:sz="0" w:space="0" w:color="auto"/>
                <w:right w:val="none" w:sz="0" w:space="0" w:color="auto"/>
              </w:divBdr>
              <w:divsChild>
                <w:div w:id="1933855657">
                  <w:marLeft w:val="0"/>
                  <w:marRight w:val="0"/>
                  <w:marTop w:val="0"/>
                  <w:marBottom w:val="0"/>
                  <w:divBdr>
                    <w:top w:val="none" w:sz="0" w:space="0" w:color="auto"/>
                    <w:left w:val="none" w:sz="0" w:space="0" w:color="auto"/>
                    <w:bottom w:val="none" w:sz="0" w:space="0" w:color="auto"/>
                    <w:right w:val="none" w:sz="0" w:space="0" w:color="auto"/>
                  </w:divBdr>
                  <w:divsChild>
                    <w:div w:id="109978409">
                      <w:marLeft w:val="0"/>
                      <w:marRight w:val="0"/>
                      <w:marTop w:val="0"/>
                      <w:marBottom w:val="0"/>
                      <w:divBdr>
                        <w:top w:val="none" w:sz="0" w:space="0" w:color="auto"/>
                        <w:left w:val="none" w:sz="0" w:space="0" w:color="auto"/>
                        <w:bottom w:val="none" w:sz="0" w:space="0" w:color="auto"/>
                        <w:right w:val="none" w:sz="0" w:space="0" w:color="auto"/>
                      </w:divBdr>
                      <w:divsChild>
                        <w:div w:id="81075275">
                          <w:marLeft w:val="0"/>
                          <w:marRight w:val="0"/>
                          <w:marTop w:val="0"/>
                          <w:marBottom w:val="0"/>
                          <w:divBdr>
                            <w:top w:val="none" w:sz="0" w:space="0" w:color="auto"/>
                            <w:left w:val="none" w:sz="0" w:space="0" w:color="auto"/>
                            <w:bottom w:val="none" w:sz="0" w:space="0" w:color="auto"/>
                            <w:right w:val="none" w:sz="0" w:space="0" w:color="auto"/>
                          </w:divBdr>
                          <w:divsChild>
                            <w:div w:id="1617059366">
                              <w:marLeft w:val="0"/>
                              <w:marRight w:val="0"/>
                              <w:marTop w:val="0"/>
                              <w:marBottom w:val="0"/>
                              <w:divBdr>
                                <w:top w:val="none" w:sz="0" w:space="0" w:color="auto"/>
                                <w:left w:val="none" w:sz="0" w:space="0" w:color="auto"/>
                                <w:bottom w:val="none" w:sz="0" w:space="0" w:color="auto"/>
                                <w:right w:val="none" w:sz="0" w:space="0" w:color="auto"/>
                              </w:divBdr>
                              <w:divsChild>
                                <w:div w:id="866258524">
                                  <w:marLeft w:val="0"/>
                                  <w:marRight w:val="0"/>
                                  <w:marTop w:val="0"/>
                                  <w:marBottom w:val="0"/>
                                  <w:divBdr>
                                    <w:top w:val="none" w:sz="0" w:space="0" w:color="auto"/>
                                    <w:left w:val="none" w:sz="0" w:space="0" w:color="auto"/>
                                    <w:bottom w:val="none" w:sz="0" w:space="0" w:color="auto"/>
                                    <w:right w:val="none" w:sz="0" w:space="0" w:color="auto"/>
                                  </w:divBdr>
                                  <w:divsChild>
                                    <w:div w:id="282542660">
                                      <w:marLeft w:val="0"/>
                                      <w:marRight w:val="0"/>
                                      <w:marTop w:val="0"/>
                                      <w:marBottom w:val="0"/>
                                      <w:divBdr>
                                        <w:top w:val="none" w:sz="0" w:space="0" w:color="auto"/>
                                        <w:left w:val="none" w:sz="0" w:space="0" w:color="auto"/>
                                        <w:bottom w:val="none" w:sz="0" w:space="0" w:color="auto"/>
                                        <w:right w:val="none" w:sz="0" w:space="0" w:color="auto"/>
                                      </w:divBdr>
                                      <w:divsChild>
                                        <w:div w:id="2121755296">
                                          <w:marLeft w:val="0"/>
                                          <w:marRight w:val="0"/>
                                          <w:marTop w:val="0"/>
                                          <w:marBottom w:val="0"/>
                                          <w:divBdr>
                                            <w:top w:val="none" w:sz="0" w:space="0" w:color="auto"/>
                                            <w:left w:val="none" w:sz="0" w:space="0" w:color="auto"/>
                                            <w:bottom w:val="none" w:sz="0" w:space="0" w:color="auto"/>
                                            <w:right w:val="none" w:sz="0" w:space="0" w:color="auto"/>
                                          </w:divBdr>
                                          <w:divsChild>
                                            <w:div w:id="805969812">
                                              <w:marLeft w:val="0"/>
                                              <w:marRight w:val="0"/>
                                              <w:marTop w:val="0"/>
                                              <w:marBottom w:val="0"/>
                                              <w:divBdr>
                                                <w:top w:val="none" w:sz="0" w:space="0" w:color="auto"/>
                                                <w:left w:val="none" w:sz="0" w:space="0" w:color="auto"/>
                                                <w:bottom w:val="none" w:sz="0" w:space="0" w:color="auto"/>
                                                <w:right w:val="none" w:sz="0" w:space="0" w:color="auto"/>
                                              </w:divBdr>
                                              <w:divsChild>
                                                <w:div w:id="484707433">
                                                  <w:marLeft w:val="0"/>
                                                  <w:marRight w:val="0"/>
                                                  <w:marTop w:val="0"/>
                                                  <w:marBottom w:val="0"/>
                                                  <w:divBdr>
                                                    <w:top w:val="none" w:sz="0" w:space="0" w:color="auto"/>
                                                    <w:left w:val="none" w:sz="0" w:space="0" w:color="auto"/>
                                                    <w:bottom w:val="none" w:sz="0" w:space="0" w:color="auto"/>
                                                    <w:right w:val="none" w:sz="0" w:space="0" w:color="auto"/>
                                                  </w:divBdr>
                                                  <w:divsChild>
                                                    <w:div w:id="569461189">
                                                      <w:marLeft w:val="0"/>
                                                      <w:marRight w:val="0"/>
                                                      <w:marTop w:val="0"/>
                                                      <w:marBottom w:val="0"/>
                                                      <w:divBdr>
                                                        <w:top w:val="none" w:sz="0" w:space="0" w:color="auto"/>
                                                        <w:left w:val="none" w:sz="0" w:space="0" w:color="auto"/>
                                                        <w:bottom w:val="none" w:sz="0" w:space="0" w:color="auto"/>
                                                        <w:right w:val="none" w:sz="0" w:space="0" w:color="auto"/>
                                                      </w:divBdr>
                                                      <w:divsChild>
                                                        <w:div w:id="53126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7845134">
      <w:bodyDiv w:val="1"/>
      <w:marLeft w:val="0"/>
      <w:marRight w:val="0"/>
      <w:marTop w:val="0"/>
      <w:marBottom w:val="0"/>
      <w:divBdr>
        <w:top w:val="none" w:sz="0" w:space="0" w:color="auto"/>
        <w:left w:val="none" w:sz="0" w:space="0" w:color="auto"/>
        <w:bottom w:val="none" w:sz="0" w:space="0" w:color="auto"/>
        <w:right w:val="none" w:sz="0" w:space="0" w:color="auto"/>
      </w:divBdr>
      <w:divsChild>
        <w:div w:id="388071020">
          <w:marLeft w:val="0"/>
          <w:marRight w:val="0"/>
          <w:marTop w:val="0"/>
          <w:marBottom w:val="0"/>
          <w:divBdr>
            <w:top w:val="none" w:sz="0" w:space="0" w:color="auto"/>
            <w:left w:val="none" w:sz="0" w:space="0" w:color="auto"/>
            <w:bottom w:val="none" w:sz="0" w:space="0" w:color="auto"/>
            <w:right w:val="none" w:sz="0" w:space="0" w:color="auto"/>
          </w:divBdr>
          <w:divsChild>
            <w:div w:id="1490824659">
              <w:marLeft w:val="0"/>
              <w:marRight w:val="0"/>
              <w:marTop w:val="0"/>
              <w:marBottom w:val="0"/>
              <w:divBdr>
                <w:top w:val="none" w:sz="0" w:space="0" w:color="auto"/>
                <w:left w:val="none" w:sz="0" w:space="0" w:color="auto"/>
                <w:bottom w:val="none" w:sz="0" w:space="0" w:color="auto"/>
                <w:right w:val="none" w:sz="0" w:space="0" w:color="auto"/>
              </w:divBdr>
              <w:divsChild>
                <w:div w:id="1333752075">
                  <w:marLeft w:val="0"/>
                  <w:marRight w:val="0"/>
                  <w:marTop w:val="0"/>
                  <w:marBottom w:val="0"/>
                  <w:divBdr>
                    <w:top w:val="none" w:sz="0" w:space="0" w:color="auto"/>
                    <w:left w:val="none" w:sz="0" w:space="0" w:color="auto"/>
                    <w:bottom w:val="none" w:sz="0" w:space="0" w:color="auto"/>
                    <w:right w:val="none" w:sz="0" w:space="0" w:color="auto"/>
                  </w:divBdr>
                  <w:divsChild>
                    <w:div w:id="70479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184722">
          <w:marLeft w:val="0"/>
          <w:marRight w:val="0"/>
          <w:marTop w:val="0"/>
          <w:marBottom w:val="0"/>
          <w:divBdr>
            <w:top w:val="none" w:sz="0" w:space="0" w:color="auto"/>
            <w:left w:val="none" w:sz="0" w:space="0" w:color="auto"/>
            <w:bottom w:val="none" w:sz="0" w:space="0" w:color="auto"/>
            <w:right w:val="none" w:sz="0" w:space="0" w:color="auto"/>
          </w:divBdr>
          <w:divsChild>
            <w:div w:id="458842391">
              <w:marLeft w:val="0"/>
              <w:marRight w:val="0"/>
              <w:marTop w:val="0"/>
              <w:marBottom w:val="0"/>
              <w:divBdr>
                <w:top w:val="none" w:sz="0" w:space="0" w:color="auto"/>
                <w:left w:val="none" w:sz="0" w:space="0" w:color="auto"/>
                <w:bottom w:val="none" w:sz="0" w:space="0" w:color="auto"/>
                <w:right w:val="none" w:sz="0" w:space="0" w:color="auto"/>
              </w:divBdr>
              <w:divsChild>
                <w:div w:id="1262101894">
                  <w:marLeft w:val="0"/>
                  <w:marRight w:val="0"/>
                  <w:marTop w:val="0"/>
                  <w:marBottom w:val="0"/>
                  <w:divBdr>
                    <w:top w:val="none" w:sz="0" w:space="0" w:color="auto"/>
                    <w:left w:val="none" w:sz="0" w:space="0" w:color="auto"/>
                    <w:bottom w:val="none" w:sz="0" w:space="0" w:color="auto"/>
                    <w:right w:val="none" w:sz="0" w:space="0" w:color="auto"/>
                  </w:divBdr>
                  <w:divsChild>
                    <w:div w:id="24256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500827">
      <w:bodyDiv w:val="1"/>
      <w:marLeft w:val="0"/>
      <w:marRight w:val="0"/>
      <w:marTop w:val="0"/>
      <w:marBottom w:val="0"/>
      <w:divBdr>
        <w:top w:val="none" w:sz="0" w:space="0" w:color="auto"/>
        <w:left w:val="none" w:sz="0" w:space="0" w:color="auto"/>
        <w:bottom w:val="none" w:sz="0" w:space="0" w:color="auto"/>
        <w:right w:val="none" w:sz="0" w:space="0" w:color="auto"/>
      </w:divBdr>
      <w:divsChild>
        <w:div w:id="1337919481">
          <w:marLeft w:val="0"/>
          <w:marRight w:val="0"/>
          <w:marTop w:val="0"/>
          <w:marBottom w:val="0"/>
          <w:divBdr>
            <w:top w:val="none" w:sz="0" w:space="0" w:color="auto"/>
            <w:left w:val="none" w:sz="0" w:space="0" w:color="auto"/>
            <w:bottom w:val="none" w:sz="0" w:space="0" w:color="auto"/>
            <w:right w:val="none" w:sz="0" w:space="0" w:color="auto"/>
          </w:divBdr>
          <w:divsChild>
            <w:div w:id="1927376295">
              <w:marLeft w:val="0"/>
              <w:marRight w:val="0"/>
              <w:marTop w:val="0"/>
              <w:marBottom w:val="0"/>
              <w:divBdr>
                <w:top w:val="none" w:sz="0" w:space="0" w:color="auto"/>
                <w:left w:val="none" w:sz="0" w:space="0" w:color="auto"/>
                <w:bottom w:val="none" w:sz="0" w:space="0" w:color="auto"/>
                <w:right w:val="none" w:sz="0" w:space="0" w:color="auto"/>
              </w:divBdr>
              <w:divsChild>
                <w:div w:id="1354069857">
                  <w:marLeft w:val="0"/>
                  <w:marRight w:val="0"/>
                  <w:marTop w:val="0"/>
                  <w:marBottom w:val="0"/>
                  <w:divBdr>
                    <w:top w:val="none" w:sz="0" w:space="0" w:color="auto"/>
                    <w:left w:val="none" w:sz="0" w:space="0" w:color="auto"/>
                    <w:bottom w:val="none" w:sz="0" w:space="0" w:color="auto"/>
                    <w:right w:val="none" w:sz="0" w:space="0" w:color="auto"/>
                  </w:divBdr>
                  <w:divsChild>
                    <w:div w:id="2023431786">
                      <w:marLeft w:val="0"/>
                      <w:marRight w:val="0"/>
                      <w:marTop w:val="0"/>
                      <w:marBottom w:val="0"/>
                      <w:divBdr>
                        <w:top w:val="none" w:sz="0" w:space="0" w:color="auto"/>
                        <w:left w:val="none" w:sz="0" w:space="0" w:color="auto"/>
                        <w:bottom w:val="none" w:sz="0" w:space="0" w:color="auto"/>
                        <w:right w:val="none" w:sz="0" w:space="0" w:color="auto"/>
                      </w:divBdr>
                      <w:divsChild>
                        <w:div w:id="272172926">
                          <w:marLeft w:val="0"/>
                          <w:marRight w:val="0"/>
                          <w:marTop w:val="0"/>
                          <w:marBottom w:val="0"/>
                          <w:divBdr>
                            <w:top w:val="none" w:sz="0" w:space="0" w:color="auto"/>
                            <w:left w:val="none" w:sz="0" w:space="0" w:color="auto"/>
                            <w:bottom w:val="none" w:sz="0" w:space="0" w:color="auto"/>
                            <w:right w:val="none" w:sz="0" w:space="0" w:color="auto"/>
                          </w:divBdr>
                          <w:divsChild>
                            <w:div w:id="303120118">
                              <w:marLeft w:val="0"/>
                              <w:marRight w:val="0"/>
                              <w:marTop w:val="0"/>
                              <w:marBottom w:val="0"/>
                              <w:divBdr>
                                <w:top w:val="none" w:sz="0" w:space="0" w:color="auto"/>
                                <w:left w:val="none" w:sz="0" w:space="0" w:color="auto"/>
                                <w:bottom w:val="none" w:sz="0" w:space="0" w:color="auto"/>
                                <w:right w:val="none" w:sz="0" w:space="0" w:color="auto"/>
                              </w:divBdr>
                              <w:divsChild>
                                <w:div w:id="187260398">
                                  <w:marLeft w:val="0"/>
                                  <w:marRight w:val="0"/>
                                  <w:marTop w:val="0"/>
                                  <w:marBottom w:val="0"/>
                                  <w:divBdr>
                                    <w:top w:val="none" w:sz="0" w:space="0" w:color="auto"/>
                                    <w:left w:val="none" w:sz="0" w:space="0" w:color="auto"/>
                                    <w:bottom w:val="none" w:sz="0" w:space="0" w:color="auto"/>
                                    <w:right w:val="none" w:sz="0" w:space="0" w:color="auto"/>
                                  </w:divBdr>
                                  <w:divsChild>
                                    <w:div w:id="211045969">
                                      <w:marLeft w:val="0"/>
                                      <w:marRight w:val="0"/>
                                      <w:marTop w:val="0"/>
                                      <w:marBottom w:val="0"/>
                                      <w:divBdr>
                                        <w:top w:val="none" w:sz="0" w:space="0" w:color="auto"/>
                                        <w:left w:val="none" w:sz="0" w:space="0" w:color="auto"/>
                                        <w:bottom w:val="none" w:sz="0" w:space="0" w:color="auto"/>
                                        <w:right w:val="none" w:sz="0" w:space="0" w:color="auto"/>
                                      </w:divBdr>
                                      <w:divsChild>
                                        <w:div w:id="615403359">
                                          <w:marLeft w:val="0"/>
                                          <w:marRight w:val="0"/>
                                          <w:marTop w:val="0"/>
                                          <w:marBottom w:val="0"/>
                                          <w:divBdr>
                                            <w:top w:val="none" w:sz="0" w:space="0" w:color="auto"/>
                                            <w:left w:val="none" w:sz="0" w:space="0" w:color="auto"/>
                                            <w:bottom w:val="none" w:sz="0" w:space="0" w:color="auto"/>
                                            <w:right w:val="none" w:sz="0" w:space="0" w:color="auto"/>
                                          </w:divBdr>
                                          <w:divsChild>
                                            <w:div w:id="572357528">
                                              <w:marLeft w:val="0"/>
                                              <w:marRight w:val="0"/>
                                              <w:marTop w:val="0"/>
                                              <w:marBottom w:val="0"/>
                                              <w:divBdr>
                                                <w:top w:val="none" w:sz="0" w:space="0" w:color="auto"/>
                                                <w:left w:val="none" w:sz="0" w:space="0" w:color="auto"/>
                                                <w:bottom w:val="none" w:sz="0" w:space="0" w:color="auto"/>
                                                <w:right w:val="none" w:sz="0" w:space="0" w:color="auto"/>
                                              </w:divBdr>
                                              <w:divsChild>
                                                <w:div w:id="164830391">
                                                  <w:marLeft w:val="0"/>
                                                  <w:marRight w:val="0"/>
                                                  <w:marTop w:val="0"/>
                                                  <w:marBottom w:val="0"/>
                                                  <w:divBdr>
                                                    <w:top w:val="none" w:sz="0" w:space="0" w:color="auto"/>
                                                    <w:left w:val="none" w:sz="0" w:space="0" w:color="auto"/>
                                                    <w:bottom w:val="none" w:sz="0" w:space="0" w:color="auto"/>
                                                    <w:right w:val="none" w:sz="0" w:space="0" w:color="auto"/>
                                                  </w:divBdr>
                                                  <w:divsChild>
                                                    <w:div w:id="633608748">
                                                      <w:marLeft w:val="0"/>
                                                      <w:marRight w:val="0"/>
                                                      <w:marTop w:val="0"/>
                                                      <w:marBottom w:val="0"/>
                                                      <w:divBdr>
                                                        <w:top w:val="none" w:sz="0" w:space="0" w:color="auto"/>
                                                        <w:left w:val="none" w:sz="0" w:space="0" w:color="auto"/>
                                                        <w:bottom w:val="none" w:sz="0" w:space="0" w:color="auto"/>
                                                        <w:right w:val="none" w:sz="0" w:space="0" w:color="auto"/>
                                                      </w:divBdr>
                                                      <w:divsChild>
                                                        <w:div w:id="130700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6061585">
          <w:marLeft w:val="0"/>
          <w:marRight w:val="0"/>
          <w:marTop w:val="0"/>
          <w:marBottom w:val="0"/>
          <w:divBdr>
            <w:top w:val="none" w:sz="0" w:space="0" w:color="auto"/>
            <w:left w:val="none" w:sz="0" w:space="0" w:color="auto"/>
            <w:bottom w:val="none" w:sz="0" w:space="0" w:color="auto"/>
            <w:right w:val="none" w:sz="0" w:space="0" w:color="auto"/>
          </w:divBdr>
          <w:divsChild>
            <w:div w:id="484013366">
              <w:marLeft w:val="0"/>
              <w:marRight w:val="0"/>
              <w:marTop w:val="0"/>
              <w:marBottom w:val="0"/>
              <w:divBdr>
                <w:top w:val="none" w:sz="0" w:space="0" w:color="auto"/>
                <w:left w:val="none" w:sz="0" w:space="0" w:color="auto"/>
                <w:bottom w:val="none" w:sz="0" w:space="0" w:color="auto"/>
                <w:right w:val="none" w:sz="0" w:space="0" w:color="auto"/>
              </w:divBdr>
              <w:divsChild>
                <w:div w:id="888372360">
                  <w:marLeft w:val="0"/>
                  <w:marRight w:val="0"/>
                  <w:marTop w:val="0"/>
                  <w:marBottom w:val="0"/>
                  <w:divBdr>
                    <w:top w:val="none" w:sz="0" w:space="0" w:color="auto"/>
                    <w:left w:val="none" w:sz="0" w:space="0" w:color="auto"/>
                    <w:bottom w:val="none" w:sz="0" w:space="0" w:color="auto"/>
                    <w:right w:val="none" w:sz="0" w:space="0" w:color="auto"/>
                  </w:divBdr>
                  <w:divsChild>
                    <w:div w:id="2081050554">
                      <w:marLeft w:val="0"/>
                      <w:marRight w:val="0"/>
                      <w:marTop w:val="0"/>
                      <w:marBottom w:val="0"/>
                      <w:divBdr>
                        <w:top w:val="none" w:sz="0" w:space="0" w:color="auto"/>
                        <w:left w:val="none" w:sz="0" w:space="0" w:color="auto"/>
                        <w:bottom w:val="none" w:sz="0" w:space="0" w:color="auto"/>
                        <w:right w:val="none" w:sz="0" w:space="0" w:color="auto"/>
                      </w:divBdr>
                      <w:divsChild>
                        <w:div w:id="1093623124">
                          <w:marLeft w:val="0"/>
                          <w:marRight w:val="0"/>
                          <w:marTop w:val="0"/>
                          <w:marBottom w:val="0"/>
                          <w:divBdr>
                            <w:top w:val="none" w:sz="0" w:space="0" w:color="auto"/>
                            <w:left w:val="none" w:sz="0" w:space="0" w:color="auto"/>
                            <w:bottom w:val="none" w:sz="0" w:space="0" w:color="auto"/>
                            <w:right w:val="none" w:sz="0" w:space="0" w:color="auto"/>
                          </w:divBdr>
                          <w:divsChild>
                            <w:div w:id="136919826">
                              <w:marLeft w:val="0"/>
                              <w:marRight w:val="0"/>
                              <w:marTop w:val="0"/>
                              <w:marBottom w:val="0"/>
                              <w:divBdr>
                                <w:top w:val="none" w:sz="0" w:space="0" w:color="auto"/>
                                <w:left w:val="none" w:sz="0" w:space="0" w:color="auto"/>
                                <w:bottom w:val="none" w:sz="0" w:space="0" w:color="auto"/>
                                <w:right w:val="none" w:sz="0" w:space="0" w:color="auto"/>
                              </w:divBdr>
                              <w:divsChild>
                                <w:div w:id="1137724898">
                                  <w:marLeft w:val="0"/>
                                  <w:marRight w:val="0"/>
                                  <w:marTop w:val="0"/>
                                  <w:marBottom w:val="0"/>
                                  <w:divBdr>
                                    <w:top w:val="none" w:sz="0" w:space="0" w:color="auto"/>
                                    <w:left w:val="none" w:sz="0" w:space="0" w:color="auto"/>
                                    <w:bottom w:val="none" w:sz="0" w:space="0" w:color="auto"/>
                                    <w:right w:val="none" w:sz="0" w:space="0" w:color="auto"/>
                                  </w:divBdr>
                                  <w:divsChild>
                                    <w:div w:id="159339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069692">
      <w:bodyDiv w:val="1"/>
      <w:marLeft w:val="0"/>
      <w:marRight w:val="0"/>
      <w:marTop w:val="0"/>
      <w:marBottom w:val="0"/>
      <w:divBdr>
        <w:top w:val="none" w:sz="0" w:space="0" w:color="auto"/>
        <w:left w:val="none" w:sz="0" w:space="0" w:color="auto"/>
        <w:bottom w:val="none" w:sz="0" w:space="0" w:color="auto"/>
        <w:right w:val="none" w:sz="0" w:space="0" w:color="auto"/>
      </w:divBdr>
      <w:divsChild>
        <w:div w:id="459691945">
          <w:marLeft w:val="0"/>
          <w:marRight w:val="0"/>
          <w:marTop w:val="0"/>
          <w:marBottom w:val="0"/>
          <w:divBdr>
            <w:top w:val="none" w:sz="0" w:space="0" w:color="auto"/>
            <w:left w:val="none" w:sz="0" w:space="0" w:color="auto"/>
            <w:bottom w:val="none" w:sz="0" w:space="0" w:color="auto"/>
            <w:right w:val="none" w:sz="0" w:space="0" w:color="auto"/>
          </w:divBdr>
          <w:divsChild>
            <w:div w:id="954943140">
              <w:marLeft w:val="0"/>
              <w:marRight w:val="0"/>
              <w:marTop w:val="0"/>
              <w:marBottom w:val="0"/>
              <w:divBdr>
                <w:top w:val="none" w:sz="0" w:space="0" w:color="auto"/>
                <w:left w:val="none" w:sz="0" w:space="0" w:color="auto"/>
                <w:bottom w:val="none" w:sz="0" w:space="0" w:color="auto"/>
                <w:right w:val="none" w:sz="0" w:space="0" w:color="auto"/>
              </w:divBdr>
              <w:divsChild>
                <w:div w:id="1888568530">
                  <w:marLeft w:val="0"/>
                  <w:marRight w:val="0"/>
                  <w:marTop w:val="0"/>
                  <w:marBottom w:val="0"/>
                  <w:divBdr>
                    <w:top w:val="none" w:sz="0" w:space="0" w:color="auto"/>
                    <w:left w:val="none" w:sz="0" w:space="0" w:color="auto"/>
                    <w:bottom w:val="none" w:sz="0" w:space="0" w:color="auto"/>
                    <w:right w:val="none" w:sz="0" w:space="0" w:color="auto"/>
                  </w:divBdr>
                  <w:divsChild>
                    <w:div w:id="986516464">
                      <w:marLeft w:val="0"/>
                      <w:marRight w:val="0"/>
                      <w:marTop w:val="0"/>
                      <w:marBottom w:val="0"/>
                      <w:divBdr>
                        <w:top w:val="none" w:sz="0" w:space="0" w:color="auto"/>
                        <w:left w:val="none" w:sz="0" w:space="0" w:color="auto"/>
                        <w:bottom w:val="none" w:sz="0" w:space="0" w:color="auto"/>
                        <w:right w:val="none" w:sz="0" w:space="0" w:color="auto"/>
                      </w:divBdr>
                      <w:divsChild>
                        <w:div w:id="668560626">
                          <w:marLeft w:val="0"/>
                          <w:marRight w:val="0"/>
                          <w:marTop w:val="0"/>
                          <w:marBottom w:val="0"/>
                          <w:divBdr>
                            <w:top w:val="none" w:sz="0" w:space="0" w:color="auto"/>
                            <w:left w:val="none" w:sz="0" w:space="0" w:color="auto"/>
                            <w:bottom w:val="none" w:sz="0" w:space="0" w:color="auto"/>
                            <w:right w:val="none" w:sz="0" w:space="0" w:color="auto"/>
                          </w:divBdr>
                          <w:divsChild>
                            <w:div w:id="1715960538">
                              <w:marLeft w:val="0"/>
                              <w:marRight w:val="0"/>
                              <w:marTop w:val="0"/>
                              <w:marBottom w:val="0"/>
                              <w:divBdr>
                                <w:top w:val="none" w:sz="0" w:space="0" w:color="auto"/>
                                <w:left w:val="none" w:sz="0" w:space="0" w:color="auto"/>
                                <w:bottom w:val="none" w:sz="0" w:space="0" w:color="auto"/>
                                <w:right w:val="none" w:sz="0" w:space="0" w:color="auto"/>
                              </w:divBdr>
                            </w:div>
                          </w:divsChild>
                        </w:div>
                        <w:div w:id="76919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923981">
              <w:marLeft w:val="0"/>
              <w:marRight w:val="0"/>
              <w:marTop w:val="0"/>
              <w:marBottom w:val="0"/>
              <w:divBdr>
                <w:top w:val="none" w:sz="0" w:space="0" w:color="auto"/>
                <w:left w:val="none" w:sz="0" w:space="0" w:color="auto"/>
                <w:bottom w:val="none" w:sz="0" w:space="0" w:color="auto"/>
                <w:right w:val="none" w:sz="0" w:space="0" w:color="auto"/>
              </w:divBdr>
              <w:divsChild>
                <w:div w:id="131867673">
                  <w:marLeft w:val="0"/>
                  <w:marRight w:val="0"/>
                  <w:marTop w:val="0"/>
                  <w:marBottom w:val="0"/>
                  <w:divBdr>
                    <w:top w:val="none" w:sz="0" w:space="0" w:color="auto"/>
                    <w:left w:val="none" w:sz="0" w:space="0" w:color="auto"/>
                    <w:bottom w:val="none" w:sz="0" w:space="0" w:color="auto"/>
                    <w:right w:val="none" w:sz="0" w:space="0" w:color="auto"/>
                  </w:divBdr>
                  <w:divsChild>
                    <w:div w:id="996609762">
                      <w:marLeft w:val="0"/>
                      <w:marRight w:val="0"/>
                      <w:marTop w:val="0"/>
                      <w:marBottom w:val="0"/>
                      <w:divBdr>
                        <w:top w:val="none" w:sz="0" w:space="0" w:color="auto"/>
                        <w:left w:val="none" w:sz="0" w:space="0" w:color="auto"/>
                        <w:bottom w:val="none" w:sz="0" w:space="0" w:color="auto"/>
                        <w:right w:val="none" w:sz="0" w:space="0" w:color="auto"/>
                      </w:divBdr>
                      <w:divsChild>
                        <w:div w:id="37585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634560">
      <w:bodyDiv w:val="1"/>
      <w:marLeft w:val="0"/>
      <w:marRight w:val="0"/>
      <w:marTop w:val="0"/>
      <w:marBottom w:val="0"/>
      <w:divBdr>
        <w:top w:val="none" w:sz="0" w:space="0" w:color="auto"/>
        <w:left w:val="none" w:sz="0" w:space="0" w:color="auto"/>
        <w:bottom w:val="none" w:sz="0" w:space="0" w:color="auto"/>
        <w:right w:val="none" w:sz="0" w:space="0" w:color="auto"/>
      </w:divBdr>
      <w:divsChild>
        <w:div w:id="173956257">
          <w:marLeft w:val="0"/>
          <w:marRight w:val="0"/>
          <w:marTop w:val="0"/>
          <w:marBottom w:val="0"/>
          <w:divBdr>
            <w:top w:val="none" w:sz="0" w:space="0" w:color="auto"/>
            <w:left w:val="none" w:sz="0" w:space="0" w:color="auto"/>
            <w:bottom w:val="none" w:sz="0" w:space="0" w:color="auto"/>
            <w:right w:val="none" w:sz="0" w:space="0" w:color="auto"/>
          </w:divBdr>
          <w:divsChild>
            <w:div w:id="923487674">
              <w:marLeft w:val="0"/>
              <w:marRight w:val="0"/>
              <w:marTop w:val="0"/>
              <w:marBottom w:val="0"/>
              <w:divBdr>
                <w:top w:val="none" w:sz="0" w:space="0" w:color="auto"/>
                <w:left w:val="none" w:sz="0" w:space="0" w:color="auto"/>
                <w:bottom w:val="none" w:sz="0" w:space="0" w:color="auto"/>
                <w:right w:val="none" w:sz="0" w:space="0" w:color="auto"/>
              </w:divBdr>
              <w:divsChild>
                <w:div w:id="914893832">
                  <w:marLeft w:val="0"/>
                  <w:marRight w:val="0"/>
                  <w:marTop w:val="0"/>
                  <w:marBottom w:val="0"/>
                  <w:divBdr>
                    <w:top w:val="none" w:sz="0" w:space="0" w:color="auto"/>
                    <w:left w:val="none" w:sz="0" w:space="0" w:color="auto"/>
                    <w:bottom w:val="none" w:sz="0" w:space="0" w:color="auto"/>
                    <w:right w:val="none" w:sz="0" w:space="0" w:color="auto"/>
                  </w:divBdr>
                  <w:divsChild>
                    <w:div w:id="784428715">
                      <w:marLeft w:val="0"/>
                      <w:marRight w:val="0"/>
                      <w:marTop w:val="0"/>
                      <w:marBottom w:val="0"/>
                      <w:divBdr>
                        <w:top w:val="none" w:sz="0" w:space="0" w:color="auto"/>
                        <w:left w:val="none" w:sz="0" w:space="0" w:color="auto"/>
                        <w:bottom w:val="none" w:sz="0" w:space="0" w:color="auto"/>
                        <w:right w:val="none" w:sz="0" w:space="0" w:color="auto"/>
                      </w:divBdr>
                      <w:divsChild>
                        <w:div w:id="670910307">
                          <w:marLeft w:val="0"/>
                          <w:marRight w:val="0"/>
                          <w:marTop w:val="0"/>
                          <w:marBottom w:val="0"/>
                          <w:divBdr>
                            <w:top w:val="none" w:sz="0" w:space="0" w:color="auto"/>
                            <w:left w:val="none" w:sz="0" w:space="0" w:color="auto"/>
                            <w:bottom w:val="none" w:sz="0" w:space="0" w:color="auto"/>
                            <w:right w:val="none" w:sz="0" w:space="0" w:color="auto"/>
                          </w:divBdr>
                          <w:divsChild>
                            <w:div w:id="728958367">
                              <w:marLeft w:val="0"/>
                              <w:marRight w:val="0"/>
                              <w:marTop w:val="0"/>
                              <w:marBottom w:val="0"/>
                              <w:divBdr>
                                <w:top w:val="none" w:sz="0" w:space="0" w:color="auto"/>
                                <w:left w:val="none" w:sz="0" w:space="0" w:color="auto"/>
                                <w:bottom w:val="none" w:sz="0" w:space="0" w:color="auto"/>
                                <w:right w:val="none" w:sz="0" w:space="0" w:color="auto"/>
                              </w:divBdr>
                              <w:divsChild>
                                <w:div w:id="958532316">
                                  <w:marLeft w:val="0"/>
                                  <w:marRight w:val="0"/>
                                  <w:marTop w:val="0"/>
                                  <w:marBottom w:val="0"/>
                                  <w:divBdr>
                                    <w:top w:val="none" w:sz="0" w:space="0" w:color="auto"/>
                                    <w:left w:val="none" w:sz="0" w:space="0" w:color="auto"/>
                                    <w:bottom w:val="none" w:sz="0" w:space="0" w:color="auto"/>
                                    <w:right w:val="none" w:sz="0" w:space="0" w:color="auto"/>
                                  </w:divBdr>
                                  <w:divsChild>
                                    <w:div w:id="23097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429359">
                          <w:marLeft w:val="0"/>
                          <w:marRight w:val="0"/>
                          <w:marTop w:val="0"/>
                          <w:marBottom w:val="0"/>
                          <w:divBdr>
                            <w:top w:val="none" w:sz="0" w:space="0" w:color="auto"/>
                            <w:left w:val="none" w:sz="0" w:space="0" w:color="auto"/>
                            <w:bottom w:val="none" w:sz="0" w:space="0" w:color="auto"/>
                            <w:right w:val="none" w:sz="0" w:space="0" w:color="auto"/>
                          </w:divBdr>
                          <w:divsChild>
                            <w:div w:id="50083338">
                              <w:marLeft w:val="0"/>
                              <w:marRight w:val="0"/>
                              <w:marTop w:val="0"/>
                              <w:marBottom w:val="0"/>
                              <w:divBdr>
                                <w:top w:val="none" w:sz="0" w:space="0" w:color="auto"/>
                                <w:left w:val="none" w:sz="0" w:space="0" w:color="auto"/>
                                <w:bottom w:val="none" w:sz="0" w:space="0" w:color="auto"/>
                                <w:right w:val="none" w:sz="0" w:space="0" w:color="auto"/>
                              </w:divBdr>
                              <w:divsChild>
                                <w:div w:id="825516366">
                                  <w:marLeft w:val="0"/>
                                  <w:marRight w:val="0"/>
                                  <w:marTop w:val="0"/>
                                  <w:marBottom w:val="0"/>
                                  <w:divBdr>
                                    <w:top w:val="none" w:sz="0" w:space="0" w:color="auto"/>
                                    <w:left w:val="none" w:sz="0" w:space="0" w:color="auto"/>
                                    <w:bottom w:val="none" w:sz="0" w:space="0" w:color="auto"/>
                                    <w:right w:val="none" w:sz="0" w:space="0" w:color="auto"/>
                                  </w:divBdr>
                                  <w:divsChild>
                                    <w:div w:id="109129476">
                                      <w:marLeft w:val="0"/>
                                      <w:marRight w:val="0"/>
                                      <w:marTop w:val="0"/>
                                      <w:marBottom w:val="0"/>
                                      <w:divBdr>
                                        <w:top w:val="none" w:sz="0" w:space="0" w:color="auto"/>
                                        <w:left w:val="none" w:sz="0" w:space="0" w:color="auto"/>
                                        <w:bottom w:val="none" w:sz="0" w:space="0" w:color="auto"/>
                                        <w:right w:val="none" w:sz="0" w:space="0" w:color="auto"/>
                                      </w:divBdr>
                                      <w:divsChild>
                                        <w:div w:id="1567253234">
                                          <w:marLeft w:val="0"/>
                                          <w:marRight w:val="0"/>
                                          <w:marTop w:val="0"/>
                                          <w:marBottom w:val="0"/>
                                          <w:divBdr>
                                            <w:top w:val="none" w:sz="0" w:space="0" w:color="auto"/>
                                            <w:left w:val="none" w:sz="0" w:space="0" w:color="auto"/>
                                            <w:bottom w:val="none" w:sz="0" w:space="0" w:color="auto"/>
                                            <w:right w:val="none" w:sz="0" w:space="0" w:color="auto"/>
                                          </w:divBdr>
                                          <w:divsChild>
                                            <w:div w:id="178741531">
                                              <w:marLeft w:val="0"/>
                                              <w:marRight w:val="0"/>
                                              <w:marTop w:val="0"/>
                                              <w:marBottom w:val="0"/>
                                              <w:divBdr>
                                                <w:top w:val="none" w:sz="0" w:space="0" w:color="auto"/>
                                                <w:left w:val="none" w:sz="0" w:space="0" w:color="auto"/>
                                                <w:bottom w:val="none" w:sz="0" w:space="0" w:color="auto"/>
                                                <w:right w:val="none" w:sz="0" w:space="0" w:color="auto"/>
                                              </w:divBdr>
                                              <w:divsChild>
                                                <w:div w:id="667755533">
                                                  <w:marLeft w:val="0"/>
                                                  <w:marRight w:val="0"/>
                                                  <w:marTop w:val="0"/>
                                                  <w:marBottom w:val="0"/>
                                                  <w:divBdr>
                                                    <w:top w:val="none" w:sz="0" w:space="0" w:color="auto"/>
                                                    <w:left w:val="none" w:sz="0" w:space="0" w:color="auto"/>
                                                    <w:bottom w:val="none" w:sz="0" w:space="0" w:color="auto"/>
                                                    <w:right w:val="none" w:sz="0" w:space="0" w:color="auto"/>
                                                  </w:divBdr>
                                                </w:div>
                                              </w:divsChild>
                                            </w:div>
                                            <w:div w:id="929316406">
                                              <w:marLeft w:val="0"/>
                                              <w:marRight w:val="0"/>
                                              <w:marTop w:val="0"/>
                                              <w:marBottom w:val="0"/>
                                              <w:divBdr>
                                                <w:top w:val="none" w:sz="0" w:space="0" w:color="auto"/>
                                                <w:left w:val="none" w:sz="0" w:space="0" w:color="auto"/>
                                                <w:bottom w:val="none" w:sz="0" w:space="0" w:color="auto"/>
                                                <w:right w:val="none" w:sz="0" w:space="0" w:color="auto"/>
                                              </w:divBdr>
                                              <w:divsChild>
                                                <w:div w:id="14857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5124948">
              <w:marLeft w:val="0"/>
              <w:marRight w:val="0"/>
              <w:marTop w:val="0"/>
              <w:marBottom w:val="0"/>
              <w:divBdr>
                <w:top w:val="none" w:sz="0" w:space="0" w:color="auto"/>
                <w:left w:val="none" w:sz="0" w:space="0" w:color="auto"/>
                <w:bottom w:val="none" w:sz="0" w:space="0" w:color="auto"/>
                <w:right w:val="none" w:sz="0" w:space="0" w:color="auto"/>
              </w:divBdr>
            </w:div>
          </w:divsChild>
        </w:div>
        <w:div w:id="218594672">
          <w:marLeft w:val="0"/>
          <w:marRight w:val="0"/>
          <w:marTop w:val="0"/>
          <w:marBottom w:val="0"/>
          <w:divBdr>
            <w:top w:val="none" w:sz="0" w:space="0" w:color="auto"/>
            <w:left w:val="none" w:sz="0" w:space="0" w:color="auto"/>
            <w:bottom w:val="none" w:sz="0" w:space="0" w:color="auto"/>
            <w:right w:val="none" w:sz="0" w:space="0" w:color="auto"/>
          </w:divBdr>
          <w:divsChild>
            <w:div w:id="2023556113">
              <w:marLeft w:val="0"/>
              <w:marRight w:val="0"/>
              <w:marTop w:val="0"/>
              <w:marBottom w:val="0"/>
              <w:divBdr>
                <w:top w:val="none" w:sz="0" w:space="0" w:color="auto"/>
                <w:left w:val="none" w:sz="0" w:space="0" w:color="auto"/>
                <w:bottom w:val="none" w:sz="0" w:space="0" w:color="auto"/>
                <w:right w:val="none" w:sz="0" w:space="0" w:color="auto"/>
              </w:divBdr>
              <w:divsChild>
                <w:div w:id="453838438">
                  <w:marLeft w:val="0"/>
                  <w:marRight w:val="0"/>
                  <w:marTop w:val="0"/>
                  <w:marBottom w:val="0"/>
                  <w:divBdr>
                    <w:top w:val="none" w:sz="0" w:space="0" w:color="auto"/>
                    <w:left w:val="none" w:sz="0" w:space="0" w:color="auto"/>
                    <w:bottom w:val="none" w:sz="0" w:space="0" w:color="auto"/>
                    <w:right w:val="none" w:sz="0" w:space="0" w:color="auto"/>
                  </w:divBdr>
                  <w:divsChild>
                    <w:div w:id="876241724">
                      <w:marLeft w:val="0"/>
                      <w:marRight w:val="0"/>
                      <w:marTop w:val="0"/>
                      <w:marBottom w:val="0"/>
                      <w:divBdr>
                        <w:top w:val="none" w:sz="0" w:space="0" w:color="auto"/>
                        <w:left w:val="none" w:sz="0" w:space="0" w:color="auto"/>
                        <w:bottom w:val="none" w:sz="0" w:space="0" w:color="auto"/>
                        <w:right w:val="none" w:sz="0" w:space="0" w:color="auto"/>
                      </w:divBdr>
                      <w:divsChild>
                        <w:div w:id="1537083317">
                          <w:marLeft w:val="0"/>
                          <w:marRight w:val="0"/>
                          <w:marTop w:val="0"/>
                          <w:marBottom w:val="0"/>
                          <w:divBdr>
                            <w:top w:val="none" w:sz="0" w:space="0" w:color="auto"/>
                            <w:left w:val="none" w:sz="0" w:space="0" w:color="auto"/>
                            <w:bottom w:val="none" w:sz="0" w:space="0" w:color="auto"/>
                            <w:right w:val="none" w:sz="0" w:space="0" w:color="auto"/>
                          </w:divBdr>
                          <w:divsChild>
                            <w:div w:id="848251608">
                              <w:marLeft w:val="0"/>
                              <w:marRight w:val="0"/>
                              <w:marTop w:val="0"/>
                              <w:marBottom w:val="0"/>
                              <w:divBdr>
                                <w:top w:val="none" w:sz="0" w:space="0" w:color="auto"/>
                                <w:left w:val="none" w:sz="0" w:space="0" w:color="auto"/>
                                <w:bottom w:val="none" w:sz="0" w:space="0" w:color="auto"/>
                                <w:right w:val="none" w:sz="0" w:space="0" w:color="auto"/>
                              </w:divBdr>
                              <w:divsChild>
                                <w:div w:id="896282515">
                                  <w:marLeft w:val="0"/>
                                  <w:marRight w:val="0"/>
                                  <w:marTop w:val="0"/>
                                  <w:marBottom w:val="0"/>
                                  <w:divBdr>
                                    <w:top w:val="none" w:sz="0" w:space="0" w:color="auto"/>
                                    <w:left w:val="none" w:sz="0" w:space="0" w:color="auto"/>
                                    <w:bottom w:val="none" w:sz="0" w:space="0" w:color="auto"/>
                                    <w:right w:val="none" w:sz="0" w:space="0" w:color="auto"/>
                                  </w:divBdr>
                                  <w:divsChild>
                                    <w:div w:id="95709586">
                                      <w:marLeft w:val="0"/>
                                      <w:marRight w:val="0"/>
                                      <w:marTop w:val="0"/>
                                      <w:marBottom w:val="0"/>
                                      <w:divBdr>
                                        <w:top w:val="none" w:sz="0" w:space="0" w:color="auto"/>
                                        <w:left w:val="none" w:sz="0" w:space="0" w:color="auto"/>
                                        <w:bottom w:val="none" w:sz="0" w:space="0" w:color="auto"/>
                                        <w:right w:val="none" w:sz="0" w:space="0" w:color="auto"/>
                                      </w:divBdr>
                                      <w:divsChild>
                                        <w:div w:id="357128518">
                                          <w:marLeft w:val="0"/>
                                          <w:marRight w:val="0"/>
                                          <w:marTop w:val="0"/>
                                          <w:marBottom w:val="0"/>
                                          <w:divBdr>
                                            <w:top w:val="none" w:sz="0" w:space="0" w:color="auto"/>
                                            <w:left w:val="none" w:sz="0" w:space="0" w:color="auto"/>
                                            <w:bottom w:val="none" w:sz="0" w:space="0" w:color="auto"/>
                                            <w:right w:val="none" w:sz="0" w:space="0" w:color="auto"/>
                                          </w:divBdr>
                                          <w:divsChild>
                                            <w:div w:id="2011760474">
                                              <w:marLeft w:val="0"/>
                                              <w:marRight w:val="0"/>
                                              <w:marTop w:val="0"/>
                                              <w:marBottom w:val="0"/>
                                              <w:divBdr>
                                                <w:top w:val="none" w:sz="0" w:space="0" w:color="auto"/>
                                                <w:left w:val="none" w:sz="0" w:space="0" w:color="auto"/>
                                                <w:bottom w:val="none" w:sz="0" w:space="0" w:color="auto"/>
                                                <w:right w:val="none" w:sz="0" w:space="0" w:color="auto"/>
                                              </w:divBdr>
                                              <w:divsChild>
                                                <w:div w:id="1215190585">
                                                  <w:marLeft w:val="0"/>
                                                  <w:marRight w:val="0"/>
                                                  <w:marTop w:val="0"/>
                                                  <w:marBottom w:val="0"/>
                                                  <w:divBdr>
                                                    <w:top w:val="none" w:sz="0" w:space="0" w:color="auto"/>
                                                    <w:left w:val="none" w:sz="0" w:space="0" w:color="auto"/>
                                                    <w:bottom w:val="none" w:sz="0" w:space="0" w:color="auto"/>
                                                    <w:right w:val="none" w:sz="0" w:space="0" w:color="auto"/>
                                                  </w:divBdr>
                                                  <w:divsChild>
                                                    <w:div w:id="1729063181">
                                                      <w:marLeft w:val="0"/>
                                                      <w:marRight w:val="0"/>
                                                      <w:marTop w:val="0"/>
                                                      <w:marBottom w:val="0"/>
                                                      <w:divBdr>
                                                        <w:top w:val="none" w:sz="0" w:space="0" w:color="auto"/>
                                                        <w:left w:val="none" w:sz="0" w:space="0" w:color="auto"/>
                                                        <w:bottom w:val="none" w:sz="0" w:space="0" w:color="auto"/>
                                                        <w:right w:val="none" w:sz="0" w:space="0" w:color="auto"/>
                                                      </w:divBdr>
                                                      <w:divsChild>
                                                        <w:div w:id="3343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3268313">
      <w:bodyDiv w:val="1"/>
      <w:marLeft w:val="0"/>
      <w:marRight w:val="0"/>
      <w:marTop w:val="0"/>
      <w:marBottom w:val="0"/>
      <w:divBdr>
        <w:top w:val="none" w:sz="0" w:space="0" w:color="auto"/>
        <w:left w:val="none" w:sz="0" w:space="0" w:color="auto"/>
        <w:bottom w:val="none" w:sz="0" w:space="0" w:color="auto"/>
        <w:right w:val="none" w:sz="0" w:space="0" w:color="auto"/>
      </w:divBdr>
    </w:div>
    <w:div w:id="603462333">
      <w:bodyDiv w:val="1"/>
      <w:marLeft w:val="0"/>
      <w:marRight w:val="0"/>
      <w:marTop w:val="0"/>
      <w:marBottom w:val="0"/>
      <w:divBdr>
        <w:top w:val="none" w:sz="0" w:space="0" w:color="auto"/>
        <w:left w:val="none" w:sz="0" w:space="0" w:color="auto"/>
        <w:bottom w:val="none" w:sz="0" w:space="0" w:color="auto"/>
        <w:right w:val="none" w:sz="0" w:space="0" w:color="auto"/>
      </w:divBdr>
      <w:divsChild>
        <w:div w:id="251159258">
          <w:marLeft w:val="0"/>
          <w:marRight w:val="0"/>
          <w:marTop w:val="0"/>
          <w:marBottom w:val="0"/>
          <w:divBdr>
            <w:top w:val="none" w:sz="0" w:space="0" w:color="auto"/>
            <w:left w:val="none" w:sz="0" w:space="0" w:color="auto"/>
            <w:bottom w:val="none" w:sz="0" w:space="0" w:color="auto"/>
            <w:right w:val="none" w:sz="0" w:space="0" w:color="auto"/>
          </w:divBdr>
          <w:divsChild>
            <w:div w:id="713382919">
              <w:marLeft w:val="0"/>
              <w:marRight w:val="0"/>
              <w:marTop w:val="0"/>
              <w:marBottom w:val="0"/>
              <w:divBdr>
                <w:top w:val="none" w:sz="0" w:space="0" w:color="auto"/>
                <w:left w:val="none" w:sz="0" w:space="0" w:color="auto"/>
                <w:bottom w:val="none" w:sz="0" w:space="0" w:color="auto"/>
                <w:right w:val="none" w:sz="0" w:space="0" w:color="auto"/>
              </w:divBdr>
              <w:divsChild>
                <w:div w:id="817108">
                  <w:marLeft w:val="0"/>
                  <w:marRight w:val="0"/>
                  <w:marTop w:val="0"/>
                  <w:marBottom w:val="0"/>
                  <w:divBdr>
                    <w:top w:val="none" w:sz="0" w:space="0" w:color="auto"/>
                    <w:left w:val="none" w:sz="0" w:space="0" w:color="auto"/>
                    <w:bottom w:val="none" w:sz="0" w:space="0" w:color="auto"/>
                    <w:right w:val="none" w:sz="0" w:space="0" w:color="auto"/>
                  </w:divBdr>
                  <w:divsChild>
                    <w:div w:id="1742211443">
                      <w:marLeft w:val="0"/>
                      <w:marRight w:val="0"/>
                      <w:marTop w:val="0"/>
                      <w:marBottom w:val="0"/>
                      <w:divBdr>
                        <w:top w:val="none" w:sz="0" w:space="0" w:color="auto"/>
                        <w:left w:val="none" w:sz="0" w:space="0" w:color="auto"/>
                        <w:bottom w:val="none" w:sz="0" w:space="0" w:color="auto"/>
                        <w:right w:val="none" w:sz="0" w:space="0" w:color="auto"/>
                      </w:divBdr>
                      <w:divsChild>
                        <w:div w:id="629088484">
                          <w:marLeft w:val="0"/>
                          <w:marRight w:val="0"/>
                          <w:marTop w:val="0"/>
                          <w:marBottom w:val="0"/>
                          <w:divBdr>
                            <w:top w:val="none" w:sz="0" w:space="0" w:color="auto"/>
                            <w:left w:val="none" w:sz="0" w:space="0" w:color="auto"/>
                            <w:bottom w:val="none" w:sz="0" w:space="0" w:color="auto"/>
                            <w:right w:val="none" w:sz="0" w:space="0" w:color="auto"/>
                          </w:divBdr>
                          <w:divsChild>
                            <w:div w:id="1025639418">
                              <w:marLeft w:val="0"/>
                              <w:marRight w:val="0"/>
                              <w:marTop w:val="0"/>
                              <w:marBottom w:val="0"/>
                              <w:divBdr>
                                <w:top w:val="none" w:sz="0" w:space="0" w:color="auto"/>
                                <w:left w:val="none" w:sz="0" w:space="0" w:color="auto"/>
                                <w:bottom w:val="none" w:sz="0" w:space="0" w:color="auto"/>
                                <w:right w:val="none" w:sz="0" w:space="0" w:color="auto"/>
                              </w:divBdr>
                              <w:divsChild>
                                <w:div w:id="1954558444">
                                  <w:marLeft w:val="0"/>
                                  <w:marRight w:val="0"/>
                                  <w:marTop w:val="0"/>
                                  <w:marBottom w:val="0"/>
                                  <w:divBdr>
                                    <w:top w:val="none" w:sz="0" w:space="0" w:color="auto"/>
                                    <w:left w:val="none" w:sz="0" w:space="0" w:color="auto"/>
                                    <w:bottom w:val="none" w:sz="0" w:space="0" w:color="auto"/>
                                    <w:right w:val="none" w:sz="0" w:space="0" w:color="auto"/>
                                  </w:divBdr>
                                  <w:divsChild>
                                    <w:div w:id="1491948756">
                                      <w:marLeft w:val="0"/>
                                      <w:marRight w:val="0"/>
                                      <w:marTop w:val="0"/>
                                      <w:marBottom w:val="0"/>
                                      <w:divBdr>
                                        <w:top w:val="none" w:sz="0" w:space="0" w:color="auto"/>
                                        <w:left w:val="none" w:sz="0" w:space="0" w:color="auto"/>
                                        <w:bottom w:val="none" w:sz="0" w:space="0" w:color="auto"/>
                                        <w:right w:val="none" w:sz="0" w:space="0" w:color="auto"/>
                                      </w:divBdr>
                                      <w:divsChild>
                                        <w:div w:id="201215374">
                                          <w:marLeft w:val="0"/>
                                          <w:marRight w:val="0"/>
                                          <w:marTop w:val="0"/>
                                          <w:marBottom w:val="0"/>
                                          <w:divBdr>
                                            <w:top w:val="none" w:sz="0" w:space="0" w:color="auto"/>
                                            <w:left w:val="none" w:sz="0" w:space="0" w:color="auto"/>
                                            <w:bottom w:val="none" w:sz="0" w:space="0" w:color="auto"/>
                                            <w:right w:val="none" w:sz="0" w:space="0" w:color="auto"/>
                                          </w:divBdr>
                                          <w:divsChild>
                                            <w:div w:id="574248356">
                                              <w:marLeft w:val="0"/>
                                              <w:marRight w:val="0"/>
                                              <w:marTop w:val="0"/>
                                              <w:marBottom w:val="0"/>
                                              <w:divBdr>
                                                <w:top w:val="none" w:sz="0" w:space="0" w:color="auto"/>
                                                <w:left w:val="none" w:sz="0" w:space="0" w:color="auto"/>
                                                <w:bottom w:val="none" w:sz="0" w:space="0" w:color="auto"/>
                                                <w:right w:val="none" w:sz="0" w:space="0" w:color="auto"/>
                                              </w:divBdr>
                                              <w:divsChild>
                                                <w:div w:id="1550804143">
                                                  <w:marLeft w:val="0"/>
                                                  <w:marRight w:val="0"/>
                                                  <w:marTop w:val="0"/>
                                                  <w:marBottom w:val="0"/>
                                                  <w:divBdr>
                                                    <w:top w:val="none" w:sz="0" w:space="0" w:color="auto"/>
                                                    <w:left w:val="none" w:sz="0" w:space="0" w:color="auto"/>
                                                    <w:bottom w:val="none" w:sz="0" w:space="0" w:color="auto"/>
                                                    <w:right w:val="none" w:sz="0" w:space="0" w:color="auto"/>
                                                  </w:divBdr>
                                                  <w:divsChild>
                                                    <w:div w:id="1862667067">
                                                      <w:marLeft w:val="0"/>
                                                      <w:marRight w:val="0"/>
                                                      <w:marTop w:val="0"/>
                                                      <w:marBottom w:val="0"/>
                                                      <w:divBdr>
                                                        <w:top w:val="none" w:sz="0" w:space="0" w:color="auto"/>
                                                        <w:left w:val="none" w:sz="0" w:space="0" w:color="auto"/>
                                                        <w:bottom w:val="none" w:sz="0" w:space="0" w:color="auto"/>
                                                        <w:right w:val="none" w:sz="0" w:space="0" w:color="auto"/>
                                                      </w:divBdr>
                                                      <w:divsChild>
                                                        <w:div w:id="72741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1604217">
          <w:marLeft w:val="0"/>
          <w:marRight w:val="0"/>
          <w:marTop w:val="0"/>
          <w:marBottom w:val="0"/>
          <w:divBdr>
            <w:top w:val="none" w:sz="0" w:space="0" w:color="auto"/>
            <w:left w:val="none" w:sz="0" w:space="0" w:color="auto"/>
            <w:bottom w:val="none" w:sz="0" w:space="0" w:color="auto"/>
            <w:right w:val="none" w:sz="0" w:space="0" w:color="auto"/>
          </w:divBdr>
          <w:divsChild>
            <w:div w:id="1363364196">
              <w:marLeft w:val="0"/>
              <w:marRight w:val="0"/>
              <w:marTop w:val="0"/>
              <w:marBottom w:val="0"/>
              <w:divBdr>
                <w:top w:val="none" w:sz="0" w:space="0" w:color="auto"/>
                <w:left w:val="none" w:sz="0" w:space="0" w:color="auto"/>
                <w:bottom w:val="none" w:sz="0" w:space="0" w:color="auto"/>
                <w:right w:val="none" w:sz="0" w:space="0" w:color="auto"/>
              </w:divBdr>
              <w:divsChild>
                <w:div w:id="452985778">
                  <w:marLeft w:val="0"/>
                  <w:marRight w:val="0"/>
                  <w:marTop w:val="0"/>
                  <w:marBottom w:val="0"/>
                  <w:divBdr>
                    <w:top w:val="none" w:sz="0" w:space="0" w:color="auto"/>
                    <w:left w:val="none" w:sz="0" w:space="0" w:color="auto"/>
                    <w:bottom w:val="none" w:sz="0" w:space="0" w:color="auto"/>
                    <w:right w:val="none" w:sz="0" w:space="0" w:color="auto"/>
                  </w:divBdr>
                  <w:divsChild>
                    <w:div w:id="1822501378">
                      <w:marLeft w:val="0"/>
                      <w:marRight w:val="0"/>
                      <w:marTop w:val="0"/>
                      <w:marBottom w:val="0"/>
                      <w:divBdr>
                        <w:top w:val="none" w:sz="0" w:space="0" w:color="auto"/>
                        <w:left w:val="none" w:sz="0" w:space="0" w:color="auto"/>
                        <w:bottom w:val="none" w:sz="0" w:space="0" w:color="auto"/>
                        <w:right w:val="none" w:sz="0" w:space="0" w:color="auto"/>
                      </w:divBdr>
                      <w:divsChild>
                        <w:div w:id="589700184">
                          <w:marLeft w:val="0"/>
                          <w:marRight w:val="0"/>
                          <w:marTop w:val="0"/>
                          <w:marBottom w:val="0"/>
                          <w:divBdr>
                            <w:top w:val="none" w:sz="0" w:space="0" w:color="auto"/>
                            <w:left w:val="none" w:sz="0" w:space="0" w:color="auto"/>
                            <w:bottom w:val="none" w:sz="0" w:space="0" w:color="auto"/>
                            <w:right w:val="none" w:sz="0" w:space="0" w:color="auto"/>
                          </w:divBdr>
                          <w:divsChild>
                            <w:div w:id="115374052">
                              <w:marLeft w:val="0"/>
                              <w:marRight w:val="0"/>
                              <w:marTop w:val="0"/>
                              <w:marBottom w:val="0"/>
                              <w:divBdr>
                                <w:top w:val="none" w:sz="0" w:space="0" w:color="auto"/>
                                <w:left w:val="none" w:sz="0" w:space="0" w:color="auto"/>
                                <w:bottom w:val="none" w:sz="0" w:space="0" w:color="auto"/>
                                <w:right w:val="none" w:sz="0" w:space="0" w:color="auto"/>
                              </w:divBdr>
                              <w:divsChild>
                                <w:div w:id="1234389674">
                                  <w:marLeft w:val="0"/>
                                  <w:marRight w:val="0"/>
                                  <w:marTop w:val="0"/>
                                  <w:marBottom w:val="0"/>
                                  <w:divBdr>
                                    <w:top w:val="none" w:sz="0" w:space="0" w:color="auto"/>
                                    <w:left w:val="none" w:sz="0" w:space="0" w:color="auto"/>
                                    <w:bottom w:val="none" w:sz="0" w:space="0" w:color="auto"/>
                                    <w:right w:val="none" w:sz="0" w:space="0" w:color="auto"/>
                                  </w:divBdr>
                                  <w:divsChild>
                                    <w:div w:id="175597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37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346926">
      <w:bodyDiv w:val="1"/>
      <w:marLeft w:val="0"/>
      <w:marRight w:val="0"/>
      <w:marTop w:val="0"/>
      <w:marBottom w:val="0"/>
      <w:divBdr>
        <w:top w:val="none" w:sz="0" w:space="0" w:color="auto"/>
        <w:left w:val="none" w:sz="0" w:space="0" w:color="auto"/>
        <w:bottom w:val="none" w:sz="0" w:space="0" w:color="auto"/>
        <w:right w:val="none" w:sz="0" w:space="0" w:color="auto"/>
      </w:divBdr>
      <w:divsChild>
        <w:div w:id="1782645248">
          <w:marLeft w:val="0"/>
          <w:marRight w:val="0"/>
          <w:marTop w:val="0"/>
          <w:marBottom w:val="0"/>
          <w:divBdr>
            <w:top w:val="none" w:sz="0" w:space="0" w:color="auto"/>
            <w:left w:val="none" w:sz="0" w:space="0" w:color="auto"/>
            <w:bottom w:val="none" w:sz="0" w:space="0" w:color="auto"/>
            <w:right w:val="none" w:sz="0" w:space="0" w:color="auto"/>
          </w:divBdr>
          <w:divsChild>
            <w:div w:id="519902786">
              <w:marLeft w:val="0"/>
              <w:marRight w:val="0"/>
              <w:marTop w:val="0"/>
              <w:marBottom w:val="0"/>
              <w:divBdr>
                <w:top w:val="none" w:sz="0" w:space="0" w:color="auto"/>
                <w:left w:val="none" w:sz="0" w:space="0" w:color="auto"/>
                <w:bottom w:val="none" w:sz="0" w:space="0" w:color="auto"/>
                <w:right w:val="none" w:sz="0" w:space="0" w:color="auto"/>
              </w:divBdr>
              <w:divsChild>
                <w:div w:id="845829153">
                  <w:marLeft w:val="0"/>
                  <w:marRight w:val="0"/>
                  <w:marTop w:val="0"/>
                  <w:marBottom w:val="0"/>
                  <w:divBdr>
                    <w:top w:val="none" w:sz="0" w:space="0" w:color="auto"/>
                    <w:left w:val="none" w:sz="0" w:space="0" w:color="auto"/>
                    <w:bottom w:val="none" w:sz="0" w:space="0" w:color="auto"/>
                    <w:right w:val="none" w:sz="0" w:space="0" w:color="auto"/>
                  </w:divBdr>
                  <w:divsChild>
                    <w:div w:id="837578601">
                      <w:marLeft w:val="0"/>
                      <w:marRight w:val="0"/>
                      <w:marTop w:val="0"/>
                      <w:marBottom w:val="0"/>
                      <w:divBdr>
                        <w:top w:val="none" w:sz="0" w:space="0" w:color="auto"/>
                        <w:left w:val="none" w:sz="0" w:space="0" w:color="auto"/>
                        <w:bottom w:val="none" w:sz="0" w:space="0" w:color="auto"/>
                        <w:right w:val="none" w:sz="0" w:space="0" w:color="auto"/>
                      </w:divBdr>
                      <w:divsChild>
                        <w:div w:id="1944068987">
                          <w:marLeft w:val="0"/>
                          <w:marRight w:val="0"/>
                          <w:marTop w:val="0"/>
                          <w:marBottom w:val="0"/>
                          <w:divBdr>
                            <w:top w:val="none" w:sz="0" w:space="0" w:color="auto"/>
                            <w:left w:val="none" w:sz="0" w:space="0" w:color="auto"/>
                            <w:bottom w:val="none" w:sz="0" w:space="0" w:color="auto"/>
                            <w:right w:val="none" w:sz="0" w:space="0" w:color="auto"/>
                          </w:divBdr>
                          <w:divsChild>
                            <w:div w:id="676345426">
                              <w:marLeft w:val="0"/>
                              <w:marRight w:val="0"/>
                              <w:marTop w:val="0"/>
                              <w:marBottom w:val="0"/>
                              <w:divBdr>
                                <w:top w:val="none" w:sz="0" w:space="0" w:color="auto"/>
                                <w:left w:val="none" w:sz="0" w:space="0" w:color="auto"/>
                                <w:bottom w:val="none" w:sz="0" w:space="0" w:color="auto"/>
                                <w:right w:val="none" w:sz="0" w:space="0" w:color="auto"/>
                              </w:divBdr>
                              <w:divsChild>
                                <w:div w:id="210507785">
                                  <w:marLeft w:val="0"/>
                                  <w:marRight w:val="0"/>
                                  <w:marTop w:val="0"/>
                                  <w:marBottom w:val="0"/>
                                  <w:divBdr>
                                    <w:top w:val="none" w:sz="0" w:space="0" w:color="auto"/>
                                    <w:left w:val="none" w:sz="0" w:space="0" w:color="auto"/>
                                    <w:bottom w:val="none" w:sz="0" w:space="0" w:color="auto"/>
                                    <w:right w:val="none" w:sz="0" w:space="0" w:color="auto"/>
                                  </w:divBdr>
                                  <w:divsChild>
                                    <w:div w:id="1350136927">
                                      <w:marLeft w:val="0"/>
                                      <w:marRight w:val="0"/>
                                      <w:marTop w:val="0"/>
                                      <w:marBottom w:val="0"/>
                                      <w:divBdr>
                                        <w:top w:val="none" w:sz="0" w:space="0" w:color="auto"/>
                                        <w:left w:val="none" w:sz="0" w:space="0" w:color="auto"/>
                                        <w:bottom w:val="none" w:sz="0" w:space="0" w:color="auto"/>
                                        <w:right w:val="none" w:sz="0" w:space="0" w:color="auto"/>
                                      </w:divBdr>
                                      <w:divsChild>
                                        <w:div w:id="1491562092">
                                          <w:marLeft w:val="0"/>
                                          <w:marRight w:val="0"/>
                                          <w:marTop w:val="0"/>
                                          <w:marBottom w:val="0"/>
                                          <w:divBdr>
                                            <w:top w:val="none" w:sz="0" w:space="0" w:color="auto"/>
                                            <w:left w:val="none" w:sz="0" w:space="0" w:color="auto"/>
                                            <w:bottom w:val="none" w:sz="0" w:space="0" w:color="auto"/>
                                            <w:right w:val="none" w:sz="0" w:space="0" w:color="auto"/>
                                          </w:divBdr>
                                          <w:divsChild>
                                            <w:div w:id="461580710">
                                              <w:marLeft w:val="0"/>
                                              <w:marRight w:val="0"/>
                                              <w:marTop w:val="0"/>
                                              <w:marBottom w:val="0"/>
                                              <w:divBdr>
                                                <w:top w:val="none" w:sz="0" w:space="0" w:color="auto"/>
                                                <w:left w:val="none" w:sz="0" w:space="0" w:color="auto"/>
                                                <w:bottom w:val="none" w:sz="0" w:space="0" w:color="auto"/>
                                                <w:right w:val="none" w:sz="0" w:space="0" w:color="auto"/>
                                              </w:divBdr>
                                              <w:divsChild>
                                                <w:div w:id="974680860">
                                                  <w:marLeft w:val="0"/>
                                                  <w:marRight w:val="0"/>
                                                  <w:marTop w:val="0"/>
                                                  <w:marBottom w:val="0"/>
                                                  <w:divBdr>
                                                    <w:top w:val="none" w:sz="0" w:space="0" w:color="auto"/>
                                                    <w:left w:val="none" w:sz="0" w:space="0" w:color="auto"/>
                                                    <w:bottom w:val="none" w:sz="0" w:space="0" w:color="auto"/>
                                                    <w:right w:val="none" w:sz="0" w:space="0" w:color="auto"/>
                                                  </w:divBdr>
                                                  <w:divsChild>
                                                    <w:div w:id="311834306">
                                                      <w:marLeft w:val="0"/>
                                                      <w:marRight w:val="0"/>
                                                      <w:marTop w:val="0"/>
                                                      <w:marBottom w:val="0"/>
                                                      <w:divBdr>
                                                        <w:top w:val="none" w:sz="0" w:space="0" w:color="auto"/>
                                                        <w:left w:val="none" w:sz="0" w:space="0" w:color="auto"/>
                                                        <w:bottom w:val="none" w:sz="0" w:space="0" w:color="auto"/>
                                                        <w:right w:val="none" w:sz="0" w:space="0" w:color="auto"/>
                                                      </w:divBdr>
                                                      <w:divsChild>
                                                        <w:div w:id="172467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2048741">
          <w:marLeft w:val="0"/>
          <w:marRight w:val="0"/>
          <w:marTop w:val="0"/>
          <w:marBottom w:val="0"/>
          <w:divBdr>
            <w:top w:val="none" w:sz="0" w:space="0" w:color="auto"/>
            <w:left w:val="none" w:sz="0" w:space="0" w:color="auto"/>
            <w:bottom w:val="none" w:sz="0" w:space="0" w:color="auto"/>
            <w:right w:val="none" w:sz="0" w:space="0" w:color="auto"/>
          </w:divBdr>
          <w:divsChild>
            <w:div w:id="1236554938">
              <w:marLeft w:val="0"/>
              <w:marRight w:val="0"/>
              <w:marTop w:val="0"/>
              <w:marBottom w:val="0"/>
              <w:divBdr>
                <w:top w:val="none" w:sz="0" w:space="0" w:color="auto"/>
                <w:left w:val="none" w:sz="0" w:space="0" w:color="auto"/>
                <w:bottom w:val="none" w:sz="0" w:space="0" w:color="auto"/>
                <w:right w:val="none" w:sz="0" w:space="0" w:color="auto"/>
              </w:divBdr>
              <w:divsChild>
                <w:div w:id="1936088362">
                  <w:marLeft w:val="0"/>
                  <w:marRight w:val="0"/>
                  <w:marTop w:val="0"/>
                  <w:marBottom w:val="0"/>
                  <w:divBdr>
                    <w:top w:val="none" w:sz="0" w:space="0" w:color="auto"/>
                    <w:left w:val="none" w:sz="0" w:space="0" w:color="auto"/>
                    <w:bottom w:val="none" w:sz="0" w:space="0" w:color="auto"/>
                    <w:right w:val="none" w:sz="0" w:space="0" w:color="auto"/>
                  </w:divBdr>
                  <w:divsChild>
                    <w:div w:id="826629850">
                      <w:marLeft w:val="0"/>
                      <w:marRight w:val="0"/>
                      <w:marTop w:val="0"/>
                      <w:marBottom w:val="0"/>
                      <w:divBdr>
                        <w:top w:val="none" w:sz="0" w:space="0" w:color="auto"/>
                        <w:left w:val="none" w:sz="0" w:space="0" w:color="auto"/>
                        <w:bottom w:val="none" w:sz="0" w:space="0" w:color="auto"/>
                        <w:right w:val="none" w:sz="0" w:space="0" w:color="auto"/>
                      </w:divBdr>
                      <w:divsChild>
                        <w:div w:id="924193731">
                          <w:marLeft w:val="0"/>
                          <w:marRight w:val="0"/>
                          <w:marTop w:val="0"/>
                          <w:marBottom w:val="0"/>
                          <w:divBdr>
                            <w:top w:val="none" w:sz="0" w:space="0" w:color="auto"/>
                            <w:left w:val="none" w:sz="0" w:space="0" w:color="auto"/>
                            <w:bottom w:val="none" w:sz="0" w:space="0" w:color="auto"/>
                            <w:right w:val="none" w:sz="0" w:space="0" w:color="auto"/>
                          </w:divBdr>
                          <w:divsChild>
                            <w:div w:id="679502453">
                              <w:marLeft w:val="0"/>
                              <w:marRight w:val="0"/>
                              <w:marTop w:val="0"/>
                              <w:marBottom w:val="0"/>
                              <w:divBdr>
                                <w:top w:val="none" w:sz="0" w:space="0" w:color="auto"/>
                                <w:left w:val="none" w:sz="0" w:space="0" w:color="auto"/>
                                <w:bottom w:val="none" w:sz="0" w:space="0" w:color="auto"/>
                                <w:right w:val="none" w:sz="0" w:space="0" w:color="auto"/>
                              </w:divBdr>
                              <w:divsChild>
                                <w:div w:id="123354744">
                                  <w:marLeft w:val="0"/>
                                  <w:marRight w:val="0"/>
                                  <w:marTop w:val="0"/>
                                  <w:marBottom w:val="0"/>
                                  <w:divBdr>
                                    <w:top w:val="none" w:sz="0" w:space="0" w:color="auto"/>
                                    <w:left w:val="none" w:sz="0" w:space="0" w:color="auto"/>
                                    <w:bottom w:val="none" w:sz="0" w:space="0" w:color="auto"/>
                                    <w:right w:val="none" w:sz="0" w:space="0" w:color="auto"/>
                                  </w:divBdr>
                                  <w:divsChild>
                                    <w:div w:id="84878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051583">
      <w:bodyDiv w:val="1"/>
      <w:marLeft w:val="0"/>
      <w:marRight w:val="0"/>
      <w:marTop w:val="0"/>
      <w:marBottom w:val="0"/>
      <w:divBdr>
        <w:top w:val="none" w:sz="0" w:space="0" w:color="auto"/>
        <w:left w:val="none" w:sz="0" w:space="0" w:color="auto"/>
        <w:bottom w:val="none" w:sz="0" w:space="0" w:color="auto"/>
        <w:right w:val="none" w:sz="0" w:space="0" w:color="auto"/>
      </w:divBdr>
      <w:divsChild>
        <w:div w:id="889347710">
          <w:marLeft w:val="0"/>
          <w:marRight w:val="0"/>
          <w:marTop w:val="0"/>
          <w:marBottom w:val="0"/>
          <w:divBdr>
            <w:top w:val="none" w:sz="0" w:space="0" w:color="auto"/>
            <w:left w:val="none" w:sz="0" w:space="0" w:color="auto"/>
            <w:bottom w:val="none" w:sz="0" w:space="0" w:color="auto"/>
            <w:right w:val="none" w:sz="0" w:space="0" w:color="auto"/>
          </w:divBdr>
          <w:divsChild>
            <w:div w:id="1741639206">
              <w:marLeft w:val="0"/>
              <w:marRight w:val="0"/>
              <w:marTop w:val="0"/>
              <w:marBottom w:val="0"/>
              <w:divBdr>
                <w:top w:val="none" w:sz="0" w:space="0" w:color="auto"/>
                <w:left w:val="none" w:sz="0" w:space="0" w:color="auto"/>
                <w:bottom w:val="none" w:sz="0" w:space="0" w:color="auto"/>
                <w:right w:val="none" w:sz="0" w:space="0" w:color="auto"/>
              </w:divBdr>
              <w:divsChild>
                <w:div w:id="84230812">
                  <w:marLeft w:val="0"/>
                  <w:marRight w:val="0"/>
                  <w:marTop w:val="0"/>
                  <w:marBottom w:val="0"/>
                  <w:divBdr>
                    <w:top w:val="none" w:sz="0" w:space="0" w:color="auto"/>
                    <w:left w:val="none" w:sz="0" w:space="0" w:color="auto"/>
                    <w:bottom w:val="none" w:sz="0" w:space="0" w:color="auto"/>
                    <w:right w:val="none" w:sz="0" w:space="0" w:color="auto"/>
                  </w:divBdr>
                  <w:divsChild>
                    <w:div w:id="637536113">
                      <w:marLeft w:val="0"/>
                      <w:marRight w:val="0"/>
                      <w:marTop w:val="0"/>
                      <w:marBottom w:val="0"/>
                      <w:divBdr>
                        <w:top w:val="none" w:sz="0" w:space="0" w:color="auto"/>
                        <w:left w:val="none" w:sz="0" w:space="0" w:color="auto"/>
                        <w:bottom w:val="none" w:sz="0" w:space="0" w:color="auto"/>
                        <w:right w:val="none" w:sz="0" w:space="0" w:color="auto"/>
                      </w:divBdr>
                      <w:divsChild>
                        <w:div w:id="1730302079">
                          <w:marLeft w:val="0"/>
                          <w:marRight w:val="0"/>
                          <w:marTop w:val="0"/>
                          <w:marBottom w:val="0"/>
                          <w:divBdr>
                            <w:top w:val="none" w:sz="0" w:space="0" w:color="auto"/>
                            <w:left w:val="none" w:sz="0" w:space="0" w:color="auto"/>
                            <w:bottom w:val="none" w:sz="0" w:space="0" w:color="auto"/>
                            <w:right w:val="none" w:sz="0" w:space="0" w:color="auto"/>
                          </w:divBdr>
                          <w:divsChild>
                            <w:div w:id="1272668660">
                              <w:marLeft w:val="0"/>
                              <w:marRight w:val="0"/>
                              <w:marTop w:val="0"/>
                              <w:marBottom w:val="0"/>
                              <w:divBdr>
                                <w:top w:val="none" w:sz="0" w:space="0" w:color="auto"/>
                                <w:left w:val="none" w:sz="0" w:space="0" w:color="auto"/>
                                <w:bottom w:val="none" w:sz="0" w:space="0" w:color="auto"/>
                                <w:right w:val="none" w:sz="0" w:space="0" w:color="auto"/>
                              </w:divBdr>
                              <w:divsChild>
                                <w:div w:id="1970471241">
                                  <w:marLeft w:val="0"/>
                                  <w:marRight w:val="0"/>
                                  <w:marTop w:val="0"/>
                                  <w:marBottom w:val="0"/>
                                  <w:divBdr>
                                    <w:top w:val="none" w:sz="0" w:space="0" w:color="auto"/>
                                    <w:left w:val="none" w:sz="0" w:space="0" w:color="auto"/>
                                    <w:bottom w:val="none" w:sz="0" w:space="0" w:color="auto"/>
                                    <w:right w:val="none" w:sz="0" w:space="0" w:color="auto"/>
                                  </w:divBdr>
                                  <w:divsChild>
                                    <w:div w:id="112932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792984">
          <w:marLeft w:val="0"/>
          <w:marRight w:val="0"/>
          <w:marTop w:val="0"/>
          <w:marBottom w:val="0"/>
          <w:divBdr>
            <w:top w:val="none" w:sz="0" w:space="0" w:color="auto"/>
            <w:left w:val="none" w:sz="0" w:space="0" w:color="auto"/>
            <w:bottom w:val="none" w:sz="0" w:space="0" w:color="auto"/>
            <w:right w:val="none" w:sz="0" w:space="0" w:color="auto"/>
          </w:divBdr>
          <w:divsChild>
            <w:div w:id="1354920897">
              <w:marLeft w:val="0"/>
              <w:marRight w:val="0"/>
              <w:marTop w:val="0"/>
              <w:marBottom w:val="0"/>
              <w:divBdr>
                <w:top w:val="none" w:sz="0" w:space="0" w:color="auto"/>
                <w:left w:val="none" w:sz="0" w:space="0" w:color="auto"/>
                <w:bottom w:val="none" w:sz="0" w:space="0" w:color="auto"/>
                <w:right w:val="none" w:sz="0" w:space="0" w:color="auto"/>
              </w:divBdr>
              <w:divsChild>
                <w:div w:id="235287107">
                  <w:marLeft w:val="0"/>
                  <w:marRight w:val="0"/>
                  <w:marTop w:val="0"/>
                  <w:marBottom w:val="0"/>
                  <w:divBdr>
                    <w:top w:val="none" w:sz="0" w:space="0" w:color="auto"/>
                    <w:left w:val="none" w:sz="0" w:space="0" w:color="auto"/>
                    <w:bottom w:val="none" w:sz="0" w:space="0" w:color="auto"/>
                    <w:right w:val="none" w:sz="0" w:space="0" w:color="auto"/>
                  </w:divBdr>
                  <w:divsChild>
                    <w:div w:id="1635527533">
                      <w:marLeft w:val="0"/>
                      <w:marRight w:val="0"/>
                      <w:marTop w:val="0"/>
                      <w:marBottom w:val="0"/>
                      <w:divBdr>
                        <w:top w:val="none" w:sz="0" w:space="0" w:color="auto"/>
                        <w:left w:val="none" w:sz="0" w:space="0" w:color="auto"/>
                        <w:bottom w:val="none" w:sz="0" w:space="0" w:color="auto"/>
                        <w:right w:val="none" w:sz="0" w:space="0" w:color="auto"/>
                      </w:divBdr>
                      <w:divsChild>
                        <w:div w:id="1529903902">
                          <w:marLeft w:val="0"/>
                          <w:marRight w:val="0"/>
                          <w:marTop w:val="0"/>
                          <w:marBottom w:val="0"/>
                          <w:divBdr>
                            <w:top w:val="none" w:sz="0" w:space="0" w:color="auto"/>
                            <w:left w:val="none" w:sz="0" w:space="0" w:color="auto"/>
                            <w:bottom w:val="none" w:sz="0" w:space="0" w:color="auto"/>
                            <w:right w:val="none" w:sz="0" w:space="0" w:color="auto"/>
                          </w:divBdr>
                          <w:divsChild>
                            <w:div w:id="629676002">
                              <w:marLeft w:val="0"/>
                              <w:marRight w:val="0"/>
                              <w:marTop w:val="0"/>
                              <w:marBottom w:val="0"/>
                              <w:divBdr>
                                <w:top w:val="none" w:sz="0" w:space="0" w:color="auto"/>
                                <w:left w:val="none" w:sz="0" w:space="0" w:color="auto"/>
                                <w:bottom w:val="none" w:sz="0" w:space="0" w:color="auto"/>
                                <w:right w:val="none" w:sz="0" w:space="0" w:color="auto"/>
                              </w:divBdr>
                              <w:divsChild>
                                <w:div w:id="1219364291">
                                  <w:marLeft w:val="0"/>
                                  <w:marRight w:val="0"/>
                                  <w:marTop w:val="0"/>
                                  <w:marBottom w:val="0"/>
                                  <w:divBdr>
                                    <w:top w:val="none" w:sz="0" w:space="0" w:color="auto"/>
                                    <w:left w:val="none" w:sz="0" w:space="0" w:color="auto"/>
                                    <w:bottom w:val="none" w:sz="0" w:space="0" w:color="auto"/>
                                    <w:right w:val="none" w:sz="0" w:space="0" w:color="auto"/>
                                  </w:divBdr>
                                  <w:divsChild>
                                    <w:div w:id="1245457246">
                                      <w:marLeft w:val="0"/>
                                      <w:marRight w:val="0"/>
                                      <w:marTop w:val="0"/>
                                      <w:marBottom w:val="0"/>
                                      <w:divBdr>
                                        <w:top w:val="none" w:sz="0" w:space="0" w:color="auto"/>
                                        <w:left w:val="none" w:sz="0" w:space="0" w:color="auto"/>
                                        <w:bottom w:val="none" w:sz="0" w:space="0" w:color="auto"/>
                                        <w:right w:val="none" w:sz="0" w:space="0" w:color="auto"/>
                                      </w:divBdr>
                                      <w:divsChild>
                                        <w:div w:id="978923545">
                                          <w:marLeft w:val="0"/>
                                          <w:marRight w:val="0"/>
                                          <w:marTop w:val="0"/>
                                          <w:marBottom w:val="0"/>
                                          <w:divBdr>
                                            <w:top w:val="none" w:sz="0" w:space="0" w:color="auto"/>
                                            <w:left w:val="none" w:sz="0" w:space="0" w:color="auto"/>
                                            <w:bottom w:val="none" w:sz="0" w:space="0" w:color="auto"/>
                                            <w:right w:val="none" w:sz="0" w:space="0" w:color="auto"/>
                                          </w:divBdr>
                                          <w:divsChild>
                                            <w:div w:id="1045639433">
                                              <w:marLeft w:val="0"/>
                                              <w:marRight w:val="0"/>
                                              <w:marTop w:val="0"/>
                                              <w:marBottom w:val="0"/>
                                              <w:divBdr>
                                                <w:top w:val="none" w:sz="0" w:space="0" w:color="auto"/>
                                                <w:left w:val="none" w:sz="0" w:space="0" w:color="auto"/>
                                                <w:bottom w:val="none" w:sz="0" w:space="0" w:color="auto"/>
                                                <w:right w:val="none" w:sz="0" w:space="0" w:color="auto"/>
                                              </w:divBdr>
                                              <w:divsChild>
                                                <w:div w:id="1500732114">
                                                  <w:marLeft w:val="0"/>
                                                  <w:marRight w:val="0"/>
                                                  <w:marTop w:val="0"/>
                                                  <w:marBottom w:val="0"/>
                                                  <w:divBdr>
                                                    <w:top w:val="none" w:sz="0" w:space="0" w:color="auto"/>
                                                    <w:left w:val="none" w:sz="0" w:space="0" w:color="auto"/>
                                                    <w:bottom w:val="none" w:sz="0" w:space="0" w:color="auto"/>
                                                    <w:right w:val="none" w:sz="0" w:space="0" w:color="auto"/>
                                                  </w:divBdr>
                                                  <w:divsChild>
                                                    <w:div w:id="1462575515">
                                                      <w:marLeft w:val="0"/>
                                                      <w:marRight w:val="0"/>
                                                      <w:marTop w:val="0"/>
                                                      <w:marBottom w:val="0"/>
                                                      <w:divBdr>
                                                        <w:top w:val="none" w:sz="0" w:space="0" w:color="auto"/>
                                                        <w:left w:val="none" w:sz="0" w:space="0" w:color="auto"/>
                                                        <w:bottom w:val="none" w:sz="0" w:space="0" w:color="auto"/>
                                                        <w:right w:val="none" w:sz="0" w:space="0" w:color="auto"/>
                                                      </w:divBdr>
                                                      <w:divsChild>
                                                        <w:div w:id="2110656629">
                                                          <w:marLeft w:val="0"/>
                                                          <w:marRight w:val="0"/>
                                                          <w:marTop w:val="0"/>
                                                          <w:marBottom w:val="0"/>
                                                          <w:divBdr>
                                                            <w:top w:val="none" w:sz="0" w:space="0" w:color="auto"/>
                                                            <w:left w:val="none" w:sz="0" w:space="0" w:color="auto"/>
                                                            <w:bottom w:val="none" w:sz="0" w:space="0" w:color="auto"/>
                                                            <w:right w:val="none" w:sz="0" w:space="0" w:color="auto"/>
                                                          </w:divBdr>
                                                          <w:divsChild>
                                                            <w:div w:id="10118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545057">
                              <w:marLeft w:val="0"/>
                              <w:marRight w:val="0"/>
                              <w:marTop w:val="0"/>
                              <w:marBottom w:val="0"/>
                              <w:divBdr>
                                <w:top w:val="none" w:sz="0" w:space="0" w:color="auto"/>
                                <w:left w:val="none" w:sz="0" w:space="0" w:color="auto"/>
                                <w:bottom w:val="none" w:sz="0" w:space="0" w:color="auto"/>
                                <w:right w:val="none" w:sz="0" w:space="0" w:color="auto"/>
                              </w:divBdr>
                              <w:divsChild>
                                <w:div w:id="864564619">
                                  <w:marLeft w:val="0"/>
                                  <w:marRight w:val="0"/>
                                  <w:marTop w:val="0"/>
                                  <w:marBottom w:val="0"/>
                                  <w:divBdr>
                                    <w:top w:val="none" w:sz="0" w:space="0" w:color="auto"/>
                                    <w:left w:val="none" w:sz="0" w:space="0" w:color="auto"/>
                                    <w:bottom w:val="none" w:sz="0" w:space="0" w:color="auto"/>
                                    <w:right w:val="none" w:sz="0" w:space="0" w:color="auto"/>
                                  </w:divBdr>
                                  <w:divsChild>
                                    <w:div w:id="1751076187">
                                      <w:marLeft w:val="0"/>
                                      <w:marRight w:val="0"/>
                                      <w:marTop w:val="0"/>
                                      <w:marBottom w:val="0"/>
                                      <w:divBdr>
                                        <w:top w:val="none" w:sz="0" w:space="0" w:color="auto"/>
                                        <w:left w:val="none" w:sz="0" w:space="0" w:color="auto"/>
                                        <w:bottom w:val="none" w:sz="0" w:space="0" w:color="auto"/>
                                        <w:right w:val="none" w:sz="0" w:space="0" w:color="auto"/>
                                      </w:divBdr>
                                      <w:divsChild>
                                        <w:div w:id="479734333">
                                          <w:marLeft w:val="0"/>
                                          <w:marRight w:val="0"/>
                                          <w:marTop w:val="0"/>
                                          <w:marBottom w:val="0"/>
                                          <w:divBdr>
                                            <w:top w:val="none" w:sz="0" w:space="0" w:color="auto"/>
                                            <w:left w:val="none" w:sz="0" w:space="0" w:color="auto"/>
                                            <w:bottom w:val="none" w:sz="0" w:space="0" w:color="auto"/>
                                            <w:right w:val="none" w:sz="0" w:space="0" w:color="auto"/>
                                          </w:divBdr>
                                          <w:divsChild>
                                            <w:div w:id="436339426">
                                              <w:marLeft w:val="0"/>
                                              <w:marRight w:val="0"/>
                                              <w:marTop w:val="0"/>
                                              <w:marBottom w:val="0"/>
                                              <w:divBdr>
                                                <w:top w:val="none" w:sz="0" w:space="0" w:color="auto"/>
                                                <w:left w:val="none" w:sz="0" w:space="0" w:color="auto"/>
                                                <w:bottom w:val="none" w:sz="0" w:space="0" w:color="auto"/>
                                                <w:right w:val="none" w:sz="0" w:space="0" w:color="auto"/>
                                              </w:divBdr>
                                              <w:divsChild>
                                                <w:div w:id="1788041119">
                                                  <w:marLeft w:val="0"/>
                                                  <w:marRight w:val="0"/>
                                                  <w:marTop w:val="0"/>
                                                  <w:marBottom w:val="0"/>
                                                  <w:divBdr>
                                                    <w:top w:val="none" w:sz="0" w:space="0" w:color="auto"/>
                                                    <w:left w:val="none" w:sz="0" w:space="0" w:color="auto"/>
                                                    <w:bottom w:val="none" w:sz="0" w:space="0" w:color="auto"/>
                                                    <w:right w:val="none" w:sz="0" w:space="0" w:color="auto"/>
                                                  </w:divBdr>
                                                  <w:divsChild>
                                                    <w:div w:id="1703093306">
                                                      <w:marLeft w:val="0"/>
                                                      <w:marRight w:val="0"/>
                                                      <w:marTop w:val="0"/>
                                                      <w:marBottom w:val="0"/>
                                                      <w:divBdr>
                                                        <w:top w:val="none" w:sz="0" w:space="0" w:color="auto"/>
                                                        <w:left w:val="none" w:sz="0" w:space="0" w:color="auto"/>
                                                        <w:bottom w:val="none" w:sz="0" w:space="0" w:color="auto"/>
                                                        <w:right w:val="none" w:sz="0" w:space="0" w:color="auto"/>
                                                      </w:divBdr>
                                                      <w:divsChild>
                                                        <w:div w:id="80894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255393">
                                      <w:marLeft w:val="0"/>
                                      <w:marRight w:val="0"/>
                                      <w:marTop w:val="0"/>
                                      <w:marBottom w:val="0"/>
                                      <w:divBdr>
                                        <w:top w:val="none" w:sz="0" w:space="0" w:color="auto"/>
                                        <w:left w:val="none" w:sz="0" w:space="0" w:color="auto"/>
                                        <w:bottom w:val="none" w:sz="0" w:space="0" w:color="auto"/>
                                        <w:right w:val="none" w:sz="0" w:space="0" w:color="auto"/>
                                      </w:divBdr>
                                      <w:divsChild>
                                        <w:div w:id="744455430">
                                          <w:marLeft w:val="0"/>
                                          <w:marRight w:val="0"/>
                                          <w:marTop w:val="0"/>
                                          <w:marBottom w:val="0"/>
                                          <w:divBdr>
                                            <w:top w:val="none" w:sz="0" w:space="0" w:color="auto"/>
                                            <w:left w:val="none" w:sz="0" w:space="0" w:color="auto"/>
                                            <w:bottom w:val="none" w:sz="0" w:space="0" w:color="auto"/>
                                            <w:right w:val="none" w:sz="0" w:space="0" w:color="auto"/>
                                          </w:divBdr>
                                          <w:divsChild>
                                            <w:div w:id="593636800">
                                              <w:marLeft w:val="0"/>
                                              <w:marRight w:val="0"/>
                                              <w:marTop w:val="0"/>
                                              <w:marBottom w:val="0"/>
                                              <w:divBdr>
                                                <w:top w:val="none" w:sz="0" w:space="0" w:color="auto"/>
                                                <w:left w:val="none" w:sz="0" w:space="0" w:color="auto"/>
                                                <w:bottom w:val="none" w:sz="0" w:space="0" w:color="auto"/>
                                                <w:right w:val="none" w:sz="0" w:space="0" w:color="auto"/>
                                              </w:divBdr>
                                              <w:divsChild>
                                                <w:div w:id="1980961184">
                                                  <w:marLeft w:val="0"/>
                                                  <w:marRight w:val="0"/>
                                                  <w:marTop w:val="0"/>
                                                  <w:marBottom w:val="0"/>
                                                  <w:divBdr>
                                                    <w:top w:val="none" w:sz="0" w:space="0" w:color="auto"/>
                                                    <w:left w:val="none" w:sz="0" w:space="0" w:color="auto"/>
                                                    <w:bottom w:val="none" w:sz="0" w:space="0" w:color="auto"/>
                                                    <w:right w:val="none" w:sz="0" w:space="0" w:color="auto"/>
                                                  </w:divBdr>
                                                  <w:divsChild>
                                                    <w:div w:id="101981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838841">
                              <w:marLeft w:val="0"/>
                              <w:marRight w:val="0"/>
                              <w:marTop w:val="0"/>
                              <w:marBottom w:val="0"/>
                              <w:divBdr>
                                <w:top w:val="none" w:sz="0" w:space="0" w:color="auto"/>
                                <w:left w:val="none" w:sz="0" w:space="0" w:color="auto"/>
                                <w:bottom w:val="none" w:sz="0" w:space="0" w:color="auto"/>
                                <w:right w:val="none" w:sz="0" w:space="0" w:color="auto"/>
                              </w:divBdr>
                              <w:divsChild>
                                <w:div w:id="13851436">
                                  <w:marLeft w:val="0"/>
                                  <w:marRight w:val="0"/>
                                  <w:marTop w:val="0"/>
                                  <w:marBottom w:val="0"/>
                                  <w:divBdr>
                                    <w:top w:val="none" w:sz="0" w:space="0" w:color="auto"/>
                                    <w:left w:val="none" w:sz="0" w:space="0" w:color="auto"/>
                                    <w:bottom w:val="none" w:sz="0" w:space="0" w:color="auto"/>
                                    <w:right w:val="none" w:sz="0" w:space="0" w:color="auto"/>
                                  </w:divBdr>
                                  <w:divsChild>
                                    <w:div w:id="1860508277">
                                      <w:marLeft w:val="0"/>
                                      <w:marRight w:val="0"/>
                                      <w:marTop w:val="0"/>
                                      <w:marBottom w:val="0"/>
                                      <w:divBdr>
                                        <w:top w:val="none" w:sz="0" w:space="0" w:color="auto"/>
                                        <w:left w:val="none" w:sz="0" w:space="0" w:color="auto"/>
                                        <w:bottom w:val="none" w:sz="0" w:space="0" w:color="auto"/>
                                        <w:right w:val="none" w:sz="0" w:space="0" w:color="auto"/>
                                      </w:divBdr>
                                      <w:divsChild>
                                        <w:div w:id="1779056794">
                                          <w:marLeft w:val="0"/>
                                          <w:marRight w:val="0"/>
                                          <w:marTop w:val="0"/>
                                          <w:marBottom w:val="0"/>
                                          <w:divBdr>
                                            <w:top w:val="none" w:sz="0" w:space="0" w:color="auto"/>
                                            <w:left w:val="none" w:sz="0" w:space="0" w:color="auto"/>
                                            <w:bottom w:val="none" w:sz="0" w:space="0" w:color="auto"/>
                                            <w:right w:val="none" w:sz="0" w:space="0" w:color="auto"/>
                                          </w:divBdr>
                                          <w:divsChild>
                                            <w:div w:id="2104255304">
                                              <w:marLeft w:val="0"/>
                                              <w:marRight w:val="0"/>
                                              <w:marTop w:val="0"/>
                                              <w:marBottom w:val="0"/>
                                              <w:divBdr>
                                                <w:top w:val="none" w:sz="0" w:space="0" w:color="auto"/>
                                                <w:left w:val="none" w:sz="0" w:space="0" w:color="auto"/>
                                                <w:bottom w:val="none" w:sz="0" w:space="0" w:color="auto"/>
                                                <w:right w:val="none" w:sz="0" w:space="0" w:color="auto"/>
                                              </w:divBdr>
                                              <w:divsChild>
                                                <w:div w:id="965507537">
                                                  <w:marLeft w:val="0"/>
                                                  <w:marRight w:val="0"/>
                                                  <w:marTop w:val="0"/>
                                                  <w:marBottom w:val="0"/>
                                                  <w:divBdr>
                                                    <w:top w:val="none" w:sz="0" w:space="0" w:color="auto"/>
                                                    <w:left w:val="none" w:sz="0" w:space="0" w:color="auto"/>
                                                    <w:bottom w:val="none" w:sz="0" w:space="0" w:color="auto"/>
                                                    <w:right w:val="none" w:sz="0" w:space="0" w:color="auto"/>
                                                  </w:divBdr>
                                                  <w:divsChild>
                                                    <w:div w:id="1249848027">
                                                      <w:marLeft w:val="0"/>
                                                      <w:marRight w:val="0"/>
                                                      <w:marTop w:val="0"/>
                                                      <w:marBottom w:val="0"/>
                                                      <w:divBdr>
                                                        <w:top w:val="none" w:sz="0" w:space="0" w:color="auto"/>
                                                        <w:left w:val="none" w:sz="0" w:space="0" w:color="auto"/>
                                                        <w:bottom w:val="none" w:sz="0" w:space="0" w:color="auto"/>
                                                        <w:right w:val="none" w:sz="0" w:space="0" w:color="auto"/>
                                                      </w:divBdr>
                                                      <w:divsChild>
                                                        <w:div w:id="27040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868330">
      <w:bodyDiv w:val="1"/>
      <w:marLeft w:val="0"/>
      <w:marRight w:val="0"/>
      <w:marTop w:val="0"/>
      <w:marBottom w:val="0"/>
      <w:divBdr>
        <w:top w:val="none" w:sz="0" w:space="0" w:color="auto"/>
        <w:left w:val="none" w:sz="0" w:space="0" w:color="auto"/>
        <w:bottom w:val="none" w:sz="0" w:space="0" w:color="auto"/>
        <w:right w:val="none" w:sz="0" w:space="0" w:color="auto"/>
      </w:divBdr>
    </w:div>
    <w:div w:id="1001809306">
      <w:bodyDiv w:val="1"/>
      <w:marLeft w:val="0"/>
      <w:marRight w:val="0"/>
      <w:marTop w:val="0"/>
      <w:marBottom w:val="0"/>
      <w:divBdr>
        <w:top w:val="none" w:sz="0" w:space="0" w:color="auto"/>
        <w:left w:val="none" w:sz="0" w:space="0" w:color="auto"/>
        <w:bottom w:val="none" w:sz="0" w:space="0" w:color="auto"/>
        <w:right w:val="none" w:sz="0" w:space="0" w:color="auto"/>
      </w:divBdr>
    </w:div>
    <w:div w:id="1036543726">
      <w:bodyDiv w:val="1"/>
      <w:marLeft w:val="0"/>
      <w:marRight w:val="0"/>
      <w:marTop w:val="0"/>
      <w:marBottom w:val="0"/>
      <w:divBdr>
        <w:top w:val="none" w:sz="0" w:space="0" w:color="auto"/>
        <w:left w:val="none" w:sz="0" w:space="0" w:color="auto"/>
        <w:bottom w:val="none" w:sz="0" w:space="0" w:color="auto"/>
        <w:right w:val="none" w:sz="0" w:space="0" w:color="auto"/>
      </w:divBdr>
    </w:div>
    <w:div w:id="1077441555">
      <w:bodyDiv w:val="1"/>
      <w:marLeft w:val="0"/>
      <w:marRight w:val="0"/>
      <w:marTop w:val="0"/>
      <w:marBottom w:val="0"/>
      <w:divBdr>
        <w:top w:val="none" w:sz="0" w:space="0" w:color="auto"/>
        <w:left w:val="none" w:sz="0" w:space="0" w:color="auto"/>
        <w:bottom w:val="none" w:sz="0" w:space="0" w:color="auto"/>
        <w:right w:val="none" w:sz="0" w:space="0" w:color="auto"/>
      </w:divBdr>
      <w:divsChild>
        <w:div w:id="1150757559">
          <w:marLeft w:val="0"/>
          <w:marRight w:val="0"/>
          <w:marTop w:val="0"/>
          <w:marBottom w:val="0"/>
          <w:divBdr>
            <w:top w:val="none" w:sz="0" w:space="0" w:color="auto"/>
            <w:left w:val="none" w:sz="0" w:space="0" w:color="auto"/>
            <w:bottom w:val="none" w:sz="0" w:space="0" w:color="auto"/>
            <w:right w:val="none" w:sz="0" w:space="0" w:color="auto"/>
          </w:divBdr>
          <w:divsChild>
            <w:div w:id="222177184">
              <w:marLeft w:val="0"/>
              <w:marRight w:val="0"/>
              <w:marTop w:val="0"/>
              <w:marBottom w:val="0"/>
              <w:divBdr>
                <w:top w:val="none" w:sz="0" w:space="0" w:color="auto"/>
                <w:left w:val="none" w:sz="0" w:space="0" w:color="auto"/>
                <w:bottom w:val="none" w:sz="0" w:space="0" w:color="auto"/>
                <w:right w:val="none" w:sz="0" w:space="0" w:color="auto"/>
              </w:divBdr>
              <w:divsChild>
                <w:div w:id="579293387">
                  <w:marLeft w:val="0"/>
                  <w:marRight w:val="0"/>
                  <w:marTop w:val="0"/>
                  <w:marBottom w:val="0"/>
                  <w:divBdr>
                    <w:top w:val="none" w:sz="0" w:space="0" w:color="auto"/>
                    <w:left w:val="none" w:sz="0" w:space="0" w:color="auto"/>
                    <w:bottom w:val="none" w:sz="0" w:space="0" w:color="auto"/>
                    <w:right w:val="none" w:sz="0" w:space="0" w:color="auto"/>
                  </w:divBdr>
                  <w:divsChild>
                    <w:div w:id="1647121530">
                      <w:marLeft w:val="0"/>
                      <w:marRight w:val="0"/>
                      <w:marTop w:val="0"/>
                      <w:marBottom w:val="0"/>
                      <w:divBdr>
                        <w:top w:val="none" w:sz="0" w:space="0" w:color="auto"/>
                        <w:left w:val="none" w:sz="0" w:space="0" w:color="auto"/>
                        <w:bottom w:val="none" w:sz="0" w:space="0" w:color="auto"/>
                        <w:right w:val="none" w:sz="0" w:space="0" w:color="auto"/>
                      </w:divBdr>
                      <w:divsChild>
                        <w:div w:id="550111979">
                          <w:marLeft w:val="0"/>
                          <w:marRight w:val="0"/>
                          <w:marTop w:val="0"/>
                          <w:marBottom w:val="0"/>
                          <w:divBdr>
                            <w:top w:val="none" w:sz="0" w:space="0" w:color="auto"/>
                            <w:left w:val="none" w:sz="0" w:space="0" w:color="auto"/>
                            <w:bottom w:val="none" w:sz="0" w:space="0" w:color="auto"/>
                            <w:right w:val="none" w:sz="0" w:space="0" w:color="auto"/>
                          </w:divBdr>
                          <w:divsChild>
                            <w:div w:id="407464761">
                              <w:marLeft w:val="0"/>
                              <w:marRight w:val="0"/>
                              <w:marTop w:val="0"/>
                              <w:marBottom w:val="0"/>
                              <w:divBdr>
                                <w:top w:val="none" w:sz="0" w:space="0" w:color="auto"/>
                                <w:left w:val="none" w:sz="0" w:space="0" w:color="auto"/>
                                <w:bottom w:val="none" w:sz="0" w:space="0" w:color="auto"/>
                                <w:right w:val="none" w:sz="0" w:space="0" w:color="auto"/>
                              </w:divBdr>
                              <w:divsChild>
                                <w:div w:id="683166079">
                                  <w:marLeft w:val="0"/>
                                  <w:marRight w:val="0"/>
                                  <w:marTop w:val="0"/>
                                  <w:marBottom w:val="0"/>
                                  <w:divBdr>
                                    <w:top w:val="none" w:sz="0" w:space="0" w:color="auto"/>
                                    <w:left w:val="none" w:sz="0" w:space="0" w:color="auto"/>
                                    <w:bottom w:val="none" w:sz="0" w:space="0" w:color="auto"/>
                                    <w:right w:val="none" w:sz="0" w:space="0" w:color="auto"/>
                                  </w:divBdr>
                                  <w:divsChild>
                                    <w:div w:id="595216453">
                                      <w:marLeft w:val="0"/>
                                      <w:marRight w:val="0"/>
                                      <w:marTop w:val="0"/>
                                      <w:marBottom w:val="0"/>
                                      <w:divBdr>
                                        <w:top w:val="none" w:sz="0" w:space="0" w:color="auto"/>
                                        <w:left w:val="none" w:sz="0" w:space="0" w:color="auto"/>
                                        <w:bottom w:val="none" w:sz="0" w:space="0" w:color="auto"/>
                                        <w:right w:val="none" w:sz="0" w:space="0" w:color="auto"/>
                                      </w:divBdr>
                                      <w:divsChild>
                                        <w:div w:id="979729804">
                                          <w:marLeft w:val="0"/>
                                          <w:marRight w:val="0"/>
                                          <w:marTop w:val="0"/>
                                          <w:marBottom w:val="0"/>
                                          <w:divBdr>
                                            <w:top w:val="none" w:sz="0" w:space="0" w:color="auto"/>
                                            <w:left w:val="none" w:sz="0" w:space="0" w:color="auto"/>
                                            <w:bottom w:val="none" w:sz="0" w:space="0" w:color="auto"/>
                                            <w:right w:val="none" w:sz="0" w:space="0" w:color="auto"/>
                                          </w:divBdr>
                                          <w:divsChild>
                                            <w:div w:id="754209783">
                                              <w:marLeft w:val="0"/>
                                              <w:marRight w:val="0"/>
                                              <w:marTop w:val="0"/>
                                              <w:marBottom w:val="0"/>
                                              <w:divBdr>
                                                <w:top w:val="none" w:sz="0" w:space="0" w:color="auto"/>
                                                <w:left w:val="none" w:sz="0" w:space="0" w:color="auto"/>
                                                <w:bottom w:val="none" w:sz="0" w:space="0" w:color="auto"/>
                                                <w:right w:val="none" w:sz="0" w:space="0" w:color="auto"/>
                                              </w:divBdr>
                                              <w:divsChild>
                                                <w:div w:id="1066680816">
                                                  <w:marLeft w:val="0"/>
                                                  <w:marRight w:val="0"/>
                                                  <w:marTop w:val="0"/>
                                                  <w:marBottom w:val="0"/>
                                                  <w:divBdr>
                                                    <w:top w:val="none" w:sz="0" w:space="0" w:color="auto"/>
                                                    <w:left w:val="none" w:sz="0" w:space="0" w:color="auto"/>
                                                    <w:bottom w:val="none" w:sz="0" w:space="0" w:color="auto"/>
                                                    <w:right w:val="none" w:sz="0" w:space="0" w:color="auto"/>
                                                  </w:divBdr>
                                                  <w:divsChild>
                                                    <w:div w:id="1690571419">
                                                      <w:marLeft w:val="0"/>
                                                      <w:marRight w:val="0"/>
                                                      <w:marTop w:val="0"/>
                                                      <w:marBottom w:val="0"/>
                                                      <w:divBdr>
                                                        <w:top w:val="none" w:sz="0" w:space="0" w:color="auto"/>
                                                        <w:left w:val="none" w:sz="0" w:space="0" w:color="auto"/>
                                                        <w:bottom w:val="none" w:sz="0" w:space="0" w:color="auto"/>
                                                        <w:right w:val="none" w:sz="0" w:space="0" w:color="auto"/>
                                                      </w:divBdr>
                                                      <w:divsChild>
                                                        <w:div w:id="15567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1005100">
          <w:marLeft w:val="0"/>
          <w:marRight w:val="0"/>
          <w:marTop w:val="0"/>
          <w:marBottom w:val="0"/>
          <w:divBdr>
            <w:top w:val="none" w:sz="0" w:space="0" w:color="auto"/>
            <w:left w:val="none" w:sz="0" w:space="0" w:color="auto"/>
            <w:bottom w:val="none" w:sz="0" w:space="0" w:color="auto"/>
            <w:right w:val="none" w:sz="0" w:space="0" w:color="auto"/>
          </w:divBdr>
          <w:divsChild>
            <w:div w:id="1232891461">
              <w:marLeft w:val="0"/>
              <w:marRight w:val="0"/>
              <w:marTop w:val="0"/>
              <w:marBottom w:val="0"/>
              <w:divBdr>
                <w:top w:val="none" w:sz="0" w:space="0" w:color="auto"/>
                <w:left w:val="none" w:sz="0" w:space="0" w:color="auto"/>
                <w:bottom w:val="none" w:sz="0" w:space="0" w:color="auto"/>
                <w:right w:val="none" w:sz="0" w:space="0" w:color="auto"/>
              </w:divBdr>
              <w:divsChild>
                <w:div w:id="635377224">
                  <w:marLeft w:val="0"/>
                  <w:marRight w:val="0"/>
                  <w:marTop w:val="0"/>
                  <w:marBottom w:val="0"/>
                  <w:divBdr>
                    <w:top w:val="none" w:sz="0" w:space="0" w:color="auto"/>
                    <w:left w:val="none" w:sz="0" w:space="0" w:color="auto"/>
                    <w:bottom w:val="none" w:sz="0" w:space="0" w:color="auto"/>
                    <w:right w:val="none" w:sz="0" w:space="0" w:color="auto"/>
                  </w:divBdr>
                  <w:divsChild>
                    <w:div w:id="1561747817">
                      <w:marLeft w:val="0"/>
                      <w:marRight w:val="0"/>
                      <w:marTop w:val="0"/>
                      <w:marBottom w:val="0"/>
                      <w:divBdr>
                        <w:top w:val="none" w:sz="0" w:space="0" w:color="auto"/>
                        <w:left w:val="none" w:sz="0" w:space="0" w:color="auto"/>
                        <w:bottom w:val="none" w:sz="0" w:space="0" w:color="auto"/>
                        <w:right w:val="none" w:sz="0" w:space="0" w:color="auto"/>
                      </w:divBdr>
                      <w:divsChild>
                        <w:div w:id="1744062995">
                          <w:marLeft w:val="0"/>
                          <w:marRight w:val="0"/>
                          <w:marTop w:val="0"/>
                          <w:marBottom w:val="0"/>
                          <w:divBdr>
                            <w:top w:val="none" w:sz="0" w:space="0" w:color="auto"/>
                            <w:left w:val="none" w:sz="0" w:space="0" w:color="auto"/>
                            <w:bottom w:val="none" w:sz="0" w:space="0" w:color="auto"/>
                            <w:right w:val="none" w:sz="0" w:space="0" w:color="auto"/>
                          </w:divBdr>
                          <w:divsChild>
                            <w:div w:id="628586357">
                              <w:marLeft w:val="0"/>
                              <w:marRight w:val="0"/>
                              <w:marTop w:val="0"/>
                              <w:marBottom w:val="0"/>
                              <w:divBdr>
                                <w:top w:val="none" w:sz="0" w:space="0" w:color="auto"/>
                                <w:left w:val="none" w:sz="0" w:space="0" w:color="auto"/>
                                <w:bottom w:val="none" w:sz="0" w:space="0" w:color="auto"/>
                                <w:right w:val="none" w:sz="0" w:space="0" w:color="auto"/>
                              </w:divBdr>
                              <w:divsChild>
                                <w:div w:id="1722363351">
                                  <w:marLeft w:val="0"/>
                                  <w:marRight w:val="0"/>
                                  <w:marTop w:val="0"/>
                                  <w:marBottom w:val="0"/>
                                  <w:divBdr>
                                    <w:top w:val="none" w:sz="0" w:space="0" w:color="auto"/>
                                    <w:left w:val="none" w:sz="0" w:space="0" w:color="auto"/>
                                    <w:bottom w:val="none" w:sz="0" w:space="0" w:color="auto"/>
                                    <w:right w:val="none" w:sz="0" w:space="0" w:color="auto"/>
                                  </w:divBdr>
                                  <w:divsChild>
                                    <w:div w:id="1366180244">
                                      <w:marLeft w:val="0"/>
                                      <w:marRight w:val="0"/>
                                      <w:marTop w:val="0"/>
                                      <w:marBottom w:val="0"/>
                                      <w:divBdr>
                                        <w:top w:val="none" w:sz="0" w:space="0" w:color="auto"/>
                                        <w:left w:val="none" w:sz="0" w:space="0" w:color="auto"/>
                                        <w:bottom w:val="none" w:sz="0" w:space="0" w:color="auto"/>
                                        <w:right w:val="none" w:sz="0" w:space="0" w:color="auto"/>
                                      </w:divBdr>
                                      <w:divsChild>
                                        <w:div w:id="2015498176">
                                          <w:marLeft w:val="0"/>
                                          <w:marRight w:val="0"/>
                                          <w:marTop w:val="0"/>
                                          <w:marBottom w:val="0"/>
                                          <w:divBdr>
                                            <w:top w:val="none" w:sz="0" w:space="0" w:color="auto"/>
                                            <w:left w:val="none" w:sz="0" w:space="0" w:color="auto"/>
                                            <w:bottom w:val="none" w:sz="0" w:space="0" w:color="auto"/>
                                            <w:right w:val="none" w:sz="0" w:space="0" w:color="auto"/>
                                          </w:divBdr>
                                          <w:divsChild>
                                            <w:div w:id="1828200944">
                                              <w:marLeft w:val="0"/>
                                              <w:marRight w:val="0"/>
                                              <w:marTop w:val="0"/>
                                              <w:marBottom w:val="0"/>
                                              <w:divBdr>
                                                <w:top w:val="none" w:sz="0" w:space="0" w:color="auto"/>
                                                <w:left w:val="none" w:sz="0" w:space="0" w:color="auto"/>
                                                <w:bottom w:val="none" w:sz="0" w:space="0" w:color="auto"/>
                                                <w:right w:val="none" w:sz="0" w:space="0" w:color="auto"/>
                                              </w:divBdr>
                                              <w:divsChild>
                                                <w:div w:id="890844400">
                                                  <w:marLeft w:val="0"/>
                                                  <w:marRight w:val="0"/>
                                                  <w:marTop w:val="0"/>
                                                  <w:marBottom w:val="0"/>
                                                  <w:divBdr>
                                                    <w:top w:val="none" w:sz="0" w:space="0" w:color="auto"/>
                                                    <w:left w:val="none" w:sz="0" w:space="0" w:color="auto"/>
                                                    <w:bottom w:val="none" w:sz="0" w:space="0" w:color="auto"/>
                                                    <w:right w:val="none" w:sz="0" w:space="0" w:color="auto"/>
                                                  </w:divBdr>
                                                </w:div>
                                              </w:divsChild>
                                            </w:div>
                                            <w:div w:id="2012559884">
                                              <w:marLeft w:val="0"/>
                                              <w:marRight w:val="0"/>
                                              <w:marTop w:val="0"/>
                                              <w:marBottom w:val="0"/>
                                              <w:divBdr>
                                                <w:top w:val="none" w:sz="0" w:space="0" w:color="auto"/>
                                                <w:left w:val="none" w:sz="0" w:space="0" w:color="auto"/>
                                                <w:bottom w:val="none" w:sz="0" w:space="0" w:color="auto"/>
                                                <w:right w:val="none" w:sz="0" w:space="0" w:color="auto"/>
                                              </w:divBdr>
                                              <w:divsChild>
                                                <w:div w:id="195220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565361">
                          <w:marLeft w:val="0"/>
                          <w:marRight w:val="0"/>
                          <w:marTop w:val="0"/>
                          <w:marBottom w:val="0"/>
                          <w:divBdr>
                            <w:top w:val="none" w:sz="0" w:space="0" w:color="auto"/>
                            <w:left w:val="none" w:sz="0" w:space="0" w:color="auto"/>
                            <w:bottom w:val="none" w:sz="0" w:space="0" w:color="auto"/>
                            <w:right w:val="none" w:sz="0" w:space="0" w:color="auto"/>
                          </w:divBdr>
                          <w:divsChild>
                            <w:div w:id="8219525">
                              <w:marLeft w:val="0"/>
                              <w:marRight w:val="0"/>
                              <w:marTop w:val="0"/>
                              <w:marBottom w:val="0"/>
                              <w:divBdr>
                                <w:top w:val="none" w:sz="0" w:space="0" w:color="auto"/>
                                <w:left w:val="none" w:sz="0" w:space="0" w:color="auto"/>
                                <w:bottom w:val="none" w:sz="0" w:space="0" w:color="auto"/>
                                <w:right w:val="none" w:sz="0" w:space="0" w:color="auto"/>
                              </w:divBdr>
                              <w:divsChild>
                                <w:div w:id="1420567558">
                                  <w:marLeft w:val="0"/>
                                  <w:marRight w:val="0"/>
                                  <w:marTop w:val="0"/>
                                  <w:marBottom w:val="0"/>
                                  <w:divBdr>
                                    <w:top w:val="none" w:sz="0" w:space="0" w:color="auto"/>
                                    <w:left w:val="none" w:sz="0" w:space="0" w:color="auto"/>
                                    <w:bottom w:val="none" w:sz="0" w:space="0" w:color="auto"/>
                                    <w:right w:val="none" w:sz="0" w:space="0" w:color="auto"/>
                                  </w:divBdr>
                                  <w:divsChild>
                                    <w:div w:id="163934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2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734752">
      <w:bodyDiv w:val="1"/>
      <w:marLeft w:val="0"/>
      <w:marRight w:val="0"/>
      <w:marTop w:val="0"/>
      <w:marBottom w:val="0"/>
      <w:divBdr>
        <w:top w:val="none" w:sz="0" w:space="0" w:color="auto"/>
        <w:left w:val="none" w:sz="0" w:space="0" w:color="auto"/>
        <w:bottom w:val="none" w:sz="0" w:space="0" w:color="auto"/>
        <w:right w:val="none" w:sz="0" w:space="0" w:color="auto"/>
      </w:divBdr>
    </w:div>
    <w:div w:id="1114858724">
      <w:bodyDiv w:val="1"/>
      <w:marLeft w:val="0"/>
      <w:marRight w:val="0"/>
      <w:marTop w:val="0"/>
      <w:marBottom w:val="0"/>
      <w:divBdr>
        <w:top w:val="none" w:sz="0" w:space="0" w:color="auto"/>
        <w:left w:val="none" w:sz="0" w:space="0" w:color="auto"/>
        <w:bottom w:val="none" w:sz="0" w:space="0" w:color="auto"/>
        <w:right w:val="none" w:sz="0" w:space="0" w:color="auto"/>
      </w:divBdr>
      <w:divsChild>
        <w:div w:id="375353952">
          <w:marLeft w:val="0"/>
          <w:marRight w:val="0"/>
          <w:marTop w:val="0"/>
          <w:marBottom w:val="0"/>
          <w:divBdr>
            <w:top w:val="none" w:sz="0" w:space="0" w:color="auto"/>
            <w:left w:val="none" w:sz="0" w:space="0" w:color="auto"/>
            <w:bottom w:val="none" w:sz="0" w:space="0" w:color="auto"/>
            <w:right w:val="none" w:sz="0" w:space="0" w:color="auto"/>
          </w:divBdr>
          <w:divsChild>
            <w:div w:id="557013786">
              <w:marLeft w:val="0"/>
              <w:marRight w:val="0"/>
              <w:marTop w:val="0"/>
              <w:marBottom w:val="0"/>
              <w:divBdr>
                <w:top w:val="none" w:sz="0" w:space="0" w:color="auto"/>
                <w:left w:val="none" w:sz="0" w:space="0" w:color="auto"/>
                <w:bottom w:val="none" w:sz="0" w:space="0" w:color="auto"/>
                <w:right w:val="none" w:sz="0" w:space="0" w:color="auto"/>
              </w:divBdr>
              <w:divsChild>
                <w:div w:id="1326008523">
                  <w:marLeft w:val="0"/>
                  <w:marRight w:val="0"/>
                  <w:marTop w:val="0"/>
                  <w:marBottom w:val="0"/>
                  <w:divBdr>
                    <w:top w:val="none" w:sz="0" w:space="0" w:color="auto"/>
                    <w:left w:val="none" w:sz="0" w:space="0" w:color="auto"/>
                    <w:bottom w:val="none" w:sz="0" w:space="0" w:color="auto"/>
                    <w:right w:val="none" w:sz="0" w:space="0" w:color="auto"/>
                  </w:divBdr>
                  <w:divsChild>
                    <w:div w:id="2008635273">
                      <w:marLeft w:val="0"/>
                      <w:marRight w:val="0"/>
                      <w:marTop w:val="0"/>
                      <w:marBottom w:val="0"/>
                      <w:divBdr>
                        <w:top w:val="none" w:sz="0" w:space="0" w:color="auto"/>
                        <w:left w:val="none" w:sz="0" w:space="0" w:color="auto"/>
                        <w:bottom w:val="none" w:sz="0" w:space="0" w:color="auto"/>
                        <w:right w:val="none" w:sz="0" w:space="0" w:color="auto"/>
                      </w:divBdr>
                      <w:divsChild>
                        <w:div w:id="687564627">
                          <w:marLeft w:val="0"/>
                          <w:marRight w:val="0"/>
                          <w:marTop w:val="0"/>
                          <w:marBottom w:val="0"/>
                          <w:divBdr>
                            <w:top w:val="none" w:sz="0" w:space="0" w:color="auto"/>
                            <w:left w:val="none" w:sz="0" w:space="0" w:color="auto"/>
                            <w:bottom w:val="none" w:sz="0" w:space="0" w:color="auto"/>
                            <w:right w:val="none" w:sz="0" w:space="0" w:color="auto"/>
                          </w:divBdr>
                          <w:divsChild>
                            <w:div w:id="5251732">
                              <w:marLeft w:val="0"/>
                              <w:marRight w:val="0"/>
                              <w:marTop w:val="0"/>
                              <w:marBottom w:val="0"/>
                              <w:divBdr>
                                <w:top w:val="none" w:sz="0" w:space="0" w:color="auto"/>
                                <w:left w:val="none" w:sz="0" w:space="0" w:color="auto"/>
                                <w:bottom w:val="none" w:sz="0" w:space="0" w:color="auto"/>
                                <w:right w:val="none" w:sz="0" w:space="0" w:color="auto"/>
                              </w:divBdr>
                              <w:divsChild>
                                <w:div w:id="1987471671">
                                  <w:marLeft w:val="0"/>
                                  <w:marRight w:val="0"/>
                                  <w:marTop w:val="0"/>
                                  <w:marBottom w:val="0"/>
                                  <w:divBdr>
                                    <w:top w:val="none" w:sz="0" w:space="0" w:color="auto"/>
                                    <w:left w:val="none" w:sz="0" w:space="0" w:color="auto"/>
                                    <w:bottom w:val="none" w:sz="0" w:space="0" w:color="auto"/>
                                    <w:right w:val="none" w:sz="0" w:space="0" w:color="auto"/>
                                  </w:divBdr>
                                  <w:divsChild>
                                    <w:div w:id="980504084">
                                      <w:marLeft w:val="0"/>
                                      <w:marRight w:val="0"/>
                                      <w:marTop w:val="0"/>
                                      <w:marBottom w:val="0"/>
                                      <w:divBdr>
                                        <w:top w:val="none" w:sz="0" w:space="0" w:color="auto"/>
                                        <w:left w:val="none" w:sz="0" w:space="0" w:color="auto"/>
                                        <w:bottom w:val="none" w:sz="0" w:space="0" w:color="auto"/>
                                        <w:right w:val="none" w:sz="0" w:space="0" w:color="auto"/>
                                      </w:divBdr>
                                      <w:divsChild>
                                        <w:div w:id="784619818">
                                          <w:marLeft w:val="0"/>
                                          <w:marRight w:val="0"/>
                                          <w:marTop w:val="0"/>
                                          <w:marBottom w:val="0"/>
                                          <w:divBdr>
                                            <w:top w:val="none" w:sz="0" w:space="0" w:color="auto"/>
                                            <w:left w:val="none" w:sz="0" w:space="0" w:color="auto"/>
                                            <w:bottom w:val="none" w:sz="0" w:space="0" w:color="auto"/>
                                            <w:right w:val="none" w:sz="0" w:space="0" w:color="auto"/>
                                          </w:divBdr>
                                          <w:divsChild>
                                            <w:div w:id="1370296906">
                                              <w:marLeft w:val="0"/>
                                              <w:marRight w:val="0"/>
                                              <w:marTop w:val="0"/>
                                              <w:marBottom w:val="0"/>
                                              <w:divBdr>
                                                <w:top w:val="none" w:sz="0" w:space="0" w:color="auto"/>
                                                <w:left w:val="none" w:sz="0" w:space="0" w:color="auto"/>
                                                <w:bottom w:val="none" w:sz="0" w:space="0" w:color="auto"/>
                                                <w:right w:val="none" w:sz="0" w:space="0" w:color="auto"/>
                                              </w:divBdr>
                                              <w:divsChild>
                                                <w:div w:id="964583032">
                                                  <w:marLeft w:val="0"/>
                                                  <w:marRight w:val="0"/>
                                                  <w:marTop w:val="0"/>
                                                  <w:marBottom w:val="0"/>
                                                  <w:divBdr>
                                                    <w:top w:val="none" w:sz="0" w:space="0" w:color="auto"/>
                                                    <w:left w:val="none" w:sz="0" w:space="0" w:color="auto"/>
                                                    <w:bottom w:val="none" w:sz="0" w:space="0" w:color="auto"/>
                                                    <w:right w:val="none" w:sz="0" w:space="0" w:color="auto"/>
                                                  </w:divBdr>
                                                  <w:divsChild>
                                                    <w:div w:id="10381624">
                                                      <w:marLeft w:val="0"/>
                                                      <w:marRight w:val="0"/>
                                                      <w:marTop w:val="0"/>
                                                      <w:marBottom w:val="0"/>
                                                      <w:divBdr>
                                                        <w:top w:val="none" w:sz="0" w:space="0" w:color="auto"/>
                                                        <w:left w:val="none" w:sz="0" w:space="0" w:color="auto"/>
                                                        <w:bottom w:val="none" w:sz="0" w:space="0" w:color="auto"/>
                                                        <w:right w:val="none" w:sz="0" w:space="0" w:color="auto"/>
                                                      </w:divBdr>
                                                      <w:divsChild>
                                                        <w:div w:id="40680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1507552">
          <w:marLeft w:val="0"/>
          <w:marRight w:val="0"/>
          <w:marTop w:val="0"/>
          <w:marBottom w:val="0"/>
          <w:divBdr>
            <w:top w:val="none" w:sz="0" w:space="0" w:color="auto"/>
            <w:left w:val="none" w:sz="0" w:space="0" w:color="auto"/>
            <w:bottom w:val="none" w:sz="0" w:space="0" w:color="auto"/>
            <w:right w:val="none" w:sz="0" w:space="0" w:color="auto"/>
          </w:divBdr>
          <w:divsChild>
            <w:div w:id="1754549663">
              <w:marLeft w:val="0"/>
              <w:marRight w:val="0"/>
              <w:marTop w:val="0"/>
              <w:marBottom w:val="0"/>
              <w:divBdr>
                <w:top w:val="none" w:sz="0" w:space="0" w:color="auto"/>
                <w:left w:val="none" w:sz="0" w:space="0" w:color="auto"/>
                <w:bottom w:val="none" w:sz="0" w:space="0" w:color="auto"/>
                <w:right w:val="none" w:sz="0" w:space="0" w:color="auto"/>
              </w:divBdr>
              <w:divsChild>
                <w:div w:id="178523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166123">
      <w:bodyDiv w:val="1"/>
      <w:marLeft w:val="0"/>
      <w:marRight w:val="0"/>
      <w:marTop w:val="0"/>
      <w:marBottom w:val="0"/>
      <w:divBdr>
        <w:top w:val="none" w:sz="0" w:space="0" w:color="auto"/>
        <w:left w:val="none" w:sz="0" w:space="0" w:color="auto"/>
        <w:bottom w:val="none" w:sz="0" w:space="0" w:color="auto"/>
        <w:right w:val="none" w:sz="0" w:space="0" w:color="auto"/>
      </w:divBdr>
    </w:div>
    <w:div w:id="1140876830">
      <w:bodyDiv w:val="1"/>
      <w:marLeft w:val="0"/>
      <w:marRight w:val="0"/>
      <w:marTop w:val="0"/>
      <w:marBottom w:val="0"/>
      <w:divBdr>
        <w:top w:val="none" w:sz="0" w:space="0" w:color="auto"/>
        <w:left w:val="none" w:sz="0" w:space="0" w:color="auto"/>
        <w:bottom w:val="none" w:sz="0" w:space="0" w:color="auto"/>
        <w:right w:val="none" w:sz="0" w:space="0" w:color="auto"/>
      </w:divBdr>
      <w:divsChild>
        <w:div w:id="882061656">
          <w:marLeft w:val="0"/>
          <w:marRight w:val="0"/>
          <w:marTop w:val="0"/>
          <w:marBottom w:val="0"/>
          <w:divBdr>
            <w:top w:val="none" w:sz="0" w:space="0" w:color="auto"/>
            <w:left w:val="none" w:sz="0" w:space="0" w:color="auto"/>
            <w:bottom w:val="none" w:sz="0" w:space="0" w:color="auto"/>
            <w:right w:val="none" w:sz="0" w:space="0" w:color="auto"/>
          </w:divBdr>
          <w:divsChild>
            <w:div w:id="1274361337">
              <w:marLeft w:val="0"/>
              <w:marRight w:val="0"/>
              <w:marTop w:val="0"/>
              <w:marBottom w:val="0"/>
              <w:divBdr>
                <w:top w:val="none" w:sz="0" w:space="0" w:color="auto"/>
                <w:left w:val="none" w:sz="0" w:space="0" w:color="auto"/>
                <w:bottom w:val="none" w:sz="0" w:space="0" w:color="auto"/>
                <w:right w:val="none" w:sz="0" w:space="0" w:color="auto"/>
              </w:divBdr>
              <w:divsChild>
                <w:div w:id="1659118203">
                  <w:marLeft w:val="0"/>
                  <w:marRight w:val="0"/>
                  <w:marTop w:val="0"/>
                  <w:marBottom w:val="0"/>
                  <w:divBdr>
                    <w:top w:val="none" w:sz="0" w:space="0" w:color="auto"/>
                    <w:left w:val="none" w:sz="0" w:space="0" w:color="auto"/>
                    <w:bottom w:val="none" w:sz="0" w:space="0" w:color="auto"/>
                    <w:right w:val="none" w:sz="0" w:space="0" w:color="auto"/>
                  </w:divBdr>
                  <w:divsChild>
                    <w:div w:id="288977370">
                      <w:marLeft w:val="0"/>
                      <w:marRight w:val="0"/>
                      <w:marTop w:val="0"/>
                      <w:marBottom w:val="0"/>
                      <w:divBdr>
                        <w:top w:val="none" w:sz="0" w:space="0" w:color="auto"/>
                        <w:left w:val="none" w:sz="0" w:space="0" w:color="auto"/>
                        <w:bottom w:val="none" w:sz="0" w:space="0" w:color="auto"/>
                        <w:right w:val="none" w:sz="0" w:space="0" w:color="auto"/>
                      </w:divBdr>
                      <w:divsChild>
                        <w:div w:id="786974495">
                          <w:marLeft w:val="0"/>
                          <w:marRight w:val="0"/>
                          <w:marTop w:val="0"/>
                          <w:marBottom w:val="0"/>
                          <w:divBdr>
                            <w:top w:val="none" w:sz="0" w:space="0" w:color="auto"/>
                            <w:left w:val="none" w:sz="0" w:space="0" w:color="auto"/>
                            <w:bottom w:val="none" w:sz="0" w:space="0" w:color="auto"/>
                            <w:right w:val="none" w:sz="0" w:space="0" w:color="auto"/>
                          </w:divBdr>
                          <w:divsChild>
                            <w:div w:id="1734112826">
                              <w:marLeft w:val="0"/>
                              <w:marRight w:val="0"/>
                              <w:marTop w:val="0"/>
                              <w:marBottom w:val="0"/>
                              <w:divBdr>
                                <w:top w:val="none" w:sz="0" w:space="0" w:color="auto"/>
                                <w:left w:val="none" w:sz="0" w:space="0" w:color="auto"/>
                                <w:bottom w:val="none" w:sz="0" w:space="0" w:color="auto"/>
                                <w:right w:val="none" w:sz="0" w:space="0" w:color="auto"/>
                              </w:divBdr>
                              <w:divsChild>
                                <w:div w:id="2036691141">
                                  <w:marLeft w:val="0"/>
                                  <w:marRight w:val="0"/>
                                  <w:marTop w:val="0"/>
                                  <w:marBottom w:val="0"/>
                                  <w:divBdr>
                                    <w:top w:val="none" w:sz="0" w:space="0" w:color="auto"/>
                                    <w:left w:val="none" w:sz="0" w:space="0" w:color="auto"/>
                                    <w:bottom w:val="none" w:sz="0" w:space="0" w:color="auto"/>
                                    <w:right w:val="none" w:sz="0" w:space="0" w:color="auto"/>
                                  </w:divBdr>
                                  <w:divsChild>
                                    <w:div w:id="803621683">
                                      <w:marLeft w:val="0"/>
                                      <w:marRight w:val="0"/>
                                      <w:marTop w:val="0"/>
                                      <w:marBottom w:val="0"/>
                                      <w:divBdr>
                                        <w:top w:val="none" w:sz="0" w:space="0" w:color="auto"/>
                                        <w:left w:val="none" w:sz="0" w:space="0" w:color="auto"/>
                                        <w:bottom w:val="none" w:sz="0" w:space="0" w:color="auto"/>
                                        <w:right w:val="none" w:sz="0" w:space="0" w:color="auto"/>
                                      </w:divBdr>
                                      <w:divsChild>
                                        <w:div w:id="1063724202">
                                          <w:marLeft w:val="0"/>
                                          <w:marRight w:val="0"/>
                                          <w:marTop w:val="0"/>
                                          <w:marBottom w:val="0"/>
                                          <w:divBdr>
                                            <w:top w:val="none" w:sz="0" w:space="0" w:color="auto"/>
                                            <w:left w:val="none" w:sz="0" w:space="0" w:color="auto"/>
                                            <w:bottom w:val="none" w:sz="0" w:space="0" w:color="auto"/>
                                            <w:right w:val="none" w:sz="0" w:space="0" w:color="auto"/>
                                          </w:divBdr>
                                          <w:divsChild>
                                            <w:div w:id="1007056355">
                                              <w:marLeft w:val="0"/>
                                              <w:marRight w:val="0"/>
                                              <w:marTop w:val="0"/>
                                              <w:marBottom w:val="0"/>
                                              <w:divBdr>
                                                <w:top w:val="none" w:sz="0" w:space="0" w:color="auto"/>
                                                <w:left w:val="none" w:sz="0" w:space="0" w:color="auto"/>
                                                <w:bottom w:val="none" w:sz="0" w:space="0" w:color="auto"/>
                                                <w:right w:val="none" w:sz="0" w:space="0" w:color="auto"/>
                                              </w:divBdr>
                                              <w:divsChild>
                                                <w:div w:id="1962488573">
                                                  <w:marLeft w:val="0"/>
                                                  <w:marRight w:val="0"/>
                                                  <w:marTop w:val="0"/>
                                                  <w:marBottom w:val="0"/>
                                                  <w:divBdr>
                                                    <w:top w:val="none" w:sz="0" w:space="0" w:color="auto"/>
                                                    <w:left w:val="none" w:sz="0" w:space="0" w:color="auto"/>
                                                    <w:bottom w:val="none" w:sz="0" w:space="0" w:color="auto"/>
                                                    <w:right w:val="none" w:sz="0" w:space="0" w:color="auto"/>
                                                  </w:divBdr>
                                                  <w:divsChild>
                                                    <w:div w:id="2086566103">
                                                      <w:marLeft w:val="0"/>
                                                      <w:marRight w:val="0"/>
                                                      <w:marTop w:val="0"/>
                                                      <w:marBottom w:val="0"/>
                                                      <w:divBdr>
                                                        <w:top w:val="none" w:sz="0" w:space="0" w:color="auto"/>
                                                        <w:left w:val="none" w:sz="0" w:space="0" w:color="auto"/>
                                                        <w:bottom w:val="none" w:sz="0" w:space="0" w:color="auto"/>
                                                        <w:right w:val="none" w:sz="0" w:space="0" w:color="auto"/>
                                                      </w:divBdr>
                                                      <w:divsChild>
                                                        <w:div w:id="103909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1475813">
          <w:marLeft w:val="0"/>
          <w:marRight w:val="0"/>
          <w:marTop w:val="0"/>
          <w:marBottom w:val="0"/>
          <w:divBdr>
            <w:top w:val="none" w:sz="0" w:space="0" w:color="auto"/>
            <w:left w:val="none" w:sz="0" w:space="0" w:color="auto"/>
            <w:bottom w:val="none" w:sz="0" w:space="0" w:color="auto"/>
            <w:right w:val="none" w:sz="0" w:space="0" w:color="auto"/>
          </w:divBdr>
          <w:divsChild>
            <w:div w:id="314267100">
              <w:marLeft w:val="0"/>
              <w:marRight w:val="0"/>
              <w:marTop w:val="0"/>
              <w:marBottom w:val="0"/>
              <w:divBdr>
                <w:top w:val="none" w:sz="0" w:space="0" w:color="auto"/>
                <w:left w:val="none" w:sz="0" w:space="0" w:color="auto"/>
                <w:bottom w:val="none" w:sz="0" w:space="0" w:color="auto"/>
                <w:right w:val="none" w:sz="0" w:space="0" w:color="auto"/>
              </w:divBdr>
            </w:div>
            <w:div w:id="813376228">
              <w:marLeft w:val="0"/>
              <w:marRight w:val="0"/>
              <w:marTop w:val="0"/>
              <w:marBottom w:val="0"/>
              <w:divBdr>
                <w:top w:val="none" w:sz="0" w:space="0" w:color="auto"/>
                <w:left w:val="none" w:sz="0" w:space="0" w:color="auto"/>
                <w:bottom w:val="none" w:sz="0" w:space="0" w:color="auto"/>
                <w:right w:val="none" w:sz="0" w:space="0" w:color="auto"/>
              </w:divBdr>
              <w:divsChild>
                <w:div w:id="1678071425">
                  <w:marLeft w:val="0"/>
                  <w:marRight w:val="0"/>
                  <w:marTop w:val="0"/>
                  <w:marBottom w:val="0"/>
                  <w:divBdr>
                    <w:top w:val="none" w:sz="0" w:space="0" w:color="auto"/>
                    <w:left w:val="none" w:sz="0" w:space="0" w:color="auto"/>
                    <w:bottom w:val="none" w:sz="0" w:space="0" w:color="auto"/>
                    <w:right w:val="none" w:sz="0" w:space="0" w:color="auto"/>
                  </w:divBdr>
                  <w:divsChild>
                    <w:div w:id="1077240808">
                      <w:marLeft w:val="0"/>
                      <w:marRight w:val="0"/>
                      <w:marTop w:val="0"/>
                      <w:marBottom w:val="0"/>
                      <w:divBdr>
                        <w:top w:val="none" w:sz="0" w:space="0" w:color="auto"/>
                        <w:left w:val="none" w:sz="0" w:space="0" w:color="auto"/>
                        <w:bottom w:val="none" w:sz="0" w:space="0" w:color="auto"/>
                        <w:right w:val="none" w:sz="0" w:space="0" w:color="auto"/>
                      </w:divBdr>
                      <w:divsChild>
                        <w:div w:id="810292394">
                          <w:marLeft w:val="0"/>
                          <w:marRight w:val="0"/>
                          <w:marTop w:val="0"/>
                          <w:marBottom w:val="0"/>
                          <w:divBdr>
                            <w:top w:val="none" w:sz="0" w:space="0" w:color="auto"/>
                            <w:left w:val="none" w:sz="0" w:space="0" w:color="auto"/>
                            <w:bottom w:val="none" w:sz="0" w:space="0" w:color="auto"/>
                            <w:right w:val="none" w:sz="0" w:space="0" w:color="auto"/>
                          </w:divBdr>
                          <w:divsChild>
                            <w:div w:id="1043560437">
                              <w:marLeft w:val="0"/>
                              <w:marRight w:val="0"/>
                              <w:marTop w:val="0"/>
                              <w:marBottom w:val="0"/>
                              <w:divBdr>
                                <w:top w:val="none" w:sz="0" w:space="0" w:color="auto"/>
                                <w:left w:val="none" w:sz="0" w:space="0" w:color="auto"/>
                                <w:bottom w:val="none" w:sz="0" w:space="0" w:color="auto"/>
                                <w:right w:val="none" w:sz="0" w:space="0" w:color="auto"/>
                              </w:divBdr>
                              <w:divsChild>
                                <w:div w:id="1188641190">
                                  <w:marLeft w:val="0"/>
                                  <w:marRight w:val="0"/>
                                  <w:marTop w:val="0"/>
                                  <w:marBottom w:val="0"/>
                                  <w:divBdr>
                                    <w:top w:val="none" w:sz="0" w:space="0" w:color="auto"/>
                                    <w:left w:val="none" w:sz="0" w:space="0" w:color="auto"/>
                                    <w:bottom w:val="none" w:sz="0" w:space="0" w:color="auto"/>
                                    <w:right w:val="none" w:sz="0" w:space="0" w:color="auto"/>
                                  </w:divBdr>
                                  <w:divsChild>
                                    <w:div w:id="665478827">
                                      <w:marLeft w:val="0"/>
                                      <w:marRight w:val="0"/>
                                      <w:marTop w:val="0"/>
                                      <w:marBottom w:val="0"/>
                                      <w:divBdr>
                                        <w:top w:val="none" w:sz="0" w:space="0" w:color="auto"/>
                                        <w:left w:val="none" w:sz="0" w:space="0" w:color="auto"/>
                                        <w:bottom w:val="none" w:sz="0" w:space="0" w:color="auto"/>
                                        <w:right w:val="none" w:sz="0" w:space="0" w:color="auto"/>
                                      </w:divBdr>
                                      <w:divsChild>
                                        <w:div w:id="1906643740">
                                          <w:marLeft w:val="0"/>
                                          <w:marRight w:val="0"/>
                                          <w:marTop w:val="0"/>
                                          <w:marBottom w:val="0"/>
                                          <w:divBdr>
                                            <w:top w:val="none" w:sz="0" w:space="0" w:color="auto"/>
                                            <w:left w:val="none" w:sz="0" w:space="0" w:color="auto"/>
                                            <w:bottom w:val="none" w:sz="0" w:space="0" w:color="auto"/>
                                            <w:right w:val="none" w:sz="0" w:space="0" w:color="auto"/>
                                          </w:divBdr>
                                          <w:divsChild>
                                            <w:div w:id="415518944">
                                              <w:marLeft w:val="0"/>
                                              <w:marRight w:val="0"/>
                                              <w:marTop w:val="0"/>
                                              <w:marBottom w:val="0"/>
                                              <w:divBdr>
                                                <w:top w:val="none" w:sz="0" w:space="0" w:color="auto"/>
                                                <w:left w:val="none" w:sz="0" w:space="0" w:color="auto"/>
                                                <w:bottom w:val="none" w:sz="0" w:space="0" w:color="auto"/>
                                                <w:right w:val="none" w:sz="0" w:space="0" w:color="auto"/>
                                              </w:divBdr>
                                              <w:divsChild>
                                                <w:div w:id="646127375">
                                                  <w:marLeft w:val="0"/>
                                                  <w:marRight w:val="0"/>
                                                  <w:marTop w:val="0"/>
                                                  <w:marBottom w:val="0"/>
                                                  <w:divBdr>
                                                    <w:top w:val="none" w:sz="0" w:space="0" w:color="auto"/>
                                                    <w:left w:val="none" w:sz="0" w:space="0" w:color="auto"/>
                                                    <w:bottom w:val="none" w:sz="0" w:space="0" w:color="auto"/>
                                                    <w:right w:val="none" w:sz="0" w:space="0" w:color="auto"/>
                                                  </w:divBdr>
                                                </w:div>
                                              </w:divsChild>
                                            </w:div>
                                            <w:div w:id="558858125">
                                              <w:marLeft w:val="0"/>
                                              <w:marRight w:val="0"/>
                                              <w:marTop w:val="0"/>
                                              <w:marBottom w:val="0"/>
                                              <w:divBdr>
                                                <w:top w:val="none" w:sz="0" w:space="0" w:color="auto"/>
                                                <w:left w:val="none" w:sz="0" w:space="0" w:color="auto"/>
                                                <w:bottom w:val="none" w:sz="0" w:space="0" w:color="auto"/>
                                                <w:right w:val="none" w:sz="0" w:space="0" w:color="auto"/>
                                              </w:divBdr>
                                              <w:divsChild>
                                                <w:div w:id="134613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488367">
                          <w:marLeft w:val="0"/>
                          <w:marRight w:val="0"/>
                          <w:marTop w:val="0"/>
                          <w:marBottom w:val="0"/>
                          <w:divBdr>
                            <w:top w:val="none" w:sz="0" w:space="0" w:color="auto"/>
                            <w:left w:val="none" w:sz="0" w:space="0" w:color="auto"/>
                            <w:bottom w:val="none" w:sz="0" w:space="0" w:color="auto"/>
                            <w:right w:val="none" w:sz="0" w:space="0" w:color="auto"/>
                          </w:divBdr>
                          <w:divsChild>
                            <w:div w:id="1179079927">
                              <w:marLeft w:val="0"/>
                              <w:marRight w:val="0"/>
                              <w:marTop w:val="0"/>
                              <w:marBottom w:val="0"/>
                              <w:divBdr>
                                <w:top w:val="none" w:sz="0" w:space="0" w:color="auto"/>
                                <w:left w:val="none" w:sz="0" w:space="0" w:color="auto"/>
                                <w:bottom w:val="none" w:sz="0" w:space="0" w:color="auto"/>
                                <w:right w:val="none" w:sz="0" w:space="0" w:color="auto"/>
                              </w:divBdr>
                              <w:divsChild>
                                <w:div w:id="1281064287">
                                  <w:marLeft w:val="0"/>
                                  <w:marRight w:val="0"/>
                                  <w:marTop w:val="0"/>
                                  <w:marBottom w:val="0"/>
                                  <w:divBdr>
                                    <w:top w:val="none" w:sz="0" w:space="0" w:color="auto"/>
                                    <w:left w:val="none" w:sz="0" w:space="0" w:color="auto"/>
                                    <w:bottom w:val="none" w:sz="0" w:space="0" w:color="auto"/>
                                    <w:right w:val="none" w:sz="0" w:space="0" w:color="auto"/>
                                  </w:divBdr>
                                  <w:divsChild>
                                    <w:div w:id="99032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085191">
      <w:bodyDiv w:val="1"/>
      <w:marLeft w:val="0"/>
      <w:marRight w:val="0"/>
      <w:marTop w:val="0"/>
      <w:marBottom w:val="0"/>
      <w:divBdr>
        <w:top w:val="none" w:sz="0" w:space="0" w:color="auto"/>
        <w:left w:val="none" w:sz="0" w:space="0" w:color="auto"/>
        <w:bottom w:val="none" w:sz="0" w:space="0" w:color="auto"/>
        <w:right w:val="none" w:sz="0" w:space="0" w:color="auto"/>
      </w:divBdr>
      <w:divsChild>
        <w:div w:id="1207639628">
          <w:marLeft w:val="0"/>
          <w:marRight w:val="0"/>
          <w:marTop w:val="0"/>
          <w:marBottom w:val="0"/>
          <w:divBdr>
            <w:top w:val="none" w:sz="0" w:space="0" w:color="auto"/>
            <w:left w:val="none" w:sz="0" w:space="0" w:color="auto"/>
            <w:bottom w:val="none" w:sz="0" w:space="0" w:color="auto"/>
            <w:right w:val="none" w:sz="0" w:space="0" w:color="auto"/>
          </w:divBdr>
          <w:divsChild>
            <w:div w:id="1395351450">
              <w:marLeft w:val="0"/>
              <w:marRight w:val="0"/>
              <w:marTop w:val="0"/>
              <w:marBottom w:val="0"/>
              <w:divBdr>
                <w:top w:val="none" w:sz="0" w:space="0" w:color="auto"/>
                <w:left w:val="none" w:sz="0" w:space="0" w:color="auto"/>
                <w:bottom w:val="none" w:sz="0" w:space="0" w:color="auto"/>
                <w:right w:val="none" w:sz="0" w:space="0" w:color="auto"/>
              </w:divBdr>
              <w:divsChild>
                <w:div w:id="1997873513">
                  <w:marLeft w:val="0"/>
                  <w:marRight w:val="0"/>
                  <w:marTop w:val="0"/>
                  <w:marBottom w:val="0"/>
                  <w:divBdr>
                    <w:top w:val="none" w:sz="0" w:space="0" w:color="auto"/>
                    <w:left w:val="none" w:sz="0" w:space="0" w:color="auto"/>
                    <w:bottom w:val="none" w:sz="0" w:space="0" w:color="auto"/>
                    <w:right w:val="none" w:sz="0" w:space="0" w:color="auto"/>
                  </w:divBdr>
                  <w:divsChild>
                    <w:div w:id="1124535">
                      <w:marLeft w:val="0"/>
                      <w:marRight w:val="0"/>
                      <w:marTop w:val="0"/>
                      <w:marBottom w:val="0"/>
                      <w:divBdr>
                        <w:top w:val="none" w:sz="0" w:space="0" w:color="auto"/>
                        <w:left w:val="none" w:sz="0" w:space="0" w:color="auto"/>
                        <w:bottom w:val="none" w:sz="0" w:space="0" w:color="auto"/>
                        <w:right w:val="none" w:sz="0" w:space="0" w:color="auto"/>
                      </w:divBdr>
                      <w:divsChild>
                        <w:div w:id="954022536">
                          <w:marLeft w:val="0"/>
                          <w:marRight w:val="0"/>
                          <w:marTop w:val="0"/>
                          <w:marBottom w:val="0"/>
                          <w:divBdr>
                            <w:top w:val="none" w:sz="0" w:space="0" w:color="auto"/>
                            <w:left w:val="none" w:sz="0" w:space="0" w:color="auto"/>
                            <w:bottom w:val="none" w:sz="0" w:space="0" w:color="auto"/>
                            <w:right w:val="none" w:sz="0" w:space="0" w:color="auto"/>
                          </w:divBdr>
                          <w:divsChild>
                            <w:div w:id="1919170205">
                              <w:marLeft w:val="0"/>
                              <w:marRight w:val="0"/>
                              <w:marTop w:val="0"/>
                              <w:marBottom w:val="0"/>
                              <w:divBdr>
                                <w:top w:val="none" w:sz="0" w:space="0" w:color="auto"/>
                                <w:left w:val="none" w:sz="0" w:space="0" w:color="auto"/>
                                <w:bottom w:val="none" w:sz="0" w:space="0" w:color="auto"/>
                                <w:right w:val="none" w:sz="0" w:space="0" w:color="auto"/>
                              </w:divBdr>
                              <w:divsChild>
                                <w:div w:id="434713239">
                                  <w:marLeft w:val="0"/>
                                  <w:marRight w:val="0"/>
                                  <w:marTop w:val="0"/>
                                  <w:marBottom w:val="0"/>
                                  <w:divBdr>
                                    <w:top w:val="none" w:sz="0" w:space="0" w:color="auto"/>
                                    <w:left w:val="none" w:sz="0" w:space="0" w:color="auto"/>
                                    <w:bottom w:val="none" w:sz="0" w:space="0" w:color="auto"/>
                                    <w:right w:val="none" w:sz="0" w:space="0" w:color="auto"/>
                                  </w:divBdr>
                                  <w:divsChild>
                                    <w:div w:id="34001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345326">
          <w:marLeft w:val="0"/>
          <w:marRight w:val="0"/>
          <w:marTop w:val="0"/>
          <w:marBottom w:val="0"/>
          <w:divBdr>
            <w:top w:val="none" w:sz="0" w:space="0" w:color="auto"/>
            <w:left w:val="none" w:sz="0" w:space="0" w:color="auto"/>
            <w:bottom w:val="none" w:sz="0" w:space="0" w:color="auto"/>
            <w:right w:val="none" w:sz="0" w:space="0" w:color="auto"/>
          </w:divBdr>
          <w:divsChild>
            <w:div w:id="365374436">
              <w:marLeft w:val="0"/>
              <w:marRight w:val="0"/>
              <w:marTop w:val="0"/>
              <w:marBottom w:val="0"/>
              <w:divBdr>
                <w:top w:val="none" w:sz="0" w:space="0" w:color="auto"/>
                <w:left w:val="none" w:sz="0" w:space="0" w:color="auto"/>
                <w:bottom w:val="none" w:sz="0" w:space="0" w:color="auto"/>
                <w:right w:val="none" w:sz="0" w:space="0" w:color="auto"/>
              </w:divBdr>
              <w:divsChild>
                <w:div w:id="449671787">
                  <w:marLeft w:val="0"/>
                  <w:marRight w:val="0"/>
                  <w:marTop w:val="0"/>
                  <w:marBottom w:val="0"/>
                  <w:divBdr>
                    <w:top w:val="none" w:sz="0" w:space="0" w:color="auto"/>
                    <w:left w:val="none" w:sz="0" w:space="0" w:color="auto"/>
                    <w:bottom w:val="none" w:sz="0" w:space="0" w:color="auto"/>
                    <w:right w:val="none" w:sz="0" w:space="0" w:color="auto"/>
                  </w:divBdr>
                  <w:divsChild>
                    <w:div w:id="1593590703">
                      <w:marLeft w:val="0"/>
                      <w:marRight w:val="0"/>
                      <w:marTop w:val="0"/>
                      <w:marBottom w:val="0"/>
                      <w:divBdr>
                        <w:top w:val="none" w:sz="0" w:space="0" w:color="auto"/>
                        <w:left w:val="none" w:sz="0" w:space="0" w:color="auto"/>
                        <w:bottom w:val="none" w:sz="0" w:space="0" w:color="auto"/>
                        <w:right w:val="none" w:sz="0" w:space="0" w:color="auto"/>
                      </w:divBdr>
                      <w:divsChild>
                        <w:div w:id="854925263">
                          <w:marLeft w:val="0"/>
                          <w:marRight w:val="0"/>
                          <w:marTop w:val="0"/>
                          <w:marBottom w:val="0"/>
                          <w:divBdr>
                            <w:top w:val="none" w:sz="0" w:space="0" w:color="auto"/>
                            <w:left w:val="none" w:sz="0" w:space="0" w:color="auto"/>
                            <w:bottom w:val="none" w:sz="0" w:space="0" w:color="auto"/>
                            <w:right w:val="none" w:sz="0" w:space="0" w:color="auto"/>
                          </w:divBdr>
                          <w:divsChild>
                            <w:div w:id="1837106411">
                              <w:marLeft w:val="0"/>
                              <w:marRight w:val="0"/>
                              <w:marTop w:val="0"/>
                              <w:marBottom w:val="0"/>
                              <w:divBdr>
                                <w:top w:val="none" w:sz="0" w:space="0" w:color="auto"/>
                                <w:left w:val="none" w:sz="0" w:space="0" w:color="auto"/>
                                <w:bottom w:val="none" w:sz="0" w:space="0" w:color="auto"/>
                                <w:right w:val="none" w:sz="0" w:space="0" w:color="auto"/>
                              </w:divBdr>
                              <w:divsChild>
                                <w:div w:id="2075884936">
                                  <w:marLeft w:val="0"/>
                                  <w:marRight w:val="0"/>
                                  <w:marTop w:val="0"/>
                                  <w:marBottom w:val="0"/>
                                  <w:divBdr>
                                    <w:top w:val="none" w:sz="0" w:space="0" w:color="auto"/>
                                    <w:left w:val="none" w:sz="0" w:space="0" w:color="auto"/>
                                    <w:bottom w:val="none" w:sz="0" w:space="0" w:color="auto"/>
                                    <w:right w:val="none" w:sz="0" w:space="0" w:color="auto"/>
                                  </w:divBdr>
                                  <w:divsChild>
                                    <w:div w:id="278224265">
                                      <w:marLeft w:val="0"/>
                                      <w:marRight w:val="0"/>
                                      <w:marTop w:val="0"/>
                                      <w:marBottom w:val="0"/>
                                      <w:divBdr>
                                        <w:top w:val="none" w:sz="0" w:space="0" w:color="auto"/>
                                        <w:left w:val="none" w:sz="0" w:space="0" w:color="auto"/>
                                        <w:bottom w:val="none" w:sz="0" w:space="0" w:color="auto"/>
                                        <w:right w:val="none" w:sz="0" w:space="0" w:color="auto"/>
                                      </w:divBdr>
                                      <w:divsChild>
                                        <w:div w:id="159350783">
                                          <w:marLeft w:val="0"/>
                                          <w:marRight w:val="0"/>
                                          <w:marTop w:val="0"/>
                                          <w:marBottom w:val="0"/>
                                          <w:divBdr>
                                            <w:top w:val="none" w:sz="0" w:space="0" w:color="auto"/>
                                            <w:left w:val="none" w:sz="0" w:space="0" w:color="auto"/>
                                            <w:bottom w:val="none" w:sz="0" w:space="0" w:color="auto"/>
                                            <w:right w:val="none" w:sz="0" w:space="0" w:color="auto"/>
                                          </w:divBdr>
                                          <w:divsChild>
                                            <w:div w:id="1774085391">
                                              <w:marLeft w:val="0"/>
                                              <w:marRight w:val="0"/>
                                              <w:marTop w:val="0"/>
                                              <w:marBottom w:val="0"/>
                                              <w:divBdr>
                                                <w:top w:val="none" w:sz="0" w:space="0" w:color="auto"/>
                                                <w:left w:val="none" w:sz="0" w:space="0" w:color="auto"/>
                                                <w:bottom w:val="none" w:sz="0" w:space="0" w:color="auto"/>
                                                <w:right w:val="none" w:sz="0" w:space="0" w:color="auto"/>
                                              </w:divBdr>
                                              <w:divsChild>
                                                <w:div w:id="1837719958">
                                                  <w:marLeft w:val="0"/>
                                                  <w:marRight w:val="0"/>
                                                  <w:marTop w:val="0"/>
                                                  <w:marBottom w:val="0"/>
                                                  <w:divBdr>
                                                    <w:top w:val="none" w:sz="0" w:space="0" w:color="auto"/>
                                                    <w:left w:val="none" w:sz="0" w:space="0" w:color="auto"/>
                                                    <w:bottom w:val="none" w:sz="0" w:space="0" w:color="auto"/>
                                                    <w:right w:val="none" w:sz="0" w:space="0" w:color="auto"/>
                                                  </w:divBdr>
                                                  <w:divsChild>
                                                    <w:div w:id="1215510985">
                                                      <w:marLeft w:val="0"/>
                                                      <w:marRight w:val="0"/>
                                                      <w:marTop w:val="0"/>
                                                      <w:marBottom w:val="0"/>
                                                      <w:divBdr>
                                                        <w:top w:val="none" w:sz="0" w:space="0" w:color="auto"/>
                                                        <w:left w:val="none" w:sz="0" w:space="0" w:color="auto"/>
                                                        <w:bottom w:val="none" w:sz="0" w:space="0" w:color="auto"/>
                                                        <w:right w:val="none" w:sz="0" w:space="0" w:color="auto"/>
                                                      </w:divBdr>
                                                      <w:divsChild>
                                                        <w:div w:id="172860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9849392">
      <w:bodyDiv w:val="1"/>
      <w:marLeft w:val="0"/>
      <w:marRight w:val="0"/>
      <w:marTop w:val="0"/>
      <w:marBottom w:val="0"/>
      <w:divBdr>
        <w:top w:val="none" w:sz="0" w:space="0" w:color="auto"/>
        <w:left w:val="none" w:sz="0" w:space="0" w:color="auto"/>
        <w:bottom w:val="none" w:sz="0" w:space="0" w:color="auto"/>
        <w:right w:val="none" w:sz="0" w:space="0" w:color="auto"/>
      </w:divBdr>
    </w:div>
    <w:div w:id="1253591268">
      <w:bodyDiv w:val="1"/>
      <w:marLeft w:val="0"/>
      <w:marRight w:val="0"/>
      <w:marTop w:val="0"/>
      <w:marBottom w:val="0"/>
      <w:divBdr>
        <w:top w:val="none" w:sz="0" w:space="0" w:color="auto"/>
        <w:left w:val="none" w:sz="0" w:space="0" w:color="auto"/>
        <w:bottom w:val="none" w:sz="0" w:space="0" w:color="auto"/>
        <w:right w:val="none" w:sz="0" w:space="0" w:color="auto"/>
      </w:divBdr>
      <w:divsChild>
        <w:div w:id="905720158">
          <w:marLeft w:val="0"/>
          <w:marRight w:val="0"/>
          <w:marTop w:val="0"/>
          <w:marBottom w:val="0"/>
          <w:divBdr>
            <w:top w:val="none" w:sz="0" w:space="0" w:color="auto"/>
            <w:left w:val="none" w:sz="0" w:space="0" w:color="auto"/>
            <w:bottom w:val="none" w:sz="0" w:space="0" w:color="auto"/>
            <w:right w:val="none" w:sz="0" w:space="0" w:color="auto"/>
          </w:divBdr>
          <w:divsChild>
            <w:div w:id="1632132097">
              <w:marLeft w:val="0"/>
              <w:marRight w:val="0"/>
              <w:marTop w:val="0"/>
              <w:marBottom w:val="0"/>
              <w:divBdr>
                <w:top w:val="none" w:sz="0" w:space="0" w:color="auto"/>
                <w:left w:val="none" w:sz="0" w:space="0" w:color="auto"/>
                <w:bottom w:val="none" w:sz="0" w:space="0" w:color="auto"/>
                <w:right w:val="none" w:sz="0" w:space="0" w:color="auto"/>
              </w:divBdr>
              <w:divsChild>
                <w:div w:id="336464976">
                  <w:marLeft w:val="0"/>
                  <w:marRight w:val="0"/>
                  <w:marTop w:val="0"/>
                  <w:marBottom w:val="0"/>
                  <w:divBdr>
                    <w:top w:val="none" w:sz="0" w:space="0" w:color="auto"/>
                    <w:left w:val="none" w:sz="0" w:space="0" w:color="auto"/>
                    <w:bottom w:val="none" w:sz="0" w:space="0" w:color="auto"/>
                    <w:right w:val="none" w:sz="0" w:space="0" w:color="auto"/>
                  </w:divBdr>
                  <w:divsChild>
                    <w:div w:id="161160778">
                      <w:marLeft w:val="0"/>
                      <w:marRight w:val="0"/>
                      <w:marTop w:val="0"/>
                      <w:marBottom w:val="0"/>
                      <w:divBdr>
                        <w:top w:val="none" w:sz="0" w:space="0" w:color="auto"/>
                        <w:left w:val="none" w:sz="0" w:space="0" w:color="auto"/>
                        <w:bottom w:val="none" w:sz="0" w:space="0" w:color="auto"/>
                        <w:right w:val="none" w:sz="0" w:space="0" w:color="auto"/>
                      </w:divBdr>
                      <w:divsChild>
                        <w:div w:id="576324298">
                          <w:marLeft w:val="0"/>
                          <w:marRight w:val="0"/>
                          <w:marTop w:val="0"/>
                          <w:marBottom w:val="0"/>
                          <w:divBdr>
                            <w:top w:val="none" w:sz="0" w:space="0" w:color="auto"/>
                            <w:left w:val="none" w:sz="0" w:space="0" w:color="auto"/>
                            <w:bottom w:val="none" w:sz="0" w:space="0" w:color="auto"/>
                            <w:right w:val="none" w:sz="0" w:space="0" w:color="auto"/>
                          </w:divBdr>
                          <w:divsChild>
                            <w:div w:id="113984551">
                              <w:marLeft w:val="0"/>
                              <w:marRight w:val="0"/>
                              <w:marTop w:val="0"/>
                              <w:marBottom w:val="0"/>
                              <w:divBdr>
                                <w:top w:val="none" w:sz="0" w:space="0" w:color="auto"/>
                                <w:left w:val="none" w:sz="0" w:space="0" w:color="auto"/>
                                <w:bottom w:val="none" w:sz="0" w:space="0" w:color="auto"/>
                                <w:right w:val="none" w:sz="0" w:space="0" w:color="auto"/>
                              </w:divBdr>
                              <w:divsChild>
                                <w:div w:id="368801607">
                                  <w:marLeft w:val="0"/>
                                  <w:marRight w:val="0"/>
                                  <w:marTop w:val="0"/>
                                  <w:marBottom w:val="0"/>
                                  <w:divBdr>
                                    <w:top w:val="none" w:sz="0" w:space="0" w:color="auto"/>
                                    <w:left w:val="none" w:sz="0" w:space="0" w:color="auto"/>
                                    <w:bottom w:val="none" w:sz="0" w:space="0" w:color="auto"/>
                                    <w:right w:val="none" w:sz="0" w:space="0" w:color="auto"/>
                                  </w:divBdr>
                                  <w:divsChild>
                                    <w:div w:id="1566645374">
                                      <w:marLeft w:val="0"/>
                                      <w:marRight w:val="0"/>
                                      <w:marTop w:val="0"/>
                                      <w:marBottom w:val="0"/>
                                      <w:divBdr>
                                        <w:top w:val="none" w:sz="0" w:space="0" w:color="auto"/>
                                        <w:left w:val="none" w:sz="0" w:space="0" w:color="auto"/>
                                        <w:bottom w:val="none" w:sz="0" w:space="0" w:color="auto"/>
                                        <w:right w:val="none" w:sz="0" w:space="0" w:color="auto"/>
                                      </w:divBdr>
                                      <w:divsChild>
                                        <w:div w:id="1613781331">
                                          <w:marLeft w:val="0"/>
                                          <w:marRight w:val="0"/>
                                          <w:marTop w:val="0"/>
                                          <w:marBottom w:val="0"/>
                                          <w:divBdr>
                                            <w:top w:val="none" w:sz="0" w:space="0" w:color="auto"/>
                                            <w:left w:val="none" w:sz="0" w:space="0" w:color="auto"/>
                                            <w:bottom w:val="none" w:sz="0" w:space="0" w:color="auto"/>
                                            <w:right w:val="none" w:sz="0" w:space="0" w:color="auto"/>
                                          </w:divBdr>
                                          <w:divsChild>
                                            <w:div w:id="1667367518">
                                              <w:marLeft w:val="0"/>
                                              <w:marRight w:val="0"/>
                                              <w:marTop w:val="0"/>
                                              <w:marBottom w:val="0"/>
                                              <w:divBdr>
                                                <w:top w:val="none" w:sz="0" w:space="0" w:color="auto"/>
                                                <w:left w:val="none" w:sz="0" w:space="0" w:color="auto"/>
                                                <w:bottom w:val="none" w:sz="0" w:space="0" w:color="auto"/>
                                                <w:right w:val="none" w:sz="0" w:space="0" w:color="auto"/>
                                              </w:divBdr>
                                              <w:divsChild>
                                                <w:div w:id="1870071861">
                                                  <w:marLeft w:val="0"/>
                                                  <w:marRight w:val="0"/>
                                                  <w:marTop w:val="0"/>
                                                  <w:marBottom w:val="0"/>
                                                  <w:divBdr>
                                                    <w:top w:val="none" w:sz="0" w:space="0" w:color="auto"/>
                                                    <w:left w:val="none" w:sz="0" w:space="0" w:color="auto"/>
                                                    <w:bottom w:val="none" w:sz="0" w:space="0" w:color="auto"/>
                                                    <w:right w:val="none" w:sz="0" w:space="0" w:color="auto"/>
                                                  </w:divBdr>
                                                  <w:divsChild>
                                                    <w:div w:id="602761943">
                                                      <w:marLeft w:val="0"/>
                                                      <w:marRight w:val="0"/>
                                                      <w:marTop w:val="0"/>
                                                      <w:marBottom w:val="0"/>
                                                      <w:divBdr>
                                                        <w:top w:val="none" w:sz="0" w:space="0" w:color="auto"/>
                                                        <w:left w:val="none" w:sz="0" w:space="0" w:color="auto"/>
                                                        <w:bottom w:val="none" w:sz="0" w:space="0" w:color="auto"/>
                                                        <w:right w:val="none" w:sz="0" w:space="0" w:color="auto"/>
                                                      </w:divBdr>
                                                      <w:divsChild>
                                                        <w:div w:id="153662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3155262">
          <w:marLeft w:val="0"/>
          <w:marRight w:val="0"/>
          <w:marTop w:val="0"/>
          <w:marBottom w:val="0"/>
          <w:divBdr>
            <w:top w:val="none" w:sz="0" w:space="0" w:color="auto"/>
            <w:left w:val="none" w:sz="0" w:space="0" w:color="auto"/>
            <w:bottom w:val="none" w:sz="0" w:space="0" w:color="auto"/>
            <w:right w:val="none" w:sz="0" w:space="0" w:color="auto"/>
          </w:divBdr>
          <w:divsChild>
            <w:div w:id="1480463414">
              <w:marLeft w:val="0"/>
              <w:marRight w:val="0"/>
              <w:marTop w:val="0"/>
              <w:marBottom w:val="0"/>
              <w:divBdr>
                <w:top w:val="none" w:sz="0" w:space="0" w:color="auto"/>
                <w:left w:val="none" w:sz="0" w:space="0" w:color="auto"/>
                <w:bottom w:val="none" w:sz="0" w:space="0" w:color="auto"/>
                <w:right w:val="none" w:sz="0" w:space="0" w:color="auto"/>
              </w:divBdr>
              <w:divsChild>
                <w:div w:id="2134715991">
                  <w:marLeft w:val="0"/>
                  <w:marRight w:val="0"/>
                  <w:marTop w:val="0"/>
                  <w:marBottom w:val="0"/>
                  <w:divBdr>
                    <w:top w:val="none" w:sz="0" w:space="0" w:color="auto"/>
                    <w:left w:val="none" w:sz="0" w:space="0" w:color="auto"/>
                    <w:bottom w:val="none" w:sz="0" w:space="0" w:color="auto"/>
                    <w:right w:val="none" w:sz="0" w:space="0" w:color="auto"/>
                  </w:divBdr>
                  <w:divsChild>
                    <w:div w:id="1839537230">
                      <w:marLeft w:val="0"/>
                      <w:marRight w:val="0"/>
                      <w:marTop w:val="0"/>
                      <w:marBottom w:val="0"/>
                      <w:divBdr>
                        <w:top w:val="none" w:sz="0" w:space="0" w:color="auto"/>
                        <w:left w:val="none" w:sz="0" w:space="0" w:color="auto"/>
                        <w:bottom w:val="none" w:sz="0" w:space="0" w:color="auto"/>
                        <w:right w:val="none" w:sz="0" w:space="0" w:color="auto"/>
                      </w:divBdr>
                      <w:divsChild>
                        <w:div w:id="1322082267">
                          <w:marLeft w:val="0"/>
                          <w:marRight w:val="0"/>
                          <w:marTop w:val="0"/>
                          <w:marBottom w:val="0"/>
                          <w:divBdr>
                            <w:top w:val="none" w:sz="0" w:space="0" w:color="auto"/>
                            <w:left w:val="none" w:sz="0" w:space="0" w:color="auto"/>
                            <w:bottom w:val="none" w:sz="0" w:space="0" w:color="auto"/>
                            <w:right w:val="none" w:sz="0" w:space="0" w:color="auto"/>
                          </w:divBdr>
                          <w:divsChild>
                            <w:div w:id="620846515">
                              <w:marLeft w:val="0"/>
                              <w:marRight w:val="0"/>
                              <w:marTop w:val="0"/>
                              <w:marBottom w:val="0"/>
                              <w:divBdr>
                                <w:top w:val="none" w:sz="0" w:space="0" w:color="auto"/>
                                <w:left w:val="none" w:sz="0" w:space="0" w:color="auto"/>
                                <w:bottom w:val="none" w:sz="0" w:space="0" w:color="auto"/>
                                <w:right w:val="none" w:sz="0" w:space="0" w:color="auto"/>
                              </w:divBdr>
                              <w:divsChild>
                                <w:div w:id="1345782728">
                                  <w:marLeft w:val="0"/>
                                  <w:marRight w:val="0"/>
                                  <w:marTop w:val="0"/>
                                  <w:marBottom w:val="0"/>
                                  <w:divBdr>
                                    <w:top w:val="none" w:sz="0" w:space="0" w:color="auto"/>
                                    <w:left w:val="none" w:sz="0" w:space="0" w:color="auto"/>
                                    <w:bottom w:val="none" w:sz="0" w:space="0" w:color="auto"/>
                                    <w:right w:val="none" w:sz="0" w:space="0" w:color="auto"/>
                                  </w:divBdr>
                                  <w:divsChild>
                                    <w:div w:id="202370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369825">
      <w:bodyDiv w:val="1"/>
      <w:marLeft w:val="0"/>
      <w:marRight w:val="0"/>
      <w:marTop w:val="0"/>
      <w:marBottom w:val="0"/>
      <w:divBdr>
        <w:top w:val="none" w:sz="0" w:space="0" w:color="auto"/>
        <w:left w:val="none" w:sz="0" w:space="0" w:color="auto"/>
        <w:bottom w:val="none" w:sz="0" w:space="0" w:color="auto"/>
        <w:right w:val="none" w:sz="0" w:space="0" w:color="auto"/>
      </w:divBdr>
      <w:divsChild>
        <w:div w:id="74981595">
          <w:marLeft w:val="0"/>
          <w:marRight w:val="0"/>
          <w:marTop w:val="0"/>
          <w:marBottom w:val="0"/>
          <w:divBdr>
            <w:top w:val="none" w:sz="0" w:space="0" w:color="auto"/>
            <w:left w:val="none" w:sz="0" w:space="0" w:color="auto"/>
            <w:bottom w:val="none" w:sz="0" w:space="0" w:color="auto"/>
            <w:right w:val="none" w:sz="0" w:space="0" w:color="auto"/>
          </w:divBdr>
          <w:divsChild>
            <w:div w:id="548537137">
              <w:marLeft w:val="0"/>
              <w:marRight w:val="0"/>
              <w:marTop w:val="0"/>
              <w:marBottom w:val="0"/>
              <w:divBdr>
                <w:top w:val="none" w:sz="0" w:space="0" w:color="auto"/>
                <w:left w:val="none" w:sz="0" w:space="0" w:color="auto"/>
                <w:bottom w:val="none" w:sz="0" w:space="0" w:color="auto"/>
                <w:right w:val="none" w:sz="0" w:space="0" w:color="auto"/>
              </w:divBdr>
              <w:divsChild>
                <w:div w:id="195696656">
                  <w:marLeft w:val="0"/>
                  <w:marRight w:val="0"/>
                  <w:marTop w:val="0"/>
                  <w:marBottom w:val="0"/>
                  <w:divBdr>
                    <w:top w:val="none" w:sz="0" w:space="0" w:color="auto"/>
                    <w:left w:val="none" w:sz="0" w:space="0" w:color="auto"/>
                    <w:bottom w:val="none" w:sz="0" w:space="0" w:color="auto"/>
                    <w:right w:val="none" w:sz="0" w:space="0" w:color="auto"/>
                  </w:divBdr>
                  <w:divsChild>
                    <w:div w:id="2110268012">
                      <w:marLeft w:val="0"/>
                      <w:marRight w:val="0"/>
                      <w:marTop w:val="0"/>
                      <w:marBottom w:val="0"/>
                      <w:divBdr>
                        <w:top w:val="none" w:sz="0" w:space="0" w:color="auto"/>
                        <w:left w:val="none" w:sz="0" w:space="0" w:color="auto"/>
                        <w:bottom w:val="none" w:sz="0" w:space="0" w:color="auto"/>
                        <w:right w:val="none" w:sz="0" w:space="0" w:color="auto"/>
                      </w:divBdr>
                      <w:divsChild>
                        <w:div w:id="1369454983">
                          <w:marLeft w:val="0"/>
                          <w:marRight w:val="0"/>
                          <w:marTop w:val="0"/>
                          <w:marBottom w:val="0"/>
                          <w:divBdr>
                            <w:top w:val="none" w:sz="0" w:space="0" w:color="auto"/>
                            <w:left w:val="none" w:sz="0" w:space="0" w:color="auto"/>
                            <w:bottom w:val="none" w:sz="0" w:space="0" w:color="auto"/>
                            <w:right w:val="none" w:sz="0" w:space="0" w:color="auto"/>
                          </w:divBdr>
                          <w:divsChild>
                            <w:div w:id="1011492849">
                              <w:marLeft w:val="0"/>
                              <w:marRight w:val="0"/>
                              <w:marTop w:val="0"/>
                              <w:marBottom w:val="0"/>
                              <w:divBdr>
                                <w:top w:val="none" w:sz="0" w:space="0" w:color="auto"/>
                                <w:left w:val="none" w:sz="0" w:space="0" w:color="auto"/>
                                <w:bottom w:val="none" w:sz="0" w:space="0" w:color="auto"/>
                                <w:right w:val="none" w:sz="0" w:space="0" w:color="auto"/>
                              </w:divBdr>
                              <w:divsChild>
                                <w:div w:id="148252876">
                                  <w:marLeft w:val="0"/>
                                  <w:marRight w:val="0"/>
                                  <w:marTop w:val="0"/>
                                  <w:marBottom w:val="0"/>
                                  <w:divBdr>
                                    <w:top w:val="none" w:sz="0" w:space="0" w:color="auto"/>
                                    <w:left w:val="none" w:sz="0" w:space="0" w:color="auto"/>
                                    <w:bottom w:val="none" w:sz="0" w:space="0" w:color="auto"/>
                                    <w:right w:val="none" w:sz="0" w:space="0" w:color="auto"/>
                                  </w:divBdr>
                                  <w:divsChild>
                                    <w:div w:id="1091390549">
                                      <w:marLeft w:val="0"/>
                                      <w:marRight w:val="0"/>
                                      <w:marTop w:val="0"/>
                                      <w:marBottom w:val="0"/>
                                      <w:divBdr>
                                        <w:top w:val="none" w:sz="0" w:space="0" w:color="auto"/>
                                        <w:left w:val="none" w:sz="0" w:space="0" w:color="auto"/>
                                        <w:bottom w:val="none" w:sz="0" w:space="0" w:color="auto"/>
                                        <w:right w:val="none" w:sz="0" w:space="0" w:color="auto"/>
                                      </w:divBdr>
                                      <w:divsChild>
                                        <w:div w:id="2018383181">
                                          <w:marLeft w:val="0"/>
                                          <w:marRight w:val="0"/>
                                          <w:marTop w:val="0"/>
                                          <w:marBottom w:val="0"/>
                                          <w:divBdr>
                                            <w:top w:val="none" w:sz="0" w:space="0" w:color="auto"/>
                                            <w:left w:val="none" w:sz="0" w:space="0" w:color="auto"/>
                                            <w:bottom w:val="none" w:sz="0" w:space="0" w:color="auto"/>
                                            <w:right w:val="none" w:sz="0" w:space="0" w:color="auto"/>
                                          </w:divBdr>
                                          <w:divsChild>
                                            <w:div w:id="1558052967">
                                              <w:marLeft w:val="0"/>
                                              <w:marRight w:val="0"/>
                                              <w:marTop w:val="0"/>
                                              <w:marBottom w:val="0"/>
                                              <w:divBdr>
                                                <w:top w:val="none" w:sz="0" w:space="0" w:color="auto"/>
                                                <w:left w:val="none" w:sz="0" w:space="0" w:color="auto"/>
                                                <w:bottom w:val="none" w:sz="0" w:space="0" w:color="auto"/>
                                                <w:right w:val="none" w:sz="0" w:space="0" w:color="auto"/>
                                              </w:divBdr>
                                              <w:divsChild>
                                                <w:div w:id="333335973">
                                                  <w:marLeft w:val="0"/>
                                                  <w:marRight w:val="0"/>
                                                  <w:marTop w:val="0"/>
                                                  <w:marBottom w:val="0"/>
                                                  <w:divBdr>
                                                    <w:top w:val="none" w:sz="0" w:space="0" w:color="auto"/>
                                                    <w:left w:val="none" w:sz="0" w:space="0" w:color="auto"/>
                                                    <w:bottom w:val="none" w:sz="0" w:space="0" w:color="auto"/>
                                                    <w:right w:val="none" w:sz="0" w:space="0" w:color="auto"/>
                                                  </w:divBdr>
                                                  <w:divsChild>
                                                    <w:div w:id="107355906">
                                                      <w:marLeft w:val="0"/>
                                                      <w:marRight w:val="0"/>
                                                      <w:marTop w:val="0"/>
                                                      <w:marBottom w:val="0"/>
                                                      <w:divBdr>
                                                        <w:top w:val="none" w:sz="0" w:space="0" w:color="auto"/>
                                                        <w:left w:val="none" w:sz="0" w:space="0" w:color="auto"/>
                                                        <w:bottom w:val="none" w:sz="0" w:space="0" w:color="auto"/>
                                                        <w:right w:val="none" w:sz="0" w:space="0" w:color="auto"/>
                                                      </w:divBdr>
                                                      <w:divsChild>
                                                        <w:div w:id="96076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7067656">
          <w:marLeft w:val="0"/>
          <w:marRight w:val="0"/>
          <w:marTop w:val="0"/>
          <w:marBottom w:val="0"/>
          <w:divBdr>
            <w:top w:val="none" w:sz="0" w:space="0" w:color="auto"/>
            <w:left w:val="none" w:sz="0" w:space="0" w:color="auto"/>
            <w:bottom w:val="none" w:sz="0" w:space="0" w:color="auto"/>
            <w:right w:val="none" w:sz="0" w:space="0" w:color="auto"/>
          </w:divBdr>
          <w:divsChild>
            <w:div w:id="1812211102">
              <w:marLeft w:val="0"/>
              <w:marRight w:val="0"/>
              <w:marTop w:val="0"/>
              <w:marBottom w:val="0"/>
              <w:divBdr>
                <w:top w:val="none" w:sz="0" w:space="0" w:color="auto"/>
                <w:left w:val="none" w:sz="0" w:space="0" w:color="auto"/>
                <w:bottom w:val="none" w:sz="0" w:space="0" w:color="auto"/>
                <w:right w:val="none" w:sz="0" w:space="0" w:color="auto"/>
              </w:divBdr>
              <w:divsChild>
                <w:div w:id="336230161">
                  <w:marLeft w:val="0"/>
                  <w:marRight w:val="0"/>
                  <w:marTop w:val="0"/>
                  <w:marBottom w:val="0"/>
                  <w:divBdr>
                    <w:top w:val="none" w:sz="0" w:space="0" w:color="auto"/>
                    <w:left w:val="none" w:sz="0" w:space="0" w:color="auto"/>
                    <w:bottom w:val="none" w:sz="0" w:space="0" w:color="auto"/>
                    <w:right w:val="none" w:sz="0" w:space="0" w:color="auto"/>
                  </w:divBdr>
                  <w:divsChild>
                    <w:div w:id="1682774599">
                      <w:marLeft w:val="0"/>
                      <w:marRight w:val="0"/>
                      <w:marTop w:val="0"/>
                      <w:marBottom w:val="0"/>
                      <w:divBdr>
                        <w:top w:val="none" w:sz="0" w:space="0" w:color="auto"/>
                        <w:left w:val="none" w:sz="0" w:space="0" w:color="auto"/>
                        <w:bottom w:val="none" w:sz="0" w:space="0" w:color="auto"/>
                        <w:right w:val="none" w:sz="0" w:space="0" w:color="auto"/>
                      </w:divBdr>
                      <w:divsChild>
                        <w:div w:id="2000884344">
                          <w:marLeft w:val="0"/>
                          <w:marRight w:val="0"/>
                          <w:marTop w:val="0"/>
                          <w:marBottom w:val="0"/>
                          <w:divBdr>
                            <w:top w:val="none" w:sz="0" w:space="0" w:color="auto"/>
                            <w:left w:val="none" w:sz="0" w:space="0" w:color="auto"/>
                            <w:bottom w:val="none" w:sz="0" w:space="0" w:color="auto"/>
                            <w:right w:val="none" w:sz="0" w:space="0" w:color="auto"/>
                          </w:divBdr>
                          <w:divsChild>
                            <w:div w:id="2113552919">
                              <w:marLeft w:val="0"/>
                              <w:marRight w:val="0"/>
                              <w:marTop w:val="0"/>
                              <w:marBottom w:val="0"/>
                              <w:divBdr>
                                <w:top w:val="none" w:sz="0" w:space="0" w:color="auto"/>
                                <w:left w:val="none" w:sz="0" w:space="0" w:color="auto"/>
                                <w:bottom w:val="none" w:sz="0" w:space="0" w:color="auto"/>
                                <w:right w:val="none" w:sz="0" w:space="0" w:color="auto"/>
                              </w:divBdr>
                              <w:divsChild>
                                <w:div w:id="802041068">
                                  <w:marLeft w:val="0"/>
                                  <w:marRight w:val="0"/>
                                  <w:marTop w:val="0"/>
                                  <w:marBottom w:val="0"/>
                                  <w:divBdr>
                                    <w:top w:val="none" w:sz="0" w:space="0" w:color="auto"/>
                                    <w:left w:val="none" w:sz="0" w:space="0" w:color="auto"/>
                                    <w:bottom w:val="none" w:sz="0" w:space="0" w:color="auto"/>
                                    <w:right w:val="none" w:sz="0" w:space="0" w:color="auto"/>
                                  </w:divBdr>
                                  <w:divsChild>
                                    <w:div w:id="1504510066">
                                      <w:marLeft w:val="0"/>
                                      <w:marRight w:val="0"/>
                                      <w:marTop w:val="0"/>
                                      <w:marBottom w:val="0"/>
                                      <w:divBdr>
                                        <w:top w:val="none" w:sz="0" w:space="0" w:color="auto"/>
                                        <w:left w:val="none" w:sz="0" w:space="0" w:color="auto"/>
                                        <w:bottom w:val="none" w:sz="0" w:space="0" w:color="auto"/>
                                        <w:right w:val="none" w:sz="0" w:space="0" w:color="auto"/>
                                      </w:divBdr>
                                      <w:divsChild>
                                        <w:div w:id="1083185099">
                                          <w:marLeft w:val="0"/>
                                          <w:marRight w:val="0"/>
                                          <w:marTop w:val="0"/>
                                          <w:marBottom w:val="0"/>
                                          <w:divBdr>
                                            <w:top w:val="none" w:sz="0" w:space="0" w:color="auto"/>
                                            <w:left w:val="none" w:sz="0" w:space="0" w:color="auto"/>
                                            <w:bottom w:val="none" w:sz="0" w:space="0" w:color="auto"/>
                                            <w:right w:val="none" w:sz="0" w:space="0" w:color="auto"/>
                                          </w:divBdr>
                                          <w:divsChild>
                                            <w:div w:id="1887906391">
                                              <w:marLeft w:val="0"/>
                                              <w:marRight w:val="0"/>
                                              <w:marTop w:val="0"/>
                                              <w:marBottom w:val="0"/>
                                              <w:divBdr>
                                                <w:top w:val="none" w:sz="0" w:space="0" w:color="auto"/>
                                                <w:left w:val="none" w:sz="0" w:space="0" w:color="auto"/>
                                                <w:bottom w:val="none" w:sz="0" w:space="0" w:color="auto"/>
                                                <w:right w:val="none" w:sz="0" w:space="0" w:color="auto"/>
                                              </w:divBdr>
                                              <w:divsChild>
                                                <w:div w:id="2059818790">
                                                  <w:marLeft w:val="0"/>
                                                  <w:marRight w:val="0"/>
                                                  <w:marTop w:val="0"/>
                                                  <w:marBottom w:val="0"/>
                                                  <w:divBdr>
                                                    <w:top w:val="none" w:sz="0" w:space="0" w:color="auto"/>
                                                    <w:left w:val="none" w:sz="0" w:space="0" w:color="auto"/>
                                                    <w:bottom w:val="none" w:sz="0" w:space="0" w:color="auto"/>
                                                    <w:right w:val="none" w:sz="0" w:space="0" w:color="auto"/>
                                                  </w:divBdr>
                                                </w:div>
                                              </w:divsChild>
                                            </w:div>
                                            <w:div w:id="418213934">
                                              <w:marLeft w:val="0"/>
                                              <w:marRight w:val="0"/>
                                              <w:marTop w:val="0"/>
                                              <w:marBottom w:val="0"/>
                                              <w:divBdr>
                                                <w:top w:val="none" w:sz="0" w:space="0" w:color="auto"/>
                                                <w:left w:val="none" w:sz="0" w:space="0" w:color="auto"/>
                                                <w:bottom w:val="none" w:sz="0" w:space="0" w:color="auto"/>
                                                <w:right w:val="none" w:sz="0" w:space="0" w:color="auto"/>
                                              </w:divBdr>
                                              <w:divsChild>
                                                <w:div w:id="14150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938226">
                          <w:marLeft w:val="0"/>
                          <w:marRight w:val="0"/>
                          <w:marTop w:val="0"/>
                          <w:marBottom w:val="0"/>
                          <w:divBdr>
                            <w:top w:val="none" w:sz="0" w:space="0" w:color="auto"/>
                            <w:left w:val="none" w:sz="0" w:space="0" w:color="auto"/>
                            <w:bottom w:val="none" w:sz="0" w:space="0" w:color="auto"/>
                            <w:right w:val="none" w:sz="0" w:space="0" w:color="auto"/>
                          </w:divBdr>
                          <w:divsChild>
                            <w:div w:id="1470436087">
                              <w:marLeft w:val="0"/>
                              <w:marRight w:val="0"/>
                              <w:marTop w:val="0"/>
                              <w:marBottom w:val="0"/>
                              <w:divBdr>
                                <w:top w:val="none" w:sz="0" w:space="0" w:color="auto"/>
                                <w:left w:val="none" w:sz="0" w:space="0" w:color="auto"/>
                                <w:bottom w:val="none" w:sz="0" w:space="0" w:color="auto"/>
                                <w:right w:val="none" w:sz="0" w:space="0" w:color="auto"/>
                              </w:divBdr>
                              <w:divsChild>
                                <w:div w:id="1798833968">
                                  <w:marLeft w:val="0"/>
                                  <w:marRight w:val="0"/>
                                  <w:marTop w:val="0"/>
                                  <w:marBottom w:val="0"/>
                                  <w:divBdr>
                                    <w:top w:val="none" w:sz="0" w:space="0" w:color="auto"/>
                                    <w:left w:val="none" w:sz="0" w:space="0" w:color="auto"/>
                                    <w:bottom w:val="none" w:sz="0" w:space="0" w:color="auto"/>
                                    <w:right w:val="none" w:sz="0" w:space="0" w:color="auto"/>
                                  </w:divBdr>
                                  <w:divsChild>
                                    <w:div w:id="48228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1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632495">
      <w:bodyDiv w:val="1"/>
      <w:marLeft w:val="0"/>
      <w:marRight w:val="0"/>
      <w:marTop w:val="0"/>
      <w:marBottom w:val="0"/>
      <w:divBdr>
        <w:top w:val="none" w:sz="0" w:space="0" w:color="auto"/>
        <w:left w:val="none" w:sz="0" w:space="0" w:color="auto"/>
        <w:bottom w:val="none" w:sz="0" w:space="0" w:color="auto"/>
        <w:right w:val="none" w:sz="0" w:space="0" w:color="auto"/>
      </w:divBdr>
    </w:div>
    <w:div w:id="1443763929">
      <w:bodyDiv w:val="1"/>
      <w:marLeft w:val="0"/>
      <w:marRight w:val="0"/>
      <w:marTop w:val="0"/>
      <w:marBottom w:val="0"/>
      <w:divBdr>
        <w:top w:val="none" w:sz="0" w:space="0" w:color="auto"/>
        <w:left w:val="none" w:sz="0" w:space="0" w:color="auto"/>
        <w:bottom w:val="none" w:sz="0" w:space="0" w:color="auto"/>
        <w:right w:val="none" w:sz="0" w:space="0" w:color="auto"/>
      </w:divBdr>
    </w:div>
    <w:div w:id="1510100802">
      <w:bodyDiv w:val="1"/>
      <w:marLeft w:val="0"/>
      <w:marRight w:val="0"/>
      <w:marTop w:val="0"/>
      <w:marBottom w:val="0"/>
      <w:divBdr>
        <w:top w:val="none" w:sz="0" w:space="0" w:color="auto"/>
        <w:left w:val="none" w:sz="0" w:space="0" w:color="auto"/>
        <w:bottom w:val="none" w:sz="0" w:space="0" w:color="auto"/>
        <w:right w:val="none" w:sz="0" w:space="0" w:color="auto"/>
      </w:divBdr>
    </w:div>
    <w:div w:id="1585604352">
      <w:bodyDiv w:val="1"/>
      <w:marLeft w:val="0"/>
      <w:marRight w:val="0"/>
      <w:marTop w:val="0"/>
      <w:marBottom w:val="0"/>
      <w:divBdr>
        <w:top w:val="none" w:sz="0" w:space="0" w:color="auto"/>
        <w:left w:val="none" w:sz="0" w:space="0" w:color="auto"/>
        <w:bottom w:val="none" w:sz="0" w:space="0" w:color="auto"/>
        <w:right w:val="none" w:sz="0" w:space="0" w:color="auto"/>
      </w:divBdr>
    </w:div>
    <w:div w:id="1597253319">
      <w:bodyDiv w:val="1"/>
      <w:marLeft w:val="0"/>
      <w:marRight w:val="0"/>
      <w:marTop w:val="0"/>
      <w:marBottom w:val="0"/>
      <w:divBdr>
        <w:top w:val="none" w:sz="0" w:space="0" w:color="auto"/>
        <w:left w:val="none" w:sz="0" w:space="0" w:color="auto"/>
        <w:bottom w:val="none" w:sz="0" w:space="0" w:color="auto"/>
        <w:right w:val="none" w:sz="0" w:space="0" w:color="auto"/>
      </w:divBdr>
      <w:divsChild>
        <w:div w:id="1895501834">
          <w:marLeft w:val="0"/>
          <w:marRight w:val="0"/>
          <w:marTop w:val="0"/>
          <w:marBottom w:val="0"/>
          <w:divBdr>
            <w:top w:val="none" w:sz="0" w:space="0" w:color="auto"/>
            <w:left w:val="none" w:sz="0" w:space="0" w:color="auto"/>
            <w:bottom w:val="none" w:sz="0" w:space="0" w:color="auto"/>
            <w:right w:val="none" w:sz="0" w:space="0" w:color="auto"/>
          </w:divBdr>
          <w:divsChild>
            <w:div w:id="1434664624">
              <w:marLeft w:val="0"/>
              <w:marRight w:val="0"/>
              <w:marTop w:val="0"/>
              <w:marBottom w:val="0"/>
              <w:divBdr>
                <w:top w:val="none" w:sz="0" w:space="0" w:color="auto"/>
                <w:left w:val="none" w:sz="0" w:space="0" w:color="auto"/>
                <w:bottom w:val="none" w:sz="0" w:space="0" w:color="auto"/>
                <w:right w:val="none" w:sz="0" w:space="0" w:color="auto"/>
              </w:divBdr>
            </w:div>
            <w:div w:id="1986081878">
              <w:marLeft w:val="0"/>
              <w:marRight w:val="0"/>
              <w:marTop w:val="0"/>
              <w:marBottom w:val="0"/>
              <w:divBdr>
                <w:top w:val="none" w:sz="0" w:space="0" w:color="auto"/>
                <w:left w:val="none" w:sz="0" w:space="0" w:color="auto"/>
                <w:bottom w:val="none" w:sz="0" w:space="0" w:color="auto"/>
                <w:right w:val="none" w:sz="0" w:space="0" w:color="auto"/>
              </w:divBdr>
              <w:divsChild>
                <w:div w:id="1945451564">
                  <w:marLeft w:val="0"/>
                  <w:marRight w:val="0"/>
                  <w:marTop w:val="0"/>
                  <w:marBottom w:val="0"/>
                  <w:divBdr>
                    <w:top w:val="none" w:sz="0" w:space="0" w:color="auto"/>
                    <w:left w:val="none" w:sz="0" w:space="0" w:color="auto"/>
                    <w:bottom w:val="none" w:sz="0" w:space="0" w:color="auto"/>
                    <w:right w:val="none" w:sz="0" w:space="0" w:color="auto"/>
                  </w:divBdr>
                  <w:divsChild>
                    <w:div w:id="562372480">
                      <w:marLeft w:val="0"/>
                      <w:marRight w:val="0"/>
                      <w:marTop w:val="0"/>
                      <w:marBottom w:val="0"/>
                      <w:divBdr>
                        <w:top w:val="none" w:sz="0" w:space="0" w:color="auto"/>
                        <w:left w:val="none" w:sz="0" w:space="0" w:color="auto"/>
                        <w:bottom w:val="none" w:sz="0" w:space="0" w:color="auto"/>
                        <w:right w:val="none" w:sz="0" w:space="0" w:color="auto"/>
                      </w:divBdr>
                      <w:divsChild>
                        <w:div w:id="448822842">
                          <w:marLeft w:val="0"/>
                          <w:marRight w:val="0"/>
                          <w:marTop w:val="0"/>
                          <w:marBottom w:val="0"/>
                          <w:divBdr>
                            <w:top w:val="none" w:sz="0" w:space="0" w:color="auto"/>
                            <w:left w:val="none" w:sz="0" w:space="0" w:color="auto"/>
                            <w:bottom w:val="none" w:sz="0" w:space="0" w:color="auto"/>
                            <w:right w:val="none" w:sz="0" w:space="0" w:color="auto"/>
                          </w:divBdr>
                          <w:divsChild>
                            <w:div w:id="2076050456">
                              <w:marLeft w:val="0"/>
                              <w:marRight w:val="0"/>
                              <w:marTop w:val="0"/>
                              <w:marBottom w:val="0"/>
                              <w:divBdr>
                                <w:top w:val="none" w:sz="0" w:space="0" w:color="auto"/>
                                <w:left w:val="none" w:sz="0" w:space="0" w:color="auto"/>
                                <w:bottom w:val="none" w:sz="0" w:space="0" w:color="auto"/>
                                <w:right w:val="none" w:sz="0" w:space="0" w:color="auto"/>
                              </w:divBdr>
                              <w:divsChild>
                                <w:div w:id="308025215">
                                  <w:marLeft w:val="0"/>
                                  <w:marRight w:val="0"/>
                                  <w:marTop w:val="0"/>
                                  <w:marBottom w:val="0"/>
                                  <w:divBdr>
                                    <w:top w:val="none" w:sz="0" w:space="0" w:color="auto"/>
                                    <w:left w:val="none" w:sz="0" w:space="0" w:color="auto"/>
                                    <w:bottom w:val="none" w:sz="0" w:space="0" w:color="auto"/>
                                    <w:right w:val="none" w:sz="0" w:space="0" w:color="auto"/>
                                  </w:divBdr>
                                  <w:divsChild>
                                    <w:div w:id="14142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1584012">
          <w:marLeft w:val="0"/>
          <w:marRight w:val="0"/>
          <w:marTop w:val="0"/>
          <w:marBottom w:val="0"/>
          <w:divBdr>
            <w:top w:val="none" w:sz="0" w:space="0" w:color="auto"/>
            <w:left w:val="none" w:sz="0" w:space="0" w:color="auto"/>
            <w:bottom w:val="none" w:sz="0" w:space="0" w:color="auto"/>
            <w:right w:val="none" w:sz="0" w:space="0" w:color="auto"/>
          </w:divBdr>
          <w:divsChild>
            <w:div w:id="630748438">
              <w:marLeft w:val="0"/>
              <w:marRight w:val="0"/>
              <w:marTop w:val="0"/>
              <w:marBottom w:val="0"/>
              <w:divBdr>
                <w:top w:val="none" w:sz="0" w:space="0" w:color="auto"/>
                <w:left w:val="none" w:sz="0" w:space="0" w:color="auto"/>
                <w:bottom w:val="none" w:sz="0" w:space="0" w:color="auto"/>
                <w:right w:val="none" w:sz="0" w:space="0" w:color="auto"/>
              </w:divBdr>
              <w:divsChild>
                <w:div w:id="1550217088">
                  <w:marLeft w:val="0"/>
                  <w:marRight w:val="0"/>
                  <w:marTop w:val="0"/>
                  <w:marBottom w:val="0"/>
                  <w:divBdr>
                    <w:top w:val="none" w:sz="0" w:space="0" w:color="auto"/>
                    <w:left w:val="none" w:sz="0" w:space="0" w:color="auto"/>
                    <w:bottom w:val="none" w:sz="0" w:space="0" w:color="auto"/>
                    <w:right w:val="none" w:sz="0" w:space="0" w:color="auto"/>
                  </w:divBdr>
                  <w:divsChild>
                    <w:div w:id="1603493019">
                      <w:marLeft w:val="0"/>
                      <w:marRight w:val="0"/>
                      <w:marTop w:val="0"/>
                      <w:marBottom w:val="0"/>
                      <w:divBdr>
                        <w:top w:val="none" w:sz="0" w:space="0" w:color="auto"/>
                        <w:left w:val="none" w:sz="0" w:space="0" w:color="auto"/>
                        <w:bottom w:val="none" w:sz="0" w:space="0" w:color="auto"/>
                        <w:right w:val="none" w:sz="0" w:space="0" w:color="auto"/>
                      </w:divBdr>
                      <w:divsChild>
                        <w:div w:id="1695619833">
                          <w:marLeft w:val="0"/>
                          <w:marRight w:val="0"/>
                          <w:marTop w:val="0"/>
                          <w:marBottom w:val="0"/>
                          <w:divBdr>
                            <w:top w:val="none" w:sz="0" w:space="0" w:color="auto"/>
                            <w:left w:val="none" w:sz="0" w:space="0" w:color="auto"/>
                            <w:bottom w:val="none" w:sz="0" w:space="0" w:color="auto"/>
                            <w:right w:val="none" w:sz="0" w:space="0" w:color="auto"/>
                          </w:divBdr>
                          <w:divsChild>
                            <w:div w:id="993534924">
                              <w:marLeft w:val="0"/>
                              <w:marRight w:val="0"/>
                              <w:marTop w:val="0"/>
                              <w:marBottom w:val="0"/>
                              <w:divBdr>
                                <w:top w:val="none" w:sz="0" w:space="0" w:color="auto"/>
                                <w:left w:val="none" w:sz="0" w:space="0" w:color="auto"/>
                                <w:bottom w:val="none" w:sz="0" w:space="0" w:color="auto"/>
                                <w:right w:val="none" w:sz="0" w:space="0" w:color="auto"/>
                              </w:divBdr>
                              <w:divsChild>
                                <w:div w:id="1261258598">
                                  <w:marLeft w:val="0"/>
                                  <w:marRight w:val="0"/>
                                  <w:marTop w:val="0"/>
                                  <w:marBottom w:val="0"/>
                                  <w:divBdr>
                                    <w:top w:val="none" w:sz="0" w:space="0" w:color="auto"/>
                                    <w:left w:val="none" w:sz="0" w:space="0" w:color="auto"/>
                                    <w:bottom w:val="none" w:sz="0" w:space="0" w:color="auto"/>
                                    <w:right w:val="none" w:sz="0" w:space="0" w:color="auto"/>
                                  </w:divBdr>
                                  <w:divsChild>
                                    <w:div w:id="1609509953">
                                      <w:marLeft w:val="0"/>
                                      <w:marRight w:val="0"/>
                                      <w:marTop w:val="0"/>
                                      <w:marBottom w:val="0"/>
                                      <w:divBdr>
                                        <w:top w:val="none" w:sz="0" w:space="0" w:color="auto"/>
                                        <w:left w:val="none" w:sz="0" w:space="0" w:color="auto"/>
                                        <w:bottom w:val="none" w:sz="0" w:space="0" w:color="auto"/>
                                        <w:right w:val="none" w:sz="0" w:space="0" w:color="auto"/>
                                      </w:divBdr>
                                      <w:divsChild>
                                        <w:div w:id="150340717">
                                          <w:marLeft w:val="0"/>
                                          <w:marRight w:val="0"/>
                                          <w:marTop w:val="0"/>
                                          <w:marBottom w:val="0"/>
                                          <w:divBdr>
                                            <w:top w:val="none" w:sz="0" w:space="0" w:color="auto"/>
                                            <w:left w:val="none" w:sz="0" w:space="0" w:color="auto"/>
                                            <w:bottom w:val="none" w:sz="0" w:space="0" w:color="auto"/>
                                            <w:right w:val="none" w:sz="0" w:space="0" w:color="auto"/>
                                          </w:divBdr>
                                          <w:divsChild>
                                            <w:div w:id="353382170">
                                              <w:marLeft w:val="0"/>
                                              <w:marRight w:val="0"/>
                                              <w:marTop w:val="0"/>
                                              <w:marBottom w:val="0"/>
                                              <w:divBdr>
                                                <w:top w:val="none" w:sz="0" w:space="0" w:color="auto"/>
                                                <w:left w:val="none" w:sz="0" w:space="0" w:color="auto"/>
                                                <w:bottom w:val="none" w:sz="0" w:space="0" w:color="auto"/>
                                                <w:right w:val="none" w:sz="0" w:space="0" w:color="auto"/>
                                              </w:divBdr>
                                              <w:divsChild>
                                                <w:div w:id="322052399">
                                                  <w:marLeft w:val="0"/>
                                                  <w:marRight w:val="0"/>
                                                  <w:marTop w:val="0"/>
                                                  <w:marBottom w:val="0"/>
                                                  <w:divBdr>
                                                    <w:top w:val="none" w:sz="0" w:space="0" w:color="auto"/>
                                                    <w:left w:val="none" w:sz="0" w:space="0" w:color="auto"/>
                                                    <w:bottom w:val="none" w:sz="0" w:space="0" w:color="auto"/>
                                                    <w:right w:val="none" w:sz="0" w:space="0" w:color="auto"/>
                                                  </w:divBdr>
                                                  <w:divsChild>
                                                    <w:div w:id="780955900">
                                                      <w:marLeft w:val="0"/>
                                                      <w:marRight w:val="0"/>
                                                      <w:marTop w:val="0"/>
                                                      <w:marBottom w:val="0"/>
                                                      <w:divBdr>
                                                        <w:top w:val="none" w:sz="0" w:space="0" w:color="auto"/>
                                                        <w:left w:val="none" w:sz="0" w:space="0" w:color="auto"/>
                                                        <w:bottom w:val="none" w:sz="0" w:space="0" w:color="auto"/>
                                                        <w:right w:val="none" w:sz="0" w:space="0" w:color="auto"/>
                                                      </w:divBdr>
                                                      <w:divsChild>
                                                        <w:div w:id="43000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0941270">
      <w:bodyDiv w:val="1"/>
      <w:marLeft w:val="0"/>
      <w:marRight w:val="0"/>
      <w:marTop w:val="0"/>
      <w:marBottom w:val="0"/>
      <w:divBdr>
        <w:top w:val="none" w:sz="0" w:space="0" w:color="auto"/>
        <w:left w:val="none" w:sz="0" w:space="0" w:color="auto"/>
        <w:bottom w:val="none" w:sz="0" w:space="0" w:color="auto"/>
        <w:right w:val="none" w:sz="0" w:space="0" w:color="auto"/>
      </w:divBdr>
      <w:divsChild>
        <w:div w:id="531844795">
          <w:marLeft w:val="0"/>
          <w:marRight w:val="0"/>
          <w:marTop w:val="0"/>
          <w:marBottom w:val="0"/>
          <w:divBdr>
            <w:top w:val="none" w:sz="0" w:space="0" w:color="auto"/>
            <w:left w:val="none" w:sz="0" w:space="0" w:color="auto"/>
            <w:bottom w:val="none" w:sz="0" w:space="0" w:color="auto"/>
            <w:right w:val="none" w:sz="0" w:space="0" w:color="auto"/>
          </w:divBdr>
          <w:divsChild>
            <w:div w:id="497618422">
              <w:marLeft w:val="0"/>
              <w:marRight w:val="0"/>
              <w:marTop w:val="0"/>
              <w:marBottom w:val="0"/>
              <w:divBdr>
                <w:top w:val="none" w:sz="0" w:space="0" w:color="auto"/>
                <w:left w:val="none" w:sz="0" w:space="0" w:color="auto"/>
                <w:bottom w:val="none" w:sz="0" w:space="0" w:color="auto"/>
                <w:right w:val="none" w:sz="0" w:space="0" w:color="auto"/>
              </w:divBdr>
              <w:divsChild>
                <w:div w:id="835809015">
                  <w:marLeft w:val="0"/>
                  <w:marRight w:val="0"/>
                  <w:marTop w:val="0"/>
                  <w:marBottom w:val="0"/>
                  <w:divBdr>
                    <w:top w:val="none" w:sz="0" w:space="0" w:color="auto"/>
                    <w:left w:val="none" w:sz="0" w:space="0" w:color="auto"/>
                    <w:bottom w:val="none" w:sz="0" w:space="0" w:color="auto"/>
                    <w:right w:val="none" w:sz="0" w:space="0" w:color="auto"/>
                  </w:divBdr>
                  <w:divsChild>
                    <w:div w:id="1707871624">
                      <w:marLeft w:val="0"/>
                      <w:marRight w:val="0"/>
                      <w:marTop w:val="0"/>
                      <w:marBottom w:val="0"/>
                      <w:divBdr>
                        <w:top w:val="none" w:sz="0" w:space="0" w:color="auto"/>
                        <w:left w:val="none" w:sz="0" w:space="0" w:color="auto"/>
                        <w:bottom w:val="none" w:sz="0" w:space="0" w:color="auto"/>
                        <w:right w:val="none" w:sz="0" w:space="0" w:color="auto"/>
                      </w:divBdr>
                      <w:divsChild>
                        <w:div w:id="69086684">
                          <w:marLeft w:val="0"/>
                          <w:marRight w:val="0"/>
                          <w:marTop w:val="0"/>
                          <w:marBottom w:val="0"/>
                          <w:divBdr>
                            <w:top w:val="none" w:sz="0" w:space="0" w:color="auto"/>
                            <w:left w:val="none" w:sz="0" w:space="0" w:color="auto"/>
                            <w:bottom w:val="none" w:sz="0" w:space="0" w:color="auto"/>
                            <w:right w:val="none" w:sz="0" w:space="0" w:color="auto"/>
                          </w:divBdr>
                          <w:divsChild>
                            <w:div w:id="717628605">
                              <w:marLeft w:val="0"/>
                              <w:marRight w:val="0"/>
                              <w:marTop w:val="0"/>
                              <w:marBottom w:val="0"/>
                              <w:divBdr>
                                <w:top w:val="none" w:sz="0" w:space="0" w:color="auto"/>
                                <w:left w:val="none" w:sz="0" w:space="0" w:color="auto"/>
                                <w:bottom w:val="none" w:sz="0" w:space="0" w:color="auto"/>
                                <w:right w:val="none" w:sz="0" w:space="0" w:color="auto"/>
                              </w:divBdr>
                              <w:divsChild>
                                <w:div w:id="316498919">
                                  <w:marLeft w:val="0"/>
                                  <w:marRight w:val="0"/>
                                  <w:marTop w:val="0"/>
                                  <w:marBottom w:val="0"/>
                                  <w:divBdr>
                                    <w:top w:val="none" w:sz="0" w:space="0" w:color="auto"/>
                                    <w:left w:val="none" w:sz="0" w:space="0" w:color="auto"/>
                                    <w:bottom w:val="none" w:sz="0" w:space="0" w:color="auto"/>
                                    <w:right w:val="none" w:sz="0" w:space="0" w:color="auto"/>
                                  </w:divBdr>
                                  <w:divsChild>
                                    <w:div w:id="1680506085">
                                      <w:marLeft w:val="0"/>
                                      <w:marRight w:val="0"/>
                                      <w:marTop w:val="0"/>
                                      <w:marBottom w:val="0"/>
                                      <w:divBdr>
                                        <w:top w:val="none" w:sz="0" w:space="0" w:color="auto"/>
                                        <w:left w:val="none" w:sz="0" w:space="0" w:color="auto"/>
                                        <w:bottom w:val="none" w:sz="0" w:space="0" w:color="auto"/>
                                        <w:right w:val="none" w:sz="0" w:space="0" w:color="auto"/>
                                      </w:divBdr>
                                      <w:divsChild>
                                        <w:div w:id="1378970160">
                                          <w:marLeft w:val="0"/>
                                          <w:marRight w:val="0"/>
                                          <w:marTop w:val="0"/>
                                          <w:marBottom w:val="0"/>
                                          <w:divBdr>
                                            <w:top w:val="none" w:sz="0" w:space="0" w:color="auto"/>
                                            <w:left w:val="none" w:sz="0" w:space="0" w:color="auto"/>
                                            <w:bottom w:val="none" w:sz="0" w:space="0" w:color="auto"/>
                                            <w:right w:val="none" w:sz="0" w:space="0" w:color="auto"/>
                                          </w:divBdr>
                                          <w:divsChild>
                                            <w:div w:id="63141308">
                                              <w:marLeft w:val="0"/>
                                              <w:marRight w:val="0"/>
                                              <w:marTop w:val="0"/>
                                              <w:marBottom w:val="0"/>
                                              <w:divBdr>
                                                <w:top w:val="none" w:sz="0" w:space="0" w:color="auto"/>
                                                <w:left w:val="none" w:sz="0" w:space="0" w:color="auto"/>
                                                <w:bottom w:val="none" w:sz="0" w:space="0" w:color="auto"/>
                                                <w:right w:val="none" w:sz="0" w:space="0" w:color="auto"/>
                                              </w:divBdr>
                                              <w:divsChild>
                                                <w:div w:id="475732166">
                                                  <w:marLeft w:val="0"/>
                                                  <w:marRight w:val="0"/>
                                                  <w:marTop w:val="0"/>
                                                  <w:marBottom w:val="0"/>
                                                  <w:divBdr>
                                                    <w:top w:val="none" w:sz="0" w:space="0" w:color="auto"/>
                                                    <w:left w:val="none" w:sz="0" w:space="0" w:color="auto"/>
                                                    <w:bottom w:val="none" w:sz="0" w:space="0" w:color="auto"/>
                                                    <w:right w:val="none" w:sz="0" w:space="0" w:color="auto"/>
                                                  </w:divBdr>
                                                  <w:divsChild>
                                                    <w:div w:id="968166064">
                                                      <w:marLeft w:val="0"/>
                                                      <w:marRight w:val="0"/>
                                                      <w:marTop w:val="0"/>
                                                      <w:marBottom w:val="0"/>
                                                      <w:divBdr>
                                                        <w:top w:val="none" w:sz="0" w:space="0" w:color="auto"/>
                                                        <w:left w:val="none" w:sz="0" w:space="0" w:color="auto"/>
                                                        <w:bottom w:val="none" w:sz="0" w:space="0" w:color="auto"/>
                                                        <w:right w:val="none" w:sz="0" w:space="0" w:color="auto"/>
                                                      </w:divBdr>
                                                      <w:divsChild>
                                                        <w:div w:id="9490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8424479">
          <w:marLeft w:val="0"/>
          <w:marRight w:val="0"/>
          <w:marTop w:val="0"/>
          <w:marBottom w:val="0"/>
          <w:divBdr>
            <w:top w:val="none" w:sz="0" w:space="0" w:color="auto"/>
            <w:left w:val="none" w:sz="0" w:space="0" w:color="auto"/>
            <w:bottom w:val="none" w:sz="0" w:space="0" w:color="auto"/>
            <w:right w:val="none" w:sz="0" w:space="0" w:color="auto"/>
          </w:divBdr>
          <w:divsChild>
            <w:div w:id="1647272057">
              <w:marLeft w:val="0"/>
              <w:marRight w:val="0"/>
              <w:marTop w:val="0"/>
              <w:marBottom w:val="0"/>
              <w:divBdr>
                <w:top w:val="none" w:sz="0" w:space="0" w:color="auto"/>
                <w:left w:val="none" w:sz="0" w:space="0" w:color="auto"/>
                <w:bottom w:val="none" w:sz="0" w:space="0" w:color="auto"/>
                <w:right w:val="none" w:sz="0" w:space="0" w:color="auto"/>
              </w:divBdr>
              <w:divsChild>
                <w:div w:id="200809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05848">
      <w:bodyDiv w:val="1"/>
      <w:marLeft w:val="0"/>
      <w:marRight w:val="0"/>
      <w:marTop w:val="0"/>
      <w:marBottom w:val="0"/>
      <w:divBdr>
        <w:top w:val="none" w:sz="0" w:space="0" w:color="auto"/>
        <w:left w:val="none" w:sz="0" w:space="0" w:color="auto"/>
        <w:bottom w:val="none" w:sz="0" w:space="0" w:color="auto"/>
        <w:right w:val="none" w:sz="0" w:space="0" w:color="auto"/>
      </w:divBdr>
    </w:div>
    <w:div w:id="1794515582">
      <w:bodyDiv w:val="1"/>
      <w:marLeft w:val="0"/>
      <w:marRight w:val="0"/>
      <w:marTop w:val="0"/>
      <w:marBottom w:val="0"/>
      <w:divBdr>
        <w:top w:val="none" w:sz="0" w:space="0" w:color="auto"/>
        <w:left w:val="none" w:sz="0" w:space="0" w:color="auto"/>
        <w:bottom w:val="none" w:sz="0" w:space="0" w:color="auto"/>
        <w:right w:val="none" w:sz="0" w:space="0" w:color="auto"/>
      </w:divBdr>
      <w:divsChild>
        <w:div w:id="718168312">
          <w:marLeft w:val="0"/>
          <w:marRight w:val="0"/>
          <w:marTop w:val="0"/>
          <w:marBottom w:val="0"/>
          <w:divBdr>
            <w:top w:val="none" w:sz="0" w:space="0" w:color="auto"/>
            <w:left w:val="none" w:sz="0" w:space="0" w:color="auto"/>
            <w:bottom w:val="none" w:sz="0" w:space="0" w:color="auto"/>
            <w:right w:val="none" w:sz="0" w:space="0" w:color="auto"/>
          </w:divBdr>
          <w:divsChild>
            <w:div w:id="748964824">
              <w:marLeft w:val="0"/>
              <w:marRight w:val="0"/>
              <w:marTop w:val="0"/>
              <w:marBottom w:val="0"/>
              <w:divBdr>
                <w:top w:val="none" w:sz="0" w:space="0" w:color="auto"/>
                <w:left w:val="none" w:sz="0" w:space="0" w:color="auto"/>
                <w:bottom w:val="none" w:sz="0" w:space="0" w:color="auto"/>
                <w:right w:val="none" w:sz="0" w:space="0" w:color="auto"/>
              </w:divBdr>
              <w:divsChild>
                <w:div w:id="2130511013">
                  <w:marLeft w:val="0"/>
                  <w:marRight w:val="0"/>
                  <w:marTop w:val="0"/>
                  <w:marBottom w:val="0"/>
                  <w:divBdr>
                    <w:top w:val="none" w:sz="0" w:space="0" w:color="auto"/>
                    <w:left w:val="none" w:sz="0" w:space="0" w:color="auto"/>
                    <w:bottom w:val="none" w:sz="0" w:space="0" w:color="auto"/>
                    <w:right w:val="none" w:sz="0" w:space="0" w:color="auto"/>
                  </w:divBdr>
                  <w:divsChild>
                    <w:div w:id="359555986">
                      <w:marLeft w:val="0"/>
                      <w:marRight w:val="0"/>
                      <w:marTop w:val="0"/>
                      <w:marBottom w:val="0"/>
                      <w:divBdr>
                        <w:top w:val="none" w:sz="0" w:space="0" w:color="auto"/>
                        <w:left w:val="none" w:sz="0" w:space="0" w:color="auto"/>
                        <w:bottom w:val="none" w:sz="0" w:space="0" w:color="auto"/>
                        <w:right w:val="none" w:sz="0" w:space="0" w:color="auto"/>
                      </w:divBdr>
                      <w:divsChild>
                        <w:div w:id="2083678963">
                          <w:marLeft w:val="0"/>
                          <w:marRight w:val="0"/>
                          <w:marTop w:val="0"/>
                          <w:marBottom w:val="0"/>
                          <w:divBdr>
                            <w:top w:val="none" w:sz="0" w:space="0" w:color="auto"/>
                            <w:left w:val="none" w:sz="0" w:space="0" w:color="auto"/>
                            <w:bottom w:val="none" w:sz="0" w:space="0" w:color="auto"/>
                            <w:right w:val="none" w:sz="0" w:space="0" w:color="auto"/>
                          </w:divBdr>
                          <w:divsChild>
                            <w:div w:id="2127847191">
                              <w:marLeft w:val="0"/>
                              <w:marRight w:val="0"/>
                              <w:marTop w:val="0"/>
                              <w:marBottom w:val="0"/>
                              <w:divBdr>
                                <w:top w:val="none" w:sz="0" w:space="0" w:color="auto"/>
                                <w:left w:val="none" w:sz="0" w:space="0" w:color="auto"/>
                                <w:bottom w:val="none" w:sz="0" w:space="0" w:color="auto"/>
                                <w:right w:val="none" w:sz="0" w:space="0" w:color="auto"/>
                              </w:divBdr>
                              <w:divsChild>
                                <w:div w:id="1732461806">
                                  <w:marLeft w:val="0"/>
                                  <w:marRight w:val="0"/>
                                  <w:marTop w:val="0"/>
                                  <w:marBottom w:val="0"/>
                                  <w:divBdr>
                                    <w:top w:val="none" w:sz="0" w:space="0" w:color="auto"/>
                                    <w:left w:val="none" w:sz="0" w:space="0" w:color="auto"/>
                                    <w:bottom w:val="none" w:sz="0" w:space="0" w:color="auto"/>
                                    <w:right w:val="none" w:sz="0" w:space="0" w:color="auto"/>
                                  </w:divBdr>
                                  <w:divsChild>
                                    <w:div w:id="1671525690">
                                      <w:marLeft w:val="0"/>
                                      <w:marRight w:val="0"/>
                                      <w:marTop w:val="0"/>
                                      <w:marBottom w:val="0"/>
                                      <w:divBdr>
                                        <w:top w:val="none" w:sz="0" w:space="0" w:color="auto"/>
                                        <w:left w:val="none" w:sz="0" w:space="0" w:color="auto"/>
                                        <w:bottom w:val="none" w:sz="0" w:space="0" w:color="auto"/>
                                        <w:right w:val="none" w:sz="0" w:space="0" w:color="auto"/>
                                      </w:divBdr>
                                      <w:divsChild>
                                        <w:div w:id="2051806108">
                                          <w:marLeft w:val="0"/>
                                          <w:marRight w:val="0"/>
                                          <w:marTop w:val="0"/>
                                          <w:marBottom w:val="0"/>
                                          <w:divBdr>
                                            <w:top w:val="none" w:sz="0" w:space="0" w:color="auto"/>
                                            <w:left w:val="none" w:sz="0" w:space="0" w:color="auto"/>
                                            <w:bottom w:val="none" w:sz="0" w:space="0" w:color="auto"/>
                                            <w:right w:val="none" w:sz="0" w:space="0" w:color="auto"/>
                                          </w:divBdr>
                                          <w:divsChild>
                                            <w:div w:id="556355169">
                                              <w:marLeft w:val="0"/>
                                              <w:marRight w:val="0"/>
                                              <w:marTop w:val="0"/>
                                              <w:marBottom w:val="0"/>
                                              <w:divBdr>
                                                <w:top w:val="none" w:sz="0" w:space="0" w:color="auto"/>
                                                <w:left w:val="none" w:sz="0" w:space="0" w:color="auto"/>
                                                <w:bottom w:val="none" w:sz="0" w:space="0" w:color="auto"/>
                                                <w:right w:val="none" w:sz="0" w:space="0" w:color="auto"/>
                                              </w:divBdr>
                                              <w:divsChild>
                                                <w:div w:id="1371691022">
                                                  <w:marLeft w:val="0"/>
                                                  <w:marRight w:val="0"/>
                                                  <w:marTop w:val="0"/>
                                                  <w:marBottom w:val="0"/>
                                                  <w:divBdr>
                                                    <w:top w:val="none" w:sz="0" w:space="0" w:color="auto"/>
                                                    <w:left w:val="none" w:sz="0" w:space="0" w:color="auto"/>
                                                    <w:bottom w:val="none" w:sz="0" w:space="0" w:color="auto"/>
                                                    <w:right w:val="none" w:sz="0" w:space="0" w:color="auto"/>
                                                  </w:divBdr>
                                                  <w:divsChild>
                                                    <w:div w:id="1569028810">
                                                      <w:marLeft w:val="0"/>
                                                      <w:marRight w:val="0"/>
                                                      <w:marTop w:val="0"/>
                                                      <w:marBottom w:val="0"/>
                                                      <w:divBdr>
                                                        <w:top w:val="none" w:sz="0" w:space="0" w:color="auto"/>
                                                        <w:left w:val="none" w:sz="0" w:space="0" w:color="auto"/>
                                                        <w:bottom w:val="none" w:sz="0" w:space="0" w:color="auto"/>
                                                        <w:right w:val="none" w:sz="0" w:space="0" w:color="auto"/>
                                                      </w:divBdr>
                                                      <w:divsChild>
                                                        <w:div w:id="109500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67959">
                              <w:marLeft w:val="0"/>
                              <w:marRight w:val="0"/>
                              <w:marTop w:val="0"/>
                              <w:marBottom w:val="0"/>
                              <w:divBdr>
                                <w:top w:val="none" w:sz="0" w:space="0" w:color="auto"/>
                                <w:left w:val="none" w:sz="0" w:space="0" w:color="auto"/>
                                <w:bottom w:val="none" w:sz="0" w:space="0" w:color="auto"/>
                                <w:right w:val="none" w:sz="0" w:space="0" w:color="auto"/>
                              </w:divBdr>
                              <w:divsChild>
                                <w:div w:id="430249432">
                                  <w:marLeft w:val="0"/>
                                  <w:marRight w:val="0"/>
                                  <w:marTop w:val="0"/>
                                  <w:marBottom w:val="0"/>
                                  <w:divBdr>
                                    <w:top w:val="none" w:sz="0" w:space="0" w:color="auto"/>
                                    <w:left w:val="none" w:sz="0" w:space="0" w:color="auto"/>
                                    <w:bottom w:val="none" w:sz="0" w:space="0" w:color="auto"/>
                                    <w:right w:val="none" w:sz="0" w:space="0" w:color="auto"/>
                                  </w:divBdr>
                                  <w:divsChild>
                                    <w:div w:id="161775258">
                                      <w:marLeft w:val="0"/>
                                      <w:marRight w:val="0"/>
                                      <w:marTop w:val="0"/>
                                      <w:marBottom w:val="0"/>
                                      <w:divBdr>
                                        <w:top w:val="none" w:sz="0" w:space="0" w:color="auto"/>
                                        <w:left w:val="none" w:sz="0" w:space="0" w:color="auto"/>
                                        <w:bottom w:val="none" w:sz="0" w:space="0" w:color="auto"/>
                                        <w:right w:val="none" w:sz="0" w:space="0" w:color="auto"/>
                                      </w:divBdr>
                                      <w:divsChild>
                                        <w:div w:id="488063481">
                                          <w:marLeft w:val="0"/>
                                          <w:marRight w:val="0"/>
                                          <w:marTop w:val="0"/>
                                          <w:marBottom w:val="0"/>
                                          <w:divBdr>
                                            <w:top w:val="none" w:sz="0" w:space="0" w:color="auto"/>
                                            <w:left w:val="none" w:sz="0" w:space="0" w:color="auto"/>
                                            <w:bottom w:val="none" w:sz="0" w:space="0" w:color="auto"/>
                                            <w:right w:val="none" w:sz="0" w:space="0" w:color="auto"/>
                                          </w:divBdr>
                                          <w:divsChild>
                                            <w:div w:id="1576935477">
                                              <w:marLeft w:val="0"/>
                                              <w:marRight w:val="0"/>
                                              <w:marTop w:val="0"/>
                                              <w:marBottom w:val="0"/>
                                              <w:divBdr>
                                                <w:top w:val="none" w:sz="0" w:space="0" w:color="auto"/>
                                                <w:left w:val="none" w:sz="0" w:space="0" w:color="auto"/>
                                                <w:bottom w:val="none" w:sz="0" w:space="0" w:color="auto"/>
                                                <w:right w:val="none" w:sz="0" w:space="0" w:color="auto"/>
                                              </w:divBdr>
                                              <w:divsChild>
                                                <w:div w:id="149029016">
                                                  <w:marLeft w:val="0"/>
                                                  <w:marRight w:val="0"/>
                                                  <w:marTop w:val="0"/>
                                                  <w:marBottom w:val="0"/>
                                                  <w:divBdr>
                                                    <w:top w:val="none" w:sz="0" w:space="0" w:color="auto"/>
                                                    <w:left w:val="none" w:sz="0" w:space="0" w:color="auto"/>
                                                    <w:bottom w:val="none" w:sz="0" w:space="0" w:color="auto"/>
                                                    <w:right w:val="none" w:sz="0" w:space="0" w:color="auto"/>
                                                  </w:divBdr>
                                                  <w:divsChild>
                                                    <w:div w:id="680469747">
                                                      <w:marLeft w:val="0"/>
                                                      <w:marRight w:val="0"/>
                                                      <w:marTop w:val="0"/>
                                                      <w:marBottom w:val="0"/>
                                                      <w:divBdr>
                                                        <w:top w:val="none" w:sz="0" w:space="0" w:color="auto"/>
                                                        <w:left w:val="none" w:sz="0" w:space="0" w:color="auto"/>
                                                        <w:bottom w:val="none" w:sz="0" w:space="0" w:color="auto"/>
                                                        <w:right w:val="none" w:sz="0" w:space="0" w:color="auto"/>
                                                      </w:divBdr>
                                                      <w:divsChild>
                                                        <w:div w:id="1376928997">
                                                          <w:marLeft w:val="0"/>
                                                          <w:marRight w:val="0"/>
                                                          <w:marTop w:val="0"/>
                                                          <w:marBottom w:val="0"/>
                                                          <w:divBdr>
                                                            <w:top w:val="none" w:sz="0" w:space="0" w:color="auto"/>
                                                            <w:left w:val="none" w:sz="0" w:space="0" w:color="auto"/>
                                                            <w:bottom w:val="none" w:sz="0" w:space="0" w:color="auto"/>
                                                            <w:right w:val="none" w:sz="0" w:space="0" w:color="auto"/>
                                                          </w:divBdr>
                                                          <w:divsChild>
                                                            <w:div w:id="49580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7413406">
                              <w:marLeft w:val="0"/>
                              <w:marRight w:val="0"/>
                              <w:marTop w:val="0"/>
                              <w:marBottom w:val="0"/>
                              <w:divBdr>
                                <w:top w:val="none" w:sz="0" w:space="0" w:color="auto"/>
                                <w:left w:val="none" w:sz="0" w:space="0" w:color="auto"/>
                                <w:bottom w:val="none" w:sz="0" w:space="0" w:color="auto"/>
                                <w:right w:val="none" w:sz="0" w:space="0" w:color="auto"/>
                              </w:divBdr>
                              <w:divsChild>
                                <w:div w:id="1545871301">
                                  <w:marLeft w:val="0"/>
                                  <w:marRight w:val="0"/>
                                  <w:marTop w:val="0"/>
                                  <w:marBottom w:val="0"/>
                                  <w:divBdr>
                                    <w:top w:val="none" w:sz="0" w:space="0" w:color="auto"/>
                                    <w:left w:val="none" w:sz="0" w:space="0" w:color="auto"/>
                                    <w:bottom w:val="none" w:sz="0" w:space="0" w:color="auto"/>
                                    <w:right w:val="none" w:sz="0" w:space="0" w:color="auto"/>
                                  </w:divBdr>
                                  <w:divsChild>
                                    <w:div w:id="1454249143">
                                      <w:marLeft w:val="0"/>
                                      <w:marRight w:val="0"/>
                                      <w:marTop w:val="0"/>
                                      <w:marBottom w:val="0"/>
                                      <w:divBdr>
                                        <w:top w:val="none" w:sz="0" w:space="0" w:color="auto"/>
                                        <w:left w:val="none" w:sz="0" w:space="0" w:color="auto"/>
                                        <w:bottom w:val="none" w:sz="0" w:space="0" w:color="auto"/>
                                        <w:right w:val="none" w:sz="0" w:space="0" w:color="auto"/>
                                      </w:divBdr>
                                      <w:divsChild>
                                        <w:div w:id="1466852528">
                                          <w:marLeft w:val="0"/>
                                          <w:marRight w:val="0"/>
                                          <w:marTop w:val="0"/>
                                          <w:marBottom w:val="0"/>
                                          <w:divBdr>
                                            <w:top w:val="none" w:sz="0" w:space="0" w:color="auto"/>
                                            <w:left w:val="none" w:sz="0" w:space="0" w:color="auto"/>
                                            <w:bottom w:val="none" w:sz="0" w:space="0" w:color="auto"/>
                                            <w:right w:val="none" w:sz="0" w:space="0" w:color="auto"/>
                                          </w:divBdr>
                                          <w:divsChild>
                                            <w:div w:id="236327212">
                                              <w:marLeft w:val="0"/>
                                              <w:marRight w:val="0"/>
                                              <w:marTop w:val="0"/>
                                              <w:marBottom w:val="0"/>
                                              <w:divBdr>
                                                <w:top w:val="none" w:sz="0" w:space="0" w:color="auto"/>
                                                <w:left w:val="none" w:sz="0" w:space="0" w:color="auto"/>
                                                <w:bottom w:val="none" w:sz="0" w:space="0" w:color="auto"/>
                                                <w:right w:val="none" w:sz="0" w:space="0" w:color="auto"/>
                                              </w:divBdr>
                                              <w:divsChild>
                                                <w:div w:id="2091463434">
                                                  <w:marLeft w:val="0"/>
                                                  <w:marRight w:val="0"/>
                                                  <w:marTop w:val="0"/>
                                                  <w:marBottom w:val="0"/>
                                                  <w:divBdr>
                                                    <w:top w:val="none" w:sz="0" w:space="0" w:color="auto"/>
                                                    <w:left w:val="none" w:sz="0" w:space="0" w:color="auto"/>
                                                    <w:bottom w:val="none" w:sz="0" w:space="0" w:color="auto"/>
                                                    <w:right w:val="none" w:sz="0" w:space="0" w:color="auto"/>
                                                  </w:divBdr>
                                                  <w:divsChild>
                                                    <w:div w:id="148944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831746">
                                      <w:marLeft w:val="0"/>
                                      <w:marRight w:val="0"/>
                                      <w:marTop w:val="0"/>
                                      <w:marBottom w:val="0"/>
                                      <w:divBdr>
                                        <w:top w:val="none" w:sz="0" w:space="0" w:color="auto"/>
                                        <w:left w:val="none" w:sz="0" w:space="0" w:color="auto"/>
                                        <w:bottom w:val="none" w:sz="0" w:space="0" w:color="auto"/>
                                        <w:right w:val="none" w:sz="0" w:space="0" w:color="auto"/>
                                      </w:divBdr>
                                      <w:divsChild>
                                        <w:div w:id="1389182409">
                                          <w:marLeft w:val="0"/>
                                          <w:marRight w:val="0"/>
                                          <w:marTop w:val="0"/>
                                          <w:marBottom w:val="0"/>
                                          <w:divBdr>
                                            <w:top w:val="none" w:sz="0" w:space="0" w:color="auto"/>
                                            <w:left w:val="none" w:sz="0" w:space="0" w:color="auto"/>
                                            <w:bottom w:val="none" w:sz="0" w:space="0" w:color="auto"/>
                                            <w:right w:val="none" w:sz="0" w:space="0" w:color="auto"/>
                                          </w:divBdr>
                                          <w:divsChild>
                                            <w:div w:id="839931018">
                                              <w:marLeft w:val="0"/>
                                              <w:marRight w:val="0"/>
                                              <w:marTop w:val="0"/>
                                              <w:marBottom w:val="0"/>
                                              <w:divBdr>
                                                <w:top w:val="none" w:sz="0" w:space="0" w:color="auto"/>
                                                <w:left w:val="none" w:sz="0" w:space="0" w:color="auto"/>
                                                <w:bottom w:val="none" w:sz="0" w:space="0" w:color="auto"/>
                                                <w:right w:val="none" w:sz="0" w:space="0" w:color="auto"/>
                                              </w:divBdr>
                                              <w:divsChild>
                                                <w:div w:id="909535414">
                                                  <w:marLeft w:val="0"/>
                                                  <w:marRight w:val="0"/>
                                                  <w:marTop w:val="0"/>
                                                  <w:marBottom w:val="0"/>
                                                  <w:divBdr>
                                                    <w:top w:val="none" w:sz="0" w:space="0" w:color="auto"/>
                                                    <w:left w:val="none" w:sz="0" w:space="0" w:color="auto"/>
                                                    <w:bottom w:val="none" w:sz="0" w:space="0" w:color="auto"/>
                                                    <w:right w:val="none" w:sz="0" w:space="0" w:color="auto"/>
                                                  </w:divBdr>
                                                  <w:divsChild>
                                                    <w:div w:id="1418477317">
                                                      <w:marLeft w:val="0"/>
                                                      <w:marRight w:val="0"/>
                                                      <w:marTop w:val="0"/>
                                                      <w:marBottom w:val="0"/>
                                                      <w:divBdr>
                                                        <w:top w:val="none" w:sz="0" w:space="0" w:color="auto"/>
                                                        <w:left w:val="none" w:sz="0" w:space="0" w:color="auto"/>
                                                        <w:bottom w:val="none" w:sz="0" w:space="0" w:color="auto"/>
                                                        <w:right w:val="none" w:sz="0" w:space="0" w:color="auto"/>
                                                      </w:divBdr>
                                                      <w:divsChild>
                                                        <w:div w:id="217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1525341">
          <w:marLeft w:val="0"/>
          <w:marRight w:val="0"/>
          <w:marTop w:val="0"/>
          <w:marBottom w:val="0"/>
          <w:divBdr>
            <w:top w:val="none" w:sz="0" w:space="0" w:color="auto"/>
            <w:left w:val="none" w:sz="0" w:space="0" w:color="auto"/>
            <w:bottom w:val="none" w:sz="0" w:space="0" w:color="auto"/>
            <w:right w:val="none" w:sz="0" w:space="0" w:color="auto"/>
          </w:divBdr>
          <w:divsChild>
            <w:div w:id="1341929184">
              <w:marLeft w:val="0"/>
              <w:marRight w:val="0"/>
              <w:marTop w:val="0"/>
              <w:marBottom w:val="0"/>
              <w:divBdr>
                <w:top w:val="none" w:sz="0" w:space="0" w:color="auto"/>
                <w:left w:val="none" w:sz="0" w:space="0" w:color="auto"/>
                <w:bottom w:val="none" w:sz="0" w:space="0" w:color="auto"/>
                <w:right w:val="none" w:sz="0" w:space="0" w:color="auto"/>
              </w:divBdr>
              <w:divsChild>
                <w:div w:id="1903250866">
                  <w:marLeft w:val="0"/>
                  <w:marRight w:val="0"/>
                  <w:marTop w:val="0"/>
                  <w:marBottom w:val="0"/>
                  <w:divBdr>
                    <w:top w:val="none" w:sz="0" w:space="0" w:color="auto"/>
                    <w:left w:val="none" w:sz="0" w:space="0" w:color="auto"/>
                    <w:bottom w:val="none" w:sz="0" w:space="0" w:color="auto"/>
                    <w:right w:val="none" w:sz="0" w:space="0" w:color="auto"/>
                  </w:divBdr>
                  <w:divsChild>
                    <w:div w:id="740294756">
                      <w:marLeft w:val="0"/>
                      <w:marRight w:val="0"/>
                      <w:marTop w:val="0"/>
                      <w:marBottom w:val="0"/>
                      <w:divBdr>
                        <w:top w:val="none" w:sz="0" w:space="0" w:color="auto"/>
                        <w:left w:val="none" w:sz="0" w:space="0" w:color="auto"/>
                        <w:bottom w:val="none" w:sz="0" w:space="0" w:color="auto"/>
                        <w:right w:val="none" w:sz="0" w:space="0" w:color="auto"/>
                      </w:divBdr>
                      <w:divsChild>
                        <w:div w:id="778523775">
                          <w:marLeft w:val="0"/>
                          <w:marRight w:val="0"/>
                          <w:marTop w:val="0"/>
                          <w:marBottom w:val="0"/>
                          <w:divBdr>
                            <w:top w:val="none" w:sz="0" w:space="0" w:color="auto"/>
                            <w:left w:val="none" w:sz="0" w:space="0" w:color="auto"/>
                            <w:bottom w:val="none" w:sz="0" w:space="0" w:color="auto"/>
                            <w:right w:val="none" w:sz="0" w:space="0" w:color="auto"/>
                          </w:divBdr>
                          <w:divsChild>
                            <w:div w:id="1168252094">
                              <w:marLeft w:val="0"/>
                              <w:marRight w:val="0"/>
                              <w:marTop w:val="0"/>
                              <w:marBottom w:val="0"/>
                              <w:divBdr>
                                <w:top w:val="none" w:sz="0" w:space="0" w:color="auto"/>
                                <w:left w:val="none" w:sz="0" w:space="0" w:color="auto"/>
                                <w:bottom w:val="none" w:sz="0" w:space="0" w:color="auto"/>
                                <w:right w:val="none" w:sz="0" w:space="0" w:color="auto"/>
                              </w:divBdr>
                              <w:divsChild>
                                <w:div w:id="1248418851">
                                  <w:marLeft w:val="0"/>
                                  <w:marRight w:val="0"/>
                                  <w:marTop w:val="0"/>
                                  <w:marBottom w:val="0"/>
                                  <w:divBdr>
                                    <w:top w:val="none" w:sz="0" w:space="0" w:color="auto"/>
                                    <w:left w:val="none" w:sz="0" w:space="0" w:color="auto"/>
                                    <w:bottom w:val="none" w:sz="0" w:space="0" w:color="auto"/>
                                    <w:right w:val="none" w:sz="0" w:space="0" w:color="auto"/>
                                  </w:divBdr>
                                  <w:divsChild>
                                    <w:div w:id="1758020631">
                                      <w:marLeft w:val="0"/>
                                      <w:marRight w:val="0"/>
                                      <w:marTop w:val="0"/>
                                      <w:marBottom w:val="0"/>
                                      <w:divBdr>
                                        <w:top w:val="none" w:sz="0" w:space="0" w:color="auto"/>
                                        <w:left w:val="none" w:sz="0" w:space="0" w:color="auto"/>
                                        <w:bottom w:val="none" w:sz="0" w:space="0" w:color="auto"/>
                                        <w:right w:val="none" w:sz="0" w:space="0" w:color="auto"/>
                                      </w:divBdr>
                                      <w:divsChild>
                                        <w:div w:id="239565138">
                                          <w:marLeft w:val="0"/>
                                          <w:marRight w:val="0"/>
                                          <w:marTop w:val="0"/>
                                          <w:marBottom w:val="0"/>
                                          <w:divBdr>
                                            <w:top w:val="none" w:sz="0" w:space="0" w:color="auto"/>
                                            <w:left w:val="none" w:sz="0" w:space="0" w:color="auto"/>
                                            <w:bottom w:val="none" w:sz="0" w:space="0" w:color="auto"/>
                                            <w:right w:val="none" w:sz="0" w:space="0" w:color="auto"/>
                                          </w:divBdr>
                                          <w:divsChild>
                                            <w:div w:id="56788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526256">
                          <w:marLeft w:val="0"/>
                          <w:marRight w:val="0"/>
                          <w:marTop w:val="0"/>
                          <w:marBottom w:val="0"/>
                          <w:divBdr>
                            <w:top w:val="none" w:sz="0" w:space="0" w:color="auto"/>
                            <w:left w:val="none" w:sz="0" w:space="0" w:color="auto"/>
                            <w:bottom w:val="none" w:sz="0" w:space="0" w:color="auto"/>
                            <w:right w:val="none" w:sz="0" w:space="0" w:color="auto"/>
                          </w:divBdr>
                          <w:divsChild>
                            <w:div w:id="1372419224">
                              <w:marLeft w:val="0"/>
                              <w:marRight w:val="0"/>
                              <w:marTop w:val="0"/>
                              <w:marBottom w:val="0"/>
                              <w:divBdr>
                                <w:top w:val="none" w:sz="0" w:space="0" w:color="auto"/>
                                <w:left w:val="none" w:sz="0" w:space="0" w:color="auto"/>
                                <w:bottom w:val="none" w:sz="0" w:space="0" w:color="auto"/>
                                <w:right w:val="none" w:sz="0" w:space="0" w:color="auto"/>
                              </w:divBdr>
                              <w:divsChild>
                                <w:div w:id="1241670925">
                                  <w:marLeft w:val="0"/>
                                  <w:marRight w:val="0"/>
                                  <w:marTop w:val="0"/>
                                  <w:marBottom w:val="0"/>
                                  <w:divBdr>
                                    <w:top w:val="none" w:sz="0" w:space="0" w:color="auto"/>
                                    <w:left w:val="none" w:sz="0" w:space="0" w:color="auto"/>
                                    <w:bottom w:val="none" w:sz="0" w:space="0" w:color="auto"/>
                                    <w:right w:val="none" w:sz="0" w:space="0" w:color="auto"/>
                                  </w:divBdr>
                                  <w:divsChild>
                                    <w:div w:id="65078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535280">
      <w:bodyDiv w:val="1"/>
      <w:marLeft w:val="0"/>
      <w:marRight w:val="0"/>
      <w:marTop w:val="0"/>
      <w:marBottom w:val="0"/>
      <w:divBdr>
        <w:top w:val="none" w:sz="0" w:space="0" w:color="auto"/>
        <w:left w:val="none" w:sz="0" w:space="0" w:color="auto"/>
        <w:bottom w:val="none" w:sz="0" w:space="0" w:color="auto"/>
        <w:right w:val="none" w:sz="0" w:space="0" w:color="auto"/>
      </w:divBdr>
      <w:divsChild>
        <w:div w:id="641615129">
          <w:marLeft w:val="0"/>
          <w:marRight w:val="0"/>
          <w:marTop w:val="0"/>
          <w:marBottom w:val="0"/>
          <w:divBdr>
            <w:top w:val="none" w:sz="0" w:space="0" w:color="auto"/>
            <w:left w:val="none" w:sz="0" w:space="0" w:color="auto"/>
            <w:bottom w:val="none" w:sz="0" w:space="0" w:color="auto"/>
            <w:right w:val="none" w:sz="0" w:space="0" w:color="auto"/>
          </w:divBdr>
          <w:divsChild>
            <w:div w:id="483669057">
              <w:marLeft w:val="0"/>
              <w:marRight w:val="0"/>
              <w:marTop w:val="0"/>
              <w:marBottom w:val="0"/>
              <w:divBdr>
                <w:top w:val="none" w:sz="0" w:space="0" w:color="auto"/>
                <w:left w:val="none" w:sz="0" w:space="0" w:color="auto"/>
                <w:bottom w:val="none" w:sz="0" w:space="0" w:color="auto"/>
                <w:right w:val="none" w:sz="0" w:space="0" w:color="auto"/>
              </w:divBdr>
              <w:divsChild>
                <w:div w:id="158603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55976">
      <w:bodyDiv w:val="1"/>
      <w:marLeft w:val="0"/>
      <w:marRight w:val="0"/>
      <w:marTop w:val="0"/>
      <w:marBottom w:val="0"/>
      <w:divBdr>
        <w:top w:val="none" w:sz="0" w:space="0" w:color="auto"/>
        <w:left w:val="none" w:sz="0" w:space="0" w:color="auto"/>
        <w:bottom w:val="none" w:sz="0" w:space="0" w:color="auto"/>
        <w:right w:val="none" w:sz="0" w:space="0" w:color="auto"/>
      </w:divBdr>
    </w:div>
    <w:div w:id="1839609907">
      <w:bodyDiv w:val="1"/>
      <w:marLeft w:val="0"/>
      <w:marRight w:val="0"/>
      <w:marTop w:val="0"/>
      <w:marBottom w:val="0"/>
      <w:divBdr>
        <w:top w:val="none" w:sz="0" w:space="0" w:color="auto"/>
        <w:left w:val="none" w:sz="0" w:space="0" w:color="auto"/>
        <w:bottom w:val="none" w:sz="0" w:space="0" w:color="auto"/>
        <w:right w:val="none" w:sz="0" w:space="0" w:color="auto"/>
      </w:divBdr>
      <w:divsChild>
        <w:div w:id="1865749021">
          <w:marLeft w:val="0"/>
          <w:marRight w:val="0"/>
          <w:marTop w:val="0"/>
          <w:marBottom w:val="0"/>
          <w:divBdr>
            <w:top w:val="none" w:sz="0" w:space="0" w:color="auto"/>
            <w:left w:val="none" w:sz="0" w:space="0" w:color="auto"/>
            <w:bottom w:val="none" w:sz="0" w:space="0" w:color="auto"/>
            <w:right w:val="none" w:sz="0" w:space="0" w:color="auto"/>
          </w:divBdr>
          <w:divsChild>
            <w:div w:id="1571114596">
              <w:marLeft w:val="0"/>
              <w:marRight w:val="0"/>
              <w:marTop w:val="0"/>
              <w:marBottom w:val="0"/>
              <w:divBdr>
                <w:top w:val="none" w:sz="0" w:space="0" w:color="auto"/>
                <w:left w:val="none" w:sz="0" w:space="0" w:color="auto"/>
                <w:bottom w:val="none" w:sz="0" w:space="0" w:color="auto"/>
                <w:right w:val="none" w:sz="0" w:space="0" w:color="auto"/>
              </w:divBdr>
              <w:divsChild>
                <w:div w:id="1493374676">
                  <w:marLeft w:val="0"/>
                  <w:marRight w:val="0"/>
                  <w:marTop w:val="0"/>
                  <w:marBottom w:val="0"/>
                  <w:divBdr>
                    <w:top w:val="none" w:sz="0" w:space="0" w:color="auto"/>
                    <w:left w:val="none" w:sz="0" w:space="0" w:color="auto"/>
                    <w:bottom w:val="none" w:sz="0" w:space="0" w:color="auto"/>
                    <w:right w:val="none" w:sz="0" w:space="0" w:color="auto"/>
                  </w:divBdr>
                  <w:divsChild>
                    <w:div w:id="1165590175">
                      <w:marLeft w:val="0"/>
                      <w:marRight w:val="0"/>
                      <w:marTop w:val="0"/>
                      <w:marBottom w:val="0"/>
                      <w:divBdr>
                        <w:top w:val="none" w:sz="0" w:space="0" w:color="auto"/>
                        <w:left w:val="none" w:sz="0" w:space="0" w:color="auto"/>
                        <w:bottom w:val="none" w:sz="0" w:space="0" w:color="auto"/>
                        <w:right w:val="none" w:sz="0" w:space="0" w:color="auto"/>
                      </w:divBdr>
                      <w:divsChild>
                        <w:div w:id="262229603">
                          <w:marLeft w:val="0"/>
                          <w:marRight w:val="0"/>
                          <w:marTop w:val="0"/>
                          <w:marBottom w:val="0"/>
                          <w:divBdr>
                            <w:top w:val="none" w:sz="0" w:space="0" w:color="auto"/>
                            <w:left w:val="none" w:sz="0" w:space="0" w:color="auto"/>
                            <w:bottom w:val="none" w:sz="0" w:space="0" w:color="auto"/>
                            <w:right w:val="none" w:sz="0" w:space="0" w:color="auto"/>
                          </w:divBdr>
                          <w:divsChild>
                            <w:div w:id="1039016115">
                              <w:marLeft w:val="0"/>
                              <w:marRight w:val="0"/>
                              <w:marTop w:val="0"/>
                              <w:marBottom w:val="0"/>
                              <w:divBdr>
                                <w:top w:val="none" w:sz="0" w:space="0" w:color="auto"/>
                                <w:left w:val="none" w:sz="0" w:space="0" w:color="auto"/>
                                <w:bottom w:val="none" w:sz="0" w:space="0" w:color="auto"/>
                                <w:right w:val="none" w:sz="0" w:space="0" w:color="auto"/>
                              </w:divBdr>
                              <w:divsChild>
                                <w:div w:id="1545211199">
                                  <w:marLeft w:val="0"/>
                                  <w:marRight w:val="0"/>
                                  <w:marTop w:val="0"/>
                                  <w:marBottom w:val="0"/>
                                  <w:divBdr>
                                    <w:top w:val="none" w:sz="0" w:space="0" w:color="auto"/>
                                    <w:left w:val="none" w:sz="0" w:space="0" w:color="auto"/>
                                    <w:bottom w:val="none" w:sz="0" w:space="0" w:color="auto"/>
                                    <w:right w:val="none" w:sz="0" w:space="0" w:color="auto"/>
                                  </w:divBdr>
                                  <w:divsChild>
                                    <w:div w:id="18618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6096862">
              <w:marLeft w:val="0"/>
              <w:marRight w:val="0"/>
              <w:marTop w:val="0"/>
              <w:marBottom w:val="0"/>
              <w:divBdr>
                <w:top w:val="none" w:sz="0" w:space="0" w:color="auto"/>
                <w:left w:val="none" w:sz="0" w:space="0" w:color="auto"/>
                <w:bottom w:val="none" w:sz="0" w:space="0" w:color="auto"/>
                <w:right w:val="none" w:sz="0" w:space="0" w:color="auto"/>
              </w:divBdr>
            </w:div>
          </w:divsChild>
        </w:div>
        <w:div w:id="2061635147">
          <w:marLeft w:val="0"/>
          <w:marRight w:val="0"/>
          <w:marTop w:val="0"/>
          <w:marBottom w:val="0"/>
          <w:divBdr>
            <w:top w:val="none" w:sz="0" w:space="0" w:color="auto"/>
            <w:left w:val="none" w:sz="0" w:space="0" w:color="auto"/>
            <w:bottom w:val="none" w:sz="0" w:space="0" w:color="auto"/>
            <w:right w:val="none" w:sz="0" w:space="0" w:color="auto"/>
          </w:divBdr>
          <w:divsChild>
            <w:div w:id="1815756637">
              <w:marLeft w:val="0"/>
              <w:marRight w:val="0"/>
              <w:marTop w:val="0"/>
              <w:marBottom w:val="0"/>
              <w:divBdr>
                <w:top w:val="none" w:sz="0" w:space="0" w:color="auto"/>
                <w:left w:val="none" w:sz="0" w:space="0" w:color="auto"/>
                <w:bottom w:val="none" w:sz="0" w:space="0" w:color="auto"/>
                <w:right w:val="none" w:sz="0" w:space="0" w:color="auto"/>
              </w:divBdr>
              <w:divsChild>
                <w:div w:id="238561269">
                  <w:marLeft w:val="0"/>
                  <w:marRight w:val="0"/>
                  <w:marTop w:val="0"/>
                  <w:marBottom w:val="0"/>
                  <w:divBdr>
                    <w:top w:val="none" w:sz="0" w:space="0" w:color="auto"/>
                    <w:left w:val="none" w:sz="0" w:space="0" w:color="auto"/>
                    <w:bottom w:val="none" w:sz="0" w:space="0" w:color="auto"/>
                    <w:right w:val="none" w:sz="0" w:space="0" w:color="auto"/>
                  </w:divBdr>
                  <w:divsChild>
                    <w:div w:id="1127242405">
                      <w:marLeft w:val="0"/>
                      <w:marRight w:val="0"/>
                      <w:marTop w:val="0"/>
                      <w:marBottom w:val="0"/>
                      <w:divBdr>
                        <w:top w:val="none" w:sz="0" w:space="0" w:color="auto"/>
                        <w:left w:val="none" w:sz="0" w:space="0" w:color="auto"/>
                        <w:bottom w:val="none" w:sz="0" w:space="0" w:color="auto"/>
                        <w:right w:val="none" w:sz="0" w:space="0" w:color="auto"/>
                      </w:divBdr>
                      <w:divsChild>
                        <w:div w:id="414475233">
                          <w:marLeft w:val="0"/>
                          <w:marRight w:val="0"/>
                          <w:marTop w:val="0"/>
                          <w:marBottom w:val="0"/>
                          <w:divBdr>
                            <w:top w:val="none" w:sz="0" w:space="0" w:color="auto"/>
                            <w:left w:val="none" w:sz="0" w:space="0" w:color="auto"/>
                            <w:bottom w:val="none" w:sz="0" w:space="0" w:color="auto"/>
                            <w:right w:val="none" w:sz="0" w:space="0" w:color="auto"/>
                          </w:divBdr>
                          <w:divsChild>
                            <w:div w:id="646594865">
                              <w:marLeft w:val="0"/>
                              <w:marRight w:val="0"/>
                              <w:marTop w:val="0"/>
                              <w:marBottom w:val="0"/>
                              <w:divBdr>
                                <w:top w:val="none" w:sz="0" w:space="0" w:color="auto"/>
                                <w:left w:val="none" w:sz="0" w:space="0" w:color="auto"/>
                                <w:bottom w:val="none" w:sz="0" w:space="0" w:color="auto"/>
                                <w:right w:val="none" w:sz="0" w:space="0" w:color="auto"/>
                              </w:divBdr>
                              <w:divsChild>
                                <w:div w:id="39284731">
                                  <w:marLeft w:val="0"/>
                                  <w:marRight w:val="0"/>
                                  <w:marTop w:val="0"/>
                                  <w:marBottom w:val="0"/>
                                  <w:divBdr>
                                    <w:top w:val="none" w:sz="0" w:space="0" w:color="auto"/>
                                    <w:left w:val="none" w:sz="0" w:space="0" w:color="auto"/>
                                    <w:bottom w:val="none" w:sz="0" w:space="0" w:color="auto"/>
                                    <w:right w:val="none" w:sz="0" w:space="0" w:color="auto"/>
                                  </w:divBdr>
                                  <w:divsChild>
                                    <w:div w:id="1475022415">
                                      <w:marLeft w:val="0"/>
                                      <w:marRight w:val="0"/>
                                      <w:marTop w:val="0"/>
                                      <w:marBottom w:val="0"/>
                                      <w:divBdr>
                                        <w:top w:val="none" w:sz="0" w:space="0" w:color="auto"/>
                                        <w:left w:val="none" w:sz="0" w:space="0" w:color="auto"/>
                                        <w:bottom w:val="none" w:sz="0" w:space="0" w:color="auto"/>
                                        <w:right w:val="none" w:sz="0" w:space="0" w:color="auto"/>
                                      </w:divBdr>
                                      <w:divsChild>
                                        <w:div w:id="1285888945">
                                          <w:marLeft w:val="0"/>
                                          <w:marRight w:val="0"/>
                                          <w:marTop w:val="0"/>
                                          <w:marBottom w:val="0"/>
                                          <w:divBdr>
                                            <w:top w:val="none" w:sz="0" w:space="0" w:color="auto"/>
                                            <w:left w:val="none" w:sz="0" w:space="0" w:color="auto"/>
                                            <w:bottom w:val="none" w:sz="0" w:space="0" w:color="auto"/>
                                            <w:right w:val="none" w:sz="0" w:space="0" w:color="auto"/>
                                          </w:divBdr>
                                          <w:divsChild>
                                            <w:div w:id="824012156">
                                              <w:marLeft w:val="0"/>
                                              <w:marRight w:val="0"/>
                                              <w:marTop w:val="0"/>
                                              <w:marBottom w:val="0"/>
                                              <w:divBdr>
                                                <w:top w:val="none" w:sz="0" w:space="0" w:color="auto"/>
                                                <w:left w:val="none" w:sz="0" w:space="0" w:color="auto"/>
                                                <w:bottom w:val="none" w:sz="0" w:space="0" w:color="auto"/>
                                                <w:right w:val="none" w:sz="0" w:space="0" w:color="auto"/>
                                              </w:divBdr>
                                              <w:divsChild>
                                                <w:div w:id="507791910">
                                                  <w:marLeft w:val="0"/>
                                                  <w:marRight w:val="0"/>
                                                  <w:marTop w:val="0"/>
                                                  <w:marBottom w:val="0"/>
                                                  <w:divBdr>
                                                    <w:top w:val="none" w:sz="0" w:space="0" w:color="auto"/>
                                                    <w:left w:val="none" w:sz="0" w:space="0" w:color="auto"/>
                                                    <w:bottom w:val="none" w:sz="0" w:space="0" w:color="auto"/>
                                                    <w:right w:val="none" w:sz="0" w:space="0" w:color="auto"/>
                                                  </w:divBdr>
                                                  <w:divsChild>
                                                    <w:div w:id="368996814">
                                                      <w:marLeft w:val="0"/>
                                                      <w:marRight w:val="0"/>
                                                      <w:marTop w:val="0"/>
                                                      <w:marBottom w:val="0"/>
                                                      <w:divBdr>
                                                        <w:top w:val="none" w:sz="0" w:space="0" w:color="auto"/>
                                                        <w:left w:val="none" w:sz="0" w:space="0" w:color="auto"/>
                                                        <w:bottom w:val="none" w:sz="0" w:space="0" w:color="auto"/>
                                                        <w:right w:val="none" w:sz="0" w:space="0" w:color="auto"/>
                                                      </w:divBdr>
                                                      <w:divsChild>
                                                        <w:div w:id="151895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2470912">
      <w:bodyDiv w:val="1"/>
      <w:marLeft w:val="0"/>
      <w:marRight w:val="0"/>
      <w:marTop w:val="0"/>
      <w:marBottom w:val="0"/>
      <w:divBdr>
        <w:top w:val="none" w:sz="0" w:space="0" w:color="auto"/>
        <w:left w:val="none" w:sz="0" w:space="0" w:color="auto"/>
        <w:bottom w:val="none" w:sz="0" w:space="0" w:color="auto"/>
        <w:right w:val="none" w:sz="0" w:space="0" w:color="auto"/>
      </w:divBdr>
      <w:divsChild>
        <w:div w:id="1263143146">
          <w:marLeft w:val="0"/>
          <w:marRight w:val="0"/>
          <w:marTop w:val="0"/>
          <w:marBottom w:val="0"/>
          <w:divBdr>
            <w:top w:val="none" w:sz="0" w:space="0" w:color="auto"/>
            <w:left w:val="none" w:sz="0" w:space="0" w:color="auto"/>
            <w:bottom w:val="none" w:sz="0" w:space="0" w:color="auto"/>
            <w:right w:val="none" w:sz="0" w:space="0" w:color="auto"/>
          </w:divBdr>
          <w:divsChild>
            <w:div w:id="1318729427">
              <w:marLeft w:val="0"/>
              <w:marRight w:val="0"/>
              <w:marTop w:val="0"/>
              <w:marBottom w:val="0"/>
              <w:divBdr>
                <w:top w:val="none" w:sz="0" w:space="0" w:color="auto"/>
                <w:left w:val="none" w:sz="0" w:space="0" w:color="auto"/>
                <w:bottom w:val="none" w:sz="0" w:space="0" w:color="auto"/>
                <w:right w:val="none" w:sz="0" w:space="0" w:color="auto"/>
              </w:divBdr>
              <w:divsChild>
                <w:div w:id="1802726623">
                  <w:marLeft w:val="0"/>
                  <w:marRight w:val="0"/>
                  <w:marTop w:val="0"/>
                  <w:marBottom w:val="0"/>
                  <w:divBdr>
                    <w:top w:val="none" w:sz="0" w:space="0" w:color="auto"/>
                    <w:left w:val="none" w:sz="0" w:space="0" w:color="auto"/>
                    <w:bottom w:val="none" w:sz="0" w:space="0" w:color="auto"/>
                    <w:right w:val="none" w:sz="0" w:space="0" w:color="auto"/>
                  </w:divBdr>
                  <w:divsChild>
                    <w:div w:id="435558348">
                      <w:marLeft w:val="0"/>
                      <w:marRight w:val="0"/>
                      <w:marTop w:val="0"/>
                      <w:marBottom w:val="0"/>
                      <w:divBdr>
                        <w:top w:val="none" w:sz="0" w:space="0" w:color="auto"/>
                        <w:left w:val="none" w:sz="0" w:space="0" w:color="auto"/>
                        <w:bottom w:val="none" w:sz="0" w:space="0" w:color="auto"/>
                        <w:right w:val="none" w:sz="0" w:space="0" w:color="auto"/>
                      </w:divBdr>
                      <w:divsChild>
                        <w:div w:id="1524788115">
                          <w:marLeft w:val="0"/>
                          <w:marRight w:val="0"/>
                          <w:marTop w:val="0"/>
                          <w:marBottom w:val="0"/>
                          <w:divBdr>
                            <w:top w:val="none" w:sz="0" w:space="0" w:color="auto"/>
                            <w:left w:val="none" w:sz="0" w:space="0" w:color="auto"/>
                            <w:bottom w:val="none" w:sz="0" w:space="0" w:color="auto"/>
                            <w:right w:val="none" w:sz="0" w:space="0" w:color="auto"/>
                          </w:divBdr>
                          <w:divsChild>
                            <w:div w:id="743071903">
                              <w:marLeft w:val="0"/>
                              <w:marRight w:val="0"/>
                              <w:marTop w:val="0"/>
                              <w:marBottom w:val="0"/>
                              <w:divBdr>
                                <w:top w:val="none" w:sz="0" w:space="0" w:color="auto"/>
                                <w:left w:val="none" w:sz="0" w:space="0" w:color="auto"/>
                                <w:bottom w:val="none" w:sz="0" w:space="0" w:color="auto"/>
                                <w:right w:val="none" w:sz="0" w:space="0" w:color="auto"/>
                              </w:divBdr>
                              <w:divsChild>
                                <w:div w:id="599339750">
                                  <w:marLeft w:val="0"/>
                                  <w:marRight w:val="0"/>
                                  <w:marTop w:val="0"/>
                                  <w:marBottom w:val="0"/>
                                  <w:divBdr>
                                    <w:top w:val="none" w:sz="0" w:space="0" w:color="auto"/>
                                    <w:left w:val="none" w:sz="0" w:space="0" w:color="auto"/>
                                    <w:bottom w:val="none" w:sz="0" w:space="0" w:color="auto"/>
                                    <w:right w:val="none" w:sz="0" w:space="0" w:color="auto"/>
                                  </w:divBdr>
                                  <w:divsChild>
                                    <w:div w:id="1943146605">
                                      <w:marLeft w:val="0"/>
                                      <w:marRight w:val="0"/>
                                      <w:marTop w:val="0"/>
                                      <w:marBottom w:val="0"/>
                                      <w:divBdr>
                                        <w:top w:val="none" w:sz="0" w:space="0" w:color="auto"/>
                                        <w:left w:val="none" w:sz="0" w:space="0" w:color="auto"/>
                                        <w:bottom w:val="none" w:sz="0" w:space="0" w:color="auto"/>
                                        <w:right w:val="none" w:sz="0" w:space="0" w:color="auto"/>
                                      </w:divBdr>
                                      <w:divsChild>
                                        <w:div w:id="979723728">
                                          <w:marLeft w:val="0"/>
                                          <w:marRight w:val="0"/>
                                          <w:marTop w:val="0"/>
                                          <w:marBottom w:val="0"/>
                                          <w:divBdr>
                                            <w:top w:val="none" w:sz="0" w:space="0" w:color="auto"/>
                                            <w:left w:val="none" w:sz="0" w:space="0" w:color="auto"/>
                                            <w:bottom w:val="none" w:sz="0" w:space="0" w:color="auto"/>
                                            <w:right w:val="none" w:sz="0" w:space="0" w:color="auto"/>
                                          </w:divBdr>
                                          <w:divsChild>
                                            <w:div w:id="810249869">
                                              <w:marLeft w:val="0"/>
                                              <w:marRight w:val="0"/>
                                              <w:marTop w:val="0"/>
                                              <w:marBottom w:val="0"/>
                                              <w:divBdr>
                                                <w:top w:val="none" w:sz="0" w:space="0" w:color="auto"/>
                                                <w:left w:val="none" w:sz="0" w:space="0" w:color="auto"/>
                                                <w:bottom w:val="none" w:sz="0" w:space="0" w:color="auto"/>
                                                <w:right w:val="none" w:sz="0" w:space="0" w:color="auto"/>
                                              </w:divBdr>
                                              <w:divsChild>
                                                <w:div w:id="725841169">
                                                  <w:marLeft w:val="0"/>
                                                  <w:marRight w:val="0"/>
                                                  <w:marTop w:val="0"/>
                                                  <w:marBottom w:val="0"/>
                                                  <w:divBdr>
                                                    <w:top w:val="none" w:sz="0" w:space="0" w:color="auto"/>
                                                    <w:left w:val="none" w:sz="0" w:space="0" w:color="auto"/>
                                                    <w:bottom w:val="none" w:sz="0" w:space="0" w:color="auto"/>
                                                    <w:right w:val="none" w:sz="0" w:space="0" w:color="auto"/>
                                                  </w:divBdr>
                                                  <w:divsChild>
                                                    <w:div w:id="86760">
                                                      <w:marLeft w:val="0"/>
                                                      <w:marRight w:val="0"/>
                                                      <w:marTop w:val="0"/>
                                                      <w:marBottom w:val="0"/>
                                                      <w:divBdr>
                                                        <w:top w:val="none" w:sz="0" w:space="0" w:color="auto"/>
                                                        <w:left w:val="none" w:sz="0" w:space="0" w:color="auto"/>
                                                        <w:bottom w:val="none" w:sz="0" w:space="0" w:color="auto"/>
                                                        <w:right w:val="none" w:sz="0" w:space="0" w:color="auto"/>
                                                      </w:divBdr>
                                                      <w:divsChild>
                                                        <w:div w:id="177061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5402418">
          <w:marLeft w:val="0"/>
          <w:marRight w:val="0"/>
          <w:marTop w:val="0"/>
          <w:marBottom w:val="0"/>
          <w:divBdr>
            <w:top w:val="none" w:sz="0" w:space="0" w:color="auto"/>
            <w:left w:val="none" w:sz="0" w:space="0" w:color="auto"/>
            <w:bottom w:val="none" w:sz="0" w:space="0" w:color="auto"/>
            <w:right w:val="none" w:sz="0" w:space="0" w:color="auto"/>
          </w:divBdr>
          <w:divsChild>
            <w:div w:id="1651209584">
              <w:marLeft w:val="0"/>
              <w:marRight w:val="0"/>
              <w:marTop w:val="0"/>
              <w:marBottom w:val="0"/>
              <w:divBdr>
                <w:top w:val="none" w:sz="0" w:space="0" w:color="auto"/>
                <w:left w:val="none" w:sz="0" w:space="0" w:color="auto"/>
                <w:bottom w:val="none" w:sz="0" w:space="0" w:color="auto"/>
                <w:right w:val="none" w:sz="0" w:space="0" w:color="auto"/>
              </w:divBdr>
              <w:divsChild>
                <w:div w:id="1470829128">
                  <w:marLeft w:val="0"/>
                  <w:marRight w:val="0"/>
                  <w:marTop w:val="0"/>
                  <w:marBottom w:val="0"/>
                  <w:divBdr>
                    <w:top w:val="none" w:sz="0" w:space="0" w:color="auto"/>
                    <w:left w:val="none" w:sz="0" w:space="0" w:color="auto"/>
                    <w:bottom w:val="none" w:sz="0" w:space="0" w:color="auto"/>
                    <w:right w:val="none" w:sz="0" w:space="0" w:color="auto"/>
                  </w:divBdr>
                  <w:divsChild>
                    <w:div w:id="655955271">
                      <w:marLeft w:val="0"/>
                      <w:marRight w:val="0"/>
                      <w:marTop w:val="0"/>
                      <w:marBottom w:val="0"/>
                      <w:divBdr>
                        <w:top w:val="none" w:sz="0" w:space="0" w:color="auto"/>
                        <w:left w:val="none" w:sz="0" w:space="0" w:color="auto"/>
                        <w:bottom w:val="none" w:sz="0" w:space="0" w:color="auto"/>
                        <w:right w:val="none" w:sz="0" w:space="0" w:color="auto"/>
                      </w:divBdr>
                      <w:divsChild>
                        <w:div w:id="706684071">
                          <w:marLeft w:val="0"/>
                          <w:marRight w:val="0"/>
                          <w:marTop w:val="0"/>
                          <w:marBottom w:val="0"/>
                          <w:divBdr>
                            <w:top w:val="none" w:sz="0" w:space="0" w:color="auto"/>
                            <w:left w:val="none" w:sz="0" w:space="0" w:color="auto"/>
                            <w:bottom w:val="none" w:sz="0" w:space="0" w:color="auto"/>
                            <w:right w:val="none" w:sz="0" w:space="0" w:color="auto"/>
                          </w:divBdr>
                          <w:divsChild>
                            <w:div w:id="229116226">
                              <w:marLeft w:val="0"/>
                              <w:marRight w:val="0"/>
                              <w:marTop w:val="0"/>
                              <w:marBottom w:val="0"/>
                              <w:divBdr>
                                <w:top w:val="none" w:sz="0" w:space="0" w:color="auto"/>
                                <w:left w:val="none" w:sz="0" w:space="0" w:color="auto"/>
                                <w:bottom w:val="none" w:sz="0" w:space="0" w:color="auto"/>
                                <w:right w:val="none" w:sz="0" w:space="0" w:color="auto"/>
                              </w:divBdr>
                              <w:divsChild>
                                <w:div w:id="2018581680">
                                  <w:marLeft w:val="0"/>
                                  <w:marRight w:val="0"/>
                                  <w:marTop w:val="0"/>
                                  <w:marBottom w:val="0"/>
                                  <w:divBdr>
                                    <w:top w:val="none" w:sz="0" w:space="0" w:color="auto"/>
                                    <w:left w:val="none" w:sz="0" w:space="0" w:color="auto"/>
                                    <w:bottom w:val="none" w:sz="0" w:space="0" w:color="auto"/>
                                    <w:right w:val="none" w:sz="0" w:space="0" w:color="auto"/>
                                  </w:divBdr>
                                  <w:divsChild>
                                    <w:div w:id="9332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3126923">
      <w:bodyDiv w:val="1"/>
      <w:marLeft w:val="0"/>
      <w:marRight w:val="0"/>
      <w:marTop w:val="0"/>
      <w:marBottom w:val="0"/>
      <w:divBdr>
        <w:top w:val="none" w:sz="0" w:space="0" w:color="auto"/>
        <w:left w:val="none" w:sz="0" w:space="0" w:color="auto"/>
        <w:bottom w:val="none" w:sz="0" w:space="0" w:color="auto"/>
        <w:right w:val="none" w:sz="0" w:space="0" w:color="auto"/>
      </w:divBdr>
      <w:divsChild>
        <w:div w:id="347369823">
          <w:marLeft w:val="0"/>
          <w:marRight w:val="0"/>
          <w:marTop w:val="0"/>
          <w:marBottom w:val="0"/>
          <w:divBdr>
            <w:top w:val="none" w:sz="0" w:space="0" w:color="auto"/>
            <w:left w:val="none" w:sz="0" w:space="0" w:color="auto"/>
            <w:bottom w:val="none" w:sz="0" w:space="0" w:color="auto"/>
            <w:right w:val="none" w:sz="0" w:space="0" w:color="auto"/>
          </w:divBdr>
          <w:divsChild>
            <w:div w:id="1320422396">
              <w:marLeft w:val="0"/>
              <w:marRight w:val="0"/>
              <w:marTop w:val="0"/>
              <w:marBottom w:val="0"/>
              <w:divBdr>
                <w:top w:val="none" w:sz="0" w:space="0" w:color="auto"/>
                <w:left w:val="none" w:sz="0" w:space="0" w:color="auto"/>
                <w:bottom w:val="none" w:sz="0" w:space="0" w:color="auto"/>
                <w:right w:val="none" w:sz="0" w:space="0" w:color="auto"/>
              </w:divBdr>
              <w:divsChild>
                <w:div w:id="1777285943">
                  <w:marLeft w:val="0"/>
                  <w:marRight w:val="0"/>
                  <w:marTop w:val="0"/>
                  <w:marBottom w:val="0"/>
                  <w:divBdr>
                    <w:top w:val="none" w:sz="0" w:space="0" w:color="auto"/>
                    <w:left w:val="none" w:sz="0" w:space="0" w:color="auto"/>
                    <w:bottom w:val="none" w:sz="0" w:space="0" w:color="auto"/>
                    <w:right w:val="none" w:sz="0" w:space="0" w:color="auto"/>
                  </w:divBdr>
                  <w:divsChild>
                    <w:div w:id="61293852">
                      <w:marLeft w:val="0"/>
                      <w:marRight w:val="0"/>
                      <w:marTop w:val="0"/>
                      <w:marBottom w:val="0"/>
                      <w:divBdr>
                        <w:top w:val="none" w:sz="0" w:space="0" w:color="auto"/>
                        <w:left w:val="none" w:sz="0" w:space="0" w:color="auto"/>
                        <w:bottom w:val="none" w:sz="0" w:space="0" w:color="auto"/>
                        <w:right w:val="none" w:sz="0" w:space="0" w:color="auto"/>
                      </w:divBdr>
                      <w:divsChild>
                        <w:div w:id="478766701">
                          <w:marLeft w:val="0"/>
                          <w:marRight w:val="0"/>
                          <w:marTop w:val="0"/>
                          <w:marBottom w:val="0"/>
                          <w:divBdr>
                            <w:top w:val="none" w:sz="0" w:space="0" w:color="auto"/>
                            <w:left w:val="none" w:sz="0" w:space="0" w:color="auto"/>
                            <w:bottom w:val="none" w:sz="0" w:space="0" w:color="auto"/>
                            <w:right w:val="none" w:sz="0" w:space="0" w:color="auto"/>
                          </w:divBdr>
                          <w:divsChild>
                            <w:div w:id="1950817429">
                              <w:marLeft w:val="0"/>
                              <w:marRight w:val="0"/>
                              <w:marTop w:val="0"/>
                              <w:marBottom w:val="0"/>
                              <w:divBdr>
                                <w:top w:val="none" w:sz="0" w:space="0" w:color="auto"/>
                                <w:left w:val="none" w:sz="0" w:space="0" w:color="auto"/>
                                <w:bottom w:val="none" w:sz="0" w:space="0" w:color="auto"/>
                                <w:right w:val="none" w:sz="0" w:space="0" w:color="auto"/>
                              </w:divBdr>
                              <w:divsChild>
                                <w:div w:id="583301675">
                                  <w:marLeft w:val="0"/>
                                  <w:marRight w:val="0"/>
                                  <w:marTop w:val="0"/>
                                  <w:marBottom w:val="0"/>
                                  <w:divBdr>
                                    <w:top w:val="none" w:sz="0" w:space="0" w:color="auto"/>
                                    <w:left w:val="none" w:sz="0" w:space="0" w:color="auto"/>
                                    <w:bottom w:val="none" w:sz="0" w:space="0" w:color="auto"/>
                                    <w:right w:val="none" w:sz="0" w:space="0" w:color="auto"/>
                                  </w:divBdr>
                                  <w:divsChild>
                                    <w:div w:id="77922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142210">
              <w:marLeft w:val="0"/>
              <w:marRight w:val="0"/>
              <w:marTop w:val="0"/>
              <w:marBottom w:val="0"/>
              <w:divBdr>
                <w:top w:val="none" w:sz="0" w:space="0" w:color="auto"/>
                <w:left w:val="none" w:sz="0" w:space="0" w:color="auto"/>
                <w:bottom w:val="none" w:sz="0" w:space="0" w:color="auto"/>
                <w:right w:val="none" w:sz="0" w:space="0" w:color="auto"/>
              </w:divBdr>
            </w:div>
          </w:divsChild>
        </w:div>
        <w:div w:id="459807237">
          <w:marLeft w:val="0"/>
          <w:marRight w:val="0"/>
          <w:marTop w:val="0"/>
          <w:marBottom w:val="0"/>
          <w:divBdr>
            <w:top w:val="none" w:sz="0" w:space="0" w:color="auto"/>
            <w:left w:val="none" w:sz="0" w:space="0" w:color="auto"/>
            <w:bottom w:val="none" w:sz="0" w:space="0" w:color="auto"/>
            <w:right w:val="none" w:sz="0" w:space="0" w:color="auto"/>
          </w:divBdr>
          <w:divsChild>
            <w:div w:id="2059233084">
              <w:marLeft w:val="0"/>
              <w:marRight w:val="0"/>
              <w:marTop w:val="0"/>
              <w:marBottom w:val="0"/>
              <w:divBdr>
                <w:top w:val="none" w:sz="0" w:space="0" w:color="auto"/>
                <w:left w:val="none" w:sz="0" w:space="0" w:color="auto"/>
                <w:bottom w:val="none" w:sz="0" w:space="0" w:color="auto"/>
                <w:right w:val="none" w:sz="0" w:space="0" w:color="auto"/>
              </w:divBdr>
              <w:divsChild>
                <w:div w:id="1369640834">
                  <w:marLeft w:val="0"/>
                  <w:marRight w:val="0"/>
                  <w:marTop w:val="0"/>
                  <w:marBottom w:val="0"/>
                  <w:divBdr>
                    <w:top w:val="none" w:sz="0" w:space="0" w:color="auto"/>
                    <w:left w:val="none" w:sz="0" w:space="0" w:color="auto"/>
                    <w:bottom w:val="none" w:sz="0" w:space="0" w:color="auto"/>
                    <w:right w:val="none" w:sz="0" w:space="0" w:color="auto"/>
                  </w:divBdr>
                  <w:divsChild>
                    <w:div w:id="1523858935">
                      <w:marLeft w:val="0"/>
                      <w:marRight w:val="0"/>
                      <w:marTop w:val="0"/>
                      <w:marBottom w:val="0"/>
                      <w:divBdr>
                        <w:top w:val="none" w:sz="0" w:space="0" w:color="auto"/>
                        <w:left w:val="none" w:sz="0" w:space="0" w:color="auto"/>
                        <w:bottom w:val="none" w:sz="0" w:space="0" w:color="auto"/>
                        <w:right w:val="none" w:sz="0" w:space="0" w:color="auto"/>
                      </w:divBdr>
                      <w:divsChild>
                        <w:div w:id="1751609858">
                          <w:marLeft w:val="0"/>
                          <w:marRight w:val="0"/>
                          <w:marTop w:val="0"/>
                          <w:marBottom w:val="0"/>
                          <w:divBdr>
                            <w:top w:val="none" w:sz="0" w:space="0" w:color="auto"/>
                            <w:left w:val="none" w:sz="0" w:space="0" w:color="auto"/>
                            <w:bottom w:val="none" w:sz="0" w:space="0" w:color="auto"/>
                            <w:right w:val="none" w:sz="0" w:space="0" w:color="auto"/>
                          </w:divBdr>
                          <w:divsChild>
                            <w:div w:id="1744333430">
                              <w:marLeft w:val="0"/>
                              <w:marRight w:val="0"/>
                              <w:marTop w:val="0"/>
                              <w:marBottom w:val="0"/>
                              <w:divBdr>
                                <w:top w:val="none" w:sz="0" w:space="0" w:color="auto"/>
                                <w:left w:val="none" w:sz="0" w:space="0" w:color="auto"/>
                                <w:bottom w:val="none" w:sz="0" w:space="0" w:color="auto"/>
                                <w:right w:val="none" w:sz="0" w:space="0" w:color="auto"/>
                              </w:divBdr>
                              <w:divsChild>
                                <w:div w:id="937256102">
                                  <w:marLeft w:val="0"/>
                                  <w:marRight w:val="0"/>
                                  <w:marTop w:val="0"/>
                                  <w:marBottom w:val="0"/>
                                  <w:divBdr>
                                    <w:top w:val="none" w:sz="0" w:space="0" w:color="auto"/>
                                    <w:left w:val="none" w:sz="0" w:space="0" w:color="auto"/>
                                    <w:bottom w:val="none" w:sz="0" w:space="0" w:color="auto"/>
                                    <w:right w:val="none" w:sz="0" w:space="0" w:color="auto"/>
                                  </w:divBdr>
                                  <w:divsChild>
                                    <w:div w:id="1317227587">
                                      <w:marLeft w:val="0"/>
                                      <w:marRight w:val="0"/>
                                      <w:marTop w:val="0"/>
                                      <w:marBottom w:val="0"/>
                                      <w:divBdr>
                                        <w:top w:val="none" w:sz="0" w:space="0" w:color="auto"/>
                                        <w:left w:val="none" w:sz="0" w:space="0" w:color="auto"/>
                                        <w:bottom w:val="none" w:sz="0" w:space="0" w:color="auto"/>
                                        <w:right w:val="none" w:sz="0" w:space="0" w:color="auto"/>
                                      </w:divBdr>
                                      <w:divsChild>
                                        <w:div w:id="1379937405">
                                          <w:marLeft w:val="0"/>
                                          <w:marRight w:val="0"/>
                                          <w:marTop w:val="0"/>
                                          <w:marBottom w:val="0"/>
                                          <w:divBdr>
                                            <w:top w:val="none" w:sz="0" w:space="0" w:color="auto"/>
                                            <w:left w:val="none" w:sz="0" w:space="0" w:color="auto"/>
                                            <w:bottom w:val="none" w:sz="0" w:space="0" w:color="auto"/>
                                            <w:right w:val="none" w:sz="0" w:space="0" w:color="auto"/>
                                          </w:divBdr>
                                          <w:divsChild>
                                            <w:div w:id="1370030652">
                                              <w:marLeft w:val="0"/>
                                              <w:marRight w:val="0"/>
                                              <w:marTop w:val="0"/>
                                              <w:marBottom w:val="0"/>
                                              <w:divBdr>
                                                <w:top w:val="none" w:sz="0" w:space="0" w:color="auto"/>
                                                <w:left w:val="none" w:sz="0" w:space="0" w:color="auto"/>
                                                <w:bottom w:val="none" w:sz="0" w:space="0" w:color="auto"/>
                                                <w:right w:val="none" w:sz="0" w:space="0" w:color="auto"/>
                                              </w:divBdr>
                                              <w:divsChild>
                                                <w:div w:id="2132508333">
                                                  <w:marLeft w:val="0"/>
                                                  <w:marRight w:val="0"/>
                                                  <w:marTop w:val="0"/>
                                                  <w:marBottom w:val="0"/>
                                                  <w:divBdr>
                                                    <w:top w:val="none" w:sz="0" w:space="0" w:color="auto"/>
                                                    <w:left w:val="none" w:sz="0" w:space="0" w:color="auto"/>
                                                    <w:bottom w:val="none" w:sz="0" w:space="0" w:color="auto"/>
                                                    <w:right w:val="none" w:sz="0" w:space="0" w:color="auto"/>
                                                  </w:divBdr>
                                                  <w:divsChild>
                                                    <w:div w:id="1753620912">
                                                      <w:marLeft w:val="0"/>
                                                      <w:marRight w:val="0"/>
                                                      <w:marTop w:val="0"/>
                                                      <w:marBottom w:val="0"/>
                                                      <w:divBdr>
                                                        <w:top w:val="none" w:sz="0" w:space="0" w:color="auto"/>
                                                        <w:left w:val="none" w:sz="0" w:space="0" w:color="auto"/>
                                                        <w:bottom w:val="none" w:sz="0" w:space="0" w:color="auto"/>
                                                        <w:right w:val="none" w:sz="0" w:space="0" w:color="auto"/>
                                                      </w:divBdr>
                                                      <w:divsChild>
                                                        <w:div w:id="90533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9627864">
      <w:bodyDiv w:val="1"/>
      <w:marLeft w:val="0"/>
      <w:marRight w:val="0"/>
      <w:marTop w:val="0"/>
      <w:marBottom w:val="0"/>
      <w:divBdr>
        <w:top w:val="none" w:sz="0" w:space="0" w:color="auto"/>
        <w:left w:val="none" w:sz="0" w:space="0" w:color="auto"/>
        <w:bottom w:val="none" w:sz="0" w:space="0" w:color="auto"/>
        <w:right w:val="none" w:sz="0" w:space="0" w:color="auto"/>
      </w:divBdr>
    </w:div>
    <w:div w:id="2047951483">
      <w:bodyDiv w:val="1"/>
      <w:marLeft w:val="0"/>
      <w:marRight w:val="0"/>
      <w:marTop w:val="0"/>
      <w:marBottom w:val="0"/>
      <w:divBdr>
        <w:top w:val="none" w:sz="0" w:space="0" w:color="auto"/>
        <w:left w:val="none" w:sz="0" w:space="0" w:color="auto"/>
        <w:bottom w:val="none" w:sz="0" w:space="0" w:color="auto"/>
        <w:right w:val="none" w:sz="0" w:space="0" w:color="auto"/>
      </w:divBdr>
      <w:divsChild>
        <w:div w:id="379402087">
          <w:marLeft w:val="0"/>
          <w:marRight w:val="0"/>
          <w:marTop w:val="0"/>
          <w:marBottom w:val="0"/>
          <w:divBdr>
            <w:top w:val="none" w:sz="0" w:space="0" w:color="auto"/>
            <w:left w:val="none" w:sz="0" w:space="0" w:color="auto"/>
            <w:bottom w:val="none" w:sz="0" w:space="0" w:color="auto"/>
            <w:right w:val="none" w:sz="0" w:space="0" w:color="auto"/>
          </w:divBdr>
          <w:divsChild>
            <w:div w:id="1538156005">
              <w:marLeft w:val="0"/>
              <w:marRight w:val="0"/>
              <w:marTop w:val="0"/>
              <w:marBottom w:val="0"/>
              <w:divBdr>
                <w:top w:val="none" w:sz="0" w:space="0" w:color="auto"/>
                <w:left w:val="none" w:sz="0" w:space="0" w:color="auto"/>
                <w:bottom w:val="none" w:sz="0" w:space="0" w:color="auto"/>
                <w:right w:val="none" w:sz="0" w:space="0" w:color="auto"/>
              </w:divBdr>
              <w:divsChild>
                <w:div w:id="525484502">
                  <w:marLeft w:val="0"/>
                  <w:marRight w:val="0"/>
                  <w:marTop w:val="0"/>
                  <w:marBottom w:val="0"/>
                  <w:divBdr>
                    <w:top w:val="none" w:sz="0" w:space="0" w:color="auto"/>
                    <w:left w:val="none" w:sz="0" w:space="0" w:color="auto"/>
                    <w:bottom w:val="none" w:sz="0" w:space="0" w:color="auto"/>
                    <w:right w:val="none" w:sz="0" w:space="0" w:color="auto"/>
                  </w:divBdr>
                  <w:divsChild>
                    <w:div w:id="32851196">
                      <w:marLeft w:val="0"/>
                      <w:marRight w:val="0"/>
                      <w:marTop w:val="0"/>
                      <w:marBottom w:val="0"/>
                      <w:divBdr>
                        <w:top w:val="none" w:sz="0" w:space="0" w:color="auto"/>
                        <w:left w:val="none" w:sz="0" w:space="0" w:color="auto"/>
                        <w:bottom w:val="none" w:sz="0" w:space="0" w:color="auto"/>
                        <w:right w:val="none" w:sz="0" w:space="0" w:color="auto"/>
                      </w:divBdr>
                      <w:divsChild>
                        <w:div w:id="822818459">
                          <w:marLeft w:val="0"/>
                          <w:marRight w:val="0"/>
                          <w:marTop w:val="0"/>
                          <w:marBottom w:val="0"/>
                          <w:divBdr>
                            <w:top w:val="none" w:sz="0" w:space="0" w:color="auto"/>
                            <w:left w:val="none" w:sz="0" w:space="0" w:color="auto"/>
                            <w:bottom w:val="none" w:sz="0" w:space="0" w:color="auto"/>
                            <w:right w:val="none" w:sz="0" w:space="0" w:color="auto"/>
                          </w:divBdr>
                          <w:divsChild>
                            <w:div w:id="1598633035">
                              <w:marLeft w:val="0"/>
                              <w:marRight w:val="0"/>
                              <w:marTop w:val="0"/>
                              <w:marBottom w:val="0"/>
                              <w:divBdr>
                                <w:top w:val="none" w:sz="0" w:space="0" w:color="auto"/>
                                <w:left w:val="none" w:sz="0" w:space="0" w:color="auto"/>
                                <w:bottom w:val="none" w:sz="0" w:space="0" w:color="auto"/>
                                <w:right w:val="none" w:sz="0" w:space="0" w:color="auto"/>
                              </w:divBdr>
                              <w:divsChild>
                                <w:div w:id="1140003220">
                                  <w:marLeft w:val="0"/>
                                  <w:marRight w:val="0"/>
                                  <w:marTop w:val="0"/>
                                  <w:marBottom w:val="0"/>
                                  <w:divBdr>
                                    <w:top w:val="none" w:sz="0" w:space="0" w:color="auto"/>
                                    <w:left w:val="none" w:sz="0" w:space="0" w:color="auto"/>
                                    <w:bottom w:val="none" w:sz="0" w:space="0" w:color="auto"/>
                                    <w:right w:val="none" w:sz="0" w:space="0" w:color="auto"/>
                                  </w:divBdr>
                                  <w:divsChild>
                                    <w:div w:id="31635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942806">
          <w:marLeft w:val="0"/>
          <w:marRight w:val="0"/>
          <w:marTop w:val="0"/>
          <w:marBottom w:val="0"/>
          <w:divBdr>
            <w:top w:val="none" w:sz="0" w:space="0" w:color="auto"/>
            <w:left w:val="none" w:sz="0" w:space="0" w:color="auto"/>
            <w:bottom w:val="none" w:sz="0" w:space="0" w:color="auto"/>
            <w:right w:val="none" w:sz="0" w:space="0" w:color="auto"/>
          </w:divBdr>
          <w:divsChild>
            <w:div w:id="2091997673">
              <w:marLeft w:val="0"/>
              <w:marRight w:val="0"/>
              <w:marTop w:val="0"/>
              <w:marBottom w:val="0"/>
              <w:divBdr>
                <w:top w:val="none" w:sz="0" w:space="0" w:color="auto"/>
                <w:left w:val="none" w:sz="0" w:space="0" w:color="auto"/>
                <w:bottom w:val="none" w:sz="0" w:space="0" w:color="auto"/>
                <w:right w:val="none" w:sz="0" w:space="0" w:color="auto"/>
              </w:divBdr>
              <w:divsChild>
                <w:div w:id="83842784">
                  <w:marLeft w:val="0"/>
                  <w:marRight w:val="0"/>
                  <w:marTop w:val="0"/>
                  <w:marBottom w:val="0"/>
                  <w:divBdr>
                    <w:top w:val="none" w:sz="0" w:space="0" w:color="auto"/>
                    <w:left w:val="none" w:sz="0" w:space="0" w:color="auto"/>
                    <w:bottom w:val="none" w:sz="0" w:space="0" w:color="auto"/>
                    <w:right w:val="none" w:sz="0" w:space="0" w:color="auto"/>
                  </w:divBdr>
                  <w:divsChild>
                    <w:div w:id="1368288454">
                      <w:marLeft w:val="0"/>
                      <w:marRight w:val="0"/>
                      <w:marTop w:val="0"/>
                      <w:marBottom w:val="0"/>
                      <w:divBdr>
                        <w:top w:val="none" w:sz="0" w:space="0" w:color="auto"/>
                        <w:left w:val="none" w:sz="0" w:space="0" w:color="auto"/>
                        <w:bottom w:val="none" w:sz="0" w:space="0" w:color="auto"/>
                        <w:right w:val="none" w:sz="0" w:space="0" w:color="auto"/>
                      </w:divBdr>
                      <w:divsChild>
                        <w:div w:id="2146776710">
                          <w:marLeft w:val="0"/>
                          <w:marRight w:val="0"/>
                          <w:marTop w:val="0"/>
                          <w:marBottom w:val="0"/>
                          <w:divBdr>
                            <w:top w:val="none" w:sz="0" w:space="0" w:color="auto"/>
                            <w:left w:val="none" w:sz="0" w:space="0" w:color="auto"/>
                            <w:bottom w:val="none" w:sz="0" w:space="0" w:color="auto"/>
                            <w:right w:val="none" w:sz="0" w:space="0" w:color="auto"/>
                          </w:divBdr>
                          <w:divsChild>
                            <w:div w:id="1024401200">
                              <w:marLeft w:val="0"/>
                              <w:marRight w:val="0"/>
                              <w:marTop w:val="0"/>
                              <w:marBottom w:val="0"/>
                              <w:divBdr>
                                <w:top w:val="none" w:sz="0" w:space="0" w:color="auto"/>
                                <w:left w:val="none" w:sz="0" w:space="0" w:color="auto"/>
                                <w:bottom w:val="none" w:sz="0" w:space="0" w:color="auto"/>
                                <w:right w:val="none" w:sz="0" w:space="0" w:color="auto"/>
                              </w:divBdr>
                              <w:divsChild>
                                <w:div w:id="1382055019">
                                  <w:marLeft w:val="0"/>
                                  <w:marRight w:val="0"/>
                                  <w:marTop w:val="0"/>
                                  <w:marBottom w:val="0"/>
                                  <w:divBdr>
                                    <w:top w:val="none" w:sz="0" w:space="0" w:color="auto"/>
                                    <w:left w:val="none" w:sz="0" w:space="0" w:color="auto"/>
                                    <w:bottom w:val="none" w:sz="0" w:space="0" w:color="auto"/>
                                    <w:right w:val="none" w:sz="0" w:space="0" w:color="auto"/>
                                  </w:divBdr>
                                  <w:divsChild>
                                    <w:div w:id="1903832116">
                                      <w:marLeft w:val="0"/>
                                      <w:marRight w:val="0"/>
                                      <w:marTop w:val="0"/>
                                      <w:marBottom w:val="0"/>
                                      <w:divBdr>
                                        <w:top w:val="none" w:sz="0" w:space="0" w:color="auto"/>
                                        <w:left w:val="none" w:sz="0" w:space="0" w:color="auto"/>
                                        <w:bottom w:val="none" w:sz="0" w:space="0" w:color="auto"/>
                                        <w:right w:val="none" w:sz="0" w:space="0" w:color="auto"/>
                                      </w:divBdr>
                                      <w:divsChild>
                                        <w:div w:id="1617639057">
                                          <w:marLeft w:val="0"/>
                                          <w:marRight w:val="0"/>
                                          <w:marTop w:val="0"/>
                                          <w:marBottom w:val="0"/>
                                          <w:divBdr>
                                            <w:top w:val="none" w:sz="0" w:space="0" w:color="auto"/>
                                            <w:left w:val="none" w:sz="0" w:space="0" w:color="auto"/>
                                            <w:bottom w:val="none" w:sz="0" w:space="0" w:color="auto"/>
                                            <w:right w:val="none" w:sz="0" w:space="0" w:color="auto"/>
                                          </w:divBdr>
                                          <w:divsChild>
                                            <w:div w:id="1012143942">
                                              <w:marLeft w:val="0"/>
                                              <w:marRight w:val="0"/>
                                              <w:marTop w:val="0"/>
                                              <w:marBottom w:val="0"/>
                                              <w:divBdr>
                                                <w:top w:val="none" w:sz="0" w:space="0" w:color="auto"/>
                                                <w:left w:val="none" w:sz="0" w:space="0" w:color="auto"/>
                                                <w:bottom w:val="none" w:sz="0" w:space="0" w:color="auto"/>
                                                <w:right w:val="none" w:sz="0" w:space="0" w:color="auto"/>
                                              </w:divBdr>
                                              <w:divsChild>
                                                <w:div w:id="1967275918">
                                                  <w:marLeft w:val="0"/>
                                                  <w:marRight w:val="0"/>
                                                  <w:marTop w:val="0"/>
                                                  <w:marBottom w:val="0"/>
                                                  <w:divBdr>
                                                    <w:top w:val="none" w:sz="0" w:space="0" w:color="auto"/>
                                                    <w:left w:val="none" w:sz="0" w:space="0" w:color="auto"/>
                                                    <w:bottom w:val="none" w:sz="0" w:space="0" w:color="auto"/>
                                                    <w:right w:val="none" w:sz="0" w:space="0" w:color="auto"/>
                                                  </w:divBdr>
                                                  <w:divsChild>
                                                    <w:div w:id="375663422">
                                                      <w:marLeft w:val="0"/>
                                                      <w:marRight w:val="0"/>
                                                      <w:marTop w:val="0"/>
                                                      <w:marBottom w:val="0"/>
                                                      <w:divBdr>
                                                        <w:top w:val="none" w:sz="0" w:space="0" w:color="auto"/>
                                                        <w:left w:val="none" w:sz="0" w:space="0" w:color="auto"/>
                                                        <w:bottom w:val="none" w:sz="0" w:space="0" w:color="auto"/>
                                                        <w:right w:val="none" w:sz="0" w:space="0" w:color="auto"/>
                                                      </w:divBdr>
                                                      <w:divsChild>
                                                        <w:div w:id="160576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C35C7-CAB6-45E2-8781-EEF0FDF93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10858</Words>
  <Characters>66977</Characters>
  <Application>Microsoft Office Word</Application>
  <DocSecurity>0</DocSecurity>
  <Lines>558</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2024-08-16T17:41:00Z</cp:lastPrinted>
  <dcterms:created xsi:type="dcterms:W3CDTF">2024-08-16T17:42:00Z</dcterms:created>
  <dcterms:modified xsi:type="dcterms:W3CDTF">2024-08-16T17:43:00Z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