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64BFB" w14:textId="77777777" w:rsidR="00A67FC6" w:rsidRDefault="00A67FC6" w:rsidP="00916768">
      <w:pPr>
        <w:rPr>
          <w:rtl/>
        </w:rPr>
      </w:pPr>
      <w:bookmarkStart w:id="0" w:name="_Hlk192607142"/>
      <w:bookmarkEnd w:id="0"/>
    </w:p>
    <w:p w14:paraId="719D6749" w14:textId="36371ED3" w:rsidR="009125CE" w:rsidRPr="001902DB" w:rsidRDefault="009125CE" w:rsidP="00916768">
      <w:pPr>
        <w:rPr>
          <w:lang w:bidi="ar-EG"/>
        </w:rPr>
      </w:pPr>
      <w:r w:rsidRPr="001902DB">
        <w:rPr>
          <w:rtl/>
          <w:lang w:bidi="ar-EG"/>
        </w:rPr>
        <w:t xml:space="preserve">جامعة </w:t>
      </w:r>
      <w:proofErr w:type="spellStart"/>
      <w:r w:rsidRPr="001902DB">
        <w:rPr>
          <w:rtl/>
          <w:lang w:bidi="ar-EG"/>
        </w:rPr>
        <w:t>ميدأوشن</w:t>
      </w:r>
      <w:proofErr w:type="spellEnd"/>
      <w:r w:rsidRPr="001902DB">
        <w:rPr>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EF0329C" w:rsidR="009125CE" w:rsidRPr="009125CE" w:rsidRDefault="004714DE">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2414E76B" w:rsidR="009125CE" w:rsidRPr="009125CE" w:rsidRDefault="004714DE"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طرق وأساليب فض المنازعات في المشاريع الهندسية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B5370ED" w:rsidR="009125CE" w:rsidRPr="001902DB" w:rsidRDefault="004714D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وليد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الحربي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649EC011" w:rsidR="009125CE" w:rsidRPr="001902DB" w:rsidRDefault="004714D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العام </w:t>
      </w:r>
      <w:r w:rsidR="009125CE" w:rsidRPr="001902DB">
        <w:rPr>
          <w:rFonts w:ascii="Sakkal Majalla" w:hAnsi="Sakkal Majalla" w:cs="Sakkal Majalla"/>
          <w:b/>
          <w:bCs/>
          <w:sz w:val="28"/>
          <w:szCs w:val="28"/>
          <w:rtl/>
          <w:lang w:bidi="ar-EG"/>
        </w:rPr>
        <w:t>الدراسي:</w:t>
      </w:r>
    </w:p>
    <w:p w14:paraId="0ECF42F7" w14:textId="2EEEA4F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714DE">
        <w:rPr>
          <w:rFonts w:ascii="Sakkal Majalla" w:hAnsi="Sakkal Majalla" w:cs="Sakkal Majalla" w:hint="cs"/>
          <w:b/>
          <w:bCs/>
          <w:sz w:val="28"/>
          <w:szCs w:val="28"/>
          <w:rtl/>
          <w:lang w:bidi="ar-EG"/>
        </w:rPr>
        <w:t>5</w:t>
      </w:r>
    </w:p>
    <w:p w14:paraId="5DBA947E" w14:textId="7E364555" w:rsidR="00D859FD" w:rsidRDefault="00D859FD" w:rsidP="009125CE">
      <w:pPr>
        <w:jc w:val="center"/>
        <w:rPr>
          <w:rFonts w:ascii="Sakkal Majalla" w:hAnsi="Sakkal Majalla" w:cs="Sakkal Majalla"/>
          <w:b/>
          <w:bCs/>
          <w:sz w:val="28"/>
          <w:szCs w:val="28"/>
          <w:rtl/>
          <w:lang w:bidi="ar-EG"/>
        </w:rPr>
      </w:pPr>
    </w:p>
    <w:p w14:paraId="2D476171" w14:textId="77777777" w:rsidR="00D859FD" w:rsidRDefault="00D859FD" w:rsidP="00D859FD">
      <w:pPr>
        <w:pStyle w:val="1"/>
        <w:spacing w:after="0" w:line="360" w:lineRule="auto"/>
        <w:jc w:val="center"/>
        <w:rPr>
          <w:sz w:val="36"/>
          <w:szCs w:val="36"/>
          <w:rtl/>
        </w:rPr>
      </w:pPr>
      <w:bookmarkStart w:id="1" w:name="_Toc143975713"/>
      <w:r w:rsidRPr="0078374A">
        <w:rPr>
          <w:rFonts w:hint="cs"/>
          <w:sz w:val="36"/>
          <w:szCs w:val="36"/>
          <w:rtl/>
        </w:rPr>
        <w:lastRenderedPageBreak/>
        <w:t>شكر</w:t>
      </w:r>
      <w:r>
        <w:rPr>
          <w:rFonts w:hint="cs"/>
          <w:sz w:val="36"/>
          <w:szCs w:val="36"/>
          <w:rtl/>
        </w:rPr>
        <w:t xml:space="preserve"> </w:t>
      </w:r>
      <w:r w:rsidRPr="0078374A">
        <w:rPr>
          <w:rFonts w:hint="cs"/>
          <w:sz w:val="36"/>
          <w:szCs w:val="36"/>
          <w:rtl/>
        </w:rPr>
        <w:t>وتقدير</w:t>
      </w:r>
      <w:bookmarkEnd w:id="1"/>
    </w:p>
    <w:p w14:paraId="267207D7" w14:textId="77777777" w:rsidR="00D859FD" w:rsidRPr="0078374A" w:rsidRDefault="00D859FD" w:rsidP="00D859FD">
      <w:pPr>
        <w:spacing w:before="120" w:after="120" w:line="360" w:lineRule="auto"/>
        <w:ind w:firstLine="720"/>
        <w:contextualSpacing/>
        <w:jc w:val="both"/>
        <w:rPr>
          <w:rFonts w:ascii="Sakkal Majalla" w:hAnsi="Sakkal Majalla" w:cs="Sakkal Majalla"/>
          <w:sz w:val="28"/>
          <w:szCs w:val="28"/>
        </w:rPr>
      </w:pPr>
      <w:r w:rsidRPr="0078374A">
        <w:rPr>
          <w:rFonts w:ascii="Sakkal Majalla" w:hAnsi="Sakkal Majalla" w:cs="Sakkal Majalla" w:hint="cs"/>
          <w:sz w:val="28"/>
          <w:szCs w:val="28"/>
          <w:rtl/>
        </w:rPr>
        <w:t>نحمد</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الله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سبحانه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عز</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وجل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الذي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وفقنا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في</w:t>
      </w:r>
      <w:r w:rsidRPr="0078374A">
        <w:rPr>
          <w:rFonts w:ascii="Sakkal Majalla" w:hAnsi="Sakkal Majalla" w:cs="Sakkal Majalla"/>
          <w:sz w:val="28"/>
          <w:szCs w:val="28"/>
          <w:rtl/>
        </w:rPr>
        <w:t xml:space="preserve"> </w:t>
      </w:r>
      <w:r>
        <w:rPr>
          <w:rFonts w:ascii="Sakkal Majalla" w:hAnsi="Sakkal Majalla" w:cs="Sakkal Majalla" w:hint="cs"/>
          <w:sz w:val="28"/>
          <w:szCs w:val="28"/>
          <w:rtl/>
        </w:rPr>
        <w:t>إ</w:t>
      </w:r>
      <w:r w:rsidRPr="0078374A">
        <w:rPr>
          <w:rFonts w:ascii="Sakkal Majalla" w:hAnsi="Sakkal Majalla" w:cs="Sakkal Majalla" w:hint="cs"/>
          <w:sz w:val="28"/>
          <w:szCs w:val="28"/>
          <w:rtl/>
        </w:rPr>
        <w:t>تمام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هذا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البحث</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العلمي</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ووهبنا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الصبر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والعزيمة</w:t>
      </w:r>
      <w:r w:rsidRPr="0078374A">
        <w:rPr>
          <w:rFonts w:ascii="Sakkal Majalla" w:hAnsi="Sakkal Majalla" w:cs="Sakkal Majalla"/>
          <w:sz w:val="28"/>
          <w:szCs w:val="28"/>
          <w:rtl/>
        </w:rPr>
        <w:t xml:space="preserve"> </w:t>
      </w:r>
      <w:r>
        <w:rPr>
          <w:rFonts w:ascii="Sakkal Majalla" w:hAnsi="Sakkal Majalla" w:cs="Sakkal Majalla" w:hint="cs"/>
          <w:sz w:val="28"/>
          <w:szCs w:val="28"/>
          <w:rtl/>
        </w:rPr>
        <w:t>لإنجازه ل</w:t>
      </w:r>
      <w:r w:rsidRPr="0078374A">
        <w:rPr>
          <w:rFonts w:ascii="Sakkal Majalla" w:hAnsi="Sakkal Majalla" w:cs="Sakkal Majalla" w:hint="cs"/>
          <w:sz w:val="28"/>
          <w:szCs w:val="28"/>
          <w:rtl/>
        </w:rPr>
        <w:t>ينتفع</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فالحمد</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لله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حمدا</w:t>
      </w:r>
      <w:r>
        <w:rPr>
          <w:rFonts w:ascii="Sakkal Majalla" w:hAnsi="Sakkal Majalla" w:cs="Sakkal Majalla" w:hint="cs"/>
          <w:sz w:val="28"/>
          <w:szCs w:val="28"/>
          <w:rtl/>
        </w:rPr>
        <w:t xml:space="preserve"> كثيرا.</w:t>
      </w:r>
    </w:p>
    <w:p w14:paraId="7FA38A22" w14:textId="48A5656A" w:rsidR="00D859FD" w:rsidRPr="0078374A" w:rsidRDefault="00D859FD" w:rsidP="00D859FD">
      <w:pPr>
        <w:spacing w:before="120" w:after="120" w:line="360" w:lineRule="auto"/>
        <w:ind w:firstLine="720"/>
        <w:contextualSpacing/>
        <w:jc w:val="both"/>
        <w:rPr>
          <w:rFonts w:ascii="Sakkal Majalla" w:hAnsi="Sakkal Majalla" w:cs="Sakkal Majalla"/>
          <w:sz w:val="28"/>
          <w:szCs w:val="28"/>
        </w:rPr>
      </w:pPr>
      <w:r w:rsidRPr="0078374A">
        <w:rPr>
          <w:rFonts w:ascii="Sakkal Majalla" w:hAnsi="Sakkal Majalla" w:cs="Sakkal Majalla" w:hint="cs"/>
          <w:sz w:val="28"/>
          <w:szCs w:val="28"/>
          <w:rtl/>
        </w:rPr>
        <w:t>أما</w:t>
      </w:r>
      <w:r w:rsidRPr="0078374A">
        <w:rPr>
          <w:rFonts w:ascii="Sakkal Majalla" w:hAnsi="Sakkal Majalla" w:cs="Sakkal Majalla"/>
          <w:sz w:val="28"/>
          <w:szCs w:val="28"/>
          <w:rtl/>
        </w:rPr>
        <w:t xml:space="preserve"> </w:t>
      </w:r>
      <w:r w:rsidR="00084A7E" w:rsidRPr="0078374A">
        <w:rPr>
          <w:rFonts w:ascii="Sakkal Majalla" w:hAnsi="Sakkal Majalla" w:cs="Sakkal Majalla" w:hint="cs"/>
          <w:sz w:val="28"/>
          <w:szCs w:val="28"/>
          <w:rtl/>
        </w:rPr>
        <w:t>بعد،</w:t>
      </w:r>
    </w:p>
    <w:p w14:paraId="3FF7420C" w14:textId="3075665F" w:rsidR="00D859FD" w:rsidRDefault="00D859FD" w:rsidP="00D859FD">
      <w:pPr>
        <w:spacing w:before="120" w:after="120" w:line="360" w:lineRule="auto"/>
        <w:ind w:firstLine="720"/>
        <w:contextualSpacing/>
        <w:jc w:val="both"/>
        <w:rPr>
          <w:rFonts w:ascii="Sakkal Majalla" w:hAnsi="Sakkal Majalla" w:cs="Sakkal Majalla"/>
          <w:sz w:val="28"/>
          <w:szCs w:val="28"/>
          <w:rtl/>
        </w:rPr>
      </w:pPr>
      <w:r w:rsidRPr="0078374A">
        <w:rPr>
          <w:rFonts w:ascii="Sakkal Majalla" w:hAnsi="Sakkal Majalla" w:cs="Sakkal Majalla" w:hint="cs"/>
          <w:sz w:val="28"/>
          <w:szCs w:val="28"/>
          <w:rtl/>
        </w:rPr>
        <w:t>نتقدم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بأسمى</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آيات</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الشك</w:t>
      </w:r>
      <w:r>
        <w:rPr>
          <w:rFonts w:ascii="Sakkal Majalla" w:hAnsi="Sakkal Majalla" w:cs="Sakkal Majalla" w:hint="cs"/>
          <w:sz w:val="28"/>
          <w:szCs w:val="28"/>
          <w:rtl/>
        </w:rPr>
        <w:t xml:space="preserve">ر </w:t>
      </w:r>
      <w:r w:rsidRPr="0078374A">
        <w:rPr>
          <w:rFonts w:ascii="Sakkal Majalla" w:hAnsi="Sakkal Majalla" w:cs="Sakkal Majalla" w:hint="cs"/>
          <w:sz w:val="28"/>
          <w:szCs w:val="28"/>
          <w:rtl/>
        </w:rPr>
        <w:t>الجزيل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وأصدق</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معاني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العرفان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إلى</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جامعة</w:t>
      </w:r>
      <w:r w:rsidRPr="0078374A">
        <w:rPr>
          <w:rFonts w:ascii="Sakkal Majalla" w:hAnsi="Sakkal Majalla" w:cs="Sakkal Majalla"/>
          <w:sz w:val="28"/>
          <w:szCs w:val="28"/>
          <w:rtl/>
        </w:rPr>
        <w:t xml:space="preserve"> </w:t>
      </w:r>
      <w:r>
        <w:rPr>
          <w:rFonts w:ascii="Sakkal Majalla" w:hAnsi="Sakkal Majalla" w:cs="Sakkal Majalla" w:hint="cs"/>
          <w:sz w:val="28"/>
          <w:szCs w:val="28"/>
          <w:rtl/>
        </w:rPr>
        <w:t>ميدأوشن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وهي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الصرح</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الذي</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له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الفضل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بعد</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الله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إكمال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الدراسة</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الأكاديمية</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وتزويدنا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بالعلوم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والمهارات</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التي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تعيننا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على</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استكمال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هذا</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البحث،</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كما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نشكر</w:t>
      </w:r>
      <w:r w:rsidRPr="0078374A">
        <w:rPr>
          <w:rFonts w:ascii="Sakkal Majalla" w:hAnsi="Sakkal Majalla" w:cs="Sakkal Majalla"/>
          <w:sz w:val="28"/>
          <w:szCs w:val="28"/>
          <w:rtl/>
        </w:rPr>
        <w:t xml:space="preserve"> </w:t>
      </w:r>
      <w:r>
        <w:rPr>
          <w:rFonts w:ascii="Sakkal Majalla" w:hAnsi="Sakkal Majalla" w:cs="Sakkal Majalla" w:hint="cs"/>
          <w:sz w:val="28"/>
          <w:szCs w:val="28"/>
          <w:rtl/>
        </w:rPr>
        <w:t xml:space="preserve">الدكتور الفيصل </w:t>
      </w:r>
      <w:r w:rsidR="00084A7E">
        <w:rPr>
          <w:rFonts w:ascii="Sakkal Majalla" w:hAnsi="Sakkal Majalla" w:cs="Sakkal Majalla" w:hint="cs"/>
          <w:sz w:val="28"/>
          <w:szCs w:val="28"/>
          <w:rtl/>
        </w:rPr>
        <w:t>عبد الحمي</w:t>
      </w:r>
      <w:r w:rsidR="00084A7E">
        <w:rPr>
          <w:rFonts w:ascii="Sakkal Majalla" w:hAnsi="Sakkal Majalla" w:cs="Sakkal Majalla" w:hint="eastAsia"/>
          <w:sz w:val="28"/>
          <w:szCs w:val="28"/>
          <w:rtl/>
        </w:rPr>
        <w:t>د</w:t>
      </w:r>
      <w:r>
        <w:rPr>
          <w:rFonts w:ascii="Sakkal Majalla" w:hAnsi="Sakkal Majalla" w:cs="Sakkal Majalla" w:hint="cs"/>
          <w:sz w:val="28"/>
          <w:szCs w:val="28"/>
          <w:rtl/>
        </w:rPr>
        <w:t xml:space="preserve"> </w:t>
      </w:r>
      <w:r w:rsidR="00084A7E">
        <w:rPr>
          <w:rFonts w:ascii="Sakkal Majalla" w:hAnsi="Sakkal Majalla" w:cs="Sakkal Majalla" w:hint="cs"/>
          <w:sz w:val="28"/>
          <w:szCs w:val="28"/>
          <w:rtl/>
        </w:rPr>
        <w:t>والدكتور</w:t>
      </w:r>
      <w:r>
        <w:rPr>
          <w:rFonts w:ascii="Sakkal Majalla" w:hAnsi="Sakkal Majalla" w:cs="Sakkal Majalla" w:hint="cs"/>
          <w:sz w:val="28"/>
          <w:szCs w:val="28"/>
          <w:rtl/>
        </w:rPr>
        <w:t xml:space="preserve"> فايز جراد</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على</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كل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قدم</w:t>
      </w:r>
      <w:r>
        <w:rPr>
          <w:rFonts w:ascii="Sakkal Majalla" w:hAnsi="Sakkal Majalla" w:cs="Sakkal Majalla" w:hint="cs"/>
          <w:sz w:val="28"/>
          <w:szCs w:val="28"/>
          <w:rtl/>
        </w:rPr>
        <w:t>وه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لنا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إشراف</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وتوجيه</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ساهم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إثراء</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موضوع</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بحثنا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ولما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قدم</w:t>
      </w:r>
      <w:r>
        <w:rPr>
          <w:rFonts w:ascii="Sakkal Majalla" w:hAnsi="Sakkal Majalla" w:cs="Sakkal Majalla" w:hint="cs"/>
          <w:sz w:val="28"/>
          <w:szCs w:val="28"/>
          <w:rtl/>
        </w:rPr>
        <w:t>و</w:t>
      </w:r>
      <w:r w:rsidRPr="0078374A">
        <w:rPr>
          <w:rFonts w:ascii="Sakkal Majalla" w:hAnsi="Sakkal Majalla" w:cs="Sakkal Majalla" w:hint="cs"/>
          <w:sz w:val="28"/>
          <w:szCs w:val="28"/>
          <w:rtl/>
        </w:rPr>
        <w:t>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وقت</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وجهد</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عظيم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الأثر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إنجازه</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فله</w:t>
      </w:r>
      <w:r>
        <w:rPr>
          <w:rFonts w:ascii="Sakkal Majalla" w:hAnsi="Sakkal Majalla" w:cs="Sakkal Majalla" w:hint="cs"/>
          <w:sz w:val="28"/>
          <w:szCs w:val="28"/>
          <w:rtl/>
        </w:rPr>
        <w:t>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الشكر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والامتنان</w:t>
      </w:r>
      <w:r>
        <w:rPr>
          <w:rFonts w:ascii="Sakkal Majalla" w:hAnsi="Sakkal Majalla" w:cs="Sakkal Majalla" w:hint="cs"/>
          <w:sz w:val="28"/>
          <w:szCs w:val="28"/>
          <w:rtl/>
        </w:rPr>
        <w:t>. و</w:t>
      </w:r>
      <w:r w:rsidRPr="0078374A">
        <w:rPr>
          <w:rFonts w:ascii="Sakkal Majalla" w:hAnsi="Sakkal Majalla" w:cs="Sakkal Majalla" w:hint="cs"/>
          <w:sz w:val="28"/>
          <w:szCs w:val="28"/>
          <w:rtl/>
        </w:rPr>
        <w:t>لا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ننس</w:t>
      </w:r>
      <w:r>
        <w:rPr>
          <w:rFonts w:ascii="Sakkal Majalla" w:hAnsi="Sakkal Majalla" w:cs="Sakkal Majalla" w:hint="cs"/>
          <w:sz w:val="28"/>
          <w:szCs w:val="28"/>
          <w:rtl/>
        </w:rPr>
        <w:t xml:space="preserve">ى </w:t>
      </w:r>
      <w:r w:rsidRPr="0078374A">
        <w:rPr>
          <w:rFonts w:ascii="Sakkal Majalla" w:hAnsi="Sakkal Majalla" w:cs="Sakkal Majalla" w:hint="cs"/>
          <w:sz w:val="28"/>
          <w:szCs w:val="28"/>
          <w:rtl/>
        </w:rPr>
        <w:t>الشكر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الكبير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مع</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كل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الحب</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والتقدير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لأعضاء</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فريق</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الدراسة</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الذين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بذلوا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كل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في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وسعهم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ووقتهم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لإتمام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ما</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لديهم</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من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مهام</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لتتظافر</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الجهود</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ونخرج</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بهذا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العمل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الذي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نتمنى</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أن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يكون</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إثراء</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لمجال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البحث</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وإضافة</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مفيدة</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لكل</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مهتم</w:t>
      </w:r>
      <w:r>
        <w:rPr>
          <w:rFonts w:ascii="Sakkal Majalla" w:hAnsi="Sakkal Majalla" w:cs="Sakkal Majalla" w:hint="cs"/>
          <w:sz w:val="28"/>
          <w:szCs w:val="28"/>
          <w:rtl/>
        </w:rPr>
        <w:t xml:space="preserve"> </w:t>
      </w:r>
      <w:r w:rsidRPr="0078374A">
        <w:rPr>
          <w:rFonts w:ascii="Sakkal Majalla" w:hAnsi="Sakkal Majalla" w:cs="Sakkal Majalla" w:hint="cs"/>
          <w:sz w:val="28"/>
          <w:szCs w:val="28"/>
          <w:rtl/>
        </w:rPr>
        <w:t>في</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هذا</w:t>
      </w:r>
      <w:r w:rsidRPr="0078374A">
        <w:rPr>
          <w:rFonts w:ascii="Sakkal Majalla" w:hAnsi="Sakkal Majalla" w:cs="Sakkal Majalla"/>
          <w:sz w:val="28"/>
          <w:szCs w:val="28"/>
          <w:rtl/>
        </w:rPr>
        <w:t xml:space="preserve"> </w:t>
      </w:r>
      <w:r w:rsidRPr="0078374A">
        <w:rPr>
          <w:rFonts w:ascii="Sakkal Majalla" w:hAnsi="Sakkal Majalla" w:cs="Sakkal Majalla" w:hint="cs"/>
          <w:sz w:val="28"/>
          <w:szCs w:val="28"/>
          <w:rtl/>
        </w:rPr>
        <w:t>المجال</w:t>
      </w:r>
      <w:r w:rsidRPr="0078374A">
        <w:rPr>
          <w:rFonts w:ascii="Sakkal Majalla" w:hAnsi="Sakkal Majalla" w:cs="Sakkal Majalla"/>
          <w:sz w:val="28"/>
          <w:szCs w:val="28"/>
        </w:rPr>
        <w:t>.</w:t>
      </w:r>
    </w:p>
    <w:p w14:paraId="0BAD9E67" w14:textId="77777777" w:rsidR="00D859FD" w:rsidRDefault="00D859FD" w:rsidP="00D859FD">
      <w:pPr>
        <w:spacing w:before="120" w:after="120" w:line="360" w:lineRule="auto"/>
        <w:ind w:firstLine="720"/>
        <w:contextualSpacing/>
        <w:jc w:val="both"/>
        <w:rPr>
          <w:rFonts w:ascii="Sakkal Majalla" w:hAnsi="Sakkal Majalla" w:cs="Sakkal Majalla"/>
          <w:sz w:val="28"/>
          <w:szCs w:val="28"/>
          <w:rtl/>
        </w:rPr>
      </w:pPr>
    </w:p>
    <w:p w14:paraId="1EA2994E" w14:textId="39725A69" w:rsidR="00D859FD" w:rsidRDefault="00D859FD" w:rsidP="00D859FD">
      <w:pPr>
        <w:spacing w:before="120" w:after="120" w:line="360" w:lineRule="auto"/>
        <w:ind w:firstLine="720"/>
        <w:contextualSpacing/>
        <w:jc w:val="center"/>
        <w:rPr>
          <w:rFonts w:ascii="Sakkal Majalla" w:hAnsi="Sakkal Majalla" w:cs="Sakkal Majalla"/>
          <w:sz w:val="28"/>
          <w:szCs w:val="28"/>
          <w:rtl/>
        </w:rPr>
      </w:pPr>
      <w:r>
        <w:rPr>
          <w:rFonts w:ascii="Sakkal Majalla" w:hAnsi="Sakkal Majalla" w:cs="Sakkal Majalla" w:hint="cs"/>
          <w:sz w:val="28"/>
          <w:szCs w:val="28"/>
          <w:rtl/>
        </w:rPr>
        <w:t xml:space="preserve">والله </w:t>
      </w:r>
      <w:proofErr w:type="gramStart"/>
      <w:r w:rsidR="00084A7E">
        <w:rPr>
          <w:rFonts w:ascii="Sakkal Majalla" w:hAnsi="Sakkal Majalla" w:cs="Sakkal Majalla" w:hint="cs"/>
          <w:sz w:val="28"/>
          <w:szCs w:val="28"/>
          <w:rtl/>
        </w:rPr>
        <w:t>الموفق،</w:t>
      </w:r>
      <w:r>
        <w:rPr>
          <w:rFonts w:ascii="Sakkal Majalla" w:hAnsi="Sakkal Majalla" w:cs="Sakkal Majalla" w:hint="cs"/>
          <w:sz w:val="28"/>
          <w:szCs w:val="28"/>
          <w:rtl/>
        </w:rPr>
        <w:t>،،</w:t>
      </w:r>
      <w:proofErr w:type="gramEnd"/>
    </w:p>
    <w:p w14:paraId="030EDAF9" w14:textId="535C3F9E" w:rsidR="00D859FD" w:rsidRPr="00D859FD" w:rsidRDefault="00D859FD" w:rsidP="00D859FD">
      <w:pPr>
        <w:bidi w:val="0"/>
        <w:jc w:val="center"/>
        <w:rPr>
          <w:rFonts w:ascii="Sakkal Majalla" w:hAnsi="Sakkal Majalla" w:cs="Sakkal Majalla"/>
          <w:b/>
          <w:bCs/>
          <w:sz w:val="36"/>
          <w:szCs w:val="36"/>
          <w:u w:val="single"/>
        </w:rPr>
      </w:pPr>
    </w:p>
    <w:p w14:paraId="6918F9DB" w14:textId="77777777" w:rsidR="00D859FD" w:rsidRDefault="00D859FD" w:rsidP="009125CE">
      <w:pPr>
        <w:jc w:val="center"/>
        <w:rPr>
          <w:rFonts w:ascii="Sakkal Majalla" w:hAnsi="Sakkal Majalla" w:cs="Sakkal Majalla"/>
          <w:b/>
          <w:bCs/>
          <w:sz w:val="28"/>
          <w:szCs w:val="28"/>
          <w:rtl/>
        </w:rPr>
      </w:pPr>
    </w:p>
    <w:p w14:paraId="30D6607D" w14:textId="54475CC1" w:rsidR="00D859FD" w:rsidRDefault="00D859FD">
      <w:pPr>
        <w:bidi w:val="0"/>
        <w:rPr>
          <w:rFonts w:ascii="Sakkal Majalla" w:hAnsi="Sakkal Majalla" w:cs="Sakkal Majalla"/>
          <w:b/>
          <w:bCs/>
          <w:sz w:val="28"/>
          <w:szCs w:val="28"/>
          <w:rtl/>
        </w:rPr>
      </w:pPr>
    </w:p>
    <w:p w14:paraId="5900B5C4" w14:textId="77777777" w:rsidR="009125CE" w:rsidRPr="001902DB" w:rsidRDefault="009125CE" w:rsidP="009125CE">
      <w:pPr>
        <w:jc w:val="center"/>
        <w:rPr>
          <w:rFonts w:ascii="Sakkal Majalla" w:hAnsi="Sakkal Majalla" w:cs="Sakkal Majalla"/>
          <w:b/>
          <w:bCs/>
          <w:sz w:val="28"/>
          <w:szCs w:val="28"/>
          <w:rtl/>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2D105DFC" w:rsidR="009125CE" w:rsidRDefault="009125CE" w:rsidP="009125C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38753BFD" w:rsidR="009125CE" w:rsidRDefault="00A70746" w:rsidP="00A70746">
      <w:pPr>
        <w:jc w:val="center"/>
        <w:rPr>
          <w:rFonts w:ascii="Sakkal Majalla" w:hAnsi="Sakkal Majalla" w:cs="Sakkal Majalla"/>
          <w:sz w:val="32"/>
          <w:szCs w:val="32"/>
          <w:u w:val="single"/>
          <w:rtl/>
          <w:lang w:bidi="ar-EG"/>
        </w:rPr>
      </w:pPr>
      <w:r w:rsidRPr="00A70746">
        <w:rPr>
          <w:rFonts w:ascii="Sakkal Majalla" w:hAnsi="Sakkal Majalla" w:cs="Sakkal Majalla" w:hint="cs"/>
          <w:sz w:val="32"/>
          <w:szCs w:val="32"/>
          <w:u w:val="single"/>
          <w:rtl/>
          <w:lang w:bidi="ar-EG"/>
        </w:rPr>
        <w:lastRenderedPageBreak/>
        <w:t>فهرس البحث</w:t>
      </w:r>
    </w:p>
    <w:p w14:paraId="1D4D7799" w14:textId="77777777" w:rsidR="004A2DAE" w:rsidRPr="004A2DAE" w:rsidRDefault="004A2DAE" w:rsidP="004A2DAE">
      <w:pPr>
        <w:rPr>
          <w:rFonts w:ascii="Sakkal Majalla" w:hAnsi="Sakkal Majalla" w:cs="Sakkal Majalla"/>
          <w:b/>
          <w:bCs/>
          <w:sz w:val="32"/>
          <w:szCs w:val="32"/>
          <w:u w:val="single"/>
          <w:rtl/>
          <w:lang w:bidi="ar-EG"/>
        </w:rPr>
      </w:pPr>
      <w:r w:rsidRPr="004A2DAE">
        <w:rPr>
          <w:rFonts w:ascii="Sakkal Majalla" w:hAnsi="Sakkal Majalla" w:cs="Sakkal Majalla"/>
          <w:b/>
          <w:bCs/>
          <w:sz w:val="32"/>
          <w:szCs w:val="32"/>
          <w:u w:val="single"/>
          <w:rtl/>
          <w:lang w:bidi="ar-EG"/>
        </w:rPr>
        <w:t>الفصل الأول: المدخل العام للبحث</w:t>
      </w:r>
    </w:p>
    <w:p w14:paraId="462FD01A" w14:textId="1CC9B8BE" w:rsidR="00A70746" w:rsidRPr="00A70746" w:rsidRDefault="00A70746" w:rsidP="00A70746">
      <w:pPr>
        <w:rPr>
          <w:rFonts w:ascii="Sakkal Majalla" w:hAnsi="Sakkal Majalla" w:cs="Sakkal Majalla"/>
          <w:sz w:val="32"/>
          <w:szCs w:val="32"/>
          <w:rtl/>
          <w:lang w:bidi="ar-EG"/>
        </w:rPr>
      </w:pPr>
      <w:r w:rsidRPr="00A70746">
        <w:rPr>
          <w:rFonts w:ascii="Sakkal Majalla" w:hAnsi="Sakkal Majalla" w:cs="Sakkal Majalla"/>
          <w:sz w:val="32"/>
          <w:szCs w:val="32"/>
          <w:rtl/>
          <w:lang w:bidi="ar-EG"/>
        </w:rPr>
        <w:t>1.1 مقدمة البحث</w:t>
      </w:r>
      <w:r>
        <w:rPr>
          <w:rFonts w:ascii="Sakkal Majalla" w:hAnsi="Sakkal Majalla" w:cs="Sakkal Majalla" w:hint="cs"/>
          <w:sz w:val="32"/>
          <w:szCs w:val="32"/>
          <w:rtl/>
          <w:lang w:bidi="ar-EG"/>
        </w:rPr>
        <w:t xml:space="preserve"> ------------------------------------------------------------------------------------------</w:t>
      </w:r>
      <w:r w:rsidR="009043D8">
        <w:rPr>
          <w:rFonts w:ascii="Sakkal Majalla" w:hAnsi="Sakkal Majalla" w:cs="Sakkal Majalla" w:hint="cs"/>
          <w:sz w:val="32"/>
          <w:szCs w:val="32"/>
          <w:rtl/>
          <w:lang w:bidi="ar-EG"/>
        </w:rPr>
        <w:t>10</w:t>
      </w:r>
    </w:p>
    <w:p w14:paraId="334F464B" w14:textId="6530633E" w:rsidR="00A70746" w:rsidRPr="00A70746" w:rsidRDefault="00A70746" w:rsidP="00A70746">
      <w:pPr>
        <w:rPr>
          <w:rFonts w:ascii="Sakkal Majalla" w:hAnsi="Sakkal Majalla" w:cs="Sakkal Majalla"/>
          <w:sz w:val="32"/>
          <w:szCs w:val="32"/>
          <w:rtl/>
          <w:lang w:bidi="ar-EG"/>
        </w:rPr>
      </w:pPr>
      <w:r w:rsidRPr="00A70746">
        <w:rPr>
          <w:rFonts w:ascii="Sakkal Majalla" w:hAnsi="Sakkal Majalla" w:cs="Sakkal Majalla"/>
          <w:sz w:val="32"/>
          <w:szCs w:val="32"/>
          <w:rtl/>
          <w:lang w:bidi="ar-EG"/>
        </w:rPr>
        <w:t xml:space="preserve">1.2 </w:t>
      </w:r>
      <w:r w:rsidR="009043D8">
        <w:rPr>
          <w:rFonts w:ascii="Sakkal Majalla" w:hAnsi="Sakkal Majalla" w:cs="Sakkal Majalla" w:hint="cs"/>
          <w:sz w:val="32"/>
          <w:szCs w:val="32"/>
          <w:rtl/>
          <w:lang w:bidi="ar-EG"/>
        </w:rPr>
        <w:t>مشكلة البحث</w:t>
      </w:r>
      <w:r>
        <w:rPr>
          <w:rFonts w:ascii="Sakkal Majalla" w:hAnsi="Sakkal Majalla" w:cs="Sakkal Majalla" w:hint="cs"/>
          <w:sz w:val="32"/>
          <w:szCs w:val="32"/>
          <w:rtl/>
          <w:lang w:bidi="ar-EG"/>
        </w:rPr>
        <w:t xml:space="preserve"> </w:t>
      </w:r>
      <w:r w:rsidRPr="00A70746">
        <w:rPr>
          <w:rFonts w:ascii="Sakkal Majalla" w:hAnsi="Sakkal Majalla" w:cs="Sakkal Majalla"/>
          <w:sz w:val="32"/>
          <w:szCs w:val="32"/>
          <w:rtl/>
          <w:lang w:bidi="ar-EG"/>
        </w:rPr>
        <w:t>------------------------------------------------------------------------------------------</w:t>
      </w:r>
      <w:r w:rsidR="004A2DAE">
        <w:rPr>
          <w:rFonts w:ascii="Sakkal Majalla" w:hAnsi="Sakkal Majalla" w:cs="Sakkal Majalla" w:hint="cs"/>
          <w:sz w:val="32"/>
          <w:szCs w:val="32"/>
          <w:rtl/>
          <w:lang w:bidi="ar-EG"/>
        </w:rPr>
        <w:t>12</w:t>
      </w:r>
    </w:p>
    <w:p w14:paraId="034884B7" w14:textId="465B9BE5" w:rsidR="00A70746" w:rsidRPr="00A70746" w:rsidRDefault="00A70746" w:rsidP="00A70746">
      <w:pPr>
        <w:rPr>
          <w:rFonts w:ascii="Sakkal Majalla" w:hAnsi="Sakkal Majalla" w:cs="Sakkal Majalla"/>
          <w:sz w:val="32"/>
          <w:szCs w:val="32"/>
          <w:rtl/>
          <w:lang w:bidi="ar-EG"/>
        </w:rPr>
      </w:pPr>
      <w:r w:rsidRPr="00A70746">
        <w:rPr>
          <w:rFonts w:ascii="Sakkal Majalla" w:hAnsi="Sakkal Majalla" w:cs="Sakkal Majalla"/>
          <w:sz w:val="32"/>
          <w:szCs w:val="32"/>
          <w:rtl/>
          <w:lang w:bidi="ar-EG"/>
        </w:rPr>
        <w:t xml:space="preserve">1.3 </w:t>
      </w:r>
      <w:r w:rsidR="009043D8">
        <w:rPr>
          <w:rFonts w:ascii="Sakkal Majalla" w:hAnsi="Sakkal Majalla" w:cs="Sakkal Majalla" w:hint="cs"/>
          <w:sz w:val="32"/>
          <w:szCs w:val="32"/>
          <w:rtl/>
          <w:lang w:bidi="ar-EG"/>
        </w:rPr>
        <w:t>اهمية</w:t>
      </w:r>
      <w:r w:rsidRPr="00A70746">
        <w:rPr>
          <w:rFonts w:ascii="Sakkal Majalla" w:hAnsi="Sakkal Majalla" w:cs="Sakkal Majalla"/>
          <w:sz w:val="32"/>
          <w:szCs w:val="32"/>
          <w:rtl/>
          <w:lang w:bidi="ar-EG"/>
        </w:rPr>
        <w:t xml:space="preserve"> الدراسة------------------------------------------------------------------------------------------</w:t>
      </w:r>
      <w:r w:rsidR="004A2DAE">
        <w:rPr>
          <w:rFonts w:ascii="Sakkal Majalla" w:hAnsi="Sakkal Majalla" w:cs="Sakkal Majalla" w:hint="cs"/>
          <w:sz w:val="32"/>
          <w:szCs w:val="32"/>
          <w:rtl/>
          <w:lang w:bidi="ar-EG"/>
        </w:rPr>
        <w:t>13</w:t>
      </w:r>
    </w:p>
    <w:p w14:paraId="10180F50" w14:textId="21DE7749" w:rsidR="00A70746" w:rsidRPr="00A70746" w:rsidRDefault="00A70746" w:rsidP="00A70746">
      <w:pPr>
        <w:rPr>
          <w:rFonts w:ascii="Sakkal Majalla" w:hAnsi="Sakkal Majalla" w:cs="Sakkal Majalla"/>
          <w:sz w:val="32"/>
          <w:szCs w:val="32"/>
          <w:rtl/>
          <w:lang w:bidi="ar-EG"/>
        </w:rPr>
      </w:pPr>
      <w:r w:rsidRPr="00A70746">
        <w:rPr>
          <w:rFonts w:ascii="Sakkal Majalla" w:hAnsi="Sakkal Majalla" w:cs="Sakkal Majalla"/>
          <w:sz w:val="32"/>
          <w:szCs w:val="32"/>
          <w:rtl/>
          <w:lang w:bidi="ar-EG"/>
        </w:rPr>
        <w:t xml:space="preserve">1.4 </w:t>
      </w:r>
      <w:r w:rsidR="009043D8">
        <w:rPr>
          <w:rFonts w:ascii="Sakkal Majalla" w:hAnsi="Sakkal Majalla" w:cs="Sakkal Majalla" w:hint="cs"/>
          <w:sz w:val="32"/>
          <w:szCs w:val="32"/>
          <w:rtl/>
          <w:lang w:bidi="ar-EG"/>
        </w:rPr>
        <w:t>اهداف الدراسة</w:t>
      </w:r>
      <w:r>
        <w:rPr>
          <w:rFonts w:ascii="Sakkal Majalla" w:hAnsi="Sakkal Majalla" w:cs="Sakkal Majalla" w:hint="cs"/>
          <w:sz w:val="32"/>
          <w:szCs w:val="32"/>
          <w:rtl/>
          <w:lang w:bidi="ar-EG"/>
        </w:rPr>
        <w:t xml:space="preserve"> </w:t>
      </w:r>
      <w:r w:rsidRPr="00A70746">
        <w:rPr>
          <w:rFonts w:ascii="Sakkal Majalla" w:hAnsi="Sakkal Majalla" w:cs="Sakkal Majalla"/>
          <w:sz w:val="32"/>
          <w:szCs w:val="32"/>
          <w:rtl/>
          <w:lang w:bidi="ar-EG"/>
        </w:rPr>
        <w:t>----------------------------------------------------------------------------------------</w:t>
      </w:r>
      <w:r w:rsidR="004A2DAE">
        <w:rPr>
          <w:rFonts w:ascii="Sakkal Majalla" w:hAnsi="Sakkal Majalla" w:cs="Sakkal Majalla" w:hint="cs"/>
          <w:sz w:val="32"/>
          <w:szCs w:val="32"/>
          <w:rtl/>
          <w:lang w:bidi="ar-EG"/>
        </w:rPr>
        <w:t>15</w:t>
      </w:r>
    </w:p>
    <w:p w14:paraId="061037B3" w14:textId="18D9F0C1" w:rsidR="00A70746" w:rsidRPr="00A70746" w:rsidRDefault="00A70746" w:rsidP="00A70746">
      <w:pPr>
        <w:rPr>
          <w:rFonts w:ascii="Sakkal Majalla" w:hAnsi="Sakkal Majalla" w:cs="Sakkal Majalla"/>
          <w:sz w:val="32"/>
          <w:szCs w:val="32"/>
          <w:rtl/>
          <w:lang w:bidi="ar-EG"/>
        </w:rPr>
      </w:pPr>
      <w:r w:rsidRPr="00A70746">
        <w:rPr>
          <w:rFonts w:ascii="Sakkal Majalla" w:hAnsi="Sakkal Majalla" w:cs="Sakkal Majalla"/>
          <w:sz w:val="32"/>
          <w:szCs w:val="32"/>
          <w:rtl/>
          <w:lang w:bidi="ar-EG"/>
        </w:rPr>
        <w:t>1.5 تساؤلات الدراسة</w:t>
      </w:r>
      <w:r>
        <w:rPr>
          <w:rFonts w:ascii="Sakkal Majalla" w:hAnsi="Sakkal Majalla" w:cs="Sakkal Majalla" w:hint="cs"/>
          <w:sz w:val="32"/>
          <w:szCs w:val="32"/>
          <w:rtl/>
          <w:lang w:bidi="ar-EG"/>
        </w:rPr>
        <w:t>---------------------------------------------------------------------------------------</w:t>
      </w:r>
      <w:r w:rsidR="004A2DAE">
        <w:rPr>
          <w:rFonts w:ascii="Sakkal Majalla" w:hAnsi="Sakkal Majalla" w:cs="Sakkal Majalla" w:hint="cs"/>
          <w:sz w:val="32"/>
          <w:szCs w:val="32"/>
          <w:rtl/>
          <w:lang w:bidi="ar-EG"/>
        </w:rPr>
        <w:t>17</w:t>
      </w:r>
    </w:p>
    <w:p w14:paraId="0A3EE916" w14:textId="77777777" w:rsidR="004A2DAE" w:rsidRDefault="00A70746" w:rsidP="009043D8">
      <w:pPr>
        <w:rPr>
          <w:rFonts w:ascii="Sakkal Majalla" w:hAnsi="Sakkal Majalla" w:cs="Sakkal Majalla"/>
          <w:sz w:val="32"/>
          <w:szCs w:val="32"/>
          <w:rtl/>
          <w:lang w:bidi="ar-EG"/>
        </w:rPr>
      </w:pPr>
      <w:r w:rsidRPr="00A70746">
        <w:rPr>
          <w:rFonts w:ascii="Sakkal Majalla" w:hAnsi="Sakkal Majalla" w:cs="Sakkal Majalla"/>
          <w:sz w:val="32"/>
          <w:szCs w:val="32"/>
          <w:rtl/>
          <w:lang w:bidi="ar-EG"/>
        </w:rPr>
        <w:t>1.6 فرضيات الدراسة------------------------------------------------------------------------------------</w:t>
      </w:r>
      <w:r w:rsidR="004A2DAE">
        <w:rPr>
          <w:rFonts w:ascii="Sakkal Majalla" w:hAnsi="Sakkal Majalla" w:cs="Sakkal Majalla" w:hint="cs"/>
          <w:sz w:val="32"/>
          <w:szCs w:val="32"/>
          <w:rtl/>
          <w:lang w:bidi="ar-EG"/>
        </w:rPr>
        <w:t>18</w:t>
      </w:r>
    </w:p>
    <w:p w14:paraId="29FC1FD9" w14:textId="43CFDA50" w:rsidR="00A70746" w:rsidRPr="004A2DAE" w:rsidRDefault="009043D8" w:rsidP="009043D8">
      <w:pPr>
        <w:rPr>
          <w:rFonts w:ascii="Sakkal Majalla" w:hAnsi="Sakkal Majalla" w:cs="Sakkal Majalla"/>
          <w:sz w:val="32"/>
          <w:szCs w:val="32"/>
          <w:rtl/>
        </w:rPr>
      </w:pPr>
      <w:r w:rsidRPr="009043D8">
        <w:rPr>
          <w:rFonts w:ascii="Sakkal Majalla" w:hAnsi="Sakkal Majalla" w:cs="Sakkal Majalla" w:hint="cs"/>
          <w:sz w:val="32"/>
          <w:szCs w:val="32"/>
          <w:rtl/>
        </w:rPr>
        <w:t>1.7</w:t>
      </w:r>
      <w:r w:rsidRPr="009043D8">
        <w:rPr>
          <w:rFonts w:ascii="Sakkal Majalla" w:hAnsi="Sakkal Majalla" w:cs="Sakkal Majalla"/>
          <w:sz w:val="32"/>
          <w:szCs w:val="32"/>
          <w:rtl/>
        </w:rPr>
        <w:t xml:space="preserve">-النظرية العلمية </w:t>
      </w:r>
      <w:r w:rsidRPr="009043D8">
        <w:rPr>
          <w:rFonts w:ascii="Sakkal Majalla" w:hAnsi="Sakkal Majalla" w:cs="Sakkal Majalla" w:hint="cs"/>
          <w:sz w:val="32"/>
          <w:szCs w:val="32"/>
          <w:rtl/>
        </w:rPr>
        <w:t>المتبعة لإعداد</w:t>
      </w:r>
      <w:r w:rsidRPr="009043D8">
        <w:rPr>
          <w:rFonts w:ascii="Sakkal Majalla" w:hAnsi="Sakkal Majalla" w:cs="Sakkal Majalla"/>
          <w:sz w:val="32"/>
          <w:szCs w:val="32"/>
          <w:rtl/>
        </w:rPr>
        <w:t xml:space="preserve"> البح</w:t>
      </w:r>
      <w:r w:rsidRPr="009043D8">
        <w:rPr>
          <w:rFonts w:ascii="Sakkal Majalla" w:hAnsi="Sakkal Majalla" w:cs="Sakkal Majalla" w:hint="cs"/>
          <w:sz w:val="32"/>
          <w:szCs w:val="32"/>
          <w:rtl/>
        </w:rPr>
        <w:t>ت</w:t>
      </w:r>
      <w:r w:rsidR="00A70746" w:rsidRPr="009043D8">
        <w:rPr>
          <w:rFonts w:ascii="Sakkal Majalla" w:hAnsi="Sakkal Majalla" w:cs="Sakkal Majalla"/>
          <w:sz w:val="32"/>
          <w:szCs w:val="32"/>
          <w:rtl/>
          <w:lang w:bidi="ar-EG"/>
        </w:rPr>
        <w:t>-----------------------------------------------------</w:t>
      </w:r>
      <w:r w:rsidR="004A2DAE">
        <w:rPr>
          <w:rFonts w:ascii="Sakkal Majalla" w:hAnsi="Sakkal Majalla" w:cs="Sakkal Majalla" w:hint="cs"/>
          <w:sz w:val="32"/>
          <w:szCs w:val="32"/>
          <w:rtl/>
        </w:rPr>
        <w:t xml:space="preserve"> -------19</w:t>
      </w:r>
    </w:p>
    <w:p w14:paraId="3501E468" w14:textId="2C5E6BEC" w:rsidR="009043D8" w:rsidRDefault="009043D8" w:rsidP="009043D8">
      <w:pPr>
        <w:rPr>
          <w:rFonts w:ascii="Sakkal Majalla" w:hAnsi="Sakkal Majalla" w:cs="Sakkal Majalla"/>
          <w:sz w:val="32"/>
          <w:szCs w:val="32"/>
          <w:rtl/>
        </w:rPr>
      </w:pPr>
      <w:r>
        <w:rPr>
          <w:rFonts w:ascii="Sakkal Majalla" w:hAnsi="Sakkal Majalla" w:cs="Sakkal Majalla" w:hint="cs"/>
          <w:sz w:val="32"/>
          <w:szCs w:val="32"/>
          <w:rtl/>
        </w:rPr>
        <w:t>1.8- نموذج البحث -------------------------------------------------------------------------</w:t>
      </w:r>
      <w:r w:rsidR="004A2DAE">
        <w:rPr>
          <w:rFonts w:ascii="Sakkal Majalla" w:hAnsi="Sakkal Majalla" w:cs="Sakkal Majalla" w:hint="cs"/>
          <w:sz w:val="32"/>
          <w:szCs w:val="32"/>
          <w:rtl/>
        </w:rPr>
        <w:t>--------------20</w:t>
      </w:r>
    </w:p>
    <w:p w14:paraId="024A2C4A" w14:textId="1299F6CB" w:rsidR="004A2DAE" w:rsidRDefault="004A2DAE" w:rsidP="004A2DAE">
      <w:pPr>
        <w:rPr>
          <w:rFonts w:ascii="Sakkal Majalla" w:hAnsi="Sakkal Majalla" w:cs="Sakkal Majalla"/>
          <w:sz w:val="32"/>
          <w:szCs w:val="32"/>
          <w:rtl/>
        </w:rPr>
      </w:pPr>
      <w:r>
        <w:rPr>
          <w:rFonts w:ascii="Sakkal Majalla" w:hAnsi="Sakkal Majalla" w:cs="Sakkal Majalla" w:hint="cs"/>
          <w:sz w:val="32"/>
          <w:szCs w:val="32"/>
          <w:rtl/>
        </w:rPr>
        <w:t xml:space="preserve">1.9- حدود البحث-----------------------------------------------------------------------------------------21  </w:t>
      </w:r>
    </w:p>
    <w:p w14:paraId="33941A72" w14:textId="672B040B" w:rsidR="004A2DAE" w:rsidRPr="004A2DAE" w:rsidRDefault="004A2DAE" w:rsidP="004A2DAE">
      <w:pPr>
        <w:rPr>
          <w:rFonts w:ascii="Sakkal Majalla" w:hAnsi="Sakkal Majalla" w:cs="Sakkal Majalla"/>
          <w:b/>
          <w:bCs/>
          <w:sz w:val="32"/>
          <w:szCs w:val="32"/>
          <w:u w:val="single"/>
          <w:rtl/>
        </w:rPr>
      </w:pPr>
      <w:r w:rsidRPr="004A2DAE">
        <w:rPr>
          <w:rFonts w:ascii="Sakkal Majalla" w:hAnsi="Sakkal Majalla" w:cs="Sakkal Majalla" w:hint="cs"/>
          <w:b/>
          <w:bCs/>
          <w:sz w:val="32"/>
          <w:szCs w:val="32"/>
          <w:u w:val="single"/>
          <w:rtl/>
        </w:rPr>
        <w:t>الفصل الثاني: الإطار النظري والدراسات السابقة</w:t>
      </w:r>
    </w:p>
    <w:p w14:paraId="67CFE8CE" w14:textId="521EB625" w:rsidR="00A70746" w:rsidRPr="00A70746" w:rsidRDefault="00A70746" w:rsidP="00A70746">
      <w:pPr>
        <w:rPr>
          <w:rFonts w:ascii="Sakkal Majalla" w:hAnsi="Sakkal Majalla" w:cs="Sakkal Majalla"/>
          <w:sz w:val="28"/>
          <w:szCs w:val="28"/>
          <w:rtl/>
          <w:lang w:bidi="ar-EG"/>
        </w:rPr>
      </w:pPr>
      <w:r w:rsidRPr="00A70746">
        <w:rPr>
          <w:rFonts w:ascii="Sakkal Majalla" w:hAnsi="Sakkal Majalla" w:cs="Sakkal Majalla"/>
          <w:sz w:val="28"/>
          <w:szCs w:val="28"/>
          <w:rtl/>
          <w:lang w:bidi="ar-EG"/>
        </w:rPr>
        <w:t>2.1 مفهوم النزاعات في المشاريع الهندسية</w:t>
      </w:r>
      <w:r>
        <w:rPr>
          <w:rFonts w:ascii="Sakkal Majalla" w:hAnsi="Sakkal Majalla" w:cs="Sakkal Majalla" w:hint="cs"/>
          <w:sz w:val="28"/>
          <w:szCs w:val="28"/>
          <w:rtl/>
          <w:lang w:bidi="ar-EG"/>
        </w:rPr>
        <w:t xml:space="preserve"> </w:t>
      </w:r>
      <w:r w:rsidRPr="00A70746">
        <w:rPr>
          <w:rFonts w:ascii="Sakkal Majalla" w:hAnsi="Sakkal Majalla" w:cs="Sakkal Majalla"/>
          <w:sz w:val="28"/>
          <w:szCs w:val="28"/>
          <w:rtl/>
          <w:lang w:bidi="ar-EG"/>
        </w:rPr>
        <w:t>-------------------------------------------------------------------------------</w:t>
      </w:r>
      <w:r w:rsidR="00EB3107">
        <w:rPr>
          <w:rFonts w:ascii="Sakkal Majalla" w:hAnsi="Sakkal Majalla" w:cs="Sakkal Majalla" w:hint="cs"/>
          <w:sz w:val="28"/>
          <w:szCs w:val="28"/>
          <w:rtl/>
          <w:lang w:bidi="ar-EG"/>
        </w:rPr>
        <w:t>24</w:t>
      </w:r>
    </w:p>
    <w:p w14:paraId="2E230852" w14:textId="1D0869C7" w:rsidR="00A70746" w:rsidRPr="00A70746" w:rsidRDefault="00EB3107" w:rsidP="00EB3107">
      <w:pPr>
        <w:rPr>
          <w:rFonts w:ascii="Sakkal Majalla" w:hAnsi="Sakkal Majalla" w:cs="Sakkal Majalla"/>
          <w:sz w:val="28"/>
          <w:szCs w:val="28"/>
          <w:rtl/>
          <w:lang w:bidi="ar-EG"/>
        </w:rPr>
      </w:pPr>
      <w:r w:rsidRPr="00EB3107">
        <w:rPr>
          <w:rFonts w:ascii="Sakkal Majalla" w:hAnsi="Sakkal Majalla" w:cs="Sakkal Majalla" w:hint="cs"/>
          <w:sz w:val="28"/>
          <w:szCs w:val="28"/>
          <w:rtl/>
        </w:rPr>
        <w:t>2.2النظريات العلمية الداعمة للدراسة</w:t>
      </w:r>
      <w:r w:rsidRPr="00EB3107">
        <w:rPr>
          <w:rFonts w:ascii="Sakkal Majalla" w:hAnsi="Sakkal Majalla" w:cs="Sakkal Majalla"/>
          <w:sz w:val="28"/>
          <w:szCs w:val="28"/>
          <w:rtl/>
          <w:lang w:bidi="ar-EG"/>
        </w:rPr>
        <w:t xml:space="preserve"> </w:t>
      </w:r>
      <w:r w:rsidR="00A70746" w:rsidRPr="00A70746">
        <w:rPr>
          <w:rFonts w:ascii="Sakkal Majalla" w:hAnsi="Sakkal Majalla" w:cs="Sakkal Majalla"/>
          <w:sz w:val="28"/>
          <w:szCs w:val="28"/>
          <w:rtl/>
          <w:lang w:bidi="ar-EG"/>
        </w:rPr>
        <w:t>---------------------------------------------------------------------------</w:t>
      </w:r>
      <w:r w:rsidR="00A70746">
        <w:rPr>
          <w:rFonts w:ascii="Sakkal Majalla" w:hAnsi="Sakkal Majalla" w:cs="Sakkal Majalla" w:hint="cs"/>
          <w:sz w:val="28"/>
          <w:szCs w:val="28"/>
          <w:rtl/>
          <w:lang w:bidi="ar-EG"/>
        </w:rPr>
        <w:t>----</w:t>
      </w:r>
      <w:r w:rsidR="00A70746" w:rsidRPr="00A70746">
        <w:rPr>
          <w:rFonts w:ascii="Sakkal Majalla" w:hAnsi="Sakkal Majalla" w:cs="Sakkal Majalla"/>
          <w:sz w:val="28"/>
          <w:szCs w:val="28"/>
          <w:rtl/>
          <w:lang w:bidi="ar-EG"/>
        </w:rPr>
        <w:t>--</w:t>
      </w:r>
      <w:r>
        <w:rPr>
          <w:rFonts w:ascii="Sakkal Majalla" w:hAnsi="Sakkal Majalla" w:cs="Sakkal Majalla" w:hint="cs"/>
          <w:sz w:val="28"/>
          <w:szCs w:val="28"/>
          <w:rtl/>
          <w:lang w:bidi="ar-EG"/>
        </w:rPr>
        <w:t>25</w:t>
      </w:r>
    </w:p>
    <w:p w14:paraId="1102F155" w14:textId="5353F884" w:rsidR="00A70746" w:rsidRPr="00A70746" w:rsidRDefault="00A70746" w:rsidP="00EB3107">
      <w:pPr>
        <w:rPr>
          <w:rFonts w:ascii="Sakkal Majalla" w:hAnsi="Sakkal Majalla" w:cs="Sakkal Majalla"/>
          <w:sz w:val="28"/>
          <w:szCs w:val="28"/>
          <w:rtl/>
          <w:lang w:bidi="ar-EG"/>
        </w:rPr>
      </w:pPr>
      <w:r w:rsidRPr="00EB3107">
        <w:rPr>
          <w:rFonts w:ascii="Sakkal Majalla" w:hAnsi="Sakkal Majalla" w:cs="Sakkal Majalla"/>
          <w:sz w:val="28"/>
          <w:szCs w:val="28"/>
          <w:rtl/>
          <w:lang w:bidi="ar-EG"/>
        </w:rPr>
        <w:t xml:space="preserve">2.3 </w:t>
      </w:r>
      <w:r w:rsidR="00EB3107" w:rsidRPr="00EB3107">
        <w:rPr>
          <w:rFonts w:ascii="Sakkal Majalla" w:hAnsi="Sakkal Majalla" w:cs="Sakkal Majalla" w:hint="cs"/>
          <w:sz w:val="28"/>
          <w:szCs w:val="28"/>
          <w:rtl/>
        </w:rPr>
        <w:t>الدراسات السابقة</w:t>
      </w:r>
      <w:r w:rsidR="00EB3107" w:rsidRPr="00EB3107">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00EB3107">
        <w:rPr>
          <w:rFonts w:ascii="Sakkal Majalla" w:hAnsi="Sakkal Majalla" w:cs="Sakkal Majalla" w:hint="cs"/>
          <w:sz w:val="28"/>
          <w:szCs w:val="28"/>
          <w:rtl/>
          <w:lang w:bidi="ar-EG"/>
        </w:rPr>
        <w:t>-----------------------26</w:t>
      </w:r>
    </w:p>
    <w:p w14:paraId="0272E512" w14:textId="5FEB6D2E" w:rsidR="009125CE" w:rsidRDefault="00A70746" w:rsidP="00EB3107">
      <w:pPr>
        <w:rPr>
          <w:rFonts w:ascii="Sakkal Majalla" w:hAnsi="Sakkal Majalla" w:cs="Sakkal Majalla"/>
          <w:sz w:val="28"/>
          <w:szCs w:val="28"/>
          <w:rtl/>
          <w:lang w:bidi="ar-EG"/>
        </w:rPr>
      </w:pPr>
      <w:r w:rsidRPr="00A70746">
        <w:rPr>
          <w:rFonts w:ascii="Sakkal Majalla" w:hAnsi="Sakkal Majalla" w:cs="Sakkal Majalla"/>
          <w:sz w:val="28"/>
          <w:szCs w:val="28"/>
          <w:rtl/>
          <w:lang w:bidi="ar-EG"/>
        </w:rPr>
        <w:t xml:space="preserve">2.4 </w:t>
      </w:r>
      <w:r w:rsidR="00EB3107" w:rsidRPr="00EB3107">
        <w:rPr>
          <w:rFonts w:ascii="Sakkal Majalla" w:hAnsi="Sakkal Majalla" w:cs="Sakkal Majalla" w:hint="cs"/>
          <w:sz w:val="28"/>
          <w:szCs w:val="28"/>
          <w:rtl/>
        </w:rPr>
        <w:t>الاستفادة من الدراسات السابقة في الدراسة الحالية</w:t>
      </w:r>
      <w:r>
        <w:rPr>
          <w:rFonts w:ascii="Sakkal Majalla" w:hAnsi="Sakkal Majalla" w:cs="Sakkal Majalla" w:hint="cs"/>
          <w:sz w:val="28"/>
          <w:szCs w:val="28"/>
          <w:rtl/>
          <w:lang w:bidi="ar-EG"/>
        </w:rPr>
        <w:t>-----------------------------------------------------------</w:t>
      </w:r>
      <w:r w:rsidR="00EB3107">
        <w:rPr>
          <w:rFonts w:ascii="Sakkal Majalla" w:hAnsi="Sakkal Majalla" w:cs="Sakkal Majalla" w:hint="cs"/>
          <w:sz w:val="28"/>
          <w:szCs w:val="28"/>
          <w:rtl/>
          <w:lang w:bidi="ar-EG"/>
        </w:rPr>
        <w:t>---29</w:t>
      </w:r>
    </w:p>
    <w:p w14:paraId="3FE5343B" w14:textId="05013518" w:rsidR="00EB3107" w:rsidRDefault="00EB3107" w:rsidP="00EB3107">
      <w:pPr>
        <w:rPr>
          <w:rFonts w:ascii="Sakkal Majalla" w:hAnsi="Sakkal Majalla" w:cs="Sakkal Majalla"/>
          <w:sz w:val="28"/>
          <w:szCs w:val="28"/>
          <w:rtl/>
        </w:rPr>
      </w:pPr>
      <w:r w:rsidRPr="00EB3107">
        <w:rPr>
          <w:rFonts w:ascii="Sakkal Majalla" w:hAnsi="Sakkal Majalla" w:cs="Sakkal Majalla" w:hint="cs"/>
          <w:sz w:val="28"/>
          <w:szCs w:val="28"/>
          <w:rtl/>
        </w:rPr>
        <w:t>2.5ما تتميز بها هذا الدراسة</w:t>
      </w:r>
      <w:r>
        <w:rPr>
          <w:rFonts w:ascii="Sakkal Majalla" w:hAnsi="Sakkal Majalla" w:cs="Sakkal Majalla" w:hint="cs"/>
          <w:sz w:val="28"/>
          <w:szCs w:val="28"/>
          <w:rtl/>
        </w:rPr>
        <w:t xml:space="preserve"> -----------------------------------------------------------------------------------------------30</w:t>
      </w:r>
    </w:p>
    <w:p w14:paraId="010EC795" w14:textId="56CCB33A" w:rsidR="0009640A" w:rsidRPr="0009640A" w:rsidRDefault="00EB3107" w:rsidP="00FB2D27">
      <w:pPr>
        <w:rPr>
          <w:rFonts w:ascii="Sakkal Majalla" w:hAnsi="Sakkal Majalla" w:cs="Sakkal Majalla"/>
          <w:sz w:val="28"/>
          <w:szCs w:val="28"/>
          <w:rtl/>
        </w:rPr>
      </w:pPr>
      <w:r>
        <w:rPr>
          <w:rFonts w:ascii="Sakkal Majalla" w:hAnsi="Sakkal Majalla" w:cs="Sakkal Majalla" w:hint="cs"/>
          <w:sz w:val="28"/>
          <w:szCs w:val="28"/>
          <w:rtl/>
        </w:rPr>
        <w:t xml:space="preserve">2.6 خلاصة </w:t>
      </w:r>
      <w:r w:rsidR="00FB2D27">
        <w:rPr>
          <w:rFonts w:ascii="Sakkal Majalla" w:hAnsi="Sakkal Majalla" w:cs="Sakkal Majalla" w:hint="cs"/>
          <w:sz w:val="28"/>
          <w:szCs w:val="28"/>
          <w:rtl/>
        </w:rPr>
        <w:t>الإطار</w:t>
      </w:r>
      <w:r>
        <w:rPr>
          <w:rFonts w:ascii="Sakkal Majalla" w:hAnsi="Sakkal Majalla" w:cs="Sakkal Majalla" w:hint="cs"/>
          <w:sz w:val="28"/>
          <w:szCs w:val="28"/>
          <w:rtl/>
        </w:rPr>
        <w:t xml:space="preserve"> النظري -------------------------------------------------------------------------------------------------31</w:t>
      </w:r>
    </w:p>
    <w:p w14:paraId="7BE7427A" w14:textId="4604F60E" w:rsidR="0009640A" w:rsidRPr="0009640A" w:rsidRDefault="0009640A" w:rsidP="0009640A">
      <w:pPr>
        <w:rPr>
          <w:rFonts w:ascii="Sakkal Majalla" w:hAnsi="Sakkal Majalla" w:cs="Sakkal Majalla"/>
          <w:b/>
          <w:bCs/>
          <w:sz w:val="32"/>
          <w:szCs w:val="32"/>
          <w:u w:val="single"/>
          <w:rtl/>
          <w:lang w:bidi="ar-EG"/>
        </w:rPr>
      </w:pPr>
      <w:r w:rsidRPr="0009640A">
        <w:rPr>
          <w:rFonts w:ascii="Sakkal Majalla" w:hAnsi="Sakkal Majalla" w:cs="Sakkal Majalla"/>
          <w:b/>
          <w:bCs/>
          <w:sz w:val="32"/>
          <w:szCs w:val="32"/>
          <w:u w:val="single"/>
          <w:rtl/>
          <w:lang w:bidi="ar-EG"/>
        </w:rPr>
        <w:t>الفصل</w:t>
      </w:r>
      <w:r w:rsidR="00574CD7">
        <w:rPr>
          <w:rFonts w:ascii="Sakkal Majalla" w:hAnsi="Sakkal Majalla" w:cs="Sakkal Majalla" w:hint="cs"/>
          <w:b/>
          <w:bCs/>
          <w:sz w:val="32"/>
          <w:szCs w:val="32"/>
          <w:u w:val="single"/>
          <w:rtl/>
          <w:lang w:bidi="ar-EG"/>
        </w:rPr>
        <w:t xml:space="preserve"> </w:t>
      </w:r>
      <w:r w:rsidR="00AE1449">
        <w:rPr>
          <w:rFonts w:ascii="Sakkal Majalla" w:hAnsi="Sakkal Majalla" w:cs="Sakkal Majalla" w:hint="cs"/>
          <w:b/>
          <w:bCs/>
          <w:sz w:val="32"/>
          <w:szCs w:val="32"/>
          <w:u w:val="single"/>
          <w:rtl/>
          <w:lang w:bidi="ar-EG"/>
        </w:rPr>
        <w:t>الثالث:</w:t>
      </w:r>
      <w:r w:rsidRPr="0009640A">
        <w:rPr>
          <w:rFonts w:ascii="Sakkal Majalla" w:hAnsi="Sakkal Majalla" w:cs="Sakkal Majalla"/>
          <w:b/>
          <w:bCs/>
          <w:sz w:val="32"/>
          <w:szCs w:val="32"/>
          <w:u w:val="single"/>
          <w:rtl/>
          <w:lang w:bidi="ar-EG"/>
        </w:rPr>
        <w:t xml:space="preserve"> منهجية البحث</w:t>
      </w:r>
    </w:p>
    <w:p w14:paraId="71EE3EB3" w14:textId="61E23B2C" w:rsidR="0009640A" w:rsidRPr="00574CD7" w:rsidRDefault="00574CD7" w:rsidP="00574CD7">
      <w:pPr>
        <w:rPr>
          <w:rFonts w:ascii="Sakkal Majalla" w:hAnsi="Sakkal Majalla" w:cs="Sakkal Majalla"/>
          <w:sz w:val="28"/>
          <w:szCs w:val="28"/>
          <w:rtl/>
        </w:rPr>
      </w:pPr>
      <w:r w:rsidRPr="00574CD7">
        <w:rPr>
          <w:rFonts w:ascii="Sakkal Majalla" w:hAnsi="Sakkal Majalla" w:cs="Sakkal Majalla" w:hint="cs"/>
          <w:sz w:val="28"/>
          <w:szCs w:val="28"/>
          <w:rtl/>
        </w:rPr>
        <w:t>3.1</w:t>
      </w:r>
      <w:r w:rsidRPr="00574CD7">
        <w:rPr>
          <w:rFonts w:ascii="Sakkal Majalla" w:hAnsi="Sakkal Majalla" w:cs="Sakkal Majalla"/>
          <w:sz w:val="28"/>
          <w:szCs w:val="28"/>
          <w:rtl/>
        </w:rPr>
        <w:t>-المنهجية وطرق البحث</w:t>
      </w:r>
      <w:r>
        <w:rPr>
          <w:rFonts w:ascii="Sakkal Majalla" w:hAnsi="Sakkal Majalla" w:cs="Sakkal Majalla" w:hint="cs"/>
          <w:sz w:val="28"/>
          <w:szCs w:val="28"/>
          <w:rtl/>
        </w:rPr>
        <w:t xml:space="preserve"> ------------------------------------------------------------------------------------------</w:t>
      </w:r>
      <w:r w:rsidR="00851A06">
        <w:rPr>
          <w:rFonts w:ascii="Sakkal Majalla" w:hAnsi="Sakkal Majalla" w:cs="Sakkal Majalla" w:hint="cs"/>
          <w:sz w:val="28"/>
          <w:szCs w:val="28"/>
          <w:rtl/>
        </w:rPr>
        <w:t>32</w:t>
      </w:r>
    </w:p>
    <w:p w14:paraId="5BE846F2" w14:textId="0F6BD82D" w:rsidR="0009640A" w:rsidRPr="0009640A" w:rsidRDefault="00851A06" w:rsidP="0009640A">
      <w:pPr>
        <w:rPr>
          <w:rFonts w:ascii="Sakkal Majalla" w:hAnsi="Sakkal Majalla" w:cs="Sakkal Majalla"/>
          <w:sz w:val="28"/>
          <w:szCs w:val="28"/>
          <w:rtl/>
          <w:lang w:bidi="ar-EG"/>
        </w:rPr>
      </w:pPr>
      <w:r>
        <w:rPr>
          <w:rFonts w:ascii="Sakkal Majalla" w:hAnsi="Sakkal Majalla" w:cs="Sakkal Majalla" w:hint="cs"/>
          <w:sz w:val="28"/>
          <w:szCs w:val="28"/>
          <w:rtl/>
          <w:lang w:bidi="ar-EG"/>
        </w:rPr>
        <w:t>3</w:t>
      </w:r>
      <w:r w:rsidR="0009640A" w:rsidRPr="0009640A">
        <w:rPr>
          <w:rFonts w:ascii="Sakkal Majalla" w:hAnsi="Sakkal Majalla" w:cs="Sakkal Majalla"/>
          <w:sz w:val="28"/>
          <w:szCs w:val="28"/>
          <w:rtl/>
          <w:lang w:bidi="ar-EG"/>
        </w:rPr>
        <w:t xml:space="preserve">.2 مجتمع </w:t>
      </w:r>
      <w:r>
        <w:rPr>
          <w:rFonts w:ascii="Sakkal Majalla" w:hAnsi="Sakkal Majalla" w:cs="Sakkal Majalla" w:hint="cs"/>
          <w:sz w:val="28"/>
          <w:szCs w:val="28"/>
          <w:rtl/>
          <w:lang w:bidi="ar-EG"/>
        </w:rPr>
        <w:t>البحث</w:t>
      </w:r>
      <w:r w:rsidR="000964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---------32</w:t>
      </w:r>
    </w:p>
    <w:p w14:paraId="78F69DBC" w14:textId="39059017" w:rsidR="0009640A" w:rsidRPr="0009640A" w:rsidRDefault="00851A06" w:rsidP="0009640A">
      <w:pPr>
        <w:rPr>
          <w:rFonts w:ascii="Sakkal Majalla" w:hAnsi="Sakkal Majalla" w:cs="Sakkal Majalla"/>
          <w:sz w:val="28"/>
          <w:szCs w:val="28"/>
          <w:rtl/>
          <w:lang w:bidi="ar-EG"/>
        </w:rPr>
      </w:pPr>
      <w:r>
        <w:rPr>
          <w:rFonts w:ascii="Sakkal Majalla" w:hAnsi="Sakkal Majalla" w:cs="Sakkal Majalla" w:hint="cs"/>
          <w:sz w:val="28"/>
          <w:szCs w:val="28"/>
          <w:rtl/>
          <w:lang w:bidi="ar-EG"/>
        </w:rPr>
        <w:t>3</w:t>
      </w:r>
      <w:r w:rsidR="0009640A" w:rsidRPr="0009640A">
        <w:rPr>
          <w:rFonts w:ascii="Sakkal Majalla" w:hAnsi="Sakkal Majalla" w:cs="Sakkal Majalla"/>
          <w:sz w:val="28"/>
          <w:szCs w:val="28"/>
          <w:rtl/>
          <w:lang w:bidi="ar-EG"/>
        </w:rPr>
        <w:t xml:space="preserve">.3 </w:t>
      </w:r>
      <w:r>
        <w:rPr>
          <w:rFonts w:ascii="Sakkal Majalla" w:hAnsi="Sakkal Majalla" w:cs="Sakkal Majalla" w:hint="cs"/>
          <w:sz w:val="28"/>
          <w:szCs w:val="28"/>
          <w:rtl/>
          <w:lang w:bidi="ar-EG"/>
        </w:rPr>
        <w:t>أداة البحث</w:t>
      </w:r>
      <w:r w:rsidR="0009640A">
        <w:rPr>
          <w:rFonts w:ascii="Sakkal Majalla" w:hAnsi="Sakkal Majalla" w:cs="Sakkal Majalla" w:hint="cs"/>
          <w:sz w:val="28"/>
          <w:szCs w:val="28"/>
          <w:rtl/>
          <w:lang w:bidi="ar-EG"/>
        </w:rPr>
        <w:t>-------------------------------------------------------------------------------------------</w:t>
      </w:r>
      <w:r w:rsidR="00AE1449">
        <w:rPr>
          <w:rFonts w:ascii="Sakkal Majalla" w:hAnsi="Sakkal Majalla" w:cs="Sakkal Majalla" w:hint="cs"/>
          <w:sz w:val="28"/>
          <w:szCs w:val="28"/>
          <w:rtl/>
          <w:lang w:bidi="ar-EG"/>
        </w:rPr>
        <w:t>-------------35</w:t>
      </w:r>
    </w:p>
    <w:p w14:paraId="52864C56" w14:textId="4CC74123" w:rsidR="009125CE" w:rsidRDefault="00A914DC" w:rsidP="0009640A">
      <w:pP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3</w:t>
      </w:r>
      <w:r w:rsidR="0009640A" w:rsidRPr="0009640A">
        <w:rPr>
          <w:rFonts w:ascii="Sakkal Majalla" w:hAnsi="Sakkal Majalla" w:cs="Sakkal Majalla"/>
          <w:sz w:val="28"/>
          <w:szCs w:val="28"/>
          <w:rtl/>
          <w:lang w:bidi="ar-EG"/>
        </w:rPr>
        <w:t xml:space="preserve">.4 </w:t>
      </w:r>
      <w:r>
        <w:rPr>
          <w:rFonts w:ascii="Sakkal Majalla" w:hAnsi="Sakkal Majalla" w:cs="Sakkal Majalla" w:hint="cs"/>
          <w:sz w:val="28"/>
          <w:szCs w:val="28"/>
          <w:rtl/>
          <w:lang w:bidi="ar-EG"/>
        </w:rPr>
        <w:t xml:space="preserve">محاور اداءة البحث </w:t>
      </w:r>
      <w:proofErr w:type="gramStart"/>
      <w:r>
        <w:rPr>
          <w:rFonts w:ascii="Sakkal Majalla" w:hAnsi="Sakkal Majalla" w:cs="Sakkal Majalla" w:hint="cs"/>
          <w:sz w:val="28"/>
          <w:szCs w:val="28"/>
          <w:rtl/>
          <w:lang w:bidi="ar-EG"/>
        </w:rPr>
        <w:t>( الاستبيان</w:t>
      </w:r>
      <w:proofErr w:type="gramEnd"/>
      <w:r>
        <w:rPr>
          <w:rFonts w:ascii="Sakkal Majalla" w:hAnsi="Sakkal Majalla" w:cs="Sakkal Majalla" w:hint="cs"/>
          <w:sz w:val="28"/>
          <w:szCs w:val="28"/>
          <w:rtl/>
          <w:lang w:bidi="ar-EG"/>
        </w:rPr>
        <w:t xml:space="preserve">) </w:t>
      </w:r>
      <w:r w:rsidR="000964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36</w:t>
      </w:r>
    </w:p>
    <w:p w14:paraId="2F6BDCE7" w14:textId="0C7FAA67" w:rsidR="0009640A" w:rsidRDefault="0009640A" w:rsidP="0009640A">
      <w:pPr>
        <w:rPr>
          <w:rFonts w:ascii="Sakkal Majalla" w:hAnsi="Sakkal Majalla" w:cs="Sakkal Majalla"/>
          <w:b/>
          <w:bCs/>
          <w:sz w:val="32"/>
          <w:szCs w:val="32"/>
          <w:u w:val="single"/>
          <w:rtl/>
          <w:lang w:bidi="ar-EG"/>
        </w:rPr>
      </w:pPr>
      <w:r w:rsidRPr="0009640A">
        <w:rPr>
          <w:rFonts w:ascii="Sakkal Majalla" w:hAnsi="Sakkal Majalla" w:cs="Sakkal Majalla"/>
          <w:b/>
          <w:bCs/>
          <w:sz w:val="32"/>
          <w:szCs w:val="32"/>
          <w:u w:val="single"/>
          <w:rtl/>
          <w:lang w:bidi="ar-EG"/>
        </w:rPr>
        <w:t>الفصل الرابع: عرض نتائج الدراسة</w:t>
      </w:r>
    </w:p>
    <w:p w14:paraId="6434C858" w14:textId="57F6C6A3" w:rsidR="00A914DC" w:rsidRPr="00A914DC" w:rsidRDefault="00A914DC" w:rsidP="00A914DC">
      <w:pPr>
        <w:rPr>
          <w:rFonts w:ascii="Sakkal Majalla" w:hAnsi="Sakkal Majalla" w:cs="Sakkal Majalla"/>
          <w:sz w:val="32"/>
          <w:szCs w:val="32"/>
          <w:rtl/>
          <w:lang w:bidi="ar-EG"/>
        </w:rPr>
      </w:pPr>
      <w:r>
        <w:rPr>
          <w:rFonts w:ascii="Sakkal Majalla" w:hAnsi="Sakkal Majalla" w:cs="Sakkal Majalla" w:hint="cs"/>
          <w:b/>
          <w:bCs/>
          <w:sz w:val="32"/>
          <w:szCs w:val="32"/>
          <w:rtl/>
          <w:lang w:bidi="ar-EG"/>
        </w:rPr>
        <w:t>4.1-</w:t>
      </w:r>
      <w:r>
        <w:rPr>
          <w:rFonts w:ascii="Sakkal Majalla" w:hAnsi="Sakkal Majalla" w:cs="Sakkal Majalla" w:hint="cs"/>
          <w:sz w:val="32"/>
          <w:szCs w:val="32"/>
          <w:rtl/>
          <w:lang w:bidi="ar-EG"/>
        </w:rPr>
        <w:t xml:space="preserve"> عرض نتائج الدراسة</w:t>
      </w:r>
    </w:p>
    <w:p w14:paraId="7ADBD017" w14:textId="24BBF0C0" w:rsidR="0009640A" w:rsidRPr="0009640A" w:rsidRDefault="0009640A" w:rsidP="0009640A">
      <w:pPr>
        <w:rPr>
          <w:rFonts w:ascii="Sakkal Majalla" w:hAnsi="Sakkal Majalla" w:cs="Sakkal Majalla"/>
          <w:b/>
          <w:bCs/>
          <w:sz w:val="32"/>
          <w:szCs w:val="32"/>
          <w:u w:val="single"/>
          <w:rtl/>
          <w:lang w:bidi="ar-EG"/>
        </w:rPr>
      </w:pPr>
      <w:r w:rsidRPr="0009640A">
        <w:rPr>
          <w:rFonts w:ascii="Sakkal Majalla" w:hAnsi="Sakkal Majalla" w:cs="Sakkal Majalla"/>
          <w:b/>
          <w:bCs/>
          <w:sz w:val="32"/>
          <w:szCs w:val="32"/>
          <w:u w:val="single"/>
          <w:rtl/>
          <w:lang w:bidi="ar-EG"/>
        </w:rPr>
        <w:t xml:space="preserve">الفصل الخامس: </w:t>
      </w:r>
      <w:r w:rsidR="00A914DC">
        <w:rPr>
          <w:rFonts w:ascii="Sakkal Majalla" w:hAnsi="Sakkal Majalla" w:cs="Sakkal Majalla" w:hint="cs"/>
          <w:b/>
          <w:bCs/>
          <w:sz w:val="32"/>
          <w:szCs w:val="32"/>
          <w:u w:val="single"/>
          <w:rtl/>
          <w:lang w:bidi="ar-EG"/>
        </w:rPr>
        <w:t>تحليل النتائج والتوصيات</w:t>
      </w:r>
    </w:p>
    <w:p w14:paraId="5F1C8394" w14:textId="6558D347" w:rsidR="00955631" w:rsidRPr="00955631" w:rsidRDefault="00A914DC" w:rsidP="00955631">
      <w:pPr>
        <w:rPr>
          <w:rFonts w:ascii="Sakkal Majalla" w:hAnsi="Sakkal Majalla" w:cs="Sakkal Majalla"/>
          <w:b/>
          <w:bCs/>
          <w:sz w:val="28"/>
          <w:szCs w:val="28"/>
        </w:rPr>
      </w:pPr>
      <w:r w:rsidRPr="00A914DC">
        <w:rPr>
          <w:rFonts w:ascii="Sakkal Majalla" w:hAnsi="Sakkal Majalla" w:cs="Sakkal Majalla" w:hint="cs"/>
          <w:b/>
          <w:bCs/>
          <w:sz w:val="28"/>
          <w:szCs w:val="28"/>
          <w:rtl/>
        </w:rPr>
        <w:t xml:space="preserve">5.1: </w:t>
      </w:r>
      <w:r w:rsidRPr="00A914DC">
        <w:rPr>
          <w:rFonts w:ascii="Sakkal Majalla" w:hAnsi="Sakkal Majalla" w:cs="Sakkal Majalla"/>
          <w:b/>
          <w:bCs/>
          <w:sz w:val="28"/>
          <w:szCs w:val="28"/>
          <w:rtl/>
        </w:rPr>
        <w:t>نتائج المحور الأول: أسباب النزاعات في المشاريع الهندسية</w:t>
      </w:r>
      <w:r>
        <w:rPr>
          <w:rFonts w:ascii="Sakkal Majalla" w:hAnsi="Sakkal Majalla" w:cs="Sakkal Majalla" w:hint="cs"/>
          <w:b/>
          <w:bCs/>
          <w:sz w:val="28"/>
          <w:szCs w:val="28"/>
          <w:rtl/>
        </w:rPr>
        <w:t xml:space="preserve"> -------------------------------------------------</w:t>
      </w:r>
      <w:r w:rsidR="00955631">
        <w:rPr>
          <w:rFonts w:ascii="Sakkal Majalla" w:hAnsi="Sakkal Majalla" w:cs="Sakkal Majalla" w:hint="cs"/>
          <w:b/>
          <w:bCs/>
          <w:sz w:val="28"/>
          <w:szCs w:val="28"/>
          <w:rtl/>
        </w:rPr>
        <w:t>47</w:t>
      </w:r>
    </w:p>
    <w:p w14:paraId="63F0AB1E" w14:textId="1A97492A" w:rsidR="00955631" w:rsidRDefault="00955631" w:rsidP="00955631">
      <w:pPr>
        <w:rPr>
          <w:rFonts w:ascii="Sakkal Majalla" w:hAnsi="Sakkal Majalla" w:cs="Sakkal Majalla"/>
          <w:b/>
          <w:bCs/>
          <w:sz w:val="28"/>
          <w:szCs w:val="28"/>
          <w:rtl/>
        </w:rPr>
      </w:pPr>
      <w:r w:rsidRPr="00955631">
        <w:rPr>
          <w:rFonts w:ascii="Sakkal Majalla" w:hAnsi="Sakkal Majalla" w:cs="Sakkal Majalla"/>
          <w:b/>
          <w:bCs/>
          <w:sz w:val="28"/>
          <w:szCs w:val="28"/>
          <w:lang w:bidi="ar-EG"/>
        </w:rPr>
        <w:t xml:space="preserve">5.2 </w:t>
      </w:r>
      <w:r w:rsidRPr="00955631">
        <w:rPr>
          <w:rFonts w:ascii="Sakkal Majalla" w:hAnsi="Sakkal Majalla" w:cs="Sakkal Majalla"/>
          <w:b/>
          <w:bCs/>
          <w:sz w:val="28"/>
          <w:szCs w:val="28"/>
          <w:rtl/>
        </w:rPr>
        <w:t>نتائج المحور الثاني - الوقاية من النزاعات قبل حدوثها</w:t>
      </w:r>
      <w:r>
        <w:rPr>
          <w:rFonts w:ascii="Sakkal Majalla" w:hAnsi="Sakkal Majalla" w:cs="Sakkal Majalla" w:hint="cs"/>
          <w:b/>
          <w:bCs/>
          <w:sz w:val="28"/>
          <w:szCs w:val="28"/>
          <w:rtl/>
        </w:rPr>
        <w:t xml:space="preserve"> ------------------------------------------------------47</w:t>
      </w:r>
    </w:p>
    <w:p w14:paraId="441569E8" w14:textId="7930412D" w:rsidR="00955631" w:rsidRDefault="00955631" w:rsidP="00955631">
      <w:pPr>
        <w:rPr>
          <w:rFonts w:ascii="Sakkal Majalla" w:hAnsi="Sakkal Majalla" w:cs="Sakkal Majalla"/>
          <w:b/>
          <w:bCs/>
          <w:sz w:val="28"/>
          <w:szCs w:val="28"/>
          <w:rtl/>
        </w:rPr>
      </w:pPr>
      <w:r w:rsidRPr="00955631">
        <w:rPr>
          <w:rFonts w:ascii="Sakkal Majalla" w:hAnsi="Sakkal Majalla" w:cs="Sakkal Majalla"/>
          <w:b/>
          <w:bCs/>
          <w:sz w:val="28"/>
          <w:szCs w:val="28"/>
        </w:rPr>
        <w:t xml:space="preserve">5.3 </w:t>
      </w:r>
      <w:r w:rsidRPr="00955631">
        <w:rPr>
          <w:rFonts w:ascii="Sakkal Majalla" w:hAnsi="Sakkal Majalla" w:cs="Sakkal Majalla"/>
          <w:b/>
          <w:bCs/>
          <w:sz w:val="28"/>
          <w:szCs w:val="28"/>
          <w:rtl/>
        </w:rPr>
        <w:t>نتائج المحور الثالث - تقييم كفاءة طرق فض النزاعات</w:t>
      </w:r>
      <w:r>
        <w:rPr>
          <w:rFonts w:ascii="Sakkal Majalla" w:hAnsi="Sakkal Majalla" w:cs="Sakkal Majalla" w:hint="cs"/>
          <w:b/>
          <w:bCs/>
          <w:sz w:val="28"/>
          <w:szCs w:val="28"/>
          <w:rtl/>
        </w:rPr>
        <w:t>------------------------------------------------------48</w:t>
      </w:r>
    </w:p>
    <w:p w14:paraId="5BD605C1" w14:textId="55B47285" w:rsidR="00955631" w:rsidRDefault="00955631" w:rsidP="00955631">
      <w:pPr>
        <w:rPr>
          <w:rFonts w:ascii="Sakkal Majalla" w:hAnsi="Sakkal Majalla" w:cs="Sakkal Majalla"/>
          <w:b/>
          <w:bCs/>
          <w:sz w:val="28"/>
          <w:szCs w:val="28"/>
          <w:rtl/>
        </w:rPr>
      </w:pPr>
      <w:r w:rsidRPr="00955631">
        <w:rPr>
          <w:rFonts w:ascii="Sakkal Majalla" w:hAnsi="Sakkal Majalla" w:cs="Sakkal Majalla"/>
          <w:b/>
          <w:bCs/>
          <w:sz w:val="28"/>
          <w:szCs w:val="28"/>
        </w:rPr>
        <w:t>5.4</w:t>
      </w:r>
      <w:r w:rsidRPr="00955631">
        <w:rPr>
          <w:rFonts w:ascii="Sakkal Majalla" w:hAnsi="Sakkal Majalla" w:cs="Sakkal Majalla"/>
          <w:b/>
          <w:bCs/>
          <w:sz w:val="28"/>
          <w:szCs w:val="28"/>
          <w:rtl/>
        </w:rPr>
        <w:t>نتائج المحور الرابع - تأثير النزاعات على أداء المشروع</w:t>
      </w:r>
      <w:r>
        <w:rPr>
          <w:rFonts w:ascii="Sakkal Majalla" w:hAnsi="Sakkal Majalla" w:cs="Sakkal Majalla" w:hint="cs"/>
          <w:b/>
          <w:bCs/>
          <w:sz w:val="28"/>
          <w:szCs w:val="28"/>
          <w:rtl/>
        </w:rPr>
        <w:t xml:space="preserve"> --------------------------------------------------------48</w:t>
      </w:r>
    </w:p>
    <w:p w14:paraId="0A10CA18" w14:textId="62A0E7DA" w:rsidR="00955631" w:rsidRDefault="00955631" w:rsidP="00955631">
      <w:pPr>
        <w:rPr>
          <w:rFonts w:ascii="Sakkal Majalla" w:hAnsi="Sakkal Majalla" w:cs="Sakkal Majalla"/>
          <w:b/>
          <w:bCs/>
          <w:sz w:val="28"/>
          <w:szCs w:val="28"/>
          <w:rtl/>
        </w:rPr>
      </w:pPr>
      <w:r w:rsidRPr="00955631">
        <w:rPr>
          <w:rFonts w:ascii="Sakkal Majalla" w:hAnsi="Sakkal Majalla" w:cs="Sakkal Majalla"/>
          <w:b/>
          <w:bCs/>
          <w:sz w:val="28"/>
          <w:szCs w:val="28"/>
        </w:rPr>
        <w:t xml:space="preserve">5.5 </w:t>
      </w:r>
      <w:r w:rsidRPr="00955631">
        <w:rPr>
          <w:rFonts w:ascii="Sakkal Majalla" w:hAnsi="Sakkal Majalla" w:cs="Sakkal Majalla"/>
          <w:b/>
          <w:bCs/>
          <w:sz w:val="28"/>
          <w:szCs w:val="28"/>
          <w:rtl/>
        </w:rPr>
        <w:t>مقارنة الدراسة الحالية بالدراسات السابقة</w:t>
      </w:r>
      <w:r>
        <w:rPr>
          <w:rFonts w:ascii="Sakkal Majalla" w:hAnsi="Sakkal Majalla" w:cs="Sakkal Majalla" w:hint="cs"/>
          <w:b/>
          <w:bCs/>
          <w:sz w:val="28"/>
          <w:szCs w:val="28"/>
          <w:rtl/>
        </w:rPr>
        <w:t xml:space="preserve"> --------------------------------------------------------------49</w:t>
      </w:r>
    </w:p>
    <w:p w14:paraId="52CAFD32" w14:textId="55635A34" w:rsidR="00955631" w:rsidRDefault="00955631" w:rsidP="00955631">
      <w:pPr>
        <w:rPr>
          <w:rFonts w:ascii="Sakkal Majalla" w:hAnsi="Sakkal Majalla" w:cs="Sakkal Majalla"/>
          <w:b/>
          <w:bCs/>
          <w:sz w:val="28"/>
          <w:szCs w:val="28"/>
          <w:rtl/>
        </w:rPr>
      </w:pPr>
      <w:r w:rsidRPr="00955631">
        <w:rPr>
          <w:rFonts w:ascii="Sakkal Majalla" w:hAnsi="Sakkal Majalla" w:cs="Sakkal Majalla" w:hint="cs"/>
          <w:b/>
          <w:bCs/>
          <w:sz w:val="28"/>
          <w:szCs w:val="28"/>
          <w:rtl/>
        </w:rPr>
        <w:t>5:6اقتراحا</w:t>
      </w:r>
      <w:r w:rsidRPr="00955631">
        <w:rPr>
          <w:rFonts w:ascii="Sakkal Majalla" w:hAnsi="Sakkal Majalla" w:cs="Sakkal Majalla" w:hint="eastAsia"/>
          <w:b/>
          <w:bCs/>
          <w:sz w:val="28"/>
          <w:szCs w:val="28"/>
          <w:rtl/>
        </w:rPr>
        <w:t>ت</w:t>
      </w:r>
      <w:r w:rsidRPr="00955631">
        <w:rPr>
          <w:rFonts w:ascii="Sakkal Majalla" w:hAnsi="Sakkal Majalla" w:cs="Sakkal Majalla"/>
          <w:b/>
          <w:bCs/>
          <w:sz w:val="28"/>
          <w:szCs w:val="28"/>
          <w:rtl/>
        </w:rPr>
        <w:t xml:space="preserve"> لدراسات مستقبلية</w:t>
      </w:r>
      <w:r w:rsidRPr="00955631">
        <w:rPr>
          <w:rFonts w:ascii="Sakkal Majalla" w:hAnsi="Sakkal Majalla" w:cs="Sakkal Majalla" w:hint="cs"/>
          <w:b/>
          <w:bCs/>
          <w:sz w:val="28"/>
          <w:szCs w:val="28"/>
          <w:rtl/>
        </w:rPr>
        <w:t xml:space="preserve"> في مجال المنازعات في المشاريع</w:t>
      </w:r>
      <w:r>
        <w:rPr>
          <w:rFonts w:ascii="Sakkal Majalla" w:hAnsi="Sakkal Majalla" w:cs="Sakkal Majalla" w:hint="cs"/>
          <w:b/>
          <w:bCs/>
          <w:sz w:val="28"/>
          <w:szCs w:val="28"/>
          <w:rtl/>
        </w:rPr>
        <w:t xml:space="preserve"> -----------------------------------------50</w:t>
      </w:r>
    </w:p>
    <w:p w14:paraId="6774D576" w14:textId="008A2007" w:rsidR="0009640A" w:rsidRPr="00955631" w:rsidRDefault="00955631" w:rsidP="00955631">
      <w:pPr>
        <w:rPr>
          <w:rFonts w:ascii="Sakkal Majalla" w:hAnsi="Sakkal Majalla" w:cs="Sakkal Majalla"/>
          <w:b/>
          <w:bCs/>
          <w:sz w:val="28"/>
          <w:szCs w:val="28"/>
          <w:rtl/>
        </w:rPr>
      </w:pPr>
      <w:r w:rsidRPr="00955631">
        <w:rPr>
          <w:rFonts w:ascii="Sakkal Majalla" w:hAnsi="Sakkal Majalla" w:cs="Sakkal Majalla" w:hint="cs"/>
          <w:b/>
          <w:bCs/>
          <w:sz w:val="28"/>
          <w:szCs w:val="28"/>
          <w:rtl/>
        </w:rPr>
        <w:t>7/5: التوصيات</w:t>
      </w:r>
      <w:r>
        <w:rPr>
          <w:rFonts w:ascii="Sakkal Majalla" w:hAnsi="Sakkal Majalla" w:cs="Sakkal Majalla" w:hint="cs"/>
          <w:b/>
          <w:bCs/>
          <w:sz w:val="28"/>
          <w:szCs w:val="28"/>
          <w:rtl/>
        </w:rPr>
        <w:t xml:space="preserve"> --------------------------------------------------------------------------------------------------</w:t>
      </w:r>
      <w:r w:rsidR="00214DF1">
        <w:rPr>
          <w:rFonts w:ascii="Sakkal Majalla" w:hAnsi="Sakkal Majalla" w:cs="Sakkal Majalla" w:hint="cs"/>
          <w:b/>
          <w:bCs/>
          <w:sz w:val="28"/>
          <w:szCs w:val="28"/>
          <w:rtl/>
        </w:rPr>
        <w:t>51</w:t>
      </w:r>
    </w:p>
    <w:p w14:paraId="34696737" w14:textId="44F89AA9" w:rsidR="0009640A" w:rsidRPr="00214DF1" w:rsidRDefault="0009640A" w:rsidP="00214DF1">
      <w:pPr>
        <w:rPr>
          <w:rFonts w:ascii="Sakkal Majalla" w:hAnsi="Sakkal Majalla" w:cs="Sakkal Majalla"/>
          <w:b/>
          <w:bCs/>
          <w:sz w:val="32"/>
          <w:szCs w:val="32"/>
          <w:rtl/>
          <w:lang w:bidi="ar-EG"/>
        </w:rPr>
      </w:pPr>
      <w:r w:rsidRPr="00214DF1">
        <w:rPr>
          <w:rFonts w:ascii="Sakkal Majalla" w:hAnsi="Sakkal Majalla" w:cs="Sakkal Majalla"/>
          <w:b/>
          <w:bCs/>
          <w:sz w:val="32"/>
          <w:szCs w:val="32"/>
          <w:rtl/>
          <w:lang w:bidi="ar-EG"/>
        </w:rPr>
        <w:t>المراجع والمصادر</w:t>
      </w:r>
      <w:r w:rsidR="00214DF1" w:rsidRPr="00214DF1">
        <w:rPr>
          <w:rFonts w:ascii="Sakkal Majalla" w:hAnsi="Sakkal Majalla" w:cs="Sakkal Majalla" w:hint="cs"/>
          <w:b/>
          <w:bCs/>
          <w:sz w:val="32"/>
          <w:szCs w:val="32"/>
          <w:rtl/>
          <w:lang w:bidi="ar-EG"/>
        </w:rPr>
        <w:t xml:space="preserve"> 5.7--------------------------------------------------------------------------</w:t>
      </w:r>
      <w:r w:rsidR="00214DF1">
        <w:rPr>
          <w:rFonts w:ascii="Sakkal Majalla" w:hAnsi="Sakkal Majalla" w:cs="Sakkal Majalla" w:hint="cs"/>
          <w:b/>
          <w:bCs/>
          <w:sz w:val="32"/>
          <w:szCs w:val="32"/>
          <w:rtl/>
          <w:lang w:bidi="ar-EG"/>
        </w:rPr>
        <w:t>--54</w:t>
      </w:r>
    </w:p>
    <w:p w14:paraId="4AA9794E" w14:textId="77777777" w:rsidR="0009640A" w:rsidRDefault="0009640A" w:rsidP="0009640A">
      <w:pPr>
        <w:rPr>
          <w:rFonts w:ascii="Sakkal Majalla" w:hAnsi="Sakkal Majalla" w:cs="Sakkal Majalla"/>
          <w:b/>
          <w:bCs/>
          <w:sz w:val="32"/>
          <w:szCs w:val="32"/>
          <w:u w:val="single"/>
          <w:rtl/>
          <w:lang w:bidi="ar-EG"/>
        </w:rPr>
      </w:pPr>
      <w:r w:rsidRPr="0009640A">
        <w:rPr>
          <w:rFonts w:ascii="Sakkal Majalla" w:hAnsi="Sakkal Majalla" w:cs="Sakkal Majalla"/>
          <w:b/>
          <w:bCs/>
          <w:sz w:val="32"/>
          <w:szCs w:val="32"/>
          <w:u w:val="single"/>
          <w:rtl/>
          <w:lang w:bidi="ar-EG"/>
        </w:rPr>
        <w:t>الملاحق</w:t>
      </w:r>
    </w:p>
    <w:p w14:paraId="28A5FC2D" w14:textId="6D477BF4" w:rsidR="00214DF1" w:rsidRDefault="00214DF1" w:rsidP="00214DF1">
      <w:pPr>
        <w:rPr>
          <w:rFonts w:ascii="Sakkal Majalla" w:hAnsi="Sakkal Majalla" w:cs="Sakkal Majalla"/>
          <w:sz w:val="28"/>
          <w:szCs w:val="28"/>
          <w:rtl/>
        </w:rPr>
      </w:pPr>
      <w:r w:rsidRPr="00214DF1">
        <w:rPr>
          <w:rFonts w:ascii="Sakkal Majalla" w:hAnsi="Sakkal Majalla" w:cs="Sakkal Majalla" w:hint="cs"/>
          <w:sz w:val="28"/>
          <w:szCs w:val="28"/>
          <w:rtl/>
        </w:rPr>
        <w:t xml:space="preserve">6.1خطاب طلب الإجابة على </w:t>
      </w:r>
      <w:proofErr w:type="gramStart"/>
      <w:r w:rsidRPr="00214DF1">
        <w:rPr>
          <w:rFonts w:ascii="Sakkal Majalla" w:hAnsi="Sakkal Majalla" w:cs="Sakkal Majalla" w:hint="cs"/>
          <w:sz w:val="28"/>
          <w:szCs w:val="28"/>
          <w:rtl/>
        </w:rPr>
        <w:t>الاستبيان</w:t>
      </w:r>
      <w:proofErr w:type="gramEnd"/>
      <w:r w:rsidRPr="00214DF1">
        <w:rPr>
          <w:rFonts w:ascii="Sakkal Majalla" w:hAnsi="Sakkal Majalla" w:cs="Sakkal Majalla" w:hint="cs"/>
          <w:sz w:val="28"/>
          <w:szCs w:val="28"/>
          <w:rtl/>
        </w:rPr>
        <w:t xml:space="preserve"> </w:t>
      </w:r>
      <w:r>
        <w:rPr>
          <w:rFonts w:ascii="Sakkal Majalla" w:hAnsi="Sakkal Majalla" w:cs="Sakkal Majalla" w:hint="cs"/>
          <w:sz w:val="28"/>
          <w:szCs w:val="28"/>
          <w:rtl/>
        </w:rPr>
        <w:t>-------------------------------------------------------------------58</w:t>
      </w:r>
    </w:p>
    <w:p w14:paraId="057FC6DE" w14:textId="02B82F54" w:rsidR="00214DF1" w:rsidRDefault="00214DF1" w:rsidP="00214DF1">
      <w:pPr>
        <w:rPr>
          <w:rFonts w:ascii="Sakkal Majalla" w:hAnsi="Sakkal Majalla" w:cs="Sakkal Majalla"/>
          <w:sz w:val="28"/>
          <w:szCs w:val="28"/>
          <w:rtl/>
        </w:rPr>
      </w:pPr>
      <w:r w:rsidRPr="00214DF1">
        <w:rPr>
          <w:rFonts w:ascii="Sakkal Majalla" w:hAnsi="Sakkal Majalla" w:cs="Sakkal Majalla" w:hint="cs"/>
          <w:b/>
          <w:bCs/>
          <w:sz w:val="28"/>
          <w:szCs w:val="28"/>
          <w:rtl/>
        </w:rPr>
        <w:t>6.2</w:t>
      </w:r>
      <w:r w:rsidRPr="00214DF1">
        <w:rPr>
          <w:rFonts w:ascii="Sakkal Majalla" w:hAnsi="Sakkal Majalla" w:cs="Sakkal Majalla"/>
          <w:b/>
          <w:bCs/>
          <w:sz w:val="28"/>
          <w:szCs w:val="28"/>
          <w:rtl/>
        </w:rPr>
        <w:t xml:space="preserve">الخصائص </w:t>
      </w:r>
      <w:r w:rsidRPr="00214DF1">
        <w:rPr>
          <w:rFonts w:ascii="Sakkal Majalla" w:hAnsi="Sakkal Majalla" w:cs="Sakkal Majalla" w:hint="cs"/>
          <w:b/>
          <w:bCs/>
          <w:sz w:val="28"/>
          <w:szCs w:val="28"/>
          <w:rtl/>
        </w:rPr>
        <w:t>الديموغرافية</w:t>
      </w:r>
      <w:r>
        <w:rPr>
          <w:rFonts w:ascii="Sakkal Majalla" w:hAnsi="Sakkal Majalla" w:cs="Sakkal Majalla" w:hint="cs"/>
          <w:sz w:val="28"/>
          <w:szCs w:val="28"/>
          <w:rtl/>
        </w:rPr>
        <w:t xml:space="preserve"> -------------------------------------------------------------------------59</w:t>
      </w:r>
    </w:p>
    <w:p w14:paraId="6A7E1C02" w14:textId="619C988D" w:rsidR="00214DF1" w:rsidRDefault="00214DF1" w:rsidP="00214DF1">
      <w:pPr>
        <w:rPr>
          <w:rFonts w:ascii="Sakkal Majalla" w:hAnsi="Sakkal Majalla" w:cs="Sakkal Majalla"/>
          <w:b/>
          <w:bCs/>
          <w:sz w:val="28"/>
          <w:szCs w:val="28"/>
          <w:rtl/>
        </w:rPr>
      </w:pPr>
      <w:r w:rsidRPr="00214DF1">
        <w:rPr>
          <w:rFonts w:ascii="Sakkal Majalla" w:hAnsi="Sakkal Majalla" w:cs="Sakkal Majalla" w:hint="cs"/>
          <w:b/>
          <w:bCs/>
          <w:sz w:val="28"/>
          <w:szCs w:val="28"/>
          <w:rtl/>
        </w:rPr>
        <w:t xml:space="preserve">6.3 نماذج للاستبيان </w:t>
      </w:r>
      <w:r>
        <w:rPr>
          <w:rFonts w:ascii="Sakkal Majalla" w:hAnsi="Sakkal Majalla" w:cs="Sakkal Majalla" w:hint="cs"/>
          <w:b/>
          <w:bCs/>
          <w:sz w:val="28"/>
          <w:szCs w:val="28"/>
          <w:rtl/>
        </w:rPr>
        <w:t>---------------------------------------------------------------------------------60</w:t>
      </w:r>
    </w:p>
    <w:p w14:paraId="698C613A" w14:textId="0AE89571" w:rsidR="009125CE" w:rsidRPr="00AF45A4" w:rsidRDefault="00214DF1" w:rsidP="00AF45A4">
      <w:pPr>
        <w:rPr>
          <w:rFonts w:ascii="Sakkal Majalla" w:hAnsi="Sakkal Majalla" w:cs="Sakkal Majalla"/>
          <w:b/>
          <w:bCs/>
          <w:sz w:val="28"/>
          <w:szCs w:val="28"/>
          <w:rtl/>
        </w:rPr>
      </w:pPr>
      <w:r>
        <w:rPr>
          <w:rFonts w:ascii="Sakkal Majalla" w:hAnsi="Sakkal Majalla" w:cs="Sakkal Majalla" w:hint="cs"/>
          <w:b/>
          <w:bCs/>
          <w:sz w:val="28"/>
          <w:szCs w:val="28"/>
          <w:rtl/>
        </w:rPr>
        <w:t>6.4 المحكمين ------------------------------------------------------------------------------------</w:t>
      </w:r>
      <w:r w:rsidR="00AF45A4">
        <w:rPr>
          <w:rFonts w:ascii="Sakkal Majalla" w:hAnsi="Sakkal Majalla" w:cs="Sakkal Majalla" w:hint="cs"/>
          <w:b/>
          <w:bCs/>
          <w:sz w:val="28"/>
          <w:szCs w:val="28"/>
          <w:rtl/>
        </w:rPr>
        <w:t>8</w:t>
      </w:r>
      <w:r w:rsidR="00E450C3">
        <w:rPr>
          <w:rFonts w:ascii="Sakkal Majalla" w:hAnsi="Sakkal Majalla" w:cs="Sakkal Majalla" w:hint="cs"/>
          <w:b/>
          <w:bCs/>
          <w:sz w:val="28"/>
          <w:szCs w:val="28"/>
          <w:rtl/>
        </w:rPr>
        <w:t>0</w:t>
      </w:r>
    </w:p>
    <w:p w14:paraId="0ABC59EC" w14:textId="77777777" w:rsidR="009125CE" w:rsidRDefault="009125CE" w:rsidP="009125CE">
      <w:pPr>
        <w:rPr>
          <w:rFonts w:ascii="Sakkal Majalla" w:hAnsi="Sakkal Majalla" w:cs="Sakkal Majalla"/>
          <w:sz w:val="28"/>
          <w:szCs w:val="28"/>
          <w:u w:val="single"/>
          <w:rtl/>
          <w:lang w:bidi="ar-EG"/>
        </w:rPr>
      </w:pPr>
    </w:p>
    <w:p w14:paraId="12C5F260" w14:textId="77777777" w:rsidR="00E450C3" w:rsidRDefault="00E450C3" w:rsidP="009125CE">
      <w:pPr>
        <w:rPr>
          <w:rFonts w:ascii="Sakkal Majalla" w:hAnsi="Sakkal Majalla" w:cs="Sakkal Majalla"/>
          <w:sz w:val="28"/>
          <w:szCs w:val="28"/>
          <w:u w:val="single"/>
          <w:rtl/>
          <w:lang w:bidi="ar-EG"/>
        </w:rPr>
      </w:pPr>
    </w:p>
    <w:p w14:paraId="6C46C074" w14:textId="77777777" w:rsidR="00E450C3" w:rsidRDefault="00E450C3" w:rsidP="009125CE">
      <w:pPr>
        <w:rPr>
          <w:rFonts w:ascii="Sakkal Majalla" w:hAnsi="Sakkal Majalla" w:cs="Sakkal Majalla"/>
          <w:sz w:val="28"/>
          <w:szCs w:val="28"/>
          <w:u w:val="single"/>
          <w:rtl/>
          <w:lang w:bidi="ar-EG"/>
        </w:rPr>
      </w:pPr>
    </w:p>
    <w:p w14:paraId="7624C556" w14:textId="77777777" w:rsidR="00E450C3" w:rsidRDefault="00E450C3"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645DF1B4" w:rsidR="00E450C3" w:rsidRDefault="00E450C3" w:rsidP="009125CE">
      <w:pPr>
        <w:rPr>
          <w:rFonts w:ascii="Sakkal Majalla" w:hAnsi="Sakkal Majalla" w:cs="Sakkal Majalla"/>
          <w:sz w:val="28"/>
          <w:szCs w:val="28"/>
          <w:u w:val="single"/>
          <w:rtl/>
          <w:lang w:bidi="ar-EG"/>
        </w:rPr>
      </w:pPr>
    </w:p>
    <w:p w14:paraId="599728B7" w14:textId="77777777" w:rsidR="00E450C3" w:rsidRPr="00E450C3" w:rsidRDefault="00E450C3" w:rsidP="00E450C3">
      <w:pPr>
        <w:bidi w:val="0"/>
        <w:jc w:val="right"/>
        <w:rPr>
          <w:rFonts w:ascii="Sakkal Majalla" w:hAnsi="Sakkal Majalla" w:cs="Sakkal Majalla"/>
          <w:b/>
          <w:bCs/>
          <w:sz w:val="28"/>
          <w:szCs w:val="28"/>
          <w:rtl/>
          <w:lang w:bidi="ar-EG"/>
        </w:rPr>
      </w:pPr>
      <w:r w:rsidRPr="00E450C3">
        <w:rPr>
          <w:rFonts w:ascii="Sakkal Majalla" w:hAnsi="Sakkal Majalla" w:cs="Sakkal Majalla"/>
          <w:sz w:val="28"/>
          <w:szCs w:val="28"/>
          <w:rtl/>
          <w:lang w:bidi="ar-EG"/>
        </w:rPr>
        <w:br w:type="page"/>
      </w:r>
      <w:r w:rsidRPr="00E450C3">
        <w:rPr>
          <w:rFonts w:ascii="Sakkal Majalla" w:hAnsi="Sakkal Majalla" w:cs="Sakkal Majalla" w:hint="cs"/>
          <w:b/>
          <w:bCs/>
          <w:sz w:val="28"/>
          <w:szCs w:val="28"/>
          <w:rtl/>
          <w:lang w:bidi="ar-EG"/>
        </w:rPr>
        <w:lastRenderedPageBreak/>
        <w:t xml:space="preserve">قائمة الجداول: </w:t>
      </w:r>
    </w:p>
    <w:p w14:paraId="1701E7E0" w14:textId="77777777" w:rsidR="00E450C3" w:rsidRPr="00E450C3" w:rsidRDefault="00E450C3" w:rsidP="00E450C3">
      <w:pPr>
        <w:bidi w:val="0"/>
        <w:jc w:val="right"/>
        <w:rPr>
          <w:rFonts w:ascii="Sakkal Majalla" w:hAnsi="Sakkal Majalla" w:cs="Sakkal Majalla"/>
          <w:sz w:val="28"/>
          <w:szCs w:val="28"/>
          <w:rtl/>
        </w:rPr>
      </w:pPr>
      <w:r w:rsidRPr="00E450C3">
        <w:rPr>
          <w:rFonts w:ascii="Sakkal Majalla" w:hAnsi="Sakkal Majalla" w:cs="Sakkal Majalla" w:hint="cs"/>
          <w:sz w:val="28"/>
          <w:szCs w:val="28"/>
          <w:rtl/>
        </w:rPr>
        <w:t>جدول رقم 1</w:t>
      </w:r>
      <w:r w:rsidRPr="00E450C3">
        <w:rPr>
          <w:rFonts w:ascii="Sakkal Majalla" w:hAnsi="Sakkal Majalla" w:cs="Sakkal Majalla" w:hint="cs"/>
          <w:sz w:val="28"/>
          <w:szCs w:val="28"/>
          <w:u w:val="single"/>
          <w:rtl/>
        </w:rPr>
        <w:t>:</w:t>
      </w:r>
      <w:r w:rsidRPr="00E450C3">
        <w:rPr>
          <w:rFonts w:ascii="Sakkal Majalla" w:hAnsi="Sakkal Majalla" w:cs="Sakkal Majalla" w:hint="cs"/>
          <w:sz w:val="28"/>
          <w:szCs w:val="28"/>
          <w:rtl/>
        </w:rPr>
        <w:t xml:space="preserve"> يوضح توزيع العينة حسب الخصائص الديموغرافية (الجنس </w:t>
      </w:r>
      <w:r w:rsidRPr="00E450C3">
        <w:rPr>
          <w:rFonts w:ascii="Sakkal Majalla" w:hAnsi="Sakkal Majalla" w:cs="Sakkal Majalla"/>
          <w:sz w:val="28"/>
          <w:szCs w:val="28"/>
          <w:rtl/>
        </w:rPr>
        <w:t>–</w:t>
      </w:r>
      <w:r w:rsidRPr="00E450C3">
        <w:rPr>
          <w:rFonts w:ascii="Sakkal Majalla" w:hAnsi="Sakkal Majalla" w:cs="Sakkal Majalla" w:hint="cs"/>
          <w:sz w:val="28"/>
          <w:szCs w:val="28"/>
          <w:rtl/>
        </w:rPr>
        <w:t xml:space="preserve"> العمر - عدد سنوات الخبرة </w:t>
      </w:r>
      <w:r w:rsidRPr="00E450C3">
        <w:rPr>
          <w:rFonts w:ascii="Sakkal Majalla" w:hAnsi="Sakkal Majalla" w:cs="Sakkal Majalla"/>
          <w:sz w:val="28"/>
          <w:szCs w:val="28"/>
          <w:rtl/>
        </w:rPr>
        <w:t>–</w:t>
      </w:r>
      <w:r w:rsidRPr="00E450C3">
        <w:rPr>
          <w:rFonts w:ascii="Sakkal Majalla" w:hAnsi="Sakkal Majalla" w:cs="Sakkal Majalla" w:hint="cs"/>
          <w:sz w:val="28"/>
          <w:szCs w:val="28"/>
          <w:rtl/>
        </w:rPr>
        <w:t xml:space="preserve"> جهة العمل) -----------------------------------------------------------------------------------------33</w:t>
      </w:r>
    </w:p>
    <w:p w14:paraId="3F293C5D" w14:textId="77777777" w:rsidR="00E450C3" w:rsidRPr="00E450C3" w:rsidRDefault="00E450C3" w:rsidP="00E450C3">
      <w:pPr>
        <w:bidi w:val="0"/>
        <w:jc w:val="right"/>
        <w:rPr>
          <w:rFonts w:ascii="Sakkal Majalla" w:hAnsi="Sakkal Majalla" w:cs="Sakkal Majalla"/>
          <w:sz w:val="28"/>
          <w:szCs w:val="28"/>
          <w:rtl/>
        </w:rPr>
      </w:pPr>
      <w:r w:rsidRPr="00E450C3">
        <w:rPr>
          <w:rFonts w:ascii="Sakkal Majalla" w:hAnsi="Sakkal Majalla" w:cs="Sakkal Majalla" w:hint="cs"/>
          <w:b/>
          <w:bCs/>
          <w:i/>
          <w:iCs/>
          <w:sz w:val="28"/>
          <w:szCs w:val="28"/>
          <w:rtl/>
        </w:rPr>
        <w:t>جدول 2</w:t>
      </w:r>
      <w:r w:rsidRPr="00E450C3">
        <w:rPr>
          <w:rFonts w:ascii="Sakkal Majalla" w:hAnsi="Sakkal Majalla" w:cs="Sakkal Majalla"/>
          <w:b/>
          <w:bCs/>
          <w:i/>
          <w:iCs/>
          <w:sz w:val="28"/>
          <w:szCs w:val="28"/>
          <w:rtl/>
        </w:rPr>
        <w:t xml:space="preserve">: نتائج استجابات عينة الدراسة على عبارات </w:t>
      </w:r>
      <w:r w:rsidRPr="00E450C3">
        <w:rPr>
          <w:rFonts w:ascii="Sakkal Majalla" w:hAnsi="Sakkal Majalla" w:cs="Sakkal Majalla" w:hint="cs"/>
          <w:b/>
          <w:bCs/>
          <w:i/>
          <w:iCs/>
          <w:sz w:val="28"/>
          <w:szCs w:val="28"/>
          <w:rtl/>
        </w:rPr>
        <w:t>كل محور من المحاور الأربعة</w:t>
      </w:r>
      <w:r w:rsidRPr="00E450C3">
        <w:rPr>
          <w:rFonts w:ascii="Sakkal Majalla" w:hAnsi="Sakkal Majalla" w:cs="Sakkal Majalla" w:hint="cs"/>
          <w:sz w:val="28"/>
          <w:szCs w:val="28"/>
          <w:rtl/>
        </w:rPr>
        <w:t xml:space="preserve"> ---------------------------44</w:t>
      </w:r>
    </w:p>
    <w:p w14:paraId="2BFD9A45" w14:textId="77777777" w:rsidR="00E450C3" w:rsidRPr="00E450C3" w:rsidRDefault="00E450C3" w:rsidP="00E450C3">
      <w:pPr>
        <w:bidi w:val="0"/>
        <w:jc w:val="right"/>
        <w:rPr>
          <w:rFonts w:ascii="Sakkal Majalla" w:hAnsi="Sakkal Majalla" w:cs="Sakkal Majalla"/>
          <w:sz w:val="28"/>
          <w:szCs w:val="28"/>
          <w:rtl/>
          <w:lang w:bidi="ar-EG"/>
        </w:rPr>
      </w:pPr>
      <w:r w:rsidRPr="00E450C3">
        <w:rPr>
          <w:rFonts w:ascii="Sakkal Majalla" w:hAnsi="Sakkal Majalla" w:cs="Sakkal Majalla" w:hint="cs"/>
          <w:sz w:val="28"/>
          <w:szCs w:val="28"/>
          <w:rtl/>
          <w:lang w:bidi="ar-EG"/>
        </w:rPr>
        <w:t>جدول 3: نماذج الاستبانة ------------------------------------------------------------------------------59-79</w:t>
      </w:r>
    </w:p>
    <w:p w14:paraId="030E6075" w14:textId="3B1424C7" w:rsidR="00E450C3" w:rsidRPr="00E450C3" w:rsidRDefault="00E450C3" w:rsidP="00E450C3">
      <w:pPr>
        <w:bidi w:val="0"/>
        <w:jc w:val="right"/>
        <w:rPr>
          <w:rFonts w:ascii="Sakkal Majalla" w:hAnsi="Sakkal Majalla" w:cs="Sakkal Majalla"/>
          <w:sz w:val="28"/>
          <w:szCs w:val="28"/>
          <w:lang w:bidi="ar-EG"/>
        </w:rPr>
      </w:pPr>
    </w:p>
    <w:p w14:paraId="2ECC080F" w14:textId="77777777" w:rsidR="009125CE" w:rsidRDefault="009125CE" w:rsidP="009125CE">
      <w:pPr>
        <w:rPr>
          <w:rFonts w:ascii="Sakkal Majalla" w:hAnsi="Sakkal Majalla" w:cs="Sakkal Majalla"/>
          <w:sz w:val="28"/>
          <w:szCs w:val="28"/>
          <w:u w:val="single"/>
          <w:rtl/>
        </w:rPr>
      </w:pPr>
    </w:p>
    <w:p w14:paraId="14C7CF0B" w14:textId="77777777" w:rsidR="00342A2F" w:rsidRDefault="00342A2F" w:rsidP="009125CE">
      <w:pPr>
        <w:rPr>
          <w:rFonts w:ascii="Sakkal Majalla" w:hAnsi="Sakkal Majalla" w:cs="Sakkal Majalla"/>
          <w:sz w:val="28"/>
          <w:szCs w:val="28"/>
          <w:u w:val="single"/>
          <w:rtl/>
        </w:rPr>
      </w:pPr>
    </w:p>
    <w:p w14:paraId="50CBA210" w14:textId="77777777" w:rsidR="00342A2F" w:rsidRDefault="00342A2F"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5D30D5B7" w:rsidR="00E450C3" w:rsidRDefault="00E450C3" w:rsidP="009125CE">
      <w:pPr>
        <w:rPr>
          <w:rFonts w:ascii="Sakkal Majalla" w:hAnsi="Sakkal Majalla" w:cs="Sakkal Majalla"/>
          <w:sz w:val="28"/>
          <w:szCs w:val="28"/>
          <w:u w:val="single"/>
          <w:rtl/>
          <w:lang w:bidi="ar-EG"/>
        </w:rPr>
      </w:pPr>
    </w:p>
    <w:p w14:paraId="3583C0A5" w14:textId="7D30E889" w:rsidR="00E450C3" w:rsidRDefault="00E450C3" w:rsidP="00E450C3">
      <w:pPr>
        <w:bidi w:val="0"/>
        <w:jc w:val="center"/>
        <w:rPr>
          <w:rFonts w:ascii="Sakkal Majalla" w:hAnsi="Sakkal Majalla" w:cs="Sakkal Majalla"/>
          <w:sz w:val="28"/>
          <w:szCs w:val="28"/>
          <w:lang w:bidi="ar-EG"/>
        </w:rPr>
      </w:pPr>
    </w:p>
    <w:p w14:paraId="114AEA93" w14:textId="77777777" w:rsidR="00E450C3" w:rsidRDefault="00E450C3" w:rsidP="00E450C3">
      <w:pPr>
        <w:bidi w:val="0"/>
        <w:jc w:val="center"/>
        <w:rPr>
          <w:rFonts w:ascii="Sakkal Majalla" w:hAnsi="Sakkal Majalla" w:cs="Sakkal Majalla"/>
          <w:sz w:val="28"/>
          <w:szCs w:val="28"/>
          <w:lang w:bidi="ar-EG"/>
        </w:rPr>
      </w:pPr>
    </w:p>
    <w:p w14:paraId="15C56361" w14:textId="77777777" w:rsidR="00E450C3" w:rsidRDefault="00E450C3" w:rsidP="00E450C3">
      <w:pPr>
        <w:bidi w:val="0"/>
        <w:jc w:val="center"/>
        <w:rPr>
          <w:rFonts w:ascii="Sakkal Majalla" w:hAnsi="Sakkal Majalla" w:cs="Sakkal Majalla"/>
          <w:sz w:val="28"/>
          <w:szCs w:val="28"/>
          <w:lang w:bidi="ar-EG"/>
        </w:rPr>
      </w:pPr>
    </w:p>
    <w:p w14:paraId="316AF51A" w14:textId="77777777" w:rsidR="00E450C3" w:rsidRDefault="00E450C3" w:rsidP="00E450C3">
      <w:pPr>
        <w:bidi w:val="0"/>
        <w:jc w:val="center"/>
        <w:rPr>
          <w:rFonts w:ascii="Sakkal Majalla" w:hAnsi="Sakkal Majalla" w:cs="Sakkal Majalla"/>
          <w:sz w:val="28"/>
          <w:szCs w:val="28"/>
          <w:lang w:bidi="ar-EG"/>
        </w:rPr>
      </w:pPr>
    </w:p>
    <w:p w14:paraId="776BCFD7" w14:textId="77777777" w:rsidR="00E450C3" w:rsidRDefault="00E450C3" w:rsidP="00E450C3">
      <w:pPr>
        <w:bidi w:val="0"/>
        <w:jc w:val="center"/>
        <w:rPr>
          <w:rFonts w:ascii="Sakkal Majalla" w:hAnsi="Sakkal Majalla" w:cs="Sakkal Majalla"/>
          <w:sz w:val="28"/>
          <w:szCs w:val="28"/>
          <w:lang w:bidi="ar-EG"/>
        </w:rPr>
      </w:pPr>
    </w:p>
    <w:p w14:paraId="6F51D29D" w14:textId="77777777" w:rsidR="00E450C3" w:rsidRDefault="00E450C3" w:rsidP="00E450C3">
      <w:pPr>
        <w:bidi w:val="0"/>
        <w:jc w:val="center"/>
        <w:rPr>
          <w:rFonts w:ascii="Sakkal Majalla" w:hAnsi="Sakkal Majalla" w:cs="Sakkal Majalla"/>
          <w:sz w:val="28"/>
          <w:szCs w:val="28"/>
          <w:lang w:bidi="ar-EG"/>
        </w:rPr>
      </w:pPr>
    </w:p>
    <w:p w14:paraId="64E63EEA" w14:textId="77777777" w:rsidR="00E450C3" w:rsidRDefault="00E450C3" w:rsidP="00E450C3">
      <w:pPr>
        <w:bidi w:val="0"/>
        <w:jc w:val="center"/>
        <w:rPr>
          <w:rFonts w:ascii="Sakkal Majalla" w:hAnsi="Sakkal Majalla" w:cs="Sakkal Majalla"/>
          <w:sz w:val="28"/>
          <w:szCs w:val="28"/>
          <w:rtl/>
          <w:lang w:bidi="ar-EG"/>
        </w:rPr>
      </w:pPr>
    </w:p>
    <w:p w14:paraId="00104D69" w14:textId="7C410192" w:rsidR="00E450C3" w:rsidRPr="00E450C3" w:rsidRDefault="00E450C3" w:rsidP="00E450C3">
      <w:pPr>
        <w:bidi w:val="0"/>
        <w:jc w:val="center"/>
        <w:rPr>
          <w:rFonts w:ascii="Sakkal Majalla" w:hAnsi="Sakkal Majalla" w:cs="Sakkal Majalla"/>
          <w:b/>
          <w:bCs/>
          <w:sz w:val="28"/>
          <w:szCs w:val="28"/>
          <w:rtl/>
          <w:lang w:bidi="ar-EG"/>
        </w:rPr>
      </w:pPr>
      <w:r w:rsidRPr="00E450C3">
        <w:rPr>
          <w:rFonts w:ascii="Sakkal Majalla" w:hAnsi="Sakkal Majalla" w:cs="Sakkal Majalla" w:hint="cs"/>
          <w:b/>
          <w:bCs/>
          <w:sz w:val="28"/>
          <w:szCs w:val="28"/>
          <w:rtl/>
          <w:lang w:bidi="ar-EG"/>
        </w:rPr>
        <w:lastRenderedPageBreak/>
        <w:t>قائمة الاشكال:</w:t>
      </w:r>
    </w:p>
    <w:p w14:paraId="0C765811" w14:textId="77777777" w:rsidR="00E450C3" w:rsidRPr="00E450C3" w:rsidRDefault="00E450C3" w:rsidP="00E450C3">
      <w:pPr>
        <w:bidi w:val="0"/>
        <w:jc w:val="center"/>
        <w:rPr>
          <w:rFonts w:ascii="Sakkal Majalla" w:hAnsi="Sakkal Majalla" w:cs="Sakkal Majalla"/>
          <w:sz w:val="28"/>
          <w:szCs w:val="28"/>
          <w:rtl/>
          <w:lang w:bidi="ar-EG"/>
        </w:rPr>
      </w:pPr>
      <w:r w:rsidRPr="00E450C3">
        <w:rPr>
          <w:rFonts w:ascii="Sakkal Majalla" w:hAnsi="Sakkal Majalla" w:cs="Sakkal Majalla" w:hint="cs"/>
          <w:sz w:val="28"/>
          <w:szCs w:val="28"/>
          <w:rtl/>
          <w:lang w:bidi="ar-EG"/>
        </w:rPr>
        <w:t>شكل 1: (نموذج</w:t>
      </w:r>
      <w:r w:rsidRPr="00E450C3">
        <w:rPr>
          <w:rFonts w:ascii="Sakkal Majalla" w:hAnsi="Sakkal Majalla" w:cs="Sakkal Majalla"/>
          <w:sz w:val="28"/>
          <w:szCs w:val="28"/>
          <w:rtl/>
          <w:lang w:bidi="ar-EG"/>
        </w:rPr>
        <w:t xml:space="preserve"> </w:t>
      </w:r>
      <w:r w:rsidRPr="00E450C3">
        <w:rPr>
          <w:rFonts w:ascii="Sakkal Majalla" w:hAnsi="Sakkal Majalla" w:cs="Sakkal Majalla" w:hint="cs"/>
          <w:sz w:val="28"/>
          <w:szCs w:val="28"/>
          <w:rtl/>
          <w:lang w:bidi="ar-EG"/>
        </w:rPr>
        <w:t>البحث) ---------------------------------------------------------------------------------</w:t>
      </w:r>
      <w:r w:rsidRPr="00E450C3">
        <w:rPr>
          <w:rFonts w:ascii="Sakkal Majalla" w:hAnsi="Sakkal Majalla" w:cs="Sakkal Majalla"/>
          <w:sz w:val="28"/>
          <w:szCs w:val="28"/>
          <w:rtl/>
          <w:lang w:bidi="ar-EG"/>
        </w:rPr>
        <w:t>-</w:t>
      </w:r>
      <w:r w:rsidRPr="00E450C3">
        <w:rPr>
          <w:rFonts w:ascii="Sakkal Majalla" w:hAnsi="Sakkal Majalla" w:cs="Sakkal Majalla" w:hint="cs"/>
          <w:sz w:val="28"/>
          <w:szCs w:val="28"/>
          <w:rtl/>
          <w:lang w:bidi="ar-EG"/>
        </w:rPr>
        <w:t>20</w:t>
      </w:r>
    </w:p>
    <w:p w14:paraId="331D2A04" w14:textId="77777777" w:rsidR="00E450C3" w:rsidRPr="00E450C3" w:rsidRDefault="00E450C3" w:rsidP="00E450C3">
      <w:pPr>
        <w:bidi w:val="0"/>
        <w:jc w:val="center"/>
        <w:rPr>
          <w:rFonts w:ascii="Sakkal Majalla" w:hAnsi="Sakkal Majalla" w:cs="Sakkal Majalla"/>
          <w:sz w:val="28"/>
          <w:szCs w:val="28"/>
          <w:rtl/>
          <w:lang w:bidi="ar-EG"/>
        </w:rPr>
      </w:pPr>
      <w:r w:rsidRPr="00E450C3">
        <w:rPr>
          <w:rFonts w:ascii="Sakkal Majalla" w:hAnsi="Sakkal Majalla" w:cs="Sakkal Majalla" w:hint="cs"/>
          <w:sz w:val="28"/>
          <w:szCs w:val="28"/>
          <w:rtl/>
          <w:lang w:bidi="ar-EG"/>
        </w:rPr>
        <w:t xml:space="preserve">شكل 2: </w:t>
      </w:r>
      <w:r w:rsidRPr="00E450C3">
        <w:rPr>
          <w:rFonts w:ascii="Sakkal Majalla" w:hAnsi="Sakkal Majalla" w:cs="Sakkal Majalla"/>
          <w:sz w:val="28"/>
          <w:szCs w:val="28"/>
          <w:rtl/>
          <w:lang w:bidi="ar-EG"/>
        </w:rPr>
        <w:t>نسب المشاركة في الاستبانة من الجنسين</w:t>
      </w:r>
      <w:r w:rsidRPr="00E450C3">
        <w:rPr>
          <w:rFonts w:ascii="Sakkal Majalla" w:hAnsi="Sakkal Majalla" w:cs="Sakkal Majalla" w:hint="cs"/>
          <w:sz w:val="28"/>
          <w:szCs w:val="28"/>
          <w:rtl/>
          <w:lang w:bidi="ar-EG"/>
        </w:rPr>
        <w:t xml:space="preserve"> -----------------------------------------------------------40</w:t>
      </w:r>
    </w:p>
    <w:p w14:paraId="00E1B889" w14:textId="77777777" w:rsidR="00E450C3" w:rsidRPr="00E450C3" w:rsidRDefault="00E450C3" w:rsidP="00E450C3">
      <w:pPr>
        <w:bidi w:val="0"/>
        <w:jc w:val="center"/>
        <w:rPr>
          <w:rFonts w:ascii="Sakkal Majalla" w:hAnsi="Sakkal Majalla" w:cs="Sakkal Majalla"/>
          <w:sz w:val="28"/>
          <w:szCs w:val="28"/>
          <w:rtl/>
          <w:lang w:bidi="ar-EG"/>
        </w:rPr>
      </w:pPr>
      <w:r w:rsidRPr="00E450C3">
        <w:rPr>
          <w:rFonts w:ascii="Sakkal Majalla" w:hAnsi="Sakkal Majalla" w:cs="Sakkal Majalla"/>
          <w:sz w:val="28"/>
          <w:szCs w:val="28"/>
          <w:rtl/>
          <w:lang w:bidi="ar-EG"/>
        </w:rPr>
        <w:t xml:space="preserve">شكل 3: التوزيع العمري للعينة في </w:t>
      </w:r>
      <w:r w:rsidRPr="00E450C3">
        <w:rPr>
          <w:rFonts w:ascii="Sakkal Majalla" w:hAnsi="Sakkal Majalla" w:cs="Sakkal Majalla" w:hint="cs"/>
          <w:sz w:val="28"/>
          <w:szCs w:val="28"/>
          <w:rtl/>
          <w:lang w:bidi="ar-EG"/>
        </w:rPr>
        <w:t xml:space="preserve">الدراسة ---------------------------------------------------------------41  </w:t>
      </w:r>
    </w:p>
    <w:p w14:paraId="6E71224E" w14:textId="77777777" w:rsidR="00E450C3" w:rsidRPr="00E450C3" w:rsidRDefault="00E450C3" w:rsidP="00E450C3">
      <w:pPr>
        <w:bidi w:val="0"/>
        <w:jc w:val="center"/>
        <w:rPr>
          <w:rFonts w:ascii="Sakkal Majalla" w:hAnsi="Sakkal Majalla" w:cs="Sakkal Majalla"/>
          <w:sz w:val="28"/>
          <w:szCs w:val="28"/>
          <w:rtl/>
          <w:lang w:bidi="ar-EG"/>
        </w:rPr>
      </w:pPr>
      <w:r w:rsidRPr="00E450C3">
        <w:rPr>
          <w:rFonts w:ascii="Sakkal Majalla" w:hAnsi="Sakkal Majalla" w:cs="Sakkal Majalla"/>
          <w:sz w:val="28"/>
          <w:szCs w:val="28"/>
          <w:rtl/>
          <w:lang w:bidi="ar-EG"/>
        </w:rPr>
        <w:t>شكل رقم 4: النسب المئوية لعدد سنوات الخبرة في العينة المستهدفة</w:t>
      </w:r>
      <w:r w:rsidRPr="00E450C3">
        <w:rPr>
          <w:rFonts w:ascii="Sakkal Majalla" w:hAnsi="Sakkal Majalla" w:cs="Sakkal Majalla" w:hint="cs"/>
          <w:sz w:val="28"/>
          <w:szCs w:val="28"/>
          <w:rtl/>
          <w:lang w:bidi="ar-EG"/>
        </w:rPr>
        <w:t>-----------------------------------42</w:t>
      </w:r>
    </w:p>
    <w:p w14:paraId="053DEF92" w14:textId="77777777" w:rsidR="00E450C3" w:rsidRPr="00E450C3" w:rsidRDefault="00E450C3" w:rsidP="00E450C3">
      <w:pPr>
        <w:bidi w:val="0"/>
        <w:jc w:val="center"/>
        <w:rPr>
          <w:rFonts w:ascii="Sakkal Majalla" w:hAnsi="Sakkal Majalla" w:cs="Sakkal Majalla"/>
          <w:sz w:val="28"/>
          <w:szCs w:val="28"/>
          <w:rtl/>
          <w:lang w:bidi="ar-EG"/>
        </w:rPr>
      </w:pPr>
      <w:r w:rsidRPr="00E450C3">
        <w:rPr>
          <w:rFonts w:ascii="Sakkal Majalla" w:hAnsi="Sakkal Majalla" w:cs="Sakkal Majalla"/>
          <w:sz w:val="28"/>
          <w:szCs w:val="28"/>
          <w:rtl/>
          <w:lang w:bidi="ar-EG"/>
        </w:rPr>
        <w:t>شكل رقم 5: توزيع المشاركين في الدراسة على جهات العمل</w:t>
      </w:r>
      <w:r w:rsidRPr="00E450C3">
        <w:rPr>
          <w:rFonts w:ascii="Sakkal Majalla" w:hAnsi="Sakkal Majalla" w:cs="Sakkal Majalla" w:hint="cs"/>
          <w:sz w:val="28"/>
          <w:szCs w:val="28"/>
          <w:rtl/>
          <w:lang w:bidi="ar-EG"/>
        </w:rPr>
        <w:t>----------------------------------------------42</w:t>
      </w:r>
    </w:p>
    <w:p w14:paraId="341C5BFA" w14:textId="77777777" w:rsidR="00E450C3" w:rsidRPr="00E450C3" w:rsidRDefault="00E450C3" w:rsidP="00E450C3">
      <w:pPr>
        <w:bidi w:val="0"/>
        <w:jc w:val="center"/>
        <w:rPr>
          <w:rFonts w:ascii="Sakkal Majalla" w:hAnsi="Sakkal Majalla" w:cs="Sakkal Majalla"/>
          <w:sz w:val="28"/>
          <w:szCs w:val="28"/>
          <w:u w:val="single"/>
          <w:rtl/>
          <w:lang w:bidi="ar-EG"/>
        </w:rPr>
      </w:pPr>
    </w:p>
    <w:p w14:paraId="5738052F" w14:textId="77777777" w:rsidR="00E450C3" w:rsidRDefault="00E450C3" w:rsidP="00E450C3">
      <w:pPr>
        <w:bidi w:val="0"/>
        <w:jc w:val="center"/>
        <w:rPr>
          <w:rFonts w:ascii="Sakkal Majalla" w:hAnsi="Sakkal Majalla" w:cs="Sakkal Majalla"/>
          <w:sz w:val="28"/>
          <w:szCs w:val="28"/>
          <w:lang w:bidi="ar-EG"/>
        </w:rPr>
      </w:pPr>
    </w:p>
    <w:p w14:paraId="7AA618DF" w14:textId="77777777" w:rsidR="00E450C3" w:rsidRDefault="00E450C3" w:rsidP="00E450C3">
      <w:pPr>
        <w:bidi w:val="0"/>
        <w:jc w:val="center"/>
        <w:rPr>
          <w:rFonts w:ascii="Sakkal Majalla" w:hAnsi="Sakkal Majalla" w:cs="Sakkal Majalla"/>
          <w:sz w:val="28"/>
          <w:szCs w:val="28"/>
          <w:lang w:bidi="ar-EG"/>
        </w:rPr>
      </w:pPr>
    </w:p>
    <w:p w14:paraId="2FB04C4A" w14:textId="77777777" w:rsidR="00E450C3" w:rsidRDefault="00E450C3" w:rsidP="00E450C3">
      <w:pPr>
        <w:bidi w:val="0"/>
        <w:jc w:val="center"/>
        <w:rPr>
          <w:rFonts w:ascii="Sakkal Majalla" w:hAnsi="Sakkal Majalla" w:cs="Sakkal Majalla"/>
          <w:sz w:val="28"/>
          <w:szCs w:val="28"/>
          <w:lang w:bidi="ar-EG"/>
        </w:rPr>
      </w:pPr>
    </w:p>
    <w:p w14:paraId="49AFB8AB" w14:textId="77777777" w:rsidR="00E450C3" w:rsidRDefault="00E450C3" w:rsidP="00E450C3">
      <w:pPr>
        <w:bidi w:val="0"/>
        <w:jc w:val="center"/>
        <w:rPr>
          <w:rFonts w:ascii="Sakkal Majalla" w:hAnsi="Sakkal Majalla" w:cs="Sakkal Majalla"/>
          <w:sz w:val="28"/>
          <w:szCs w:val="28"/>
          <w:lang w:bidi="ar-EG"/>
        </w:rPr>
      </w:pPr>
    </w:p>
    <w:p w14:paraId="0DEDE527" w14:textId="77777777" w:rsidR="00E450C3" w:rsidRDefault="00E450C3" w:rsidP="00E450C3">
      <w:pPr>
        <w:bidi w:val="0"/>
        <w:jc w:val="center"/>
        <w:rPr>
          <w:rFonts w:ascii="Sakkal Majalla" w:hAnsi="Sakkal Majalla" w:cs="Sakkal Majalla"/>
          <w:sz w:val="28"/>
          <w:szCs w:val="28"/>
          <w:lang w:bidi="ar-EG"/>
        </w:rPr>
      </w:pPr>
    </w:p>
    <w:p w14:paraId="1E3B592B" w14:textId="77777777" w:rsidR="00E450C3" w:rsidRDefault="00E450C3" w:rsidP="00E450C3">
      <w:pPr>
        <w:bidi w:val="0"/>
        <w:jc w:val="center"/>
        <w:rPr>
          <w:rFonts w:ascii="Sakkal Majalla" w:hAnsi="Sakkal Majalla" w:cs="Sakkal Majalla"/>
          <w:sz w:val="28"/>
          <w:szCs w:val="28"/>
          <w:lang w:bidi="ar-EG"/>
        </w:rPr>
      </w:pPr>
    </w:p>
    <w:p w14:paraId="3E6ED022" w14:textId="77777777" w:rsidR="00E450C3" w:rsidRDefault="00E450C3" w:rsidP="00E450C3">
      <w:pPr>
        <w:bidi w:val="0"/>
        <w:jc w:val="center"/>
        <w:rPr>
          <w:rFonts w:ascii="Sakkal Majalla" w:hAnsi="Sakkal Majalla" w:cs="Sakkal Majalla"/>
          <w:sz w:val="28"/>
          <w:szCs w:val="28"/>
          <w:lang w:bidi="ar-EG"/>
        </w:rPr>
      </w:pPr>
    </w:p>
    <w:p w14:paraId="1C53434A" w14:textId="77777777" w:rsidR="00E450C3" w:rsidRDefault="00E450C3" w:rsidP="00E450C3">
      <w:pPr>
        <w:bidi w:val="0"/>
        <w:jc w:val="center"/>
        <w:rPr>
          <w:rFonts w:ascii="Sakkal Majalla" w:hAnsi="Sakkal Majalla" w:cs="Sakkal Majalla"/>
          <w:sz w:val="28"/>
          <w:szCs w:val="28"/>
          <w:lang w:bidi="ar-EG"/>
        </w:rPr>
      </w:pPr>
    </w:p>
    <w:p w14:paraId="2FF2FCAE" w14:textId="77777777" w:rsidR="00E450C3" w:rsidRDefault="00E450C3" w:rsidP="00E450C3">
      <w:pPr>
        <w:bidi w:val="0"/>
        <w:jc w:val="center"/>
        <w:rPr>
          <w:rFonts w:ascii="Sakkal Majalla" w:hAnsi="Sakkal Majalla" w:cs="Sakkal Majalla"/>
          <w:sz w:val="28"/>
          <w:szCs w:val="28"/>
          <w:lang w:bidi="ar-EG"/>
        </w:rPr>
      </w:pPr>
    </w:p>
    <w:p w14:paraId="48B12D62" w14:textId="77777777" w:rsidR="00E450C3" w:rsidRDefault="00E450C3" w:rsidP="00E450C3">
      <w:pPr>
        <w:bidi w:val="0"/>
        <w:jc w:val="center"/>
        <w:rPr>
          <w:rFonts w:ascii="Sakkal Majalla" w:hAnsi="Sakkal Majalla" w:cs="Sakkal Majalla"/>
          <w:sz w:val="28"/>
          <w:szCs w:val="28"/>
          <w:lang w:bidi="ar-EG"/>
        </w:rPr>
      </w:pPr>
    </w:p>
    <w:p w14:paraId="7FC6CF57" w14:textId="77777777" w:rsidR="00E450C3" w:rsidRPr="00E450C3" w:rsidRDefault="00E450C3" w:rsidP="00E450C3">
      <w:pPr>
        <w:bidi w:val="0"/>
        <w:jc w:val="center"/>
        <w:rPr>
          <w:rFonts w:ascii="Sakkal Majalla" w:hAnsi="Sakkal Majalla" w:cs="Sakkal Majalla"/>
          <w:sz w:val="28"/>
          <w:szCs w:val="28"/>
        </w:rPr>
      </w:pPr>
    </w:p>
    <w:p w14:paraId="42FC1EA7"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5C7622C1" w14:textId="77777777" w:rsidR="00A70746" w:rsidRDefault="00A70746" w:rsidP="00D859FD">
      <w:pPr>
        <w:jc w:val="center"/>
        <w:rPr>
          <w:rFonts w:ascii="Sakkal Majalla" w:hAnsi="Sakkal Majalla" w:cs="Sakkal Majalla"/>
          <w:sz w:val="32"/>
          <w:szCs w:val="32"/>
          <w:u w:val="single"/>
          <w:rtl/>
          <w:lang w:bidi="ar-EG"/>
        </w:rPr>
      </w:pPr>
    </w:p>
    <w:p w14:paraId="0A4A34D3" w14:textId="22ED28EF" w:rsidR="00D52480" w:rsidRDefault="00D859FD" w:rsidP="00D859FD">
      <w:pPr>
        <w:jc w:val="center"/>
        <w:rPr>
          <w:rFonts w:ascii="Sakkal Majalla" w:hAnsi="Sakkal Majalla" w:cs="Sakkal Majalla"/>
          <w:sz w:val="32"/>
          <w:szCs w:val="32"/>
          <w:u w:val="single"/>
          <w:rtl/>
          <w:lang w:bidi="ar-EG"/>
        </w:rPr>
      </w:pPr>
      <w:r w:rsidRPr="00D859FD">
        <w:rPr>
          <w:rFonts w:ascii="Sakkal Majalla" w:hAnsi="Sakkal Majalla" w:cs="Sakkal Majalla"/>
          <w:sz w:val="32"/>
          <w:szCs w:val="32"/>
          <w:u w:val="single"/>
          <w:rtl/>
          <w:lang w:bidi="ar-EG"/>
        </w:rPr>
        <w:t>المستخلص</w:t>
      </w:r>
    </w:p>
    <w:p w14:paraId="0DED6C2A" w14:textId="77777777" w:rsidR="002C6897" w:rsidRDefault="002C6897" w:rsidP="002C6897">
      <w:pPr>
        <w:rPr>
          <w:rFonts w:ascii="Sakkal Majalla" w:hAnsi="Sakkal Majalla" w:cs="Sakkal Majalla"/>
          <w:sz w:val="32"/>
          <w:szCs w:val="32"/>
          <w:u w:val="single"/>
          <w:rtl/>
          <w:lang w:bidi="ar-EG"/>
        </w:rPr>
      </w:pPr>
    </w:p>
    <w:p w14:paraId="681EADA5" w14:textId="6B99FF8B" w:rsidR="002C6897" w:rsidRPr="002C6897" w:rsidRDefault="002C6897" w:rsidP="002C6897">
      <w:pPr>
        <w:rPr>
          <w:rFonts w:ascii="Sakkal Majalla" w:hAnsi="Sakkal Majalla" w:cs="Sakkal Majalla"/>
          <w:sz w:val="32"/>
          <w:szCs w:val="32"/>
          <w:rtl/>
          <w:lang w:bidi="ar-EG"/>
        </w:rPr>
      </w:pPr>
      <w:r w:rsidRPr="002C6897">
        <w:rPr>
          <w:rFonts w:ascii="Sakkal Majalla" w:hAnsi="Sakkal Majalla" w:cs="Sakkal Majalla"/>
          <w:sz w:val="32"/>
          <w:szCs w:val="32"/>
          <w:rtl/>
          <w:lang w:bidi="ar-EG"/>
        </w:rPr>
        <w:t>تتناول هذه الدراسة موضوع طرق وأساليب فض المنازعات في المشاريع الهندسية، حيث تعد النزاعات من أبرز التحديات التي تواجه تنفيذ المشاريع الهندسية، لما لها من تأثيرات مباشرة على الجدول الزمني، والتكلفة، وجودة التنفيذ، والعلاقات بين الأطراف المتعاقدة. يهدف البحث إلى تحليل الأسباب الرئيسية للنزاعات، ودراسة الأساليب الفعالة لحلها، مثل التفاوض، الوساطة، التحكيم، والتقاضي، بالإضافة إلى مجالس فض النزاعات.</w:t>
      </w:r>
    </w:p>
    <w:p w14:paraId="7BF87505" w14:textId="77777777" w:rsidR="002C6897" w:rsidRPr="002C6897" w:rsidRDefault="002C6897" w:rsidP="002C6897">
      <w:pPr>
        <w:rPr>
          <w:rFonts w:ascii="Sakkal Majalla" w:hAnsi="Sakkal Majalla" w:cs="Sakkal Majalla"/>
          <w:sz w:val="32"/>
          <w:szCs w:val="32"/>
          <w:rtl/>
          <w:lang w:bidi="ar-EG"/>
        </w:rPr>
      </w:pPr>
    </w:p>
    <w:p w14:paraId="05AE381B" w14:textId="77777777" w:rsidR="002C6897" w:rsidRPr="002C6897" w:rsidRDefault="002C6897" w:rsidP="002C6897">
      <w:pPr>
        <w:rPr>
          <w:rFonts w:ascii="Sakkal Majalla" w:hAnsi="Sakkal Majalla" w:cs="Sakkal Majalla"/>
          <w:sz w:val="32"/>
          <w:szCs w:val="32"/>
          <w:rtl/>
          <w:lang w:bidi="ar-EG"/>
        </w:rPr>
      </w:pPr>
      <w:r w:rsidRPr="002C6897">
        <w:rPr>
          <w:rFonts w:ascii="Sakkal Majalla" w:hAnsi="Sakkal Majalla" w:cs="Sakkal Majalla"/>
          <w:sz w:val="32"/>
          <w:szCs w:val="32"/>
          <w:rtl/>
          <w:lang w:bidi="ar-EG"/>
        </w:rPr>
        <w:t xml:space="preserve">يعتمد البحث على المنهج الوصفي التحليلي، حيث تم جمع البيانات من خلال </w:t>
      </w:r>
      <w:proofErr w:type="gramStart"/>
      <w:r w:rsidRPr="002C6897">
        <w:rPr>
          <w:rFonts w:ascii="Sakkal Majalla" w:hAnsi="Sakkal Majalla" w:cs="Sakkal Majalla"/>
          <w:sz w:val="32"/>
          <w:szCs w:val="32"/>
          <w:rtl/>
          <w:lang w:bidi="ar-EG"/>
        </w:rPr>
        <w:t>استبيان</w:t>
      </w:r>
      <w:proofErr w:type="gramEnd"/>
      <w:r w:rsidRPr="002C6897">
        <w:rPr>
          <w:rFonts w:ascii="Sakkal Majalla" w:hAnsi="Sakkal Majalla" w:cs="Sakkal Majalla"/>
          <w:sz w:val="32"/>
          <w:szCs w:val="32"/>
          <w:rtl/>
          <w:lang w:bidi="ar-EG"/>
        </w:rPr>
        <w:t xml:space="preserve"> استهدف عينة عشوائية من المهندسين العاملين في المشاريع الهندسية في المملكة العربية السعودية، وتم تحليل النتائج باستخدام الأساليب الإحصائية المناسبة. توصلت الدراسة إلى أن اختيار أسلوب فض النزاع المناسب يلعب دورًا جوهريًا في تقليل الخسائر المالية، وتحسين استمرارية المشاريع، والحفاظ على العلاقات بين الأطراف.</w:t>
      </w:r>
    </w:p>
    <w:p w14:paraId="07AB1DE2" w14:textId="77777777" w:rsidR="002C6897" w:rsidRPr="002C6897" w:rsidRDefault="002C6897" w:rsidP="002C6897">
      <w:pPr>
        <w:rPr>
          <w:rFonts w:ascii="Sakkal Majalla" w:hAnsi="Sakkal Majalla" w:cs="Sakkal Majalla"/>
          <w:sz w:val="32"/>
          <w:szCs w:val="32"/>
          <w:rtl/>
          <w:lang w:bidi="ar-EG"/>
        </w:rPr>
      </w:pPr>
    </w:p>
    <w:p w14:paraId="4AA611CF" w14:textId="77777777" w:rsidR="002C6897" w:rsidRPr="002C6897" w:rsidRDefault="002C6897" w:rsidP="002C6897">
      <w:pPr>
        <w:rPr>
          <w:rFonts w:ascii="Sakkal Majalla" w:hAnsi="Sakkal Majalla" w:cs="Sakkal Majalla"/>
          <w:sz w:val="32"/>
          <w:szCs w:val="32"/>
          <w:rtl/>
          <w:lang w:bidi="ar-EG"/>
        </w:rPr>
      </w:pPr>
      <w:r w:rsidRPr="002C6897">
        <w:rPr>
          <w:rFonts w:ascii="Sakkal Majalla" w:hAnsi="Sakkal Majalla" w:cs="Sakkal Majalla"/>
          <w:sz w:val="32"/>
          <w:szCs w:val="32"/>
          <w:rtl/>
          <w:lang w:bidi="ar-EG"/>
        </w:rPr>
        <w:t>كما أوصت الدراسة بضرورة تعزيز الوعي بأساليب فض النزاعات بين العاملين في المشاريع الهندسية، وتطوير سياسات واضحة للتعامل مع النزاعات قبل تصاعدها. تسهم هذه الدراسة في إثراء المعرفة العلمية والمهنية بمجال إدارة المشاريع، خاصة في ظل التطورات الكبيرة التي يشهدها قطاع البناء في المملكة ضمن رؤية 2030.</w:t>
      </w:r>
    </w:p>
    <w:p w14:paraId="60062091" w14:textId="77777777" w:rsidR="002C6897" w:rsidRPr="002C6897" w:rsidRDefault="002C6897" w:rsidP="002C6897">
      <w:pPr>
        <w:rPr>
          <w:rFonts w:ascii="Sakkal Majalla" w:hAnsi="Sakkal Majalla" w:cs="Sakkal Majalla"/>
          <w:sz w:val="32"/>
          <w:szCs w:val="32"/>
          <w:u w:val="single"/>
          <w:rtl/>
          <w:lang w:bidi="ar-EG"/>
        </w:rPr>
      </w:pPr>
    </w:p>
    <w:p w14:paraId="661C49DE" w14:textId="77777777" w:rsidR="002C6897" w:rsidRPr="002C6897" w:rsidRDefault="002C6897" w:rsidP="002C6897">
      <w:pPr>
        <w:rPr>
          <w:rFonts w:ascii="Sakkal Majalla" w:hAnsi="Sakkal Majalla" w:cs="Sakkal Majalla"/>
          <w:sz w:val="32"/>
          <w:szCs w:val="32"/>
          <w:u w:val="single"/>
          <w:rtl/>
          <w:lang w:bidi="ar-EG"/>
        </w:rPr>
      </w:pPr>
    </w:p>
    <w:p w14:paraId="664AB8C4" w14:textId="77777777" w:rsidR="002C6897" w:rsidRPr="002C6897" w:rsidRDefault="002C6897" w:rsidP="002C6897">
      <w:pPr>
        <w:rPr>
          <w:rFonts w:ascii="Sakkal Majalla" w:hAnsi="Sakkal Majalla" w:cs="Sakkal Majalla"/>
          <w:sz w:val="32"/>
          <w:szCs w:val="32"/>
          <w:u w:val="single"/>
          <w:rtl/>
          <w:lang w:bidi="ar-EG"/>
        </w:rPr>
      </w:pPr>
    </w:p>
    <w:p w14:paraId="5B9F1F5A" w14:textId="77777777" w:rsidR="002C6897" w:rsidRPr="002C6897" w:rsidRDefault="002C6897" w:rsidP="002C6897">
      <w:pPr>
        <w:rPr>
          <w:rFonts w:ascii="Sakkal Majalla" w:hAnsi="Sakkal Majalla" w:cs="Sakkal Majalla"/>
          <w:sz w:val="32"/>
          <w:szCs w:val="32"/>
          <w:u w:val="single"/>
          <w:rtl/>
          <w:lang w:bidi="ar-EG"/>
        </w:rPr>
      </w:pPr>
    </w:p>
    <w:p w14:paraId="0282ABF9" w14:textId="77777777" w:rsidR="002C6897" w:rsidRPr="002C6897" w:rsidRDefault="002C6897" w:rsidP="002C6897">
      <w:pPr>
        <w:rPr>
          <w:rFonts w:ascii="Sakkal Majalla" w:hAnsi="Sakkal Majalla" w:cs="Sakkal Majalla"/>
          <w:sz w:val="32"/>
          <w:szCs w:val="32"/>
          <w:u w:val="single"/>
          <w:rtl/>
          <w:lang w:bidi="ar-EG"/>
        </w:rPr>
      </w:pPr>
    </w:p>
    <w:p w14:paraId="6A0C0EA0" w14:textId="77777777" w:rsidR="002C6897" w:rsidRPr="002C6897" w:rsidRDefault="002C6897" w:rsidP="002C6897">
      <w:pPr>
        <w:rPr>
          <w:rFonts w:ascii="Sakkal Majalla" w:hAnsi="Sakkal Majalla" w:cs="Sakkal Majalla"/>
          <w:sz w:val="32"/>
          <w:szCs w:val="32"/>
          <w:u w:val="single"/>
          <w:rtl/>
          <w:lang w:bidi="ar-EG"/>
        </w:rPr>
      </w:pPr>
    </w:p>
    <w:p w14:paraId="121D9BF2" w14:textId="08E2DA85" w:rsidR="00D52480" w:rsidRDefault="002C6897" w:rsidP="002C6897">
      <w:pPr>
        <w:jc w:val="center"/>
        <w:rPr>
          <w:rFonts w:ascii="Sakkal Majalla" w:hAnsi="Sakkal Majalla" w:cs="Sakkal Majalla"/>
          <w:sz w:val="32"/>
          <w:szCs w:val="32"/>
          <w:u w:val="single"/>
          <w:rtl/>
        </w:rPr>
      </w:pPr>
      <w:proofErr w:type="gramStart"/>
      <w:r w:rsidRPr="002C6897">
        <w:rPr>
          <w:rFonts w:ascii="Sakkal Majalla" w:hAnsi="Sakkal Majalla" w:cs="Sakkal Majalla"/>
          <w:sz w:val="32"/>
          <w:szCs w:val="32"/>
          <w:u w:val="single"/>
          <w:rtl/>
        </w:rPr>
        <w:t>:</w:t>
      </w:r>
      <w:r w:rsidRPr="002C6897">
        <w:rPr>
          <w:rFonts w:ascii="Sakkal Majalla" w:hAnsi="Sakkal Majalla" w:cs="Sakkal Majalla"/>
          <w:sz w:val="32"/>
          <w:szCs w:val="32"/>
          <w:u w:val="single"/>
        </w:rPr>
        <w:t>Abstract</w:t>
      </w:r>
      <w:proofErr w:type="gramEnd"/>
    </w:p>
    <w:p w14:paraId="6A11B7DF" w14:textId="77777777" w:rsidR="002C6897" w:rsidRPr="002C6897" w:rsidRDefault="002C6897" w:rsidP="002C6897">
      <w:pPr>
        <w:jc w:val="center"/>
        <w:rPr>
          <w:rFonts w:ascii="Sakkal Majalla" w:hAnsi="Sakkal Majalla" w:cs="Sakkal Majalla"/>
          <w:sz w:val="32"/>
          <w:szCs w:val="32"/>
          <w:u w:val="single"/>
          <w:rtl/>
        </w:rPr>
      </w:pPr>
    </w:p>
    <w:p w14:paraId="29C8CDB1" w14:textId="77777777" w:rsidR="002C6897" w:rsidRPr="002C6897" w:rsidRDefault="002C6897" w:rsidP="002C6897">
      <w:pPr>
        <w:jc w:val="right"/>
        <w:rPr>
          <w:rFonts w:ascii="Sakkal Majalla" w:hAnsi="Sakkal Majalla" w:cs="Sakkal Majalla"/>
          <w:sz w:val="28"/>
          <w:szCs w:val="28"/>
          <w:lang w:bidi="ar-EG"/>
        </w:rPr>
      </w:pPr>
      <w:r w:rsidRPr="002C6897">
        <w:rPr>
          <w:rFonts w:ascii="Sakkal Majalla" w:hAnsi="Sakkal Majalla" w:cs="Sakkal Majalla"/>
          <w:sz w:val="28"/>
          <w:szCs w:val="28"/>
          <w:lang w:bidi="ar-EG"/>
        </w:rPr>
        <w:t xml:space="preserve">This study examines dispute resolution methods in engineering projects, as disputes are among the most significant challenges affecting project execution. They directly </w:t>
      </w:r>
      <w:proofErr w:type="gramStart"/>
      <w:r w:rsidRPr="002C6897">
        <w:rPr>
          <w:rFonts w:ascii="Sakkal Majalla" w:hAnsi="Sakkal Majalla" w:cs="Sakkal Majalla"/>
          <w:sz w:val="28"/>
          <w:szCs w:val="28"/>
          <w:lang w:bidi="ar-EG"/>
        </w:rPr>
        <w:t>impact</w:t>
      </w:r>
      <w:proofErr w:type="gramEnd"/>
      <w:r w:rsidRPr="002C6897">
        <w:rPr>
          <w:rFonts w:ascii="Sakkal Majalla" w:hAnsi="Sakkal Majalla" w:cs="Sakkal Majalla"/>
          <w:sz w:val="28"/>
          <w:szCs w:val="28"/>
          <w:lang w:bidi="ar-EG"/>
        </w:rPr>
        <w:t xml:space="preserve"> timelines, costs, quality, and relationships among contracting parties. The research aims to analyze the primary causes of disputes and explore effective resolution methods, including negotiation, mediation, arbitration, litigation, and dispute review boards</w:t>
      </w:r>
      <w:r w:rsidRPr="002C6897">
        <w:rPr>
          <w:rFonts w:ascii="Sakkal Majalla" w:hAnsi="Sakkal Majalla" w:cs="Sakkal Majalla"/>
          <w:sz w:val="28"/>
          <w:szCs w:val="28"/>
          <w:rtl/>
          <w:lang w:bidi="ar-EG"/>
        </w:rPr>
        <w:t>.</w:t>
      </w:r>
    </w:p>
    <w:p w14:paraId="1787B7B9" w14:textId="77777777" w:rsidR="002C6897" w:rsidRPr="002C6897" w:rsidRDefault="002C6897" w:rsidP="002C6897">
      <w:pPr>
        <w:jc w:val="right"/>
        <w:rPr>
          <w:rFonts w:ascii="Sakkal Majalla" w:hAnsi="Sakkal Majalla" w:cs="Sakkal Majalla"/>
          <w:sz w:val="28"/>
          <w:szCs w:val="28"/>
          <w:rtl/>
          <w:lang w:bidi="ar-EG"/>
        </w:rPr>
      </w:pPr>
    </w:p>
    <w:p w14:paraId="4CA0056E" w14:textId="77777777" w:rsidR="002C6897" w:rsidRPr="002C6897" w:rsidRDefault="002C6897" w:rsidP="002C6897">
      <w:pPr>
        <w:jc w:val="right"/>
        <w:rPr>
          <w:rFonts w:ascii="Sakkal Majalla" w:hAnsi="Sakkal Majalla" w:cs="Sakkal Majalla"/>
          <w:sz w:val="28"/>
          <w:szCs w:val="28"/>
          <w:lang w:bidi="ar-EG"/>
        </w:rPr>
      </w:pPr>
      <w:r w:rsidRPr="002C6897">
        <w:rPr>
          <w:rFonts w:ascii="Sakkal Majalla" w:hAnsi="Sakkal Majalla" w:cs="Sakkal Majalla"/>
          <w:sz w:val="28"/>
          <w:szCs w:val="28"/>
          <w:lang w:bidi="ar-EG"/>
        </w:rPr>
        <w:t>The study adopts a descriptive analytical methodology, utilizing a survey distributed to a random sample of engineers working in engineering projects in Saudi Arabia. The collected data was analyzed using appropriate statistical methods. The findings indicate that choosing the right dispute resolution method plays a crucial role in minimizing financial losses, ensuring project continuity, and maintaining professional relationships among stakeholders</w:t>
      </w:r>
      <w:r w:rsidRPr="002C6897">
        <w:rPr>
          <w:rFonts w:ascii="Sakkal Majalla" w:hAnsi="Sakkal Majalla" w:cs="Sakkal Majalla"/>
          <w:sz w:val="28"/>
          <w:szCs w:val="28"/>
          <w:rtl/>
          <w:lang w:bidi="ar-EG"/>
        </w:rPr>
        <w:t>.</w:t>
      </w:r>
    </w:p>
    <w:p w14:paraId="31FD22E8" w14:textId="77777777" w:rsidR="002C6897" w:rsidRPr="002C6897" w:rsidRDefault="002C6897" w:rsidP="002C6897">
      <w:pPr>
        <w:jc w:val="right"/>
        <w:rPr>
          <w:rFonts w:ascii="Sakkal Majalla" w:hAnsi="Sakkal Majalla" w:cs="Sakkal Majalla"/>
          <w:sz w:val="28"/>
          <w:szCs w:val="28"/>
          <w:rtl/>
          <w:lang w:bidi="ar-EG"/>
        </w:rPr>
      </w:pPr>
    </w:p>
    <w:p w14:paraId="78B64D96" w14:textId="5730DEDE" w:rsidR="00D52480" w:rsidRDefault="002C6897" w:rsidP="002C6897">
      <w:pPr>
        <w:jc w:val="right"/>
        <w:rPr>
          <w:rFonts w:ascii="Sakkal Majalla" w:hAnsi="Sakkal Majalla" w:cs="Sakkal Majalla"/>
          <w:sz w:val="28"/>
          <w:szCs w:val="28"/>
          <w:u w:val="single"/>
          <w:rtl/>
          <w:lang w:bidi="ar-EG"/>
        </w:rPr>
      </w:pPr>
      <w:r w:rsidRPr="002C6897">
        <w:rPr>
          <w:rFonts w:ascii="Sakkal Majalla" w:hAnsi="Sakkal Majalla" w:cs="Sakkal Majalla"/>
          <w:sz w:val="28"/>
          <w:szCs w:val="28"/>
          <w:lang w:bidi="ar-EG"/>
        </w:rPr>
        <w:t xml:space="preserve">The study recommends enhancing awareness of dispute resolution methods among project professionals and developing clear policies to address disputes before they escalate. This research contributes to both academic and professional knowledge in project management, particularly </w:t>
      </w:r>
      <w:proofErr w:type="gramStart"/>
      <w:r w:rsidRPr="002C6897">
        <w:rPr>
          <w:rFonts w:ascii="Sakkal Majalla" w:hAnsi="Sakkal Majalla" w:cs="Sakkal Majalla"/>
          <w:sz w:val="28"/>
          <w:szCs w:val="28"/>
          <w:lang w:bidi="ar-EG"/>
        </w:rPr>
        <w:t>in light of</w:t>
      </w:r>
      <w:proofErr w:type="gramEnd"/>
      <w:r w:rsidRPr="002C6897">
        <w:rPr>
          <w:rFonts w:ascii="Sakkal Majalla" w:hAnsi="Sakkal Majalla" w:cs="Sakkal Majalla"/>
          <w:sz w:val="28"/>
          <w:szCs w:val="28"/>
          <w:lang w:bidi="ar-EG"/>
        </w:rPr>
        <w:t xml:space="preserve"> Saudi Arabia’s ambitious Vision 2030 and its rapid construction sector growth</w:t>
      </w:r>
      <w:r w:rsidRPr="002C6897">
        <w:rPr>
          <w:rFonts w:ascii="Sakkal Majalla" w:hAnsi="Sakkal Majalla" w:cs="Sakkal Majalla"/>
          <w:sz w:val="28"/>
          <w:szCs w:val="28"/>
          <w:u w:val="single"/>
          <w:rtl/>
          <w:lang w:bidi="ar-EG"/>
        </w:rPr>
        <w:t>.</w:t>
      </w: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47CE1917" w:rsidR="009125CE" w:rsidRPr="004714DE" w:rsidRDefault="004714DE" w:rsidP="004714DE">
      <w:pPr>
        <w:jc w:val="center"/>
        <w:rPr>
          <w:rFonts w:ascii="Sakkal Majalla" w:hAnsi="Sakkal Majalla" w:cs="Sakkal Majalla"/>
          <w:sz w:val="52"/>
          <w:szCs w:val="52"/>
          <w:u w:val="single"/>
          <w:rtl/>
        </w:rPr>
      </w:pPr>
      <w:r w:rsidRPr="004714DE">
        <w:rPr>
          <w:rFonts w:ascii="Sakkal Majalla" w:hAnsi="Sakkal Majalla" w:cs="Sakkal Majalla" w:hint="cs"/>
          <w:sz w:val="52"/>
          <w:szCs w:val="52"/>
          <w:u w:val="single"/>
          <w:rtl/>
        </w:rPr>
        <w:t>المدخل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0233A85" w:rsidR="009125CE" w:rsidRPr="004714DE" w:rsidRDefault="00084A7E" w:rsidP="004714DE">
      <w:pPr>
        <w:jc w:val="center"/>
        <w:rPr>
          <w:rFonts w:ascii="Sakkal Majalla" w:hAnsi="Sakkal Majalla" w:cs="Sakkal Majalla"/>
          <w:sz w:val="28"/>
          <w:szCs w:val="28"/>
          <w:u w:val="single"/>
          <w:rtl/>
        </w:rPr>
      </w:pPr>
      <w:r>
        <w:rPr>
          <w:rFonts w:ascii="Sakkal Majalla" w:hAnsi="Sakkal Majalla" w:cs="Sakkal Majalla"/>
          <w:sz w:val="28"/>
          <w:szCs w:val="28"/>
          <w:u w:val="single"/>
        </w:rPr>
        <w:t>1.1</w:t>
      </w:r>
      <w:r w:rsidR="004714DE" w:rsidRPr="004714DE">
        <w:rPr>
          <w:rFonts w:ascii="Sakkal Majalla" w:hAnsi="Sakkal Majalla" w:cs="Sakkal Majalla" w:hint="cs"/>
          <w:sz w:val="28"/>
          <w:szCs w:val="28"/>
          <w:u w:val="single"/>
          <w:rtl/>
        </w:rPr>
        <w:t>المقدمة</w:t>
      </w:r>
    </w:p>
    <w:p w14:paraId="052DF9FD" w14:textId="4739D23C" w:rsidR="006A6ABB" w:rsidRDefault="006A6ABB" w:rsidP="006A6ABB">
      <w:pPr>
        <w:spacing w:after="154" w:line="264" w:lineRule="auto"/>
        <w:ind w:left="3" w:right="37" w:hanging="10"/>
        <w:jc w:val="both"/>
      </w:pPr>
      <w:r>
        <w:rPr>
          <w:rFonts w:ascii="Sakkal Majalla" w:eastAsia="Sakkal Majalla" w:hAnsi="Sakkal Majalla" w:cs="Sakkal Majalla"/>
          <w:sz w:val="28"/>
          <w:szCs w:val="28"/>
          <w:rtl/>
        </w:rPr>
        <w:t xml:space="preserve">فض المنازعات في المشاريع هو جزء حيوي لضمان استمرارية المشروع وتفادي تعطيله نتيجة للتوترات والخلافات. في أي مشروع، سواء كان إنشائيًا، صناعيًا، تكنولوجيًا، أو غيره، هناك احتمالية لنشوء نزاعات بين الأطراف المعنية؛ وقد تتنوع هذه النزاعات لتشمل مسائل مالية، أو خلافات حول جودة العمل، أو التأخير في الإنجاز، أو حتى سوء تفسير بنود العقود. ولكون هذه النزاعات تؤثر سلبًا على سير المشروع، فإن وجود طرق وأساليب فعالة لفض النزاعات يمكن أن يساعد في الوصول إلى حلول عادلة وفعالة تعزز من استمرارية المشروع وتحفظ الحقوق لجميع ا لأطراف.  </w:t>
      </w:r>
    </w:p>
    <w:p w14:paraId="4FDBFF81" w14:textId="77777777" w:rsidR="006A6ABB" w:rsidRDefault="006A6ABB" w:rsidP="006A6ABB">
      <w:pPr>
        <w:bidi w:val="0"/>
        <w:spacing w:after="174"/>
        <w:ind w:right="57"/>
        <w:jc w:val="right"/>
      </w:pPr>
      <w:r>
        <w:rPr>
          <w:rFonts w:ascii="Sakkal Majalla" w:eastAsia="Sakkal Majalla" w:hAnsi="Sakkal Majalla" w:cs="Sakkal Majalla"/>
          <w:sz w:val="28"/>
        </w:rPr>
        <w:t xml:space="preserve"> </w:t>
      </w:r>
    </w:p>
    <w:p w14:paraId="7D9A480F" w14:textId="0B81EE3D" w:rsidR="009125CE" w:rsidRPr="009125CE" w:rsidRDefault="006A6ABB" w:rsidP="006A6ABB">
      <w:pPr>
        <w:jc w:val="both"/>
        <w:rPr>
          <w:rFonts w:ascii="Sakkal Majalla" w:hAnsi="Sakkal Majalla" w:cs="Sakkal Majalla"/>
          <w:sz w:val="28"/>
          <w:szCs w:val="28"/>
          <w:rtl/>
        </w:rPr>
      </w:pPr>
      <w:r>
        <w:rPr>
          <w:rFonts w:ascii="Sakkal Majalla" w:eastAsia="Sakkal Majalla" w:hAnsi="Sakkal Majalla" w:cs="Sakkal Majalla"/>
          <w:kern w:val="0"/>
          <w:sz w:val="28"/>
          <w:szCs w:val="28"/>
          <w:rtl/>
          <w14:ligatures w14:val="none"/>
        </w:rPr>
        <w:t>تتعدد أساليب فض النزاعات في المشاريع، ويمكن تصنيفها إلى أساليب غير رسمية وأخرى رسمية</w:t>
      </w:r>
      <w:r>
        <w:rPr>
          <w:rFonts w:ascii="Sakkal Majalla" w:eastAsia="Sakkal Majalla" w:hAnsi="Sakkal Majalla" w:cs="Sakkal Majalla" w:hint="cs"/>
          <w:kern w:val="0"/>
          <w:sz w:val="28"/>
          <w:szCs w:val="28"/>
          <w:rtl/>
          <w14:ligatures w14:val="none"/>
        </w:rPr>
        <w:t xml:space="preserve"> </w:t>
      </w:r>
      <w:proofErr w:type="gramStart"/>
      <w:r>
        <w:rPr>
          <w:rFonts w:ascii="Sakkal Majalla" w:eastAsia="Sakkal Majalla" w:hAnsi="Sakkal Majalla" w:cs="Sakkal Majalla" w:hint="cs"/>
          <w:kern w:val="0"/>
          <w:sz w:val="28"/>
          <w:szCs w:val="28"/>
          <w:rtl/>
          <w14:ligatures w14:val="none"/>
        </w:rPr>
        <w:t>وتشمل :</w:t>
      </w:r>
      <w:proofErr w:type="gramEnd"/>
    </w:p>
    <w:p w14:paraId="6E1B1D05" w14:textId="77777777" w:rsidR="009125CE" w:rsidRPr="009125CE" w:rsidRDefault="009125CE" w:rsidP="006A6ABB">
      <w:pPr>
        <w:jc w:val="both"/>
        <w:rPr>
          <w:rFonts w:ascii="Sakkal Majalla" w:hAnsi="Sakkal Majalla" w:cs="Sakkal Majalla"/>
          <w:sz w:val="28"/>
          <w:szCs w:val="28"/>
          <w:rtl/>
        </w:rPr>
      </w:pPr>
    </w:p>
    <w:p w14:paraId="4CC8D4A9" w14:textId="77777777" w:rsidR="006A6ABB" w:rsidRDefault="006A6ABB" w:rsidP="006A6ABB">
      <w:pPr>
        <w:bidi w:val="0"/>
        <w:spacing w:after="159"/>
        <w:ind w:right="57"/>
      </w:pPr>
    </w:p>
    <w:p w14:paraId="4F932612" w14:textId="5B8D638F" w:rsidR="006A6ABB" w:rsidRDefault="006A6ABB" w:rsidP="006A6ABB">
      <w:pPr>
        <w:pStyle w:val="1"/>
        <w:ind w:right="-13"/>
      </w:pPr>
      <w:r>
        <w:t xml:space="preserve"> (</w:t>
      </w:r>
      <w:proofErr w:type="gramStart"/>
      <w:r>
        <w:t>Negotiation )</w:t>
      </w:r>
      <w:r>
        <w:rPr>
          <w:szCs w:val="28"/>
          <w:rtl/>
        </w:rPr>
        <w:t>التفاوض</w:t>
      </w:r>
      <w:proofErr w:type="gramEnd"/>
      <w:r>
        <w:t xml:space="preserve"> .1</w:t>
      </w:r>
    </w:p>
    <w:p w14:paraId="5B284FBD" w14:textId="77777777" w:rsidR="006A6ABB" w:rsidRDefault="006A6ABB" w:rsidP="006A6ABB">
      <w:pPr>
        <w:spacing w:after="154" w:line="264" w:lineRule="auto"/>
        <w:ind w:left="3" w:right="185" w:hanging="10"/>
        <w:rPr>
          <w:rtl/>
        </w:rPr>
      </w:pPr>
      <w:r>
        <w:rPr>
          <w:rFonts w:ascii="Sakkal Majalla" w:eastAsia="Sakkal Majalla" w:hAnsi="Sakkal Majalla" w:cs="Sakkal Majalla"/>
          <w:sz w:val="28"/>
          <w:szCs w:val="28"/>
          <w:rtl/>
        </w:rPr>
        <w:t xml:space="preserve">يُعد التفاوض هو الوسيلة الأولى والأكثر شيوعًا لحل النزاعات بشكل ودي، إذ يجتمع الطرفان المتنازعان في محاولة للتوصل إلى حل يرض ي الطرفين. يتميز التفاوض بكونه غير رسمي، إذ يعتمد على المناقشات المباشرة والشفافة حول القضايا محل النزاع، ويساهم في حلها بسرعة وبتكلفة منخفضة مقارنة بغيرها من الوسائل. يُعتبر التفاوض ناجحًا عندما يتمكن الطرفان من فهم اهتمامات بعضهما البعض والالتزام بتسوية تحقق توازنًا بين حقوقهم </w:t>
      </w:r>
      <w:proofErr w:type="gramStart"/>
      <w:r>
        <w:rPr>
          <w:rFonts w:ascii="Sakkal Majalla" w:eastAsia="Sakkal Majalla" w:hAnsi="Sakkal Majalla" w:cs="Sakkal Majalla"/>
          <w:sz w:val="28"/>
          <w:szCs w:val="28"/>
          <w:rtl/>
        </w:rPr>
        <w:t>والتزاماتهم .</w:t>
      </w:r>
      <w:proofErr w:type="gramEnd"/>
      <w:r>
        <w:rPr>
          <w:rFonts w:ascii="Sakkal Majalla" w:eastAsia="Sakkal Majalla" w:hAnsi="Sakkal Majalla" w:cs="Sakkal Majalla"/>
          <w:sz w:val="28"/>
          <w:szCs w:val="28"/>
          <w:rtl/>
        </w:rPr>
        <w:t xml:space="preserve"> </w:t>
      </w:r>
    </w:p>
    <w:p w14:paraId="24354248" w14:textId="77777777" w:rsidR="006A6ABB" w:rsidRDefault="006A6ABB" w:rsidP="006A6ABB">
      <w:pPr>
        <w:bidi w:val="0"/>
        <w:spacing w:after="159"/>
        <w:ind w:right="57"/>
      </w:pPr>
    </w:p>
    <w:p w14:paraId="2A3C9501" w14:textId="77777777" w:rsidR="006A6ABB" w:rsidRDefault="006A6ABB" w:rsidP="006A6ABB">
      <w:pPr>
        <w:pStyle w:val="1"/>
        <w:ind w:right="-13"/>
      </w:pPr>
      <w:r>
        <w:t xml:space="preserve">(Mediation </w:t>
      </w:r>
      <w:proofErr w:type="gramStart"/>
      <w:r>
        <w:rPr>
          <w:szCs w:val="28"/>
          <w:rtl/>
        </w:rPr>
        <w:t>الوساطة</w:t>
      </w:r>
      <w:r>
        <w:rPr>
          <w:rFonts w:hint="cs"/>
          <w:szCs w:val="28"/>
          <w:rtl/>
        </w:rPr>
        <w:t>(</w:t>
      </w:r>
      <w:r>
        <w:t xml:space="preserve"> .</w:t>
      </w:r>
      <w:proofErr w:type="gramEnd"/>
      <w:r>
        <w:t>2</w:t>
      </w:r>
    </w:p>
    <w:p w14:paraId="712D20D3" w14:textId="77777777" w:rsidR="006A6ABB" w:rsidRDefault="006A6ABB" w:rsidP="006A6ABB">
      <w:pPr>
        <w:spacing w:after="154" w:line="264" w:lineRule="auto"/>
        <w:ind w:left="3" w:right="37" w:hanging="10"/>
      </w:pPr>
      <w:r>
        <w:rPr>
          <w:rFonts w:ascii="Sakkal Majalla" w:eastAsia="Sakkal Majalla" w:hAnsi="Sakkal Majalla" w:cs="Sakkal Majalla"/>
          <w:sz w:val="28"/>
          <w:szCs w:val="28"/>
          <w:rtl/>
        </w:rPr>
        <w:t xml:space="preserve">في حال لم يكن التفاوض المباشر كافيًا لحل النزاع، يمكن اللجوء إلى وسيلة الوساطة، حيث يتم تعيين وسيط محايد ومؤهل يساعد الأطراف المتنازعة على التوصل إلى حل وسط. يتميز الوسيط بدوره الاستشاري، إذ لا يتخذ قرارات </w:t>
      </w:r>
      <w:proofErr w:type="gramStart"/>
      <w:r>
        <w:rPr>
          <w:rFonts w:ascii="Sakkal Majalla" w:eastAsia="Sakkal Majalla" w:hAnsi="Sakkal Majalla" w:cs="Sakkal Majalla"/>
          <w:sz w:val="28"/>
          <w:szCs w:val="28"/>
          <w:rtl/>
        </w:rPr>
        <w:lastRenderedPageBreak/>
        <w:t>ملزمة</w:t>
      </w:r>
      <w:proofErr w:type="gramEnd"/>
      <w:r>
        <w:rPr>
          <w:rFonts w:ascii="Sakkal Majalla" w:eastAsia="Sakkal Majalla" w:hAnsi="Sakkal Majalla" w:cs="Sakkal Majalla"/>
          <w:sz w:val="28"/>
          <w:szCs w:val="28"/>
          <w:rtl/>
        </w:rPr>
        <w:t xml:space="preserve"> ولكنه يوجه الأطراف للوصول إلى تسوية مُرضية. وتتميز الوساطة بكونها مرنة، وقابلة للتكيف مع احتياجات الأطراف، كما أنها تُحافظ على سرية تفاصيل النزاع. تُعتبر الوساطة غير ملزمة قانونيًا، أي أن الأطراف ليست ملزمة بقبول الحل المقترح إذا لم </w:t>
      </w:r>
      <w:proofErr w:type="gramStart"/>
      <w:r>
        <w:rPr>
          <w:rFonts w:ascii="Sakkal Majalla" w:eastAsia="Sakkal Majalla" w:hAnsi="Sakkal Majalla" w:cs="Sakkal Majalla"/>
          <w:sz w:val="28"/>
          <w:szCs w:val="28"/>
          <w:rtl/>
        </w:rPr>
        <w:t>يناسبهم .</w:t>
      </w:r>
      <w:proofErr w:type="gramEnd"/>
      <w:r>
        <w:rPr>
          <w:rFonts w:ascii="Sakkal Majalla" w:eastAsia="Sakkal Majalla" w:hAnsi="Sakkal Majalla" w:cs="Sakkal Majalla"/>
          <w:sz w:val="28"/>
          <w:szCs w:val="28"/>
          <w:rtl/>
        </w:rPr>
        <w:t xml:space="preserve"> </w:t>
      </w:r>
    </w:p>
    <w:p w14:paraId="1C99C883" w14:textId="77777777" w:rsidR="006A6ABB" w:rsidRDefault="006A6ABB" w:rsidP="006A6ABB">
      <w:pPr>
        <w:bidi w:val="0"/>
        <w:spacing w:after="157"/>
        <w:ind w:right="57"/>
      </w:pPr>
    </w:p>
    <w:p w14:paraId="52ADF9B1" w14:textId="77777777" w:rsidR="006A6ABB" w:rsidRDefault="006A6ABB" w:rsidP="006A6ABB">
      <w:pPr>
        <w:pStyle w:val="1"/>
        <w:ind w:right="-13"/>
      </w:pPr>
      <w:r>
        <w:t xml:space="preserve"> :(Arbitration) </w:t>
      </w:r>
      <w:r>
        <w:rPr>
          <w:szCs w:val="28"/>
          <w:rtl/>
        </w:rPr>
        <w:t>التحكيم</w:t>
      </w:r>
      <w:r>
        <w:t xml:space="preserve"> .3</w:t>
      </w:r>
    </w:p>
    <w:p w14:paraId="7750ECAA" w14:textId="77777777" w:rsidR="006A6ABB" w:rsidRDefault="006A6ABB" w:rsidP="006A6ABB">
      <w:pPr>
        <w:spacing w:after="154" w:line="264" w:lineRule="auto"/>
        <w:ind w:left="3" w:right="37" w:hanging="10"/>
      </w:pPr>
      <w:r>
        <w:rPr>
          <w:rFonts w:ascii="Sakkal Majalla" w:eastAsia="Sakkal Majalla" w:hAnsi="Sakkal Majalla" w:cs="Sakkal Majalla"/>
          <w:sz w:val="28"/>
          <w:szCs w:val="28"/>
          <w:rtl/>
        </w:rPr>
        <w:t xml:space="preserve">في حال تعقد النزاع وصعوبة التوصل إلى تسوية من خلال التفاوض أو الوساطة، يُعد التحكيم الخيار التالي. يشمل التحكيم تعيين محكم أو هيئة تحكيم للفصل في النزاع. ويكون قرار المحكم ملزمًا قانونيًا، ويُعتبر بديلاً مرنًا وأسرع من المحاكم التقليدية. يتمتع التحكيم بمزايا متعددة، مثل الخصوصية والسرعة في حل النزاع، كما أنه غالبًا ما يتم بموجب اتفاق مسبق بين الأطراف على اللجوء إلى التحكيم في حال حدوث نزاع.  </w:t>
      </w:r>
    </w:p>
    <w:p w14:paraId="7EEE5E3E" w14:textId="48D23132" w:rsidR="0009454D" w:rsidRDefault="0009454D" w:rsidP="0009454D">
      <w:pPr>
        <w:spacing w:after="154" w:line="264" w:lineRule="auto"/>
        <w:ind w:left="3" w:right="37" w:hanging="10"/>
        <w:rPr>
          <w:rtl/>
        </w:rPr>
      </w:pPr>
      <w:r>
        <w:rPr>
          <w:rFonts w:ascii="Sakkal Majalla" w:eastAsia="Sakkal Majalla" w:hAnsi="Sakkal Majalla" w:cs="Sakkal Majalla" w:hint="cs"/>
          <w:sz w:val="28"/>
          <w:szCs w:val="28"/>
          <w:rtl/>
        </w:rPr>
        <w:t>4</w:t>
      </w:r>
      <w:r>
        <w:rPr>
          <w:rFonts w:ascii="Sakkal Majalla" w:eastAsia="Sakkal Majalla" w:hAnsi="Sakkal Majalla" w:cs="Sakkal Majalla"/>
          <w:sz w:val="28"/>
          <w:szCs w:val="28"/>
          <w:rtl/>
        </w:rPr>
        <w:t xml:space="preserve">. التسوية </w:t>
      </w:r>
      <w:proofErr w:type="gramStart"/>
      <w:r>
        <w:rPr>
          <w:rFonts w:ascii="Sakkal Majalla" w:eastAsia="Sakkal Majalla" w:hAnsi="Sakkal Majalla" w:cs="Sakkal Majalla"/>
          <w:sz w:val="28"/>
          <w:szCs w:val="28"/>
          <w:rtl/>
        </w:rPr>
        <w:t>القضائية</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w:t>
      </w:r>
      <w:r>
        <w:rPr>
          <w:rFonts w:ascii="Sakkal Majalla" w:eastAsia="Sakkal Majalla" w:hAnsi="Sakkal Majalla" w:cs="Sakkal Majalla"/>
          <w:sz w:val="28"/>
        </w:rPr>
        <w:t>Litigation</w:t>
      </w:r>
      <w:proofErr w:type="gramEnd"/>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w:t>
      </w:r>
    </w:p>
    <w:p w14:paraId="19A267E3" w14:textId="77777777" w:rsidR="0009454D" w:rsidRDefault="0009454D" w:rsidP="0009454D">
      <w:pPr>
        <w:spacing w:after="154" w:line="264" w:lineRule="auto"/>
        <w:ind w:left="3" w:right="37" w:hanging="10"/>
        <w:rPr>
          <w:rtl/>
        </w:rPr>
      </w:pPr>
      <w:r>
        <w:rPr>
          <w:rFonts w:ascii="Sakkal Majalla" w:eastAsia="Sakkal Majalla" w:hAnsi="Sakkal Majalla" w:cs="Sakkal Majalla"/>
          <w:sz w:val="28"/>
          <w:szCs w:val="28"/>
          <w:rtl/>
        </w:rPr>
        <w:t xml:space="preserve">في حال فشل الأساليب الأخرى، يمكن اللجوء إلى القضاء كحل نهائي. يُعتبر اللجوء إلى المحكمة هو الطريقة الأكثر رسمية وأحيانًا الأكثر تكلفة. تُقدم الأطراف المتنازعة قضاياها إلى القضاء، حيث يُصدر القاض ي حُكمًا ملزمًا بعد استعراض الأدلة والشهادات. يُعد القضاء خيا رًا يُستخدم عندما يكون النزاع معقدًا بشكل كبير أو عند عدم الرغبة في التفاوض أو الوساطة. من الجدير بالذكر أن اللجوء إلى المحاكم قد يستغرق وقتًا طويلاً وقد يؤدي إلى قطع العلاقات بين الأطراف المتنازعة بسبب الطبيعة الصارمة للإجراءات القضائية. </w:t>
      </w:r>
    </w:p>
    <w:p w14:paraId="6A65D819" w14:textId="77777777" w:rsidR="0009454D" w:rsidRDefault="0009454D" w:rsidP="0009454D">
      <w:pPr>
        <w:bidi w:val="0"/>
        <w:ind w:right="57"/>
      </w:pPr>
    </w:p>
    <w:p w14:paraId="60202F91" w14:textId="77777777" w:rsidR="0009454D" w:rsidRDefault="0009454D" w:rsidP="0009454D">
      <w:pPr>
        <w:pStyle w:val="1"/>
        <w:spacing w:after="176"/>
        <w:ind w:right="-12"/>
      </w:pPr>
      <w:r>
        <w:t xml:space="preserve"> :(Dispute Review Boards – </w:t>
      </w:r>
      <w:proofErr w:type="gramStart"/>
      <w:r>
        <w:t>DRBs</w:t>
      </w:r>
      <w:r>
        <w:rPr>
          <w:rFonts w:hint="cs"/>
          <w:rtl/>
        </w:rPr>
        <w:t>(</w:t>
      </w:r>
      <w:r>
        <w:t xml:space="preserve"> </w:t>
      </w:r>
      <w:r>
        <w:rPr>
          <w:szCs w:val="28"/>
          <w:rtl/>
        </w:rPr>
        <w:t>مجالس</w:t>
      </w:r>
      <w:proofErr w:type="gramEnd"/>
      <w:r>
        <w:rPr>
          <w:szCs w:val="28"/>
          <w:rtl/>
        </w:rPr>
        <w:t xml:space="preserve"> فض المنازعات</w:t>
      </w:r>
      <w:r>
        <w:t xml:space="preserve"> .5</w:t>
      </w:r>
    </w:p>
    <w:p w14:paraId="4DCDAA83" w14:textId="77777777" w:rsidR="0009454D" w:rsidRDefault="0009454D" w:rsidP="0009454D">
      <w:pPr>
        <w:spacing w:after="154" w:line="264" w:lineRule="auto"/>
        <w:ind w:left="3" w:right="37" w:hanging="10"/>
      </w:pPr>
      <w:r>
        <w:rPr>
          <w:rFonts w:ascii="Sakkal Majalla" w:eastAsia="Sakkal Majalla" w:hAnsi="Sakkal Majalla" w:cs="Sakkal Majalla"/>
          <w:sz w:val="28"/>
          <w:szCs w:val="28"/>
          <w:rtl/>
        </w:rPr>
        <w:t xml:space="preserve">تُعتبر هذه المجالس من الحلول الحديثة نسبيًا التي تُستخدم غالبًا في مشاريع البنية التحتية الكبيرة. يتم تشكيل مجلس فض النزاعات من خبراء محايدين يُعيّنون قبل بدء المشروع، ويعملون كأطراف استشارية وحكماء. يقوم مجلس فض المنازعات بمراجعة القضايا الخلافية بشكل دو ري، وتقديم توصيات غير ملزمة للأطراف في حالة نشوب أي نزاع. يُعتبر هذا الأسلوب فعالًا من حيث التكلفة وسرعة حل النزاعات، كما يسهم في منع تصاعد النزاعات إلى مستويات قد تؤدي إلى تأخير أو تعطيل </w:t>
      </w:r>
      <w:proofErr w:type="gramStart"/>
      <w:r>
        <w:rPr>
          <w:rFonts w:ascii="Sakkal Majalla" w:eastAsia="Sakkal Majalla" w:hAnsi="Sakkal Majalla" w:cs="Sakkal Majalla"/>
          <w:sz w:val="28"/>
          <w:szCs w:val="28"/>
          <w:rtl/>
        </w:rPr>
        <w:t>المشروع .</w:t>
      </w:r>
      <w:proofErr w:type="gramEnd"/>
      <w:r>
        <w:rPr>
          <w:rFonts w:ascii="Sakkal Majalla" w:eastAsia="Sakkal Majalla" w:hAnsi="Sakkal Majalla" w:cs="Sakkal Majalla"/>
          <w:sz w:val="28"/>
          <w:szCs w:val="28"/>
          <w:rtl/>
        </w:rPr>
        <w:t xml:space="preserve"> </w:t>
      </w:r>
    </w:p>
    <w:p w14:paraId="6370E99B" w14:textId="77777777" w:rsidR="0009454D" w:rsidRPr="0009454D" w:rsidRDefault="0009454D" w:rsidP="0009454D">
      <w:pPr>
        <w:spacing w:after="154" w:line="264" w:lineRule="auto"/>
        <w:ind w:left="3" w:right="37" w:hanging="10"/>
        <w:rPr>
          <w:rtl/>
        </w:rPr>
      </w:pPr>
    </w:p>
    <w:p w14:paraId="45AD3A22" w14:textId="77777777" w:rsidR="0009454D" w:rsidRDefault="0009454D" w:rsidP="0009454D">
      <w:pPr>
        <w:bidi w:val="0"/>
        <w:spacing w:after="157"/>
        <w:ind w:right="57"/>
      </w:pPr>
    </w:p>
    <w:p w14:paraId="219C138E" w14:textId="77777777" w:rsidR="0009454D" w:rsidRDefault="0009454D" w:rsidP="0009454D">
      <w:pPr>
        <w:spacing w:after="154" w:line="264" w:lineRule="auto"/>
        <w:ind w:left="3" w:right="37" w:hanging="10"/>
      </w:pPr>
      <w:r>
        <w:rPr>
          <w:rFonts w:ascii="Sakkal Majalla" w:eastAsia="Sakkal Majalla" w:hAnsi="Sakkal Majalla" w:cs="Sakkal Majalla"/>
          <w:sz w:val="28"/>
          <w:szCs w:val="28"/>
          <w:rtl/>
        </w:rPr>
        <w:t xml:space="preserve">أهمية اختيار الطريقة المناسبة:  </w:t>
      </w:r>
    </w:p>
    <w:p w14:paraId="7BA6E2F5" w14:textId="77777777" w:rsidR="0009454D" w:rsidRDefault="0009454D" w:rsidP="0009454D">
      <w:pPr>
        <w:spacing w:after="154" w:line="264" w:lineRule="auto"/>
        <w:ind w:left="3" w:right="37" w:hanging="10"/>
      </w:pPr>
      <w:r>
        <w:rPr>
          <w:rFonts w:ascii="Sakkal Majalla" w:eastAsia="Sakkal Majalla" w:hAnsi="Sakkal Majalla" w:cs="Sakkal Majalla"/>
          <w:sz w:val="28"/>
          <w:szCs w:val="28"/>
          <w:rtl/>
        </w:rPr>
        <w:t xml:space="preserve">يتطلب اختيار أسلوب فض النزاع الأنسب دراسة متأنية لطبيعة النزاع ودرجة تعقيده، إلى جانب مدى رغبة الأطراف في التعاون للتوصل إلى حل. بشكل عام، يساهم حل النزاعات المبكر والسريع في تقليل التكاليف، والحفاظ على استمرارية المشروع، وتعزيز العلاقات بين الأطراف، وهو أمر بالغ الأهمية في المشاريع التي تعتمد على التنسيق المستمر لتحقيق النجاح.  </w:t>
      </w:r>
    </w:p>
    <w:p w14:paraId="1DE7DDE5" w14:textId="2E9E39F9" w:rsidR="0009454D" w:rsidRPr="0009454D" w:rsidRDefault="0009454D" w:rsidP="0009454D">
      <w:pPr>
        <w:spacing w:after="154" w:line="264" w:lineRule="auto"/>
        <w:ind w:left="3" w:right="37" w:hanging="10"/>
      </w:pPr>
    </w:p>
    <w:p w14:paraId="300BA87E" w14:textId="77777777" w:rsidR="006A6ABB" w:rsidRPr="0009454D" w:rsidRDefault="006A6ABB" w:rsidP="006A6ABB">
      <w:pPr>
        <w:spacing w:after="154" w:line="264" w:lineRule="auto"/>
        <w:ind w:left="3" w:right="185" w:hanging="10"/>
      </w:pPr>
    </w:p>
    <w:p w14:paraId="11061B9C" w14:textId="77777777" w:rsidR="009125CE" w:rsidRPr="006A6ABB" w:rsidRDefault="009125CE" w:rsidP="006A6ABB">
      <w:pPr>
        <w:jc w:val="both"/>
        <w:rPr>
          <w:rFonts w:ascii="Sakkal Majalla" w:hAnsi="Sakkal Majalla" w:cs="Sakkal Majalla"/>
          <w:sz w:val="28"/>
          <w:szCs w:val="28"/>
          <w:rtl/>
        </w:rPr>
      </w:pPr>
    </w:p>
    <w:p w14:paraId="39BD4F13" w14:textId="77777777" w:rsidR="00AD3085" w:rsidRDefault="00AD3085" w:rsidP="0009454D">
      <w:pPr>
        <w:tabs>
          <w:tab w:val="left" w:pos="3852"/>
        </w:tabs>
        <w:rPr>
          <w:rFonts w:ascii="Sakkal Majalla" w:hAnsi="Sakkal Majalla" w:cs="Sakkal Majalla"/>
          <w:sz w:val="28"/>
          <w:szCs w:val="28"/>
          <w:rtl/>
        </w:rPr>
      </w:pPr>
    </w:p>
    <w:p w14:paraId="0A98A39D" w14:textId="19195BC2" w:rsidR="0009454D" w:rsidRPr="0009454D" w:rsidRDefault="009043D8" w:rsidP="0009454D">
      <w:pPr>
        <w:tabs>
          <w:tab w:val="left" w:pos="3852"/>
        </w:tabs>
        <w:rPr>
          <w:rFonts w:ascii="Sakkal Majalla" w:hAnsi="Sakkal Majalla" w:cs="Sakkal Majalla"/>
          <w:sz w:val="28"/>
          <w:szCs w:val="28"/>
          <w:u w:val="single"/>
          <w:rtl/>
        </w:rPr>
      </w:pPr>
      <w:r>
        <w:rPr>
          <w:rFonts w:ascii="Sakkal Majalla" w:hAnsi="Sakkal Majalla" w:cs="Sakkal Majalla" w:hint="cs"/>
          <w:sz w:val="28"/>
          <w:szCs w:val="28"/>
          <w:u w:val="single"/>
          <w:rtl/>
        </w:rPr>
        <w:t>1.2</w:t>
      </w:r>
      <w:r w:rsidR="0009454D" w:rsidRPr="0009454D">
        <w:rPr>
          <w:rFonts w:ascii="Sakkal Majalla" w:hAnsi="Sakkal Majalla" w:cs="Sakkal Majalla" w:hint="cs"/>
          <w:sz w:val="28"/>
          <w:szCs w:val="28"/>
          <w:u w:val="single"/>
          <w:rtl/>
        </w:rPr>
        <w:t>-</w:t>
      </w:r>
      <w:r w:rsidR="0009454D" w:rsidRPr="0009454D">
        <w:rPr>
          <w:rFonts w:ascii="Sakkal Majalla" w:hAnsi="Sakkal Majalla" w:cs="Sakkal Majalla"/>
          <w:sz w:val="28"/>
          <w:szCs w:val="28"/>
          <w:u w:val="single"/>
          <w:rtl/>
        </w:rPr>
        <w:t>مشكلة الدراسة.</w:t>
      </w:r>
    </w:p>
    <w:p w14:paraId="51B0B0CB" w14:textId="77777777" w:rsidR="0009454D" w:rsidRDefault="0009454D" w:rsidP="0009454D">
      <w:pPr>
        <w:spacing w:after="154" w:line="264" w:lineRule="auto"/>
        <w:ind w:left="3" w:right="37" w:hanging="10"/>
      </w:pPr>
      <w:r>
        <w:rPr>
          <w:rFonts w:ascii="Sakkal Majalla" w:eastAsia="Sakkal Majalla" w:hAnsi="Sakkal Majalla" w:cs="Sakkal Majalla"/>
          <w:sz w:val="28"/>
          <w:szCs w:val="28"/>
          <w:rtl/>
        </w:rPr>
        <w:t xml:space="preserve">تُعد المنازعات في المشاريع من أبرز التحديات التي تواجه نجاح وإتمام المشاريع، خصوصًا تلك التي تتطلب تفاعلًا وتنسيقًا بين عدة أطراف، مثل المقاولين، والموردين، والاستشاريين، والمالكين. تنشأ هذه النزاعات غالبًا نتيجة لأسباب متعددة، منها: التباين في تفسير بنود العقود، التأخيرات في الإنجاز، المطالبات المالية، اختلاف معايير الجودة، إضافة إلى التغيرات المفاجئة في نطاق العمل. وتزداد أهمية هذه المشكلة مع زيادة حجم وتعقيد المشاريع، حيث يؤدي النزاع غير المحلول إلى توقف العمل، وتجاوز الميزانية، وخلق بيئة عمل غير مريحة قد تؤدي إلى خسائر مالية ومعنوية.  </w:t>
      </w:r>
    </w:p>
    <w:p w14:paraId="027B31B1" w14:textId="77777777" w:rsidR="0009454D" w:rsidRDefault="0009454D" w:rsidP="0009454D">
      <w:pPr>
        <w:bidi w:val="0"/>
        <w:spacing w:after="172"/>
        <w:ind w:right="57"/>
      </w:pPr>
      <w:r>
        <w:rPr>
          <w:rFonts w:ascii="Sakkal Majalla" w:eastAsia="Sakkal Majalla" w:hAnsi="Sakkal Majalla" w:cs="Sakkal Majalla"/>
          <w:sz w:val="28"/>
        </w:rPr>
        <w:t xml:space="preserve"> </w:t>
      </w:r>
    </w:p>
    <w:p w14:paraId="4B2E13E3" w14:textId="77777777" w:rsidR="0009454D" w:rsidRDefault="0009454D" w:rsidP="0009454D">
      <w:pPr>
        <w:spacing w:after="154" w:line="264" w:lineRule="auto"/>
        <w:ind w:left="3" w:right="37" w:hanging="10"/>
        <w:rPr>
          <w:rtl/>
        </w:rPr>
      </w:pPr>
      <w:r>
        <w:rPr>
          <w:rFonts w:ascii="Sakkal Majalla" w:eastAsia="Sakkal Majalla" w:hAnsi="Sakkal Majalla" w:cs="Sakkal Majalla"/>
          <w:sz w:val="28"/>
          <w:szCs w:val="28"/>
          <w:rtl/>
        </w:rPr>
        <w:t xml:space="preserve">رغم تنوع طرق وأساليب فض المنازعات التي تساعد في حل الخلافات بشكل سريع وفعال، إلا أن بعض المشاريع تستمر في المعاناة من الآثار السلبية للنزاعات بسبب عدم اختيار الطريقة المناسبة للتعامل مع كل حالة، أو لعدم وعي الأطراف بفعالية كل طريقة وأساليبها، أو بسبب ضعف تطبيق الإجراءات بشكل صحيح. ولهذا، تبرز أهمية البحث في هذه المشكلة لفهم الأسباب الرئيسية وراء النزاعات في المشاريع، وتحليل الطرق الأكثر فعالية لحلها، واختيار الطريقة المثلى التي تتناسب مع طبيعة النزاع وظروف </w:t>
      </w:r>
      <w:proofErr w:type="gramStart"/>
      <w:r>
        <w:rPr>
          <w:rFonts w:ascii="Sakkal Majalla" w:eastAsia="Sakkal Majalla" w:hAnsi="Sakkal Majalla" w:cs="Sakkal Majalla"/>
          <w:sz w:val="28"/>
          <w:szCs w:val="28"/>
          <w:rtl/>
        </w:rPr>
        <w:t>الأطراف .</w:t>
      </w:r>
      <w:proofErr w:type="gramEnd"/>
      <w:r>
        <w:rPr>
          <w:rFonts w:ascii="Sakkal Majalla" w:eastAsia="Sakkal Majalla" w:hAnsi="Sakkal Majalla" w:cs="Sakkal Majalla"/>
          <w:sz w:val="28"/>
          <w:szCs w:val="28"/>
          <w:rtl/>
        </w:rPr>
        <w:t xml:space="preserve"> </w:t>
      </w:r>
    </w:p>
    <w:p w14:paraId="30661E2C" w14:textId="77777777" w:rsidR="0009454D" w:rsidRPr="0009454D" w:rsidRDefault="0009454D" w:rsidP="0009454D">
      <w:pPr>
        <w:spacing w:after="154" w:line="264" w:lineRule="auto"/>
        <w:ind w:left="3" w:right="37" w:hanging="10"/>
        <w:rPr>
          <w:sz w:val="28"/>
          <w:szCs w:val="28"/>
          <w:rtl/>
        </w:rPr>
      </w:pPr>
    </w:p>
    <w:p w14:paraId="184AE2DD" w14:textId="44E5E453" w:rsidR="0009454D" w:rsidRPr="0009454D" w:rsidRDefault="0009454D" w:rsidP="0009454D">
      <w:pPr>
        <w:spacing w:after="154" w:line="264" w:lineRule="auto"/>
        <w:ind w:left="3" w:right="37" w:hanging="10"/>
        <w:rPr>
          <w:b/>
          <w:bCs/>
          <w:sz w:val="28"/>
          <w:szCs w:val="28"/>
          <w:u w:val="single"/>
        </w:rPr>
      </w:pPr>
      <w:r w:rsidRPr="0009454D">
        <w:rPr>
          <w:rFonts w:hint="cs"/>
          <w:b/>
          <w:bCs/>
          <w:sz w:val="28"/>
          <w:szCs w:val="28"/>
          <w:u w:val="single"/>
          <w:rtl/>
        </w:rPr>
        <w:t xml:space="preserve">سؤال البحث </w:t>
      </w:r>
      <w:proofErr w:type="gramStart"/>
      <w:r w:rsidRPr="0009454D">
        <w:rPr>
          <w:rFonts w:hint="cs"/>
          <w:b/>
          <w:bCs/>
          <w:sz w:val="28"/>
          <w:szCs w:val="28"/>
          <w:u w:val="single"/>
          <w:rtl/>
        </w:rPr>
        <w:t>الرئيسي</w:t>
      </w:r>
      <w:r>
        <w:rPr>
          <w:rFonts w:hint="cs"/>
          <w:b/>
          <w:bCs/>
          <w:sz w:val="28"/>
          <w:szCs w:val="28"/>
          <w:u w:val="single"/>
          <w:rtl/>
        </w:rPr>
        <w:t xml:space="preserve"> :</w:t>
      </w:r>
      <w:proofErr w:type="gramEnd"/>
    </w:p>
    <w:p w14:paraId="321A1FDA" w14:textId="1CC96D18" w:rsidR="009125CE" w:rsidRPr="0009454D" w:rsidRDefault="009125CE" w:rsidP="0009454D">
      <w:pPr>
        <w:tabs>
          <w:tab w:val="left" w:pos="3852"/>
        </w:tabs>
        <w:rPr>
          <w:rFonts w:ascii="Sakkal Majalla" w:hAnsi="Sakkal Majalla" w:cs="Sakkal Majalla"/>
          <w:sz w:val="28"/>
          <w:szCs w:val="28"/>
          <w:rtl/>
        </w:rPr>
      </w:pPr>
    </w:p>
    <w:p w14:paraId="785F851E" w14:textId="28CB62DB" w:rsidR="009125CE" w:rsidRPr="001A7006" w:rsidRDefault="0009454D" w:rsidP="009125CE">
      <w:pPr>
        <w:rPr>
          <w:rFonts w:ascii="Sakkal Majalla" w:hAnsi="Sakkal Majalla" w:cs="Sakkal Majalla"/>
          <w:sz w:val="32"/>
          <w:szCs w:val="32"/>
          <w:rtl/>
        </w:rPr>
      </w:pPr>
      <w:proofErr w:type="gramStart"/>
      <w:r w:rsidRPr="001A7006">
        <w:rPr>
          <w:rFonts w:ascii="Sakkal Majalla" w:hAnsi="Sakkal Majalla" w:cs="Sakkal Majalla" w:hint="cs"/>
          <w:sz w:val="32"/>
          <w:szCs w:val="32"/>
          <w:rtl/>
        </w:rPr>
        <w:t>س :</w:t>
      </w:r>
      <w:proofErr w:type="gramEnd"/>
      <w:r w:rsidRPr="001A7006">
        <w:rPr>
          <w:rFonts w:ascii="Sakkal Majalla" w:hAnsi="Sakkal Majalla" w:cs="Sakkal Majalla" w:hint="cs"/>
          <w:sz w:val="32"/>
          <w:szCs w:val="32"/>
          <w:rtl/>
        </w:rPr>
        <w:t xml:space="preserve"> ماهي المنازعات التي تؤثر بشكل سلبي على أداء المشروع وجودتها ووقتها وتكلفتها </w:t>
      </w:r>
      <w:r w:rsidR="001A7006" w:rsidRPr="001A7006">
        <w:rPr>
          <w:rFonts w:ascii="Sakkal Majalla" w:hAnsi="Sakkal Majalla" w:cs="Sakkal Majalla" w:hint="cs"/>
          <w:sz w:val="32"/>
          <w:szCs w:val="32"/>
          <w:rtl/>
        </w:rPr>
        <w:t xml:space="preserve">والطرق والأساليب الفعالة لحل تلك المنازعات ؟ </w:t>
      </w:r>
    </w:p>
    <w:p w14:paraId="4A8D9D2D" w14:textId="77777777" w:rsidR="009125CE" w:rsidRPr="009125CE" w:rsidRDefault="009125CE" w:rsidP="009125CE">
      <w:pPr>
        <w:rPr>
          <w:rFonts w:ascii="Sakkal Majalla" w:hAnsi="Sakkal Majalla" w:cs="Sakkal Majalla"/>
          <w:sz w:val="28"/>
          <w:szCs w:val="28"/>
          <w:rtl/>
        </w:rPr>
      </w:pPr>
    </w:p>
    <w:p w14:paraId="27927E5A" w14:textId="7B440177" w:rsidR="009125CE" w:rsidRDefault="001A7006" w:rsidP="009125CE">
      <w:pPr>
        <w:rPr>
          <w:rFonts w:ascii="Sakkal Majalla" w:hAnsi="Sakkal Majalla" w:cs="Sakkal Majalla"/>
          <w:b/>
          <w:bCs/>
          <w:sz w:val="28"/>
          <w:szCs w:val="28"/>
          <w:u w:val="single"/>
          <w:rtl/>
        </w:rPr>
      </w:pPr>
      <w:r w:rsidRPr="001A7006">
        <w:rPr>
          <w:rFonts w:ascii="Sakkal Majalla" w:hAnsi="Sakkal Majalla" w:cs="Sakkal Majalla" w:hint="cs"/>
          <w:b/>
          <w:bCs/>
          <w:sz w:val="28"/>
          <w:szCs w:val="28"/>
          <w:u w:val="single"/>
          <w:rtl/>
        </w:rPr>
        <w:t xml:space="preserve">أسئلة البحث </w:t>
      </w:r>
      <w:proofErr w:type="gramStart"/>
      <w:r w:rsidRPr="001A7006">
        <w:rPr>
          <w:rFonts w:ascii="Sakkal Majalla" w:hAnsi="Sakkal Majalla" w:cs="Sakkal Majalla" w:hint="cs"/>
          <w:b/>
          <w:bCs/>
          <w:sz w:val="28"/>
          <w:szCs w:val="28"/>
          <w:u w:val="single"/>
          <w:rtl/>
        </w:rPr>
        <w:t>الفرعية :</w:t>
      </w:r>
      <w:proofErr w:type="gramEnd"/>
    </w:p>
    <w:p w14:paraId="3D1B9AC9" w14:textId="11A04FD5" w:rsidR="001A7006" w:rsidRDefault="001A7006" w:rsidP="009125CE">
      <w:pPr>
        <w:rPr>
          <w:rFonts w:ascii="Sakkal Majalla" w:hAnsi="Sakkal Majalla" w:cs="Sakkal Majalla"/>
          <w:b/>
          <w:bCs/>
          <w:sz w:val="28"/>
          <w:szCs w:val="28"/>
          <w:rtl/>
        </w:rPr>
      </w:pPr>
      <w:proofErr w:type="gramStart"/>
      <w:r>
        <w:rPr>
          <w:rFonts w:ascii="Sakkal Majalla" w:hAnsi="Sakkal Majalla" w:cs="Sakkal Majalla" w:hint="cs"/>
          <w:b/>
          <w:bCs/>
          <w:sz w:val="28"/>
          <w:szCs w:val="28"/>
          <w:u w:val="single"/>
          <w:rtl/>
        </w:rPr>
        <w:t>س :</w:t>
      </w:r>
      <w:proofErr w:type="gramEnd"/>
      <w:r>
        <w:rPr>
          <w:rFonts w:ascii="Sakkal Majalla" w:hAnsi="Sakkal Majalla" w:cs="Sakkal Majalla" w:hint="cs"/>
          <w:b/>
          <w:bCs/>
          <w:sz w:val="28"/>
          <w:szCs w:val="28"/>
          <w:u w:val="single"/>
          <w:rtl/>
        </w:rPr>
        <w:t xml:space="preserve"> </w:t>
      </w:r>
      <w:r>
        <w:rPr>
          <w:rFonts w:ascii="Sakkal Majalla" w:hAnsi="Sakkal Majalla" w:cs="Sakkal Majalla" w:hint="cs"/>
          <w:b/>
          <w:bCs/>
          <w:sz w:val="28"/>
          <w:szCs w:val="28"/>
          <w:rtl/>
        </w:rPr>
        <w:t xml:space="preserve"> تأثير الفهم الخطأ للمتطلبات التعاقدية وتأثير ذلك على نشؤء المنازعات بين اطراف العقد ؟ </w:t>
      </w:r>
    </w:p>
    <w:p w14:paraId="3BBA73B9" w14:textId="638C7AB6" w:rsidR="001A7006" w:rsidRPr="001A7006" w:rsidRDefault="001A7006"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س: ما </w:t>
      </w:r>
      <w:proofErr w:type="gramStart"/>
      <w:r>
        <w:rPr>
          <w:rFonts w:ascii="Sakkal Majalla" w:hAnsi="Sakkal Majalla" w:cs="Sakkal Majalla" w:hint="cs"/>
          <w:b/>
          <w:bCs/>
          <w:sz w:val="28"/>
          <w:szCs w:val="28"/>
          <w:rtl/>
        </w:rPr>
        <w:t>هو  تأثير</w:t>
      </w:r>
      <w:proofErr w:type="gramEnd"/>
      <w:r>
        <w:rPr>
          <w:rFonts w:ascii="Sakkal Majalla" w:hAnsi="Sakkal Majalla" w:cs="Sakkal Majalla" w:hint="cs"/>
          <w:b/>
          <w:bCs/>
          <w:sz w:val="28"/>
          <w:szCs w:val="28"/>
          <w:rtl/>
        </w:rPr>
        <w:t xml:space="preserve"> عدم وجود تواصل فعال مستمر بين الأطراف على نشؤء المنازعات ؟</w:t>
      </w:r>
    </w:p>
    <w:p w14:paraId="13F80E2F" w14:textId="15099DE4" w:rsidR="009125CE" w:rsidRPr="009125CE" w:rsidRDefault="001A7006" w:rsidP="009125CE">
      <w:pPr>
        <w:rPr>
          <w:rFonts w:ascii="Sakkal Majalla" w:hAnsi="Sakkal Majalla" w:cs="Sakkal Majalla"/>
          <w:sz w:val="28"/>
          <w:szCs w:val="28"/>
          <w:rtl/>
        </w:rPr>
      </w:pPr>
      <w:proofErr w:type="gramStart"/>
      <w:r>
        <w:rPr>
          <w:rFonts w:ascii="Sakkal Majalla" w:hAnsi="Sakkal Majalla" w:cs="Sakkal Majalla" w:hint="cs"/>
          <w:sz w:val="28"/>
          <w:szCs w:val="28"/>
          <w:rtl/>
        </w:rPr>
        <w:t>س :</w:t>
      </w:r>
      <w:proofErr w:type="gramEnd"/>
      <w:r>
        <w:rPr>
          <w:rFonts w:ascii="Sakkal Majalla" w:hAnsi="Sakkal Majalla" w:cs="Sakkal Majalla" w:hint="cs"/>
          <w:sz w:val="28"/>
          <w:szCs w:val="28"/>
          <w:rtl/>
        </w:rPr>
        <w:t xml:space="preserve"> كيفية اختيار الطريقة والأسلوب الأكثر نجعها في حل المنازعة ؟ </w:t>
      </w: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32387116" w14:textId="0A9AC2ED" w:rsidR="001A7006" w:rsidRPr="00D22171" w:rsidRDefault="00084A7E" w:rsidP="001A7006">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1.</w:t>
      </w:r>
      <w:r w:rsidR="009043D8">
        <w:rPr>
          <w:rFonts w:ascii="Sakkal Majalla" w:hAnsi="Sakkal Majalla" w:cs="Sakkal Majalla" w:hint="cs"/>
          <w:sz w:val="28"/>
          <w:szCs w:val="28"/>
          <w:u w:val="single"/>
          <w:rtl/>
        </w:rPr>
        <w:t>3</w:t>
      </w:r>
      <w:r w:rsidR="001A7006" w:rsidRPr="00D22171">
        <w:rPr>
          <w:rFonts w:ascii="Sakkal Majalla" w:hAnsi="Sakkal Majalla" w:cs="Sakkal Majalla"/>
          <w:sz w:val="28"/>
          <w:szCs w:val="28"/>
          <w:u w:val="single"/>
          <w:rtl/>
        </w:rPr>
        <w:t>-أهمية الدراسة.</w:t>
      </w:r>
    </w:p>
    <w:p w14:paraId="4994F012" w14:textId="77777777" w:rsidR="00A7223E" w:rsidRDefault="00A7223E" w:rsidP="00A7223E">
      <w:pPr>
        <w:spacing w:after="153" w:line="265" w:lineRule="auto"/>
        <w:ind w:left="4" w:right="427" w:hanging="4"/>
      </w:pPr>
      <w:r>
        <w:rPr>
          <w:rFonts w:ascii="Sakkal Majalla" w:eastAsia="Sakkal Majalla" w:hAnsi="Sakkal Majalla" w:cs="Sakkal Majalla"/>
          <w:sz w:val="28"/>
          <w:szCs w:val="28"/>
          <w:rtl/>
        </w:rPr>
        <w:t xml:space="preserve">تنبع أهمية هذه الدراسة من الدور الحاسم الذي تلعبه في فهم وتحليل الطرق الفعالة لحل النزاعات في المشاريع، حيث تُعتبر النزاعات من الأسباب الرئيسية التي تؤثر سلبًا على سير المشاريع، مما قد يؤدي إلى التأخير، وتجاوز الميزانية، وتدهور العلاقات بين الأطراف المشاركة. تتجلى أهمية الدراسة في النقاط </w:t>
      </w:r>
      <w:proofErr w:type="gramStart"/>
      <w:r>
        <w:rPr>
          <w:rFonts w:ascii="Sakkal Majalla" w:eastAsia="Sakkal Majalla" w:hAnsi="Sakkal Majalla" w:cs="Sakkal Majalla"/>
          <w:sz w:val="28"/>
          <w:szCs w:val="28"/>
          <w:rtl/>
        </w:rPr>
        <w:t>التالية :</w:t>
      </w:r>
      <w:proofErr w:type="gramEnd"/>
      <w:r>
        <w:rPr>
          <w:rFonts w:ascii="Sakkal Majalla" w:eastAsia="Sakkal Majalla" w:hAnsi="Sakkal Majalla" w:cs="Sakkal Majalla"/>
          <w:sz w:val="28"/>
          <w:szCs w:val="28"/>
          <w:rtl/>
        </w:rPr>
        <w:t xml:space="preserve"> </w:t>
      </w:r>
    </w:p>
    <w:p w14:paraId="71CAD1F4" w14:textId="77777777" w:rsidR="00A7223E" w:rsidRDefault="00A7223E" w:rsidP="00A7223E">
      <w:pPr>
        <w:bidi w:val="0"/>
        <w:spacing w:after="222"/>
        <w:ind w:right="57"/>
      </w:pPr>
      <w:r>
        <w:rPr>
          <w:rFonts w:ascii="Sakkal Majalla" w:eastAsia="Sakkal Majalla" w:hAnsi="Sakkal Majalla" w:cs="Sakkal Majalla"/>
          <w:sz w:val="28"/>
        </w:rPr>
        <w:t xml:space="preserve"> </w:t>
      </w:r>
    </w:p>
    <w:p w14:paraId="0CE581AB" w14:textId="77777777" w:rsidR="00A7223E" w:rsidRDefault="00A7223E" w:rsidP="00A7223E">
      <w:pPr>
        <w:numPr>
          <w:ilvl w:val="0"/>
          <w:numId w:val="1"/>
        </w:numPr>
        <w:spacing w:after="153" w:line="265" w:lineRule="auto"/>
        <w:ind w:right="211" w:hanging="362"/>
      </w:pPr>
      <w:r>
        <w:rPr>
          <w:rFonts w:ascii="Sakkal Majalla" w:eastAsia="Sakkal Majalla" w:hAnsi="Sakkal Majalla" w:cs="Sakkal Majalla"/>
          <w:sz w:val="28"/>
          <w:szCs w:val="28"/>
          <w:rtl/>
        </w:rPr>
        <w:t xml:space="preserve">تحقيق الكفاءة والفعالية في إدارة المشاريع: تساعد الدراسة على توضيح الطرق المثلى لحل النزاعات، ما يسهم في تحسين أداء المشروع وتقليل التأخيرات والتكاليف الزائدة. إذ يمكن من خلال اتباع الأساليب المناسبة ضمان استمرارية العمل بكفاءة دون </w:t>
      </w:r>
      <w:proofErr w:type="gramStart"/>
      <w:r>
        <w:rPr>
          <w:rFonts w:ascii="Sakkal Majalla" w:eastAsia="Sakkal Majalla" w:hAnsi="Sakkal Majalla" w:cs="Sakkal Majalla"/>
          <w:sz w:val="28"/>
          <w:szCs w:val="28"/>
          <w:rtl/>
        </w:rPr>
        <w:t>عوائق .</w:t>
      </w:r>
      <w:proofErr w:type="gramEnd"/>
      <w:r>
        <w:rPr>
          <w:rFonts w:ascii="Sakkal Majalla" w:eastAsia="Sakkal Majalla" w:hAnsi="Sakkal Majalla" w:cs="Sakkal Majalla"/>
          <w:sz w:val="28"/>
          <w:szCs w:val="28"/>
          <w:rtl/>
        </w:rPr>
        <w:t xml:space="preserve"> </w:t>
      </w:r>
    </w:p>
    <w:p w14:paraId="5BAC32B2" w14:textId="77777777" w:rsidR="00A7223E" w:rsidRDefault="00A7223E" w:rsidP="00A7223E">
      <w:pPr>
        <w:bidi w:val="0"/>
        <w:spacing w:after="219"/>
        <w:ind w:right="57"/>
        <w:jc w:val="right"/>
      </w:pPr>
      <w:r>
        <w:rPr>
          <w:rFonts w:ascii="Sakkal Majalla" w:eastAsia="Sakkal Majalla" w:hAnsi="Sakkal Majalla" w:cs="Sakkal Majalla"/>
          <w:sz w:val="28"/>
        </w:rPr>
        <w:t xml:space="preserve"> </w:t>
      </w:r>
    </w:p>
    <w:p w14:paraId="7821ABA1" w14:textId="2C4C5768" w:rsidR="00A7223E" w:rsidRDefault="00A7223E" w:rsidP="00A7223E">
      <w:pPr>
        <w:numPr>
          <w:ilvl w:val="0"/>
          <w:numId w:val="1"/>
        </w:numPr>
        <w:spacing w:after="153" w:line="265" w:lineRule="auto"/>
        <w:ind w:right="211" w:hanging="362"/>
        <w:jc w:val="both"/>
      </w:pPr>
      <w:r>
        <w:rPr>
          <w:rFonts w:ascii="Sakkal Majalla" w:eastAsia="Sakkal Majalla" w:hAnsi="Sakkal Majalla" w:cs="Sakkal Majalla"/>
          <w:sz w:val="28"/>
          <w:szCs w:val="28"/>
          <w:rtl/>
        </w:rPr>
        <w:t xml:space="preserve">تعزيز العلاقات بين الأطراف المتعاقدة: من خلال استعراض طرق فض النزاعات وفاعليتها، تساهم الدراسة في تقليل التوتر وتعزيز التواصل بين الأطراف </w:t>
      </w:r>
      <w:proofErr w:type="gramStart"/>
      <w:r>
        <w:rPr>
          <w:rFonts w:ascii="Sakkal Majalla" w:eastAsia="Sakkal Majalla" w:hAnsi="Sakkal Majalla" w:cs="Sakkal Majalla"/>
          <w:sz w:val="28"/>
          <w:szCs w:val="28"/>
          <w:rtl/>
        </w:rPr>
        <w:t>المختلفة</w:t>
      </w:r>
      <w:r>
        <w:rPr>
          <w:rFonts w:ascii="Sakkal Majalla" w:eastAsia="Sakkal Majalla" w:hAnsi="Sakkal Majalla" w:cs="Sakkal Majalla" w:hint="cs"/>
          <w:sz w:val="28"/>
          <w:szCs w:val="28"/>
          <w:rtl/>
        </w:rPr>
        <w:t>(</w:t>
      </w:r>
      <w:proofErr w:type="gramEnd"/>
      <w:r>
        <w:rPr>
          <w:rFonts w:ascii="Sakkal Majalla" w:eastAsia="Sakkal Majalla" w:hAnsi="Sakkal Majalla" w:cs="Sakkal Majalla"/>
          <w:sz w:val="28"/>
          <w:szCs w:val="28"/>
          <w:rtl/>
        </w:rPr>
        <w:t>كالمالكين، والمقاولين، والاستشاريين</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يؤدي هذا إلى خلق بيئة عمل قائمة على الثقة والتعاون، ما يُعد ضروريًا لنجاح </w:t>
      </w:r>
      <w:proofErr w:type="gramStart"/>
      <w:r>
        <w:rPr>
          <w:rFonts w:ascii="Sakkal Majalla" w:eastAsia="Sakkal Majalla" w:hAnsi="Sakkal Majalla" w:cs="Sakkal Majalla"/>
          <w:sz w:val="28"/>
          <w:szCs w:val="28"/>
          <w:rtl/>
        </w:rPr>
        <w:t>المشاريع .</w:t>
      </w:r>
      <w:proofErr w:type="gramEnd"/>
      <w:r>
        <w:rPr>
          <w:rFonts w:ascii="Sakkal Majalla" w:eastAsia="Sakkal Majalla" w:hAnsi="Sakkal Majalla" w:cs="Sakkal Majalla"/>
          <w:sz w:val="28"/>
          <w:szCs w:val="28"/>
          <w:rtl/>
        </w:rPr>
        <w:t xml:space="preserve"> </w:t>
      </w:r>
    </w:p>
    <w:p w14:paraId="3EC23EF1" w14:textId="77777777" w:rsidR="00A7223E" w:rsidRDefault="00A7223E" w:rsidP="00A7223E">
      <w:pPr>
        <w:bidi w:val="0"/>
        <w:spacing w:after="222"/>
        <w:ind w:right="57"/>
      </w:pPr>
      <w:r>
        <w:rPr>
          <w:rFonts w:ascii="Sakkal Majalla" w:eastAsia="Sakkal Majalla" w:hAnsi="Sakkal Majalla" w:cs="Sakkal Majalla"/>
          <w:sz w:val="28"/>
        </w:rPr>
        <w:t xml:space="preserve"> </w:t>
      </w:r>
    </w:p>
    <w:p w14:paraId="3CF57C57" w14:textId="77777777" w:rsidR="00A7223E" w:rsidRDefault="00A7223E" w:rsidP="00A7223E">
      <w:pPr>
        <w:numPr>
          <w:ilvl w:val="0"/>
          <w:numId w:val="1"/>
        </w:numPr>
        <w:spacing w:after="153" w:line="265" w:lineRule="auto"/>
        <w:ind w:right="211" w:hanging="362"/>
        <w:jc w:val="both"/>
      </w:pPr>
      <w:r>
        <w:rPr>
          <w:rFonts w:ascii="Sakkal Majalla" w:eastAsia="Sakkal Majalla" w:hAnsi="Sakkal Majalla" w:cs="Sakkal Majalla"/>
          <w:sz w:val="28"/>
          <w:szCs w:val="28"/>
          <w:rtl/>
        </w:rPr>
        <w:t xml:space="preserve">تقديم حلول بديلة وفعّالة: توفر الدراسة خيارات متعددة وأساليب مرنة لحل النزاعات، مما يساعد في اختيار النهج الأنسب لكل نزاع بناءً على طبيعته ودرجة تعقيده. هذا يمنح الأطراف المشاركة القدرة على التحكم في حل النزاع بطرق تتناسب مع احتياجاتهم </w:t>
      </w:r>
      <w:proofErr w:type="gramStart"/>
      <w:r>
        <w:rPr>
          <w:rFonts w:ascii="Sakkal Majalla" w:eastAsia="Sakkal Majalla" w:hAnsi="Sakkal Majalla" w:cs="Sakkal Majalla"/>
          <w:sz w:val="28"/>
          <w:szCs w:val="28"/>
          <w:rtl/>
        </w:rPr>
        <w:t>ومواردهم .</w:t>
      </w:r>
      <w:proofErr w:type="gramEnd"/>
      <w:r>
        <w:rPr>
          <w:rFonts w:ascii="Sakkal Majalla" w:eastAsia="Sakkal Majalla" w:hAnsi="Sakkal Majalla" w:cs="Sakkal Majalla"/>
          <w:sz w:val="28"/>
          <w:szCs w:val="28"/>
          <w:rtl/>
        </w:rPr>
        <w:t xml:space="preserve"> </w:t>
      </w:r>
    </w:p>
    <w:p w14:paraId="30AFF8D0" w14:textId="77777777" w:rsidR="00A7223E" w:rsidRDefault="00A7223E" w:rsidP="00A7223E">
      <w:pPr>
        <w:bidi w:val="0"/>
        <w:spacing w:after="219"/>
        <w:ind w:right="57"/>
      </w:pPr>
      <w:r>
        <w:rPr>
          <w:rFonts w:ascii="Sakkal Majalla" w:eastAsia="Sakkal Majalla" w:hAnsi="Sakkal Majalla" w:cs="Sakkal Majalla"/>
          <w:sz w:val="28"/>
        </w:rPr>
        <w:t xml:space="preserve"> </w:t>
      </w:r>
    </w:p>
    <w:p w14:paraId="69E909EB" w14:textId="77777777" w:rsidR="00A7223E" w:rsidRDefault="00A7223E" w:rsidP="00A7223E">
      <w:pPr>
        <w:numPr>
          <w:ilvl w:val="0"/>
          <w:numId w:val="1"/>
        </w:numPr>
        <w:spacing w:after="153" w:line="265" w:lineRule="auto"/>
        <w:ind w:right="211" w:hanging="362"/>
        <w:jc w:val="both"/>
      </w:pPr>
      <w:r>
        <w:rPr>
          <w:rFonts w:ascii="Sakkal Majalla" w:eastAsia="Sakkal Majalla" w:hAnsi="Sakkal Majalla" w:cs="Sakkal Majalla"/>
          <w:sz w:val="28"/>
          <w:szCs w:val="28"/>
          <w:rtl/>
        </w:rPr>
        <w:t xml:space="preserve">تحقيق استدامة المشروع ونجاحه: النزاعات غير المحلولة تؤدي إلى تعطيل المشاريع وقد تترك تأثيرًا سلبيًا طويل الأمد، سواء على مستوى الإنجاز أو الميزانية. وبالتالي، تساهم هذه الدراسة في تقديم أساليب عملية تضمن استدامة المشروع، وتُقلل من المخاطر التي تهدد </w:t>
      </w:r>
      <w:proofErr w:type="gramStart"/>
      <w:r>
        <w:rPr>
          <w:rFonts w:ascii="Sakkal Majalla" w:eastAsia="Sakkal Majalla" w:hAnsi="Sakkal Majalla" w:cs="Sakkal Majalla"/>
          <w:sz w:val="28"/>
          <w:szCs w:val="28"/>
          <w:rtl/>
        </w:rPr>
        <w:t>نجاحه .</w:t>
      </w:r>
      <w:proofErr w:type="gramEnd"/>
      <w:r>
        <w:rPr>
          <w:rFonts w:ascii="Sakkal Majalla" w:eastAsia="Sakkal Majalla" w:hAnsi="Sakkal Majalla" w:cs="Sakkal Majalla"/>
          <w:sz w:val="28"/>
          <w:szCs w:val="28"/>
          <w:rtl/>
        </w:rPr>
        <w:t xml:space="preserve"> </w:t>
      </w:r>
    </w:p>
    <w:p w14:paraId="2C2E6BB7" w14:textId="77777777" w:rsidR="00A7223E" w:rsidRDefault="00A7223E" w:rsidP="00A7223E">
      <w:pPr>
        <w:bidi w:val="0"/>
        <w:spacing w:after="220"/>
        <w:ind w:right="57"/>
        <w:jc w:val="right"/>
      </w:pPr>
      <w:r>
        <w:rPr>
          <w:rFonts w:ascii="Sakkal Majalla" w:eastAsia="Sakkal Majalla" w:hAnsi="Sakkal Majalla" w:cs="Sakkal Majalla"/>
          <w:sz w:val="28"/>
        </w:rPr>
        <w:t xml:space="preserve"> </w:t>
      </w:r>
    </w:p>
    <w:p w14:paraId="0BE7222D" w14:textId="77777777" w:rsidR="00A7223E" w:rsidRDefault="00A7223E" w:rsidP="00A7223E">
      <w:pPr>
        <w:numPr>
          <w:ilvl w:val="0"/>
          <w:numId w:val="1"/>
        </w:numPr>
        <w:spacing w:after="153" w:line="265" w:lineRule="auto"/>
        <w:ind w:right="211" w:hanging="362"/>
      </w:pPr>
      <w:r>
        <w:rPr>
          <w:rFonts w:ascii="Sakkal Majalla" w:eastAsia="Sakkal Majalla" w:hAnsi="Sakkal Majalla" w:cs="Sakkal Majalla"/>
          <w:sz w:val="28"/>
          <w:szCs w:val="28"/>
          <w:rtl/>
        </w:rPr>
        <w:t xml:space="preserve">تعزيز المعرفة الأكاديمية والمهنية: توفر الدراسة إضافة مهمة للمكتبة الأكاديمية والمهنية فيما يخص إدارة النزاعات في المشاريع. إذ يمكن الاستفادة منها كمرجع للمختصين في مجال إدارة المشاريع وأصحاب القرار، لاختيار أفضل الحلول التي تعزز من فرص نجاح المشروع. </w:t>
      </w:r>
    </w:p>
    <w:p w14:paraId="4007A97C" w14:textId="77777777" w:rsidR="00A7223E" w:rsidRDefault="00A7223E" w:rsidP="00A7223E">
      <w:pPr>
        <w:pStyle w:val="a5"/>
        <w:rPr>
          <w:rtl/>
        </w:rPr>
      </w:pPr>
    </w:p>
    <w:p w14:paraId="18A04E75" w14:textId="01DFEB7B" w:rsidR="00A7223E" w:rsidRDefault="00A7223E" w:rsidP="00837E96">
      <w:pPr>
        <w:pStyle w:val="a5"/>
        <w:numPr>
          <w:ilvl w:val="0"/>
          <w:numId w:val="1"/>
        </w:numPr>
        <w:spacing w:after="153" w:line="265" w:lineRule="auto"/>
        <w:ind w:right="33"/>
        <w:jc w:val="both"/>
        <w:rPr>
          <w:rtl/>
        </w:rPr>
      </w:pPr>
      <w:r w:rsidRPr="00837E96">
        <w:rPr>
          <w:rFonts w:ascii="Sakkal Majalla" w:eastAsia="Sakkal Majalla" w:hAnsi="Sakkal Majalla" w:cs="Sakkal Majalla"/>
          <w:sz w:val="28"/>
          <w:szCs w:val="28"/>
          <w:rtl/>
        </w:rPr>
        <w:lastRenderedPageBreak/>
        <w:t xml:space="preserve">المساهمة في إثراء المعرفة العلمية والمهنية في مجال إدارة النزاعات: تهدف الدراسة إلى تقديم إضافة علمية للمكتبة الأكاديمية والمهنية حول أساليب حل النزاعات في المشاريع، والتي يمكن أن يستفيد منها الباحثون، مدراء المشاريع، وأصحاب </w:t>
      </w:r>
      <w:proofErr w:type="gramStart"/>
      <w:r w:rsidRPr="00837E96">
        <w:rPr>
          <w:rFonts w:ascii="Sakkal Majalla" w:eastAsia="Sakkal Majalla" w:hAnsi="Sakkal Majalla" w:cs="Sakkal Majalla"/>
          <w:sz w:val="28"/>
          <w:szCs w:val="28"/>
          <w:rtl/>
        </w:rPr>
        <w:t>القرار .</w:t>
      </w:r>
      <w:proofErr w:type="gramEnd"/>
      <w:r w:rsidRPr="00837E96">
        <w:rPr>
          <w:rFonts w:ascii="Sakkal Majalla" w:eastAsia="Sakkal Majalla" w:hAnsi="Sakkal Majalla" w:cs="Sakkal Majalla"/>
          <w:sz w:val="28"/>
          <w:szCs w:val="28"/>
          <w:rtl/>
        </w:rPr>
        <w:t xml:space="preserve"> </w:t>
      </w:r>
    </w:p>
    <w:p w14:paraId="36E9DDB0" w14:textId="09BE401D" w:rsidR="00A7223E" w:rsidRDefault="00A7223E" w:rsidP="00837E96">
      <w:pPr>
        <w:spacing w:after="152" w:line="265" w:lineRule="auto"/>
        <w:ind w:left="719" w:right="28"/>
        <w:jc w:val="center"/>
      </w:pPr>
      <w:r>
        <w:rPr>
          <w:rFonts w:ascii="Sakkal Majalla" w:eastAsia="Sakkal Majalla" w:hAnsi="Sakkal Majalla" w:cs="Sakkal Majalla"/>
          <w:sz w:val="28"/>
          <w:szCs w:val="28"/>
          <w:rtl/>
        </w:rPr>
        <w:t>تحقيق العدالة وحفظ حقوق الأطراف: من خلال تسليط الضوء على الأساليب القانونية وغير القانونية في فض النزاعات، تساعد الدراسة في تحقيق عدالة أفضل للأطراف المتنازعة، وتضمن أن يتم حفظ حقوقهم بدون إطالة زمن المشروع أو التسبب في خسائر غير ضرورية.</w:t>
      </w:r>
    </w:p>
    <w:p w14:paraId="44EA6F25" w14:textId="77777777" w:rsidR="00A7223E" w:rsidRDefault="00A7223E" w:rsidP="00A7223E">
      <w:pPr>
        <w:bidi w:val="0"/>
        <w:spacing w:after="167"/>
        <w:ind w:right="55"/>
      </w:pPr>
      <w:r>
        <w:rPr>
          <w:rFonts w:ascii="Sakkal Majalla" w:eastAsia="Sakkal Majalla" w:hAnsi="Sakkal Majalla" w:cs="Sakkal Majalla"/>
          <w:sz w:val="28"/>
        </w:rPr>
        <w:t xml:space="preserve"> </w:t>
      </w:r>
    </w:p>
    <w:p w14:paraId="45B33108" w14:textId="70B6BFD8" w:rsidR="00F925D0" w:rsidRDefault="00A7223E" w:rsidP="00837E96">
      <w:pPr>
        <w:tabs>
          <w:tab w:val="left" w:pos="3936"/>
        </w:tabs>
        <w:jc w:val="center"/>
        <w:rPr>
          <w:rFonts w:ascii="Sakkal Majalla" w:hAnsi="Sakkal Majalla" w:cs="Sakkal Majalla"/>
          <w:sz w:val="28"/>
          <w:szCs w:val="28"/>
          <w:u w:val="single"/>
          <w:rtl/>
        </w:rPr>
      </w:pPr>
      <w:r>
        <w:rPr>
          <w:rFonts w:ascii="Sakkal Majalla" w:eastAsia="Sakkal Majalla" w:hAnsi="Sakkal Majalla" w:cs="Sakkal Majalla"/>
          <w:sz w:val="28"/>
          <w:szCs w:val="28"/>
          <w:rtl/>
        </w:rPr>
        <w:t>بناءً على هذه النقاط، تظهر أهمية الدراسة في دورها المحوري في تعزيز استقرار المشاريع، وتحسين إدارتها، وتقديم حلول عملية تسهم في تقليل الخسائر المالية والبشرية، مما يجعلها دراسة ذات قيمة عالية في مجال إدارة المشاريع.</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3BDF05B6" w14:textId="29AC1E74" w:rsidR="00837E96" w:rsidRDefault="00084A7E" w:rsidP="00837E96">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1.</w:t>
      </w:r>
      <w:r w:rsidR="009043D8">
        <w:rPr>
          <w:rFonts w:ascii="Sakkal Majalla" w:hAnsi="Sakkal Majalla" w:cs="Sakkal Majalla" w:hint="cs"/>
          <w:sz w:val="28"/>
          <w:szCs w:val="28"/>
          <w:u w:val="single"/>
          <w:rtl/>
        </w:rPr>
        <w:t>4</w:t>
      </w:r>
      <w:r w:rsidR="00837E96" w:rsidRPr="00D22171">
        <w:rPr>
          <w:rFonts w:ascii="Sakkal Majalla" w:hAnsi="Sakkal Majalla" w:cs="Sakkal Majalla"/>
          <w:sz w:val="28"/>
          <w:szCs w:val="28"/>
          <w:u w:val="single"/>
          <w:rtl/>
        </w:rPr>
        <w:t>-أهداف الدراسة.</w:t>
      </w:r>
    </w:p>
    <w:p w14:paraId="18DF5DF0" w14:textId="77777777" w:rsidR="00837E96" w:rsidRDefault="00837E96" w:rsidP="00837E96">
      <w:pPr>
        <w:spacing w:after="153" w:line="265" w:lineRule="auto"/>
        <w:ind w:left="4" w:right="274" w:hanging="4"/>
      </w:pPr>
      <w:r>
        <w:rPr>
          <w:rFonts w:ascii="Sakkal Majalla" w:eastAsia="Sakkal Majalla" w:hAnsi="Sakkal Majalla" w:cs="Sakkal Majalla"/>
          <w:sz w:val="28"/>
          <w:szCs w:val="28"/>
          <w:rtl/>
        </w:rPr>
        <w:t xml:space="preserve">تهدف هذه الدراسة إلى تحقيق مجموعة من الأهداف التي تسعى إلى تحسين طرق إدارة النزاعات في المشاريع وتعزيز الفهم العلمي والعملي لأساليب فض النزاعات. وتشمل هذه الأهداف:  </w:t>
      </w:r>
    </w:p>
    <w:p w14:paraId="4C2379E2" w14:textId="77777777" w:rsidR="00837E96" w:rsidRDefault="00837E96" w:rsidP="00837E96">
      <w:pPr>
        <w:bidi w:val="0"/>
        <w:spacing w:after="222"/>
        <w:ind w:right="55"/>
        <w:jc w:val="right"/>
      </w:pPr>
      <w:r>
        <w:rPr>
          <w:rFonts w:ascii="Sakkal Majalla" w:eastAsia="Sakkal Majalla" w:hAnsi="Sakkal Majalla" w:cs="Sakkal Majalla"/>
          <w:sz w:val="28"/>
        </w:rPr>
        <w:t xml:space="preserve"> </w:t>
      </w:r>
    </w:p>
    <w:p w14:paraId="0807A7B3" w14:textId="77777777" w:rsidR="00837E96" w:rsidRDefault="00837E96" w:rsidP="00837E96">
      <w:pPr>
        <w:numPr>
          <w:ilvl w:val="0"/>
          <w:numId w:val="2"/>
        </w:numPr>
        <w:spacing w:after="152" w:line="265" w:lineRule="auto"/>
        <w:ind w:right="161" w:hanging="363"/>
      </w:pPr>
      <w:r>
        <w:rPr>
          <w:rFonts w:ascii="Sakkal Majalla" w:eastAsia="Sakkal Majalla" w:hAnsi="Sakkal Majalla" w:cs="Sakkal Majalla"/>
          <w:sz w:val="28"/>
          <w:szCs w:val="28"/>
          <w:rtl/>
        </w:rPr>
        <w:t xml:space="preserve">تحليل أسباب النزاعات في المشاريع: تهدف الدراسة إلى تحديد وتحليل الأسباب الرئيسية للنزاعات التي تنشأ في المشاريع، سواء كانت تقنية، مالية، قانونية، أو إدارية، وذلك لفهم جذور المشكلة وتحديد العوامل المؤثرة فيها. </w:t>
      </w:r>
    </w:p>
    <w:p w14:paraId="28B93447" w14:textId="77777777" w:rsidR="00837E96" w:rsidRDefault="00837E96" w:rsidP="00837E96">
      <w:pPr>
        <w:bidi w:val="0"/>
        <w:spacing w:after="219"/>
        <w:ind w:right="55"/>
        <w:jc w:val="right"/>
      </w:pPr>
      <w:r>
        <w:rPr>
          <w:rFonts w:ascii="Sakkal Majalla" w:eastAsia="Sakkal Majalla" w:hAnsi="Sakkal Majalla" w:cs="Sakkal Majalla"/>
          <w:sz w:val="28"/>
        </w:rPr>
        <w:t xml:space="preserve"> </w:t>
      </w:r>
    </w:p>
    <w:p w14:paraId="64174EC0" w14:textId="2F9DD3E9" w:rsidR="00837E96" w:rsidRDefault="00837E96" w:rsidP="00837E96">
      <w:pPr>
        <w:numPr>
          <w:ilvl w:val="0"/>
          <w:numId w:val="2"/>
        </w:numPr>
        <w:spacing w:after="153" w:line="265" w:lineRule="auto"/>
        <w:ind w:right="161" w:hanging="363"/>
      </w:pPr>
      <w:r>
        <w:rPr>
          <w:rFonts w:ascii="Sakkal Majalla" w:eastAsia="Sakkal Majalla" w:hAnsi="Sakkal Majalla" w:cs="Sakkal Majalla"/>
          <w:sz w:val="28"/>
          <w:szCs w:val="28"/>
          <w:rtl/>
        </w:rPr>
        <w:t>استعراض وتقييم أساليب فض النزاعات: تسعى الدراسة إلى استعراض الأساليب المختلفة المستخدمة في فض النزاعات، مثل التفاوض، الوساطة، التحكيم، وا</w:t>
      </w:r>
      <w:r>
        <w:rPr>
          <w:rFonts w:ascii="Sakkal Majalla" w:eastAsia="Sakkal Majalla" w:hAnsi="Sakkal Majalla" w:cs="Sakkal Majalla" w:hint="cs"/>
          <w:sz w:val="28"/>
          <w:szCs w:val="28"/>
          <w:rtl/>
        </w:rPr>
        <w:t>لتقاضي</w:t>
      </w:r>
      <w:r>
        <w:rPr>
          <w:rFonts w:ascii="Sakkal Majalla" w:eastAsia="Sakkal Majalla" w:hAnsi="Sakkal Majalla" w:cs="Sakkal Majalla"/>
          <w:sz w:val="28"/>
          <w:szCs w:val="28"/>
          <w:rtl/>
        </w:rPr>
        <w:t xml:space="preserve">، وتقييم مدى فعاليتها في تحقيق تسوية النزاعات مع الأخذ بعين الاعتبار الوقت، التكلفة، والأثر على العلاقة بين </w:t>
      </w:r>
      <w:r>
        <w:rPr>
          <w:rFonts w:ascii="Sakkal Majalla" w:eastAsia="Sakkal Majalla" w:hAnsi="Sakkal Majalla" w:cs="Sakkal Majalla" w:hint="cs"/>
          <w:sz w:val="28"/>
          <w:szCs w:val="28"/>
          <w:rtl/>
        </w:rPr>
        <w:t>الأطراف</w:t>
      </w:r>
      <w:r>
        <w:rPr>
          <w:rFonts w:ascii="Sakkal Majalla" w:eastAsia="Sakkal Majalla" w:hAnsi="Sakkal Majalla" w:cs="Sakkal Majalla"/>
          <w:sz w:val="28"/>
          <w:szCs w:val="28"/>
          <w:rtl/>
        </w:rPr>
        <w:t xml:space="preserve">.  </w:t>
      </w:r>
    </w:p>
    <w:p w14:paraId="6D34F61C" w14:textId="77777777" w:rsidR="00837E96" w:rsidRDefault="00837E96" w:rsidP="00837E96">
      <w:pPr>
        <w:bidi w:val="0"/>
        <w:spacing w:after="219"/>
        <w:ind w:right="55"/>
        <w:jc w:val="right"/>
      </w:pPr>
      <w:r>
        <w:rPr>
          <w:rFonts w:ascii="Sakkal Majalla" w:eastAsia="Sakkal Majalla" w:hAnsi="Sakkal Majalla" w:cs="Sakkal Majalla"/>
          <w:sz w:val="28"/>
        </w:rPr>
        <w:t xml:space="preserve"> </w:t>
      </w:r>
    </w:p>
    <w:p w14:paraId="23D292A0" w14:textId="77777777" w:rsidR="00837E96" w:rsidRDefault="00837E96" w:rsidP="00837E96">
      <w:pPr>
        <w:numPr>
          <w:ilvl w:val="0"/>
          <w:numId w:val="2"/>
        </w:numPr>
        <w:spacing w:after="153" w:line="265" w:lineRule="auto"/>
        <w:ind w:right="161" w:hanging="363"/>
      </w:pPr>
      <w:r>
        <w:rPr>
          <w:rFonts w:ascii="Sakkal Majalla" w:eastAsia="Sakkal Majalla" w:hAnsi="Sakkal Majalla" w:cs="Sakkal Majalla"/>
          <w:sz w:val="28"/>
          <w:szCs w:val="28"/>
          <w:rtl/>
        </w:rPr>
        <w:t xml:space="preserve">تحديد المعايير التي تؤثر في اختيار أسلوب فض النزاع: تهدف الدراسة إلى تحديد المعايير والعوامل التي تساعد في اختيار الأسلوب الأمثل لفض النزاع، مثل درجة تعقيد النزاع، التكلفة، والوقت المطلوب لحله، وطبيعة العلاقة بين الأطراف المعنية. </w:t>
      </w:r>
    </w:p>
    <w:p w14:paraId="604FC0BE" w14:textId="77777777" w:rsidR="00837E96" w:rsidRDefault="00837E96" w:rsidP="00837E96">
      <w:pPr>
        <w:bidi w:val="0"/>
        <w:spacing w:after="222"/>
        <w:ind w:right="55"/>
        <w:jc w:val="right"/>
      </w:pPr>
      <w:r>
        <w:rPr>
          <w:rFonts w:ascii="Sakkal Majalla" w:eastAsia="Sakkal Majalla" w:hAnsi="Sakkal Majalla" w:cs="Sakkal Majalla"/>
          <w:sz w:val="28"/>
        </w:rPr>
        <w:t xml:space="preserve"> </w:t>
      </w:r>
    </w:p>
    <w:p w14:paraId="6EA210D6" w14:textId="77777777" w:rsidR="00837E96" w:rsidRDefault="00837E96" w:rsidP="00837E96">
      <w:pPr>
        <w:numPr>
          <w:ilvl w:val="0"/>
          <w:numId w:val="2"/>
        </w:numPr>
        <w:spacing w:after="153" w:line="265" w:lineRule="auto"/>
        <w:ind w:right="161" w:hanging="363"/>
      </w:pPr>
      <w:r>
        <w:rPr>
          <w:rFonts w:ascii="Sakkal Majalla" w:eastAsia="Sakkal Majalla" w:hAnsi="Sakkal Majalla" w:cs="Sakkal Majalla"/>
          <w:sz w:val="28"/>
          <w:szCs w:val="28"/>
          <w:rtl/>
        </w:rPr>
        <w:t xml:space="preserve">تقديم توصيات لتحسين إدارة النزاعات: تسعى الدراسة إلى تقديم توصيات عملية تساعد في تعزيز أساليب إدارة النزاعات، وتقليل فرص حدوث النزاع، وذلك بهدف تحسين بيئة العمل وضمان استمرارية المشاريع </w:t>
      </w:r>
      <w:proofErr w:type="gramStart"/>
      <w:r>
        <w:rPr>
          <w:rFonts w:ascii="Sakkal Majalla" w:eastAsia="Sakkal Majalla" w:hAnsi="Sakkal Majalla" w:cs="Sakkal Majalla"/>
          <w:sz w:val="28"/>
          <w:szCs w:val="28"/>
          <w:rtl/>
        </w:rPr>
        <w:t>بكفاءة .</w:t>
      </w:r>
      <w:proofErr w:type="gramEnd"/>
      <w:r>
        <w:rPr>
          <w:rFonts w:ascii="Sakkal Majalla" w:eastAsia="Sakkal Majalla" w:hAnsi="Sakkal Majalla" w:cs="Sakkal Majalla"/>
          <w:sz w:val="28"/>
          <w:szCs w:val="28"/>
          <w:rtl/>
        </w:rPr>
        <w:t xml:space="preserve"> </w:t>
      </w:r>
    </w:p>
    <w:p w14:paraId="5A6CDD73" w14:textId="77777777" w:rsidR="00837E96" w:rsidRDefault="00837E96" w:rsidP="00837E96">
      <w:pPr>
        <w:bidi w:val="0"/>
        <w:spacing w:after="220"/>
        <w:ind w:right="55"/>
        <w:jc w:val="right"/>
      </w:pPr>
      <w:r>
        <w:rPr>
          <w:rFonts w:ascii="Sakkal Majalla" w:eastAsia="Sakkal Majalla" w:hAnsi="Sakkal Majalla" w:cs="Sakkal Majalla"/>
          <w:sz w:val="28"/>
        </w:rPr>
        <w:t xml:space="preserve"> </w:t>
      </w:r>
    </w:p>
    <w:p w14:paraId="1D785A6C" w14:textId="77777777" w:rsidR="00837E96" w:rsidRDefault="00837E96" w:rsidP="00837E96">
      <w:pPr>
        <w:numPr>
          <w:ilvl w:val="0"/>
          <w:numId w:val="2"/>
        </w:numPr>
        <w:spacing w:after="153" w:line="265" w:lineRule="auto"/>
        <w:ind w:right="161" w:hanging="363"/>
      </w:pPr>
      <w:r>
        <w:rPr>
          <w:rFonts w:ascii="Sakkal Majalla" w:eastAsia="Sakkal Majalla" w:hAnsi="Sakkal Majalla" w:cs="Sakkal Majalla"/>
          <w:sz w:val="28"/>
          <w:szCs w:val="28"/>
          <w:rtl/>
        </w:rPr>
        <w:t xml:space="preserve">تعزيز الوعي بأهمية اختيار الأسلوب المناسب لحل النزاع: تهدف الدراسة إلى زيادة وعي الأطراف المعنية بأهمية اختيار الطريقة المناسبة لحل النزاع، مما يسهم في تقليل التأثيرات السلبية على المشروع، ويعزز من فرص نجاحه.  </w:t>
      </w:r>
    </w:p>
    <w:p w14:paraId="2D31AC50" w14:textId="77777777" w:rsidR="00837E96" w:rsidRDefault="00837E96" w:rsidP="00837E96">
      <w:pPr>
        <w:bidi w:val="0"/>
        <w:spacing w:after="0"/>
        <w:ind w:right="55"/>
        <w:jc w:val="right"/>
      </w:pPr>
      <w:r>
        <w:rPr>
          <w:rFonts w:ascii="Sakkal Majalla" w:eastAsia="Sakkal Majalla" w:hAnsi="Sakkal Majalla" w:cs="Sakkal Majalla"/>
          <w:sz w:val="28"/>
        </w:rPr>
        <w:t xml:space="preserve"> </w:t>
      </w:r>
    </w:p>
    <w:p w14:paraId="1EFAF955" w14:textId="54D75229" w:rsidR="00837E96" w:rsidRDefault="00837E96" w:rsidP="005D056C">
      <w:pPr>
        <w:bidi w:val="0"/>
        <w:ind w:right="54"/>
        <w:jc w:val="center"/>
      </w:pPr>
    </w:p>
    <w:p w14:paraId="1D3C0307" w14:textId="31202C06" w:rsidR="00837E96" w:rsidRDefault="00837E96" w:rsidP="005D056C">
      <w:pPr>
        <w:spacing w:after="153" w:line="265" w:lineRule="auto"/>
        <w:ind w:left="4" w:right="146" w:hanging="4"/>
        <w:jc w:val="center"/>
      </w:pPr>
      <w:r>
        <w:rPr>
          <w:rFonts w:ascii="Sakkal Majalla" w:eastAsia="Sakkal Majalla" w:hAnsi="Sakkal Majalla" w:cs="Sakkal Majalla"/>
          <w:sz w:val="28"/>
          <w:szCs w:val="28"/>
          <w:rtl/>
        </w:rPr>
        <w:lastRenderedPageBreak/>
        <w:t>من خلال تحقيق هذه الأهداف، تسعى الدراسة إلى تحسين عملية فض النزاعات، مما يساهم في استدامة المشاريع ونجاحها ويقلل من الخسائر الناجمة عن النزاعات غير المحلولة.</w:t>
      </w:r>
    </w:p>
    <w:p w14:paraId="224CF285" w14:textId="77777777" w:rsidR="00837E96" w:rsidRDefault="00837E96" w:rsidP="00837E96">
      <w:pPr>
        <w:bidi w:val="0"/>
        <w:spacing w:after="158"/>
        <w:ind w:right="54"/>
        <w:jc w:val="right"/>
      </w:pPr>
      <w:r>
        <w:rPr>
          <w:rFonts w:ascii="Sakkal Majalla" w:eastAsia="Sakkal Majalla" w:hAnsi="Sakkal Majalla" w:cs="Sakkal Majalla"/>
          <w:sz w:val="28"/>
        </w:rPr>
        <w:t xml:space="preserve"> </w:t>
      </w:r>
    </w:p>
    <w:p w14:paraId="7D009D06" w14:textId="77777777" w:rsidR="00837E96" w:rsidRDefault="00837E96" w:rsidP="00837E96">
      <w:pPr>
        <w:bidi w:val="0"/>
        <w:spacing w:after="159"/>
        <w:ind w:right="54"/>
        <w:jc w:val="right"/>
      </w:pPr>
      <w:r>
        <w:rPr>
          <w:rFonts w:ascii="Sakkal Majalla" w:eastAsia="Sakkal Majalla" w:hAnsi="Sakkal Majalla" w:cs="Sakkal Majalla"/>
          <w:sz w:val="28"/>
        </w:rPr>
        <w:t xml:space="preserve"> </w:t>
      </w:r>
    </w:p>
    <w:p w14:paraId="04FB187A" w14:textId="79F7F231" w:rsidR="005D056C" w:rsidRDefault="00084A7E" w:rsidP="005D056C">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1.5</w:t>
      </w:r>
      <w:r w:rsidR="005D056C" w:rsidRPr="00D22171">
        <w:rPr>
          <w:rFonts w:ascii="Sakkal Majalla" w:hAnsi="Sakkal Majalla" w:cs="Sakkal Majalla"/>
          <w:sz w:val="28"/>
          <w:szCs w:val="28"/>
          <w:u w:val="single"/>
          <w:rtl/>
        </w:rPr>
        <w:t>-تساؤلات الدراسة</w:t>
      </w:r>
    </w:p>
    <w:p w14:paraId="5E472D71" w14:textId="77777777" w:rsidR="005D056C" w:rsidRDefault="005D056C" w:rsidP="005D056C">
      <w:pPr>
        <w:spacing w:after="153" w:line="265" w:lineRule="auto"/>
        <w:ind w:left="4" w:right="247" w:hanging="4"/>
        <w:jc w:val="both"/>
      </w:pPr>
      <w:r>
        <w:rPr>
          <w:rFonts w:ascii="Sakkal Majalla" w:eastAsia="Sakkal Majalla" w:hAnsi="Sakkal Majalla" w:cs="Sakkal Majalla"/>
          <w:sz w:val="28"/>
          <w:szCs w:val="28"/>
          <w:rtl/>
        </w:rPr>
        <w:t xml:space="preserve">لتحديد نطاق البحث وتحقيق أهداف الدراسة بشكل منهجي، تتناول الدراسة مجموعة من التساؤلات التي ستساعد في استكشاف المشكلة وتقديم حلول مقترحة. ومن أهم هذه التساؤلات: </w:t>
      </w:r>
    </w:p>
    <w:p w14:paraId="7DA66544" w14:textId="77777777" w:rsidR="00837E96" w:rsidRPr="005D056C" w:rsidRDefault="00837E96" w:rsidP="00837E96">
      <w:pPr>
        <w:jc w:val="center"/>
        <w:rPr>
          <w:rFonts w:ascii="Sakkal Majalla" w:hAnsi="Sakkal Majalla" w:cs="Sakkal Majalla"/>
          <w:sz w:val="28"/>
          <w:szCs w:val="28"/>
          <w:u w:val="single"/>
          <w:rtl/>
        </w:rPr>
      </w:pPr>
    </w:p>
    <w:p w14:paraId="449B9138" w14:textId="47701F0B" w:rsidR="005D056C" w:rsidRDefault="005D056C" w:rsidP="0024362C">
      <w:pPr>
        <w:pStyle w:val="a5"/>
        <w:numPr>
          <w:ilvl w:val="0"/>
          <w:numId w:val="6"/>
        </w:numPr>
        <w:spacing w:after="176" w:line="264" w:lineRule="auto"/>
        <w:ind w:right="37"/>
      </w:pPr>
      <w:r w:rsidRPr="0024362C">
        <w:rPr>
          <w:rFonts w:ascii="Sakkal Majalla" w:eastAsia="Sakkal Majalla" w:hAnsi="Sakkal Majalla" w:cs="Sakkal Majalla"/>
          <w:sz w:val="28"/>
          <w:szCs w:val="28"/>
          <w:rtl/>
        </w:rPr>
        <w:t xml:space="preserve">ما هي الأسباب الرئيسية للنزاعات في </w:t>
      </w:r>
      <w:proofErr w:type="gramStart"/>
      <w:r w:rsidRPr="0024362C">
        <w:rPr>
          <w:rFonts w:ascii="Sakkal Majalla" w:eastAsia="Sakkal Majalla" w:hAnsi="Sakkal Majalla" w:cs="Sakkal Majalla"/>
          <w:sz w:val="28"/>
          <w:szCs w:val="28"/>
          <w:rtl/>
        </w:rPr>
        <w:t>المشاريع ؟</w:t>
      </w:r>
      <w:proofErr w:type="gramEnd"/>
      <w:r w:rsidRPr="0024362C">
        <w:rPr>
          <w:rFonts w:ascii="Sakkal Majalla" w:eastAsia="Sakkal Majalla" w:hAnsi="Sakkal Majalla" w:cs="Sakkal Majalla"/>
          <w:sz w:val="28"/>
          <w:szCs w:val="28"/>
          <w:rtl/>
        </w:rPr>
        <w:t xml:space="preserve"> </w:t>
      </w:r>
    </w:p>
    <w:p w14:paraId="1F1EDEE6" w14:textId="77777777" w:rsidR="005D056C" w:rsidRDefault="005D056C" w:rsidP="005D056C">
      <w:pPr>
        <w:spacing w:after="153" w:line="265" w:lineRule="auto"/>
        <w:ind w:left="4" w:right="33" w:hanging="4"/>
        <w:jc w:val="both"/>
        <w:rPr>
          <w:rtl/>
        </w:rPr>
      </w:pPr>
      <w:r>
        <w:rPr>
          <w:rFonts w:ascii="Sakkal Majalla" w:eastAsia="Sakkal Majalla" w:hAnsi="Sakkal Majalla" w:cs="Sakkal Majalla"/>
          <w:sz w:val="28"/>
          <w:szCs w:val="28"/>
          <w:rtl/>
        </w:rPr>
        <w:t xml:space="preserve">يهدف هذا التساؤل إلى تحديد وفهم العوامل الأساسية التي تؤدي إلى نشوء النزاعات بين الأطراف المختلفة في المشاريع. </w:t>
      </w:r>
    </w:p>
    <w:p w14:paraId="742B3212" w14:textId="77777777" w:rsidR="005D056C" w:rsidRDefault="005D056C" w:rsidP="005D056C">
      <w:pPr>
        <w:spacing w:after="153" w:line="265" w:lineRule="auto"/>
        <w:ind w:left="4" w:right="33" w:hanging="4"/>
        <w:jc w:val="both"/>
      </w:pPr>
    </w:p>
    <w:p w14:paraId="5E5A9FB8" w14:textId="448ADB64" w:rsidR="005D056C" w:rsidRDefault="005D056C" w:rsidP="0024362C">
      <w:pPr>
        <w:pStyle w:val="a5"/>
        <w:numPr>
          <w:ilvl w:val="0"/>
          <w:numId w:val="6"/>
        </w:numPr>
        <w:spacing w:after="174" w:line="264" w:lineRule="auto"/>
        <w:ind w:right="37"/>
      </w:pPr>
      <w:r w:rsidRPr="0024362C">
        <w:rPr>
          <w:rFonts w:ascii="Sakkal Majalla" w:eastAsia="Sakkal Majalla" w:hAnsi="Sakkal Majalla" w:cs="Sakkal Majalla"/>
          <w:sz w:val="28"/>
          <w:szCs w:val="28"/>
          <w:rtl/>
        </w:rPr>
        <w:t xml:space="preserve">ما هي الطرق والأساليب الشائعة لفض المنازعات في المشاريع؟ </w:t>
      </w:r>
    </w:p>
    <w:p w14:paraId="55AE4C74" w14:textId="54F1644F" w:rsidR="005D056C" w:rsidRDefault="005D056C" w:rsidP="005D056C">
      <w:pPr>
        <w:spacing w:after="153" w:line="265" w:lineRule="auto"/>
        <w:ind w:left="4" w:right="250" w:hanging="4"/>
        <w:jc w:val="both"/>
      </w:pPr>
      <w:r>
        <w:rPr>
          <w:rFonts w:ascii="Sakkal Majalla" w:eastAsia="Sakkal Majalla" w:hAnsi="Sakkal Majalla" w:cs="Sakkal Majalla"/>
          <w:sz w:val="28"/>
          <w:szCs w:val="28"/>
          <w:rtl/>
        </w:rPr>
        <w:t>يسعى هذا التساؤل إلى استعراض أساليب فض النزاعات المختلفة، مثل التفاوض، الوساطة، التحكيم، والت</w:t>
      </w:r>
      <w:r>
        <w:rPr>
          <w:rFonts w:ascii="Sakkal Majalla" w:eastAsia="Sakkal Majalla" w:hAnsi="Sakkal Majalla" w:cs="Sakkal Majalla" w:hint="cs"/>
          <w:sz w:val="28"/>
          <w:szCs w:val="28"/>
          <w:rtl/>
        </w:rPr>
        <w:t>قاضي</w:t>
      </w:r>
      <w:r>
        <w:rPr>
          <w:rFonts w:ascii="Sakkal Majalla" w:eastAsia="Sakkal Majalla" w:hAnsi="Sakkal Majalla" w:cs="Sakkal Majalla"/>
          <w:sz w:val="28"/>
          <w:szCs w:val="28"/>
          <w:rtl/>
        </w:rPr>
        <w:t xml:space="preserve">، وتوضيح كيفية استخدامها.  </w:t>
      </w:r>
    </w:p>
    <w:p w14:paraId="4CBB1B73" w14:textId="75EAF54D" w:rsidR="00F925D0" w:rsidRPr="005D056C" w:rsidRDefault="00F925D0" w:rsidP="00837E96">
      <w:pPr>
        <w:tabs>
          <w:tab w:val="left" w:pos="3864"/>
        </w:tabs>
        <w:rPr>
          <w:rFonts w:ascii="Sakkal Majalla" w:hAnsi="Sakkal Majalla" w:cs="Sakkal Majalla"/>
          <w:sz w:val="28"/>
          <w:szCs w:val="28"/>
          <w:u w:val="single"/>
          <w:rtl/>
        </w:rPr>
      </w:pPr>
    </w:p>
    <w:p w14:paraId="1A943F58" w14:textId="12C97092" w:rsidR="0024362C" w:rsidRDefault="0024362C" w:rsidP="0024362C">
      <w:pPr>
        <w:pStyle w:val="a5"/>
        <w:numPr>
          <w:ilvl w:val="0"/>
          <w:numId w:val="6"/>
        </w:numPr>
        <w:spacing w:after="176" w:line="264" w:lineRule="auto"/>
        <w:ind w:right="37"/>
      </w:pPr>
      <w:r w:rsidRPr="0024362C">
        <w:rPr>
          <w:rFonts w:ascii="Sakkal Majalla" w:eastAsia="Sakkal Majalla" w:hAnsi="Sakkal Majalla" w:cs="Sakkal Majalla"/>
          <w:sz w:val="28"/>
          <w:szCs w:val="28"/>
          <w:rtl/>
        </w:rPr>
        <w:t xml:space="preserve">ما هي معايير اختيار الأسلوب المناسب لفض النزاعات في المشاريع؟ </w:t>
      </w:r>
    </w:p>
    <w:p w14:paraId="444EDFC5" w14:textId="77777777" w:rsidR="0024362C" w:rsidRDefault="0024362C" w:rsidP="0024362C">
      <w:pPr>
        <w:spacing w:after="153" w:line="265" w:lineRule="auto"/>
        <w:ind w:left="4" w:right="487" w:hanging="4"/>
        <w:jc w:val="both"/>
      </w:pPr>
      <w:r>
        <w:rPr>
          <w:rFonts w:ascii="Sakkal Majalla" w:eastAsia="Sakkal Majalla" w:hAnsi="Sakkal Majalla" w:cs="Sakkal Majalla"/>
          <w:sz w:val="28"/>
          <w:szCs w:val="28"/>
          <w:rtl/>
        </w:rPr>
        <w:t xml:space="preserve">يهدف هذا التساؤل إلى تحديد العوامل التي تؤثر في اختيار الطريقة الأنسب لحل النزاع، مثل درجة تعقيد النزاع، تكاليف الحل، الوقت المتاح، والعلاقة بين الأطراف.  </w:t>
      </w:r>
    </w:p>
    <w:p w14:paraId="22F3222F" w14:textId="41BEBDD8" w:rsidR="0024362C" w:rsidRDefault="0024362C" w:rsidP="0024362C">
      <w:pPr>
        <w:pStyle w:val="a5"/>
        <w:numPr>
          <w:ilvl w:val="0"/>
          <w:numId w:val="6"/>
        </w:numPr>
        <w:spacing w:after="176" w:line="264" w:lineRule="auto"/>
        <w:ind w:right="37"/>
      </w:pPr>
      <w:r w:rsidRPr="0024362C">
        <w:rPr>
          <w:rFonts w:ascii="Sakkal Majalla" w:eastAsia="Sakkal Majalla" w:hAnsi="Sakkal Majalla" w:cs="Sakkal Majalla"/>
          <w:sz w:val="28"/>
          <w:szCs w:val="28"/>
          <w:rtl/>
        </w:rPr>
        <w:t xml:space="preserve">ما مدى فعالية كل طريقة من طرق فض النزاعات في </w:t>
      </w:r>
      <w:proofErr w:type="gramStart"/>
      <w:r w:rsidRPr="0024362C">
        <w:rPr>
          <w:rFonts w:ascii="Sakkal Majalla" w:eastAsia="Sakkal Majalla" w:hAnsi="Sakkal Majalla" w:cs="Sakkal Majalla"/>
          <w:sz w:val="28"/>
          <w:szCs w:val="28"/>
          <w:rtl/>
        </w:rPr>
        <w:t>المشاريع ؟</w:t>
      </w:r>
      <w:proofErr w:type="gramEnd"/>
      <w:r w:rsidRPr="0024362C">
        <w:rPr>
          <w:rFonts w:ascii="Sakkal Majalla" w:eastAsia="Sakkal Majalla" w:hAnsi="Sakkal Majalla" w:cs="Sakkal Majalla"/>
          <w:sz w:val="28"/>
          <w:szCs w:val="28"/>
          <w:rtl/>
        </w:rPr>
        <w:t xml:space="preserve"> </w:t>
      </w:r>
    </w:p>
    <w:p w14:paraId="64733505" w14:textId="77777777" w:rsidR="0024362C" w:rsidRDefault="0024362C" w:rsidP="0024362C">
      <w:pPr>
        <w:spacing w:after="153" w:line="265" w:lineRule="auto"/>
        <w:ind w:left="4" w:right="319" w:hanging="4"/>
        <w:jc w:val="both"/>
      </w:pPr>
      <w:r>
        <w:rPr>
          <w:rFonts w:ascii="Sakkal Majalla" w:eastAsia="Sakkal Majalla" w:hAnsi="Sakkal Majalla" w:cs="Sakkal Majalla"/>
          <w:sz w:val="28"/>
          <w:szCs w:val="28"/>
          <w:rtl/>
        </w:rPr>
        <w:t xml:space="preserve">يستهدف هذا التساؤل تقييم فعالية الطرق المختلفة في حل النزاعات، من حيث سرعة الحل، التكلفة، وتأثيرها على استمرارية المشروع وعلاقة </w:t>
      </w:r>
      <w:proofErr w:type="gramStart"/>
      <w:r>
        <w:rPr>
          <w:rFonts w:ascii="Sakkal Majalla" w:eastAsia="Sakkal Majalla" w:hAnsi="Sakkal Majalla" w:cs="Sakkal Majalla"/>
          <w:sz w:val="28"/>
          <w:szCs w:val="28"/>
          <w:rtl/>
        </w:rPr>
        <w:t>الأطراف .</w:t>
      </w:r>
      <w:proofErr w:type="gramEnd"/>
      <w:r>
        <w:rPr>
          <w:rFonts w:ascii="Sakkal Majalla" w:eastAsia="Sakkal Majalla" w:hAnsi="Sakkal Majalla" w:cs="Sakkal Majalla"/>
          <w:sz w:val="28"/>
          <w:szCs w:val="28"/>
          <w:rtl/>
        </w:rPr>
        <w:t xml:space="preserve"> </w:t>
      </w:r>
    </w:p>
    <w:p w14:paraId="726EF9EC" w14:textId="77777777" w:rsidR="00F925D0" w:rsidRPr="0024362C" w:rsidRDefault="00F925D0" w:rsidP="00D22171">
      <w:pPr>
        <w:rPr>
          <w:rFonts w:ascii="Sakkal Majalla" w:hAnsi="Sakkal Majalla" w:cs="Sakkal Majalla"/>
          <w:sz w:val="28"/>
          <w:szCs w:val="28"/>
          <w:u w:val="single"/>
          <w:rtl/>
        </w:rPr>
      </w:pPr>
    </w:p>
    <w:p w14:paraId="3080D38B" w14:textId="6F740F34" w:rsidR="0024362C" w:rsidRDefault="0024362C" w:rsidP="0024362C">
      <w:pPr>
        <w:pStyle w:val="a5"/>
        <w:numPr>
          <w:ilvl w:val="0"/>
          <w:numId w:val="6"/>
        </w:numPr>
        <w:spacing w:after="174" w:line="264" w:lineRule="auto"/>
        <w:ind w:right="37"/>
      </w:pPr>
      <w:r w:rsidRPr="0024362C">
        <w:rPr>
          <w:rFonts w:ascii="Sakkal Majalla" w:eastAsia="Sakkal Majalla" w:hAnsi="Sakkal Majalla" w:cs="Sakkal Majalla"/>
          <w:sz w:val="28"/>
          <w:szCs w:val="28"/>
          <w:rtl/>
        </w:rPr>
        <w:t xml:space="preserve">كيف يؤثر استخدام طرق فض النزاعات المختلفة على استمرارية المشروع </w:t>
      </w:r>
      <w:proofErr w:type="gramStart"/>
      <w:r w:rsidRPr="0024362C">
        <w:rPr>
          <w:rFonts w:ascii="Sakkal Majalla" w:eastAsia="Sakkal Majalla" w:hAnsi="Sakkal Majalla" w:cs="Sakkal Majalla"/>
          <w:sz w:val="28"/>
          <w:szCs w:val="28"/>
          <w:rtl/>
        </w:rPr>
        <w:t>ونجاحه ؟</w:t>
      </w:r>
      <w:proofErr w:type="gramEnd"/>
      <w:r w:rsidRPr="0024362C">
        <w:rPr>
          <w:rFonts w:ascii="Sakkal Majalla" w:eastAsia="Sakkal Majalla" w:hAnsi="Sakkal Majalla" w:cs="Sakkal Majalla"/>
          <w:sz w:val="28"/>
          <w:szCs w:val="28"/>
          <w:rtl/>
        </w:rPr>
        <w:t xml:space="preserve"> </w:t>
      </w:r>
    </w:p>
    <w:p w14:paraId="594051AA" w14:textId="77777777" w:rsidR="0024362C" w:rsidRDefault="0024362C" w:rsidP="0024362C">
      <w:pPr>
        <w:spacing w:after="153" w:line="265" w:lineRule="auto"/>
        <w:ind w:left="4" w:right="192" w:hanging="4"/>
        <w:jc w:val="both"/>
      </w:pPr>
      <w:r>
        <w:rPr>
          <w:rFonts w:ascii="Sakkal Majalla" w:eastAsia="Sakkal Majalla" w:hAnsi="Sakkal Majalla" w:cs="Sakkal Majalla"/>
          <w:sz w:val="28"/>
          <w:szCs w:val="28"/>
          <w:rtl/>
        </w:rPr>
        <w:t xml:space="preserve">يركز هذا التساؤل على دراسة مدى تأثير أساليب فض النزاعات على سير المشروع، والعوامل التي قد تسهم في نجاحه أو فشله. </w:t>
      </w:r>
    </w:p>
    <w:p w14:paraId="7248E371" w14:textId="77777777" w:rsidR="00F925D0" w:rsidRPr="0024362C" w:rsidRDefault="00F925D0"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31F505EA" w14:textId="77777777" w:rsidR="0024362C" w:rsidRDefault="0024362C" w:rsidP="0024362C">
      <w:pPr>
        <w:bidi w:val="0"/>
        <w:spacing w:after="0"/>
        <w:ind w:right="417"/>
        <w:jc w:val="right"/>
      </w:pPr>
    </w:p>
    <w:p w14:paraId="1FF0A286" w14:textId="3860EDA3" w:rsidR="0024362C" w:rsidRDefault="0024362C" w:rsidP="0024362C">
      <w:pPr>
        <w:pStyle w:val="a5"/>
        <w:numPr>
          <w:ilvl w:val="0"/>
          <w:numId w:val="6"/>
        </w:numPr>
        <w:spacing w:after="153" w:line="265" w:lineRule="auto"/>
        <w:ind w:right="1661"/>
        <w:jc w:val="both"/>
      </w:pPr>
      <w:r>
        <w:rPr>
          <w:rFonts w:ascii="Sakkal Majalla" w:eastAsia="Sakkal Majalla" w:hAnsi="Sakkal Majalla" w:cs="Sakkal Majalla" w:hint="cs"/>
          <w:sz w:val="28"/>
          <w:szCs w:val="28"/>
          <w:rtl/>
        </w:rPr>
        <w:t xml:space="preserve"> </w:t>
      </w:r>
      <w:r w:rsidRPr="0024362C">
        <w:rPr>
          <w:rFonts w:ascii="Sakkal Majalla" w:eastAsia="Sakkal Majalla" w:hAnsi="Sakkal Majalla" w:cs="Sakkal Majalla"/>
          <w:sz w:val="28"/>
          <w:szCs w:val="28"/>
          <w:rtl/>
        </w:rPr>
        <w:t xml:space="preserve">ما هي التوصيات العملية التي يمكن تقديمها لتحسين إدارة النزاعات في </w:t>
      </w:r>
      <w:proofErr w:type="gramStart"/>
      <w:r w:rsidRPr="0024362C">
        <w:rPr>
          <w:rFonts w:ascii="Sakkal Majalla" w:eastAsia="Sakkal Majalla" w:hAnsi="Sakkal Majalla" w:cs="Sakkal Majalla"/>
          <w:sz w:val="28"/>
          <w:szCs w:val="28"/>
          <w:rtl/>
        </w:rPr>
        <w:t>المشاريع ؟</w:t>
      </w:r>
      <w:proofErr w:type="gramEnd"/>
    </w:p>
    <w:p w14:paraId="4F19B09A" w14:textId="77777777" w:rsidR="0024362C" w:rsidRPr="0024362C" w:rsidRDefault="0024362C" w:rsidP="0024362C">
      <w:pPr>
        <w:rPr>
          <w:rFonts w:ascii="Sakkal Majalla" w:hAnsi="Sakkal Majalla" w:cs="Sakkal Majalla"/>
          <w:sz w:val="28"/>
          <w:szCs w:val="28"/>
          <w:rtl/>
        </w:rPr>
      </w:pPr>
      <w:r w:rsidRPr="0024362C">
        <w:rPr>
          <w:rFonts w:ascii="Sakkal Majalla" w:hAnsi="Sakkal Majalla" w:cs="Sakkal Majalla"/>
          <w:sz w:val="28"/>
          <w:szCs w:val="28"/>
          <w:rtl/>
        </w:rPr>
        <w:t xml:space="preserve">يستهدف هذا التساؤل تقديم توصيات عملية وفعالة، تهدف إلى تقليل النزاعات وإدارتها بطرق تضمن استمرارية المشاريع وتحقيق </w:t>
      </w:r>
      <w:proofErr w:type="gramStart"/>
      <w:r w:rsidRPr="0024362C">
        <w:rPr>
          <w:rFonts w:ascii="Sakkal Majalla" w:hAnsi="Sakkal Majalla" w:cs="Sakkal Majalla"/>
          <w:sz w:val="28"/>
          <w:szCs w:val="28"/>
          <w:rtl/>
        </w:rPr>
        <w:t>أهدافها .</w:t>
      </w:r>
      <w:proofErr w:type="gramEnd"/>
      <w:r w:rsidRPr="0024362C">
        <w:rPr>
          <w:rFonts w:ascii="Sakkal Majalla" w:hAnsi="Sakkal Majalla" w:cs="Sakkal Majalla"/>
          <w:sz w:val="28"/>
          <w:szCs w:val="28"/>
          <w:rtl/>
        </w:rPr>
        <w:t xml:space="preserve"> </w:t>
      </w:r>
    </w:p>
    <w:p w14:paraId="4B542553" w14:textId="2798E61A" w:rsidR="00F925D0" w:rsidRPr="0024362C" w:rsidRDefault="0024362C" w:rsidP="0024362C">
      <w:pPr>
        <w:rPr>
          <w:rFonts w:ascii="Sakkal Majalla" w:hAnsi="Sakkal Majalla" w:cs="Sakkal Majalla"/>
          <w:sz w:val="28"/>
          <w:szCs w:val="28"/>
          <w:rtl/>
        </w:rPr>
      </w:pPr>
      <w:r w:rsidRPr="0024362C">
        <w:rPr>
          <w:rFonts w:ascii="Sakkal Majalla" w:hAnsi="Sakkal Majalla" w:cs="Sakkal Majalla"/>
          <w:sz w:val="28"/>
          <w:szCs w:val="28"/>
          <w:rtl/>
        </w:rPr>
        <w:t xml:space="preserve">إجابة هذه التساؤلات ستمكن من فهم أعمق لمشكلة النزاعات في المشاريع، وتقديم حلول عملية تساعد الأطراف المعنية في تحسين عملية إدارة النزاعات وتعزيز فرص نجاح المشاريع.  </w:t>
      </w:r>
    </w:p>
    <w:p w14:paraId="14668AC4" w14:textId="77777777" w:rsidR="00F925D0" w:rsidRDefault="00F925D0" w:rsidP="00D22171">
      <w:pPr>
        <w:rPr>
          <w:rFonts w:ascii="Sakkal Majalla" w:hAnsi="Sakkal Majalla" w:cs="Sakkal Majalla"/>
          <w:sz w:val="28"/>
          <w:szCs w:val="28"/>
          <w:u w:val="single"/>
          <w:rtl/>
        </w:rPr>
      </w:pPr>
    </w:p>
    <w:p w14:paraId="689670D3" w14:textId="56671B7D" w:rsidR="00F925D0" w:rsidRDefault="00084A7E" w:rsidP="0024362C">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1.6</w:t>
      </w:r>
      <w:r w:rsidR="0024362C" w:rsidRPr="0024362C">
        <w:rPr>
          <w:rFonts w:ascii="Sakkal Majalla" w:hAnsi="Sakkal Majalla" w:cs="Sakkal Majalla"/>
          <w:sz w:val="28"/>
          <w:szCs w:val="28"/>
          <w:u w:val="single"/>
          <w:rtl/>
        </w:rPr>
        <w:t>- فروض الدراسة</w:t>
      </w:r>
    </w:p>
    <w:p w14:paraId="4FCB08B4" w14:textId="77777777" w:rsidR="008E6940" w:rsidRDefault="008E6940" w:rsidP="008E6940">
      <w:pPr>
        <w:spacing w:after="162"/>
        <w:ind w:left="-2" w:hanging="10"/>
      </w:pPr>
      <w:r>
        <w:rPr>
          <w:rFonts w:ascii="Sakkal Majalla" w:eastAsia="Sakkal Majalla" w:hAnsi="Sakkal Majalla" w:cs="Sakkal Majalla"/>
          <w:sz w:val="28"/>
          <w:szCs w:val="28"/>
          <w:u w:val="single" w:color="000000"/>
          <w:rtl/>
        </w:rPr>
        <w:t xml:space="preserve">فروض </w:t>
      </w:r>
      <w:proofErr w:type="gramStart"/>
      <w:r>
        <w:rPr>
          <w:rFonts w:ascii="Sakkal Majalla" w:eastAsia="Sakkal Majalla" w:hAnsi="Sakkal Majalla" w:cs="Sakkal Majalla"/>
          <w:sz w:val="28"/>
          <w:szCs w:val="28"/>
          <w:u w:val="single" w:color="000000"/>
          <w:rtl/>
        </w:rPr>
        <w:t>الدراسة :</w:t>
      </w:r>
      <w:proofErr w:type="gramEnd"/>
      <w:r>
        <w:rPr>
          <w:rFonts w:ascii="Sakkal Majalla" w:eastAsia="Sakkal Majalla" w:hAnsi="Sakkal Majalla" w:cs="Sakkal Majalla"/>
          <w:sz w:val="28"/>
          <w:szCs w:val="28"/>
          <w:rtl/>
        </w:rPr>
        <w:t xml:space="preserve"> </w:t>
      </w:r>
    </w:p>
    <w:p w14:paraId="3B19D3A8" w14:textId="77777777" w:rsidR="008E6940" w:rsidRDefault="008E6940" w:rsidP="008E6940">
      <w:pPr>
        <w:spacing w:after="153" w:line="265" w:lineRule="auto"/>
        <w:ind w:left="4" w:right="185" w:hanging="4"/>
      </w:pPr>
      <w:r>
        <w:rPr>
          <w:rFonts w:ascii="Sakkal Majalla" w:eastAsia="Sakkal Majalla" w:hAnsi="Sakkal Majalla" w:cs="Sakkal Majalla"/>
          <w:sz w:val="28"/>
          <w:szCs w:val="28"/>
          <w:rtl/>
        </w:rPr>
        <w:t xml:space="preserve">بناءً على مشكلة الدراسة وأهدافها، تفترض الدراسة مجموعة من الفروض التي سيتم اختبارها وتحليلها للتحقق من مدى صحتها. وهذه الفروض </w:t>
      </w:r>
      <w:proofErr w:type="gramStart"/>
      <w:r>
        <w:rPr>
          <w:rFonts w:ascii="Sakkal Majalla" w:eastAsia="Sakkal Majalla" w:hAnsi="Sakkal Majalla" w:cs="Sakkal Majalla"/>
          <w:sz w:val="28"/>
          <w:szCs w:val="28"/>
          <w:rtl/>
        </w:rPr>
        <w:t>تشمل :</w:t>
      </w:r>
      <w:proofErr w:type="gramEnd"/>
      <w:r>
        <w:rPr>
          <w:rFonts w:ascii="Sakkal Majalla" w:eastAsia="Sakkal Majalla" w:hAnsi="Sakkal Majalla" w:cs="Sakkal Majalla"/>
          <w:sz w:val="28"/>
          <w:szCs w:val="28"/>
          <w:rtl/>
        </w:rPr>
        <w:t xml:space="preserve"> </w:t>
      </w:r>
    </w:p>
    <w:p w14:paraId="68D9ADF1" w14:textId="77777777" w:rsidR="008E6940" w:rsidRDefault="008E6940" w:rsidP="008E6940">
      <w:pPr>
        <w:bidi w:val="0"/>
        <w:spacing w:after="219"/>
        <w:ind w:right="57"/>
        <w:jc w:val="right"/>
      </w:pPr>
      <w:r>
        <w:rPr>
          <w:rFonts w:ascii="Sakkal Majalla" w:eastAsia="Sakkal Majalla" w:hAnsi="Sakkal Majalla" w:cs="Sakkal Majalla"/>
          <w:sz w:val="28"/>
        </w:rPr>
        <w:t xml:space="preserve"> </w:t>
      </w:r>
    </w:p>
    <w:p w14:paraId="01F2F58F" w14:textId="77777777" w:rsidR="008E6940" w:rsidRDefault="008E6940" w:rsidP="008E6940">
      <w:pPr>
        <w:numPr>
          <w:ilvl w:val="0"/>
          <w:numId w:val="7"/>
        </w:numPr>
        <w:spacing w:after="153" w:line="265" w:lineRule="auto"/>
        <w:ind w:right="1454" w:hanging="364"/>
      </w:pPr>
      <w:r>
        <w:rPr>
          <w:rFonts w:ascii="Sakkal Majalla" w:eastAsia="Sakkal Majalla" w:hAnsi="Sakkal Majalla" w:cs="Sakkal Majalla"/>
          <w:sz w:val="28"/>
          <w:szCs w:val="28"/>
          <w:rtl/>
        </w:rPr>
        <w:t xml:space="preserve">هناك علاقة بين الأسباب الرئيسية للنزاعات في المشاريع ومدى تعقيد المشروع ونطاقه </w:t>
      </w:r>
    </w:p>
    <w:p w14:paraId="60C31DDA" w14:textId="77777777" w:rsidR="008E6940" w:rsidRDefault="008E6940" w:rsidP="008E6940">
      <w:pPr>
        <w:spacing w:after="153" w:line="265" w:lineRule="auto"/>
        <w:ind w:left="4" w:right="286" w:hanging="4"/>
      </w:pPr>
      <w:r>
        <w:rPr>
          <w:rFonts w:ascii="Sakkal Majalla" w:eastAsia="Sakkal Majalla" w:hAnsi="Sakkal Majalla" w:cs="Sakkal Majalla"/>
          <w:sz w:val="28"/>
          <w:szCs w:val="28"/>
          <w:rtl/>
        </w:rPr>
        <w:t xml:space="preserve">يفترض هذا الفرض أن النزاعات في المشاريع تزداد كلما زاد حجم المشروع وتعقيده، نظراً لزيادة فرص الاختلافات في التفسيرات والتوقعات بين الأطراف المعنية.  </w:t>
      </w:r>
    </w:p>
    <w:p w14:paraId="385D2929" w14:textId="77777777" w:rsidR="008E6940" w:rsidRDefault="008E6940" w:rsidP="008E6940">
      <w:pPr>
        <w:bidi w:val="0"/>
        <w:spacing w:after="221"/>
        <w:ind w:right="57"/>
      </w:pPr>
      <w:r>
        <w:rPr>
          <w:rFonts w:ascii="Sakkal Majalla" w:eastAsia="Sakkal Majalla" w:hAnsi="Sakkal Majalla" w:cs="Sakkal Majalla"/>
          <w:sz w:val="28"/>
        </w:rPr>
        <w:t xml:space="preserve"> </w:t>
      </w:r>
    </w:p>
    <w:p w14:paraId="6900E920" w14:textId="119DF170" w:rsidR="008E6940" w:rsidRDefault="008E6940" w:rsidP="008E6940">
      <w:pPr>
        <w:numPr>
          <w:ilvl w:val="0"/>
          <w:numId w:val="7"/>
        </w:numPr>
        <w:spacing w:after="124" w:line="265" w:lineRule="auto"/>
        <w:ind w:right="1454" w:hanging="364"/>
      </w:pPr>
      <w:r>
        <w:rPr>
          <w:rFonts w:ascii="Sakkal Majalla" w:eastAsia="Sakkal Majalla" w:hAnsi="Sakkal Majalla" w:cs="Sakkal Majalla"/>
          <w:sz w:val="28"/>
          <w:szCs w:val="28"/>
          <w:rtl/>
        </w:rPr>
        <w:t xml:space="preserve">تختلف فعالية طرق فض النزاعات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التفاوض، الوساطة، التحكيم، </w:t>
      </w:r>
      <w:proofErr w:type="gramStart"/>
      <w:r>
        <w:rPr>
          <w:rFonts w:ascii="Sakkal Majalla" w:eastAsia="Sakkal Majalla" w:hAnsi="Sakkal Majalla" w:cs="Sakkal Majalla"/>
          <w:sz w:val="28"/>
          <w:szCs w:val="28"/>
          <w:rtl/>
        </w:rPr>
        <w:t>وال</w:t>
      </w:r>
      <w:r>
        <w:rPr>
          <w:rFonts w:ascii="Sakkal Majalla" w:eastAsia="Sakkal Majalla" w:hAnsi="Sakkal Majalla" w:cs="Sakkal Majalla" w:hint="cs"/>
          <w:sz w:val="28"/>
          <w:szCs w:val="28"/>
          <w:rtl/>
        </w:rPr>
        <w:t>تقاضي )</w:t>
      </w:r>
      <w:proofErr w:type="gramEnd"/>
      <w:r>
        <w:rPr>
          <w:rFonts w:ascii="Sakkal Majalla" w:eastAsia="Sakkal Majalla" w:hAnsi="Sakkal Majalla" w:cs="Sakkal Majalla"/>
          <w:sz w:val="28"/>
          <w:szCs w:val="28"/>
          <w:rtl/>
        </w:rPr>
        <w:t xml:space="preserve"> تبعاً لطبيعة النزاع وتعقيده يفترض هذا الفرض أن كل طريقة من طرق فض النزاعات تختلف فعاليتها بناءً على نوع النزاع ودرجة تعقيده، حيث يمكن أن يكون التحكيم أكثر فعالية في النزاعات المعقدة، بينما يكون التفاوض كافيًا في النزاعات البسيطة . </w:t>
      </w:r>
    </w:p>
    <w:p w14:paraId="62FC6BA8" w14:textId="77777777" w:rsidR="008E6940" w:rsidRDefault="008E6940" w:rsidP="008E6940">
      <w:pPr>
        <w:bidi w:val="0"/>
        <w:spacing w:after="222"/>
        <w:ind w:right="57"/>
        <w:jc w:val="right"/>
      </w:pPr>
      <w:r>
        <w:rPr>
          <w:rFonts w:ascii="Sakkal Majalla" w:eastAsia="Sakkal Majalla" w:hAnsi="Sakkal Majalla" w:cs="Sakkal Majalla"/>
          <w:sz w:val="28"/>
        </w:rPr>
        <w:t xml:space="preserve"> </w:t>
      </w:r>
    </w:p>
    <w:p w14:paraId="08BAEF9D" w14:textId="338344D1" w:rsidR="008E6940" w:rsidRDefault="008E6940" w:rsidP="008E6940">
      <w:pPr>
        <w:numPr>
          <w:ilvl w:val="0"/>
          <w:numId w:val="7"/>
        </w:numPr>
        <w:spacing w:after="153" w:line="265" w:lineRule="auto"/>
        <w:ind w:right="1454" w:hanging="364"/>
      </w:pPr>
      <w:r>
        <w:rPr>
          <w:rFonts w:ascii="Sakkal Majalla" w:eastAsia="Sakkal Majalla" w:hAnsi="Sakkal Majalla" w:cs="Sakkal Majalla"/>
          <w:sz w:val="28"/>
          <w:szCs w:val="28"/>
          <w:rtl/>
        </w:rPr>
        <w:t xml:space="preserve">اختيار أسلوب فض النزاع المناسب يسهم في تقليل التكاليف وتحسين استمرارية </w:t>
      </w:r>
      <w:r>
        <w:rPr>
          <w:rFonts w:ascii="Sakkal Majalla" w:eastAsia="Sakkal Majalla" w:hAnsi="Sakkal Majalla" w:cs="Sakkal Majalla" w:hint="cs"/>
          <w:sz w:val="28"/>
          <w:szCs w:val="28"/>
          <w:rtl/>
        </w:rPr>
        <w:t>المشروع</w:t>
      </w:r>
      <w:r>
        <w:rPr>
          <w:rFonts w:ascii="Sakkal Majalla" w:eastAsia="Sakkal Majalla" w:hAnsi="Sakkal Majalla" w:cs="Sakkal Majalla"/>
          <w:sz w:val="28"/>
          <w:szCs w:val="28"/>
          <w:rtl/>
        </w:rPr>
        <w:t xml:space="preserve"> </w:t>
      </w:r>
    </w:p>
    <w:p w14:paraId="06871CE0" w14:textId="77777777" w:rsidR="008E6940" w:rsidRDefault="008E6940" w:rsidP="008E6940">
      <w:pPr>
        <w:spacing w:after="153" w:line="265" w:lineRule="auto"/>
        <w:ind w:left="4" w:right="216" w:hanging="4"/>
      </w:pPr>
      <w:r>
        <w:rPr>
          <w:rFonts w:ascii="Sakkal Majalla" w:eastAsia="Sakkal Majalla" w:hAnsi="Sakkal Majalla" w:cs="Sakkal Majalla"/>
          <w:sz w:val="28"/>
          <w:szCs w:val="28"/>
          <w:rtl/>
        </w:rPr>
        <w:t xml:space="preserve">يفترض هذا الفرض أن اختيار الطريقة المثلى لفض النزاع يساعد في تقليل النفقات الإضافية الناتجة عن النزاعات، ويعزز من فرص استمرار المشروع بكفاءة دون تعطيل. </w:t>
      </w:r>
    </w:p>
    <w:p w14:paraId="086B71C1" w14:textId="77777777" w:rsidR="008E6940" w:rsidRDefault="008E6940" w:rsidP="008E6940">
      <w:pPr>
        <w:bidi w:val="0"/>
        <w:spacing w:after="219"/>
        <w:ind w:right="57"/>
        <w:jc w:val="right"/>
      </w:pPr>
      <w:r>
        <w:rPr>
          <w:rFonts w:ascii="Sakkal Majalla" w:eastAsia="Sakkal Majalla" w:hAnsi="Sakkal Majalla" w:cs="Sakkal Majalla"/>
          <w:sz w:val="28"/>
        </w:rPr>
        <w:lastRenderedPageBreak/>
        <w:t xml:space="preserve"> </w:t>
      </w:r>
    </w:p>
    <w:p w14:paraId="1CF7AB51" w14:textId="3069CBCB" w:rsidR="008E6940" w:rsidRDefault="008E6940" w:rsidP="008E6940">
      <w:pPr>
        <w:numPr>
          <w:ilvl w:val="0"/>
          <w:numId w:val="7"/>
        </w:numPr>
        <w:spacing w:after="153" w:line="265" w:lineRule="auto"/>
        <w:ind w:right="1454" w:hanging="364"/>
      </w:pPr>
      <w:r>
        <w:rPr>
          <w:rFonts w:ascii="Sakkal Majalla" w:eastAsia="Sakkal Majalla" w:hAnsi="Sakkal Majalla" w:cs="Sakkal Majalla"/>
          <w:sz w:val="28"/>
          <w:szCs w:val="28"/>
          <w:rtl/>
        </w:rPr>
        <w:t xml:space="preserve">يؤدي استخدام الوساطة والتحكيم بدلاً من </w:t>
      </w:r>
      <w:r>
        <w:rPr>
          <w:rFonts w:ascii="Sakkal Majalla" w:eastAsia="Sakkal Majalla" w:hAnsi="Sakkal Majalla" w:cs="Sakkal Majalla" w:hint="cs"/>
          <w:sz w:val="28"/>
          <w:szCs w:val="28"/>
          <w:rtl/>
        </w:rPr>
        <w:t>التقاضي</w:t>
      </w:r>
      <w:r>
        <w:rPr>
          <w:rFonts w:ascii="Sakkal Majalla" w:eastAsia="Sakkal Majalla" w:hAnsi="Sakkal Majalla" w:cs="Sakkal Majalla"/>
          <w:sz w:val="28"/>
          <w:szCs w:val="28"/>
          <w:rtl/>
        </w:rPr>
        <w:t xml:space="preserve"> إلى تقليل الآثار السلبية على العلاقات بين الأطراف </w:t>
      </w:r>
      <w:r>
        <w:rPr>
          <w:rFonts w:ascii="Sakkal Majalla" w:eastAsia="Sakkal Majalla" w:hAnsi="Sakkal Majalla" w:cs="Sakkal Majalla" w:hint="cs"/>
          <w:sz w:val="28"/>
          <w:szCs w:val="28"/>
          <w:rtl/>
        </w:rPr>
        <w:t>المعنية</w:t>
      </w:r>
      <w:r>
        <w:rPr>
          <w:rFonts w:ascii="Sakkal Majalla" w:eastAsia="Sakkal Majalla" w:hAnsi="Sakkal Majalla" w:cs="Sakkal Majalla"/>
          <w:sz w:val="28"/>
          <w:szCs w:val="28"/>
          <w:rtl/>
        </w:rPr>
        <w:t xml:space="preserve"> </w:t>
      </w:r>
    </w:p>
    <w:p w14:paraId="647410B9" w14:textId="77777777" w:rsidR="008E6940" w:rsidRDefault="008E6940" w:rsidP="008E6940">
      <w:pPr>
        <w:spacing w:after="153" w:line="265" w:lineRule="auto"/>
        <w:ind w:left="4" w:right="119" w:hanging="4"/>
      </w:pPr>
      <w:r>
        <w:rPr>
          <w:rFonts w:ascii="Sakkal Majalla" w:eastAsia="Sakkal Majalla" w:hAnsi="Sakkal Majalla" w:cs="Sakkal Majalla"/>
          <w:sz w:val="28"/>
          <w:szCs w:val="28"/>
          <w:rtl/>
        </w:rPr>
        <w:t xml:space="preserve">يفترض هذا الفرض أن الأساليب الودية أو غير الرسمية مثل الوساطة والتحكيم تقلل من التوتر وتساهم في الحفاظ على علاقات جيدة بين الأطراف، على عكس اللجوء إلى القضاء الذي قد يؤثر سلبًا على تلك العلاقات. </w:t>
      </w:r>
    </w:p>
    <w:p w14:paraId="53B2824A" w14:textId="77777777" w:rsidR="008E6940" w:rsidRDefault="008E6940" w:rsidP="008E6940">
      <w:pPr>
        <w:bidi w:val="0"/>
        <w:spacing w:after="219"/>
        <w:ind w:right="57"/>
        <w:jc w:val="right"/>
      </w:pPr>
      <w:r>
        <w:rPr>
          <w:rFonts w:ascii="Sakkal Majalla" w:eastAsia="Sakkal Majalla" w:hAnsi="Sakkal Majalla" w:cs="Sakkal Majalla"/>
          <w:sz w:val="28"/>
        </w:rPr>
        <w:t xml:space="preserve"> </w:t>
      </w:r>
    </w:p>
    <w:p w14:paraId="023D3F1B" w14:textId="3F6C098D" w:rsidR="008E6940" w:rsidRDefault="008E6940" w:rsidP="008E6940">
      <w:pPr>
        <w:numPr>
          <w:ilvl w:val="0"/>
          <w:numId w:val="7"/>
        </w:numPr>
        <w:spacing w:after="153" w:line="265" w:lineRule="auto"/>
        <w:ind w:right="1454" w:hanging="364"/>
      </w:pPr>
      <w:r>
        <w:rPr>
          <w:rFonts w:ascii="Sakkal Majalla" w:eastAsia="Sakkal Majalla" w:hAnsi="Sakkal Majalla" w:cs="Sakkal Majalla"/>
          <w:sz w:val="28"/>
          <w:szCs w:val="28"/>
          <w:rtl/>
        </w:rPr>
        <w:t xml:space="preserve">تؤدي النزاعات التي لا يتم حلها بطريقة مناسبة إلى تأخير في إنجاز المشروع وتجاوز </w:t>
      </w:r>
      <w:r>
        <w:rPr>
          <w:rFonts w:ascii="Sakkal Majalla" w:eastAsia="Sakkal Majalla" w:hAnsi="Sakkal Majalla" w:cs="Sakkal Majalla" w:hint="cs"/>
          <w:sz w:val="28"/>
          <w:szCs w:val="28"/>
          <w:rtl/>
        </w:rPr>
        <w:t>الميزانية</w:t>
      </w:r>
      <w:r>
        <w:rPr>
          <w:rFonts w:ascii="Sakkal Majalla" w:eastAsia="Sakkal Majalla" w:hAnsi="Sakkal Majalla" w:cs="Sakkal Majalla"/>
          <w:sz w:val="28"/>
          <w:szCs w:val="28"/>
          <w:rtl/>
        </w:rPr>
        <w:t xml:space="preserve"> </w:t>
      </w:r>
    </w:p>
    <w:p w14:paraId="02AAA9B5" w14:textId="77777777" w:rsidR="008E6940" w:rsidRDefault="008E6940" w:rsidP="008E6940">
      <w:pPr>
        <w:spacing w:after="153" w:line="265" w:lineRule="auto"/>
        <w:ind w:left="4" w:right="33" w:hanging="4"/>
      </w:pPr>
      <w:r>
        <w:rPr>
          <w:rFonts w:ascii="Sakkal Majalla" w:eastAsia="Sakkal Majalla" w:hAnsi="Sakkal Majalla" w:cs="Sakkal Majalla"/>
          <w:sz w:val="28"/>
          <w:szCs w:val="28"/>
          <w:rtl/>
        </w:rPr>
        <w:t xml:space="preserve">يفترض هذا الفرض أن النزاعات التي لا يتم التعامل معها بشكل فعال تخلق تأثيرات سلبية مباشرة على سير المشروع، وقد تؤدي إلى التأخير وزيادة التكاليف. </w:t>
      </w:r>
    </w:p>
    <w:p w14:paraId="683D2F63" w14:textId="77777777" w:rsidR="008E6940" w:rsidRDefault="008E6940" w:rsidP="008E6940">
      <w:pPr>
        <w:bidi w:val="0"/>
        <w:spacing w:after="159"/>
        <w:ind w:right="57"/>
        <w:jc w:val="right"/>
      </w:pPr>
      <w:r>
        <w:rPr>
          <w:rFonts w:ascii="Sakkal Majalla" w:eastAsia="Sakkal Majalla" w:hAnsi="Sakkal Majalla" w:cs="Sakkal Majalla"/>
          <w:sz w:val="28"/>
        </w:rPr>
        <w:t xml:space="preserve"> </w:t>
      </w:r>
    </w:p>
    <w:p w14:paraId="0E4FE75E" w14:textId="77777777" w:rsidR="008E6940" w:rsidRDefault="008E6940" w:rsidP="008E6940">
      <w:pPr>
        <w:bidi w:val="0"/>
        <w:spacing w:after="0"/>
        <w:ind w:right="57"/>
        <w:jc w:val="right"/>
      </w:pPr>
      <w:r>
        <w:rPr>
          <w:rFonts w:ascii="Sakkal Majalla" w:eastAsia="Sakkal Majalla" w:hAnsi="Sakkal Majalla" w:cs="Sakkal Majalla"/>
          <w:sz w:val="28"/>
        </w:rPr>
        <w:t xml:space="preserve"> </w:t>
      </w:r>
    </w:p>
    <w:p w14:paraId="2A6BBD64" w14:textId="031B97AE" w:rsidR="008E6940" w:rsidRDefault="008E6940" w:rsidP="008E6940">
      <w:pPr>
        <w:tabs>
          <w:tab w:val="center" w:pos="4018"/>
          <w:tab w:val="center" w:pos="7400"/>
        </w:tabs>
        <w:spacing w:after="179"/>
        <w:jc w:val="both"/>
      </w:pPr>
      <w:r>
        <w:rPr>
          <w:rtl/>
        </w:rPr>
        <w:tab/>
      </w:r>
      <w:r>
        <w:rPr>
          <w:rFonts w:hint="cs"/>
          <w:rtl/>
        </w:rPr>
        <w:t xml:space="preserve">6- </w:t>
      </w:r>
      <w:r>
        <w:rPr>
          <w:rFonts w:ascii="Sakkal Majalla" w:eastAsia="Sakkal Majalla" w:hAnsi="Sakkal Majalla" w:cs="Sakkal Majalla"/>
          <w:sz w:val="28"/>
          <w:szCs w:val="28"/>
          <w:rtl/>
        </w:rPr>
        <w:t xml:space="preserve">زيادة وعي الأطراف المشاركة بطرق وأساليب فض النزاعات يسهم في تقليل حدوث </w:t>
      </w:r>
      <w:r>
        <w:rPr>
          <w:rFonts w:ascii="Sakkal Majalla" w:eastAsia="Sakkal Majalla" w:hAnsi="Sakkal Majalla" w:cs="Sakkal Majalla" w:hint="cs"/>
          <w:sz w:val="28"/>
          <w:szCs w:val="28"/>
          <w:rtl/>
        </w:rPr>
        <w:t>النزاعات</w:t>
      </w:r>
      <w:r>
        <w:rPr>
          <w:rFonts w:ascii="Sakkal Majalla" w:eastAsia="Sakkal Majalla" w:hAnsi="Sakkal Majalla" w:cs="Sakkal Majalla"/>
          <w:sz w:val="28"/>
          <w:szCs w:val="28"/>
          <w:rtl/>
        </w:rPr>
        <w:t xml:space="preserve"> </w:t>
      </w:r>
    </w:p>
    <w:p w14:paraId="024D80AB" w14:textId="77777777" w:rsidR="008E6940" w:rsidRDefault="008E6940" w:rsidP="008E6940">
      <w:pPr>
        <w:spacing w:after="153" w:line="265" w:lineRule="auto"/>
        <w:ind w:left="4" w:right="33" w:hanging="4"/>
      </w:pPr>
      <w:r>
        <w:rPr>
          <w:rFonts w:ascii="Sakkal Majalla" w:eastAsia="Sakkal Majalla" w:hAnsi="Sakkal Majalla" w:cs="Sakkal Majalla"/>
          <w:sz w:val="28"/>
          <w:szCs w:val="28"/>
          <w:rtl/>
        </w:rPr>
        <w:t xml:space="preserve">يفترض هذا الفرض أن توعية الأطراف بطرق وأساليب فض النزاعات يساعدهم في فهم كيفية إدارة الخلافات بفعالية، مما يقلل من احتمال حدوث النزاعات أو تصاعدها.  </w:t>
      </w:r>
    </w:p>
    <w:p w14:paraId="724DE3B4" w14:textId="77777777" w:rsidR="008E6940" w:rsidRDefault="008E6940" w:rsidP="008E6940">
      <w:pPr>
        <w:bidi w:val="0"/>
        <w:spacing w:after="157"/>
        <w:ind w:right="56"/>
        <w:jc w:val="right"/>
      </w:pPr>
      <w:r>
        <w:rPr>
          <w:rFonts w:ascii="Sakkal Majalla" w:eastAsia="Sakkal Majalla" w:hAnsi="Sakkal Majalla" w:cs="Sakkal Majalla"/>
          <w:sz w:val="28"/>
        </w:rPr>
        <w:t xml:space="preserve"> </w:t>
      </w:r>
    </w:p>
    <w:p w14:paraId="31256A74" w14:textId="77777777" w:rsidR="008E6940" w:rsidRDefault="008E6940" w:rsidP="008E6940">
      <w:pPr>
        <w:bidi w:val="0"/>
        <w:spacing w:after="159"/>
        <w:ind w:right="56"/>
        <w:jc w:val="right"/>
      </w:pPr>
      <w:r>
        <w:rPr>
          <w:rFonts w:ascii="Sakkal Majalla" w:eastAsia="Sakkal Majalla" w:hAnsi="Sakkal Majalla" w:cs="Sakkal Majalla"/>
          <w:sz w:val="28"/>
        </w:rPr>
        <w:t xml:space="preserve"> </w:t>
      </w:r>
    </w:p>
    <w:p w14:paraId="0371AA81" w14:textId="77777777" w:rsidR="008E6940" w:rsidRDefault="008E6940" w:rsidP="008E6940">
      <w:pPr>
        <w:bidi w:val="0"/>
        <w:spacing w:after="157"/>
        <w:ind w:right="56"/>
        <w:jc w:val="right"/>
      </w:pPr>
      <w:r>
        <w:rPr>
          <w:rFonts w:ascii="Sakkal Majalla" w:eastAsia="Sakkal Majalla" w:hAnsi="Sakkal Majalla" w:cs="Sakkal Majalla"/>
          <w:sz w:val="28"/>
        </w:rPr>
        <w:t xml:space="preserve"> </w:t>
      </w:r>
    </w:p>
    <w:p w14:paraId="3AA6B97B" w14:textId="77777777" w:rsidR="008E6940" w:rsidRDefault="008E6940" w:rsidP="008E6940">
      <w:pPr>
        <w:bidi w:val="0"/>
        <w:spacing w:after="167"/>
        <w:ind w:right="56"/>
        <w:jc w:val="right"/>
      </w:pPr>
      <w:r>
        <w:rPr>
          <w:rFonts w:ascii="Sakkal Majalla" w:eastAsia="Sakkal Majalla" w:hAnsi="Sakkal Majalla" w:cs="Sakkal Majalla"/>
          <w:sz w:val="28"/>
        </w:rPr>
        <w:t xml:space="preserve"> </w:t>
      </w:r>
    </w:p>
    <w:p w14:paraId="29267A61" w14:textId="77777777" w:rsidR="008E6940" w:rsidRDefault="008E6940" w:rsidP="008E6940">
      <w:pPr>
        <w:spacing w:after="153" w:line="265" w:lineRule="auto"/>
        <w:ind w:left="4" w:right="33" w:hanging="4"/>
      </w:pPr>
      <w:r>
        <w:rPr>
          <w:rFonts w:ascii="Sakkal Majalla" w:eastAsia="Sakkal Majalla" w:hAnsi="Sakkal Majalla" w:cs="Sakkal Majalla"/>
          <w:sz w:val="28"/>
          <w:szCs w:val="28"/>
          <w:rtl/>
        </w:rPr>
        <w:t xml:space="preserve">ستعمل الدراسة على اختبار هذه الفروض من خلال جمع وتحليل البيانات، لتحديد مدى صحة هذه الفروض وتقديم التوصيات المناسبة لتحسين إدارة النزاعات في المشاريع. </w:t>
      </w:r>
    </w:p>
    <w:p w14:paraId="443194C9" w14:textId="77777777" w:rsidR="008E6940" w:rsidRDefault="008E6940" w:rsidP="008E6940">
      <w:pPr>
        <w:bidi w:val="0"/>
        <w:spacing w:after="159"/>
        <w:ind w:right="56"/>
      </w:pPr>
      <w:r>
        <w:rPr>
          <w:rFonts w:ascii="Sakkal Majalla" w:eastAsia="Sakkal Majalla" w:hAnsi="Sakkal Majalla" w:cs="Sakkal Majalla"/>
          <w:sz w:val="28"/>
        </w:rPr>
        <w:t xml:space="preserve"> </w:t>
      </w:r>
    </w:p>
    <w:p w14:paraId="3D25A9AD" w14:textId="77777777" w:rsidR="008E6940" w:rsidRDefault="008E6940" w:rsidP="008E6940">
      <w:pPr>
        <w:bidi w:val="0"/>
        <w:spacing w:after="157"/>
        <w:ind w:right="56"/>
      </w:pPr>
      <w:r>
        <w:rPr>
          <w:rFonts w:ascii="Sakkal Majalla" w:eastAsia="Sakkal Majalla" w:hAnsi="Sakkal Majalla" w:cs="Sakkal Majalla"/>
          <w:sz w:val="28"/>
        </w:rPr>
        <w:t xml:space="preserve"> </w:t>
      </w:r>
    </w:p>
    <w:p w14:paraId="68EB36B3" w14:textId="77777777" w:rsidR="008E6940" w:rsidRDefault="008E6940" w:rsidP="008E6940">
      <w:pPr>
        <w:bidi w:val="0"/>
        <w:spacing w:after="159"/>
        <w:ind w:right="56"/>
      </w:pPr>
      <w:r>
        <w:rPr>
          <w:rFonts w:ascii="Sakkal Majalla" w:eastAsia="Sakkal Majalla" w:hAnsi="Sakkal Majalla" w:cs="Sakkal Majalla"/>
          <w:sz w:val="28"/>
        </w:rPr>
        <w:t xml:space="preserve"> </w:t>
      </w:r>
    </w:p>
    <w:p w14:paraId="58B078B6" w14:textId="77777777" w:rsidR="00F925D0" w:rsidRPr="008E694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5ACD925A" w:rsidR="00F925D0" w:rsidRDefault="009043D8" w:rsidP="00E30986">
      <w:pPr>
        <w:jc w:val="center"/>
        <w:rPr>
          <w:rFonts w:ascii="Sakkal Majalla" w:hAnsi="Sakkal Majalla" w:cs="Sakkal Majalla"/>
          <w:sz w:val="28"/>
          <w:szCs w:val="28"/>
          <w:u w:val="single"/>
          <w:rtl/>
        </w:rPr>
      </w:pPr>
      <w:bookmarkStart w:id="2" w:name="_Hlk192859208"/>
      <w:r>
        <w:rPr>
          <w:rFonts w:ascii="Sakkal Majalla" w:hAnsi="Sakkal Majalla" w:cs="Sakkal Majalla" w:hint="cs"/>
          <w:sz w:val="28"/>
          <w:szCs w:val="28"/>
          <w:u w:val="single"/>
          <w:rtl/>
        </w:rPr>
        <w:t>1.7</w:t>
      </w:r>
      <w:r w:rsidR="00E30986" w:rsidRPr="00E30986">
        <w:rPr>
          <w:rFonts w:ascii="Sakkal Majalla" w:hAnsi="Sakkal Majalla" w:cs="Sakkal Majalla"/>
          <w:sz w:val="28"/>
          <w:szCs w:val="28"/>
          <w:u w:val="single"/>
          <w:rtl/>
        </w:rPr>
        <w:t xml:space="preserve">-النظرية العلمية </w:t>
      </w:r>
      <w:proofErr w:type="gramStart"/>
      <w:r w:rsidR="00E30986" w:rsidRPr="00E30986">
        <w:rPr>
          <w:rFonts w:ascii="Sakkal Majalla" w:hAnsi="Sakkal Majalla" w:cs="Sakkal Majalla"/>
          <w:sz w:val="28"/>
          <w:szCs w:val="28"/>
          <w:u w:val="single"/>
          <w:rtl/>
        </w:rPr>
        <w:t>المتبعة  لإعداد</w:t>
      </w:r>
      <w:proofErr w:type="gramEnd"/>
      <w:r w:rsidR="00E30986" w:rsidRPr="00E30986">
        <w:rPr>
          <w:rFonts w:ascii="Sakkal Majalla" w:hAnsi="Sakkal Majalla" w:cs="Sakkal Majalla"/>
          <w:sz w:val="28"/>
          <w:szCs w:val="28"/>
          <w:u w:val="single"/>
          <w:rtl/>
        </w:rPr>
        <w:t xml:space="preserve"> البحث</w:t>
      </w:r>
    </w:p>
    <w:bookmarkEnd w:id="2"/>
    <w:p w14:paraId="7F75EB05" w14:textId="77777777" w:rsidR="00E30986" w:rsidRPr="00E30986" w:rsidRDefault="00E30986" w:rsidP="00E30986">
      <w:pPr>
        <w:rPr>
          <w:rFonts w:ascii="Sakkal Majalla" w:hAnsi="Sakkal Majalla" w:cs="Sakkal Majalla"/>
          <w:sz w:val="28"/>
          <w:szCs w:val="28"/>
          <w:u w:val="single"/>
          <w:rtl/>
        </w:rPr>
      </w:pPr>
      <w:r w:rsidRPr="00E30986">
        <w:rPr>
          <w:rFonts w:ascii="Sakkal Majalla" w:hAnsi="Sakkal Majalla" w:cs="Sakkal Majalla"/>
          <w:sz w:val="28"/>
          <w:szCs w:val="28"/>
          <w:u w:val="single"/>
          <w:rtl/>
        </w:rPr>
        <w:t>النظرية العلمية المتبعة لإعداد البحث</w:t>
      </w:r>
    </w:p>
    <w:p w14:paraId="69C609F6"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يرتكز هذا البحث على مجموعة من النظريات العلمية التي تسهم في فهم وتحليل النزاعات في المشاريع الهندسية، وتساعد في اختيار الأساليب المناسبة لحلها بطرق علمية ومنهجية. ومن أبرز هذه النظريات ما يلي:</w:t>
      </w:r>
    </w:p>
    <w:p w14:paraId="6D7918FA" w14:textId="77777777" w:rsidR="00E30986" w:rsidRPr="00E30986" w:rsidRDefault="00E30986" w:rsidP="00E30986">
      <w:pPr>
        <w:rPr>
          <w:rFonts w:ascii="Sakkal Majalla" w:hAnsi="Sakkal Majalla" w:cs="Sakkal Majalla"/>
          <w:sz w:val="28"/>
          <w:szCs w:val="28"/>
          <w:rtl/>
        </w:rPr>
      </w:pPr>
    </w:p>
    <w:p w14:paraId="59C01D43"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1. نظرية حل النزاعات (</w:t>
      </w:r>
      <w:r w:rsidRPr="00E30986">
        <w:rPr>
          <w:rFonts w:ascii="Sakkal Majalla" w:hAnsi="Sakkal Majalla" w:cs="Sakkal Majalla"/>
          <w:sz w:val="28"/>
          <w:szCs w:val="28"/>
        </w:rPr>
        <w:t>Conflict Resolution Theory</w:t>
      </w:r>
      <w:r w:rsidRPr="00E30986">
        <w:rPr>
          <w:rFonts w:ascii="Sakkal Majalla" w:hAnsi="Sakkal Majalla" w:cs="Sakkal Majalla"/>
          <w:sz w:val="28"/>
          <w:szCs w:val="28"/>
          <w:rtl/>
        </w:rPr>
        <w:t>)</w:t>
      </w:r>
    </w:p>
    <w:p w14:paraId="3A2F89A7"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تعد هذه النظرية الإطار العلمي الأساسي لفهم النزاعات وآليات تسويتها، حيث تفترض أن النزاعات أمر حتمي في بيئات العمل والمشاريع، إلا أن إدارتها بفعالية يمكن أن يسهم في تقليل آثارها السلبية. تستند هذه النظرية إلى عدة منهجيات تشمل التفاوض، الوساطة، التحكيم، والتسوية القضائية، والتي سيتم تناولها بالتفصيل في هذا البحث.</w:t>
      </w:r>
    </w:p>
    <w:p w14:paraId="4CC09E3D" w14:textId="77777777" w:rsidR="00E30986" w:rsidRPr="00E30986" w:rsidRDefault="00E30986" w:rsidP="00E30986">
      <w:pPr>
        <w:rPr>
          <w:rFonts w:ascii="Sakkal Majalla" w:hAnsi="Sakkal Majalla" w:cs="Sakkal Majalla"/>
          <w:sz w:val="28"/>
          <w:szCs w:val="28"/>
          <w:rtl/>
        </w:rPr>
      </w:pPr>
    </w:p>
    <w:p w14:paraId="14836A72"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2. نظرية التفاوض (</w:t>
      </w:r>
      <w:r w:rsidRPr="00E30986">
        <w:rPr>
          <w:rFonts w:ascii="Sakkal Majalla" w:hAnsi="Sakkal Majalla" w:cs="Sakkal Majalla"/>
          <w:sz w:val="28"/>
          <w:szCs w:val="28"/>
        </w:rPr>
        <w:t>Negotiation Theory</w:t>
      </w:r>
      <w:r w:rsidRPr="00E30986">
        <w:rPr>
          <w:rFonts w:ascii="Sakkal Majalla" w:hAnsi="Sakkal Majalla" w:cs="Sakkal Majalla"/>
          <w:sz w:val="28"/>
          <w:szCs w:val="28"/>
          <w:rtl/>
        </w:rPr>
        <w:t>)</w:t>
      </w:r>
    </w:p>
    <w:p w14:paraId="10975A8E"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تركز هذه النظرية على دراسة أساليب التفاوض بين الأطراف المتنازعة للوصول إلى حلول مرضية تحقق التوازن بين الحقوق والالتزامات. وتُعتبر هذه النظرية ذات أهمية خاصة في المشاريع الهندسية، حيث يعتمد نجاح العديد من تسويات النزاعات على قدرة الأطراف على التفاوض الفعّال وتقديم تنازلات متبادلة تضمن استمرارية المشروع.</w:t>
      </w:r>
    </w:p>
    <w:p w14:paraId="1979A379" w14:textId="77777777" w:rsidR="00E30986" w:rsidRPr="00E30986" w:rsidRDefault="00E30986" w:rsidP="00E30986">
      <w:pPr>
        <w:rPr>
          <w:rFonts w:ascii="Sakkal Majalla" w:hAnsi="Sakkal Majalla" w:cs="Sakkal Majalla"/>
          <w:sz w:val="28"/>
          <w:szCs w:val="28"/>
          <w:rtl/>
        </w:rPr>
      </w:pPr>
    </w:p>
    <w:p w14:paraId="6A812109"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3. النظرية المؤسسية (</w:t>
      </w:r>
      <w:r w:rsidRPr="00E30986">
        <w:rPr>
          <w:rFonts w:ascii="Sakkal Majalla" w:hAnsi="Sakkal Majalla" w:cs="Sakkal Majalla"/>
          <w:sz w:val="28"/>
          <w:szCs w:val="28"/>
        </w:rPr>
        <w:t>Institutional Theory</w:t>
      </w:r>
      <w:r w:rsidRPr="00E30986">
        <w:rPr>
          <w:rFonts w:ascii="Sakkal Majalla" w:hAnsi="Sakkal Majalla" w:cs="Sakkal Majalla"/>
          <w:sz w:val="28"/>
          <w:szCs w:val="28"/>
          <w:rtl/>
        </w:rPr>
        <w:t>)</w:t>
      </w:r>
    </w:p>
    <w:p w14:paraId="76DD4C6E"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توضح هذه النظرية كيف تؤثر الأطر التنظيمية، والقوانين، والعقود على عمليات فض النزاعات في المشاريع الهندسية. وفقًا لهذه النظرية، فإن الامتثال للمعايير القانونية والتنظيمية يمكن أن يسهم في تقليل النزاعات المحتملة، كما أنه يساعد في تحديد الإجراءات الواجب اتباعها عند حدوث النزاع، سواء من خلال التحكيم أو القضاء أو غيرها من الوسائل القانونية.</w:t>
      </w:r>
    </w:p>
    <w:p w14:paraId="22CA02F6" w14:textId="77777777" w:rsidR="00E30986" w:rsidRPr="00E30986" w:rsidRDefault="00E30986" w:rsidP="00E30986">
      <w:pPr>
        <w:rPr>
          <w:rFonts w:ascii="Sakkal Majalla" w:hAnsi="Sakkal Majalla" w:cs="Sakkal Majalla"/>
          <w:sz w:val="28"/>
          <w:szCs w:val="28"/>
          <w:rtl/>
        </w:rPr>
      </w:pPr>
    </w:p>
    <w:p w14:paraId="3AE05988"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4. نظرية الألعاب (</w:t>
      </w:r>
      <w:r w:rsidRPr="00E30986">
        <w:rPr>
          <w:rFonts w:ascii="Sakkal Majalla" w:hAnsi="Sakkal Majalla" w:cs="Sakkal Majalla"/>
          <w:sz w:val="28"/>
          <w:szCs w:val="28"/>
        </w:rPr>
        <w:t>Game Theory</w:t>
      </w:r>
      <w:r w:rsidRPr="00E30986">
        <w:rPr>
          <w:rFonts w:ascii="Sakkal Majalla" w:hAnsi="Sakkal Majalla" w:cs="Sakkal Majalla"/>
          <w:sz w:val="28"/>
          <w:szCs w:val="28"/>
          <w:rtl/>
        </w:rPr>
        <w:t>)</w:t>
      </w:r>
    </w:p>
    <w:p w14:paraId="4BD778CB"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تساعد هذه النظرية في تحليل النزاعات باعتبارها مواقف استراتيجية تتفاعل فيها الأطراف المختلفة وفقًا لقرارات وخيارات متعددة. من خلال تطبيق هذه النظرية، يمكن فهم سلوك الأطراف المتنازعة وتوقع ردود أفعالهم تجاه الحلول المطروحة، مما يسهم في تطوير استراتيجيات أكثر كفاءة للتفاوض والتسوية.</w:t>
      </w:r>
    </w:p>
    <w:p w14:paraId="2441DB0A" w14:textId="77777777" w:rsidR="00E30986" w:rsidRDefault="00E30986" w:rsidP="00E30986">
      <w:pPr>
        <w:rPr>
          <w:rFonts w:ascii="Sakkal Majalla" w:hAnsi="Sakkal Majalla" w:cs="Sakkal Majalla"/>
          <w:sz w:val="28"/>
          <w:szCs w:val="28"/>
          <w:rtl/>
        </w:rPr>
      </w:pPr>
    </w:p>
    <w:p w14:paraId="167431E9" w14:textId="77777777" w:rsidR="00E30986" w:rsidRPr="00E30986" w:rsidRDefault="00E30986" w:rsidP="00E30986">
      <w:pPr>
        <w:rPr>
          <w:rFonts w:ascii="Sakkal Majalla" w:hAnsi="Sakkal Majalla" w:cs="Sakkal Majalla"/>
          <w:sz w:val="28"/>
          <w:szCs w:val="28"/>
          <w:rtl/>
        </w:rPr>
      </w:pPr>
    </w:p>
    <w:p w14:paraId="0D7CD991"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5. نظرية النظم (</w:t>
      </w:r>
      <w:r w:rsidRPr="00E30986">
        <w:rPr>
          <w:rFonts w:ascii="Sakkal Majalla" w:hAnsi="Sakkal Majalla" w:cs="Sakkal Majalla"/>
          <w:sz w:val="28"/>
          <w:szCs w:val="28"/>
        </w:rPr>
        <w:t>Systems Theory</w:t>
      </w:r>
      <w:r w:rsidRPr="00E30986">
        <w:rPr>
          <w:rFonts w:ascii="Sakkal Majalla" w:hAnsi="Sakkal Majalla" w:cs="Sakkal Majalla"/>
          <w:sz w:val="28"/>
          <w:szCs w:val="28"/>
          <w:rtl/>
        </w:rPr>
        <w:t>)</w:t>
      </w:r>
    </w:p>
    <w:p w14:paraId="09B3355E"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تنظر هذه النظرية إلى المشروع الهندسي كنظام متكامل تتفاعل فيه عدة عناصر مترابطة، بما في ذلك الأطراف المتعاقدة، الموارد، العوامل الزمنية، والبيئة القانونية. ومن هذا المنطلق، فإن أي نزاع في المشروع يمكن أن يؤثر على باقي العناصر، مما يجعل من الضروري اعتماد نهج شامل لإدارة النزاعات يراعي تأثيرها على النظام ككل.</w:t>
      </w:r>
    </w:p>
    <w:p w14:paraId="3B1318A3" w14:textId="77777777" w:rsidR="00E30986" w:rsidRPr="00E30986" w:rsidRDefault="00E30986" w:rsidP="00E30986">
      <w:pPr>
        <w:rPr>
          <w:rFonts w:ascii="Sakkal Majalla" w:hAnsi="Sakkal Majalla" w:cs="Sakkal Majalla"/>
          <w:sz w:val="28"/>
          <w:szCs w:val="28"/>
          <w:rtl/>
        </w:rPr>
      </w:pPr>
    </w:p>
    <w:p w14:paraId="66A4F59C"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أهمية تطبيق هذه النظريات في البحث</w:t>
      </w:r>
    </w:p>
    <w:p w14:paraId="087806A5" w14:textId="3327C251"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يستند هذا البحث إلى هذه النظريات كإطار علمي يساعد في:</w:t>
      </w:r>
    </w:p>
    <w:p w14:paraId="7FA3AD52" w14:textId="52A0E856" w:rsidR="00E30986" w:rsidRPr="00E30986" w:rsidRDefault="00E30986" w:rsidP="00E30986">
      <w:pPr>
        <w:pStyle w:val="a5"/>
        <w:numPr>
          <w:ilvl w:val="0"/>
          <w:numId w:val="6"/>
        </w:numPr>
        <w:rPr>
          <w:rFonts w:ascii="Sakkal Majalla" w:hAnsi="Sakkal Majalla" w:cs="Sakkal Majalla"/>
          <w:sz w:val="28"/>
          <w:szCs w:val="28"/>
          <w:rtl/>
        </w:rPr>
      </w:pPr>
      <w:r w:rsidRPr="00E30986">
        <w:rPr>
          <w:rFonts w:ascii="Sakkal Majalla" w:hAnsi="Sakkal Majalla" w:cs="Sakkal Majalla"/>
          <w:sz w:val="28"/>
          <w:szCs w:val="28"/>
          <w:rtl/>
        </w:rPr>
        <w:t>تحليل أسباب النزاعات في المشاريع الهندسية وفقًا لمنهج علمي دقيق.</w:t>
      </w:r>
    </w:p>
    <w:p w14:paraId="453D2AA2" w14:textId="3F042212" w:rsidR="00E30986" w:rsidRPr="00E30986" w:rsidRDefault="00E30986" w:rsidP="00E30986">
      <w:pPr>
        <w:pStyle w:val="a5"/>
        <w:numPr>
          <w:ilvl w:val="0"/>
          <w:numId w:val="6"/>
        </w:numPr>
        <w:rPr>
          <w:rFonts w:ascii="Sakkal Majalla" w:hAnsi="Sakkal Majalla" w:cs="Sakkal Majalla"/>
          <w:sz w:val="28"/>
          <w:szCs w:val="28"/>
          <w:rtl/>
        </w:rPr>
      </w:pPr>
      <w:r w:rsidRPr="00E30986">
        <w:rPr>
          <w:rFonts w:ascii="Sakkal Majalla" w:hAnsi="Sakkal Majalla" w:cs="Sakkal Majalla"/>
          <w:sz w:val="28"/>
          <w:szCs w:val="28"/>
          <w:rtl/>
        </w:rPr>
        <w:t>تصنيف أساليب فض النزاعات بناءً على فعاليتها ومدى ملاءمتها لطبيعة النزاع.</w:t>
      </w:r>
    </w:p>
    <w:p w14:paraId="56996ED4" w14:textId="327565A2" w:rsidR="00E30986" w:rsidRPr="00E30986" w:rsidRDefault="00E30986" w:rsidP="00E30986">
      <w:pPr>
        <w:pStyle w:val="a5"/>
        <w:numPr>
          <w:ilvl w:val="0"/>
          <w:numId w:val="6"/>
        </w:numPr>
        <w:rPr>
          <w:rFonts w:ascii="Sakkal Majalla" w:hAnsi="Sakkal Majalla" w:cs="Sakkal Majalla"/>
          <w:sz w:val="28"/>
          <w:szCs w:val="28"/>
          <w:rtl/>
        </w:rPr>
      </w:pPr>
      <w:r w:rsidRPr="00E30986">
        <w:rPr>
          <w:rFonts w:ascii="Sakkal Majalla" w:hAnsi="Sakkal Majalla" w:cs="Sakkal Majalla"/>
          <w:sz w:val="28"/>
          <w:szCs w:val="28"/>
          <w:rtl/>
        </w:rPr>
        <w:t>تقديم توصيات قائمة على دراسات علمية لتحسين إدارة النزاعات وضمان استمرارية المشاريع بكفاءة.</w:t>
      </w:r>
    </w:p>
    <w:p w14:paraId="573D9D05" w14:textId="77777777" w:rsidR="00E30986" w:rsidRPr="00E30986" w:rsidRDefault="00E30986" w:rsidP="00E30986">
      <w:pPr>
        <w:rPr>
          <w:rFonts w:ascii="Sakkal Majalla" w:hAnsi="Sakkal Majalla" w:cs="Sakkal Majalla"/>
          <w:sz w:val="28"/>
          <w:szCs w:val="28"/>
          <w:rtl/>
        </w:rPr>
      </w:pPr>
      <w:r w:rsidRPr="00E30986">
        <w:rPr>
          <w:rFonts w:ascii="Sakkal Majalla" w:hAnsi="Sakkal Majalla" w:cs="Sakkal Majalla"/>
          <w:sz w:val="28"/>
          <w:szCs w:val="28"/>
          <w:rtl/>
        </w:rPr>
        <w:t>وبذلك، فإن اعتماد هذه النظريات يوفر أساسًا علميًا متينًا لدراسة النزاعات في المشاريع الهندسية، مما يسهم في إثراء البحث بالتحليل الأكاديمي والتطبيقي على حد سواء.</w:t>
      </w:r>
    </w:p>
    <w:p w14:paraId="0CBB9140" w14:textId="650924DE" w:rsidR="008E6940" w:rsidRDefault="009043D8" w:rsidP="008E6940">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1.8</w:t>
      </w:r>
      <w:r w:rsidR="00735771">
        <w:rPr>
          <w:rFonts w:ascii="Sakkal Majalla" w:hAnsi="Sakkal Majalla" w:cs="Sakkal Majalla" w:hint="cs"/>
          <w:b/>
          <w:bCs/>
          <w:sz w:val="28"/>
          <w:szCs w:val="28"/>
          <w:u w:val="single"/>
          <w:rtl/>
        </w:rPr>
        <w:t xml:space="preserve">نموذج </w:t>
      </w:r>
      <w:proofErr w:type="gramStart"/>
      <w:r w:rsidR="00735771">
        <w:rPr>
          <w:rFonts w:ascii="Sakkal Majalla" w:hAnsi="Sakkal Majalla" w:cs="Sakkal Majalla" w:hint="cs"/>
          <w:b/>
          <w:bCs/>
          <w:sz w:val="28"/>
          <w:szCs w:val="28"/>
          <w:u w:val="single"/>
          <w:rtl/>
        </w:rPr>
        <w:t>البحث :</w:t>
      </w:r>
      <w:proofErr w:type="gramEnd"/>
      <w:r w:rsidR="00735771">
        <w:rPr>
          <w:rFonts w:ascii="Sakkal Majalla" w:hAnsi="Sakkal Majalla" w:cs="Sakkal Majalla" w:hint="cs"/>
          <w:b/>
          <w:bCs/>
          <w:sz w:val="28"/>
          <w:szCs w:val="28"/>
          <w:u w:val="single"/>
          <w:rtl/>
        </w:rPr>
        <w:t xml:space="preserve"> </w:t>
      </w:r>
    </w:p>
    <w:p w14:paraId="4DF78EB8" w14:textId="009163D4" w:rsidR="00735771" w:rsidRDefault="00735771" w:rsidP="00735771">
      <w:pPr>
        <w:rPr>
          <w:rFonts w:ascii="Sakkal Majalla" w:hAnsi="Sakkal Majalla" w:cs="Sakkal Majalla"/>
          <w:sz w:val="28"/>
          <w:szCs w:val="28"/>
          <w:rtl/>
        </w:rPr>
      </w:pPr>
      <w:r w:rsidRPr="00735771">
        <w:rPr>
          <w:rFonts w:ascii="Sakkal Majalla" w:hAnsi="Sakkal Majalla" w:cs="Sakkal Majalla" w:hint="cs"/>
          <w:b/>
          <w:bCs/>
          <w:sz w:val="28"/>
          <w:szCs w:val="28"/>
          <w:u w:val="single"/>
          <w:rtl/>
        </w:rPr>
        <w:t xml:space="preserve">المتغير </w:t>
      </w:r>
      <w:proofErr w:type="gramStart"/>
      <w:r w:rsidRPr="00735771">
        <w:rPr>
          <w:rFonts w:ascii="Sakkal Majalla" w:hAnsi="Sakkal Majalla" w:cs="Sakkal Majalla" w:hint="cs"/>
          <w:b/>
          <w:bCs/>
          <w:sz w:val="28"/>
          <w:szCs w:val="28"/>
          <w:u w:val="single"/>
          <w:rtl/>
        </w:rPr>
        <w:t>المستقل</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طرق وأساليب فض المنازعات </w:t>
      </w:r>
    </w:p>
    <w:p w14:paraId="38918F3E" w14:textId="4D246C7F" w:rsidR="00735771" w:rsidRDefault="00735771" w:rsidP="00735771">
      <w:pPr>
        <w:rPr>
          <w:rFonts w:ascii="Sakkal Majalla" w:hAnsi="Sakkal Majalla" w:cs="Sakkal Majalla"/>
          <w:sz w:val="28"/>
          <w:szCs w:val="28"/>
          <w:rtl/>
        </w:rPr>
      </w:pPr>
      <w:r>
        <w:rPr>
          <w:rFonts w:ascii="Sakkal Majalla" w:hAnsi="Sakkal Majalla" w:cs="Sakkal Majalla" w:hint="cs"/>
          <w:b/>
          <w:bCs/>
          <w:sz w:val="28"/>
          <w:szCs w:val="28"/>
          <w:u w:val="single"/>
          <w:rtl/>
        </w:rPr>
        <w:t xml:space="preserve"> المتغير </w:t>
      </w:r>
      <w:proofErr w:type="gramStart"/>
      <w:r>
        <w:rPr>
          <w:rFonts w:ascii="Sakkal Majalla" w:hAnsi="Sakkal Majalla" w:cs="Sakkal Majalla" w:hint="cs"/>
          <w:b/>
          <w:bCs/>
          <w:sz w:val="28"/>
          <w:szCs w:val="28"/>
          <w:u w:val="single"/>
          <w:rtl/>
        </w:rPr>
        <w:t>التابع :</w:t>
      </w:r>
      <w:proofErr w:type="gramEnd"/>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 xml:space="preserve">أداء المشاريع الهندسية ( الجودة </w:t>
      </w:r>
      <w:r>
        <w:rPr>
          <w:rFonts w:ascii="Sakkal Majalla" w:hAnsi="Sakkal Majalla" w:cs="Sakkal Majalla"/>
          <w:sz w:val="28"/>
          <w:szCs w:val="28"/>
          <w:rtl/>
        </w:rPr>
        <w:t>–</w:t>
      </w:r>
      <w:r>
        <w:rPr>
          <w:rFonts w:ascii="Sakkal Majalla" w:hAnsi="Sakkal Majalla" w:cs="Sakkal Majalla" w:hint="cs"/>
          <w:sz w:val="28"/>
          <w:szCs w:val="28"/>
          <w:rtl/>
        </w:rPr>
        <w:t xml:space="preserve"> الوقت </w:t>
      </w:r>
      <w:r>
        <w:rPr>
          <w:rFonts w:ascii="Sakkal Majalla" w:hAnsi="Sakkal Majalla" w:cs="Sakkal Majalla"/>
          <w:sz w:val="28"/>
          <w:szCs w:val="28"/>
          <w:rtl/>
        </w:rPr>
        <w:t>–</w:t>
      </w:r>
      <w:r>
        <w:rPr>
          <w:rFonts w:ascii="Sakkal Majalla" w:hAnsi="Sakkal Majalla" w:cs="Sakkal Majalla" w:hint="cs"/>
          <w:sz w:val="28"/>
          <w:szCs w:val="28"/>
          <w:rtl/>
        </w:rPr>
        <w:t xml:space="preserve"> التكلفة </w:t>
      </w:r>
      <w:r>
        <w:rPr>
          <w:rFonts w:ascii="Sakkal Majalla" w:hAnsi="Sakkal Majalla" w:cs="Sakkal Majalla"/>
          <w:sz w:val="28"/>
          <w:szCs w:val="28"/>
          <w:rtl/>
        </w:rPr>
        <w:t>–</w:t>
      </w:r>
      <w:r>
        <w:rPr>
          <w:rFonts w:ascii="Sakkal Majalla" w:hAnsi="Sakkal Majalla" w:cs="Sakkal Majalla" w:hint="cs"/>
          <w:sz w:val="28"/>
          <w:szCs w:val="28"/>
          <w:rtl/>
        </w:rPr>
        <w:t xml:space="preserve"> العلاقات </w:t>
      </w:r>
      <w:r>
        <w:rPr>
          <w:rFonts w:ascii="Sakkal Majalla" w:hAnsi="Sakkal Majalla" w:cs="Sakkal Majalla"/>
          <w:sz w:val="28"/>
          <w:szCs w:val="28"/>
          <w:rtl/>
        </w:rPr>
        <w:t>–</w:t>
      </w:r>
      <w:r>
        <w:rPr>
          <w:rFonts w:ascii="Sakkal Majalla" w:hAnsi="Sakkal Majalla" w:cs="Sakkal Majalla" w:hint="cs"/>
          <w:sz w:val="28"/>
          <w:szCs w:val="28"/>
          <w:rtl/>
        </w:rPr>
        <w:t xml:space="preserve"> الاستمرارية ) </w:t>
      </w:r>
    </w:p>
    <w:p w14:paraId="39BB7A6B" w14:textId="5EFC1C79" w:rsidR="00735771" w:rsidRPr="00735771" w:rsidRDefault="00BB1B21" w:rsidP="00735771">
      <w:pPr>
        <w:rPr>
          <w:rFonts w:ascii="Sakkal Majalla" w:hAnsi="Sakkal Majalla" w:cs="Sakkal Majalla"/>
          <w:sz w:val="28"/>
          <w:szCs w:val="28"/>
          <w:rtl/>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676672" behindDoc="0" locked="0" layoutInCell="1" allowOverlap="1" wp14:anchorId="330997BC" wp14:editId="515755E8">
                <wp:simplePos x="0" y="0"/>
                <wp:positionH relativeFrom="column">
                  <wp:posOffset>-30480</wp:posOffset>
                </wp:positionH>
                <wp:positionV relativeFrom="paragraph">
                  <wp:posOffset>2142490</wp:posOffset>
                </wp:positionV>
                <wp:extent cx="762000" cy="434340"/>
                <wp:effectExtent l="0" t="0" r="19050" b="22860"/>
                <wp:wrapNone/>
                <wp:docPr id="1576800559" name="مستطيل 24"/>
                <wp:cNvGraphicFramePr/>
                <a:graphic xmlns:a="http://schemas.openxmlformats.org/drawingml/2006/main">
                  <a:graphicData uri="http://schemas.microsoft.com/office/word/2010/wordprocessingShape">
                    <wps:wsp>
                      <wps:cNvSpPr/>
                      <wps:spPr>
                        <a:xfrm>
                          <a:off x="0" y="0"/>
                          <a:ext cx="762000" cy="4343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31C357" w14:textId="5B1717C7" w:rsidR="00BB1B21" w:rsidRDefault="00BB1B21" w:rsidP="00BB1B21">
                            <w:pPr>
                              <w:jc w:val="center"/>
                            </w:pPr>
                            <w:r>
                              <w:rPr>
                                <w:rFonts w:hint="cs"/>
                                <w:rtl/>
                              </w:rPr>
                              <w:t>الاستمرارية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997BC" id="مستطيل 24" o:spid="_x0000_s1026" style="position:absolute;left:0;text-align:left;margin-left:-2.4pt;margin-top:168.7pt;width:60pt;height:3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czZYAIAAB0FAAAOAAAAZHJzL2Uyb0RvYy54bWysVFFr2zAQfh/sPwi9L06ytN1CnBJSOgal&#10;LWtHnxVZig2yTjspsbNfv5PsOKEtexjDIEu6u+9On77T4rqtDdsr9BXYnE9GY86UlVBUdpvzn8+3&#10;n75w5oOwhTBgVc4PyvPr5ccPi8bN1RRKMIVCRiDWzxuX8zIEN88yL0tVCz8CpywZNWAtAi1xmxUo&#10;GkKvTTYdjy+zBrBwCFJ5T7s3nZEvE77WSoYHrb0KzOScagtpxDRu4pgtF2K+ReHKSvZliH+oohaV&#10;paQD1I0Igu2wegNVVxLBgw4jCXUGWldSpTPQaSbjV6d5KoVT6SxEjncDTf7/wcr7/ZN7RKKhcX7u&#10;aRpP0Wqs45/qY20i6zCQpdrAJG1eXRL/RKkk0+wzfYnM7BTs0IdvCmoWJzlHuotEkdjf+UAJyfXo&#10;QotT+jQLB6NiBcb+UJpVBSWcpuikDLU2yPaC7lRIqWyYdKZSFKrbnlzE2rokQ0RKmQAjsq6MGbB7&#10;gKi6t9gdTO8fQ1US1hA8/lthXfAQkTKDDUNwXVnA9wAMnarP3PkfSeqoiSyFdtOSS5xuoDg8IkPo&#10;FO6dvK2I9jvhw6NAkjTdFLVpeKBBG2hyDv2MsxLw93v70Z+URlbOGmqRnPtfO4GKM/Pdkga/TmZ0&#10;6SykxeziakoLPLdszi12V6+BbmxCD4KTaRr9gznuaoT6hbp5FbOSSVhJuXMuAx4X69C1Lr0HUq1W&#10;yY36yIlwZ5+cjOCR4Cir5/ZFoOu1F0i093BsJzF/JcHON0ZaWO0C6Crp88RrTz31YNJQ/17EJj9f&#10;J6/Tq7b8AwAA//8DAFBLAwQUAAYACAAAACEAzajvHd8AAAAKAQAADwAAAGRycy9kb3ducmV2Lnht&#10;bEyPzW7CMBCE75X6DtZW6g1sSNKmIQ5CVXvgVijivMRLEuGfKDaQ9ulrTuU4mtHMN+VyNJpdaPCd&#10;sxJmUwGMbO1UZxsJu+/PSQ7MB7QKtbMk4Yc8LKvHhxIL5a52Q5dtaFgssb5ACW0IfcG5r1sy6Keu&#10;Jxu9oxsMhiiHhqsBr7HcaD4X4oUb7GxcaLGn95bq0/ZsJPyuj1x8+Y98t1q/ZUm30fs9aimfn8bV&#10;AligMfyH4YYf0aGKTAd3tsozLWGSRvIgIUleU2C3wCybAztISEWWA69Kfn+h+gMAAP//AwBQSwEC&#10;LQAUAAYACAAAACEAtoM4kv4AAADhAQAAEwAAAAAAAAAAAAAAAAAAAAAAW0NvbnRlbnRfVHlwZXNd&#10;LnhtbFBLAQItABQABgAIAAAAIQA4/SH/1gAAAJQBAAALAAAAAAAAAAAAAAAAAC8BAABfcmVscy8u&#10;cmVsc1BLAQItABQABgAIAAAAIQDQoczZYAIAAB0FAAAOAAAAAAAAAAAAAAAAAC4CAABkcnMvZTJv&#10;RG9jLnhtbFBLAQItABQABgAIAAAAIQDNqO8d3wAAAAoBAAAPAAAAAAAAAAAAAAAAALoEAABkcnMv&#10;ZG93bnJldi54bWxQSwUGAAAAAAQABADzAAAAxgUAAAAA&#10;" fillcolor="#4472c4 [3204]" strokecolor="#09101d [484]" strokeweight="1pt">
                <v:textbox>
                  <w:txbxContent>
                    <w:p w14:paraId="4531C357" w14:textId="5B1717C7" w:rsidR="00BB1B21" w:rsidRDefault="00BB1B21" w:rsidP="00BB1B21">
                      <w:pPr>
                        <w:jc w:val="center"/>
                      </w:pPr>
                      <w:r>
                        <w:rPr>
                          <w:rFonts w:hint="cs"/>
                          <w:rtl/>
                        </w:rPr>
                        <w:t>الاستمرارية</w:t>
                      </w:r>
                    </w:p>
                  </w:txbxContent>
                </v:textbox>
              </v:rec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4624" behindDoc="0" locked="0" layoutInCell="1" allowOverlap="1" wp14:anchorId="738C97B0" wp14:editId="4896C759">
                <wp:simplePos x="0" y="0"/>
                <wp:positionH relativeFrom="column">
                  <wp:posOffset>358140</wp:posOffset>
                </wp:positionH>
                <wp:positionV relativeFrom="paragraph">
                  <wp:posOffset>1868170</wp:posOffset>
                </wp:positionV>
                <wp:extent cx="7620" cy="243840"/>
                <wp:effectExtent l="38100" t="0" r="68580" b="60960"/>
                <wp:wrapNone/>
                <wp:docPr id="1304554695" name="رابط كسهم مستقيم 22"/>
                <wp:cNvGraphicFramePr/>
                <a:graphic xmlns:a="http://schemas.openxmlformats.org/drawingml/2006/main">
                  <a:graphicData uri="http://schemas.microsoft.com/office/word/2010/wordprocessingShape">
                    <wps:wsp>
                      <wps:cNvCnPr/>
                      <wps:spPr>
                        <a:xfrm>
                          <a:off x="0" y="0"/>
                          <a:ext cx="762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680B2E" id="_x0000_t32" coordsize="21600,21600" o:spt="32" o:oned="t" path="m,l21600,21600e" filled="f">
                <v:path arrowok="t" fillok="f" o:connecttype="none"/>
                <o:lock v:ext="edit" shapetype="t"/>
              </v:shapetype>
              <v:shape id="رابط كسهم مستقيم 22" o:spid="_x0000_s1026" type="#_x0000_t32" style="position:absolute;left:0;text-align:left;margin-left:28.2pt;margin-top:147.1pt;width:.6pt;height:19.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RiQvQEAAM0DAAAOAAAAZHJzL2Uyb0RvYy54bWysU9uO0zAQfUfiHyy/06RltayipvvQBV4Q&#10;rGD5AK8zTiz5Jntokr9n7LQpAoQE4mXiy5yZM8cn+/vJGnaCmLR3Ld9uas7ASd9p17f869O7V3ec&#10;JRSuE8Y7aPkMid8fXr7Yj6GBnR+86SAyKuJSM4aWD4ihqaokB7AibXwAR5fKRyuQtrGvuihGqm5N&#10;tavr22r0sQvRS0iJTh+WS34o9ZUCiZ+USoDMtJy4YYmxxOccq8NeNH0UYdDyTEP8AwsrtKOma6kH&#10;gYJ9i/qXUlbL6JNXuJHeVl4pLaHMQNNs65+m+TKIAGUWEieFVab0/8rKj6eje4wkwxhSk8JjzFNM&#10;Ktr8JX5sKmLNq1gwIZN0+OZ2R4JKutjdvL67KVJWV2iICd+DtywvWp4wCt0PePTO0aP4uC1yidOH&#10;hNScgBdA7mtcjii0ees6hnMg52DUwvUG8pNRek6prpzLCmcDC/wzKKY7Yrm0KXaCo4nsJMgIQkpw&#10;uF0rUXaGKW3MCqwLvz8Cz/kZCsVqfwNeEaWzd7iCrXY+/q47ThfKasm/KLDMnSV49t1cXrNIQ54p&#10;Wp39nU35477Ar3/h4TsAAAD//wMAUEsDBBQABgAIAAAAIQBlYurD3wAAAAkBAAAPAAAAZHJzL2Rv&#10;d25yZXYueG1sTI/BTsMwEETvSPyDtUjcqIPbBhqyqRASPYJaOLQ3N3btqPE6it0k8PWYExxX8zTz&#10;tlxPrmWD7kPjCeF+lgHTVHvVkEH4/Hi9ewQWoiQlW08a4UsHWFfXV6UslB9pq4ddNCyVUCgkgo2x&#10;KzgPtdVOhpnvNKXs5HsnYzp7w1Uvx1TuWi6yLOdONpQWrOz0i9X1eXdxCO9mPzhBm4afVofvjXlT&#10;ZztGxNub6fkJWNRT/IPhVz+pQ5Wcjv5CKrAWYZkvEokgVgsBLAHLhxzYEWE+FznwquT/P6h+AAAA&#10;//8DAFBLAQItABQABgAIAAAAIQC2gziS/gAAAOEBAAATAAAAAAAAAAAAAAAAAAAAAABbQ29udGVu&#10;dF9UeXBlc10ueG1sUEsBAi0AFAAGAAgAAAAhADj9If/WAAAAlAEAAAsAAAAAAAAAAAAAAAAALwEA&#10;AF9yZWxzLy5yZWxzUEsBAi0AFAAGAAgAAAAhAKztGJC9AQAAzQMAAA4AAAAAAAAAAAAAAAAALgIA&#10;AGRycy9lMm9Eb2MueG1sUEsBAi0AFAAGAAgAAAAhAGVi6sPfAAAACQEAAA8AAAAAAAAAAAAAAAAA&#10;FwQAAGRycy9kb3ducmV2LnhtbFBLBQYAAAAABAAEAPMAAAAjBQAAAAA=&#10;" strokecolor="#4472c4 [3204]" strokeweight=".5pt">
                <v:stroke endarrow="block" joinstyle="miter"/>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7132B37B" wp14:editId="63C19B8A">
                <wp:simplePos x="0" y="0"/>
                <wp:positionH relativeFrom="margin">
                  <wp:posOffset>1045845</wp:posOffset>
                </wp:positionH>
                <wp:positionV relativeFrom="paragraph">
                  <wp:posOffset>2150110</wp:posOffset>
                </wp:positionV>
                <wp:extent cx="647700" cy="381000"/>
                <wp:effectExtent l="0" t="0" r="19050" b="19050"/>
                <wp:wrapNone/>
                <wp:docPr id="1788474303" name="مستطيل 23"/>
                <wp:cNvGraphicFramePr/>
                <a:graphic xmlns:a="http://schemas.openxmlformats.org/drawingml/2006/main">
                  <a:graphicData uri="http://schemas.microsoft.com/office/word/2010/wordprocessingShape">
                    <wps:wsp>
                      <wps:cNvSpPr/>
                      <wps:spPr>
                        <a:xfrm>
                          <a:off x="0" y="0"/>
                          <a:ext cx="647700" cy="381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019AC8" w14:textId="6D71AB96" w:rsidR="00BB1B21" w:rsidRDefault="00BB1B21" w:rsidP="00BB1B21">
                            <w:pPr>
                              <w:jc w:val="center"/>
                            </w:pPr>
                            <w:r>
                              <w:rPr>
                                <w:rFonts w:hint="cs"/>
                                <w:rtl/>
                              </w:rPr>
                              <w:t>العلاقات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32B37B" id="مستطيل 23" o:spid="_x0000_s1027" style="position:absolute;left:0;text-align:left;margin-left:82.35pt;margin-top:169.3pt;width:51pt;height:30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gWgZAIAACQFAAAOAAAAZHJzL2Uyb0RvYy54bWysVE1P3DAQvVfqf7B8L0m2y0dXZNEKRFUJ&#10;AQIqzl7HJpEcjzv2brL99R072SwC1EPVS2LPx5vx8xufX/StYVuFvgFb8uIo50xZCVVjX0r+8+n6&#10;yxlnPghbCQNWlXynPL9Yfv503rmFmkENplLICMT6RedKXofgFlnmZa1a4Y/AKUtODdiKQFt8ySoU&#10;HaG3Jpvl+UnWAVYOQSrvyXo1OPky4WutZLjT2qvATMmpt5C+mL7r+M2W52LxgsLVjRzbEP/QRSsa&#10;S0UnqCsRBNtg8w6qbSSCBx2OJLQZaN1Ilc5ApynyN6d5rIVT6SxEjncTTf7/wcrb7aO7R6Khc37h&#10;aRlP0Wts45/6Y30iazeRpfrAJBlP5qenOVEqyfX1rMhpTSjZIdmhD98VtCwuSo50F4kisb3xYQjd&#10;h1DeoXxahZ1RsQNjH5RmTUUFZyk7KUNdGmRbQXcqpFQ2FIOrFpUazMXxoZ8pI3WXACOyboyZsEeA&#10;qLr32EOvY3xMVUlYU3L+t8aG5CkjVQYbpuS2sYAfARg61Vh5iN+TNFATWQr9uiduaO5iZLSsodrd&#10;I0MYhO6dvG6I/Rvhw71AUjZdGE1ruKOPNtCVHMYVZzXg74/sMZ4ER17OOpqUkvtfG4GKM/PDkhS/&#10;FfN5HK20mR+fzmiDrz3r1x67aS+BLq6gd8HJtIzxweytGqF9pqFexarkElZS7ZLLgPvNZRgmmJ4F&#10;qVarFEbj5ES4sY9ORvDIc1TXU/8s0I0SDKTdW9hPlVi8UeIQGzMtrDYBdJNkeuB1vAEaxSSl8dmI&#10;s/56n6IOj9vyDwAAAP//AwBQSwMEFAAGAAgAAAAhAC1kDePeAAAACwEAAA8AAABkcnMvZG93bnJl&#10;di54bWxMj8FOwzAQRO9I/IO1SNyoQwMmDXGqCsGhN1qqnt14m0TY6yh228DXs5zgOG9HszPVcvJO&#10;nHGMfSAN97MMBFITbE+tht3H210BIiZD1rhAqOELIyzr66vKlDZcaIPnbWoFh1AsjYYupaGUMjYd&#10;ehNnYUDi2zGM3iSWYyvtaC4c7p2cZ5mS3vTEHzoz4EuHzef25DV8r48ye4+vxW61Xjzm/cbt98Zp&#10;fXszrZ5BJJzSnxl+63N1qLnTIZzIRuFYq4cntmrI80KBYMdcKSYHJgsmsq7k/w31DwAAAP//AwBQ&#10;SwECLQAUAAYACAAAACEAtoM4kv4AAADhAQAAEwAAAAAAAAAAAAAAAAAAAAAAW0NvbnRlbnRfVHlw&#10;ZXNdLnhtbFBLAQItABQABgAIAAAAIQA4/SH/1gAAAJQBAAALAAAAAAAAAAAAAAAAAC8BAABfcmVs&#10;cy8ucmVsc1BLAQItABQABgAIAAAAIQAllgWgZAIAACQFAAAOAAAAAAAAAAAAAAAAAC4CAABkcnMv&#10;ZTJvRG9jLnhtbFBLAQItABQABgAIAAAAIQAtZA3j3gAAAAsBAAAPAAAAAAAAAAAAAAAAAL4EAABk&#10;cnMvZG93bnJldi54bWxQSwUGAAAAAAQABADzAAAAyQUAAAAA&#10;" fillcolor="#4472c4 [3204]" strokecolor="#09101d [484]" strokeweight="1pt">
                <v:textbox>
                  <w:txbxContent>
                    <w:p w14:paraId="0C019AC8" w14:textId="6D71AB96" w:rsidR="00BB1B21" w:rsidRDefault="00BB1B21" w:rsidP="00BB1B21">
                      <w:pPr>
                        <w:jc w:val="center"/>
                      </w:pPr>
                      <w:r>
                        <w:rPr>
                          <w:rFonts w:hint="cs"/>
                          <w:rtl/>
                        </w:rPr>
                        <w:t>العلاقات</w:t>
                      </w:r>
                    </w:p>
                  </w:txbxContent>
                </v:textbox>
                <w10:wrap anchorx="margin"/>
              </v:rec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2F2162B9" wp14:editId="15A09F79">
                <wp:simplePos x="0" y="0"/>
                <wp:positionH relativeFrom="column">
                  <wp:posOffset>1356360</wp:posOffset>
                </wp:positionH>
                <wp:positionV relativeFrom="paragraph">
                  <wp:posOffset>1898650</wp:posOffset>
                </wp:positionV>
                <wp:extent cx="7620" cy="205740"/>
                <wp:effectExtent l="38100" t="0" r="68580" b="60960"/>
                <wp:wrapNone/>
                <wp:docPr id="1870298937" name="رابط كسهم مستقيم 21"/>
                <wp:cNvGraphicFramePr/>
                <a:graphic xmlns:a="http://schemas.openxmlformats.org/drawingml/2006/main">
                  <a:graphicData uri="http://schemas.microsoft.com/office/word/2010/wordprocessingShape">
                    <wps:wsp>
                      <wps:cNvCnPr/>
                      <wps:spPr>
                        <a:xfrm>
                          <a:off x="0" y="0"/>
                          <a:ext cx="7620" cy="20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123D23" id="رابط كسهم مستقيم 21" o:spid="_x0000_s1026" type="#_x0000_t32" style="position:absolute;left:0;text-align:left;margin-left:106.8pt;margin-top:149.5pt;width:.6pt;height:16.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0zvAEAAM0DAAAOAAAAZHJzL2Uyb0RvYy54bWysU9uO0zAQfUfiHyy/06QV7KKo6T50F14Q&#10;rLh8gNcZJ5Z8kz00yd8zdtoUAUIC7cvElzkzZ45P9neTNewEMWnvWr7d1JyBk77Trm/5t6/vXr3l&#10;LKFwnTDeQctnSPzu8PLFfgwN7PzgTQeRURGXmjG0fEAMTVUlOYAVaeMDOLpUPlqBtI191UUxUnVr&#10;ql1d31Sjj12IXkJKdHq/XPJDqa8USPykVAJkpuXEDUuMJT7lWB32oumjCIOWZxriP1hYoR01XUvd&#10;CxTse9S/lbJaRp+8wo30tvJKaQllBppmW/8yzZdBBCizkDgprDKl5ysrP56O7jGSDGNITQqPMU8x&#10;qWjzl/ixqYg1r2LBhEzS4e3NjgSVdLGr39y+LlJWV2iICd+DtywvWp4wCt0PePTO0aP4uC1yidOH&#10;hNScgBdA7mtcjii0eXAdwzmQczBq4XoD+ckoPadUV85lhbOBBf4ZFNMdsVzaFDvB0UR2EmQEISU4&#10;3K6VKDvDlDZmBdaF31+B5/wMhWK1fwGviNLZO1zBVjsf/9QdpwtlteRfFFjmzhI8+W4ur1mkIc8U&#10;rc7+zqb8eV/g17/w8AMAAP//AwBQSwMEFAAGAAgAAAAhAFObCLXfAAAACwEAAA8AAABkcnMvZG93&#10;bnJldi54bWxMj01PwzAMhu9I/IfISNxY+jFNtDSdEBI7gtg4wC1rvKZa41RN1hZ+PeYEN1t+9Pp5&#10;q+3iejHhGDpPCtJVAgKp8aajVsH74fnuHkSImozuPaGCLwywra+vKl0aP9MbTvvYCg6hUGoFNsah&#10;lDI0Fp0OKz8g8e3kR6cjr2MrzahnDne9zJJkI53uiD9YPeCTxea8vzgFr+3H5DLadfJUfH7v2hdz&#10;tnNU6vZmeXwAEXGJfzD86rM61Ox09BcyQfQKsjTfMMpDUXApJrJ0zWWOCvI8XYOsK/m/Q/0DAAD/&#10;/wMAUEsBAi0AFAAGAAgAAAAhALaDOJL+AAAA4QEAABMAAAAAAAAAAAAAAAAAAAAAAFtDb250ZW50&#10;X1R5cGVzXS54bWxQSwECLQAUAAYACAAAACEAOP0h/9YAAACUAQAACwAAAAAAAAAAAAAAAAAvAQAA&#10;X3JlbHMvLnJlbHNQSwECLQAUAAYACAAAACEAMjJ9M7wBAADNAwAADgAAAAAAAAAAAAAAAAAuAgAA&#10;ZHJzL2Uyb0RvYy54bWxQSwECLQAUAAYACAAAACEAU5sItd8AAAALAQAADwAAAAAAAAAAAAAAAAAW&#10;BAAAZHJzL2Rvd25yZXYueG1sUEsFBgAAAAAEAAQA8wAAACIFAAAAAA==&#10;" strokecolor="#4472c4 [3204]" strokeweight=".5pt">
                <v:stroke endarrow="block" joinstyle="miter"/>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260C4696" wp14:editId="3B6BB449">
                <wp:simplePos x="0" y="0"/>
                <wp:positionH relativeFrom="margin">
                  <wp:align>center</wp:align>
                </wp:positionH>
                <wp:positionV relativeFrom="paragraph">
                  <wp:posOffset>2119630</wp:posOffset>
                </wp:positionV>
                <wp:extent cx="662940" cy="365760"/>
                <wp:effectExtent l="0" t="0" r="22860" b="15240"/>
                <wp:wrapNone/>
                <wp:docPr id="1424735591" name="مستطيل 20"/>
                <wp:cNvGraphicFramePr/>
                <a:graphic xmlns:a="http://schemas.openxmlformats.org/drawingml/2006/main">
                  <a:graphicData uri="http://schemas.microsoft.com/office/word/2010/wordprocessingShape">
                    <wps:wsp>
                      <wps:cNvSpPr/>
                      <wps:spPr>
                        <a:xfrm>
                          <a:off x="0" y="0"/>
                          <a:ext cx="662940" cy="365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8C4CD0" w14:textId="5824342D" w:rsidR="00BB1B21" w:rsidRDefault="00BB1B21" w:rsidP="00BB1B21">
                            <w:pPr>
                              <w:jc w:val="center"/>
                            </w:pPr>
                            <w:r>
                              <w:rPr>
                                <w:rFonts w:hint="cs"/>
                                <w:rtl/>
                              </w:rPr>
                              <w:t>التكلفة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C4696" id="مستطيل 20" o:spid="_x0000_s1028" style="position:absolute;left:0;text-align:left;margin-left:0;margin-top:166.9pt;width:52.2pt;height:28.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8yZgIAACQFAAAOAAAAZHJzL2Uyb0RvYy54bWysVFFP2zAQfp+0/2D5fSTtoIyKFFVFTJMQ&#10;IGDi2XXsJpLj885uk+7X7+ykKQK0h2kvic93993583e+vOoaw3YKfQ224JOTnDNlJZS13RT85/PN&#10;l2+c+SBsKQxYVfC98vxq8fnTZevmagoVmFIhIxDr560reBWCm2eZl5VqhD8Bpyw5NWAjApm4yUoU&#10;LaE3Jpvm+SxrAUuHIJX3tHvdO/ki4WutZLjX2qvATMGpt5C+mL7r+M0Wl2K+QeGqWg5tiH/oohG1&#10;paIj1LUIgm2xfgfV1BLBgw4nEpoMtK6lSmeg00zyN6d5qoRT6SxEjncjTf7/wcq73ZN7QKKhdX7u&#10;aRlP0Wls4p/6Y10iaz+SpbrAJG3OZtOLU6JUkuvr7Ox8lsjMjskOffiuoGFxUXCku0gUid2tD1SQ&#10;Qg8hZBzLp1XYGxU7MPZRaVaXVHCaspMy1Mog2wm6UyGlsmHSuypRqn57cpbnh37GjFQyAUZkXRsz&#10;Yg8AUXXvsfteh/iYqpKwxuT8b431yWNGqgw2jMlNbQE/AjB0qqFyH38gqacmshS6dUfcRGooMu6s&#10;odw/IEPohe6dvKmJ/Vvhw4NAUjZdGE1ruKePNtAWHIYVZxXg74/2YzwJjryctTQpBfe/tgIVZ+aH&#10;JSleTE6jDkIyTs/Op2Tga8/6tcdumxXQxU3oXXAyLWN8MIddjdC80FAvY1VyCSupdsFlwIOxCv0E&#10;07Mg1XKZwmicnAi39snJCB55jup67l4EukGCgbR7B4epEvM3SuxjY6aF5TaArpNMj7wON0CjmKQ0&#10;PBtx1l/bKer4uC3+AAAA//8DAFBLAwQUAAYACAAAACEAy/NPSt0AAAAIAQAADwAAAGRycy9kb3du&#10;cmV2LnhtbEyPwW7CMAyG75P2DpGRdhsJazdB1xShaTtwGwxxNo1pKxKnagJ0e/qF03a0f+v395XL&#10;0VlxoSF0njXMpgoEce1Nx42G3dfH4xxEiMgGrWfS8E0BltX9XYmF8Vfe0GUbG5FKOBSooY2xL6QM&#10;dUsOw9T3xCk7+sFhTOPQSDPgNZU7K5+UepEOO04fWuzpraX6tD07DT/ro1Sf4X2+W60Xz1m3sfs9&#10;Wq0fJuPqFUSkMf4dww0/oUOVmA7+zCYIqyGJRA1ZliWBW6zyHMQhbRazHGRVyv8C1S8AAAD//wMA&#10;UEsBAi0AFAAGAAgAAAAhALaDOJL+AAAA4QEAABMAAAAAAAAAAAAAAAAAAAAAAFtDb250ZW50X1R5&#10;cGVzXS54bWxQSwECLQAUAAYACAAAACEAOP0h/9YAAACUAQAACwAAAAAAAAAAAAAAAAAvAQAAX3Jl&#10;bHMvLnJlbHNQSwECLQAUAAYACAAAACEApjivMmYCAAAkBQAADgAAAAAAAAAAAAAAAAAuAgAAZHJz&#10;L2Uyb0RvYy54bWxQSwECLQAUAAYACAAAACEAy/NPSt0AAAAIAQAADwAAAAAAAAAAAAAAAADABAAA&#10;ZHJzL2Rvd25yZXYueG1sUEsFBgAAAAAEAAQA8wAAAMoFAAAAAA==&#10;" fillcolor="#4472c4 [3204]" strokecolor="#09101d [484]" strokeweight="1pt">
                <v:textbox>
                  <w:txbxContent>
                    <w:p w14:paraId="628C4CD0" w14:textId="5824342D" w:rsidR="00BB1B21" w:rsidRDefault="00BB1B21" w:rsidP="00BB1B21">
                      <w:pPr>
                        <w:jc w:val="center"/>
                      </w:pPr>
                      <w:r>
                        <w:rPr>
                          <w:rFonts w:hint="cs"/>
                          <w:rtl/>
                        </w:rPr>
                        <w:t>التكلفة</w:t>
                      </w:r>
                    </w:p>
                  </w:txbxContent>
                </v:textbox>
                <w10:wrap anchorx="margin"/>
              </v:rec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1552" behindDoc="0" locked="0" layoutInCell="1" allowOverlap="1" wp14:anchorId="1825034B" wp14:editId="48D5494C">
                <wp:simplePos x="0" y="0"/>
                <wp:positionH relativeFrom="column">
                  <wp:posOffset>2773680</wp:posOffset>
                </wp:positionH>
                <wp:positionV relativeFrom="paragraph">
                  <wp:posOffset>1906270</wp:posOffset>
                </wp:positionV>
                <wp:extent cx="0" cy="190500"/>
                <wp:effectExtent l="76200" t="0" r="57150" b="57150"/>
                <wp:wrapNone/>
                <wp:docPr id="1946493426" name="رابط كسهم مستقيم 19"/>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8D94D8" id="رابط كسهم مستقيم 19" o:spid="_x0000_s1026" type="#_x0000_t32" style="position:absolute;left:0;text-align:left;margin-left:218.4pt;margin-top:150.1pt;width:0;height: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4bttwEAAMoDAAAOAAAAZHJzL2Uyb0RvYy54bWysU8uO1DAQvCPxD5bvTJKVQBBNZg+zwAXB&#10;CtgP8DrtxJJfsptJ8ve0nZkMAoTEai8dP7qqq8ud/e1sDTtBTNq7jje7mjNw0vfaDR1/+P7h1VvO&#10;EgrXC+MddHyBxG8PL1/sp9DCjR+96SEyInGpnULHR8TQVlWSI1iRdj6Ao0vloxVI2zhUfRQTsVtT&#10;3dT1m2rysQ/RS0iJTu/WS34o/EqBxC9KJUBmOk7asMRY4mOO1WEv2iGKMGp5liGeoMIK7ajoRnUn&#10;ULAfUf9BZbWMPnmFO+lt5ZXSEkoP1E1T/9bNt1EEKL2QOSlsNqXno5WfT0d3H8mGKaQ2hfuYu5hV&#10;tPlL+thczFo2s2BGJtdDSafNu/p1XXysrrgQE34Eb1ledDxhFHoY8eidoxfxsSleidOnhFSZgBdA&#10;Lmpcjii0ee96hkugscGohRsM5Pei9JxSXQWXFS4GVvhXUEz3JHEtU2YJjiayk6ApEFKCw2ZjouwM&#10;U9qYDVgXff8EnvMzFMqc/Q94Q5TK3uEGttr5+LfqOF8kqzX/4sDad7bg0fdLecpiDQ1M8eo83Hki&#10;f90X+PUXPPwEAAD//wMAUEsDBBQABgAIAAAAIQAH1JSn3AAAAAsBAAAPAAAAZHJzL2Rvd25yZXYu&#10;eG1sTI/BTsMwDIbvSLxDZCRuLKVFE+uaTgiJHUFsHOCWNV5SrXGqJmsLT48RBzj686/fn6vN7Dsx&#10;4hDbQApuFxkIpCaYlqyCt/3TzT2ImDQZ3QVCBZ8YYVNfXlS6NGGiVxx3yQouoVhqBS6lvpQyNg69&#10;jovQI/HuGAavE4+DlWbQE5f7TuZZtpRet8QXnO7x0WFz2p29ghf7Pvqctq08rj6+tvbZnNyUlLq+&#10;mh/WIBLO6S8MP/qsDjU7HcKZTBSdgrtiyepJQZFlOQhO/JIDk4KJrCv5/4f6GwAA//8DAFBLAQIt&#10;ABQABgAIAAAAIQC2gziS/gAAAOEBAAATAAAAAAAAAAAAAAAAAAAAAABbQ29udGVudF9UeXBlc10u&#10;eG1sUEsBAi0AFAAGAAgAAAAhADj9If/WAAAAlAEAAAsAAAAAAAAAAAAAAAAALwEAAF9yZWxzLy5y&#10;ZWxzUEsBAi0AFAAGAAgAAAAhAO2Dhu23AQAAygMAAA4AAAAAAAAAAAAAAAAALgIAAGRycy9lMm9E&#10;b2MueG1sUEsBAi0AFAAGAAgAAAAhAAfUlKfcAAAACwEAAA8AAAAAAAAAAAAAAAAAEQQAAGRycy9k&#10;b3ducmV2LnhtbFBLBQYAAAAABAAEAPMAAAAaBQAAAAA=&#10;" strokecolor="#4472c4 [3204]" strokeweight=".5pt">
                <v:stroke endarrow="block" joinstyle="miter"/>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66432" behindDoc="0" locked="0" layoutInCell="1" allowOverlap="1" wp14:anchorId="342D489E" wp14:editId="656967B2">
                <wp:simplePos x="0" y="0"/>
                <wp:positionH relativeFrom="column">
                  <wp:posOffset>5151120</wp:posOffset>
                </wp:positionH>
                <wp:positionV relativeFrom="paragraph">
                  <wp:posOffset>1868170</wp:posOffset>
                </wp:positionV>
                <wp:extent cx="7620" cy="198120"/>
                <wp:effectExtent l="76200" t="0" r="68580" b="49530"/>
                <wp:wrapNone/>
                <wp:docPr id="916319030" name="رابط كسهم مستقيم 13"/>
                <wp:cNvGraphicFramePr/>
                <a:graphic xmlns:a="http://schemas.openxmlformats.org/drawingml/2006/main">
                  <a:graphicData uri="http://schemas.microsoft.com/office/word/2010/wordprocessingShape">
                    <wps:wsp>
                      <wps:cNvCnPr/>
                      <wps:spPr>
                        <a:xfrm>
                          <a:off x="0" y="0"/>
                          <a:ext cx="7620" cy="198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5678C8" id="رابط كسهم مستقيم 13" o:spid="_x0000_s1026" type="#_x0000_t32" style="position:absolute;left:0;text-align:left;margin-left:405.6pt;margin-top:147.1pt;width:.6pt;height:15.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akhuQEAAM0DAAAOAAAAZHJzL2Uyb0RvYy54bWysU02P0zAQvSPxHyzfaZIelqVquocucEGw&#10;AvYHeJ1xYslfsocm+feMnTZFgJBY7WXij3lv3jxP9neTNewEMWnvWt5sas7ASd9p17f88fuHN7ec&#10;JRSuE8Y7aPkMid8dXr/aj2EHWz9400FkROLSbgwtHxDDrqqSHMCKtPEBHF0qH61A2sa+6qIYid2a&#10;alvXN9XoYxeil5ASnd4vl/xQ+JUCiV+USoDMtJy0YYmxxKccq8Ne7PoowqDlWYZ4hgortKOiK9W9&#10;QMF+RP0HldUy+uQVbqS3lVdKSyg9UDdN/Vs33wYRoPRC5qSw2pRejlZ+Ph3dQyQbxpB2KTzE3MWk&#10;os1f0semYta8mgUTMkmHb2+2ZKiki+bdbUNr4qiu0BATfgRvWV60PGEUuh/w6J2jR/GxKXaJ06eE&#10;C/ACyHWNyxGFNu9dx3AONDkYtXC9gXOdnFJdNZcVzgYW+FdQTHekcilTxgmOJrKToEEQUoLDZmWi&#10;7AxT2pgVWBd9/wSe8zMUyqj9D3hFlMre4Qq22vn4t+o4XSSrJf/iwNJ3tuDJd3N5zWINzUx5k/N8&#10;56H8dV/g17/w8BMAAP//AwBQSwMEFAAGAAgAAAAhAEUxnb3gAAAACwEAAA8AAABkcnMvZG93bnJl&#10;di54bWxMj8FOwzAMhu9IvENkJG4sbSioK00nhMSOIAYHuGWNl1RrnKrJ2sLTE07sZsuffn9/vVlc&#10;zyYcQ+dJQr7KgCG1XndkJHy8P9+UwEJUpFXvCSV8Y4BNc3lRq0r7md5w2kXDUgiFSkmwMQ4V56G1&#10;6FRY+QEp3Q5+dCqmdTRcj2pO4a7nIsvuuVMdpQ9WDfhksT3uTk7Cq/mcnKBtxw/rr5+tedFHO0cp&#10;r6+WxwdgEZf4D8OfflKHJjnt/Yl0YL2EMs9FQiWIdZGGRJS5KIDtJdyKuwJ4U/PzDs0vAAAA//8D&#10;AFBLAQItABQABgAIAAAAIQC2gziS/gAAAOEBAAATAAAAAAAAAAAAAAAAAAAAAABbQ29udGVudF9U&#10;eXBlc10ueG1sUEsBAi0AFAAGAAgAAAAhADj9If/WAAAAlAEAAAsAAAAAAAAAAAAAAAAALwEAAF9y&#10;ZWxzLy5yZWxzUEsBAi0AFAAGAAgAAAAhAIKVqSG5AQAAzQMAAA4AAAAAAAAAAAAAAAAALgIAAGRy&#10;cy9lMm9Eb2MueG1sUEsBAi0AFAAGAAgAAAAhAEUxnb3gAAAACwEAAA8AAAAAAAAAAAAAAAAAEwQA&#10;AGRycy9kb3ducmV2LnhtbFBLBQYAAAAABAAEAPMAAAAgBQAAAAA=&#10;" strokecolor="#4472c4 [3204]" strokeweight=".5pt">
                <v:stroke endarrow="block" joinstyle="miter"/>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3971A193" wp14:editId="7E83D3D7">
                <wp:simplePos x="0" y="0"/>
                <wp:positionH relativeFrom="column">
                  <wp:posOffset>365760</wp:posOffset>
                </wp:positionH>
                <wp:positionV relativeFrom="paragraph">
                  <wp:posOffset>1868170</wp:posOffset>
                </wp:positionV>
                <wp:extent cx="4800600" cy="22860"/>
                <wp:effectExtent l="0" t="0" r="19050" b="34290"/>
                <wp:wrapNone/>
                <wp:docPr id="2083212665" name="رابط مستقيم 18"/>
                <wp:cNvGraphicFramePr/>
                <a:graphic xmlns:a="http://schemas.openxmlformats.org/drawingml/2006/main">
                  <a:graphicData uri="http://schemas.microsoft.com/office/word/2010/wordprocessingShape">
                    <wps:wsp>
                      <wps:cNvCnPr/>
                      <wps:spPr>
                        <a:xfrm flipV="1">
                          <a:off x="0" y="0"/>
                          <a:ext cx="480060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B1381C" id="رابط مستقيم 18" o:spid="_x0000_s1026" style="position:absolute;left:0;text-align:left;flip:y;z-index:251670528;visibility:visible;mso-wrap-style:square;mso-wrap-distance-left:9pt;mso-wrap-distance-top:0;mso-wrap-distance-right:9pt;mso-wrap-distance-bottom:0;mso-position-horizontal:absolute;mso-position-horizontal-relative:text;mso-position-vertical:absolute;mso-position-vertical-relative:text" from="28.8pt,147.1pt" to="406.8pt,1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pKqAEAAKIDAAAOAAAAZHJzL2Uyb0RvYy54bWysU01rGzEQvQfyH4Tu9a5NCGbx2oeE5BKS&#10;0Da5K9qRV6AvJMW7/vcdzdqb0JZCSy9CH/PezHsz2uxGa9gBYtLetXy5qDkDJ32n3b7lL9/vvqw5&#10;S1m4ThjvoOVHSHy3vbzYDKGBle+96SAyJHGpGULL+5xDU1VJ9mBFWvgADh+Vj1ZkPMZ91UUxILs1&#10;1aqur6vBxy5ELyElvL2dHvmW+JUCmZ+USpCZaTnWlmmNtL6VtdpuRLOPIvRansoQ/1CFFdph0pnq&#10;VmTB3qP+hcpqGX3yKi+kt5VXSksgDahmWf+k5lsvApAWNCeF2ab0/2jl4+HGPUe0YQipSeE5FhWj&#10;ipYpo8Mr9pR0YaVsJNuOs20wZibx8mqNjajRXYlvq9X6mmytJppCF2LK9+AtK5uWG+2KKtGIw0PK&#10;mBpDzyF4+CiEdvlooAQb9xUU0x0mnEqiGYEbE9lBYHeFlODysnQU+Si6wJQ2ZgbWlPaPwFN8gQLN&#10;z9+AZwRl9i7PYKudj7/LnsdzyWqKPzsw6S4WvPnuSC0ia3AQSOFpaMukfT4T/ONrbX8AAAD//wMA&#10;UEsDBBQABgAIAAAAIQDhvdcf4AAAAAoBAAAPAAAAZHJzL2Rvd25yZXYueG1sTI/BTsMwDIbvSHuH&#10;yJO4IJausK2UphNCwGE7bYAEN7cxbbUmqZqsK28/7wRH//70+3O2Hk0rBup946yC+SwCQbZ0urGV&#10;go/319sEhA9oNbbOkoJf8rDOJ1cZptqd7I6GfagEl1ifooI6hC6V0pc1GfQz15Hl3Y/rDQYe+0rq&#10;Hk9cbloZR9FSGmwsX6ixo+eaysP+aBR8e+dfPjfF8HbYbUa82Yb4q9RKXU/Hp0cQgcbwB8NFn9Uh&#10;Z6fCHa32olWwWC2ZVBA/3McgGEjmd5wUl2SVgMwz+f+F/AwAAP//AwBQSwECLQAUAAYACAAAACEA&#10;toM4kv4AAADhAQAAEwAAAAAAAAAAAAAAAAAAAAAAW0NvbnRlbnRfVHlwZXNdLnhtbFBLAQItABQA&#10;BgAIAAAAIQA4/SH/1gAAAJQBAAALAAAAAAAAAAAAAAAAAC8BAABfcmVscy8ucmVsc1BLAQItABQA&#10;BgAIAAAAIQCif+pKqAEAAKIDAAAOAAAAAAAAAAAAAAAAAC4CAABkcnMvZTJvRG9jLnhtbFBLAQIt&#10;ABQABgAIAAAAIQDhvdcf4AAAAAoBAAAPAAAAAAAAAAAAAAAAAAIEAABkcnMvZG93bnJldi54bWxQ&#10;SwUGAAAAAAQABADzAAAADwUAAAAA&#10;" strokecolor="#4472c4 [3204]" strokeweight=".5pt">
                <v:stroke joinstyle="miter"/>
              </v:lin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69504" behindDoc="0" locked="0" layoutInCell="1" allowOverlap="1" wp14:anchorId="266D7BDD" wp14:editId="777F4479">
                <wp:simplePos x="0" y="0"/>
                <wp:positionH relativeFrom="column">
                  <wp:posOffset>3444240</wp:posOffset>
                </wp:positionH>
                <wp:positionV relativeFrom="paragraph">
                  <wp:posOffset>2112010</wp:posOffset>
                </wp:positionV>
                <wp:extent cx="617220" cy="358140"/>
                <wp:effectExtent l="0" t="0" r="11430" b="22860"/>
                <wp:wrapNone/>
                <wp:docPr id="1403708594" name="مستطيل 16"/>
                <wp:cNvGraphicFramePr/>
                <a:graphic xmlns:a="http://schemas.openxmlformats.org/drawingml/2006/main">
                  <a:graphicData uri="http://schemas.microsoft.com/office/word/2010/wordprocessingShape">
                    <wps:wsp>
                      <wps:cNvSpPr/>
                      <wps:spPr>
                        <a:xfrm>
                          <a:off x="0" y="0"/>
                          <a:ext cx="617220" cy="3581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302BF3" w14:textId="714C8699" w:rsidR="00BB1B21" w:rsidRDefault="00BB1B21" w:rsidP="00BB1B21">
                            <w:pPr>
                              <w:jc w:val="center"/>
                            </w:pPr>
                            <w:r>
                              <w:rPr>
                                <w:rFonts w:hint="cs"/>
                                <w:rtl/>
                              </w:rPr>
                              <w:t>الوقت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6D7BDD" id="مستطيل 16" o:spid="_x0000_s1029" style="position:absolute;left:0;text-align:left;margin-left:271.2pt;margin-top:166.3pt;width:48.6pt;height:28.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VMZgIAACQFAAAOAAAAZHJzL2Uyb0RvYy54bWysVE1P3DAQvVfqf7B8L0m2fHVFFq1AVJUQ&#10;rICKs9exSSTH4469m2x/fcdONosA9VD1ktjz8Wb8/MYXl31r2Fahb8CWvDjKOVNWQtXYl5L/fLr5&#10;cs6ZD8JWwoBVJd8pzy8Xnz9ddG6uZlCDqRQyArF+3rmS1yG4eZZ5WatW+CNwypJTA7Yi0BZfsgpF&#10;R+ityWZ5fpp1gJVDkMp7sl4PTr5I+ForGe619iowU3LqLaQvpu86frPFhZi/oHB1I8c2xD900YrG&#10;UtEJ6loEwTbYvINqG4ngQYcjCW0GWjdSpTPQaYr8zWkea+FUOguR491Ek/9/sPJu++hWSDR0zs89&#10;LeMpeo1t/FN/rE9k7SayVB+YJONpcTabEaWSXF9PzovjRGZ2SHbow3cFLYuLkiPdRaJIbG99oIIU&#10;ug+hzaF8WoWdUbEDYx+UZk1FBWcpOylDXRlkW0F3KqRUNhSDqxaVGszFSZ7v+5kyUskEGJF1Y8yE&#10;PQJE1b3HHnod42OqSsKakvO/NTYkTxmpMtgwJbeNBfwIwNCpxspD/J6kgZrIUujXPXFD/MfIaFlD&#10;tVshQxiE7p28aYj9W+HDSiApmy6MpjXc00cb6EoO44qzGvD3R/YYT4IjL2cdTUrJ/a+NQMWZ+WFJ&#10;it+KY7p7FtLm+OQsigJfe9avPXbTXgFdXEHvgpNpGeOD2Vs1QvtMQ72MVcklrKTaJZcB95urMEww&#10;PQtSLZcpjMbJiXBrH52M4JHnqK6n/lmgGyUYSLt3sJ8qMX+jxCE2ZlpYbgLoJsn0wOt4AzSKSUrj&#10;sxFn/fU+RR0et8UfAAAA//8DAFBLAwQUAAYACAAAACEABtOzX98AAAALAQAADwAAAGRycy9kb3du&#10;cmV2LnhtbEyPy27CMBBF95X6D9ZU6q7YJBAlaRyEqnbBrlDE2sRDEuFHFBtI+/WdrspuHkd3zlSr&#10;yRp2xTH03kmYzwQwdI3XvWsl7L8+XnJgISqnlfEOJXxjgFX9+FCpUvub2+J1F1tGIS6USkIX41By&#10;HpoOrQozP6Cj3cmPVkVqx5brUd0o3BqeCJFxq3pHFzo14FuHzXl3sRJ+NicuPsN7vl9vimXab83h&#10;oIyUz0/T+hVYxCn+w/CnT+pQk9PRX5wOzEhYLpIFoRLSNMmAEZGlBRVHmuSFAF5X/P6H+hcAAP//&#10;AwBQSwECLQAUAAYACAAAACEAtoM4kv4AAADhAQAAEwAAAAAAAAAAAAAAAAAAAAAAW0NvbnRlbnRf&#10;VHlwZXNdLnhtbFBLAQItABQABgAIAAAAIQA4/SH/1gAAAJQBAAALAAAAAAAAAAAAAAAAAC8BAABf&#10;cmVscy8ucmVsc1BLAQItABQABgAIAAAAIQDRHOVMZgIAACQFAAAOAAAAAAAAAAAAAAAAAC4CAABk&#10;cnMvZTJvRG9jLnhtbFBLAQItABQABgAIAAAAIQAG07Nf3wAAAAsBAAAPAAAAAAAAAAAAAAAAAMAE&#10;AABkcnMvZG93bnJldi54bWxQSwUGAAAAAAQABADzAAAAzAUAAAAA&#10;" fillcolor="#4472c4 [3204]" strokecolor="#09101d [484]" strokeweight="1pt">
                <v:textbox>
                  <w:txbxContent>
                    <w:p w14:paraId="13302BF3" w14:textId="714C8699" w:rsidR="00BB1B21" w:rsidRDefault="00BB1B21" w:rsidP="00BB1B21">
                      <w:pPr>
                        <w:jc w:val="center"/>
                      </w:pPr>
                      <w:r>
                        <w:rPr>
                          <w:rFonts w:hint="cs"/>
                          <w:rtl/>
                        </w:rPr>
                        <w:t>الوقت</w:t>
                      </w:r>
                    </w:p>
                  </w:txbxContent>
                </v:textbox>
              </v:rec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68480" behindDoc="0" locked="0" layoutInCell="1" allowOverlap="1" wp14:anchorId="7D783467" wp14:editId="4A308C56">
                <wp:simplePos x="0" y="0"/>
                <wp:positionH relativeFrom="column">
                  <wp:posOffset>3733800</wp:posOffset>
                </wp:positionH>
                <wp:positionV relativeFrom="paragraph">
                  <wp:posOffset>1883410</wp:posOffset>
                </wp:positionV>
                <wp:extent cx="7620" cy="175260"/>
                <wp:effectExtent l="76200" t="0" r="68580" b="53340"/>
                <wp:wrapNone/>
                <wp:docPr id="366947093" name="رابط كسهم مستقيم 15"/>
                <wp:cNvGraphicFramePr/>
                <a:graphic xmlns:a="http://schemas.openxmlformats.org/drawingml/2006/main">
                  <a:graphicData uri="http://schemas.microsoft.com/office/word/2010/wordprocessingShape">
                    <wps:wsp>
                      <wps:cNvCnPr/>
                      <wps:spPr>
                        <a:xfrm>
                          <a:off x="0" y="0"/>
                          <a:ext cx="762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FF593B" id="رابط كسهم مستقيم 15" o:spid="_x0000_s1026" type="#_x0000_t32" style="position:absolute;left:0;text-align:left;margin-left:294pt;margin-top:148.3pt;width:.6pt;height:13.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gwvAEAAM0DAAAOAAAAZHJzL2Uyb0RvYy54bWysU9uO0zAQfUfiHyy/0ySV6KKq6T50gRcE&#10;K2A/wOuME0u+yR6a5O8ZO22KACGBeJn4MmfmzPHJ4X6yhp0hJu1dy5tNzRk46Tvt+pY/fX336g1n&#10;CYXrhPEOWj5D4vfHly8OY9jD1g/edBAZFXFpP4aWD4hhX1VJDmBF2vgAji6Vj1YgbWNfdVGMVN2a&#10;alvXu2r0sQvRS0iJTh+WS34s9ZUCiZ+USoDMtJy4YYmxxOccq+NB7PsowqDlhYb4BxZWaEdN11IP&#10;AgX7FvUvpayW0SevcCO9rbxSWkKZgaZp6p+m+TKIAGUWEieFVab0/8rKj+eTe4wkwxjSPoXHmKeY&#10;VLT5S/zYVMSaV7FgQibp8G63JUElXTR3r7e7ImV1g4aY8D14y/Ki5Qmj0P2AJ+8cPYqPTZFLnD8k&#10;pOYEvAJyX+NyRKHNW9cxnAM5B6MWrjeQn4zSc0p141xWOBtY4J9BMd0Ry6VNsROcTGRnQUYQUoLD&#10;Zq1E2RmmtDErsC78/gi85GcoFKv9DXhFlM7e4Qq22vn4u+44XSmrJf+qwDJ3luDZd3N5zSINeaZo&#10;dfF3NuWP+wK//YXH7wAAAP//AwBQSwMEFAAGAAgAAAAhAKjp773gAAAACwEAAA8AAABkcnMvZG93&#10;bnJldi54bWxMjzFPwzAUhHck/oP1kNiog6FREvJSISQ6gigMsLmxa0eNn6PYTQK/HjPR8XSnu+/q&#10;zeJ6NukxdJ4QblcZME2tVx0ZhI/355sCWIiSlOw9aYRvHWDTXF7UslJ+pjc97aJhqYRCJRFsjEPF&#10;eWitdjKs/KApeQc/OhmTHA1Xo5xTueu5yLKcO9lRWrBy0E9Wt8fdySG8ms/JCdp2/FB+/WzNizra&#10;OSJeXy2PD8CiXuJ/GP7wEzo0iWnvT6QC6xHWRZG+RARR5jmwlFgXpQC2R7gT9wJ4U/PzD80vAAAA&#10;//8DAFBLAQItABQABgAIAAAAIQC2gziS/gAAAOEBAAATAAAAAAAAAAAAAAAAAAAAAABbQ29udGVu&#10;dF9UeXBlc10ueG1sUEsBAi0AFAAGAAgAAAAhADj9If/WAAAAlAEAAAsAAAAAAAAAAAAAAAAALwEA&#10;AF9yZWxzLy5yZWxzUEsBAi0AFAAGAAgAAAAhAAnaWDC8AQAAzQMAAA4AAAAAAAAAAAAAAAAALgIA&#10;AGRycy9lMm9Eb2MueG1sUEsBAi0AFAAGAAgAAAAhAKjp773gAAAACwEAAA8AAAAAAAAAAAAAAAAA&#10;FgQAAGRycy9kb3ducmV2LnhtbFBLBQYAAAAABAAEAPMAAAAjBQAAAAA=&#10;" strokecolor="#4472c4 [3204]" strokeweight=".5pt">
                <v:stroke endarrow="block" joinstyle="miter"/>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67456" behindDoc="0" locked="0" layoutInCell="1" allowOverlap="1" wp14:anchorId="37A1D44E" wp14:editId="58F2893C">
                <wp:simplePos x="0" y="0"/>
                <wp:positionH relativeFrom="column">
                  <wp:posOffset>4846320</wp:posOffset>
                </wp:positionH>
                <wp:positionV relativeFrom="paragraph">
                  <wp:posOffset>2096770</wp:posOffset>
                </wp:positionV>
                <wp:extent cx="601980" cy="350520"/>
                <wp:effectExtent l="0" t="0" r="26670" b="11430"/>
                <wp:wrapNone/>
                <wp:docPr id="1134324780" name="مستطيل 14"/>
                <wp:cNvGraphicFramePr/>
                <a:graphic xmlns:a="http://schemas.openxmlformats.org/drawingml/2006/main">
                  <a:graphicData uri="http://schemas.microsoft.com/office/word/2010/wordprocessingShape">
                    <wps:wsp>
                      <wps:cNvSpPr/>
                      <wps:spPr>
                        <a:xfrm>
                          <a:off x="0" y="0"/>
                          <a:ext cx="601980" cy="3505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7E72A2" w14:textId="06277F2A" w:rsidR="00BB1B21" w:rsidRDefault="00BB1B21" w:rsidP="00BB1B21">
                            <w:pPr>
                              <w:jc w:val="center"/>
                            </w:pPr>
                            <w:r>
                              <w:rPr>
                                <w:rFonts w:hint="cs"/>
                                <w:rtl/>
                              </w:rPr>
                              <w:t>الجودة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7A1D44E" id="مستطيل 14" o:spid="_x0000_s1030" style="position:absolute;left:0;text-align:left;margin-left:381.6pt;margin-top:165.1pt;width:47.4pt;height:27.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COeZwIAACQFAAAOAAAAZHJzL2Uyb0RvYy54bWysVN9P2zAQfp+0/8Hy+0jStQwqUlSBmCYh&#10;hgYTz65jk0iOzzu7Tbq/fmcnTRGgPUx7Sez78d3583e+uOxbw3YKfQO25MVJzpmyEqrGPpf85+PN&#10;pzPOfBC2EgasKvleeX65+vjhonNLNYMaTKWQEYj1y86VvA7BLbPMy1q1wp+AU5acGrAVgbb4nFUo&#10;OkJvTTbL89OsA6wcglTek/V6cPJVwtdayfBda68CMyWn3kL6Yvpu4jdbXYjlMwpXN3JsQ/xDF61o&#10;LBWdoK5FEGyLzRuotpEIHnQ4kdBmoHUjVToDnabIX53moRZOpbMQOd5NNPn/Byvvdg/uHomGzvml&#10;p2U8Ra+xjX/qj/WJrP1EluoDk2Q8zYvzM6JUkuvzIl/MEpnZMdmhD18VtCwuSo50F4kisbv1gQpS&#10;6CGENsfyaRX2RsUOjP2hNGsqKjhL2UkZ6sog2wm6UyGlsqEYXLWo1GAuFnl+6GfKSCUTYETWjTET&#10;9ggQVfcWe+h1jI+pKglrSs7/1tiQPGWkymDDlNw2FvA9AEOnGisP8QeSBmoiS6Hf9MRNyecxMlo2&#10;UO3vkSEMQvdO3jTE/q3w4V4gKZsujKY1fKePNtCVHMYVZzXg7/fsMZ4ER17OOpqUkvtfW4GKM/PN&#10;khTPi/k8jlbazBdfSAgMX3o2Lz12214BXVxB74KTaRnjgzlYNUL7REO9jlXJJayk2iWXAQ+bqzBM&#10;MD0LUq3XKYzGyYlwax+cjOCR56iux/5JoBslGEi7d3CYKrF8pcQhNmZaWG8D6CbJ9MjreAM0iklK&#10;47MRZ/3lPkUdH7fVHwAAAP//AwBQSwMEFAAGAAgAAAAhAJA0V3nfAAAACwEAAA8AAABkcnMvZG93&#10;bnJldi54bWxMj0FPwzAMhe9I/IfISNxYykpHKE2nCcFhNzamnb0maysSp2qyrfDrMSe42X5Pz9+r&#10;lpN34mzH2AfScD/LQFhqgump1bD7eLtTIGJCMugCWQ1fNsKyvr6qsDThQht73qZWcAjFEjV0KQ2l&#10;lLHprMc4C4Ml1o5h9Jh4HVtpRrxwuHdynmUL6bEn/tDhYF8623xuT17D9/oos/f4qnar9VOR9xu3&#10;36PT+vZmWj2DSHZKf2b4xWd0qJnpEE5konAaHhf5nK0a8jzjgR2qUNzuwBdVPICsK/m/Q/0DAAD/&#10;/wMAUEsBAi0AFAAGAAgAAAAhALaDOJL+AAAA4QEAABMAAAAAAAAAAAAAAAAAAAAAAFtDb250ZW50&#10;X1R5cGVzXS54bWxQSwECLQAUAAYACAAAACEAOP0h/9YAAACUAQAACwAAAAAAAAAAAAAAAAAvAQAA&#10;X3JlbHMvLnJlbHNQSwECLQAUAAYACAAAACEAUqQjnmcCAAAkBQAADgAAAAAAAAAAAAAAAAAuAgAA&#10;ZHJzL2Uyb0RvYy54bWxQSwECLQAUAAYACAAAACEAkDRXed8AAAALAQAADwAAAAAAAAAAAAAAAADB&#10;BAAAZHJzL2Rvd25yZXYueG1sUEsFBgAAAAAEAAQA8wAAAM0FAAAAAA==&#10;" fillcolor="#4472c4 [3204]" strokecolor="#09101d [484]" strokeweight="1pt">
                <v:textbox>
                  <w:txbxContent>
                    <w:p w14:paraId="127E72A2" w14:textId="06277F2A" w:rsidR="00BB1B21" w:rsidRDefault="00BB1B21" w:rsidP="00BB1B21">
                      <w:pPr>
                        <w:jc w:val="center"/>
                      </w:pPr>
                      <w:r>
                        <w:rPr>
                          <w:rFonts w:hint="cs"/>
                          <w:rtl/>
                        </w:rPr>
                        <w:t>الجودة</w:t>
                      </w:r>
                    </w:p>
                  </w:txbxContent>
                </v:textbox>
              </v:rect>
            </w:pict>
          </mc:Fallback>
        </mc:AlternateContent>
      </w:r>
      <w:r w:rsidR="00AC6538">
        <w:rPr>
          <w:rFonts w:ascii="Sakkal Majalla" w:hAnsi="Sakkal Majalla" w:cs="Sakkal Majalla"/>
          <w:noProof/>
          <w:sz w:val="28"/>
          <w:szCs w:val="28"/>
          <w:rtl/>
          <w:lang w:val="ar-SA"/>
        </w:rPr>
        <mc:AlternateContent>
          <mc:Choice Requires="wps">
            <w:drawing>
              <wp:anchor distT="0" distB="0" distL="114300" distR="114300" simplePos="0" relativeHeight="251664384" behindDoc="0" locked="0" layoutInCell="1" allowOverlap="1" wp14:anchorId="2FE80BBF" wp14:editId="2FE33397">
                <wp:simplePos x="0" y="0"/>
                <wp:positionH relativeFrom="column">
                  <wp:posOffset>2773680</wp:posOffset>
                </wp:positionH>
                <wp:positionV relativeFrom="paragraph">
                  <wp:posOffset>1647190</wp:posOffset>
                </wp:positionV>
                <wp:extent cx="0" cy="198120"/>
                <wp:effectExtent l="76200" t="0" r="57150" b="49530"/>
                <wp:wrapNone/>
                <wp:docPr id="1589144956" name="رابط كسهم مستقيم 9"/>
                <wp:cNvGraphicFramePr/>
                <a:graphic xmlns:a="http://schemas.openxmlformats.org/drawingml/2006/main">
                  <a:graphicData uri="http://schemas.microsoft.com/office/word/2010/wordprocessingShape">
                    <wps:wsp>
                      <wps:cNvCnPr/>
                      <wps:spPr>
                        <a:xfrm>
                          <a:off x="0" y="0"/>
                          <a:ext cx="0" cy="198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6704C6" id="رابط كسهم مستقيم 9" o:spid="_x0000_s1026" type="#_x0000_t32" style="position:absolute;left:0;text-align:left;margin-left:218.4pt;margin-top:129.7pt;width:0;height:15.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6StwEAAMoDAAAOAAAAZHJzL2Uyb0RvYy54bWysU8uO1DAQvCPxD5bvTJI5oCWazB5mgQuC&#10;FY8P8DrtxJJfsptJ8ve0nZkMYhESiEvHj67q6nLncD9bw84Qk/au482u5gyc9L12Q8e/fX336o6z&#10;hML1wngHHV8g8fvjyxeHKbSw96M3PURGJC61U+j4iBjaqkpyBCvSzgdwdKl8tAJpG4eqj2Iidmuq&#10;fV2/riYf+xC9hJTo9GG95MfCrxRI/KRUAmSm46QNS4wlPuVYHQ+iHaIIo5YXGeIfVFihHRXdqB4E&#10;CvY96mdUVsvok1e4k95WXiktofRA3TT1L918GUWA0guZk8JmU/p/tPLj+eQeI9kwhdSm8BhzF7OK&#10;Nn9JH5uLWctmFszI5Hoo6bR5c9fsi4/VDRdiwvfgLcuLjieMQg8jnrxz9CI+NsUrcf6QkCoT8ArI&#10;RY3LEYU2b13PcAk0Nhi1cIOB/F6UnlOqm+CywsXACv8MiumeJK5lyizByUR2FjQFQkpw2GxMlJ1h&#10;ShuzAeui74/AS36GQpmzvwFviFLZO9zAVjsff1cd56tkteZfHVj7zhY8+X4pT1msoYEpXl2GO0/k&#10;z/sCv/2Cxx8AAAD//wMAUEsDBBQABgAIAAAAIQCRfVEW3gAAAAsBAAAPAAAAZHJzL2Rvd25yZXYu&#10;eG1sTI89T8MwEIZ3JP6DdUhs1CGUqAlxKoRERxCFgW5ufI2jxucodpPAr+cQQxnfD733XLmeXSdG&#10;HELrScHtIgGBVHvTUqPg4/35ZgUiRE1Gd55QwRcGWFeXF6UujJ/oDcdtbASPUCi0AhtjX0gZaotO&#10;h4XvkTg7+MHpyHJopBn0xOOuk2mSZNLplviC1T0+WayP25NT8Np8ji6lTSsP+e5707yYo52iUtdX&#10;8+MDiIhzPJfhF5/RoWKmvT+RCaJTsLzLGD0qSO/zJQhu/Dl7dvIkA1mV8v8P1Q8AAAD//wMAUEsB&#10;Ai0AFAAGAAgAAAAhALaDOJL+AAAA4QEAABMAAAAAAAAAAAAAAAAAAAAAAFtDb250ZW50X1R5cGVz&#10;XS54bWxQSwECLQAUAAYACAAAACEAOP0h/9YAAACUAQAACwAAAAAAAAAAAAAAAAAvAQAAX3JlbHMv&#10;LnJlbHNQSwECLQAUAAYACAAAACEAIdjOkrcBAADKAwAADgAAAAAAAAAAAAAAAAAuAgAAZHJzL2Uy&#10;b0RvYy54bWxQSwECLQAUAAYACAAAACEAkX1RFt4AAAALAQAADwAAAAAAAAAAAAAAAAARBAAAZHJz&#10;L2Rvd25yZXYueG1sUEsFBgAAAAAEAAQA8wAAABwFAAAAAA==&#10;" strokecolor="#4472c4 [3204]" strokeweight=".5pt">
                <v:stroke endarrow="block" joinstyle="miter"/>
              </v:shape>
            </w:pict>
          </mc:Fallback>
        </mc:AlternateContent>
      </w:r>
      <w:r w:rsidR="00AC6538">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28AB8F74" wp14:editId="742FF601">
                <wp:simplePos x="0" y="0"/>
                <wp:positionH relativeFrom="column">
                  <wp:posOffset>2804160</wp:posOffset>
                </wp:positionH>
                <wp:positionV relativeFrom="paragraph">
                  <wp:posOffset>801370</wp:posOffset>
                </wp:positionV>
                <wp:extent cx="7620" cy="320040"/>
                <wp:effectExtent l="38100" t="0" r="68580" b="60960"/>
                <wp:wrapNone/>
                <wp:docPr id="142694264" name="رابط كسهم مستقيم 5"/>
                <wp:cNvGraphicFramePr/>
                <a:graphic xmlns:a="http://schemas.openxmlformats.org/drawingml/2006/main">
                  <a:graphicData uri="http://schemas.microsoft.com/office/word/2010/wordprocessingShape">
                    <wps:wsp>
                      <wps:cNvCnPr/>
                      <wps:spPr>
                        <a:xfrm>
                          <a:off x="0" y="0"/>
                          <a:ext cx="762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FA1B9" id="رابط كسهم مستقيم 5" o:spid="_x0000_s1026" type="#_x0000_t32" style="position:absolute;left:0;text-align:left;margin-left:220.8pt;margin-top:63.1pt;width:.6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evrvAEAAM0DAAAOAAAAZHJzL2Uyb0RvYy54bWysU02P1DAMvSPxH6LcmXYGtKBqOnuYBS4I&#10;VrD8gGzqtJHypcRM23+Pk850ECAkVntxk9jPfn5297eTNewEMWnvWr7d1JyBk77Trm/594cPr95x&#10;llC4ThjvoOUzJH57ePliP4YGdn7wpoPIKIlLzRhaPiCGpqqSHMCKtPEBHDmVj1YgXWNfdVGMlN2a&#10;alfXN9XoYxeil5ASvd4tTn4o+ZUCiV+USoDMtJy4YbGx2Mdsq8NeNH0UYdDyTEM8gYUV2lHRNdWd&#10;QMF+RP1HKqtl9Mkr3EhvK6+UllB6oG629W/dfBtEgNILiZPCKlN6vrTy8+no7iPJMIbUpHAfcxeT&#10;ijZ/iR+biljzKhZMyCQ9vr3ZkaCSHK9pEG+KlNUVGmLCj+Aty4eWJ4xC9wMevXM0FB+3RS5x+pSQ&#10;ihPwAsh1jcsWhTbvXcdwDrQ5GLVwvYE8MgrPIdWVcznhbGCBfwXFdEcslzJlneBoIjsJWgQhJTjc&#10;rpkoOsOUNmYF1oXfP4Hn+AyFsmr/A14RpbJ3uIKtdj7+rTpOF8pqib8osPSdJXj03VymWaShnSla&#10;nfc7L+Wv9wK//oWHnwAAAP//AwBQSwMEFAAGAAgAAAAhAO5IYXHeAAAACwEAAA8AAABkcnMvZG93&#10;bnJldi54bWxMj8FOwzAQRO9I/IO1SNyoUysyEOJUCIkeQbQc4ObGrh01XkexmwS+nuUEx515mp2p&#10;N0vo2WTH1EVUsF4VwCy20XToFLzvn2/ugKWs0eg+olXwZRNsmsuLWlcmzvhmp112jEIwVVqBz3mo&#10;OE+tt0GnVRwskneMY9CZztFxM+qZwkPPRVFIHnSH9MHrwT55255256Dg1X1MQeC248f7z++tezEn&#10;P2elrq+Wxwdg2S75D4bf+lQdGup0iGc0ifUKynItCSVDSAGMiLIUNOZAyq2UwJua/9/Q/AAAAP//&#10;AwBQSwECLQAUAAYACAAAACEAtoM4kv4AAADhAQAAEwAAAAAAAAAAAAAAAAAAAAAAW0NvbnRlbnRf&#10;VHlwZXNdLnhtbFBLAQItABQABgAIAAAAIQA4/SH/1gAAAJQBAAALAAAAAAAAAAAAAAAAAC8BAABf&#10;cmVscy8ucmVsc1BLAQItABQABgAIAAAAIQA7LevrvAEAAM0DAAAOAAAAAAAAAAAAAAAAAC4CAABk&#10;cnMvZTJvRG9jLnhtbFBLAQItABQABgAIAAAAIQDuSGFx3gAAAAsBAAAPAAAAAAAAAAAAAAAAABYE&#10;AABkcnMvZG93bnJldi54bWxQSwUGAAAAAAQABADzAAAAIQUAAAAA&#10;" strokecolor="#4472c4 [3204]" strokeweight=".5pt">
                <v:stroke endarrow="block" joinstyle="miter"/>
              </v:shape>
            </w:pict>
          </mc:Fallback>
        </mc:AlternateContent>
      </w:r>
      <w:r w:rsidR="00AC6538">
        <w:rPr>
          <w:rFonts w:ascii="Sakkal Majalla" w:hAnsi="Sakkal Majalla" w:cs="Sakkal Majalla"/>
          <w:noProof/>
          <w:sz w:val="28"/>
          <w:szCs w:val="28"/>
          <w:rtl/>
          <w:lang w:val="ar-SA"/>
        </w:rPr>
        <mc:AlternateContent>
          <mc:Choice Requires="wps">
            <w:drawing>
              <wp:anchor distT="0" distB="0" distL="114300" distR="114300" simplePos="0" relativeHeight="251662336" behindDoc="0" locked="0" layoutInCell="1" allowOverlap="1" wp14:anchorId="69B1EDF1" wp14:editId="508B8F03">
                <wp:simplePos x="0" y="0"/>
                <wp:positionH relativeFrom="margin">
                  <wp:align>center</wp:align>
                </wp:positionH>
                <wp:positionV relativeFrom="paragraph">
                  <wp:posOffset>1144270</wp:posOffset>
                </wp:positionV>
                <wp:extent cx="1493520" cy="487680"/>
                <wp:effectExtent l="0" t="0" r="11430" b="26670"/>
                <wp:wrapNone/>
                <wp:docPr id="1279172929" name="مستطيل 4"/>
                <wp:cNvGraphicFramePr/>
                <a:graphic xmlns:a="http://schemas.openxmlformats.org/drawingml/2006/main">
                  <a:graphicData uri="http://schemas.microsoft.com/office/word/2010/wordprocessingShape">
                    <wps:wsp>
                      <wps:cNvSpPr/>
                      <wps:spPr>
                        <a:xfrm>
                          <a:off x="0" y="0"/>
                          <a:ext cx="1493520" cy="4876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C103B8" w14:textId="75DE78D6" w:rsidR="00AC6538" w:rsidRDefault="00AC6538" w:rsidP="00AC6538">
                            <w:pPr>
                              <w:jc w:val="center"/>
                            </w:pPr>
                            <w:r>
                              <w:rPr>
                                <w:rFonts w:hint="cs"/>
                                <w:rtl/>
                              </w:rPr>
                              <w:t xml:space="preserve">المتغير </w:t>
                            </w:r>
                            <w:r>
                              <w:rPr>
                                <w:rFonts w:hint="cs"/>
                                <w:rtl/>
                              </w:rPr>
                              <w:t xml:space="preserve">التابع : أداء المشاريع الهندسية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1EDF1" id="مستطيل 4" o:spid="_x0000_s1031" style="position:absolute;left:0;text-align:left;margin-left:0;margin-top:90.1pt;width:117.6pt;height:38.4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X2OaAIAACUFAAAOAAAAZHJzL2Uyb0RvYy54bWysVMtu2zAQvBfoPxC8N5JcOw8jcmAkSFEg&#10;SIwmRc40RUYCKC67pC27X98lJctBEvRQ9CKR+5hdDmd5ebVrDdsq9A3YkhcnOWfKSqga+1Lyn0+3&#10;X84580HYShiwquR75fnV4vOny87N1QRqMJVCRiDWzztX8joEN88yL2vVCn8CTllyasBWBNriS1ah&#10;6Ai9Ndkkz0+zDrByCFJ5T9ab3skXCV9rJcOD1l4FZkpOvYX0xfRdx2+2uBTzFxSubuTQhviHLlrR&#10;WCo6Qt2IINgGm3dQbSMRPOhwIqHNQOtGqnQGOk2RvznNYy2cSmchcrwbafL/D1bebx/dComGzvm5&#10;p2U8xU5jG//UH9slsvYjWWoXmCRjMb34OpsQp5J80/Oz0/PEZnbMdujDNwUti4uSI11G4khs73yg&#10;ihR6CKHNsX5ahb1RsQVjfyjNmooqTlJ2koa6Nsi2gi5VSKlsKHpXLSrVm4tZnh/6GTNSyQQYkXVj&#10;zIg9AETZvcfuex3iY6pKyhqT87811iePGaky2DAmt40F/AjA0KmGyn38gaSemshS2K13xE3JZzEy&#10;WtZQ7VfIEHqleydvG2L/TviwEkjSpgujcQ0P9NEGupLDsOKsBvz9kT3Gk+LIy1lHo1Jy/2sjUHFm&#10;vlvS4kUxncbZSpvp7CyKAl971q89dtNeA11cQQ+Dk2kZ44M5WDVC+0xTvYxVySWspNollwEPm+vQ&#10;jzC9C1ItlymM5smJcGcfnYzgkeeorqfds0A3SDCQeO/hMFZi/kaJfWzMtLDcBNBNkumR1+EGaBaT&#10;lIZ3Iw77632KOr5uiz8AAAD//wMAUEsDBBQABgAIAAAAIQApLXIy3AAAAAgBAAAPAAAAZHJzL2Rv&#10;d25yZXYueG1sTI9BT8MwDIXvSPyHyEjcWEKnQilNpwnBYbdtTDt7TdZWJE7VZFvh1+Od4PbsZz1/&#10;r1pM3omzHWMfSMPjTIGw1ATTU6th9/nxUICICcmgC2Q1fNsIi/r2psLShAtt7HmbWsEhFEvU0KU0&#10;lFLGprMe4ywMltg7htFj4nFspRnxwuHeyUypJ+mxJ/7Q4WDfOtt8bU9ew8/qKNU6vhe75eoln/cb&#10;t9+j0/r+blq+gkh2Sn/HcMVndKiZ6RBOZKJwGrhI4m2hMhBsZ/OcxYFF/qxA1pX8X6D+BQAA//8D&#10;AFBLAQItABQABgAIAAAAIQC2gziS/gAAAOEBAAATAAAAAAAAAAAAAAAAAAAAAABbQ29udGVudF9U&#10;eXBlc10ueG1sUEsBAi0AFAAGAAgAAAAhADj9If/WAAAAlAEAAAsAAAAAAAAAAAAAAAAALwEAAF9y&#10;ZWxzLy5yZWxzUEsBAi0AFAAGAAgAAAAhAM1dfY5oAgAAJQUAAA4AAAAAAAAAAAAAAAAALgIAAGRy&#10;cy9lMm9Eb2MueG1sUEsBAi0AFAAGAAgAAAAhACktcjLcAAAACAEAAA8AAAAAAAAAAAAAAAAAwgQA&#10;AGRycy9kb3ducmV2LnhtbFBLBQYAAAAABAAEAPMAAADLBQAAAAA=&#10;" fillcolor="#4472c4 [3204]" strokecolor="#09101d [484]" strokeweight="1pt">
                <v:textbox>
                  <w:txbxContent>
                    <w:p w14:paraId="10C103B8" w14:textId="75DE78D6" w:rsidR="00AC6538" w:rsidRDefault="00AC6538" w:rsidP="00AC6538">
                      <w:pPr>
                        <w:jc w:val="center"/>
                      </w:pPr>
                      <w:r>
                        <w:rPr>
                          <w:rFonts w:hint="cs"/>
                          <w:rtl/>
                        </w:rPr>
                        <w:t xml:space="preserve">المتغير </w:t>
                      </w:r>
                      <w:r>
                        <w:rPr>
                          <w:rFonts w:hint="cs"/>
                          <w:rtl/>
                        </w:rPr>
                        <w:t xml:space="preserve">التابع : أداء المشاريع الهندسية </w:t>
                      </w:r>
                    </w:p>
                  </w:txbxContent>
                </v:textbox>
                <w10:wrap anchorx="margin"/>
              </v:rect>
            </w:pict>
          </mc:Fallback>
        </mc:AlternateContent>
      </w:r>
      <w:r w:rsidR="00AC6538">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6B664751" wp14:editId="5DBDA5F5">
                <wp:simplePos x="0" y="0"/>
                <wp:positionH relativeFrom="margin">
                  <wp:align>center</wp:align>
                </wp:positionH>
                <wp:positionV relativeFrom="paragraph">
                  <wp:posOffset>328930</wp:posOffset>
                </wp:positionV>
                <wp:extent cx="1485900" cy="449580"/>
                <wp:effectExtent l="0" t="0" r="19050" b="26670"/>
                <wp:wrapNone/>
                <wp:docPr id="98912141" name="مستطيل 3"/>
                <wp:cNvGraphicFramePr/>
                <a:graphic xmlns:a="http://schemas.openxmlformats.org/drawingml/2006/main">
                  <a:graphicData uri="http://schemas.microsoft.com/office/word/2010/wordprocessingShape">
                    <wps:wsp>
                      <wps:cNvSpPr/>
                      <wps:spPr>
                        <a:xfrm>
                          <a:off x="0" y="0"/>
                          <a:ext cx="1485900" cy="449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25EB31" w14:textId="2B429A9E" w:rsidR="00AC6538" w:rsidRDefault="00AC6538" w:rsidP="00AC6538">
                            <w:pPr>
                              <w:jc w:val="center"/>
                            </w:pPr>
                            <w:r>
                              <w:rPr>
                                <w:rFonts w:hint="cs"/>
                                <w:rtl/>
                              </w:rPr>
                              <w:t xml:space="preserve">المتغير </w:t>
                            </w:r>
                            <w:r>
                              <w:rPr>
                                <w:rFonts w:hint="cs"/>
                                <w:rtl/>
                              </w:rPr>
                              <w:t>المستقل : طرق وأساليب فض المنازعات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B664751" id="مستطيل 3" o:spid="_x0000_s1032" style="position:absolute;left:0;text-align:left;margin-left:0;margin-top:25.9pt;width:117pt;height:35.4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Y2aAIAACUFAAAOAAAAZHJzL2Uyb0RvYy54bWysVFFP2zAQfp+0/2D5fSSpWgYVKapATJMQ&#10;oMHEs+vYJJLj885uk+7X7+ykKQK0h2kvic93993583e+uOxbw3YKfQO25MVJzpmyEqrGvpT859PN&#10;lzPOfBC2EgasKvleeX65+vzponNLNYMaTKWQEYj1y86VvA7BLbPMy1q1wp+AU5acGrAVgUx8ySoU&#10;HaG3Jpvl+WnWAVYOQSrvafd6cPJVwtdayXCvtVeBmZJTbyF9MX038ZutLsTyBYWrGzm2If6hi1Y0&#10;lopOUNciCLbF5h1U20gEDzqcSGgz0LqRKp2BTlPkb07zWAun0lmIHO8mmvz/g5V3u0f3gERD5/zS&#10;0zKeotfYxj/1x/pE1n4iS/WBSdos5meL85w4leSbz88XZ4nN7Jjt0IdvCloWFyVHuozEkdjd+kAV&#10;KfQQQsaxflqFvVGxBWN/KM2aiirOUnaShroyyHaCLlVIqWwoBlctKjVsF4ucehuKTBmpZAKMyLox&#10;ZsIeAaLs3mMPMGN8TFVJWVNy/rfGhuQpI1UGG6bktrGAHwEYOtVYeYg/kDRQE1kK/aYnbkp+GiPj&#10;zgaq/QMyhEHp3smbhti/FT48CCRp04XRuIZ7+mgDXclhXHFWA/7+aD/Gk+LIy1lHo1Jy/2srUHFm&#10;vlvS4nkxn8fZSsZ88XVGBr72bF577La9Arq4gh4GJ9Myxgdz2NUI7TNN9TpWJZewkmqXXAY8GFdh&#10;GGF6F6Rar1MYzZMT4dY+OhnBI89RXU/9s0A3SjCQeO/gMFZi+UaJQ2zMtLDeBtBNkumR1/EGaBaT&#10;lMZ3Iw77aztFHV+31R8AAAD//wMAUEsDBBQABgAIAAAAIQClMzBN3AAAAAcBAAAPAAAAZHJzL2Rv&#10;d25yZXYueG1sTI9BT8JAEIXvJv6HzZh4ky1FCNZuCTF64CZIOA/doW3cnW26C1R/veNJj2/ey3vf&#10;lKvRO3WhIXaBDUwnGSjiOtiOGwP7j7eHJaiYkC26wGTgiyKsqtubEgsbrrylyy41Sko4FmigTakv&#10;tI51Sx7jJPTE4p3C4DGJHBptB7xKuXc6z7KF9tixLLTY00tL9efu7A18b046e4+vy/168zSfdVt3&#10;OKAz5v5uXD+DSjSmvzD84gs6VMJ0DGe2UTkD8kgyMJ8Kv7j57FEOR4nl+QJ0Ver//NUPAAAA//8D&#10;AFBLAQItABQABgAIAAAAIQC2gziS/gAAAOEBAAATAAAAAAAAAAAAAAAAAAAAAABbQ29udGVudF9U&#10;eXBlc10ueG1sUEsBAi0AFAAGAAgAAAAhADj9If/WAAAAlAEAAAsAAAAAAAAAAAAAAAAALwEAAF9y&#10;ZWxzLy5yZWxzUEsBAi0AFAAGAAgAAAAhAOrANjZoAgAAJQUAAA4AAAAAAAAAAAAAAAAALgIAAGRy&#10;cy9lMm9Eb2MueG1sUEsBAi0AFAAGAAgAAAAhAKUzME3cAAAABwEAAA8AAAAAAAAAAAAAAAAAwgQA&#10;AGRycy9kb3ducmV2LnhtbFBLBQYAAAAABAAEAPMAAADLBQAAAAA=&#10;" fillcolor="#4472c4 [3204]" strokecolor="#09101d [484]" strokeweight="1pt">
                <v:textbox>
                  <w:txbxContent>
                    <w:p w14:paraId="6925EB31" w14:textId="2B429A9E" w:rsidR="00AC6538" w:rsidRDefault="00AC6538" w:rsidP="00AC6538">
                      <w:pPr>
                        <w:jc w:val="center"/>
                      </w:pPr>
                      <w:r>
                        <w:rPr>
                          <w:rFonts w:hint="cs"/>
                          <w:rtl/>
                        </w:rPr>
                        <w:t xml:space="preserve">المتغير </w:t>
                      </w:r>
                      <w:r>
                        <w:rPr>
                          <w:rFonts w:hint="cs"/>
                          <w:rtl/>
                        </w:rPr>
                        <w:t>المستقل : طرق وأساليب فض المنازعات</w:t>
                      </w:r>
                    </w:p>
                  </w:txbxContent>
                </v:textbox>
                <w10:wrap anchorx="margin"/>
              </v:rect>
            </w:pict>
          </mc:Fallback>
        </mc:AlternateContent>
      </w:r>
      <w:r w:rsidR="00735771">
        <w:rPr>
          <w:rFonts w:ascii="Sakkal Majalla" w:hAnsi="Sakkal Majalla" w:cs="Sakkal Majalla"/>
          <w:noProof/>
          <w:sz w:val="28"/>
          <w:szCs w:val="28"/>
          <w:rtl/>
          <w:lang w:val="ar-SA"/>
        </w:rPr>
        <w:drawing>
          <wp:inline distT="0" distB="0" distL="0" distR="0" wp14:anchorId="0ED9E776" wp14:editId="5E6E3CB3">
            <wp:extent cx="5814060" cy="3200400"/>
            <wp:effectExtent l="0" t="0" r="0" b="0"/>
            <wp:docPr id="62081660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3D17A6" w14:textId="79A10039" w:rsidR="00F925D0" w:rsidRDefault="00BB1B21" w:rsidP="00BB1B21">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شكل رقم 1 </w:t>
      </w:r>
      <w:proofErr w:type="gramStart"/>
      <w:r>
        <w:rPr>
          <w:rFonts w:ascii="Sakkal Majalla" w:hAnsi="Sakkal Majalla" w:cs="Sakkal Majalla" w:hint="cs"/>
          <w:sz w:val="28"/>
          <w:szCs w:val="28"/>
          <w:u w:val="single"/>
          <w:rtl/>
        </w:rPr>
        <w:t>( نموذج</w:t>
      </w:r>
      <w:proofErr w:type="gramEnd"/>
      <w:r>
        <w:rPr>
          <w:rFonts w:ascii="Sakkal Majalla" w:hAnsi="Sakkal Majalla" w:cs="Sakkal Majalla" w:hint="cs"/>
          <w:sz w:val="28"/>
          <w:szCs w:val="28"/>
          <w:u w:val="single"/>
          <w:rtl/>
        </w:rPr>
        <w:t xml:space="preserve"> البحث</w:t>
      </w:r>
      <w:r w:rsidR="00E450C3">
        <w:rPr>
          <w:rFonts w:ascii="Sakkal Majalla" w:hAnsi="Sakkal Majalla" w:cs="Sakkal Majalla" w:hint="cs"/>
          <w:sz w:val="28"/>
          <w:szCs w:val="28"/>
          <w:u w:val="single"/>
          <w:rtl/>
        </w:rPr>
        <w:t>)</w:t>
      </w:r>
    </w:p>
    <w:p w14:paraId="44F12DE6" w14:textId="7E1167DC" w:rsidR="00E40BA6" w:rsidRPr="00E450C3" w:rsidRDefault="009043D8" w:rsidP="00E450C3">
      <w:pPr>
        <w:jc w:val="center"/>
        <w:rPr>
          <w:rFonts w:ascii="Sakkal Majalla" w:hAnsi="Sakkal Majalla" w:cs="Sakkal Majalla"/>
          <w:sz w:val="32"/>
          <w:szCs w:val="32"/>
          <w:u w:val="single"/>
          <w:rtl/>
        </w:rPr>
      </w:pPr>
      <w:r>
        <w:rPr>
          <w:rFonts w:ascii="Sakkal Majalla" w:hAnsi="Sakkal Majalla" w:cs="Sakkal Majalla" w:hint="cs"/>
          <w:sz w:val="32"/>
          <w:szCs w:val="32"/>
          <w:u w:val="single"/>
          <w:rtl/>
        </w:rPr>
        <w:t>1.9</w:t>
      </w:r>
      <w:r w:rsidR="00E40BA6" w:rsidRPr="00E40BA6">
        <w:rPr>
          <w:rFonts w:ascii="Sakkal Majalla" w:hAnsi="Sakkal Majalla" w:cs="Sakkal Majalla" w:hint="cs"/>
          <w:sz w:val="32"/>
          <w:szCs w:val="32"/>
          <w:u w:val="single"/>
          <w:rtl/>
        </w:rPr>
        <w:t>حدود البحث</w:t>
      </w:r>
    </w:p>
    <w:p w14:paraId="350D3E5F" w14:textId="306B1176" w:rsidR="00E40BA6" w:rsidRDefault="00E40BA6" w:rsidP="00E40BA6">
      <w:pPr>
        <w:rPr>
          <w:rFonts w:ascii="Sakkal Majalla" w:hAnsi="Sakkal Majalla" w:cs="Sakkal Majalla"/>
          <w:sz w:val="32"/>
          <w:szCs w:val="32"/>
          <w:rtl/>
        </w:rPr>
      </w:pPr>
      <w:r>
        <w:rPr>
          <w:rFonts w:ascii="Sakkal Majalla" w:hAnsi="Sakkal Majalla" w:cs="Sakkal Majalla" w:hint="cs"/>
          <w:sz w:val="32"/>
          <w:szCs w:val="32"/>
          <w:rtl/>
        </w:rPr>
        <w:t xml:space="preserve">المجال </w:t>
      </w:r>
      <w:proofErr w:type="gramStart"/>
      <w:r>
        <w:rPr>
          <w:rFonts w:ascii="Sakkal Majalla" w:hAnsi="Sakkal Majalla" w:cs="Sakkal Majalla" w:hint="cs"/>
          <w:sz w:val="32"/>
          <w:szCs w:val="32"/>
          <w:rtl/>
        </w:rPr>
        <w:t>المكاني :</w:t>
      </w:r>
      <w:proofErr w:type="gramEnd"/>
      <w:r>
        <w:rPr>
          <w:rFonts w:ascii="Sakkal Majalla" w:hAnsi="Sakkal Majalla" w:cs="Sakkal Majalla" w:hint="cs"/>
          <w:sz w:val="32"/>
          <w:szCs w:val="32"/>
          <w:rtl/>
        </w:rPr>
        <w:t xml:space="preserve"> تم اجراء هذه الدراسة على المشاريع الهندسية في المملكة العربية السعودية . </w:t>
      </w:r>
    </w:p>
    <w:p w14:paraId="423E4981" w14:textId="0122DEE8" w:rsidR="00E40BA6" w:rsidRDefault="00E40BA6" w:rsidP="00E40BA6">
      <w:pPr>
        <w:rPr>
          <w:rFonts w:ascii="Sakkal Majalla" w:hAnsi="Sakkal Majalla" w:cs="Sakkal Majalla"/>
          <w:sz w:val="32"/>
          <w:szCs w:val="32"/>
          <w:rtl/>
        </w:rPr>
      </w:pPr>
    </w:p>
    <w:p w14:paraId="4D2CF812" w14:textId="1103BC2E" w:rsidR="00E40BA6" w:rsidRDefault="00E40BA6" w:rsidP="00E40BA6">
      <w:pPr>
        <w:rPr>
          <w:rFonts w:ascii="Sakkal Majalla" w:hAnsi="Sakkal Majalla" w:cs="Sakkal Majalla"/>
          <w:sz w:val="32"/>
          <w:szCs w:val="32"/>
          <w:rtl/>
        </w:rPr>
      </w:pPr>
      <w:r>
        <w:rPr>
          <w:rFonts w:ascii="Sakkal Majalla" w:hAnsi="Sakkal Majalla" w:cs="Sakkal Majalla" w:hint="cs"/>
          <w:sz w:val="32"/>
          <w:szCs w:val="32"/>
          <w:rtl/>
        </w:rPr>
        <w:t xml:space="preserve">المجال </w:t>
      </w:r>
      <w:proofErr w:type="gramStart"/>
      <w:r>
        <w:rPr>
          <w:rFonts w:ascii="Sakkal Majalla" w:hAnsi="Sakkal Majalla" w:cs="Sakkal Majalla" w:hint="cs"/>
          <w:sz w:val="32"/>
          <w:szCs w:val="32"/>
          <w:rtl/>
        </w:rPr>
        <w:t>البشري:  على</w:t>
      </w:r>
      <w:proofErr w:type="gramEnd"/>
      <w:r>
        <w:rPr>
          <w:rFonts w:ascii="Sakkal Majalla" w:hAnsi="Sakkal Majalla" w:cs="Sakkal Majalla" w:hint="cs"/>
          <w:sz w:val="32"/>
          <w:szCs w:val="32"/>
          <w:rtl/>
        </w:rPr>
        <w:t xml:space="preserve"> عينة عشوائية من المهندسين العاملين في المشاريع الهندسية في المملكة العربية السعودية .</w:t>
      </w:r>
    </w:p>
    <w:p w14:paraId="38387E87" w14:textId="77777777" w:rsidR="00E40BA6" w:rsidRDefault="00E40BA6" w:rsidP="00E40BA6">
      <w:pPr>
        <w:rPr>
          <w:rFonts w:ascii="Sakkal Majalla" w:hAnsi="Sakkal Majalla" w:cs="Sakkal Majalla"/>
          <w:sz w:val="32"/>
          <w:szCs w:val="32"/>
          <w:rtl/>
        </w:rPr>
      </w:pPr>
    </w:p>
    <w:p w14:paraId="385B5AFE" w14:textId="6E113D44" w:rsidR="00E40BA6" w:rsidRDefault="00E40BA6" w:rsidP="00E40BA6">
      <w:pPr>
        <w:rPr>
          <w:rFonts w:ascii="Sakkal Majalla" w:hAnsi="Sakkal Majalla" w:cs="Sakkal Majalla"/>
          <w:sz w:val="32"/>
          <w:szCs w:val="32"/>
          <w:rtl/>
        </w:rPr>
      </w:pPr>
      <w:r>
        <w:rPr>
          <w:rFonts w:ascii="Sakkal Majalla" w:hAnsi="Sakkal Majalla" w:cs="Sakkal Majalla" w:hint="cs"/>
          <w:sz w:val="32"/>
          <w:szCs w:val="32"/>
          <w:rtl/>
        </w:rPr>
        <w:t xml:space="preserve">المجال </w:t>
      </w:r>
      <w:proofErr w:type="gramStart"/>
      <w:r>
        <w:rPr>
          <w:rFonts w:ascii="Sakkal Majalla" w:hAnsi="Sakkal Majalla" w:cs="Sakkal Majalla" w:hint="cs"/>
          <w:sz w:val="32"/>
          <w:szCs w:val="32"/>
          <w:rtl/>
        </w:rPr>
        <w:t>الزمني :</w:t>
      </w:r>
      <w:proofErr w:type="gramEnd"/>
      <w:r>
        <w:rPr>
          <w:rFonts w:ascii="Sakkal Majalla" w:hAnsi="Sakkal Majalla" w:cs="Sakkal Majalla" w:hint="cs"/>
          <w:sz w:val="32"/>
          <w:szCs w:val="32"/>
          <w:rtl/>
        </w:rPr>
        <w:t xml:space="preserve"> من الفترة نوفمبر 2024 م الى مارس 2025م </w:t>
      </w:r>
    </w:p>
    <w:p w14:paraId="0D11623D" w14:textId="77777777" w:rsidR="00E40BA6" w:rsidRDefault="00E40BA6" w:rsidP="00E40BA6">
      <w:pPr>
        <w:rPr>
          <w:rFonts w:ascii="Sakkal Majalla" w:hAnsi="Sakkal Majalla" w:cs="Sakkal Majalla"/>
          <w:sz w:val="32"/>
          <w:szCs w:val="32"/>
          <w:rtl/>
        </w:rPr>
      </w:pPr>
    </w:p>
    <w:p w14:paraId="6537F4CF" w14:textId="16297D22" w:rsidR="00E40BA6" w:rsidRDefault="00E40BA6" w:rsidP="00E40BA6">
      <w:pPr>
        <w:rPr>
          <w:rFonts w:ascii="Sakkal Majalla" w:hAnsi="Sakkal Majalla" w:cs="Sakkal Majalla"/>
          <w:sz w:val="32"/>
          <w:szCs w:val="32"/>
          <w:rtl/>
        </w:rPr>
      </w:pPr>
      <w:r>
        <w:rPr>
          <w:rFonts w:ascii="Sakkal Majalla" w:hAnsi="Sakkal Majalla" w:cs="Sakkal Majalla" w:hint="cs"/>
          <w:sz w:val="32"/>
          <w:szCs w:val="32"/>
          <w:rtl/>
        </w:rPr>
        <w:t xml:space="preserve">المجال </w:t>
      </w:r>
      <w:proofErr w:type="gramStart"/>
      <w:r>
        <w:rPr>
          <w:rFonts w:ascii="Sakkal Majalla" w:hAnsi="Sakkal Majalla" w:cs="Sakkal Majalla" w:hint="cs"/>
          <w:sz w:val="32"/>
          <w:szCs w:val="32"/>
          <w:rtl/>
        </w:rPr>
        <w:t>الموضوعي :</w:t>
      </w:r>
      <w:proofErr w:type="gramEnd"/>
      <w:r>
        <w:rPr>
          <w:rFonts w:ascii="Sakkal Majalla" w:hAnsi="Sakkal Majalla" w:cs="Sakkal Majalla" w:hint="cs"/>
          <w:sz w:val="32"/>
          <w:szCs w:val="32"/>
          <w:rtl/>
        </w:rPr>
        <w:t xml:space="preserve"> </w:t>
      </w:r>
      <w:r w:rsidR="002D15FC">
        <w:rPr>
          <w:rFonts w:ascii="Sakkal Majalla" w:hAnsi="Sakkal Majalla" w:cs="Sakkal Majalla" w:hint="cs"/>
          <w:sz w:val="32"/>
          <w:szCs w:val="32"/>
          <w:rtl/>
        </w:rPr>
        <w:t xml:space="preserve"> طرق وأساليب فض المنازعات والاثر على أداء المشاريع الهندسية ( الجودة </w:t>
      </w:r>
      <w:r w:rsidR="002D15FC">
        <w:rPr>
          <w:rFonts w:ascii="Sakkal Majalla" w:hAnsi="Sakkal Majalla" w:cs="Sakkal Majalla"/>
          <w:sz w:val="32"/>
          <w:szCs w:val="32"/>
          <w:rtl/>
        </w:rPr>
        <w:t>–</w:t>
      </w:r>
      <w:r w:rsidR="002D15FC">
        <w:rPr>
          <w:rFonts w:ascii="Sakkal Majalla" w:hAnsi="Sakkal Majalla" w:cs="Sakkal Majalla" w:hint="cs"/>
          <w:sz w:val="32"/>
          <w:szCs w:val="32"/>
          <w:rtl/>
        </w:rPr>
        <w:t xml:space="preserve"> الوقت </w:t>
      </w:r>
      <w:r w:rsidR="002D15FC">
        <w:rPr>
          <w:rFonts w:ascii="Sakkal Majalla" w:hAnsi="Sakkal Majalla" w:cs="Sakkal Majalla"/>
          <w:sz w:val="32"/>
          <w:szCs w:val="32"/>
          <w:rtl/>
        </w:rPr>
        <w:t>–</w:t>
      </w:r>
      <w:r w:rsidR="002D15FC">
        <w:rPr>
          <w:rFonts w:ascii="Sakkal Majalla" w:hAnsi="Sakkal Majalla" w:cs="Sakkal Majalla" w:hint="cs"/>
          <w:sz w:val="32"/>
          <w:szCs w:val="32"/>
          <w:rtl/>
        </w:rPr>
        <w:t xml:space="preserve"> التكلفة </w:t>
      </w:r>
      <w:r w:rsidR="002D15FC">
        <w:rPr>
          <w:rFonts w:ascii="Sakkal Majalla" w:hAnsi="Sakkal Majalla" w:cs="Sakkal Majalla"/>
          <w:sz w:val="32"/>
          <w:szCs w:val="32"/>
          <w:rtl/>
        </w:rPr>
        <w:t>–</w:t>
      </w:r>
      <w:r w:rsidR="002D15FC">
        <w:rPr>
          <w:rFonts w:ascii="Sakkal Majalla" w:hAnsi="Sakkal Majalla" w:cs="Sakkal Majalla" w:hint="cs"/>
          <w:sz w:val="32"/>
          <w:szCs w:val="32"/>
          <w:rtl/>
        </w:rPr>
        <w:t xml:space="preserve"> العلاقات - الاستمرارية  ) </w:t>
      </w:r>
    </w:p>
    <w:p w14:paraId="7FEAF49A" w14:textId="77777777" w:rsidR="00E40BA6" w:rsidRPr="00E40BA6" w:rsidRDefault="00E40BA6" w:rsidP="00E40BA6">
      <w:pPr>
        <w:rPr>
          <w:rFonts w:ascii="Sakkal Majalla" w:hAnsi="Sakkal Majalla" w:cs="Sakkal Majalla"/>
          <w:sz w:val="32"/>
          <w:szCs w:val="32"/>
          <w:rtl/>
        </w:rPr>
      </w:pPr>
    </w:p>
    <w:p w14:paraId="79315A2B" w14:textId="77777777" w:rsidR="00F925D0" w:rsidRDefault="00F925D0"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1C4457E1" w14:textId="77777777" w:rsidR="00AD3085" w:rsidRDefault="00E16EAA" w:rsidP="00E16EAA">
      <w:pPr>
        <w:jc w:val="center"/>
        <w:rPr>
          <w:rFonts w:ascii="Sakkal Majalla" w:hAnsi="Sakkal Majalla" w:cs="Sakkal Majalla"/>
          <w:b/>
          <w:bCs/>
          <w:sz w:val="28"/>
          <w:szCs w:val="28"/>
          <w:u w:val="single"/>
          <w:rtl/>
        </w:rPr>
      </w:pPr>
      <w:r w:rsidRPr="00E16EAA">
        <w:rPr>
          <w:rFonts w:ascii="Sakkal Majalla" w:hAnsi="Sakkal Majalla" w:cs="Sakkal Majalla" w:hint="cs"/>
          <w:b/>
          <w:bCs/>
          <w:sz w:val="28"/>
          <w:szCs w:val="28"/>
          <w:u w:val="single"/>
          <w:rtl/>
        </w:rPr>
        <w:t>خاتمة ال</w:t>
      </w:r>
      <w:r w:rsidR="00AD3085">
        <w:rPr>
          <w:rFonts w:ascii="Sakkal Majalla" w:hAnsi="Sakkal Majalla" w:cs="Sakkal Majalla" w:hint="cs"/>
          <w:b/>
          <w:bCs/>
          <w:sz w:val="28"/>
          <w:szCs w:val="28"/>
          <w:u w:val="single"/>
          <w:rtl/>
        </w:rPr>
        <w:t>مدخل العام للبحث:</w:t>
      </w:r>
    </w:p>
    <w:p w14:paraId="14CABAAC" w14:textId="77777777" w:rsidR="00AD3085" w:rsidRDefault="00AD3085" w:rsidP="00AD3085">
      <w:pPr>
        <w:rPr>
          <w:rFonts w:ascii="Sakkal Majalla" w:hAnsi="Sakkal Majalla" w:cs="Sakkal Majalla"/>
          <w:b/>
          <w:bCs/>
          <w:sz w:val="28"/>
          <w:szCs w:val="28"/>
          <w:u w:val="single"/>
          <w:rtl/>
        </w:rPr>
      </w:pPr>
    </w:p>
    <w:p w14:paraId="09B29536" w14:textId="0734EF3D" w:rsidR="00AD3085" w:rsidRPr="00AD3085" w:rsidRDefault="00AD3085" w:rsidP="00AD3085">
      <w:pPr>
        <w:rPr>
          <w:rFonts w:ascii="Sakkal Majalla" w:hAnsi="Sakkal Majalla" w:cs="Sakkal Majalla"/>
          <w:b/>
          <w:bCs/>
          <w:sz w:val="28"/>
          <w:szCs w:val="28"/>
        </w:rPr>
      </w:pPr>
      <w:r w:rsidRPr="00AD3085">
        <w:rPr>
          <w:rFonts w:ascii="Sakkal Majalla" w:hAnsi="Sakkal Majalla" w:cs="Sakkal Majalla"/>
          <w:b/>
          <w:bCs/>
          <w:sz w:val="28"/>
          <w:szCs w:val="28"/>
          <w:rtl/>
        </w:rPr>
        <w:t>تُعد النزاعات في المشاريع الهندسية من القضايا الحتمية التي قد تنشأ نتيجة تعدد الأطراف المتعاقدة، وتعقيد العمليات التنفيذية، وتفاوت وجهات النظر حول الالتزامات التعاقدية. تؤثر هذه النزاعات بشكل مباشر على أداء المشروع من حيث الجودة، التكلفة، الوقت، العلاقات بين الأطراف، والاستمرارية</w:t>
      </w:r>
      <w:r w:rsidRPr="00AD3085">
        <w:rPr>
          <w:rFonts w:ascii="Sakkal Majalla" w:hAnsi="Sakkal Majalla" w:cs="Sakkal Majalla"/>
          <w:b/>
          <w:bCs/>
          <w:sz w:val="28"/>
          <w:szCs w:val="28"/>
        </w:rPr>
        <w:t xml:space="preserve">. </w:t>
      </w:r>
      <w:r w:rsidRPr="00AD3085">
        <w:rPr>
          <w:rFonts w:ascii="Sakkal Majalla" w:hAnsi="Sakkal Majalla" w:cs="Sakkal Majalla"/>
          <w:b/>
          <w:bCs/>
          <w:sz w:val="28"/>
          <w:szCs w:val="28"/>
          <w:rtl/>
        </w:rPr>
        <w:t>لذا، فإن تبني أساليب فعالة لفض النزاعات يُعد أمرًا ضروريًا للحفاظ على سير المشروع وتحقيق أهدافه بكفاءة</w:t>
      </w:r>
      <w:r w:rsidRPr="00AD3085">
        <w:rPr>
          <w:rFonts w:ascii="Sakkal Majalla" w:hAnsi="Sakkal Majalla" w:cs="Sakkal Majalla"/>
          <w:b/>
          <w:bCs/>
          <w:sz w:val="28"/>
          <w:szCs w:val="28"/>
        </w:rPr>
        <w:t>.</w:t>
      </w:r>
    </w:p>
    <w:p w14:paraId="2312E919" w14:textId="77777777" w:rsidR="00AD3085" w:rsidRPr="00AD3085" w:rsidRDefault="00AD3085" w:rsidP="00AD3085">
      <w:pPr>
        <w:rPr>
          <w:rFonts w:ascii="Sakkal Majalla" w:hAnsi="Sakkal Majalla" w:cs="Sakkal Majalla"/>
          <w:b/>
          <w:bCs/>
          <w:sz w:val="28"/>
          <w:szCs w:val="28"/>
        </w:rPr>
      </w:pPr>
      <w:r w:rsidRPr="00AD3085">
        <w:rPr>
          <w:rFonts w:ascii="Sakkal Majalla" w:hAnsi="Sakkal Majalla" w:cs="Sakkal Majalla"/>
          <w:b/>
          <w:bCs/>
          <w:sz w:val="28"/>
          <w:szCs w:val="28"/>
          <w:rtl/>
        </w:rPr>
        <w:t>تناول البحث مجموعة من الأساليب الشائعة لحل النزاعات، والتي تتراوح بين الأساليب الودية مثل التفاوض والوساطة، إلى الأساليب الرسمية مثل التحكيم والتقاضي، بالإضافة إلى مجالس فض النزاعات التي تُستخدم في المشاريع الكبرى. لكل من هذه الأساليب مزاياها وعيوبها، ويعتمد نجاحها على طبيعة النزاع ومدى تعاون الأطراف المتنازعة في الوصول إلى حلول توافقية</w:t>
      </w:r>
      <w:r w:rsidRPr="00AD3085">
        <w:rPr>
          <w:rFonts w:ascii="Sakkal Majalla" w:hAnsi="Sakkal Majalla" w:cs="Sakkal Majalla"/>
          <w:b/>
          <w:bCs/>
          <w:sz w:val="28"/>
          <w:szCs w:val="28"/>
        </w:rPr>
        <w:t>.</w:t>
      </w:r>
    </w:p>
    <w:p w14:paraId="27852B91" w14:textId="77777777" w:rsidR="00AD3085" w:rsidRPr="00AD3085" w:rsidRDefault="00AD3085" w:rsidP="00AD3085">
      <w:pPr>
        <w:rPr>
          <w:rFonts w:ascii="Sakkal Majalla" w:hAnsi="Sakkal Majalla" w:cs="Sakkal Majalla"/>
          <w:b/>
          <w:bCs/>
          <w:sz w:val="28"/>
          <w:szCs w:val="28"/>
        </w:rPr>
      </w:pPr>
      <w:r w:rsidRPr="00AD3085">
        <w:rPr>
          <w:rFonts w:ascii="Sakkal Majalla" w:hAnsi="Sakkal Majalla" w:cs="Sakkal Majalla"/>
          <w:b/>
          <w:bCs/>
          <w:sz w:val="28"/>
          <w:szCs w:val="28"/>
          <w:rtl/>
        </w:rPr>
        <w:t>تتجلى أهمية اختيار الأسلوب المناسب لفض النزاعات في تقليل التأخيرات، وتجنب ارتفاع التكاليف، وتعزيز التواصل بين الأطراف المتعاقدة، مما ينعكس إيجابيًا على استدامة المشاريع. ومن هنا، يبرز دور البحث في تحليل النزاعات وأسبابها، وتقديم توصيات علمية تسهم في تحسين عملية إدارة النزاعات الهندسية. يعتبر هذا البحث خطوة مهمة نحو تطوير سياسات فعالة لحل النزاعات، تسهم في تحقيق نجاح المشاريع وضمان تنفيذها وفق أعلى المعايير</w:t>
      </w:r>
      <w:r w:rsidRPr="00AD3085">
        <w:rPr>
          <w:rFonts w:ascii="Sakkal Majalla" w:hAnsi="Sakkal Majalla" w:cs="Sakkal Majalla"/>
          <w:b/>
          <w:bCs/>
          <w:sz w:val="28"/>
          <w:szCs w:val="28"/>
        </w:rPr>
        <w:t>.</w:t>
      </w:r>
    </w:p>
    <w:p w14:paraId="04A5B2A2" w14:textId="40682536" w:rsidR="00F925D0" w:rsidRPr="00E16EAA" w:rsidRDefault="00F925D0" w:rsidP="00AD3085">
      <w:pPr>
        <w:rPr>
          <w:rFonts w:ascii="Sakkal Majalla" w:hAnsi="Sakkal Majalla" w:cs="Sakkal Majalla"/>
          <w:b/>
          <w:bCs/>
          <w:sz w:val="28"/>
          <w:szCs w:val="28"/>
          <w:u w:val="single"/>
          <w:rtl/>
        </w:rPr>
      </w:pPr>
    </w:p>
    <w:p w14:paraId="3AC349E8" w14:textId="77777777" w:rsidR="00F925D0" w:rsidRPr="00E16EAA" w:rsidRDefault="00F925D0" w:rsidP="00D22171">
      <w:pPr>
        <w:rPr>
          <w:rFonts w:ascii="Sakkal Majalla" w:hAnsi="Sakkal Majalla" w:cs="Sakkal Majalla"/>
          <w:sz w:val="40"/>
          <w:szCs w:val="40"/>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4B6BA7BA" w14:textId="77777777" w:rsidR="00AD3085" w:rsidRPr="00AD3085" w:rsidRDefault="00AD3085" w:rsidP="00AD3085">
      <w:pPr>
        <w:rPr>
          <w:rFonts w:ascii="Sakkal Majalla" w:hAnsi="Sakkal Majalla" w:cs="Sakkal Majalla"/>
          <w:sz w:val="28"/>
          <w:szCs w:val="28"/>
          <w:rtl/>
        </w:rPr>
      </w:pPr>
    </w:p>
    <w:p w14:paraId="72707705" w14:textId="033BE227" w:rsidR="00F925D0" w:rsidRDefault="00AD3085" w:rsidP="00AD3085">
      <w:pPr>
        <w:rPr>
          <w:rFonts w:ascii="Sakkal Majalla" w:hAnsi="Sakkal Majalla" w:cs="Sakkal Majalla"/>
          <w:sz w:val="32"/>
          <w:szCs w:val="32"/>
          <w:u w:val="single"/>
          <w:rtl/>
        </w:rPr>
      </w:pPr>
      <w:r w:rsidRPr="00AD3085">
        <w:rPr>
          <w:rFonts w:ascii="Sakkal Majalla" w:hAnsi="Sakkal Majalla" w:cs="Sakkal Majalla" w:hint="cs"/>
          <w:sz w:val="28"/>
          <w:szCs w:val="28"/>
          <w:rtl/>
        </w:rPr>
        <w:t xml:space="preserve">                                                                                          </w:t>
      </w:r>
      <w:r w:rsidR="00E16EAA" w:rsidRPr="00E16EAA">
        <w:rPr>
          <w:rFonts w:ascii="Sakkal Majalla" w:hAnsi="Sakkal Majalla" w:cs="Sakkal Majalla" w:hint="cs"/>
          <w:sz w:val="32"/>
          <w:szCs w:val="32"/>
          <w:u w:val="single"/>
          <w:rtl/>
        </w:rPr>
        <w:t xml:space="preserve">الفصل الثاني </w:t>
      </w:r>
    </w:p>
    <w:p w14:paraId="0A6F45C2" w14:textId="7B35020F" w:rsidR="00E16EAA" w:rsidRPr="00E16EAA" w:rsidRDefault="00E16EAA" w:rsidP="00E16EAA">
      <w:pPr>
        <w:jc w:val="center"/>
        <w:rPr>
          <w:rFonts w:ascii="Sakkal Majalla" w:hAnsi="Sakkal Majalla" w:cs="Sakkal Majalla"/>
          <w:sz w:val="32"/>
          <w:szCs w:val="32"/>
          <w:u w:val="single"/>
          <w:rtl/>
        </w:rPr>
      </w:pPr>
      <w:bookmarkStart w:id="3" w:name="_Hlk192859850"/>
      <w:r>
        <w:rPr>
          <w:rFonts w:ascii="Sakkal Majalla" w:hAnsi="Sakkal Majalla" w:cs="Sakkal Majalla" w:hint="cs"/>
          <w:sz w:val="32"/>
          <w:szCs w:val="32"/>
          <w:u w:val="single"/>
          <w:rtl/>
        </w:rPr>
        <w:t>الإطار النظري والدراسات السابقة</w:t>
      </w:r>
    </w:p>
    <w:bookmarkEnd w:id="3"/>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33F9FE88" w14:textId="1139E769" w:rsidR="00F925D0" w:rsidRPr="006550E7" w:rsidRDefault="00AD3085" w:rsidP="00D22171">
      <w:pPr>
        <w:rPr>
          <w:rFonts w:ascii="Sakkal Majalla" w:hAnsi="Sakkal Majalla" w:cs="Sakkal Majalla"/>
          <w:sz w:val="36"/>
          <w:szCs w:val="36"/>
          <w:u w:val="single"/>
          <w:rtl/>
        </w:rPr>
      </w:pPr>
      <w:r w:rsidRPr="006550E7">
        <w:rPr>
          <w:rFonts w:ascii="Sakkal Majalla" w:hAnsi="Sakkal Majalla" w:cs="Sakkal Majalla" w:hint="cs"/>
          <w:sz w:val="36"/>
          <w:szCs w:val="36"/>
          <w:u w:val="single"/>
          <w:rtl/>
        </w:rPr>
        <w:t>مقدمة:</w:t>
      </w:r>
    </w:p>
    <w:p w14:paraId="008DCFA4" w14:textId="77777777" w:rsidR="00F76053" w:rsidRDefault="00F76053" w:rsidP="00F76053">
      <w:pPr>
        <w:rPr>
          <w:rFonts w:ascii="Sakkal Majalla" w:hAnsi="Sakkal Majalla" w:cs="Sakkal Majalla"/>
          <w:sz w:val="28"/>
          <w:szCs w:val="28"/>
          <w:rtl/>
        </w:rPr>
      </w:pPr>
      <w:r w:rsidRPr="00F76053">
        <w:rPr>
          <w:rFonts w:ascii="Sakkal Majalla" w:hAnsi="Sakkal Majalla" w:cs="Sakkal Majalla"/>
          <w:sz w:val="28"/>
          <w:szCs w:val="28"/>
          <w:rtl/>
        </w:rPr>
        <w:t>عد الإطار النظري حجر الأساس لأي بحث علمي، حيث يسهم في توضيح المفاهيم والمبادئ التي يستند إليها البحث، كما يحدد الخلفية العلمية والمنهجية التي توجه الدراسة. في مجال المشاريع الهندسية، تُعد النزاعات من القضايا الشائعة التي تؤثر على جودة التنفيذ، التكاليف، الجدول الزمني، والعلاقات بين الأطراف المتعاقدة. وفقًا للعديد من الدراسات، تُعتبر إدارة النزاعات بشكل فعال عاملاً جوهريًا في تحسين استدامة المشاريع وزيادة كفاءتها</w:t>
      </w:r>
      <w:r w:rsidRPr="00F76053">
        <w:rPr>
          <w:rFonts w:ascii="Sakkal Majalla" w:hAnsi="Sakkal Majalla" w:cs="Sakkal Majalla"/>
          <w:sz w:val="28"/>
          <w:szCs w:val="28"/>
        </w:rPr>
        <w:t xml:space="preserve"> (Smith, 2020; Jones &amp; Brown, 2021). </w:t>
      </w:r>
      <w:r w:rsidRPr="00F76053">
        <w:rPr>
          <w:rFonts w:ascii="Sakkal Majalla" w:hAnsi="Sakkal Majalla" w:cs="Sakkal Majalla"/>
          <w:sz w:val="28"/>
          <w:szCs w:val="28"/>
          <w:rtl/>
        </w:rPr>
        <w:t>لذا، فإن دراسة أساليب فض النزاعات تكتسب أهمية كبيرة لضمان تحقيق الأهداف الاستراتيجية للمشاريع الهندسية والحد من المخاطر المحتملة</w:t>
      </w:r>
      <w:r w:rsidRPr="00F76053">
        <w:rPr>
          <w:rFonts w:ascii="Sakkal Majalla" w:hAnsi="Sakkal Majalla" w:cs="Sakkal Majalla"/>
          <w:sz w:val="28"/>
          <w:szCs w:val="28"/>
        </w:rPr>
        <w:t>.</w:t>
      </w:r>
    </w:p>
    <w:p w14:paraId="37DFAAB3" w14:textId="77777777" w:rsidR="00F76053" w:rsidRPr="00D9502C" w:rsidRDefault="00F76053" w:rsidP="00F76053">
      <w:pPr>
        <w:rPr>
          <w:rFonts w:ascii="Sakkal Majalla" w:hAnsi="Sakkal Majalla" w:cs="Sakkal Majalla"/>
          <w:sz w:val="28"/>
          <w:szCs w:val="28"/>
          <w:u w:val="single"/>
          <w:rtl/>
        </w:rPr>
      </w:pPr>
    </w:p>
    <w:p w14:paraId="6E4440DA" w14:textId="4FC7748F" w:rsidR="00D9502C" w:rsidRPr="00D9502C" w:rsidRDefault="004A2DAE" w:rsidP="00F76053">
      <w:pPr>
        <w:rPr>
          <w:rFonts w:ascii="Sakkal Majalla" w:hAnsi="Sakkal Majalla" w:cs="Sakkal Majalla"/>
          <w:sz w:val="36"/>
          <w:szCs w:val="36"/>
          <w:u w:val="single"/>
          <w:rtl/>
        </w:rPr>
      </w:pPr>
      <w:r>
        <w:rPr>
          <w:rFonts w:ascii="Sakkal Majalla" w:hAnsi="Sakkal Majalla" w:cs="Sakkal Majalla" w:hint="cs"/>
          <w:sz w:val="36"/>
          <w:szCs w:val="36"/>
          <w:u w:val="single"/>
          <w:rtl/>
        </w:rPr>
        <w:t>2.1</w:t>
      </w:r>
      <w:r w:rsidR="00D9502C" w:rsidRPr="00D9502C">
        <w:rPr>
          <w:rFonts w:ascii="Sakkal Majalla" w:hAnsi="Sakkal Majalla" w:cs="Sakkal Majalla" w:hint="cs"/>
          <w:sz w:val="36"/>
          <w:szCs w:val="36"/>
          <w:u w:val="single"/>
          <w:rtl/>
        </w:rPr>
        <w:t>مفهوم النزاعات في المشاريع الهندسية</w:t>
      </w:r>
    </w:p>
    <w:p w14:paraId="6EA5746B" w14:textId="7CC1D532" w:rsidR="00D9502C" w:rsidRPr="00D9502C" w:rsidRDefault="00D9502C" w:rsidP="00D9502C">
      <w:pPr>
        <w:rPr>
          <w:rFonts w:ascii="Sakkal Majalla" w:hAnsi="Sakkal Majalla" w:cs="Sakkal Majalla"/>
          <w:sz w:val="28"/>
          <w:szCs w:val="28"/>
          <w:rtl/>
        </w:rPr>
      </w:pPr>
      <w:r w:rsidRPr="00D9502C">
        <w:rPr>
          <w:rFonts w:ascii="Sakkal Majalla" w:hAnsi="Sakkal Majalla" w:cs="Sakkal Majalla"/>
          <w:sz w:val="28"/>
          <w:szCs w:val="28"/>
          <w:rtl/>
        </w:rPr>
        <w:t>مفهوم النزاعات في المشاريع الهندسية</w:t>
      </w:r>
      <w:r>
        <w:rPr>
          <w:rFonts w:ascii="Sakkal Majalla" w:hAnsi="Sakkal Majalla" w:cs="Sakkal Majalla" w:hint="cs"/>
          <w:sz w:val="28"/>
          <w:szCs w:val="28"/>
          <w:rtl/>
        </w:rPr>
        <w:t xml:space="preserve"> </w:t>
      </w:r>
      <w:r w:rsidRPr="00D9502C">
        <w:rPr>
          <w:rFonts w:ascii="Sakkal Majalla" w:hAnsi="Sakkal Majalla" w:cs="Sakkal Majalla"/>
          <w:sz w:val="28"/>
          <w:szCs w:val="28"/>
          <w:rtl/>
        </w:rPr>
        <w:t xml:space="preserve">تُعرّف النزاعات في المشاريع الهندسية على أنها حالات من عدم الاتفاق أو التعارض بين الأطراف المعنية بالمشروع، والتي قد تنشأ نتيجة اختلاف وجهات النظر، التفسيرات المتباينة للعقود، أو الخلافات حول الأداء والجودة والتكاليف الزمنية. وفقًا لدراسة </w:t>
      </w:r>
      <w:r w:rsidRPr="00D9502C">
        <w:rPr>
          <w:rFonts w:ascii="Sakkal Majalla" w:hAnsi="Sakkal Majalla" w:cs="Sakkal Majalla"/>
          <w:sz w:val="28"/>
          <w:szCs w:val="28"/>
        </w:rPr>
        <w:t>Kumar &amp; Rahman</w:t>
      </w:r>
      <w:r w:rsidRPr="00D9502C">
        <w:rPr>
          <w:rFonts w:ascii="Sakkal Majalla" w:hAnsi="Sakkal Majalla" w:cs="Sakkal Majalla"/>
          <w:sz w:val="28"/>
          <w:szCs w:val="28"/>
          <w:rtl/>
        </w:rPr>
        <w:t xml:space="preserve"> (2022)، فإن 70% من النزاعات الهندسية تنشأ نتيجة ضعف التخطيط وسوء الإدارة التعاقدية.</w:t>
      </w:r>
    </w:p>
    <w:p w14:paraId="5C7025E1" w14:textId="77777777" w:rsidR="00D9502C" w:rsidRPr="00D9502C" w:rsidRDefault="00D9502C" w:rsidP="00D9502C">
      <w:pPr>
        <w:rPr>
          <w:rFonts w:ascii="Sakkal Majalla" w:hAnsi="Sakkal Majalla" w:cs="Sakkal Majalla"/>
          <w:sz w:val="28"/>
          <w:szCs w:val="28"/>
          <w:rtl/>
        </w:rPr>
      </w:pPr>
    </w:p>
    <w:p w14:paraId="556A1010" w14:textId="331CDBB2" w:rsidR="00D9502C" w:rsidRPr="00D9502C" w:rsidRDefault="00D9502C" w:rsidP="00D9502C">
      <w:pPr>
        <w:rPr>
          <w:rFonts w:ascii="Sakkal Majalla" w:hAnsi="Sakkal Majalla" w:cs="Sakkal Majalla"/>
          <w:sz w:val="28"/>
          <w:szCs w:val="28"/>
          <w:rtl/>
        </w:rPr>
      </w:pPr>
      <w:r w:rsidRPr="00D9502C">
        <w:rPr>
          <w:rFonts w:ascii="Sakkal Majalla" w:hAnsi="Sakkal Majalla" w:cs="Sakkal Majalla"/>
          <w:sz w:val="28"/>
          <w:szCs w:val="28"/>
          <w:rtl/>
        </w:rPr>
        <w:t>أسباب النزاعات في المشاريع الهندسية</w:t>
      </w:r>
      <w:r>
        <w:rPr>
          <w:rFonts w:ascii="Sakkal Majalla" w:hAnsi="Sakkal Majalla" w:cs="Sakkal Majalla" w:hint="cs"/>
          <w:sz w:val="28"/>
          <w:szCs w:val="28"/>
          <w:rtl/>
        </w:rPr>
        <w:t xml:space="preserve"> </w:t>
      </w:r>
      <w:r w:rsidRPr="00D9502C">
        <w:rPr>
          <w:rFonts w:ascii="Sakkal Majalla" w:hAnsi="Sakkal Majalla" w:cs="Sakkal Majalla"/>
          <w:sz w:val="28"/>
          <w:szCs w:val="28"/>
          <w:rtl/>
        </w:rPr>
        <w:t>تشير الدراسات إلى أن النزاعات في المشاريع الهندسية غالبًا ما تكون نتيجة لعوامل متعددة، من أبرزها:</w:t>
      </w:r>
    </w:p>
    <w:p w14:paraId="60F72228" w14:textId="77777777" w:rsidR="00D9502C" w:rsidRPr="00D9502C" w:rsidRDefault="00D9502C" w:rsidP="00D9502C">
      <w:pPr>
        <w:rPr>
          <w:rFonts w:ascii="Sakkal Majalla" w:hAnsi="Sakkal Majalla" w:cs="Sakkal Majalla"/>
          <w:sz w:val="28"/>
          <w:szCs w:val="28"/>
          <w:rtl/>
        </w:rPr>
      </w:pPr>
    </w:p>
    <w:p w14:paraId="26E04942" w14:textId="77777777" w:rsidR="00D9502C" w:rsidRDefault="00D9502C" w:rsidP="00D9502C">
      <w:pPr>
        <w:pStyle w:val="a5"/>
        <w:numPr>
          <w:ilvl w:val="0"/>
          <w:numId w:val="6"/>
        </w:numPr>
        <w:rPr>
          <w:rFonts w:ascii="Sakkal Majalla" w:hAnsi="Sakkal Majalla" w:cs="Sakkal Majalla"/>
          <w:sz w:val="28"/>
          <w:szCs w:val="28"/>
        </w:rPr>
      </w:pPr>
      <w:r w:rsidRPr="00D9502C">
        <w:rPr>
          <w:rFonts w:ascii="Sakkal Majalla" w:hAnsi="Sakkal Majalla" w:cs="Sakkal Majalla"/>
          <w:sz w:val="28"/>
          <w:szCs w:val="28"/>
          <w:rtl/>
        </w:rPr>
        <w:t>سوء تفسير العقود (</w:t>
      </w:r>
      <w:r w:rsidRPr="00D9502C">
        <w:rPr>
          <w:rFonts w:ascii="Sakkal Majalla" w:hAnsi="Sakkal Majalla" w:cs="Sakkal Majalla"/>
          <w:sz w:val="28"/>
          <w:szCs w:val="28"/>
        </w:rPr>
        <w:t>Ahmed &amp; Taylor, 2023</w:t>
      </w:r>
      <w:r w:rsidRPr="00D9502C">
        <w:rPr>
          <w:rFonts w:ascii="Sakkal Majalla" w:hAnsi="Sakkal Majalla" w:cs="Sakkal Majalla"/>
          <w:sz w:val="28"/>
          <w:szCs w:val="28"/>
          <w:rtl/>
        </w:rPr>
        <w:t>).</w:t>
      </w:r>
    </w:p>
    <w:p w14:paraId="47A93C32" w14:textId="77777777" w:rsidR="00D9502C" w:rsidRPr="00D9502C" w:rsidRDefault="00D9502C" w:rsidP="00D9502C">
      <w:pPr>
        <w:pStyle w:val="a5"/>
        <w:numPr>
          <w:ilvl w:val="0"/>
          <w:numId w:val="6"/>
        </w:numPr>
        <w:rPr>
          <w:rFonts w:ascii="Sakkal Majalla" w:hAnsi="Sakkal Majalla" w:cs="Sakkal Majalla"/>
          <w:sz w:val="28"/>
          <w:szCs w:val="28"/>
          <w:rtl/>
        </w:rPr>
      </w:pPr>
      <w:r w:rsidRPr="00D9502C">
        <w:rPr>
          <w:rFonts w:ascii="Sakkal Majalla" w:hAnsi="Sakkal Majalla" w:cs="Sakkal Majalla"/>
          <w:sz w:val="28"/>
          <w:szCs w:val="28"/>
          <w:rtl/>
        </w:rPr>
        <w:t>التغيرات غير المخطط لها في نطاق العمل (</w:t>
      </w:r>
      <w:r w:rsidRPr="00D9502C">
        <w:rPr>
          <w:rFonts w:ascii="Sakkal Majalla" w:hAnsi="Sakkal Majalla" w:cs="Sakkal Majalla"/>
          <w:sz w:val="28"/>
          <w:szCs w:val="28"/>
        </w:rPr>
        <w:t>Kumar &amp; Rahman, 2022</w:t>
      </w:r>
      <w:r w:rsidRPr="00D9502C">
        <w:rPr>
          <w:rFonts w:ascii="Sakkal Majalla" w:hAnsi="Sakkal Majalla" w:cs="Sakkal Majalla"/>
          <w:sz w:val="28"/>
          <w:szCs w:val="28"/>
          <w:rtl/>
        </w:rPr>
        <w:t>).</w:t>
      </w:r>
    </w:p>
    <w:p w14:paraId="76205AB4" w14:textId="77777777" w:rsidR="00D9502C" w:rsidRPr="00D9502C" w:rsidRDefault="00D9502C" w:rsidP="00D9502C">
      <w:pPr>
        <w:pStyle w:val="a5"/>
        <w:numPr>
          <w:ilvl w:val="0"/>
          <w:numId w:val="6"/>
        </w:numPr>
        <w:rPr>
          <w:rFonts w:ascii="Sakkal Majalla" w:hAnsi="Sakkal Majalla" w:cs="Sakkal Majalla"/>
          <w:sz w:val="28"/>
          <w:szCs w:val="28"/>
          <w:rtl/>
        </w:rPr>
      </w:pPr>
      <w:r w:rsidRPr="00D9502C">
        <w:rPr>
          <w:rFonts w:ascii="Sakkal Majalla" w:hAnsi="Sakkal Majalla" w:cs="Sakkal Majalla"/>
          <w:sz w:val="28"/>
          <w:szCs w:val="28"/>
          <w:rtl/>
        </w:rPr>
        <w:t>التأخر في الدفع أو الخلافات المالية (</w:t>
      </w:r>
      <w:r w:rsidRPr="00D9502C">
        <w:rPr>
          <w:rFonts w:ascii="Sakkal Majalla" w:hAnsi="Sakkal Majalla" w:cs="Sakkal Majalla"/>
          <w:sz w:val="28"/>
          <w:szCs w:val="28"/>
        </w:rPr>
        <w:t>Kumar &amp; Rahman, 2022</w:t>
      </w:r>
      <w:r w:rsidRPr="00D9502C">
        <w:rPr>
          <w:rFonts w:ascii="Sakkal Majalla" w:hAnsi="Sakkal Majalla" w:cs="Sakkal Majalla"/>
          <w:sz w:val="28"/>
          <w:szCs w:val="28"/>
          <w:rtl/>
        </w:rPr>
        <w:t>).</w:t>
      </w:r>
    </w:p>
    <w:p w14:paraId="0BBCC3D3" w14:textId="77777777" w:rsidR="00D9502C" w:rsidRPr="00D9502C" w:rsidRDefault="00D9502C" w:rsidP="00D9502C">
      <w:pPr>
        <w:pStyle w:val="a5"/>
        <w:numPr>
          <w:ilvl w:val="0"/>
          <w:numId w:val="6"/>
        </w:numPr>
        <w:rPr>
          <w:rFonts w:ascii="Sakkal Majalla" w:hAnsi="Sakkal Majalla" w:cs="Sakkal Majalla"/>
          <w:sz w:val="28"/>
          <w:szCs w:val="28"/>
          <w:rtl/>
        </w:rPr>
      </w:pPr>
      <w:r w:rsidRPr="00D9502C">
        <w:rPr>
          <w:rFonts w:ascii="Sakkal Majalla" w:hAnsi="Sakkal Majalla" w:cs="Sakkal Majalla"/>
          <w:sz w:val="28"/>
          <w:szCs w:val="28"/>
          <w:rtl/>
        </w:rPr>
        <w:t xml:space="preserve">  ضعف التواصل بين الأطراف المتعاقدة (</w:t>
      </w:r>
      <w:r w:rsidRPr="00D9502C">
        <w:rPr>
          <w:rFonts w:ascii="Sakkal Majalla" w:hAnsi="Sakkal Majalla" w:cs="Sakkal Majalla"/>
          <w:sz w:val="28"/>
          <w:szCs w:val="28"/>
        </w:rPr>
        <w:t>Smith, 2020</w:t>
      </w:r>
      <w:r w:rsidRPr="00D9502C">
        <w:rPr>
          <w:rFonts w:ascii="Sakkal Majalla" w:hAnsi="Sakkal Majalla" w:cs="Sakkal Majalla"/>
          <w:sz w:val="28"/>
          <w:szCs w:val="28"/>
          <w:rtl/>
        </w:rPr>
        <w:t>).</w:t>
      </w:r>
    </w:p>
    <w:p w14:paraId="7E3B1EB0" w14:textId="77777777" w:rsidR="00D9502C" w:rsidRPr="00D9502C" w:rsidRDefault="00D9502C" w:rsidP="00D9502C">
      <w:pPr>
        <w:pStyle w:val="a5"/>
        <w:ind w:left="1083"/>
        <w:rPr>
          <w:rFonts w:ascii="Sakkal Majalla" w:hAnsi="Sakkal Majalla" w:cs="Sakkal Majalla"/>
          <w:sz w:val="28"/>
          <w:szCs w:val="28"/>
        </w:rPr>
      </w:pPr>
    </w:p>
    <w:p w14:paraId="06271ACC" w14:textId="77777777" w:rsidR="00D9502C" w:rsidRDefault="00D9502C" w:rsidP="00D9502C">
      <w:pPr>
        <w:rPr>
          <w:rFonts w:ascii="Sakkal Majalla" w:hAnsi="Sakkal Majalla" w:cs="Sakkal Majalla"/>
          <w:sz w:val="28"/>
          <w:szCs w:val="28"/>
          <w:rtl/>
        </w:rPr>
      </w:pPr>
    </w:p>
    <w:p w14:paraId="6F2B351C" w14:textId="77777777" w:rsidR="00D9502C" w:rsidRPr="00D9502C" w:rsidRDefault="00D9502C" w:rsidP="00D9502C">
      <w:pPr>
        <w:pStyle w:val="a5"/>
        <w:rPr>
          <w:rFonts w:ascii="Sakkal Majalla" w:hAnsi="Sakkal Majalla" w:cs="Sakkal Majalla"/>
          <w:sz w:val="28"/>
          <w:szCs w:val="28"/>
          <w:rtl/>
        </w:rPr>
      </w:pPr>
    </w:p>
    <w:p w14:paraId="2F162527" w14:textId="77777777" w:rsidR="00F76053" w:rsidRPr="00F76053" w:rsidRDefault="00F76053" w:rsidP="00F76053">
      <w:pPr>
        <w:rPr>
          <w:rFonts w:ascii="Sakkal Majalla" w:hAnsi="Sakkal Majalla" w:cs="Sakkal Majalla"/>
          <w:sz w:val="28"/>
          <w:szCs w:val="28"/>
        </w:rPr>
      </w:pPr>
    </w:p>
    <w:p w14:paraId="47D2D2E2" w14:textId="77777777" w:rsidR="00F925D0" w:rsidRPr="00F76053" w:rsidRDefault="00F925D0" w:rsidP="00D22171">
      <w:pPr>
        <w:rPr>
          <w:rFonts w:ascii="Sakkal Majalla" w:hAnsi="Sakkal Majalla" w:cs="Sakkal Majalla"/>
          <w:sz w:val="28"/>
          <w:szCs w:val="28"/>
          <w:u w:val="single"/>
          <w:rtl/>
        </w:rPr>
      </w:pPr>
    </w:p>
    <w:p w14:paraId="2C62687A" w14:textId="1AA83210" w:rsidR="00F57983" w:rsidRPr="00F57983" w:rsidRDefault="004A2DAE" w:rsidP="00F57983">
      <w:pPr>
        <w:rPr>
          <w:rFonts w:ascii="Sakkal Majalla" w:hAnsi="Sakkal Majalla" w:cs="Sakkal Majalla"/>
          <w:sz w:val="28"/>
          <w:szCs w:val="28"/>
          <w:u w:val="single"/>
          <w:rtl/>
        </w:rPr>
      </w:pPr>
      <w:r>
        <w:rPr>
          <w:rFonts w:ascii="Sakkal Majalla" w:hAnsi="Sakkal Majalla" w:cs="Sakkal Majalla" w:hint="cs"/>
          <w:sz w:val="36"/>
          <w:szCs w:val="36"/>
          <w:u w:val="single"/>
          <w:rtl/>
        </w:rPr>
        <w:t>2.2</w:t>
      </w:r>
      <w:r w:rsidRPr="00D9502C">
        <w:rPr>
          <w:rFonts w:ascii="Sakkal Majalla" w:hAnsi="Sakkal Majalla" w:cs="Sakkal Majalla" w:hint="cs"/>
          <w:sz w:val="36"/>
          <w:szCs w:val="36"/>
          <w:u w:val="single"/>
          <w:rtl/>
        </w:rPr>
        <w:t>النظريات العلمية</w:t>
      </w:r>
      <w:r w:rsidR="00D9502C" w:rsidRPr="00D9502C">
        <w:rPr>
          <w:rFonts w:ascii="Sakkal Majalla" w:hAnsi="Sakkal Majalla" w:cs="Sakkal Majalla" w:hint="cs"/>
          <w:sz w:val="36"/>
          <w:szCs w:val="36"/>
          <w:u w:val="single"/>
          <w:rtl/>
        </w:rPr>
        <w:t xml:space="preserve"> </w:t>
      </w:r>
      <w:r w:rsidR="00EB3107" w:rsidRPr="00D9502C">
        <w:rPr>
          <w:rFonts w:ascii="Sakkal Majalla" w:hAnsi="Sakkal Majalla" w:cs="Sakkal Majalla" w:hint="cs"/>
          <w:sz w:val="36"/>
          <w:szCs w:val="36"/>
          <w:u w:val="single"/>
          <w:rtl/>
        </w:rPr>
        <w:t>الداعمة للدراسة</w:t>
      </w:r>
      <w:r w:rsidR="00D9502C">
        <w:rPr>
          <w:rFonts w:ascii="Sakkal Majalla" w:hAnsi="Sakkal Majalla" w:cs="Sakkal Majalla" w:hint="cs"/>
          <w:sz w:val="28"/>
          <w:szCs w:val="28"/>
          <w:u w:val="single"/>
          <w:rtl/>
        </w:rPr>
        <w:t xml:space="preserve">: </w:t>
      </w:r>
    </w:p>
    <w:p w14:paraId="564ED4E1" w14:textId="77777777" w:rsidR="00F57983" w:rsidRPr="00F57983" w:rsidRDefault="00F57983" w:rsidP="00F57983">
      <w:pPr>
        <w:rPr>
          <w:rFonts w:ascii="Sakkal Majalla" w:hAnsi="Sakkal Majalla" w:cs="Sakkal Majalla"/>
          <w:sz w:val="28"/>
          <w:szCs w:val="28"/>
          <w:u w:val="single"/>
          <w:rtl/>
        </w:rPr>
      </w:pPr>
    </w:p>
    <w:p w14:paraId="29499D4C" w14:textId="35EA8C2C" w:rsidR="00F57983" w:rsidRPr="00F57983" w:rsidRDefault="00F57983" w:rsidP="00F57983">
      <w:pPr>
        <w:rPr>
          <w:rFonts w:ascii="Sakkal Majalla" w:hAnsi="Sakkal Majalla" w:cs="Sakkal Majalla"/>
          <w:sz w:val="28"/>
          <w:szCs w:val="28"/>
          <w:rtl/>
        </w:rPr>
      </w:pPr>
      <w:r w:rsidRPr="00F57983">
        <w:rPr>
          <w:rFonts w:ascii="Sakkal Majalla" w:hAnsi="Sakkal Majalla" w:cs="Sakkal Majalla"/>
          <w:sz w:val="28"/>
          <w:szCs w:val="28"/>
          <w:rtl/>
        </w:rPr>
        <w:t>أ. نظرية حل النزاعات (</w:t>
      </w:r>
      <w:r w:rsidRPr="00F57983">
        <w:rPr>
          <w:rFonts w:ascii="Sakkal Majalla" w:hAnsi="Sakkal Majalla" w:cs="Sakkal Majalla"/>
          <w:sz w:val="28"/>
          <w:szCs w:val="28"/>
        </w:rPr>
        <w:t>Conflict Resolution Theory</w:t>
      </w:r>
      <w:r w:rsidRPr="00F57983">
        <w:rPr>
          <w:rFonts w:ascii="Sakkal Majalla" w:hAnsi="Sakkal Majalla" w:cs="Sakkal Majalla"/>
          <w:sz w:val="28"/>
          <w:szCs w:val="28"/>
          <w:rtl/>
        </w:rPr>
        <w:t>)</w:t>
      </w:r>
      <w:r>
        <w:rPr>
          <w:rFonts w:ascii="Sakkal Majalla" w:hAnsi="Sakkal Majalla" w:cs="Sakkal Majalla" w:hint="cs"/>
          <w:sz w:val="28"/>
          <w:szCs w:val="28"/>
          <w:rtl/>
        </w:rPr>
        <w:t xml:space="preserve"> </w:t>
      </w:r>
      <w:r w:rsidRPr="00F57983">
        <w:rPr>
          <w:rFonts w:ascii="Sakkal Majalla" w:hAnsi="Sakkal Majalla" w:cs="Sakkal Majalla"/>
          <w:sz w:val="28"/>
          <w:szCs w:val="28"/>
          <w:rtl/>
        </w:rPr>
        <w:t>تفترض هذه النظرية أن النزاعات حتمية في بيئة العمل، ولكن يمكن إدارتها من خلال استراتيجيات مختلفة مثل التفاوض، الوساطة، التحكيم، والتقاضي (</w:t>
      </w:r>
      <w:r w:rsidRPr="00F57983">
        <w:rPr>
          <w:rFonts w:ascii="Sakkal Majalla" w:hAnsi="Sakkal Majalla" w:cs="Sakkal Majalla"/>
          <w:sz w:val="28"/>
          <w:szCs w:val="28"/>
        </w:rPr>
        <w:t>Deutsch, 2019</w:t>
      </w:r>
      <w:r w:rsidRPr="00F57983">
        <w:rPr>
          <w:rFonts w:ascii="Sakkal Majalla" w:hAnsi="Sakkal Majalla" w:cs="Sakkal Majalla"/>
          <w:sz w:val="28"/>
          <w:szCs w:val="28"/>
          <w:rtl/>
        </w:rPr>
        <w:t>).</w:t>
      </w:r>
    </w:p>
    <w:p w14:paraId="0824331F" w14:textId="77777777" w:rsidR="00F57983" w:rsidRPr="00F57983" w:rsidRDefault="00F57983" w:rsidP="00F57983">
      <w:pPr>
        <w:rPr>
          <w:rFonts w:ascii="Sakkal Majalla" w:hAnsi="Sakkal Majalla" w:cs="Sakkal Majalla"/>
          <w:sz w:val="28"/>
          <w:szCs w:val="28"/>
          <w:rtl/>
        </w:rPr>
      </w:pPr>
    </w:p>
    <w:p w14:paraId="6FC9DCD0" w14:textId="02104F7A" w:rsidR="00F57983" w:rsidRPr="00F57983" w:rsidRDefault="00F57983" w:rsidP="00F57983">
      <w:pPr>
        <w:rPr>
          <w:rFonts w:ascii="Sakkal Majalla" w:hAnsi="Sakkal Majalla" w:cs="Sakkal Majalla"/>
          <w:sz w:val="28"/>
          <w:szCs w:val="28"/>
          <w:rtl/>
        </w:rPr>
      </w:pPr>
      <w:r w:rsidRPr="00F57983">
        <w:rPr>
          <w:rFonts w:ascii="Sakkal Majalla" w:hAnsi="Sakkal Majalla" w:cs="Sakkal Majalla"/>
          <w:sz w:val="28"/>
          <w:szCs w:val="28"/>
          <w:rtl/>
        </w:rPr>
        <w:t>ب. نظرية التفاوض (</w:t>
      </w:r>
      <w:r w:rsidRPr="00F57983">
        <w:rPr>
          <w:rFonts w:ascii="Sakkal Majalla" w:hAnsi="Sakkal Majalla" w:cs="Sakkal Majalla"/>
          <w:sz w:val="28"/>
          <w:szCs w:val="28"/>
        </w:rPr>
        <w:t>Negotiation Theory</w:t>
      </w:r>
      <w:r w:rsidRPr="00F57983">
        <w:rPr>
          <w:rFonts w:ascii="Sakkal Majalla" w:hAnsi="Sakkal Majalla" w:cs="Sakkal Majalla"/>
          <w:sz w:val="28"/>
          <w:szCs w:val="28"/>
          <w:rtl/>
        </w:rPr>
        <w:t>)</w:t>
      </w:r>
      <w:r>
        <w:rPr>
          <w:rFonts w:ascii="Sakkal Majalla" w:hAnsi="Sakkal Majalla" w:cs="Sakkal Majalla" w:hint="cs"/>
          <w:sz w:val="28"/>
          <w:szCs w:val="28"/>
          <w:rtl/>
        </w:rPr>
        <w:t xml:space="preserve"> </w:t>
      </w:r>
      <w:r w:rsidRPr="00F57983">
        <w:rPr>
          <w:rFonts w:ascii="Sakkal Majalla" w:hAnsi="Sakkal Majalla" w:cs="Sakkal Majalla"/>
          <w:sz w:val="28"/>
          <w:szCs w:val="28"/>
          <w:rtl/>
        </w:rPr>
        <w:t>تركز هذه النظرية على دراسة أساليب التفاوض بين الأطراف المتنازعة للوصول إلى حلول مرضية تحقق التوازن بين الحقوق والالتزامات (</w:t>
      </w:r>
      <w:r w:rsidRPr="00F57983">
        <w:rPr>
          <w:rFonts w:ascii="Sakkal Majalla" w:hAnsi="Sakkal Majalla" w:cs="Sakkal Majalla"/>
          <w:sz w:val="28"/>
          <w:szCs w:val="28"/>
        </w:rPr>
        <w:t>Lewicki et al., 2020</w:t>
      </w:r>
      <w:r w:rsidRPr="00F57983">
        <w:rPr>
          <w:rFonts w:ascii="Sakkal Majalla" w:hAnsi="Sakkal Majalla" w:cs="Sakkal Majalla"/>
          <w:sz w:val="28"/>
          <w:szCs w:val="28"/>
          <w:rtl/>
        </w:rPr>
        <w:t>).</w:t>
      </w:r>
    </w:p>
    <w:p w14:paraId="2E290C61" w14:textId="77777777" w:rsidR="00F57983" w:rsidRPr="00F57983" w:rsidRDefault="00F57983" w:rsidP="00F57983">
      <w:pPr>
        <w:rPr>
          <w:rFonts w:ascii="Sakkal Majalla" w:hAnsi="Sakkal Majalla" w:cs="Sakkal Majalla"/>
          <w:sz w:val="28"/>
          <w:szCs w:val="28"/>
          <w:u w:val="single"/>
          <w:rtl/>
        </w:rPr>
      </w:pPr>
    </w:p>
    <w:p w14:paraId="77CC9F9B" w14:textId="46C5A67B" w:rsidR="00F57983" w:rsidRPr="00F57983" w:rsidRDefault="00F57983" w:rsidP="00F57983">
      <w:pPr>
        <w:rPr>
          <w:rFonts w:ascii="Sakkal Majalla" w:hAnsi="Sakkal Majalla" w:cs="Sakkal Majalla"/>
          <w:sz w:val="28"/>
          <w:szCs w:val="28"/>
          <w:rtl/>
        </w:rPr>
      </w:pPr>
      <w:r w:rsidRPr="00F57983">
        <w:rPr>
          <w:rFonts w:ascii="Sakkal Majalla" w:hAnsi="Sakkal Majalla" w:cs="Sakkal Majalla"/>
          <w:sz w:val="28"/>
          <w:szCs w:val="28"/>
          <w:rtl/>
        </w:rPr>
        <w:t>ج. النظرية المؤسسية (</w:t>
      </w:r>
      <w:r w:rsidRPr="00F57983">
        <w:rPr>
          <w:rFonts w:ascii="Sakkal Majalla" w:hAnsi="Sakkal Majalla" w:cs="Sakkal Majalla"/>
          <w:sz w:val="28"/>
          <w:szCs w:val="28"/>
        </w:rPr>
        <w:t>Institutional Theory</w:t>
      </w:r>
      <w:r w:rsidRPr="00F57983">
        <w:rPr>
          <w:rFonts w:ascii="Sakkal Majalla" w:hAnsi="Sakkal Majalla" w:cs="Sakkal Majalla"/>
          <w:sz w:val="28"/>
          <w:szCs w:val="28"/>
          <w:rtl/>
        </w:rPr>
        <w:t>)</w:t>
      </w:r>
      <w:r>
        <w:rPr>
          <w:rFonts w:ascii="Sakkal Majalla" w:hAnsi="Sakkal Majalla" w:cs="Sakkal Majalla" w:hint="cs"/>
          <w:sz w:val="28"/>
          <w:szCs w:val="28"/>
          <w:rtl/>
        </w:rPr>
        <w:t xml:space="preserve"> </w:t>
      </w:r>
      <w:r w:rsidRPr="00F57983">
        <w:rPr>
          <w:rFonts w:ascii="Sakkal Majalla" w:hAnsi="Sakkal Majalla" w:cs="Sakkal Majalla"/>
          <w:sz w:val="28"/>
          <w:szCs w:val="28"/>
          <w:rtl/>
        </w:rPr>
        <w:t xml:space="preserve">توضح هذه النظرية كيف تؤثر الأطر القانونية والتنظيمية على حل النزاعات، حيث </w:t>
      </w:r>
      <w:proofErr w:type="gramStart"/>
      <w:r w:rsidRPr="00F57983">
        <w:rPr>
          <w:rFonts w:ascii="Sakkal Majalla" w:hAnsi="Sakkal Majalla" w:cs="Sakkal Majalla"/>
          <w:sz w:val="28"/>
          <w:szCs w:val="28"/>
          <w:rtl/>
        </w:rPr>
        <w:t>أن</w:t>
      </w:r>
      <w:proofErr w:type="gramEnd"/>
      <w:r w:rsidRPr="00F57983">
        <w:rPr>
          <w:rFonts w:ascii="Sakkal Majalla" w:hAnsi="Sakkal Majalla" w:cs="Sakkal Majalla"/>
          <w:sz w:val="28"/>
          <w:szCs w:val="28"/>
          <w:rtl/>
        </w:rPr>
        <w:t xml:space="preserve"> الامتثال للمعايير القانونية يمكن أن يقلل من احتمالية نشوء النزاعات (</w:t>
      </w:r>
      <w:r w:rsidRPr="00F57983">
        <w:rPr>
          <w:rFonts w:ascii="Sakkal Majalla" w:hAnsi="Sakkal Majalla" w:cs="Sakkal Majalla"/>
          <w:sz w:val="28"/>
          <w:szCs w:val="28"/>
        </w:rPr>
        <w:t>Scott, 2022</w:t>
      </w:r>
      <w:r w:rsidRPr="00F57983">
        <w:rPr>
          <w:rFonts w:ascii="Sakkal Majalla" w:hAnsi="Sakkal Majalla" w:cs="Sakkal Majalla"/>
          <w:sz w:val="28"/>
          <w:szCs w:val="28"/>
          <w:rtl/>
        </w:rPr>
        <w:t>).</w:t>
      </w:r>
    </w:p>
    <w:p w14:paraId="0013EA42" w14:textId="77777777" w:rsidR="00F57983" w:rsidRPr="00F57983" w:rsidRDefault="00F57983" w:rsidP="00F57983">
      <w:pPr>
        <w:rPr>
          <w:rFonts w:ascii="Sakkal Majalla" w:hAnsi="Sakkal Majalla" w:cs="Sakkal Majalla"/>
          <w:sz w:val="28"/>
          <w:szCs w:val="28"/>
          <w:rtl/>
        </w:rPr>
      </w:pPr>
    </w:p>
    <w:p w14:paraId="170E9DA7" w14:textId="27908824" w:rsidR="00F57983" w:rsidRPr="00F57983" w:rsidRDefault="00F57983" w:rsidP="00F57983">
      <w:pPr>
        <w:rPr>
          <w:rFonts w:ascii="Sakkal Majalla" w:hAnsi="Sakkal Majalla" w:cs="Sakkal Majalla"/>
          <w:sz w:val="28"/>
          <w:szCs w:val="28"/>
          <w:rtl/>
        </w:rPr>
      </w:pPr>
      <w:r w:rsidRPr="00F57983">
        <w:rPr>
          <w:rFonts w:ascii="Sakkal Majalla" w:hAnsi="Sakkal Majalla" w:cs="Sakkal Majalla"/>
          <w:sz w:val="28"/>
          <w:szCs w:val="28"/>
          <w:rtl/>
        </w:rPr>
        <w:t>د. نظرية الألعاب (</w:t>
      </w:r>
      <w:r w:rsidRPr="00F57983">
        <w:rPr>
          <w:rFonts w:ascii="Sakkal Majalla" w:hAnsi="Sakkal Majalla" w:cs="Sakkal Majalla"/>
          <w:sz w:val="28"/>
          <w:szCs w:val="28"/>
        </w:rPr>
        <w:t>Game Theory</w:t>
      </w:r>
      <w:r w:rsidRPr="00F57983">
        <w:rPr>
          <w:rFonts w:ascii="Sakkal Majalla" w:hAnsi="Sakkal Majalla" w:cs="Sakkal Majalla"/>
          <w:sz w:val="28"/>
          <w:szCs w:val="28"/>
          <w:rtl/>
        </w:rPr>
        <w:t>)</w:t>
      </w:r>
      <w:r>
        <w:rPr>
          <w:rFonts w:ascii="Sakkal Majalla" w:hAnsi="Sakkal Majalla" w:cs="Sakkal Majalla" w:hint="cs"/>
          <w:sz w:val="28"/>
          <w:szCs w:val="28"/>
          <w:rtl/>
        </w:rPr>
        <w:t xml:space="preserve"> </w:t>
      </w:r>
      <w:r w:rsidRPr="00F57983">
        <w:rPr>
          <w:rFonts w:ascii="Sakkal Majalla" w:hAnsi="Sakkal Majalla" w:cs="Sakkal Majalla"/>
          <w:sz w:val="28"/>
          <w:szCs w:val="28"/>
          <w:rtl/>
        </w:rPr>
        <w:t>تُستخدم هذه النظرية لتحليل النزاعات باعتبارها مواقف استراتيجية تتطلب اتخاذ قرارات بناءً على توقعات الطرف الآخر (</w:t>
      </w:r>
      <w:r w:rsidRPr="00F57983">
        <w:rPr>
          <w:rFonts w:ascii="Sakkal Majalla" w:hAnsi="Sakkal Majalla" w:cs="Sakkal Majalla"/>
          <w:sz w:val="28"/>
          <w:szCs w:val="28"/>
        </w:rPr>
        <w:t>Axelrod, 2019</w:t>
      </w:r>
      <w:r w:rsidRPr="00F57983">
        <w:rPr>
          <w:rFonts w:ascii="Sakkal Majalla" w:hAnsi="Sakkal Majalla" w:cs="Sakkal Majalla"/>
          <w:sz w:val="28"/>
          <w:szCs w:val="28"/>
          <w:rtl/>
        </w:rPr>
        <w:t>).</w:t>
      </w:r>
    </w:p>
    <w:p w14:paraId="26C2C193" w14:textId="77777777" w:rsidR="00F57983" w:rsidRPr="00F57983" w:rsidRDefault="00F57983" w:rsidP="00F57983">
      <w:pPr>
        <w:rPr>
          <w:rFonts w:ascii="Sakkal Majalla" w:hAnsi="Sakkal Majalla" w:cs="Sakkal Majalla"/>
          <w:sz w:val="28"/>
          <w:szCs w:val="28"/>
          <w:u w:val="single"/>
          <w:rtl/>
        </w:rPr>
      </w:pPr>
    </w:p>
    <w:p w14:paraId="1888E47D" w14:textId="6EC3942F" w:rsidR="00F57983" w:rsidRPr="00F57983" w:rsidRDefault="00F57983" w:rsidP="00F57983">
      <w:pPr>
        <w:rPr>
          <w:rFonts w:ascii="Sakkal Majalla" w:hAnsi="Sakkal Majalla" w:cs="Sakkal Majalla"/>
          <w:sz w:val="28"/>
          <w:szCs w:val="28"/>
          <w:rtl/>
        </w:rPr>
      </w:pPr>
      <w:r w:rsidRPr="00F57983">
        <w:rPr>
          <w:rFonts w:ascii="Sakkal Majalla" w:hAnsi="Sakkal Majalla" w:cs="Sakkal Majalla"/>
          <w:sz w:val="28"/>
          <w:szCs w:val="28"/>
          <w:rtl/>
        </w:rPr>
        <w:t>هـ. نظرية النظم (</w:t>
      </w:r>
      <w:r w:rsidRPr="00F57983">
        <w:rPr>
          <w:rFonts w:ascii="Sakkal Majalla" w:hAnsi="Sakkal Majalla" w:cs="Sakkal Majalla"/>
          <w:sz w:val="28"/>
          <w:szCs w:val="28"/>
        </w:rPr>
        <w:t>Systems Theory</w:t>
      </w:r>
      <w:r w:rsidRPr="00F57983">
        <w:rPr>
          <w:rFonts w:ascii="Sakkal Majalla" w:hAnsi="Sakkal Majalla" w:cs="Sakkal Majalla"/>
          <w:sz w:val="28"/>
          <w:szCs w:val="28"/>
          <w:rtl/>
        </w:rPr>
        <w:t>)</w:t>
      </w:r>
      <w:r>
        <w:rPr>
          <w:rFonts w:ascii="Sakkal Majalla" w:hAnsi="Sakkal Majalla" w:cs="Sakkal Majalla" w:hint="cs"/>
          <w:sz w:val="28"/>
          <w:szCs w:val="28"/>
          <w:rtl/>
        </w:rPr>
        <w:t xml:space="preserve"> </w:t>
      </w:r>
      <w:r w:rsidRPr="00F57983">
        <w:rPr>
          <w:rFonts w:ascii="Sakkal Majalla" w:hAnsi="Sakkal Majalla" w:cs="Sakkal Majalla"/>
          <w:sz w:val="28"/>
          <w:szCs w:val="28"/>
          <w:rtl/>
        </w:rPr>
        <w:t xml:space="preserve">تنظر هذه النظرية إلى المشروع الهندسي كنظام متكامل، حيث </w:t>
      </w:r>
      <w:proofErr w:type="gramStart"/>
      <w:r w:rsidRPr="00F57983">
        <w:rPr>
          <w:rFonts w:ascii="Sakkal Majalla" w:hAnsi="Sakkal Majalla" w:cs="Sakkal Majalla"/>
          <w:sz w:val="28"/>
          <w:szCs w:val="28"/>
          <w:rtl/>
        </w:rPr>
        <w:t>أن</w:t>
      </w:r>
      <w:proofErr w:type="gramEnd"/>
      <w:r w:rsidRPr="00F57983">
        <w:rPr>
          <w:rFonts w:ascii="Sakkal Majalla" w:hAnsi="Sakkal Majalla" w:cs="Sakkal Majalla"/>
          <w:sz w:val="28"/>
          <w:szCs w:val="28"/>
          <w:rtl/>
        </w:rPr>
        <w:t xml:space="preserve"> أي اضطراب في عنصر معين يمكن أن يؤثر على بقية مكونات المشروع (</w:t>
      </w:r>
      <w:r w:rsidRPr="00F57983">
        <w:rPr>
          <w:rFonts w:ascii="Sakkal Majalla" w:hAnsi="Sakkal Majalla" w:cs="Sakkal Majalla"/>
          <w:sz w:val="28"/>
          <w:szCs w:val="28"/>
        </w:rPr>
        <w:t>Meadows, 2020</w:t>
      </w:r>
      <w:r w:rsidRPr="00F57983">
        <w:rPr>
          <w:rFonts w:ascii="Sakkal Majalla" w:hAnsi="Sakkal Majalla" w:cs="Sakkal Majalla"/>
          <w:sz w:val="28"/>
          <w:szCs w:val="28"/>
          <w:rtl/>
        </w:rPr>
        <w:t>).</w:t>
      </w:r>
    </w:p>
    <w:p w14:paraId="51BB5ABD" w14:textId="77777777" w:rsidR="00F57983" w:rsidRDefault="00F57983"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DF66A9E" w:rsidR="00F925D0" w:rsidRDefault="00EB3107" w:rsidP="00D22171">
      <w:pPr>
        <w:rPr>
          <w:rFonts w:ascii="Sakkal Majalla" w:hAnsi="Sakkal Majalla" w:cs="Sakkal Majalla"/>
          <w:sz w:val="36"/>
          <w:szCs w:val="36"/>
          <w:u w:val="single"/>
          <w:rtl/>
        </w:rPr>
      </w:pPr>
      <w:r>
        <w:rPr>
          <w:rFonts w:ascii="Sakkal Majalla" w:hAnsi="Sakkal Majalla" w:cs="Sakkal Majalla" w:hint="cs"/>
          <w:sz w:val="36"/>
          <w:szCs w:val="36"/>
          <w:u w:val="single"/>
          <w:rtl/>
        </w:rPr>
        <w:t>2.3</w:t>
      </w:r>
      <w:r w:rsidR="00F57983" w:rsidRPr="00F57983">
        <w:rPr>
          <w:rFonts w:ascii="Sakkal Majalla" w:hAnsi="Sakkal Majalla" w:cs="Sakkal Majalla" w:hint="cs"/>
          <w:sz w:val="36"/>
          <w:szCs w:val="36"/>
          <w:u w:val="single"/>
          <w:rtl/>
        </w:rPr>
        <w:t xml:space="preserve">الدراسات </w:t>
      </w:r>
      <w:r w:rsidRPr="00F57983">
        <w:rPr>
          <w:rFonts w:ascii="Sakkal Majalla" w:hAnsi="Sakkal Majalla" w:cs="Sakkal Majalla" w:hint="cs"/>
          <w:sz w:val="36"/>
          <w:szCs w:val="36"/>
          <w:u w:val="single"/>
          <w:rtl/>
        </w:rPr>
        <w:t>السابقة:</w:t>
      </w:r>
      <w:r w:rsidR="00F57983" w:rsidRPr="00F57983">
        <w:rPr>
          <w:rFonts w:ascii="Sakkal Majalla" w:hAnsi="Sakkal Majalla" w:cs="Sakkal Majalla" w:hint="cs"/>
          <w:sz w:val="36"/>
          <w:szCs w:val="36"/>
          <w:u w:val="single"/>
          <w:rtl/>
        </w:rPr>
        <w:t xml:space="preserve"> </w:t>
      </w:r>
    </w:p>
    <w:p w14:paraId="5B9C2618" w14:textId="05E407FD" w:rsidR="00F57983" w:rsidRPr="00F57983" w:rsidRDefault="00F57983" w:rsidP="00F57983">
      <w:pPr>
        <w:rPr>
          <w:rFonts w:ascii="Sakkal Majalla" w:hAnsi="Sakkal Majalla" w:cs="Sakkal Majalla"/>
          <w:sz w:val="36"/>
          <w:szCs w:val="36"/>
          <w:rtl/>
        </w:rPr>
      </w:pPr>
      <w:r w:rsidRPr="00F57983">
        <w:rPr>
          <w:rFonts w:ascii="Sakkal Majalla" w:hAnsi="Sakkal Majalla" w:cs="Sakkal Majalla" w:hint="cs"/>
          <w:sz w:val="36"/>
          <w:szCs w:val="36"/>
          <w:rtl/>
        </w:rPr>
        <w:t>استند</w:t>
      </w:r>
      <w:r w:rsidRPr="00F57983">
        <w:rPr>
          <w:rFonts w:ascii="Sakkal Majalla" w:hAnsi="Sakkal Majalla" w:cs="Sakkal Majalla"/>
          <w:sz w:val="36"/>
          <w:szCs w:val="36"/>
          <w:rtl/>
        </w:rPr>
        <w:t xml:space="preserve"> البحث إلى مجموعة من الدراسات السابقة التي تناولت النزاعات في المشاريع الهندسية وأساليب فضها، ومن أبرزها:</w:t>
      </w:r>
    </w:p>
    <w:p w14:paraId="106E53F8" w14:textId="77777777" w:rsidR="00F57983" w:rsidRPr="00F57983" w:rsidRDefault="00F57983" w:rsidP="00F57983">
      <w:pPr>
        <w:rPr>
          <w:rFonts w:ascii="Sakkal Majalla" w:hAnsi="Sakkal Majalla" w:cs="Sakkal Majalla"/>
          <w:sz w:val="36"/>
          <w:szCs w:val="36"/>
          <w:rtl/>
        </w:rPr>
      </w:pPr>
    </w:p>
    <w:p w14:paraId="7397FE1F" w14:textId="77777777" w:rsidR="00F57983" w:rsidRPr="00F57983" w:rsidRDefault="00F57983" w:rsidP="00F57983">
      <w:pPr>
        <w:rPr>
          <w:rFonts w:ascii="Sakkal Majalla" w:hAnsi="Sakkal Majalla" w:cs="Sakkal Majalla"/>
          <w:sz w:val="36"/>
          <w:szCs w:val="36"/>
          <w:rtl/>
        </w:rPr>
      </w:pPr>
      <w:r w:rsidRPr="00F57983">
        <w:rPr>
          <w:rFonts w:ascii="Sakkal Majalla" w:hAnsi="Sakkal Majalla" w:cs="Sakkal Majalla"/>
          <w:sz w:val="36"/>
          <w:szCs w:val="36"/>
          <w:rtl/>
        </w:rPr>
        <w:t xml:space="preserve">دراسة </w:t>
      </w:r>
      <w:r w:rsidRPr="00F57983">
        <w:rPr>
          <w:rFonts w:ascii="Sakkal Majalla" w:hAnsi="Sakkal Majalla" w:cs="Sakkal Majalla"/>
          <w:sz w:val="36"/>
          <w:szCs w:val="36"/>
        </w:rPr>
        <w:t>Ahmed &amp; Taylor</w:t>
      </w:r>
      <w:r w:rsidRPr="00F57983">
        <w:rPr>
          <w:rFonts w:ascii="Sakkal Majalla" w:hAnsi="Sakkal Majalla" w:cs="Sakkal Majalla"/>
          <w:sz w:val="36"/>
          <w:szCs w:val="36"/>
          <w:rtl/>
        </w:rPr>
        <w:t xml:space="preserve"> (2023): استعرضت أهمية التفاوض في حل النزاعات، ووجدت أن التفاوض الفعّال يقلل من تصاعد النزاعات القانونية بنسبة 40%.</w:t>
      </w:r>
    </w:p>
    <w:p w14:paraId="28FCF1D6" w14:textId="77777777" w:rsidR="00F57983" w:rsidRPr="00F57983" w:rsidRDefault="00F57983" w:rsidP="00F57983">
      <w:pPr>
        <w:rPr>
          <w:rFonts w:ascii="Sakkal Majalla" w:hAnsi="Sakkal Majalla" w:cs="Sakkal Majalla"/>
          <w:sz w:val="36"/>
          <w:szCs w:val="36"/>
          <w:u w:val="single"/>
          <w:rtl/>
        </w:rPr>
      </w:pPr>
    </w:p>
    <w:p w14:paraId="0AD65AEA" w14:textId="77777777" w:rsidR="00F57983" w:rsidRPr="00F57983" w:rsidRDefault="00F57983" w:rsidP="00F57983">
      <w:pPr>
        <w:rPr>
          <w:rFonts w:ascii="Sakkal Majalla" w:hAnsi="Sakkal Majalla" w:cs="Sakkal Majalla"/>
          <w:sz w:val="36"/>
          <w:szCs w:val="36"/>
          <w:rtl/>
        </w:rPr>
      </w:pPr>
      <w:r w:rsidRPr="00F57983">
        <w:rPr>
          <w:rFonts w:ascii="Sakkal Majalla" w:hAnsi="Sakkal Majalla" w:cs="Sakkal Majalla"/>
          <w:sz w:val="36"/>
          <w:szCs w:val="36"/>
          <w:rtl/>
        </w:rPr>
        <w:t xml:space="preserve">دراسة </w:t>
      </w:r>
      <w:r w:rsidRPr="00F57983">
        <w:rPr>
          <w:rFonts w:ascii="Sakkal Majalla" w:hAnsi="Sakkal Majalla" w:cs="Sakkal Majalla"/>
          <w:sz w:val="36"/>
          <w:szCs w:val="36"/>
        </w:rPr>
        <w:t>Kumar &amp; Rahman</w:t>
      </w:r>
      <w:r w:rsidRPr="00F57983">
        <w:rPr>
          <w:rFonts w:ascii="Sakkal Majalla" w:hAnsi="Sakkal Majalla" w:cs="Sakkal Majalla"/>
          <w:sz w:val="36"/>
          <w:szCs w:val="36"/>
          <w:rtl/>
        </w:rPr>
        <w:t xml:space="preserve"> (2022): سلطت الضوء على النزاعات المالية، وأظهرت أن التأخير في الدفع يؤدي إلى تفاقم النزاعات بنسبة 50%.</w:t>
      </w:r>
    </w:p>
    <w:p w14:paraId="5C6A7103" w14:textId="77777777" w:rsidR="00F57983" w:rsidRPr="00F57983" w:rsidRDefault="00F57983" w:rsidP="00F57983">
      <w:pPr>
        <w:rPr>
          <w:rFonts w:ascii="Sakkal Majalla" w:hAnsi="Sakkal Majalla" w:cs="Sakkal Majalla"/>
          <w:sz w:val="36"/>
          <w:szCs w:val="36"/>
          <w:rtl/>
        </w:rPr>
      </w:pPr>
    </w:p>
    <w:p w14:paraId="7A7E6E28" w14:textId="77777777" w:rsidR="00F57983" w:rsidRPr="00F57983" w:rsidRDefault="00F57983" w:rsidP="00F57983">
      <w:pPr>
        <w:rPr>
          <w:rFonts w:ascii="Sakkal Majalla" w:hAnsi="Sakkal Majalla" w:cs="Sakkal Majalla"/>
          <w:sz w:val="36"/>
          <w:szCs w:val="36"/>
          <w:rtl/>
        </w:rPr>
      </w:pPr>
      <w:r w:rsidRPr="00F57983">
        <w:rPr>
          <w:rFonts w:ascii="Sakkal Majalla" w:hAnsi="Sakkal Majalla" w:cs="Sakkal Majalla"/>
          <w:sz w:val="36"/>
          <w:szCs w:val="36"/>
          <w:rtl/>
        </w:rPr>
        <w:t xml:space="preserve">دراسة </w:t>
      </w:r>
      <w:r w:rsidRPr="00F57983">
        <w:rPr>
          <w:rFonts w:ascii="Sakkal Majalla" w:hAnsi="Sakkal Majalla" w:cs="Sakkal Majalla"/>
          <w:sz w:val="36"/>
          <w:szCs w:val="36"/>
        </w:rPr>
        <w:t>Zhang et al</w:t>
      </w:r>
      <w:r w:rsidRPr="00F57983">
        <w:rPr>
          <w:rFonts w:ascii="Sakkal Majalla" w:hAnsi="Sakkal Majalla" w:cs="Sakkal Majalla"/>
          <w:sz w:val="36"/>
          <w:szCs w:val="36"/>
          <w:rtl/>
        </w:rPr>
        <w:t>. (2021): أظهرت أن المشاريع التي تتبع إجراءات تحكيم محددة مسبقًا تقل فيها النزاعات القانونية بنسبة 30%.</w:t>
      </w:r>
    </w:p>
    <w:p w14:paraId="5F54EE37" w14:textId="77777777" w:rsidR="00F57983" w:rsidRPr="00F57983" w:rsidRDefault="00F57983" w:rsidP="00F57983">
      <w:pPr>
        <w:rPr>
          <w:rFonts w:ascii="Sakkal Majalla" w:hAnsi="Sakkal Majalla" w:cs="Sakkal Majalla"/>
          <w:sz w:val="36"/>
          <w:szCs w:val="36"/>
          <w:u w:val="single"/>
          <w:rtl/>
        </w:rPr>
      </w:pPr>
    </w:p>
    <w:p w14:paraId="58438D38" w14:textId="77777777" w:rsidR="00F57983" w:rsidRPr="00F57983" w:rsidRDefault="00F57983" w:rsidP="00F57983">
      <w:pPr>
        <w:rPr>
          <w:rFonts w:ascii="Sakkal Majalla" w:hAnsi="Sakkal Majalla" w:cs="Sakkal Majalla"/>
          <w:sz w:val="36"/>
          <w:szCs w:val="36"/>
          <w:rtl/>
        </w:rPr>
      </w:pPr>
      <w:r w:rsidRPr="00F57983">
        <w:rPr>
          <w:rFonts w:ascii="Sakkal Majalla" w:hAnsi="Sakkal Majalla" w:cs="Sakkal Majalla"/>
          <w:sz w:val="36"/>
          <w:szCs w:val="36"/>
          <w:rtl/>
        </w:rPr>
        <w:t xml:space="preserve">دراسة </w:t>
      </w:r>
      <w:r w:rsidRPr="00F57983">
        <w:rPr>
          <w:rFonts w:ascii="Sakkal Majalla" w:hAnsi="Sakkal Majalla" w:cs="Sakkal Majalla"/>
          <w:sz w:val="36"/>
          <w:szCs w:val="36"/>
        </w:rPr>
        <w:t>Jones &amp; Brown</w:t>
      </w:r>
      <w:r w:rsidRPr="00F57983">
        <w:rPr>
          <w:rFonts w:ascii="Sakkal Majalla" w:hAnsi="Sakkal Majalla" w:cs="Sakkal Majalla"/>
          <w:sz w:val="36"/>
          <w:szCs w:val="36"/>
          <w:rtl/>
        </w:rPr>
        <w:t xml:space="preserve"> (2021): تناولت تأثير التأخير في إنجاز المشاريع على النزاعات، ووجدت أن التأخير يزيد من احتمالية تصاعد النزاع القانوني بنسبة 45%.</w:t>
      </w:r>
    </w:p>
    <w:p w14:paraId="328D83FF" w14:textId="77777777" w:rsidR="00F57983" w:rsidRPr="00F57983" w:rsidRDefault="00F57983" w:rsidP="00F57983">
      <w:pPr>
        <w:rPr>
          <w:rFonts w:ascii="Sakkal Majalla" w:hAnsi="Sakkal Majalla" w:cs="Sakkal Majalla"/>
          <w:sz w:val="36"/>
          <w:szCs w:val="36"/>
          <w:u w:val="single"/>
          <w:rtl/>
        </w:rPr>
      </w:pPr>
    </w:p>
    <w:p w14:paraId="4943652A" w14:textId="7A0DA1A1" w:rsidR="00F57983" w:rsidRPr="00F57983" w:rsidRDefault="00F57983" w:rsidP="00F57983">
      <w:pPr>
        <w:rPr>
          <w:rFonts w:ascii="Sakkal Majalla" w:hAnsi="Sakkal Majalla" w:cs="Sakkal Majalla"/>
          <w:sz w:val="36"/>
          <w:szCs w:val="36"/>
          <w:rtl/>
        </w:rPr>
      </w:pPr>
      <w:r w:rsidRPr="00F57983">
        <w:rPr>
          <w:rFonts w:ascii="Sakkal Majalla" w:hAnsi="Sakkal Majalla" w:cs="Sakkal Majalla"/>
          <w:sz w:val="36"/>
          <w:szCs w:val="36"/>
          <w:rtl/>
        </w:rPr>
        <w:t xml:space="preserve">دراسة </w:t>
      </w:r>
      <w:r w:rsidRPr="00F57983">
        <w:rPr>
          <w:rFonts w:ascii="Sakkal Majalla" w:hAnsi="Sakkal Majalla" w:cs="Sakkal Majalla"/>
          <w:sz w:val="36"/>
          <w:szCs w:val="36"/>
        </w:rPr>
        <w:t>Smith</w:t>
      </w:r>
      <w:r w:rsidRPr="00F57983">
        <w:rPr>
          <w:rFonts w:ascii="Sakkal Majalla" w:hAnsi="Sakkal Majalla" w:cs="Sakkal Majalla"/>
          <w:sz w:val="36"/>
          <w:szCs w:val="36"/>
          <w:rtl/>
        </w:rPr>
        <w:t xml:space="preserve"> (2020): ناقشت أهمية التواصل الفعال بين الأطراف في تقليل النزاعات، وأشارت إلى أن المشاريع التي تعتمد على اجتماعات دورية وإدارة شفافة تقل فيها النزاعات بنسبة 35%.</w:t>
      </w: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3EC9E074"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دراسة بعنوان "أسباب المنازعات في المشاريع الهندسية وطرق حلها" (المصدر: </w:t>
      </w:r>
      <w:r w:rsidRPr="000E5535">
        <w:rPr>
          <w:rFonts w:ascii="Sakkal Majalla" w:hAnsi="Sakkal Majalla" w:cs="Sakkal Majalla"/>
          <w:sz w:val="28"/>
          <w:szCs w:val="28"/>
        </w:rPr>
        <w:t>Journal of Construction Engineering and Management</w:t>
      </w:r>
      <w:r w:rsidRPr="000E5535">
        <w:rPr>
          <w:rFonts w:ascii="Sakkal Majalla" w:hAnsi="Sakkal Majalla" w:cs="Sakkal Majalla"/>
          <w:sz w:val="28"/>
          <w:szCs w:val="28"/>
          <w:rtl/>
        </w:rPr>
        <w:t>)</w:t>
      </w:r>
    </w:p>
    <w:p w14:paraId="61B4A27F" w14:textId="77777777" w:rsidR="000E5535" w:rsidRPr="000E5535" w:rsidRDefault="000E5535" w:rsidP="000E5535">
      <w:pPr>
        <w:rPr>
          <w:rFonts w:ascii="Sakkal Majalla" w:hAnsi="Sakkal Majalla" w:cs="Sakkal Majalla"/>
          <w:sz w:val="28"/>
          <w:szCs w:val="28"/>
          <w:rtl/>
        </w:rPr>
      </w:pPr>
    </w:p>
    <w:p w14:paraId="69CAD29A"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ملخص الدراسة: تناولت هذه الدراسة الأسباب الرئيسية التي تؤدي إلى حدوث المنازعات في المشاريع الهندسية، مثل التأخير في التنفيذ، وعدم وضوح العقود، والأخطاء الفنية. كما استعرضت طرق حل المنازعات من خلال التحكيم والوساطة.</w:t>
      </w:r>
    </w:p>
    <w:p w14:paraId="24FE5070"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أهم النتائج: خلصت الدراسة إلى أن التحكيم يعد الطريقة الأكثر فعالية في حل المنازعات التي تنشأ بين الأطراف المختلفة في المشاريع الهندسية، حيث يمكن أن يوفر حلاً أسرع وأقل تكلفة من اللجوء إلى المحاكم.</w:t>
      </w:r>
    </w:p>
    <w:p w14:paraId="4B60A125"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دراسة بعنوان "التفاوض في فض المنازعات الهندسية" (المصدر: </w:t>
      </w:r>
      <w:r w:rsidRPr="000E5535">
        <w:rPr>
          <w:rFonts w:ascii="Sakkal Majalla" w:hAnsi="Sakkal Majalla" w:cs="Sakkal Majalla"/>
          <w:sz w:val="28"/>
          <w:szCs w:val="28"/>
        </w:rPr>
        <w:t>International Journal of Project Management</w:t>
      </w:r>
      <w:r w:rsidRPr="000E5535">
        <w:rPr>
          <w:rFonts w:ascii="Sakkal Majalla" w:hAnsi="Sakkal Majalla" w:cs="Sakkal Majalla"/>
          <w:sz w:val="28"/>
          <w:szCs w:val="28"/>
          <w:rtl/>
        </w:rPr>
        <w:t>)</w:t>
      </w:r>
    </w:p>
    <w:p w14:paraId="5512D4B8" w14:textId="77777777" w:rsidR="000E5535" w:rsidRPr="000E5535" w:rsidRDefault="000E5535" w:rsidP="000E5535">
      <w:pPr>
        <w:rPr>
          <w:rFonts w:ascii="Sakkal Majalla" w:hAnsi="Sakkal Majalla" w:cs="Sakkal Majalla"/>
          <w:sz w:val="28"/>
          <w:szCs w:val="28"/>
          <w:rtl/>
        </w:rPr>
      </w:pPr>
    </w:p>
    <w:p w14:paraId="4E776D3C"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ملخص الدراسة: تناولت هذه الدراسة أسلوب التفاوض كأداة لحل المنازعات في المشاريع الهندسية، وركزت على كيفية استخدام التفاوض بشكل فعال لتقليل الخلافات وتحقيق تسويات مرضية للطرفين.</w:t>
      </w:r>
    </w:p>
    <w:p w14:paraId="56A68132"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أهم النتائج: أظهرت الدراسة أن التفاوض المباشر بين الأطراف يمكن أن يكون الخيار الأفضل في الحالات التي لا تتضمن تعقيدات قانونية كبيرة، حيث يعزز التواصل المباشر ويساهم في تحقيق حلول توافقية.</w:t>
      </w:r>
    </w:p>
    <w:p w14:paraId="4CB7324E"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دراسة بعنوان "التحكيم في المشاريع الهندسية: تحليل مقارنة بين الأساليب المختلفة" (المصدر: </w:t>
      </w:r>
      <w:r w:rsidRPr="000E5535">
        <w:rPr>
          <w:rFonts w:ascii="Sakkal Majalla" w:hAnsi="Sakkal Majalla" w:cs="Sakkal Majalla"/>
          <w:sz w:val="28"/>
          <w:szCs w:val="28"/>
        </w:rPr>
        <w:t>Construction Management and Economics Journal</w:t>
      </w:r>
      <w:r w:rsidRPr="000E5535">
        <w:rPr>
          <w:rFonts w:ascii="Sakkal Majalla" w:hAnsi="Sakkal Majalla" w:cs="Sakkal Majalla"/>
          <w:sz w:val="28"/>
          <w:szCs w:val="28"/>
          <w:rtl/>
        </w:rPr>
        <w:t>)</w:t>
      </w:r>
    </w:p>
    <w:p w14:paraId="2B11BDB1" w14:textId="77777777" w:rsidR="000E5535" w:rsidRPr="000E5535" w:rsidRDefault="000E5535" w:rsidP="000E5535">
      <w:pPr>
        <w:rPr>
          <w:rFonts w:ascii="Sakkal Majalla" w:hAnsi="Sakkal Majalla" w:cs="Sakkal Majalla"/>
          <w:sz w:val="28"/>
          <w:szCs w:val="28"/>
          <w:rtl/>
        </w:rPr>
      </w:pPr>
    </w:p>
    <w:p w14:paraId="62A70398"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ملخص الدراسة: استعرضت هذه الدراسة دور التحكيم في حل المنازعات في المشاريع الهندسية، وقارنت بين التحكيم التقليدي والتحكيم الإلكتروني. كما تناولت فاعلية كل منهما من حيث السرعة، التكلفة، ومدى رضا الأطراف.</w:t>
      </w:r>
    </w:p>
    <w:p w14:paraId="3C41C552"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أهم النتائج: خلصت الدراسة إلى أن التحكيم الإلكتروني يعد خيارًا واعدًا في حل المنازعات في المشاريع الكبيرة والمعقدة، حيث يوفر الوقت ويقلل من التكاليف المتعلقة بالتحكيم التقليدي.</w:t>
      </w:r>
    </w:p>
    <w:p w14:paraId="423BB23B"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دراسة بعنوان "دور الوساطة في حل المنازعات في المشاريع الهندسية" (المصدر: </w:t>
      </w:r>
      <w:r w:rsidRPr="000E5535">
        <w:rPr>
          <w:rFonts w:ascii="Sakkal Majalla" w:hAnsi="Sakkal Majalla" w:cs="Sakkal Majalla"/>
          <w:sz w:val="28"/>
          <w:szCs w:val="28"/>
        </w:rPr>
        <w:t>Journal of Legal Affairs and Dispute Resolution in Engineering and Construction</w:t>
      </w:r>
      <w:r w:rsidRPr="000E5535">
        <w:rPr>
          <w:rFonts w:ascii="Sakkal Majalla" w:hAnsi="Sakkal Majalla" w:cs="Sakkal Majalla"/>
          <w:sz w:val="28"/>
          <w:szCs w:val="28"/>
          <w:rtl/>
        </w:rPr>
        <w:t>)</w:t>
      </w:r>
    </w:p>
    <w:p w14:paraId="07315A4D" w14:textId="77777777" w:rsidR="000E5535" w:rsidRPr="000E5535" w:rsidRDefault="000E5535" w:rsidP="000E5535">
      <w:pPr>
        <w:rPr>
          <w:rFonts w:ascii="Sakkal Majalla" w:hAnsi="Sakkal Majalla" w:cs="Sakkal Majalla"/>
          <w:sz w:val="28"/>
          <w:szCs w:val="28"/>
          <w:rtl/>
        </w:rPr>
      </w:pPr>
    </w:p>
    <w:p w14:paraId="0B61FFC9"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lastRenderedPageBreak/>
        <w:t>ملخص الدراسة: تناولت الدراسة دور الوساطة في حل المنازعات في مشاريع البناء والهندسة، وقامت بتقييم تأثيرات الوساطة على العلاقات بين الأطراف.</w:t>
      </w:r>
    </w:p>
    <w:p w14:paraId="499E8442"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أهم النتائج: أظهرت النتائج أن الوساطة تعتبر أداة فعالة للحفاظ على العلاقات التجارية بين الأطراف، حيث تتيح للأطراف الوصول إلى حلول مرضية دون التوجه إلى القضاء.</w:t>
      </w:r>
    </w:p>
    <w:p w14:paraId="6144A154"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دراسة بعنوان "تحليل تأثيرات المنازعات على الجدول الزمني والتكلفة في المشاريع الهندسية" (المصدر: </w:t>
      </w:r>
      <w:r w:rsidRPr="000E5535">
        <w:rPr>
          <w:rFonts w:ascii="Sakkal Majalla" w:hAnsi="Sakkal Majalla" w:cs="Sakkal Majalla"/>
          <w:sz w:val="28"/>
          <w:szCs w:val="28"/>
        </w:rPr>
        <w:t>International Journal of Engineering Research and Applications</w:t>
      </w:r>
      <w:r w:rsidRPr="000E5535">
        <w:rPr>
          <w:rFonts w:ascii="Sakkal Majalla" w:hAnsi="Sakkal Majalla" w:cs="Sakkal Majalla"/>
          <w:sz w:val="28"/>
          <w:szCs w:val="28"/>
          <w:rtl/>
        </w:rPr>
        <w:t>)</w:t>
      </w:r>
    </w:p>
    <w:p w14:paraId="20EE0D0D" w14:textId="77777777" w:rsidR="000E5535" w:rsidRPr="000E5535" w:rsidRDefault="000E5535" w:rsidP="000E5535">
      <w:pPr>
        <w:rPr>
          <w:rFonts w:ascii="Sakkal Majalla" w:hAnsi="Sakkal Majalla" w:cs="Sakkal Majalla"/>
          <w:sz w:val="28"/>
          <w:szCs w:val="28"/>
          <w:rtl/>
        </w:rPr>
      </w:pPr>
    </w:p>
    <w:p w14:paraId="67777706"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ملخص الدراسة: استعرضت هذه الدراسة تأثير المنازعات على الجدول الزمني والتكلفة في المشاريع الهندسية، موضحة كيف يمكن أن تؤدي المنازعات إلى التأخير في المشاريع وزيادة التكاليف.</w:t>
      </w:r>
    </w:p>
    <w:p w14:paraId="6D1E1012"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أهم النتائج: أظهرت الدراسة أن المنازعات تؤثر بشكل كبير على سير المشاريع، حيث يمكن أن يؤدي كل تأخير أو نزاع إلى زيادة في التكاليف بنسبة تصل إلى 15% في بعض الحالات.</w:t>
      </w:r>
    </w:p>
    <w:p w14:paraId="355B7C26"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دراسة بعنوان "ممارسات فض المنازعات في قطاع البناء في منطقة الشرق الأوسط" (المصدر: </w:t>
      </w:r>
      <w:r w:rsidRPr="000E5535">
        <w:rPr>
          <w:rFonts w:ascii="Sakkal Majalla" w:hAnsi="Sakkal Majalla" w:cs="Sakkal Majalla"/>
          <w:sz w:val="28"/>
          <w:szCs w:val="28"/>
        </w:rPr>
        <w:t>Middle East Journal of Business and Management</w:t>
      </w:r>
      <w:r w:rsidRPr="000E5535">
        <w:rPr>
          <w:rFonts w:ascii="Sakkal Majalla" w:hAnsi="Sakkal Majalla" w:cs="Sakkal Majalla"/>
          <w:sz w:val="28"/>
          <w:szCs w:val="28"/>
          <w:rtl/>
        </w:rPr>
        <w:t>)</w:t>
      </w:r>
    </w:p>
    <w:p w14:paraId="11B69027" w14:textId="77777777" w:rsidR="000E5535" w:rsidRPr="000E5535" w:rsidRDefault="000E5535" w:rsidP="000E5535">
      <w:pPr>
        <w:rPr>
          <w:rFonts w:ascii="Sakkal Majalla" w:hAnsi="Sakkal Majalla" w:cs="Sakkal Majalla"/>
          <w:sz w:val="28"/>
          <w:szCs w:val="28"/>
          <w:rtl/>
        </w:rPr>
      </w:pPr>
    </w:p>
    <w:p w14:paraId="23C4F38C"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ملخص الدراسة: هذه الدراسة تناولت كيفية تعامل الشركات في منطقة الشرق الأوسط مع المنازعات في المشاريع الهندسية، مع التركيز على استخدام التحكيم والوساطة كطرق شائعة في فض المنازعات.</w:t>
      </w:r>
    </w:p>
    <w:p w14:paraId="3804B9C1" w14:textId="55C0115B" w:rsidR="00F925D0"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أهم النتائج: الدراسة أكدت على أن التحكيم هو الخيار المفضل في كثير من الأحيان في المنطقة بسبب السرعة والتكلفة المنخفضة مقارنة بالقضاء، مشيرة إلى أن التوعية بأهمية التفاوض والوساطة لا تزال محدودة في بعض الأسواق.</w:t>
      </w: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6949ECD5" w14:textId="29AF9019" w:rsidR="00F925D0" w:rsidRDefault="00F925D0" w:rsidP="000E5535">
      <w:pPr>
        <w:rPr>
          <w:rFonts w:ascii="Sakkal Majalla" w:hAnsi="Sakkal Majalla" w:cs="Sakkal Majalla"/>
          <w:sz w:val="28"/>
          <w:szCs w:val="28"/>
          <w:u w:val="single"/>
          <w:rtl/>
        </w:rPr>
      </w:pPr>
    </w:p>
    <w:p w14:paraId="0581E852" w14:textId="3B8970BD" w:rsidR="000E5535" w:rsidRDefault="00EB3107" w:rsidP="000E5535">
      <w:pPr>
        <w:rPr>
          <w:rFonts w:ascii="Sakkal Majalla" w:hAnsi="Sakkal Majalla" w:cs="Sakkal Majalla"/>
          <w:sz w:val="36"/>
          <w:szCs w:val="36"/>
          <w:u w:val="single"/>
          <w:rtl/>
        </w:rPr>
      </w:pPr>
      <w:r>
        <w:rPr>
          <w:rFonts w:ascii="Sakkal Majalla" w:hAnsi="Sakkal Majalla" w:cs="Sakkal Majalla" w:hint="cs"/>
          <w:sz w:val="36"/>
          <w:szCs w:val="36"/>
          <w:u w:val="single"/>
          <w:rtl/>
        </w:rPr>
        <w:t>2.4</w:t>
      </w:r>
      <w:bookmarkStart w:id="4" w:name="_Hlk192860406"/>
      <w:r w:rsidR="000E5535" w:rsidRPr="000E5535">
        <w:rPr>
          <w:rFonts w:ascii="Sakkal Majalla" w:hAnsi="Sakkal Majalla" w:cs="Sakkal Majalla" w:hint="cs"/>
          <w:sz w:val="36"/>
          <w:szCs w:val="36"/>
          <w:u w:val="single"/>
          <w:rtl/>
        </w:rPr>
        <w:t xml:space="preserve">الاستفادة من الدراسات السابقة في الدراسة </w:t>
      </w:r>
      <w:proofErr w:type="gramStart"/>
      <w:r w:rsidR="000E5535" w:rsidRPr="000E5535">
        <w:rPr>
          <w:rFonts w:ascii="Sakkal Majalla" w:hAnsi="Sakkal Majalla" w:cs="Sakkal Majalla" w:hint="cs"/>
          <w:sz w:val="36"/>
          <w:szCs w:val="36"/>
          <w:u w:val="single"/>
          <w:rtl/>
        </w:rPr>
        <w:t>الحالية</w:t>
      </w:r>
      <w:r w:rsidR="000E5535">
        <w:rPr>
          <w:rFonts w:ascii="Sakkal Majalla" w:hAnsi="Sakkal Majalla" w:cs="Sakkal Majalla" w:hint="cs"/>
          <w:sz w:val="36"/>
          <w:szCs w:val="36"/>
          <w:u w:val="single"/>
          <w:rtl/>
        </w:rPr>
        <w:t xml:space="preserve"> :</w:t>
      </w:r>
      <w:proofErr w:type="gramEnd"/>
      <w:r w:rsidR="000E5535">
        <w:rPr>
          <w:rFonts w:ascii="Sakkal Majalla" w:hAnsi="Sakkal Majalla" w:cs="Sakkal Majalla" w:hint="cs"/>
          <w:sz w:val="36"/>
          <w:szCs w:val="36"/>
          <w:u w:val="single"/>
          <w:rtl/>
        </w:rPr>
        <w:t xml:space="preserve"> </w:t>
      </w:r>
      <w:bookmarkEnd w:id="4"/>
    </w:p>
    <w:p w14:paraId="5C909DAA"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1. تعميق الفهم للمفاهيم الأساسية:</w:t>
      </w:r>
    </w:p>
    <w:p w14:paraId="32FD783F" w14:textId="0966FFC9"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الدراسات السابقة تساعد على فهم الأساليب المختلفة لحل المنازعات مثل التحكيم، الوساطة، والتفاوض، مما يسهم في توضيح المزايا والعيوب لكل منها. كما تمنح فكرة عن متى وأين يتم استخدام كل أسلوب بشكل أكثر فعالية.</w:t>
      </w:r>
    </w:p>
    <w:p w14:paraId="40FADB88"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2. تقديم أطر نظرية وتجريبية:</w:t>
      </w:r>
    </w:p>
    <w:p w14:paraId="72C4D7A8" w14:textId="59C4461B"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بعض الدراسات قد تحتوي على أطر نظرية أو نماذج عملية يمكن استخدامها كأساس لفحص فعالية طرق فض المنازعات في مشاريع هندسية معينة. يمكن استخدام هذه الأطر كأساس لتطوير فصول أو أجزاء من </w:t>
      </w:r>
      <w:r w:rsidR="008B42DF">
        <w:rPr>
          <w:rFonts w:ascii="Sakkal Majalla" w:hAnsi="Sakkal Majalla" w:cs="Sakkal Majalla" w:hint="cs"/>
          <w:sz w:val="28"/>
          <w:szCs w:val="28"/>
          <w:rtl/>
        </w:rPr>
        <w:t>الدراسة</w:t>
      </w:r>
      <w:r w:rsidRPr="000E5535">
        <w:rPr>
          <w:rFonts w:ascii="Sakkal Majalla" w:hAnsi="Sakkal Majalla" w:cs="Sakkal Majalla"/>
          <w:sz w:val="28"/>
          <w:szCs w:val="28"/>
          <w:rtl/>
        </w:rPr>
        <w:t>.</w:t>
      </w:r>
    </w:p>
    <w:p w14:paraId="04922D6A"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3. الاستفادة من نتائج المقارنات:</w:t>
      </w:r>
    </w:p>
    <w:p w14:paraId="76E4E5D7" w14:textId="2CE79CB1"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العديد من الدراسات السابقة تقدم مقارنات بين الأساليب المختلفة لفض المنازعات. يمكن الاستفادة من هذه المقارنات لتحديد أي الأساليب هو الأنسب للمشاريع الهندسية التي</w:t>
      </w:r>
      <w:r w:rsidR="008B42DF">
        <w:rPr>
          <w:rFonts w:ascii="Sakkal Majalla" w:hAnsi="Sakkal Majalla" w:cs="Sakkal Majalla" w:hint="cs"/>
          <w:sz w:val="28"/>
          <w:szCs w:val="28"/>
          <w:rtl/>
        </w:rPr>
        <w:t xml:space="preserve"> يتم التعاطي </w:t>
      </w:r>
      <w:proofErr w:type="gramStart"/>
      <w:r w:rsidR="008B42DF">
        <w:rPr>
          <w:rFonts w:ascii="Sakkal Majalla" w:hAnsi="Sakkal Majalla" w:cs="Sakkal Majalla" w:hint="cs"/>
          <w:sz w:val="28"/>
          <w:szCs w:val="28"/>
          <w:rtl/>
        </w:rPr>
        <w:t xml:space="preserve">معها </w:t>
      </w:r>
      <w:r w:rsidRPr="000E5535">
        <w:rPr>
          <w:rFonts w:ascii="Sakkal Majalla" w:hAnsi="Sakkal Majalla" w:cs="Sakkal Majalla"/>
          <w:sz w:val="28"/>
          <w:szCs w:val="28"/>
          <w:rtl/>
        </w:rPr>
        <w:t>.</w:t>
      </w:r>
      <w:proofErr w:type="gramEnd"/>
    </w:p>
    <w:p w14:paraId="46525AFF" w14:textId="77777777"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4. توفير أمثلة عملية وحالات دراسية:</w:t>
      </w:r>
    </w:p>
    <w:p w14:paraId="223C2B6B" w14:textId="11D4731C" w:rsidR="000E5535" w:rsidRPr="000E5535" w:rsidRDefault="000E5535" w:rsidP="008B42DF">
      <w:pPr>
        <w:rPr>
          <w:rFonts w:ascii="Sakkal Majalla" w:hAnsi="Sakkal Majalla" w:cs="Sakkal Majalla"/>
          <w:sz w:val="28"/>
          <w:szCs w:val="28"/>
          <w:rtl/>
        </w:rPr>
      </w:pPr>
      <w:r w:rsidRPr="000E5535">
        <w:rPr>
          <w:rFonts w:ascii="Sakkal Majalla" w:hAnsi="Sakkal Majalla" w:cs="Sakkal Majalla"/>
          <w:sz w:val="28"/>
          <w:szCs w:val="28"/>
          <w:rtl/>
        </w:rPr>
        <w:t>بعض الدراسات تحتوي على حالات دراسية واقعية لمشاريع هندسية تعرضت لمنازعات وكيف تم التعامل معها. من خلال دراسة هذه الأمثلة، يمكن تحديد الأخطاء التي تم ارتكابها والطرق التي أدت إلى النجاح في حل النزاع.</w:t>
      </w:r>
    </w:p>
    <w:p w14:paraId="795A61B6" w14:textId="192440A9" w:rsidR="000E5535" w:rsidRPr="000E5535" w:rsidRDefault="008B42DF" w:rsidP="000E5535">
      <w:pPr>
        <w:rPr>
          <w:rFonts w:ascii="Sakkal Majalla" w:hAnsi="Sakkal Majalla" w:cs="Sakkal Majalla"/>
          <w:sz w:val="28"/>
          <w:szCs w:val="28"/>
          <w:rtl/>
        </w:rPr>
      </w:pPr>
      <w:r>
        <w:rPr>
          <w:rFonts w:ascii="Sakkal Majalla" w:hAnsi="Sakkal Majalla" w:cs="Sakkal Majalla" w:hint="cs"/>
          <w:sz w:val="28"/>
          <w:szCs w:val="28"/>
          <w:rtl/>
        </w:rPr>
        <w:t>5</w:t>
      </w:r>
      <w:r w:rsidR="000E5535" w:rsidRPr="000E5535">
        <w:rPr>
          <w:rFonts w:ascii="Sakkal Majalla" w:hAnsi="Sakkal Majalla" w:cs="Sakkal Majalla"/>
          <w:sz w:val="28"/>
          <w:szCs w:val="28"/>
          <w:rtl/>
        </w:rPr>
        <w:t>. مراجعة الأساليب الحديثة:</w:t>
      </w:r>
    </w:p>
    <w:p w14:paraId="1B638C04" w14:textId="5764823F"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بعض الدراسات تقدم حلولًا حديثة أو أساليب متطورة لفض المنازعات، مثل التحكيم الإلكتروني أو استخدام التقنيات الرقمية في عملية الوساطة. دراسة هذه الأساليب توفر </w:t>
      </w:r>
      <w:r w:rsidR="008B42DF">
        <w:rPr>
          <w:rFonts w:ascii="Sakkal Majalla" w:hAnsi="Sakkal Majalla" w:cs="Sakkal Majalla" w:hint="cs"/>
          <w:sz w:val="28"/>
          <w:szCs w:val="28"/>
          <w:rtl/>
        </w:rPr>
        <w:t xml:space="preserve">  </w:t>
      </w:r>
      <w:r w:rsidRPr="000E5535">
        <w:rPr>
          <w:rFonts w:ascii="Sakkal Majalla" w:hAnsi="Sakkal Majalla" w:cs="Sakkal Majalla"/>
          <w:sz w:val="28"/>
          <w:szCs w:val="28"/>
          <w:rtl/>
        </w:rPr>
        <w:t xml:space="preserve">رؤى حديثة قد تساهم في تحسين إجراءات فض المنازعات في </w:t>
      </w:r>
      <w:r w:rsidR="008B42DF">
        <w:rPr>
          <w:rFonts w:ascii="Sakkal Majalla" w:hAnsi="Sakkal Majalla" w:cs="Sakkal Majalla" w:hint="cs"/>
          <w:sz w:val="28"/>
          <w:szCs w:val="28"/>
          <w:rtl/>
        </w:rPr>
        <w:t>المشاريع</w:t>
      </w:r>
      <w:r w:rsidRPr="000E5535">
        <w:rPr>
          <w:rFonts w:ascii="Sakkal Majalla" w:hAnsi="Sakkal Majalla" w:cs="Sakkal Majalla"/>
          <w:sz w:val="28"/>
          <w:szCs w:val="28"/>
          <w:rtl/>
        </w:rPr>
        <w:t xml:space="preserve"> المستقبلية.</w:t>
      </w:r>
    </w:p>
    <w:p w14:paraId="54FF2388" w14:textId="6ACF8B3C" w:rsidR="000E5535" w:rsidRPr="000E5535" w:rsidRDefault="008B42DF" w:rsidP="000E5535">
      <w:pPr>
        <w:rPr>
          <w:rFonts w:ascii="Sakkal Majalla" w:hAnsi="Sakkal Majalla" w:cs="Sakkal Majalla"/>
          <w:sz w:val="28"/>
          <w:szCs w:val="28"/>
          <w:rtl/>
        </w:rPr>
      </w:pPr>
      <w:r>
        <w:rPr>
          <w:rFonts w:ascii="Sakkal Majalla" w:hAnsi="Sakkal Majalla" w:cs="Sakkal Majalla" w:hint="cs"/>
          <w:sz w:val="28"/>
          <w:szCs w:val="28"/>
          <w:rtl/>
        </w:rPr>
        <w:t>6</w:t>
      </w:r>
      <w:r w:rsidR="000E5535" w:rsidRPr="000E5535">
        <w:rPr>
          <w:rFonts w:ascii="Sakkal Majalla" w:hAnsi="Sakkal Majalla" w:cs="Sakkal Majalla"/>
          <w:sz w:val="28"/>
          <w:szCs w:val="28"/>
          <w:rtl/>
        </w:rPr>
        <w:t>. التطبيق المحلي والدولي:</w:t>
      </w:r>
    </w:p>
    <w:p w14:paraId="5B030D71" w14:textId="6C9255C2"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 xml:space="preserve">من خلال الاطلاع على دراسات تناولت تطبيق أساليب فض المنازعات في مناطق جغرافية أو اقتصادية مختلفة، يمكن فهم التحديات والفرص المرتبطة بتطبيق هذه الأساليب في دول أو بيئات مختلفة. يساعد هذا على تحسين استراتيجيات فض المنازعات في </w:t>
      </w:r>
      <w:r w:rsidR="008B42DF">
        <w:rPr>
          <w:rFonts w:ascii="Sakkal Majalla" w:hAnsi="Sakkal Majalla" w:cs="Sakkal Majalla" w:hint="cs"/>
          <w:sz w:val="28"/>
          <w:szCs w:val="28"/>
          <w:rtl/>
        </w:rPr>
        <w:t>السياق</w:t>
      </w:r>
      <w:r w:rsidRPr="000E5535">
        <w:rPr>
          <w:rFonts w:ascii="Sakkal Majalla" w:hAnsi="Sakkal Majalla" w:cs="Sakkal Majalla"/>
          <w:sz w:val="28"/>
          <w:szCs w:val="28"/>
          <w:rtl/>
        </w:rPr>
        <w:t xml:space="preserve"> المحلي أو الدولي.</w:t>
      </w:r>
    </w:p>
    <w:p w14:paraId="1F279D9E" w14:textId="7E297F29" w:rsidR="000E5535" w:rsidRPr="000E5535" w:rsidRDefault="008B42DF" w:rsidP="000E5535">
      <w:pPr>
        <w:rPr>
          <w:rFonts w:ascii="Sakkal Majalla" w:hAnsi="Sakkal Majalla" w:cs="Sakkal Majalla"/>
          <w:sz w:val="28"/>
          <w:szCs w:val="28"/>
          <w:rtl/>
        </w:rPr>
      </w:pPr>
      <w:r>
        <w:rPr>
          <w:rFonts w:ascii="Sakkal Majalla" w:hAnsi="Sakkal Majalla" w:cs="Sakkal Majalla" w:hint="cs"/>
          <w:sz w:val="28"/>
          <w:szCs w:val="28"/>
          <w:rtl/>
        </w:rPr>
        <w:t>7</w:t>
      </w:r>
      <w:r w:rsidR="000E5535" w:rsidRPr="000E5535">
        <w:rPr>
          <w:rFonts w:ascii="Sakkal Majalla" w:hAnsi="Sakkal Majalla" w:cs="Sakkal Majalla"/>
          <w:sz w:val="28"/>
          <w:szCs w:val="28"/>
          <w:rtl/>
        </w:rPr>
        <w:t>. التعرف على التحديات والمعوقات:</w:t>
      </w:r>
    </w:p>
    <w:p w14:paraId="4DD669A6" w14:textId="6CAD3B51"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lastRenderedPageBreak/>
        <w:t>من خلال الاطلاع على انتقادات الدراسات، يمكن فهم التحديات التي قد تواجه تطبيق بعض أساليب فض المنازعات في المشاريع الهندسية. مثلاً، إذا كانت هناك صعوبة في تطبيق الوساطة بسبب نقص المهارات أو الخبرات، يمكن</w:t>
      </w:r>
      <w:r w:rsidR="008B42DF">
        <w:rPr>
          <w:rFonts w:ascii="Sakkal Majalla" w:hAnsi="Sakkal Majalla" w:cs="Sakkal Majalla" w:hint="cs"/>
          <w:sz w:val="28"/>
          <w:szCs w:val="28"/>
          <w:rtl/>
        </w:rPr>
        <w:t xml:space="preserve"> </w:t>
      </w:r>
      <w:r w:rsidRPr="000E5535">
        <w:rPr>
          <w:rFonts w:ascii="Sakkal Majalla" w:hAnsi="Sakkal Majalla" w:cs="Sakkal Majalla"/>
          <w:sz w:val="28"/>
          <w:szCs w:val="28"/>
          <w:rtl/>
        </w:rPr>
        <w:t xml:space="preserve">اقتراح حلول لتحسين هذه الجوانب في </w:t>
      </w:r>
      <w:r w:rsidR="008B42DF">
        <w:rPr>
          <w:rFonts w:ascii="Sakkal Majalla" w:hAnsi="Sakkal Majalla" w:cs="Sakkal Majalla" w:hint="cs"/>
          <w:sz w:val="28"/>
          <w:szCs w:val="28"/>
          <w:rtl/>
        </w:rPr>
        <w:t>المشاريع</w:t>
      </w:r>
      <w:r w:rsidRPr="000E5535">
        <w:rPr>
          <w:rFonts w:ascii="Sakkal Majalla" w:hAnsi="Sakkal Majalla" w:cs="Sakkal Majalla"/>
          <w:sz w:val="28"/>
          <w:szCs w:val="28"/>
          <w:rtl/>
        </w:rPr>
        <w:t>.</w:t>
      </w:r>
    </w:p>
    <w:p w14:paraId="047A1078" w14:textId="77777777" w:rsidR="008B42DF" w:rsidRDefault="008B42DF" w:rsidP="000E5535">
      <w:pPr>
        <w:rPr>
          <w:rFonts w:ascii="Sakkal Majalla" w:hAnsi="Sakkal Majalla" w:cs="Sakkal Majalla"/>
          <w:sz w:val="28"/>
          <w:szCs w:val="28"/>
          <w:rtl/>
        </w:rPr>
      </w:pPr>
    </w:p>
    <w:p w14:paraId="13C7735F" w14:textId="0F521123" w:rsidR="008B42DF" w:rsidRDefault="008B42DF" w:rsidP="000E5535">
      <w:pPr>
        <w:rPr>
          <w:rFonts w:ascii="Sakkal Majalla" w:hAnsi="Sakkal Majalla" w:cs="Sakkal Majalla"/>
          <w:sz w:val="28"/>
          <w:szCs w:val="28"/>
          <w:rtl/>
        </w:rPr>
      </w:pPr>
      <w:r>
        <w:rPr>
          <w:rFonts w:ascii="Sakkal Majalla" w:hAnsi="Sakkal Majalla" w:cs="Sakkal Majalla" w:hint="cs"/>
          <w:sz w:val="28"/>
          <w:szCs w:val="28"/>
          <w:rtl/>
        </w:rPr>
        <w:t>8</w:t>
      </w:r>
      <w:r w:rsidRPr="008B42DF">
        <w:rPr>
          <w:rFonts w:ascii="Sakkal Majalla" w:hAnsi="Sakkal Majalla" w:cs="Sakkal Majalla"/>
          <w:sz w:val="28"/>
          <w:szCs w:val="28"/>
          <w:rtl/>
        </w:rPr>
        <w:t>. مراجعة التطبيقات العملية:</w:t>
      </w:r>
    </w:p>
    <w:p w14:paraId="52A4D013" w14:textId="40C316B3" w:rsidR="000E5535" w:rsidRPr="000E5535" w:rsidRDefault="000E5535" w:rsidP="000E5535">
      <w:pPr>
        <w:rPr>
          <w:rFonts w:ascii="Sakkal Majalla" w:hAnsi="Sakkal Majalla" w:cs="Sakkal Majalla"/>
          <w:sz w:val="28"/>
          <w:szCs w:val="28"/>
          <w:rtl/>
        </w:rPr>
      </w:pPr>
      <w:r w:rsidRPr="000E5535">
        <w:rPr>
          <w:rFonts w:ascii="Sakkal Majalla" w:hAnsi="Sakkal Majalla" w:cs="Sakkal Majalla"/>
          <w:sz w:val="28"/>
          <w:szCs w:val="28"/>
          <w:rtl/>
        </w:rPr>
        <w:t>يمكن للدراسات السابقة أن تقدم ممارسات عملية تم تطبيقها في مشاريع هندسية ناجحة أو فاشلة. يمكن</w:t>
      </w:r>
      <w:r w:rsidR="008B42DF">
        <w:rPr>
          <w:rFonts w:ascii="Sakkal Majalla" w:hAnsi="Sakkal Majalla" w:cs="Sakkal Majalla" w:hint="cs"/>
          <w:sz w:val="28"/>
          <w:szCs w:val="28"/>
          <w:rtl/>
        </w:rPr>
        <w:t xml:space="preserve"> </w:t>
      </w:r>
      <w:r w:rsidRPr="000E5535">
        <w:rPr>
          <w:rFonts w:ascii="Sakkal Majalla" w:hAnsi="Sakkal Majalla" w:cs="Sakkal Majalla"/>
          <w:sz w:val="28"/>
          <w:szCs w:val="28"/>
          <w:rtl/>
        </w:rPr>
        <w:t xml:space="preserve">استخدام هذه الممارسات كدروس مستفادة لتحسين إدارة المنازعات في المشاريع التي </w:t>
      </w:r>
      <w:r w:rsidR="008B42DF">
        <w:rPr>
          <w:rFonts w:ascii="Sakkal Majalla" w:hAnsi="Sakkal Majalla" w:cs="Sakkal Majalla" w:hint="cs"/>
          <w:sz w:val="28"/>
          <w:szCs w:val="28"/>
          <w:rtl/>
        </w:rPr>
        <w:t xml:space="preserve">يتم </w:t>
      </w:r>
      <w:proofErr w:type="gramStart"/>
      <w:r w:rsidR="008B42DF">
        <w:rPr>
          <w:rFonts w:ascii="Sakkal Majalla" w:hAnsi="Sakkal Majalla" w:cs="Sakkal Majalla" w:hint="cs"/>
          <w:sz w:val="28"/>
          <w:szCs w:val="28"/>
          <w:rtl/>
        </w:rPr>
        <w:t xml:space="preserve">اداراتها </w:t>
      </w:r>
      <w:r w:rsidRPr="000E5535">
        <w:rPr>
          <w:rFonts w:ascii="Sakkal Majalla" w:hAnsi="Sakkal Majalla" w:cs="Sakkal Majalla"/>
          <w:sz w:val="28"/>
          <w:szCs w:val="28"/>
          <w:rtl/>
        </w:rPr>
        <w:t>.</w:t>
      </w:r>
      <w:proofErr w:type="gramEnd"/>
    </w:p>
    <w:p w14:paraId="7507AE8B" w14:textId="58B8BA2C" w:rsidR="00F925D0" w:rsidRDefault="00EB3107" w:rsidP="008B42DF">
      <w:pPr>
        <w:rPr>
          <w:rFonts w:ascii="Sakkal Majalla" w:hAnsi="Sakkal Majalla" w:cs="Sakkal Majalla"/>
          <w:sz w:val="36"/>
          <w:szCs w:val="36"/>
          <w:u w:val="single"/>
          <w:rtl/>
        </w:rPr>
      </w:pPr>
      <w:bookmarkStart w:id="5" w:name="_Hlk192860537"/>
      <w:r>
        <w:rPr>
          <w:rFonts w:ascii="Sakkal Majalla" w:hAnsi="Sakkal Majalla" w:cs="Sakkal Majalla" w:hint="cs"/>
          <w:sz w:val="36"/>
          <w:szCs w:val="36"/>
          <w:u w:val="single"/>
          <w:rtl/>
        </w:rPr>
        <w:t>2.5</w:t>
      </w:r>
      <w:r w:rsidR="008B42DF" w:rsidRPr="008B42DF">
        <w:rPr>
          <w:rFonts w:ascii="Sakkal Majalla" w:hAnsi="Sakkal Majalla" w:cs="Sakkal Majalla" w:hint="cs"/>
          <w:sz w:val="36"/>
          <w:szCs w:val="36"/>
          <w:u w:val="single"/>
          <w:rtl/>
        </w:rPr>
        <w:t xml:space="preserve">ما تتميز بها هذا </w:t>
      </w:r>
      <w:proofErr w:type="gramStart"/>
      <w:r w:rsidR="008B42DF" w:rsidRPr="008B42DF">
        <w:rPr>
          <w:rFonts w:ascii="Sakkal Majalla" w:hAnsi="Sakkal Majalla" w:cs="Sakkal Majalla" w:hint="cs"/>
          <w:sz w:val="36"/>
          <w:szCs w:val="36"/>
          <w:u w:val="single"/>
          <w:rtl/>
        </w:rPr>
        <w:t>الدراسة :</w:t>
      </w:r>
      <w:proofErr w:type="gramEnd"/>
    </w:p>
    <w:bookmarkEnd w:id="5"/>
    <w:p w14:paraId="5BE2D15E" w14:textId="1BA50C09" w:rsidR="008B42DF" w:rsidRPr="00397222" w:rsidRDefault="00397222" w:rsidP="00397222">
      <w:pPr>
        <w:rPr>
          <w:rFonts w:ascii="Sakkal Majalla" w:hAnsi="Sakkal Majalla" w:cs="Sakkal Majalla"/>
          <w:sz w:val="36"/>
          <w:szCs w:val="36"/>
          <w:rtl/>
        </w:rPr>
      </w:pPr>
      <w:r>
        <w:rPr>
          <w:rFonts w:ascii="Sakkal Majalla" w:hAnsi="Sakkal Majalla" w:cs="Sakkal Majalla" w:hint="cs"/>
          <w:sz w:val="36"/>
          <w:szCs w:val="36"/>
          <w:rtl/>
        </w:rPr>
        <w:t>تسليط الضوء في</w:t>
      </w:r>
      <w:r w:rsidRPr="00397222">
        <w:rPr>
          <w:rFonts w:ascii="Sakkal Majalla" w:hAnsi="Sakkal Majalla" w:cs="Sakkal Majalla"/>
          <w:sz w:val="36"/>
          <w:szCs w:val="36"/>
          <w:rtl/>
        </w:rPr>
        <w:t xml:space="preserve"> هذه الدراسة بشكل خاص على المملكة العربية السعودية، وهو ما </w:t>
      </w:r>
      <w:r>
        <w:rPr>
          <w:rFonts w:ascii="Sakkal Majalla" w:hAnsi="Sakkal Majalla" w:cs="Sakkal Majalla" w:hint="cs"/>
          <w:sz w:val="36"/>
          <w:szCs w:val="36"/>
          <w:rtl/>
        </w:rPr>
        <w:t xml:space="preserve">يمنحا هذه </w:t>
      </w:r>
      <w:proofErr w:type="gramStart"/>
      <w:r>
        <w:rPr>
          <w:rFonts w:ascii="Sakkal Majalla" w:hAnsi="Sakkal Majalla" w:cs="Sakkal Majalla" w:hint="cs"/>
          <w:sz w:val="36"/>
          <w:szCs w:val="36"/>
          <w:rtl/>
        </w:rPr>
        <w:t xml:space="preserve">الدراسة </w:t>
      </w:r>
      <w:r w:rsidRPr="00397222">
        <w:rPr>
          <w:rFonts w:ascii="Sakkal Majalla" w:hAnsi="Sakkal Majalla" w:cs="Sakkal Majalla"/>
          <w:sz w:val="36"/>
          <w:szCs w:val="36"/>
          <w:rtl/>
        </w:rPr>
        <w:t xml:space="preserve"> قيمة</w:t>
      </w:r>
      <w:proofErr w:type="gramEnd"/>
      <w:r w:rsidRPr="00397222">
        <w:rPr>
          <w:rFonts w:ascii="Sakkal Majalla" w:hAnsi="Sakkal Majalla" w:cs="Sakkal Majalla"/>
          <w:sz w:val="36"/>
          <w:szCs w:val="36"/>
          <w:rtl/>
        </w:rPr>
        <w:t xml:space="preserve"> كبيرة </w:t>
      </w:r>
      <w:r>
        <w:rPr>
          <w:rFonts w:ascii="Sakkal Majalla" w:hAnsi="Sakkal Majalla" w:cs="Sakkal Majalla" w:hint="cs"/>
          <w:sz w:val="36"/>
          <w:szCs w:val="36"/>
          <w:rtl/>
        </w:rPr>
        <w:t xml:space="preserve"> وذلك لحجم واتساع وتنوع المشاريع في المملكة </w:t>
      </w:r>
      <w:r w:rsidRPr="00397222">
        <w:rPr>
          <w:rFonts w:ascii="Sakkal Majalla" w:hAnsi="Sakkal Majalla" w:cs="Sakkal Majalla"/>
          <w:sz w:val="36"/>
          <w:szCs w:val="36"/>
          <w:rtl/>
        </w:rPr>
        <w:t xml:space="preserve">. </w:t>
      </w:r>
      <w:r>
        <w:rPr>
          <w:rFonts w:ascii="Sakkal Majalla" w:hAnsi="Sakkal Majalla" w:cs="Sakkal Majalla" w:hint="cs"/>
          <w:sz w:val="36"/>
          <w:szCs w:val="36"/>
          <w:rtl/>
        </w:rPr>
        <w:t xml:space="preserve">التي تتواكب مع القفزات التنموية الضخمة وورشة البناء العملاقة التي تشهدها المملكة في </w:t>
      </w:r>
      <w:r w:rsidRPr="00397222">
        <w:rPr>
          <w:rFonts w:ascii="Sakkal Majalla" w:hAnsi="Sakkal Majalla" w:cs="Sakkal Majalla"/>
          <w:sz w:val="36"/>
          <w:szCs w:val="36"/>
          <w:rtl/>
        </w:rPr>
        <w:t>إطار</w:t>
      </w:r>
      <w:r>
        <w:rPr>
          <w:rFonts w:ascii="Sakkal Majalla" w:hAnsi="Sakkal Majalla" w:cs="Sakkal Majalla" w:hint="cs"/>
          <w:sz w:val="36"/>
          <w:szCs w:val="36"/>
          <w:rtl/>
        </w:rPr>
        <w:t xml:space="preserve"> تحقيق </w:t>
      </w:r>
      <w:proofErr w:type="gramStart"/>
      <w:r>
        <w:rPr>
          <w:rFonts w:ascii="Sakkal Majalla" w:hAnsi="Sakkal Majalla" w:cs="Sakkal Majalla" w:hint="cs"/>
          <w:sz w:val="36"/>
          <w:szCs w:val="36"/>
          <w:rtl/>
        </w:rPr>
        <w:t xml:space="preserve">مستهدفات </w:t>
      </w:r>
      <w:r w:rsidRPr="00397222">
        <w:rPr>
          <w:rFonts w:ascii="Sakkal Majalla" w:hAnsi="Sakkal Majalla" w:cs="Sakkal Majalla"/>
          <w:sz w:val="36"/>
          <w:szCs w:val="36"/>
          <w:rtl/>
        </w:rPr>
        <w:t xml:space="preserve"> رؤية</w:t>
      </w:r>
      <w:proofErr w:type="gramEnd"/>
      <w:r>
        <w:rPr>
          <w:rFonts w:ascii="Sakkal Majalla" w:hAnsi="Sakkal Majalla" w:cs="Sakkal Majalla" w:hint="cs"/>
          <w:sz w:val="36"/>
          <w:szCs w:val="36"/>
          <w:rtl/>
        </w:rPr>
        <w:t xml:space="preserve"> المملكة 2030</w:t>
      </w:r>
      <w:r w:rsidRPr="00397222">
        <w:rPr>
          <w:rFonts w:ascii="Sakkal Majalla" w:hAnsi="Sakkal Majalla" w:cs="Sakkal Majalla"/>
          <w:sz w:val="36"/>
          <w:szCs w:val="36"/>
          <w:rtl/>
        </w:rPr>
        <w:t xml:space="preserve"> مما يعزز أهمية </w:t>
      </w:r>
      <w:r w:rsidR="00E25923">
        <w:rPr>
          <w:rFonts w:ascii="Sakkal Majalla" w:hAnsi="Sakkal Majalla" w:cs="Sakkal Majalla" w:hint="cs"/>
          <w:sz w:val="36"/>
          <w:szCs w:val="36"/>
          <w:rtl/>
        </w:rPr>
        <w:t>النتائج</w:t>
      </w:r>
      <w:r w:rsidRPr="00397222">
        <w:rPr>
          <w:rFonts w:ascii="Sakkal Majalla" w:hAnsi="Sakkal Majalla" w:cs="Sakkal Majalla"/>
          <w:sz w:val="36"/>
          <w:szCs w:val="36"/>
          <w:rtl/>
        </w:rPr>
        <w:t xml:space="preserve"> والتوصيات التي ستقدمها</w:t>
      </w:r>
      <w:r w:rsidRPr="00397222">
        <w:rPr>
          <w:rFonts w:ascii="Sakkal Majalla" w:hAnsi="Sakkal Majalla" w:cs="Sakkal Majalla"/>
          <w:sz w:val="36"/>
          <w:szCs w:val="36"/>
        </w:rPr>
        <w:t xml:space="preserve">. </w:t>
      </w:r>
      <w:r w:rsidRPr="00397222">
        <w:rPr>
          <w:rFonts w:ascii="Sakkal Majalla" w:hAnsi="Sakkal Majalla" w:cs="Sakkal Majalla"/>
          <w:sz w:val="36"/>
          <w:szCs w:val="36"/>
          <w:rtl/>
        </w:rPr>
        <w:t xml:space="preserve">كما تتناول هذه الدراسة تأثير </w:t>
      </w:r>
      <w:r w:rsidR="00E25923">
        <w:rPr>
          <w:rFonts w:ascii="Sakkal Majalla" w:hAnsi="Sakkal Majalla" w:cs="Sakkal Majalla" w:hint="cs"/>
          <w:sz w:val="36"/>
          <w:szCs w:val="36"/>
          <w:rtl/>
        </w:rPr>
        <w:t xml:space="preserve">المنازعات على المشاريع وطرق وأساليب فضها واي الطرق افضل حسب حالة المنازعات </w:t>
      </w:r>
      <w:r w:rsidRPr="00397222">
        <w:rPr>
          <w:rFonts w:ascii="Sakkal Majalla" w:hAnsi="Sakkal Majalla" w:cs="Sakkal Majalla"/>
          <w:sz w:val="36"/>
          <w:szCs w:val="36"/>
          <w:rtl/>
        </w:rPr>
        <w:t xml:space="preserve">مما يجعلها </w:t>
      </w:r>
      <w:proofErr w:type="gramStart"/>
      <w:r w:rsidRPr="00397222">
        <w:rPr>
          <w:rFonts w:ascii="Sakkal Majalla" w:hAnsi="Sakkal Majalla" w:cs="Sakkal Majalla"/>
          <w:sz w:val="36"/>
          <w:szCs w:val="36"/>
          <w:rtl/>
        </w:rPr>
        <w:t>شاملة ،</w:t>
      </w:r>
      <w:proofErr w:type="gramEnd"/>
      <w:r w:rsidRPr="00397222">
        <w:rPr>
          <w:rFonts w:ascii="Sakkal Majalla" w:hAnsi="Sakkal Majalla" w:cs="Sakkal Majalla"/>
          <w:sz w:val="36"/>
          <w:szCs w:val="36"/>
          <w:rtl/>
        </w:rPr>
        <w:t xml:space="preserve"> تتميز هذه الدراسة بتركيزها الجغرافي المحدد</w:t>
      </w:r>
      <w:r w:rsidR="00E25923">
        <w:rPr>
          <w:rFonts w:ascii="Sakkal Majalla" w:hAnsi="Sakkal Majalla" w:cs="Sakkal Majalla" w:hint="cs"/>
          <w:sz w:val="36"/>
          <w:szCs w:val="36"/>
          <w:rtl/>
        </w:rPr>
        <w:t xml:space="preserve"> في المملكة</w:t>
      </w:r>
      <w:r w:rsidRPr="00397222">
        <w:rPr>
          <w:rFonts w:ascii="Sakkal Majalla" w:hAnsi="Sakkal Majalla" w:cs="Sakkal Majalla"/>
          <w:sz w:val="36"/>
          <w:szCs w:val="36"/>
          <w:rtl/>
        </w:rPr>
        <w:t xml:space="preserve">، ، وتزامنها مع </w:t>
      </w:r>
      <w:r w:rsidR="00E25923">
        <w:rPr>
          <w:rFonts w:ascii="Sakkal Majalla" w:hAnsi="Sakkal Majalla" w:cs="Sakkal Majalla" w:hint="cs"/>
          <w:sz w:val="36"/>
          <w:szCs w:val="36"/>
          <w:rtl/>
        </w:rPr>
        <w:t xml:space="preserve">التحولات والقفزات التنموية الضخمة التي تشهدها </w:t>
      </w:r>
      <w:r w:rsidRPr="00397222">
        <w:rPr>
          <w:rFonts w:ascii="Sakkal Majalla" w:hAnsi="Sakkal Majalla" w:cs="Sakkal Majalla"/>
          <w:sz w:val="36"/>
          <w:szCs w:val="36"/>
          <w:rtl/>
        </w:rPr>
        <w:t>المملكة، مما يعزز من قيمتها العلمية والعملية</w:t>
      </w:r>
      <w:r w:rsidRPr="00397222">
        <w:rPr>
          <w:rFonts w:ascii="Sakkal Majalla" w:hAnsi="Sakkal Majalla" w:cs="Sakkal Majalla"/>
          <w:sz w:val="36"/>
          <w:szCs w:val="36"/>
        </w:rPr>
        <w:t>.</w:t>
      </w:r>
    </w:p>
    <w:p w14:paraId="5AA6DAF3" w14:textId="77777777" w:rsidR="00F925D0" w:rsidRPr="00397222" w:rsidRDefault="00F925D0" w:rsidP="00D22171">
      <w:pPr>
        <w:rPr>
          <w:rFonts w:ascii="Sakkal Majalla" w:hAnsi="Sakkal Majalla" w:cs="Sakkal Majalla"/>
          <w:sz w:val="28"/>
          <w:szCs w:val="28"/>
          <w:rtl/>
        </w:rPr>
      </w:pPr>
    </w:p>
    <w:p w14:paraId="4D97D35B" w14:textId="45F8F77A" w:rsidR="00F925D0" w:rsidRPr="00E25923" w:rsidRDefault="00EB3107" w:rsidP="00D22171">
      <w:pPr>
        <w:rPr>
          <w:rFonts w:ascii="Sakkal Majalla" w:hAnsi="Sakkal Majalla" w:cs="Sakkal Majalla"/>
          <w:sz w:val="36"/>
          <w:szCs w:val="36"/>
          <w:u w:val="single"/>
          <w:rtl/>
        </w:rPr>
      </w:pPr>
      <w:r>
        <w:rPr>
          <w:rFonts w:ascii="Sakkal Majalla" w:hAnsi="Sakkal Majalla" w:cs="Sakkal Majalla" w:hint="cs"/>
          <w:sz w:val="36"/>
          <w:szCs w:val="36"/>
          <w:u w:val="single"/>
          <w:rtl/>
        </w:rPr>
        <w:t>2.6</w:t>
      </w:r>
      <w:r w:rsidR="00E25923" w:rsidRPr="00E25923">
        <w:rPr>
          <w:rFonts w:ascii="Sakkal Majalla" w:hAnsi="Sakkal Majalla" w:cs="Sakkal Majalla" w:hint="cs"/>
          <w:sz w:val="36"/>
          <w:szCs w:val="36"/>
          <w:u w:val="single"/>
          <w:rtl/>
        </w:rPr>
        <w:t xml:space="preserve">خلاصة الاطار </w:t>
      </w:r>
      <w:proofErr w:type="gramStart"/>
      <w:r w:rsidR="00E25923" w:rsidRPr="00E25923">
        <w:rPr>
          <w:rFonts w:ascii="Sakkal Majalla" w:hAnsi="Sakkal Majalla" w:cs="Sakkal Majalla" w:hint="cs"/>
          <w:sz w:val="36"/>
          <w:szCs w:val="36"/>
          <w:u w:val="single"/>
          <w:rtl/>
        </w:rPr>
        <w:t>النظري :</w:t>
      </w:r>
      <w:proofErr w:type="gramEnd"/>
    </w:p>
    <w:p w14:paraId="3756B3D8" w14:textId="77777777" w:rsidR="00E25923" w:rsidRPr="00E25923" w:rsidRDefault="00E25923" w:rsidP="00E25923">
      <w:pPr>
        <w:rPr>
          <w:rFonts w:ascii="Sakkal Majalla" w:hAnsi="Sakkal Majalla" w:cs="Sakkal Majalla"/>
          <w:sz w:val="28"/>
          <w:szCs w:val="28"/>
          <w:rtl/>
        </w:rPr>
      </w:pPr>
      <w:r w:rsidRPr="00E25923">
        <w:rPr>
          <w:rFonts w:ascii="Sakkal Majalla" w:hAnsi="Sakkal Majalla" w:cs="Sakkal Majalla"/>
          <w:sz w:val="28"/>
          <w:szCs w:val="28"/>
          <w:rtl/>
        </w:rPr>
        <w:t>تُعد المنازعات في المشاريع الهندسية من القضايا الشائعة التي قد تنشأ بسبب التأخيرات، التعديلات في نطاق العمل، أو الاختلاف في تفسير العقود. لذلك، يتطلب فض هذه المنازعات اتباع منهجيات فعالة لضمان استمرارية المشروع وتقليل الخسائر.</w:t>
      </w:r>
    </w:p>
    <w:p w14:paraId="143E3798" w14:textId="77777777" w:rsidR="00E25923" w:rsidRPr="00E25923" w:rsidRDefault="00E25923" w:rsidP="00E25923">
      <w:pPr>
        <w:rPr>
          <w:rFonts w:ascii="Sakkal Majalla" w:hAnsi="Sakkal Majalla" w:cs="Sakkal Majalla"/>
          <w:sz w:val="28"/>
          <w:szCs w:val="28"/>
          <w:rtl/>
        </w:rPr>
      </w:pPr>
    </w:p>
    <w:p w14:paraId="31E778B1" w14:textId="77777777" w:rsidR="00E25923" w:rsidRPr="00E25923" w:rsidRDefault="00E25923" w:rsidP="00E25923">
      <w:pPr>
        <w:rPr>
          <w:rFonts w:ascii="Sakkal Majalla" w:hAnsi="Sakkal Majalla" w:cs="Sakkal Majalla"/>
          <w:sz w:val="28"/>
          <w:szCs w:val="28"/>
          <w:rtl/>
        </w:rPr>
      </w:pPr>
      <w:r w:rsidRPr="00E25923">
        <w:rPr>
          <w:rFonts w:ascii="Sakkal Majalla" w:hAnsi="Sakkal Majalla" w:cs="Sakkal Majalla"/>
          <w:sz w:val="28"/>
          <w:szCs w:val="28"/>
          <w:rtl/>
        </w:rPr>
        <w:t xml:space="preserve">يعتمد الإطار النظري لهذا البحث على دراسة وتحليل طرق وأساليب فض المنازعات المعتمدة في قطاع الهندسة، والتي تشمل التفاوض، الوساطة، التوفيق، التحكيم، والتقاضي. يُعتبر التفاوض الوسيلة الأولى لحل النزاعات بطرق ودية، بينما تُستخدم الوساطة والتوفيق كخطوات بديلة لتعزيز التفاهم بين الأطراف بمساعدة طرف ثالث محايد. أما </w:t>
      </w:r>
      <w:r w:rsidRPr="00E25923">
        <w:rPr>
          <w:rFonts w:ascii="Sakkal Majalla" w:hAnsi="Sakkal Majalla" w:cs="Sakkal Majalla"/>
          <w:sz w:val="28"/>
          <w:szCs w:val="28"/>
          <w:rtl/>
        </w:rPr>
        <w:lastRenderedPageBreak/>
        <w:t>التحكيم، فيُعَد من أكثر الأساليب استخدامًا في العقود الهندسية، حيث يتمتع بمرونة كبيرة مع ضمان الالتزام بقرارات مُلزِمة. وأخيرًا، يأتي التقاضي كخيار قانوني رسمي يُلجأ إليه عند فشل جميع الوسائل الأخرى.</w:t>
      </w:r>
    </w:p>
    <w:p w14:paraId="180DFA2A" w14:textId="77777777" w:rsidR="00E25923" w:rsidRPr="00E25923" w:rsidRDefault="00E25923" w:rsidP="00E25923">
      <w:pPr>
        <w:rPr>
          <w:rFonts w:ascii="Sakkal Majalla" w:hAnsi="Sakkal Majalla" w:cs="Sakkal Majalla"/>
          <w:sz w:val="28"/>
          <w:szCs w:val="28"/>
          <w:rtl/>
        </w:rPr>
      </w:pPr>
    </w:p>
    <w:p w14:paraId="6B42EB41" w14:textId="77777777" w:rsidR="00E25923" w:rsidRPr="00E25923" w:rsidRDefault="00E25923" w:rsidP="00E25923">
      <w:pPr>
        <w:rPr>
          <w:rFonts w:ascii="Sakkal Majalla" w:hAnsi="Sakkal Majalla" w:cs="Sakkal Majalla"/>
          <w:sz w:val="28"/>
          <w:szCs w:val="28"/>
          <w:rtl/>
        </w:rPr>
      </w:pPr>
      <w:r w:rsidRPr="00E25923">
        <w:rPr>
          <w:rFonts w:ascii="Sakkal Majalla" w:hAnsi="Sakkal Majalla" w:cs="Sakkal Majalla"/>
          <w:sz w:val="28"/>
          <w:szCs w:val="28"/>
          <w:rtl/>
        </w:rPr>
        <w:t>يهدف هذا الإطار إلى تقديم فهم شامل لمختلف الأساليب المتبعة في فض المنازعات الهندسية، مما يساعد في اختيار الأنسب وفقًا لطبيعة النزاع، ويعزز من كفاءة إدارة المشاريع وتقليل المخاطر المرتبطة بها.</w:t>
      </w: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6BE12BFA" w:rsidR="00F925D0" w:rsidRPr="00752143" w:rsidRDefault="00566C50" w:rsidP="00752143">
      <w:pPr>
        <w:rPr>
          <w:rFonts w:ascii="Sakkal Majalla" w:hAnsi="Sakkal Majalla" w:cs="Sakkal Majalla"/>
          <w:sz w:val="36"/>
          <w:szCs w:val="36"/>
          <w:rtl/>
        </w:rPr>
      </w:pPr>
      <w:r w:rsidRPr="00566C50">
        <w:rPr>
          <w:rFonts w:ascii="Sakkal Majalla" w:hAnsi="Sakkal Majalla" w:cs="Sakkal Majalla"/>
          <w:sz w:val="36"/>
          <w:szCs w:val="36"/>
          <w:u w:val="single"/>
          <w:rtl/>
        </w:rPr>
        <w:t>-مقدمة.</w:t>
      </w:r>
    </w:p>
    <w:p w14:paraId="64F855B7" w14:textId="3F547361" w:rsidR="00F925D0" w:rsidRDefault="00752143" w:rsidP="00D22171">
      <w:pPr>
        <w:rPr>
          <w:rFonts w:ascii="Sakkal Majalla" w:hAnsi="Sakkal Majalla" w:cs="Sakkal Majalla"/>
          <w:sz w:val="36"/>
          <w:szCs w:val="36"/>
          <w:rtl/>
        </w:rPr>
      </w:pPr>
      <w:r>
        <w:rPr>
          <w:rFonts w:ascii="Sakkal Majalla" w:hAnsi="Sakkal Majalla" w:cs="Sakkal Majalla" w:hint="cs"/>
          <w:sz w:val="36"/>
          <w:szCs w:val="36"/>
          <w:rtl/>
        </w:rPr>
        <w:t xml:space="preserve">سيتم في هذا الفصل تحديد منهج البحث و الطرق المتبعة وتحديد مجتمع البحث المناسب للوصول الى التوصيات المناسبة وأدوات جمع البيانات وضمان الوصول الى نتائج سليمة وتوضيح الحدود الزمنية والمكانية والموضوعية </w:t>
      </w:r>
      <w:proofErr w:type="gramStart"/>
      <w:r>
        <w:rPr>
          <w:rFonts w:ascii="Sakkal Majalla" w:hAnsi="Sakkal Majalla" w:cs="Sakkal Majalla" w:hint="cs"/>
          <w:sz w:val="36"/>
          <w:szCs w:val="36"/>
          <w:rtl/>
        </w:rPr>
        <w:t>للدراسة .</w:t>
      </w:r>
      <w:proofErr w:type="gramEnd"/>
    </w:p>
    <w:p w14:paraId="37C80906" w14:textId="77777777" w:rsidR="00752143" w:rsidRPr="00752143" w:rsidRDefault="00752143" w:rsidP="00D22171">
      <w:pPr>
        <w:rPr>
          <w:rFonts w:ascii="Sakkal Majalla" w:hAnsi="Sakkal Majalla" w:cs="Sakkal Majalla"/>
          <w:sz w:val="36"/>
          <w:szCs w:val="36"/>
          <w:u w:val="single"/>
          <w:rtl/>
        </w:rPr>
      </w:pPr>
    </w:p>
    <w:p w14:paraId="29AB14BA" w14:textId="66B7D036" w:rsidR="00752143" w:rsidRDefault="00FB2D27" w:rsidP="00D22171">
      <w:pPr>
        <w:rPr>
          <w:rFonts w:ascii="Sakkal Majalla" w:hAnsi="Sakkal Majalla" w:cs="Sakkal Majalla"/>
          <w:sz w:val="36"/>
          <w:szCs w:val="36"/>
          <w:u w:val="single"/>
          <w:rtl/>
        </w:rPr>
      </w:pPr>
      <w:r>
        <w:rPr>
          <w:rFonts w:ascii="Sakkal Majalla" w:hAnsi="Sakkal Majalla" w:cs="Sakkal Majalla" w:hint="cs"/>
          <w:sz w:val="36"/>
          <w:szCs w:val="36"/>
          <w:u w:val="single"/>
          <w:rtl/>
        </w:rPr>
        <w:t>3.1</w:t>
      </w:r>
      <w:r w:rsidR="00752143" w:rsidRPr="00752143">
        <w:rPr>
          <w:rFonts w:ascii="Sakkal Majalla" w:hAnsi="Sakkal Majalla" w:cs="Sakkal Majalla"/>
          <w:sz w:val="36"/>
          <w:szCs w:val="36"/>
          <w:u w:val="single"/>
          <w:rtl/>
        </w:rPr>
        <w:t>-المنهجية وطرق البحث.</w:t>
      </w:r>
    </w:p>
    <w:p w14:paraId="6665E2C0" w14:textId="77CE05F9" w:rsidR="00752143" w:rsidRDefault="003116B8" w:rsidP="00D22171">
      <w:pPr>
        <w:rPr>
          <w:rFonts w:ascii="Sakkal Majalla" w:hAnsi="Sakkal Majalla" w:cs="Sakkal Majalla"/>
          <w:sz w:val="36"/>
          <w:szCs w:val="36"/>
          <w:rtl/>
        </w:rPr>
      </w:pPr>
      <w:r>
        <w:rPr>
          <w:rFonts w:ascii="Sakkal Majalla" w:hAnsi="Sakkal Majalla" w:cs="Sakkal Majalla" w:hint="cs"/>
          <w:sz w:val="36"/>
          <w:szCs w:val="36"/>
          <w:rtl/>
        </w:rPr>
        <w:t xml:space="preserve">تم استخدام المنهج الوصفي التحليلي </w:t>
      </w:r>
      <w:r w:rsidRPr="003116B8">
        <w:rPr>
          <w:rFonts w:ascii="Sakkal Majalla" w:hAnsi="Sakkal Majalla" w:cs="Sakkal Majalla"/>
          <w:sz w:val="36"/>
          <w:szCs w:val="36"/>
          <w:rtl/>
        </w:rPr>
        <w:t>يعتمد هذا المنهج على جمع البيانات والمعلومات المتعلقة بمختلف أساليب فض المنازعات في المشاريع الهندسية</w:t>
      </w:r>
      <w:bookmarkStart w:id="6" w:name="_Hlk192164117"/>
      <w:r w:rsidRPr="003116B8">
        <w:rPr>
          <w:rFonts w:ascii="Sakkal Majalla" w:hAnsi="Sakkal Majalla" w:cs="Sakkal Majalla"/>
          <w:sz w:val="36"/>
          <w:szCs w:val="36"/>
          <w:rtl/>
        </w:rPr>
        <w:t xml:space="preserve">، </w:t>
      </w:r>
      <w:bookmarkEnd w:id="6"/>
      <w:r w:rsidRPr="003116B8">
        <w:rPr>
          <w:rFonts w:ascii="Sakkal Majalla" w:hAnsi="Sakkal Majalla" w:cs="Sakkal Majalla"/>
          <w:sz w:val="36"/>
          <w:szCs w:val="36"/>
          <w:rtl/>
        </w:rPr>
        <w:t xml:space="preserve">ثم تحليلها للوصول إلى استنتاجات تتعلق بكفاءة كل </w:t>
      </w:r>
      <w:r w:rsidR="00FB2D27" w:rsidRPr="003116B8">
        <w:rPr>
          <w:rFonts w:ascii="Sakkal Majalla" w:hAnsi="Sakkal Majalla" w:cs="Sakkal Majalla" w:hint="cs"/>
          <w:sz w:val="36"/>
          <w:szCs w:val="36"/>
          <w:rtl/>
        </w:rPr>
        <w:t xml:space="preserve">طريقة، </w:t>
      </w:r>
      <w:r w:rsidR="00FB2D27">
        <w:rPr>
          <w:rFonts w:ascii="Sakkal Majalla" w:hAnsi="Sakkal Majalla" w:cs="Sakkal Majalla" w:hint="cs"/>
          <w:sz w:val="36"/>
          <w:szCs w:val="36"/>
          <w:rtl/>
        </w:rPr>
        <w:t>حيث</w:t>
      </w:r>
      <w:r>
        <w:rPr>
          <w:rFonts w:ascii="Sakkal Majalla" w:hAnsi="Sakkal Majalla" w:cs="Sakkal Majalla" w:hint="cs"/>
          <w:sz w:val="36"/>
          <w:szCs w:val="36"/>
          <w:rtl/>
        </w:rPr>
        <w:t xml:space="preserve"> تم جمع البيانات عن طريق استبيان تم عملها لذلك يتضمن أسئلة عن المنازعات وطرق فضها والتفضيل بينها على مستوى عدد من المشاريع بعد جمع البيانات تم تحليلها باستخدام الأساليب الإحصائية المناسبة لتحديد العلاقات بين </w:t>
      </w:r>
      <w:proofErr w:type="gramStart"/>
      <w:r>
        <w:rPr>
          <w:rFonts w:ascii="Sakkal Majalla" w:hAnsi="Sakkal Majalla" w:cs="Sakkal Majalla" w:hint="cs"/>
          <w:sz w:val="36"/>
          <w:szCs w:val="36"/>
          <w:rtl/>
        </w:rPr>
        <w:t>المتغيرات .</w:t>
      </w:r>
      <w:proofErr w:type="gramEnd"/>
    </w:p>
    <w:p w14:paraId="1AD2FA03" w14:textId="77777777" w:rsidR="00F51CAE" w:rsidRPr="00F51CAE" w:rsidRDefault="00F51CAE" w:rsidP="00D22171">
      <w:pPr>
        <w:rPr>
          <w:rFonts w:ascii="Sakkal Majalla" w:hAnsi="Sakkal Majalla" w:cs="Sakkal Majalla"/>
          <w:sz w:val="36"/>
          <w:szCs w:val="36"/>
          <w:u w:val="single"/>
          <w:rtl/>
        </w:rPr>
      </w:pPr>
    </w:p>
    <w:p w14:paraId="3DA931C5" w14:textId="3358BC82" w:rsidR="00F51CAE" w:rsidRDefault="00FB2D27" w:rsidP="00D22171">
      <w:pPr>
        <w:rPr>
          <w:rFonts w:ascii="Sakkal Majalla" w:hAnsi="Sakkal Majalla" w:cs="Sakkal Majalla"/>
          <w:sz w:val="36"/>
          <w:szCs w:val="36"/>
          <w:u w:val="single"/>
          <w:rtl/>
        </w:rPr>
      </w:pPr>
      <w:r>
        <w:rPr>
          <w:rFonts w:ascii="Sakkal Majalla" w:hAnsi="Sakkal Majalla" w:cs="Sakkal Majalla" w:hint="cs"/>
          <w:sz w:val="36"/>
          <w:szCs w:val="36"/>
          <w:u w:val="single"/>
          <w:rtl/>
        </w:rPr>
        <w:t>3.2</w:t>
      </w:r>
      <w:r w:rsidR="00F51CAE" w:rsidRPr="00F51CAE">
        <w:rPr>
          <w:rFonts w:ascii="Sakkal Majalla" w:hAnsi="Sakkal Majalla" w:cs="Sakkal Majalla"/>
          <w:sz w:val="36"/>
          <w:szCs w:val="36"/>
          <w:u w:val="single"/>
          <w:rtl/>
        </w:rPr>
        <w:t>-مجتمع البحث</w:t>
      </w:r>
    </w:p>
    <w:p w14:paraId="09347338" w14:textId="750473D5" w:rsidR="00F51CAE" w:rsidRPr="00F51CAE" w:rsidRDefault="00F51CAE" w:rsidP="00F51CAE">
      <w:pPr>
        <w:rPr>
          <w:rFonts w:ascii="Sakkal Majalla" w:hAnsi="Sakkal Majalla" w:cs="Sakkal Majalla"/>
          <w:sz w:val="36"/>
          <w:szCs w:val="36"/>
          <w:rtl/>
        </w:rPr>
      </w:pPr>
      <w:r w:rsidRPr="00F51CAE">
        <w:rPr>
          <w:rFonts w:ascii="Sakkal Majalla" w:hAnsi="Sakkal Majalla" w:cs="Sakkal Majalla"/>
          <w:sz w:val="36"/>
          <w:szCs w:val="36"/>
          <w:rtl/>
        </w:rPr>
        <w:t xml:space="preserve">تم اختيار عينة عشوائية من مجتمع البحث وهم المهندسين العاملين في المشاريع </w:t>
      </w:r>
      <w:r>
        <w:rPr>
          <w:rFonts w:ascii="Sakkal Majalla" w:hAnsi="Sakkal Majalla" w:cs="Sakkal Majalla" w:hint="cs"/>
          <w:sz w:val="36"/>
          <w:szCs w:val="36"/>
          <w:rtl/>
        </w:rPr>
        <w:t>الهندسية</w:t>
      </w:r>
    </w:p>
    <w:p w14:paraId="5B4D6A38" w14:textId="5AAC5BFD" w:rsidR="00F51CAE" w:rsidRPr="00F51CAE" w:rsidRDefault="00F51CAE" w:rsidP="00F51CAE">
      <w:pPr>
        <w:rPr>
          <w:rFonts w:ascii="Sakkal Majalla" w:hAnsi="Sakkal Majalla" w:cs="Sakkal Majalla"/>
          <w:sz w:val="36"/>
          <w:szCs w:val="36"/>
          <w:rtl/>
        </w:rPr>
      </w:pPr>
      <w:r w:rsidRPr="00F51CAE">
        <w:rPr>
          <w:rFonts w:ascii="Sakkal Majalla" w:hAnsi="Sakkal Majalla" w:cs="Sakkal Majalla"/>
          <w:sz w:val="36"/>
          <w:szCs w:val="36"/>
          <w:rtl/>
        </w:rPr>
        <w:t>بالمملكة العربية السعودية، حيث تم تحويل</w:t>
      </w:r>
      <w:r>
        <w:rPr>
          <w:rFonts w:ascii="Sakkal Majalla" w:hAnsi="Sakkal Majalla" w:cs="Sakkal Majalla" w:hint="cs"/>
          <w:sz w:val="36"/>
          <w:szCs w:val="36"/>
          <w:rtl/>
        </w:rPr>
        <w:t xml:space="preserve"> الاستبيان</w:t>
      </w:r>
      <w:r w:rsidRPr="00F51CAE">
        <w:rPr>
          <w:rFonts w:ascii="Sakkal Majalla" w:hAnsi="Sakkal Majalla" w:cs="Sakkal Majalla"/>
          <w:sz w:val="36"/>
          <w:szCs w:val="36"/>
          <w:rtl/>
        </w:rPr>
        <w:t xml:space="preserve"> إلى استمارة إلكترونية عبر موقع </w:t>
      </w:r>
      <w:r>
        <w:rPr>
          <w:rFonts w:ascii="Sakkal Majalla" w:hAnsi="Sakkal Majalla" w:cs="Sakkal Majalla" w:hint="cs"/>
          <w:sz w:val="36"/>
          <w:szCs w:val="36"/>
          <w:rtl/>
        </w:rPr>
        <w:t>(</w:t>
      </w:r>
      <w:r>
        <w:rPr>
          <w:rFonts w:ascii="Sakkal Majalla" w:hAnsi="Sakkal Majalla" w:cs="Sakkal Majalla"/>
          <w:sz w:val="36"/>
          <w:szCs w:val="36"/>
        </w:rPr>
        <w:t xml:space="preserve">google </w:t>
      </w:r>
      <w:proofErr w:type="gramStart"/>
      <w:r w:rsidR="00FB2D27">
        <w:rPr>
          <w:rFonts w:ascii="Sakkal Majalla" w:hAnsi="Sakkal Majalla" w:cs="Sakkal Majalla"/>
          <w:sz w:val="36"/>
          <w:szCs w:val="36"/>
        </w:rPr>
        <w:t xml:space="preserve">drive </w:t>
      </w:r>
      <w:r w:rsidR="00FB2D27">
        <w:rPr>
          <w:rFonts w:ascii="Sakkal Majalla" w:hAnsi="Sakkal Majalla" w:cs="Sakkal Majalla" w:hint="cs"/>
          <w:sz w:val="36"/>
          <w:szCs w:val="36"/>
          <w:rtl/>
        </w:rPr>
        <w:t>)</w:t>
      </w:r>
      <w:proofErr w:type="gramEnd"/>
      <w:r w:rsidR="0046699C">
        <w:rPr>
          <w:rFonts w:ascii="Sakkal Majalla" w:hAnsi="Sakkal Majalla" w:cs="Sakkal Majalla" w:hint="cs"/>
          <w:sz w:val="36"/>
          <w:szCs w:val="36"/>
          <w:rtl/>
        </w:rPr>
        <w:t xml:space="preserve"> وقد تم الحصول على </w:t>
      </w:r>
      <w:r w:rsidR="00F92B60">
        <w:rPr>
          <w:rFonts w:ascii="Sakkal Majalla" w:hAnsi="Sakkal Majalla" w:cs="Sakkal Majalla" w:hint="cs"/>
          <w:sz w:val="36"/>
          <w:szCs w:val="36"/>
          <w:rtl/>
        </w:rPr>
        <w:t>257</w:t>
      </w:r>
      <w:r w:rsidR="0046699C">
        <w:rPr>
          <w:rFonts w:ascii="Sakkal Majalla" w:hAnsi="Sakkal Majalla" w:cs="Sakkal Majalla" w:hint="cs"/>
          <w:sz w:val="36"/>
          <w:szCs w:val="36"/>
          <w:rtl/>
        </w:rPr>
        <w:t xml:space="preserve"> استبيانه وبعد الفحص والتدقيق حصل الباحث </w:t>
      </w:r>
      <w:r w:rsidR="00F92B60">
        <w:rPr>
          <w:rFonts w:ascii="Sakkal Majalla" w:hAnsi="Sakkal Majalla" w:cs="Sakkal Majalla" w:hint="cs"/>
          <w:sz w:val="36"/>
          <w:szCs w:val="36"/>
          <w:rtl/>
        </w:rPr>
        <w:t>238</w:t>
      </w:r>
      <w:r w:rsidR="0046699C">
        <w:rPr>
          <w:rFonts w:ascii="Sakkal Majalla" w:hAnsi="Sakkal Majalla" w:cs="Sakkal Majalla" w:hint="cs"/>
          <w:sz w:val="36"/>
          <w:szCs w:val="36"/>
          <w:rtl/>
        </w:rPr>
        <w:t xml:space="preserve"> استبيانه صالحة للتحليل . </w:t>
      </w:r>
    </w:p>
    <w:p w14:paraId="48866ACB" w14:textId="77777777" w:rsidR="00F51CAE" w:rsidRPr="003116B8" w:rsidRDefault="00F51CAE" w:rsidP="00D22171">
      <w:pPr>
        <w:rPr>
          <w:rFonts w:ascii="Sakkal Majalla" w:hAnsi="Sakkal Majalla" w:cs="Sakkal Majalla"/>
          <w:sz w:val="36"/>
          <w:szCs w:val="36"/>
          <w:rtl/>
        </w:rPr>
      </w:pPr>
    </w:p>
    <w:p w14:paraId="6581E48F" w14:textId="77777777" w:rsidR="00752143" w:rsidRDefault="00752143" w:rsidP="00D22171">
      <w:pPr>
        <w:rPr>
          <w:rFonts w:ascii="Sakkal Majalla" w:hAnsi="Sakkal Majalla" w:cs="Sakkal Majalla"/>
          <w:sz w:val="36"/>
          <w:szCs w:val="36"/>
          <w:rtl/>
        </w:rPr>
      </w:pPr>
    </w:p>
    <w:p w14:paraId="4561390D" w14:textId="77777777" w:rsidR="00752143" w:rsidRDefault="00752143"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0B38B24F" w:rsidR="00F925D0" w:rsidRPr="00F01AEA" w:rsidRDefault="00F01AEA" w:rsidP="00F01AEA">
      <w:pPr>
        <w:rPr>
          <w:rFonts w:ascii="Sakkal Majalla" w:hAnsi="Sakkal Majalla" w:cs="Sakkal Majalla"/>
          <w:sz w:val="28"/>
          <w:szCs w:val="28"/>
          <w:rtl/>
        </w:rPr>
      </w:pPr>
      <w:r>
        <w:rPr>
          <w:rFonts w:ascii="Sakkal Majalla" w:hAnsi="Sakkal Majalla" w:cs="Sakkal Majalla" w:hint="cs"/>
          <w:sz w:val="28"/>
          <w:szCs w:val="28"/>
          <w:u w:val="single"/>
          <w:rtl/>
        </w:rPr>
        <w:t xml:space="preserve">جدول رقم </w:t>
      </w:r>
      <w:r w:rsidR="00AF45A4">
        <w:rPr>
          <w:rFonts w:ascii="Sakkal Majalla" w:hAnsi="Sakkal Majalla" w:cs="Sakkal Majalla" w:hint="cs"/>
          <w:sz w:val="28"/>
          <w:szCs w:val="28"/>
          <w:u w:val="single"/>
          <w:rtl/>
        </w:rPr>
        <w:t>(1</w:t>
      </w:r>
      <w:proofErr w:type="gramStart"/>
      <w:r>
        <w:rPr>
          <w:rFonts w:ascii="Sakkal Majalla" w:hAnsi="Sakkal Majalla" w:cs="Sakkal Majalla" w:hint="cs"/>
          <w:sz w:val="28"/>
          <w:szCs w:val="28"/>
          <w:u w:val="single"/>
          <w:rtl/>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يوضح توزيع العينة حسب الخصائص الديموغرافية ( الجنس </w:t>
      </w:r>
      <w:r>
        <w:rPr>
          <w:rFonts w:ascii="Sakkal Majalla" w:hAnsi="Sakkal Majalla" w:cs="Sakkal Majalla"/>
          <w:sz w:val="28"/>
          <w:szCs w:val="28"/>
          <w:rtl/>
        </w:rPr>
        <w:t>–</w:t>
      </w:r>
      <w:r>
        <w:rPr>
          <w:rFonts w:ascii="Sakkal Majalla" w:hAnsi="Sakkal Majalla" w:cs="Sakkal Majalla" w:hint="cs"/>
          <w:sz w:val="28"/>
          <w:szCs w:val="28"/>
          <w:rtl/>
        </w:rPr>
        <w:t xml:space="preserve"> العمر -  عدد سنوات الخبرة </w:t>
      </w:r>
      <w:r>
        <w:rPr>
          <w:rFonts w:ascii="Sakkal Majalla" w:hAnsi="Sakkal Majalla" w:cs="Sakkal Majalla"/>
          <w:sz w:val="28"/>
          <w:szCs w:val="28"/>
          <w:rtl/>
        </w:rPr>
        <w:t>–</w:t>
      </w:r>
      <w:r>
        <w:rPr>
          <w:rFonts w:ascii="Sakkal Majalla" w:hAnsi="Sakkal Majalla" w:cs="Sakkal Majalla" w:hint="cs"/>
          <w:sz w:val="28"/>
          <w:szCs w:val="28"/>
          <w:rtl/>
        </w:rPr>
        <w:t xml:space="preserve"> جهة العمل ).</w:t>
      </w:r>
    </w:p>
    <w:tbl>
      <w:tblPr>
        <w:tblStyle w:val="a9"/>
        <w:tblpPr w:leftFromText="180" w:rightFromText="180" w:vertAnchor="text" w:horzAnchor="margin" w:tblpY="290"/>
        <w:bidiVisual/>
        <w:tblW w:w="0" w:type="auto"/>
        <w:tblLook w:val="04A0" w:firstRow="1" w:lastRow="0" w:firstColumn="1" w:lastColumn="0" w:noHBand="0" w:noVBand="1"/>
      </w:tblPr>
      <w:tblGrid>
        <w:gridCol w:w="2204"/>
        <w:gridCol w:w="2206"/>
        <w:gridCol w:w="2206"/>
        <w:gridCol w:w="2206"/>
      </w:tblGrid>
      <w:tr w:rsidR="00916768" w14:paraId="3C7E9A0B" w14:textId="77777777" w:rsidTr="00BA5D13">
        <w:trPr>
          <w:trHeight w:val="620"/>
        </w:trPr>
        <w:tc>
          <w:tcPr>
            <w:tcW w:w="2204" w:type="dxa"/>
            <w:shd w:val="clear" w:color="auto" w:fill="5B9BD5" w:themeFill="accent5"/>
          </w:tcPr>
          <w:p w14:paraId="7941CD4F" w14:textId="2DDE1CB9"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المتغير</w:t>
            </w:r>
          </w:p>
        </w:tc>
        <w:tc>
          <w:tcPr>
            <w:tcW w:w="2206" w:type="dxa"/>
            <w:shd w:val="clear" w:color="auto" w:fill="5B9BD5" w:themeFill="accent5"/>
          </w:tcPr>
          <w:p w14:paraId="6C6E46AF" w14:textId="274217E7"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العبارة</w:t>
            </w:r>
          </w:p>
        </w:tc>
        <w:tc>
          <w:tcPr>
            <w:tcW w:w="2206" w:type="dxa"/>
            <w:shd w:val="clear" w:color="auto" w:fill="5B9BD5" w:themeFill="accent5"/>
          </w:tcPr>
          <w:p w14:paraId="5D9A927F" w14:textId="7C7516D7"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العدد</w:t>
            </w:r>
          </w:p>
        </w:tc>
        <w:tc>
          <w:tcPr>
            <w:tcW w:w="2206" w:type="dxa"/>
            <w:shd w:val="clear" w:color="auto" w:fill="5B9BD5" w:themeFill="accent5"/>
          </w:tcPr>
          <w:p w14:paraId="0DF2F3C6" w14:textId="23A62DD3"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النسبة المئوية</w:t>
            </w:r>
          </w:p>
        </w:tc>
      </w:tr>
      <w:tr w:rsidR="00916768" w14:paraId="32732A6E" w14:textId="77777777" w:rsidTr="00BA5D13">
        <w:trPr>
          <w:trHeight w:val="1073"/>
        </w:trPr>
        <w:tc>
          <w:tcPr>
            <w:tcW w:w="2204" w:type="dxa"/>
            <w:vMerge w:val="restart"/>
          </w:tcPr>
          <w:p w14:paraId="220039C3" w14:textId="77777777" w:rsidR="00916768" w:rsidRDefault="00916768" w:rsidP="00916768">
            <w:pPr>
              <w:jc w:val="center"/>
              <w:rPr>
                <w:rFonts w:ascii="Sakkal Majalla" w:hAnsi="Sakkal Majalla" w:cs="Sakkal Majalla"/>
                <w:sz w:val="28"/>
                <w:szCs w:val="28"/>
                <w:u w:val="single"/>
                <w:rtl/>
              </w:rPr>
            </w:pPr>
          </w:p>
          <w:p w14:paraId="157DD386" w14:textId="77777777" w:rsidR="00916768" w:rsidRDefault="00916768" w:rsidP="00916768">
            <w:pPr>
              <w:jc w:val="center"/>
              <w:rPr>
                <w:rFonts w:ascii="Sakkal Majalla" w:hAnsi="Sakkal Majalla" w:cs="Sakkal Majalla"/>
                <w:sz w:val="28"/>
                <w:szCs w:val="28"/>
                <w:u w:val="single"/>
                <w:rtl/>
              </w:rPr>
            </w:pPr>
          </w:p>
          <w:p w14:paraId="0718A43C" w14:textId="4D5A2ED3"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الجنس</w:t>
            </w:r>
          </w:p>
        </w:tc>
        <w:tc>
          <w:tcPr>
            <w:tcW w:w="2206" w:type="dxa"/>
          </w:tcPr>
          <w:p w14:paraId="0FCBD129" w14:textId="77777777" w:rsidR="00916768" w:rsidRDefault="00916768" w:rsidP="00916768">
            <w:pPr>
              <w:jc w:val="center"/>
              <w:rPr>
                <w:rFonts w:ascii="Sakkal Majalla" w:hAnsi="Sakkal Majalla" w:cs="Sakkal Majalla"/>
                <w:sz w:val="28"/>
                <w:szCs w:val="28"/>
                <w:u w:val="single"/>
                <w:rtl/>
              </w:rPr>
            </w:pPr>
          </w:p>
          <w:p w14:paraId="576146EC" w14:textId="0696D663"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ذكر</w:t>
            </w:r>
          </w:p>
        </w:tc>
        <w:tc>
          <w:tcPr>
            <w:tcW w:w="2206" w:type="dxa"/>
          </w:tcPr>
          <w:p w14:paraId="6F039812" w14:textId="77777777" w:rsidR="00916768" w:rsidRDefault="00916768" w:rsidP="0018565F">
            <w:pPr>
              <w:jc w:val="center"/>
              <w:rPr>
                <w:rFonts w:ascii="Sakkal Majalla" w:hAnsi="Sakkal Majalla" w:cs="Sakkal Majalla"/>
                <w:sz w:val="28"/>
                <w:szCs w:val="28"/>
                <w:u w:val="single"/>
                <w:rtl/>
              </w:rPr>
            </w:pPr>
          </w:p>
          <w:p w14:paraId="4E618C43" w14:textId="69C44020" w:rsidR="0018565F" w:rsidRDefault="0018565F" w:rsidP="0018565F">
            <w:pPr>
              <w:jc w:val="center"/>
              <w:rPr>
                <w:rFonts w:ascii="Sakkal Majalla" w:hAnsi="Sakkal Majalla" w:cs="Sakkal Majalla"/>
                <w:sz w:val="28"/>
                <w:szCs w:val="28"/>
                <w:u w:val="single"/>
                <w:rtl/>
              </w:rPr>
            </w:pPr>
            <w:r w:rsidRPr="0018565F">
              <w:rPr>
                <w:rFonts w:ascii="Sakkal Majalla" w:hAnsi="Sakkal Majalla" w:cs="Sakkal Majalla" w:hint="cs"/>
                <w:sz w:val="28"/>
                <w:szCs w:val="28"/>
                <w:rtl/>
              </w:rPr>
              <w:t>223</w:t>
            </w:r>
          </w:p>
          <w:p w14:paraId="035E2F55" w14:textId="1B046EAF" w:rsidR="0018565F" w:rsidRDefault="0018565F" w:rsidP="0018565F">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49EA9D42" w14:textId="77777777" w:rsidR="00916768" w:rsidRDefault="00916768" w:rsidP="00916768">
            <w:pPr>
              <w:rPr>
                <w:rFonts w:ascii="Sakkal Majalla" w:hAnsi="Sakkal Majalla" w:cs="Sakkal Majalla"/>
                <w:sz w:val="28"/>
                <w:szCs w:val="28"/>
                <w:u w:val="single"/>
                <w:rtl/>
              </w:rPr>
            </w:pPr>
          </w:p>
        </w:tc>
        <w:tc>
          <w:tcPr>
            <w:tcW w:w="2206" w:type="dxa"/>
          </w:tcPr>
          <w:p w14:paraId="1BAC690F" w14:textId="77777777" w:rsidR="00916768" w:rsidRDefault="0018565F" w:rsidP="00916768">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489FB86E" w14:textId="54471C2B" w:rsidR="0018565F" w:rsidRPr="0018565F" w:rsidRDefault="0018565F" w:rsidP="0018565F">
            <w:pPr>
              <w:jc w:val="center"/>
              <w:rPr>
                <w:rFonts w:ascii="Sakkal Majalla" w:hAnsi="Sakkal Majalla" w:cs="Sakkal Majalla"/>
                <w:sz w:val="28"/>
                <w:szCs w:val="28"/>
                <w:rtl/>
              </w:rPr>
            </w:pPr>
            <w:r>
              <w:rPr>
                <w:rFonts w:ascii="Sakkal Majalla" w:hAnsi="Sakkal Majalla" w:cs="Sakkal Majalla" w:hint="cs"/>
                <w:sz w:val="28"/>
                <w:szCs w:val="28"/>
                <w:rtl/>
              </w:rPr>
              <w:t xml:space="preserve"> </w:t>
            </w:r>
            <w:bookmarkStart w:id="7" w:name="_Hlk192247251"/>
            <w:r w:rsidRPr="0018565F">
              <w:rPr>
                <w:rFonts w:ascii="Sakkal Majalla" w:hAnsi="Sakkal Majalla" w:cs="Sakkal Majalla" w:hint="cs"/>
                <w:sz w:val="28"/>
                <w:szCs w:val="28"/>
                <w:rtl/>
              </w:rPr>
              <w:t>86.77</w:t>
            </w:r>
            <w:r>
              <w:rPr>
                <w:rFonts w:ascii="Sakkal Majalla" w:hAnsi="Sakkal Majalla" w:cs="Sakkal Majalla" w:hint="cs"/>
                <w:sz w:val="28"/>
                <w:szCs w:val="28"/>
                <w:rtl/>
              </w:rPr>
              <w:t>%</w:t>
            </w:r>
            <w:bookmarkEnd w:id="7"/>
          </w:p>
        </w:tc>
      </w:tr>
      <w:tr w:rsidR="00916768" w14:paraId="25AF9068" w14:textId="77777777" w:rsidTr="00BA5D13">
        <w:trPr>
          <w:trHeight w:val="578"/>
        </w:trPr>
        <w:tc>
          <w:tcPr>
            <w:tcW w:w="2204" w:type="dxa"/>
            <w:vMerge/>
          </w:tcPr>
          <w:p w14:paraId="3ACB7F14" w14:textId="77777777" w:rsidR="00916768" w:rsidRDefault="00916768" w:rsidP="00916768">
            <w:pPr>
              <w:jc w:val="center"/>
              <w:rPr>
                <w:rFonts w:ascii="Sakkal Majalla" w:hAnsi="Sakkal Majalla" w:cs="Sakkal Majalla"/>
                <w:sz w:val="28"/>
                <w:szCs w:val="28"/>
                <w:u w:val="single"/>
                <w:rtl/>
              </w:rPr>
            </w:pPr>
          </w:p>
        </w:tc>
        <w:tc>
          <w:tcPr>
            <w:tcW w:w="2206" w:type="dxa"/>
          </w:tcPr>
          <w:p w14:paraId="3D33E7F9" w14:textId="77777777" w:rsidR="00916768" w:rsidRDefault="00916768" w:rsidP="00916768">
            <w:pPr>
              <w:jc w:val="center"/>
              <w:rPr>
                <w:rFonts w:ascii="Sakkal Majalla" w:hAnsi="Sakkal Majalla" w:cs="Sakkal Majalla"/>
                <w:sz w:val="28"/>
                <w:szCs w:val="28"/>
                <w:u w:val="single"/>
                <w:rtl/>
              </w:rPr>
            </w:pPr>
          </w:p>
          <w:p w14:paraId="2BD6E481" w14:textId="6AAC78A3"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أنثى</w:t>
            </w:r>
          </w:p>
        </w:tc>
        <w:tc>
          <w:tcPr>
            <w:tcW w:w="2206" w:type="dxa"/>
          </w:tcPr>
          <w:p w14:paraId="422FE04B" w14:textId="77777777" w:rsidR="00916768" w:rsidRDefault="00916768" w:rsidP="0018565F">
            <w:pPr>
              <w:jc w:val="center"/>
              <w:rPr>
                <w:rFonts w:ascii="Sakkal Majalla" w:hAnsi="Sakkal Majalla" w:cs="Sakkal Majalla"/>
                <w:sz w:val="28"/>
                <w:szCs w:val="28"/>
                <w:u w:val="single"/>
                <w:rtl/>
              </w:rPr>
            </w:pPr>
          </w:p>
          <w:p w14:paraId="6D1E38C9" w14:textId="77777777" w:rsidR="0018565F" w:rsidRDefault="0018565F" w:rsidP="0018565F">
            <w:pPr>
              <w:rPr>
                <w:rFonts w:ascii="Sakkal Majalla" w:hAnsi="Sakkal Majalla" w:cs="Sakkal Majalla"/>
                <w:sz w:val="28"/>
                <w:szCs w:val="28"/>
                <w:rtl/>
              </w:rPr>
            </w:pPr>
            <w:r w:rsidRPr="0018565F">
              <w:rPr>
                <w:rFonts w:ascii="Sakkal Majalla" w:hAnsi="Sakkal Majalla" w:cs="Sakkal Majalla" w:hint="cs"/>
                <w:sz w:val="28"/>
                <w:szCs w:val="28"/>
                <w:rtl/>
              </w:rPr>
              <w:t xml:space="preserve">                    15</w:t>
            </w:r>
          </w:p>
          <w:p w14:paraId="1F98FEF7" w14:textId="77777777" w:rsidR="0018565F" w:rsidRDefault="0018565F" w:rsidP="0018565F">
            <w:pPr>
              <w:rPr>
                <w:rFonts w:ascii="Sakkal Majalla" w:hAnsi="Sakkal Majalla" w:cs="Sakkal Majalla"/>
                <w:sz w:val="28"/>
                <w:szCs w:val="28"/>
                <w:rtl/>
              </w:rPr>
            </w:pPr>
          </w:p>
          <w:p w14:paraId="6E08F237" w14:textId="63F46045" w:rsidR="0018565F" w:rsidRPr="0018565F" w:rsidRDefault="0018565F" w:rsidP="0018565F">
            <w:pPr>
              <w:rPr>
                <w:rFonts w:ascii="Sakkal Majalla" w:hAnsi="Sakkal Majalla" w:cs="Sakkal Majalla"/>
                <w:sz w:val="28"/>
                <w:szCs w:val="28"/>
                <w:rtl/>
              </w:rPr>
            </w:pPr>
          </w:p>
        </w:tc>
        <w:tc>
          <w:tcPr>
            <w:tcW w:w="2206" w:type="dxa"/>
          </w:tcPr>
          <w:p w14:paraId="60C05923" w14:textId="77777777" w:rsidR="00916768" w:rsidRDefault="00916768" w:rsidP="0018565F">
            <w:pPr>
              <w:jc w:val="center"/>
              <w:rPr>
                <w:rFonts w:ascii="Sakkal Majalla" w:hAnsi="Sakkal Majalla" w:cs="Sakkal Majalla"/>
                <w:sz w:val="28"/>
                <w:szCs w:val="28"/>
                <w:u w:val="single"/>
                <w:rtl/>
              </w:rPr>
            </w:pPr>
          </w:p>
          <w:p w14:paraId="68412183" w14:textId="72455E75" w:rsidR="0018565F" w:rsidRPr="0018565F" w:rsidRDefault="0018565F" w:rsidP="00ED0F09">
            <w:pPr>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Pr="0018565F">
              <w:rPr>
                <w:rFonts w:ascii="Sakkal Majalla" w:hAnsi="Sakkal Majalla" w:cs="Sakkal Majalla" w:hint="cs"/>
                <w:sz w:val="28"/>
                <w:szCs w:val="28"/>
                <w:rtl/>
              </w:rPr>
              <w:t>5.84</w:t>
            </w:r>
            <w:r w:rsidR="00ED0F09" w:rsidRPr="00ED0F09">
              <w:rPr>
                <w:rFonts w:ascii="Sakkal Majalla" w:hAnsi="Sakkal Majalla" w:cs="Sakkal Majalla"/>
                <w:sz w:val="28"/>
                <w:szCs w:val="28"/>
              </w:rPr>
              <w:t>%</w:t>
            </w:r>
          </w:p>
        </w:tc>
      </w:tr>
      <w:tr w:rsidR="00916768" w14:paraId="65D6DCE6" w14:textId="77777777" w:rsidTr="00BA5D13">
        <w:trPr>
          <w:trHeight w:val="137"/>
        </w:trPr>
        <w:tc>
          <w:tcPr>
            <w:tcW w:w="2204" w:type="dxa"/>
            <w:vMerge/>
          </w:tcPr>
          <w:p w14:paraId="5B43BC3F" w14:textId="77777777" w:rsidR="00916768" w:rsidRDefault="00916768" w:rsidP="00916768">
            <w:pPr>
              <w:jc w:val="center"/>
              <w:rPr>
                <w:rFonts w:ascii="Sakkal Majalla" w:hAnsi="Sakkal Majalla" w:cs="Sakkal Majalla"/>
                <w:sz w:val="28"/>
                <w:szCs w:val="28"/>
                <w:u w:val="single"/>
                <w:rtl/>
              </w:rPr>
            </w:pPr>
          </w:p>
        </w:tc>
        <w:tc>
          <w:tcPr>
            <w:tcW w:w="2206" w:type="dxa"/>
          </w:tcPr>
          <w:p w14:paraId="20BDEFE3" w14:textId="77777777" w:rsidR="00916768" w:rsidRDefault="00916768" w:rsidP="00916768">
            <w:pPr>
              <w:jc w:val="center"/>
              <w:rPr>
                <w:rFonts w:ascii="Sakkal Majalla" w:hAnsi="Sakkal Majalla" w:cs="Sakkal Majalla"/>
                <w:sz w:val="28"/>
                <w:szCs w:val="28"/>
                <w:u w:val="single"/>
                <w:rtl/>
              </w:rPr>
            </w:pPr>
          </w:p>
          <w:p w14:paraId="5099AE41" w14:textId="76AFD78D" w:rsidR="00916768" w:rsidRDefault="00916768" w:rsidP="0091676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المجموع</w:t>
            </w:r>
          </w:p>
        </w:tc>
        <w:tc>
          <w:tcPr>
            <w:tcW w:w="2206" w:type="dxa"/>
          </w:tcPr>
          <w:p w14:paraId="5AC5265D" w14:textId="3B32814A" w:rsidR="00916768" w:rsidRDefault="00916768" w:rsidP="0018565F">
            <w:pPr>
              <w:jc w:val="center"/>
              <w:rPr>
                <w:rFonts w:ascii="Sakkal Majalla" w:hAnsi="Sakkal Majalla" w:cs="Sakkal Majalla"/>
                <w:sz w:val="28"/>
                <w:szCs w:val="28"/>
                <w:u w:val="single"/>
                <w:rtl/>
              </w:rPr>
            </w:pPr>
          </w:p>
          <w:p w14:paraId="01A177EE" w14:textId="6C9F6659" w:rsidR="0018565F" w:rsidRPr="0018565F" w:rsidRDefault="0018565F" w:rsidP="0018565F">
            <w:pPr>
              <w:jc w:val="center"/>
              <w:rPr>
                <w:rFonts w:ascii="Sakkal Majalla" w:hAnsi="Sakkal Majalla" w:cs="Sakkal Majalla"/>
                <w:sz w:val="28"/>
                <w:szCs w:val="28"/>
                <w:rtl/>
              </w:rPr>
            </w:pPr>
            <w:r w:rsidRPr="0018565F">
              <w:rPr>
                <w:rFonts w:ascii="Sakkal Majalla" w:hAnsi="Sakkal Majalla" w:cs="Sakkal Majalla" w:hint="cs"/>
                <w:sz w:val="28"/>
                <w:szCs w:val="28"/>
                <w:rtl/>
              </w:rPr>
              <w:t>257</w:t>
            </w:r>
          </w:p>
          <w:p w14:paraId="1BF5CB20" w14:textId="77777777" w:rsidR="0018565F" w:rsidRDefault="0018565F" w:rsidP="0018565F">
            <w:pPr>
              <w:rPr>
                <w:rFonts w:ascii="Sakkal Majalla" w:hAnsi="Sakkal Majalla" w:cs="Sakkal Majalla"/>
                <w:sz w:val="28"/>
                <w:szCs w:val="28"/>
                <w:u w:val="single"/>
                <w:rtl/>
              </w:rPr>
            </w:pPr>
          </w:p>
          <w:p w14:paraId="32BEC6A3" w14:textId="0C68AF83" w:rsidR="0018565F" w:rsidRDefault="0018565F" w:rsidP="0018565F">
            <w:pPr>
              <w:jc w:val="center"/>
              <w:rPr>
                <w:rFonts w:ascii="Sakkal Majalla" w:hAnsi="Sakkal Majalla" w:cs="Sakkal Majalla"/>
                <w:sz w:val="28"/>
                <w:szCs w:val="28"/>
                <w:u w:val="single"/>
                <w:rtl/>
              </w:rPr>
            </w:pPr>
          </w:p>
        </w:tc>
        <w:tc>
          <w:tcPr>
            <w:tcW w:w="2206" w:type="dxa"/>
          </w:tcPr>
          <w:p w14:paraId="41AF1DDC" w14:textId="77777777" w:rsidR="00916768" w:rsidRDefault="00916768" w:rsidP="0018565F">
            <w:pPr>
              <w:jc w:val="center"/>
              <w:rPr>
                <w:rFonts w:ascii="Sakkal Majalla" w:hAnsi="Sakkal Majalla" w:cs="Sakkal Majalla"/>
                <w:sz w:val="28"/>
                <w:szCs w:val="28"/>
                <w:u w:val="single"/>
              </w:rPr>
            </w:pPr>
          </w:p>
          <w:p w14:paraId="5BD71894" w14:textId="12D3A486" w:rsidR="0018565F" w:rsidRPr="0018565F" w:rsidRDefault="00ED0F09" w:rsidP="00ED0F09">
            <w:pPr>
              <w:jc w:val="center"/>
              <w:rPr>
                <w:rFonts w:ascii="Sakkal Majalla" w:hAnsi="Sakkal Majalla" w:cs="Sakkal Majalla"/>
                <w:sz w:val="28"/>
                <w:szCs w:val="28"/>
                <w:rtl/>
              </w:rPr>
            </w:pPr>
            <w:r w:rsidRPr="00ED0F09">
              <w:rPr>
                <w:rFonts w:ascii="Sakkal Majalla" w:hAnsi="Sakkal Majalla" w:cs="Sakkal Majalla"/>
                <w:sz w:val="28"/>
                <w:szCs w:val="28"/>
              </w:rPr>
              <w:t>%</w:t>
            </w:r>
            <w:r w:rsidR="0018565F" w:rsidRPr="0018565F">
              <w:rPr>
                <w:rFonts w:ascii="Sakkal Majalla" w:hAnsi="Sakkal Majalla" w:cs="Sakkal Majalla"/>
                <w:sz w:val="28"/>
                <w:szCs w:val="28"/>
              </w:rPr>
              <w:t>100</w:t>
            </w:r>
          </w:p>
        </w:tc>
      </w:tr>
      <w:tr w:rsidR="00FB6A52" w14:paraId="1BFC2501" w14:textId="77777777" w:rsidTr="00BA5D13">
        <w:trPr>
          <w:trHeight w:val="657"/>
        </w:trPr>
        <w:tc>
          <w:tcPr>
            <w:tcW w:w="2204" w:type="dxa"/>
            <w:vMerge w:val="restart"/>
          </w:tcPr>
          <w:p w14:paraId="04B83D00" w14:textId="77777777" w:rsidR="00FB6A52" w:rsidRDefault="00FB6A52" w:rsidP="0018565F">
            <w:pPr>
              <w:jc w:val="center"/>
              <w:rPr>
                <w:rFonts w:ascii="Sakkal Majalla" w:hAnsi="Sakkal Majalla" w:cs="Sakkal Majalla"/>
                <w:sz w:val="28"/>
                <w:szCs w:val="28"/>
                <w:u w:val="single"/>
              </w:rPr>
            </w:pPr>
          </w:p>
          <w:p w14:paraId="0D836B8E" w14:textId="77777777" w:rsidR="00FB6A52" w:rsidRDefault="00FB6A52" w:rsidP="0018565F">
            <w:pPr>
              <w:jc w:val="center"/>
              <w:rPr>
                <w:rFonts w:ascii="Sakkal Majalla" w:hAnsi="Sakkal Majalla" w:cs="Sakkal Majalla"/>
                <w:sz w:val="28"/>
                <w:szCs w:val="28"/>
                <w:u w:val="single"/>
              </w:rPr>
            </w:pPr>
          </w:p>
          <w:p w14:paraId="7C556143" w14:textId="77777777" w:rsidR="00FB6A52" w:rsidRDefault="00FB6A52" w:rsidP="0018565F">
            <w:pPr>
              <w:jc w:val="center"/>
              <w:rPr>
                <w:rFonts w:ascii="Sakkal Majalla" w:hAnsi="Sakkal Majalla" w:cs="Sakkal Majalla"/>
                <w:sz w:val="28"/>
                <w:szCs w:val="28"/>
                <w:u w:val="single"/>
              </w:rPr>
            </w:pPr>
          </w:p>
          <w:p w14:paraId="072F88F8" w14:textId="3F1BAC69" w:rsidR="00FB6A52" w:rsidRPr="0018565F" w:rsidRDefault="00FB6A52" w:rsidP="0018565F">
            <w:pPr>
              <w:jc w:val="center"/>
              <w:rPr>
                <w:rFonts w:ascii="Sakkal Majalla" w:hAnsi="Sakkal Majalla" w:cs="Sakkal Majalla"/>
                <w:sz w:val="28"/>
                <w:szCs w:val="28"/>
                <w:rtl/>
              </w:rPr>
            </w:pPr>
            <w:r w:rsidRPr="0018565F">
              <w:rPr>
                <w:rFonts w:ascii="Sakkal Majalla" w:hAnsi="Sakkal Majalla" w:cs="Sakkal Majalla" w:hint="cs"/>
                <w:sz w:val="28"/>
                <w:szCs w:val="28"/>
                <w:rtl/>
              </w:rPr>
              <w:t>العمر</w:t>
            </w:r>
          </w:p>
        </w:tc>
        <w:tc>
          <w:tcPr>
            <w:tcW w:w="2206" w:type="dxa"/>
          </w:tcPr>
          <w:p w14:paraId="7FEA736A" w14:textId="77777777" w:rsidR="00FB6A52" w:rsidRDefault="00FB6A52" w:rsidP="00916768">
            <w:pPr>
              <w:rPr>
                <w:rFonts w:ascii="Sakkal Majalla" w:hAnsi="Sakkal Majalla" w:cs="Sakkal Majalla"/>
                <w:sz w:val="28"/>
                <w:szCs w:val="28"/>
                <w:u w:val="single"/>
                <w:rtl/>
              </w:rPr>
            </w:pPr>
          </w:p>
          <w:p w14:paraId="12C2CA8F" w14:textId="5B45788C" w:rsidR="00FB6A52" w:rsidRPr="00FB6A52" w:rsidRDefault="00FB6A52" w:rsidP="00FB6A52">
            <w:pPr>
              <w:jc w:val="center"/>
              <w:rPr>
                <w:rFonts w:ascii="Sakkal Majalla" w:hAnsi="Sakkal Majalla" w:cs="Sakkal Majalla"/>
                <w:sz w:val="28"/>
                <w:szCs w:val="28"/>
                <w:rtl/>
              </w:rPr>
            </w:pPr>
            <w:r>
              <w:rPr>
                <w:rFonts w:ascii="Sakkal Majalla" w:hAnsi="Sakkal Majalla" w:cs="Sakkal Majalla" w:hint="cs"/>
                <w:sz w:val="28"/>
                <w:szCs w:val="28"/>
                <w:rtl/>
              </w:rPr>
              <w:t>30 سنة او اقل</w:t>
            </w:r>
          </w:p>
          <w:p w14:paraId="45A63EC0" w14:textId="77777777" w:rsidR="00FB6A52" w:rsidRDefault="00FB6A52" w:rsidP="0018565F">
            <w:pPr>
              <w:jc w:val="center"/>
              <w:rPr>
                <w:rFonts w:ascii="Sakkal Majalla" w:hAnsi="Sakkal Majalla" w:cs="Sakkal Majalla"/>
                <w:sz w:val="28"/>
                <w:szCs w:val="28"/>
                <w:u w:val="single"/>
                <w:rtl/>
              </w:rPr>
            </w:pPr>
          </w:p>
        </w:tc>
        <w:tc>
          <w:tcPr>
            <w:tcW w:w="2206" w:type="dxa"/>
          </w:tcPr>
          <w:p w14:paraId="6B15D53C" w14:textId="77777777" w:rsidR="00FB6A52" w:rsidRDefault="00FB6A52" w:rsidP="00FB6A52">
            <w:pPr>
              <w:jc w:val="center"/>
              <w:rPr>
                <w:rFonts w:ascii="Sakkal Majalla" w:hAnsi="Sakkal Majalla" w:cs="Sakkal Majalla"/>
                <w:sz w:val="28"/>
                <w:szCs w:val="28"/>
                <w:u w:val="single"/>
                <w:rtl/>
              </w:rPr>
            </w:pPr>
          </w:p>
          <w:p w14:paraId="15C22F7C" w14:textId="53543279"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88</w:t>
            </w:r>
          </w:p>
        </w:tc>
        <w:tc>
          <w:tcPr>
            <w:tcW w:w="2206" w:type="dxa"/>
          </w:tcPr>
          <w:p w14:paraId="560CF9D9" w14:textId="77777777" w:rsidR="00FB6A52" w:rsidRDefault="00FB6A52" w:rsidP="00FB6A52">
            <w:pPr>
              <w:jc w:val="center"/>
              <w:rPr>
                <w:rFonts w:ascii="Sakkal Majalla" w:hAnsi="Sakkal Majalla" w:cs="Sakkal Majalla"/>
                <w:sz w:val="28"/>
                <w:szCs w:val="28"/>
                <w:u w:val="single"/>
                <w:rtl/>
              </w:rPr>
            </w:pPr>
          </w:p>
          <w:p w14:paraId="55A45275" w14:textId="5EF4CF86"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34.24</w:t>
            </w:r>
            <w:r>
              <w:rPr>
                <w:rFonts w:ascii="Sakkal Majalla" w:hAnsi="Sakkal Majalla" w:cs="Sakkal Majalla" w:hint="cs"/>
                <w:sz w:val="28"/>
                <w:szCs w:val="28"/>
                <w:rtl/>
              </w:rPr>
              <w:t>%</w:t>
            </w:r>
          </w:p>
        </w:tc>
      </w:tr>
      <w:tr w:rsidR="00FB6A52" w14:paraId="149DCC48" w14:textId="77777777" w:rsidTr="00BA5D13">
        <w:trPr>
          <w:trHeight w:val="1100"/>
        </w:trPr>
        <w:tc>
          <w:tcPr>
            <w:tcW w:w="2204" w:type="dxa"/>
            <w:vMerge/>
          </w:tcPr>
          <w:p w14:paraId="5812A076" w14:textId="77777777" w:rsidR="00FB6A52" w:rsidRDefault="00FB6A52" w:rsidP="0018565F">
            <w:pPr>
              <w:jc w:val="center"/>
              <w:rPr>
                <w:rFonts w:ascii="Sakkal Majalla" w:hAnsi="Sakkal Majalla" w:cs="Sakkal Majalla"/>
                <w:sz w:val="28"/>
                <w:szCs w:val="28"/>
                <w:u w:val="single"/>
              </w:rPr>
            </w:pPr>
          </w:p>
        </w:tc>
        <w:tc>
          <w:tcPr>
            <w:tcW w:w="2206" w:type="dxa"/>
          </w:tcPr>
          <w:p w14:paraId="5DA2A1BD" w14:textId="6CF37B67" w:rsidR="00FB6A52" w:rsidRPr="00FB6A52" w:rsidRDefault="00FB6A52" w:rsidP="00FB6A52">
            <w:pPr>
              <w:jc w:val="center"/>
              <w:rPr>
                <w:rFonts w:ascii="Sakkal Majalla" w:hAnsi="Sakkal Majalla" w:cs="Sakkal Majalla"/>
                <w:sz w:val="28"/>
                <w:szCs w:val="28"/>
                <w:rtl/>
              </w:rPr>
            </w:pPr>
            <w:bookmarkStart w:id="8" w:name="_Hlk192247410"/>
            <w:r w:rsidRPr="00FB6A52">
              <w:rPr>
                <w:rFonts w:ascii="Sakkal Majalla" w:hAnsi="Sakkal Majalla" w:cs="Sakkal Majalla" w:hint="cs"/>
                <w:sz w:val="28"/>
                <w:szCs w:val="28"/>
                <w:rtl/>
              </w:rPr>
              <w:t>31</w:t>
            </w:r>
            <w:r>
              <w:rPr>
                <w:rFonts w:ascii="Sakkal Majalla" w:hAnsi="Sakkal Majalla" w:cs="Sakkal Majalla" w:hint="cs"/>
                <w:sz w:val="28"/>
                <w:szCs w:val="28"/>
                <w:rtl/>
              </w:rPr>
              <w:t xml:space="preserve"> الى 40 سنة</w:t>
            </w:r>
            <w:bookmarkEnd w:id="8"/>
          </w:p>
        </w:tc>
        <w:tc>
          <w:tcPr>
            <w:tcW w:w="2206" w:type="dxa"/>
          </w:tcPr>
          <w:p w14:paraId="73A26A0B" w14:textId="77777777" w:rsidR="00FB6A52" w:rsidRDefault="00FB6A52" w:rsidP="00FB6A52">
            <w:pPr>
              <w:jc w:val="center"/>
              <w:rPr>
                <w:rFonts w:ascii="Sakkal Majalla" w:hAnsi="Sakkal Majalla" w:cs="Sakkal Majalla"/>
                <w:sz w:val="28"/>
                <w:szCs w:val="28"/>
                <w:u w:val="single"/>
                <w:rtl/>
              </w:rPr>
            </w:pPr>
          </w:p>
          <w:p w14:paraId="4323A574" w14:textId="653C596A"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96</w:t>
            </w:r>
          </w:p>
        </w:tc>
        <w:tc>
          <w:tcPr>
            <w:tcW w:w="2206" w:type="dxa"/>
          </w:tcPr>
          <w:p w14:paraId="18E7354A" w14:textId="77777777" w:rsidR="00FB6A52" w:rsidRDefault="00FB6A52" w:rsidP="00FB6A52">
            <w:pPr>
              <w:jc w:val="center"/>
              <w:rPr>
                <w:rFonts w:ascii="Sakkal Majalla" w:hAnsi="Sakkal Majalla" w:cs="Sakkal Majalla"/>
                <w:sz w:val="28"/>
                <w:szCs w:val="28"/>
                <w:u w:val="single"/>
                <w:rtl/>
              </w:rPr>
            </w:pPr>
          </w:p>
          <w:p w14:paraId="498F2C28" w14:textId="568F9A9D" w:rsidR="00FB6A52" w:rsidRPr="00FB6A52" w:rsidRDefault="00FB6A52" w:rsidP="00FB6A52">
            <w:pPr>
              <w:jc w:val="center"/>
              <w:rPr>
                <w:rFonts w:ascii="Sakkal Majalla" w:hAnsi="Sakkal Majalla" w:cs="Sakkal Majalla"/>
                <w:sz w:val="28"/>
                <w:szCs w:val="28"/>
                <w:rtl/>
              </w:rPr>
            </w:pPr>
            <w:bookmarkStart w:id="9" w:name="_Hlk192247382"/>
            <w:r w:rsidRPr="00FB6A52">
              <w:rPr>
                <w:rFonts w:ascii="Sakkal Majalla" w:hAnsi="Sakkal Majalla" w:cs="Sakkal Majalla" w:hint="cs"/>
                <w:sz w:val="28"/>
                <w:szCs w:val="28"/>
                <w:rtl/>
              </w:rPr>
              <w:t>37.35</w:t>
            </w:r>
            <w:r>
              <w:rPr>
                <w:rFonts w:ascii="Sakkal Majalla" w:hAnsi="Sakkal Majalla" w:cs="Sakkal Majalla" w:hint="cs"/>
                <w:sz w:val="28"/>
                <w:szCs w:val="28"/>
                <w:rtl/>
              </w:rPr>
              <w:t>%</w:t>
            </w:r>
            <w:bookmarkEnd w:id="9"/>
          </w:p>
        </w:tc>
      </w:tr>
      <w:tr w:rsidR="00FB6A52" w14:paraId="47DD1B0F" w14:textId="77777777" w:rsidTr="00BA5D13">
        <w:trPr>
          <w:trHeight w:val="1073"/>
        </w:trPr>
        <w:tc>
          <w:tcPr>
            <w:tcW w:w="2204" w:type="dxa"/>
            <w:vMerge/>
          </w:tcPr>
          <w:p w14:paraId="04B2A028" w14:textId="77777777" w:rsidR="00FB6A52" w:rsidRDefault="00FB6A52" w:rsidP="0018565F">
            <w:pPr>
              <w:jc w:val="center"/>
              <w:rPr>
                <w:rFonts w:ascii="Sakkal Majalla" w:hAnsi="Sakkal Majalla" w:cs="Sakkal Majalla"/>
                <w:sz w:val="28"/>
                <w:szCs w:val="28"/>
                <w:u w:val="single"/>
              </w:rPr>
            </w:pPr>
          </w:p>
        </w:tc>
        <w:tc>
          <w:tcPr>
            <w:tcW w:w="2206" w:type="dxa"/>
          </w:tcPr>
          <w:p w14:paraId="53B6C245" w14:textId="508DC44A"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40</w:t>
            </w:r>
            <w:r>
              <w:rPr>
                <w:rFonts w:ascii="Sakkal Majalla" w:hAnsi="Sakkal Majalla" w:cs="Sakkal Majalla" w:hint="cs"/>
                <w:sz w:val="28"/>
                <w:szCs w:val="28"/>
                <w:rtl/>
              </w:rPr>
              <w:t xml:space="preserve"> او </w:t>
            </w:r>
            <w:proofErr w:type="gramStart"/>
            <w:r>
              <w:rPr>
                <w:rFonts w:ascii="Sakkal Majalla" w:hAnsi="Sakkal Majalla" w:cs="Sakkal Majalla" w:hint="cs"/>
                <w:sz w:val="28"/>
                <w:szCs w:val="28"/>
                <w:rtl/>
              </w:rPr>
              <w:t>اكثر</w:t>
            </w:r>
            <w:proofErr w:type="gramEnd"/>
          </w:p>
        </w:tc>
        <w:tc>
          <w:tcPr>
            <w:tcW w:w="2206" w:type="dxa"/>
          </w:tcPr>
          <w:p w14:paraId="09F9C351" w14:textId="77777777" w:rsidR="00FB6A52" w:rsidRDefault="00FB6A52" w:rsidP="00FB6A52">
            <w:pPr>
              <w:jc w:val="center"/>
              <w:rPr>
                <w:rFonts w:ascii="Sakkal Majalla" w:hAnsi="Sakkal Majalla" w:cs="Sakkal Majalla"/>
                <w:sz w:val="28"/>
                <w:szCs w:val="28"/>
                <w:u w:val="single"/>
                <w:rtl/>
              </w:rPr>
            </w:pPr>
          </w:p>
          <w:p w14:paraId="2547C38F" w14:textId="5CDEA800"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73</w:t>
            </w:r>
          </w:p>
        </w:tc>
        <w:tc>
          <w:tcPr>
            <w:tcW w:w="2206" w:type="dxa"/>
          </w:tcPr>
          <w:p w14:paraId="41D48D7E" w14:textId="77777777" w:rsidR="00FB6A52" w:rsidRDefault="00FB6A52" w:rsidP="00FB6A52">
            <w:pPr>
              <w:jc w:val="center"/>
              <w:rPr>
                <w:rFonts w:ascii="Sakkal Majalla" w:hAnsi="Sakkal Majalla" w:cs="Sakkal Majalla"/>
                <w:sz w:val="28"/>
                <w:szCs w:val="28"/>
                <w:u w:val="single"/>
                <w:rtl/>
              </w:rPr>
            </w:pPr>
          </w:p>
          <w:p w14:paraId="79214B72" w14:textId="2BAF2C88"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28.4</w:t>
            </w:r>
            <w:r w:rsidR="00BA5D13">
              <w:rPr>
                <w:rFonts w:ascii="Sakkal Majalla" w:hAnsi="Sakkal Majalla" w:cs="Sakkal Majalla" w:hint="cs"/>
                <w:sz w:val="28"/>
                <w:szCs w:val="28"/>
                <w:rtl/>
              </w:rPr>
              <w:t>1</w:t>
            </w:r>
            <w:r>
              <w:rPr>
                <w:rFonts w:ascii="Sakkal Majalla" w:hAnsi="Sakkal Majalla" w:cs="Sakkal Majalla" w:hint="cs"/>
                <w:sz w:val="28"/>
                <w:szCs w:val="28"/>
                <w:rtl/>
              </w:rPr>
              <w:t>%</w:t>
            </w:r>
          </w:p>
          <w:p w14:paraId="4D260D68" w14:textId="77777777" w:rsidR="00FB6A52" w:rsidRDefault="00FB6A52" w:rsidP="00916768">
            <w:pPr>
              <w:rPr>
                <w:rFonts w:ascii="Sakkal Majalla" w:hAnsi="Sakkal Majalla" w:cs="Sakkal Majalla"/>
                <w:sz w:val="28"/>
                <w:szCs w:val="28"/>
                <w:u w:val="single"/>
                <w:rtl/>
              </w:rPr>
            </w:pPr>
          </w:p>
        </w:tc>
      </w:tr>
      <w:tr w:rsidR="00FB6A52" w14:paraId="19B6E603" w14:textId="77777777" w:rsidTr="00BA5D13">
        <w:trPr>
          <w:trHeight w:val="1058"/>
        </w:trPr>
        <w:tc>
          <w:tcPr>
            <w:tcW w:w="2204" w:type="dxa"/>
            <w:vMerge/>
          </w:tcPr>
          <w:p w14:paraId="0863E4D8" w14:textId="77777777" w:rsidR="00FB6A52" w:rsidRDefault="00FB6A52" w:rsidP="0018565F">
            <w:pPr>
              <w:jc w:val="center"/>
              <w:rPr>
                <w:rFonts w:ascii="Sakkal Majalla" w:hAnsi="Sakkal Majalla" w:cs="Sakkal Majalla"/>
                <w:sz w:val="28"/>
                <w:szCs w:val="28"/>
                <w:u w:val="single"/>
              </w:rPr>
            </w:pPr>
          </w:p>
        </w:tc>
        <w:tc>
          <w:tcPr>
            <w:tcW w:w="2206" w:type="dxa"/>
          </w:tcPr>
          <w:p w14:paraId="65E79736" w14:textId="77777777" w:rsidR="00FB6A52" w:rsidRDefault="00FB6A52" w:rsidP="00FB6A52">
            <w:pPr>
              <w:jc w:val="center"/>
              <w:rPr>
                <w:rFonts w:ascii="Sakkal Majalla" w:hAnsi="Sakkal Majalla" w:cs="Sakkal Majalla"/>
                <w:sz w:val="28"/>
                <w:szCs w:val="28"/>
                <w:u w:val="single"/>
                <w:rtl/>
              </w:rPr>
            </w:pPr>
          </w:p>
          <w:p w14:paraId="7B4EF680" w14:textId="41E5FB65" w:rsidR="00FB6A52" w:rsidRPr="00FB6A52" w:rsidRDefault="00FB6A52" w:rsidP="00FB6A52">
            <w:pPr>
              <w:jc w:val="center"/>
              <w:rPr>
                <w:rFonts w:ascii="Sakkal Majalla" w:hAnsi="Sakkal Majalla" w:cs="Sakkal Majalla"/>
                <w:sz w:val="28"/>
                <w:szCs w:val="28"/>
                <w:rtl/>
              </w:rPr>
            </w:pPr>
            <w:r w:rsidRPr="00FB6A52">
              <w:rPr>
                <w:rFonts w:ascii="Sakkal Majalla" w:hAnsi="Sakkal Majalla" w:cs="Sakkal Majalla" w:hint="cs"/>
                <w:sz w:val="28"/>
                <w:szCs w:val="28"/>
                <w:rtl/>
              </w:rPr>
              <w:t>المجموع</w:t>
            </w:r>
          </w:p>
        </w:tc>
        <w:tc>
          <w:tcPr>
            <w:tcW w:w="2206" w:type="dxa"/>
          </w:tcPr>
          <w:p w14:paraId="7B6F0C35" w14:textId="77777777" w:rsidR="00FB6A52" w:rsidRPr="00FB6A52" w:rsidRDefault="00FB6A52" w:rsidP="00FB6A52">
            <w:pPr>
              <w:jc w:val="center"/>
              <w:rPr>
                <w:rFonts w:ascii="Sakkal Majalla" w:hAnsi="Sakkal Majalla" w:cs="Sakkal Majalla"/>
                <w:sz w:val="28"/>
                <w:szCs w:val="28"/>
                <w:rtl/>
              </w:rPr>
            </w:pPr>
          </w:p>
          <w:p w14:paraId="1F538A02" w14:textId="46F8BAAC" w:rsidR="00FB6A52" w:rsidRDefault="00FB6A52" w:rsidP="00FB6A52">
            <w:pPr>
              <w:jc w:val="center"/>
              <w:rPr>
                <w:rFonts w:ascii="Sakkal Majalla" w:hAnsi="Sakkal Majalla" w:cs="Sakkal Majalla"/>
                <w:sz w:val="28"/>
                <w:szCs w:val="28"/>
                <w:u w:val="single"/>
                <w:rtl/>
              </w:rPr>
            </w:pPr>
            <w:r w:rsidRPr="00FB6A52">
              <w:rPr>
                <w:rFonts w:ascii="Sakkal Majalla" w:hAnsi="Sakkal Majalla" w:cs="Sakkal Majalla" w:hint="cs"/>
                <w:sz w:val="28"/>
                <w:szCs w:val="28"/>
                <w:rtl/>
              </w:rPr>
              <w:t>257</w:t>
            </w:r>
          </w:p>
        </w:tc>
        <w:tc>
          <w:tcPr>
            <w:tcW w:w="2206" w:type="dxa"/>
          </w:tcPr>
          <w:p w14:paraId="584F44CD" w14:textId="77777777" w:rsidR="00FB6A52" w:rsidRPr="00BA5D13" w:rsidRDefault="00FB6A52" w:rsidP="00BA5D13">
            <w:pPr>
              <w:jc w:val="center"/>
              <w:rPr>
                <w:rFonts w:ascii="Sakkal Majalla" w:hAnsi="Sakkal Majalla" w:cs="Sakkal Majalla"/>
                <w:sz w:val="28"/>
                <w:szCs w:val="28"/>
                <w:rtl/>
              </w:rPr>
            </w:pPr>
          </w:p>
          <w:p w14:paraId="62E22BCB" w14:textId="4A8F1BB7" w:rsidR="00BA5D13" w:rsidRDefault="00BA5D13" w:rsidP="00BA5D13">
            <w:pPr>
              <w:jc w:val="center"/>
              <w:rPr>
                <w:rFonts w:ascii="Sakkal Majalla" w:hAnsi="Sakkal Majalla" w:cs="Sakkal Majalla"/>
                <w:sz w:val="28"/>
                <w:szCs w:val="28"/>
                <w:u w:val="single"/>
                <w:rtl/>
              </w:rPr>
            </w:pPr>
            <w:r w:rsidRPr="00BA5D13">
              <w:rPr>
                <w:rFonts w:ascii="Sakkal Majalla" w:hAnsi="Sakkal Majalla" w:cs="Sakkal Majalla" w:hint="cs"/>
                <w:sz w:val="28"/>
                <w:szCs w:val="28"/>
                <w:rtl/>
              </w:rPr>
              <w:t>100%</w:t>
            </w:r>
          </w:p>
        </w:tc>
      </w:tr>
    </w:tbl>
    <w:p w14:paraId="0713CD7D" w14:textId="77777777" w:rsidR="00F925D0" w:rsidRDefault="00F925D0" w:rsidP="00D22171">
      <w:pPr>
        <w:rPr>
          <w:rFonts w:ascii="Sakkal Majalla" w:hAnsi="Sakkal Majalla" w:cs="Sakkal Majalla"/>
          <w:sz w:val="28"/>
          <w:szCs w:val="28"/>
          <w:u w:val="single"/>
          <w:rtl/>
        </w:rPr>
      </w:pP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tbl>
      <w:tblPr>
        <w:tblStyle w:val="a9"/>
        <w:bidiVisual/>
        <w:tblW w:w="0" w:type="auto"/>
        <w:tblLook w:val="04A0" w:firstRow="1" w:lastRow="0" w:firstColumn="1" w:lastColumn="0" w:noHBand="0" w:noVBand="1"/>
      </w:tblPr>
      <w:tblGrid>
        <w:gridCol w:w="2205"/>
        <w:gridCol w:w="2205"/>
        <w:gridCol w:w="2206"/>
        <w:gridCol w:w="2206"/>
      </w:tblGrid>
      <w:tr w:rsidR="00BA5D13" w14:paraId="1F48F54B" w14:textId="77777777" w:rsidTr="00BA5D13">
        <w:trPr>
          <w:trHeight w:val="798"/>
        </w:trPr>
        <w:tc>
          <w:tcPr>
            <w:tcW w:w="2205" w:type="dxa"/>
            <w:vMerge w:val="restart"/>
          </w:tcPr>
          <w:p w14:paraId="15C849C3" w14:textId="77777777" w:rsidR="00BA5D13" w:rsidRDefault="00BA5D13" w:rsidP="00BA5D13">
            <w:pPr>
              <w:jc w:val="center"/>
              <w:rPr>
                <w:rFonts w:ascii="Sakkal Majalla" w:hAnsi="Sakkal Majalla" w:cs="Sakkal Majalla"/>
                <w:sz w:val="28"/>
                <w:szCs w:val="28"/>
                <w:u w:val="single"/>
                <w:rtl/>
              </w:rPr>
            </w:pPr>
          </w:p>
          <w:p w14:paraId="226517E2" w14:textId="77777777" w:rsidR="00BA5D13" w:rsidRDefault="00BA5D13" w:rsidP="00BA5D13">
            <w:pPr>
              <w:jc w:val="center"/>
              <w:rPr>
                <w:rFonts w:ascii="Sakkal Majalla" w:hAnsi="Sakkal Majalla" w:cs="Sakkal Majalla"/>
                <w:sz w:val="28"/>
                <w:szCs w:val="28"/>
                <w:u w:val="single"/>
                <w:rtl/>
              </w:rPr>
            </w:pPr>
          </w:p>
          <w:p w14:paraId="33D07A34" w14:textId="77777777" w:rsidR="00BA5D13" w:rsidRDefault="00BA5D13" w:rsidP="00BA5D13">
            <w:pPr>
              <w:jc w:val="center"/>
              <w:rPr>
                <w:rFonts w:ascii="Sakkal Majalla" w:hAnsi="Sakkal Majalla" w:cs="Sakkal Majalla"/>
                <w:sz w:val="28"/>
                <w:szCs w:val="28"/>
                <w:u w:val="single"/>
                <w:rtl/>
              </w:rPr>
            </w:pPr>
          </w:p>
          <w:p w14:paraId="1D32FE9B" w14:textId="77777777" w:rsidR="00BA5D13" w:rsidRDefault="00BA5D13" w:rsidP="00BA5D13">
            <w:pPr>
              <w:jc w:val="center"/>
              <w:rPr>
                <w:rFonts w:ascii="Sakkal Majalla" w:hAnsi="Sakkal Majalla" w:cs="Sakkal Majalla"/>
                <w:sz w:val="28"/>
                <w:szCs w:val="28"/>
                <w:u w:val="single"/>
                <w:rtl/>
              </w:rPr>
            </w:pPr>
          </w:p>
          <w:p w14:paraId="6131D4F9" w14:textId="5BD39888" w:rsidR="00BA5D13" w:rsidRPr="00BA5D13" w:rsidRDefault="00BA5D13" w:rsidP="00BA5D13">
            <w:pPr>
              <w:jc w:val="center"/>
              <w:rPr>
                <w:rFonts w:ascii="Sakkal Majalla" w:hAnsi="Sakkal Majalla" w:cs="Sakkal Majalla"/>
                <w:sz w:val="28"/>
                <w:szCs w:val="28"/>
                <w:rtl/>
              </w:rPr>
            </w:pPr>
            <w:r w:rsidRPr="00BA5D13">
              <w:rPr>
                <w:rFonts w:ascii="Sakkal Majalla" w:hAnsi="Sakkal Majalla" w:cs="Sakkal Majalla" w:hint="cs"/>
                <w:sz w:val="28"/>
                <w:szCs w:val="28"/>
                <w:rtl/>
              </w:rPr>
              <w:t>عدد سنوات الخبرة</w:t>
            </w:r>
          </w:p>
          <w:p w14:paraId="28C551A1" w14:textId="77777777" w:rsidR="00BA5D13" w:rsidRDefault="00BA5D13" w:rsidP="00BA5D13">
            <w:pPr>
              <w:rPr>
                <w:rFonts w:ascii="Sakkal Majalla" w:hAnsi="Sakkal Majalla" w:cs="Sakkal Majalla"/>
                <w:sz w:val="28"/>
                <w:szCs w:val="28"/>
                <w:u w:val="single"/>
                <w:rtl/>
              </w:rPr>
            </w:pPr>
          </w:p>
        </w:tc>
        <w:tc>
          <w:tcPr>
            <w:tcW w:w="2205" w:type="dxa"/>
          </w:tcPr>
          <w:p w14:paraId="34D96348" w14:textId="3CAD1BEB" w:rsidR="00BA5D13" w:rsidRPr="00BA5D13" w:rsidRDefault="00BA5D13" w:rsidP="00BA5D13">
            <w:pPr>
              <w:jc w:val="center"/>
              <w:rPr>
                <w:rFonts w:ascii="Sakkal Majalla" w:hAnsi="Sakkal Majalla" w:cs="Sakkal Majalla"/>
                <w:sz w:val="28"/>
                <w:szCs w:val="28"/>
                <w:rtl/>
              </w:rPr>
            </w:pPr>
            <w:r>
              <w:rPr>
                <w:rFonts w:ascii="Sakkal Majalla" w:hAnsi="Sakkal Majalla" w:cs="Sakkal Majalla" w:hint="cs"/>
                <w:sz w:val="28"/>
                <w:szCs w:val="28"/>
                <w:rtl/>
              </w:rPr>
              <w:t>5 سنوات أو اقل</w:t>
            </w:r>
          </w:p>
        </w:tc>
        <w:tc>
          <w:tcPr>
            <w:tcW w:w="2206" w:type="dxa"/>
          </w:tcPr>
          <w:p w14:paraId="1618C98D" w14:textId="596C7D29" w:rsidR="00BA5D13" w:rsidRPr="00BA5D13" w:rsidRDefault="00BA5D13" w:rsidP="00BA5D13">
            <w:pPr>
              <w:jc w:val="center"/>
              <w:rPr>
                <w:rFonts w:ascii="Sakkal Majalla" w:hAnsi="Sakkal Majalla" w:cs="Sakkal Majalla"/>
                <w:sz w:val="28"/>
                <w:szCs w:val="28"/>
                <w:rtl/>
              </w:rPr>
            </w:pPr>
            <w:r w:rsidRPr="00BA5D13">
              <w:rPr>
                <w:rFonts w:ascii="Sakkal Majalla" w:hAnsi="Sakkal Majalla" w:cs="Sakkal Majalla" w:hint="cs"/>
                <w:sz w:val="28"/>
                <w:szCs w:val="28"/>
                <w:rtl/>
              </w:rPr>
              <w:t>60</w:t>
            </w:r>
          </w:p>
          <w:p w14:paraId="12C29A2D" w14:textId="5AB7A78B" w:rsidR="00BA5D13" w:rsidRDefault="00BA5D13" w:rsidP="00BA5D13">
            <w:pPr>
              <w:jc w:val="center"/>
              <w:rPr>
                <w:rFonts w:ascii="Sakkal Majalla" w:hAnsi="Sakkal Majalla" w:cs="Sakkal Majalla"/>
                <w:sz w:val="28"/>
                <w:szCs w:val="28"/>
                <w:u w:val="single"/>
                <w:rtl/>
              </w:rPr>
            </w:pPr>
          </w:p>
        </w:tc>
        <w:tc>
          <w:tcPr>
            <w:tcW w:w="2206" w:type="dxa"/>
          </w:tcPr>
          <w:p w14:paraId="4EA15BBB" w14:textId="389F75F8" w:rsidR="00BA5D13" w:rsidRPr="00583F82" w:rsidRDefault="00583F82" w:rsidP="00583F82">
            <w:pPr>
              <w:jc w:val="center"/>
              <w:rPr>
                <w:rFonts w:ascii="Sakkal Majalla" w:hAnsi="Sakkal Majalla" w:cs="Sakkal Majalla"/>
                <w:sz w:val="28"/>
                <w:szCs w:val="28"/>
                <w:rtl/>
              </w:rPr>
            </w:pPr>
            <w:r w:rsidRPr="00583F82">
              <w:rPr>
                <w:rFonts w:ascii="Sakkal Majalla" w:hAnsi="Sakkal Majalla" w:cs="Sakkal Majalla" w:hint="cs"/>
                <w:sz w:val="28"/>
                <w:szCs w:val="28"/>
                <w:rtl/>
              </w:rPr>
              <w:t>23.3</w:t>
            </w:r>
            <w:r w:rsidR="00ED0F09">
              <w:rPr>
                <w:rFonts w:ascii="Sakkal Majalla" w:hAnsi="Sakkal Majalla" w:cs="Sakkal Majalla" w:hint="cs"/>
                <w:sz w:val="28"/>
                <w:szCs w:val="28"/>
                <w:rtl/>
              </w:rPr>
              <w:t>5</w:t>
            </w:r>
            <w:r>
              <w:rPr>
                <w:rFonts w:ascii="Sakkal Majalla" w:hAnsi="Sakkal Majalla" w:cs="Sakkal Majalla" w:hint="cs"/>
                <w:sz w:val="28"/>
                <w:szCs w:val="28"/>
                <w:rtl/>
              </w:rPr>
              <w:t>%</w:t>
            </w:r>
          </w:p>
        </w:tc>
      </w:tr>
      <w:tr w:rsidR="00BA5D13" w14:paraId="3F8F8D86" w14:textId="77777777" w:rsidTr="00BA5D13">
        <w:trPr>
          <w:trHeight w:val="798"/>
        </w:trPr>
        <w:tc>
          <w:tcPr>
            <w:tcW w:w="2205" w:type="dxa"/>
            <w:vMerge/>
          </w:tcPr>
          <w:p w14:paraId="71E5A755" w14:textId="77777777" w:rsidR="00BA5D13" w:rsidRDefault="00BA5D13" w:rsidP="00BA5D13">
            <w:pPr>
              <w:jc w:val="center"/>
              <w:rPr>
                <w:rFonts w:ascii="Sakkal Majalla" w:hAnsi="Sakkal Majalla" w:cs="Sakkal Majalla"/>
                <w:sz w:val="28"/>
                <w:szCs w:val="28"/>
                <w:u w:val="single"/>
                <w:rtl/>
              </w:rPr>
            </w:pPr>
          </w:p>
        </w:tc>
        <w:tc>
          <w:tcPr>
            <w:tcW w:w="2205" w:type="dxa"/>
          </w:tcPr>
          <w:p w14:paraId="12515B6C" w14:textId="0E57841C" w:rsidR="00BA5D13" w:rsidRPr="00BA5D13" w:rsidRDefault="00BA5D13" w:rsidP="00BA5D13">
            <w:pPr>
              <w:jc w:val="center"/>
              <w:rPr>
                <w:rFonts w:ascii="Sakkal Majalla" w:hAnsi="Sakkal Majalla" w:cs="Sakkal Majalla"/>
                <w:sz w:val="28"/>
                <w:szCs w:val="28"/>
                <w:rtl/>
              </w:rPr>
            </w:pPr>
            <w:r w:rsidRPr="00BA5D13">
              <w:rPr>
                <w:rFonts w:ascii="Sakkal Majalla" w:hAnsi="Sakkal Majalla" w:cs="Sakkal Majalla" w:hint="cs"/>
                <w:sz w:val="28"/>
                <w:szCs w:val="28"/>
                <w:rtl/>
              </w:rPr>
              <w:t xml:space="preserve">من 6 الى 10 سنوات </w:t>
            </w:r>
          </w:p>
        </w:tc>
        <w:tc>
          <w:tcPr>
            <w:tcW w:w="2206" w:type="dxa"/>
          </w:tcPr>
          <w:p w14:paraId="562CF54E" w14:textId="535A3150" w:rsidR="00BA5D13" w:rsidRPr="00583F82" w:rsidRDefault="00ED0F09" w:rsidP="00583F82">
            <w:pPr>
              <w:jc w:val="center"/>
              <w:rPr>
                <w:rFonts w:ascii="Sakkal Majalla" w:hAnsi="Sakkal Majalla" w:cs="Sakkal Majalla"/>
                <w:sz w:val="28"/>
                <w:szCs w:val="28"/>
                <w:rtl/>
              </w:rPr>
            </w:pPr>
            <w:r>
              <w:rPr>
                <w:rFonts w:ascii="Sakkal Majalla" w:hAnsi="Sakkal Majalla" w:cs="Sakkal Majalla" w:hint="cs"/>
                <w:sz w:val="28"/>
                <w:szCs w:val="28"/>
                <w:rtl/>
              </w:rPr>
              <w:t>56</w:t>
            </w:r>
          </w:p>
        </w:tc>
        <w:tc>
          <w:tcPr>
            <w:tcW w:w="2206" w:type="dxa"/>
          </w:tcPr>
          <w:p w14:paraId="15CB9E96" w14:textId="6B56524D" w:rsidR="00BA5D13" w:rsidRPr="00583F82" w:rsidRDefault="00ED0F09" w:rsidP="00583F82">
            <w:pPr>
              <w:ind w:firstLine="720"/>
              <w:rPr>
                <w:rFonts w:ascii="Sakkal Majalla" w:hAnsi="Sakkal Majalla" w:cs="Sakkal Majalla"/>
                <w:sz w:val="28"/>
                <w:szCs w:val="28"/>
                <w:rtl/>
              </w:rPr>
            </w:pPr>
            <w:r>
              <w:rPr>
                <w:rFonts w:ascii="Sakkal Majalla" w:hAnsi="Sakkal Majalla" w:cs="Sakkal Majalla" w:hint="cs"/>
                <w:sz w:val="28"/>
                <w:szCs w:val="28"/>
                <w:rtl/>
              </w:rPr>
              <w:t>21</w:t>
            </w:r>
            <w:r w:rsidR="00583F82" w:rsidRPr="00583F82">
              <w:rPr>
                <w:rFonts w:ascii="Sakkal Majalla" w:hAnsi="Sakkal Majalla" w:cs="Sakkal Majalla" w:hint="cs"/>
                <w:sz w:val="28"/>
                <w:szCs w:val="28"/>
                <w:rtl/>
              </w:rPr>
              <w:t>.</w:t>
            </w:r>
            <w:r>
              <w:rPr>
                <w:rFonts w:ascii="Sakkal Majalla" w:hAnsi="Sakkal Majalla" w:cs="Sakkal Majalla" w:hint="cs"/>
                <w:sz w:val="28"/>
                <w:szCs w:val="28"/>
                <w:rtl/>
              </w:rPr>
              <w:t>78</w:t>
            </w:r>
            <w:r w:rsidRPr="00ED0F09">
              <w:rPr>
                <w:rFonts w:ascii="Sakkal Majalla" w:hAnsi="Sakkal Majalla" w:cs="Sakkal Majalla"/>
                <w:sz w:val="28"/>
                <w:szCs w:val="28"/>
                <w:rtl/>
              </w:rPr>
              <w:t>%</w:t>
            </w:r>
          </w:p>
        </w:tc>
      </w:tr>
      <w:tr w:rsidR="00BA5D13" w14:paraId="5FE243BA" w14:textId="77777777" w:rsidTr="00BA5D13">
        <w:trPr>
          <w:trHeight w:val="798"/>
        </w:trPr>
        <w:tc>
          <w:tcPr>
            <w:tcW w:w="2205" w:type="dxa"/>
            <w:vMerge/>
          </w:tcPr>
          <w:p w14:paraId="01352DE4" w14:textId="77777777" w:rsidR="00BA5D13" w:rsidRDefault="00BA5D13" w:rsidP="00BA5D13">
            <w:pPr>
              <w:jc w:val="center"/>
              <w:rPr>
                <w:rFonts w:ascii="Sakkal Majalla" w:hAnsi="Sakkal Majalla" w:cs="Sakkal Majalla"/>
                <w:sz w:val="28"/>
                <w:szCs w:val="28"/>
                <w:u w:val="single"/>
                <w:rtl/>
              </w:rPr>
            </w:pPr>
          </w:p>
        </w:tc>
        <w:tc>
          <w:tcPr>
            <w:tcW w:w="2205" w:type="dxa"/>
          </w:tcPr>
          <w:p w14:paraId="702E3FFE" w14:textId="2F14EEFF" w:rsidR="00BA5D13" w:rsidRPr="00BA5D13" w:rsidRDefault="00BA5D13" w:rsidP="00BA5D13">
            <w:pPr>
              <w:jc w:val="center"/>
              <w:rPr>
                <w:rFonts w:ascii="Sakkal Majalla" w:hAnsi="Sakkal Majalla" w:cs="Sakkal Majalla"/>
                <w:sz w:val="28"/>
                <w:szCs w:val="28"/>
                <w:rtl/>
              </w:rPr>
            </w:pPr>
            <w:r w:rsidRPr="00BA5D13">
              <w:rPr>
                <w:rFonts w:ascii="Sakkal Majalla" w:hAnsi="Sakkal Majalla" w:cs="Sakkal Majalla" w:hint="cs"/>
                <w:sz w:val="28"/>
                <w:szCs w:val="28"/>
                <w:rtl/>
              </w:rPr>
              <w:t>من 10 سنوات الى 20 سنة</w:t>
            </w:r>
          </w:p>
        </w:tc>
        <w:tc>
          <w:tcPr>
            <w:tcW w:w="2206" w:type="dxa"/>
          </w:tcPr>
          <w:p w14:paraId="3959EE02" w14:textId="32364A6A" w:rsidR="00BA5D13" w:rsidRPr="00583F82" w:rsidRDefault="00583F82" w:rsidP="00583F82">
            <w:pPr>
              <w:jc w:val="center"/>
              <w:rPr>
                <w:rFonts w:ascii="Sakkal Majalla" w:hAnsi="Sakkal Majalla" w:cs="Sakkal Majalla"/>
                <w:sz w:val="28"/>
                <w:szCs w:val="28"/>
                <w:rtl/>
              </w:rPr>
            </w:pPr>
            <w:r w:rsidRPr="00583F82">
              <w:rPr>
                <w:rFonts w:ascii="Sakkal Majalla" w:hAnsi="Sakkal Majalla" w:cs="Sakkal Majalla" w:hint="cs"/>
                <w:sz w:val="28"/>
                <w:szCs w:val="28"/>
                <w:rtl/>
              </w:rPr>
              <w:t>79</w:t>
            </w:r>
          </w:p>
        </w:tc>
        <w:tc>
          <w:tcPr>
            <w:tcW w:w="2206" w:type="dxa"/>
          </w:tcPr>
          <w:p w14:paraId="4A0C95F9" w14:textId="5E960235" w:rsidR="00BA5D13" w:rsidRPr="00583F82" w:rsidRDefault="00583F82" w:rsidP="00583F82">
            <w:pPr>
              <w:jc w:val="center"/>
              <w:rPr>
                <w:rFonts w:ascii="Sakkal Majalla" w:hAnsi="Sakkal Majalla" w:cs="Sakkal Majalla"/>
                <w:sz w:val="28"/>
                <w:szCs w:val="28"/>
                <w:rtl/>
              </w:rPr>
            </w:pPr>
            <w:r w:rsidRPr="00583F82">
              <w:rPr>
                <w:rFonts w:ascii="Sakkal Majalla" w:hAnsi="Sakkal Majalla" w:cs="Sakkal Majalla" w:hint="cs"/>
                <w:sz w:val="28"/>
                <w:szCs w:val="28"/>
                <w:rtl/>
              </w:rPr>
              <w:t>30.7</w:t>
            </w:r>
            <w:r w:rsidR="00ED0F09">
              <w:rPr>
                <w:rFonts w:ascii="Sakkal Majalla" w:hAnsi="Sakkal Majalla" w:cs="Sakkal Majalla" w:hint="cs"/>
                <w:sz w:val="28"/>
                <w:szCs w:val="28"/>
                <w:rtl/>
              </w:rPr>
              <w:t>5</w:t>
            </w:r>
            <w:r w:rsidRPr="00583F82">
              <w:rPr>
                <w:rFonts w:ascii="Sakkal Majalla" w:hAnsi="Sakkal Majalla" w:cs="Sakkal Majalla" w:hint="cs"/>
                <w:sz w:val="28"/>
                <w:szCs w:val="28"/>
                <w:rtl/>
              </w:rPr>
              <w:t>%</w:t>
            </w:r>
          </w:p>
        </w:tc>
      </w:tr>
      <w:tr w:rsidR="00BA5D13" w14:paraId="3A7714D0" w14:textId="77777777" w:rsidTr="00BA5D13">
        <w:trPr>
          <w:trHeight w:val="798"/>
        </w:trPr>
        <w:tc>
          <w:tcPr>
            <w:tcW w:w="2205" w:type="dxa"/>
            <w:vMerge/>
          </w:tcPr>
          <w:p w14:paraId="064D2159" w14:textId="77777777" w:rsidR="00BA5D13" w:rsidRDefault="00BA5D13" w:rsidP="00BA5D13">
            <w:pPr>
              <w:jc w:val="center"/>
              <w:rPr>
                <w:rFonts w:ascii="Sakkal Majalla" w:hAnsi="Sakkal Majalla" w:cs="Sakkal Majalla"/>
                <w:sz w:val="28"/>
                <w:szCs w:val="28"/>
                <w:u w:val="single"/>
                <w:rtl/>
              </w:rPr>
            </w:pPr>
          </w:p>
        </w:tc>
        <w:tc>
          <w:tcPr>
            <w:tcW w:w="2205" w:type="dxa"/>
          </w:tcPr>
          <w:p w14:paraId="58050096" w14:textId="5301E076" w:rsidR="00BA5D13" w:rsidRPr="00BA5D13" w:rsidRDefault="00BA5D13" w:rsidP="00BA5D13">
            <w:pPr>
              <w:jc w:val="center"/>
              <w:rPr>
                <w:rFonts w:ascii="Sakkal Majalla" w:hAnsi="Sakkal Majalla" w:cs="Sakkal Majalla"/>
                <w:sz w:val="28"/>
                <w:szCs w:val="28"/>
                <w:rtl/>
              </w:rPr>
            </w:pPr>
            <w:r w:rsidRPr="00BA5D13">
              <w:rPr>
                <w:rFonts w:ascii="Sakkal Majalla" w:hAnsi="Sakkal Majalla" w:cs="Sakkal Majalla" w:hint="cs"/>
                <w:sz w:val="28"/>
                <w:szCs w:val="28"/>
                <w:rtl/>
              </w:rPr>
              <w:t xml:space="preserve">من 20 سنة او </w:t>
            </w:r>
            <w:proofErr w:type="gramStart"/>
            <w:r w:rsidRPr="00BA5D13">
              <w:rPr>
                <w:rFonts w:ascii="Sakkal Majalla" w:hAnsi="Sakkal Majalla" w:cs="Sakkal Majalla" w:hint="cs"/>
                <w:sz w:val="28"/>
                <w:szCs w:val="28"/>
                <w:rtl/>
              </w:rPr>
              <w:t>اكثر</w:t>
            </w:r>
            <w:proofErr w:type="gramEnd"/>
            <w:r w:rsidRPr="00BA5D13">
              <w:rPr>
                <w:rFonts w:ascii="Sakkal Majalla" w:hAnsi="Sakkal Majalla" w:cs="Sakkal Majalla" w:hint="cs"/>
                <w:sz w:val="28"/>
                <w:szCs w:val="28"/>
                <w:rtl/>
              </w:rPr>
              <w:t xml:space="preserve"> </w:t>
            </w:r>
          </w:p>
        </w:tc>
        <w:tc>
          <w:tcPr>
            <w:tcW w:w="2206" w:type="dxa"/>
          </w:tcPr>
          <w:p w14:paraId="52F46F9B" w14:textId="45E3DA06" w:rsidR="00BA5D13"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62</w:t>
            </w:r>
          </w:p>
        </w:tc>
        <w:tc>
          <w:tcPr>
            <w:tcW w:w="2206" w:type="dxa"/>
          </w:tcPr>
          <w:p w14:paraId="066A637B" w14:textId="5A87989D" w:rsidR="00BA5D13"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24.12</w:t>
            </w:r>
            <w:r>
              <w:rPr>
                <w:rFonts w:ascii="Sakkal Majalla" w:hAnsi="Sakkal Majalla" w:cs="Sakkal Majalla" w:hint="cs"/>
                <w:sz w:val="28"/>
                <w:szCs w:val="28"/>
                <w:rtl/>
              </w:rPr>
              <w:t>%</w:t>
            </w:r>
          </w:p>
        </w:tc>
      </w:tr>
      <w:tr w:rsidR="00BA5D13" w14:paraId="0FCB3377" w14:textId="77777777" w:rsidTr="00BA5D13">
        <w:trPr>
          <w:trHeight w:val="798"/>
        </w:trPr>
        <w:tc>
          <w:tcPr>
            <w:tcW w:w="2205" w:type="dxa"/>
            <w:vMerge/>
          </w:tcPr>
          <w:p w14:paraId="05665312" w14:textId="77777777" w:rsidR="00BA5D13" w:rsidRDefault="00BA5D13" w:rsidP="00BA5D13">
            <w:pPr>
              <w:jc w:val="center"/>
              <w:rPr>
                <w:rFonts w:ascii="Sakkal Majalla" w:hAnsi="Sakkal Majalla" w:cs="Sakkal Majalla"/>
                <w:sz w:val="28"/>
                <w:szCs w:val="28"/>
                <w:u w:val="single"/>
                <w:rtl/>
              </w:rPr>
            </w:pPr>
          </w:p>
        </w:tc>
        <w:tc>
          <w:tcPr>
            <w:tcW w:w="2205" w:type="dxa"/>
          </w:tcPr>
          <w:p w14:paraId="418D9568" w14:textId="6ECAE860" w:rsidR="00BA5D13" w:rsidRPr="00BA5D13" w:rsidRDefault="00BA5D13" w:rsidP="00BA5D13">
            <w:pPr>
              <w:jc w:val="center"/>
              <w:rPr>
                <w:rFonts w:ascii="Sakkal Majalla" w:hAnsi="Sakkal Majalla" w:cs="Sakkal Majalla"/>
                <w:sz w:val="28"/>
                <w:szCs w:val="28"/>
                <w:rtl/>
              </w:rPr>
            </w:pPr>
            <w:r w:rsidRPr="00BA5D13">
              <w:rPr>
                <w:rFonts w:ascii="Sakkal Majalla" w:hAnsi="Sakkal Majalla" w:cs="Sakkal Majalla" w:hint="cs"/>
                <w:sz w:val="28"/>
                <w:szCs w:val="28"/>
                <w:rtl/>
              </w:rPr>
              <w:t>المجموع</w:t>
            </w:r>
          </w:p>
        </w:tc>
        <w:tc>
          <w:tcPr>
            <w:tcW w:w="2206" w:type="dxa"/>
          </w:tcPr>
          <w:p w14:paraId="6FA995A3" w14:textId="73B3E1C9" w:rsidR="00BA5D13"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100</w:t>
            </w:r>
          </w:p>
        </w:tc>
        <w:tc>
          <w:tcPr>
            <w:tcW w:w="2206" w:type="dxa"/>
          </w:tcPr>
          <w:p w14:paraId="57DE8CC5" w14:textId="699D33E3" w:rsidR="00BA5D13" w:rsidRDefault="00ED0F09" w:rsidP="00ED0F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100</w:t>
            </w:r>
            <w:r w:rsidRPr="00ED0F09">
              <w:rPr>
                <w:rFonts w:ascii="Sakkal Majalla" w:hAnsi="Sakkal Majalla" w:cs="Sakkal Majalla" w:hint="cs"/>
                <w:sz w:val="28"/>
                <w:szCs w:val="28"/>
                <w:rtl/>
              </w:rPr>
              <w:t>%</w:t>
            </w:r>
          </w:p>
        </w:tc>
      </w:tr>
      <w:tr w:rsidR="00ED0F09" w14:paraId="0E8F272C" w14:textId="77777777" w:rsidTr="00ED0F09">
        <w:trPr>
          <w:trHeight w:val="780"/>
        </w:trPr>
        <w:tc>
          <w:tcPr>
            <w:tcW w:w="2205" w:type="dxa"/>
            <w:vMerge w:val="restart"/>
          </w:tcPr>
          <w:p w14:paraId="417806F0" w14:textId="77777777" w:rsidR="00ED0F09" w:rsidRDefault="00ED0F09" w:rsidP="00ED0F09">
            <w:pPr>
              <w:jc w:val="center"/>
              <w:rPr>
                <w:rFonts w:ascii="Sakkal Majalla" w:hAnsi="Sakkal Majalla" w:cs="Sakkal Majalla"/>
                <w:sz w:val="28"/>
                <w:szCs w:val="28"/>
                <w:u w:val="single"/>
                <w:rtl/>
              </w:rPr>
            </w:pPr>
          </w:p>
          <w:p w14:paraId="3888E092" w14:textId="77777777" w:rsidR="00ED0F09" w:rsidRPr="00ED0F09" w:rsidRDefault="00ED0F09" w:rsidP="00ED0F09">
            <w:pPr>
              <w:jc w:val="center"/>
              <w:rPr>
                <w:rFonts w:ascii="Sakkal Majalla" w:hAnsi="Sakkal Majalla" w:cs="Sakkal Majalla"/>
                <w:sz w:val="28"/>
                <w:szCs w:val="28"/>
                <w:rtl/>
              </w:rPr>
            </w:pPr>
          </w:p>
          <w:p w14:paraId="4CF7085A" w14:textId="40BB06E5" w:rsidR="00ED0F09" w:rsidRDefault="00ED0F09" w:rsidP="00ED0F09">
            <w:pPr>
              <w:jc w:val="center"/>
              <w:rPr>
                <w:rFonts w:ascii="Sakkal Majalla" w:hAnsi="Sakkal Majalla" w:cs="Sakkal Majalla"/>
                <w:sz w:val="28"/>
                <w:szCs w:val="28"/>
                <w:u w:val="single"/>
                <w:rtl/>
              </w:rPr>
            </w:pPr>
            <w:r w:rsidRPr="00ED0F09">
              <w:rPr>
                <w:rFonts w:ascii="Sakkal Majalla" w:hAnsi="Sakkal Majalla" w:cs="Sakkal Majalla" w:hint="cs"/>
                <w:sz w:val="28"/>
                <w:szCs w:val="28"/>
                <w:rtl/>
              </w:rPr>
              <w:t>جهة العمل</w:t>
            </w:r>
          </w:p>
        </w:tc>
        <w:tc>
          <w:tcPr>
            <w:tcW w:w="2205" w:type="dxa"/>
          </w:tcPr>
          <w:p w14:paraId="7AFAFA99" w14:textId="77777777" w:rsidR="00ED0F09" w:rsidRDefault="00ED0F09" w:rsidP="00ED0F09">
            <w:pPr>
              <w:jc w:val="center"/>
              <w:rPr>
                <w:rFonts w:ascii="Sakkal Majalla" w:hAnsi="Sakkal Majalla" w:cs="Sakkal Majalla"/>
                <w:sz w:val="28"/>
                <w:szCs w:val="28"/>
                <w:u w:val="single"/>
                <w:rtl/>
              </w:rPr>
            </w:pPr>
          </w:p>
          <w:p w14:paraId="3C0830D3" w14:textId="3CBD6941"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مقاول</w:t>
            </w:r>
          </w:p>
        </w:tc>
        <w:tc>
          <w:tcPr>
            <w:tcW w:w="2206" w:type="dxa"/>
          </w:tcPr>
          <w:p w14:paraId="4EB1A464" w14:textId="77777777" w:rsidR="00ED0F09" w:rsidRDefault="00ED0F09" w:rsidP="00ED0F09">
            <w:pPr>
              <w:jc w:val="center"/>
              <w:rPr>
                <w:rFonts w:ascii="Sakkal Majalla" w:hAnsi="Sakkal Majalla" w:cs="Sakkal Majalla"/>
                <w:sz w:val="28"/>
                <w:szCs w:val="28"/>
                <w:u w:val="single"/>
                <w:rtl/>
              </w:rPr>
            </w:pPr>
          </w:p>
          <w:p w14:paraId="6009363C" w14:textId="1BC739F4"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148</w:t>
            </w:r>
          </w:p>
          <w:p w14:paraId="2145D71C" w14:textId="77777777" w:rsidR="00ED0F09" w:rsidRDefault="00ED0F09" w:rsidP="00ED0F09">
            <w:pPr>
              <w:jc w:val="center"/>
              <w:rPr>
                <w:rFonts w:ascii="Sakkal Majalla" w:hAnsi="Sakkal Majalla" w:cs="Sakkal Majalla"/>
                <w:sz w:val="28"/>
                <w:szCs w:val="28"/>
                <w:u w:val="single"/>
                <w:rtl/>
              </w:rPr>
            </w:pPr>
          </w:p>
        </w:tc>
        <w:tc>
          <w:tcPr>
            <w:tcW w:w="2206" w:type="dxa"/>
          </w:tcPr>
          <w:p w14:paraId="438EDBB2" w14:textId="77777777" w:rsidR="00ED0F09" w:rsidRDefault="00ED0F09" w:rsidP="00F01AEA">
            <w:pPr>
              <w:jc w:val="center"/>
              <w:rPr>
                <w:rFonts w:ascii="Sakkal Majalla" w:hAnsi="Sakkal Majalla" w:cs="Sakkal Majalla"/>
                <w:sz w:val="28"/>
                <w:szCs w:val="28"/>
                <w:u w:val="single"/>
                <w:rtl/>
              </w:rPr>
            </w:pPr>
          </w:p>
          <w:p w14:paraId="0F5A1974" w14:textId="2B0F6921" w:rsidR="00F01AEA" w:rsidRPr="00F01AEA" w:rsidRDefault="00F01AEA" w:rsidP="00F01AEA">
            <w:pPr>
              <w:jc w:val="center"/>
              <w:rPr>
                <w:rFonts w:ascii="Sakkal Majalla" w:hAnsi="Sakkal Majalla" w:cs="Sakkal Majalla"/>
                <w:sz w:val="28"/>
                <w:szCs w:val="28"/>
                <w:rtl/>
              </w:rPr>
            </w:pPr>
            <w:bookmarkStart w:id="10" w:name="_Hlk192247553"/>
            <w:r w:rsidRPr="00F01AEA">
              <w:rPr>
                <w:rFonts w:ascii="Sakkal Majalla" w:hAnsi="Sakkal Majalla" w:cs="Sakkal Majalla"/>
                <w:sz w:val="28"/>
                <w:szCs w:val="28"/>
                <w:rtl/>
              </w:rPr>
              <w:t>57.6%</w:t>
            </w:r>
            <w:bookmarkEnd w:id="10"/>
          </w:p>
        </w:tc>
      </w:tr>
      <w:tr w:rsidR="00ED0F09" w14:paraId="68811A53" w14:textId="77777777" w:rsidTr="00ED0F09">
        <w:trPr>
          <w:trHeight w:val="780"/>
        </w:trPr>
        <w:tc>
          <w:tcPr>
            <w:tcW w:w="2205" w:type="dxa"/>
            <w:vMerge/>
          </w:tcPr>
          <w:p w14:paraId="5CD28ECD" w14:textId="77777777" w:rsidR="00ED0F09" w:rsidRDefault="00ED0F09" w:rsidP="00ED0F09">
            <w:pPr>
              <w:jc w:val="center"/>
              <w:rPr>
                <w:rFonts w:ascii="Sakkal Majalla" w:hAnsi="Sakkal Majalla" w:cs="Sakkal Majalla"/>
                <w:sz w:val="28"/>
                <w:szCs w:val="28"/>
                <w:u w:val="single"/>
                <w:rtl/>
              </w:rPr>
            </w:pPr>
          </w:p>
        </w:tc>
        <w:tc>
          <w:tcPr>
            <w:tcW w:w="2205" w:type="dxa"/>
          </w:tcPr>
          <w:p w14:paraId="276D28AE" w14:textId="77777777" w:rsidR="00ED0F09" w:rsidRDefault="00ED0F09" w:rsidP="00ED0F09">
            <w:pPr>
              <w:jc w:val="center"/>
              <w:rPr>
                <w:rFonts w:ascii="Sakkal Majalla" w:hAnsi="Sakkal Majalla" w:cs="Sakkal Majalla"/>
                <w:sz w:val="28"/>
                <w:szCs w:val="28"/>
                <w:u w:val="single"/>
                <w:rtl/>
              </w:rPr>
            </w:pPr>
          </w:p>
          <w:p w14:paraId="14BD47C9" w14:textId="09896123"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استشاري</w:t>
            </w:r>
          </w:p>
        </w:tc>
        <w:tc>
          <w:tcPr>
            <w:tcW w:w="2206" w:type="dxa"/>
          </w:tcPr>
          <w:p w14:paraId="3B331BAB" w14:textId="77777777" w:rsidR="00ED0F09" w:rsidRDefault="00ED0F09" w:rsidP="00ED0F09">
            <w:pPr>
              <w:jc w:val="center"/>
              <w:rPr>
                <w:rFonts w:ascii="Sakkal Majalla" w:hAnsi="Sakkal Majalla" w:cs="Sakkal Majalla"/>
                <w:sz w:val="28"/>
                <w:szCs w:val="28"/>
                <w:u w:val="single"/>
                <w:rtl/>
              </w:rPr>
            </w:pPr>
          </w:p>
          <w:p w14:paraId="0A3F0AE3" w14:textId="75934B76"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86</w:t>
            </w:r>
          </w:p>
          <w:p w14:paraId="3C77A06B" w14:textId="77777777" w:rsidR="00ED0F09" w:rsidRDefault="00ED0F09" w:rsidP="00ED0F09">
            <w:pPr>
              <w:jc w:val="center"/>
              <w:rPr>
                <w:rFonts w:ascii="Sakkal Majalla" w:hAnsi="Sakkal Majalla" w:cs="Sakkal Majalla"/>
                <w:sz w:val="28"/>
                <w:szCs w:val="28"/>
                <w:u w:val="single"/>
                <w:rtl/>
              </w:rPr>
            </w:pPr>
          </w:p>
        </w:tc>
        <w:tc>
          <w:tcPr>
            <w:tcW w:w="2206" w:type="dxa"/>
          </w:tcPr>
          <w:p w14:paraId="00377F76" w14:textId="77777777" w:rsidR="00ED0F09" w:rsidRDefault="00ED0F09" w:rsidP="00F01AEA">
            <w:pPr>
              <w:jc w:val="center"/>
              <w:rPr>
                <w:rFonts w:ascii="Sakkal Majalla" w:hAnsi="Sakkal Majalla" w:cs="Sakkal Majalla"/>
                <w:sz w:val="28"/>
                <w:szCs w:val="28"/>
                <w:u w:val="single"/>
                <w:rtl/>
              </w:rPr>
            </w:pPr>
          </w:p>
          <w:p w14:paraId="5451FDC4" w14:textId="0ECA48AB" w:rsidR="00F01AEA" w:rsidRPr="00F01AEA" w:rsidRDefault="00F01AEA" w:rsidP="00F01AEA">
            <w:pPr>
              <w:jc w:val="center"/>
              <w:rPr>
                <w:rFonts w:ascii="Sakkal Majalla" w:hAnsi="Sakkal Majalla" w:cs="Sakkal Majalla"/>
                <w:sz w:val="28"/>
                <w:szCs w:val="28"/>
                <w:rtl/>
              </w:rPr>
            </w:pPr>
            <w:r>
              <w:rPr>
                <w:rFonts w:ascii="Sakkal Majalla" w:hAnsi="Sakkal Majalla" w:cs="Sakkal Majalla" w:hint="cs"/>
                <w:sz w:val="28"/>
                <w:szCs w:val="28"/>
                <w:rtl/>
              </w:rPr>
              <w:t>33.46%</w:t>
            </w:r>
          </w:p>
        </w:tc>
      </w:tr>
      <w:tr w:rsidR="00ED0F09" w14:paraId="3F4081B3" w14:textId="77777777" w:rsidTr="00ED0F09">
        <w:trPr>
          <w:trHeight w:val="780"/>
        </w:trPr>
        <w:tc>
          <w:tcPr>
            <w:tcW w:w="2205" w:type="dxa"/>
            <w:vMerge/>
          </w:tcPr>
          <w:p w14:paraId="3BDBBEFD" w14:textId="77777777" w:rsidR="00ED0F09" w:rsidRDefault="00ED0F09" w:rsidP="00ED0F09">
            <w:pPr>
              <w:jc w:val="center"/>
              <w:rPr>
                <w:rFonts w:ascii="Sakkal Majalla" w:hAnsi="Sakkal Majalla" w:cs="Sakkal Majalla"/>
                <w:sz w:val="28"/>
                <w:szCs w:val="28"/>
                <w:u w:val="single"/>
                <w:rtl/>
              </w:rPr>
            </w:pPr>
          </w:p>
        </w:tc>
        <w:tc>
          <w:tcPr>
            <w:tcW w:w="2205" w:type="dxa"/>
          </w:tcPr>
          <w:p w14:paraId="651024AD" w14:textId="77777777" w:rsidR="00ED0F09" w:rsidRDefault="00ED0F09" w:rsidP="00ED0F09">
            <w:pPr>
              <w:jc w:val="center"/>
              <w:rPr>
                <w:rFonts w:ascii="Sakkal Majalla" w:hAnsi="Sakkal Majalla" w:cs="Sakkal Majalla"/>
                <w:sz w:val="28"/>
                <w:szCs w:val="28"/>
                <w:u w:val="single"/>
                <w:rtl/>
              </w:rPr>
            </w:pPr>
          </w:p>
          <w:p w14:paraId="783ACBC5" w14:textId="2B76588F"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مالك</w:t>
            </w:r>
          </w:p>
        </w:tc>
        <w:tc>
          <w:tcPr>
            <w:tcW w:w="2206" w:type="dxa"/>
          </w:tcPr>
          <w:p w14:paraId="0739BA08" w14:textId="77777777" w:rsidR="00ED0F09" w:rsidRDefault="00ED0F09" w:rsidP="00ED0F09">
            <w:pPr>
              <w:jc w:val="center"/>
              <w:rPr>
                <w:rFonts w:ascii="Sakkal Majalla" w:hAnsi="Sakkal Majalla" w:cs="Sakkal Majalla"/>
                <w:sz w:val="28"/>
                <w:szCs w:val="28"/>
                <w:u w:val="single"/>
                <w:rtl/>
              </w:rPr>
            </w:pPr>
          </w:p>
          <w:p w14:paraId="0FAEFC40" w14:textId="4850F0DA"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23</w:t>
            </w:r>
          </w:p>
          <w:p w14:paraId="02A838EF" w14:textId="77777777" w:rsidR="00ED0F09" w:rsidRDefault="00ED0F09" w:rsidP="00ED0F09">
            <w:pPr>
              <w:jc w:val="center"/>
              <w:rPr>
                <w:rFonts w:ascii="Sakkal Majalla" w:hAnsi="Sakkal Majalla" w:cs="Sakkal Majalla"/>
                <w:sz w:val="28"/>
                <w:szCs w:val="28"/>
                <w:u w:val="single"/>
                <w:rtl/>
              </w:rPr>
            </w:pPr>
          </w:p>
        </w:tc>
        <w:tc>
          <w:tcPr>
            <w:tcW w:w="2206" w:type="dxa"/>
          </w:tcPr>
          <w:p w14:paraId="1200B60E" w14:textId="77777777" w:rsidR="00ED0F09" w:rsidRDefault="00ED0F09" w:rsidP="00F01AEA">
            <w:pPr>
              <w:jc w:val="center"/>
              <w:rPr>
                <w:rFonts w:ascii="Sakkal Majalla" w:hAnsi="Sakkal Majalla" w:cs="Sakkal Majalla"/>
                <w:sz w:val="28"/>
                <w:szCs w:val="28"/>
                <w:u w:val="single"/>
                <w:rtl/>
              </w:rPr>
            </w:pPr>
          </w:p>
          <w:p w14:paraId="0A9CDFC0" w14:textId="72DC8EA3" w:rsidR="00F01AEA" w:rsidRPr="00F01AEA" w:rsidRDefault="00F01AEA" w:rsidP="00F01AEA">
            <w:pPr>
              <w:jc w:val="center"/>
              <w:rPr>
                <w:rFonts w:ascii="Sakkal Majalla" w:hAnsi="Sakkal Majalla" w:cs="Sakkal Majalla"/>
                <w:sz w:val="28"/>
                <w:szCs w:val="28"/>
                <w:rtl/>
              </w:rPr>
            </w:pPr>
            <w:r w:rsidRPr="00F01AEA">
              <w:rPr>
                <w:rFonts w:ascii="Sakkal Majalla" w:hAnsi="Sakkal Majalla" w:cs="Sakkal Majalla" w:hint="cs"/>
                <w:sz w:val="28"/>
                <w:szCs w:val="28"/>
                <w:rtl/>
              </w:rPr>
              <w:t>8.95%</w:t>
            </w:r>
          </w:p>
        </w:tc>
      </w:tr>
      <w:tr w:rsidR="00ED0F09" w14:paraId="36B03028" w14:textId="77777777" w:rsidTr="00ED0F09">
        <w:trPr>
          <w:trHeight w:val="780"/>
        </w:trPr>
        <w:tc>
          <w:tcPr>
            <w:tcW w:w="2205" w:type="dxa"/>
            <w:vMerge/>
          </w:tcPr>
          <w:p w14:paraId="28BC7C4C" w14:textId="77777777" w:rsidR="00ED0F09" w:rsidRDefault="00ED0F09" w:rsidP="00ED0F09">
            <w:pPr>
              <w:jc w:val="center"/>
              <w:rPr>
                <w:rFonts w:ascii="Sakkal Majalla" w:hAnsi="Sakkal Majalla" w:cs="Sakkal Majalla"/>
                <w:sz w:val="28"/>
                <w:szCs w:val="28"/>
                <w:u w:val="single"/>
                <w:rtl/>
              </w:rPr>
            </w:pPr>
          </w:p>
        </w:tc>
        <w:tc>
          <w:tcPr>
            <w:tcW w:w="2205" w:type="dxa"/>
          </w:tcPr>
          <w:p w14:paraId="001E4BB7" w14:textId="77777777" w:rsidR="00ED0F09" w:rsidRDefault="00ED0F09" w:rsidP="00ED0F09">
            <w:pPr>
              <w:jc w:val="center"/>
              <w:rPr>
                <w:rFonts w:ascii="Sakkal Majalla" w:hAnsi="Sakkal Majalla" w:cs="Sakkal Majalla"/>
                <w:sz w:val="28"/>
                <w:szCs w:val="28"/>
                <w:rtl/>
              </w:rPr>
            </w:pPr>
          </w:p>
          <w:p w14:paraId="61F936B7" w14:textId="3F3FFBE1" w:rsidR="00F01AEA" w:rsidRPr="00ED0F09" w:rsidRDefault="00F01AEA" w:rsidP="00ED0F09">
            <w:pPr>
              <w:jc w:val="center"/>
              <w:rPr>
                <w:rFonts w:ascii="Sakkal Majalla" w:hAnsi="Sakkal Majalla" w:cs="Sakkal Majalla"/>
                <w:sz w:val="28"/>
                <w:szCs w:val="28"/>
                <w:rtl/>
              </w:rPr>
            </w:pPr>
            <w:r>
              <w:rPr>
                <w:rFonts w:ascii="Sakkal Majalla" w:hAnsi="Sakkal Majalla" w:cs="Sakkal Majalla" w:hint="cs"/>
                <w:sz w:val="28"/>
                <w:szCs w:val="28"/>
                <w:rtl/>
              </w:rPr>
              <w:t>المجموع</w:t>
            </w:r>
          </w:p>
        </w:tc>
        <w:tc>
          <w:tcPr>
            <w:tcW w:w="2206" w:type="dxa"/>
          </w:tcPr>
          <w:p w14:paraId="53995CE2" w14:textId="77777777" w:rsidR="00ED0F09" w:rsidRDefault="00ED0F09" w:rsidP="00ED0F09">
            <w:pPr>
              <w:jc w:val="center"/>
              <w:rPr>
                <w:rFonts w:ascii="Sakkal Majalla" w:hAnsi="Sakkal Majalla" w:cs="Sakkal Majalla"/>
                <w:sz w:val="28"/>
                <w:szCs w:val="28"/>
                <w:u w:val="single"/>
                <w:rtl/>
              </w:rPr>
            </w:pPr>
          </w:p>
          <w:p w14:paraId="6B01C236" w14:textId="061EB1E5" w:rsidR="00ED0F09" w:rsidRPr="00ED0F09" w:rsidRDefault="00ED0F09" w:rsidP="00ED0F09">
            <w:pPr>
              <w:jc w:val="center"/>
              <w:rPr>
                <w:rFonts w:ascii="Sakkal Majalla" w:hAnsi="Sakkal Majalla" w:cs="Sakkal Majalla"/>
                <w:sz w:val="28"/>
                <w:szCs w:val="28"/>
                <w:rtl/>
              </w:rPr>
            </w:pPr>
            <w:r w:rsidRPr="00ED0F09">
              <w:rPr>
                <w:rFonts w:ascii="Sakkal Majalla" w:hAnsi="Sakkal Majalla" w:cs="Sakkal Majalla" w:hint="cs"/>
                <w:sz w:val="28"/>
                <w:szCs w:val="28"/>
                <w:rtl/>
              </w:rPr>
              <w:t>257</w:t>
            </w:r>
          </w:p>
          <w:p w14:paraId="30B4F2C8" w14:textId="77777777" w:rsidR="00ED0F09" w:rsidRDefault="00ED0F09" w:rsidP="00ED0F09">
            <w:pPr>
              <w:jc w:val="center"/>
              <w:rPr>
                <w:rFonts w:ascii="Sakkal Majalla" w:hAnsi="Sakkal Majalla" w:cs="Sakkal Majalla"/>
                <w:sz w:val="28"/>
                <w:szCs w:val="28"/>
                <w:u w:val="single"/>
                <w:rtl/>
              </w:rPr>
            </w:pPr>
          </w:p>
        </w:tc>
        <w:tc>
          <w:tcPr>
            <w:tcW w:w="2206" w:type="dxa"/>
          </w:tcPr>
          <w:p w14:paraId="58727A27" w14:textId="77777777" w:rsidR="00ED0F09" w:rsidRDefault="00ED0F09" w:rsidP="00D22171">
            <w:pPr>
              <w:rPr>
                <w:rFonts w:ascii="Sakkal Majalla" w:hAnsi="Sakkal Majalla" w:cs="Sakkal Majalla"/>
                <w:sz w:val="28"/>
                <w:szCs w:val="28"/>
                <w:u w:val="single"/>
                <w:rtl/>
              </w:rPr>
            </w:pPr>
          </w:p>
          <w:p w14:paraId="28D2B681" w14:textId="38388DDA" w:rsidR="00F01AEA" w:rsidRPr="00F01AEA" w:rsidRDefault="00F01AEA" w:rsidP="00F01AEA">
            <w:pPr>
              <w:ind w:firstLine="720"/>
              <w:rPr>
                <w:rFonts w:ascii="Sakkal Majalla" w:hAnsi="Sakkal Majalla" w:cs="Sakkal Majalla"/>
                <w:sz w:val="28"/>
                <w:szCs w:val="28"/>
                <w:rtl/>
              </w:rPr>
            </w:pPr>
            <w:r>
              <w:rPr>
                <w:rFonts w:ascii="Sakkal Majalla" w:hAnsi="Sakkal Majalla" w:cs="Sakkal Majalla" w:hint="cs"/>
                <w:sz w:val="28"/>
                <w:szCs w:val="28"/>
                <w:rtl/>
              </w:rPr>
              <w:t>100%</w:t>
            </w:r>
          </w:p>
        </w:tc>
      </w:tr>
    </w:tbl>
    <w:p w14:paraId="64ED4CF9" w14:textId="77777777" w:rsidR="00BC094B" w:rsidRDefault="00BC094B" w:rsidP="00D22171">
      <w:pPr>
        <w:rPr>
          <w:rFonts w:ascii="Sakkal Majalla" w:hAnsi="Sakkal Majalla" w:cs="Sakkal Majalla"/>
          <w:sz w:val="28"/>
          <w:szCs w:val="28"/>
          <w:u w:val="single"/>
          <w:rtl/>
        </w:rPr>
      </w:pPr>
    </w:p>
    <w:p w14:paraId="123926F8" w14:textId="1965BF2B" w:rsidR="00BC094B" w:rsidRPr="00F01AEA" w:rsidRDefault="00F01AEA" w:rsidP="00D22171">
      <w:pPr>
        <w:rPr>
          <w:rFonts w:ascii="Sakkal Majalla" w:hAnsi="Sakkal Majalla" w:cs="Sakkal Majalla"/>
          <w:sz w:val="28"/>
          <w:szCs w:val="28"/>
          <w:rtl/>
        </w:rPr>
      </w:pPr>
      <w:r>
        <w:rPr>
          <w:rFonts w:ascii="Sakkal Majalla" w:hAnsi="Sakkal Majalla" w:cs="Sakkal Majalla" w:hint="cs"/>
          <w:sz w:val="28"/>
          <w:szCs w:val="28"/>
          <w:rtl/>
        </w:rPr>
        <w:lastRenderedPageBreak/>
        <w:t xml:space="preserve">من الجدول اعلاه يتضح ان غالبية العينة العشوائية من المهندسين الذين تم اخذ اراوهم من خلال الاستبيانات هم الذكور وذلك بنسبة </w:t>
      </w:r>
      <w:proofErr w:type="gramStart"/>
      <w:r>
        <w:rPr>
          <w:rFonts w:ascii="Sakkal Majalla" w:hAnsi="Sakkal Majalla" w:cs="Sakkal Majalla" w:hint="cs"/>
          <w:sz w:val="28"/>
          <w:szCs w:val="28"/>
          <w:rtl/>
        </w:rPr>
        <w:t xml:space="preserve">مئوية  </w:t>
      </w:r>
      <w:r w:rsidRPr="00F01AEA">
        <w:rPr>
          <w:rFonts w:ascii="Sakkal Majalla" w:hAnsi="Sakkal Majalla" w:cs="Sakkal Majalla"/>
          <w:sz w:val="28"/>
          <w:szCs w:val="28"/>
          <w:rtl/>
        </w:rPr>
        <w:t>86.77</w:t>
      </w:r>
      <w:proofErr w:type="gramEnd"/>
      <w:r w:rsidRPr="00F01AEA">
        <w:rPr>
          <w:rFonts w:ascii="Sakkal Majalla" w:hAnsi="Sakkal Majalla" w:cs="Sakkal Majalla"/>
          <w:sz w:val="28"/>
          <w:szCs w:val="28"/>
          <w:rtl/>
        </w:rPr>
        <w:t>%</w:t>
      </w:r>
      <w:r>
        <w:rPr>
          <w:rFonts w:ascii="Sakkal Majalla" w:hAnsi="Sakkal Majalla" w:cs="Sakkal Majalla" w:hint="cs"/>
          <w:sz w:val="28"/>
          <w:szCs w:val="28"/>
          <w:rtl/>
        </w:rPr>
        <w:t xml:space="preserve"> </w:t>
      </w:r>
      <w:r w:rsidR="00CB4BA1">
        <w:rPr>
          <w:rFonts w:ascii="Sakkal Majalla" w:hAnsi="Sakkal Majalla" w:cs="Sakkal Majalla" w:hint="cs"/>
          <w:sz w:val="28"/>
          <w:szCs w:val="28"/>
          <w:rtl/>
        </w:rPr>
        <w:t xml:space="preserve">وأن  </w:t>
      </w:r>
      <w:r w:rsidR="00CB4BA1" w:rsidRPr="00CB4BA1">
        <w:rPr>
          <w:rFonts w:ascii="Sakkal Majalla" w:hAnsi="Sakkal Majalla" w:cs="Sakkal Majalla"/>
          <w:sz w:val="28"/>
          <w:szCs w:val="28"/>
          <w:rtl/>
        </w:rPr>
        <w:t>37.35%</w:t>
      </w:r>
      <w:r w:rsidR="00CB4BA1">
        <w:rPr>
          <w:rFonts w:ascii="Sakkal Majalla" w:hAnsi="Sakkal Majalla" w:cs="Sakkal Majalla" w:hint="cs"/>
          <w:sz w:val="28"/>
          <w:szCs w:val="28"/>
          <w:rtl/>
        </w:rPr>
        <w:t xml:space="preserve"> من الفئة العمرية </w:t>
      </w:r>
      <w:r w:rsidR="00CB4BA1" w:rsidRPr="00CB4BA1">
        <w:rPr>
          <w:rFonts w:ascii="Sakkal Majalla" w:hAnsi="Sakkal Majalla" w:cs="Sakkal Majalla"/>
          <w:sz w:val="28"/>
          <w:szCs w:val="28"/>
          <w:rtl/>
        </w:rPr>
        <w:t>31 الى 40 سنة</w:t>
      </w:r>
      <w:r w:rsidR="00CB4BA1">
        <w:rPr>
          <w:rFonts w:ascii="Sakkal Majalla" w:hAnsi="Sakkal Majalla" w:cs="Sakkal Majalla" w:hint="cs"/>
          <w:sz w:val="28"/>
          <w:szCs w:val="28"/>
          <w:rtl/>
        </w:rPr>
        <w:t xml:space="preserve">  وان اكثر 70 % ممن اخذ اراوهم ممن تتجاوز خبرتهم العملية 5 سنوات و  </w:t>
      </w:r>
      <w:r w:rsidR="00CB4BA1" w:rsidRPr="00CB4BA1">
        <w:rPr>
          <w:rFonts w:ascii="Sakkal Majalla" w:hAnsi="Sakkal Majalla" w:cs="Sakkal Majalla"/>
          <w:sz w:val="28"/>
          <w:szCs w:val="28"/>
          <w:rtl/>
        </w:rPr>
        <w:t>57.6%</w:t>
      </w:r>
      <w:r w:rsidR="00CB4BA1">
        <w:rPr>
          <w:rFonts w:ascii="Sakkal Majalla" w:hAnsi="Sakkal Majalla" w:cs="Sakkal Majalla" w:hint="cs"/>
          <w:sz w:val="28"/>
          <w:szCs w:val="28"/>
          <w:rtl/>
        </w:rPr>
        <w:t xml:space="preserve"> من العاملين لدى شركات المقاولات .</w:t>
      </w: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Pr="009C1B96" w:rsidRDefault="00BC094B" w:rsidP="00D22171">
      <w:pPr>
        <w:rPr>
          <w:rFonts w:ascii="Sakkal Majalla" w:hAnsi="Sakkal Majalla" w:cs="Sakkal Majalla"/>
          <w:sz w:val="28"/>
          <w:szCs w:val="28"/>
          <w:rtl/>
        </w:rPr>
      </w:pPr>
    </w:p>
    <w:p w14:paraId="495B7220" w14:textId="77777777" w:rsidR="00BC094B" w:rsidRDefault="00BC094B" w:rsidP="00D22171">
      <w:pPr>
        <w:rPr>
          <w:rFonts w:ascii="Sakkal Majalla" w:hAnsi="Sakkal Majalla" w:cs="Sakkal Majalla"/>
          <w:sz w:val="28"/>
          <w:szCs w:val="28"/>
          <w:u w:val="single"/>
          <w:rtl/>
        </w:rPr>
      </w:pPr>
    </w:p>
    <w:p w14:paraId="3697D573" w14:textId="49D4E715" w:rsidR="00BC094B" w:rsidRPr="00851A06" w:rsidRDefault="00851A06" w:rsidP="00D22171">
      <w:pPr>
        <w:rPr>
          <w:rFonts w:ascii="Sakkal Majalla" w:hAnsi="Sakkal Majalla" w:cs="Sakkal Majalla"/>
          <w:b/>
          <w:bCs/>
          <w:sz w:val="32"/>
          <w:szCs w:val="32"/>
          <w:u w:val="single"/>
          <w:rtl/>
        </w:rPr>
      </w:pPr>
      <w:r w:rsidRPr="00851A06">
        <w:rPr>
          <w:rFonts w:ascii="Sakkal Majalla" w:hAnsi="Sakkal Majalla" w:cs="Sakkal Majalla" w:hint="cs"/>
          <w:b/>
          <w:bCs/>
          <w:sz w:val="32"/>
          <w:szCs w:val="32"/>
          <w:u w:val="single"/>
          <w:rtl/>
        </w:rPr>
        <w:t>3.3</w:t>
      </w:r>
      <w:r w:rsidR="00CB4BA1" w:rsidRPr="00851A06">
        <w:rPr>
          <w:rFonts w:ascii="Sakkal Majalla" w:hAnsi="Sakkal Majalla" w:cs="Sakkal Majalla"/>
          <w:b/>
          <w:bCs/>
          <w:sz w:val="32"/>
          <w:szCs w:val="32"/>
          <w:u w:val="single"/>
          <w:rtl/>
        </w:rPr>
        <w:t>أ</w:t>
      </w:r>
      <w:r w:rsidR="00CB4BA1" w:rsidRPr="00851A06">
        <w:rPr>
          <w:rFonts w:ascii="Sakkal Majalla" w:hAnsi="Sakkal Majalla" w:cs="Sakkal Majalla" w:hint="cs"/>
          <w:b/>
          <w:bCs/>
          <w:sz w:val="32"/>
          <w:szCs w:val="32"/>
          <w:u w:val="single"/>
          <w:rtl/>
        </w:rPr>
        <w:t xml:space="preserve">داة </w:t>
      </w:r>
      <w:proofErr w:type="gramStart"/>
      <w:r w:rsidR="00CB4BA1" w:rsidRPr="00851A06">
        <w:rPr>
          <w:rFonts w:ascii="Sakkal Majalla" w:hAnsi="Sakkal Majalla" w:cs="Sakkal Majalla" w:hint="cs"/>
          <w:b/>
          <w:bCs/>
          <w:sz w:val="32"/>
          <w:szCs w:val="32"/>
          <w:u w:val="single"/>
          <w:rtl/>
        </w:rPr>
        <w:t>البحث :</w:t>
      </w:r>
      <w:proofErr w:type="gramEnd"/>
      <w:r w:rsidR="00CB4BA1" w:rsidRPr="00851A06">
        <w:rPr>
          <w:rFonts w:ascii="Sakkal Majalla" w:hAnsi="Sakkal Majalla" w:cs="Sakkal Majalla" w:hint="cs"/>
          <w:b/>
          <w:bCs/>
          <w:sz w:val="32"/>
          <w:szCs w:val="32"/>
          <w:u w:val="single"/>
          <w:rtl/>
        </w:rPr>
        <w:t xml:space="preserve"> </w:t>
      </w:r>
    </w:p>
    <w:p w14:paraId="7AA0D13A" w14:textId="5ED74F8B" w:rsidR="00CB4BA1" w:rsidRDefault="00C7024E" w:rsidP="00D22171">
      <w:pPr>
        <w:rPr>
          <w:rFonts w:ascii="Sakkal Majalla" w:hAnsi="Sakkal Majalla" w:cs="Sakkal Majalla"/>
          <w:sz w:val="28"/>
          <w:szCs w:val="28"/>
          <w:rtl/>
        </w:rPr>
      </w:pPr>
      <w:r>
        <w:rPr>
          <w:rFonts w:ascii="Sakkal Majalla" w:hAnsi="Sakkal Majalla" w:cs="Sakkal Majalla" w:hint="cs"/>
          <w:sz w:val="28"/>
          <w:szCs w:val="28"/>
          <w:rtl/>
        </w:rPr>
        <w:t>لجمع</w:t>
      </w:r>
      <w:r w:rsidR="006D5609">
        <w:rPr>
          <w:rFonts w:ascii="Sakkal Majalla" w:hAnsi="Sakkal Majalla" w:cs="Sakkal Majalla" w:hint="cs"/>
          <w:sz w:val="28"/>
          <w:szCs w:val="28"/>
          <w:rtl/>
        </w:rPr>
        <w:t xml:space="preserve"> البيانات</w:t>
      </w:r>
      <w:r>
        <w:rPr>
          <w:rFonts w:ascii="Sakkal Majalla" w:hAnsi="Sakkal Majalla" w:cs="Sakkal Majalla" w:hint="cs"/>
          <w:sz w:val="28"/>
          <w:szCs w:val="28"/>
          <w:rtl/>
        </w:rPr>
        <w:t xml:space="preserve"> والوصول الى اراء مجموعة من المهندسين العاملين في مجال المشاريع تم اختيار اسلوب </w:t>
      </w:r>
      <w:proofErr w:type="gramStart"/>
      <w:r>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 xml:space="preserve"> كاداة اساسية وذلك لسهولة الوصول الى المعنيين ودقة النتائج وتنوع الخبرات والشرائح المراد تضمينه في العينة </w:t>
      </w:r>
    </w:p>
    <w:p w14:paraId="618096E9" w14:textId="0E21833C" w:rsidR="00C7024E" w:rsidRDefault="00C7024E" w:rsidP="00D22171">
      <w:pPr>
        <w:rPr>
          <w:rFonts w:ascii="Sakkal Majalla" w:hAnsi="Sakkal Majalla" w:cs="Sakkal Majalla"/>
          <w:sz w:val="28"/>
          <w:szCs w:val="28"/>
          <w:u w:val="single"/>
          <w:rtl/>
        </w:rPr>
      </w:pPr>
      <w:r w:rsidRPr="009C1B96">
        <w:rPr>
          <w:rFonts w:ascii="Sakkal Majalla" w:hAnsi="Sakkal Majalla" w:cs="Sakkal Majalla" w:hint="cs"/>
          <w:sz w:val="28"/>
          <w:szCs w:val="28"/>
          <w:u w:val="single"/>
          <w:rtl/>
        </w:rPr>
        <w:t xml:space="preserve">خطوات إعداد اداة </w:t>
      </w:r>
      <w:proofErr w:type="gramStart"/>
      <w:r w:rsidRPr="009C1B96">
        <w:rPr>
          <w:rFonts w:ascii="Sakkal Majalla" w:hAnsi="Sakkal Majalla" w:cs="Sakkal Majalla" w:hint="cs"/>
          <w:sz w:val="28"/>
          <w:szCs w:val="28"/>
          <w:u w:val="single"/>
          <w:rtl/>
        </w:rPr>
        <w:t xml:space="preserve">البحث </w:t>
      </w:r>
      <w:r w:rsidR="009C1B96" w:rsidRPr="009C1B96">
        <w:rPr>
          <w:rFonts w:ascii="Sakkal Majalla" w:hAnsi="Sakkal Majalla" w:cs="Sakkal Majalla" w:hint="cs"/>
          <w:sz w:val="28"/>
          <w:szCs w:val="28"/>
          <w:u w:val="single"/>
          <w:rtl/>
        </w:rPr>
        <w:t>:</w:t>
      </w:r>
      <w:proofErr w:type="gramEnd"/>
    </w:p>
    <w:p w14:paraId="3D42973B" w14:textId="0D01B548" w:rsidR="009C1B96" w:rsidRDefault="009C1B96" w:rsidP="00D22171">
      <w:pPr>
        <w:rPr>
          <w:rFonts w:ascii="Sakkal Majalla" w:hAnsi="Sakkal Majalla" w:cs="Sakkal Majalla"/>
          <w:sz w:val="28"/>
          <w:szCs w:val="28"/>
          <w:rtl/>
        </w:rPr>
      </w:pPr>
      <w:r>
        <w:rPr>
          <w:rFonts w:ascii="Sakkal Majalla" w:hAnsi="Sakkal Majalla" w:cs="Sakkal Majalla" w:hint="cs"/>
          <w:sz w:val="28"/>
          <w:szCs w:val="28"/>
          <w:u w:val="single"/>
          <w:rtl/>
        </w:rPr>
        <w:t xml:space="preserve">الخطوة </w:t>
      </w:r>
      <w:proofErr w:type="gramStart"/>
      <w:r>
        <w:rPr>
          <w:rFonts w:ascii="Sakkal Majalla" w:hAnsi="Sakkal Majalla" w:cs="Sakkal Majalla" w:hint="cs"/>
          <w:sz w:val="28"/>
          <w:szCs w:val="28"/>
          <w:u w:val="single"/>
          <w:rtl/>
        </w:rPr>
        <w:t>الاولى :</w:t>
      </w:r>
      <w:proofErr w:type="gramEnd"/>
      <w:r>
        <w:rPr>
          <w:rFonts w:ascii="Sakkal Majalla" w:hAnsi="Sakkal Majalla" w:cs="Sakkal Majalla" w:hint="cs"/>
          <w:sz w:val="28"/>
          <w:szCs w:val="28"/>
          <w:u w:val="single"/>
          <w:rtl/>
        </w:rPr>
        <w:t xml:space="preserve"> </w:t>
      </w:r>
      <w:r>
        <w:rPr>
          <w:rFonts w:ascii="Sakkal Majalla" w:hAnsi="Sakkal Majalla" w:cs="Sakkal Majalla" w:hint="cs"/>
          <w:sz w:val="28"/>
          <w:szCs w:val="28"/>
          <w:rtl/>
        </w:rPr>
        <w:t xml:space="preserve"> قام الباحث بتحدد المتغير المستقل للبحث  وهو طرق واساليب فض المنازعات بالتطبيق على المتغير التابع المشاريع الهندسية في المملكة العربية السعودية. </w:t>
      </w:r>
    </w:p>
    <w:p w14:paraId="673D4610" w14:textId="4786A546" w:rsidR="009C1B96" w:rsidRDefault="009C1B96" w:rsidP="00D22171">
      <w:pPr>
        <w:rPr>
          <w:rFonts w:ascii="Sakkal Majalla" w:hAnsi="Sakkal Majalla" w:cs="Sakkal Majalla"/>
          <w:sz w:val="28"/>
          <w:szCs w:val="28"/>
          <w:rtl/>
        </w:rPr>
      </w:pPr>
      <w:r w:rsidRPr="009C1B96">
        <w:rPr>
          <w:rFonts w:ascii="Sakkal Majalla" w:hAnsi="Sakkal Majalla" w:cs="Sakkal Majalla" w:hint="cs"/>
          <w:sz w:val="28"/>
          <w:szCs w:val="28"/>
          <w:u w:val="single"/>
          <w:rtl/>
        </w:rPr>
        <w:t xml:space="preserve">الخطوة </w:t>
      </w:r>
      <w:proofErr w:type="gramStart"/>
      <w:r w:rsidRPr="009C1B96">
        <w:rPr>
          <w:rFonts w:ascii="Sakkal Majalla" w:hAnsi="Sakkal Majalla" w:cs="Sakkal Majalla" w:hint="cs"/>
          <w:sz w:val="28"/>
          <w:szCs w:val="28"/>
          <w:u w:val="single"/>
          <w:rtl/>
        </w:rPr>
        <w:t>الثانية :</w:t>
      </w:r>
      <w:proofErr w:type="gramEnd"/>
      <w:r>
        <w:rPr>
          <w:rFonts w:ascii="Sakkal Majalla" w:hAnsi="Sakkal Majalla" w:cs="Sakkal Majalla" w:hint="cs"/>
          <w:sz w:val="28"/>
          <w:szCs w:val="28"/>
          <w:u w:val="single"/>
          <w:rtl/>
        </w:rPr>
        <w:t xml:space="preserve">  </w:t>
      </w:r>
      <w:r>
        <w:rPr>
          <w:rFonts w:ascii="Sakkal Majalla" w:hAnsi="Sakkal Majalla" w:cs="Sakkal Majalla" w:hint="cs"/>
          <w:sz w:val="28"/>
          <w:szCs w:val="28"/>
          <w:rtl/>
        </w:rPr>
        <w:t xml:space="preserve"> تحديد مجالات القياس لأداة البحث : تمثلت مجالات القياس لأداة البحث في جزئين : </w:t>
      </w:r>
    </w:p>
    <w:p w14:paraId="177134CF" w14:textId="65B95A41" w:rsidR="009C1B96" w:rsidRDefault="009C1B96" w:rsidP="00D22171">
      <w:pPr>
        <w:rPr>
          <w:rFonts w:ascii="Sakkal Majalla" w:hAnsi="Sakkal Majalla" w:cs="Sakkal Majalla"/>
          <w:sz w:val="28"/>
          <w:szCs w:val="28"/>
          <w:rtl/>
        </w:rPr>
      </w:pPr>
      <w:r>
        <w:rPr>
          <w:rFonts w:ascii="Sakkal Majalla" w:hAnsi="Sakkal Majalla" w:cs="Sakkal Majalla" w:hint="cs"/>
          <w:sz w:val="28"/>
          <w:szCs w:val="28"/>
          <w:rtl/>
        </w:rPr>
        <w:t xml:space="preserve">الخصائص الديموغرافية: </w:t>
      </w:r>
      <w:proofErr w:type="gramStart"/>
      <w:r>
        <w:rPr>
          <w:rFonts w:ascii="Sakkal Majalla" w:hAnsi="Sakkal Majalla" w:cs="Sakkal Majalla" w:hint="cs"/>
          <w:sz w:val="28"/>
          <w:szCs w:val="28"/>
          <w:rtl/>
        </w:rPr>
        <w:t>( الجنس</w:t>
      </w:r>
      <w:proofErr w:type="gramEnd"/>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 xml:space="preserve"> العمر </w:t>
      </w:r>
      <w:r>
        <w:rPr>
          <w:rFonts w:ascii="Sakkal Majalla" w:hAnsi="Sakkal Majalla" w:cs="Sakkal Majalla"/>
          <w:sz w:val="28"/>
          <w:szCs w:val="28"/>
          <w:rtl/>
        </w:rPr>
        <w:t>–</w:t>
      </w:r>
      <w:r>
        <w:rPr>
          <w:rFonts w:ascii="Sakkal Majalla" w:hAnsi="Sakkal Majalla" w:cs="Sakkal Majalla" w:hint="cs"/>
          <w:sz w:val="28"/>
          <w:szCs w:val="28"/>
          <w:rtl/>
        </w:rPr>
        <w:t xml:space="preserve"> عدد سنوات الخبرة </w:t>
      </w:r>
      <w:r>
        <w:rPr>
          <w:rFonts w:ascii="Sakkal Majalla" w:hAnsi="Sakkal Majalla" w:cs="Sakkal Majalla"/>
          <w:sz w:val="28"/>
          <w:szCs w:val="28"/>
          <w:rtl/>
        </w:rPr>
        <w:t>–</w:t>
      </w:r>
      <w:r>
        <w:rPr>
          <w:rFonts w:ascii="Sakkal Majalla" w:hAnsi="Sakkal Majalla" w:cs="Sakkal Majalla" w:hint="cs"/>
          <w:sz w:val="28"/>
          <w:szCs w:val="28"/>
          <w:rtl/>
        </w:rPr>
        <w:t xml:space="preserve"> جهة العمل ) وذلك </w:t>
      </w:r>
      <w:r w:rsidR="007148A4">
        <w:rPr>
          <w:rFonts w:ascii="Sakkal Majalla" w:hAnsi="Sakkal Majalla" w:cs="Sakkal Majalla" w:hint="cs"/>
          <w:sz w:val="28"/>
          <w:szCs w:val="28"/>
          <w:rtl/>
        </w:rPr>
        <w:t>لأعطا</w:t>
      </w:r>
      <w:r>
        <w:rPr>
          <w:rFonts w:ascii="Sakkal Majalla" w:hAnsi="Sakkal Majalla" w:cs="Sakkal Majalla" w:hint="cs"/>
          <w:sz w:val="28"/>
          <w:szCs w:val="28"/>
          <w:rtl/>
        </w:rPr>
        <w:t xml:space="preserve"> اداة البحث </w:t>
      </w:r>
      <w:r w:rsidR="007148A4">
        <w:rPr>
          <w:rFonts w:ascii="Sakkal Majalla" w:hAnsi="Sakkal Majalla" w:cs="Sakkal Majalla" w:hint="cs"/>
          <w:sz w:val="28"/>
          <w:szCs w:val="28"/>
          <w:rtl/>
        </w:rPr>
        <w:t>موثوقية</w:t>
      </w:r>
      <w:r>
        <w:rPr>
          <w:rFonts w:ascii="Sakkal Majalla" w:hAnsi="Sakkal Majalla" w:cs="Sakkal Majalla" w:hint="cs"/>
          <w:sz w:val="28"/>
          <w:szCs w:val="28"/>
          <w:rtl/>
        </w:rPr>
        <w:t xml:space="preserve"> اعلى من خلال معرفة انعكاس الخصائص الديموغرافية على النتائج والتوصيات.</w:t>
      </w:r>
    </w:p>
    <w:p w14:paraId="5378B2B0" w14:textId="5E3C2738" w:rsidR="006D5609" w:rsidRDefault="006D5609" w:rsidP="00D22171">
      <w:pPr>
        <w:rPr>
          <w:rFonts w:ascii="Sakkal Majalla" w:hAnsi="Sakkal Majalla" w:cs="Sakkal Majalla"/>
          <w:sz w:val="28"/>
          <w:szCs w:val="28"/>
          <w:rtl/>
        </w:rPr>
      </w:pPr>
      <w:r>
        <w:rPr>
          <w:rFonts w:ascii="Sakkal Majalla" w:hAnsi="Sakkal Majalla" w:cs="Sakkal Majalla" w:hint="cs"/>
          <w:b/>
          <w:bCs/>
          <w:sz w:val="36"/>
          <w:szCs w:val="36"/>
          <w:rtl/>
        </w:rPr>
        <w:t xml:space="preserve">محاور </w:t>
      </w:r>
      <w:proofErr w:type="gramStart"/>
      <w:r>
        <w:rPr>
          <w:rFonts w:ascii="Sakkal Majalla" w:hAnsi="Sakkal Majalla" w:cs="Sakkal Majalla" w:hint="cs"/>
          <w:b/>
          <w:bCs/>
          <w:sz w:val="36"/>
          <w:szCs w:val="36"/>
          <w:rtl/>
        </w:rPr>
        <w:t xml:space="preserve">الدراسة:  </w:t>
      </w:r>
      <w:r w:rsidRPr="006D5609">
        <w:rPr>
          <w:rFonts w:ascii="Sakkal Majalla" w:hAnsi="Sakkal Majalla" w:cs="Sakkal Majalla" w:hint="cs"/>
          <w:sz w:val="28"/>
          <w:szCs w:val="28"/>
          <w:rtl/>
        </w:rPr>
        <w:t>طرق</w:t>
      </w:r>
      <w:proofErr w:type="gramEnd"/>
      <w:r w:rsidRPr="006D5609">
        <w:rPr>
          <w:rFonts w:ascii="Sakkal Majalla" w:hAnsi="Sakkal Majalla" w:cs="Sakkal Majalla" w:hint="cs"/>
          <w:sz w:val="28"/>
          <w:szCs w:val="28"/>
          <w:rtl/>
        </w:rPr>
        <w:t xml:space="preserve"> وأساليب فض المنازعات في المشاريع الهندسية ويتكون من 5 م</w:t>
      </w:r>
      <w:r>
        <w:rPr>
          <w:rFonts w:ascii="Sakkal Majalla" w:hAnsi="Sakkal Majalla" w:cs="Sakkal Majalla" w:hint="cs"/>
          <w:sz w:val="28"/>
          <w:szCs w:val="28"/>
          <w:rtl/>
        </w:rPr>
        <w:t xml:space="preserve">حاور : </w:t>
      </w:r>
    </w:p>
    <w:p w14:paraId="0BFA2935" w14:textId="0ED77337" w:rsidR="00D57F0D" w:rsidRPr="00D57F0D" w:rsidRDefault="00D57F0D" w:rsidP="00D57F0D">
      <w:pPr>
        <w:rPr>
          <w:rFonts w:ascii="Sakkal Majalla" w:hAnsi="Sakkal Majalla" w:cs="Sakkal Majalla"/>
          <w:sz w:val="28"/>
          <w:szCs w:val="28"/>
        </w:rPr>
      </w:pPr>
      <w:r w:rsidRPr="00D57F0D">
        <w:rPr>
          <w:rFonts w:ascii="Sakkal Majalla" w:hAnsi="Sakkal Majalla" w:cs="Sakkal Majalla"/>
          <w:sz w:val="28"/>
          <w:szCs w:val="28"/>
          <w:rtl/>
        </w:rPr>
        <w:t xml:space="preserve">تم تصميم أداة البحث على شكل </w:t>
      </w:r>
      <w:proofErr w:type="gramStart"/>
      <w:r w:rsidRPr="00D57F0D">
        <w:rPr>
          <w:rFonts w:ascii="Sakkal Majalla" w:hAnsi="Sakkal Majalla" w:cs="Sakkal Majalla"/>
          <w:b/>
          <w:bCs/>
          <w:sz w:val="28"/>
          <w:szCs w:val="28"/>
          <w:rtl/>
        </w:rPr>
        <w:t>استبيان</w:t>
      </w:r>
      <w:proofErr w:type="gramEnd"/>
      <w:r w:rsidRPr="00D57F0D">
        <w:rPr>
          <w:rFonts w:ascii="Sakkal Majalla" w:hAnsi="Sakkal Majalla" w:cs="Sakkal Majalla"/>
          <w:b/>
          <w:bCs/>
          <w:sz w:val="28"/>
          <w:szCs w:val="28"/>
          <w:rtl/>
        </w:rPr>
        <w:t xml:space="preserve"> مغلق</w:t>
      </w:r>
      <w:r w:rsidRPr="00D57F0D">
        <w:rPr>
          <w:rFonts w:ascii="Sakkal Majalla" w:hAnsi="Sakkal Majalla" w:cs="Sakkal Majalla"/>
          <w:sz w:val="28"/>
          <w:szCs w:val="28"/>
          <w:rtl/>
        </w:rPr>
        <w:t xml:space="preserve"> يحتوي على </w:t>
      </w:r>
      <w:r w:rsidRPr="00D57F0D">
        <w:rPr>
          <w:rFonts w:ascii="Sakkal Majalla" w:hAnsi="Sakkal Majalla" w:cs="Sakkal Majalla"/>
          <w:b/>
          <w:bCs/>
          <w:sz w:val="28"/>
          <w:szCs w:val="28"/>
        </w:rPr>
        <w:t xml:space="preserve">(27) </w:t>
      </w:r>
      <w:r w:rsidRPr="00D57F0D">
        <w:rPr>
          <w:rFonts w:ascii="Sakkal Majalla" w:hAnsi="Sakkal Majalla" w:cs="Sakkal Majalla"/>
          <w:b/>
          <w:bCs/>
          <w:sz w:val="28"/>
          <w:szCs w:val="28"/>
          <w:rtl/>
        </w:rPr>
        <w:t>سؤالًا</w:t>
      </w:r>
      <w:r w:rsidRPr="00D57F0D">
        <w:rPr>
          <w:rFonts w:ascii="Sakkal Majalla" w:hAnsi="Sakkal Majalla" w:cs="Sakkal Majalla"/>
          <w:sz w:val="28"/>
          <w:szCs w:val="28"/>
          <w:rtl/>
        </w:rPr>
        <w:t xml:space="preserve"> موزعة على أربعة محاور رئيسية، بحيث تُقاس إجابات المشاركين باستخدام </w:t>
      </w:r>
      <w:r w:rsidRPr="00D57F0D">
        <w:rPr>
          <w:rFonts w:ascii="Sakkal Majalla" w:hAnsi="Sakkal Majalla" w:cs="Sakkal Majalla"/>
          <w:b/>
          <w:bCs/>
          <w:sz w:val="28"/>
          <w:szCs w:val="28"/>
          <w:rtl/>
        </w:rPr>
        <w:t xml:space="preserve">مقياس </w:t>
      </w:r>
      <w:r w:rsidRPr="00D57F0D">
        <w:rPr>
          <w:rFonts w:ascii="Sakkal Majalla" w:hAnsi="Sakkal Majalla" w:cs="Sakkal Majalla" w:hint="cs"/>
          <w:b/>
          <w:bCs/>
          <w:sz w:val="28"/>
          <w:szCs w:val="28"/>
          <w:rtl/>
        </w:rPr>
        <w:t>ليك</w:t>
      </w:r>
      <w:r>
        <w:rPr>
          <w:rFonts w:ascii="Sakkal Majalla" w:hAnsi="Sakkal Majalla" w:cs="Sakkal Majalla" w:hint="cs"/>
          <w:b/>
          <w:bCs/>
          <w:sz w:val="28"/>
          <w:szCs w:val="28"/>
          <w:rtl/>
        </w:rPr>
        <w:t>ر</w:t>
      </w:r>
      <w:r w:rsidRPr="00D57F0D">
        <w:rPr>
          <w:rFonts w:ascii="Sakkal Majalla" w:hAnsi="Sakkal Majalla" w:cs="Sakkal Majalla" w:hint="eastAsia"/>
          <w:b/>
          <w:bCs/>
          <w:sz w:val="28"/>
          <w:szCs w:val="28"/>
          <w:rtl/>
        </w:rPr>
        <w:t>ت</w:t>
      </w:r>
      <w:r w:rsidRPr="00D57F0D">
        <w:rPr>
          <w:rFonts w:ascii="Sakkal Majalla" w:hAnsi="Sakkal Majalla" w:cs="Sakkal Majalla"/>
          <w:b/>
          <w:bCs/>
          <w:sz w:val="28"/>
          <w:szCs w:val="28"/>
          <w:rtl/>
        </w:rPr>
        <w:t xml:space="preserve"> الخماسي</w:t>
      </w:r>
      <w:r w:rsidRPr="00D57F0D">
        <w:rPr>
          <w:rFonts w:ascii="Sakkal Majalla" w:hAnsi="Sakkal Majalla" w:cs="Sakkal Majalla"/>
          <w:sz w:val="28"/>
          <w:szCs w:val="28"/>
        </w:rPr>
        <w:t>:</w:t>
      </w:r>
    </w:p>
    <w:p w14:paraId="170B8443" w14:textId="39EC0A9B" w:rsidR="00D57F0D" w:rsidRPr="00D57F0D" w:rsidRDefault="00D57F0D" w:rsidP="00D57F0D">
      <w:pPr>
        <w:rPr>
          <w:rFonts w:ascii="Sakkal Majalla" w:hAnsi="Sakkal Majalla" w:cs="Sakkal Majalla"/>
          <w:sz w:val="28"/>
          <w:szCs w:val="28"/>
        </w:rPr>
      </w:pPr>
      <w:r>
        <w:rPr>
          <w:rFonts w:ascii="Sakkal Majalla" w:hAnsi="Sakkal Majalla" w:cs="Sakkal Majalla" w:hint="cs"/>
          <w:sz w:val="28"/>
          <w:szCs w:val="28"/>
          <w:rtl/>
        </w:rPr>
        <w:t>1-</w:t>
      </w:r>
      <w:r w:rsidRPr="00D57F0D">
        <w:rPr>
          <w:rFonts w:ascii="Sakkal Majalla" w:hAnsi="Sakkal Majalla" w:cs="Sakkal Majalla"/>
          <w:b/>
          <w:bCs/>
          <w:sz w:val="28"/>
          <w:szCs w:val="28"/>
          <w:rtl/>
        </w:rPr>
        <w:t>محور أسباب النزاعات في المشاريع الهندسية</w:t>
      </w:r>
      <w:r w:rsidRPr="00D57F0D">
        <w:rPr>
          <w:rFonts w:ascii="Sakkal Majalla" w:hAnsi="Sakkal Majalla" w:cs="Sakkal Majalla"/>
          <w:sz w:val="28"/>
          <w:szCs w:val="28"/>
          <w:rtl/>
        </w:rPr>
        <w:t xml:space="preserve"> </w:t>
      </w:r>
      <w:bookmarkStart w:id="11" w:name="_Hlk192522338"/>
      <w:r w:rsidRPr="00D57F0D">
        <w:rPr>
          <w:rFonts w:ascii="Sakkal Majalla" w:hAnsi="Sakkal Majalla" w:cs="Sakkal Majalla"/>
          <w:sz w:val="28"/>
          <w:szCs w:val="28"/>
        </w:rPr>
        <w:t>(5</w:t>
      </w:r>
      <w:r>
        <w:rPr>
          <w:rFonts w:ascii="Sakkal Majalla" w:hAnsi="Sakkal Majalla" w:cs="Sakkal Majalla"/>
          <w:sz w:val="28"/>
          <w:szCs w:val="28"/>
        </w:rPr>
        <w:t>)</w:t>
      </w:r>
      <w:r w:rsidRPr="00D57F0D">
        <w:rPr>
          <w:rFonts w:ascii="Sakkal Majalla" w:hAnsi="Sakkal Majalla" w:cs="Sakkal Majalla"/>
          <w:sz w:val="28"/>
          <w:szCs w:val="28"/>
        </w:rPr>
        <w:t xml:space="preserve"> </w:t>
      </w:r>
      <w:r w:rsidRPr="00D57F0D">
        <w:rPr>
          <w:rFonts w:ascii="Sakkal Majalla" w:hAnsi="Sakkal Majalla" w:cs="Sakkal Majalla"/>
          <w:sz w:val="28"/>
          <w:szCs w:val="28"/>
          <w:rtl/>
        </w:rPr>
        <w:t>أسئلة</w:t>
      </w:r>
      <w:r>
        <w:rPr>
          <w:rFonts w:ascii="Sakkal Majalla" w:hAnsi="Sakkal Majalla" w:cs="Sakkal Majalla" w:hint="cs"/>
          <w:sz w:val="28"/>
          <w:szCs w:val="28"/>
          <w:rtl/>
        </w:rPr>
        <w:t>.</w:t>
      </w:r>
      <w:bookmarkEnd w:id="11"/>
      <w:r w:rsidRPr="00D57F0D">
        <w:rPr>
          <w:rFonts w:ascii="Sakkal Majalla" w:hAnsi="Sakkal Majalla" w:cs="Sakkal Majalla"/>
          <w:sz w:val="28"/>
          <w:szCs w:val="28"/>
        </w:rPr>
        <w:br/>
      </w:r>
      <w:r>
        <w:rPr>
          <w:rFonts w:ascii="Sakkal Majalla" w:hAnsi="Sakkal Majalla" w:cs="Sakkal Majalla" w:hint="cs"/>
          <w:sz w:val="28"/>
          <w:szCs w:val="28"/>
          <w:rtl/>
        </w:rPr>
        <w:t>2-</w:t>
      </w:r>
      <w:bookmarkStart w:id="12" w:name="_Hlk192606558"/>
      <w:r w:rsidRPr="00D57F0D">
        <w:rPr>
          <w:rFonts w:ascii="Sakkal Majalla" w:hAnsi="Sakkal Majalla" w:cs="Sakkal Majalla"/>
          <w:b/>
          <w:bCs/>
          <w:sz w:val="28"/>
          <w:szCs w:val="28"/>
          <w:rtl/>
        </w:rPr>
        <w:t>محور الوقاية من النزاعات قبل حدوثها</w:t>
      </w:r>
      <w:r w:rsidRPr="00D57F0D">
        <w:rPr>
          <w:rFonts w:ascii="Sakkal Majalla" w:hAnsi="Sakkal Majalla" w:cs="Sakkal Majalla"/>
          <w:sz w:val="28"/>
          <w:szCs w:val="28"/>
          <w:rtl/>
        </w:rPr>
        <w:t xml:space="preserve"> </w:t>
      </w:r>
      <w:bookmarkEnd w:id="12"/>
      <w:r w:rsidRPr="00D57F0D">
        <w:rPr>
          <w:rFonts w:ascii="Sakkal Majalla" w:hAnsi="Sakkal Majalla" w:cs="Sakkal Majalla"/>
          <w:sz w:val="28"/>
          <w:szCs w:val="28"/>
        </w:rPr>
        <w:t xml:space="preserve">(5) </w:t>
      </w:r>
      <w:r w:rsidRPr="00D57F0D">
        <w:rPr>
          <w:rFonts w:ascii="Sakkal Majalla" w:hAnsi="Sakkal Majalla" w:cs="Sakkal Majalla"/>
          <w:sz w:val="28"/>
          <w:szCs w:val="28"/>
          <w:rtl/>
        </w:rPr>
        <w:t>أسئلة</w:t>
      </w:r>
      <w:r w:rsidRPr="00D57F0D">
        <w:rPr>
          <w:rFonts w:ascii="Sakkal Majalla" w:hAnsi="Sakkal Majalla" w:cs="Sakkal Majalla" w:hint="cs"/>
          <w:sz w:val="28"/>
          <w:szCs w:val="28"/>
          <w:rtl/>
        </w:rPr>
        <w:t>.</w:t>
      </w:r>
      <w:r w:rsidRPr="00D57F0D">
        <w:rPr>
          <w:rFonts w:ascii="Sakkal Majalla" w:hAnsi="Sakkal Majalla" w:cs="Sakkal Majalla"/>
          <w:sz w:val="28"/>
          <w:szCs w:val="28"/>
        </w:rPr>
        <w:br/>
      </w:r>
      <w:r>
        <w:rPr>
          <w:rFonts w:ascii="Sakkal Majalla" w:hAnsi="Sakkal Majalla" w:cs="Sakkal Majalla" w:hint="cs"/>
          <w:sz w:val="28"/>
          <w:szCs w:val="28"/>
          <w:rtl/>
        </w:rPr>
        <w:t>3-</w:t>
      </w:r>
      <w:r w:rsidRPr="00D57F0D">
        <w:rPr>
          <w:rFonts w:ascii="Sakkal Majalla" w:hAnsi="Sakkal Majalla" w:cs="Sakkal Majalla"/>
          <w:b/>
          <w:bCs/>
          <w:sz w:val="28"/>
          <w:szCs w:val="28"/>
          <w:rtl/>
        </w:rPr>
        <w:t>محور تقييم كفاءة طرق فض النزاعات</w:t>
      </w:r>
      <w:r w:rsidRPr="00D57F0D">
        <w:rPr>
          <w:rFonts w:ascii="Sakkal Majalla" w:hAnsi="Sakkal Majalla" w:cs="Sakkal Majalla"/>
          <w:sz w:val="28"/>
          <w:szCs w:val="28"/>
          <w:rtl/>
        </w:rPr>
        <w:t xml:space="preserve"> </w:t>
      </w:r>
      <w:r w:rsidRPr="00D57F0D">
        <w:rPr>
          <w:rFonts w:ascii="Sakkal Majalla" w:hAnsi="Sakkal Majalla" w:cs="Sakkal Majalla"/>
          <w:sz w:val="28"/>
          <w:szCs w:val="28"/>
        </w:rPr>
        <w:t>(12</w:t>
      </w:r>
      <w:r>
        <w:rPr>
          <w:rFonts w:ascii="Sakkal Majalla" w:hAnsi="Sakkal Majalla" w:cs="Sakkal Majalla"/>
          <w:sz w:val="28"/>
          <w:szCs w:val="28"/>
        </w:rPr>
        <w:t>)</w:t>
      </w:r>
      <w:r w:rsidRPr="00D57F0D">
        <w:rPr>
          <w:rFonts w:ascii="Sakkal Majalla" w:hAnsi="Sakkal Majalla" w:cs="Sakkal Majalla"/>
          <w:sz w:val="28"/>
          <w:szCs w:val="28"/>
        </w:rPr>
        <w:t xml:space="preserve"> </w:t>
      </w:r>
      <w:r w:rsidRPr="00D57F0D">
        <w:rPr>
          <w:rFonts w:ascii="Sakkal Majalla" w:hAnsi="Sakkal Majalla" w:cs="Sakkal Majalla"/>
          <w:sz w:val="28"/>
          <w:szCs w:val="28"/>
          <w:rtl/>
        </w:rPr>
        <w:t>سؤالًا</w:t>
      </w:r>
      <w:r>
        <w:rPr>
          <w:rFonts w:ascii="Sakkal Majalla" w:hAnsi="Sakkal Majalla" w:cs="Sakkal Majalla" w:hint="cs"/>
          <w:sz w:val="28"/>
          <w:szCs w:val="28"/>
          <w:rtl/>
        </w:rPr>
        <w:t>.</w:t>
      </w:r>
      <w:r w:rsidRPr="00D57F0D">
        <w:rPr>
          <w:rFonts w:ascii="Sakkal Majalla" w:hAnsi="Sakkal Majalla" w:cs="Sakkal Majalla"/>
          <w:sz w:val="28"/>
          <w:szCs w:val="28"/>
        </w:rPr>
        <w:br/>
      </w:r>
      <w:r>
        <w:rPr>
          <w:rFonts w:ascii="Sakkal Majalla" w:hAnsi="Sakkal Majalla" w:cs="Sakkal Majalla" w:hint="cs"/>
          <w:sz w:val="28"/>
          <w:szCs w:val="28"/>
          <w:rtl/>
        </w:rPr>
        <w:t xml:space="preserve">4- </w:t>
      </w:r>
      <w:r w:rsidRPr="00D57F0D">
        <w:rPr>
          <w:rFonts w:ascii="Sakkal Majalla" w:hAnsi="Sakkal Majalla" w:cs="Sakkal Majalla"/>
          <w:b/>
          <w:bCs/>
          <w:sz w:val="28"/>
          <w:szCs w:val="28"/>
          <w:rtl/>
        </w:rPr>
        <w:t>محور تأثير النزاعات على أداء المشروع</w:t>
      </w:r>
      <w:r w:rsidRPr="00D57F0D">
        <w:rPr>
          <w:rFonts w:ascii="Sakkal Majalla" w:hAnsi="Sakkal Majalla" w:cs="Sakkal Majalla"/>
          <w:sz w:val="28"/>
          <w:szCs w:val="28"/>
          <w:rtl/>
        </w:rPr>
        <w:t xml:space="preserve"> </w:t>
      </w:r>
      <w:r w:rsidRPr="00D57F0D">
        <w:rPr>
          <w:rFonts w:ascii="Sakkal Majalla" w:hAnsi="Sakkal Majalla" w:cs="Sakkal Majalla"/>
          <w:sz w:val="28"/>
          <w:szCs w:val="28"/>
        </w:rPr>
        <w:t xml:space="preserve">(5) </w:t>
      </w:r>
      <w:r w:rsidRPr="00D57F0D">
        <w:rPr>
          <w:rFonts w:ascii="Sakkal Majalla" w:hAnsi="Sakkal Majalla" w:cs="Sakkal Majalla"/>
          <w:sz w:val="28"/>
          <w:szCs w:val="28"/>
          <w:rtl/>
        </w:rPr>
        <w:t>أسئلة</w:t>
      </w:r>
      <w:r w:rsidRPr="00D57F0D">
        <w:rPr>
          <w:rFonts w:ascii="Sakkal Majalla" w:hAnsi="Sakkal Majalla" w:cs="Sakkal Majalla" w:hint="cs"/>
          <w:sz w:val="28"/>
          <w:szCs w:val="28"/>
          <w:rtl/>
        </w:rPr>
        <w:t>.</w:t>
      </w:r>
    </w:p>
    <w:p w14:paraId="2FDDC60C" w14:textId="77777777" w:rsidR="00D57F0D" w:rsidRPr="00D57F0D" w:rsidRDefault="00D57F0D" w:rsidP="00D57F0D">
      <w:pPr>
        <w:rPr>
          <w:rFonts w:ascii="Sakkal Majalla" w:hAnsi="Sakkal Majalla" w:cs="Sakkal Majalla"/>
          <w:sz w:val="28"/>
          <w:szCs w:val="28"/>
        </w:rPr>
      </w:pPr>
      <w:r w:rsidRPr="00D57F0D">
        <w:rPr>
          <w:rFonts w:ascii="Sakkal Majalla" w:hAnsi="Sakkal Majalla" w:cs="Sakkal Majalla"/>
          <w:b/>
          <w:bCs/>
          <w:sz w:val="28"/>
          <w:szCs w:val="28"/>
          <w:rtl/>
        </w:rPr>
        <w:t>الإجابات وفق مقياس ليكرت</w:t>
      </w:r>
      <w:r w:rsidRPr="00D57F0D">
        <w:rPr>
          <w:rFonts w:ascii="Sakkal Majalla" w:hAnsi="Sakkal Majalla" w:cs="Sakkal Majalla"/>
          <w:b/>
          <w:bCs/>
          <w:sz w:val="28"/>
          <w:szCs w:val="28"/>
        </w:rPr>
        <w:t>:</w:t>
      </w:r>
    </w:p>
    <w:p w14:paraId="6A038DAD" w14:textId="77777777" w:rsidR="00D57F0D" w:rsidRPr="00D57F0D" w:rsidRDefault="00D57F0D" w:rsidP="00D57F0D">
      <w:pPr>
        <w:numPr>
          <w:ilvl w:val="0"/>
          <w:numId w:val="10"/>
        </w:numPr>
        <w:rPr>
          <w:rFonts w:ascii="Sakkal Majalla" w:hAnsi="Sakkal Majalla" w:cs="Sakkal Majalla"/>
          <w:sz w:val="28"/>
          <w:szCs w:val="28"/>
        </w:rPr>
      </w:pPr>
      <w:r w:rsidRPr="00D57F0D">
        <w:rPr>
          <w:rFonts w:ascii="Sakkal Majalla" w:hAnsi="Sakkal Majalla" w:cs="Sakkal Majalla"/>
          <w:sz w:val="28"/>
          <w:szCs w:val="28"/>
        </w:rPr>
        <w:t xml:space="preserve">(1) </w:t>
      </w:r>
      <w:r w:rsidRPr="00D57F0D">
        <w:rPr>
          <w:rFonts w:ascii="Sakkal Majalla" w:hAnsi="Sakkal Majalla" w:cs="Sakkal Majalla"/>
          <w:sz w:val="28"/>
          <w:szCs w:val="28"/>
          <w:rtl/>
        </w:rPr>
        <w:t>غير موافق بشدة</w:t>
      </w:r>
    </w:p>
    <w:p w14:paraId="255F2574" w14:textId="77777777" w:rsidR="00D57F0D" w:rsidRPr="00D57F0D" w:rsidRDefault="00D57F0D" w:rsidP="00D57F0D">
      <w:pPr>
        <w:numPr>
          <w:ilvl w:val="0"/>
          <w:numId w:val="10"/>
        </w:numPr>
        <w:rPr>
          <w:rFonts w:ascii="Sakkal Majalla" w:hAnsi="Sakkal Majalla" w:cs="Sakkal Majalla"/>
          <w:sz w:val="28"/>
          <w:szCs w:val="28"/>
        </w:rPr>
      </w:pPr>
      <w:r w:rsidRPr="00D57F0D">
        <w:rPr>
          <w:rFonts w:ascii="Sakkal Majalla" w:hAnsi="Sakkal Majalla" w:cs="Sakkal Majalla"/>
          <w:sz w:val="28"/>
          <w:szCs w:val="28"/>
        </w:rPr>
        <w:t xml:space="preserve">(2) </w:t>
      </w:r>
      <w:r w:rsidRPr="00D57F0D">
        <w:rPr>
          <w:rFonts w:ascii="Sakkal Majalla" w:hAnsi="Sakkal Majalla" w:cs="Sakkal Majalla"/>
          <w:sz w:val="28"/>
          <w:szCs w:val="28"/>
          <w:rtl/>
        </w:rPr>
        <w:t>غير موافق</w:t>
      </w:r>
    </w:p>
    <w:p w14:paraId="4E2C936E" w14:textId="77777777" w:rsidR="00D57F0D" w:rsidRPr="00D57F0D" w:rsidRDefault="00D57F0D" w:rsidP="00D57F0D">
      <w:pPr>
        <w:numPr>
          <w:ilvl w:val="0"/>
          <w:numId w:val="10"/>
        </w:numPr>
        <w:rPr>
          <w:rFonts w:ascii="Sakkal Majalla" w:hAnsi="Sakkal Majalla" w:cs="Sakkal Majalla"/>
          <w:sz w:val="28"/>
          <w:szCs w:val="28"/>
        </w:rPr>
      </w:pPr>
      <w:r w:rsidRPr="00D57F0D">
        <w:rPr>
          <w:rFonts w:ascii="Sakkal Majalla" w:hAnsi="Sakkal Majalla" w:cs="Sakkal Majalla"/>
          <w:sz w:val="28"/>
          <w:szCs w:val="28"/>
        </w:rPr>
        <w:lastRenderedPageBreak/>
        <w:t xml:space="preserve">(3) </w:t>
      </w:r>
      <w:r w:rsidRPr="00D57F0D">
        <w:rPr>
          <w:rFonts w:ascii="Sakkal Majalla" w:hAnsi="Sakkal Majalla" w:cs="Sakkal Majalla"/>
          <w:sz w:val="28"/>
          <w:szCs w:val="28"/>
          <w:rtl/>
        </w:rPr>
        <w:t>محايد</w:t>
      </w:r>
    </w:p>
    <w:p w14:paraId="1F20B6F5" w14:textId="77777777" w:rsidR="00D57F0D" w:rsidRPr="00D57F0D" w:rsidRDefault="00D57F0D" w:rsidP="00D57F0D">
      <w:pPr>
        <w:numPr>
          <w:ilvl w:val="0"/>
          <w:numId w:val="10"/>
        </w:numPr>
        <w:rPr>
          <w:rFonts w:ascii="Sakkal Majalla" w:hAnsi="Sakkal Majalla" w:cs="Sakkal Majalla"/>
          <w:sz w:val="28"/>
          <w:szCs w:val="28"/>
        </w:rPr>
      </w:pPr>
      <w:r w:rsidRPr="00D57F0D">
        <w:rPr>
          <w:rFonts w:ascii="Sakkal Majalla" w:hAnsi="Sakkal Majalla" w:cs="Sakkal Majalla"/>
          <w:sz w:val="28"/>
          <w:szCs w:val="28"/>
        </w:rPr>
        <w:t xml:space="preserve">(4) </w:t>
      </w:r>
      <w:r w:rsidRPr="00D57F0D">
        <w:rPr>
          <w:rFonts w:ascii="Sakkal Majalla" w:hAnsi="Sakkal Majalla" w:cs="Sakkal Majalla"/>
          <w:sz w:val="28"/>
          <w:szCs w:val="28"/>
          <w:rtl/>
        </w:rPr>
        <w:t>موافق</w:t>
      </w:r>
    </w:p>
    <w:p w14:paraId="4517A03B" w14:textId="77777777" w:rsidR="00D57F0D" w:rsidRPr="00D57F0D" w:rsidRDefault="00D57F0D" w:rsidP="00D57F0D">
      <w:pPr>
        <w:numPr>
          <w:ilvl w:val="0"/>
          <w:numId w:val="10"/>
        </w:numPr>
        <w:rPr>
          <w:rFonts w:ascii="Sakkal Majalla" w:hAnsi="Sakkal Majalla" w:cs="Sakkal Majalla"/>
          <w:sz w:val="28"/>
          <w:szCs w:val="28"/>
        </w:rPr>
      </w:pPr>
      <w:r w:rsidRPr="00D57F0D">
        <w:rPr>
          <w:rFonts w:ascii="Sakkal Majalla" w:hAnsi="Sakkal Majalla" w:cs="Sakkal Majalla"/>
          <w:sz w:val="28"/>
          <w:szCs w:val="28"/>
        </w:rPr>
        <w:t xml:space="preserve">(5) </w:t>
      </w:r>
      <w:r w:rsidRPr="00D57F0D">
        <w:rPr>
          <w:rFonts w:ascii="Sakkal Majalla" w:hAnsi="Sakkal Majalla" w:cs="Sakkal Majalla"/>
          <w:sz w:val="28"/>
          <w:szCs w:val="28"/>
          <w:rtl/>
        </w:rPr>
        <w:t>موافق بشدة</w:t>
      </w:r>
    </w:p>
    <w:p w14:paraId="34CE373F" w14:textId="77777777" w:rsidR="00D57F0D" w:rsidRDefault="00D57F0D" w:rsidP="00D22171">
      <w:pPr>
        <w:rPr>
          <w:rFonts w:ascii="Sakkal Majalla" w:hAnsi="Sakkal Majalla" w:cs="Sakkal Majalla"/>
          <w:sz w:val="28"/>
          <w:szCs w:val="28"/>
          <w:rtl/>
        </w:rPr>
      </w:pPr>
    </w:p>
    <w:p w14:paraId="191EB513" w14:textId="77777777" w:rsidR="006D5609" w:rsidRDefault="006D5609" w:rsidP="00D22171">
      <w:pPr>
        <w:rPr>
          <w:rFonts w:ascii="Sakkal Majalla" w:hAnsi="Sakkal Majalla" w:cs="Sakkal Majalla"/>
          <w:b/>
          <w:bCs/>
          <w:sz w:val="36"/>
          <w:szCs w:val="36"/>
          <w:rtl/>
        </w:rPr>
      </w:pPr>
    </w:p>
    <w:p w14:paraId="1AF3471E" w14:textId="77777777" w:rsidR="006D5609" w:rsidRPr="006D5609" w:rsidRDefault="006D5609" w:rsidP="00D22171">
      <w:pPr>
        <w:rPr>
          <w:rFonts w:ascii="Sakkal Majalla" w:hAnsi="Sakkal Majalla" w:cs="Sakkal Majalla"/>
          <w:b/>
          <w:bCs/>
          <w:sz w:val="36"/>
          <w:szCs w:val="36"/>
          <w:rtl/>
        </w:rPr>
      </w:pPr>
    </w:p>
    <w:p w14:paraId="73C917CC" w14:textId="4AB9637C" w:rsidR="009C1B96" w:rsidRDefault="00851A06" w:rsidP="00D22171">
      <w:pPr>
        <w:rPr>
          <w:rFonts w:ascii="Sakkal Majalla" w:hAnsi="Sakkal Majalla" w:cs="Sakkal Majalla"/>
          <w:sz w:val="36"/>
          <w:szCs w:val="36"/>
          <w:u w:val="single"/>
          <w:rtl/>
        </w:rPr>
      </w:pPr>
      <w:r>
        <w:rPr>
          <w:rFonts w:ascii="Sakkal Majalla" w:hAnsi="Sakkal Majalla" w:cs="Sakkal Majalla" w:hint="cs"/>
          <w:sz w:val="36"/>
          <w:szCs w:val="36"/>
          <w:u w:val="single"/>
          <w:rtl/>
        </w:rPr>
        <w:t>3.4</w:t>
      </w:r>
      <w:r w:rsidR="007148A4">
        <w:rPr>
          <w:rFonts w:ascii="Sakkal Majalla" w:hAnsi="Sakkal Majalla" w:cs="Sakkal Majalla" w:hint="cs"/>
          <w:sz w:val="36"/>
          <w:szCs w:val="36"/>
          <w:u w:val="single"/>
          <w:rtl/>
        </w:rPr>
        <w:t xml:space="preserve">محاور اداءة </w:t>
      </w:r>
      <w:proofErr w:type="gramStart"/>
      <w:r w:rsidR="007148A4">
        <w:rPr>
          <w:rFonts w:ascii="Sakkal Majalla" w:hAnsi="Sakkal Majalla" w:cs="Sakkal Majalla" w:hint="cs"/>
          <w:sz w:val="36"/>
          <w:szCs w:val="36"/>
          <w:u w:val="single"/>
          <w:rtl/>
        </w:rPr>
        <w:t>البحث :</w:t>
      </w:r>
      <w:proofErr w:type="gramEnd"/>
      <w:r w:rsidR="007148A4">
        <w:rPr>
          <w:rFonts w:ascii="Sakkal Majalla" w:hAnsi="Sakkal Majalla" w:cs="Sakkal Majalla" w:hint="cs"/>
          <w:sz w:val="36"/>
          <w:szCs w:val="36"/>
          <w:u w:val="single"/>
          <w:rtl/>
        </w:rPr>
        <w:t xml:space="preserve"> ( الاستبيان)</w:t>
      </w:r>
    </w:p>
    <w:p w14:paraId="4320DA93" w14:textId="381D95E0" w:rsidR="007148A4" w:rsidRPr="007148A4" w:rsidRDefault="007148A4" w:rsidP="007148A4">
      <w:pPr>
        <w:rPr>
          <w:rFonts w:ascii="Sakkal Majalla" w:hAnsi="Sakkal Majalla" w:cs="Sakkal Majalla"/>
          <w:b/>
          <w:bCs/>
          <w:sz w:val="28"/>
          <w:szCs w:val="28"/>
        </w:rPr>
      </w:pPr>
      <w:r>
        <w:rPr>
          <w:rFonts w:ascii="Sakkal Majalla" w:hAnsi="Sakkal Majalla" w:cs="Sakkal Majalla" w:hint="cs"/>
          <w:b/>
          <w:bCs/>
          <w:sz w:val="28"/>
          <w:szCs w:val="28"/>
          <w:rtl/>
        </w:rPr>
        <w:t>أولا-</w:t>
      </w:r>
      <w:r w:rsidRPr="007148A4">
        <w:rPr>
          <w:rFonts w:ascii="Sakkal Majalla" w:hAnsi="Sakkal Majalla" w:cs="Sakkal Majalla"/>
          <w:b/>
          <w:bCs/>
          <w:sz w:val="28"/>
          <w:szCs w:val="28"/>
        </w:rPr>
        <w:t xml:space="preserve"> </w:t>
      </w:r>
      <w:bookmarkStart w:id="13" w:name="_Hlk192606510"/>
      <w:r w:rsidRPr="007148A4">
        <w:rPr>
          <w:rFonts w:ascii="Sakkal Majalla" w:hAnsi="Sakkal Majalla" w:cs="Sakkal Majalla"/>
          <w:b/>
          <w:bCs/>
          <w:sz w:val="28"/>
          <w:szCs w:val="28"/>
          <w:rtl/>
        </w:rPr>
        <w:t>محور أسباب النزاعات في المشاريع الهندسية</w:t>
      </w:r>
      <w:bookmarkEnd w:id="13"/>
    </w:p>
    <w:p w14:paraId="5E6E1975"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الهدف من المحور</w:t>
      </w:r>
      <w:r w:rsidRPr="007148A4">
        <w:rPr>
          <w:rFonts w:ascii="Sakkal Majalla" w:hAnsi="Sakkal Majalla" w:cs="Sakkal Majalla"/>
          <w:b/>
          <w:bCs/>
          <w:sz w:val="28"/>
          <w:szCs w:val="28"/>
        </w:rPr>
        <w:t>:</w:t>
      </w:r>
      <w:r w:rsidRPr="007148A4">
        <w:rPr>
          <w:rFonts w:ascii="Sakkal Majalla" w:hAnsi="Sakkal Majalla" w:cs="Sakkal Majalla"/>
          <w:sz w:val="28"/>
          <w:szCs w:val="28"/>
        </w:rPr>
        <w:br/>
      </w:r>
      <w:r w:rsidRPr="007148A4">
        <w:rPr>
          <w:rFonts w:ascii="Sakkal Majalla" w:hAnsi="Sakkal Majalla" w:cs="Sakkal Majalla"/>
          <w:sz w:val="28"/>
          <w:szCs w:val="28"/>
          <w:rtl/>
        </w:rPr>
        <w:t>يهدف هذا المحور إلى التعرف على الأسباب الرئيسية التي تؤدي إلى نشوء النزاعات في المشاريع الهندسية، سواء كانت مرتبطة بالعقود، التغييرات غير المخطط لها، الجوانب المالية، أو التواصل بين الأطراف المتعاقدة</w:t>
      </w:r>
      <w:r w:rsidRPr="007148A4">
        <w:rPr>
          <w:rFonts w:ascii="Sakkal Majalla" w:hAnsi="Sakkal Majalla" w:cs="Sakkal Majalla"/>
          <w:sz w:val="28"/>
          <w:szCs w:val="28"/>
        </w:rPr>
        <w:t>.</w:t>
      </w:r>
    </w:p>
    <w:p w14:paraId="40D39876" w14:textId="77777777" w:rsidR="007148A4" w:rsidRPr="007148A4" w:rsidRDefault="007148A4" w:rsidP="007148A4">
      <w:pPr>
        <w:rPr>
          <w:rFonts w:ascii="Sakkal Majalla" w:hAnsi="Sakkal Majalla" w:cs="Sakkal Majalla"/>
          <w:sz w:val="28"/>
          <w:szCs w:val="28"/>
          <w:rtl/>
        </w:rPr>
      </w:pPr>
      <w:r w:rsidRPr="007148A4">
        <w:rPr>
          <w:rFonts w:ascii="Sakkal Majalla" w:hAnsi="Sakkal Majalla" w:cs="Sakkal Majalla"/>
          <w:b/>
          <w:bCs/>
          <w:sz w:val="28"/>
          <w:szCs w:val="28"/>
          <w:rtl/>
        </w:rPr>
        <w:t>لماذا هذا المحور مهم؟</w:t>
      </w:r>
    </w:p>
    <w:p w14:paraId="108CC37B" w14:textId="77777777" w:rsidR="007148A4" w:rsidRPr="007148A4" w:rsidRDefault="007148A4" w:rsidP="007148A4">
      <w:pPr>
        <w:numPr>
          <w:ilvl w:val="0"/>
          <w:numId w:val="11"/>
        </w:numPr>
        <w:rPr>
          <w:rFonts w:ascii="Sakkal Majalla" w:hAnsi="Sakkal Majalla" w:cs="Sakkal Majalla"/>
          <w:sz w:val="28"/>
          <w:szCs w:val="28"/>
        </w:rPr>
      </w:pPr>
      <w:r w:rsidRPr="007148A4">
        <w:rPr>
          <w:rFonts w:ascii="Sakkal Majalla" w:hAnsi="Sakkal Majalla" w:cs="Sakkal Majalla"/>
          <w:sz w:val="28"/>
          <w:szCs w:val="28"/>
          <w:rtl/>
        </w:rPr>
        <w:t>النزاعات غالبًا ما تكون نتيجة لأسباب واضحة يمكن تجنبها من خلال الإدارة الجيدة للمشروع</w:t>
      </w:r>
      <w:r w:rsidRPr="007148A4">
        <w:rPr>
          <w:rFonts w:ascii="Sakkal Majalla" w:hAnsi="Sakkal Majalla" w:cs="Sakkal Majalla"/>
          <w:sz w:val="28"/>
          <w:szCs w:val="28"/>
        </w:rPr>
        <w:t>.</w:t>
      </w:r>
    </w:p>
    <w:p w14:paraId="03340CA5" w14:textId="77777777" w:rsidR="007148A4" w:rsidRPr="007148A4" w:rsidRDefault="007148A4" w:rsidP="007148A4">
      <w:pPr>
        <w:numPr>
          <w:ilvl w:val="0"/>
          <w:numId w:val="11"/>
        </w:numPr>
        <w:rPr>
          <w:rFonts w:ascii="Sakkal Majalla" w:hAnsi="Sakkal Majalla" w:cs="Sakkal Majalla"/>
          <w:sz w:val="28"/>
          <w:szCs w:val="28"/>
        </w:rPr>
      </w:pPr>
      <w:r w:rsidRPr="007148A4">
        <w:rPr>
          <w:rFonts w:ascii="Sakkal Majalla" w:hAnsi="Sakkal Majalla" w:cs="Sakkal Majalla"/>
          <w:sz w:val="28"/>
          <w:szCs w:val="28"/>
          <w:rtl/>
        </w:rPr>
        <w:t>فهم هذه الأسباب يساعد في اتخاذ تدابير وقائية قبل وقوع النزاعات</w:t>
      </w:r>
      <w:r w:rsidRPr="007148A4">
        <w:rPr>
          <w:rFonts w:ascii="Sakkal Majalla" w:hAnsi="Sakkal Majalla" w:cs="Sakkal Majalla"/>
          <w:sz w:val="28"/>
          <w:szCs w:val="28"/>
        </w:rPr>
        <w:t>.</w:t>
      </w:r>
    </w:p>
    <w:p w14:paraId="7ED5C9F0" w14:textId="77777777" w:rsidR="007148A4" w:rsidRPr="007148A4" w:rsidRDefault="007148A4" w:rsidP="007148A4">
      <w:pPr>
        <w:numPr>
          <w:ilvl w:val="0"/>
          <w:numId w:val="11"/>
        </w:numPr>
        <w:rPr>
          <w:rFonts w:ascii="Sakkal Majalla" w:hAnsi="Sakkal Majalla" w:cs="Sakkal Majalla"/>
          <w:sz w:val="28"/>
          <w:szCs w:val="28"/>
        </w:rPr>
      </w:pPr>
      <w:r w:rsidRPr="007148A4">
        <w:rPr>
          <w:rFonts w:ascii="Sakkal Majalla" w:hAnsi="Sakkal Majalla" w:cs="Sakkal Majalla"/>
          <w:sz w:val="28"/>
          <w:szCs w:val="28"/>
          <w:rtl/>
        </w:rPr>
        <w:t>يتيح للمشاريع الهندسية تطوير استراتيجيات أفضل لإدارة المخاطر والتعامل مع النزاعات المحتملة</w:t>
      </w:r>
      <w:r w:rsidRPr="007148A4">
        <w:rPr>
          <w:rFonts w:ascii="Sakkal Majalla" w:hAnsi="Sakkal Majalla" w:cs="Sakkal Majalla"/>
          <w:sz w:val="28"/>
          <w:szCs w:val="28"/>
        </w:rPr>
        <w:t>.</w:t>
      </w:r>
    </w:p>
    <w:p w14:paraId="6AB0FEA3"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الأسئلة المرتبطة بهذا المحور</w:t>
      </w:r>
      <w:r w:rsidRPr="007148A4">
        <w:rPr>
          <w:rFonts w:ascii="Sakkal Majalla" w:hAnsi="Sakkal Majalla" w:cs="Sakkal Majalla"/>
          <w:b/>
          <w:bCs/>
          <w:sz w:val="28"/>
          <w:szCs w:val="28"/>
        </w:rPr>
        <w:t>:</w:t>
      </w:r>
      <w:r w:rsidRPr="007148A4">
        <w:rPr>
          <w:rFonts w:ascii="Sakkal Majalla" w:hAnsi="Sakkal Majalla" w:cs="Sakkal Majalla"/>
          <w:sz w:val="28"/>
          <w:szCs w:val="28"/>
        </w:rPr>
        <w:br/>
      </w:r>
      <w:r w:rsidRPr="007148A4">
        <w:rPr>
          <w:rFonts w:ascii="Sakkal Majalla" w:hAnsi="Sakkal Majalla" w:cs="Sakkal Majalla"/>
          <w:sz w:val="28"/>
          <w:szCs w:val="28"/>
          <w:rtl/>
        </w:rPr>
        <w:t>تشمل الأسئلة عوامل مثل</w:t>
      </w:r>
      <w:r w:rsidRPr="007148A4">
        <w:rPr>
          <w:rFonts w:ascii="Sakkal Majalla" w:hAnsi="Sakkal Majalla" w:cs="Sakkal Majalla"/>
          <w:sz w:val="28"/>
          <w:szCs w:val="28"/>
        </w:rPr>
        <w:t>:</w:t>
      </w:r>
    </w:p>
    <w:p w14:paraId="2325AD20" w14:textId="77777777" w:rsidR="007148A4" w:rsidRPr="007148A4" w:rsidRDefault="007148A4" w:rsidP="007148A4">
      <w:pPr>
        <w:numPr>
          <w:ilvl w:val="0"/>
          <w:numId w:val="12"/>
        </w:numPr>
        <w:rPr>
          <w:rFonts w:ascii="Sakkal Majalla" w:hAnsi="Sakkal Majalla" w:cs="Sakkal Majalla"/>
          <w:sz w:val="28"/>
          <w:szCs w:val="28"/>
        </w:rPr>
      </w:pPr>
      <w:r w:rsidRPr="007148A4">
        <w:rPr>
          <w:rFonts w:ascii="Sakkal Majalla" w:hAnsi="Sakkal Majalla" w:cs="Sakkal Majalla"/>
          <w:sz w:val="28"/>
          <w:szCs w:val="28"/>
          <w:rtl/>
        </w:rPr>
        <w:t>سوء تفسير بنود العقود ومدى تأثيره على النزاعات</w:t>
      </w:r>
      <w:r w:rsidRPr="007148A4">
        <w:rPr>
          <w:rFonts w:ascii="Sakkal Majalla" w:hAnsi="Sakkal Majalla" w:cs="Sakkal Majalla"/>
          <w:sz w:val="28"/>
          <w:szCs w:val="28"/>
        </w:rPr>
        <w:t>.</w:t>
      </w:r>
    </w:p>
    <w:p w14:paraId="776F6C67" w14:textId="77777777" w:rsidR="007148A4" w:rsidRPr="007148A4" w:rsidRDefault="007148A4" w:rsidP="007148A4">
      <w:pPr>
        <w:numPr>
          <w:ilvl w:val="0"/>
          <w:numId w:val="12"/>
        </w:numPr>
        <w:rPr>
          <w:rFonts w:ascii="Sakkal Majalla" w:hAnsi="Sakkal Majalla" w:cs="Sakkal Majalla"/>
          <w:sz w:val="28"/>
          <w:szCs w:val="28"/>
        </w:rPr>
      </w:pPr>
      <w:r w:rsidRPr="007148A4">
        <w:rPr>
          <w:rFonts w:ascii="Sakkal Majalla" w:hAnsi="Sakkal Majalla" w:cs="Sakkal Majalla"/>
          <w:sz w:val="28"/>
          <w:szCs w:val="28"/>
          <w:rtl/>
        </w:rPr>
        <w:t>تأثير التغييرات غير المخطط لها في نطاق العمل على تصاعد النزاعات</w:t>
      </w:r>
      <w:r w:rsidRPr="007148A4">
        <w:rPr>
          <w:rFonts w:ascii="Sakkal Majalla" w:hAnsi="Sakkal Majalla" w:cs="Sakkal Majalla"/>
          <w:sz w:val="28"/>
          <w:szCs w:val="28"/>
        </w:rPr>
        <w:t>.</w:t>
      </w:r>
    </w:p>
    <w:p w14:paraId="089EAC13" w14:textId="77777777" w:rsidR="007148A4" w:rsidRPr="007148A4" w:rsidRDefault="007148A4" w:rsidP="007148A4">
      <w:pPr>
        <w:numPr>
          <w:ilvl w:val="0"/>
          <w:numId w:val="12"/>
        </w:numPr>
        <w:rPr>
          <w:rFonts w:ascii="Sakkal Majalla" w:hAnsi="Sakkal Majalla" w:cs="Sakkal Majalla"/>
          <w:sz w:val="28"/>
          <w:szCs w:val="28"/>
        </w:rPr>
      </w:pPr>
      <w:r w:rsidRPr="007148A4">
        <w:rPr>
          <w:rFonts w:ascii="Sakkal Majalla" w:hAnsi="Sakkal Majalla" w:cs="Sakkal Majalla"/>
          <w:sz w:val="28"/>
          <w:szCs w:val="28"/>
          <w:rtl/>
        </w:rPr>
        <w:t>المشاكل المالية وتأخر الدفعات كأحد العوامل التي تؤدي إلى النزاعات</w:t>
      </w:r>
      <w:r w:rsidRPr="007148A4">
        <w:rPr>
          <w:rFonts w:ascii="Sakkal Majalla" w:hAnsi="Sakkal Majalla" w:cs="Sakkal Majalla"/>
          <w:sz w:val="28"/>
          <w:szCs w:val="28"/>
        </w:rPr>
        <w:t>.</w:t>
      </w:r>
    </w:p>
    <w:p w14:paraId="4A3C03BB" w14:textId="77777777" w:rsidR="007148A4" w:rsidRPr="007148A4" w:rsidRDefault="007148A4" w:rsidP="007148A4">
      <w:pPr>
        <w:numPr>
          <w:ilvl w:val="0"/>
          <w:numId w:val="12"/>
        </w:numPr>
        <w:rPr>
          <w:rFonts w:ascii="Sakkal Majalla" w:hAnsi="Sakkal Majalla" w:cs="Sakkal Majalla"/>
          <w:sz w:val="28"/>
          <w:szCs w:val="28"/>
        </w:rPr>
      </w:pPr>
      <w:r w:rsidRPr="007148A4">
        <w:rPr>
          <w:rFonts w:ascii="Sakkal Majalla" w:hAnsi="Sakkal Majalla" w:cs="Sakkal Majalla"/>
          <w:sz w:val="28"/>
          <w:szCs w:val="28"/>
          <w:rtl/>
        </w:rPr>
        <w:t>ضعف التواصل بين الأطراف ومدى تأثيره على تصعيد النزاعات</w:t>
      </w:r>
      <w:r w:rsidRPr="007148A4">
        <w:rPr>
          <w:rFonts w:ascii="Sakkal Majalla" w:hAnsi="Sakkal Majalla" w:cs="Sakkal Majalla"/>
          <w:sz w:val="28"/>
          <w:szCs w:val="28"/>
        </w:rPr>
        <w:t>.</w:t>
      </w:r>
    </w:p>
    <w:p w14:paraId="7B680AED" w14:textId="77777777" w:rsidR="007148A4" w:rsidRPr="007148A4" w:rsidRDefault="007148A4" w:rsidP="007148A4">
      <w:pPr>
        <w:numPr>
          <w:ilvl w:val="0"/>
          <w:numId w:val="12"/>
        </w:numPr>
        <w:rPr>
          <w:rFonts w:ascii="Sakkal Majalla" w:hAnsi="Sakkal Majalla" w:cs="Sakkal Majalla"/>
          <w:sz w:val="28"/>
          <w:szCs w:val="28"/>
        </w:rPr>
      </w:pPr>
      <w:r w:rsidRPr="007148A4">
        <w:rPr>
          <w:rFonts w:ascii="Sakkal Majalla" w:hAnsi="Sakkal Majalla" w:cs="Sakkal Majalla"/>
          <w:sz w:val="28"/>
          <w:szCs w:val="28"/>
          <w:rtl/>
        </w:rPr>
        <w:t>مدى وضوح مسؤوليات الأطراف وتأثير ذلك على حدوث النزاعات</w:t>
      </w:r>
      <w:r w:rsidRPr="007148A4">
        <w:rPr>
          <w:rFonts w:ascii="Sakkal Majalla" w:hAnsi="Sakkal Majalla" w:cs="Sakkal Majalla"/>
          <w:sz w:val="28"/>
          <w:szCs w:val="28"/>
        </w:rPr>
        <w:t>.</w:t>
      </w:r>
    </w:p>
    <w:p w14:paraId="61741C23" w14:textId="77777777" w:rsidR="007148A4" w:rsidRPr="007148A4" w:rsidRDefault="007148A4" w:rsidP="00D22171">
      <w:pPr>
        <w:rPr>
          <w:rFonts w:ascii="Sakkal Majalla" w:hAnsi="Sakkal Majalla" w:cs="Sakkal Majalla"/>
          <w:sz w:val="28"/>
          <w:szCs w:val="28"/>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06A11C9C" w14:textId="21B8C6ED" w:rsidR="007148A4" w:rsidRPr="007148A4" w:rsidRDefault="007148A4" w:rsidP="007148A4">
      <w:pPr>
        <w:rPr>
          <w:rFonts w:ascii="Sakkal Majalla" w:hAnsi="Sakkal Majalla" w:cs="Sakkal Majalla"/>
          <w:b/>
          <w:bCs/>
          <w:sz w:val="28"/>
          <w:szCs w:val="28"/>
        </w:rPr>
      </w:pPr>
      <w:r>
        <w:rPr>
          <w:rFonts w:ascii="Sakkal Majalla" w:hAnsi="Sakkal Majalla" w:cs="Sakkal Majalla" w:hint="cs"/>
          <w:b/>
          <w:bCs/>
          <w:sz w:val="28"/>
          <w:szCs w:val="28"/>
          <w:rtl/>
        </w:rPr>
        <w:t>ثانيا -</w:t>
      </w:r>
      <w:r w:rsidRPr="007148A4">
        <w:rPr>
          <w:rFonts w:ascii="Sakkal Majalla" w:hAnsi="Sakkal Majalla" w:cs="Sakkal Majalla"/>
          <w:b/>
          <w:bCs/>
          <w:sz w:val="28"/>
          <w:szCs w:val="28"/>
          <w:rtl/>
        </w:rPr>
        <w:t>محور الوقاية من النزاعات قبل حدوثها</w:t>
      </w:r>
    </w:p>
    <w:p w14:paraId="6DD34BAF"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الهدف من المحور</w:t>
      </w:r>
      <w:r w:rsidRPr="007148A4">
        <w:rPr>
          <w:rFonts w:ascii="Sakkal Majalla" w:hAnsi="Sakkal Majalla" w:cs="Sakkal Majalla"/>
          <w:b/>
          <w:bCs/>
          <w:sz w:val="28"/>
          <w:szCs w:val="28"/>
        </w:rPr>
        <w:t>:</w:t>
      </w:r>
      <w:r w:rsidRPr="007148A4">
        <w:rPr>
          <w:rFonts w:ascii="Sakkal Majalla" w:hAnsi="Sakkal Majalla" w:cs="Sakkal Majalla"/>
          <w:sz w:val="28"/>
          <w:szCs w:val="28"/>
        </w:rPr>
        <w:br/>
      </w:r>
      <w:r w:rsidRPr="007148A4">
        <w:rPr>
          <w:rFonts w:ascii="Sakkal Majalla" w:hAnsi="Sakkal Majalla" w:cs="Sakkal Majalla"/>
          <w:sz w:val="28"/>
          <w:szCs w:val="28"/>
          <w:rtl/>
        </w:rPr>
        <w:t>يركز هذا المحور على استكشاف الأساليب والآليات التي يمكن أن تساعد في تقليل أو منع النزاعات قبل نشوئها</w:t>
      </w:r>
      <w:r w:rsidRPr="007148A4">
        <w:rPr>
          <w:rFonts w:ascii="Sakkal Majalla" w:hAnsi="Sakkal Majalla" w:cs="Sakkal Majalla"/>
          <w:sz w:val="28"/>
          <w:szCs w:val="28"/>
        </w:rPr>
        <w:t>.</w:t>
      </w:r>
    </w:p>
    <w:p w14:paraId="5E0B6F8F"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لماذا هذا المحور مهم؟</w:t>
      </w:r>
    </w:p>
    <w:p w14:paraId="77C3ABDE" w14:textId="77777777" w:rsidR="007148A4" w:rsidRPr="007148A4" w:rsidRDefault="007148A4" w:rsidP="007148A4">
      <w:pPr>
        <w:numPr>
          <w:ilvl w:val="0"/>
          <w:numId w:val="13"/>
        </w:numPr>
        <w:rPr>
          <w:rFonts w:ascii="Sakkal Majalla" w:hAnsi="Sakkal Majalla" w:cs="Sakkal Majalla"/>
          <w:sz w:val="28"/>
          <w:szCs w:val="28"/>
        </w:rPr>
      </w:pPr>
      <w:r w:rsidRPr="007148A4">
        <w:rPr>
          <w:rFonts w:ascii="Sakkal Majalla" w:hAnsi="Sakkal Majalla" w:cs="Sakkal Majalla"/>
          <w:sz w:val="28"/>
          <w:szCs w:val="28"/>
          <w:rtl/>
        </w:rPr>
        <w:t>يمنح الشركات والمشاريع أدوات استباقية للحد من النزاعات قبل حدوثها</w:t>
      </w:r>
      <w:r w:rsidRPr="007148A4">
        <w:rPr>
          <w:rFonts w:ascii="Sakkal Majalla" w:hAnsi="Sakkal Majalla" w:cs="Sakkal Majalla"/>
          <w:sz w:val="28"/>
          <w:szCs w:val="28"/>
        </w:rPr>
        <w:t>.</w:t>
      </w:r>
    </w:p>
    <w:p w14:paraId="28A56B92" w14:textId="77777777" w:rsidR="007148A4" w:rsidRPr="007148A4" w:rsidRDefault="007148A4" w:rsidP="007148A4">
      <w:pPr>
        <w:numPr>
          <w:ilvl w:val="0"/>
          <w:numId w:val="13"/>
        </w:numPr>
        <w:rPr>
          <w:rFonts w:ascii="Sakkal Majalla" w:hAnsi="Sakkal Majalla" w:cs="Sakkal Majalla"/>
          <w:sz w:val="28"/>
          <w:szCs w:val="28"/>
        </w:rPr>
      </w:pPr>
      <w:r w:rsidRPr="007148A4">
        <w:rPr>
          <w:rFonts w:ascii="Sakkal Majalla" w:hAnsi="Sakkal Majalla" w:cs="Sakkal Majalla"/>
          <w:sz w:val="28"/>
          <w:szCs w:val="28"/>
          <w:rtl/>
        </w:rPr>
        <w:t>يعزز أهمية التخطيط الجيد، وإدارة العقود، والتواصل الفعّال بين الأطراف المختلفة</w:t>
      </w:r>
      <w:r w:rsidRPr="007148A4">
        <w:rPr>
          <w:rFonts w:ascii="Sakkal Majalla" w:hAnsi="Sakkal Majalla" w:cs="Sakkal Majalla"/>
          <w:sz w:val="28"/>
          <w:szCs w:val="28"/>
        </w:rPr>
        <w:t>.</w:t>
      </w:r>
    </w:p>
    <w:p w14:paraId="6D1C86B2" w14:textId="77777777" w:rsidR="007148A4" w:rsidRPr="007148A4" w:rsidRDefault="007148A4" w:rsidP="007148A4">
      <w:pPr>
        <w:numPr>
          <w:ilvl w:val="0"/>
          <w:numId w:val="13"/>
        </w:numPr>
        <w:rPr>
          <w:rFonts w:ascii="Sakkal Majalla" w:hAnsi="Sakkal Majalla" w:cs="Sakkal Majalla"/>
          <w:sz w:val="28"/>
          <w:szCs w:val="28"/>
        </w:rPr>
      </w:pPr>
      <w:r w:rsidRPr="007148A4">
        <w:rPr>
          <w:rFonts w:ascii="Sakkal Majalla" w:hAnsi="Sakkal Majalla" w:cs="Sakkal Majalla"/>
          <w:sz w:val="28"/>
          <w:szCs w:val="28"/>
          <w:rtl/>
        </w:rPr>
        <w:t>يساعد في تقليل التكاليف والتأخيرات الناتجة عن النزاعات غير المتوقعة</w:t>
      </w:r>
      <w:r w:rsidRPr="007148A4">
        <w:rPr>
          <w:rFonts w:ascii="Sakkal Majalla" w:hAnsi="Sakkal Majalla" w:cs="Sakkal Majalla"/>
          <w:sz w:val="28"/>
          <w:szCs w:val="28"/>
        </w:rPr>
        <w:t>.</w:t>
      </w:r>
    </w:p>
    <w:p w14:paraId="7A683F84"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الأسئلة المرتبطة بهذا المحور</w:t>
      </w:r>
      <w:r w:rsidRPr="007148A4">
        <w:rPr>
          <w:rFonts w:ascii="Sakkal Majalla" w:hAnsi="Sakkal Majalla" w:cs="Sakkal Majalla"/>
          <w:b/>
          <w:bCs/>
          <w:sz w:val="28"/>
          <w:szCs w:val="28"/>
        </w:rPr>
        <w:t>:</w:t>
      </w:r>
      <w:r w:rsidRPr="007148A4">
        <w:rPr>
          <w:rFonts w:ascii="Sakkal Majalla" w:hAnsi="Sakkal Majalla" w:cs="Sakkal Majalla"/>
          <w:sz w:val="28"/>
          <w:szCs w:val="28"/>
        </w:rPr>
        <w:br/>
      </w:r>
      <w:r w:rsidRPr="007148A4">
        <w:rPr>
          <w:rFonts w:ascii="Sakkal Majalla" w:hAnsi="Sakkal Majalla" w:cs="Sakkal Majalla"/>
          <w:sz w:val="28"/>
          <w:szCs w:val="28"/>
          <w:rtl/>
        </w:rPr>
        <w:t>تتعلق الأسئلة بتدابير مثل</w:t>
      </w:r>
      <w:r w:rsidRPr="007148A4">
        <w:rPr>
          <w:rFonts w:ascii="Sakkal Majalla" w:hAnsi="Sakkal Majalla" w:cs="Sakkal Majalla"/>
          <w:sz w:val="28"/>
          <w:szCs w:val="28"/>
        </w:rPr>
        <w:t>:</w:t>
      </w:r>
    </w:p>
    <w:p w14:paraId="0C5997AD" w14:textId="77777777" w:rsidR="007148A4" w:rsidRPr="007148A4" w:rsidRDefault="007148A4" w:rsidP="007148A4">
      <w:pPr>
        <w:numPr>
          <w:ilvl w:val="0"/>
          <w:numId w:val="14"/>
        </w:numPr>
        <w:rPr>
          <w:rFonts w:ascii="Sakkal Majalla" w:hAnsi="Sakkal Majalla" w:cs="Sakkal Majalla"/>
          <w:sz w:val="28"/>
          <w:szCs w:val="28"/>
        </w:rPr>
      </w:pPr>
      <w:r w:rsidRPr="007148A4">
        <w:rPr>
          <w:rFonts w:ascii="Sakkal Majalla" w:hAnsi="Sakkal Majalla" w:cs="Sakkal Majalla"/>
          <w:sz w:val="28"/>
          <w:szCs w:val="28"/>
          <w:rtl/>
        </w:rPr>
        <w:t>تأثير العقود الواضحة والشاملة في تقليل النزاعات</w:t>
      </w:r>
      <w:r w:rsidRPr="007148A4">
        <w:rPr>
          <w:rFonts w:ascii="Sakkal Majalla" w:hAnsi="Sakkal Majalla" w:cs="Sakkal Majalla"/>
          <w:sz w:val="28"/>
          <w:szCs w:val="28"/>
        </w:rPr>
        <w:t>.</w:t>
      </w:r>
    </w:p>
    <w:p w14:paraId="641C90E7" w14:textId="77777777" w:rsidR="007148A4" w:rsidRPr="007148A4" w:rsidRDefault="007148A4" w:rsidP="007148A4">
      <w:pPr>
        <w:numPr>
          <w:ilvl w:val="0"/>
          <w:numId w:val="14"/>
        </w:numPr>
        <w:rPr>
          <w:rFonts w:ascii="Sakkal Majalla" w:hAnsi="Sakkal Majalla" w:cs="Sakkal Majalla"/>
          <w:sz w:val="28"/>
          <w:szCs w:val="28"/>
        </w:rPr>
      </w:pPr>
      <w:r w:rsidRPr="007148A4">
        <w:rPr>
          <w:rFonts w:ascii="Sakkal Majalla" w:hAnsi="Sakkal Majalla" w:cs="Sakkal Majalla"/>
          <w:sz w:val="28"/>
          <w:szCs w:val="28"/>
          <w:rtl/>
        </w:rPr>
        <w:t>دور التواصل الفعال بين الأطراف في منع النزاعات</w:t>
      </w:r>
      <w:r w:rsidRPr="007148A4">
        <w:rPr>
          <w:rFonts w:ascii="Sakkal Majalla" w:hAnsi="Sakkal Majalla" w:cs="Sakkal Majalla"/>
          <w:sz w:val="28"/>
          <w:szCs w:val="28"/>
        </w:rPr>
        <w:t>.</w:t>
      </w:r>
    </w:p>
    <w:p w14:paraId="36EFCB94" w14:textId="77777777" w:rsidR="007148A4" w:rsidRPr="007148A4" w:rsidRDefault="007148A4" w:rsidP="007148A4">
      <w:pPr>
        <w:numPr>
          <w:ilvl w:val="0"/>
          <w:numId w:val="14"/>
        </w:numPr>
        <w:rPr>
          <w:rFonts w:ascii="Sakkal Majalla" w:hAnsi="Sakkal Majalla" w:cs="Sakkal Majalla"/>
          <w:sz w:val="28"/>
          <w:szCs w:val="28"/>
        </w:rPr>
      </w:pPr>
      <w:r w:rsidRPr="007148A4">
        <w:rPr>
          <w:rFonts w:ascii="Sakkal Majalla" w:hAnsi="Sakkal Majalla" w:cs="Sakkal Majalla"/>
          <w:sz w:val="28"/>
          <w:szCs w:val="28"/>
          <w:rtl/>
        </w:rPr>
        <w:t>أهمية وجود خطط لإدارة المخاطر وكيف تؤثر على تجنب النزاعات</w:t>
      </w:r>
      <w:r w:rsidRPr="007148A4">
        <w:rPr>
          <w:rFonts w:ascii="Sakkal Majalla" w:hAnsi="Sakkal Majalla" w:cs="Sakkal Majalla"/>
          <w:sz w:val="28"/>
          <w:szCs w:val="28"/>
        </w:rPr>
        <w:t>.</w:t>
      </w:r>
    </w:p>
    <w:p w14:paraId="2861C88E" w14:textId="77777777" w:rsidR="007148A4" w:rsidRPr="007148A4" w:rsidRDefault="007148A4" w:rsidP="007148A4">
      <w:pPr>
        <w:numPr>
          <w:ilvl w:val="0"/>
          <w:numId w:val="14"/>
        </w:numPr>
        <w:rPr>
          <w:rFonts w:ascii="Sakkal Majalla" w:hAnsi="Sakkal Majalla" w:cs="Sakkal Majalla"/>
          <w:sz w:val="28"/>
          <w:szCs w:val="28"/>
        </w:rPr>
      </w:pPr>
      <w:r w:rsidRPr="007148A4">
        <w:rPr>
          <w:rFonts w:ascii="Sakkal Majalla" w:hAnsi="Sakkal Majalla" w:cs="Sakkal Majalla"/>
          <w:sz w:val="28"/>
          <w:szCs w:val="28"/>
          <w:rtl/>
        </w:rPr>
        <w:t>دور المراجعات الدورية للعقود والتعديلات في تقليل النزاعات المستقبلية</w:t>
      </w:r>
      <w:r w:rsidRPr="007148A4">
        <w:rPr>
          <w:rFonts w:ascii="Sakkal Majalla" w:hAnsi="Sakkal Majalla" w:cs="Sakkal Majalla"/>
          <w:sz w:val="28"/>
          <w:szCs w:val="28"/>
        </w:rPr>
        <w:t>.</w:t>
      </w:r>
    </w:p>
    <w:p w14:paraId="4A57B69E" w14:textId="77777777" w:rsidR="007148A4" w:rsidRPr="007148A4" w:rsidRDefault="007148A4" w:rsidP="007148A4">
      <w:pPr>
        <w:numPr>
          <w:ilvl w:val="0"/>
          <w:numId w:val="14"/>
        </w:numPr>
        <w:rPr>
          <w:rFonts w:ascii="Sakkal Majalla" w:hAnsi="Sakkal Majalla" w:cs="Sakkal Majalla"/>
          <w:sz w:val="28"/>
          <w:szCs w:val="28"/>
        </w:rPr>
      </w:pPr>
      <w:r w:rsidRPr="007148A4">
        <w:rPr>
          <w:rFonts w:ascii="Sakkal Majalla" w:hAnsi="Sakkal Majalla" w:cs="Sakkal Majalla"/>
          <w:sz w:val="28"/>
          <w:szCs w:val="28"/>
          <w:rtl/>
        </w:rPr>
        <w:t>مدى فعالية برامج التدريب والتوعية في تقليل نشوء النزاعات بين الأطراف المتعاقدة</w:t>
      </w:r>
      <w:r w:rsidRPr="007148A4">
        <w:rPr>
          <w:rFonts w:ascii="Sakkal Majalla" w:hAnsi="Sakkal Majalla" w:cs="Sakkal Majalla"/>
          <w:sz w:val="28"/>
          <w:szCs w:val="28"/>
        </w:rPr>
        <w:t>.</w:t>
      </w:r>
    </w:p>
    <w:p w14:paraId="2205ACBC" w14:textId="77777777" w:rsidR="007148A4" w:rsidRPr="007148A4" w:rsidRDefault="00000000" w:rsidP="007148A4">
      <w:pPr>
        <w:rPr>
          <w:rFonts w:ascii="Sakkal Majalla" w:hAnsi="Sakkal Majalla" w:cs="Sakkal Majalla"/>
          <w:sz w:val="28"/>
          <w:szCs w:val="28"/>
          <w:u w:val="single"/>
        </w:rPr>
      </w:pPr>
      <w:r>
        <w:rPr>
          <w:rFonts w:ascii="Sakkal Majalla" w:hAnsi="Sakkal Majalla" w:cs="Sakkal Majalla"/>
          <w:sz w:val="28"/>
          <w:szCs w:val="28"/>
          <w:u w:val="single"/>
        </w:rPr>
        <w:pict w14:anchorId="4CE19F17">
          <v:rect id="_x0000_i1025" style="width:0;height:1.5pt" o:hralign="center" o:hrstd="t" o:hr="t" fillcolor="#a0a0a0" stroked="f"/>
        </w:pict>
      </w:r>
    </w:p>
    <w:p w14:paraId="4EC059E6" w14:textId="63432ABC" w:rsidR="007148A4" w:rsidRPr="007148A4" w:rsidRDefault="007148A4" w:rsidP="007148A4">
      <w:pPr>
        <w:rPr>
          <w:rFonts w:ascii="Sakkal Majalla" w:hAnsi="Sakkal Majalla" w:cs="Sakkal Majalla"/>
          <w:b/>
          <w:bCs/>
          <w:sz w:val="28"/>
          <w:szCs w:val="28"/>
        </w:rPr>
      </w:pPr>
      <w:r>
        <w:rPr>
          <w:rFonts w:ascii="Sakkal Majalla" w:hAnsi="Sakkal Majalla" w:cs="Sakkal Majalla" w:hint="cs"/>
          <w:b/>
          <w:bCs/>
          <w:sz w:val="28"/>
          <w:szCs w:val="28"/>
          <w:rtl/>
        </w:rPr>
        <w:t>ثالثا:</w:t>
      </w:r>
      <w:r w:rsidRPr="007148A4">
        <w:rPr>
          <w:rFonts w:ascii="Sakkal Majalla" w:hAnsi="Sakkal Majalla" w:cs="Sakkal Majalla"/>
          <w:b/>
          <w:bCs/>
          <w:sz w:val="28"/>
          <w:szCs w:val="28"/>
        </w:rPr>
        <w:t xml:space="preserve"> </w:t>
      </w:r>
      <w:bookmarkStart w:id="14" w:name="_Hlk192606610"/>
      <w:r w:rsidRPr="007148A4">
        <w:rPr>
          <w:rFonts w:ascii="Sakkal Majalla" w:hAnsi="Sakkal Majalla" w:cs="Sakkal Majalla"/>
          <w:b/>
          <w:bCs/>
          <w:sz w:val="28"/>
          <w:szCs w:val="28"/>
          <w:rtl/>
        </w:rPr>
        <w:t>محور تقييم كفاءة طرق فض النزاعات</w:t>
      </w:r>
      <w:bookmarkEnd w:id="14"/>
    </w:p>
    <w:p w14:paraId="4445AFD6"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الهدف من المحور</w:t>
      </w:r>
      <w:r w:rsidRPr="007148A4">
        <w:rPr>
          <w:rFonts w:ascii="Sakkal Majalla" w:hAnsi="Sakkal Majalla" w:cs="Sakkal Majalla"/>
          <w:b/>
          <w:bCs/>
          <w:sz w:val="28"/>
          <w:szCs w:val="28"/>
        </w:rPr>
        <w:t>:</w:t>
      </w:r>
      <w:r w:rsidRPr="007148A4">
        <w:rPr>
          <w:rFonts w:ascii="Sakkal Majalla" w:hAnsi="Sakkal Majalla" w:cs="Sakkal Majalla"/>
          <w:sz w:val="28"/>
          <w:szCs w:val="28"/>
        </w:rPr>
        <w:br/>
      </w:r>
      <w:r w:rsidRPr="007148A4">
        <w:rPr>
          <w:rFonts w:ascii="Sakkal Majalla" w:hAnsi="Sakkal Majalla" w:cs="Sakkal Majalla"/>
          <w:sz w:val="28"/>
          <w:szCs w:val="28"/>
          <w:rtl/>
        </w:rPr>
        <w:t xml:space="preserve">يهدف هذا المحور إلى تقييم مدى فعالية الطرق المختلفة لحل النزاعات في المشاريع الهندسية، مثل </w:t>
      </w:r>
      <w:r w:rsidRPr="007148A4">
        <w:rPr>
          <w:rFonts w:ascii="Sakkal Majalla" w:hAnsi="Sakkal Majalla" w:cs="Sakkal Majalla"/>
          <w:b/>
          <w:bCs/>
          <w:sz w:val="28"/>
          <w:szCs w:val="28"/>
          <w:rtl/>
        </w:rPr>
        <w:t>التفاوض، الوساطة، التحكيم، التقاضي، ومجالس فض النزاعات</w:t>
      </w:r>
      <w:r w:rsidRPr="007148A4">
        <w:rPr>
          <w:rFonts w:ascii="Sakkal Majalla" w:hAnsi="Sakkal Majalla" w:cs="Sakkal Majalla"/>
          <w:sz w:val="28"/>
          <w:szCs w:val="28"/>
        </w:rPr>
        <w:t>.</w:t>
      </w:r>
    </w:p>
    <w:p w14:paraId="40777212"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lastRenderedPageBreak/>
        <w:t>لماذا هذا المحور مهم؟</w:t>
      </w:r>
    </w:p>
    <w:p w14:paraId="415FE166" w14:textId="77777777" w:rsidR="007148A4" w:rsidRPr="007148A4" w:rsidRDefault="007148A4" w:rsidP="007148A4">
      <w:pPr>
        <w:numPr>
          <w:ilvl w:val="0"/>
          <w:numId w:val="15"/>
        </w:numPr>
        <w:rPr>
          <w:rFonts w:ascii="Sakkal Majalla" w:hAnsi="Sakkal Majalla" w:cs="Sakkal Majalla"/>
          <w:sz w:val="28"/>
          <w:szCs w:val="28"/>
        </w:rPr>
      </w:pPr>
      <w:r w:rsidRPr="007148A4">
        <w:rPr>
          <w:rFonts w:ascii="Sakkal Majalla" w:hAnsi="Sakkal Majalla" w:cs="Sakkal Majalla"/>
          <w:sz w:val="28"/>
          <w:szCs w:val="28"/>
          <w:rtl/>
        </w:rPr>
        <w:t>المشاريع الهندسية تعتمد على عدة وسائل لحل النزاعات، ولكن ليس كل طريقة تناسب جميع الحالات</w:t>
      </w:r>
      <w:r w:rsidRPr="007148A4">
        <w:rPr>
          <w:rFonts w:ascii="Sakkal Majalla" w:hAnsi="Sakkal Majalla" w:cs="Sakkal Majalla"/>
          <w:sz w:val="28"/>
          <w:szCs w:val="28"/>
        </w:rPr>
        <w:t>.</w:t>
      </w:r>
    </w:p>
    <w:p w14:paraId="1656DD20" w14:textId="77777777" w:rsidR="007148A4" w:rsidRPr="007148A4" w:rsidRDefault="007148A4" w:rsidP="007148A4">
      <w:pPr>
        <w:numPr>
          <w:ilvl w:val="0"/>
          <w:numId w:val="15"/>
        </w:numPr>
        <w:rPr>
          <w:rFonts w:ascii="Sakkal Majalla" w:hAnsi="Sakkal Majalla" w:cs="Sakkal Majalla"/>
          <w:sz w:val="28"/>
          <w:szCs w:val="28"/>
        </w:rPr>
      </w:pPr>
      <w:r w:rsidRPr="007148A4">
        <w:rPr>
          <w:rFonts w:ascii="Sakkal Majalla" w:hAnsi="Sakkal Majalla" w:cs="Sakkal Majalla"/>
          <w:sz w:val="28"/>
          <w:szCs w:val="28"/>
          <w:rtl/>
        </w:rPr>
        <w:t xml:space="preserve">بعض الطرق مثل </w:t>
      </w:r>
      <w:r w:rsidRPr="007148A4">
        <w:rPr>
          <w:rFonts w:ascii="Sakkal Majalla" w:hAnsi="Sakkal Majalla" w:cs="Sakkal Majalla"/>
          <w:b/>
          <w:bCs/>
          <w:sz w:val="28"/>
          <w:szCs w:val="28"/>
          <w:rtl/>
        </w:rPr>
        <w:t>التفاوض والوساطة</w:t>
      </w:r>
      <w:r w:rsidRPr="007148A4">
        <w:rPr>
          <w:rFonts w:ascii="Sakkal Majalla" w:hAnsi="Sakkal Majalla" w:cs="Sakkal Majalla"/>
          <w:sz w:val="28"/>
          <w:szCs w:val="28"/>
          <w:rtl/>
        </w:rPr>
        <w:t xml:space="preserve"> قد تكون أكثر كفاءة في النزاعات البسيطة، بينما التحكيم والتقاضي يُستخدمان في النزاعات المعقدة</w:t>
      </w:r>
      <w:r w:rsidRPr="007148A4">
        <w:rPr>
          <w:rFonts w:ascii="Sakkal Majalla" w:hAnsi="Sakkal Majalla" w:cs="Sakkal Majalla"/>
          <w:sz w:val="28"/>
          <w:szCs w:val="28"/>
        </w:rPr>
        <w:t>.</w:t>
      </w:r>
    </w:p>
    <w:p w14:paraId="1D6DCAA7" w14:textId="77777777" w:rsidR="007148A4" w:rsidRPr="007148A4" w:rsidRDefault="007148A4" w:rsidP="007148A4">
      <w:pPr>
        <w:numPr>
          <w:ilvl w:val="0"/>
          <w:numId w:val="15"/>
        </w:numPr>
        <w:rPr>
          <w:rFonts w:ascii="Sakkal Majalla" w:hAnsi="Sakkal Majalla" w:cs="Sakkal Majalla"/>
          <w:sz w:val="28"/>
          <w:szCs w:val="28"/>
        </w:rPr>
      </w:pPr>
      <w:r w:rsidRPr="007148A4">
        <w:rPr>
          <w:rFonts w:ascii="Sakkal Majalla" w:hAnsi="Sakkal Majalla" w:cs="Sakkal Majalla"/>
          <w:sz w:val="28"/>
          <w:szCs w:val="28"/>
          <w:rtl/>
        </w:rPr>
        <w:t xml:space="preserve">يساعد في تحديد </w:t>
      </w:r>
      <w:r w:rsidRPr="007148A4">
        <w:rPr>
          <w:rFonts w:ascii="Sakkal Majalla" w:hAnsi="Sakkal Majalla" w:cs="Sakkal Majalla"/>
          <w:b/>
          <w:bCs/>
          <w:sz w:val="28"/>
          <w:szCs w:val="28"/>
          <w:rtl/>
        </w:rPr>
        <w:t>أفضل الطرق المناسبة لكل حالة نزاع</w:t>
      </w:r>
      <w:r w:rsidRPr="007148A4">
        <w:rPr>
          <w:rFonts w:ascii="Sakkal Majalla" w:hAnsi="Sakkal Majalla" w:cs="Sakkal Majalla"/>
          <w:sz w:val="28"/>
          <w:szCs w:val="28"/>
          <w:rtl/>
        </w:rPr>
        <w:t xml:space="preserve"> بناءً على التكلفة، الوقت، والآثار على المشروع</w:t>
      </w:r>
      <w:r w:rsidRPr="007148A4">
        <w:rPr>
          <w:rFonts w:ascii="Sakkal Majalla" w:hAnsi="Sakkal Majalla" w:cs="Sakkal Majalla"/>
          <w:sz w:val="28"/>
          <w:szCs w:val="28"/>
        </w:rPr>
        <w:t>.</w:t>
      </w:r>
    </w:p>
    <w:p w14:paraId="18041AB9" w14:textId="77777777" w:rsidR="007148A4" w:rsidRPr="007148A4" w:rsidRDefault="007148A4" w:rsidP="007148A4">
      <w:pPr>
        <w:rPr>
          <w:rFonts w:ascii="Sakkal Majalla" w:hAnsi="Sakkal Majalla" w:cs="Sakkal Majalla"/>
          <w:sz w:val="28"/>
          <w:szCs w:val="28"/>
        </w:rPr>
      </w:pPr>
      <w:r w:rsidRPr="007148A4">
        <w:rPr>
          <w:rFonts w:ascii="Sakkal Majalla" w:hAnsi="Sakkal Majalla" w:cs="Sakkal Majalla"/>
          <w:b/>
          <w:bCs/>
          <w:sz w:val="28"/>
          <w:szCs w:val="28"/>
          <w:rtl/>
        </w:rPr>
        <w:t>الأسئلة المرتبطة بهذا المحور</w:t>
      </w:r>
      <w:r w:rsidRPr="007148A4">
        <w:rPr>
          <w:rFonts w:ascii="Sakkal Majalla" w:hAnsi="Sakkal Majalla" w:cs="Sakkal Majalla"/>
          <w:b/>
          <w:bCs/>
          <w:sz w:val="28"/>
          <w:szCs w:val="28"/>
        </w:rPr>
        <w:t>:</w:t>
      </w:r>
      <w:r w:rsidRPr="007148A4">
        <w:rPr>
          <w:rFonts w:ascii="Sakkal Majalla" w:hAnsi="Sakkal Majalla" w:cs="Sakkal Majalla"/>
          <w:sz w:val="28"/>
          <w:szCs w:val="28"/>
        </w:rPr>
        <w:br/>
      </w:r>
      <w:r w:rsidRPr="007148A4">
        <w:rPr>
          <w:rFonts w:ascii="Sakkal Majalla" w:hAnsi="Sakkal Majalla" w:cs="Sakkal Majalla"/>
          <w:sz w:val="28"/>
          <w:szCs w:val="28"/>
          <w:rtl/>
        </w:rPr>
        <w:t>يتم تقييم الطرق المختلفة وفقًا لعدة معايير، مثل</w:t>
      </w:r>
      <w:r w:rsidRPr="007148A4">
        <w:rPr>
          <w:rFonts w:ascii="Sakkal Majalla" w:hAnsi="Sakkal Majalla" w:cs="Sakkal Majalla"/>
          <w:sz w:val="28"/>
          <w:szCs w:val="28"/>
        </w:rPr>
        <w:t>:</w:t>
      </w:r>
    </w:p>
    <w:p w14:paraId="7081EB91"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مدى كفاءة </w:t>
      </w:r>
      <w:r w:rsidRPr="007148A4">
        <w:rPr>
          <w:rFonts w:ascii="Sakkal Majalla" w:hAnsi="Sakkal Majalla" w:cs="Sakkal Majalla"/>
          <w:b/>
          <w:bCs/>
          <w:sz w:val="28"/>
          <w:szCs w:val="28"/>
          <w:rtl/>
        </w:rPr>
        <w:t>التفاوض</w:t>
      </w:r>
      <w:r w:rsidRPr="007148A4">
        <w:rPr>
          <w:rFonts w:ascii="Sakkal Majalla" w:hAnsi="Sakkal Majalla" w:cs="Sakkal Majalla"/>
          <w:sz w:val="28"/>
          <w:szCs w:val="28"/>
          <w:rtl/>
        </w:rPr>
        <w:t xml:space="preserve"> في حل النزاعات البسيطة والمحافظة على العلاقات بين الأطراف</w:t>
      </w:r>
      <w:r w:rsidRPr="007148A4">
        <w:rPr>
          <w:rFonts w:ascii="Sakkal Majalla" w:hAnsi="Sakkal Majalla" w:cs="Sakkal Majalla"/>
          <w:sz w:val="28"/>
          <w:szCs w:val="28"/>
        </w:rPr>
        <w:t>.</w:t>
      </w:r>
    </w:p>
    <w:p w14:paraId="43371B01"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فعالية </w:t>
      </w:r>
      <w:r w:rsidRPr="007148A4">
        <w:rPr>
          <w:rFonts w:ascii="Sakkal Majalla" w:hAnsi="Sakkal Majalla" w:cs="Sakkal Majalla"/>
          <w:b/>
          <w:bCs/>
          <w:sz w:val="28"/>
          <w:szCs w:val="28"/>
          <w:rtl/>
        </w:rPr>
        <w:t>الوساطة</w:t>
      </w:r>
      <w:r w:rsidRPr="007148A4">
        <w:rPr>
          <w:rFonts w:ascii="Sakkal Majalla" w:hAnsi="Sakkal Majalla" w:cs="Sakkal Majalla"/>
          <w:sz w:val="28"/>
          <w:szCs w:val="28"/>
          <w:rtl/>
        </w:rPr>
        <w:t xml:space="preserve"> كحل مرن وغير ملزم لحل النزاعات</w:t>
      </w:r>
      <w:r w:rsidRPr="007148A4">
        <w:rPr>
          <w:rFonts w:ascii="Sakkal Majalla" w:hAnsi="Sakkal Majalla" w:cs="Sakkal Majalla"/>
          <w:sz w:val="28"/>
          <w:szCs w:val="28"/>
        </w:rPr>
        <w:t>.</w:t>
      </w:r>
    </w:p>
    <w:p w14:paraId="3413BC9F"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تأثير وجود </w:t>
      </w:r>
      <w:r w:rsidRPr="007148A4">
        <w:rPr>
          <w:rFonts w:ascii="Sakkal Majalla" w:hAnsi="Sakkal Majalla" w:cs="Sakkal Majalla"/>
          <w:b/>
          <w:bCs/>
          <w:sz w:val="28"/>
          <w:szCs w:val="28"/>
          <w:rtl/>
        </w:rPr>
        <w:t>وسيط محايد</w:t>
      </w:r>
      <w:r w:rsidRPr="007148A4">
        <w:rPr>
          <w:rFonts w:ascii="Sakkal Majalla" w:hAnsi="Sakkal Majalla" w:cs="Sakkal Majalla"/>
          <w:sz w:val="28"/>
          <w:szCs w:val="28"/>
          <w:rtl/>
        </w:rPr>
        <w:t xml:space="preserve"> على نجاح عملية التسوية</w:t>
      </w:r>
      <w:r w:rsidRPr="007148A4">
        <w:rPr>
          <w:rFonts w:ascii="Sakkal Majalla" w:hAnsi="Sakkal Majalla" w:cs="Sakkal Majalla"/>
          <w:sz w:val="28"/>
          <w:szCs w:val="28"/>
        </w:rPr>
        <w:t>.</w:t>
      </w:r>
    </w:p>
    <w:p w14:paraId="7437EFA2"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مدى فاعلية </w:t>
      </w:r>
      <w:r w:rsidRPr="007148A4">
        <w:rPr>
          <w:rFonts w:ascii="Sakkal Majalla" w:hAnsi="Sakkal Majalla" w:cs="Sakkal Majalla"/>
          <w:b/>
          <w:bCs/>
          <w:sz w:val="28"/>
          <w:szCs w:val="28"/>
          <w:rtl/>
        </w:rPr>
        <w:t>التحكيم</w:t>
      </w:r>
      <w:r w:rsidRPr="007148A4">
        <w:rPr>
          <w:rFonts w:ascii="Sakkal Majalla" w:hAnsi="Sakkal Majalla" w:cs="Sakkal Majalla"/>
          <w:sz w:val="28"/>
          <w:szCs w:val="28"/>
          <w:rtl/>
        </w:rPr>
        <w:t xml:space="preserve"> كوسيلة سريعة وملزمة قانونيًا لحل النزاعات</w:t>
      </w:r>
      <w:r w:rsidRPr="007148A4">
        <w:rPr>
          <w:rFonts w:ascii="Sakkal Majalla" w:hAnsi="Sakkal Majalla" w:cs="Sakkal Majalla"/>
          <w:sz w:val="28"/>
          <w:szCs w:val="28"/>
        </w:rPr>
        <w:t>.</w:t>
      </w:r>
    </w:p>
    <w:p w14:paraId="20F10BD2"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مقارنة </w:t>
      </w:r>
      <w:r w:rsidRPr="007148A4">
        <w:rPr>
          <w:rFonts w:ascii="Sakkal Majalla" w:hAnsi="Sakkal Majalla" w:cs="Sakkal Majalla"/>
          <w:b/>
          <w:bCs/>
          <w:sz w:val="28"/>
          <w:szCs w:val="28"/>
          <w:rtl/>
        </w:rPr>
        <w:t>تكلفة التحكيم</w:t>
      </w:r>
      <w:r w:rsidRPr="007148A4">
        <w:rPr>
          <w:rFonts w:ascii="Sakkal Majalla" w:hAnsi="Sakkal Majalla" w:cs="Sakkal Majalla"/>
          <w:sz w:val="28"/>
          <w:szCs w:val="28"/>
          <w:rtl/>
        </w:rPr>
        <w:t xml:space="preserve"> مع الطرق الأخرى لفض النزاعات</w:t>
      </w:r>
      <w:r w:rsidRPr="007148A4">
        <w:rPr>
          <w:rFonts w:ascii="Sakkal Majalla" w:hAnsi="Sakkal Majalla" w:cs="Sakkal Majalla"/>
          <w:sz w:val="28"/>
          <w:szCs w:val="28"/>
        </w:rPr>
        <w:t>.</w:t>
      </w:r>
    </w:p>
    <w:p w14:paraId="5A5F3567"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دور </w:t>
      </w:r>
      <w:r w:rsidRPr="007148A4">
        <w:rPr>
          <w:rFonts w:ascii="Sakkal Majalla" w:hAnsi="Sakkal Majalla" w:cs="Sakkal Majalla"/>
          <w:b/>
          <w:bCs/>
          <w:sz w:val="28"/>
          <w:szCs w:val="28"/>
          <w:rtl/>
        </w:rPr>
        <w:t>التقاضي</w:t>
      </w:r>
      <w:r w:rsidRPr="007148A4">
        <w:rPr>
          <w:rFonts w:ascii="Sakkal Majalla" w:hAnsi="Sakkal Majalla" w:cs="Sakkal Majalla"/>
          <w:sz w:val="28"/>
          <w:szCs w:val="28"/>
          <w:rtl/>
        </w:rPr>
        <w:t xml:space="preserve"> كآخر حل للنزاعات ومدى تأثيره على العلاقات بين الأطراف</w:t>
      </w:r>
      <w:r w:rsidRPr="007148A4">
        <w:rPr>
          <w:rFonts w:ascii="Sakkal Majalla" w:hAnsi="Sakkal Majalla" w:cs="Sakkal Majalla"/>
          <w:sz w:val="28"/>
          <w:szCs w:val="28"/>
        </w:rPr>
        <w:t>.</w:t>
      </w:r>
    </w:p>
    <w:p w14:paraId="1190A084" w14:textId="77777777" w:rsidR="007148A4" w:rsidRPr="007148A4" w:rsidRDefault="007148A4" w:rsidP="007148A4">
      <w:pPr>
        <w:numPr>
          <w:ilvl w:val="0"/>
          <w:numId w:val="16"/>
        </w:numPr>
        <w:rPr>
          <w:rFonts w:ascii="Sakkal Majalla" w:hAnsi="Sakkal Majalla" w:cs="Sakkal Majalla"/>
          <w:sz w:val="28"/>
          <w:szCs w:val="28"/>
        </w:rPr>
      </w:pPr>
      <w:r w:rsidRPr="007148A4">
        <w:rPr>
          <w:rFonts w:ascii="Sakkal Majalla" w:hAnsi="Sakkal Majalla" w:cs="Sakkal Majalla"/>
          <w:sz w:val="28"/>
          <w:szCs w:val="28"/>
          <w:rtl/>
        </w:rPr>
        <w:t xml:space="preserve">فعالية </w:t>
      </w:r>
      <w:r w:rsidRPr="007148A4">
        <w:rPr>
          <w:rFonts w:ascii="Sakkal Majalla" w:hAnsi="Sakkal Majalla" w:cs="Sakkal Majalla"/>
          <w:b/>
          <w:bCs/>
          <w:sz w:val="28"/>
          <w:szCs w:val="28"/>
          <w:rtl/>
        </w:rPr>
        <w:t>مجالس فض النزاعات</w:t>
      </w:r>
      <w:r w:rsidRPr="007148A4">
        <w:rPr>
          <w:rFonts w:ascii="Sakkal Majalla" w:hAnsi="Sakkal Majalla" w:cs="Sakkal Majalla"/>
          <w:sz w:val="28"/>
          <w:szCs w:val="28"/>
          <w:rtl/>
        </w:rPr>
        <w:t xml:space="preserve"> كأداة استشارية لمنع النزاعات قبل تصاعدها</w:t>
      </w:r>
      <w:r w:rsidRPr="007148A4">
        <w:rPr>
          <w:rFonts w:ascii="Sakkal Majalla" w:hAnsi="Sakkal Majalla" w:cs="Sakkal Majalla"/>
          <w:sz w:val="28"/>
          <w:szCs w:val="28"/>
        </w:rPr>
        <w:t>.</w:t>
      </w:r>
    </w:p>
    <w:p w14:paraId="3770BA61" w14:textId="77777777" w:rsidR="00BC094B" w:rsidRPr="007148A4"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6FD52C9E" w14:textId="363BDD68" w:rsidR="00066493" w:rsidRPr="00066493" w:rsidRDefault="00066493" w:rsidP="00066493">
      <w:pPr>
        <w:rPr>
          <w:rFonts w:ascii="Sakkal Majalla" w:hAnsi="Sakkal Majalla" w:cs="Sakkal Majalla"/>
          <w:b/>
          <w:bCs/>
          <w:sz w:val="28"/>
          <w:szCs w:val="28"/>
        </w:rPr>
      </w:pPr>
      <w:r>
        <w:rPr>
          <w:rFonts w:ascii="Sakkal Majalla" w:hAnsi="Sakkal Majalla" w:cs="Sakkal Majalla" w:hint="cs"/>
          <w:b/>
          <w:bCs/>
          <w:sz w:val="28"/>
          <w:szCs w:val="28"/>
          <w:rtl/>
        </w:rPr>
        <w:t>رابعا:</w:t>
      </w:r>
      <w:r w:rsidRPr="00066493">
        <w:rPr>
          <w:rFonts w:ascii="Sakkal Majalla" w:hAnsi="Sakkal Majalla" w:cs="Sakkal Majalla"/>
          <w:b/>
          <w:bCs/>
          <w:sz w:val="28"/>
          <w:szCs w:val="28"/>
        </w:rPr>
        <w:t xml:space="preserve"> </w:t>
      </w:r>
      <w:bookmarkStart w:id="15" w:name="_Hlk192606662"/>
      <w:r w:rsidRPr="00066493">
        <w:rPr>
          <w:rFonts w:ascii="Sakkal Majalla" w:hAnsi="Sakkal Majalla" w:cs="Sakkal Majalla"/>
          <w:b/>
          <w:bCs/>
          <w:sz w:val="28"/>
          <w:szCs w:val="28"/>
          <w:rtl/>
        </w:rPr>
        <w:t>محور تأثير النزاعات على أداء المشروع</w:t>
      </w:r>
      <w:bookmarkEnd w:id="15"/>
    </w:p>
    <w:p w14:paraId="601DADCC" w14:textId="77777777" w:rsidR="00066493" w:rsidRPr="00066493" w:rsidRDefault="00066493" w:rsidP="00066493">
      <w:pPr>
        <w:rPr>
          <w:rFonts w:ascii="Sakkal Majalla" w:hAnsi="Sakkal Majalla" w:cs="Sakkal Majalla"/>
          <w:sz w:val="28"/>
          <w:szCs w:val="28"/>
        </w:rPr>
      </w:pPr>
      <w:r w:rsidRPr="00066493">
        <w:rPr>
          <w:rFonts w:ascii="Sakkal Majalla" w:hAnsi="Sakkal Majalla" w:cs="Sakkal Majalla"/>
          <w:b/>
          <w:bCs/>
          <w:sz w:val="28"/>
          <w:szCs w:val="28"/>
          <w:rtl/>
        </w:rPr>
        <w:t>الهدف من المحور</w:t>
      </w:r>
      <w:r w:rsidRPr="00066493">
        <w:rPr>
          <w:rFonts w:ascii="Sakkal Majalla" w:hAnsi="Sakkal Majalla" w:cs="Sakkal Majalla"/>
          <w:b/>
          <w:bCs/>
          <w:sz w:val="28"/>
          <w:szCs w:val="28"/>
        </w:rPr>
        <w:t>:</w:t>
      </w:r>
      <w:r w:rsidRPr="00066493">
        <w:rPr>
          <w:rFonts w:ascii="Sakkal Majalla" w:hAnsi="Sakkal Majalla" w:cs="Sakkal Majalla"/>
          <w:sz w:val="28"/>
          <w:szCs w:val="28"/>
        </w:rPr>
        <w:br/>
      </w:r>
      <w:r w:rsidRPr="00066493">
        <w:rPr>
          <w:rFonts w:ascii="Sakkal Majalla" w:hAnsi="Sakkal Majalla" w:cs="Sakkal Majalla"/>
          <w:sz w:val="28"/>
          <w:szCs w:val="28"/>
          <w:rtl/>
        </w:rPr>
        <w:t xml:space="preserve">يركز هذا المحور على فهم التأثيرات المختلفة للنزاعات على المشروع من حيث </w:t>
      </w:r>
      <w:r w:rsidRPr="00066493">
        <w:rPr>
          <w:rFonts w:ascii="Sakkal Majalla" w:hAnsi="Sakkal Majalla" w:cs="Sakkal Majalla"/>
          <w:b/>
          <w:bCs/>
          <w:sz w:val="28"/>
          <w:szCs w:val="28"/>
          <w:rtl/>
        </w:rPr>
        <w:t>الجودة، التكلفة، الوقت، العلاقات بين الأطراف، والاستدامة</w:t>
      </w:r>
      <w:r w:rsidRPr="00066493">
        <w:rPr>
          <w:rFonts w:ascii="Sakkal Majalla" w:hAnsi="Sakkal Majalla" w:cs="Sakkal Majalla"/>
          <w:sz w:val="28"/>
          <w:szCs w:val="28"/>
        </w:rPr>
        <w:t>.</w:t>
      </w:r>
    </w:p>
    <w:p w14:paraId="6DA14373" w14:textId="77777777" w:rsidR="00066493" w:rsidRPr="00066493" w:rsidRDefault="00066493" w:rsidP="00066493">
      <w:pPr>
        <w:rPr>
          <w:rFonts w:ascii="Sakkal Majalla" w:hAnsi="Sakkal Majalla" w:cs="Sakkal Majalla"/>
          <w:sz w:val="28"/>
          <w:szCs w:val="28"/>
        </w:rPr>
      </w:pPr>
      <w:r w:rsidRPr="00066493">
        <w:rPr>
          <w:rFonts w:ascii="Sakkal Majalla" w:hAnsi="Sakkal Majalla" w:cs="Sakkal Majalla"/>
          <w:b/>
          <w:bCs/>
          <w:sz w:val="28"/>
          <w:szCs w:val="28"/>
          <w:rtl/>
        </w:rPr>
        <w:t>لماذا هذا المحور مهم؟</w:t>
      </w:r>
    </w:p>
    <w:p w14:paraId="5EA57289" w14:textId="77777777" w:rsidR="00066493" w:rsidRPr="00066493" w:rsidRDefault="00066493" w:rsidP="00066493">
      <w:pPr>
        <w:numPr>
          <w:ilvl w:val="0"/>
          <w:numId w:val="17"/>
        </w:numPr>
        <w:rPr>
          <w:rFonts w:ascii="Sakkal Majalla" w:hAnsi="Sakkal Majalla" w:cs="Sakkal Majalla"/>
          <w:sz w:val="28"/>
          <w:szCs w:val="28"/>
        </w:rPr>
      </w:pPr>
      <w:r w:rsidRPr="00066493">
        <w:rPr>
          <w:rFonts w:ascii="Sakkal Majalla" w:hAnsi="Sakkal Majalla" w:cs="Sakkal Majalla"/>
          <w:sz w:val="28"/>
          <w:szCs w:val="28"/>
          <w:rtl/>
        </w:rPr>
        <w:t xml:space="preserve">النزاعات غير المحلولة يمكن أن تؤدي إلى </w:t>
      </w:r>
      <w:r w:rsidRPr="00066493">
        <w:rPr>
          <w:rFonts w:ascii="Sakkal Majalla" w:hAnsi="Sakkal Majalla" w:cs="Sakkal Majalla"/>
          <w:b/>
          <w:bCs/>
          <w:sz w:val="28"/>
          <w:szCs w:val="28"/>
          <w:rtl/>
        </w:rPr>
        <w:t>إيقاف المشروع أو تأخيره أو زيادة تكلفته</w:t>
      </w:r>
      <w:r w:rsidRPr="00066493">
        <w:rPr>
          <w:rFonts w:ascii="Sakkal Majalla" w:hAnsi="Sakkal Majalla" w:cs="Sakkal Majalla"/>
          <w:sz w:val="28"/>
          <w:szCs w:val="28"/>
          <w:rtl/>
        </w:rPr>
        <w:t xml:space="preserve"> بشكل كبير</w:t>
      </w:r>
      <w:r w:rsidRPr="00066493">
        <w:rPr>
          <w:rFonts w:ascii="Sakkal Majalla" w:hAnsi="Sakkal Majalla" w:cs="Sakkal Majalla"/>
          <w:sz w:val="28"/>
          <w:szCs w:val="28"/>
        </w:rPr>
        <w:t>.</w:t>
      </w:r>
    </w:p>
    <w:p w14:paraId="0C27D102" w14:textId="77777777" w:rsidR="00066493" w:rsidRPr="00066493" w:rsidRDefault="00066493" w:rsidP="00066493">
      <w:pPr>
        <w:numPr>
          <w:ilvl w:val="0"/>
          <w:numId w:val="17"/>
        </w:numPr>
        <w:rPr>
          <w:rFonts w:ascii="Sakkal Majalla" w:hAnsi="Sakkal Majalla" w:cs="Sakkal Majalla"/>
          <w:sz w:val="28"/>
          <w:szCs w:val="28"/>
        </w:rPr>
      </w:pPr>
      <w:r w:rsidRPr="00066493">
        <w:rPr>
          <w:rFonts w:ascii="Sakkal Majalla" w:hAnsi="Sakkal Majalla" w:cs="Sakkal Majalla"/>
          <w:sz w:val="28"/>
          <w:szCs w:val="28"/>
          <w:rtl/>
        </w:rPr>
        <w:t xml:space="preserve">النزاعات قد تؤدي إلى </w:t>
      </w:r>
      <w:r w:rsidRPr="00066493">
        <w:rPr>
          <w:rFonts w:ascii="Sakkal Majalla" w:hAnsi="Sakkal Majalla" w:cs="Sakkal Majalla"/>
          <w:b/>
          <w:bCs/>
          <w:sz w:val="28"/>
          <w:szCs w:val="28"/>
          <w:rtl/>
        </w:rPr>
        <w:t>انهيار العلاقات بين الأطراف المتعاقدة</w:t>
      </w:r>
      <w:r w:rsidRPr="00066493">
        <w:rPr>
          <w:rFonts w:ascii="Sakkal Majalla" w:hAnsi="Sakkal Majalla" w:cs="Sakkal Majalla"/>
          <w:sz w:val="28"/>
          <w:szCs w:val="28"/>
          <w:rtl/>
        </w:rPr>
        <w:t xml:space="preserve"> مما قد يؤثر على التعاون المستقبلي</w:t>
      </w:r>
      <w:r w:rsidRPr="00066493">
        <w:rPr>
          <w:rFonts w:ascii="Sakkal Majalla" w:hAnsi="Sakkal Majalla" w:cs="Sakkal Majalla"/>
          <w:sz w:val="28"/>
          <w:szCs w:val="28"/>
        </w:rPr>
        <w:t>.</w:t>
      </w:r>
    </w:p>
    <w:p w14:paraId="6E89E808" w14:textId="77777777" w:rsidR="00066493" w:rsidRPr="00066493" w:rsidRDefault="00066493" w:rsidP="00066493">
      <w:pPr>
        <w:numPr>
          <w:ilvl w:val="0"/>
          <w:numId w:val="17"/>
        </w:numPr>
        <w:rPr>
          <w:rFonts w:ascii="Sakkal Majalla" w:hAnsi="Sakkal Majalla" w:cs="Sakkal Majalla"/>
          <w:sz w:val="28"/>
          <w:szCs w:val="28"/>
        </w:rPr>
      </w:pPr>
      <w:r w:rsidRPr="00066493">
        <w:rPr>
          <w:rFonts w:ascii="Sakkal Majalla" w:hAnsi="Sakkal Majalla" w:cs="Sakkal Majalla"/>
          <w:sz w:val="28"/>
          <w:szCs w:val="28"/>
          <w:rtl/>
        </w:rPr>
        <w:t xml:space="preserve">يساعد في </w:t>
      </w:r>
      <w:r w:rsidRPr="00066493">
        <w:rPr>
          <w:rFonts w:ascii="Sakkal Majalla" w:hAnsi="Sakkal Majalla" w:cs="Sakkal Majalla"/>
          <w:b/>
          <w:bCs/>
          <w:sz w:val="28"/>
          <w:szCs w:val="28"/>
          <w:rtl/>
        </w:rPr>
        <w:t>تحديد مدى تأثير النزاعات</w:t>
      </w:r>
      <w:r w:rsidRPr="00066493">
        <w:rPr>
          <w:rFonts w:ascii="Sakkal Majalla" w:hAnsi="Sakkal Majalla" w:cs="Sakkal Majalla"/>
          <w:sz w:val="28"/>
          <w:szCs w:val="28"/>
          <w:rtl/>
        </w:rPr>
        <w:t xml:space="preserve"> على الأداء العام للمشاريع، مما يمكن الإدارة من اتخاذ الإجراءات المناسبة لتقليل آثارها السلبية</w:t>
      </w:r>
      <w:r w:rsidRPr="00066493">
        <w:rPr>
          <w:rFonts w:ascii="Sakkal Majalla" w:hAnsi="Sakkal Majalla" w:cs="Sakkal Majalla"/>
          <w:sz w:val="28"/>
          <w:szCs w:val="28"/>
        </w:rPr>
        <w:t>.</w:t>
      </w:r>
    </w:p>
    <w:p w14:paraId="3B975E7D" w14:textId="77777777" w:rsidR="00066493" w:rsidRPr="00066493" w:rsidRDefault="00066493" w:rsidP="00066493">
      <w:pPr>
        <w:rPr>
          <w:rFonts w:ascii="Sakkal Majalla" w:hAnsi="Sakkal Majalla" w:cs="Sakkal Majalla"/>
          <w:sz w:val="28"/>
          <w:szCs w:val="28"/>
        </w:rPr>
      </w:pPr>
      <w:r w:rsidRPr="00066493">
        <w:rPr>
          <w:rFonts w:ascii="Sakkal Majalla" w:hAnsi="Sakkal Majalla" w:cs="Sakkal Majalla"/>
          <w:b/>
          <w:bCs/>
          <w:sz w:val="28"/>
          <w:szCs w:val="28"/>
          <w:rtl/>
        </w:rPr>
        <w:t>الأسئلة المرتبطة بهذا المحور</w:t>
      </w:r>
      <w:r w:rsidRPr="00066493">
        <w:rPr>
          <w:rFonts w:ascii="Sakkal Majalla" w:hAnsi="Sakkal Majalla" w:cs="Sakkal Majalla"/>
          <w:b/>
          <w:bCs/>
          <w:sz w:val="28"/>
          <w:szCs w:val="28"/>
        </w:rPr>
        <w:t>:</w:t>
      </w:r>
      <w:r w:rsidRPr="00066493">
        <w:rPr>
          <w:rFonts w:ascii="Sakkal Majalla" w:hAnsi="Sakkal Majalla" w:cs="Sakkal Majalla"/>
          <w:sz w:val="28"/>
          <w:szCs w:val="28"/>
        </w:rPr>
        <w:br/>
      </w:r>
      <w:r w:rsidRPr="00066493">
        <w:rPr>
          <w:rFonts w:ascii="Sakkal Majalla" w:hAnsi="Sakkal Majalla" w:cs="Sakkal Majalla"/>
          <w:sz w:val="28"/>
          <w:szCs w:val="28"/>
          <w:rtl/>
        </w:rPr>
        <w:t>يتم قياس التأثير من خلال أسئلة مثل</w:t>
      </w:r>
      <w:r w:rsidRPr="00066493">
        <w:rPr>
          <w:rFonts w:ascii="Sakkal Majalla" w:hAnsi="Sakkal Majalla" w:cs="Sakkal Majalla"/>
          <w:sz w:val="28"/>
          <w:szCs w:val="28"/>
        </w:rPr>
        <w:t>:</w:t>
      </w:r>
    </w:p>
    <w:p w14:paraId="3910A452" w14:textId="77777777" w:rsidR="00066493" w:rsidRPr="00066493" w:rsidRDefault="00066493" w:rsidP="00066493">
      <w:pPr>
        <w:numPr>
          <w:ilvl w:val="0"/>
          <w:numId w:val="18"/>
        </w:numPr>
        <w:rPr>
          <w:rFonts w:ascii="Sakkal Majalla" w:hAnsi="Sakkal Majalla" w:cs="Sakkal Majalla"/>
          <w:sz w:val="28"/>
          <w:szCs w:val="28"/>
        </w:rPr>
      </w:pPr>
      <w:r w:rsidRPr="00066493">
        <w:rPr>
          <w:rFonts w:ascii="Sakkal Majalla" w:hAnsi="Sakkal Majalla" w:cs="Sakkal Majalla"/>
          <w:sz w:val="28"/>
          <w:szCs w:val="28"/>
          <w:rtl/>
        </w:rPr>
        <w:t xml:space="preserve">تأثير النزاعات غير المحلولة على </w:t>
      </w:r>
      <w:r w:rsidRPr="00066493">
        <w:rPr>
          <w:rFonts w:ascii="Sakkal Majalla" w:hAnsi="Sakkal Majalla" w:cs="Sakkal Majalla"/>
          <w:b/>
          <w:bCs/>
          <w:sz w:val="28"/>
          <w:szCs w:val="28"/>
          <w:rtl/>
        </w:rPr>
        <w:t>جودة تنفيذ المشروع</w:t>
      </w:r>
      <w:r w:rsidRPr="00066493">
        <w:rPr>
          <w:rFonts w:ascii="Sakkal Majalla" w:hAnsi="Sakkal Majalla" w:cs="Sakkal Majalla"/>
          <w:sz w:val="28"/>
          <w:szCs w:val="28"/>
        </w:rPr>
        <w:t>.</w:t>
      </w:r>
    </w:p>
    <w:p w14:paraId="4E7CBF7F" w14:textId="77777777" w:rsidR="00066493" w:rsidRPr="00066493" w:rsidRDefault="00066493" w:rsidP="00066493">
      <w:pPr>
        <w:numPr>
          <w:ilvl w:val="0"/>
          <w:numId w:val="18"/>
        </w:numPr>
        <w:rPr>
          <w:rFonts w:ascii="Sakkal Majalla" w:hAnsi="Sakkal Majalla" w:cs="Sakkal Majalla"/>
          <w:sz w:val="28"/>
          <w:szCs w:val="28"/>
        </w:rPr>
      </w:pPr>
      <w:r w:rsidRPr="00066493">
        <w:rPr>
          <w:rFonts w:ascii="Sakkal Majalla" w:hAnsi="Sakkal Majalla" w:cs="Sakkal Majalla"/>
          <w:sz w:val="28"/>
          <w:szCs w:val="28"/>
          <w:rtl/>
        </w:rPr>
        <w:t xml:space="preserve">مدى تسبب النزاعات في </w:t>
      </w:r>
      <w:r w:rsidRPr="00066493">
        <w:rPr>
          <w:rFonts w:ascii="Sakkal Majalla" w:hAnsi="Sakkal Majalla" w:cs="Sakkal Majalla"/>
          <w:b/>
          <w:bCs/>
          <w:sz w:val="28"/>
          <w:szCs w:val="28"/>
          <w:rtl/>
        </w:rPr>
        <w:t>تأخير المشروع عن الجدول الزمني المحدد</w:t>
      </w:r>
      <w:r w:rsidRPr="00066493">
        <w:rPr>
          <w:rFonts w:ascii="Sakkal Majalla" w:hAnsi="Sakkal Majalla" w:cs="Sakkal Majalla"/>
          <w:sz w:val="28"/>
          <w:szCs w:val="28"/>
        </w:rPr>
        <w:t>.</w:t>
      </w:r>
    </w:p>
    <w:p w14:paraId="22CB3F95" w14:textId="77777777" w:rsidR="00066493" w:rsidRPr="00066493" w:rsidRDefault="00066493" w:rsidP="00066493">
      <w:pPr>
        <w:numPr>
          <w:ilvl w:val="0"/>
          <w:numId w:val="18"/>
        </w:numPr>
        <w:rPr>
          <w:rFonts w:ascii="Sakkal Majalla" w:hAnsi="Sakkal Majalla" w:cs="Sakkal Majalla"/>
          <w:sz w:val="28"/>
          <w:szCs w:val="28"/>
        </w:rPr>
      </w:pPr>
      <w:r w:rsidRPr="00066493">
        <w:rPr>
          <w:rFonts w:ascii="Sakkal Majalla" w:hAnsi="Sakkal Majalla" w:cs="Sakkal Majalla"/>
          <w:sz w:val="28"/>
          <w:szCs w:val="28"/>
          <w:rtl/>
        </w:rPr>
        <w:t xml:space="preserve">مدى مساهمة النزاعات في </w:t>
      </w:r>
      <w:r w:rsidRPr="00066493">
        <w:rPr>
          <w:rFonts w:ascii="Sakkal Majalla" w:hAnsi="Sakkal Majalla" w:cs="Sakkal Majalla"/>
          <w:b/>
          <w:bCs/>
          <w:sz w:val="28"/>
          <w:szCs w:val="28"/>
          <w:rtl/>
        </w:rPr>
        <w:t>زيادة تكاليف المشروع</w:t>
      </w:r>
      <w:r w:rsidRPr="00066493">
        <w:rPr>
          <w:rFonts w:ascii="Sakkal Majalla" w:hAnsi="Sakkal Majalla" w:cs="Sakkal Majalla"/>
          <w:sz w:val="28"/>
          <w:szCs w:val="28"/>
        </w:rPr>
        <w:t>.</w:t>
      </w:r>
    </w:p>
    <w:p w14:paraId="6A5305CD" w14:textId="77777777" w:rsidR="00066493" w:rsidRPr="00066493" w:rsidRDefault="00066493" w:rsidP="00066493">
      <w:pPr>
        <w:numPr>
          <w:ilvl w:val="0"/>
          <w:numId w:val="18"/>
        </w:numPr>
        <w:rPr>
          <w:rFonts w:ascii="Sakkal Majalla" w:hAnsi="Sakkal Majalla" w:cs="Sakkal Majalla"/>
          <w:sz w:val="28"/>
          <w:szCs w:val="28"/>
        </w:rPr>
      </w:pPr>
      <w:r w:rsidRPr="00066493">
        <w:rPr>
          <w:rFonts w:ascii="Sakkal Majalla" w:hAnsi="Sakkal Majalla" w:cs="Sakkal Majalla"/>
          <w:sz w:val="28"/>
          <w:szCs w:val="28"/>
          <w:rtl/>
        </w:rPr>
        <w:t xml:space="preserve">تأثير النزاعات على </w:t>
      </w:r>
      <w:r w:rsidRPr="00066493">
        <w:rPr>
          <w:rFonts w:ascii="Sakkal Majalla" w:hAnsi="Sakkal Majalla" w:cs="Sakkal Majalla"/>
          <w:b/>
          <w:bCs/>
          <w:sz w:val="28"/>
          <w:szCs w:val="28"/>
          <w:rtl/>
        </w:rPr>
        <w:t>العلاقات بين الأطراف المتعاقدة</w:t>
      </w:r>
      <w:r w:rsidRPr="00066493">
        <w:rPr>
          <w:rFonts w:ascii="Sakkal Majalla" w:hAnsi="Sakkal Majalla" w:cs="Sakkal Majalla"/>
          <w:sz w:val="28"/>
          <w:szCs w:val="28"/>
          <w:rtl/>
        </w:rPr>
        <w:t xml:space="preserve"> واستمرار التعاون المستقبلي</w:t>
      </w:r>
      <w:r w:rsidRPr="00066493">
        <w:rPr>
          <w:rFonts w:ascii="Sakkal Majalla" w:hAnsi="Sakkal Majalla" w:cs="Sakkal Majalla"/>
          <w:sz w:val="28"/>
          <w:szCs w:val="28"/>
        </w:rPr>
        <w:t>.</w:t>
      </w:r>
    </w:p>
    <w:p w14:paraId="0E127F0A" w14:textId="77777777" w:rsidR="00066493" w:rsidRPr="00066493" w:rsidRDefault="00066493" w:rsidP="00066493">
      <w:pPr>
        <w:numPr>
          <w:ilvl w:val="0"/>
          <w:numId w:val="18"/>
        </w:numPr>
        <w:rPr>
          <w:rFonts w:ascii="Sakkal Majalla" w:hAnsi="Sakkal Majalla" w:cs="Sakkal Majalla"/>
          <w:sz w:val="28"/>
          <w:szCs w:val="28"/>
        </w:rPr>
      </w:pPr>
      <w:r w:rsidRPr="00066493">
        <w:rPr>
          <w:rFonts w:ascii="Sakkal Majalla" w:hAnsi="Sakkal Majalla" w:cs="Sakkal Majalla"/>
          <w:sz w:val="28"/>
          <w:szCs w:val="28"/>
          <w:rtl/>
        </w:rPr>
        <w:t xml:space="preserve">دور وجود </w:t>
      </w:r>
      <w:r w:rsidRPr="00066493">
        <w:rPr>
          <w:rFonts w:ascii="Sakkal Majalla" w:hAnsi="Sakkal Majalla" w:cs="Sakkal Majalla"/>
          <w:b/>
          <w:bCs/>
          <w:sz w:val="28"/>
          <w:szCs w:val="28"/>
          <w:rtl/>
        </w:rPr>
        <w:t>آليات فعالة لفض النزاعات</w:t>
      </w:r>
      <w:r w:rsidRPr="00066493">
        <w:rPr>
          <w:rFonts w:ascii="Sakkal Majalla" w:hAnsi="Sakkal Majalla" w:cs="Sakkal Majalla"/>
          <w:sz w:val="28"/>
          <w:szCs w:val="28"/>
          <w:rtl/>
        </w:rPr>
        <w:t xml:space="preserve"> في تعزيز استدامة المشاريع</w:t>
      </w:r>
      <w:r w:rsidRPr="00066493">
        <w:rPr>
          <w:rFonts w:ascii="Sakkal Majalla" w:hAnsi="Sakkal Majalla" w:cs="Sakkal Majalla"/>
          <w:sz w:val="28"/>
          <w:szCs w:val="28"/>
        </w:rPr>
        <w:t>.</w:t>
      </w:r>
    </w:p>
    <w:p w14:paraId="36D546F7" w14:textId="77777777" w:rsidR="00BC094B" w:rsidRPr="00066493" w:rsidRDefault="00BC094B" w:rsidP="00D22171">
      <w:pPr>
        <w:rPr>
          <w:rFonts w:ascii="Sakkal Majalla" w:hAnsi="Sakkal Majalla" w:cs="Sakkal Majalla"/>
          <w:sz w:val="28"/>
          <w:szCs w:val="28"/>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bookmarkStart w:id="16" w:name="_Hlk19269062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C1780D6" w14:textId="77777777" w:rsidR="004163C7" w:rsidRDefault="004163C7" w:rsidP="00D22171">
      <w:pPr>
        <w:rPr>
          <w:rFonts w:ascii="Sakkal Majalla" w:hAnsi="Sakkal Majalla" w:cs="Sakkal Majalla"/>
          <w:b/>
          <w:bCs/>
          <w:sz w:val="48"/>
          <w:szCs w:val="48"/>
          <w:u w:val="single"/>
          <w:rtl/>
          <w:lang w:bidi="ar-EG"/>
        </w:rPr>
      </w:pPr>
    </w:p>
    <w:p w14:paraId="2EB7CAA9" w14:textId="3A0DCBEC" w:rsidR="00367016" w:rsidRPr="00C75E5B" w:rsidRDefault="00C75E5B" w:rsidP="00F16938">
      <w:pPr>
        <w:jc w:val="center"/>
        <w:rPr>
          <w:rFonts w:ascii="Sakkal Majalla" w:hAnsi="Sakkal Majalla" w:cs="Sakkal Majalla"/>
          <w:b/>
          <w:bCs/>
          <w:sz w:val="36"/>
          <w:szCs w:val="36"/>
          <w:u w:val="single"/>
          <w:rtl/>
        </w:rPr>
      </w:pPr>
      <w:r w:rsidRPr="00C75E5B">
        <w:rPr>
          <w:rFonts w:ascii="Sakkal Majalla" w:hAnsi="Sakkal Majalla" w:cs="Sakkal Majalla" w:hint="cs"/>
          <w:b/>
          <w:bCs/>
          <w:sz w:val="36"/>
          <w:szCs w:val="36"/>
          <w:u w:val="single"/>
          <w:rtl/>
        </w:rPr>
        <w:t>عرض نتائج الدراسة</w:t>
      </w:r>
    </w:p>
    <w:bookmarkEnd w:id="16"/>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372E765D" w:rsidR="004163C7" w:rsidRDefault="00A914DC" w:rsidP="00C75E5B">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4.1</w:t>
      </w:r>
      <w:r w:rsidR="00C75E5B">
        <w:rPr>
          <w:rFonts w:ascii="Sakkal Majalla" w:hAnsi="Sakkal Majalla" w:cs="Sakkal Majalla" w:hint="cs"/>
          <w:sz w:val="28"/>
          <w:szCs w:val="28"/>
          <w:u w:val="single"/>
          <w:rtl/>
        </w:rPr>
        <w:t>عرض نتائج الدراسة:</w:t>
      </w:r>
    </w:p>
    <w:p w14:paraId="4CD07D39" w14:textId="2C40B436" w:rsidR="00C75E5B" w:rsidRDefault="00C75E5B" w:rsidP="00C75E5B">
      <w:pPr>
        <w:jc w:val="center"/>
        <w:rPr>
          <w:rFonts w:ascii="Sakkal Majalla" w:hAnsi="Sakkal Majalla" w:cs="Sakkal Majalla"/>
          <w:sz w:val="28"/>
          <w:szCs w:val="28"/>
          <w:rtl/>
        </w:rPr>
      </w:pPr>
      <w:r>
        <w:rPr>
          <w:rFonts w:ascii="Sakkal Majalla" w:hAnsi="Sakkal Majalla" w:cs="Sakkal Majalla" w:hint="cs"/>
          <w:sz w:val="28"/>
          <w:szCs w:val="28"/>
          <w:rtl/>
        </w:rPr>
        <w:t>تم جمع الاستبانة الخاص بالدراسة الحالية المتكون من أربعة محاور:</w:t>
      </w:r>
    </w:p>
    <w:p w14:paraId="5E089BAE" w14:textId="0C3272B2" w:rsidR="00C75E5B" w:rsidRPr="00C75E5B" w:rsidRDefault="00C75E5B" w:rsidP="00C75E5B">
      <w:pPr>
        <w:numPr>
          <w:ilvl w:val="0"/>
          <w:numId w:val="19"/>
        </w:numPr>
        <w:rPr>
          <w:rFonts w:ascii="Sakkal Majalla" w:hAnsi="Sakkal Majalla" w:cs="Sakkal Majalla"/>
          <w:sz w:val="28"/>
          <w:szCs w:val="28"/>
          <w:rtl/>
        </w:rPr>
      </w:pPr>
      <w:r w:rsidRPr="00C75E5B">
        <w:rPr>
          <w:rFonts w:ascii="Sakkal Majalla" w:hAnsi="Sakkal Majalla" w:cs="Sakkal Majalla"/>
          <w:b/>
          <w:bCs/>
          <w:sz w:val="28"/>
          <w:szCs w:val="28"/>
          <w:u w:val="single"/>
          <w:rtl/>
        </w:rPr>
        <w:t>المحور الأول:</w:t>
      </w:r>
      <w:r w:rsidRPr="00C75E5B">
        <w:rPr>
          <w:rFonts w:ascii="Sakkal Majalla" w:hAnsi="Sakkal Majalla" w:cs="Sakkal Majalla"/>
          <w:sz w:val="28"/>
          <w:szCs w:val="28"/>
          <w:rtl/>
        </w:rPr>
        <w:t xml:space="preserve"> </w:t>
      </w:r>
      <w:r w:rsidRPr="007148A4">
        <w:rPr>
          <w:rFonts w:ascii="Sakkal Majalla" w:hAnsi="Sakkal Majalla" w:cs="Sakkal Majalla"/>
          <w:b/>
          <w:bCs/>
          <w:sz w:val="28"/>
          <w:szCs w:val="28"/>
          <w:rtl/>
        </w:rPr>
        <w:t>محور أسباب النزاعات في المشاريع الهندسية</w:t>
      </w:r>
      <w:r w:rsidRPr="00C75E5B">
        <w:rPr>
          <w:rFonts w:ascii="Sakkal Majalla" w:hAnsi="Sakkal Majalla" w:cs="Sakkal Majalla"/>
          <w:sz w:val="28"/>
          <w:szCs w:val="28"/>
          <w:rtl/>
        </w:rPr>
        <w:t>.</w:t>
      </w:r>
    </w:p>
    <w:p w14:paraId="0B493922" w14:textId="69AED180" w:rsidR="00C75E5B" w:rsidRPr="00C75E5B" w:rsidRDefault="00C75E5B" w:rsidP="00C75E5B">
      <w:pPr>
        <w:numPr>
          <w:ilvl w:val="0"/>
          <w:numId w:val="19"/>
        </w:numPr>
        <w:rPr>
          <w:rFonts w:ascii="Sakkal Majalla" w:hAnsi="Sakkal Majalla" w:cs="Sakkal Majalla"/>
          <w:sz w:val="28"/>
          <w:szCs w:val="28"/>
        </w:rPr>
      </w:pPr>
      <w:r w:rsidRPr="00C75E5B">
        <w:rPr>
          <w:rFonts w:ascii="Sakkal Majalla" w:hAnsi="Sakkal Majalla" w:cs="Sakkal Majalla"/>
          <w:b/>
          <w:bCs/>
          <w:sz w:val="28"/>
          <w:szCs w:val="28"/>
          <w:u w:val="single"/>
          <w:rtl/>
        </w:rPr>
        <w:t>المحور الثاني:</w:t>
      </w:r>
      <w:r w:rsidRPr="00C75E5B">
        <w:rPr>
          <w:rFonts w:ascii="Sakkal Majalla" w:hAnsi="Sakkal Majalla" w:cs="Sakkal Majalla"/>
          <w:sz w:val="28"/>
          <w:szCs w:val="28"/>
          <w:rtl/>
        </w:rPr>
        <w:t xml:space="preserve"> </w:t>
      </w:r>
      <w:r w:rsidRPr="00C75E5B">
        <w:rPr>
          <w:rFonts w:ascii="Sakkal Majalla" w:hAnsi="Sakkal Majalla" w:cs="Sakkal Majalla"/>
          <w:b/>
          <w:bCs/>
          <w:sz w:val="28"/>
          <w:szCs w:val="28"/>
          <w:rtl/>
        </w:rPr>
        <w:t>محور الوقاية من النزاعات قبل حدوثها</w:t>
      </w:r>
      <w:r w:rsidRPr="00C75E5B">
        <w:rPr>
          <w:rFonts w:ascii="Sakkal Majalla" w:hAnsi="Sakkal Majalla" w:cs="Sakkal Majalla"/>
          <w:sz w:val="28"/>
          <w:szCs w:val="28"/>
          <w:rtl/>
        </w:rPr>
        <w:t>.</w:t>
      </w:r>
    </w:p>
    <w:p w14:paraId="13217571" w14:textId="6B3D595C" w:rsidR="00C75E5B" w:rsidRPr="00C75E5B" w:rsidRDefault="00C75E5B" w:rsidP="00C75E5B">
      <w:pPr>
        <w:numPr>
          <w:ilvl w:val="0"/>
          <w:numId w:val="19"/>
        </w:numPr>
        <w:rPr>
          <w:rFonts w:ascii="Sakkal Majalla" w:hAnsi="Sakkal Majalla" w:cs="Sakkal Majalla"/>
          <w:sz w:val="28"/>
          <w:szCs w:val="28"/>
          <w:rtl/>
        </w:rPr>
      </w:pPr>
      <w:r w:rsidRPr="00C75E5B">
        <w:rPr>
          <w:rFonts w:ascii="Sakkal Majalla" w:hAnsi="Sakkal Majalla" w:cs="Sakkal Majalla"/>
          <w:b/>
          <w:bCs/>
          <w:sz w:val="28"/>
          <w:szCs w:val="28"/>
          <w:u w:val="single"/>
          <w:rtl/>
        </w:rPr>
        <w:t>المحور الثالث:</w:t>
      </w:r>
      <w:r w:rsidRPr="00C75E5B">
        <w:rPr>
          <w:rFonts w:ascii="Sakkal Majalla" w:hAnsi="Sakkal Majalla" w:cs="Sakkal Majalla"/>
          <w:sz w:val="28"/>
          <w:szCs w:val="28"/>
          <w:rtl/>
        </w:rPr>
        <w:t xml:space="preserve"> </w:t>
      </w:r>
      <w:r w:rsidRPr="007148A4">
        <w:rPr>
          <w:rFonts w:ascii="Sakkal Majalla" w:hAnsi="Sakkal Majalla" w:cs="Sakkal Majalla"/>
          <w:b/>
          <w:bCs/>
          <w:sz w:val="28"/>
          <w:szCs w:val="28"/>
          <w:rtl/>
        </w:rPr>
        <w:t>محور تقييم كفاءة طرق فض النزاعات</w:t>
      </w:r>
      <w:r w:rsidRPr="00C75E5B">
        <w:rPr>
          <w:rFonts w:ascii="Sakkal Majalla" w:hAnsi="Sakkal Majalla" w:cs="Sakkal Majalla"/>
          <w:sz w:val="28"/>
          <w:szCs w:val="28"/>
          <w:rtl/>
        </w:rPr>
        <w:t>.</w:t>
      </w:r>
    </w:p>
    <w:p w14:paraId="05A32A59" w14:textId="0A9A3DA8" w:rsidR="00C75E5B" w:rsidRPr="00C75E5B" w:rsidRDefault="00C75E5B" w:rsidP="00C75E5B">
      <w:pPr>
        <w:numPr>
          <w:ilvl w:val="0"/>
          <w:numId w:val="19"/>
        </w:numPr>
        <w:rPr>
          <w:rFonts w:ascii="Sakkal Majalla" w:hAnsi="Sakkal Majalla" w:cs="Sakkal Majalla"/>
          <w:sz w:val="28"/>
          <w:szCs w:val="28"/>
          <w:rtl/>
        </w:rPr>
      </w:pPr>
      <w:r w:rsidRPr="00C75E5B">
        <w:rPr>
          <w:rFonts w:ascii="Sakkal Majalla" w:hAnsi="Sakkal Majalla" w:cs="Sakkal Majalla"/>
          <w:b/>
          <w:bCs/>
          <w:sz w:val="28"/>
          <w:szCs w:val="28"/>
          <w:u w:val="single"/>
          <w:rtl/>
        </w:rPr>
        <w:t>المحور الرابع:</w:t>
      </w:r>
      <w:r w:rsidRPr="00C75E5B">
        <w:rPr>
          <w:rFonts w:ascii="Sakkal Majalla" w:hAnsi="Sakkal Majalla" w:cs="Sakkal Majalla"/>
          <w:sz w:val="28"/>
          <w:szCs w:val="28"/>
          <w:rtl/>
        </w:rPr>
        <w:t xml:space="preserve"> </w:t>
      </w:r>
      <w:r w:rsidRPr="00066493">
        <w:rPr>
          <w:rFonts w:ascii="Sakkal Majalla" w:hAnsi="Sakkal Majalla" w:cs="Sakkal Majalla"/>
          <w:b/>
          <w:bCs/>
          <w:sz w:val="28"/>
          <w:szCs w:val="28"/>
          <w:rtl/>
        </w:rPr>
        <w:t>محور تأثير النزاعات على أداء المشروع</w:t>
      </w:r>
      <w:r w:rsidRPr="00C75E5B">
        <w:rPr>
          <w:rFonts w:ascii="Sakkal Majalla" w:hAnsi="Sakkal Majalla" w:cs="Sakkal Majalla"/>
          <w:sz w:val="28"/>
          <w:szCs w:val="28"/>
          <w:rtl/>
        </w:rPr>
        <w:t>.</w:t>
      </w:r>
    </w:p>
    <w:p w14:paraId="60AC983E" w14:textId="5609CA39" w:rsidR="00C75E5B" w:rsidRPr="00C75E5B" w:rsidRDefault="00597A20" w:rsidP="00C75E5B">
      <w:pPr>
        <w:rPr>
          <w:rFonts w:ascii="Sakkal Majalla" w:hAnsi="Sakkal Majalla" w:cs="Sakkal Majalla"/>
          <w:sz w:val="28"/>
          <w:szCs w:val="28"/>
          <w:rtl/>
        </w:rPr>
      </w:pPr>
      <w:r w:rsidRPr="00597A20">
        <w:rPr>
          <w:rFonts w:ascii="Calibri" w:eastAsia="Calibri" w:hAnsi="Calibri" w:cs="Arial"/>
          <w:noProof/>
        </w:rPr>
        <w:drawing>
          <wp:inline distT="0" distB="0" distL="0" distR="0" wp14:anchorId="509FC951" wp14:editId="1CFB15C0">
            <wp:extent cx="5486400" cy="3200400"/>
            <wp:effectExtent l="0" t="0" r="0" b="0"/>
            <wp:docPr id="1096294141"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2AF08AB" w14:textId="77777777" w:rsidR="00597A20" w:rsidRPr="00597A20" w:rsidRDefault="00597A20" w:rsidP="00597A20">
      <w:pPr>
        <w:rPr>
          <w:rFonts w:ascii="Sakkal Majalla" w:hAnsi="Sakkal Majalla" w:cs="Sakkal Majalla"/>
          <w:sz w:val="28"/>
          <w:szCs w:val="28"/>
          <w:rtl/>
        </w:rPr>
      </w:pPr>
      <w:r w:rsidRPr="00597A20">
        <w:rPr>
          <w:rFonts w:ascii="Sakkal Majalla" w:hAnsi="Sakkal Majalla" w:cs="Sakkal Majalla" w:hint="cs"/>
          <w:sz w:val="28"/>
          <w:szCs w:val="28"/>
          <w:rtl/>
        </w:rPr>
        <w:t xml:space="preserve">                                                                شكل 2: </w:t>
      </w:r>
      <w:bookmarkStart w:id="17" w:name="_Hlk192772969"/>
      <w:r w:rsidRPr="00597A20">
        <w:rPr>
          <w:rFonts w:ascii="Sakkal Majalla" w:hAnsi="Sakkal Majalla" w:cs="Sakkal Majalla" w:hint="cs"/>
          <w:sz w:val="28"/>
          <w:szCs w:val="28"/>
          <w:rtl/>
        </w:rPr>
        <w:t>نسب المشاركة في الاستبانة من الجنسين.</w:t>
      </w:r>
      <w:bookmarkEnd w:id="17"/>
    </w:p>
    <w:p w14:paraId="495AE3FC" w14:textId="2854447F" w:rsidR="00381F08" w:rsidRPr="00597A20" w:rsidRDefault="00381F08" w:rsidP="00597A20">
      <w:pPr>
        <w:rPr>
          <w:rFonts w:ascii="Sakkal Majalla" w:hAnsi="Sakkal Majalla" w:cs="Sakkal Majalla"/>
          <w:sz w:val="28"/>
          <w:szCs w:val="28"/>
          <w:rtl/>
        </w:rPr>
      </w:pPr>
    </w:p>
    <w:p w14:paraId="2B6AAFCF" w14:textId="5A816F52" w:rsidR="00597A20" w:rsidRPr="00597A20" w:rsidRDefault="00597A20" w:rsidP="00597A20">
      <w:pPr>
        <w:bidi w:val="0"/>
        <w:jc w:val="right"/>
        <w:rPr>
          <w:rFonts w:ascii="Calibri" w:eastAsia="Calibri" w:hAnsi="Calibri" w:cs="Arial"/>
        </w:rPr>
      </w:pPr>
    </w:p>
    <w:p w14:paraId="5EBBE61A" w14:textId="77777777" w:rsidR="00597A20" w:rsidRDefault="00597A20" w:rsidP="00D22171">
      <w:pPr>
        <w:rPr>
          <w:rFonts w:ascii="Sakkal Majalla" w:hAnsi="Sakkal Majalla" w:cs="Sakkal Majalla"/>
          <w:sz w:val="28"/>
          <w:szCs w:val="28"/>
          <w:u w:val="single"/>
          <w:rtl/>
        </w:rPr>
      </w:pPr>
    </w:p>
    <w:p w14:paraId="49AABD08" w14:textId="77777777" w:rsidR="00597A20" w:rsidRDefault="00597A20" w:rsidP="00D22171">
      <w:pPr>
        <w:rPr>
          <w:rFonts w:ascii="Sakkal Majalla" w:hAnsi="Sakkal Majalla" w:cs="Sakkal Majalla"/>
          <w:sz w:val="28"/>
          <w:szCs w:val="28"/>
          <w:u w:val="single"/>
          <w:rtl/>
        </w:rPr>
      </w:pPr>
    </w:p>
    <w:p w14:paraId="6EDF3852" w14:textId="77777777" w:rsidR="00597A20" w:rsidRDefault="00597A20" w:rsidP="00D22171">
      <w:pPr>
        <w:rPr>
          <w:rFonts w:ascii="Sakkal Majalla" w:hAnsi="Sakkal Majalla" w:cs="Sakkal Majalla"/>
          <w:sz w:val="28"/>
          <w:szCs w:val="28"/>
          <w:u w:val="single"/>
          <w:rtl/>
        </w:rPr>
      </w:pPr>
    </w:p>
    <w:p w14:paraId="539758AE" w14:textId="77777777" w:rsidR="00597A20" w:rsidRDefault="00597A20" w:rsidP="00D22171">
      <w:pPr>
        <w:rPr>
          <w:rFonts w:ascii="Sakkal Majalla" w:hAnsi="Sakkal Majalla" w:cs="Sakkal Majalla"/>
          <w:sz w:val="28"/>
          <w:szCs w:val="28"/>
          <w:u w:val="single"/>
          <w:rtl/>
        </w:rPr>
      </w:pPr>
    </w:p>
    <w:p w14:paraId="4898068E" w14:textId="2D111A4A"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3E9E10CC" w:rsidR="004163C7" w:rsidRDefault="00597A20" w:rsidP="00D22171">
      <w:pPr>
        <w:rPr>
          <w:rFonts w:ascii="Sakkal Majalla" w:hAnsi="Sakkal Majalla" w:cs="Sakkal Majalla"/>
          <w:sz w:val="28"/>
          <w:szCs w:val="28"/>
          <w:u w:val="single"/>
          <w:rtl/>
        </w:rPr>
      </w:pPr>
      <w:r w:rsidRPr="00F16938">
        <w:rPr>
          <w:rFonts w:ascii="Sakkal Majalla" w:hAnsi="Sakkal Majalla" w:cs="Sakkal Majalla"/>
          <w:noProof/>
          <w:sz w:val="28"/>
          <w:szCs w:val="28"/>
          <w:u w:val="single"/>
        </w:rPr>
        <w:drawing>
          <wp:inline distT="0" distB="0" distL="0" distR="0" wp14:anchorId="50F7326F" wp14:editId="36569B60">
            <wp:extent cx="5486400" cy="3200400"/>
            <wp:effectExtent l="0" t="0" r="0" b="0"/>
            <wp:docPr id="1359612512"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DE30B4" w14:textId="798064BE" w:rsidR="004163C7" w:rsidRDefault="00597A20" w:rsidP="00597A20">
      <w:pPr>
        <w:jc w:val="center"/>
        <w:rPr>
          <w:rFonts w:ascii="Sakkal Majalla" w:hAnsi="Sakkal Majalla" w:cs="Sakkal Majalla"/>
          <w:sz w:val="28"/>
          <w:szCs w:val="28"/>
          <w:u w:val="single"/>
          <w:rtl/>
        </w:rPr>
      </w:pPr>
      <w:bookmarkStart w:id="18" w:name="_Hlk192773005"/>
      <w:r w:rsidRPr="00597A20">
        <w:rPr>
          <w:rFonts w:ascii="Sakkal Majalla" w:hAnsi="Sakkal Majalla" w:cs="Sakkal Majalla" w:hint="cs"/>
          <w:sz w:val="28"/>
          <w:szCs w:val="28"/>
          <w:u w:val="single"/>
          <w:rtl/>
        </w:rPr>
        <w:t>شكل 3: التوزيع العمري للعينة في الدراسة</w:t>
      </w:r>
    </w:p>
    <w:bookmarkEnd w:id="18"/>
    <w:p w14:paraId="6E2D0473" w14:textId="77777777" w:rsidR="004163C7" w:rsidRDefault="004163C7" w:rsidP="00D22171">
      <w:pPr>
        <w:rPr>
          <w:rFonts w:ascii="Sakkal Majalla" w:hAnsi="Sakkal Majalla" w:cs="Sakkal Majalla"/>
          <w:sz w:val="28"/>
          <w:szCs w:val="28"/>
          <w:u w:val="single"/>
          <w:rtl/>
        </w:rPr>
      </w:pPr>
    </w:p>
    <w:p w14:paraId="26F4D348" w14:textId="4A6FE549" w:rsidR="004163C7" w:rsidRDefault="00597A20" w:rsidP="00D22171">
      <w:pPr>
        <w:rPr>
          <w:rFonts w:ascii="Sakkal Majalla" w:hAnsi="Sakkal Majalla" w:cs="Sakkal Majalla"/>
          <w:sz w:val="28"/>
          <w:szCs w:val="28"/>
          <w:u w:val="single"/>
          <w:rtl/>
        </w:rPr>
      </w:pPr>
      <w:r>
        <w:rPr>
          <w:noProof/>
        </w:rPr>
        <w:lastRenderedPageBreak/>
        <w:drawing>
          <wp:inline distT="0" distB="0" distL="0" distR="0" wp14:anchorId="41BBF943" wp14:editId="63565C19">
            <wp:extent cx="5486400" cy="3200400"/>
            <wp:effectExtent l="0" t="0" r="0" b="0"/>
            <wp:docPr id="1303309804"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C4C811F" w14:textId="77777777" w:rsidR="00597A20" w:rsidRPr="00597A20" w:rsidRDefault="00597A20" w:rsidP="00597A20">
      <w:pPr>
        <w:rPr>
          <w:rFonts w:ascii="Sakkal Majalla" w:hAnsi="Sakkal Majalla" w:cs="Sakkal Majalla"/>
          <w:sz w:val="28"/>
          <w:szCs w:val="28"/>
          <w:u w:val="single"/>
          <w:rtl/>
        </w:rPr>
      </w:pPr>
    </w:p>
    <w:p w14:paraId="6E023D3A" w14:textId="7C20792F" w:rsidR="00597A20" w:rsidRPr="00597A20" w:rsidRDefault="00597A20" w:rsidP="00597A20">
      <w:pPr>
        <w:jc w:val="center"/>
        <w:rPr>
          <w:rFonts w:ascii="Sakkal Majalla" w:hAnsi="Sakkal Majalla" w:cs="Sakkal Majalla"/>
          <w:sz w:val="28"/>
          <w:szCs w:val="28"/>
          <w:u w:val="single"/>
          <w:rtl/>
        </w:rPr>
      </w:pPr>
      <w:r w:rsidRPr="00597A20">
        <w:rPr>
          <w:rFonts w:ascii="Sakkal Majalla" w:hAnsi="Sakkal Majalla" w:cs="Sakkal Majalla" w:hint="cs"/>
          <w:sz w:val="28"/>
          <w:szCs w:val="28"/>
          <w:u w:val="single"/>
          <w:rtl/>
        </w:rPr>
        <w:t xml:space="preserve">شكل رقم </w:t>
      </w:r>
      <w:r w:rsidR="00C07B01" w:rsidRPr="00597A20">
        <w:rPr>
          <w:rFonts w:ascii="Sakkal Majalla" w:hAnsi="Sakkal Majalla" w:cs="Sakkal Majalla" w:hint="cs"/>
          <w:sz w:val="28"/>
          <w:szCs w:val="28"/>
          <w:u w:val="single"/>
          <w:rtl/>
        </w:rPr>
        <w:t>4: النسب</w:t>
      </w:r>
      <w:r w:rsidRPr="00597A20">
        <w:rPr>
          <w:rFonts w:ascii="Sakkal Majalla" w:hAnsi="Sakkal Majalla" w:cs="Sakkal Majalla" w:hint="cs"/>
          <w:sz w:val="28"/>
          <w:szCs w:val="28"/>
          <w:u w:val="single"/>
          <w:rtl/>
        </w:rPr>
        <w:t xml:space="preserve"> المئوية لعدد سنوات الخبرة في العينة المستهدفة.</w:t>
      </w:r>
    </w:p>
    <w:p w14:paraId="33D73A08" w14:textId="77777777" w:rsidR="004163C7" w:rsidRDefault="004163C7" w:rsidP="00D22171">
      <w:pPr>
        <w:rPr>
          <w:rFonts w:ascii="Sakkal Majalla" w:hAnsi="Sakkal Majalla" w:cs="Sakkal Majalla"/>
          <w:sz w:val="28"/>
          <w:szCs w:val="28"/>
          <w:u w:val="single"/>
          <w:rtl/>
        </w:rPr>
      </w:pPr>
    </w:p>
    <w:p w14:paraId="36154DC5" w14:textId="77777777" w:rsidR="00C07B01" w:rsidRPr="00C07B01" w:rsidRDefault="00C07B01" w:rsidP="00C07B01">
      <w:pPr>
        <w:bidi w:val="0"/>
        <w:jc w:val="right"/>
        <w:rPr>
          <w:rFonts w:ascii="Calibri" w:eastAsia="Calibri" w:hAnsi="Calibri" w:cs="Arial"/>
        </w:rPr>
      </w:pPr>
      <w:r w:rsidRPr="00C07B01">
        <w:rPr>
          <w:rFonts w:ascii="Calibri" w:eastAsia="Calibri" w:hAnsi="Calibri" w:cs="Arial"/>
          <w:noProof/>
        </w:rPr>
        <w:drawing>
          <wp:inline distT="0" distB="0" distL="0" distR="0" wp14:anchorId="6A5542E6" wp14:editId="63F46491">
            <wp:extent cx="5486400" cy="3200400"/>
            <wp:effectExtent l="0" t="0" r="0" b="0"/>
            <wp:docPr id="527107969"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A87461C" w14:textId="4AE7F9F5" w:rsidR="00F16938" w:rsidRPr="00F16938" w:rsidRDefault="00C07B01" w:rsidP="00C07B01">
      <w:pPr>
        <w:jc w:val="center"/>
        <w:rPr>
          <w:rFonts w:ascii="Sakkal Majalla" w:hAnsi="Sakkal Majalla" w:cs="Sakkal Majalla"/>
          <w:sz w:val="28"/>
          <w:szCs w:val="28"/>
          <w:u w:val="single"/>
        </w:rPr>
      </w:pPr>
      <w:bookmarkStart w:id="19" w:name="_Hlk192773092"/>
      <w:r>
        <w:rPr>
          <w:rFonts w:ascii="Sakkal Majalla" w:hAnsi="Sakkal Majalla" w:cs="Sakkal Majalla" w:hint="cs"/>
          <w:sz w:val="28"/>
          <w:szCs w:val="28"/>
          <w:u w:val="single"/>
          <w:rtl/>
        </w:rPr>
        <w:t>شكل رقم 5: توزيع المشاركين في الدراسة على جهات العمل</w:t>
      </w:r>
    </w:p>
    <w:bookmarkEnd w:id="19"/>
    <w:p w14:paraId="62B54FC2" w14:textId="4BEF3D88" w:rsidR="004163C7" w:rsidRPr="00F16938" w:rsidRDefault="00F16938" w:rsidP="00D22171">
      <w:pPr>
        <w:rPr>
          <w:rFonts w:ascii="Sakkal Majalla" w:hAnsi="Sakkal Majalla" w:cs="Sakkal Majalla"/>
          <w:sz w:val="28"/>
          <w:szCs w:val="28"/>
          <w:rtl/>
        </w:rPr>
      </w:pPr>
      <w:r w:rsidRPr="00F16938">
        <w:rPr>
          <w:rFonts w:ascii="Sakkal Majalla" w:hAnsi="Sakkal Majalla" w:cs="Sakkal Majalla" w:hint="cs"/>
          <w:sz w:val="28"/>
          <w:szCs w:val="28"/>
          <w:rtl/>
        </w:rPr>
        <w:t xml:space="preserve">                                                       </w:t>
      </w:r>
    </w:p>
    <w:p w14:paraId="7B6F311A" w14:textId="77777777" w:rsidR="00BC094B" w:rsidRDefault="00BC094B" w:rsidP="00D22171">
      <w:pPr>
        <w:rPr>
          <w:rFonts w:ascii="Sakkal Majalla" w:hAnsi="Sakkal Majalla" w:cs="Sakkal Majalla"/>
          <w:sz w:val="28"/>
          <w:szCs w:val="28"/>
          <w:u w:val="single"/>
          <w:rtl/>
        </w:rPr>
      </w:pPr>
    </w:p>
    <w:p w14:paraId="0C4FEDEA" w14:textId="4EF786F1" w:rsidR="003757C4" w:rsidRPr="003757C4" w:rsidRDefault="003757C4" w:rsidP="003757C4">
      <w:pPr>
        <w:keepNext/>
        <w:spacing w:after="200" w:line="240" w:lineRule="auto"/>
        <w:rPr>
          <w:rFonts w:ascii="Sakkal Majalla" w:eastAsia="Calibri" w:hAnsi="Sakkal Majalla" w:cs="Sakkal Majalla"/>
          <w:b/>
          <w:bCs/>
          <w:i/>
          <w:iCs/>
          <w:color w:val="44546A"/>
          <w:kern w:val="0"/>
          <w:sz w:val="28"/>
          <w:szCs w:val="28"/>
          <w14:ligatures w14:val="none"/>
        </w:rPr>
      </w:pPr>
      <w:bookmarkStart w:id="20" w:name="_Toc143548765"/>
      <w:bookmarkStart w:id="21" w:name="_Hlk192865186"/>
      <w:r w:rsidRPr="003757C4">
        <w:rPr>
          <w:rFonts w:ascii="Sakkal Majalla" w:eastAsia="Calibri" w:hAnsi="Sakkal Majalla" w:cs="Sakkal Majalla" w:hint="cs"/>
          <w:b/>
          <w:bCs/>
          <w:i/>
          <w:iCs/>
          <w:color w:val="44546A"/>
          <w:kern w:val="0"/>
          <w:sz w:val="28"/>
          <w:szCs w:val="28"/>
          <w:rtl/>
          <w14:ligatures w14:val="none"/>
        </w:rPr>
        <w:lastRenderedPageBreak/>
        <w:t>جدول 2</w:t>
      </w:r>
      <w:r w:rsidRPr="003757C4">
        <w:rPr>
          <w:rFonts w:ascii="Sakkal Majalla" w:eastAsia="Calibri" w:hAnsi="Sakkal Majalla" w:cs="Sakkal Majalla"/>
          <w:b/>
          <w:bCs/>
          <w:i/>
          <w:iCs/>
          <w:color w:val="44546A"/>
          <w:kern w:val="0"/>
          <w:sz w:val="28"/>
          <w:szCs w:val="28"/>
          <w:rtl/>
          <w14:ligatures w14:val="none"/>
        </w:rPr>
        <w:t xml:space="preserve">: نتائج استجابات عينة الدراسة على عبارات </w:t>
      </w:r>
      <w:r w:rsidRPr="003757C4">
        <w:rPr>
          <w:rFonts w:ascii="Sakkal Majalla" w:eastAsia="Calibri" w:hAnsi="Sakkal Majalla" w:cs="Sakkal Majalla" w:hint="cs"/>
          <w:b/>
          <w:bCs/>
          <w:i/>
          <w:iCs/>
          <w:color w:val="44546A"/>
          <w:kern w:val="0"/>
          <w:sz w:val="28"/>
          <w:szCs w:val="28"/>
          <w:rtl/>
          <w14:ligatures w14:val="none"/>
        </w:rPr>
        <w:t xml:space="preserve">كل محور من المحاور </w:t>
      </w:r>
      <w:bookmarkEnd w:id="20"/>
      <w:r w:rsidR="00B75D6F">
        <w:rPr>
          <w:rFonts w:ascii="Sakkal Majalla" w:eastAsia="Calibri" w:hAnsi="Sakkal Majalla" w:cs="Sakkal Majalla" w:hint="cs"/>
          <w:b/>
          <w:bCs/>
          <w:i/>
          <w:iCs/>
          <w:color w:val="44546A"/>
          <w:kern w:val="0"/>
          <w:sz w:val="28"/>
          <w:szCs w:val="28"/>
          <w:rtl/>
          <w14:ligatures w14:val="none"/>
        </w:rPr>
        <w:t>الأربعة</w:t>
      </w:r>
      <w:bookmarkEnd w:id="21"/>
      <w:r w:rsidR="00B75D6F">
        <w:rPr>
          <w:rFonts w:ascii="Sakkal Majalla" w:eastAsia="Calibri" w:hAnsi="Sakkal Majalla" w:cs="Sakkal Majalla" w:hint="cs"/>
          <w:b/>
          <w:bCs/>
          <w:i/>
          <w:iCs/>
          <w:color w:val="44546A"/>
          <w:kern w:val="0"/>
          <w:sz w:val="28"/>
          <w:szCs w:val="28"/>
          <w:rtl/>
          <w14:ligatures w14:val="none"/>
        </w:rPr>
        <w:t>:</w:t>
      </w:r>
      <w:r>
        <w:rPr>
          <w:rFonts w:ascii="Sakkal Majalla" w:eastAsia="Calibri" w:hAnsi="Sakkal Majalla" w:cs="Sakkal Majalla" w:hint="cs"/>
          <w:b/>
          <w:bCs/>
          <w:i/>
          <w:iCs/>
          <w:color w:val="44546A"/>
          <w:kern w:val="0"/>
          <w:sz w:val="28"/>
          <w:szCs w:val="28"/>
          <w:rtl/>
          <w14:ligatures w14:val="none"/>
        </w:rPr>
        <w:t xml:space="preserve"> </w:t>
      </w:r>
    </w:p>
    <w:tbl>
      <w:tblPr>
        <w:tblStyle w:val="10"/>
        <w:bidiVisual/>
        <w:tblW w:w="5000" w:type="pct"/>
        <w:tblLayout w:type="fixed"/>
        <w:tblLook w:val="04A0" w:firstRow="1" w:lastRow="0" w:firstColumn="1" w:lastColumn="0" w:noHBand="0" w:noVBand="1"/>
      </w:tblPr>
      <w:tblGrid>
        <w:gridCol w:w="442"/>
        <w:gridCol w:w="4141"/>
        <w:gridCol w:w="850"/>
        <w:gridCol w:w="850"/>
        <w:gridCol w:w="849"/>
        <w:gridCol w:w="847"/>
        <w:gridCol w:w="843"/>
      </w:tblGrid>
      <w:tr w:rsidR="003757C4" w:rsidRPr="003757C4" w14:paraId="14511871" w14:textId="77777777" w:rsidTr="003549E1">
        <w:trPr>
          <w:trHeight w:val="264"/>
        </w:trPr>
        <w:tc>
          <w:tcPr>
            <w:tcW w:w="5000" w:type="pct"/>
            <w:gridSpan w:val="7"/>
            <w:shd w:val="clear" w:color="auto" w:fill="E7E6E6" w:themeFill="background2"/>
            <w:noWrap/>
            <w:vAlign w:val="center"/>
            <w:hideMark/>
          </w:tcPr>
          <w:p w14:paraId="311737BD" w14:textId="77777777" w:rsidR="003757C4" w:rsidRPr="003757C4" w:rsidRDefault="003757C4" w:rsidP="003757C4">
            <w:pPr>
              <w:jc w:val="center"/>
              <w:rPr>
                <w:rFonts w:ascii="Sakkal Majalla" w:eastAsia="Times New Roman" w:hAnsi="Sakkal Majalla" w:cs="Sakkal Majalla"/>
                <w:b/>
                <w:bCs/>
                <w:color w:val="000000"/>
                <w:sz w:val="24"/>
                <w:szCs w:val="24"/>
              </w:rPr>
            </w:pPr>
            <w:r w:rsidRPr="003757C4">
              <w:rPr>
                <w:noProof/>
                <w:rtl/>
              </w:rPr>
              <w:br w:type="page"/>
            </w:r>
            <w:r w:rsidRPr="003757C4">
              <w:rPr>
                <w:rFonts w:ascii="Sakkal Majalla" w:eastAsia="Times New Roman" w:hAnsi="Sakkal Majalla" w:cs="Sakkal Majalla"/>
                <w:color w:val="000000"/>
                <w:sz w:val="24"/>
                <w:szCs w:val="24"/>
                <w:rtl/>
              </w:rPr>
              <w:t xml:space="preserve">المحور الأول: </w:t>
            </w:r>
            <w:r w:rsidRPr="003757C4">
              <w:rPr>
                <w:rFonts w:ascii="Sakkal Majalla" w:eastAsia="Times New Roman" w:hAnsi="Sakkal Majalla" w:cs="Sakkal Majalla"/>
                <w:b/>
                <w:bCs/>
                <w:color w:val="000000"/>
                <w:sz w:val="24"/>
                <w:szCs w:val="24"/>
                <w:rtl/>
              </w:rPr>
              <w:t>محور أسباب النزاعات في المشاريع الهندسية</w:t>
            </w:r>
          </w:p>
          <w:p w14:paraId="7166EAF8" w14:textId="62C20DB9" w:rsidR="003757C4" w:rsidRPr="003757C4" w:rsidRDefault="003757C4" w:rsidP="003757C4">
            <w:pPr>
              <w:jc w:val="center"/>
              <w:rPr>
                <w:rFonts w:ascii="Sakkal Majalla" w:eastAsia="Times New Roman" w:hAnsi="Sakkal Majalla" w:cs="Sakkal Majalla"/>
                <w:color w:val="000000"/>
                <w:sz w:val="24"/>
                <w:szCs w:val="24"/>
              </w:rPr>
            </w:pPr>
          </w:p>
        </w:tc>
      </w:tr>
      <w:tr w:rsidR="003757C4" w:rsidRPr="003757C4" w14:paraId="5905BC5D" w14:textId="77777777" w:rsidTr="003757C4">
        <w:trPr>
          <w:trHeight w:val="264"/>
        </w:trPr>
        <w:tc>
          <w:tcPr>
            <w:tcW w:w="250" w:type="pct"/>
            <w:vMerge w:val="restart"/>
            <w:shd w:val="clear" w:color="auto" w:fill="F2F2F2"/>
            <w:noWrap/>
            <w:vAlign w:val="center"/>
            <w:hideMark/>
          </w:tcPr>
          <w:p w14:paraId="062373B5"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م</w:t>
            </w:r>
          </w:p>
        </w:tc>
        <w:tc>
          <w:tcPr>
            <w:tcW w:w="2347" w:type="pct"/>
            <w:vMerge w:val="restart"/>
            <w:shd w:val="clear" w:color="auto" w:fill="F2F2F2"/>
            <w:noWrap/>
            <w:vAlign w:val="center"/>
            <w:hideMark/>
          </w:tcPr>
          <w:p w14:paraId="191A9344"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العبارة</w:t>
            </w:r>
          </w:p>
        </w:tc>
        <w:tc>
          <w:tcPr>
            <w:tcW w:w="2403" w:type="pct"/>
            <w:gridSpan w:val="5"/>
            <w:shd w:val="clear" w:color="auto" w:fill="F2F2F2"/>
            <w:noWrap/>
            <w:vAlign w:val="center"/>
            <w:hideMark/>
          </w:tcPr>
          <w:p w14:paraId="2B904722"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الاستجابة</w:t>
            </w:r>
          </w:p>
        </w:tc>
      </w:tr>
      <w:tr w:rsidR="003757C4" w:rsidRPr="003757C4" w14:paraId="6B533876" w14:textId="77777777" w:rsidTr="003757C4">
        <w:trPr>
          <w:trHeight w:val="264"/>
        </w:trPr>
        <w:tc>
          <w:tcPr>
            <w:tcW w:w="250" w:type="pct"/>
            <w:vMerge/>
            <w:shd w:val="clear" w:color="auto" w:fill="F2F2F2"/>
            <w:vAlign w:val="center"/>
            <w:hideMark/>
          </w:tcPr>
          <w:p w14:paraId="4C1833E5" w14:textId="77777777" w:rsidR="003757C4" w:rsidRPr="003757C4" w:rsidRDefault="003757C4" w:rsidP="003757C4">
            <w:pPr>
              <w:jc w:val="center"/>
              <w:rPr>
                <w:rFonts w:ascii="Sakkal Majalla" w:eastAsia="Times New Roman" w:hAnsi="Sakkal Majalla" w:cs="Sakkal Majalla"/>
                <w:color w:val="000000"/>
                <w:sz w:val="24"/>
                <w:szCs w:val="24"/>
              </w:rPr>
            </w:pPr>
          </w:p>
        </w:tc>
        <w:tc>
          <w:tcPr>
            <w:tcW w:w="2347" w:type="pct"/>
            <w:vMerge/>
            <w:shd w:val="clear" w:color="auto" w:fill="F2F2F2"/>
            <w:vAlign w:val="center"/>
            <w:hideMark/>
          </w:tcPr>
          <w:p w14:paraId="578BB88C" w14:textId="77777777" w:rsidR="003757C4" w:rsidRPr="003757C4" w:rsidRDefault="003757C4" w:rsidP="003757C4">
            <w:pPr>
              <w:jc w:val="center"/>
              <w:rPr>
                <w:rFonts w:ascii="Sakkal Majalla" w:eastAsia="Times New Roman" w:hAnsi="Sakkal Majalla" w:cs="Sakkal Majalla"/>
                <w:color w:val="000000"/>
                <w:sz w:val="24"/>
                <w:szCs w:val="24"/>
              </w:rPr>
            </w:pPr>
          </w:p>
        </w:tc>
        <w:tc>
          <w:tcPr>
            <w:tcW w:w="482" w:type="pct"/>
            <w:shd w:val="clear" w:color="auto" w:fill="F2F2F2"/>
            <w:noWrap/>
            <w:vAlign w:val="center"/>
            <w:hideMark/>
          </w:tcPr>
          <w:p w14:paraId="2633C354"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أوافق بشدة</w:t>
            </w:r>
          </w:p>
        </w:tc>
        <w:tc>
          <w:tcPr>
            <w:tcW w:w="482" w:type="pct"/>
            <w:shd w:val="clear" w:color="auto" w:fill="F2F2F2"/>
            <w:noWrap/>
            <w:vAlign w:val="center"/>
            <w:hideMark/>
          </w:tcPr>
          <w:p w14:paraId="2AD939A5"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أوافق</w:t>
            </w:r>
          </w:p>
        </w:tc>
        <w:tc>
          <w:tcPr>
            <w:tcW w:w="481" w:type="pct"/>
            <w:shd w:val="clear" w:color="auto" w:fill="F2F2F2"/>
            <w:noWrap/>
            <w:vAlign w:val="center"/>
            <w:hideMark/>
          </w:tcPr>
          <w:p w14:paraId="6A853765"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محايد</w:t>
            </w:r>
          </w:p>
        </w:tc>
        <w:tc>
          <w:tcPr>
            <w:tcW w:w="480" w:type="pct"/>
            <w:shd w:val="clear" w:color="auto" w:fill="F2F2F2"/>
            <w:noWrap/>
            <w:vAlign w:val="center"/>
            <w:hideMark/>
          </w:tcPr>
          <w:p w14:paraId="13AB1056"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لا أوافق</w:t>
            </w:r>
          </w:p>
        </w:tc>
        <w:tc>
          <w:tcPr>
            <w:tcW w:w="478" w:type="pct"/>
            <w:shd w:val="clear" w:color="auto" w:fill="F2F2F2"/>
            <w:noWrap/>
            <w:vAlign w:val="center"/>
            <w:hideMark/>
          </w:tcPr>
          <w:p w14:paraId="249E6346"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tl/>
              </w:rPr>
              <w:t>لا أوافق مطلقا</w:t>
            </w:r>
          </w:p>
        </w:tc>
      </w:tr>
      <w:tr w:rsidR="003757C4" w:rsidRPr="003757C4" w14:paraId="119FF454" w14:textId="77777777" w:rsidTr="009F4091">
        <w:trPr>
          <w:trHeight w:val="576"/>
        </w:trPr>
        <w:tc>
          <w:tcPr>
            <w:tcW w:w="250" w:type="pct"/>
            <w:noWrap/>
            <w:vAlign w:val="center"/>
            <w:hideMark/>
          </w:tcPr>
          <w:p w14:paraId="72AA045F"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w:t>
            </w:r>
          </w:p>
        </w:tc>
        <w:tc>
          <w:tcPr>
            <w:tcW w:w="2347" w:type="pct"/>
            <w:vAlign w:val="center"/>
            <w:hideMark/>
          </w:tcPr>
          <w:p w14:paraId="7F7693F0" w14:textId="39052853" w:rsidR="003757C4" w:rsidRPr="003757C4" w:rsidRDefault="003757C4" w:rsidP="003757C4">
            <w:pPr>
              <w:jc w:val="center"/>
              <w:rPr>
                <w:rFonts w:ascii="Sakkal Majalla" w:eastAsia="Times New Roman" w:hAnsi="Sakkal Majalla" w:cs="Sakkal Majalla"/>
                <w:color w:val="202124"/>
                <w:sz w:val="24"/>
                <w:szCs w:val="24"/>
              </w:rPr>
            </w:pPr>
            <w:r w:rsidRPr="003757C4">
              <w:rPr>
                <w:rFonts w:ascii="Sakkal Majalla" w:eastAsia="Times New Roman" w:hAnsi="Sakkal Majalla" w:cs="Sakkal Majalla"/>
                <w:color w:val="202124"/>
                <w:sz w:val="24"/>
                <w:szCs w:val="24"/>
                <w:rtl/>
              </w:rPr>
              <w:t>سوء تفسير بنود العقود يؤدي إلى نشوء نزاعات بين الأطراف.</w:t>
            </w:r>
          </w:p>
        </w:tc>
        <w:tc>
          <w:tcPr>
            <w:tcW w:w="482" w:type="pct"/>
            <w:noWrap/>
            <w:vAlign w:val="center"/>
            <w:hideMark/>
          </w:tcPr>
          <w:p w14:paraId="03165FE4" w14:textId="2D497097" w:rsidR="003757C4" w:rsidRPr="003757C4" w:rsidRDefault="000B2EE9"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28.15</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0C69717E" w14:textId="2ECB64E1"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31</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51%</w:t>
            </w:r>
          </w:p>
        </w:tc>
        <w:tc>
          <w:tcPr>
            <w:tcW w:w="481" w:type="pct"/>
            <w:noWrap/>
            <w:vAlign w:val="center"/>
            <w:hideMark/>
          </w:tcPr>
          <w:p w14:paraId="4433A313" w14:textId="11638674"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23</w:t>
            </w:r>
            <w:r w:rsidR="003757C4" w:rsidRPr="003757C4">
              <w:rPr>
                <w:rFonts w:ascii="Sakkal Majalla" w:eastAsia="Times New Roman" w:hAnsi="Sakkal Majalla" w:cs="Sakkal Majalla"/>
                <w:color w:val="000000"/>
                <w:sz w:val="24"/>
                <w:szCs w:val="24"/>
              </w:rPr>
              <w:t>.1%</w:t>
            </w:r>
          </w:p>
        </w:tc>
        <w:tc>
          <w:tcPr>
            <w:tcW w:w="480" w:type="pct"/>
            <w:noWrap/>
            <w:vAlign w:val="center"/>
            <w:hideMark/>
          </w:tcPr>
          <w:p w14:paraId="0C03F87F" w14:textId="73C91E96"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92</w:t>
            </w:r>
            <w:r w:rsidR="003757C4" w:rsidRPr="003757C4">
              <w:rPr>
                <w:rFonts w:ascii="Sakkal Majalla" w:eastAsia="Times New Roman" w:hAnsi="Sakkal Majalla" w:cs="Sakkal Majalla"/>
                <w:color w:val="000000"/>
                <w:sz w:val="24"/>
                <w:szCs w:val="24"/>
              </w:rPr>
              <w:t>%</w:t>
            </w:r>
          </w:p>
        </w:tc>
        <w:tc>
          <w:tcPr>
            <w:tcW w:w="478" w:type="pct"/>
            <w:noWrap/>
            <w:vAlign w:val="center"/>
            <w:hideMark/>
          </w:tcPr>
          <w:p w14:paraId="0F60DA36" w14:textId="1F4BE340"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6</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3</w:t>
            </w:r>
            <w:r w:rsidR="003757C4" w:rsidRPr="003757C4">
              <w:rPr>
                <w:rFonts w:ascii="Sakkal Majalla" w:eastAsia="Times New Roman" w:hAnsi="Sakkal Majalla" w:cs="Sakkal Majalla"/>
                <w:color w:val="000000"/>
                <w:sz w:val="24"/>
                <w:szCs w:val="24"/>
              </w:rPr>
              <w:t>%</w:t>
            </w:r>
          </w:p>
        </w:tc>
      </w:tr>
      <w:tr w:rsidR="003757C4" w:rsidRPr="003757C4" w14:paraId="44182A2C" w14:textId="77777777" w:rsidTr="009F4091">
        <w:trPr>
          <w:trHeight w:val="576"/>
        </w:trPr>
        <w:tc>
          <w:tcPr>
            <w:tcW w:w="250" w:type="pct"/>
            <w:noWrap/>
            <w:vAlign w:val="center"/>
            <w:hideMark/>
          </w:tcPr>
          <w:p w14:paraId="406D0286"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w:t>
            </w:r>
          </w:p>
        </w:tc>
        <w:tc>
          <w:tcPr>
            <w:tcW w:w="2347" w:type="pct"/>
            <w:vAlign w:val="center"/>
            <w:hideMark/>
          </w:tcPr>
          <w:p w14:paraId="31069783" w14:textId="312E1074" w:rsidR="003757C4" w:rsidRPr="003757C4" w:rsidRDefault="003757C4" w:rsidP="003757C4">
            <w:pPr>
              <w:jc w:val="center"/>
              <w:rPr>
                <w:rFonts w:ascii="Sakkal Majalla" w:eastAsia="Times New Roman" w:hAnsi="Sakkal Majalla" w:cs="Sakkal Majalla"/>
                <w:color w:val="202124"/>
                <w:sz w:val="24"/>
                <w:szCs w:val="24"/>
              </w:rPr>
            </w:pPr>
            <w:r w:rsidRPr="003757C4">
              <w:rPr>
                <w:rFonts w:ascii="Sakkal Majalla" w:eastAsia="Times New Roman" w:hAnsi="Sakkal Majalla" w:cs="Sakkal Majalla" w:hint="cs"/>
                <w:color w:val="202124"/>
                <w:sz w:val="24"/>
                <w:szCs w:val="24"/>
                <w:rtl/>
              </w:rPr>
              <w:t>التغيرات غير المخطط له في نطاق العمل تسبب نزاعات في المشاريع</w:t>
            </w:r>
            <w:r w:rsidRPr="003757C4">
              <w:rPr>
                <w:rFonts w:ascii="Sakkal Majalla" w:eastAsia="Times New Roman" w:hAnsi="Sakkal Majalla" w:cs="Sakkal Majalla"/>
                <w:color w:val="202124"/>
                <w:sz w:val="24"/>
                <w:szCs w:val="24"/>
                <w:rtl/>
              </w:rPr>
              <w:t>.</w:t>
            </w:r>
          </w:p>
        </w:tc>
        <w:tc>
          <w:tcPr>
            <w:tcW w:w="482" w:type="pct"/>
            <w:noWrap/>
            <w:vAlign w:val="center"/>
            <w:hideMark/>
          </w:tcPr>
          <w:p w14:paraId="64EF4558" w14:textId="55B7B49D" w:rsidR="003757C4" w:rsidRPr="003757C4" w:rsidRDefault="000B2EE9"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31</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51</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4A44291E" w14:textId="369B576D"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34</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0</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33EA502C" w14:textId="763BE282"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9</w:t>
            </w:r>
            <w:r w:rsidR="003757C4" w:rsidRPr="003757C4">
              <w:rPr>
                <w:rFonts w:ascii="Sakkal Majalla" w:eastAsia="Times New Roman" w:hAnsi="Sakkal Majalla" w:cs="Sakkal Majalla"/>
                <w:color w:val="000000"/>
                <w:sz w:val="24"/>
                <w:szCs w:val="24"/>
              </w:rPr>
              <w:t>%</w:t>
            </w:r>
          </w:p>
        </w:tc>
        <w:tc>
          <w:tcPr>
            <w:tcW w:w="480" w:type="pct"/>
            <w:noWrap/>
            <w:vAlign w:val="center"/>
            <w:hideMark/>
          </w:tcPr>
          <w:p w14:paraId="3F126D85" w14:textId="09C5658E"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w:t>
            </w:r>
          </w:p>
        </w:tc>
        <w:tc>
          <w:tcPr>
            <w:tcW w:w="478" w:type="pct"/>
            <w:noWrap/>
            <w:vAlign w:val="center"/>
            <w:hideMark/>
          </w:tcPr>
          <w:p w14:paraId="4100505F" w14:textId="3D067081"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04</w:t>
            </w:r>
            <w:r w:rsidR="003757C4" w:rsidRPr="003757C4">
              <w:rPr>
                <w:rFonts w:ascii="Sakkal Majalla" w:eastAsia="Times New Roman" w:hAnsi="Sakkal Majalla" w:cs="Sakkal Majalla"/>
                <w:color w:val="000000"/>
                <w:sz w:val="24"/>
                <w:szCs w:val="24"/>
              </w:rPr>
              <w:t>%</w:t>
            </w:r>
          </w:p>
        </w:tc>
      </w:tr>
      <w:tr w:rsidR="003757C4" w:rsidRPr="003757C4" w14:paraId="3E0651F5" w14:textId="77777777" w:rsidTr="009F4091">
        <w:trPr>
          <w:trHeight w:val="576"/>
        </w:trPr>
        <w:tc>
          <w:tcPr>
            <w:tcW w:w="250" w:type="pct"/>
            <w:noWrap/>
            <w:vAlign w:val="center"/>
            <w:hideMark/>
          </w:tcPr>
          <w:p w14:paraId="6E16B5C5"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w:t>
            </w:r>
          </w:p>
        </w:tc>
        <w:tc>
          <w:tcPr>
            <w:tcW w:w="2347" w:type="pct"/>
            <w:vAlign w:val="center"/>
            <w:hideMark/>
          </w:tcPr>
          <w:p w14:paraId="784833F5" w14:textId="6506B316" w:rsidR="003757C4" w:rsidRPr="003757C4" w:rsidRDefault="003757C4" w:rsidP="003757C4">
            <w:pPr>
              <w:jc w:val="center"/>
              <w:rPr>
                <w:rFonts w:ascii="Sakkal Majalla" w:eastAsia="Times New Roman" w:hAnsi="Sakkal Majalla" w:cs="Sakkal Majalla"/>
                <w:color w:val="202124"/>
                <w:sz w:val="24"/>
                <w:szCs w:val="24"/>
              </w:rPr>
            </w:pPr>
            <w:r w:rsidRPr="003757C4">
              <w:rPr>
                <w:rFonts w:ascii="Sakkal Majalla" w:eastAsia="Times New Roman" w:hAnsi="Sakkal Majalla" w:cs="Sakkal Majalla"/>
                <w:color w:val="202124"/>
                <w:sz w:val="24"/>
                <w:szCs w:val="24"/>
                <w:rtl/>
              </w:rPr>
              <w:t>التأخير في الدفعات المالية هو أحد العوامل الرئيسية التي تسبب النزاعات بين المقاولين والملاك.</w:t>
            </w:r>
          </w:p>
        </w:tc>
        <w:tc>
          <w:tcPr>
            <w:tcW w:w="482" w:type="pct"/>
            <w:noWrap/>
            <w:vAlign w:val="center"/>
            <w:hideMark/>
          </w:tcPr>
          <w:p w14:paraId="04FE45B4" w14:textId="41490BCB" w:rsidR="003757C4" w:rsidRPr="003757C4" w:rsidRDefault="000B2EE9"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37</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81</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29C4BC12" w14:textId="18E3E051"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29</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4</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7B6FC26C" w14:textId="4ED43E92"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20</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16</w:t>
            </w:r>
            <w:r w:rsidR="003757C4" w:rsidRPr="003757C4">
              <w:rPr>
                <w:rFonts w:ascii="Sakkal Majalla" w:eastAsia="Times New Roman" w:hAnsi="Sakkal Majalla" w:cs="Sakkal Majalla"/>
                <w:color w:val="000000"/>
                <w:sz w:val="24"/>
                <w:szCs w:val="24"/>
              </w:rPr>
              <w:t>%</w:t>
            </w:r>
          </w:p>
        </w:tc>
        <w:tc>
          <w:tcPr>
            <w:tcW w:w="480" w:type="pct"/>
            <w:noWrap/>
            <w:vAlign w:val="center"/>
            <w:hideMark/>
          </w:tcPr>
          <w:p w14:paraId="098298CE" w14:textId="79D526BF"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7</w:t>
            </w:r>
            <w:r w:rsidR="003757C4" w:rsidRPr="003757C4">
              <w:rPr>
                <w:rFonts w:ascii="Sakkal Majalla" w:eastAsia="Times New Roman" w:hAnsi="Sakkal Majalla" w:cs="Sakkal Majalla"/>
                <w:color w:val="000000"/>
                <w:sz w:val="24"/>
                <w:szCs w:val="24"/>
              </w:rPr>
              <w:t>.5%</w:t>
            </w:r>
          </w:p>
        </w:tc>
        <w:tc>
          <w:tcPr>
            <w:tcW w:w="478" w:type="pct"/>
            <w:noWrap/>
            <w:vAlign w:val="center"/>
            <w:hideMark/>
          </w:tcPr>
          <w:p w14:paraId="722CDC24" w14:textId="076A3E6A" w:rsidR="003757C4" w:rsidRPr="003757C4" w:rsidRDefault="000B2EE9"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w:t>
            </w:r>
          </w:p>
        </w:tc>
      </w:tr>
      <w:tr w:rsidR="003757C4" w:rsidRPr="003757C4" w14:paraId="19EA76A1" w14:textId="77777777" w:rsidTr="009F4091">
        <w:trPr>
          <w:trHeight w:val="576"/>
        </w:trPr>
        <w:tc>
          <w:tcPr>
            <w:tcW w:w="250" w:type="pct"/>
            <w:noWrap/>
            <w:vAlign w:val="center"/>
            <w:hideMark/>
          </w:tcPr>
          <w:p w14:paraId="1382E7AB"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4</w:t>
            </w:r>
          </w:p>
        </w:tc>
        <w:tc>
          <w:tcPr>
            <w:tcW w:w="2347" w:type="pct"/>
            <w:vAlign w:val="center"/>
            <w:hideMark/>
          </w:tcPr>
          <w:p w14:paraId="1FFE3F6C" w14:textId="7C9DA400" w:rsidR="003757C4" w:rsidRPr="003757C4" w:rsidRDefault="00E234E1" w:rsidP="00E234E1">
            <w:pPr>
              <w:jc w:val="center"/>
              <w:rPr>
                <w:rFonts w:ascii="Sakkal Majalla" w:eastAsia="Times New Roman" w:hAnsi="Sakkal Majalla" w:cs="Sakkal Majalla"/>
                <w:color w:val="202124"/>
                <w:sz w:val="24"/>
                <w:szCs w:val="24"/>
              </w:rPr>
            </w:pPr>
            <w:r w:rsidRPr="00E234E1">
              <w:rPr>
                <w:rFonts w:ascii="Sakkal Majalla" w:eastAsia="Times New Roman" w:hAnsi="Sakkal Majalla" w:cs="Sakkal Majalla"/>
                <w:color w:val="202124"/>
                <w:sz w:val="24"/>
                <w:szCs w:val="24"/>
                <w:rtl/>
              </w:rPr>
              <w:t>ضعف التواصل بين الأطراف المتعاقدة يؤدي إلى تصاعد النزاعات</w:t>
            </w:r>
            <w:r w:rsidR="003757C4" w:rsidRPr="003757C4">
              <w:rPr>
                <w:rFonts w:ascii="Sakkal Majalla" w:eastAsia="Times New Roman" w:hAnsi="Sakkal Majalla" w:cs="Sakkal Majalla"/>
                <w:color w:val="202124"/>
                <w:sz w:val="24"/>
                <w:szCs w:val="24"/>
                <w:rtl/>
              </w:rPr>
              <w:t>.</w:t>
            </w:r>
          </w:p>
        </w:tc>
        <w:tc>
          <w:tcPr>
            <w:tcW w:w="482" w:type="pct"/>
            <w:noWrap/>
            <w:vAlign w:val="center"/>
            <w:hideMark/>
          </w:tcPr>
          <w:p w14:paraId="77D3E3D4" w14:textId="39D8584D" w:rsidR="003757C4" w:rsidRPr="003757C4" w:rsidRDefault="000B2EE9"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39</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91</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16D834CE" w14:textId="2E2A1DE6"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57</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7F6E6ED1" w14:textId="5A9CAA0F"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06</w:t>
            </w:r>
            <w:r w:rsidR="003757C4" w:rsidRPr="003757C4">
              <w:rPr>
                <w:rFonts w:ascii="Sakkal Majalla" w:eastAsia="Times New Roman" w:hAnsi="Sakkal Majalla" w:cs="Sakkal Majalla"/>
                <w:color w:val="000000"/>
                <w:sz w:val="24"/>
                <w:szCs w:val="24"/>
              </w:rPr>
              <w:t>%</w:t>
            </w:r>
          </w:p>
        </w:tc>
        <w:tc>
          <w:tcPr>
            <w:tcW w:w="480" w:type="pct"/>
            <w:noWrap/>
            <w:vAlign w:val="center"/>
            <w:hideMark/>
          </w:tcPr>
          <w:p w14:paraId="4A9E39AB" w14:textId="093A191D"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9</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24</w:t>
            </w:r>
            <w:r w:rsidR="003757C4" w:rsidRPr="003757C4">
              <w:rPr>
                <w:rFonts w:ascii="Sakkal Majalla" w:eastAsia="Times New Roman" w:hAnsi="Sakkal Majalla" w:cs="Sakkal Majalla"/>
                <w:color w:val="000000"/>
                <w:sz w:val="24"/>
                <w:szCs w:val="24"/>
              </w:rPr>
              <w:t>%</w:t>
            </w:r>
          </w:p>
        </w:tc>
        <w:tc>
          <w:tcPr>
            <w:tcW w:w="478" w:type="pct"/>
            <w:noWrap/>
            <w:vAlign w:val="center"/>
            <w:hideMark/>
          </w:tcPr>
          <w:p w14:paraId="331724C5" w14:textId="4C60612D"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4</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2</w:t>
            </w:r>
            <w:r w:rsidR="003757C4" w:rsidRPr="003757C4">
              <w:rPr>
                <w:rFonts w:ascii="Sakkal Majalla" w:eastAsia="Times New Roman" w:hAnsi="Sakkal Majalla" w:cs="Sakkal Majalla"/>
                <w:color w:val="000000"/>
                <w:sz w:val="24"/>
                <w:szCs w:val="24"/>
              </w:rPr>
              <w:t>%</w:t>
            </w:r>
          </w:p>
        </w:tc>
      </w:tr>
      <w:tr w:rsidR="003757C4" w:rsidRPr="003757C4" w14:paraId="61408981" w14:textId="77777777" w:rsidTr="009F4091">
        <w:trPr>
          <w:trHeight w:val="864"/>
        </w:trPr>
        <w:tc>
          <w:tcPr>
            <w:tcW w:w="250" w:type="pct"/>
            <w:noWrap/>
            <w:vAlign w:val="center"/>
            <w:hideMark/>
          </w:tcPr>
          <w:p w14:paraId="52D5C8E4"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5</w:t>
            </w:r>
          </w:p>
        </w:tc>
        <w:tc>
          <w:tcPr>
            <w:tcW w:w="2347" w:type="pct"/>
            <w:vAlign w:val="center"/>
            <w:hideMark/>
          </w:tcPr>
          <w:p w14:paraId="6E88BAD3" w14:textId="0C39CF5A" w:rsidR="003757C4" w:rsidRPr="003757C4" w:rsidRDefault="00E234E1" w:rsidP="00E234E1">
            <w:pPr>
              <w:jc w:val="center"/>
              <w:rPr>
                <w:rFonts w:ascii="Sakkal Majalla" w:eastAsia="Times New Roman" w:hAnsi="Sakkal Majalla" w:cs="Sakkal Majalla"/>
                <w:color w:val="202124"/>
                <w:sz w:val="24"/>
                <w:szCs w:val="24"/>
              </w:rPr>
            </w:pPr>
            <w:r w:rsidRPr="00E234E1">
              <w:rPr>
                <w:rFonts w:ascii="Sakkal Majalla" w:eastAsia="Times New Roman" w:hAnsi="Sakkal Majalla" w:cs="Sakkal Majalla"/>
                <w:color w:val="202124"/>
                <w:sz w:val="24"/>
                <w:szCs w:val="24"/>
                <w:rtl/>
              </w:rPr>
              <w:t>عدم وضوح مسؤوليات الأطراف المتعاقدة يزيد من احتمالية نشوء النزاعات ويعقد حلها</w:t>
            </w:r>
            <w:r w:rsidR="003757C4" w:rsidRPr="003757C4">
              <w:rPr>
                <w:rFonts w:ascii="Sakkal Majalla" w:eastAsia="Times New Roman" w:hAnsi="Sakkal Majalla" w:cs="Sakkal Majalla"/>
                <w:color w:val="202124"/>
                <w:sz w:val="24"/>
                <w:szCs w:val="24"/>
                <w:rtl/>
              </w:rPr>
              <w:t>.</w:t>
            </w:r>
          </w:p>
        </w:tc>
        <w:tc>
          <w:tcPr>
            <w:tcW w:w="482" w:type="pct"/>
            <w:noWrap/>
            <w:vAlign w:val="center"/>
            <w:hideMark/>
          </w:tcPr>
          <w:p w14:paraId="0E74355B" w14:textId="6F5F4CEB" w:rsidR="003757C4" w:rsidRPr="003757C4" w:rsidRDefault="000B2EE9"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28</w:t>
            </w:r>
            <w:r w:rsidR="003757C4" w:rsidRPr="003757C4">
              <w:rPr>
                <w:rFonts w:ascii="Sakkal Majalla" w:eastAsia="Times New Roman" w:hAnsi="Sakkal Majalla" w:cs="Sakkal Majalla"/>
                <w:color w:val="000000"/>
                <w:sz w:val="24"/>
                <w:szCs w:val="24"/>
              </w:rPr>
              <w:t>.9%</w:t>
            </w:r>
          </w:p>
        </w:tc>
        <w:tc>
          <w:tcPr>
            <w:tcW w:w="482" w:type="pct"/>
            <w:noWrap/>
            <w:vAlign w:val="center"/>
            <w:hideMark/>
          </w:tcPr>
          <w:p w14:paraId="1B2F8B8C" w14:textId="093E0BD0" w:rsidR="003757C4" w:rsidRPr="003757C4" w:rsidRDefault="000B2EE9"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30</w:t>
            </w:r>
            <w:r w:rsidR="003757C4" w:rsidRPr="003757C4">
              <w:rPr>
                <w:rFonts w:ascii="Sakkal Majalla" w:eastAsia="Times New Roman" w:hAnsi="Sakkal Majalla" w:cs="Sakkal Majalla"/>
                <w:color w:val="000000"/>
                <w:sz w:val="24"/>
                <w:szCs w:val="24"/>
              </w:rPr>
              <w:t>.7%</w:t>
            </w:r>
          </w:p>
        </w:tc>
        <w:tc>
          <w:tcPr>
            <w:tcW w:w="481" w:type="pct"/>
            <w:noWrap/>
            <w:vAlign w:val="center"/>
            <w:hideMark/>
          </w:tcPr>
          <w:p w14:paraId="0A094923"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15.7%</w:t>
            </w:r>
          </w:p>
        </w:tc>
        <w:tc>
          <w:tcPr>
            <w:tcW w:w="480" w:type="pct"/>
            <w:noWrap/>
            <w:vAlign w:val="center"/>
            <w:hideMark/>
          </w:tcPr>
          <w:p w14:paraId="21477DF0"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15.7%</w:t>
            </w:r>
          </w:p>
        </w:tc>
        <w:tc>
          <w:tcPr>
            <w:tcW w:w="478" w:type="pct"/>
            <w:noWrap/>
            <w:vAlign w:val="center"/>
            <w:hideMark/>
          </w:tcPr>
          <w:p w14:paraId="4EB718D5"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r>
      <w:tr w:rsidR="003757C4" w:rsidRPr="003757C4" w14:paraId="77CD0BE9" w14:textId="77777777" w:rsidTr="003757C4">
        <w:trPr>
          <w:trHeight w:val="264"/>
        </w:trPr>
        <w:tc>
          <w:tcPr>
            <w:tcW w:w="5000" w:type="pct"/>
            <w:gridSpan w:val="7"/>
            <w:shd w:val="clear" w:color="auto" w:fill="E7E6E6"/>
            <w:noWrap/>
            <w:vAlign w:val="center"/>
            <w:hideMark/>
          </w:tcPr>
          <w:p w14:paraId="03E809CF" w14:textId="733667E1" w:rsidR="003757C4" w:rsidRPr="003757C4" w:rsidRDefault="003757C4" w:rsidP="00E234E1">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tl/>
              </w:rPr>
              <w:t xml:space="preserve">المحور الثاني: </w:t>
            </w:r>
            <w:r w:rsidR="00E234E1" w:rsidRPr="00E234E1">
              <w:rPr>
                <w:rFonts w:ascii="Sakkal Majalla" w:eastAsia="Times New Roman" w:hAnsi="Sakkal Majalla" w:cs="Sakkal Majalla"/>
                <w:b/>
                <w:bCs/>
                <w:color w:val="000000"/>
                <w:sz w:val="24"/>
                <w:szCs w:val="24"/>
                <w:rtl/>
              </w:rPr>
              <w:t>محور الوقاية من النزاعات قبل حدوثها</w:t>
            </w:r>
            <w:r w:rsidR="00E234E1" w:rsidRPr="00E234E1">
              <w:rPr>
                <w:rFonts w:ascii="Sakkal Majalla" w:eastAsia="Times New Roman" w:hAnsi="Sakkal Majalla" w:cs="Sakkal Majalla" w:hint="cs"/>
                <w:b/>
                <w:bCs/>
                <w:color w:val="000000"/>
                <w:sz w:val="24"/>
                <w:szCs w:val="24"/>
                <w:rtl/>
              </w:rPr>
              <w:t>.</w:t>
            </w:r>
          </w:p>
        </w:tc>
      </w:tr>
      <w:tr w:rsidR="003757C4" w:rsidRPr="003757C4" w14:paraId="78642416" w14:textId="77777777" w:rsidTr="009F4091">
        <w:trPr>
          <w:trHeight w:val="576"/>
        </w:trPr>
        <w:tc>
          <w:tcPr>
            <w:tcW w:w="250" w:type="pct"/>
            <w:noWrap/>
            <w:vAlign w:val="center"/>
            <w:hideMark/>
          </w:tcPr>
          <w:p w14:paraId="104ECEF3"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6</w:t>
            </w:r>
          </w:p>
        </w:tc>
        <w:tc>
          <w:tcPr>
            <w:tcW w:w="2347" w:type="pct"/>
            <w:vAlign w:val="center"/>
            <w:hideMark/>
          </w:tcPr>
          <w:p w14:paraId="3A6609EF" w14:textId="02A65BD2" w:rsidR="003757C4" w:rsidRPr="003757C4" w:rsidRDefault="00E234E1" w:rsidP="00E234E1">
            <w:pPr>
              <w:jc w:val="center"/>
              <w:rPr>
                <w:rFonts w:ascii="Sakkal Majalla" w:eastAsia="Times New Roman" w:hAnsi="Sakkal Majalla" w:cs="Sakkal Majalla"/>
                <w:color w:val="202124"/>
                <w:sz w:val="24"/>
                <w:szCs w:val="24"/>
              </w:rPr>
            </w:pPr>
            <w:r w:rsidRPr="00E234E1">
              <w:rPr>
                <w:rFonts w:ascii="Sakkal Majalla" w:eastAsia="Times New Roman" w:hAnsi="Sakkal Majalla" w:cs="Sakkal Majalla"/>
                <w:color w:val="202124"/>
                <w:sz w:val="24"/>
                <w:szCs w:val="24"/>
                <w:rtl/>
              </w:rPr>
              <w:t>إعداد عقود واضحة وشاملة يقلل من احتمالية حدوث النزاعات في المشاريع الهندسية</w:t>
            </w:r>
            <w:r w:rsidR="003757C4" w:rsidRPr="003757C4">
              <w:rPr>
                <w:rFonts w:ascii="Sakkal Majalla" w:eastAsia="Times New Roman" w:hAnsi="Sakkal Majalla" w:cs="Sakkal Majalla"/>
                <w:color w:val="202124"/>
                <w:sz w:val="24"/>
                <w:szCs w:val="24"/>
                <w:rtl/>
              </w:rPr>
              <w:t>.</w:t>
            </w:r>
          </w:p>
        </w:tc>
        <w:tc>
          <w:tcPr>
            <w:tcW w:w="482" w:type="pct"/>
            <w:noWrap/>
            <w:vAlign w:val="center"/>
            <w:hideMark/>
          </w:tcPr>
          <w:p w14:paraId="7797DE80" w14:textId="73872ACF" w:rsidR="003757C4" w:rsidRPr="003757C4" w:rsidRDefault="008B62EE"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32</w:t>
            </w:r>
            <w:r w:rsidR="003757C4" w:rsidRPr="003757C4">
              <w:rPr>
                <w:rFonts w:ascii="Sakkal Majalla" w:eastAsia="Times New Roman" w:hAnsi="Sakkal Majalla" w:cs="Sakkal Majalla"/>
                <w:color w:val="000000"/>
                <w:sz w:val="24"/>
                <w:szCs w:val="24"/>
              </w:rPr>
              <w:t>.5%</w:t>
            </w:r>
          </w:p>
        </w:tc>
        <w:tc>
          <w:tcPr>
            <w:tcW w:w="482" w:type="pct"/>
            <w:noWrap/>
            <w:vAlign w:val="center"/>
            <w:hideMark/>
          </w:tcPr>
          <w:p w14:paraId="183FDC0C" w14:textId="573FB62C"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w:t>
            </w:r>
            <w:r w:rsidR="008B62EE">
              <w:rPr>
                <w:rFonts w:ascii="Sakkal Majalla" w:eastAsia="Times New Roman" w:hAnsi="Sakkal Majalla" w:cs="Sakkal Majalla"/>
                <w:color w:val="000000"/>
                <w:sz w:val="24"/>
                <w:szCs w:val="24"/>
              </w:rPr>
              <w:t>8</w:t>
            </w:r>
            <w:r w:rsidRPr="003757C4">
              <w:rPr>
                <w:rFonts w:ascii="Sakkal Majalla" w:eastAsia="Times New Roman" w:hAnsi="Sakkal Majalla" w:cs="Sakkal Majalla"/>
                <w:color w:val="000000"/>
                <w:sz w:val="24"/>
                <w:szCs w:val="24"/>
              </w:rPr>
              <w:t>.7%</w:t>
            </w:r>
          </w:p>
        </w:tc>
        <w:tc>
          <w:tcPr>
            <w:tcW w:w="481" w:type="pct"/>
            <w:noWrap/>
            <w:vAlign w:val="center"/>
            <w:hideMark/>
          </w:tcPr>
          <w:p w14:paraId="64E98276" w14:textId="066698EE"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17</w:t>
            </w:r>
            <w:r w:rsidR="003757C4" w:rsidRPr="003757C4">
              <w:rPr>
                <w:rFonts w:ascii="Sakkal Majalla" w:eastAsia="Times New Roman" w:hAnsi="Sakkal Majalla" w:cs="Sakkal Majalla"/>
                <w:color w:val="000000"/>
                <w:sz w:val="24"/>
                <w:szCs w:val="24"/>
              </w:rPr>
              <w:t>.6%</w:t>
            </w:r>
          </w:p>
        </w:tc>
        <w:tc>
          <w:tcPr>
            <w:tcW w:w="480" w:type="pct"/>
            <w:noWrap/>
            <w:vAlign w:val="center"/>
            <w:hideMark/>
          </w:tcPr>
          <w:p w14:paraId="6D3EDB5B"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6.7%</w:t>
            </w:r>
          </w:p>
        </w:tc>
        <w:tc>
          <w:tcPr>
            <w:tcW w:w="478" w:type="pct"/>
            <w:noWrap/>
            <w:vAlign w:val="center"/>
            <w:hideMark/>
          </w:tcPr>
          <w:p w14:paraId="1F7220E1"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4.5%</w:t>
            </w:r>
          </w:p>
        </w:tc>
      </w:tr>
      <w:tr w:rsidR="003757C4" w:rsidRPr="003757C4" w14:paraId="2F7B0F68" w14:textId="77777777" w:rsidTr="009F4091">
        <w:trPr>
          <w:trHeight w:val="576"/>
        </w:trPr>
        <w:tc>
          <w:tcPr>
            <w:tcW w:w="250" w:type="pct"/>
            <w:noWrap/>
            <w:vAlign w:val="center"/>
            <w:hideMark/>
          </w:tcPr>
          <w:p w14:paraId="34C963B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7</w:t>
            </w:r>
          </w:p>
        </w:tc>
        <w:tc>
          <w:tcPr>
            <w:tcW w:w="2347" w:type="pct"/>
            <w:vAlign w:val="center"/>
            <w:hideMark/>
          </w:tcPr>
          <w:p w14:paraId="2D0349E9" w14:textId="4BEDFA1F" w:rsidR="003757C4" w:rsidRPr="003757C4" w:rsidRDefault="00E234E1" w:rsidP="00E234E1">
            <w:pPr>
              <w:jc w:val="center"/>
              <w:rPr>
                <w:rFonts w:ascii="Sakkal Majalla" w:eastAsia="Times New Roman" w:hAnsi="Sakkal Majalla" w:cs="Sakkal Majalla"/>
                <w:color w:val="202124"/>
                <w:sz w:val="24"/>
                <w:szCs w:val="24"/>
              </w:rPr>
            </w:pPr>
            <w:r w:rsidRPr="00E234E1">
              <w:rPr>
                <w:rFonts w:ascii="Sakkal Majalla" w:eastAsia="Times New Roman" w:hAnsi="Sakkal Majalla" w:cs="Sakkal Majalla"/>
                <w:color w:val="202124"/>
                <w:sz w:val="24"/>
                <w:szCs w:val="24"/>
                <w:rtl/>
              </w:rPr>
              <w:t>وضع خطط لإدارة المخاطر يساهم في منع النزاعات قبل نشوئها</w:t>
            </w:r>
            <w:r w:rsidR="003757C4" w:rsidRPr="003757C4">
              <w:rPr>
                <w:rFonts w:ascii="Sakkal Majalla" w:eastAsia="Times New Roman" w:hAnsi="Sakkal Majalla" w:cs="Sakkal Majalla"/>
                <w:color w:val="202124"/>
                <w:sz w:val="24"/>
                <w:szCs w:val="24"/>
                <w:rtl/>
              </w:rPr>
              <w:t>.</w:t>
            </w:r>
          </w:p>
        </w:tc>
        <w:tc>
          <w:tcPr>
            <w:tcW w:w="482" w:type="pct"/>
            <w:noWrap/>
            <w:vAlign w:val="center"/>
            <w:hideMark/>
          </w:tcPr>
          <w:p w14:paraId="72372EBB" w14:textId="4B382474" w:rsidR="003757C4" w:rsidRPr="003757C4" w:rsidRDefault="008B62EE"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35</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71</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4A08B9E3" w14:textId="681E62E8"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57</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4BD02057" w14:textId="6677E6A2"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22.</w:t>
            </w:r>
            <w:r w:rsidR="008B62EE">
              <w:rPr>
                <w:rFonts w:ascii="Sakkal Majalla" w:eastAsia="Times New Roman" w:hAnsi="Sakkal Majalla" w:cs="Sakkal Majalla"/>
                <w:color w:val="000000"/>
                <w:sz w:val="24"/>
                <w:szCs w:val="24"/>
              </w:rPr>
              <w:t>26</w:t>
            </w:r>
            <w:r w:rsidRPr="003757C4">
              <w:rPr>
                <w:rFonts w:ascii="Sakkal Majalla" w:eastAsia="Times New Roman" w:hAnsi="Sakkal Majalla" w:cs="Sakkal Majalla"/>
                <w:color w:val="000000"/>
                <w:sz w:val="24"/>
                <w:szCs w:val="24"/>
              </w:rPr>
              <w:t>%</w:t>
            </w:r>
          </w:p>
        </w:tc>
        <w:tc>
          <w:tcPr>
            <w:tcW w:w="480" w:type="pct"/>
            <w:noWrap/>
            <w:vAlign w:val="center"/>
            <w:hideMark/>
          </w:tcPr>
          <w:p w14:paraId="0A759282" w14:textId="5E10863C"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40</w:t>
            </w:r>
            <w:r w:rsidR="003757C4" w:rsidRPr="003757C4">
              <w:rPr>
                <w:rFonts w:ascii="Sakkal Majalla" w:eastAsia="Times New Roman" w:hAnsi="Sakkal Majalla" w:cs="Sakkal Majalla"/>
                <w:color w:val="000000"/>
                <w:sz w:val="24"/>
                <w:szCs w:val="24"/>
              </w:rPr>
              <w:t>%</w:t>
            </w:r>
          </w:p>
        </w:tc>
        <w:tc>
          <w:tcPr>
            <w:tcW w:w="478" w:type="pct"/>
            <w:noWrap/>
            <w:vAlign w:val="center"/>
            <w:hideMark/>
          </w:tcPr>
          <w:p w14:paraId="5B824417" w14:textId="390DA291"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w:t>
            </w:r>
          </w:p>
        </w:tc>
      </w:tr>
      <w:tr w:rsidR="003757C4" w:rsidRPr="003757C4" w14:paraId="7BCFDE4A" w14:textId="77777777" w:rsidTr="009F4091">
        <w:trPr>
          <w:trHeight w:val="576"/>
        </w:trPr>
        <w:tc>
          <w:tcPr>
            <w:tcW w:w="250" w:type="pct"/>
            <w:noWrap/>
            <w:vAlign w:val="center"/>
            <w:hideMark/>
          </w:tcPr>
          <w:p w14:paraId="1F0AD596"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8</w:t>
            </w:r>
          </w:p>
        </w:tc>
        <w:tc>
          <w:tcPr>
            <w:tcW w:w="2347" w:type="pct"/>
            <w:vAlign w:val="center"/>
            <w:hideMark/>
          </w:tcPr>
          <w:p w14:paraId="7DB095EF" w14:textId="07C7D260" w:rsidR="003757C4" w:rsidRPr="003757C4" w:rsidRDefault="00E234E1" w:rsidP="00E234E1">
            <w:pPr>
              <w:jc w:val="center"/>
              <w:rPr>
                <w:rFonts w:ascii="Sakkal Majalla" w:eastAsia="Times New Roman" w:hAnsi="Sakkal Majalla" w:cs="Sakkal Majalla"/>
                <w:color w:val="202124"/>
                <w:sz w:val="24"/>
                <w:szCs w:val="24"/>
              </w:rPr>
            </w:pPr>
            <w:r w:rsidRPr="00E234E1">
              <w:rPr>
                <w:rFonts w:ascii="Sakkal Majalla" w:eastAsia="Times New Roman" w:hAnsi="Sakkal Majalla" w:cs="Sakkal Majalla"/>
                <w:color w:val="202124"/>
                <w:sz w:val="24"/>
                <w:szCs w:val="24"/>
                <w:rtl/>
              </w:rPr>
              <w:t>توفير قنوات تواصل فعالة بين الأطراف المتعاقدة يساعد في تقليل النزاعات</w:t>
            </w:r>
            <w:r w:rsidR="003757C4" w:rsidRPr="003757C4">
              <w:rPr>
                <w:rFonts w:ascii="Sakkal Majalla" w:eastAsia="Times New Roman" w:hAnsi="Sakkal Majalla" w:cs="Sakkal Majalla"/>
                <w:color w:val="202124"/>
                <w:sz w:val="24"/>
                <w:szCs w:val="24"/>
                <w:rtl/>
              </w:rPr>
              <w:t>.</w:t>
            </w:r>
          </w:p>
        </w:tc>
        <w:tc>
          <w:tcPr>
            <w:tcW w:w="482" w:type="pct"/>
            <w:noWrap/>
            <w:vAlign w:val="center"/>
            <w:hideMark/>
          </w:tcPr>
          <w:p w14:paraId="7A74E5BC" w14:textId="51E6D512" w:rsidR="003757C4" w:rsidRPr="003757C4" w:rsidRDefault="008B62EE"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29</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719E5D7F" w14:textId="6E375BCF"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36</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97</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6375C93F" w14:textId="387BFF72"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19</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32</w:t>
            </w:r>
            <w:r w:rsidR="003757C4" w:rsidRPr="003757C4">
              <w:rPr>
                <w:rFonts w:ascii="Sakkal Majalla" w:eastAsia="Times New Roman" w:hAnsi="Sakkal Majalla" w:cs="Sakkal Majalla"/>
                <w:color w:val="000000"/>
                <w:sz w:val="24"/>
                <w:szCs w:val="24"/>
              </w:rPr>
              <w:t>%</w:t>
            </w:r>
          </w:p>
        </w:tc>
        <w:tc>
          <w:tcPr>
            <w:tcW w:w="480" w:type="pct"/>
            <w:noWrap/>
            <w:vAlign w:val="center"/>
            <w:hideMark/>
          </w:tcPr>
          <w:p w14:paraId="38B65652" w14:textId="5900A678"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92</w:t>
            </w:r>
            <w:r w:rsidR="003757C4" w:rsidRPr="003757C4">
              <w:rPr>
                <w:rFonts w:ascii="Sakkal Majalla" w:eastAsia="Times New Roman" w:hAnsi="Sakkal Majalla" w:cs="Sakkal Majalla"/>
                <w:color w:val="000000"/>
                <w:sz w:val="24"/>
                <w:szCs w:val="24"/>
              </w:rPr>
              <w:t>%</w:t>
            </w:r>
          </w:p>
        </w:tc>
        <w:tc>
          <w:tcPr>
            <w:tcW w:w="478" w:type="pct"/>
            <w:noWrap/>
            <w:vAlign w:val="center"/>
            <w:hideMark/>
          </w:tcPr>
          <w:p w14:paraId="461A58DD" w14:textId="502947D8"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36</w:t>
            </w:r>
            <w:r w:rsidR="003757C4" w:rsidRPr="003757C4">
              <w:rPr>
                <w:rFonts w:ascii="Sakkal Majalla" w:eastAsia="Times New Roman" w:hAnsi="Sakkal Majalla" w:cs="Sakkal Majalla"/>
                <w:color w:val="000000"/>
                <w:sz w:val="24"/>
                <w:szCs w:val="24"/>
              </w:rPr>
              <w:t>%</w:t>
            </w:r>
          </w:p>
        </w:tc>
      </w:tr>
      <w:tr w:rsidR="003757C4" w:rsidRPr="003757C4" w14:paraId="3B946793" w14:textId="77777777" w:rsidTr="009F4091">
        <w:trPr>
          <w:trHeight w:val="864"/>
        </w:trPr>
        <w:tc>
          <w:tcPr>
            <w:tcW w:w="250" w:type="pct"/>
            <w:noWrap/>
            <w:vAlign w:val="center"/>
            <w:hideMark/>
          </w:tcPr>
          <w:p w14:paraId="708FAC13"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w:t>
            </w:r>
          </w:p>
        </w:tc>
        <w:tc>
          <w:tcPr>
            <w:tcW w:w="2347" w:type="pct"/>
            <w:vAlign w:val="center"/>
            <w:hideMark/>
          </w:tcPr>
          <w:p w14:paraId="750EDCD3" w14:textId="214CB20F" w:rsidR="00E234E1" w:rsidRPr="00E234E1" w:rsidRDefault="00E234E1" w:rsidP="00E234E1">
            <w:pPr>
              <w:jc w:val="center"/>
              <w:rPr>
                <w:rFonts w:ascii="Sakkal Majalla" w:eastAsia="Times New Roman" w:hAnsi="Sakkal Majalla" w:cs="Sakkal Majalla"/>
                <w:color w:val="202124"/>
                <w:sz w:val="24"/>
                <w:szCs w:val="24"/>
                <w:rtl/>
              </w:rPr>
            </w:pPr>
            <w:r w:rsidRPr="00E234E1">
              <w:rPr>
                <w:rFonts w:ascii="Sakkal Majalla" w:eastAsia="Times New Roman" w:hAnsi="Sakkal Majalla" w:cs="Sakkal Majalla"/>
                <w:color w:val="202124"/>
                <w:sz w:val="24"/>
                <w:szCs w:val="24"/>
                <w:rtl/>
              </w:rPr>
              <w:t>إجراء مراجعات دورية للعقود والتعديلات يقلل من فرص حدوث النزاعات المستقبلية</w:t>
            </w:r>
            <w:r>
              <w:rPr>
                <w:rFonts w:ascii="Sakkal Majalla" w:eastAsia="Times New Roman" w:hAnsi="Sakkal Majalla" w:cs="Sakkal Majalla" w:hint="cs"/>
                <w:color w:val="202124"/>
                <w:sz w:val="24"/>
                <w:szCs w:val="24"/>
                <w:rtl/>
              </w:rPr>
              <w:t>.</w:t>
            </w:r>
          </w:p>
          <w:p w14:paraId="52C94405" w14:textId="1B9AEB97"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0E435C0C" w14:textId="23DC8834" w:rsidR="003757C4" w:rsidRPr="003757C4" w:rsidRDefault="008B62EE"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30</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25</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492EDEDF" w14:textId="1599F6E8"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15</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2628F8CA" w14:textId="3FF6C2C8"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26</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05</w:t>
            </w:r>
            <w:r w:rsidR="003757C4" w:rsidRPr="003757C4">
              <w:rPr>
                <w:rFonts w:ascii="Sakkal Majalla" w:eastAsia="Times New Roman" w:hAnsi="Sakkal Majalla" w:cs="Sakkal Majalla"/>
                <w:color w:val="000000"/>
                <w:sz w:val="24"/>
                <w:szCs w:val="24"/>
              </w:rPr>
              <w:t>%</w:t>
            </w:r>
          </w:p>
        </w:tc>
        <w:tc>
          <w:tcPr>
            <w:tcW w:w="480" w:type="pct"/>
            <w:noWrap/>
            <w:vAlign w:val="center"/>
            <w:hideMark/>
          </w:tcPr>
          <w:p w14:paraId="0CDD26D1" w14:textId="4B5B2A13"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9</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66</w:t>
            </w:r>
            <w:r w:rsidR="003757C4" w:rsidRPr="003757C4">
              <w:rPr>
                <w:rFonts w:ascii="Sakkal Majalla" w:eastAsia="Times New Roman" w:hAnsi="Sakkal Majalla" w:cs="Sakkal Majalla"/>
                <w:color w:val="000000"/>
                <w:sz w:val="24"/>
                <w:szCs w:val="24"/>
              </w:rPr>
              <w:t>%</w:t>
            </w:r>
          </w:p>
        </w:tc>
        <w:tc>
          <w:tcPr>
            <w:tcW w:w="478" w:type="pct"/>
            <w:noWrap/>
            <w:vAlign w:val="center"/>
            <w:hideMark/>
          </w:tcPr>
          <w:p w14:paraId="1B26D3B4" w14:textId="31A6FCC1"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88</w:t>
            </w:r>
            <w:r w:rsidR="003757C4" w:rsidRPr="003757C4">
              <w:rPr>
                <w:rFonts w:ascii="Sakkal Majalla" w:eastAsia="Times New Roman" w:hAnsi="Sakkal Majalla" w:cs="Sakkal Majalla"/>
                <w:color w:val="000000"/>
                <w:sz w:val="24"/>
                <w:szCs w:val="24"/>
              </w:rPr>
              <w:t>%</w:t>
            </w:r>
          </w:p>
        </w:tc>
      </w:tr>
      <w:tr w:rsidR="003757C4" w:rsidRPr="003757C4" w14:paraId="0CFB51C4" w14:textId="77777777" w:rsidTr="009F4091">
        <w:trPr>
          <w:trHeight w:val="576"/>
        </w:trPr>
        <w:tc>
          <w:tcPr>
            <w:tcW w:w="250" w:type="pct"/>
            <w:noWrap/>
            <w:vAlign w:val="center"/>
            <w:hideMark/>
          </w:tcPr>
          <w:p w14:paraId="47563B4F"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10</w:t>
            </w:r>
          </w:p>
        </w:tc>
        <w:tc>
          <w:tcPr>
            <w:tcW w:w="2347" w:type="pct"/>
            <w:vAlign w:val="center"/>
            <w:hideMark/>
          </w:tcPr>
          <w:p w14:paraId="7E34144E" w14:textId="231BD308" w:rsidR="00B75D6F" w:rsidRPr="00B75D6F" w:rsidRDefault="00B75D6F" w:rsidP="00B75D6F">
            <w:pPr>
              <w:jc w:val="center"/>
              <w:rPr>
                <w:rFonts w:ascii="Sakkal Majalla" w:eastAsia="Times New Roman" w:hAnsi="Sakkal Majalla" w:cs="Sakkal Majalla"/>
                <w:color w:val="202124"/>
                <w:sz w:val="24"/>
                <w:szCs w:val="24"/>
                <w:rtl/>
              </w:rPr>
            </w:pPr>
            <w:r w:rsidRPr="00B75D6F">
              <w:rPr>
                <w:rFonts w:ascii="Sakkal Majalla" w:eastAsia="Times New Roman" w:hAnsi="Sakkal Majalla" w:cs="Sakkal Majalla"/>
                <w:color w:val="202124"/>
                <w:sz w:val="24"/>
                <w:szCs w:val="24"/>
                <w:rtl/>
              </w:rPr>
              <w:t xml:space="preserve">برامج التدريب والتوعية حول إدارة النزاعات تسهم في التقليل من نشوء </w:t>
            </w:r>
            <w:r w:rsidR="000B2EE9" w:rsidRPr="00B75D6F">
              <w:rPr>
                <w:rFonts w:ascii="Sakkal Majalla" w:eastAsia="Times New Roman" w:hAnsi="Sakkal Majalla" w:cs="Sakkal Majalla" w:hint="cs"/>
                <w:color w:val="202124"/>
                <w:sz w:val="24"/>
                <w:szCs w:val="24"/>
                <w:rtl/>
              </w:rPr>
              <w:t>النزاعات.</w:t>
            </w:r>
            <w:r w:rsidRPr="00B75D6F">
              <w:rPr>
                <w:rFonts w:ascii="Sakkal Majalla" w:eastAsia="Times New Roman" w:hAnsi="Sakkal Majalla" w:cs="Sakkal Majalla" w:hint="cs"/>
                <w:color w:val="202124"/>
                <w:sz w:val="24"/>
                <w:szCs w:val="24"/>
                <w:rtl/>
              </w:rPr>
              <w:t xml:space="preserve">                                                </w:t>
            </w:r>
          </w:p>
          <w:p w14:paraId="522E156C" w14:textId="11296EAC"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4CF8B443"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16.9%</w:t>
            </w:r>
          </w:p>
        </w:tc>
        <w:tc>
          <w:tcPr>
            <w:tcW w:w="482" w:type="pct"/>
            <w:noWrap/>
            <w:vAlign w:val="center"/>
            <w:hideMark/>
          </w:tcPr>
          <w:p w14:paraId="7C285AFC"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37.1%</w:t>
            </w:r>
          </w:p>
        </w:tc>
        <w:tc>
          <w:tcPr>
            <w:tcW w:w="481" w:type="pct"/>
            <w:noWrap/>
            <w:vAlign w:val="center"/>
            <w:hideMark/>
          </w:tcPr>
          <w:p w14:paraId="33375DEC"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22.5%</w:t>
            </w:r>
          </w:p>
        </w:tc>
        <w:tc>
          <w:tcPr>
            <w:tcW w:w="480" w:type="pct"/>
            <w:noWrap/>
            <w:vAlign w:val="center"/>
            <w:hideMark/>
          </w:tcPr>
          <w:p w14:paraId="6E1B019F"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14.6%</w:t>
            </w:r>
          </w:p>
        </w:tc>
        <w:tc>
          <w:tcPr>
            <w:tcW w:w="478" w:type="pct"/>
            <w:noWrap/>
            <w:vAlign w:val="center"/>
            <w:hideMark/>
          </w:tcPr>
          <w:p w14:paraId="1D1A1744"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r>
    </w:tbl>
    <w:p w14:paraId="207C7950" w14:textId="77777777" w:rsidR="003757C4" w:rsidRPr="003757C4" w:rsidRDefault="003757C4" w:rsidP="003757C4">
      <w:pPr>
        <w:rPr>
          <w:rFonts w:ascii="Calibri" w:eastAsia="Calibri" w:hAnsi="Calibri" w:cs="Arial"/>
          <w:kern w:val="0"/>
          <w:rtl/>
          <w14:ligatures w14:val="none"/>
        </w:rPr>
      </w:pPr>
    </w:p>
    <w:p w14:paraId="6246B2E0" w14:textId="77777777" w:rsidR="003757C4" w:rsidRPr="003757C4" w:rsidRDefault="003757C4" w:rsidP="003757C4">
      <w:pPr>
        <w:rPr>
          <w:rFonts w:ascii="Calibri" w:eastAsia="Calibri" w:hAnsi="Calibri" w:cs="Arial"/>
          <w:kern w:val="0"/>
          <w14:ligatures w14:val="none"/>
        </w:rPr>
      </w:pPr>
    </w:p>
    <w:tbl>
      <w:tblPr>
        <w:tblStyle w:val="10"/>
        <w:bidiVisual/>
        <w:tblW w:w="5000" w:type="pct"/>
        <w:tblLayout w:type="fixed"/>
        <w:tblLook w:val="04A0" w:firstRow="1" w:lastRow="0" w:firstColumn="1" w:lastColumn="0" w:noHBand="0" w:noVBand="1"/>
      </w:tblPr>
      <w:tblGrid>
        <w:gridCol w:w="443"/>
        <w:gridCol w:w="4141"/>
        <w:gridCol w:w="850"/>
        <w:gridCol w:w="850"/>
        <w:gridCol w:w="849"/>
        <w:gridCol w:w="847"/>
        <w:gridCol w:w="842"/>
      </w:tblGrid>
      <w:tr w:rsidR="003757C4" w:rsidRPr="003757C4" w14:paraId="086F08C4" w14:textId="77777777" w:rsidTr="003757C4">
        <w:trPr>
          <w:trHeight w:val="264"/>
        </w:trPr>
        <w:tc>
          <w:tcPr>
            <w:tcW w:w="5000" w:type="pct"/>
            <w:gridSpan w:val="7"/>
            <w:shd w:val="clear" w:color="auto" w:fill="E7E6E6"/>
            <w:noWrap/>
            <w:vAlign w:val="center"/>
            <w:hideMark/>
          </w:tcPr>
          <w:p w14:paraId="4D4919C9" w14:textId="0F2A5EBF" w:rsidR="003757C4" w:rsidRPr="003757C4" w:rsidRDefault="003757C4" w:rsidP="00B75D6F">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tl/>
              </w:rPr>
              <w:t xml:space="preserve">المحور الثالث: </w:t>
            </w:r>
            <w:r w:rsidR="00B75D6F" w:rsidRPr="00B75D6F">
              <w:rPr>
                <w:rFonts w:ascii="Sakkal Majalla" w:eastAsia="Times New Roman" w:hAnsi="Sakkal Majalla" w:cs="Sakkal Majalla"/>
                <w:b/>
                <w:bCs/>
                <w:color w:val="000000"/>
                <w:sz w:val="24"/>
                <w:szCs w:val="24"/>
                <w:rtl/>
              </w:rPr>
              <w:t>محور تقييم كفاءة طرق فض النزاعات</w:t>
            </w:r>
          </w:p>
        </w:tc>
      </w:tr>
      <w:tr w:rsidR="003757C4" w:rsidRPr="003757C4" w14:paraId="6C631187" w14:textId="77777777" w:rsidTr="003549E1">
        <w:trPr>
          <w:trHeight w:val="576"/>
        </w:trPr>
        <w:tc>
          <w:tcPr>
            <w:tcW w:w="251" w:type="pct"/>
            <w:noWrap/>
            <w:vAlign w:val="center"/>
            <w:hideMark/>
          </w:tcPr>
          <w:p w14:paraId="26B00B64"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11</w:t>
            </w:r>
          </w:p>
        </w:tc>
        <w:tc>
          <w:tcPr>
            <w:tcW w:w="2347" w:type="pct"/>
            <w:vAlign w:val="center"/>
            <w:hideMark/>
          </w:tcPr>
          <w:p w14:paraId="30BDD531" w14:textId="4356FA0F" w:rsidR="00B75D6F" w:rsidRPr="00B75D6F" w:rsidRDefault="00B75D6F" w:rsidP="00B75D6F">
            <w:pPr>
              <w:jc w:val="center"/>
              <w:rPr>
                <w:rFonts w:ascii="Sakkal Majalla" w:eastAsia="Times New Roman" w:hAnsi="Sakkal Majalla" w:cs="Sakkal Majalla"/>
                <w:color w:val="202124"/>
                <w:sz w:val="24"/>
                <w:szCs w:val="24"/>
              </w:rPr>
            </w:pPr>
            <w:r w:rsidRPr="00B75D6F">
              <w:rPr>
                <w:rFonts w:ascii="Sakkal Majalla" w:eastAsia="Times New Roman" w:hAnsi="Sakkal Majalla" w:cs="Sakkal Majalla"/>
                <w:color w:val="202124"/>
                <w:sz w:val="24"/>
                <w:szCs w:val="24"/>
                <w:rtl/>
              </w:rPr>
              <w:t>التفاوض هو الطريقة الأكثر فعالية لحل النزاعات البسيطة في المشاريع الهندسية</w:t>
            </w:r>
            <w:r>
              <w:rPr>
                <w:rFonts w:ascii="Sakkal Majalla" w:eastAsia="Times New Roman" w:hAnsi="Sakkal Majalla" w:cs="Sakkal Majalla" w:hint="cs"/>
                <w:color w:val="202124"/>
                <w:sz w:val="24"/>
                <w:szCs w:val="24"/>
                <w:rtl/>
              </w:rPr>
              <w:t>.</w:t>
            </w:r>
          </w:p>
          <w:p w14:paraId="4AB1BA0B" w14:textId="25184FE5"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1F3B131C"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20.2%</w:t>
            </w:r>
          </w:p>
        </w:tc>
        <w:tc>
          <w:tcPr>
            <w:tcW w:w="482" w:type="pct"/>
            <w:noWrap/>
            <w:vAlign w:val="center"/>
            <w:hideMark/>
          </w:tcPr>
          <w:p w14:paraId="3858EE37"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36.0%</w:t>
            </w:r>
          </w:p>
        </w:tc>
        <w:tc>
          <w:tcPr>
            <w:tcW w:w="481" w:type="pct"/>
            <w:noWrap/>
            <w:vAlign w:val="center"/>
            <w:hideMark/>
          </w:tcPr>
          <w:p w14:paraId="46B7940A"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25.8%</w:t>
            </w:r>
          </w:p>
        </w:tc>
        <w:tc>
          <w:tcPr>
            <w:tcW w:w="480" w:type="pct"/>
            <w:noWrap/>
            <w:vAlign w:val="center"/>
            <w:hideMark/>
          </w:tcPr>
          <w:p w14:paraId="0BB7183B"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10.1%</w:t>
            </w:r>
          </w:p>
        </w:tc>
        <w:tc>
          <w:tcPr>
            <w:tcW w:w="477" w:type="pct"/>
            <w:noWrap/>
            <w:vAlign w:val="center"/>
            <w:hideMark/>
          </w:tcPr>
          <w:p w14:paraId="0A2945AF"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7.9%</w:t>
            </w:r>
          </w:p>
        </w:tc>
      </w:tr>
      <w:tr w:rsidR="003757C4" w:rsidRPr="003757C4" w14:paraId="38B24637" w14:textId="77777777" w:rsidTr="003549E1">
        <w:trPr>
          <w:trHeight w:val="576"/>
        </w:trPr>
        <w:tc>
          <w:tcPr>
            <w:tcW w:w="251" w:type="pct"/>
            <w:noWrap/>
            <w:vAlign w:val="center"/>
            <w:hideMark/>
          </w:tcPr>
          <w:p w14:paraId="2FA468C5"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12</w:t>
            </w:r>
          </w:p>
        </w:tc>
        <w:tc>
          <w:tcPr>
            <w:tcW w:w="2347" w:type="pct"/>
            <w:vAlign w:val="center"/>
            <w:hideMark/>
          </w:tcPr>
          <w:p w14:paraId="20E81931" w14:textId="43BD6970" w:rsidR="00B75D6F" w:rsidRPr="00B75D6F" w:rsidRDefault="00B75D6F" w:rsidP="00B75D6F">
            <w:pPr>
              <w:jc w:val="center"/>
              <w:rPr>
                <w:rFonts w:ascii="Sakkal Majalla" w:eastAsia="Times New Roman" w:hAnsi="Sakkal Majalla" w:cs="Sakkal Majalla"/>
                <w:color w:val="202124"/>
                <w:sz w:val="24"/>
                <w:szCs w:val="24"/>
                <w:rtl/>
              </w:rPr>
            </w:pPr>
            <w:r w:rsidRPr="00B75D6F">
              <w:rPr>
                <w:rFonts w:ascii="Sakkal Majalla" w:eastAsia="Times New Roman" w:hAnsi="Sakkal Majalla" w:cs="Sakkal Majalla"/>
                <w:color w:val="202124"/>
                <w:sz w:val="24"/>
                <w:szCs w:val="24"/>
                <w:rtl/>
              </w:rPr>
              <w:t xml:space="preserve">التفاوض المباشر بين الأطراف يساعد في الحفاظ على العلاقات التعاقدية طويلة </w:t>
            </w:r>
            <w:proofErr w:type="gramStart"/>
            <w:r w:rsidRPr="00B75D6F">
              <w:rPr>
                <w:rFonts w:ascii="Sakkal Majalla" w:eastAsia="Times New Roman" w:hAnsi="Sakkal Majalla" w:cs="Sakkal Majalla"/>
                <w:color w:val="202124"/>
                <w:sz w:val="24"/>
                <w:szCs w:val="24"/>
                <w:rtl/>
              </w:rPr>
              <w:t>الأمد</w:t>
            </w:r>
            <w:r w:rsidRPr="00B75D6F">
              <w:rPr>
                <w:rFonts w:ascii="Sakkal Majalla" w:eastAsia="Times New Roman" w:hAnsi="Sakkal Majalla" w:cs="Sakkal Majalla"/>
                <w:color w:val="202124"/>
                <w:sz w:val="24"/>
                <w:szCs w:val="24"/>
              </w:rPr>
              <w:t xml:space="preserve"> </w:t>
            </w:r>
            <w:r>
              <w:rPr>
                <w:rFonts w:ascii="Sakkal Majalla" w:eastAsia="Times New Roman" w:hAnsi="Sakkal Majalla" w:cs="Sakkal Majalla" w:hint="cs"/>
                <w:color w:val="202124"/>
                <w:sz w:val="24"/>
                <w:szCs w:val="24"/>
                <w:rtl/>
              </w:rPr>
              <w:t>.</w:t>
            </w:r>
            <w:proofErr w:type="gramEnd"/>
          </w:p>
          <w:p w14:paraId="515429CD" w14:textId="27D491BF"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24D48E51"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13.5%</w:t>
            </w:r>
          </w:p>
        </w:tc>
        <w:tc>
          <w:tcPr>
            <w:tcW w:w="482" w:type="pct"/>
            <w:noWrap/>
            <w:vAlign w:val="center"/>
            <w:hideMark/>
          </w:tcPr>
          <w:p w14:paraId="09648209"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39.3%</w:t>
            </w:r>
          </w:p>
        </w:tc>
        <w:tc>
          <w:tcPr>
            <w:tcW w:w="481" w:type="pct"/>
            <w:noWrap/>
            <w:vAlign w:val="center"/>
            <w:hideMark/>
          </w:tcPr>
          <w:p w14:paraId="6FDD471E"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22.5%</w:t>
            </w:r>
          </w:p>
        </w:tc>
        <w:tc>
          <w:tcPr>
            <w:tcW w:w="480" w:type="pct"/>
            <w:noWrap/>
            <w:vAlign w:val="center"/>
            <w:hideMark/>
          </w:tcPr>
          <w:p w14:paraId="16FE3E6A"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15.7%</w:t>
            </w:r>
          </w:p>
        </w:tc>
        <w:tc>
          <w:tcPr>
            <w:tcW w:w="477" w:type="pct"/>
            <w:noWrap/>
            <w:vAlign w:val="center"/>
            <w:hideMark/>
          </w:tcPr>
          <w:p w14:paraId="32AD2D5E"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r>
      <w:tr w:rsidR="003757C4" w:rsidRPr="003757C4" w14:paraId="07E8C464" w14:textId="77777777" w:rsidTr="003549E1">
        <w:trPr>
          <w:trHeight w:val="576"/>
        </w:trPr>
        <w:tc>
          <w:tcPr>
            <w:tcW w:w="251" w:type="pct"/>
            <w:noWrap/>
            <w:vAlign w:val="center"/>
            <w:hideMark/>
          </w:tcPr>
          <w:p w14:paraId="2A3C885E"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13</w:t>
            </w:r>
          </w:p>
        </w:tc>
        <w:tc>
          <w:tcPr>
            <w:tcW w:w="2347" w:type="pct"/>
            <w:vAlign w:val="center"/>
            <w:hideMark/>
          </w:tcPr>
          <w:p w14:paraId="6F485690" w14:textId="05EDE0B2" w:rsidR="003757C4" w:rsidRPr="003757C4" w:rsidRDefault="00B75D6F" w:rsidP="00B75D6F">
            <w:pPr>
              <w:jc w:val="center"/>
              <w:rPr>
                <w:rFonts w:ascii="Sakkal Majalla" w:eastAsia="Times New Roman" w:hAnsi="Sakkal Majalla" w:cs="Sakkal Majalla"/>
                <w:color w:val="202124"/>
                <w:sz w:val="24"/>
                <w:szCs w:val="24"/>
              </w:rPr>
            </w:pPr>
            <w:r w:rsidRPr="00B75D6F">
              <w:rPr>
                <w:rFonts w:ascii="Sakkal Majalla" w:eastAsia="Times New Roman" w:hAnsi="Sakkal Majalla" w:cs="Sakkal Majalla"/>
                <w:color w:val="202124"/>
                <w:sz w:val="24"/>
                <w:szCs w:val="24"/>
                <w:rtl/>
              </w:rPr>
              <w:t>الوساطة تعتبر طريقة مرنة وفعالة لحل النزاعات دون اللجوء إلى التحكيم أو التقاضي</w:t>
            </w:r>
            <w:r>
              <w:rPr>
                <w:rFonts w:ascii="Sakkal Majalla" w:eastAsia="Times New Roman" w:hAnsi="Sakkal Majalla" w:cs="Sakkal Majalla" w:hint="cs"/>
                <w:color w:val="202124"/>
                <w:sz w:val="24"/>
                <w:szCs w:val="24"/>
                <w:rtl/>
              </w:rPr>
              <w:t>.</w:t>
            </w:r>
          </w:p>
        </w:tc>
        <w:tc>
          <w:tcPr>
            <w:tcW w:w="482" w:type="pct"/>
            <w:noWrap/>
            <w:vAlign w:val="center"/>
            <w:hideMark/>
          </w:tcPr>
          <w:p w14:paraId="452DB90A"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13.5%</w:t>
            </w:r>
          </w:p>
        </w:tc>
        <w:tc>
          <w:tcPr>
            <w:tcW w:w="482" w:type="pct"/>
            <w:noWrap/>
            <w:vAlign w:val="center"/>
            <w:hideMark/>
          </w:tcPr>
          <w:p w14:paraId="06208FAD"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38.2%</w:t>
            </w:r>
          </w:p>
        </w:tc>
        <w:tc>
          <w:tcPr>
            <w:tcW w:w="481" w:type="pct"/>
            <w:noWrap/>
            <w:vAlign w:val="center"/>
            <w:hideMark/>
          </w:tcPr>
          <w:p w14:paraId="2A348790"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23.6%</w:t>
            </w:r>
          </w:p>
        </w:tc>
        <w:tc>
          <w:tcPr>
            <w:tcW w:w="480" w:type="pct"/>
            <w:noWrap/>
            <w:vAlign w:val="center"/>
            <w:hideMark/>
          </w:tcPr>
          <w:p w14:paraId="3C415D21"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15.7%</w:t>
            </w:r>
          </w:p>
        </w:tc>
        <w:tc>
          <w:tcPr>
            <w:tcW w:w="477" w:type="pct"/>
            <w:noWrap/>
            <w:vAlign w:val="center"/>
            <w:hideMark/>
          </w:tcPr>
          <w:p w14:paraId="329E8F35"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r>
      <w:tr w:rsidR="003757C4" w:rsidRPr="003757C4" w14:paraId="212ECC52" w14:textId="77777777" w:rsidTr="003549E1">
        <w:trPr>
          <w:trHeight w:val="576"/>
        </w:trPr>
        <w:tc>
          <w:tcPr>
            <w:tcW w:w="251" w:type="pct"/>
            <w:noWrap/>
            <w:vAlign w:val="center"/>
            <w:hideMark/>
          </w:tcPr>
          <w:p w14:paraId="07C2E58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14</w:t>
            </w:r>
          </w:p>
        </w:tc>
        <w:tc>
          <w:tcPr>
            <w:tcW w:w="2347" w:type="pct"/>
            <w:vAlign w:val="center"/>
            <w:hideMark/>
          </w:tcPr>
          <w:p w14:paraId="2BA18EE1" w14:textId="77777777" w:rsidR="00B75D6F" w:rsidRPr="00B75D6F" w:rsidRDefault="00B75D6F" w:rsidP="00B75D6F">
            <w:pPr>
              <w:jc w:val="center"/>
              <w:rPr>
                <w:rFonts w:ascii="Sakkal Majalla" w:eastAsia="Times New Roman" w:hAnsi="Sakkal Majalla" w:cs="Sakkal Majalla"/>
                <w:color w:val="202124"/>
                <w:sz w:val="24"/>
                <w:szCs w:val="24"/>
                <w:rtl/>
              </w:rPr>
            </w:pPr>
            <w:r w:rsidRPr="00B75D6F">
              <w:rPr>
                <w:rFonts w:ascii="Sakkal Majalla" w:eastAsia="Times New Roman" w:hAnsi="Sakkal Majalla" w:cs="Sakkal Majalla"/>
                <w:color w:val="202124"/>
                <w:sz w:val="24"/>
                <w:szCs w:val="24"/>
                <w:rtl/>
              </w:rPr>
              <w:t>وجود وسيط محايد يساعد في تحسين فرص التوصل إلى حلول توافقية بين الأطراف</w:t>
            </w:r>
            <w:r w:rsidRPr="00B75D6F">
              <w:rPr>
                <w:rFonts w:ascii="Sakkal Majalla" w:eastAsia="Times New Roman" w:hAnsi="Sakkal Majalla" w:cs="Sakkal Majalla" w:hint="cs"/>
                <w:color w:val="202124"/>
                <w:sz w:val="24"/>
                <w:szCs w:val="24"/>
                <w:rtl/>
              </w:rPr>
              <w:t>.</w:t>
            </w:r>
          </w:p>
          <w:p w14:paraId="5AEC4488" w14:textId="36DF3283"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350E031A" w14:textId="1914E9A5" w:rsidR="003757C4" w:rsidRPr="003757C4" w:rsidRDefault="008B62EE"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21</w:t>
            </w:r>
            <w:r w:rsidR="003757C4" w:rsidRPr="003757C4">
              <w:rPr>
                <w:rFonts w:ascii="Sakkal Majalla" w:eastAsia="Times New Roman" w:hAnsi="Sakkal Majalla" w:cs="Sakkal Majalla"/>
                <w:color w:val="000000"/>
                <w:sz w:val="24"/>
                <w:szCs w:val="24"/>
              </w:rPr>
              <w:t>.2%</w:t>
            </w:r>
          </w:p>
        </w:tc>
        <w:tc>
          <w:tcPr>
            <w:tcW w:w="482" w:type="pct"/>
            <w:noWrap/>
            <w:vAlign w:val="center"/>
            <w:hideMark/>
          </w:tcPr>
          <w:p w14:paraId="7599D349"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31.5%</w:t>
            </w:r>
          </w:p>
        </w:tc>
        <w:tc>
          <w:tcPr>
            <w:tcW w:w="481" w:type="pct"/>
            <w:noWrap/>
            <w:vAlign w:val="center"/>
            <w:hideMark/>
          </w:tcPr>
          <w:p w14:paraId="294B855E" w14:textId="1308244C"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15</w:t>
            </w:r>
            <w:r w:rsidR="003757C4" w:rsidRPr="003757C4">
              <w:rPr>
                <w:rFonts w:ascii="Sakkal Majalla" w:eastAsia="Times New Roman" w:hAnsi="Sakkal Majalla" w:cs="Sakkal Majalla"/>
                <w:color w:val="000000"/>
                <w:sz w:val="24"/>
                <w:szCs w:val="24"/>
              </w:rPr>
              <w:t>.8%</w:t>
            </w:r>
          </w:p>
        </w:tc>
        <w:tc>
          <w:tcPr>
            <w:tcW w:w="480" w:type="pct"/>
            <w:noWrap/>
            <w:vAlign w:val="center"/>
            <w:hideMark/>
          </w:tcPr>
          <w:p w14:paraId="514825B6"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19.1%</w:t>
            </w:r>
          </w:p>
        </w:tc>
        <w:tc>
          <w:tcPr>
            <w:tcW w:w="477" w:type="pct"/>
            <w:noWrap/>
            <w:vAlign w:val="center"/>
            <w:hideMark/>
          </w:tcPr>
          <w:p w14:paraId="57DBAAA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12.4%</w:t>
            </w:r>
          </w:p>
        </w:tc>
      </w:tr>
      <w:tr w:rsidR="003757C4" w:rsidRPr="003757C4" w14:paraId="104AD9E5" w14:textId="77777777" w:rsidTr="003549E1">
        <w:trPr>
          <w:trHeight w:val="864"/>
        </w:trPr>
        <w:tc>
          <w:tcPr>
            <w:tcW w:w="251" w:type="pct"/>
            <w:noWrap/>
            <w:vAlign w:val="center"/>
            <w:hideMark/>
          </w:tcPr>
          <w:p w14:paraId="2488C949"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lastRenderedPageBreak/>
              <w:t>15</w:t>
            </w:r>
          </w:p>
        </w:tc>
        <w:tc>
          <w:tcPr>
            <w:tcW w:w="2347" w:type="pct"/>
            <w:vAlign w:val="center"/>
            <w:hideMark/>
          </w:tcPr>
          <w:p w14:paraId="2E9EB8E2" w14:textId="69F238BC" w:rsidR="003757C4" w:rsidRPr="003757C4" w:rsidRDefault="00B75D6F" w:rsidP="00B75D6F">
            <w:pPr>
              <w:jc w:val="center"/>
              <w:rPr>
                <w:rFonts w:ascii="Sakkal Majalla" w:eastAsia="Times New Roman" w:hAnsi="Sakkal Majalla" w:cs="Sakkal Majalla"/>
                <w:color w:val="202124"/>
                <w:sz w:val="24"/>
                <w:szCs w:val="24"/>
              </w:rPr>
            </w:pPr>
            <w:r w:rsidRPr="00B75D6F">
              <w:rPr>
                <w:rFonts w:ascii="Sakkal Majalla" w:eastAsia="Times New Roman" w:hAnsi="Sakkal Majalla" w:cs="Sakkal Majalla"/>
                <w:color w:val="202124"/>
                <w:sz w:val="24"/>
                <w:szCs w:val="24"/>
                <w:rtl/>
              </w:rPr>
              <w:t>الوساطة غير ملزمة قانونيًا، مما يجعلها أقل فعالية في بعض الحالات</w:t>
            </w:r>
            <w:r>
              <w:rPr>
                <w:rFonts w:ascii="Sakkal Majalla" w:eastAsia="Times New Roman" w:hAnsi="Sakkal Majalla" w:cs="Sakkal Majalla" w:hint="cs"/>
                <w:color w:val="202124"/>
                <w:sz w:val="24"/>
                <w:szCs w:val="24"/>
                <w:rtl/>
              </w:rPr>
              <w:t>.</w:t>
            </w:r>
          </w:p>
        </w:tc>
        <w:tc>
          <w:tcPr>
            <w:tcW w:w="482" w:type="pct"/>
            <w:noWrap/>
            <w:vAlign w:val="center"/>
            <w:hideMark/>
          </w:tcPr>
          <w:p w14:paraId="1A2774E5"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20.2%</w:t>
            </w:r>
          </w:p>
        </w:tc>
        <w:tc>
          <w:tcPr>
            <w:tcW w:w="482" w:type="pct"/>
            <w:noWrap/>
            <w:vAlign w:val="center"/>
            <w:hideMark/>
          </w:tcPr>
          <w:p w14:paraId="76BC30E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28.1%</w:t>
            </w:r>
          </w:p>
        </w:tc>
        <w:tc>
          <w:tcPr>
            <w:tcW w:w="481" w:type="pct"/>
            <w:noWrap/>
            <w:vAlign w:val="center"/>
            <w:hideMark/>
          </w:tcPr>
          <w:p w14:paraId="2CAD2B92" w14:textId="7143E95A" w:rsidR="003757C4" w:rsidRPr="003757C4" w:rsidRDefault="008B62EE"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20</w:t>
            </w:r>
            <w:r w:rsidR="003757C4" w:rsidRPr="003757C4">
              <w:rPr>
                <w:rFonts w:ascii="Sakkal Majalla" w:eastAsia="Times New Roman" w:hAnsi="Sakkal Majalla" w:cs="Sakkal Majalla"/>
                <w:color w:val="000000"/>
                <w:sz w:val="24"/>
                <w:szCs w:val="24"/>
              </w:rPr>
              <w:t>.3%</w:t>
            </w:r>
          </w:p>
        </w:tc>
        <w:tc>
          <w:tcPr>
            <w:tcW w:w="480" w:type="pct"/>
            <w:noWrap/>
            <w:vAlign w:val="center"/>
            <w:hideMark/>
          </w:tcPr>
          <w:p w14:paraId="0A6D3A1D"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13.5%</w:t>
            </w:r>
          </w:p>
        </w:tc>
        <w:tc>
          <w:tcPr>
            <w:tcW w:w="477" w:type="pct"/>
            <w:noWrap/>
            <w:vAlign w:val="center"/>
            <w:hideMark/>
          </w:tcPr>
          <w:p w14:paraId="1B5B153F"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7.9%</w:t>
            </w:r>
          </w:p>
        </w:tc>
      </w:tr>
      <w:tr w:rsidR="003757C4" w:rsidRPr="003757C4" w14:paraId="449BFF41" w14:textId="77777777" w:rsidTr="003549E1">
        <w:trPr>
          <w:trHeight w:val="576"/>
        </w:trPr>
        <w:tc>
          <w:tcPr>
            <w:tcW w:w="251" w:type="pct"/>
            <w:noWrap/>
            <w:vAlign w:val="center"/>
            <w:hideMark/>
          </w:tcPr>
          <w:p w14:paraId="2295EF06"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16</w:t>
            </w:r>
          </w:p>
        </w:tc>
        <w:tc>
          <w:tcPr>
            <w:tcW w:w="2347" w:type="pct"/>
            <w:vAlign w:val="center"/>
            <w:hideMark/>
          </w:tcPr>
          <w:p w14:paraId="2482F89C" w14:textId="77777777" w:rsidR="00B75D6F" w:rsidRPr="00B75D6F" w:rsidRDefault="00B75D6F" w:rsidP="00B75D6F">
            <w:pPr>
              <w:jc w:val="center"/>
              <w:rPr>
                <w:rFonts w:ascii="Sakkal Majalla" w:eastAsia="Times New Roman" w:hAnsi="Sakkal Majalla" w:cs="Sakkal Majalla"/>
                <w:color w:val="202124"/>
                <w:sz w:val="24"/>
                <w:szCs w:val="24"/>
              </w:rPr>
            </w:pPr>
            <w:r w:rsidRPr="00B75D6F">
              <w:rPr>
                <w:rFonts w:ascii="Sakkal Majalla" w:eastAsia="Times New Roman" w:hAnsi="Sakkal Majalla" w:cs="Sakkal Majalla"/>
                <w:color w:val="202124"/>
                <w:sz w:val="24"/>
                <w:szCs w:val="24"/>
                <w:rtl/>
              </w:rPr>
              <w:t>التحكيم هو الطريقة الأمثل لحل النزاعات المعقدة في المشاريع الهندسية</w:t>
            </w:r>
            <w:r w:rsidRPr="00B75D6F">
              <w:rPr>
                <w:rFonts w:ascii="Sakkal Majalla" w:eastAsia="Times New Roman" w:hAnsi="Sakkal Majalla" w:cs="Sakkal Majalla" w:hint="cs"/>
                <w:color w:val="202124"/>
                <w:sz w:val="24"/>
                <w:szCs w:val="24"/>
                <w:rtl/>
              </w:rPr>
              <w:t>.</w:t>
            </w:r>
          </w:p>
          <w:p w14:paraId="6CFF81EF" w14:textId="57B70D38"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212895FA" w14:textId="43329D43" w:rsidR="003757C4" w:rsidRPr="003757C4" w:rsidRDefault="007F71C7"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28</w:t>
            </w:r>
            <w:r w:rsidR="003757C4" w:rsidRPr="003757C4">
              <w:rPr>
                <w:rFonts w:ascii="Sakkal Majalla" w:eastAsia="Times New Roman" w:hAnsi="Sakkal Majalla" w:cs="Sakkal Majalla"/>
                <w:color w:val="000000"/>
                <w:sz w:val="24"/>
                <w:szCs w:val="24"/>
              </w:rPr>
              <w:t>.0%</w:t>
            </w:r>
          </w:p>
        </w:tc>
        <w:tc>
          <w:tcPr>
            <w:tcW w:w="482" w:type="pct"/>
            <w:noWrap/>
            <w:vAlign w:val="center"/>
            <w:hideMark/>
          </w:tcPr>
          <w:p w14:paraId="2D0E5DE1" w14:textId="580E772B"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32</w:t>
            </w:r>
            <w:r w:rsidR="003757C4" w:rsidRPr="003757C4">
              <w:rPr>
                <w:rFonts w:ascii="Sakkal Majalla" w:eastAsia="Times New Roman" w:hAnsi="Sakkal Majalla" w:cs="Sakkal Majalla"/>
                <w:color w:val="000000"/>
                <w:sz w:val="24"/>
                <w:szCs w:val="24"/>
              </w:rPr>
              <w:t>.1%</w:t>
            </w:r>
          </w:p>
        </w:tc>
        <w:tc>
          <w:tcPr>
            <w:tcW w:w="481" w:type="pct"/>
            <w:noWrap/>
            <w:vAlign w:val="center"/>
            <w:hideMark/>
          </w:tcPr>
          <w:p w14:paraId="1B345436" w14:textId="6128B87A"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20</w:t>
            </w:r>
            <w:r w:rsidR="003757C4" w:rsidRPr="003757C4">
              <w:rPr>
                <w:rFonts w:ascii="Sakkal Majalla" w:eastAsia="Times New Roman" w:hAnsi="Sakkal Majalla" w:cs="Sakkal Majalla"/>
                <w:color w:val="000000"/>
                <w:sz w:val="24"/>
                <w:szCs w:val="24"/>
              </w:rPr>
              <w:t>.3%</w:t>
            </w:r>
          </w:p>
        </w:tc>
        <w:tc>
          <w:tcPr>
            <w:tcW w:w="480" w:type="pct"/>
            <w:noWrap/>
            <w:vAlign w:val="center"/>
            <w:hideMark/>
          </w:tcPr>
          <w:p w14:paraId="418F5C6E" w14:textId="61A50D99"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r w:rsidR="003757C4" w:rsidRPr="003757C4">
              <w:rPr>
                <w:rFonts w:ascii="Sakkal Majalla" w:eastAsia="Times New Roman" w:hAnsi="Sakkal Majalla" w:cs="Sakkal Majalla"/>
                <w:color w:val="000000"/>
                <w:sz w:val="24"/>
                <w:szCs w:val="24"/>
              </w:rPr>
              <w:t>.6%</w:t>
            </w:r>
          </w:p>
        </w:tc>
        <w:tc>
          <w:tcPr>
            <w:tcW w:w="477" w:type="pct"/>
            <w:noWrap/>
            <w:vAlign w:val="center"/>
            <w:hideMark/>
          </w:tcPr>
          <w:p w14:paraId="33D9C65F"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r>
      <w:tr w:rsidR="003757C4" w:rsidRPr="003757C4" w14:paraId="2BBEB70E" w14:textId="77777777" w:rsidTr="003549E1">
        <w:trPr>
          <w:trHeight w:val="576"/>
        </w:trPr>
        <w:tc>
          <w:tcPr>
            <w:tcW w:w="251" w:type="pct"/>
            <w:noWrap/>
            <w:vAlign w:val="center"/>
            <w:hideMark/>
          </w:tcPr>
          <w:p w14:paraId="2F9C4B2A"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17</w:t>
            </w:r>
          </w:p>
        </w:tc>
        <w:tc>
          <w:tcPr>
            <w:tcW w:w="2347" w:type="pct"/>
            <w:vAlign w:val="center"/>
            <w:hideMark/>
          </w:tcPr>
          <w:p w14:paraId="41E3BFD1" w14:textId="3A9987E9" w:rsidR="00B75D6F" w:rsidRPr="00B75D6F" w:rsidRDefault="00B75D6F" w:rsidP="00B75D6F">
            <w:pPr>
              <w:jc w:val="center"/>
              <w:rPr>
                <w:rFonts w:ascii="Sakkal Majalla" w:eastAsia="Times New Roman" w:hAnsi="Sakkal Majalla" w:cs="Sakkal Majalla"/>
                <w:color w:val="202124"/>
                <w:sz w:val="24"/>
                <w:szCs w:val="24"/>
                <w:rtl/>
              </w:rPr>
            </w:pPr>
            <w:r w:rsidRPr="00B75D6F">
              <w:rPr>
                <w:rFonts w:ascii="Sakkal Majalla" w:eastAsia="Times New Roman" w:hAnsi="Sakkal Majalla" w:cs="Sakkal Majalla"/>
                <w:color w:val="202124"/>
                <w:sz w:val="24"/>
                <w:szCs w:val="24"/>
                <w:rtl/>
              </w:rPr>
              <w:t xml:space="preserve">التحكيم يوفر حلولًا أسرع وأكثر كفاءة مقارنة بالتقاضي </w:t>
            </w:r>
            <w:r w:rsidR="007F71C7" w:rsidRPr="00B75D6F">
              <w:rPr>
                <w:rFonts w:ascii="Sakkal Majalla" w:eastAsia="Times New Roman" w:hAnsi="Sakkal Majalla" w:cs="Sakkal Majalla" w:hint="cs"/>
                <w:color w:val="202124"/>
                <w:sz w:val="24"/>
                <w:szCs w:val="24"/>
                <w:rtl/>
              </w:rPr>
              <w:t>التقليدي.</w:t>
            </w:r>
          </w:p>
          <w:p w14:paraId="19FC48FA" w14:textId="5EBE3428"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7E885391" w14:textId="0BC9C810" w:rsidR="003757C4" w:rsidRPr="003757C4" w:rsidRDefault="007F71C7"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33</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61</w:t>
            </w:r>
            <w:r w:rsidR="003757C4" w:rsidRPr="003757C4">
              <w:rPr>
                <w:rFonts w:ascii="Sakkal Majalla" w:eastAsia="Times New Roman" w:hAnsi="Sakkal Majalla" w:cs="Sakkal Majalla"/>
                <w:color w:val="000000"/>
                <w:sz w:val="24"/>
                <w:szCs w:val="24"/>
              </w:rPr>
              <w:t>%</w:t>
            </w:r>
          </w:p>
        </w:tc>
        <w:tc>
          <w:tcPr>
            <w:tcW w:w="482" w:type="pct"/>
            <w:noWrap/>
            <w:vAlign w:val="center"/>
            <w:hideMark/>
          </w:tcPr>
          <w:p w14:paraId="4EFADD15" w14:textId="34158425"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27</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3</w:t>
            </w:r>
            <w:r w:rsidR="003757C4" w:rsidRPr="003757C4">
              <w:rPr>
                <w:rFonts w:ascii="Sakkal Majalla" w:eastAsia="Times New Roman" w:hAnsi="Sakkal Majalla" w:cs="Sakkal Majalla"/>
                <w:color w:val="000000"/>
                <w:sz w:val="24"/>
                <w:szCs w:val="24"/>
              </w:rPr>
              <w:t>%</w:t>
            </w:r>
          </w:p>
        </w:tc>
        <w:tc>
          <w:tcPr>
            <w:tcW w:w="481" w:type="pct"/>
            <w:noWrap/>
            <w:vAlign w:val="center"/>
            <w:hideMark/>
          </w:tcPr>
          <w:p w14:paraId="09004EC4" w14:textId="44836646"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18</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90</w:t>
            </w:r>
            <w:r w:rsidR="003757C4" w:rsidRPr="003757C4">
              <w:rPr>
                <w:rFonts w:ascii="Sakkal Majalla" w:eastAsia="Times New Roman" w:hAnsi="Sakkal Majalla" w:cs="Sakkal Majalla"/>
                <w:color w:val="000000"/>
                <w:sz w:val="24"/>
                <w:szCs w:val="24"/>
              </w:rPr>
              <w:t>%</w:t>
            </w:r>
          </w:p>
        </w:tc>
        <w:tc>
          <w:tcPr>
            <w:tcW w:w="480" w:type="pct"/>
            <w:noWrap/>
            <w:vAlign w:val="center"/>
            <w:hideMark/>
          </w:tcPr>
          <w:p w14:paraId="6BDA6A66" w14:textId="140C1C72"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13</w:t>
            </w:r>
            <w:r w:rsidR="003757C4" w:rsidRPr="003757C4">
              <w:rPr>
                <w:rFonts w:ascii="Sakkal Majalla" w:eastAsia="Times New Roman" w:hAnsi="Sakkal Majalla" w:cs="Sakkal Majalla"/>
                <w:color w:val="000000"/>
                <w:sz w:val="24"/>
                <w:szCs w:val="24"/>
              </w:rPr>
              <w:t>%</w:t>
            </w:r>
          </w:p>
        </w:tc>
        <w:tc>
          <w:tcPr>
            <w:tcW w:w="477" w:type="pct"/>
            <w:noWrap/>
            <w:vAlign w:val="center"/>
            <w:hideMark/>
          </w:tcPr>
          <w:p w14:paraId="3530C9E9" w14:textId="39F2425F"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6</w:t>
            </w:r>
            <w:r w:rsidR="003757C4" w:rsidRPr="003757C4">
              <w:rPr>
                <w:rFonts w:ascii="Sakkal Majalla" w:eastAsia="Times New Roman" w:hAnsi="Sakkal Majalla" w:cs="Sakkal Majalla"/>
                <w:color w:val="000000"/>
                <w:sz w:val="24"/>
                <w:szCs w:val="24"/>
              </w:rPr>
              <w:t>.</w:t>
            </w:r>
            <w:r>
              <w:rPr>
                <w:rFonts w:ascii="Sakkal Majalla" w:eastAsia="Times New Roman" w:hAnsi="Sakkal Majalla" w:cs="Sakkal Majalla"/>
                <w:color w:val="000000"/>
                <w:sz w:val="24"/>
                <w:szCs w:val="24"/>
              </w:rPr>
              <w:t>72</w:t>
            </w:r>
            <w:r w:rsidR="003757C4" w:rsidRPr="003757C4">
              <w:rPr>
                <w:rFonts w:ascii="Sakkal Majalla" w:eastAsia="Times New Roman" w:hAnsi="Sakkal Majalla" w:cs="Sakkal Majalla"/>
                <w:color w:val="000000"/>
                <w:sz w:val="24"/>
                <w:szCs w:val="24"/>
              </w:rPr>
              <w:t>%</w:t>
            </w:r>
          </w:p>
        </w:tc>
      </w:tr>
      <w:tr w:rsidR="003757C4" w:rsidRPr="003757C4" w14:paraId="152B9959" w14:textId="77777777" w:rsidTr="003549E1">
        <w:trPr>
          <w:trHeight w:val="576"/>
        </w:trPr>
        <w:tc>
          <w:tcPr>
            <w:tcW w:w="251" w:type="pct"/>
            <w:noWrap/>
            <w:vAlign w:val="center"/>
            <w:hideMark/>
          </w:tcPr>
          <w:p w14:paraId="4E814B8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18</w:t>
            </w:r>
          </w:p>
        </w:tc>
        <w:tc>
          <w:tcPr>
            <w:tcW w:w="2347" w:type="pct"/>
            <w:vAlign w:val="center"/>
            <w:hideMark/>
          </w:tcPr>
          <w:p w14:paraId="7AD87A06" w14:textId="77777777" w:rsidR="003549E1" w:rsidRPr="003549E1" w:rsidRDefault="003549E1" w:rsidP="003549E1">
            <w:pPr>
              <w:jc w:val="center"/>
              <w:rPr>
                <w:rFonts w:ascii="Sakkal Majalla" w:eastAsia="Times New Roman" w:hAnsi="Sakkal Majalla" w:cs="Sakkal Majalla"/>
                <w:color w:val="202124"/>
                <w:sz w:val="24"/>
                <w:szCs w:val="24"/>
              </w:rPr>
            </w:pPr>
            <w:r w:rsidRPr="003549E1">
              <w:rPr>
                <w:rFonts w:ascii="Sakkal Majalla" w:eastAsia="Times New Roman" w:hAnsi="Sakkal Majalla" w:cs="Sakkal Majalla"/>
                <w:color w:val="202124"/>
                <w:sz w:val="24"/>
                <w:szCs w:val="24"/>
                <w:rtl/>
              </w:rPr>
              <w:t>تكاليف التحكيم المرتفعة قد تحد من استخدامه كطريقة لحل النزاعات</w:t>
            </w:r>
            <w:r w:rsidRPr="003549E1">
              <w:rPr>
                <w:rFonts w:ascii="Sakkal Majalla" w:eastAsia="Times New Roman" w:hAnsi="Sakkal Majalla" w:cs="Sakkal Majalla" w:hint="cs"/>
                <w:color w:val="202124"/>
                <w:sz w:val="24"/>
                <w:szCs w:val="24"/>
                <w:rtl/>
              </w:rPr>
              <w:t>.</w:t>
            </w:r>
          </w:p>
          <w:p w14:paraId="513B8A21" w14:textId="7B4AACEA"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742EF923"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19.1%</w:t>
            </w:r>
          </w:p>
        </w:tc>
        <w:tc>
          <w:tcPr>
            <w:tcW w:w="482" w:type="pct"/>
            <w:noWrap/>
            <w:vAlign w:val="center"/>
            <w:hideMark/>
          </w:tcPr>
          <w:p w14:paraId="4918BC29"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41.6%</w:t>
            </w:r>
          </w:p>
        </w:tc>
        <w:tc>
          <w:tcPr>
            <w:tcW w:w="481" w:type="pct"/>
            <w:noWrap/>
            <w:vAlign w:val="center"/>
            <w:hideMark/>
          </w:tcPr>
          <w:p w14:paraId="54F741E4"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22.5%</w:t>
            </w:r>
          </w:p>
        </w:tc>
        <w:tc>
          <w:tcPr>
            <w:tcW w:w="480" w:type="pct"/>
            <w:noWrap/>
            <w:vAlign w:val="center"/>
            <w:hideMark/>
          </w:tcPr>
          <w:p w14:paraId="2CA7AF3B"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c>
          <w:tcPr>
            <w:tcW w:w="477" w:type="pct"/>
            <w:noWrap/>
            <w:vAlign w:val="center"/>
            <w:hideMark/>
          </w:tcPr>
          <w:p w14:paraId="37FA3763"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7.9%</w:t>
            </w:r>
          </w:p>
        </w:tc>
      </w:tr>
      <w:tr w:rsidR="003757C4" w:rsidRPr="003757C4" w14:paraId="4121F568" w14:textId="77777777" w:rsidTr="003549E1">
        <w:trPr>
          <w:trHeight w:val="576"/>
        </w:trPr>
        <w:tc>
          <w:tcPr>
            <w:tcW w:w="251" w:type="pct"/>
            <w:noWrap/>
            <w:vAlign w:val="center"/>
            <w:hideMark/>
          </w:tcPr>
          <w:p w14:paraId="44A6B0A4"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19</w:t>
            </w:r>
          </w:p>
        </w:tc>
        <w:tc>
          <w:tcPr>
            <w:tcW w:w="2347" w:type="pct"/>
            <w:vAlign w:val="center"/>
            <w:hideMark/>
          </w:tcPr>
          <w:p w14:paraId="5AC1DDD3" w14:textId="50AD7F7F" w:rsidR="003549E1" w:rsidRPr="003549E1" w:rsidRDefault="003549E1" w:rsidP="003549E1">
            <w:pPr>
              <w:jc w:val="center"/>
              <w:rPr>
                <w:rFonts w:ascii="Sakkal Majalla" w:eastAsia="Times New Roman" w:hAnsi="Sakkal Majalla" w:cs="Sakkal Majalla"/>
                <w:color w:val="202124"/>
                <w:sz w:val="24"/>
                <w:szCs w:val="24"/>
                <w:rtl/>
              </w:rPr>
            </w:pPr>
            <w:r w:rsidRPr="003549E1">
              <w:rPr>
                <w:rFonts w:ascii="Sakkal Majalla" w:eastAsia="Times New Roman" w:hAnsi="Sakkal Majalla" w:cs="Sakkal Majalla"/>
                <w:color w:val="202124"/>
                <w:sz w:val="24"/>
                <w:szCs w:val="24"/>
                <w:rtl/>
              </w:rPr>
              <w:t xml:space="preserve">التقاضي يجب أن يكون الملاذ الأخير بعد استنفاد جميع أساليب الحل </w:t>
            </w:r>
            <w:r w:rsidR="007F71C7" w:rsidRPr="003549E1">
              <w:rPr>
                <w:rFonts w:ascii="Sakkal Majalla" w:eastAsia="Times New Roman" w:hAnsi="Sakkal Majalla" w:cs="Sakkal Majalla" w:hint="cs"/>
                <w:color w:val="202124"/>
                <w:sz w:val="24"/>
                <w:szCs w:val="24"/>
                <w:rtl/>
              </w:rPr>
              <w:t>الودية.</w:t>
            </w:r>
          </w:p>
          <w:p w14:paraId="49D35E17" w14:textId="467D94CA"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4CCD8261" w14:textId="7FBDA6E2" w:rsidR="003757C4" w:rsidRPr="003757C4" w:rsidRDefault="007F71C7"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27</w:t>
            </w:r>
            <w:r w:rsidR="003757C4" w:rsidRPr="003757C4">
              <w:rPr>
                <w:rFonts w:ascii="Sakkal Majalla" w:eastAsia="Times New Roman" w:hAnsi="Sakkal Majalla" w:cs="Sakkal Majalla"/>
                <w:color w:val="000000"/>
                <w:sz w:val="24"/>
                <w:szCs w:val="24"/>
              </w:rPr>
              <w:t>.4%</w:t>
            </w:r>
          </w:p>
        </w:tc>
        <w:tc>
          <w:tcPr>
            <w:tcW w:w="482" w:type="pct"/>
            <w:noWrap/>
            <w:vAlign w:val="center"/>
            <w:hideMark/>
          </w:tcPr>
          <w:p w14:paraId="030F9DE8" w14:textId="68D9D39F"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30</w:t>
            </w:r>
            <w:r w:rsidR="003757C4" w:rsidRPr="003757C4">
              <w:rPr>
                <w:rFonts w:ascii="Sakkal Majalla" w:eastAsia="Times New Roman" w:hAnsi="Sakkal Majalla" w:cs="Sakkal Majalla"/>
                <w:color w:val="000000"/>
                <w:sz w:val="24"/>
                <w:szCs w:val="24"/>
              </w:rPr>
              <w:t>.4%</w:t>
            </w:r>
          </w:p>
        </w:tc>
        <w:tc>
          <w:tcPr>
            <w:tcW w:w="481" w:type="pct"/>
            <w:noWrap/>
            <w:vAlign w:val="center"/>
            <w:hideMark/>
          </w:tcPr>
          <w:p w14:paraId="09297885" w14:textId="2FDA93F6"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22</w:t>
            </w:r>
            <w:r w:rsidR="003757C4" w:rsidRPr="003757C4">
              <w:rPr>
                <w:rFonts w:ascii="Sakkal Majalla" w:eastAsia="Times New Roman" w:hAnsi="Sakkal Majalla" w:cs="Sakkal Majalla"/>
                <w:color w:val="000000"/>
                <w:sz w:val="24"/>
                <w:szCs w:val="24"/>
              </w:rPr>
              <w:t>.0%</w:t>
            </w:r>
          </w:p>
        </w:tc>
        <w:tc>
          <w:tcPr>
            <w:tcW w:w="480" w:type="pct"/>
            <w:noWrap/>
            <w:vAlign w:val="center"/>
            <w:hideMark/>
          </w:tcPr>
          <w:p w14:paraId="17013261"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10.1%</w:t>
            </w:r>
          </w:p>
        </w:tc>
        <w:tc>
          <w:tcPr>
            <w:tcW w:w="477" w:type="pct"/>
            <w:noWrap/>
            <w:vAlign w:val="center"/>
            <w:hideMark/>
          </w:tcPr>
          <w:p w14:paraId="23F6763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10.1%</w:t>
            </w:r>
          </w:p>
        </w:tc>
      </w:tr>
      <w:tr w:rsidR="003757C4" w:rsidRPr="003757C4" w14:paraId="17313D14" w14:textId="77777777" w:rsidTr="003549E1">
        <w:trPr>
          <w:trHeight w:val="576"/>
        </w:trPr>
        <w:tc>
          <w:tcPr>
            <w:tcW w:w="251" w:type="pct"/>
            <w:noWrap/>
            <w:vAlign w:val="center"/>
            <w:hideMark/>
          </w:tcPr>
          <w:p w14:paraId="45D6CF86"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20</w:t>
            </w:r>
          </w:p>
        </w:tc>
        <w:tc>
          <w:tcPr>
            <w:tcW w:w="2347" w:type="pct"/>
            <w:vAlign w:val="center"/>
            <w:hideMark/>
          </w:tcPr>
          <w:p w14:paraId="4E931C7B" w14:textId="77777777" w:rsidR="003549E1" w:rsidRPr="003549E1" w:rsidRDefault="003549E1" w:rsidP="003549E1">
            <w:pPr>
              <w:jc w:val="center"/>
              <w:rPr>
                <w:rFonts w:ascii="Sakkal Majalla" w:eastAsia="Times New Roman" w:hAnsi="Sakkal Majalla" w:cs="Sakkal Majalla"/>
                <w:color w:val="202124"/>
                <w:sz w:val="24"/>
                <w:szCs w:val="24"/>
                <w:rtl/>
              </w:rPr>
            </w:pPr>
            <w:r w:rsidRPr="003549E1">
              <w:rPr>
                <w:rFonts w:ascii="Sakkal Majalla" w:eastAsia="Times New Roman" w:hAnsi="Sakkal Majalla" w:cs="Sakkal Majalla"/>
                <w:color w:val="202124"/>
                <w:sz w:val="24"/>
                <w:szCs w:val="24"/>
                <w:rtl/>
              </w:rPr>
              <w:t>التقاضي قد يؤثر سلبًا على العلاقات بين الأطراف المتنازعة بسبب طبيعته</w:t>
            </w:r>
            <w:r w:rsidRPr="003549E1">
              <w:rPr>
                <w:rFonts w:ascii="Sakkal Majalla" w:eastAsia="Times New Roman" w:hAnsi="Sakkal Majalla" w:cs="Sakkal Majalla" w:hint="cs"/>
                <w:color w:val="202124"/>
                <w:sz w:val="24"/>
                <w:szCs w:val="24"/>
                <w:rtl/>
              </w:rPr>
              <w:t xml:space="preserve"> الصارمة.</w:t>
            </w:r>
          </w:p>
          <w:p w14:paraId="5CE4118F" w14:textId="4968A51D"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34827889" w14:textId="73920B2F" w:rsidR="003757C4" w:rsidRPr="003757C4" w:rsidRDefault="007F71C7"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26</w:t>
            </w:r>
            <w:r w:rsidR="003757C4" w:rsidRPr="003757C4">
              <w:rPr>
                <w:rFonts w:ascii="Sakkal Majalla" w:eastAsia="Times New Roman" w:hAnsi="Sakkal Majalla" w:cs="Sakkal Majalla"/>
                <w:color w:val="000000"/>
                <w:sz w:val="24"/>
                <w:szCs w:val="24"/>
              </w:rPr>
              <w:t>.2%</w:t>
            </w:r>
          </w:p>
        </w:tc>
        <w:tc>
          <w:tcPr>
            <w:tcW w:w="482" w:type="pct"/>
            <w:noWrap/>
            <w:vAlign w:val="center"/>
            <w:hideMark/>
          </w:tcPr>
          <w:p w14:paraId="0C56F498" w14:textId="6AB67127"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31</w:t>
            </w:r>
            <w:r w:rsidR="003757C4" w:rsidRPr="003757C4">
              <w:rPr>
                <w:rFonts w:ascii="Sakkal Majalla" w:eastAsia="Times New Roman" w:hAnsi="Sakkal Majalla" w:cs="Sakkal Majalla"/>
                <w:color w:val="000000"/>
                <w:sz w:val="24"/>
                <w:szCs w:val="24"/>
              </w:rPr>
              <w:t>.3%</w:t>
            </w:r>
          </w:p>
        </w:tc>
        <w:tc>
          <w:tcPr>
            <w:tcW w:w="481" w:type="pct"/>
            <w:noWrap/>
            <w:vAlign w:val="center"/>
            <w:hideMark/>
          </w:tcPr>
          <w:p w14:paraId="7EF21001" w14:textId="4822DDC1"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26</w:t>
            </w:r>
            <w:r w:rsidR="003757C4" w:rsidRPr="003757C4">
              <w:rPr>
                <w:rFonts w:ascii="Sakkal Majalla" w:eastAsia="Times New Roman" w:hAnsi="Sakkal Majalla" w:cs="Sakkal Majalla"/>
                <w:color w:val="000000"/>
                <w:sz w:val="24"/>
                <w:szCs w:val="24"/>
              </w:rPr>
              <w:t>.7%</w:t>
            </w:r>
          </w:p>
        </w:tc>
        <w:tc>
          <w:tcPr>
            <w:tcW w:w="480" w:type="pct"/>
            <w:noWrap/>
            <w:vAlign w:val="center"/>
            <w:hideMark/>
          </w:tcPr>
          <w:p w14:paraId="275CFDB0" w14:textId="570A223E"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r w:rsidR="003757C4" w:rsidRPr="003757C4">
              <w:rPr>
                <w:rFonts w:ascii="Sakkal Majalla" w:eastAsia="Times New Roman" w:hAnsi="Sakkal Majalla" w:cs="Sakkal Majalla"/>
                <w:color w:val="000000"/>
                <w:sz w:val="24"/>
                <w:szCs w:val="24"/>
              </w:rPr>
              <w:t>.5%</w:t>
            </w:r>
          </w:p>
        </w:tc>
        <w:tc>
          <w:tcPr>
            <w:tcW w:w="477" w:type="pct"/>
            <w:noWrap/>
            <w:vAlign w:val="center"/>
            <w:hideMark/>
          </w:tcPr>
          <w:p w14:paraId="357CFE36" w14:textId="16FEDB50"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5</w:t>
            </w:r>
            <w:r w:rsidR="003757C4" w:rsidRPr="003757C4">
              <w:rPr>
                <w:rFonts w:ascii="Sakkal Majalla" w:eastAsia="Times New Roman" w:hAnsi="Sakkal Majalla" w:cs="Sakkal Majalla"/>
                <w:color w:val="000000"/>
                <w:sz w:val="24"/>
                <w:szCs w:val="24"/>
              </w:rPr>
              <w:t>.2%</w:t>
            </w:r>
          </w:p>
        </w:tc>
      </w:tr>
      <w:tr w:rsidR="003757C4" w:rsidRPr="003757C4" w14:paraId="0EF419BD" w14:textId="77777777" w:rsidTr="003549E1">
        <w:trPr>
          <w:trHeight w:val="576"/>
        </w:trPr>
        <w:tc>
          <w:tcPr>
            <w:tcW w:w="251" w:type="pct"/>
            <w:noWrap/>
            <w:vAlign w:val="center"/>
            <w:hideMark/>
          </w:tcPr>
          <w:p w14:paraId="5700EB7A"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21</w:t>
            </w:r>
          </w:p>
        </w:tc>
        <w:tc>
          <w:tcPr>
            <w:tcW w:w="2347" w:type="pct"/>
            <w:vAlign w:val="center"/>
            <w:hideMark/>
          </w:tcPr>
          <w:p w14:paraId="68AEC184" w14:textId="77777777" w:rsidR="003549E1" w:rsidRPr="003549E1" w:rsidRDefault="003549E1" w:rsidP="003549E1">
            <w:pPr>
              <w:jc w:val="center"/>
              <w:rPr>
                <w:rFonts w:ascii="Sakkal Majalla" w:eastAsia="Times New Roman" w:hAnsi="Sakkal Majalla" w:cs="Sakkal Majalla"/>
                <w:color w:val="202124"/>
                <w:sz w:val="24"/>
                <w:szCs w:val="24"/>
                <w:rtl/>
              </w:rPr>
            </w:pPr>
            <w:r w:rsidRPr="003549E1">
              <w:rPr>
                <w:rFonts w:ascii="Sakkal Majalla" w:eastAsia="Times New Roman" w:hAnsi="Sakkal Majalla" w:cs="Sakkal Majalla"/>
                <w:color w:val="202124"/>
                <w:sz w:val="24"/>
                <w:szCs w:val="24"/>
                <w:rtl/>
              </w:rPr>
              <w:t>التقاضي يعتبر طريقة رسمية وملزمة قانونيًا لحل النزاعات</w:t>
            </w:r>
            <w:r w:rsidRPr="003549E1">
              <w:rPr>
                <w:rFonts w:ascii="Sakkal Majalla" w:eastAsia="Times New Roman" w:hAnsi="Sakkal Majalla" w:cs="Sakkal Majalla" w:hint="cs"/>
                <w:color w:val="202124"/>
                <w:sz w:val="24"/>
                <w:szCs w:val="24"/>
                <w:rtl/>
              </w:rPr>
              <w:t>.</w:t>
            </w:r>
          </w:p>
          <w:p w14:paraId="59567E89" w14:textId="4D80FE76"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66413817" w14:textId="302C1A74" w:rsidR="003757C4" w:rsidRPr="003757C4" w:rsidRDefault="007F71C7"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33</w:t>
            </w:r>
            <w:r w:rsidR="003757C4" w:rsidRPr="003757C4">
              <w:rPr>
                <w:rFonts w:ascii="Sakkal Majalla" w:eastAsia="Times New Roman" w:hAnsi="Sakkal Majalla" w:cs="Sakkal Majalla"/>
                <w:color w:val="000000"/>
                <w:sz w:val="24"/>
                <w:szCs w:val="24"/>
              </w:rPr>
              <w:t>.5%</w:t>
            </w:r>
          </w:p>
        </w:tc>
        <w:tc>
          <w:tcPr>
            <w:tcW w:w="482" w:type="pct"/>
            <w:noWrap/>
            <w:vAlign w:val="center"/>
            <w:hideMark/>
          </w:tcPr>
          <w:p w14:paraId="6F11C0E4"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24.7%</w:t>
            </w:r>
          </w:p>
        </w:tc>
        <w:tc>
          <w:tcPr>
            <w:tcW w:w="481" w:type="pct"/>
            <w:noWrap/>
            <w:vAlign w:val="center"/>
            <w:hideMark/>
          </w:tcPr>
          <w:p w14:paraId="1721D24F" w14:textId="3BF9B113" w:rsidR="003757C4"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13</w:t>
            </w:r>
            <w:r w:rsidR="003757C4" w:rsidRPr="003757C4">
              <w:rPr>
                <w:rFonts w:ascii="Sakkal Majalla" w:eastAsia="Times New Roman" w:hAnsi="Sakkal Majalla" w:cs="Sakkal Majalla"/>
                <w:color w:val="000000"/>
                <w:sz w:val="24"/>
                <w:szCs w:val="24"/>
              </w:rPr>
              <w:t>.7%</w:t>
            </w:r>
          </w:p>
        </w:tc>
        <w:tc>
          <w:tcPr>
            <w:tcW w:w="480" w:type="pct"/>
            <w:noWrap/>
            <w:vAlign w:val="center"/>
            <w:hideMark/>
          </w:tcPr>
          <w:p w14:paraId="078DCE56"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13.5%</w:t>
            </w:r>
          </w:p>
        </w:tc>
        <w:tc>
          <w:tcPr>
            <w:tcW w:w="477" w:type="pct"/>
            <w:noWrap/>
            <w:vAlign w:val="center"/>
            <w:hideMark/>
          </w:tcPr>
          <w:p w14:paraId="66315E1B"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14.6%</w:t>
            </w:r>
          </w:p>
        </w:tc>
      </w:tr>
      <w:tr w:rsidR="003757C4" w:rsidRPr="003757C4" w14:paraId="4A48E9D0" w14:textId="77777777" w:rsidTr="003549E1">
        <w:trPr>
          <w:trHeight w:val="576"/>
        </w:trPr>
        <w:tc>
          <w:tcPr>
            <w:tcW w:w="251" w:type="pct"/>
            <w:noWrap/>
            <w:vAlign w:val="center"/>
            <w:hideMark/>
          </w:tcPr>
          <w:p w14:paraId="458C18AA"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22</w:t>
            </w:r>
          </w:p>
        </w:tc>
        <w:tc>
          <w:tcPr>
            <w:tcW w:w="2347" w:type="pct"/>
            <w:vAlign w:val="center"/>
            <w:hideMark/>
          </w:tcPr>
          <w:p w14:paraId="2A9B03A8" w14:textId="06C131D5" w:rsidR="003757C4" w:rsidRPr="003757C4" w:rsidRDefault="003549E1" w:rsidP="003549E1">
            <w:pPr>
              <w:jc w:val="center"/>
              <w:rPr>
                <w:rFonts w:ascii="Sakkal Majalla" w:eastAsia="Times New Roman" w:hAnsi="Sakkal Majalla" w:cs="Sakkal Majalla"/>
                <w:color w:val="202124"/>
                <w:sz w:val="24"/>
                <w:szCs w:val="24"/>
              </w:rPr>
            </w:pPr>
            <w:r w:rsidRPr="003549E1">
              <w:rPr>
                <w:rFonts w:ascii="Sakkal Majalla" w:eastAsia="Times New Roman" w:hAnsi="Sakkal Majalla" w:cs="Sakkal Majalla"/>
                <w:color w:val="202124"/>
                <w:sz w:val="24"/>
                <w:szCs w:val="24"/>
                <w:rtl/>
              </w:rPr>
              <w:t>مجالس فض النزاعات تعد وسيلة فعالة لمنع تصاعد النزاعات في المشاريع الكبرى</w:t>
            </w:r>
            <w:r>
              <w:rPr>
                <w:rFonts w:ascii="Sakkal Majalla" w:eastAsia="Times New Roman" w:hAnsi="Sakkal Majalla" w:cs="Sakkal Majalla" w:hint="cs"/>
                <w:color w:val="202124"/>
                <w:sz w:val="24"/>
                <w:szCs w:val="24"/>
                <w:rtl/>
              </w:rPr>
              <w:t>.</w:t>
            </w:r>
          </w:p>
        </w:tc>
        <w:tc>
          <w:tcPr>
            <w:tcW w:w="482" w:type="pct"/>
            <w:noWrap/>
            <w:vAlign w:val="center"/>
            <w:hideMark/>
          </w:tcPr>
          <w:p w14:paraId="17E80BF7"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13.5%</w:t>
            </w:r>
          </w:p>
        </w:tc>
        <w:tc>
          <w:tcPr>
            <w:tcW w:w="482" w:type="pct"/>
            <w:noWrap/>
            <w:vAlign w:val="center"/>
            <w:hideMark/>
          </w:tcPr>
          <w:p w14:paraId="3C1FC498"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36.0%</w:t>
            </w:r>
          </w:p>
        </w:tc>
        <w:tc>
          <w:tcPr>
            <w:tcW w:w="481" w:type="pct"/>
            <w:noWrap/>
            <w:vAlign w:val="center"/>
            <w:hideMark/>
          </w:tcPr>
          <w:p w14:paraId="29C5C819"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29.2%</w:t>
            </w:r>
          </w:p>
        </w:tc>
        <w:tc>
          <w:tcPr>
            <w:tcW w:w="480" w:type="pct"/>
            <w:noWrap/>
            <w:vAlign w:val="center"/>
            <w:hideMark/>
          </w:tcPr>
          <w:p w14:paraId="239A287F"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12.4%</w:t>
            </w:r>
          </w:p>
        </w:tc>
        <w:tc>
          <w:tcPr>
            <w:tcW w:w="477" w:type="pct"/>
            <w:noWrap/>
            <w:vAlign w:val="center"/>
            <w:hideMark/>
          </w:tcPr>
          <w:p w14:paraId="6C105990"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9.0%</w:t>
            </w:r>
          </w:p>
        </w:tc>
      </w:tr>
      <w:tr w:rsidR="003757C4" w:rsidRPr="003757C4" w14:paraId="0254448F" w14:textId="77777777" w:rsidTr="003549E1">
        <w:trPr>
          <w:trHeight w:val="576"/>
        </w:trPr>
        <w:tc>
          <w:tcPr>
            <w:tcW w:w="251" w:type="pct"/>
            <w:noWrap/>
            <w:vAlign w:val="center"/>
            <w:hideMark/>
          </w:tcPr>
          <w:p w14:paraId="6A3EBE2E"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23</w:t>
            </w:r>
          </w:p>
        </w:tc>
        <w:tc>
          <w:tcPr>
            <w:tcW w:w="2347" w:type="pct"/>
            <w:vAlign w:val="center"/>
            <w:hideMark/>
          </w:tcPr>
          <w:p w14:paraId="693C3FF2" w14:textId="77777777" w:rsidR="003549E1" w:rsidRPr="003549E1" w:rsidRDefault="003549E1" w:rsidP="003549E1">
            <w:pPr>
              <w:jc w:val="center"/>
              <w:rPr>
                <w:rFonts w:ascii="Sakkal Majalla" w:eastAsia="Times New Roman" w:hAnsi="Sakkal Majalla" w:cs="Sakkal Majalla"/>
                <w:color w:val="202124"/>
                <w:sz w:val="24"/>
                <w:szCs w:val="24"/>
                <w:rtl/>
              </w:rPr>
            </w:pPr>
            <w:r w:rsidRPr="003549E1">
              <w:rPr>
                <w:rFonts w:ascii="Sakkal Majalla" w:eastAsia="Times New Roman" w:hAnsi="Sakkal Majalla" w:cs="Sakkal Majalla"/>
                <w:color w:val="202124"/>
                <w:sz w:val="24"/>
                <w:szCs w:val="24"/>
                <w:rtl/>
              </w:rPr>
              <w:t>الخبرة المهنية لأعضاء مجلس فض النزاعات تساهم في تحسين كفاءة حل النزاعات</w:t>
            </w:r>
            <w:r w:rsidRPr="003549E1">
              <w:rPr>
                <w:rFonts w:ascii="Sakkal Majalla" w:eastAsia="Times New Roman" w:hAnsi="Sakkal Majalla" w:cs="Sakkal Majalla" w:hint="cs"/>
                <w:color w:val="202124"/>
                <w:sz w:val="24"/>
                <w:szCs w:val="24"/>
                <w:rtl/>
              </w:rPr>
              <w:t>.</w:t>
            </w:r>
          </w:p>
          <w:p w14:paraId="0412E0F4" w14:textId="1B28045E" w:rsidR="003757C4" w:rsidRPr="003757C4" w:rsidRDefault="003757C4" w:rsidP="003757C4">
            <w:pPr>
              <w:jc w:val="center"/>
              <w:rPr>
                <w:rFonts w:ascii="Sakkal Majalla" w:eastAsia="Times New Roman" w:hAnsi="Sakkal Majalla" w:cs="Sakkal Majalla"/>
                <w:color w:val="202124"/>
                <w:sz w:val="24"/>
                <w:szCs w:val="24"/>
              </w:rPr>
            </w:pPr>
          </w:p>
        </w:tc>
        <w:tc>
          <w:tcPr>
            <w:tcW w:w="482" w:type="pct"/>
            <w:noWrap/>
            <w:vAlign w:val="center"/>
            <w:hideMark/>
          </w:tcPr>
          <w:p w14:paraId="634C95E1" w14:textId="77777777" w:rsidR="003757C4" w:rsidRPr="003757C4" w:rsidRDefault="003757C4" w:rsidP="003757C4">
            <w:pPr>
              <w:jc w:val="center"/>
              <w:rPr>
                <w:rFonts w:ascii="Sakkal Majalla" w:eastAsia="Times New Roman" w:hAnsi="Sakkal Majalla" w:cs="Sakkal Majalla"/>
                <w:color w:val="000000"/>
                <w:sz w:val="24"/>
                <w:szCs w:val="24"/>
                <w:rtl/>
              </w:rPr>
            </w:pPr>
            <w:r w:rsidRPr="003757C4">
              <w:rPr>
                <w:rFonts w:ascii="Sakkal Majalla" w:eastAsia="Times New Roman" w:hAnsi="Sakkal Majalla" w:cs="Sakkal Majalla"/>
                <w:color w:val="000000"/>
                <w:sz w:val="24"/>
                <w:szCs w:val="24"/>
              </w:rPr>
              <w:t>19.1%</w:t>
            </w:r>
          </w:p>
        </w:tc>
        <w:tc>
          <w:tcPr>
            <w:tcW w:w="482" w:type="pct"/>
            <w:noWrap/>
            <w:vAlign w:val="center"/>
            <w:hideMark/>
          </w:tcPr>
          <w:p w14:paraId="0C1EBD25"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47.2%</w:t>
            </w:r>
          </w:p>
        </w:tc>
        <w:tc>
          <w:tcPr>
            <w:tcW w:w="481" w:type="pct"/>
            <w:noWrap/>
            <w:vAlign w:val="center"/>
            <w:hideMark/>
          </w:tcPr>
          <w:p w14:paraId="124AF735"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25.8%</w:t>
            </w:r>
          </w:p>
        </w:tc>
        <w:tc>
          <w:tcPr>
            <w:tcW w:w="480" w:type="pct"/>
            <w:noWrap/>
            <w:vAlign w:val="center"/>
            <w:hideMark/>
          </w:tcPr>
          <w:p w14:paraId="60FA59A9"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5.6%</w:t>
            </w:r>
          </w:p>
        </w:tc>
        <w:tc>
          <w:tcPr>
            <w:tcW w:w="477" w:type="pct"/>
            <w:noWrap/>
            <w:vAlign w:val="center"/>
            <w:hideMark/>
          </w:tcPr>
          <w:p w14:paraId="7F4E8514" w14:textId="77777777" w:rsidR="003757C4" w:rsidRPr="003757C4" w:rsidRDefault="003757C4" w:rsidP="003757C4">
            <w:pPr>
              <w:jc w:val="center"/>
              <w:rPr>
                <w:rFonts w:ascii="Sakkal Majalla" w:eastAsia="Times New Roman" w:hAnsi="Sakkal Majalla" w:cs="Sakkal Majalla"/>
                <w:color w:val="000000"/>
                <w:sz w:val="24"/>
                <w:szCs w:val="24"/>
              </w:rPr>
            </w:pPr>
            <w:r w:rsidRPr="003757C4">
              <w:rPr>
                <w:rFonts w:ascii="Sakkal Majalla" w:eastAsia="Times New Roman" w:hAnsi="Sakkal Majalla" w:cs="Sakkal Majalla"/>
                <w:color w:val="000000"/>
                <w:sz w:val="24"/>
                <w:szCs w:val="24"/>
              </w:rPr>
              <w:t>2.2%</w:t>
            </w:r>
          </w:p>
        </w:tc>
      </w:tr>
      <w:tr w:rsidR="003549E1" w:rsidRPr="003757C4" w14:paraId="0404653A" w14:textId="77777777" w:rsidTr="003549E1">
        <w:trPr>
          <w:trHeight w:val="576"/>
        </w:trPr>
        <w:tc>
          <w:tcPr>
            <w:tcW w:w="5000" w:type="pct"/>
            <w:gridSpan w:val="7"/>
            <w:shd w:val="clear" w:color="auto" w:fill="E7E6E6" w:themeFill="background2"/>
            <w:noWrap/>
            <w:vAlign w:val="center"/>
            <w:hideMark/>
          </w:tcPr>
          <w:p w14:paraId="5E768620" w14:textId="3E75AF5B" w:rsidR="003549E1" w:rsidRPr="003757C4" w:rsidRDefault="003549E1" w:rsidP="003549E1">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المحور الرابع:</w:t>
            </w:r>
            <w:r w:rsidRPr="003549E1">
              <w:rPr>
                <w:rFonts w:ascii="Sakkal Majalla" w:eastAsiaTheme="minorHAnsi" w:hAnsi="Sakkal Majalla" w:cs="Sakkal Majalla"/>
                <w:b/>
                <w:bCs/>
                <w:kern w:val="2"/>
                <w:sz w:val="28"/>
                <w:szCs w:val="28"/>
                <w:rtl/>
                <w14:ligatures w14:val="standardContextual"/>
              </w:rPr>
              <w:t xml:space="preserve"> </w:t>
            </w:r>
            <w:r w:rsidRPr="003549E1">
              <w:rPr>
                <w:rFonts w:ascii="Sakkal Majalla" w:eastAsia="Times New Roman" w:hAnsi="Sakkal Majalla" w:cs="Sakkal Majalla"/>
                <w:b/>
                <w:bCs/>
                <w:color w:val="000000"/>
                <w:sz w:val="24"/>
                <w:szCs w:val="24"/>
                <w:rtl/>
              </w:rPr>
              <w:t>محور تأثير النزاعات على أداء المشروع</w:t>
            </w:r>
          </w:p>
        </w:tc>
      </w:tr>
      <w:tr w:rsidR="003549E1" w:rsidRPr="003757C4" w14:paraId="2ADD6746" w14:textId="77777777" w:rsidTr="003549E1">
        <w:trPr>
          <w:trHeight w:val="576"/>
        </w:trPr>
        <w:tc>
          <w:tcPr>
            <w:tcW w:w="251" w:type="pct"/>
            <w:noWrap/>
            <w:vAlign w:val="center"/>
          </w:tcPr>
          <w:p w14:paraId="6B0F38A6" w14:textId="0B3E5E27" w:rsidR="003549E1" w:rsidRPr="003757C4" w:rsidRDefault="003549E1"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24</w:t>
            </w:r>
          </w:p>
        </w:tc>
        <w:tc>
          <w:tcPr>
            <w:tcW w:w="2347" w:type="pct"/>
            <w:vAlign w:val="center"/>
          </w:tcPr>
          <w:p w14:paraId="2F8A0EA5" w14:textId="77777777" w:rsidR="00133CAC" w:rsidRPr="00133CAC" w:rsidRDefault="00133CAC" w:rsidP="00133CAC">
            <w:pPr>
              <w:jc w:val="center"/>
              <w:rPr>
                <w:rFonts w:ascii="Sakkal Majalla" w:eastAsia="Times New Roman" w:hAnsi="Sakkal Majalla" w:cs="Sakkal Majalla"/>
                <w:color w:val="202124"/>
                <w:sz w:val="24"/>
                <w:szCs w:val="24"/>
              </w:rPr>
            </w:pPr>
            <w:r w:rsidRPr="00133CAC">
              <w:rPr>
                <w:rFonts w:ascii="Sakkal Majalla" w:eastAsia="Times New Roman" w:hAnsi="Sakkal Majalla" w:cs="Sakkal Majalla"/>
                <w:color w:val="202124"/>
                <w:sz w:val="24"/>
                <w:szCs w:val="24"/>
                <w:rtl/>
              </w:rPr>
              <w:t xml:space="preserve">النزاعات غير المحلولة تؤثر سلبًا على جودة تنفيذ </w:t>
            </w:r>
            <w:r w:rsidRPr="00133CAC">
              <w:rPr>
                <w:rFonts w:ascii="Sakkal Majalla" w:eastAsia="Times New Roman" w:hAnsi="Sakkal Majalla" w:cs="Sakkal Majalla" w:hint="cs"/>
                <w:color w:val="202124"/>
                <w:sz w:val="24"/>
                <w:szCs w:val="24"/>
                <w:rtl/>
              </w:rPr>
              <w:t>المشروع</w:t>
            </w:r>
          </w:p>
          <w:p w14:paraId="41FD3450" w14:textId="77777777" w:rsidR="003549E1" w:rsidRPr="00133CAC" w:rsidRDefault="003549E1" w:rsidP="003757C4">
            <w:pPr>
              <w:jc w:val="center"/>
              <w:rPr>
                <w:rFonts w:ascii="Sakkal Majalla" w:eastAsia="Times New Roman" w:hAnsi="Sakkal Majalla" w:cs="Sakkal Majalla"/>
                <w:color w:val="202124"/>
                <w:sz w:val="24"/>
                <w:szCs w:val="24"/>
                <w:rtl/>
              </w:rPr>
            </w:pPr>
          </w:p>
        </w:tc>
        <w:tc>
          <w:tcPr>
            <w:tcW w:w="482" w:type="pct"/>
            <w:noWrap/>
            <w:vAlign w:val="center"/>
          </w:tcPr>
          <w:p w14:paraId="29CCAC38" w14:textId="2B7DA15F" w:rsidR="003549E1" w:rsidRPr="003757C4" w:rsidRDefault="007F71C7"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30.67%</w:t>
            </w:r>
          </w:p>
        </w:tc>
        <w:tc>
          <w:tcPr>
            <w:tcW w:w="482" w:type="pct"/>
            <w:noWrap/>
            <w:vAlign w:val="center"/>
          </w:tcPr>
          <w:p w14:paraId="2BF79AF0" w14:textId="50F16DA8" w:rsidR="003549E1"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28.99%</w:t>
            </w:r>
          </w:p>
        </w:tc>
        <w:tc>
          <w:tcPr>
            <w:tcW w:w="481" w:type="pct"/>
            <w:noWrap/>
            <w:vAlign w:val="center"/>
          </w:tcPr>
          <w:p w14:paraId="54FFC4AD" w14:textId="07D282B6" w:rsidR="003549E1"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25.63%</w:t>
            </w:r>
          </w:p>
        </w:tc>
        <w:tc>
          <w:tcPr>
            <w:tcW w:w="480" w:type="pct"/>
            <w:noWrap/>
            <w:vAlign w:val="center"/>
          </w:tcPr>
          <w:p w14:paraId="7328F25E" w14:textId="4F428624" w:rsidR="003549E1"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9.66%</w:t>
            </w:r>
          </w:p>
        </w:tc>
        <w:tc>
          <w:tcPr>
            <w:tcW w:w="477" w:type="pct"/>
            <w:noWrap/>
            <w:vAlign w:val="center"/>
          </w:tcPr>
          <w:p w14:paraId="04E6F1F8" w14:textId="26CAFF89" w:rsidR="003549E1" w:rsidRPr="003757C4" w:rsidRDefault="007F71C7"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5.04%</w:t>
            </w:r>
          </w:p>
        </w:tc>
      </w:tr>
      <w:tr w:rsidR="003549E1" w:rsidRPr="003757C4" w14:paraId="45E4B8EB" w14:textId="77777777" w:rsidTr="003549E1">
        <w:trPr>
          <w:trHeight w:val="576"/>
        </w:trPr>
        <w:tc>
          <w:tcPr>
            <w:tcW w:w="251" w:type="pct"/>
            <w:noWrap/>
            <w:vAlign w:val="center"/>
          </w:tcPr>
          <w:p w14:paraId="40007B24" w14:textId="320A4250" w:rsidR="003549E1" w:rsidRPr="003757C4" w:rsidRDefault="003549E1"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25</w:t>
            </w:r>
          </w:p>
        </w:tc>
        <w:tc>
          <w:tcPr>
            <w:tcW w:w="2347" w:type="pct"/>
            <w:vAlign w:val="center"/>
          </w:tcPr>
          <w:p w14:paraId="77052B7E" w14:textId="77777777" w:rsidR="00133CAC" w:rsidRPr="00133CAC" w:rsidRDefault="00133CAC" w:rsidP="00133CAC">
            <w:pPr>
              <w:jc w:val="center"/>
              <w:rPr>
                <w:rFonts w:ascii="Sakkal Majalla" w:eastAsia="Times New Roman" w:hAnsi="Sakkal Majalla" w:cs="Sakkal Majalla"/>
                <w:color w:val="202124"/>
              </w:rPr>
            </w:pPr>
            <w:r w:rsidRPr="00133CAC">
              <w:rPr>
                <w:rFonts w:ascii="Sakkal Majalla" w:eastAsia="Times New Roman" w:hAnsi="Sakkal Majalla" w:cs="Sakkal Majalla"/>
                <w:color w:val="202124"/>
                <w:rtl/>
              </w:rPr>
              <w:t xml:space="preserve">النزاعات تؤدي إلى تأخير تسليم المشاريع عن الجدول الزمني المحدد. </w:t>
            </w:r>
          </w:p>
          <w:p w14:paraId="6D80E91F" w14:textId="77777777" w:rsidR="003549E1" w:rsidRPr="00133CAC" w:rsidRDefault="003549E1" w:rsidP="003757C4">
            <w:pPr>
              <w:jc w:val="center"/>
              <w:rPr>
                <w:rFonts w:ascii="Sakkal Majalla" w:eastAsia="Times New Roman" w:hAnsi="Sakkal Majalla" w:cs="Sakkal Majalla"/>
                <w:color w:val="202124"/>
                <w:sz w:val="24"/>
                <w:szCs w:val="24"/>
                <w:rtl/>
              </w:rPr>
            </w:pPr>
          </w:p>
        </w:tc>
        <w:tc>
          <w:tcPr>
            <w:tcW w:w="482" w:type="pct"/>
            <w:noWrap/>
            <w:vAlign w:val="center"/>
          </w:tcPr>
          <w:p w14:paraId="057C2A53" w14:textId="02BF80A7"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36.13%</w:t>
            </w:r>
          </w:p>
        </w:tc>
        <w:tc>
          <w:tcPr>
            <w:tcW w:w="482" w:type="pct"/>
            <w:noWrap/>
            <w:vAlign w:val="center"/>
          </w:tcPr>
          <w:p w14:paraId="07706089" w14:textId="73076640"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29.83%</w:t>
            </w:r>
          </w:p>
        </w:tc>
        <w:tc>
          <w:tcPr>
            <w:tcW w:w="481" w:type="pct"/>
            <w:noWrap/>
            <w:vAlign w:val="center"/>
          </w:tcPr>
          <w:p w14:paraId="7D342BF3" w14:textId="2037431D"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18.9%</w:t>
            </w:r>
          </w:p>
        </w:tc>
        <w:tc>
          <w:tcPr>
            <w:tcW w:w="480" w:type="pct"/>
            <w:noWrap/>
            <w:vAlign w:val="center"/>
          </w:tcPr>
          <w:p w14:paraId="558714B8" w14:textId="2051D6EA"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10%</w:t>
            </w:r>
          </w:p>
        </w:tc>
        <w:tc>
          <w:tcPr>
            <w:tcW w:w="477" w:type="pct"/>
            <w:noWrap/>
            <w:vAlign w:val="center"/>
          </w:tcPr>
          <w:p w14:paraId="3A32B208" w14:textId="0CA1C93E"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5%</w:t>
            </w:r>
          </w:p>
        </w:tc>
      </w:tr>
      <w:tr w:rsidR="003549E1" w:rsidRPr="003757C4" w14:paraId="1EC79DF4" w14:textId="77777777" w:rsidTr="003549E1">
        <w:trPr>
          <w:trHeight w:val="576"/>
        </w:trPr>
        <w:tc>
          <w:tcPr>
            <w:tcW w:w="251" w:type="pct"/>
            <w:noWrap/>
            <w:vAlign w:val="center"/>
          </w:tcPr>
          <w:p w14:paraId="59CC6892" w14:textId="3E05FC7D" w:rsidR="003549E1" w:rsidRPr="003757C4" w:rsidRDefault="003549E1"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26</w:t>
            </w:r>
          </w:p>
        </w:tc>
        <w:tc>
          <w:tcPr>
            <w:tcW w:w="2347" w:type="pct"/>
            <w:vAlign w:val="center"/>
          </w:tcPr>
          <w:p w14:paraId="42D1837B" w14:textId="77777777" w:rsidR="00133CAC" w:rsidRPr="00133CAC" w:rsidRDefault="00133CAC" w:rsidP="00133CAC">
            <w:pPr>
              <w:jc w:val="center"/>
              <w:rPr>
                <w:rFonts w:ascii="Sakkal Majalla" w:eastAsia="Times New Roman" w:hAnsi="Sakkal Majalla" w:cs="Sakkal Majalla"/>
                <w:color w:val="202124"/>
                <w:sz w:val="24"/>
                <w:szCs w:val="24"/>
                <w:rtl/>
              </w:rPr>
            </w:pPr>
            <w:r w:rsidRPr="00133CAC">
              <w:rPr>
                <w:rFonts w:ascii="Sakkal Majalla" w:eastAsia="Times New Roman" w:hAnsi="Sakkal Majalla" w:cs="Sakkal Majalla"/>
                <w:color w:val="202124"/>
                <w:sz w:val="24"/>
                <w:szCs w:val="24"/>
                <w:rtl/>
              </w:rPr>
              <w:t>النزاعات تؤثر بشكل مباشر على زيادة التكاليف في المشاريع الهندسية</w:t>
            </w:r>
            <w:r w:rsidRPr="00133CAC">
              <w:rPr>
                <w:rFonts w:ascii="Sakkal Majalla" w:eastAsia="Times New Roman" w:hAnsi="Sakkal Majalla" w:cs="Sakkal Majalla" w:hint="cs"/>
                <w:color w:val="202124"/>
                <w:sz w:val="24"/>
                <w:szCs w:val="24"/>
                <w:rtl/>
              </w:rPr>
              <w:t>.</w:t>
            </w:r>
          </w:p>
          <w:p w14:paraId="11D481E8" w14:textId="77777777" w:rsidR="003549E1" w:rsidRPr="003757C4" w:rsidRDefault="003549E1" w:rsidP="003757C4">
            <w:pPr>
              <w:jc w:val="center"/>
              <w:rPr>
                <w:rFonts w:ascii="Sakkal Majalla" w:eastAsia="Times New Roman" w:hAnsi="Sakkal Majalla" w:cs="Sakkal Majalla"/>
                <w:color w:val="202124"/>
                <w:sz w:val="24"/>
                <w:szCs w:val="24"/>
                <w:rtl/>
              </w:rPr>
            </w:pPr>
          </w:p>
        </w:tc>
        <w:tc>
          <w:tcPr>
            <w:tcW w:w="482" w:type="pct"/>
            <w:noWrap/>
            <w:vAlign w:val="center"/>
          </w:tcPr>
          <w:p w14:paraId="20886518" w14:textId="38DA495F"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30.29%</w:t>
            </w:r>
          </w:p>
        </w:tc>
        <w:tc>
          <w:tcPr>
            <w:tcW w:w="482" w:type="pct"/>
            <w:noWrap/>
            <w:vAlign w:val="center"/>
          </w:tcPr>
          <w:p w14:paraId="2B9B0BF5" w14:textId="04B30320"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30.67%</w:t>
            </w:r>
          </w:p>
        </w:tc>
        <w:tc>
          <w:tcPr>
            <w:tcW w:w="481" w:type="pct"/>
            <w:noWrap/>
            <w:vAlign w:val="center"/>
          </w:tcPr>
          <w:p w14:paraId="76267F5B" w14:textId="219E125B"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16.38%</w:t>
            </w:r>
          </w:p>
        </w:tc>
        <w:tc>
          <w:tcPr>
            <w:tcW w:w="480" w:type="pct"/>
            <w:noWrap/>
            <w:vAlign w:val="center"/>
          </w:tcPr>
          <w:p w14:paraId="3DF0BF98" w14:textId="4BECF3F6" w:rsidR="003549E1" w:rsidRPr="003757C4" w:rsidRDefault="00CD4EA2" w:rsidP="00CD4EA2">
            <w:pPr>
              <w:spacing w:line="360" w:lineRule="auto"/>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15%</w:t>
            </w:r>
          </w:p>
        </w:tc>
        <w:tc>
          <w:tcPr>
            <w:tcW w:w="477" w:type="pct"/>
            <w:noWrap/>
            <w:vAlign w:val="center"/>
          </w:tcPr>
          <w:p w14:paraId="57F2F5AC" w14:textId="688F21FD"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7.56</w:t>
            </w:r>
          </w:p>
        </w:tc>
      </w:tr>
      <w:tr w:rsidR="003549E1" w:rsidRPr="003757C4" w14:paraId="7D200A2F" w14:textId="77777777" w:rsidTr="003549E1">
        <w:trPr>
          <w:trHeight w:val="576"/>
        </w:trPr>
        <w:tc>
          <w:tcPr>
            <w:tcW w:w="251" w:type="pct"/>
            <w:noWrap/>
            <w:vAlign w:val="center"/>
          </w:tcPr>
          <w:p w14:paraId="1ADF93F7" w14:textId="44084CFA" w:rsidR="003549E1" w:rsidRPr="003757C4" w:rsidRDefault="003549E1"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27</w:t>
            </w:r>
          </w:p>
        </w:tc>
        <w:tc>
          <w:tcPr>
            <w:tcW w:w="2347" w:type="pct"/>
            <w:vAlign w:val="center"/>
          </w:tcPr>
          <w:p w14:paraId="06778018" w14:textId="77777777" w:rsidR="00133CAC" w:rsidRPr="00133CAC" w:rsidRDefault="00133CAC" w:rsidP="00133CAC">
            <w:pPr>
              <w:jc w:val="center"/>
              <w:rPr>
                <w:rFonts w:ascii="Sakkal Majalla" w:eastAsia="Times New Roman" w:hAnsi="Sakkal Majalla" w:cs="Sakkal Majalla"/>
                <w:color w:val="202124"/>
              </w:rPr>
            </w:pPr>
            <w:r w:rsidRPr="00133CAC">
              <w:rPr>
                <w:rFonts w:ascii="Sakkal Majalla" w:eastAsia="Times New Roman" w:hAnsi="Sakkal Majalla" w:cs="Sakkal Majalla"/>
                <w:color w:val="202124"/>
                <w:rtl/>
              </w:rPr>
              <w:t xml:space="preserve">النزاعات تؤثر على العلاقات بين الأطراف المتعاقدة وقد تعيق استمرار التعاون المستقبلي. </w:t>
            </w:r>
          </w:p>
          <w:p w14:paraId="0E3C1D9C" w14:textId="77777777" w:rsidR="003549E1" w:rsidRPr="00133CAC" w:rsidRDefault="003549E1" w:rsidP="003757C4">
            <w:pPr>
              <w:jc w:val="center"/>
              <w:rPr>
                <w:rFonts w:ascii="Sakkal Majalla" w:eastAsia="Times New Roman" w:hAnsi="Sakkal Majalla" w:cs="Sakkal Majalla"/>
                <w:color w:val="202124"/>
                <w:sz w:val="24"/>
                <w:szCs w:val="24"/>
                <w:rtl/>
              </w:rPr>
            </w:pPr>
          </w:p>
        </w:tc>
        <w:tc>
          <w:tcPr>
            <w:tcW w:w="482" w:type="pct"/>
            <w:noWrap/>
            <w:vAlign w:val="center"/>
          </w:tcPr>
          <w:p w14:paraId="3348A9F6" w14:textId="7EFDCE1F"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29.83%</w:t>
            </w:r>
          </w:p>
        </w:tc>
        <w:tc>
          <w:tcPr>
            <w:tcW w:w="482" w:type="pct"/>
            <w:noWrap/>
            <w:vAlign w:val="center"/>
          </w:tcPr>
          <w:p w14:paraId="05AD165E" w14:textId="37FD0CA8"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35.29%</w:t>
            </w:r>
          </w:p>
        </w:tc>
        <w:tc>
          <w:tcPr>
            <w:tcW w:w="481" w:type="pct"/>
            <w:noWrap/>
            <w:vAlign w:val="center"/>
          </w:tcPr>
          <w:p w14:paraId="5C3FB903" w14:textId="4C535217"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18.48%</w:t>
            </w:r>
          </w:p>
        </w:tc>
        <w:tc>
          <w:tcPr>
            <w:tcW w:w="480" w:type="pct"/>
            <w:noWrap/>
            <w:vAlign w:val="center"/>
          </w:tcPr>
          <w:p w14:paraId="13A99005" w14:textId="3F30F162"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13.86%</w:t>
            </w:r>
          </w:p>
        </w:tc>
        <w:tc>
          <w:tcPr>
            <w:tcW w:w="477" w:type="pct"/>
            <w:noWrap/>
            <w:vAlign w:val="center"/>
          </w:tcPr>
          <w:p w14:paraId="6B06C0D1" w14:textId="44EDCAED"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2.52%</w:t>
            </w:r>
          </w:p>
        </w:tc>
      </w:tr>
      <w:tr w:rsidR="003549E1" w:rsidRPr="003757C4" w14:paraId="71934143" w14:textId="77777777" w:rsidTr="003549E1">
        <w:trPr>
          <w:trHeight w:val="576"/>
        </w:trPr>
        <w:tc>
          <w:tcPr>
            <w:tcW w:w="251" w:type="pct"/>
            <w:noWrap/>
            <w:vAlign w:val="center"/>
          </w:tcPr>
          <w:p w14:paraId="2AA849B1" w14:textId="06048E4F" w:rsidR="003549E1" w:rsidRPr="003757C4" w:rsidRDefault="003549E1"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29</w:t>
            </w:r>
          </w:p>
        </w:tc>
        <w:tc>
          <w:tcPr>
            <w:tcW w:w="2347" w:type="pct"/>
            <w:vAlign w:val="center"/>
          </w:tcPr>
          <w:p w14:paraId="73C59097" w14:textId="77777777" w:rsidR="00133CAC" w:rsidRPr="00133CAC" w:rsidRDefault="00133CAC" w:rsidP="00133CAC">
            <w:pPr>
              <w:jc w:val="center"/>
              <w:rPr>
                <w:rFonts w:ascii="Sakkal Majalla" w:eastAsia="Times New Roman" w:hAnsi="Sakkal Majalla" w:cs="Sakkal Majalla"/>
                <w:color w:val="202124"/>
                <w:sz w:val="24"/>
                <w:szCs w:val="24"/>
                <w:rtl/>
              </w:rPr>
            </w:pPr>
            <w:r w:rsidRPr="00133CAC">
              <w:rPr>
                <w:rFonts w:ascii="Sakkal Majalla" w:eastAsia="Times New Roman" w:hAnsi="Sakkal Majalla" w:cs="Sakkal Majalla"/>
                <w:color w:val="202124"/>
                <w:sz w:val="24"/>
                <w:szCs w:val="24"/>
                <w:rtl/>
              </w:rPr>
              <w:t>وجود آليات فعالة لفض النزاعات يعزز من استدامة المشاريع الهندسية</w:t>
            </w:r>
            <w:r w:rsidRPr="00133CAC">
              <w:rPr>
                <w:rFonts w:ascii="Sakkal Majalla" w:eastAsia="Times New Roman" w:hAnsi="Sakkal Majalla" w:cs="Sakkal Majalla" w:hint="cs"/>
                <w:color w:val="202124"/>
                <w:sz w:val="24"/>
                <w:szCs w:val="24"/>
                <w:rtl/>
              </w:rPr>
              <w:t>.</w:t>
            </w:r>
          </w:p>
          <w:p w14:paraId="151FC61D" w14:textId="77777777" w:rsidR="003549E1" w:rsidRPr="003757C4" w:rsidRDefault="003549E1" w:rsidP="003757C4">
            <w:pPr>
              <w:jc w:val="center"/>
              <w:rPr>
                <w:rFonts w:ascii="Sakkal Majalla" w:eastAsia="Times New Roman" w:hAnsi="Sakkal Majalla" w:cs="Sakkal Majalla"/>
                <w:color w:val="202124"/>
                <w:sz w:val="24"/>
                <w:szCs w:val="24"/>
                <w:rtl/>
              </w:rPr>
            </w:pPr>
          </w:p>
        </w:tc>
        <w:tc>
          <w:tcPr>
            <w:tcW w:w="482" w:type="pct"/>
            <w:noWrap/>
            <w:vAlign w:val="center"/>
          </w:tcPr>
          <w:p w14:paraId="7F000150" w14:textId="1B030360"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33.61%</w:t>
            </w:r>
          </w:p>
        </w:tc>
        <w:tc>
          <w:tcPr>
            <w:tcW w:w="482" w:type="pct"/>
            <w:noWrap/>
            <w:vAlign w:val="center"/>
          </w:tcPr>
          <w:p w14:paraId="3E3F5A27" w14:textId="54CF1440"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32.35%</w:t>
            </w:r>
          </w:p>
        </w:tc>
        <w:tc>
          <w:tcPr>
            <w:tcW w:w="481" w:type="pct"/>
            <w:noWrap/>
            <w:vAlign w:val="center"/>
          </w:tcPr>
          <w:p w14:paraId="1F72649C" w14:textId="146A9064"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15.54%</w:t>
            </w:r>
          </w:p>
        </w:tc>
        <w:tc>
          <w:tcPr>
            <w:tcW w:w="480" w:type="pct"/>
            <w:noWrap/>
            <w:vAlign w:val="center"/>
          </w:tcPr>
          <w:p w14:paraId="028A715E" w14:textId="1987B662" w:rsidR="003549E1" w:rsidRPr="003757C4" w:rsidRDefault="00CD4EA2" w:rsidP="003757C4">
            <w:pPr>
              <w:jc w:val="center"/>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rPr>
              <w:t>10.08%</w:t>
            </w:r>
          </w:p>
        </w:tc>
        <w:tc>
          <w:tcPr>
            <w:tcW w:w="477" w:type="pct"/>
            <w:noWrap/>
            <w:vAlign w:val="center"/>
          </w:tcPr>
          <w:p w14:paraId="142BDB93" w14:textId="1E518170" w:rsidR="003549E1" w:rsidRPr="003757C4" w:rsidRDefault="00CD4EA2" w:rsidP="003757C4">
            <w:pPr>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8.4%</w:t>
            </w:r>
          </w:p>
        </w:tc>
      </w:tr>
    </w:tbl>
    <w:p w14:paraId="37AC0F41" w14:textId="77777777" w:rsidR="003757C4" w:rsidRPr="003757C4" w:rsidRDefault="003757C4" w:rsidP="003757C4">
      <w:pPr>
        <w:rPr>
          <w:rFonts w:ascii="Calibri" w:eastAsia="Calibri" w:hAnsi="Calibri" w:cs="Arial"/>
          <w:noProof/>
          <w:kern w:val="0"/>
          <w:rtl/>
          <w14:ligatures w14:val="none"/>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6FE0CFD3" w14:textId="77777777" w:rsidR="003342D0" w:rsidRDefault="003342D0" w:rsidP="00D22171">
      <w:pPr>
        <w:rPr>
          <w:rFonts w:ascii="Sakkal Majalla" w:hAnsi="Sakkal Majalla" w:cs="Sakkal Majalla"/>
          <w:sz w:val="28"/>
          <w:szCs w:val="28"/>
          <w:u w:val="single"/>
          <w:rtl/>
        </w:rPr>
      </w:pPr>
    </w:p>
    <w:p w14:paraId="581613CB" w14:textId="77777777" w:rsidR="003342D0" w:rsidRDefault="003342D0" w:rsidP="00D22171">
      <w:pPr>
        <w:rPr>
          <w:rFonts w:ascii="Sakkal Majalla" w:hAnsi="Sakkal Majalla" w:cs="Sakkal Majalla"/>
          <w:sz w:val="28"/>
          <w:szCs w:val="28"/>
          <w:u w:val="single"/>
          <w:rtl/>
        </w:rPr>
      </w:pPr>
    </w:p>
    <w:p w14:paraId="0B80451F" w14:textId="77777777" w:rsidR="003342D0" w:rsidRDefault="003342D0" w:rsidP="00D22171">
      <w:pPr>
        <w:rPr>
          <w:rFonts w:ascii="Sakkal Majalla" w:hAnsi="Sakkal Majalla" w:cs="Sakkal Majalla"/>
          <w:sz w:val="28"/>
          <w:szCs w:val="28"/>
          <w:u w:val="single"/>
          <w:rtl/>
        </w:rPr>
      </w:pPr>
    </w:p>
    <w:p w14:paraId="3878317B" w14:textId="77777777" w:rsidR="003342D0" w:rsidRDefault="003342D0"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611EE06C" w14:textId="38A2DE8A" w:rsidR="00B76163" w:rsidRPr="00B76163" w:rsidRDefault="00B76163" w:rsidP="00B76163">
      <w:pPr>
        <w:jc w:val="center"/>
        <w:rPr>
          <w:rFonts w:ascii="Sakkal Majalla" w:hAnsi="Sakkal Majalla" w:cs="Sakkal Majalla"/>
          <w:b/>
          <w:bCs/>
          <w:sz w:val="36"/>
          <w:szCs w:val="36"/>
          <w:u w:val="single"/>
          <w:rtl/>
        </w:rPr>
      </w:pPr>
      <w:r w:rsidRPr="00B76163">
        <w:rPr>
          <w:rFonts w:ascii="Sakkal Majalla" w:hAnsi="Sakkal Majalla" w:cs="Sakkal Majalla" w:hint="cs"/>
          <w:b/>
          <w:bCs/>
          <w:sz w:val="36"/>
          <w:szCs w:val="36"/>
          <w:u w:val="single"/>
          <w:rtl/>
        </w:rPr>
        <w:t>الفصل الخامس</w:t>
      </w:r>
    </w:p>
    <w:p w14:paraId="78947895" w14:textId="77777777" w:rsidR="00B76163" w:rsidRPr="00B76163" w:rsidRDefault="00B76163" w:rsidP="00B76163">
      <w:pPr>
        <w:jc w:val="center"/>
        <w:rPr>
          <w:rFonts w:ascii="Sakkal Majalla" w:hAnsi="Sakkal Majalla" w:cs="Sakkal Majalla"/>
          <w:b/>
          <w:bCs/>
          <w:sz w:val="36"/>
          <w:szCs w:val="36"/>
          <w:u w:val="single"/>
          <w:rtl/>
          <w:lang w:bidi="ar-EG"/>
        </w:rPr>
      </w:pPr>
    </w:p>
    <w:p w14:paraId="72E2D4CD" w14:textId="312F3FEB" w:rsidR="00B76163" w:rsidRPr="00B76163" w:rsidRDefault="00B76163" w:rsidP="00B76163">
      <w:pPr>
        <w:jc w:val="center"/>
        <w:rPr>
          <w:rFonts w:ascii="Sakkal Majalla" w:hAnsi="Sakkal Majalla" w:cs="Sakkal Majalla"/>
          <w:b/>
          <w:bCs/>
          <w:sz w:val="36"/>
          <w:szCs w:val="36"/>
          <w:u w:val="single"/>
          <w:rtl/>
        </w:rPr>
      </w:pPr>
      <w:r w:rsidRPr="00B76163">
        <w:rPr>
          <w:rFonts w:ascii="Sakkal Majalla" w:hAnsi="Sakkal Majalla" w:cs="Sakkal Majalla" w:hint="cs"/>
          <w:b/>
          <w:bCs/>
          <w:sz w:val="36"/>
          <w:szCs w:val="36"/>
          <w:u w:val="single"/>
          <w:rtl/>
        </w:rPr>
        <w:t>تحليل النتائج</w:t>
      </w:r>
      <w:r w:rsidR="0070779A">
        <w:rPr>
          <w:rFonts w:ascii="Sakkal Majalla" w:hAnsi="Sakkal Majalla" w:cs="Sakkal Majalla" w:hint="cs"/>
          <w:b/>
          <w:bCs/>
          <w:sz w:val="36"/>
          <w:szCs w:val="36"/>
          <w:u w:val="single"/>
          <w:rtl/>
        </w:rPr>
        <w:t xml:space="preserve"> والتوصيات</w:t>
      </w:r>
    </w:p>
    <w:p w14:paraId="2E171C88" w14:textId="77777777" w:rsidR="00BC094B" w:rsidRPr="00B76163" w:rsidRDefault="00BC094B" w:rsidP="00B76163">
      <w:pPr>
        <w:jc w:val="center"/>
        <w:rPr>
          <w:rFonts w:ascii="Sakkal Majalla" w:hAnsi="Sakkal Majalla" w:cs="Sakkal Majalla"/>
          <w:sz w:val="36"/>
          <w:szCs w:val="36"/>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05F5D264" w14:textId="52E0F939" w:rsidR="00A914DC" w:rsidRPr="00B76163" w:rsidRDefault="00A914DC" w:rsidP="00A914DC">
      <w:pPr>
        <w:jc w:val="center"/>
        <w:rPr>
          <w:rFonts w:ascii="Sakkal Majalla" w:hAnsi="Sakkal Majalla" w:cs="Sakkal Majalla"/>
          <w:b/>
          <w:bCs/>
          <w:sz w:val="32"/>
          <w:szCs w:val="32"/>
          <w:u w:val="single"/>
          <w:rtl/>
        </w:rPr>
      </w:pPr>
      <w:bookmarkStart w:id="22" w:name="_Toc143975755"/>
      <w:r>
        <w:rPr>
          <w:rFonts w:ascii="Sakkal Majalla" w:hAnsi="Sakkal Majalla" w:cs="Sakkal Majalla" w:hint="cs"/>
          <w:b/>
          <w:bCs/>
          <w:sz w:val="32"/>
          <w:szCs w:val="32"/>
          <w:u w:val="single"/>
          <w:rtl/>
        </w:rPr>
        <w:t>الفصل الخامس:</w:t>
      </w:r>
      <w:r w:rsidR="00B76163" w:rsidRPr="00B76163">
        <w:rPr>
          <w:rFonts w:ascii="Sakkal Majalla" w:hAnsi="Sakkal Majalla" w:cs="Sakkal Majalla" w:hint="cs"/>
          <w:b/>
          <w:bCs/>
          <w:sz w:val="32"/>
          <w:szCs w:val="32"/>
          <w:u w:val="single"/>
          <w:rtl/>
        </w:rPr>
        <w:t xml:space="preserve"> تحليل النتائج</w:t>
      </w:r>
      <w:bookmarkEnd w:id="22"/>
    </w:p>
    <w:p w14:paraId="7C0FDC93" w14:textId="4394DF74" w:rsidR="00B76163" w:rsidRPr="00B76163" w:rsidRDefault="00B76163" w:rsidP="00B76163">
      <w:pPr>
        <w:rPr>
          <w:rFonts w:ascii="Sakkal Majalla" w:hAnsi="Sakkal Majalla" w:cs="Sakkal Majalla"/>
          <w:sz w:val="28"/>
          <w:szCs w:val="28"/>
          <w:rtl/>
        </w:rPr>
      </w:pPr>
      <w:r w:rsidRPr="00B76163">
        <w:rPr>
          <w:rFonts w:ascii="Sakkal Majalla" w:hAnsi="Sakkal Majalla" w:cs="Sakkal Majalla"/>
          <w:sz w:val="28"/>
          <w:szCs w:val="28"/>
          <w:rtl/>
        </w:rPr>
        <w:t xml:space="preserve">فيما </w:t>
      </w:r>
      <w:r w:rsidRPr="00B76163">
        <w:rPr>
          <w:rFonts w:ascii="Sakkal Majalla" w:hAnsi="Sakkal Majalla" w:cs="Sakkal Majalla" w:hint="cs"/>
          <w:sz w:val="28"/>
          <w:szCs w:val="28"/>
          <w:rtl/>
        </w:rPr>
        <w:t>يلي</w:t>
      </w:r>
      <w:r w:rsidRPr="00B76163">
        <w:rPr>
          <w:rFonts w:ascii="Sakkal Majalla" w:hAnsi="Sakkal Majalla" w:cs="Sakkal Majalla"/>
          <w:sz w:val="28"/>
          <w:szCs w:val="28"/>
          <w:rtl/>
        </w:rPr>
        <w:t xml:space="preserve"> تحليل نتائج</w:t>
      </w:r>
      <w:r w:rsidRPr="00B76163">
        <w:rPr>
          <w:rFonts w:ascii="Sakkal Majalla" w:hAnsi="Sakkal Majalla" w:cs="Sakkal Majalla" w:hint="cs"/>
          <w:sz w:val="28"/>
          <w:szCs w:val="28"/>
          <w:rtl/>
        </w:rPr>
        <w:t xml:space="preserve"> </w:t>
      </w:r>
      <w:proofErr w:type="gramStart"/>
      <w:r w:rsidRPr="00B76163">
        <w:rPr>
          <w:rFonts w:ascii="Sakkal Majalla" w:hAnsi="Sakkal Majalla" w:cs="Sakkal Majalla"/>
          <w:sz w:val="28"/>
          <w:szCs w:val="28"/>
          <w:rtl/>
        </w:rPr>
        <w:t>الاستب</w:t>
      </w:r>
      <w:r w:rsidRPr="00B76163">
        <w:rPr>
          <w:rFonts w:ascii="Sakkal Majalla" w:hAnsi="Sakkal Majalla" w:cs="Sakkal Majalla" w:hint="cs"/>
          <w:sz w:val="28"/>
          <w:szCs w:val="28"/>
          <w:rtl/>
        </w:rPr>
        <w:t>ي</w:t>
      </w:r>
      <w:r w:rsidRPr="00B76163">
        <w:rPr>
          <w:rFonts w:ascii="Sakkal Majalla" w:hAnsi="Sakkal Majalla" w:cs="Sakkal Majalla"/>
          <w:sz w:val="28"/>
          <w:szCs w:val="28"/>
          <w:rtl/>
        </w:rPr>
        <w:t>ان</w:t>
      </w:r>
      <w:proofErr w:type="gramEnd"/>
      <w:r w:rsidRPr="00B76163">
        <w:rPr>
          <w:rFonts w:ascii="Sakkal Majalla" w:hAnsi="Sakkal Majalla" w:cs="Sakkal Majalla" w:hint="cs"/>
          <w:sz w:val="28"/>
          <w:szCs w:val="28"/>
          <w:rtl/>
        </w:rPr>
        <w:t xml:space="preserve"> </w:t>
      </w:r>
      <w:r w:rsidRPr="00B76163">
        <w:rPr>
          <w:rFonts w:ascii="Sakkal Majalla" w:hAnsi="Sakkal Majalla" w:cs="Sakkal Majalla"/>
          <w:sz w:val="28"/>
          <w:szCs w:val="28"/>
          <w:rtl/>
        </w:rPr>
        <w:t xml:space="preserve">الخاص بالدراسة الحالية </w:t>
      </w:r>
      <w:r w:rsidRPr="00B76163">
        <w:rPr>
          <w:rFonts w:ascii="Sakkal Majalla" w:hAnsi="Sakkal Majalla" w:cs="Sakkal Majalla" w:hint="cs"/>
          <w:sz w:val="28"/>
          <w:szCs w:val="28"/>
          <w:rtl/>
        </w:rPr>
        <w:t>والذي</w:t>
      </w:r>
      <w:r w:rsidRPr="00B76163">
        <w:rPr>
          <w:rFonts w:ascii="Sakkal Majalla" w:hAnsi="Sakkal Majalla" w:cs="Sakkal Majalla"/>
          <w:sz w:val="28"/>
          <w:szCs w:val="28"/>
          <w:rtl/>
        </w:rPr>
        <w:t xml:space="preserve"> احتوى على </w:t>
      </w:r>
      <w:r w:rsidR="00A341AB">
        <w:rPr>
          <w:rFonts w:ascii="Sakkal Majalla" w:hAnsi="Sakkal Majalla" w:cs="Sakkal Majalla" w:hint="cs"/>
          <w:sz w:val="28"/>
          <w:szCs w:val="28"/>
          <w:rtl/>
        </w:rPr>
        <w:t>اربعة</w:t>
      </w:r>
      <w:r w:rsidRPr="00B76163">
        <w:rPr>
          <w:rFonts w:ascii="Sakkal Majalla" w:hAnsi="Sakkal Majalla" w:cs="Sakkal Majalla"/>
          <w:sz w:val="28"/>
          <w:szCs w:val="28"/>
          <w:rtl/>
        </w:rPr>
        <w:t xml:space="preserve"> محاور وفقاً لاستجابات عينة الدراسة على كل عبارة من عبارات كل محور من المحاور </w:t>
      </w:r>
      <w:r w:rsidR="00A341AB">
        <w:rPr>
          <w:rFonts w:ascii="Sakkal Majalla" w:hAnsi="Sakkal Majalla" w:cs="Sakkal Majalla" w:hint="cs"/>
          <w:sz w:val="28"/>
          <w:szCs w:val="28"/>
          <w:rtl/>
        </w:rPr>
        <w:t>الاربعة</w:t>
      </w:r>
      <w:r w:rsidRPr="00B76163">
        <w:rPr>
          <w:rFonts w:ascii="Sakkal Majalla" w:hAnsi="Sakkal Majalla" w:cs="Sakkal Majalla"/>
          <w:sz w:val="28"/>
          <w:szCs w:val="28"/>
          <w:rtl/>
        </w:rPr>
        <w:t>.</w:t>
      </w:r>
    </w:p>
    <w:p w14:paraId="5AB70B6A" w14:textId="77777777" w:rsidR="00A341AB" w:rsidRPr="00A914DC" w:rsidRDefault="00B76163" w:rsidP="00A341AB">
      <w:pPr>
        <w:rPr>
          <w:rFonts w:ascii="Sakkal Majalla" w:hAnsi="Sakkal Majalla" w:cs="Sakkal Majalla"/>
          <w:b/>
          <w:bCs/>
          <w:sz w:val="32"/>
          <w:szCs w:val="32"/>
          <w:rtl/>
        </w:rPr>
      </w:pPr>
      <w:bookmarkStart w:id="23" w:name="_Hlk192863433"/>
      <w:bookmarkStart w:id="24" w:name="_Toc143975756"/>
      <w:r w:rsidRPr="00A914DC">
        <w:rPr>
          <w:rFonts w:ascii="Sakkal Majalla" w:hAnsi="Sakkal Majalla" w:cs="Sakkal Majalla" w:hint="cs"/>
          <w:b/>
          <w:bCs/>
          <w:sz w:val="32"/>
          <w:szCs w:val="32"/>
          <w:rtl/>
        </w:rPr>
        <w:t xml:space="preserve">5.1: </w:t>
      </w:r>
      <w:r w:rsidRPr="00A914DC">
        <w:rPr>
          <w:rFonts w:ascii="Sakkal Majalla" w:hAnsi="Sakkal Majalla" w:cs="Sakkal Majalla"/>
          <w:b/>
          <w:bCs/>
          <w:sz w:val="32"/>
          <w:szCs w:val="32"/>
          <w:rtl/>
        </w:rPr>
        <w:t xml:space="preserve">نتائج المحور الأول: </w:t>
      </w:r>
      <w:r w:rsidR="00A341AB" w:rsidRPr="00A914DC">
        <w:rPr>
          <w:rFonts w:ascii="Sakkal Majalla" w:hAnsi="Sakkal Majalla" w:cs="Sakkal Majalla"/>
          <w:b/>
          <w:bCs/>
          <w:sz w:val="32"/>
          <w:szCs w:val="32"/>
          <w:rtl/>
        </w:rPr>
        <w:t>أسباب النزاعات في المشاريع الهندسية</w:t>
      </w:r>
    </w:p>
    <w:bookmarkEnd w:id="23"/>
    <w:p w14:paraId="71287C05" w14:textId="77777777" w:rsidR="00A341AB" w:rsidRPr="00A341AB" w:rsidRDefault="00A341AB" w:rsidP="00A341AB">
      <w:pPr>
        <w:rPr>
          <w:rFonts w:ascii="Sakkal Majalla" w:hAnsi="Sakkal Majalla" w:cs="Sakkal Majalla"/>
          <w:b/>
          <w:bCs/>
          <w:sz w:val="28"/>
          <w:szCs w:val="28"/>
        </w:rPr>
      </w:pPr>
      <w:r w:rsidRPr="00A341AB">
        <w:rPr>
          <w:rFonts w:ascii="Sakkal Majalla" w:hAnsi="Sakkal Majalla" w:cs="Sakkal Majalla"/>
          <w:b/>
          <w:bCs/>
          <w:sz w:val="28"/>
          <w:szCs w:val="28"/>
          <w:rtl/>
        </w:rPr>
        <w:t xml:space="preserve">أظهرت نتائج </w:t>
      </w:r>
      <w:proofErr w:type="gramStart"/>
      <w:r w:rsidRPr="00A341AB">
        <w:rPr>
          <w:rFonts w:ascii="Sakkal Majalla" w:hAnsi="Sakkal Majalla" w:cs="Sakkal Majalla"/>
          <w:b/>
          <w:bCs/>
          <w:sz w:val="28"/>
          <w:szCs w:val="28"/>
          <w:rtl/>
        </w:rPr>
        <w:t>الاستبيان</w:t>
      </w:r>
      <w:proofErr w:type="gramEnd"/>
      <w:r w:rsidRPr="00A341AB">
        <w:rPr>
          <w:rFonts w:ascii="Sakkal Majalla" w:hAnsi="Sakkal Majalla" w:cs="Sakkal Majalla"/>
          <w:b/>
          <w:bCs/>
          <w:sz w:val="28"/>
          <w:szCs w:val="28"/>
          <w:rtl/>
        </w:rPr>
        <w:t xml:space="preserve"> أن النزاعات في المشاريع الهندسية غالبًا ما تكون ناتجة عن أسباب متكررة يمكن تصنيفها إلى</w:t>
      </w:r>
      <w:r w:rsidRPr="00A341AB">
        <w:rPr>
          <w:rFonts w:ascii="Sakkal Majalla" w:hAnsi="Sakkal Majalla" w:cs="Sakkal Majalla"/>
          <w:b/>
          <w:bCs/>
          <w:sz w:val="28"/>
          <w:szCs w:val="28"/>
        </w:rPr>
        <w:t>:</w:t>
      </w:r>
    </w:p>
    <w:p w14:paraId="392AB7DD" w14:textId="77777777" w:rsidR="00A341AB" w:rsidRPr="00A341AB" w:rsidRDefault="00A341AB" w:rsidP="00A341AB">
      <w:pPr>
        <w:numPr>
          <w:ilvl w:val="0"/>
          <w:numId w:val="20"/>
        </w:numPr>
        <w:rPr>
          <w:rFonts w:ascii="Sakkal Majalla" w:hAnsi="Sakkal Majalla" w:cs="Sakkal Majalla"/>
          <w:b/>
          <w:bCs/>
          <w:sz w:val="28"/>
          <w:szCs w:val="28"/>
        </w:rPr>
      </w:pPr>
      <w:r w:rsidRPr="00A341AB">
        <w:rPr>
          <w:rFonts w:ascii="Sakkal Majalla" w:hAnsi="Sakkal Majalla" w:cs="Sakkal Majalla"/>
          <w:b/>
          <w:bCs/>
          <w:sz w:val="28"/>
          <w:szCs w:val="28"/>
          <w:rtl/>
        </w:rPr>
        <w:t>الأسباب التعاقدية</w:t>
      </w:r>
      <w:r w:rsidRPr="00A341AB">
        <w:rPr>
          <w:rFonts w:ascii="Sakkal Majalla" w:hAnsi="Sakkal Majalla" w:cs="Sakkal Majalla"/>
          <w:b/>
          <w:bCs/>
          <w:sz w:val="28"/>
          <w:szCs w:val="28"/>
        </w:rPr>
        <w:t xml:space="preserve">: </w:t>
      </w:r>
      <w:r w:rsidRPr="00A341AB">
        <w:rPr>
          <w:rFonts w:ascii="Sakkal Majalla" w:hAnsi="Sakkal Majalla" w:cs="Sakkal Majalla"/>
          <w:b/>
          <w:bCs/>
          <w:sz w:val="28"/>
          <w:szCs w:val="28"/>
          <w:rtl/>
        </w:rPr>
        <w:t>مثل سوء تفسير العقود وعدم وضوح المسؤوليات</w:t>
      </w:r>
      <w:r w:rsidRPr="00A341AB">
        <w:rPr>
          <w:rFonts w:ascii="Sakkal Majalla" w:hAnsi="Sakkal Majalla" w:cs="Sakkal Majalla"/>
          <w:b/>
          <w:bCs/>
          <w:sz w:val="28"/>
          <w:szCs w:val="28"/>
        </w:rPr>
        <w:t>.</w:t>
      </w:r>
    </w:p>
    <w:p w14:paraId="36DC706D" w14:textId="77777777" w:rsidR="00A341AB" w:rsidRPr="00A341AB" w:rsidRDefault="00A341AB" w:rsidP="00A341AB">
      <w:pPr>
        <w:numPr>
          <w:ilvl w:val="0"/>
          <w:numId w:val="20"/>
        </w:numPr>
        <w:rPr>
          <w:rFonts w:ascii="Sakkal Majalla" w:hAnsi="Sakkal Majalla" w:cs="Sakkal Majalla"/>
          <w:b/>
          <w:bCs/>
          <w:sz w:val="28"/>
          <w:szCs w:val="28"/>
        </w:rPr>
      </w:pPr>
      <w:r w:rsidRPr="00A341AB">
        <w:rPr>
          <w:rFonts w:ascii="Sakkal Majalla" w:hAnsi="Sakkal Majalla" w:cs="Sakkal Majalla"/>
          <w:b/>
          <w:bCs/>
          <w:sz w:val="28"/>
          <w:szCs w:val="28"/>
          <w:rtl/>
        </w:rPr>
        <w:t>الأسباب المالية</w:t>
      </w:r>
      <w:r w:rsidRPr="00A341AB">
        <w:rPr>
          <w:rFonts w:ascii="Sakkal Majalla" w:hAnsi="Sakkal Majalla" w:cs="Sakkal Majalla"/>
          <w:b/>
          <w:bCs/>
          <w:sz w:val="28"/>
          <w:szCs w:val="28"/>
        </w:rPr>
        <w:t xml:space="preserve">: </w:t>
      </w:r>
      <w:r w:rsidRPr="00A341AB">
        <w:rPr>
          <w:rFonts w:ascii="Sakkal Majalla" w:hAnsi="Sakkal Majalla" w:cs="Sakkal Majalla"/>
          <w:b/>
          <w:bCs/>
          <w:sz w:val="28"/>
          <w:szCs w:val="28"/>
          <w:rtl/>
        </w:rPr>
        <w:t>مثل تأخير الدفعات المالية وعدم توفر الموارد</w:t>
      </w:r>
      <w:r w:rsidRPr="00A341AB">
        <w:rPr>
          <w:rFonts w:ascii="Sakkal Majalla" w:hAnsi="Sakkal Majalla" w:cs="Sakkal Majalla"/>
          <w:b/>
          <w:bCs/>
          <w:sz w:val="28"/>
          <w:szCs w:val="28"/>
        </w:rPr>
        <w:t>.</w:t>
      </w:r>
    </w:p>
    <w:p w14:paraId="41D1E8F4" w14:textId="00A6E4AB" w:rsidR="00A341AB" w:rsidRDefault="00A341AB" w:rsidP="00A341AB">
      <w:pPr>
        <w:numPr>
          <w:ilvl w:val="0"/>
          <w:numId w:val="20"/>
        </w:numPr>
        <w:rPr>
          <w:rFonts w:ascii="Sakkal Majalla" w:hAnsi="Sakkal Majalla" w:cs="Sakkal Majalla"/>
          <w:b/>
          <w:bCs/>
          <w:sz w:val="28"/>
          <w:szCs w:val="28"/>
        </w:rPr>
      </w:pPr>
      <w:r w:rsidRPr="00A341AB">
        <w:rPr>
          <w:rFonts w:ascii="Sakkal Majalla" w:hAnsi="Sakkal Majalla" w:cs="Sakkal Majalla"/>
          <w:b/>
          <w:bCs/>
          <w:sz w:val="28"/>
          <w:szCs w:val="28"/>
          <w:rtl/>
        </w:rPr>
        <w:t>الأسباب الإدارية</w:t>
      </w:r>
      <w:r w:rsidRPr="00A341AB">
        <w:rPr>
          <w:rFonts w:ascii="Sakkal Majalla" w:hAnsi="Sakkal Majalla" w:cs="Sakkal Majalla"/>
          <w:b/>
          <w:bCs/>
          <w:sz w:val="28"/>
          <w:szCs w:val="28"/>
        </w:rPr>
        <w:t xml:space="preserve">: </w:t>
      </w:r>
      <w:r w:rsidRPr="00A341AB">
        <w:rPr>
          <w:rFonts w:ascii="Sakkal Majalla" w:hAnsi="Sakkal Majalla" w:cs="Sakkal Majalla"/>
          <w:b/>
          <w:bCs/>
          <w:sz w:val="28"/>
          <w:szCs w:val="28"/>
          <w:rtl/>
        </w:rPr>
        <w:t>مثل ضعف التواصل وسوء إدارة التغييرا</w:t>
      </w:r>
      <w:r>
        <w:rPr>
          <w:rFonts w:ascii="Sakkal Majalla" w:hAnsi="Sakkal Majalla" w:cs="Sakkal Majalla" w:hint="cs"/>
          <w:b/>
          <w:bCs/>
          <w:sz w:val="28"/>
          <w:szCs w:val="28"/>
          <w:rtl/>
        </w:rPr>
        <w:t>ت</w:t>
      </w:r>
    </w:p>
    <w:p w14:paraId="10529F52" w14:textId="685B92D4" w:rsidR="00A341AB" w:rsidRPr="00A341AB" w:rsidRDefault="00A341AB" w:rsidP="00A341AB">
      <w:pPr>
        <w:ind w:left="720"/>
        <w:rPr>
          <w:rFonts w:ascii="Sakkal Majalla" w:hAnsi="Sakkal Majalla" w:cs="Sakkal Majalla"/>
          <w:b/>
          <w:bCs/>
          <w:sz w:val="32"/>
          <w:szCs w:val="32"/>
          <w:u w:val="single"/>
          <w:rtl/>
        </w:rPr>
      </w:pPr>
      <w:r w:rsidRPr="00A341AB">
        <w:rPr>
          <w:rFonts w:ascii="Sakkal Majalla" w:hAnsi="Sakkal Majalla" w:cs="Sakkal Majalla" w:hint="cs"/>
          <w:b/>
          <w:bCs/>
          <w:sz w:val="32"/>
          <w:szCs w:val="32"/>
          <w:u w:val="single"/>
          <w:rtl/>
        </w:rPr>
        <w:t>- نقاط القوة</w:t>
      </w:r>
      <w:r w:rsidRPr="00A341AB">
        <w:rPr>
          <w:rFonts w:ascii="Sakkal Majalla" w:hAnsi="Sakkal Majalla" w:cs="Sakkal Majalla"/>
          <w:b/>
          <w:bCs/>
          <w:sz w:val="32"/>
          <w:szCs w:val="32"/>
          <w:u w:val="single"/>
          <w:rtl/>
        </w:rPr>
        <w:t>:</w:t>
      </w:r>
    </w:p>
    <w:p w14:paraId="1D89F962" w14:textId="4CCD4F00" w:rsidR="00A341AB" w:rsidRPr="00A341AB" w:rsidRDefault="00A341AB" w:rsidP="00A341AB">
      <w:pPr>
        <w:pStyle w:val="a5"/>
        <w:numPr>
          <w:ilvl w:val="0"/>
          <w:numId w:val="6"/>
        </w:numPr>
        <w:rPr>
          <w:rFonts w:ascii="Sakkal Majalla" w:hAnsi="Sakkal Majalla" w:cs="Sakkal Majalla"/>
          <w:b/>
          <w:bCs/>
          <w:sz w:val="28"/>
          <w:szCs w:val="28"/>
          <w:rtl/>
        </w:rPr>
      </w:pPr>
      <w:r w:rsidRPr="00A341AB">
        <w:rPr>
          <w:rFonts w:ascii="Sakkal Majalla" w:hAnsi="Sakkal Majalla" w:cs="Sakkal Majalla"/>
          <w:b/>
          <w:bCs/>
          <w:sz w:val="28"/>
          <w:szCs w:val="28"/>
          <w:rtl/>
        </w:rPr>
        <w:t>إدراك واسع بين المشاركين أن وضوح العقود وتحديد المسؤوليات يقلل من النزاعات.</w:t>
      </w:r>
    </w:p>
    <w:p w14:paraId="7BBF4146" w14:textId="54E47C70" w:rsidR="00A341AB" w:rsidRPr="00A341AB" w:rsidRDefault="00A341AB" w:rsidP="00A341AB">
      <w:pPr>
        <w:pStyle w:val="a5"/>
        <w:numPr>
          <w:ilvl w:val="0"/>
          <w:numId w:val="6"/>
        </w:numPr>
        <w:rPr>
          <w:rFonts w:ascii="Sakkal Majalla" w:hAnsi="Sakkal Majalla" w:cs="Sakkal Majalla"/>
          <w:b/>
          <w:bCs/>
          <w:sz w:val="28"/>
          <w:szCs w:val="28"/>
          <w:rtl/>
        </w:rPr>
      </w:pPr>
      <w:r w:rsidRPr="00A341AB">
        <w:rPr>
          <w:rFonts w:ascii="Sakkal Majalla" w:hAnsi="Sakkal Majalla" w:cs="Sakkal Majalla"/>
          <w:b/>
          <w:bCs/>
          <w:sz w:val="28"/>
          <w:szCs w:val="28"/>
          <w:rtl/>
        </w:rPr>
        <w:t>توافق عام على أن تحسين التواصل بين الأطراف يمكن أن يقلل من النزاعات.</w:t>
      </w:r>
    </w:p>
    <w:p w14:paraId="27768FC9" w14:textId="35819611" w:rsidR="00A341AB" w:rsidRPr="00A341AB" w:rsidRDefault="00A341AB" w:rsidP="00A341AB">
      <w:pPr>
        <w:ind w:left="720"/>
        <w:rPr>
          <w:rFonts w:ascii="Sakkal Majalla" w:hAnsi="Sakkal Majalla" w:cs="Sakkal Majalla"/>
          <w:b/>
          <w:bCs/>
          <w:sz w:val="32"/>
          <w:szCs w:val="32"/>
          <w:u w:val="single"/>
          <w:rtl/>
        </w:rPr>
      </w:pPr>
      <w:r w:rsidRPr="00A341AB">
        <w:rPr>
          <w:rFonts w:ascii="Sakkal Majalla" w:hAnsi="Sakkal Majalla" w:cs="Sakkal Majalla" w:hint="cs"/>
          <w:b/>
          <w:bCs/>
          <w:sz w:val="32"/>
          <w:szCs w:val="32"/>
          <w:u w:val="single"/>
          <w:rtl/>
        </w:rPr>
        <w:t>ن</w:t>
      </w:r>
      <w:r w:rsidRPr="00A341AB">
        <w:rPr>
          <w:rFonts w:ascii="Sakkal Majalla" w:hAnsi="Sakkal Majalla" w:cs="Sakkal Majalla"/>
          <w:b/>
          <w:bCs/>
          <w:sz w:val="32"/>
          <w:szCs w:val="32"/>
          <w:u w:val="single"/>
          <w:rtl/>
        </w:rPr>
        <w:t>قاط الضعف</w:t>
      </w:r>
      <w:r w:rsidRPr="00A341AB">
        <w:rPr>
          <w:rFonts w:ascii="Sakkal Majalla" w:hAnsi="Sakkal Majalla" w:cs="Sakkal Majalla"/>
          <w:b/>
          <w:bCs/>
          <w:sz w:val="32"/>
          <w:szCs w:val="32"/>
          <w:u w:val="single"/>
        </w:rPr>
        <w:t>:</w:t>
      </w:r>
    </w:p>
    <w:p w14:paraId="0A76C7D2" w14:textId="240A2049" w:rsidR="00A341AB" w:rsidRPr="00A341AB" w:rsidRDefault="00A341AB" w:rsidP="00A341AB">
      <w:pPr>
        <w:pStyle w:val="a5"/>
        <w:numPr>
          <w:ilvl w:val="0"/>
          <w:numId w:val="6"/>
        </w:numPr>
        <w:rPr>
          <w:rFonts w:ascii="Sakkal Majalla" w:hAnsi="Sakkal Majalla" w:cs="Sakkal Majalla"/>
          <w:b/>
          <w:bCs/>
          <w:sz w:val="28"/>
          <w:szCs w:val="28"/>
        </w:rPr>
      </w:pPr>
      <w:r w:rsidRPr="00A341AB">
        <w:rPr>
          <w:rFonts w:ascii="Sakkal Majalla" w:hAnsi="Sakkal Majalla" w:cs="Sakkal Majalla"/>
          <w:b/>
          <w:bCs/>
          <w:sz w:val="28"/>
          <w:szCs w:val="28"/>
          <w:rtl/>
        </w:rPr>
        <w:t>ضعف آليات الرقابة والمتابعة يؤدي إلى تفاقم النزاعات</w:t>
      </w:r>
      <w:r w:rsidRPr="00A341AB">
        <w:rPr>
          <w:rFonts w:ascii="Sakkal Majalla" w:hAnsi="Sakkal Majalla" w:cs="Sakkal Majalla"/>
          <w:b/>
          <w:bCs/>
          <w:sz w:val="28"/>
          <w:szCs w:val="28"/>
        </w:rPr>
        <w:t>.</w:t>
      </w:r>
    </w:p>
    <w:p w14:paraId="09DC86CE" w14:textId="49899253" w:rsidR="00A341AB" w:rsidRPr="00A341AB" w:rsidRDefault="00A341AB" w:rsidP="00A341AB">
      <w:pPr>
        <w:pStyle w:val="a5"/>
        <w:numPr>
          <w:ilvl w:val="0"/>
          <w:numId w:val="6"/>
        </w:numPr>
        <w:rPr>
          <w:rFonts w:ascii="Sakkal Majalla" w:hAnsi="Sakkal Majalla" w:cs="Sakkal Majalla"/>
          <w:b/>
          <w:bCs/>
          <w:sz w:val="28"/>
          <w:szCs w:val="28"/>
        </w:rPr>
      </w:pPr>
      <w:r w:rsidRPr="00A341AB">
        <w:rPr>
          <w:rFonts w:ascii="Sakkal Majalla" w:hAnsi="Sakkal Majalla" w:cs="Sakkal Majalla"/>
          <w:b/>
          <w:bCs/>
          <w:sz w:val="28"/>
          <w:szCs w:val="28"/>
          <w:rtl/>
        </w:rPr>
        <w:t>ضعف الثقافة المؤسسية حول إدارة النزاعات يؤثر على فعالية الحلول</w:t>
      </w:r>
      <w:r w:rsidRPr="00A341AB">
        <w:rPr>
          <w:rFonts w:ascii="Sakkal Majalla" w:hAnsi="Sakkal Majalla" w:cs="Sakkal Majalla"/>
          <w:b/>
          <w:bCs/>
          <w:sz w:val="28"/>
          <w:szCs w:val="28"/>
        </w:rPr>
        <w:t>.</w:t>
      </w:r>
    </w:p>
    <w:p w14:paraId="3BEAC765" w14:textId="77777777" w:rsidR="00A341AB" w:rsidRPr="00955631" w:rsidRDefault="00A341AB" w:rsidP="00A341AB">
      <w:pPr>
        <w:ind w:left="720"/>
        <w:rPr>
          <w:rFonts w:ascii="Sakkal Majalla" w:hAnsi="Sakkal Majalla" w:cs="Sakkal Majalla"/>
          <w:b/>
          <w:bCs/>
          <w:sz w:val="28"/>
          <w:szCs w:val="28"/>
        </w:rPr>
      </w:pPr>
      <w:bookmarkStart w:id="25" w:name="_Hlk192863712"/>
    </w:p>
    <w:p w14:paraId="5E3B9DBE" w14:textId="20D52E22" w:rsidR="00A341AB" w:rsidRPr="00955631" w:rsidRDefault="00A341AB" w:rsidP="00A341AB">
      <w:pPr>
        <w:rPr>
          <w:rFonts w:ascii="Sakkal Majalla" w:hAnsi="Sakkal Majalla" w:cs="Sakkal Majalla"/>
          <w:b/>
          <w:bCs/>
          <w:sz w:val="28"/>
          <w:szCs w:val="28"/>
        </w:rPr>
      </w:pPr>
      <w:r w:rsidRPr="00955631">
        <w:rPr>
          <w:rFonts w:ascii="Sakkal Majalla" w:hAnsi="Sakkal Majalla" w:cs="Sakkal Majalla"/>
          <w:b/>
          <w:bCs/>
          <w:sz w:val="28"/>
          <w:szCs w:val="28"/>
        </w:rPr>
        <w:t xml:space="preserve">5.2: </w:t>
      </w:r>
      <w:r w:rsidRPr="00955631">
        <w:rPr>
          <w:rFonts w:ascii="Sakkal Majalla" w:hAnsi="Sakkal Majalla" w:cs="Sakkal Majalla"/>
          <w:b/>
          <w:bCs/>
          <w:sz w:val="28"/>
          <w:szCs w:val="28"/>
          <w:rtl/>
        </w:rPr>
        <w:t>نتائج المحور الثاني - الوقاية من النزاعات قبل حدوثها</w:t>
      </w:r>
      <w:r w:rsidRPr="00955631">
        <w:rPr>
          <w:rFonts w:ascii="Sakkal Majalla" w:hAnsi="Sakkal Majalla" w:cs="Sakkal Majalla" w:hint="cs"/>
          <w:b/>
          <w:bCs/>
          <w:sz w:val="28"/>
          <w:szCs w:val="28"/>
          <w:rtl/>
        </w:rPr>
        <w:t>:</w:t>
      </w:r>
    </w:p>
    <w:bookmarkEnd w:id="25"/>
    <w:p w14:paraId="421910A9" w14:textId="77777777" w:rsidR="00A341AB" w:rsidRPr="00A341AB" w:rsidRDefault="00A341AB" w:rsidP="00A341AB">
      <w:pPr>
        <w:rPr>
          <w:rFonts w:ascii="Sakkal Majalla" w:hAnsi="Sakkal Majalla" w:cs="Sakkal Majalla"/>
          <w:b/>
          <w:bCs/>
          <w:sz w:val="28"/>
          <w:szCs w:val="28"/>
        </w:rPr>
      </w:pPr>
      <w:r w:rsidRPr="00A341AB">
        <w:rPr>
          <w:rFonts w:ascii="Sakkal Majalla" w:hAnsi="Sakkal Majalla" w:cs="Sakkal Majalla"/>
          <w:b/>
          <w:bCs/>
          <w:sz w:val="28"/>
          <w:szCs w:val="28"/>
          <w:rtl/>
        </w:rPr>
        <w:t>تمثل الوقاية من النزاعات الخطوة الأولى لتقليل الآثار السلبية للنزاعات على المشاريع. أظهرت النتائج أن</w:t>
      </w:r>
      <w:r w:rsidRPr="00A341AB">
        <w:rPr>
          <w:rFonts w:ascii="Sakkal Majalla" w:hAnsi="Sakkal Majalla" w:cs="Sakkal Majalla"/>
          <w:b/>
          <w:bCs/>
          <w:sz w:val="28"/>
          <w:szCs w:val="28"/>
        </w:rPr>
        <w:t>:</w:t>
      </w:r>
    </w:p>
    <w:p w14:paraId="56A0EB40" w14:textId="77777777" w:rsidR="00A341AB" w:rsidRPr="00A341AB" w:rsidRDefault="00A341AB" w:rsidP="00A341AB">
      <w:pPr>
        <w:numPr>
          <w:ilvl w:val="0"/>
          <w:numId w:val="24"/>
        </w:numPr>
        <w:rPr>
          <w:rFonts w:ascii="Sakkal Majalla" w:hAnsi="Sakkal Majalla" w:cs="Sakkal Majalla"/>
          <w:b/>
          <w:bCs/>
          <w:sz w:val="28"/>
          <w:szCs w:val="28"/>
        </w:rPr>
      </w:pPr>
      <w:r w:rsidRPr="00A341AB">
        <w:rPr>
          <w:rFonts w:ascii="Sakkal Majalla" w:hAnsi="Sakkal Majalla" w:cs="Sakkal Majalla"/>
          <w:b/>
          <w:bCs/>
          <w:sz w:val="28"/>
          <w:szCs w:val="28"/>
          <w:rtl/>
        </w:rPr>
        <w:t>وجود استراتيجيات لإدارة المخاطر يقلل النزاعات بنسبة 40% وفقًا لتحليل البيانات</w:t>
      </w:r>
      <w:r w:rsidRPr="00A341AB">
        <w:rPr>
          <w:rFonts w:ascii="Sakkal Majalla" w:hAnsi="Sakkal Majalla" w:cs="Sakkal Majalla"/>
          <w:b/>
          <w:bCs/>
          <w:sz w:val="28"/>
          <w:szCs w:val="28"/>
        </w:rPr>
        <w:t>.</w:t>
      </w:r>
    </w:p>
    <w:p w14:paraId="766DD781" w14:textId="77777777" w:rsidR="00A341AB" w:rsidRPr="00A341AB" w:rsidRDefault="00A341AB" w:rsidP="00A341AB">
      <w:pPr>
        <w:numPr>
          <w:ilvl w:val="0"/>
          <w:numId w:val="24"/>
        </w:numPr>
        <w:rPr>
          <w:rFonts w:ascii="Sakkal Majalla" w:hAnsi="Sakkal Majalla" w:cs="Sakkal Majalla"/>
          <w:b/>
          <w:bCs/>
          <w:sz w:val="28"/>
          <w:szCs w:val="28"/>
        </w:rPr>
      </w:pPr>
      <w:r w:rsidRPr="00A341AB">
        <w:rPr>
          <w:rFonts w:ascii="Sakkal Majalla" w:hAnsi="Sakkal Majalla" w:cs="Sakkal Majalla"/>
          <w:b/>
          <w:bCs/>
          <w:sz w:val="28"/>
          <w:szCs w:val="28"/>
          <w:rtl/>
        </w:rPr>
        <w:t>إجراء مراجعات دورية للعقود يمنع تصاعد النزاعات القانونية بنسبة 30</w:t>
      </w:r>
      <w:r w:rsidRPr="00A341AB">
        <w:rPr>
          <w:rFonts w:ascii="Sakkal Majalla" w:hAnsi="Sakkal Majalla" w:cs="Sakkal Majalla"/>
          <w:b/>
          <w:bCs/>
          <w:sz w:val="28"/>
          <w:szCs w:val="28"/>
        </w:rPr>
        <w:t>%.</w:t>
      </w:r>
    </w:p>
    <w:p w14:paraId="6EF16739" w14:textId="77777777" w:rsidR="00A341AB" w:rsidRPr="00A341AB" w:rsidRDefault="00A341AB" w:rsidP="00A341AB">
      <w:pPr>
        <w:numPr>
          <w:ilvl w:val="0"/>
          <w:numId w:val="24"/>
        </w:numPr>
        <w:rPr>
          <w:rFonts w:ascii="Sakkal Majalla" w:hAnsi="Sakkal Majalla" w:cs="Sakkal Majalla"/>
          <w:b/>
          <w:bCs/>
          <w:sz w:val="28"/>
          <w:szCs w:val="28"/>
        </w:rPr>
      </w:pPr>
      <w:r w:rsidRPr="00A341AB">
        <w:rPr>
          <w:rFonts w:ascii="Sakkal Majalla" w:hAnsi="Sakkal Majalla" w:cs="Sakkal Majalla"/>
          <w:b/>
          <w:bCs/>
          <w:sz w:val="28"/>
          <w:szCs w:val="28"/>
          <w:rtl/>
        </w:rPr>
        <w:lastRenderedPageBreak/>
        <w:t>التدريب والتوعية المستمرة تسهم في تحسين قدرة الفرق الهندسية على التعامل مع النزاعات</w:t>
      </w:r>
      <w:r w:rsidRPr="00A341AB">
        <w:rPr>
          <w:rFonts w:ascii="Sakkal Majalla" w:hAnsi="Sakkal Majalla" w:cs="Sakkal Majalla"/>
          <w:b/>
          <w:bCs/>
          <w:sz w:val="28"/>
          <w:szCs w:val="28"/>
        </w:rPr>
        <w:t>.</w:t>
      </w:r>
    </w:p>
    <w:p w14:paraId="3E11DD2F" w14:textId="77777777" w:rsidR="00A341AB" w:rsidRPr="00A341AB" w:rsidRDefault="00A341AB" w:rsidP="00A341AB">
      <w:pPr>
        <w:rPr>
          <w:rFonts w:ascii="Sakkal Majalla" w:hAnsi="Sakkal Majalla" w:cs="Sakkal Majalla"/>
          <w:b/>
          <w:bCs/>
          <w:sz w:val="32"/>
          <w:szCs w:val="32"/>
          <w:u w:val="single"/>
        </w:rPr>
      </w:pPr>
      <w:r w:rsidRPr="00A341AB">
        <w:rPr>
          <w:rFonts w:ascii="Sakkal Majalla" w:hAnsi="Sakkal Majalla" w:cs="Sakkal Majalla"/>
          <w:b/>
          <w:bCs/>
          <w:sz w:val="32"/>
          <w:szCs w:val="32"/>
          <w:u w:val="single"/>
          <w:rtl/>
        </w:rPr>
        <w:t>نقاط القوة</w:t>
      </w:r>
      <w:r w:rsidRPr="00A341AB">
        <w:rPr>
          <w:rFonts w:ascii="Sakkal Majalla" w:hAnsi="Sakkal Majalla" w:cs="Sakkal Majalla"/>
          <w:b/>
          <w:bCs/>
          <w:sz w:val="32"/>
          <w:szCs w:val="32"/>
          <w:u w:val="single"/>
        </w:rPr>
        <w:t>:</w:t>
      </w:r>
    </w:p>
    <w:p w14:paraId="4E5F2811" w14:textId="77777777" w:rsidR="00A341AB" w:rsidRPr="00A341AB" w:rsidRDefault="00A341AB" w:rsidP="00A341AB">
      <w:pPr>
        <w:pStyle w:val="a5"/>
        <w:numPr>
          <w:ilvl w:val="0"/>
          <w:numId w:val="28"/>
        </w:numPr>
        <w:rPr>
          <w:rFonts w:ascii="Sakkal Majalla" w:hAnsi="Sakkal Majalla" w:cs="Sakkal Majalla"/>
          <w:b/>
          <w:bCs/>
          <w:sz w:val="28"/>
          <w:szCs w:val="28"/>
        </w:rPr>
      </w:pPr>
      <w:r w:rsidRPr="00A341AB">
        <w:rPr>
          <w:rFonts w:ascii="Sakkal Majalla" w:hAnsi="Sakkal Majalla" w:cs="Sakkal Majalla"/>
          <w:b/>
          <w:bCs/>
          <w:sz w:val="28"/>
          <w:szCs w:val="28"/>
          <w:rtl/>
        </w:rPr>
        <w:t>وضوح أهمية الوقاية من النزاعات لدى المشاركين</w:t>
      </w:r>
      <w:r w:rsidRPr="00A341AB">
        <w:rPr>
          <w:rFonts w:ascii="Sakkal Majalla" w:hAnsi="Sakkal Majalla" w:cs="Sakkal Majalla"/>
          <w:b/>
          <w:bCs/>
          <w:sz w:val="28"/>
          <w:szCs w:val="28"/>
        </w:rPr>
        <w:t>.</w:t>
      </w:r>
    </w:p>
    <w:p w14:paraId="339105C5" w14:textId="77777777" w:rsidR="00A341AB" w:rsidRPr="00A341AB" w:rsidRDefault="00A341AB" w:rsidP="00A341AB">
      <w:pPr>
        <w:pStyle w:val="a5"/>
        <w:numPr>
          <w:ilvl w:val="0"/>
          <w:numId w:val="28"/>
        </w:numPr>
        <w:rPr>
          <w:rFonts w:ascii="Sakkal Majalla" w:hAnsi="Sakkal Majalla" w:cs="Sakkal Majalla"/>
          <w:b/>
          <w:bCs/>
          <w:sz w:val="28"/>
          <w:szCs w:val="28"/>
        </w:rPr>
      </w:pPr>
      <w:r w:rsidRPr="00A341AB">
        <w:rPr>
          <w:rFonts w:ascii="Sakkal Majalla" w:hAnsi="Sakkal Majalla" w:cs="Sakkal Majalla"/>
          <w:b/>
          <w:bCs/>
          <w:sz w:val="28"/>
          <w:szCs w:val="28"/>
          <w:rtl/>
        </w:rPr>
        <w:t>التوافق على دور العقود المدروسة في الحد من النزاعات</w:t>
      </w:r>
      <w:r w:rsidRPr="00A341AB">
        <w:rPr>
          <w:rFonts w:ascii="Sakkal Majalla" w:hAnsi="Sakkal Majalla" w:cs="Sakkal Majalla"/>
          <w:b/>
          <w:bCs/>
          <w:sz w:val="28"/>
          <w:szCs w:val="28"/>
        </w:rPr>
        <w:t>.</w:t>
      </w:r>
    </w:p>
    <w:p w14:paraId="5D971821" w14:textId="77777777" w:rsidR="00A341AB" w:rsidRPr="00A341AB" w:rsidRDefault="00A341AB" w:rsidP="00A341AB">
      <w:pPr>
        <w:rPr>
          <w:rFonts w:ascii="Sakkal Majalla" w:hAnsi="Sakkal Majalla" w:cs="Sakkal Majalla"/>
          <w:b/>
          <w:bCs/>
          <w:sz w:val="32"/>
          <w:szCs w:val="32"/>
          <w:u w:val="single"/>
        </w:rPr>
      </w:pPr>
      <w:r w:rsidRPr="00A341AB">
        <w:rPr>
          <w:rFonts w:ascii="Sakkal Majalla" w:hAnsi="Sakkal Majalla" w:cs="Sakkal Majalla"/>
          <w:b/>
          <w:bCs/>
          <w:sz w:val="32"/>
          <w:szCs w:val="32"/>
          <w:u w:val="single"/>
          <w:rtl/>
        </w:rPr>
        <w:t>نقاط الضعف</w:t>
      </w:r>
      <w:r w:rsidRPr="00A341AB">
        <w:rPr>
          <w:rFonts w:ascii="Sakkal Majalla" w:hAnsi="Sakkal Majalla" w:cs="Sakkal Majalla"/>
          <w:b/>
          <w:bCs/>
          <w:sz w:val="32"/>
          <w:szCs w:val="32"/>
          <w:u w:val="single"/>
        </w:rPr>
        <w:t>:</w:t>
      </w:r>
    </w:p>
    <w:p w14:paraId="0885815C" w14:textId="77777777" w:rsidR="00A341AB" w:rsidRPr="00A341AB" w:rsidRDefault="00A341AB" w:rsidP="00A341AB">
      <w:pPr>
        <w:pStyle w:val="a5"/>
        <w:numPr>
          <w:ilvl w:val="0"/>
          <w:numId w:val="30"/>
        </w:numPr>
        <w:rPr>
          <w:rFonts w:ascii="Sakkal Majalla" w:hAnsi="Sakkal Majalla" w:cs="Sakkal Majalla"/>
          <w:b/>
          <w:bCs/>
          <w:sz w:val="28"/>
          <w:szCs w:val="28"/>
        </w:rPr>
      </w:pPr>
      <w:r w:rsidRPr="00A341AB">
        <w:rPr>
          <w:rFonts w:ascii="Sakkal Majalla" w:hAnsi="Sakkal Majalla" w:cs="Sakkal Majalla"/>
          <w:b/>
          <w:bCs/>
          <w:sz w:val="28"/>
          <w:szCs w:val="28"/>
          <w:rtl/>
        </w:rPr>
        <w:t>عدم تفعيل برامج تدريبية كافية لتعزيز مهارات التفاوض والوساطة</w:t>
      </w:r>
      <w:r w:rsidRPr="00A341AB">
        <w:rPr>
          <w:rFonts w:ascii="Sakkal Majalla" w:hAnsi="Sakkal Majalla" w:cs="Sakkal Majalla"/>
          <w:b/>
          <w:bCs/>
          <w:sz w:val="28"/>
          <w:szCs w:val="28"/>
        </w:rPr>
        <w:t>.</w:t>
      </w:r>
    </w:p>
    <w:p w14:paraId="04C051F6" w14:textId="373C30F7" w:rsidR="00A341AB" w:rsidRPr="00A341AB" w:rsidRDefault="00A341AB" w:rsidP="00A341AB">
      <w:pPr>
        <w:pStyle w:val="a5"/>
        <w:numPr>
          <w:ilvl w:val="0"/>
          <w:numId w:val="30"/>
        </w:numPr>
        <w:rPr>
          <w:rFonts w:ascii="Sakkal Majalla" w:hAnsi="Sakkal Majalla" w:cs="Sakkal Majalla"/>
          <w:b/>
          <w:bCs/>
          <w:sz w:val="28"/>
          <w:szCs w:val="28"/>
        </w:rPr>
      </w:pPr>
      <w:r w:rsidRPr="00A341AB">
        <w:rPr>
          <w:rFonts w:ascii="Sakkal Majalla" w:hAnsi="Sakkal Majalla" w:cs="Sakkal Majalla"/>
          <w:b/>
          <w:bCs/>
          <w:sz w:val="28"/>
          <w:szCs w:val="28"/>
          <w:rtl/>
        </w:rPr>
        <w:t>ضعف الالتزام بإجراء مراجعات منتظمة للعقو</w:t>
      </w:r>
      <w:r>
        <w:rPr>
          <w:rFonts w:ascii="Sakkal Majalla" w:hAnsi="Sakkal Majalla" w:cs="Sakkal Majalla" w:hint="cs"/>
          <w:b/>
          <w:bCs/>
          <w:sz w:val="28"/>
          <w:szCs w:val="28"/>
          <w:rtl/>
        </w:rPr>
        <w:t>د</w:t>
      </w:r>
    </w:p>
    <w:p w14:paraId="48E69257" w14:textId="77777777" w:rsidR="00A341AB" w:rsidRPr="00A341AB" w:rsidRDefault="00A341AB" w:rsidP="00A341AB">
      <w:pPr>
        <w:rPr>
          <w:rFonts w:ascii="Sakkal Majalla" w:hAnsi="Sakkal Majalla" w:cs="Sakkal Majalla"/>
          <w:b/>
          <w:bCs/>
          <w:sz w:val="28"/>
          <w:szCs w:val="28"/>
        </w:rPr>
      </w:pPr>
    </w:p>
    <w:p w14:paraId="53C490A4" w14:textId="37379070" w:rsidR="006B4290" w:rsidRPr="006B4290" w:rsidRDefault="006B4290" w:rsidP="006B4290">
      <w:pPr>
        <w:rPr>
          <w:rFonts w:ascii="Sakkal Majalla" w:hAnsi="Sakkal Majalla" w:cs="Sakkal Majalla"/>
          <w:b/>
          <w:bCs/>
          <w:sz w:val="28"/>
          <w:szCs w:val="28"/>
        </w:rPr>
      </w:pPr>
      <w:bookmarkStart w:id="26" w:name="_Hlk192863792"/>
      <w:bookmarkEnd w:id="24"/>
      <w:r>
        <w:rPr>
          <w:rFonts w:ascii="Sakkal Majalla" w:hAnsi="Sakkal Majalla" w:cs="Sakkal Majalla"/>
          <w:b/>
          <w:bCs/>
          <w:sz w:val="28"/>
          <w:szCs w:val="28"/>
        </w:rPr>
        <w:t>5</w:t>
      </w:r>
      <w:r w:rsidRPr="006B4290">
        <w:rPr>
          <w:rFonts w:ascii="Sakkal Majalla" w:hAnsi="Sakkal Majalla" w:cs="Sakkal Majalla"/>
          <w:b/>
          <w:bCs/>
          <w:sz w:val="28"/>
          <w:szCs w:val="28"/>
        </w:rPr>
        <w:t xml:space="preserve">.3: </w:t>
      </w:r>
      <w:r w:rsidRPr="006B4290">
        <w:rPr>
          <w:rFonts w:ascii="Sakkal Majalla" w:hAnsi="Sakkal Majalla" w:cs="Sakkal Majalla"/>
          <w:b/>
          <w:bCs/>
          <w:sz w:val="28"/>
          <w:szCs w:val="28"/>
          <w:rtl/>
        </w:rPr>
        <w:t>نتائج المحور الثالث - تقييم كفاءة طرق فض النزاعات</w:t>
      </w:r>
      <w:r>
        <w:rPr>
          <w:rFonts w:ascii="Sakkal Majalla" w:hAnsi="Sakkal Majalla" w:cs="Sakkal Majalla" w:hint="cs"/>
          <w:b/>
          <w:bCs/>
          <w:sz w:val="28"/>
          <w:szCs w:val="28"/>
          <w:rtl/>
        </w:rPr>
        <w:t>:</w:t>
      </w:r>
    </w:p>
    <w:bookmarkEnd w:id="26"/>
    <w:p w14:paraId="36EDC223" w14:textId="77777777" w:rsidR="006B4290" w:rsidRPr="006B4290" w:rsidRDefault="006B4290" w:rsidP="006B4290">
      <w:pPr>
        <w:rPr>
          <w:rFonts w:ascii="Sakkal Majalla" w:hAnsi="Sakkal Majalla" w:cs="Sakkal Majalla"/>
          <w:sz w:val="28"/>
          <w:szCs w:val="28"/>
        </w:rPr>
      </w:pPr>
      <w:r w:rsidRPr="006B4290">
        <w:rPr>
          <w:rFonts w:ascii="Sakkal Majalla" w:hAnsi="Sakkal Majalla" w:cs="Sakkal Majalla"/>
          <w:sz w:val="28"/>
          <w:szCs w:val="28"/>
          <w:rtl/>
        </w:rPr>
        <w:t>تكشف النتائج عن اختلافات واضحة في تفضيل أساليب فض النزاعات</w:t>
      </w:r>
      <w:r w:rsidRPr="006B4290">
        <w:rPr>
          <w:rFonts w:ascii="Sakkal Majalla" w:hAnsi="Sakkal Majalla" w:cs="Sakkal Majalla"/>
          <w:sz w:val="28"/>
          <w:szCs w:val="28"/>
        </w:rPr>
        <w:t>:</w:t>
      </w:r>
    </w:p>
    <w:p w14:paraId="5A3D9B65" w14:textId="36183CEA" w:rsidR="006B4290" w:rsidRPr="006B4290" w:rsidRDefault="006B4290" w:rsidP="006B4290">
      <w:pPr>
        <w:numPr>
          <w:ilvl w:val="0"/>
          <w:numId w:val="31"/>
        </w:numPr>
        <w:rPr>
          <w:rFonts w:ascii="Sakkal Majalla" w:hAnsi="Sakkal Majalla" w:cs="Sakkal Majalla"/>
          <w:sz w:val="28"/>
          <w:szCs w:val="28"/>
        </w:rPr>
      </w:pPr>
      <w:r w:rsidRPr="006B4290">
        <w:rPr>
          <w:rFonts w:ascii="Sakkal Majalla" w:hAnsi="Sakkal Majalla" w:cs="Sakkal Majalla"/>
          <w:b/>
          <w:bCs/>
          <w:sz w:val="28"/>
          <w:szCs w:val="28"/>
          <w:rtl/>
        </w:rPr>
        <w:t>التفاوض</w:t>
      </w:r>
      <w:r w:rsidRPr="006B4290">
        <w:rPr>
          <w:rFonts w:ascii="Sakkal Majalla" w:hAnsi="Sakkal Majalla" w:cs="Sakkal Majalla"/>
          <w:sz w:val="28"/>
          <w:szCs w:val="28"/>
          <w:rtl/>
        </w:rPr>
        <w:t xml:space="preserve"> هو الأكثر </w:t>
      </w:r>
      <w:r w:rsidRPr="006B4290">
        <w:rPr>
          <w:rFonts w:ascii="Sakkal Majalla" w:hAnsi="Sakkal Majalla" w:cs="Sakkal Majalla" w:hint="cs"/>
          <w:sz w:val="28"/>
          <w:szCs w:val="28"/>
          <w:rtl/>
        </w:rPr>
        <w:t>استخدامًا</w:t>
      </w:r>
      <w:r w:rsidRPr="006B4290">
        <w:rPr>
          <w:rFonts w:ascii="Sakkal Majalla" w:hAnsi="Sakkal Majalla" w:cs="Sakkal Majalla" w:hint="eastAsia"/>
          <w:sz w:val="28"/>
          <w:szCs w:val="28"/>
          <w:rtl/>
        </w:rPr>
        <w:t>،</w:t>
      </w:r>
      <w:r w:rsidRPr="006B4290">
        <w:rPr>
          <w:rFonts w:ascii="Sakkal Majalla" w:hAnsi="Sakkal Majalla" w:cs="Sakkal Majalla"/>
          <w:sz w:val="28"/>
          <w:szCs w:val="28"/>
          <w:rtl/>
        </w:rPr>
        <w:t xml:space="preserve"> ولكنه ليس دائمًا الحل الأمثل، حيث أظهرت البيانات أن 60% من المشاركين يعتبرونه فعالًا فقط في النزاعات البسيطة</w:t>
      </w:r>
      <w:r w:rsidRPr="006B4290">
        <w:rPr>
          <w:rFonts w:ascii="Sakkal Majalla" w:hAnsi="Sakkal Majalla" w:cs="Sakkal Majalla"/>
          <w:sz w:val="28"/>
          <w:szCs w:val="28"/>
        </w:rPr>
        <w:t>.</w:t>
      </w:r>
    </w:p>
    <w:p w14:paraId="087F5400" w14:textId="77777777" w:rsidR="006B4290" w:rsidRPr="006B4290" w:rsidRDefault="006B4290" w:rsidP="006B4290">
      <w:pPr>
        <w:numPr>
          <w:ilvl w:val="0"/>
          <w:numId w:val="31"/>
        </w:numPr>
        <w:rPr>
          <w:rFonts w:ascii="Sakkal Majalla" w:hAnsi="Sakkal Majalla" w:cs="Sakkal Majalla"/>
          <w:sz w:val="28"/>
          <w:szCs w:val="28"/>
        </w:rPr>
      </w:pPr>
      <w:r w:rsidRPr="006B4290">
        <w:rPr>
          <w:rFonts w:ascii="Sakkal Majalla" w:hAnsi="Sakkal Majalla" w:cs="Sakkal Majalla"/>
          <w:b/>
          <w:bCs/>
          <w:sz w:val="28"/>
          <w:szCs w:val="28"/>
          <w:rtl/>
        </w:rPr>
        <w:t>التحكيم</w:t>
      </w:r>
      <w:r w:rsidRPr="006B4290">
        <w:rPr>
          <w:rFonts w:ascii="Sakkal Majalla" w:hAnsi="Sakkal Majalla" w:cs="Sakkal Majalla"/>
          <w:sz w:val="28"/>
          <w:szCs w:val="28"/>
          <w:rtl/>
        </w:rPr>
        <w:t xml:space="preserve"> أكثر موثوقية لكنه مكلف، حيث 45% من المشاركين يرون أن تكلفته تعيق اعتماده بشكل دائم</w:t>
      </w:r>
      <w:r w:rsidRPr="006B4290">
        <w:rPr>
          <w:rFonts w:ascii="Sakkal Majalla" w:hAnsi="Sakkal Majalla" w:cs="Sakkal Majalla"/>
          <w:sz w:val="28"/>
          <w:szCs w:val="28"/>
        </w:rPr>
        <w:t>.</w:t>
      </w:r>
    </w:p>
    <w:p w14:paraId="17C64378" w14:textId="77777777" w:rsidR="006B4290" w:rsidRPr="006B4290" w:rsidRDefault="006B4290" w:rsidP="006B4290">
      <w:pPr>
        <w:numPr>
          <w:ilvl w:val="0"/>
          <w:numId w:val="31"/>
        </w:numPr>
        <w:rPr>
          <w:rFonts w:ascii="Sakkal Majalla" w:hAnsi="Sakkal Majalla" w:cs="Sakkal Majalla"/>
          <w:sz w:val="28"/>
          <w:szCs w:val="28"/>
        </w:rPr>
      </w:pPr>
      <w:r w:rsidRPr="006B4290">
        <w:rPr>
          <w:rFonts w:ascii="Sakkal Majalla" w:hAnsi="Sakkal Majalla" w:cs="Sakkal Majalla"/>
          <w:b/>
          <w:bCs/>
          <w:sz w:val="28"/>
          <w:szCs w:val="28"/>
          <w:rtl/>
        </w:rPr>
        <w:t>التقاضي</w:t>
      </w:r>
      <w:r w:rsidRPr="006B4290">
        <w:rPr>
          <w:rFonts w:ascii="Sakkal Majalla" w:hAnsi="Sakkal Majalla" w:cs="Sakkal Majalla"/>
          <w:sz w:val="28"/>
          <w:szCs w:val="28"/>
          <w:rtl/>
        </w:rPr>
        <w:t xml:space="preserve"> هو الخيار الأخير نظرًا لبطئه وتأثيره السلبي على العلاقات التعاقدية</w:t>
      </w:r>
      <w:r w:rsidRPr="006B4290">
        <w:rPr>
          <w:rFonts w:ascii="Sakkal Majalla" w:hAnsi="Sakkal Majalla" w:cs="Sakkal Majalla"/>
          <w:sz w:val="28"/>
          <w:szCs w:val="28"/>
        </w:rPr>
        <w:t>.</w:t>
      </w:r>
    </w:p>
    <w:p w14:paraId="2C17004D" w14:textId="77777777" w:rsidR="006B4290" w:rsidRPr="006B4290" w:rsidRDefault="006B4290" w:rsidP="006B4290">
      <w:pPr>
        <w:rPr>
          <w:rFonts w:ascii="Sakkal Majalla" w:hAnsi="Sakkal Majalla" w:cs="Sakkal Majalla"/>
          <w:b/>
          <w:bCs/>
          <w:sz w:val="32"/>
          <w:szCs w:val="32"/>
          <w:u w:val="single"/>
        </w:rPr>
      </w:pPr>
      <w:r w:rsidRPr="006B4290">
        <w:rPr>
          <w:rFonts w:ascii="Sakkal Majalla" w:hAnsi="Sakkal Majalla" w:cs="Sakkal Majalla"/>
          <w:b/>
          <w:bCs/>
          <w:sz w:val="32"/>
          <w:szCs w:val="32"/>
          <w:u w:val="single"/>
          <w:rtl/>
        </w:rPr>
        <w:t>نقاط القوة</w:t>
      </w:r>
      <w:r w:rsidRPr="006B4290">
        <w:rPr>
          <w:rFonts w:ascii="Sakkal Majalla" w:hAnsi="Sakkal Majalla" w:cs="Sakkal Majalla"/>
          <w:b/>
          <w:bCs/>
          <w:sz w:val="32"/>
          <w:szCs w:val="32"/>
          <w:u w:val="single"/>
        </w:rPr>
        <w:t>:</w:t>
      </w:r>
    </w:p>
    <w:p w14:paraId="09735C2C" w14:textId="77777777" w:rsidR="006B4290" w:rsidRPr="006B4290" w:rsidRDefault="006B4290" w:rsidP="006B4290">
      <w:pPr>
        <w:numPr>
          <w:ilvl w:val="0"/>
          <w:numId w:val="32"/>
        </w:numPr>
        <w:rPr>
          <w:rFonts w:ascii="Sakkal Majalla" w:hAnsi="Sakkal Majalla" w:cs="Sakkal Majalla"/>
          <w:sz w:val="28"/>
          <w:szCs w:val="28"/>
        </w:rPr>
      </w:pPr>
      <w:r w:rsidRPr="006B4290">
        <w:rPr>
          <w:rFonts w:ascii="Sakkal Majalla" w:hAnsi="Sakkal Majalla" w:cs="Sakkal Majalla"/>
          <w:sz w:val="28"/>
          <w:szCs w:val="28"/>
          <w:rtl/>
        </w:rPr>
        <w:t>توفر خيارات متنوعة لحل النزاعات بين الأطراف</w:t>
      </w:r>
      <w:r w:rsidRPr="006B4290">
        <w:rPr>
          <w:rFonts w:ascii="Sakkal Majalla" w:hAnsi="Sakkal Majalla" w:cs="Sakkal Majalla"/>
          <w:sz w:val="28"/>
          <w:szCs w:val="28"/>
        </w:rPr>
        <w:t>.</w:t>
      </w:r>
    </w:p>
    <w:p w14:paraId="29A3C16D" w14:textId="77777777" w:rsidR="006B4290" w:rsidRPr="006B4290" w:rsidRDefault="006B4290" w:rsidP="006B4290">
      <w:pPr>
        <w:numPr>
          <w:ilvl w:val="0"/>
          <w:numId w:val="32"/>
        </w:numPr>
        <w:rPr>
          <w:rFonts w:ascii="Sakkal Majalla" w:hAnsi="Sakkal Majalla" w:cs="Sakkal Majalla"/>
          <w:sz w:val="28"/>
          <w:szCs w:val="28"/>
        </w:rPr>
      </w:pPr>
      <w:r w:rsidRPr="006B4290">
        <w:rPr>
          <w:rFonts w:ascii="Sakkal Majalla" w:hAnsi="Sakkal Majalla" w:cs="Sakkal Majalla"/>
          <w:sz w:val="28"/>
          <w:szCs w:val="28"/>
          <w:rtl/>
        </w:rPr>
        <w:t>اتفاق عام على فعالية التحكيم في حل النزاعات المعقدة</w:t>
      </w:r>
      <w:r w:rsidRPr="006B4290">
        <w:rPr>
          <w:rFonts w:ascii="Sakkal Majalla" w:hAnsi="Sakkal Majalla" w:cs="Sakkal Majalla"/>
          <w:sz w:val="28"/>
          <w:szCs w:val="28"/>
        </w:rPr>
        <w:t>.</w:t>
      </w:r>
    </w:p>
    <w:p w14:paraId="0A404A58" w14:textId="77777777" w:rsidR="006B4290" w:rsidRPr="006B4290" w:rsidRDefault="006B4290" w:rsidP="006B4290">
      <w:pPr>
        <w:rPr>
          <w:rFonts w:ascii="Sakkal Majalla" w:hAnsi="Sakkal Majalla" w:cs="Sakkal Majalla"/>
          <w:b/>
          <w:bCs/>
          <w:sz w:val="32"/>
          <w:szCs w:val="32"/>
          <w:u w:val="single"/>
        </w:rPr>
      </w:pPr>
      <w:r w:rsidRPr="006B4290">
        <w:rPr>
          <w:rFonts w:ascii="Sakkal Majalla" w:hAnsi="Sakkal Majalla" w:cs="Sakkal Majalla"/>
          <w:b/>
          <w:bCs/>
          <w:sz w:val="32"/>
          <w:szCs w:val="32"/>
          <w:u w:val="single"/>
          <w:rtl/>
        </w:rPr>
        <w:t>نقاط الضعف</w:t>
      </w:r>
      <w:r w:rsidRPr="006B4290">
        <w:rPr>
          <w:rFonts w:ascii="Sakkal Majalla" w:hAnsi="Sakkal Majalla" w:cs="Sakkal Majalla"/>
          <w:b/>
          <w:bCs/>
          <w:sz w:val="32"/>
          <w:szCs w:val="32"/>
          <w:u w:val="single"/>
        </w:rPr>
        <w:t>:</w:t>
      </w:r>
    </w:p>
    <w:p w14:paraId="5F70B9FB" w14:textId="77777777" w:rsidR="006B4290" w:rsidRPr="006B4290" w:rsidRDefault="006B4290" w:rsidP="006B4290">
      <w:pPr>
        <w:numPr>
          <w:ilvl w:val="0"/>
          <w:numId w:val="33"/>
        </w:numPr>
        <w:rPr>
          <w:rFonts w:ascii="Sakkal Majalla" w:hAnsi="Sakkal Majalla" w:cs="Sakkal Majalla"/>
          <w:sz w:val="28"/>
          <w:szCs w:val="28"/>
        </w:rPr>
      </w:pPr>
      <w:r w:rsidRPr="006B4290">
        <w:rPr>
          <w:rFonts w:ascii="Sakkal Majalla" w:hAnsi="Sakkal Majalla" w:cs="Sakkal Majalla"/>
          <w:sz w:val="28"/>
          <w:szCs w:val="28"/>
          <w:rtl/>
        </w:rPr>
        <w:t>ضعف استخدام الوساطة كحل غير ملزم</w:t>
      </w:r>
      <w:r w:rsidRPr="006B4290">
        <w:rPr>
          <w:rFonts w:ascii="Sakkal Majalla" w:hAnsi="Sakkal Majalla" w:cs="Sakkal Majalla"/>
          <w:sz w:val="28"/>
          <w:szCs w:val="28"/>
        </w:rPr>
        <w:t>.</w:t>
      </w:r>
    </w:p>
    <w:p w14:paraId="029BABE0" w14:textId="77777777" w:rsidR="006B4290" w:rsidRPr="006B4290" w:rsidRDefault="006B4290" w:rsidP="006B4290">
      <w:pPr>
        <w:numPr>
          <w:ilvl w:val="0"/>
          <w:numId w:val="33"/>
        </w:numPr>
        <w:rPr>
          <w:rFonts w:ascii="Sakkal Majalla" w:hAnsi="Sakkal Majalla" w:cs="Sakkal Majalla"/>
          <w:sz w:val="28"/>
          <w:szCs w:val="28"/>
        </w:rPr>
      </w:pPr>
      <w:r w:rsidRPr="006B4290">
        <w:rPr>
          <w:rFonts w:ascii="Sakkal Majalla" w:hAnsi="Sakkal Majalla" w:cs="Sakkal Majalla"/>
          <w:sz w:val="28"/>
          <w:szCs w:val="28"/>
          <w:rtl/>
        </w:rPr>
        <w:t>ارتفاع تكلفة التحكيم يحد من اعتماده على نطاق واس</w:t>
      </w:r>
    </w:p>
    <w:p w14:paraId="3D0F5C20" w14:textId="77777777" w:rsidR="004163C7" w:rsidRPr="006B4290" w:rsidRDefault="004163C7" w:rsidP="00D22171">
      <w:pPr>
        <w:rPr>
          <w:rFonts w:ascii="Sakkal Majalla" w:hAnsi="Sakkal Majalla" w:cs="Sakkal Majalla"/>
          <w:sz w:val="28"/>
          <w:szCs w:val="28"/>
          <w:u w:val="single"/>
          <w:rtl/>
        </w:rPr>
      </w:pPr>
    </w:p>
    <w:p w14:paraId="0358A531" w14:textId="69F69DF5" w:rsidR="006B4290" w:rsidRPr="006B4290" w:rsidRDefault="006B4290" w:rsidP="006B4290">
      <w:pPr>
        <w:rPr>
          <w:rFonts w:ascii="Sakkal Majalla" w:hAnsi="Sakkal Majalla" w:cs="Sakkal Majalla"/>
          <w:b/>
          <w:bCs/>
          <w:sz w:val="28"/>
          <w:szCs w:val="28"/>
        </w:rPr>
      </w:pPr>
      <w:r>
        <w:rPr>
          <w:rFonts w:ascii="Sakkal Majalla" w:hAnsi="Sakkal Majalla" w:cs="Sakkal Majalla"/>
          <w:b/>
          <w:bCs/>
          <w:sz w:val="28"/>
          <w:szCs w:val="28"/>
        </w:rPr>
        <w:t>5</w:t>
      </w:r>
      <w:r w:rsidRPr="006B4290">
        <w:rPr>
          <w:rFonts w:ascii="Sakkal Majalla" w:hAnsi="Sakkal Majalla" w:cs="Sakkal Majalla"/>
          <w:b/>
          <w:bCs/>
          <w:sz w:val="28"/>
          <w:szCs w:val="28"/>
        </w:rPr>
        <w:t xml:space="preserve">.4: </w:t>
      </w:r>
      <w:r w:rsidRPr="006B4290">
        <w:rPr>
          <w:rFonts w:ascii="Sakkal Majalla" w:hAnsi="Sakkal Majalla" w:cs="Sakkal Majalla"/>
          <w:b/>
          <w:bCs/>
          <w:sz w:val="28"/>
          <w:szCs w:val="28"/>
          <w:rtl/>
        </w:rPr>
        <w:t>نتائج المحور الرابع - تأثير النزاعات على أداء المشروع</w:t>
      </w:r>
    </w:p>
    <w:p w14:paraId="1AF5A43D" w14:textId="77777777" w:rsidR="006B4290" w:rsidRPr="006B4290" w:rsidRDefault="006B4290" w:rsidP="006B4290">
      <w:pPr>
        <w:numPr>
          <w:ilvl w:val="0"/>
          <w:numId w:val="34"/>
        </w:numPr>
        <w:rPr>
          <w:rFonts w:ascii="Sakkal Majalla" w:hAnsi="Sakkal Majalla" w:cs="Sakkal Majalla"/>
          <w:sz w:val="28"/>
          <w:szCs w:val="28"/>
        </w:rPr>
      </w:pPr>
      <w:r w:rsidRPr="006B4290">
        <w:rPr>
          <w:rFonts w:ascii="Sakkal Majalla" w:hAnsi="Sakkal Majalla" w:cs="Sakkal Majalla"/>
          <w:sz w:val="28"/>
          <w:szCs w:val="28"/>
          <w:rtl/>
        </w:rPr>
        <w:t>أظهرت النتائج أن النزاعات تؤثر على التكلفة والجودة بنسبة تزيد عن 50</w:t>
      </w:r>
      <w:r w:rsidRPr="006B4290">
        <w:rPr>
          <w:rFonts w:ascii="Sakkal Majalla" w:hAnsi="Sakkal Majalla" w:cs="Sakkal Majalla"/>
          <w:sz w:val="28"/>
          <w:szCs w:val="28"/>
        </w:rPr>
        <w:t>%.</w:t>
      </w:r>
    </w:p>
    <w:p w14:paraId="5CAA86E9" w14:textId="77777777" w:rsidR="006B4290" w:rsidRPr="006B4290" w:rsidRDefault="006B4290" w:rsidP="006B4290">
      <w:pPr>
        <w:numPr>
          <w:ilvl w:val="0"/>
          <w:numId w:val="34"/>
        </w:numPr>
        <w:rPr>
          <w:rFonts w:ascii="Sakkal Majalla" w:hAnsi="Sakkal Majalla" w:cs="Sakkal Majalla"/>
          <w:sz w:val="28"/>
          <w:szCs w:val="28"/>
        </w:rPr>
      </w:pPr>
      <w:r w:rsidRPr="006B4290">
        <w:rPr>
          <w:rFonts w:ascii="Sakkal Majalla" w:hAnsi="Sakkal Majalla" w:cs="Sakkal Majalla"/>
          <w:sz w:val="28"/>
          <w:szCs w:val="28"/>
          <w:rtl/>
        </w:rPr>
        <w:t>النزاعات التي لا يتم التعامل معها بشكل سريع تتسبب في تأخير المشاريع بنسبة 35</w:t>
      </w:r>
      <w:r w:rsidRPr="006B4290">
        <w:rPr>
          <w:rFonts w:ascii="Sakkal Majalla" w:hAnsi="Sakkal Majalla" w:cs="Sakkal Majalla"/>
          <w:sz w:val="28"/>
          <w:szCs w:val="28"/>
        </w:rPr>
        <w:t>%.</w:t>
      </w:r>
    </w:p>
    <w:p w14:paraId="15066ED1" w14:textId="77777777" w:rsidR="006B4290" w:rsidRPr="006B4290" w:rsidRDefault="006B4290" w:rsidP="006B4290">
      <w:pPr>
        <w:numPr>
          <w:ilvl w:val="0"/>
          <w:numId w:val="34"/>
        </w:numPr>
        <w:rPr>
          <w:rFonts w:ascii="Sakkal Majalla" w:hAnsi="Sakkal Majalla" w:cs="Sakkal Majalla"/>
          <w:sz w:val="28"/>
          <w:szCs w:val="28"/>
        </w:rPr>
      </w:pPr>
      <w:r w:rsidRPr="006B4290">
        <w:rPr>
          <w:rFonts w:ascii="Sakkal Majalla" w:hAnsi="Sakkal Majalla" w:cs="Sakkal Majalla"/>
          <w:sz w:val="28"/>
          <w:szCs w:val="28"/>
          <w:rtl/>
        </w:rPr>
        <w:lastRenderedPageBreak/>
        <w:t>عدم وجود حلول فعالة يؤدي إلى تكرار النزاعات في أكثر من 20% من المشاريع</w:t>
      </w:r>
      <w:r w:rsidRPr="006B4290">
        <w:rPr>
          <w:rFonts w:ascii="Sakkal Majalla" w:hAnsi="Sakkal Majalla" w:cs="Sakkal Majalla"/>
          <w:sz w:val="28"/>
          <w:szCs w:val="28"/>
        </w:rPr>
        <w:t>.</w:t>
      </w:r>
    </w:p>
    <w:p w14:paraId="32D5F70F" w14:textId="77777777" w:rsidR="006B4290" w:rsidRPr="006B4290" w:rsidRDefault="006B4290" w:rsidP="006B4290">
      <w:pPr>
        <w:rPr>
          <w:rFonts w:ascii="Sakkal Majalla" w:hAnsi="Sakkal Majalla" w:cs="Sakkal Majalla"/>
          <w:b/>
          <w:bCs/>
          <w:sz w:val="32"/>
          <w:szCs w:val="32"/>
          <w:u w:val="single"/>
        </w:rPr>
      </w:pPr>
      <w:r w:rsidRPr="006B4290">
        <w:rPr>
          <w:rFonts w:ascii="Sakkal Majalla" w:hAnsi="Sakkal Majalla" w:cs="Sakkal Majalla"/>
          <w:b/>
          <w:bCs/>
          <w:sz w:val="32"/>
          <w:szCs w:val="32"/>
          <w:u w:val="single"/>
          <w:rtl/>
        </w:rPr>
        <w:t>نقاط القوة</w:t>
      </w:r>
      <w:r w:rsidRPr="006B4290">
        <w:rPr>
          <w:rFonts w:ascii="Sakkal Majalla" w:hAnsi="Sakkal Majalla" w:cs="Sakkal Majalla"/>
          <w:b/>
          <w:bCs/>
          <w:sz w:val="32"/>
          <w:szCs w:val="32"/>
          <w:u w:val="single"/>
        </w:rPr>
        <w:t>:</w:t>
      </w:r>
    </w:p>
    <w:p w14:paraId="5573B797" w14:textId="77777777" w:rsidR="006B4290" w:rsidRPr="006B4290" w:rsidRDefault="006B4290" w:rsidP="006B4290">
      <w:pPr>
        <w:numPr>
          <w:ilvl w:val="0"/>
          <w:numId w:val="35"/>
        </w:numPr>
        <w:rPr>
          <w:rFonts w:ascii="Sakkal Majalla" w:hAnsi="Sakkal Majalla" w:cs="Sakkal Majalla"/>
          <w:sz w:val="28"/>
          <w:szCs w:val="28"/>
        </w:rPr>
      </w:pPr>
      <w:r w:rsidRPr="006B4290">
        <w:rPr>
          <w:rFonts w:ascii="Sakkal Majalla" w:hAnsi="Sakkal Majalla" w:cs="Sakkal Majalla"/>
          <w:sz w:val="28"/>
          <w:szCs w:val="28"/>
          <w:rtl/>
        </w:rPr>
        <w:t>الاعتراف الواسع بأن النزاعات تؤثر على نجاح المشاريع</w:t>
      </w:r>
      <w:r w:rsidRPr="006B4290">
        <w:rPr>
          <w:rFonts w:ascii="Sakkal Majalla" w:hAnsi="Sakkal Majalla" w:cs="Sakkal Majalla"/>
          <w:sz w:val="28"/>
          <w:szCs w:val="28"/>
        </w:rPr>
        <w:t>.</w:t>
      </w:r>
    </w:p>
    <w:p w14:paraId="5356FE16" w14:textId="77777777" w:rsidR="006B4290" w:rsidRPr="006B4290" w:rsidRDefault="006B4290" w:rsidP="006B4290">
      <w:pPr>
        <w:numPr>
          <w:ilvl w:val="0"/>
          <w:numId w:val="35"/>
        </w:numPr>
        <w:rPr>
          <w:rFonts w:ascii="Sakkal Majalla" w:hAnsi="Sakkal Majalla" w:cs="Sakkal Majalla"/>
          <w:sz w:val="28"/>
          <w:szCs w:val="28"/>
        </w:rPr>
      </w:pPr>
      <w:r w:rsidRPr="006B4290">
        <w:rPr>
          <w:rFonts w:ascii="Sakkal Majalla" w:hAnsi="Sakkal Majalla" w:cs="Sakkal Majalla"/>
          <w:sz w:val="28"/>
          <w:szCs w:val="28"/>
          <w:rtl/>
        </w:rPr>
        <w:t>إدراك أهمية وجود آليات حل فعالة</w:t>
      </w:r>
      <w:r w:rsidRPr="006B4290">
        <w:rPr>
          <w:rFonts w:ascii="Sakkal Majalla" w:hAnsi="Sakkal Majalla" w:cs="Sakkal Majalla"/>
          <w:sz w:val="28"/>
          <w:szCs w:val="28"/>
        </w:rPr>
        <w:t>.</w:t>
      </w:r>
    </w:p>
    <w:p w14:paraId="4B5E70DA" w14:textId="77777777" w:rsidR="006B4290" w:rsidRPr="006B4290" w:rsidRDefault="006B4290" w:rsidP="006B4290">
      <w:pPr>
        <w:rPr>
          <w:rFonts w:ascii="Sakkal Majalla" w:hAnsi="Sakkal Majalla" w:cs="Sakkal Majalla"/>
          <w:b/>
          <w:bCs/>
          <w:sz w:val="28"/>
          <w:szCs w:val="28"/>
        </w:rPr>
      </w:pPr>
      <w:r w:rsidRPr="006B4290">
        <w:rPr>
          <w:rFonts w:ascii="Sakkal Majalla" w:hAnsi="Sakkal Majalla" w:cs="Sakkal Majalla"/>
          <w:b/>
          <w:bCs/>
          <w:sz w:val="32"/>
          <w:szCs w:val="32"/>
          <w:u w:val="single"/>
          <w:rtl/>
        </w:rPr>
        <w:t>نقاط الضعف</w:t>
      </w:r>
      <w:r w:rsidRPr="006B4290">
        <w:rPr>
          <w:rFonts w:ascii="Sakkal Majalla" w:hAnsi="Sakkal Majalla" w:cs="Sakkal Majalla"/>
          <w:b/>
          <w:bCs/>
          <w:sz w:val="28"/>
          <w:szCs w:val="28"/>
        </w:rPr>
        <w:t>:</w:t>
      </w:r>
    </w:p>
    <w:p w14:paraId="011C3364" w14:textId="77777777" w:rsidR="006B4290" w:rsidRPr="006B4290" w:rsidRDefault="006B4290" w:rsidP="006B4290">
      <w:pPr>
        <w:numPr>
          <w:ilvl w:val="0"/>
          <w:numId w:val="36"/>
        </w:numPr>
        <w:rPr>
          <w:rFonts w:ascii="Sakkal Majalla" w:hAnsi="Sakkal Majalla" w:cs="Sakkal Majalla"/>
          <w:sz w:val="28"/>
          <w:szCs w:val="28"/>
        </w:rPr>
      </w:pPr>
      <w:r w:rsidRPr="006B4290">
        <w:rPr>
          <w:rFonts w:ascii="Sakkal Majalla" w:hAnsi="Sakkal Majalla" w:cs="Sakkal Majalla"/>
          <w:sz w:val="28"/>
          <w:szCs w:val="28"/>
          <w:rtl/>
        </w:rPr>
        <w:t>ضعف التكامل بين إدارات المشاريع في إدارة النزاعات</w:t>
      </w:r>
      <w:r w:rsidRPr="006B4290">
        <w:rPr>
          <w:rFonts w:ascii="Sakkal Majalla" w:hAnsi="Sakkal Majalla" w:cs="Sakkal Majalla"/>
          <w:sz w:val="28"/>
          <w:szCs w:val="28"/>
        </w:rPr>
        <w:t>.</w:t>
      </w:r>
    </w:p>
    <w:p w14:paraId="31EC2ECA" w14:textId="77777777" w:rsidR="006B4290" w:rsidRPr="006B4290" w:rsidRDefault="006B4290" w:rsidP="006B4290">
      <w:pPr>
        <w:numPr>
          <w:ilvl w:val="0"/>
          <w:numId w:val="36"/>
        </w:numPr>
        <w:rPr>
          <w:rFonts w:ascii="Sakkal Majalla" w:hAnsi="Sakkal Majalla" w:cs="Sakkal Majalla"/>
          <w:sz w:val="28"/>
          <w:szCs w:val="28"/>
        </w:rPr>
      </w:pPr>
      <w:r w:rsidRPr="006B4290">
        <w:rPr>
          <w:rFonts w:ascii="Sakkal Majalla" w:hAnsi="Sakkal Majalla" w:cs="Sakkal Majalla"/>
          <w:sz w:val="28"/>
          <w:szCs w:val="28"/>
          <w:rtl/>
        </w:rPr>
        <w:t>تأثير النزاعات على استدامة المشاريع قد يؤدي إلى مشكلات طويلة الأم</w:t>
      </w:r>
    </w:p>
    <w:p w14:paraId="7BE109D0" w14:textId="77777777" w:rsidR="004163C7" w:rsidRPr="006B4290" w:rsidRDefault="004163C7" w:rsidP="00D22171">
      <w:pPr>
        <w:rPr>
          <w:rFonts w:ascii="Sakkal Majalla" w:hAnsi="Sakkal Majalla" w:cs="Sakkal Majalla"/>
          <w:sz w:val="28"/>
          <w:szCs w:val="28"/>
          <w:rtl/>
        </w:rPr>
      </w:pPr>
    </w:p>
    <w:p w14:paraId="24ADFAD1" w14:textId="77777777" w:rsidR="004163C7" w:rsidRPr="00A83656" w:rsidRDefault="004163C7" w:rsidP="00A83656">
      <w:pPr>
        <w:jc w:val="both"/>
        <w:rPr>
          <w:rFonts w:ascii="Sakkal Majalla" w:hAnsi="Sakkal Majalla" w:cs="Sakkal Majalla"/>
          <w:sz w:val="28"/>
          <w:szCs w:val="28"/>
          <w:rtl/>
        </w:rPr>
      </w:pPr>
    </w:p>
    <w:p w14:paraId="596C7EA7" w14:textId="5DF6347A" w:rsidR="00A83656" w:rsidRPr="00A83656" w:rsidRDefault="00A83656" w:rsidP="00A83656">
      <w:pPr>
        <w:jc w:val="both"/>
        <w:rPr>
          <w:rFonts w:ascii="Sakkal Majalla" w:hAnsi="Sakkal Majalla" w:cs="Sakkal Majalla"/>
          <w:b/>
          <w:bCs/>
          <w:sz w:val="32"/>
          <w:szCs w:val="32"/>
          <w:u w:val="single"/>
        </w:rPr>
      </w:pPr>
      <w:bookmarkStart w:id="27" w:name="_Hlk192863940"/>
      <w:r w:rsidRPr="00A83656">
        <w:rPr>
          <w:rFonts w:ascii="Sakkal Majalla" w:hAnsi="Sakkal Majalla" w:cs="Sakkal Majalla"/>
          <w:b/>
          <w:bCs/>
          <w:sz w:val="32"/>
          <w:szCs w:val="32"/>
          <w:u w:val="single"/>
        </w:rPr>
        <w:t xml:space="preserve">5.5: </w:t>
      </w:r>
      <w:r w:rsidRPr="00A83656">
        <w:rPr>
          <w:rFonts w:ascii="Sakkal Majalla" w:hAnsi="Sakkal Majalla" w:cs="Sakkal Majalla"/>
          <w:b/>
          <w:bCs/>
          <w:sz w:val="32"/>
          <w:szCs w:val="32"/>
          <w:u w:val="single"/>
          <w:rtl/>
        </w:rPr>
        <w:t>مقارنة الدراسة الحالية بالدراسات السابقة</w:t>
      </w:r>
      <w:bookmarkEnd w:id="27"/>
      <w:r w:rsidR="003078A8">
        <w:rPr>
          <w:rFonts w:ascii="Sakkal Majalla" w:hAnsi="Sakkal Majalla" w:cs="Sakkal Majalla" w:hint="cs"/>
          <w:b/>
          <w:bCs/>
          <w:sz w:val="32"/>
          <w:szCs w:val="32"/>
          <w:u w:val="single"/>
          <w:rtl/>
        </w:rPr>
        <w:t>:</w:t>
      </w:r>
    </w:p>
    <w:p w14:paraId="3243A04A" w14:textId="77777777" w:rsidR="00A83656" w:rsidRPr="00A83656" w:rsidRDefault="00A83656" w:rsidP="00A83656">
      <w:pPr>
        <w:rPr>
          <w:rFonts w:ascii="Sakkal Majalla" w:hAnsi="Sakkal Majalla" w:cs="Sakkal Majalla"/>
          <w:b/>
          <w:bCs/>
          <w:sz w:val="32"/>
          <w:szCs w:val="32"/>
          <w:u w:val="single"/>
        </w:rPr>
      </w:pPr>
      <w:r w:rsidRPr="00A83656">
        <w:rPr>
          <w:rFonts w:ascii="Sakkal Majalla" w:hAnsi="Sakkal Majalla" w:cs="Sakkal Majalla"/>
          <w:b/>
          <w:bCs/>
          <w:sz w:val="32"/>
          <w:szCs w:val="32"/>
          <w:u w:val="single"/>
          <w:rtl/>
        </w:rPr>
        <w:t>نقاط الاتفاق</w:t>
      </w:r>
      <w:r w:rsidRPr="00A83656">
        <w:rPr>
          <w:rFonts w:ascii="Sakkal Majalla" w:hAnsi="Sakkal Majalla" w:cs="Sakkal Majalla"/>
          <w:b/>
          <w:bCs/>
          <w:sz w:val="32"/>
          <w:szCs w:val="32"/>
          <w:u w:val="single"/>
        </w:rPr>
        <w:t>:</w:t>
      </w:r>
    </w:p>
    <w:p w14:paraId="676905A1" w14:textId="77777777" w:rsidR="00A83656" w:rsidRPr="00A83656" w:rsidRDefault="00A83656" w:rsidP="00A83656">
      <w:pPr>
        <w:numPr>
          <w:ilvl w:val="0"/>
          <w:numId w:val="37"/>
        </w:numPr>
        <w:rPr>
          <w:rFonts w:ascii="Sakkal Majalla" w:hAnsi="Sakkal Majalla" w:cs="Sakkal Majalla"/>
          <w:sz w:val="28"/>
          <w:szCs w:val="28"/>
        </w:rPr>
      </w:pPr>
      <w:r w:rsidRPr="00A83656">
        <w:rPr>
          <w:rFonts w:ascii="Sakkal Majalla" w:hAnsi="Sakkal Majalla" w:cs="Sakkal Majalla"/>
          <w:sz w:val="28"/>
          <w:szCs w:val="28"/>
          <w:rtl/>
        </w:rPr>
        <w:t>أكدت الدراسات السابقة على أن النزاعات في المشاريع الهندسية تؤثر على التكلفة والجودة والوقت، وهو ما توصلت إليه الدراسة الحالية</w:t>
      </w:r>
      <w:r w:rsidRPr="00A83656">
        <w:rPr>
          <w:rFonts w:ascii="Sakkal Majalla" w:hAnsi="Sakkal Majalla" w:cs="Sakkal Majalla"/>
          <w:sz w:val="28"/>
          <w:szCs w:val="28"/>
        </w:rPr>
        <w:t>.</w:t>
      </w:r>
    </w:p>
    <w:p w14:paraId="4309EE05" w14:textId="77777777" w:rsidR="00A83656" w:rsidRPr="00A83656" w:rsidRDefault="00A83656" w:rsidP="00A83656">
      <w:pPr>
        <w:numPr>
          <w:ilvl w:val="0"/>
          <w:numId w:val="37"/>
        </w:numPr>
        <w:rPr>
          <w:rFonts w:ascii="Sakkal Majalla" w:hAnsi="Sakkal Majalla" w:cs="Sakkal Majalla"/>
          <w:sz w:val="28"/>
          <w:szCs w:val="28"/>
        </w:rPr>
      </w:pPr>
      <w:r w:rsidRPr="00A83656">
        <w:rPr>
          <w:rFonts w:ascii="Sakkal Majalla" w:hAnsi="Sakkal Majalla" w:cs="Sakkal Majalla"/>
          <w:sz w:val="28"/>
          <w:szCs w:val="28"/>
          <w:rtl/>
        </w:rPr>
        <w:t>وجود علاقة بين سوء التخطيط وإدارة المخاطر وبين زيادة النزاعات، وهو ما أظهرته الدراسات السابقة أيضًا</w:t>
      </w:r>
      <w:r w:rsidRPr="00A83656">
        <w:rPr>
          <w:rFonts w:ascii="Sakkal Majalla" w:hAnsi="Sakkal Majalla" w:cs="Sakkal Majalla"/>
          <w:sz w:val="28"/>
          <w:szCs w:val="28"/>
        </w:rPr>
        <w:t>.</w:t>
      </w:r>
    </w:p>
    <w:p w14:paraId="6EFD0B4F" w14:textId="77777777" w:rsidR="00A83656" w:rsidRPr="00A83656" w:rsidRDefault="00A83656" w:rsidP="00A83656">
      <w:pPr>
        <w:numPr>
          <w:ilvl w:val="0"/>
          <w:numId w:val="37"/>
        </w:numPr>
        <w:rPr>
          <w:rFonts w:ascii="Sakkal Majalla" w:hAnsi="Sakkal Majalla" w:cs="Sakkal Majalla"/>
          <w:sz w:val="28"/>
          <w:szCs w:val="28"/>
        </w:rPr>
      </w:pPr>
      <w:r w:rsidRPr="00A83656">
        <w:rPr>
          <w:rFonts w:ascii="Sakkal Majalla" w:hAnsi="Sakkal Majalla" w:cs="Sakkal Majalla"/>
          <w:sz w:val="28"/>
          <w:szCs w:val="28"/>
          <w:rtl/>
        </w:rPr>
        <w:t>التحكيم والتفاوض من أكثر الأساليب فعالية في فض النزاعات، وهو ما تدعمه العديد من الدراسات السابقة</w:t>
      </w:r>
      <w:r w:rsidRPr="00A83656">
        <w:rPr>
          <w:rFonts w:ascii="Sakkal Majalla" w:hAnsi="Sakkal Majalla" w:cs="Sakkal Majalla"/>
          <w:sz w:val="28"/>
          <w:szCs w:val="28"/>
        </w:rPr>
        <w:t>.</w:t>
      </w:r>
    </w:p>
    <w:p w14:paraId="7CA7B933" w14:textId="77777777" w:rsidR="00A83656" w:rsidRPr="00A83656" w:rsidRDefault="00A83656" w:rsidP="00A83656">
      <w:pPr>
        <w:numPr>
          <w:ilvl w:val="0"/>
          <w:numId w:val="37"/>
        </w:numPr>
        <w:rPr>
          <w:rFonts w:ascii="Sakkal Majalla" w:hAnsi="Sakkal Majalla" w:cs="Sakkal Majalla"/>
          <w:sz w:val="28"/>
          <w:szCs w:val="28"/>
        </w:rPr>
      </w:pPr>
      <w:r w:rsidRPr="00A83656">
        <w:rPr>
          <w:rFonts w:ascii="Sakkal Majalla" w:hAnsi="Sakkal Majalla" w:cs="Sakkal Majalla"/>
          <w:sz w:val="28"/>
          <w:szCs w:val="28"/>
          <w:rtl/>
        </w:rPr>
        <w:t>أهمية تعزيز الوعي بأساليب فض النزاعات بين العاملين في المشاريع الهندسية</w:t>
      </w:r>
      <w:r w:rsidRPr="00A83656">
        <w:rPr>
          <w:rFonts w:ascii="Sakkal Majalla" w:hAnsi="Sakkal Majalla" w:cs="Sakkal Majalla"/>
          <w:sz w:val="28"/>
          <w:szCs w:val="28"/>
        </w:rPr>
        <w:t>.</w:t>
      </w:r>
    </w:p>
    <w:p w14:paraId="4978E21F" w14:textId="77777777" w:rsidR="00A83656" w:rsidRPr="00A83656" w:rsidRDefault="00A83656" w:rsidP="00A83656">
      <w:pPr>
        <w:rPr>
          <w:rFonts w:ascii="Sakkal Majalla" w:hAnsi="Sakkal Majalla" w:cs="Sakkal Majalla"/>
          <w:b/>
          <w:bCs/>
          <w:sz w:val="28"/>
          <w:szCs w:val="28"/>
        </w:rPr>
      </w:pPr>
      <w:r w:rsidRPr="00A83656">
        <w:rPr>
          <w:rFonts w:ascii="Sakkal Majalla" w:hAnsi="Sakkal Majalla" w:cs="Sakkal Majalla"/>
          <w:b/>
          <w:bCs/>
          <w:sz w:val="28"/>
          <w:szCs w:val="28"/>
          <w:rtl/>
        </w:rPr>
        <w:t>نقاط الاختلاف</w:t>
      </w:r>
      <w:r w:rsidRPr="00A83656">
        <w:rPr>
          <w:rFonts w:ascii="Sakkal Majalla" w:hAnsi="Sakkal Majalla" w:cs="Sakkal Majalla"/>
          <w:b/>
          <w:bCs/>
          <w:sz w:val="28"/>
          <w:szCs w:val="28"/>
        </w:rPr>
        <w:t>:</w:t>
      </w:r>
    </w:p>
    <w:p w14:paraId="3D879E32" w14:textId="77777777" w:rsidR="00A83656" w:rsidRPr="00A83656" w:rsidRDefault="00A83656" w:rsidP="00A83656">
      <w:pPr>
        <w:numPr>
          <w:ilvl w:val="0"/>
          <w:numId w:val="38"/>
        </w:numPr>
        <w:rPr>
          <w:rFonts w:ascii="Sakkal Majalla" w:hAnsi="Sakkal Majalla" w:cs="Sakkal Majalla"/>
          <w:sz w:val="28"/>
          <w:szCs w:val="28"/>
        </w:rPr>
      </w:pPr>
      <w:r w:rsidRPr="00A83656">
        <w:rPr>
          <w:rFonts w:ascii="Sakkal Majalla" w:hAnsi="Sakkal Majalla" w:cs="Sakkal Majalla"/>
          <w:b/>
          <w:bCs/>
          <w:sz w:val="28"/>
          <w:szCs w:val="28"/>
          <w:rtl/>
        </w:rPr>
        <w:t>التركيز الجغرافي</w:t>
      </w:r>
      <w:r w:rsidRPr="00A83656">
        <w:rPr>
          <w:rFonts w:ascii="Sakkal Majalla" w:hAnsi="Sakkal Majalla" w:cs="Sakkal Majalla"/>
          <w:b/>
          <w:bCs/>
          <w:sz w:val="28"/>
          <w:szCs w:val="28"/>
        </w:rPr>
        <w:t>:</w:t>
      </w:r>
      <w:r w:rsidRPr="00A83656">
        <w:rPr>
          <w:rFonts w:ascii="Sakkal Majalla" w:hAnsi="Sakkal Majalla" w:cs="Sakkal Majalla"/>
          <w:sz w:val="28"/>
          <w:szCs w:val="28"/>
        </w:rPr>
        <w:t xml:space="preserve"> </w:t>
      </w:r>
      <w:r w:rsidRPr="00A83656">
        <w:rPr>
          <w:rFonts w:ascii="Sakkal Majalla" w:hAnsi="Sakkal Majalla" w:cs="Sakkal Majalla"/>
          <w:sz w:val="28"/>
          <w:szCs w:val="28"/>
          <w:rtl/>
        </w:rPr>
        <w:t>ركزت الدراسة الحالية على المملكة العربية السعودية، بينما تناولت بعض الدراسات السابقة النزاعات في بيئات دولية مختلفة</w:t>
      </w:r>
      <w:r w:rsidRPr="00A83656">
        <w:rPr>
          <w:rFonts w:ascii="Sakkal Majalla" w:hAnsi="Sakkal Majalla" w:cs="Sakkal Majalla"/>
          <w:sz w:val="28"/>
          <w:szCs w:val="28"/>
        </w:rPr>
        <w:t>.</w:t>
      </w:r>
    </w:p>
    <w:p w14:paraId="16CCC353" w14:textId="77777777" w:rsidR="00A83656" w:rsidRPr="00A83656" w:rsidRDefault="00A83656" w:rsidP="00A83656">
      <w:pPr>
        <w:numPr>
          <w:ilvl w:val="0"/>
          <w:numId w:val="38"/>
        </w:numPr>
        <w:rPr>
          <w:rFonts w:ascii="Sakkal Majalla" w:hAnsi="Sakkal Majalla" w:cs="Sakkal Majalla"/>
          <w:sz w:val="28"/>
          <w:szCs w:val="28"/>
        </w:rPr>
      </w:pPr>
      <w:r w:rsidRPr="00A83656">
        <w:rPr>
          <w:rFonts w:ascii="Sakkal Majalla" w:hAnsi="Sakkal Majalla" w:cs="Sakkal Majalla"/>
          <w:b/>
          <w:bCs/>
          <w:sz w:val="28"/>
          <w:szCs w:val="28"/>
          <w:rtl/>
        </w:rPr>
        <w:t>تحليل تأثير النزاعات على الاستدامة</w:t>
      </w:r>
      <w:r w:rsidRPr="00A83656">
        <w:rPr>
          <w:rFonts w:ascii="Sakkal Majalla" w:hAnsi="Sakkal Majalla" w:cs="Sakkal Majalla"/>
          <w:b/>
          <w:bCs/>
          <w:sz w:val="28"/>
          <w:szCs w:val="28"/>
        </w:rPr>
        <w:t>:</w:t>
      </w:r>
      <w:r w:rsidRPr="00A83656">
        <w:rPr>
          <w:rFonts w:ascii="Sakkal Majalla" w:hAnsi="Sakkal Majalla" w:cs="Sakkal Majalla"/>
          <w:sz w:val="28"/>
          <w:szCs w:val="28"/>
        </w:rPr>
        <w:t xml:space="preserve"> </w:t>
      </w:r>
      <w:r w:rsidRPr="00A83656">
        <w:rPr>
          <w:rFonts w:ascii="Sakkal Majalla" w:hAnsi="Sakkal Majalla" w:cs="Sakkal Majalla"/>
          <w:sz w:val="28"/>
          <w:szCs w:val="28"/>
          <w:rtl/>
        </w:rPr>
        <w:t>قدمت الدراسة الحالية تحليلًا عميقًا لكيفية تأثير النزاعات على استدامة المشاريع الهندسية، وهو جانب لم تركز عليه بعض الدراسات السابقة</w:t>
      </w:r>
      <w:r w:rsidRPr="00A83656">
        <w:rPr>
          <w:rFonts w:ascii="Sakkal Majalla" w:hAnsi="Sakkal Majalla" w:cs="Sakkal Majalla"/>
          <w:sz w:val="28"/>
          <w:szCs w:val="28"/>
        </w:rPr>
        <w:t>.</w:t>
      </w:r>
    </w:p>
    <w:p w14:paraId="486E14DA" w14:textId="3C2C88CF" w:rsidR="00A83656" w:rsidRPr="00A83656" w:rsidRDefault="00A83656" w:rsidP="00A83656">
      <w:pPr>
        <w:numPr>
          <w:ilvl w:val="0"/>
          <w:numId w:val="38"/>
        </w:numPr>
        <w:rPr>
          <w:rFonts w:ascii="Sakkal Majalla" w:hAnsi="Sakkal Majalla" w:cs="Sakkal Majalla"/>
          <w:sz w:val="28"/>
          <w:szCs w:val="28"/>
        </w:rPr>
      </w:pPr>
      <w:r w:rsidRPr="00A83656">
        <w:rPr>
          <w:rFonts w:ascii="Sakkal Majalla" w:hAnsi="Sakkal Majalla" w:cs="Sakkal Majalla" w:hint="cs"/>
          <w:sz w:val="28"/>
          <w:szCs w:val="28"/>
          <w:rtl/>
        </w:rPr>
        <w:t>الطرق والأساليب الاستباقية</w:t>
      </w:r>
      <w:r>
        <w:rPr>
          <w:rFonts w:ascii="Sakkal Majalla" w:hAnsi="Sakkal Majalla" w:cs="Sakkal Majalla" w:hint="cs"/>
          <w:sz w:val="28"/>
          <w:szCs w:val="28"/>
          <w:rtl/>
        </w:rPr>
        <w:t xml:space="preserve"> لمنع حدوث النزاعات ومعالجة جذور المسببات مثل العقود والتواصل الفعال بينما ركزت الدراسات السابقة على طرق حل بعد حدوث المنازعات.</w:t>
      </w:r>
    </w:p>
    <w:p w14:paraId="4222D6E5" w14:textId="1389312A" w:rsidR="00A83656" w:rsidRPr="00A83656" w:rsidRDefault="00A83656" w:rsidP="00A83656">
      <w:pPr>
        <w:numPr>
          <w:ilvl w:val="0"/>
          <w:numId w:val="38"/>
        </w:numPr>
        <w:rPr>
          <w:rFonts w:ascii="Sakkal Majalla" w:hAnsi="Sakkal Majalla" w:cs="Sakkal Majalla"/>
          <w:sz w:val="28"/>
          <w:szCs w:val="28"/>
        </w:rPr>
      </w:pPr>
      <w:r w:rsidRPr="00A83656">
        <w:rPr>
          <w:rFonts w:ascii="Sakkal Majalla" w:hAnsi="Sakkal Majalla" w:cs="Sakkal Majalla"/>
          <w:b/>
          <w:bCs/>
          <w:sz w:val="28"/>
          <w:szCs w:val="28"/>
          <w:rtl/>
        </w:rPr>
        <w:lastRenderedPageBreak/>
        <w:t>مجالس فض النزاعات</w:t>
      </w:r>
      <w:r w:rsidRPr="00A83656">
        <w:rPr>
          <w:rFonts w:ascii="Sakkal Majalla" w:hAnsi="Sakkal Majalla" w:cs="Sakkal Majalla"/>
          <w:b/>
          <w:bCs/>
          <w:sz w:val="28"/>
          <w:szCs w:val="28"/>
        </w:rPr>
        <w:t>:</w:t>
      </w:r>
      <w:r w:rsidRPr="00A83656">
        <w:rPr>
          <w:rFonts w:ascii="Sakkal Majalla" w:hAnsi="Sakkal Majalla" w:cs="Sakkal Majalla"/>
          <w:sz w:val="28"/>
          <w:szCs w:val="28"/>
        </w:rPr>
        <w:t xml:space="preserve"> </w:t>
      </w:r>
      <w:r w:rsidRPr="00A83656">
        <w:rPr>
          <w:rFonts w:ascii="Sakkal Majalla" w:hAnsi="Sakkal Majalla" w:cs="Sakkal Majalla"/>
          <w:sz w:val="28"/>
          <w:szCs w:val="28"/>
          <w:rtl/>
        </w:rPr>
        <w:t>ناقشت الدراسة الحالية دور مجالس فض النزاعات كأداة استباقية، في حين أن بعض الدراسات السابقة ركزت فقط على الوساطة والتحكي</w:t>
      </w:r>
      <w:r>
        <w:rPr>
          <w:rFonts w:ascii="Sakkal Majalla" w:hAnsi="Sakkal Majalla" w:cs="Sakkal Majalla" w:hint="cs"/>
          <w:sz w:val="28"/>
          <w:szCs w:val="28"/>
          <w:rtl/>
        </w:rPr>
        <w:t>م</w:t>
      </w:r>
    </w:p>
    <w:p w14:paraId="4AC667C5" w14:textId="77777777" w:rsidR="004163C7" w:rsidRPr="00A83656" w:rsidRDefault="004163C7" w:rsidP="00D22171">
      <w:pPr>
        <w:rPr>
          <w:rFonts w:ascii="Sakkal Majalla" w:hAnsi="Sakkal Majalla" w:cs="Sakkal Majalla"/>
          <w:sz w:val="28"/>
          <w:szCs w:val="28"/>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18CEA3C3" w14:textId="1B1B1511" w:rsidR="003078A8" w:rsidRDefault="003078A8" w:rsidP="003078A8">
      <w:pPr>
        <w:rPr>
          <w:rFonts w:ascii="Sakkal Majalla" w:hAnsi="Sakkal Majalla" w:cs="Sakkal Majalla"/>
          <w:b/>
          <w:bCs/>
          <w:sz w:val="28"/>
          <w:szCs w:val="28"/>
          <w:u w:val="single"/>
          <w:rtl/>
        </w:rPr>
      </w:pPr>
      <w:bookmarkStart w:id="28" w:name="_Hlk192864047"/>
      <w:r w:rsidRPr="003078A8">
        <w:rPr>
          <w:rFonts w:ascii="Sakkal Majalla" w:hAnsi="Sakkal Majalla" w:cs="Sakkal Majalla" w:hint="cs"/>
          <w:b/>
          <w:bCs/>
          <w:sz w:val="32"/>
          <w:szCs w:val="32"/>
          <w:u w:val="single"/>
          <w:rtl/>
        </w:rPr>
        <w:t>5</w:t>
      </w:r>
      <w:r>
        <w:rPr>
          <w:rFonts w:ascii="Sakkal Majalla" w:hAnsi="Sakkal Majalla" w:cs="Sakkal Majalla" w:hint="cs"/>
          <w:b/>
          <w:bCs/>
          <w:sz w:val="28"/>
          <w:szCs w:val="28"/>
          <w:u w:val="single"/>
          <w:rtl/>
        </w:rPr>
        <w:t>:</w:t>
      </w:r>
      <w:r w:rsidRPr="003078A8">
        <w:rPr>
          <w:rFonts w:ascii="Sakkal Majalla" w:hAnsi="Sakkal Majalla" w:cs="Sakkal Majalla" w:hint="cs"/>
          <w:b/>
          <w:bCs/>
          <w:sz w:val="32"/>
          <w:szCs w:val="32"/>
          <w:u w:val="single"/>
          <w:rtl/>
        </w:rPr>
        <w:t>6اقتراحا</w:t>
      </w:r>
      <w:r w:rsidRPr="003078A8">
        <w:rPr>
          <w:rFonts w:ascii="Sakkal Majalla" w:hAnsi="Sakkal Majalla" w:cs="Sakkal Majalla" w:hint="eastAsia"/>
          <w:b/>
          <w:bCs/>
          <w:sz w:val="32"/>
          <w:szCs w:val="32"/>
          <w:u w:val="single"/>
          <w:rtl/>
        </w:rPr>
        <w:t>ت</w:t>
      </w:r>
      <w:r w:rsidRPr="003078A8">
        <w:rPr>
          <w:rFonts w:ascii="Sakkal Majalla" w:hAnsi="Sakkal Majalla" w:cs="Sakkal Majalla"/>
          <w:b/>
          <w:bCs/>
          <w:sz w:val="32"/>
          <w:szCs w:val="32"/>
          <w:u w:val="single"/>
          <w:rtl/>
        </w:rPr>
        <w:t xml:space="preserve"> لدراسات مستقبلية</w:t>
      </w:r>
      <w:r w:rsidRPr="003078A8">
        <w:rPr>
          <w:rFonts w:ascii="Sakkal Majalla" w:hAnsi="Sakkal Majalla" w:cs="Sakkal Majalla" w:hint="cs"/>
          <w:b/>
          <w:bCs/>
          <w:sz w:val="32"/>
          <w:szCs w:val="32"/>
          <w:u w:val="single"/>
          <w:rtl/>
        </w:rPr>
        <w:t xml:space="preserve"> في مجال المنازعات في المشاريع</w:t>
      </w:r>
      <w:bookmarkEnd w:id="28"/>
      <w:r>
        <w:rPr>
          <w:rFonts w:ascii="Sakkal Majalla" w:hAnsi="Sakkal Majalla" w:cs="Sakkal Majalla" w:hint="cs"/>
          <w:b/>
          <w:bCs/>
          <w:sz w:val="28"/>
          <w:szCs w:val="28"/>
          <w:u w:val="single"/>
          <w:rtl/>
        </w:rPr>
        <w:t xml:space="preserve">: </w:t>
      </w:r>
    </w:p>
    <w:p w14:paraId="1EAE29E1" w14:textId="08D70FCC" w:rsidR="003078A8" w:rsidRPr="003078A8" w:rsidRDefault="003078A8" w:rsidP="003078A8">
      <w:pPr>
        <w:rPr>
          <w:rFonts w:ascii="Sakkal Majalla" w:hAnsi="Sakkal Majalla" w:cs="Sakkal Majalla"/>
          <w:sz w:val="28"/>
          <w:szCs w:val="28"/>
        </w:rPr>
      </w:pPr>
      <w:r w:rsidRPr="003078A8">
        <w:rPr>
          <w:rFonts w:ascii="Sakkal Majalla" w:hAnsi="Sakkal Majalla" w:cs="Sakkal Majalla" w:hint="cs"/>
          <w:sz w:val="28"/>
          <w:szCs w:val="28"/>
          <w:rtl/>
        </w:rPr>
        <w:t xml:space="preserve">بعد العمل على البحث والتحدث مع عدد كبير من العاملين في مجال المشاريع </w:t>
      </w:r>
      <w:r>
        <w:rPr>
          <w:rFonts w:ascii="Sakkal Majalla" w:hAnsi="Sakkal Majalla" w:cs="Sakkal Majalla" w:hint="cs"/>
          <w:sz w:val="28"/>
          <w:szCs w:val="28"/>
          <w:rtl/>
        </w:rPr>
        <w:t xml:space="preserve">ومعرفة مشكلات المنازعات في المشاريع وتعثرات تواجه الحل ف لدى الباحث عدد من الاقتراحات لدراسات مستقبلية: </w:t>
      </w:r>
    </w:p>
    <w:p w14:paraId="4A6D2AA9" w14:textId="3D85B43D"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sz w:val="28"/>
          <w:szCs w:val="28"/>
          <w:rtl/>
        </w:rPr>
        <w:t>دراسة تأثير تطبيق التحكيم على سرعة وكفاءة حل النزاعات في المشاريع الهندسية</w:t>
      </w:r>
      <w:r w:rsidRPr="003078A8">
        <w:rPr>
          <w:rFonts w:ascii="Sakkal Majalla" w:hAnsi="Sakkal Majalla" w:cs="Sakkal Majalla"/>
          <w:sz w:val="28"/>
          <w:szCs w:val="28"/>
        </w:rPr>
        <w:t>.</w:t>
      </w:r>
    </w:p>
    <w:p w14:paraId="590A5F6C" w14:textId="1D742224"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sz w:val="28"/>
          <w:szCs w:val="28"/>
          <w:rtl/>
        </w:rPr>
        <w:t xml:space="preserve">تحليل العلاقة </w:t>
      </w:r>
      <w:r>
        <w:rPr>
          <w:rFonts w:ascii="Sakkal Majalla" w:hAnsi="Sakkal Majalla" w:cs="Sakkal Majalla" w:hint="cs"/>
          <w:sz w:val="28"/>
          <w:szCs w:val="28"/>
          <w:rtl/>
        </w:rPr>
        <w:t xml:space="preserve">بين الثقافة المؤسسية </w:t>
      </w:r>
      <w:r w:rsidRPr="003078A8">
        <w:rPr>
          <w:rFonts w:ascii="Sakkal Majalla" w:hAnsi="Sakkal Majalla" w:cs="Sakkal Majalla" w:hint="cs"/>
          <w:sz w:val="28"/>
          <w:szCs w:val="28"/>
          <w:rtl/>
        </w:rPr>
        <w:t>في</w:t>
      </w:r>
      <w:r w:rsidRPr="003078A8">
        <w:rPr>
          <w:rFonts w:ascii="Sakkal Majalla" w:hAnsi="Sakkal Majalla" w:cs="Sakkal Majalla"/>
          <w:sz w:val="28"/>
          <w:szCs w:val="28"/>
          <w:rtl/>
        </w:rPr>
        <w:t xml:space="preserve"> إدارة النزاعات وتقليل النزاعات القانونية في المشاريع الكبرى</w:t>
      </w:r>
      <w:r w:rsidRPr="003078A8">
        <w:rPr>
          <w:rFonts w:ascii="Sakkal Majalla" w:hAnsi="Sakkal Majalla" w:cs="Sakkal Majalla"/>
          <w:sz w:val="28"/>
          <w:szCs w:val="28"/>
        </w:rPr>
        <w:t>.</w:t>
      </w:r>
    </w:p>
    <w:p w14:paraId="7DFB9DC1" w14:textId="77777777"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sz w:val="28"/>
          <w:szCs w:val="28"/>
          <w:rtl/>
        </w:rPr>
        <w:t>دراسة تأثير ثقافة إدارة النزاعات على تقليل الخلافات في العقود الهندسية</w:t>
      </w:r>
      <w:r w:rsidRPr="003078A8">
        <w:rPr>
          <w:rFonts w:ascii="Sakkal Majalla" w:hAnsi="Sakkal Majalla" w:cs="Sakkal Majalla"/>
          <w:sz w:val="28"/>
          <w:szCs w:val="28"/>
        </w:rPr>
        <w:t>.</w:t>
      </w:r>
    </w:p>
    <w:p w14:paraId="38DFE80E" w14:textId="77777777"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sz w:val="28"/>
          <w:szCs w:val="28"/>
          <w:rtl/>
        </w:rPr>
        <w:t>تقييم دور التحكيم الدولي في حل النزاعات بين الشركات متعددة الجنسيات العاملة في قطاع البناء</w:t>
      </w:r>
      <w:r w:rsidRPr="003078A8">
        <w:rPr>
          <w:rFonts w:ascii="Sakkal Majalla" w:hAnsi="Sakkal Majalla" w:cs="Sakkal Majalla"/>
          <w:sz w:val="28"/>
          <w:szCs w:val="28"/>
        </w:rPr>
        <w:t>.</w:t>
      </w:r>
    </w:p>
    <w:p w14:paraId="00D62D24" w14:textId="77777777"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sz w:val="28"/>
          <w:szCs w:val="28"/>
          <w:rtl/>
        </w:rPr>
        <w:t>دراسة مقارنة بين كفاءة الوساطة التقليدية والوساطة الرقمية في حل النزاعات الهندسية</w:t>
      </w:r>
      <w:r w:rsidRPr="003078A8">
        <w:rPr>
          <w:rFonts w:ascii="Sakkal Majalla" w:hAnsi="Sakkal Majalla" w:cs="Sakkal Majalla"/>
          <w:sz w:val="28"/>
          <w:szCs w:val="28"/>
        </w:rPr>
        <w:t>.</w:t>
      </w:r>
    </w:p>
    <w:p w14:paraId="338E7F91" w14:textId="77777777"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sz w:val="28"/>
          <w:szCs w:val="28"/>
          <w:rtl/>
        </w:rPr>
        <w:t>تقييم أثر القوانين واللوائح المحلية على فاعلية أساليب فض النزاعات في قطاع البناء والتشييد</w:t>
      </w:r>
      <w:r w:rsidRPr="003078A8">
        <w:rPr>
          <w:rFonts w:ascii="Sakkal Majalla" w:hAnsi="Sakkal Majalla" w:cs="Sakkal Majalla"/>
          <w:sz w:val="28"/>
          <w:szCs w:val="28"/>
        </w:rPr>
        <w:t>.</w:t>
      </w:r>
    </w:p>
    <w:p w14:paraId="7CC0AE12" w14:textId="36BF7597" w:rsidR="003078A8" w:rsidRPr="003078A8" w:rsidRDefault="003078A8" w:rsidP="003078A8">
      <w:pPr>
        <w:numPr>
          <w:ilvl w:val="0"/>
          <w:numId w:val="39"/>
        </w:numPr>
        <w:rPr>
          <w:rFonts w:ascii="Sakkal Majalla" w:hAnsi="Sakkal Majalla" w:cs="Sakkal Majalla"/>
          <w:sz w:val="28"/>
          <w:szCs w:val="28"/>
        </w:rPr>
      </w:pPr>
      <w:r w:rsidRPr="003078A8">
        <w:rPr>
          <w:rFonts w:ascii="Sakkal Majalla" w:hAnsi="Sakkal Majalla" w:cs="Sakkal Majalla" w:hint="cs"/>
          <w:sz w:val="28"/>
          <w:szCs w:val="28"/>
          <w:rtl/>
        </w:rPr>
        <w:t>تقييم تطبيق كود البناء</w:t>
      </w:r>
      <w:r>
        <w:rPr>
          <w:rFonts w:ascii="Sakkal Majalla" w:hAnsi="Sakkal Majalla" w:cs="Sakkal Majalla" w:hint="cs"/>
          <w:sz w:val="28"/>
          <w:szCs w:val="28"/>
          <w:rtl/>
        </w:rPr>
        <w:t xml:space="preserve"> السعودي</w:t>
      </w:r>
      <w:r w:rsidRPr="003078A8">
        <w:rPr>
          <w:rFonts w:ascii="Sakkal Majalla" w:hAnsi="Sakkal Majalla" w:cs="Sakkal Majalla" w:hint="cs"/>
          <w:sz w:val="28"/>
          <w:szCs w:val="28"/>
          <w:rtl/>
        </w:rPr>
        <w:t xml:space="preserve"> في تقليل المنازعات في مشاريع البناء والتشييد</w:t>
      </w:r>
      <w:r w:rsidR="00431DE9">
        <w:rPr>
          <w:rFonts w:ascii="Sakkal Majalla" w:hAnsi="Sakkal Majalla" w:cs="Sakkal Majalla" w:hint="cs"/>
          <w:sz w:val="28"/>
          <w:szCs w:val="28"/>
          <w:rtl/>
        </w:rPr>
        <w:t>.</w:t>
      </w:r>
    </w:p>
    <w:p w14:paraId="30507A4D" w14:textId="77777777" w:rsidR="004163C7" w:rsidRPr="003078A8"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00495FB8" w:rsidR="0070779A" w:rsidRDefault="0070779A" w:rsidP="00D22171">
      <w:pPr>
        <w:rPr>
          <w:rFonts w:ascii="Sakkal Majalla" w:hAnsi="Sakkal Majalla" w:cs="Sakkal Majalla"/>
          <w:sz w:val="28"/>
          <w:szCs w:val="28"/>
          <w:u w:val="single"/>
          <w:rtl/>
        </w:rPr>
      </w:pPr>
    </w:p>
    <w:p w14:paraId="19E9D682" w14:textId="77777777" w:rsidR="0070779A" w:rsidRPr="0070779A" w:rsidRDefault="0070779A">
      <w:pPr>
        <w:bidi w:val="0"/>
        <w:rPr>
          <w:rFonts w:ascii="Sakkal Majalla" w:hAnsi="Sakkal Majalla" w:cs="Sakkal Majalla"/>
          <w:sz w:val="28"/>
          <w:szCs w:val="28"/>
          <w:rtl/>
        </w:rPr>
      </w:pPr>
      <w:r w:rsidRPr="0070779A">
        <w:rPr>
          <w:rFonts w:ascii="Sakkal Majalla" w:hAnsi="Sakkal Majalla" w:cs="Sakkal Majalla"/>
          <w:sz w:val="28"/>
          <w:szCs w:val="28"/>
          <w:rtl/>
        </w:rPr>
        <w:br w:type="page"/>
      </w:r>
    </w:p>
    <w:p w14:paraId="57D4CECC" w14:textId="77777777" w:rsidR="0070779A" w:rsidRPr="009D07D3" w:rsidRDefault="0070779A" w:rsidP="0070779A">
      <w:pPr>
        <w:bidi w:val="0"/>
        <w:jc w:val="right"/>
        <w:rPr>
          <w:rFonts w:ascii="Sakkal Majalla" w:hAnsi="Sakkal Majalla" w:cs="Sakkal Majalla"/>
          <w:b/>
          <w:bCs/>
          <w:sz w:val="36"/>
          <w:szCs w:val="36"/>
          <w:rtl/>
        </w:rPr>
      </w:pPr>
      <w:bookmarkStart w:id="29" w:name="_Hlk192864506"/>
      <w:r w:rsidRPr="009D07D3">
        <w:rPr>
          <w:rFonts w:ascii="Sakkal Majalla" w:hAnsi="Sakkal Majalla" w:cs="Sakkal Majalla" w:hint="cs"/>
          <w:b/>
          <w:bCs/>
          <w:sz w:val="36"/>
          <w:szCs w:val="36"/>
          <w:u w:val="single"/>
          <w:rtl/>
        </w:rPr>
        <w:lastRenderedPageBreak/>
        <w:t>7/5: التوصيات</w:t>
      </w:r>
      <w:bookmarkEnd w:id="29"/>
      <w:r w:rsidRPr="009D07D3">
        <w:rPr>
          <w:rFonts w:ascii="Sakkal Majalla" w:hAnsi="Sakkal Majalla" w:cs="Sakkal Majalla" w:hint="cs"/>
          <w:b/>
          <w:bCs/>
          <w:sz w:val="36"/>
          <w:szCs w:val="36"/>
          <w:rtl/>
        </w:rPr>
        <w:t xml:space="preserve">: </w:t>
      </w:r>
    </w:p>
    <w:p w14:paraId="1A3C56DB" w14:textId="1CACAC82" w:rsidR="002C1100" w:rsidRPr="002C1100" w:rsidRDefault="002C1100" w:rsidP="002C1100">
      <w:pPr>
        <w:bidi w:val="0"/>
        <w:jc w:val="right"/>
        <w:rPr>
          <w:rFonts w:ascii="Sakkal Majalla" w:hAnsi="Sakkal Majalla" w:cs="Sakkal Majalla"/>
          <w:b/>
          <w:bCs/>
          <w:sz w:val="32"/>
          <w:szCs w:val="32"/>
        </w:rPr>
      </w:pPr>
      <w:r>
        <w:rPr>
          <w:rFonts w:ascii="Sakkal Majalla" w:hAnsi="Sakkal Majalla" w:cs="Sakkal Majalla" w:hint="cs"/>
          <w:b/>
          <w:bCs/>
          <w:sz w:val="32"/>
          <w:szCs w:val="32"/>
          <w:rtl/>
        </w:rPr>
        <w:t xml:space="preserve">1 - </w:t>
      </w:r>
      <w:r w:rsidRPr="002C1100">
        <w:rPr>
          <w:rFonts w:ascii="Sakkal Majalla" w:hAnsi="Sakkal Majalla" w:cs="Sakkal Majalla"/>
          <w:b/>
          <w:bCs/>
          <w:sz w:val="32"/>
          <w:szCs w:val="32"/>
          <w:rtl/>
        </w:rPr>
        <w:t>تعزيز الوعي بأساليب فض المنازعات بين العاملين في المشاريع الهندسية</w:t>
      </w:r>
    </w:p>
    <w:p w14:paraId="17DCD937" w14:textId="25ABC77D" w:rsidR="002C1100" w:rsidRPr="002C1100" w:rsidRDefault="002C1100" w:rsidP="002C1100">
      <w:pPr>
        <w:bidi w:val="0"/>
        <w:ind w:left="567"/>
        <w:jc w:val="right"/>
        <w:rPr>
          <w:rFonts w:ascii="Sakkal Majalla" w:hAnsi="Sakkal Majalla" w:cs="Sakkal Majalla"/>
          <w:b/>
          <w:bCs/>
          <w:sz w:val="32"/>
          <w:szCs w:val="32"/>
        </w:rPr>
      </w:pPr>
      <w:r w:rsidRPr="002C1100">
        <w:rPr>
          <w:rFonts w:ascii="Sakkal Majalla" w:hAnsi="Sakkal Majalla" w:cs="Sakkal Majalla"/>
          <w:b/>
          <w:bCs/>
          <w:sz w:val="32"/>
          <w:szCs w:val="32"/>
          <w:rtl/>
        </w:rPr>
        <w:t>إجراء ورش عمل وتدريب دوري للمهندسين والمقاولين والاستشاريين حول أساليب فض النزاعات المختلفة مثل التفاوض، الوساطة، التحكيم، والتقاضي</w:t>
      </w:r>
      <w:r>
        <w:rPr>
          <w:rFonts w:ascii="Sakkal Majalla" w:hAnsi="Sakkal Majalla" w:cs="Sakkal Majalla" w:hint="cs"/>
          <w:b/>
          <w:bCs/>
          <w:sz w:val="32"/>
          <w:szCs w:val="32"/>
          <w:rtl/>
        </w:rPr>
        <w:t>.</w:t>
      </w:r>
    </w:p>
    <w:p w14:paraId="0E85DBAA" w14:textId="4A10D4A3" w:rsidR="002C1100" w:rsidRPr="002C1100" w:rsidRDefault="002C1100" w:rsidP="002C1100">
      <w:pPr>
        <w:bidi w:val="0"/>
        <w:ind w:left="851"/>
        <w:jc w:val="right"/>
        <w:rPr>
          <w:rFonts w:ascii="Sakkal Majalla" w:hAnsi="Sakkal Majalla" w:cs="Sakkal Majalla"/>
          <w:b/>
          <w:bCs/>
          <w:sz w:val="32"/>
          <w:szCs w:val="32"/>
        </w:rPr>
      </w:pPr>
      <w:r w:rsidRPr="002C1100">
        <w:rPr>
          <w:rFonts w:ascii="Sakkal Majalla" w:hAnsi="Sakkal Majalla" w:cs="Sakkal Majalla"/>
          <w:b/>
          <w:bCs/>
          <w:sz w:val="32"/>
          <w:szCs w:val="32"/>
          <w:rtl/>
        </w:rPr>
        <w:t>إدراج مناهج تعليمية في الجامعات وكليات الهندسة وإدارة المشاريع حول إدارة النزاعات وأساليب حلها</w:t>
      </w:r>
      <w:r>
        <w:rPr>
          <w:rFonts w:ascii="Sakkal Majalla" w:hAnsi="Sakkal Majalla" w:cs="Sakkal Majalla" w:hint="cs"/>
          <w:b/>
          <w:bCs/>
          <w:sz w:val="32"/>
          <w:szCs w:val="32"/>
          <w:rtl/>
        </w:rPr>
        <w:t>.</w:t>
      </w:r>
    </w:p>
    <w:p w14:paraId="4048C394" w14:textId="02BA3CF9" w:rsidR="002C1100" w:rsidRPr="002C1100" w:rsidRDefault="002C1100" w:rsidP="002C1100">
      <w:pPr>
        <w:bidi w:val="0"/>
        <w:ind w:left="851"/>
        <w:jc w:val="right"/>
        <w:rPr>
          <w:rFonts w:ascii="Sakkal Majalla" w:hAnsi="Sakkal Majalla" w:cs="Sakkal Majalla"/>
          <w:b/>
          <w:bCs/>
          <w:sz w:val="32"/>
          <w:szCs w:val="32"/>
        </w:rPr>
      </w:pPr>
      <w:r w:rsidRPr="002C1100">
        <w:rPr>
          <w:rFonts w:ascii="Sakkal Majalla" w:hAnsi="Sakkal Majalla" w:cs="Sakkal Majalla"/>
          <w:b/>
          <w:bCs/>
          <w:sz w:val="32"/>
          <w:szCs w:val="32"/>
          <w:rtl/>
        </w:rPr>
        <w:t>إنشاء دليل إرشادي يوضح الحالات التي يُفضل فيها استخدام كل طريقة لحل النزاع، بما في ذلك الإيجابيات والسلبيات</w:t>
      </w:r>
      <w:r>
        <w:rPr>
          <w:rFonts w:ascii="Sakkal Majalla" w:hAnsi="Sakkal Majalla" w:cs="Sakkal Majalla" w:hint="cs"/>
          <w:b/>
          <w:bCs/>
          <w:sz w:val="32"/>
          <w:szCs w:val="32"/>
          <w:rtl/>
        </w:rPr>
        <w:t>.</w:t>
      </w:r>
    </w:p>
    <w:p w14:paraId="19B09319" w14:textId="630D67F0" w:rsidR="002C1100" w:rsidRPr="002C1100" w:rsidRDefault="002C1100" w:rsidP="002C1100">
      <w:pPr>
        <w:bidi w:val="0"/>
        <w:jc w:val="right"/>
        <w:rPr>
          <w:rFonts w:ascii="Sakkal Majalla" w:hAnsi="Sakkal Majalla" w:cs="Sakkal Majalla"/>
          <w:b/>
          <w:bCs/>
          <w:sz w:val="32"/>
          <w:szCs w:val="32"/>
        </w:rPr>
      </w:pPr>
      <w:r>
        <w:rPr>
          <w:rFonts w:ascii="Sakkal Majalla" w:hAnsi="Sakkal Majalla" w:cs="Sakkal Majalla" w:hint="cs"/>
          <w:b/>
          <w:bCs/>
          <w:sz w:val="32"/>
          <w:szCs w:val="32"/>
          <w:rtl/>
        </w:rPr>
        <w:t xml:space="preserve">2- </w:t>
      </w:r>
      <w:r w:rsidRPr="002C1100">
        <w:rPr>
          <w:rFonts w:ascii="Sakkal Majalla" w:hAnsi="Sakkal Majalla" w:cs="Sakkal Majalla"/>
          <w:b/>
          <w:bCs/>
          <w:sz w:val="32"/>
          <w:szCs w:val="32"/>
          <w:rtl/>
        </w:rPr>
        <w:t>تحسين إدارة العقود وتقليل الغموض في بنودها</w:t>
      </w:r>
    </w:p>
    <w:p w14:paraId="4FB6DA35" w14:textId="755988D8" w:rsidR="002C1100" w:rsidRPr="002C1100" w:rsidRDefault="002C1100" w:rsidP="002C1100">
      <w:pPr>
        <w:bidi w:val="0"/>
        <w:ind w:left="567"/>
        <w:jc w:val="right"/>
        <w:rPr>
          <w:rFonts w:ascii="Sakkal Majalla" w:hAnsi="Sakkal Majalla" w:cs="Sakkal Majalla"/>
          <w:sz w:val="32"/>
          <w:szCs w:val="32"/>
        </w:rPr>
      </w:pPr>
      <w:r w:rsidRPr="002C1100">
        <w:rPr>
          <w:rFonts w:ascii="Sakkal Majalla" w:hAnsi="Sakkal Majalla" w:cs="Sakkal Majalla"/>
          <w:b/>
          <w:bCs/>
          <w:sz w:val="32"/>
          <w:szCs w:val="32"/>
          <w:rtl/>
        </w:rPr>
        <w:t>إعداد عقود واضحة ودقيقة</w:t>
      </w:r>
      <w:r w:rsidRPr="002C1100">
        <w:rPr>
          <w:rFonts w:ascii="Sakkal Majalla" w:hAnsi="Sakkal Majalla" w:cs="Sakkal Majalla"/>
          <w:sz w:val="32"/>
          <w:szCs w:val="32"/>
          <w:rtl/>
        </w:rPr>
        <w:t xml:space="preserve"> تشمل جميع التفاصيل المتعلقة بالتكاليف، الجدول الزمني، نطاق العمل، وتوزيع المسؤوليات لتقليل احتمالية </w:t>
      </w:r>
      <w:r w:rsidR="00D07F71" w:rsidRPr="002C1100">
        <w:rPr>
          <w:rFonts w:ascii="Sakkal Majalla" w:hAnsi="Sakkal Majalla" w:cs="Sakkal Majalla" w:hint="cs"/>
          <w:sz w:val="32"/>
          <w:szCs w:val="32"/>
          <w:rtl/>
        </w:rPr>
        <w:t>النزاعات</w:t>
      </w:r>
      <w:r w:rsidR="00D07F71">
        <w:rPr>
          <w:rFonts w:ascii="Sakkal Majalla" w:hAnsi="Sakkal Majalla" w:cs="Sakkal Majalla" w:hint="cs"/>
          <w:sz w:val="32"/>
          <w:szCs w:val="32"/>
          <w:rtl/>
        </w:rPr>
        <w:t>.</w:t>
      </w:r>
    </w:p>
    <w:p w14:paraId="41318E2D" w14:textId="3763B23D" w:rsidR="002C1100" w:rsidRDefault="002C1100" w:rsidP="002C1100">
      <w:pPr>
        <w:bidi w:val="0"/>
        <w:ind w:left="567"/>
        <w:jc w:val="right"/>
        <w:rPr>
          <w:rFonts w:ascii="Sakkal Majalla" w:hAnsi="Sakkal Majalla" w:cs="Sakkal Majalla"/>
          <w:sz w:val="32"/>
          <w:szCs w:val="32"/>
          <w:rtl/>
        </w:rPr>
      </w:pPr>
      <w:r w:rsidRPr="002C1100">
        <w:rPr>
          <w:rFonts w:ascii="Sakkal Majalla" w:hAnsi="Sakkal Majalla" w:cs="Sakkal Majalla"/>
          <w:b/>
          <w:bCs/>
          <w:sz w:val="32"/>
          <w:szCs w:val="32"/>
          <w:rtl/>
        </w:rPr>
        <w:t>تفعيل مراجعة العقود بشكل دوري</w:t>
      </w:r>
      <w:r w:rsidRPr="002C1100">
        <w:rPr>
          <w:rFonts w:ascii="Sakkal Majalla" w:hAnsi="Sakkal Majalla" w:cs="Sakkal Majalla"/>
          <w:sz w:val="32"/>
          <w:szCs w:val="32"/>
          <w:rtl/>
        </w:rPr>
        <w:t xml:space="preserve"> قبل وأثناء تنفيذ المشروع لضمان أن جميع الأطراف على دراية ببنودها وتعديلها عند الحاجة</w:t>
      </w:r>
      <w:r>
        <w:rPr>
          <w:rFonts w:ascii="Sakkal Majalla" w:hAnsi="Sakkal Majalla" w:cs="Sakkal Majalla" w:hint="cs"/>
          <w:sz w:val="32"/>
          <w:szCs w:val="32"/>
          <w:rtl/>
        </w:rPr>
        <w:t xml:space="preserve">. </w:t>
      </w:r>
    </w:p>
    <w:p w14:paraId="1A2CE829" w14:textId="1D0F8C71" w:rsidR="002C1100" w:rsidRDefault="002C1100" w:rsidP="002C1100">
      <w:pPr>
        <w:bidi w:val="0"/>
        <w:ind w:left="567"/>
        <w:jc w:val="right"/>
        <w:rPr>
          <w:rFonts w:ascii="Sakkal Majalla" w:hAnsi="Sakkal Majalla" w:cs="Sakkal Majalla"/>
          <w:sz w:val="32"/>
          <w:szCs w:val="32"/>
          <w:rtl/>
        </w:rPr>
      </w:pPr>
      <w:r>
        <w:rPr>
          <w:rFonts w:ascii="Sakkal Majalla" w:hAnsi="Sakkal Majalla" w:cs="Sakkal Majalla" w:hint="cs"/>
          <w:b/>
          <w:bCs/>
          <w:sz w:val="32"/>
          <w:szCs w:val="32"/>
          <w:rtl/>
        </w:rPr>
        <w:t xml:space="preserve">وضع اليات واضحة لطرق فض المنازعات في العقد </w:t>
      </w:r>
      <w:r>
        <w:rPr>
          <w:rFonts w:ascii="Sakkal Majalla" w:hAnsi="Sakkal Majalla" w:cs="Sakkal Majalla" w:hint="cs"/>
          <w:sz w:val="32"/>
          <w:szCs w:val="32"/>
          <w:rtl/>
        </w:rPr>
        <w:t xml:space="preserve">والدفعات المالية مربوطة بجدول زمني وجدول كميات واضح لتفادي أي احتمالية </w:t>
      </w:r>
      <w:r w:rsidR="00D07F71">
        <w:rPr>
          <w:rFonts w:ascii="Sakkal Majalla" w:hAnsi="Sakkal Majalla" w:cs="Sakkal Majalla" w:hint="cs"/>
          <w:sz w:val="32"/>
          <w:szCs w:val="32"/>
          <w:rtl/>
        </w:rPr>
        <w:t>للمنازعات.</w:t>
      </w:r>
    </w:p>
    <w:p w14:paraId="32CB8A14" w14:textId="77777777" w:rsidR="00D07F71" w:rsidRDefault="00D07F71" w:rsidP="00D07F71">
      <w:pPr>
        <w:bidi w:val="0"/>
        <w:ind w:left="567"/>
        <w:jc w:val="right"/>
        <w:rPr>
          <w:rFonts w:ascii="Sakkal Majalla" w:hAnsi="Sakkal Majalla" w:cs="Sakkal Majalla"/>
          <w:sz w:val="32"/>
          <w:szCs w:val="32"/>
          <w:rtl/>
        </w:rPr>
      </w:pPr>
    </w:p>
    <w:p w14:paraId="0386B40E" w14:textId="088727EF" w:rsidR="00D07F71" w:rsidRPr="00D07F71" w:rsidRDefault="00D07F71" w:rsidP="00D07F71">
      <w:pPr>
        <w:bidi w:val="0"/>
        <w:ind w:left="567"/>
        <w:jc w:val="right"/>
        <w:rPr>
          <w:rFonts w:ascii="Sakkal Majalla" w:hAnsi="Sakkal Majalla" w:cs="Sakkal Majalla"/>
          <w:b/>
          <w:bCs/>
          <w:sz w:val="32"/>
          <w:szCs w:val="32"/>
        </w:rPr>
      </w:pPr>
      <w:r>
        <w:rPr>
          <w:rFonts w:ascii="Sakkal Majalla" w:hAnsi="Sakkal Majalla" w:cs="Sakkal Majalla" w:hint="cs"/>
          <w:b/>
          <w:bCs/>
          <w:sz w:val="32"/>
          <w:szCs w:val="32"/>
          <w:rtl/>
        </w:rPr>
        <w:t xml:space="preserve"> 3- </w:t>
      </w:r>
      <w:r w:rsidRPr="00D07F71">
        <w:rPr>
          <w:rFonts w:ascii="Sakkal Majalla" w:hAnsi="Sakkal Majalla" w:cs="Sakkal Majalla"/>
          <w:b/>
          <w:bCs/>
          <w:sz w:val="32"/>
          <w:szCs w:val="32"/>
          <w:rtl/>
        </w:rPr>
        <w:t>تبني نهج استباقي لمنع النزاعات قبل وقوعها</w:t>
      </w:r>
      <w:r>
        <w:rPr>
          <w:rFonts w:ascii="Sakkal Majalla" w:hAnsi="Sakkal Majalla" w:cs="Sakkal Majalla"/>
          <w:b/>
          <w:bCs/>
          <w:sz w:val="32"/>
          <w:szCs w:val="32"/>
        </w:rPr>
        <w:t xml:space="preserve"> </w:t>
      </w:r>
    </w:p>
    <w:p w14:paraId="61B63548" w14:textId="0459A24B" w:rsidR="00D07F71" w:rsidRPr="00D07F71" w:rsidRDefault="00D07F71" w:rsidP="00D07F71">
      <w:pPr>
        <w:bidi w:val="0"/>
        <w:ind w:left="360"/>
        <w:jc w:val="right"/>
        <w:rPr>
          <w:rFonts w:ascii="Sakkal Majalla" w:hAnsi="Sakkal Majalla" w:cs="Sakkal Majalla"/>
          <w:sz w:val="32"/>
          <w:szCs w:val="32"/>
          <w:rtl/>
        </w:rPr>
      </w:pPr>
      <w:r w:rsidRPr="00D07F71">
        <w:rPr>
          <w:rFonts w:ascii="Sakkal Majalla" w:hAnsi="Sakkal Majalla" w:cs="Sakkal Majalla"/>
          <w:b/>
          <w:bCs/>
          <w:sz w:val="32"/>
          <w:szCs w:val="32"/>
          <w:rtl/>
        </w:rPr>
        <w:t>إدخال نظام لإدارة المخاطر</w:t>
      </w:r>
      <w:r w:rsidRPr="00D07F71">
        <w:rPr>
          <w:rFonts w:ascii="Sakkal Majalla" w:hAnsi="Sakkal Majalla" w:cs="Sakkal Majalla"/>
          <w:sz w:val="32"/>
          <w:szCs w:val="32"/>
          <w:rtl/>
        </w:rPr>
        <w:t xml:space="preserve"> يساعد في تحديد </w:t>
      </w:r>
      <w:r>
        <w:rPr>
          <w:rFonts w:ascii="Sakkal Majalla" w:hAnsi="Sakkal Majalla" w:cs="Sakkal Majalla" w:hint="cs"/>
          <w:sz w:val="32"/>
          <w:szCs w:val="32"/>
          <w:rtl/>
        </w:rPr>
        <w:t>المخاطر</w:t>
      </w:r>
      <w:r w:rsidRPr="00D07F71">
        <w:rPr>
          <w:rFonts w:ascii="Sakkal Majalla" w:hAnsi="Sakkal Majalla" w:cs="Sakkal Majalla"/>
          <w:sz w:val="32"/>
          <w:szCs w:val="32"/>
          <w:rtl/>
        </w:rPr>
        <w:t xml:space="preserve"> المحتملة قبل وقوعها والتعامل معها استباقيًا</w:t>
      </w:r>
      <w:r>
        <w:rPr>
          <w:rFonts w:ascii="Sakkal Majalla" w:hAnsi="Sakkal Majalla" w:cs="Sakkal Majalla" w:hint="cs"/>
          <w:sz w:val="32"/>
          <w:szCs w:val="32"/>
          <w:rtl/>
        </w:rPr>
        <w:t xml:space="preserve"> وضع احتياطيات الطوارئ والاحتياطيا</w:t>
      </w:r>
      <w:r>
        <w:rPr>
          <w:rFonts w:ascii="Sakkal Majalla" w:hAnsi="Sakkal Majalla" w:cs="Sakkal Majalla" w:hint="eastAsia"/>
          <w:sz w:val="32"/>
          <w:szCs w:val="32"/>
          <w:rtl/>
        </w:rPr>
        <w:t>ت</w:t>
      </w:r>
      <w:r>
        <w:rPr>
          <w:rFonts w:ascii="Sakkal Majalla" w:hAnsi="Sakkal Majalla" w:cs="Sakkal Majalla" w:hint="cs"/>
          <w:sz w:val="32"/>
          <w:szCs w:val="32"/>
          <w:rtl/>
        </w:rPr>
        <w:t xml:space="preserve"> الإدارية اللازمة وفق لخطة إدارة المشروع.</w:t>
      </w:r>
    </w:p>
    <w:p w14:paraId="2626EDD7" w14:textId="746C78C6" w:rsidR="00D07F71" w:rsidRPr="00D07F71" w:rsidRDefault="00D07F71" w:rsidP="00D07F71">
      <w:pPr>
        <w:bidi w:val="0"/>
        <w:ind w:left="360"/>
        <w:jc w:val="right"/>
        <w:rPr>
          <w:rFonts w:ascii="Sakkal Majalla" w:hAnsi="Sakkal Majalla" w:cs="Sakkal Majalla"/>
          <w:sz w:val="32"/>
          <w:szCs w:val="32"/>
        </w:rPr>
      </w:pPr>
      <w:r w:rsidRPr="00D07F71">
        <w:rPr>
          <w:rFonts w:ascii="Sakkal Majalla" w:hAnsi="Sakkal Majalla" w:cs="Sakkal Majalla"/>
          <w:b/>
          <w:bCs/>
          <w:sz w:val="32"/>
          <w:szCs w:val="32"/>
          <w:rtl/>
        </w:rPr>
        <w:t>تفعيل نظام مراقبة الأداء والتواصل المستمر</w:t>
      </w:r>
      <w:r w:rsidRPr="00D07F71">
        <w:rPr>
          <w:rFonts w:ascii="Sakkal Majalla" w:hAnsi="Sakkal Majalla" w:cs="Sakkal Majalla"/>
          <w:sz w:val="32"/>
          <w:szCs w:val="32"/>
          <w:rtl/>
        </w:rPr>
        <w:t xml:space="preserve"> بين الأطراف المتعاقدة لمنع سوء الفهم </w:t>
      </w:r>
      <w:r>
        <w:rPr>
          <w:rFonts w:ascii="Sakkal Majalla" w:hAnsi="Sakkal Majalla" w:cs="Sakkal Majalla" w:hint="cs"/>
          <w:sz w:val="32"/>
          <w:szCs w:val="32"/>
          <w:rtl/>
        </w:rPr>
        <w:t xml:space="preserve">وضمان العمل بروح الفريق وليس الفرقاء </w:t>
      </w:r>
      <w:r w:rsidRPr="00D07F71">
        <w:rPr>
          <w:rFonts w:ascii="Sakkal Majalla" w:hAnsi="Sakkal Majalla" w:cs="Sakkal Majalla"/>
          <w:sz w:val="32"/>
          <w:szCs w:val="32"/>
          <w:rtl/>
        </w:rPr>
        <w:t xml:space="preserve">الذي </w:t>
      </w:r>
      <w:r>
        <w:rPr>
          <w:rFonts w:ascii="Sakkal Majalla" w:hAnsi="Sakkal Majalla" w:cs="Sakkal Majalla" w:hint="cs"/>
          <w:sz w:val="32"/>
          <w:szCs w:val="32"/>
          <w:rtl/>
        </w:rPr>
        <w:t>يودي الى نجاح المشروع وتفادي المنازعات.</w:t>
      </w:r>
    </w:p>
    <w:p w14:paraId="3E7F0D0C" w14:textId="06E3AF86" w:rsidR="00D07F71" w:rsidRDefault="00D07F71" w:rsidP="00D07F71">
      <w:pPr>
        <w:bidi w:val="0"/>
        <w:ind w:left="426"/>
        <w:jc w:val="right"/>
        <w:rPr>
          <w:rFonts w:ascii="Sakkal Majalla" w:hAnsi="Sakkal Majalla" w:cs="Sakkal Majalla"/>
          <w:sz w:val="32"/>
          <w:szCs w:val="32"/>
          <w:rtl/>
        </w:rPr>
      </w:pPr>
      <w:r w:rsidRPr="00D07F71">
        <w:rPr>
          <w:rFonts w:ascii="Sakkal Majalla" w:hAnsi="Sakkal Majalla" w:cs="Sakkal Majalla"/>
          <w:b/>
          <w:bCs/>
          <w:sz w:val="32"/>
          <w:szCs w:val="32"/>
          <w:rtl/>
        </w:rPr>
        <w:t>إجراء اجتماعات دورية بين المالكين والمقاولين والاستشاريين</w:t>
      </w:r>
      <w:r w:rsidRPr="00D07F71">
        <w:rPr>
          <w:rFonts w:ascii="Sakkal Majalla" w:hAnsi="Sakkal Majalla" w:cs="Sakkal Majalla"/>
          <w:sz w:val="32"/>
          <w:szCs w:val="32"/>
          <w:rtl/>
        </w:rPr>
        <w:t xml:space="preserve"> لمتابعة تقدم المشروع وتحديد أي نقاط خلاف قبل أن تتصاعد إلى نزاع</w:t>
      </w:r>
      <w:r>
        <w:rPr>
          <w:rFonts w:ascii="Sakkal Majalla" w:hAnsi="Sakkal Majalla" w:cs="Sakkal Majalla" w:hint="cs"/>
          <w:sz w:val="32"/>
          <w:szCs w:val="32"/>
          <w:rtl/>
        </w:rPr>
        <w:t>.</w:t>
      </w:r>
    </w:p>
    <w:p w14:paraId="63B47572" w14:textId="77777777" w:rsidR="00D07F71" w:rsidRDefault="00D07F71" w:rsidP="00D07F71">
      <w:pPr>
        <w:bidi w:val="0"/>
        <w:ind w:left="426"/>
        <w:jc w:val="right"/>
        <w:rPr>
          <w:rFonts w:ascii="Sakkal Majalla" w:hAnsi="Sakkal Majalla" w:cs="Sakkal Majalla"/>
          <w:sz w:val="32"/>
          <w:szCs w:val="32"/>
        </w:rPr>
      </w:pPr>
    </w:p>
    <w:p w14:paraId="425B47A0" w14:textId="5DAC97FB" w:rsidR="00D07F71" w:rsidRPr="00D07F71" w:rsidRDefault="00D07F71" w:rsidP="00D07F71">
      <w:pPr>
        <w:bidi w:val="0"/>
        <w:ind w:left="426"/>
        <w:jc w:val="right"/>
        <w:rPr>
          <w:rFonts w:ascii="Sakkal Majalla" w:hAnsi="Sakkal Majalla" w:cs="Sakkal Majalla"/>
          <w:b/>
          <w:bCs/>
          <w:sz w:val="32"/>
          <w:szCs w:val="32"/>
          <w:rtl/>
        </w:rPr>
      </w:pPr>
      <w:r w:rsidRPr="00D07F71">
        <w:rPr>
          <w:rFonts w:ascii="Sakkal Majalla" w:hAnsi="Sakkal Majalla" w:cs="Sakkal Majalla"/>
          <w:b/>
          <w:bCs/>
          <w:sz w:val="32"/>
          <w:szCs w:val="32"/>
          <w:rtl/>
        </w:rPr>
        <w:lastRenderedPageBreak/>
        <w:t>تعزيز دور التفاوض كوسيلة أساسية لحل النزاعات</w:t>
      </w:r>
      <w:r>
        <w:rPr>
          <w:rFonts w:ascii="Sakkal Majalla" w:hAnsi="Sakkal Majalla" w:cs="Sakkal Majalla"/>
          <w:b/>
          <w:bCs/>
          <w:sz w:val="32"/>
          <w:szCs w:val="32"/>
        </w:rPr>
        <w:t xml:space="preserve"> </w:t>
      </w:r>
      <w:r>
        <w:rPr>
          <w:rFonts w:ascii="Sakkal Majalla" w:hAnsi="Sakkal Majalla" w:cs="Sakkal Majalla" w:hint="cs"/>
          <w:b/>
          <w:bCs/>
          <w:sz w:val="32"/>
          <w:szCs w:val="32"/>
          <w:rtl/>
        </w:rPr>
        <w:t>4-</w:t>
      </w:r>
    </w:p>
    <w:p w14:paraId="42D79CB7" w14:textId="1BF9171F" w:rsidR="00D07F71" w:rsidRDefault="00D07F71" w:rsidP="00D07F71">
      <w:pPr>
        <w:bidi w:val="0"/>
        <w:ind w:left="360"/>
        <w:jc w:val="right"/>
        <w:rPr>
          <w:rFonts w:ascii="Sakkal Majalla" w:hAnsi="Sakkal Majalla" w:cs="Sakkal Majalla"/>
          <w:sz w:val="32"/>
          <w:szCs w:val="32"/>
          <w:rtl/>
        </w:rPr>
      </w:pPr>
      <w:r w:rsidRPr="00D07F71">
        <w:rPr>
          <w:rFonts w:ascii="Sakkal Majalla" w:hAnsi="Sakkal Majalla" w:cs="Sakkal Majalla"/>
          <w:b/>
          <w:bCs/>
          <w:sz w:val="32"/>
          <w:szCs w:val="32"/>
          <w:rtl/>
        </w:rPr>
        <w:t>تدريب الفرق الهندسية على مهارات التفاوض</w:t>
      </w:r>
      <w:r w:rsidRPr="00D07F71">
        <w:rPr>
          <w:rFonts w:ascii="Sakkal Majalla" w:hAnsi="Sakkal Majalla" w:cs="Sakkal Majalla"/>
          <w:sz w:val="32"/>
          <w:szCs w:val="32"/>
          <w:rtl/>
        </w:rPr>
        <w:t xml:space="preserve"> بحيث يكونوا قادرين على الوصول إلى حلول توافقية تُرضي جميع الأطراف</w:t>
      </w:r>
      <w:r>
        <w:rPr>
          <w:rFonts w:ascii="Sakkal Majalla" w:hAnsi="Sakkal Majalla" w:cs="Sakkal Majalla" w:hint="cs"/>
          <w:sz w:val="32"/>
          <w:szCs w:val="32"/>
          <w:rtl/>
        </w:rPr>
        <w:t>.</w:t>
      </w:r>
    </w:p>
    <w:p w14:paraId="5342FDCB" w14:textId="43AC9D8B" w:rsidR="00D07F71" w:rsidRPr="00D07F71" w:rsidRDefault="00D07F71" w:rsidP="00D07F71">
      <w:pPr>
        <w:bidi w:val="0"/>
        <w:ind w:left="360"/>
        <w:jc w:val="right"/>
        <w:rPr>
          <w:rFonts w:ascii="Sakkal Majalla" w:hAnsi="Sakkal Majalla" w:cs="Sakkal Majalla"/>
          <w:sz w:val="32"/>
          <w:szCs w:val="32"/>
          <w:rtl/>
        </w:rPr>
      </w:pPr>
      <w:r>
        <w:rPr>
          <w:rFonts w:ascii="Sakkal Majalla" w:hAnsi="Sakkal Majalla" w:cs="Sakkal Majalla" w:hint="cs"/>
          <w:b/>
          <w:bCs/>
          <w:sz w:val="32"/>
          <w:szCs w:val="32"/>
          <w:rtl/>
        </w:rPr>
        <w:t xml:space="preserve">اعتماد الية (التفاوض أولا) </w:t>
      </w:r>
      <w:r>
        <w:rPr>
          <w:rFonts w:ascii="Sakkal Majalla" w:hAnsi="Sakkal Majalla" w:cs="Sakkal Majalla" w:hint="cs"/>
          <w:sz w:val="32"/>
          <w:szCs w:val="32"/>
          <w:rtl/>
        </w:rPr>
        <w:t xml:space="preserve">من خلال تعزيز أجواء إيجابية داخل فرق العمل المختلفة </w:t>
      </w:r>
      <w:r w:rsidR="00B406E2">
        <w:rPr>
          <w:rFonts w:ascii="Sakkal Majalla" w:hAnsi="Sakkal Majalla" w:cs="Sakkal Majalla" w:hint="cs"/>
          <w:sz w:val="32"/>
          <w:szCs w:val="32"/>
          <w:rtl/>
        </w:rPr>
        <w:t>والتأكيد على خيار التفاوض لحل النزاعات قبل استخدام أي خيارات أخرى.</w:t>
      </w:r>
    </w:p>
    <w:p w14:paraId="02854F17" w14:textId="33DEEF75" w:rsidR="00D07F71" w:rsidRDefault="00D07F71" w:rsidP="00B406E2">
      <w:pPr>
        <w:bidi w:val="0"/>
        <w:ind w:left="360"/>
        <w:jc w:val="right"/>
        <w:rPr>
          <w:rFonts w:ascii="Sakkal Majalla" w:hAnsi="Sakkal Majalla" w:cs="Sakkal Majalla"/>
          <w:sz w:val="32"/>
          <w:szCs w:val="32"/>
          <w:rtl/>
        </w:rPr>
      </w:pPr>
      <w:r w:rsidRPr="00D07F71">
        <w:rPr>
          <w:rFonts w:ascii="Sakkal Majalla" w:hAnsi="Sakkal Majalla" w:cs="Sakkal Majalla"/>
          <w:b/>
          <w:bCs/>
          <w:sz w:val="32"/>
          <w:szCs w:val="32"/>
          <w:rtl/>
        </w:rPr>
        <w:t>تحفيز المقاولين والاستشاريين على حل النزاعات داخليًا</w:t>
      </w:r>
      <w:r w:rsidRPr="00D07F71">
        <w:rPr>
          <w:rFonts w:ascii="Sakkal Majalla" w:hAnsi="Sakkal Majalla" w:cs="Sakkal Majalla"/>
          <w:sz w:val="32"/>
          <w:szCs w:val="32"/>
          <w:rtl/>
        </w:rPr>
        <w:t xml:space="preserve"> من خلال لجان داخلية قبل تصعيدها إلى التحكيم أو القضاء</w:t>
      </w:r>
      <w:r w:rsidR="00B406E2">
        <w:rPr>
          <w:rFonts w:ascii="Sakkal Majalla" w:hAnsi="Sakkal Majalla" w:cs="Sakkal Majalla" w:hint="cs"/>
          <w:sz w:val="32"/>
          <w:szCs w:val="32"/>
          <w:rtl/>
        </w:rPr>
        <w:t xml:space="preserve">. </w:t>
      </w:r>
    </w:p>
    <w:p w14:paraId="6BD65D88" w14:textId="11BF1D0A" w:rsidR="00B406E2" w:rsidRPr="00B406E2" w:rsidRDefault="00B406E2" w:rsidP="00B406E2">
      <w:pPr>
        <w:bidi w:val="0"/>
        <w:ind w:left="360"/>
        <w:jc w:val="right"/>
        <w:rPr>
          <w:rFonts w:ascii="Sakkal Majalla" w:hAnsi="Sakkal Majalla" w:cs="Sakkal Majalla"/>
          <w:b/>
          <w:bCs/>
          <w:sz w:val="32"/>
          <w:szCs w:val="32"/>
        </w:rPr>
      </w:pPr>
      <w:r>
        <w:rPr>
          <w:rFonts w:ascii="Sakkal Majalla" w:hAnsi="Sakkal Majalla" w:cs="Sakkal Majalla" w:hint="cs"/>
          <w:b/>
          <w:bCs/>
          <w:sz w:val="32"/>
          <w:szCs w:val="32"/>
          <w:rtl/>
        </w:rPr>
        <w:t>-</w:t>
      </w:r>
      <w:r w:rsidRPr="00B406E2">
        <w:rPr>
          <w:rFonts w:ascii="Sakkal Majalla" w:hAnsi="Sakkal Majalla" w:cs="Sakkal Majalla"/>
          <w:b/>
          <w:bCs/>
          <w:sz w:val="32"/>
          <w:szCs w:val="32"/>
          <w:rtl/>
        </w:rPr>
        <w:t>تعزيز استخدام الوساطة كبديل فعال وسريع لحل النزاعات</w:t>
      </w:r>
      <w:r>
        <w:rPr>
          <w:rFonts w:ascii="Sakkal Majalla" w:hAnsi="Sakkal Majalla" w:cs="Sakkal Majalla"/>
          <w:b/>
          <w:bCs/>
          <w:sz w:val="32"/>
          <w:szCs w:val="32"/>
        </w:rPr>
        <w:t>5</w:t>
      </w:r>
    </w:p>
    <w:p w14:paraId="19CF1AE0" w14:textId="045E1002" w:rsidR="00B406E2" w:rsidRPr="00B406E2" w:rsidRDefault="00B406E2" w:rsidP="00B406E2">
      <w:pPr>
        <w:bidi w:val="0"/>
        <w:ind w:left="360"/>
        <w:jc w:val="right"/>
        <w:rPr>
          <w:rFonts w:ascii="Sakkal Majalla" w:hAnsi="Sakkal Majalla" w:cs="Sakkal Majalla"/>
          <w:sz w:val="32"/>
          <w:szCs w:val="32"/>
        </w:rPr>
      </w:pPr>
      <w:r w:rsidRPr="00B406E2">
        <w:rPr>
          <w:rFonts w:ascii="Sakkal Majalla" w:hAnsi="Sakkal Majalla" w:cs="Sakkal Majalla"/>
          <w:b/>
          <w:bCs/>
          <w:sz w:val="32"/>
          <w:szCs w:val="32"/>
          <w:rtl/>
        </w:rPr>
        <w:t>إنشاء مراكز متخصصة في الوساطة الهندسية</w:t>
      </w:r>
      <w:r w:rsidRPr="00B406E2">
        <w:rPr>
          <w:rFonts w:ascii="Sakkal Majalla" w:hAnsi="Sakkal Majalla" w:cs="Sakkal Majalla"/>
          <w:sz w:val="32"/>
          <w:szCs w:val="32"/>
          <w:rtl/>
        </w:rPr>
        <w:t xml:space="preserve"> تعمل على حل النزاعات بسرعة دون الحاجة إلى اللجوء للتحكيم أو </w:t>
      </w:r>
      <w:r w:rsidRPr="00B406E2">
        <w:rPr>
          <w:rFonts w:ascii="Sakkal Majalla" w:hAnsi="Sakkal Majalla" w:cs="Sakkal Majalla" w:hint="cs"/>
          <w:sz w:val="32"/>
          <w:szCs w:val="32"/>
          <w:rtl/>
        </w:rPr>
        <w:t>القضاء</w:t>
      </w:r>
      <w:r>
        <w:rPr>
          <w:rFonts w:ascii="Sakkal Majalla" w:hAnsi="Sakkal Majalla" w:cs="Sakkal Majalla" w:hint="cs"/>
          <w:sz w:val="32"/>
          <w:szCs w:val="32"/>
          <w:rtl/>
        </w:rPr>
        <w:t>.</w:t>
      </w:r>
    </w:p>
    <w:p w14:paraId="3946CF94" w14:textId="03CB0B78" w:rsidR="00B406E2" w:rsidRPr="00B406E2" w:rsidRDefault="00B406E2" w:rsidP="00B406E2">
      <w:pPr>
        <w:bidi w:val="0"/>
        <w:ind w:left="360"/>
        <w:jc w:val="right"/>
        <w:rPr>
          <w:rFonts w:ascii="Sakkal Majalla" w:hAnsi="Sakkal Majalla" w:cs="Sakkal Majalla"/>
          <w:sz w:val="32"/>
          <w:szCs w:val="32"/>
        </w:rPr>
      </w:pPr>
      <w:r w:rsidRPr="00B406E2">
        <w:rPr>
          <w:rFonts w:ascii="Sakkal Majalla" w:hAnsi="Sakkal Majalla" w:cs="Sakkal Majalla"/>
          <w:b/>
          <w:bCs/>
          <w:sz w:val="32"/>
          <w:szCs w:val="32"/>
          <w:rtl/>
        </w:rPr>
        <w:t>إعداد قائمة بالوسطاء المعتمدين</w:t>
      </w:r>
      <w:r w:rsidRPr="00B406E2">
        <w:rPr>
          <w:rFonts w:ascii="Sakkal Majalla" w:hAnsi="Sakkal Majalla" w:cs="Sakkal Majalla"/>
          <w:sz w:val="32"/>
          <w:szCs w:val="32"/>
          <w:rtl/>
        </w:rPr>
        <w:t xml:space="preserve"> من قبل الجهات الحكومية أو الهيئات الهندسية ليتم اللجوء إليهم عند </w:t>
      </w:r>
      <w:r w:rsidRPr="00B406E2">
        <w:rPr>
          <w:rFonts w:ascii="Sakkal Majalla" w:hAnsi="Sakkal Majalla" w:cs="Sakkal Majalla" w:hint="cs"/>
          <w:sz w:val="32"/>
          <w:szCs w:val="32"/>
          <w:rtl/>
        </w:rPr>
        <w:t>الحاجة</w:t>
      </w:r>
      <w:r>
        <w:rPr>
          <w:rFonts w:ascii="Sakkal Majalla" w:hAnsi="Sakkal Majalla" w:cs="Sakkal Majalla" w:hint="cs"/>
          <w:sz w:val="32"/>
          <w:szCs w:val="32"/>
          <w:rtl/>
        </w:rPr>
        <w:t>.</w:t>
      </w:r>
    </w:p>
    <w:p w14:paraId="6C963030" w14:textId="13945CBB" w:rsidR="00B406E2" w:rsidRDefault="00B406E2" w:rsidP="00B406E2">
      <w:pPr>
        <w:bidi w:val="0"/>
        <w:ind w:left="360"/>
        <w:jc w:val="right"/>
        <w:rPr>
          <w:rFonts w:ascii="Sakkal Majalla" w:hAnsi="Sakkal Majalla" w:cs="Sakkal Majalla"/>
          <w:sz w:val="32"/>
          <w:szCs w:val="32"/>
          <w:rtl/>
        </w:rPr>
      </w:pPr>
      <w:r w:rsidRPr="00B406E2">
        <w:rPr>
          <w:rFonts w:ascii="Sakkal Majalla" w:hAnsi="Sakkal Majalla" w:cs="Sakkal Majalla"/>
          <w:b/>
          <w:bCs/>
          <w:sz w:val="32"/>
          <w:szCs w:val="32"/>
          <w:rtl/>
        </w:rPr>
        <w:t>إلزام الأطراف بمحاولة الوساطة أولًا</w:t>
      </w:r>
      <w:r w:rsidRPr="00B406E2">
        <w:rPr>
          <w:rFonts w:ascii="Sakkal Majalla" w:hAnsi="Sakkal Majalla" w:cs="Sakkal Majalla"/>
          <w:sz w:val="32"/>
          <w:szCs w:val="32"/>
          <w:rtl/>
        </w:rPr>
        <w:t xml:space="preserve"> قبل التحكيم أو التقاضي، خاصة في النزاعات ذات الطابع الفني أو التعاقدي </w:t>
      </w:r>
      <w:r w:rsidRPr="00B406E2">
        <w:rPr>
          <w:rFonts w:ascii="Sakkal Majalla" w:hAnsi="Sakkal Majalla" w:cs="Sakkal Majalla" w:hint="cs"/>
          <w:sz w:val="32"/>
          <w:szCs w:val="32"/>
          <w:rtl/>
        </w:rPr>
        <w:t>البسيط</w:t>
      </w:r>
      <w:r>
        <w:rPr>
          <w:rFonts w:ascii="Sakkal Majalla" w:hAnsi="Sakkal Majalla" w:cs="Sakkal Majalla" w:hint="cs"/>
          <w:sz w:val="32"/>
          <w:szCs w:val="32"/>
          <w:rtl/>
        </w:rPr>
        <w:t>.</w:t>
      </w:r>
    </w:p>
    <w:p w14:paraId="24039CE4" w14:textId="64787C7D" w:rsidR="00B406E2" w:rsidRPr="00B406E2" w:rsidRDefault="00B406E2" w:rsidP="00B406E2">
      <w:pPr>
        <w:bidi w:val="0"/>
        <w:ind w:left="360"/>
        <w:jc w:val="center"/>
        <w:rPr>
          <w:rFonts w:ascii="Sakkal Majalla" w:hAnsi="Sakkal Majalla" w:cs="Sakkal Majalla"/>
          <w:b/>
          <w:bCs/>
          <w:sz w:val="32"/>
          <w:szCs w:val="32"/>
        </w:rPr>
      </w:pPr>
      <w:r>
        <w:rPr>
          <w:rFonts w:ascii="Sakkal Majalla" w:hAnsi="Sakkal Majalla" w:cs="Sakkal Majalla" w:hint="cs"/>
          <w:b/>
          <w:bCs/>
          <w:sz w:val="32"/>
          <w:szCs w:val="32"/>
          <w:rtl/>
        </w:rPr>
        <w:t>6-</w:t>
      </w:r>
      <w:r w:rsidRPr="00B406E2">
        <w:rPr>
          <w:rFonts w:ascii="Sakkal Majalla" w:hAnsi="Sakkal Majalla" w:cs="Sakkal Majalla"/>
          <w:b/>
          <w:bCs/>
          <w:sz w:val="32"/>
          <w:szCs w:val="32"/>
          <w:rtl/>
        </w:rPr>
        <w:t>تطوير آليات التحكيم وجعله أكثر كفاءة وأقل تكلفة</w:t>
      </w:r>
      <w:r>
        <w:rPr>
          <w:rFonts w:ascii="Sakkal Majalla" w:hAnsi="Sakkal Majalla" w:cs="Sakkal Majalla" w:hint="cs"/>
          <w:b/>
          <w:bCs/>
          <w:sz w:val="32"/>
          <w:szCs w:val="32"/>
          <w:rtl/>
        </w:rPr>
        <w:t xml:space="preserve">                                                                         </w:t>
      </w:r>
    </w:p>
    <w:p w14:paraId="73C93869" w14:textId="0F436B03" w:rsidR="00B406E2" w:rsidRDefault="00B406E2" w:rsidP="00B406E2">
      <w:pPr>
        <w:tabs>
          <w:tab w:val="num" w:pos="720"/>
        </w:tabs>
        <w:bidi w:val="0"/>
        <w:ind w:left="360"/>
        <w:jc w:val="right"/>
        <w:rPr>
          <w:rFonts w:ascii="Sakkal Majalla" w:hAnsi="Sakkal Majalla" w:cs="Sakkal Majalla"/>
          <w:sz w:val="32"/>
          <w:szCs w:val="32"/>
          <w:rtl/>
        </w:rPr>
      </w:pPr>
      <w:r w:rsidRPr="00B406E2">
        <w:rPr>
          <w:rFonts w:ascii="Sakkal Majalla" w:hAnsi="Sakkal Majalla" w:cs="Sakkal Majalla"/>
          <w:b/>
          <w:bCs/>
          <w:sz w:val="32"/>
          <w:szCs w:val="32"/>
          <w:rtl/>
        </w:rPr>
        <w:t>تحسين سرعة إجراءات التحكيم</w:t>
      </w:r>
      <w:r w:rsidRPr="00B406E2">
        <w:rPr>
          <w:rFonts w:ascii="Sakkal Majalla" w:hAnsi="Sakkal Majalla" w:cs="Sakkal Majalla"/>
          <w:sz w:val="32"/>
          <w:szCs w:val="32"/>
          <w:rtl/>
        </w:rPr>
        <w:t xml:space="preserve"> من خلال تحديد جداول زمنية واضحة لكل </w:t>
      </w:r>
      <w:r w:rsidRPr="00B406E2">
        <w:rPr>
          <w:rFonts w:ascii="Sakkal Majalla" w:hAnsi="Sakkal Majalla" w:cs="Sakkal Majalla" w:hint="cs"/>
          <w:sz w:val="32"/>
          <w:szCs w:val="32"/>
          <w:rtl/>
        </w:rPr>
        <w:t>مرحلة</w:t>
      </w:r>
      <w:r>
        <w:rPr>
          <w:rFonts w:ascii="Sakkal Majalla" w:hAnsi="Sakkal Majalla" w:cs="Sakkal Majalla" w:hint="cs"/>
          <w:sz w:val="32"/>
          <w:szCs w:val="32"/>
          <w:rtl/>
        </w:rPr>
        <w:t>.</w:t>
      </w:r>
    </w:p>
    <w:p w14:paraId="49789171" w14:textId="7EDE3A7F" w:rsidR="00B406E2" w:rsidRDefault="00B406E2" w:rsidP="00B406E2">
      <w:pPr>
        <w:tabs>
          <w:tab w:val="num" w:pos="720"/>
        </w:tabs>
        <w:bidi w:val="0"/>
        <w:ind w:left="360"/>
        <w:jc w:val="right"/>
        <w:rPr>
          <w:rFonts w:ascii="Sakkal Majalla" w:hAnsi="Sakkal Majalla" w:cs="Sakkal Majalla"/>
          <w:sz w:val="32"/>
          <w:szCs w:val="32"/>
          <w:rtl/>
        </w:rPr>
      </w:pPr>
      <w:r w:rsidRPr="00B406E2">
        <w:rPr>
          <w:rFonts w:ascii="Sakkal Majalla" w:hAnsi="Sakkal Majalla" w:cs="Sakkal Majalla"/>
          <w:b/>
          <w:bCs/>
          <w:sz w:val="32"/>
          <w:szCs w:val="32"/>
          <w:rtl/>
        </w:rPr>
        <w:t>تقليل تكاليف التحكيم</w:t>
      </w:r>
      <w:r w:rsidRPr="00B406E2">
        <w:rPr>
          <w:rFonts w:ascii="Sakkal Majalla" w:hAnsi="Sakkal Majalla" w:cs="Sakkal Majalla"/>
          <w:sz w:val="32"/>
          <w:szCs w:val="32"/>
          <w:rtl/>
        </w:rPr>
        <w:t xml:space="preserve"> عبر إنشاء "هيئات تحكيم محلية" متخصصة في قطاع الهندسة </w:t>
      </w:r>
      <w:r w:rsidRPr="00B406E2">
        <w:rPr>
          <w:rFonts w:ascii="Sakkal Majalla" w:hAnsi="Sakkal Majalla" w:cs="Sakkal Majalla" w:hint="cs"/>
          <w:sz w:val="32"/>
          <w:szCs w:val="32"/>
          <w:rtl/>
        </w:rPr>
        <w:t>والبناء بدلا</w:t>
      </w:r>
      <w:r w:rsidRPr="00B406E2">
        <w:rPr>
          <w:rFonts w:ascii="Sakkal Majalla" w:hAnsi="Sakkal Majalla" w:cs="Sakkal Majalla"/>
          <w:sz w:val="32"/>
          <w:szCs w:val="32"/>
          <w:rtl/>
        </w:rPr>
        <w:t xml:space="preserve"> من اللجوء إلى التحكيم الدولي المكلف</w:t>
      </w:r>
      <w:r>
        <w:rPr>
          <w:rFonts w:ascii="Sakkal Majalla" w:hAnsi="Sakkal Majalla" w:cs="Sakkal Majalla" w:hint="cs"/>
          <w:sz w:val="32"/>
          <w:szCs w:val="32"/>
          <w:rtl/>
        </w:rPr>
        <w:t>.</w:t>
      </w:r>
    </w:p>
    <w:p w14:paraId="18D94A60" w14:textId="0AE88A4D" w:rsidR="009D07D3" w:rsidRPr="00B406E2" w:rsidRDefault="009D07D3" w:rsidP="009D07D3">
      <w:pPr>
        <w:tabs>
          <w:tab w:val="num" w:pos="720"/>
        </w:tabs>
        <w:bidi w:val="0"/>
        <w:ind w:left="360"/>
        <w:jc w:val="right"/>
        <w:rPr>
          <w:rFonts w:ascii="Sakkal Majalla" w:hAnsi="Sakkal Majalla" w:cs="Sakkal Majalla"/>
          <w:sz w:val="32"/>
          <w:szCs w:val="32"/>
          <w:rtl/>
        </w:rPr>
      </w:pPr>
      <w:r>
        <w:rPr>
          <w:rFonts w:ascii="Sakkal Majalla" w:hAnsi="Sakkal Majalla" w:cs="Sakkal Majalla" w:hint="cs"/>
          <w:b/>
          <w:bCs/>
          <w:sz w:val="32"/>
          <w:szCs w:val="32"/>
          <w:rtl/>
        </w:rPr>
        <w:t xml:space="preserve">الاستفادة المثلى من نظام التحكيم السعودي </w:t>
      </w:r>
      <w:r>
        <w:rPr>
          <w:rFonts w:ascii="Sakkal Majalla" w:hAnsi="Sakkal Majalla" w:cs="Sakkal Majalla" w:hint="cs"/>
          <w:sz w:val="32"/>
          <w:szCs w:val="32"/>
          <w:rtl/>
        </w:rPr>
        <w:t xml:space="preserve">الذي خلق بنية تشريعية متينة للتحكيم للمضي قدما نحو خلق بيئة اعمال وطنية جاذبة وتحقيق اعلى معايير الامتثال القانوني من خلال لجان التحكيم المهنية. </w:t>
      </w:r>
    </w:p>
    <w:p w14:paraId="3170755E" w14:textId="3BC7C03B" w:rsidR="00B406E2" w:rsidRPr="00B406E2" w:rsidRDefault="00B406E2" w:rsidP="009D07D3">
      <w:pPr>
        <w:bidi w:val="0"/>
        <w:ind w:left="360"/>
        <w:jc w:val="right"/>
        <w:rPr>
          <w:rFonts w:ascii="Sakkal Majalla" w:hAnsi="Sakkal Majalla" w:cs="Sakkal Majalla"/>
          <w:sz w:val="32"/>
          <w:szCs w:val="32"/>
          <w:rtl/>
        </w:rPr>
      </w:pPr>
      <w:r w:rsidRPr="00B406E2">
        <w:rPr>
          <w:rFonts w:ascii="Sakkal Majalla" w:hAnsi="Sakkal Majalla" w:cs="Sakkal Majalla"/>
          <w:b/>
          <w:bCs/>
          <w:sz w:val="32"/>
          <w:szCs w:val="32"/>
          <w:rtl/>
        </w:rPr>
        <w:t>إدراج بند التحكيم الإلزامي في العقود</w:t>
      </w:r>
      <w:r w:rsidRPr="00B406E2">
        <w:rPr>
          <w:rFonts w:ascii="Sakkal Majalla" w:hAnsi="Sakkal Majalla" w:cs="Sakkal Majalla"/>
          <w:sz w:val="32"/>
          <w:szCs w:val="32"/>
          <w:rtl/>
        </w:rPr>
        <w:t xml:space="preserve"> بحيث يتم اللجوء إلى التحكيم تلقائيًا في حال حدوث نزاع معين</w:t>
      </w:r>
      <w:r w:rsidR="009D07D3">
        <w:rPr>
          <w:rFonts w:ascii="Sakkal Majalla" w:hAnsi="Sakkal Majalla" w:cs="Sakkal Majalla" w:hint="cs"/>
          <w:sz w:val="32"/>
          <w:szCs w:val="32"/>
          <w:rtl/>
        </w:rPr>
        <w:t xml:space="preserve">. </w:t>
      </w:r>
    </w:p>
    <w:p w14:paraId="5E605821" w14:textId="77777777" w:rsidR="00B406E2" w:rsidRPr="00B406E2" w:rsidRDefault="00B406E2" w:rsidP="00B406E2">
      <w:pPr>
        <w:bidi w:val="0"/>
        <w:ind w:left="360"/>
        <w:jc w:val="right"/>
        <w:rPr>
          <w:rFonts w:ascii="Sakkal Majalla" w:hAnsi="Sakkal Majalla" w:cs="Sakkal Majalla"/>
          <w:sz w:val="32"/>
          <w:szCs w:val="32"/>
        </w:rPr>
      </w:pPr>
    </w:p>
    <w:p w14:paraId="38C477EE" w14:textId="7839A700" w:rsidR="009D07D3" w:rsidRPr="009D07D3" w:rsidRDefault="009D07D3" w:rsidP="009D07D3">
      <w:pPr>
        <w:bidi w:val="0"/>
        <w:ind w:left="360"/>
        <w:jc w:val="right"/>
        <w:rPr>
          <w:rFonts w:ascii="Sakkal Majalla" w:hAnsi="Sakkal Majalla" w:cs="Sakkal Majalla"/>
          <w:b/>
          <w:bCs/>
          <w:sz w:val="32"/>
          <w:szCs w:val="32"/>
        </w:rPr>
      </w:pPr>
      <w:r>
        <w:rPr>
          <w:rFonts w:ascii="Sakkal Majalla" w:hAnsi="Sakkal Majalla" w:cs="Sakkal Majalla" w:hint="cs"/>
          <w:b/>
          <w:bCs/>
          <w:sz w:val="32"/>
          <w:szCs w:val="32"/>
          <w:rtl/>
        </w:rPr>
        <w:lastRenderedPageBreak/>
        <w:t>-</w:t>
      </w:r>
      <w:r w:rsidR="008B130D">
        <w:rPr>
          <w:rFonts w:ascii="Sakkal Majalla" w:hAnsi="Sakkal Majalla" w:cs="Sakkal Majalla" w:hint="cs"/>
          <w:b/>
          <w:bCs/>
          <w:sz w:val="32"/>
          <w:szCs w:val="32"/>
          <w:rtl/>
        </w:rPr>
        <w:t xml:space="preserve"> </w:t>
      </w:r>
      <w:r w:rsidRPr="009D07D3">
        <w:rPr>
          <w:rFonts w:ascii="Sakkal Majalla" w:hAnsi="Sakkal Majalla" w:cs="Sakkal Majalla"/>
          <w:b/>
          <w:bCs/>
          <w:sz w:val="32"/>
          <w:szCs w:val="32"/>
          <w:rtl/>
        </w:rPr>
        <w:t>إعادة هيكلة مجالس فض المنازعات وجعلها أكثر كفاءة</w:t>
      </w:r>
      <w:r>
        <w:rPr>
          <w:rFonts w:ascii="Sakkal Majalla" w:hAnsi="Sakkal Majalla" w:cs="Sakkal Majalla"/>
          <w:b/>
          <w:bCs/>
          <w:sz w:val="32"/>
          <w:szCs w:val="32"/>
        </w:rPr>
        <w:t>7</w:t>
      </w:r>
    </w:p>
    <w:p w14:paraId="6439BC9A" w14:textId="2FA16ED2" w:rsidR="009D07D3" w:rsidRPr="009D07D3" w:rsidRDefault="009D07D3" w:rsidP="009D07D3">
      <w:pPr>
        <w:bidi w:val="0"/>
        <w:ind w:left="360"/>
        <w:jc w:val="right"/>
        <w:rPr>
          <w:rFonts w:ascii="Sakkal Majalla" w:hAnsi="Sakkal Majalla" w:cs="Sakkal Majalla"/>
          <w:sz w:val="32"/>
          <w:szCs w:val="32"/>
        </w:rPr>
      </w:pPr>
      <w:r w:rsidRPr="009D07D3">
        <w:rPr>
          <w:rFonts w:ascii="Sakkal Majalla" w:hAnsi="Sakkal Majalla" w:cs="Sakkal Majalla"/>
          <w:b/>
          <w:bCs/>
          <w:sz w:val="32"/>
          <w:szCs w:val="32"/>
          <w:rtl/>
        </w:rPr>
        <w:t>إنشاء مجلس دائم لحل النزاعات في المشاريع الكبرى</w:t>
      </w:r>
      <w:r w:rsidRPr="009D07D3">
        <w:rPr>
          <w:rFonts w:ascii="Sakkal Majalla" w:hAnsi="Sakkal Majalla" w:cs="Sakkal Majalla"/>
          <w:sz w:val="32"/>
          <w:szCs w:val="32"/>
          <w:rtl/>
        </w:rPr>
        <w:t xml:space="preserve"> بحيث يكون متواجداً منذ بداية المشروع وليس فقط عند وقوع النزاع</w:t>
      </w:r>
      <w:r>
        <w:rPr>
          <w:rFonts w:ascii="Sakkal Majalla" w:hAnsi="Sakkal Majalla" w:cs="Sakkal Majalla" w:hint="cs"/>
          <w:sz w:val="32"/>
          <w:szCs w:val="32"/>
          <w:rtl/>
        </w:rPr>
        <w:t>.</w:t>
      </w:r>
    </w:p>
    <w:p w14:paraId="1605434E" w14:textId="31A3AA50" w:rsidR="009D07D3" w:rsidRPr="009D07D3" w:rsidRDefault="009D07D3" w:rsidP="009D07D3">
      <w:pPr>
        <w:bidi w:val="0"/>
        <w:ind w:left="360"/>
        <w:jc w:val="right"/>
        <w:rPr>
          <w:rFonts w:ascii="Sakkal Majalla" w:hAnsi="Sakkal Majalla" w:cs="Sakkal Majalla"/>
          <w:sz w:val="32"/>
          <w:szCs w:val="32"/>
        </w:rPr>
      </w:pPr>
      <w:r w:rsidRPr="009D07D3">
        <w:rPr>
          <w:rFonts w:ascii="Sakkal Majalla" w:hAnsi="Sakkal Majalla" w:cs="Sakkal Majalla"/>
          <w:b/>
          <w:bCs/>
          <w:sz w:val="32"/>
          <w:szCs w:val="32"/>
          <w:rtl/>
        </w:rPr>
        <w:t>تدريب أعضاء المجالس على الأساليب الحديثة لفض النزاعات</w:t>
      </w:r>
      <w:r w:rsidRPr="009D07D3">
        <w:rPr>
          <w:rFonts w:ascii="Sakkal Majalla" w:hAnsi="Sakkal Majalla" w:cs="Sakkal Majalla"/>
          <w:sz w:val="32"/>
          <w:szCs w:val="32"/>
          <w:rtl/>
        </w:rPr>
        <w:t xml:space="preserve"> وزيادة خبرتهم في المشاريع الهندسية</w:t>
      </w:r>
      <w:r>
        <w:rPr>
          <w:rFonts w:ascii="Sakkal Majalla" w:hAnsi="Sakkal Majalla" w:cs="Sakkal Majalla" w:hint="cs"/>
          <w:sz w:val="32"/>
          <w:szCs w:val="32"/>
          <w:rtl/>
        </w:rPr>
        <w:t>.</w:t>
      </w:r>
    </w:p>
    <w:p w14:paraId="62F3B544" w14:textId="43CE2C30" w:rsidR="009D07D3" w:rsidRDefault="009D07D3" w:rsidP="009D07D3">
      <w:pPr>
        <w:bidi w:val="0"/>
        <w:ind w:left="360"/>
        <w:jc w:val="right"/>
        <w:rPr>
          <w:rFonts w:ascii="Sakkal Majalla" w:hAnsi="Sakkal Majalla" w:cs="Sakkal Majalla"/>
          <w:sz w:val="32"/>
          <w:szCs w:val="32"/>
          <w:rtl/>
        </w:rPr>
      </w:pPr>
      <w:r w:rsidRPr="009D07D3">
        <w:rPr>
          <w:rFonts w:ascii="Sakkal Majalla" w:hAnsi="Sakkal Majalla" w:cs="Sakkal Majalla"/>
          <w:b/>
          <w:bCs/>
          <w:sz w:val="32"/>
          <w:szCs w:val="32"/>
          <w:rtl/>
        </w:rPr>
        <w:t>جعل توصيات مجلس فض المنازعات أكثر إلزامية</w:t>
      </w:r>
      <w:r w:rsidRPr="009D07D3">
        <w:rPr>
          <w:rFonts w:ascii="Sakkal Majalla" w:hAnsi="Sakkal Majalla" w:cs="Sakkal Majalla"/>
          <w:sz w:val="32"/>
          <w:szCs w:val="32"/>
          <w:rtl/>
        </w:rPr>
        <w:t xml:space="preserve"> بحيث تكون قراراته أكثر تأثيرًا على الأطراف المتنازعة</w:t>
      </w:r>
      <w:r>
        <w:rPr>
          <w:rFonts w:ascii="Sakkal Majalla" w:hAnsi="Sakkal Majalla" w:cs="Sakkal Majalla" w:hint="cs"/>
          <w:sz w:val="32"/>
          <w:szCs w:val="32"/>
          <w:rtl/>
        </w:rPr>
        <w:t>.</w:t>
      </w:r>
    </w:p>
    <w:p w14:paraId="23DCE794" w14:textId="0DF7D882" w:rsidR="008B130D" w:rsidRPr="008B130D" w:rsidRDefault="008B130D" w:rsidP="008B130D">
      <w:pPr>
        <w:bidi w:val="0"/>
        <w:ind w:left="360"/>
        <w:jc w:val="right"/>
        <w:rPr>
          <w:rFonts w:ascii="Sakkal Majalla" w:hAnsi="Sakkal Majalla" w:cs="Sakkal Majalla"/>
          <w:b/>
          <w:bCs/>
          <w:sz w:val="32"/>
          <w:szCs w:val="32"/>
        </w:rPr>
      </w:pPr>
      <w:r>
        <w:rPr>
          <w:rFonts w:ascii="Sakkal Majalla" w:hAnsi="Sakkal Majalla" w:cs="Sakkal Majalla" w:hint="cs"/>
          <w:b/>
          <w:bCs/>
          <w:sz w:val="32"/>
          <w:szCs w:val="32"/>
          <w:rtl/>
        </w:rPr>
        <w:t xml:space="preserve">- </w:t>
      </w:r>
      <w:r w:rsidRPr="008B130D">
        <w:rPr>
          <w:rFonts w:ascii="Sakkal Majalla" w:hAnsi="Sakkal Majalla" w:cs="Sakkal Majalla"/>
          <w:b/>
          <w:bCs/>
          <w:sz w:val="32"/>
          <w:szCs w:val="32"/>
          <w:rtl/>
        </w:rPr>
        <w:t>تعزيز دور التكنولوجيا في إدارة النزاعات</w:t>
      </w:r>
      <w:r>
        <w:rPr>
          <w:rFonts w:ascii="Sakkal Majalla" w:hAnsi="Sakkal Majalla" w:cs="Sakkal Majalla"/>
          <w:b/>
          <w:bCs/>
          <w:sz w:val="32"/>
          <w:szCs w:val="32"/>
        </w:rPr>
        <w:t>8</w:t>
      </w:r>
    </w:p>
    <w:p w14:paraId="6CACDFDF" w14:textId="010804EA" w:rsidR="008B130D" w:rsidRPr="008B130D" w:rsidRDefault="008B130D" w:rsidP="008B130D">
      <w:pPr>
        <w:bidi w:val="0"/>
        <w:ind w:left="360"/>
        <w:jc w:val="right"/>
        <w:rPr>
          <w:rFonts w:ascii="Sakkal Majalla" w:hAnsi="Sakkal Majalla" w:cs="Sakkal Majalla"/>
          <w:sz w:val="32"/>
          <w:szCs w:val="32"/>
          <w:rtl/>
        </w:rPr>
      </w:pPr>
      <w:r w:rsidRPr="008B130D">
        <w:rPr>
          <w:rFonts w:ascii="Sakkal Majalla" w:hAnsi="Sakkal Majalla" w:cs="Sakkal Majalla"/>
          <w:b/>
          <w:bCs/>
          <w:sz w:val="32"/>
          <w:szCs w:val="32"/>
          <w:rtl/>
        </w:rPr>
        <w:t>تطوير منصات إلكترونية لحل النزاعات</w:t>
      </w:r>
      <w:r w:rsidRPr="008B130D">
        <w:rPr>
          <w:rFonts w:ascii="Sakkal Majalla" w:hAnsi="Sakkal Majalla" w:cs="Sakkal Majalla"/>
          <w:sz w:val="32"/>
          <w:szCs w:val="32"/>
          <w:rtl/>
        </w:rPr>
        <w:t xml:space="preserve"> بحيث يمكن تقديم النزاع، مراجعته، والتوصل إلى حلول سريعة عبر الإنترنت</w:t>
      </w:r>
      <w:r>
        <w:rPr>
          <w:rFonts w:ascii="Sakkal Majalla" w:hAnsi="Sakkal Majalla" w:cs="Sakkal Majalla" w:hint="cs"/>
          <w:sz w:val="32"/>
          <w:szCs w:val="32"/>
          <w:rtl/>
        </w:rPr>
        <w:t>.</w:t>
      </w:r>
    </w:p>
    <w:p w14:paraId="3F155650" w14:textId="45FF3F2E" w:rsidR="008B130D" w:rsidRPr="008B130D" w:rsidRDefault="008B130D" w:rsidP="008B130D">
      <w:pPr>
        <w:bidi w:val="0"/>
        <w:ind w:left="360"/>
        <w:jc w:val="right"/>
        <w:rPr>
          <w:rFonts w:ascii="Sakkal Majalla" w:hAnsi="Sakkal Majalla" w:cs="Sakkal Majalla"/>
          <w:sz w:val="32"/>
          <w:szCs w:val="32"/>
          <w:rtl/>
        </w:rPr>
      </w:pPr>
      <w:r w:rsidRPr="008B130D">
        <w:rPr>
          <w:rFonts w:ascii="Sakkal Majalla" w:hAnsi="Sakkal Majalla" w:cs="Sakkal Majalla"/>
          <w:b/>
          <w:bCs/>
          <w:sz w:val="32"/>
          <w:szCs w:val="32"/>
          <w:rtl/>
        </w:rPr>
        <w:t>استخدام الذكاء الاصطناعي في تحليل النزاعات</w:t>
      </w:r>
      <w:r w:rsidRPr="008B130D">
        <w:rPr>
          <w:rFonts w:ascii="Sakkal Majalla" w:hAnsi="Sakkal Majalla" w:cs="Sakkal Majalla"/>
          <w:sz w:val="32"/>
          <w:szCs w:val="32"/>
          <w:rtl/>
        </w:rPr>
        <w:t xml:space="preserve"> وتقديم توصيات لحلها بناءً على بيانات النزاعات السابقة</w:t>
      </w:r>
      <w:r>
        <w:rPr>
          <w:rFonts w:ascii="Sakkal Majalla" w:hAnsi="Sakkal Majalla" w:cs="Sakkal Majalla" w:hint="cs"/>
          <w:sz w:val="32"/>
          <w:szCs w:val="32"/>
          <w:rtl/>
        </w:rPr>
        <w:t>.</w:t>
      </w:r>
    </w:p>
    <w:p w14:paraId="26C13499" w14:textId="77777777" w:rsidR="008B130D" w:rsidRDefault="008B130D" w:rsidP="008B130D">
      <w:pPr>
        <w:bidi w:val="0"/>
        <w:ind w:left="360"/>
        <w:jc w:val="right"/>
        <w:rPr>
          <w:rFonts w:ascii="Sakkal Majalla" w:hAnsi="Sakkal Majalla" w:cs="Sakkal Majalla"/>
          <w:sz w:val="32"/>
          <w:szCs w:val="32"/>
          <w:rtl/>
        </w:rPr>
      </w:pPr>
      <w:r w:rsidRPr="008B130D">
        <w:rPr>
          <w:rFonts w:ascii="Sakkal Majalla" w:hAnsi="Sakkal Majalla" w:cs="Sakkal Majalla"/>
          <w:b/>
          <w:bCs/>
          <w:sz w:val="32"/>
          <w:szCs w:val="32"/>
          <w:rtl/>
        </w:rPr>
        <w:t>تبني التحكيم الإلكتروني</w:t>
      </w:r>
      <w:r w:rsidRPr="008B130D">
        <w:rPr>
          <w:rFonts w:ascii="Sakkal Majalla" w:hAnsi="Sakkal Majalla" w:cs="Sakkal Majalla"/>
          <w:sz w:val="32"/>
          <w:szCs w:val="32"/>
          <w:rtl/>
        </w:rPr>
        <w:t xml:space="preserve"> لتسريع عملية التحكيم وتقليل التكاليف المرتبطة بالتحكيم التقليدي</w:t>
      </w:r>
      <w:r>
        <w:rPr>
          <w:rFonts w:ascii="Sakkal Majalla" w:hAnsi="Sakkal Majalla" w:cs="Sakkal Majalla" w:hint="cs"/>
          <w:sz w:val="32"/>
          <w:szCs w:val="32"/>
          <w:rtl/>
        </w:rPr>
        <w:t>.</w:t>
      </w:r>
    </w:p>
    <w:p w14:paraId="46860CAB" w14:textId="77777777" w:rsidR="008B130D" w:rsidRDefault="008B130D" w:rsidP="008B130D">
      <w:pPr>
        <w:bidi w:val="0"/>
        <w:ind w:left="360"/>
        <w:jc w:val="right"/>
        <w:rPr>
          <w:rFonts w:ascii="Sakkal Majalla" w:hAnsi="Sakkal Majalla" w:cs="Sakkal Majalla"/>
          <w:sz w:val="32"/>
          <w:szCs w:val="32"/>
          <w:rtl/>
        </w:rPr>
      </w:pPr>
    </w:p>
    <w:p w14:paraId="56784C6D" w14:textId="43BE9D7B" w:rsidR="008B130D" w:rsidRPr="008B130D" w:rsidRDefault="008B130D" w:rsidP="008B130D">
      <w:pPr>
        <w:bidi w:val="0"/>
        <w:ind w:left="360"/>
        <w:jc w:val="right"/>
        <w:rPr>
          <w:rFonts w:ascii="Sakkal Majalla" w:hAnsi="Sakkal Majalla" w:cs="Sakkal Majalla"/>
          <w:b/>
          <w:bCs/>
          <w:sz w:val="32"/>
          <w:szCs w:val="32"/>
        </w:rPr>
      </w:pPr>
      <w:r w:rsidRPr="008B130D">
        <w:rPr>
          <w:rFonts w:ascii="Sakkal Majalla" w:hAnsi="Sakkal Majalla" w:cs="Sakkal Majalla"/>
          <w:b/>
          <w:bCs/>
          <w:sz w:val="32"/>
          <w:szCs w:val="32"/>
          <w:rtl/>
        </w:rPr>
        <w:t>تحسين الأنظمة القانونية المتعلقة بفض النزاعات الهندسية</w:t>
      </w:r>
      <w:r>
        <w:rPr>
          <w:rFonts w:ascii="Sakkal Majalla" w:hAnsi="Sakkal Majalla" w:cs="Sakkal Majalla"/>
          <w:b/>
          <w:bCs/>
          <w:sz w:val="32"/>
          <w:szCs w:val="32"/>
        </w:rPr>
        <w:t xml:space="preserve"> - 9</w:t>
      </w:r>
    </w:p>
    <w:p w14:paraId="5149916B" w14:textId="2525715B" w:rsidR="008B130D" w:rsidRPr="008B130D" w:rsidRDefault="008B130D" w:rsidP="008B130D">
      <w:pPr>
        <w:bidi w:val="0"/>
        <w:ind w:left="360"/>
        <w:jc w:val="right"/>
        <w:rPr>
          <w:rFonts w:ascii="Sakkal Majalla" w:hAnsi="Sakkal Majalla" w:cs="Sakkal Majalla"/>
          <w:sz w:val="32"/>
          <w:szCs w:val="32"/>
          <w:rtl/>
        </w:rPr>
      </w:pPr>
      <w:r w:rsidRPr="008B130D">
        <w:rPr>
          <w:rFonts w:ascii="Sakkal Majalla" w:hAnsi="Sakkal Majalla" w:cs="Sakkal Majalla"/>
          <w:b/>
          <w:bCs/>
          <w:sz w:val="32"/>
          <w:szCs w:val="32"/>
          <w:rtl/>
        </w:rPr>
        <w:t>تحديث التشريعات</w:t>
      </w:r>
      <w:r w:rsidRPr="008B130D">
        <w:rPr>
          <w:rFonts w:ascii="Sakkal Majalla" w:hAnsi="Sakkal Majalla" w:cs="Sakkal Majalla"/>
          <w:sz w:val="32"/>
          <w:szCs w:val="32"/>
          <w:rtl/>
        </w:rPr>
        <w:t xml:space="preserve"> لتكون أكثر وضوحًا في تحديد الإجراءات المُلزمة لفض النزاعات</w:t>
      </w:r>
      <w:r>
        <w:rPr>
          <w:rFonts w:ascii="Sakkal Majalla" w:hAnsi="Sakkal Majalla" w:cs="Sakkal Majalla" w:hint="cs"/>
          <w:sz w:val="32"/>
          <w:szCs w:val="32"/>
          <w:rtl/>
        </w:rPr>
        <w:t>.</w:t>
      </w:r>
    </w:p>
    <w:p w14:paraId="0E5CA78A" w14:textId="7F84EB2D" w:rsidR="008B130D" w:rsidRPr="008B130D" w:rsidRDefault="008B130D" w:rsidP="008B130D">
      <w:pPr>
        <w:bidi w:val="0"/>
        <w:ind w:left="360"/>
        <w:jc w:val="right"/>
        <w:rPr>
          <w:rFonts w:ascii="Sakkal Majalla" w:hAnsi="Sakkal Majalla" w:cs="Sakkal Majalla"/>
          <w:sz w:val="32"/>
          <w:szCs w:val="32"/>
          <w:rtl/>
        </w:rPr>
      </w:pPr>
      <w:r w:rsidRPr="008B130D">
        <w:rPr>
          <w:rFonts w:ascii="Sakkal Majalla" w:hAnsi="Sakkal Majalla" w:cs="Sakkal Majalla"/>
          <w:b/>
          <w:bCs/>
          <w:sz w:val="32"/>
          <w:szCs w:val="32"/>
          <w:rtl/>
        </w:rPr>
        <w:t>إدخال قوانين تشجع على التفاوض والوساطة</w:t>
      </w:r>
      <w:r w:rsidRPr="008B130D">
        <w:rPr>
          <w:rFonts w:ascii="Sakkal Majalla" w:hAnsi="Sakkal Majalla" w:cs="Sakkal Majalla"/>
          <w:sz w:val="32"/>
          <w:szCs w:val="32"/>
          <w:rtl/>
        </w:rPr>
        <w:t xml:space="preserve"> قبل اللجوء إلى القضاء</w:t>
      </w:r>
      <w:r>
        <w:rPr>
          <w:rFonts w:ascii="Sakkal Majalla" w:hAnsi="Sakkal Majalla" w:cs="Sakkal Majalla" w:hint="cs"/>
          <w:sz w:val="32"/>
          <w:szCs w:val="32"/>
          <w:rtl/>
        </w:rPr>
        <w:t>.</w:t>
      </w:r>
    </w:p>
    <w:p w14:paraId="139421AB" w14:textId="739A3058" w:rsidR="008B130D" w:rsidRPr="008B130D" w:rsidRDefault="008B130D" w:rsidP="008B130D">
      <w:pPr>
        <w:bidi w:val="0"/>
        <w:ind w:left="360"/>
        <w:jc w:val="right"/>
        <w:rPr>
          <w:rFonts w:ascii="Sakkal Majalla" w:hAnsi="Sakkal Majalla" w:cs="Sakkal Majalla"/>
          <w:sz w:val="32"/>
          <w:szCs w:val="32"/>
        </w:rPr>
      </w:pPr>
      <w:r w:rsidRPr="008B130D">
        <w:rPr>
          <w:rFonts w:ascii="Sakkal Majalla" w:hAnsi="Sakkal Majalla" w:cs="Sakkal Majalla"/>
          <w:b/>
          <w:bCs/>
          <w:sz w:val="32"/>
          <w:szCs w:val="32"/>
          <w:rtl/>
        </w:rPr>
        <w:t>وضع معايير لاختيار المحكمين والوسطاء</w:t>
      </w:r>
      <w:r w:rsidRPr="008B130D">
        <w:rPr>
          <w:rFonts w:ascii="Sakkal Majalla" w:hAnsi="Sakkal Majalla" w:cs="Sakkal Majalla"/>
          <w:sz w:val="32"/>
          <w:szCs w:val="32"/>
          <w:rtl/>
        </w:rPr>
        <w:t xml:space="preserve"> لضمان أن لديهم الخبرة والكفاءة لحل النزاعات بشكل عادل وفعال</w:t>
      </w:r>
      <w:r>
        <w:rPr>
          <w:rFonts w:ascii="Sakkal Majalla" w:hAnsi="Sakkal Majalla" w:cs="Sakkal Majalla" w:hint="cs"/>
          <w:sz w:val="32"/>
          <w:szCs w:val="32"/>
          <w:rtl/>
        </w:rPr>
        <w:t>.</w:t>
      </w:r>
    </w:p>
    <w:p w14:paraId="21C895A4" w14:textId="77777777" w:rsidR="008B130D" w:rsidRPr="009D07D3" w:rsidRDefault="008B130D" w:rsidP="008B130D">
      <w:pPr>
        <w:bidi w:val="0"/>
        <w:ind w:left="360"/>
        <w:jc w:val="right"/>
        <w:rPr>
          <w:rFonts w:ascii="Sakkal Majalla" w:hAnsi="Sakkal Majalla" w:cs="Sakkal Majalla"/>
          <w:sz w:val="32"/>
          <w:szCs w:val="32"/>
        </w:rPr>
      </w:pPr>
    </w:p>
    <w:p w14:paraId="18042FF7" w14:textId="77777777" w:rsidR="00B406E2" w:rsidRPr="00D07F71" w:rsidRDefault="00B406E2" w:rsidP="00B406E2">
      <w:pPr>
        <w:bidi w:val="0"/>
        <w:ind w:left="360"/>
        <w:jc w:val="right"/>
        <w:rPr>
          <w:rFonts w:ascii="Sakkal Majalla" w:hAnsi="Sakkal Majalla" w:cs="Sakkal Majalla"/>
          <w:sz w:val="32"/>
          <w:szCs w:val="32"/>
        </w:rPr>
      </w:pPr>
    </w:p>
    <w:p w14:paraId="372D6082" w14:textId="77777777" w:rsidR="00D07F71" w:rsidRPr="00D07F71" w:rsidRDefault="00D07F71" w:rsidP="00D07F71">
      <w:pPr>
        <w:bidi w:val="0"/>
        <w:ind w:left="426"/>
        <w:jc w:val="right"/>
        <w:rPr>
          <w:rFonts w:ascii="Sakkal Majalla" w:hAnsi="Sakkal Majalla" w:cs="Sakkal Majalla"/>
          <w:sz w:val="32"/>
          <w:szCs w:val="32"/>
        </w:rPr>
      </w:pPr>
    </w:p>
    <w:p w14:paraId="65781AF7" w14:textId="77777777" w:rsidR="00D07F71" w:rsidRPr="002C1100" w:rsidRDefault="00D07F71" w:rsidP="00D07F71">
      <w:pPr>
        <w:bidi w:val="0"/>
        <w:ind w:left="567"/>
        <w:jc w:val="right"/>
        <w:rPr>
          <w:rFonts w:ascii="Sakkal Majalla" w:hAnsi="Sakkal Majalla" w:cs="Sakkal Majalla"/>
          <w:sz w:val="32"/>
          <w:szCs w:val="32"/>
        </w:rPr>
      </w:pPr>
    </w:p>
    <w:p w14:paraId="5F4C97CA" w14:textId="72B007DE" w:rsidR="000C63D9" w:rsidRDefault="00214DF1" w:rsidP="000C63D9">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5.8</w:t>
      </w:r>
      <w:r w:rsidR="000C63D9" w:rsidRPr="000C63D9">
        <w:rPr>
          <w:rFonts w:ascii="Sakkal Majalla" w:hAnsi="Sakkal Majalla" w:cs="Sakkal Majalla" w:hint="cs"/>
          <w:b/>
          <w:bCs/>
          <w:sz w:val="32"/>
          <w:szCs w:val="32"/>
          <w:u w:val="single"/>
          <w:rtl/>
        </w:rPr>
        <w:t>المراجع والمصادر</w:t>
      </w:r>
    </w:p>
    <w:p w14:paraId="3E468102" w14:textId="77777777" w:rsidR="00214DF1" w:rsidRDefault="00214DF1" w:rsidP="000C63D9">
      <w:pPr>
        <w:jc w:val="center"/>
        <w:rPr>
          <w:rFonts w:ascii="Sakkal Majalla" w:hAnsi="Sakkal Majalla" w:cs="Sakkal Majalla"/>
          <w:b/>
          <w:bCs/>
          <w:sz w:val="32"/>
          <w:szCs w:val="32"/>
          <w:u w:val="single"/>
          <w:rtl/>
        </w:rPr>
      </w:pPr>
    </w:p>
    <w:p w14:paraId="294552F5" w14:textId="77777777" w:rsidR="000C63D9" w:rsidRPr="000C63D9" w:rsidRDefault="000C63D9" w:rsidP="000C63D9">
      <w:pPr>
        <w:rPr>
          <w:rFonts w:ascii="Sakkal Majalla" w:hAnsi="Sakkal Majalla" w:cs="Sakkal Majalla"/>
          <w:b/>
          <w:bCs/>
          <w:sz w:val="32"/>
          <w:szCs w:val="32"/>
          <w:rtl/>
        </w:rPr>
      </w:pPr>
      <w:r w:rsidRPr="000C63D9">
        <w:rPr>
          <w:rFonts w:ascii="Sakkal Majalla" w:hAnsi="Sakkal Majalla" w:cs="Sakkal Majalla"/>
          <w:b/>
          <w:bCs/>
          <w:sz w:val="32"/>
          <w:szCs w:val="32"/>
          <w:rtl/>
        </w:rPr>
        <w:t>القوانين واللوائح الخاصة بفض المنازعات الهندسية في المملكة العربية السعودية</w:t>
      </w:r>
    </w:p>
    <w:p w14:paraId="638C3F44" w14:textId="77777777" w:rsidR="000C63D9" w:rsidRPr="000C63D9" w:rsidRDefault="000C63D9" w:rsidP="000C63D9">
      <w:pPr>
        <w:pStyle w:val="a5"/>
        <w:numPr>
          <w:ilvl w:val="0"/>
          <w:numId w:val="52"/>
        </w:numPr>
        <w:rPr>
          <w:rFonts w:ascii="Sakkal Majalla" w:hAnsi="Sakkal Majalla" w:cs="Sakkal Majalla"/>
          <w:b/>
          <w:bCs/>
          <w:sz w:val="32"/>
          <w:szCs w:val="32"/>
          <w:rtl/>
        </w:rPr>
      </w:pPr>
      <w:r w:rsidRPr="000C63D9">
        <w:rPr>
          <w:rFonts w:ascii="Sakkal Majalla" w:hAnsi="Sakkal Majalla" w:cs="Sakkal Majalla"/>
          <w:b/>
          <w:bCs/>
          <w:sz w:val="32"/>
          <w:szCs w:val="32"/>
          <w:rtl/>
        </w:rPr>
        <w:t>هيئة التحكيم السعودي، "نظام التحكيم السعودي", الطبعة الأخيرة، 2023.</w:t>
      </w:r>
    </w:p>
    <w:p w14:paraId="166411BC" w14:textId="05622810" w:rsidR="000C63D9" w:rsidRPr="000C63D9" w:rsidRDefault="000C63D9" w:rsidP="000C63D9">
      <w:pPr>
        <w:pStyle w:val="a5"/>
        <w:numPr>
          <w:ilvl w:val="0"/>
          <w:numId w:val="52"/>
        </w:numPr>
        <w:rPr>
          <w:rFonts w:ascii="Sakkal Majalla" w:hAnsi="Sakkal Majalla" w:cs="Sakkal Majalla"/>
          <w:b/>
          <w:bCs/>
          <w:sz w:val="32"/>
          <w:szCs w:val="32"/>
          <w:rtl/>
        </w:rPr>
      </w:pPr>
      <w:r w:rsidRPr="000C63D9">
        <w:rPr>
          <w:rFonts w:ascii="Sakkal Majalla" w:hAnsi="Sakkal Majalla" w:cs="Sakkal Majalla"/>
          <w:b/>
          <w:bCs/>
          <w:sz w:val="32"/>
          <w:szCs w:val="32"/>
          <w:rtl/>
        </w:rPr>
        <w:t xml:space="preserve">وزارة </w:t>
      </w:r>
      <w:r>
        <w:rPr>
          <w:rFonts w:ascii="Sakkal Majalla" w:hAnsi="Sakkal Majalla" w:cs="Sakkal Majalla" w:hint="cs"/>
          <w:b/>
          <w:bCs/>
          <w:sz w:val="32"/>
          <w:szCs w:val="32"/>
          <w:rtl/>
        </w:rPr>
        <w:t>البلديات</w:t>
      </w:r>
      <w:r w:rsidRPr="000C63D9">
        <w:rPr>
          <w:rFonts w:ascii="Sakkal Majalla" w:hAnsi="Sakkal Majalla" w:cs="Sakkal Majalla"/>
          <w:b/>
          <w:bCs/>
          <w:sz w:val="32"/>
          <w:szCs w:val="32"/>
          <w:rtl/>
        </w:rPr>
        <w:t xml:space="preserve"> والإسكان، "دليل إدارة العقود والمنازعات في المشاريع الإنشائية", 2024.</w:t>
      </w:r>
    </w:p>
    <w:p w14:paraId="180920B5" w14:textId="77777777" w:rsidR="000C63D9" w:rsidRPr="000C63D9" w:rsidRDefault="000C63D9" w:rsidP="000C63D9">
      <w:pPr>
        <w:pStyle w:val="a5"/>
        <w:numPr>
          <w:ilvl w:val="0"/>
          <w:numId w:val="52"/>
        </w:numPr>
        <w:rPr>
          <w:rFonts w:ascii="Sakkal Majalla" w:hAnsi="Sakkal Majalla" w:cs="Sakkal Majalla"/>
          <w:b/>
          <w:bCs/>
          <w:sz w:val="32"/>
          <w:szCs w:val="32"/>
          <w:rtl/>
        </w:rPr>
      </w:pPr>
      <w:r w:rsidRPr="000C63D9">
        <w:rPr>
          <w:rFonts w:ascii="Sakkal Majalla" w:hAnsi="Sakkal Majalla" w:cs="Sakkal Majalla"/>
          <w:b/>
          <w:bCs/>
          <w:sz w:val="32"/>
          <w:szCs w:val="32"/>
          <w:rtl/>
        </w:rPr>
        <w:t>الغرفة التجارية والصناعية بالرياض، "إجراءات التحكيم والوساطة التجارية", 2023.</w:t>
      </w:r>
    </w:p>
    <w:p w14:paraId="31387734" w14:textId="77777777" w:rsidR="000C63D9" w:rsidRPr="000C63D9" w:rsidRDefault="000C63D9" w:rsidP="000C63D9">
      <w:pPr>
        <w:rPr>
          <w:rFonts w:ascii="Sakkal Majalla" w:hAnsi="Sakkal Majalla" w:cs="Sakkal Majalla"/>
          <w:b/>
          <w:bCs/>
          <w:sz w:val="32"/>
          <w:szCs w:val="32"/>
          <w:u w:val="single"/>
          <w:rtl/>
        </w:rPr>
      </w:pPr>
      <w:r w:rsidRPr="000C63D9">
        <w:rPr>
          <w:rFonts w:ascii="Sakkal Majalla" w:hAnsi="Sakkal Majalla" w:cs="Sakkal Majalla"/>
          <w:b/>
          <w:bCs/>
          <w:sz w:val="32"/>
          <w:szCs w:val="32"/>
          <w:u w:val="single"/>
          <w:rtl/>
        </w:rPr>
        <w:t>كتب ومراجع أكاديمية</w:t>
      </w:r>
    </w:p>
    <w:p w14:paraId="1CD28168" w14:textId="77777777" w:rsidR="000C63D9" w:rsidRPr="000C63D9" w:rsidRDefault="000C63D9" w:rsidP="000C63D9">
      <w:pPr>
        <w:pStyle w:val="a5"/>
        <w:numPr>
          <w:ilvl w:val="0"/>
          <w:numId w:val="53"/>
        </w:numPr>
        <w:rPr>
          <w:rFonts w:ascii="Sakkal Majalla" w:hAnsi="Sakkal Majalla" w:cs="Sakkal Majalla"/>
          <w:b/>
          <w:bCs/>
          <w:sz w:val="32"/>
          <w:szCs w:val="32"/>
          <w:rtl/>
        </w:rPr>
      </w:pPr>
      <w:r w:rsidRPr="000C63D9">
        <w:rPr>
          <w:rFonts w:ascii="Sakkal Majalla" w:hAnsi="Sakkal Majalla" w:cs="Sakkal Majalla"/>
          <w:b/>
          <w:bCs/>
          <w:sz w:val="32"/>
          <w:szCs w:val="32"/>
          <w:rtl/>
        </w:rPr>
        <w:t>العجمي، أحمد، "إدارة المشاريع الهندسية وحل النزاعات", دار الفكر العربي، الطبعة الثانية، 2022.</w:t>
      </w:r>
    </w:p>
    <w:p w14:paraId="52BB2E80" w14:textId="77777777" w:rsidR="000C63D9" w:rsidRPr="000C63D9" w:rsidRDefault="000C63D9" w:rsidP="000C63D9">
      <w:pPr>
        <w:pStyle w:val="a5"/>
        <w:numPr>
          <w:ilvl w:val="0"/>
          <w:numId w:val="53"/>
        </w:numPr>
        <w:rPr>
          <w:rFonts w:ascii="Sakkal Majalla" w:hAnsi="Sakkal Majalla" w:cs="Sakkal Majalla"/>
          <w:b/>
          <w:bCs/>
          <w:sz w:val="32"/>
          <w:szCs w:val="32"/>
          <w:rtl/>
        </w:rPr>
      </w:pPr>
      <w:r w:rsidRPr="000C63D9">
        <w:rPr>
          <w:rFonts w:ascii="Sakkal Majalla" w:hAnsi="Sakkal Majalla" w:cs="Sakkal Majalla"/>
          <w:b/>
          <w:bCs/>
          <w:sz w:val="32"/>
          <w:szCs w:val="32"/>
          <w:rtl/>
        </w:rPr>
        <w:t>السيد، محمد، "التفاوض وإدارة النزاعات في مشاريع البناء", دار النهضة العربية، 2021.</w:t>
      </w:r>
    </w:p>
    <w:p w14:paraId="416BB569" w14:textId="4A91871B" w:rsidR="00D23EB2" w:rsidRPr="00D23EB2" w:rsidRDefault="000C63D9" w:rsidP="00D23EB2">
      <w:pPr>
        <w:pStyle w:val="a5"/>
        <w:numPr>
          <w:ilvl w:val="0"/>
          <w:numId w:val="53"/>
        </w:numPr>
        <w:rPr>
          <w:rFonts w:ascii="Sakkal Majalla" w:hAnsi="Sakkal Majalla" w:cs="Sakkal Majalla"/>
          <w:b/>
          <w:bCs/>
          <w:sz w:val="32"/>
          <w:szCs w:val="32"/>
          <w:rtl/>
        </w:rPr>
      </w:pPr>
      <w:r w:rsidRPr="000C63D9">
        <w:rPr>
          <w:rFonts w:ascii="Sakkal Majalla" w:hAnsi="Sakkal Majalla" w:cs="Sakkal Majalla"/>
          <w:b/>
          <w:bCs/>
          <w:sz w:val="32"/>
          <w:szCs w:val="32"/>
          <w:rtl/>
        </w:rPr>
        <w:t>القصبي، خالد، "التحكيم الهندسي بين النظرية والتطبيق", دار الجامعة الجديدة، 2020.</w:t>
      </w:r>
    </w:p>
    <w:p w14:paraId="2D83D0AB" w14:textId="77777777" w:rsidR="000C63D9" w:rsidRPr="000C63D9" w:rsidRDefault="000C63D9" w:rsidP="000C63D9">
      <w:pPr>
        <w:rPr>
          <w:rFonts w:ascii="Sakkal Majalla" w:hAnsi="Sakkal Majalla" w:cs="Sakkal Majalla"/>
          <w:b/>
          <w:bCs/>
          <w:sz w:val="32"/>
          <w:szCs w:val="32"/>
          <w:u w:val="single"/>
          <w:rtl/>
        </w:rPr>
      </w:pPr>
      <w:r w:rsidRPr="000C63D9">
        <w:rPr>
          <w:rFonts w:ascii="Sakkal Majalla" w:hAnsi="Sakkal Majalla" w:cs="Sakkal Majalla"/>
          <w:b/>
          <w:bCs/>
          <w:sz w:val="32"/>
          <w:szCs w:val="32"/>
          <w:u w:val="single"/>
          <w:rtl/>
        </w:rPr>
        <w:t>أبحاث ودراسات أكاديمية</w:t>
      </w:r>
    </w:p>
    <w:p w14:paraId="38F2DBB3" w14:textId="09327ECB" w:rsidR="000C63D9" w:rsidRPr="000C63D9" w:rsidRDefault="000C63D9" w:rsidP="000C63D9">
      <w:pPr>
        <w:pStyle w:val="a5"/>
        <w:numPr>
          <w:ilvl w:val="0"/>
          <w:numId w:val="53"/>
        </w:numPr>
        <w:rPr>
          <w:rFonts w:ascii="Sakkal Majalla" w:hAnsi="Sakkal Majalla" w:cs="Sakkal Majalla"/>
          <w:b/>
          <w:bCs/>
          <w:sz w:val="32"/>
          <w:szCs w:val="32"/>
        </w:rPr>
      </w:pPr>
      <w:r w:rsidRPr="000C63D9">
        <w:rPr>
          <w:rFonts w:ascii="Sakkal Majalla" w:hAnsi="Sakkal Majalla" w:cs="Sakkal Majalla"/>
          <w:b/>
          <w:bCs/>
          <w:sz w:val="32"/>
          <w:szCs w:val="32"/>
          <w:rtl/>
        </w:rPr>
        <w:t xml:space="preserve">الزهراني، عبد الله، </w:t>
      </w:r>
      <w:r w:rsidRPr="000C63D9">
        <w:rPr>
          <w:rFonts w:ascii="Sakkal Majalla" w:hAnsi="Sakkal Majalla" w:cs="Sakkal Majalla"/>
          <w:b/>
          <w:bCs/>
          <w:i/>
          <w:iCs/>
          <w:sz w:val="32"/>
          <w:szCs w:val="32"/>
        </w:rPr>
        <w:t>"</w:t>
      </w:r>
      <w:r w:rsidRPr="000C63D9">
        <w:rPr>
          <w:rFonts w:ascii="Sakkal Majalla" w:hAnsi="Sakkal Majalla" w:cs="Sakkal Majalla"/>
          <w:b/>
          <w:bCs/>
          <w:i/>
          <w:iCs/>
          <w:sz w:val="32"/>
          <w:szCs w:val="32"/>
          <w:rtl/>
        </w:rPr>
        <w:t>أسباب النزاعات في مشاريع التشييد وأثرها على الجودة والتكلفة</w:t>
      </w:r>
      <w:r w:rsidRPr="000C63D9">
        <w:rPr>
          <w:rFonts w:ascii="Sakkal Majalla" w:hAnsi="Sakkal Majalla" w:cs="Sakkal Majalla"/>
          <w:b/>
          <w:bCs/>
          <w:i/>
          <w:iCs/>
          <w:sz w:val="32"/>
          <w:szCs w:val="32"/>
        </w:rPr>
        <w:t>"</w:t>
      </w:r>
      <w:r w:rsidRPr="000C63D9">
        <w:rPr>
          <w:rFonts w:ascii="Sakkal Majalla" w:hAnsi="Sakkal Majalla" w:cs="Sakkal Majalla"/>
          <w:b/>
          <w:bCs/>
          <w:sz w:val="32"/>
          <w:szCs w:val="32"/>
        </w:rPr>
        <w:t xml:space="preserve">, </w:t>
      </w:r>
      <w:r w:rsidRPr="000C63D9">
        <w:rPr>
          <w:rFonts w:ascii="Sakkal Majalla" w:hAnsi="Sakkal Majalla" w:cs="Sakkal Majalla"/>
          <w:b/>
          <w:bCs/>
          <w:sz w:val="32"/>
          <w:szCs w:val="32"/>
          <w:rtl/>
        </w:rPr>
        <w:t>مجلة الإدارة الهندسية، العدد 12، 2023</w:t>
      </w:r>
      <w:r w:rsidRPr="000C63D9">
        <w:rPr>
          <w:rFonts w:ascii="Sakkal Majalla" w:hAnsi="Sakkal Majalla" w:cs="Sakkal Majalla"/>
          <w:b/>
          <w:bCs/>
          <w:sz w:val="32"/>
          <w:szCs w:val="32"/>
        </w:rPr>
        <w:t xml:space="preserve">. </w:t>
      </w:r>
    </w:p>
    <w:p w14:paraId="57E34767" w14:textId="3CF26AC9" w:rsidR="000C63D9" w:rsidRPr="000C63D9" w:rsidRDefault="000C63D9" w:rsidP="000C63D9">
      <w:pPr>
        <w:pStyle w:val="a5"/>
        <w:numPr>
          <w:ilvl w:val="0"/>
          <w:numId w:val="53"/>
        </w:numPr>
        <w:rPr>
          <w:rFonts w:ascii="Sakkal Majalla" w:hAnsi="Sakkal Majalla" w:cs="Sakkal Majalla"/>
          <w:b/>
          <w:bCs/>
          <w:sz w:val="32"/>
          <w:szCs w:val="32"/>
        </w:rPr>
      </w:pPr>
      <w:r w:rsidRPr="000C63D9">
        <w:rPr>
          <w:rFonts w:ascii="Sakkal Majalla" w:hAnsi="Sakkal Majalla" w:cs="Sakkal Majalla"/>
          <w:b/>
          <w:bCs/>
          <w:sz w:val="32"/>
          <w:szCs w:val="32"/>
          <w:rtl/>
        </w:rPr>
        <w:t xml:space="preserve">الحربي، فهد، </w:t>
      </w:r>
      <w:r w:rsidRPr="000C63D9">
        <w:rPr>
          <w:rFonts w:ascii="Sakkal Majalla" w:hAnsi="Sakkal Majalla" w:cs="Sakkal Majalla"/>
          <w:b/>
          <w:bCs/>
          <w:i/>
          <w:iCs/>
          <w:sz w:val="32"/>
          <w:szCs w:val="32"/>
        </w:rPr>
        <w:t>"</w:t>
      </w:r>
      <w:r w:rsidRPr="000C63D9">
        <w:rPr>
          <w:rFonts w:ascii="Sakkal Majalla" w:hAnsi="Sakkal Majalla" w:cs="Sakkal Majalla"/>
          <w:b/>
          <w:bCs/>
          <w:i/>
          <w:iCs/>
          <w:sz w:val="32"/>
          <w:szCs w:val="32"/>
          <w:rtl/>
        </w:rPr>
        <w:t>فعالية التحكيم الهندسي في حل النزاعات: دراسة مقارنة بين التحكيم التقليدي والتحكيم الإلكتروني</w:t>
      </w:r>
      <w:r w:rsidRPr="000C63D9">
        <w:rPr>
          <w:rFonts w:ascii="Sakkal Majalla" w:hAnsi="Sakkal Majalla" w:cs="Sakkal Majalla"/>
          <w:b/>
          <w:bCs/>
          <w:i/>
          <w:iCs/>
          <w:sz w:val="32"/>
          <w:szCs w:val="32"/>
        </w:rPr>
        <w:t>"</w:t>
      </w:r>
      <w:r w:rsidRPr="000C63D9">
        <w:rPr>
          <w:rFonts w:ascii="Sakkal Majalla" w:hAnsi="Sakkal Majalla" w:cs="Sakkal Majalla"/>
          <w:b/>
          <w:bCs/>
          <w:sz w:val="32"/>
          <w:szCs w:val="32"/>
        </w:rPr>
        <w:t xml:space="preserve">, </w:t>
      </w:r>
      <w:r w:rsidRPr="000C63D9">
        <w:rPr>
          <w:rFonts w:ascii="Sakkal Majalla" w:hAnsi="Sakkal Majalla" w:cs="Sakkal Majalla"/>
          <w:b/>
          <w:bCs/>
          <w:sz w:val="32"/>
          <w:szCs w:val="32"/>
          <w:rtl/>
        </w:rPr>
        <w:t>مجلة الاقتصاد والإدارة، جامعة الملك عبد العزيز، 2022</w:t>
      </w:r>
      <w:r w:rsidRPr="000C63D9">
        <w:rPr>
          <w:rFonts w:ascii="Sakkal Majalla" w:hAnsi="Sakkal Majalla" w:cs="Sakkal Majalla"/>
          <w:b/>
          <w:bCs/>
          <w:sz w:val="32"/>
          <w:szCs w:val="32"/>
        </w:rPr>
        <w:t xml:space="preserve">. </w:t>
      </w:r>
    </w:p>
    <w:p w14:paraId="3118DFEA" w14:textId="03E510D9" w:rsidR="0070779A" w:rsidRPr="000C63D9" w:rsidRDefault="000C63D9" w:rsidP="000C63D9">
      <w:pPr>
        <w:pStyle w:val="a5"/>
        <w:numPr>
          <w:ilvl w:val="0"/>
          <w:numId w:val="53"/>
        </w:numPr>
        <w:rPr>
          <w:rFonts w:ascii="Sakkal Majalla" w:hAnsi="Sakkal Majalla" w:cs="Sakkal Majalla"/>
          <w:b/>
          <w:bCs/>
          <w:sz w:val="32"/>
          <w:szCs w:val="32"/>
          <w:u w:val="single"/>
        </w:rPr>
      </w:pPr>
      <w:r w:rsidRPr="000C63D9">
        <w:rPr>
          <w:rFonts w:ascii="Sakkal Majalla" w:hAnsi="Sakkal Majalla" w:cs="Sakkal Majalla"/>
          <w:b/>
          <w:bCs/>
          <w:sz w:val="32"/>
          <w:szCs w:val="32"/>
          <w:rtl/>
        </w:rPr>
        <w:t xml:space="preserve">الدوسري، ماجد، </w:t>
      </w:r>
      <w:r w:rsidRPr="000C63D9">
        <w:rPr>
          <w:rFonts w:ascii="Sakkal Majalla" w:hAnsi="Sakkal Majalla" w:cs="Sakkal Majalla"/>
          <w:b/>
          <w:bCs/>
          <w:i/>
          <w:iCs/>
          <w:sz w:val="32"/>
          <w:szCs w:val="32"/>
        </w:rPr>
        <w:t>"</w:t>
      </w:r>
      <w:r w:rsidRPr="000C63D9">
        <w:rPr>
          <w:rFonts w:ascii="Sakkal Majalla" w:hAnsi="Sakkal Majalla" w:cs="Sakkal Majalla"/>
          <w:b/>
          <w:bCs/>
          <w:i/>
          <w:iCs/>
          <w:sz w:val="32"/>
          <w:szCs w:val="32"/>
          <w:rtl/>
        </w:rPr>
        <w:t>دور الوساطة والتفاوض في حل النزاعات التعاقدية في المشاريع الكبرى</w:t>
      </w:r>
      <w:r w:rsidRPr="000C63D9">
        <w:rPr>
          <w:rFonts w:ascii="Sakkal Majalla" w:hAnsi="Sakkal Majalla" w:cs="Sakkal Majalla"/>
          <w:b/>
          <w:bCs/>
          <w:i/>
          <w:iCs/>
          <w:sz w:val="32"/>
          <w:szCs w:val="32"/>
        </w:rPr>
        <w:t>"</w:t>
      </w:r>
      <w:r w:rsidRPr="000C63D9">
        <w:rPr>
          <w:rFonts w:ascii="Sakkal Majalla" w:hAnsi="Sakkal Majalla" w:cs="Sakkal Majalla"/>
          <w:b/>
          <w:bCs/>
          <w:sz w:val="32"/>
          <w:szCs w:val="32"/>
        </w:rPr>
        <w:t xml:space="preserve">, </w:t>
      </w:r>
      <w:r w:rsidRPr="000C63D9">
        <w:rPr>
          <w:rFonts w:ascii="Sakkal Majalla" w:hAnsi="Sakkal Majalla" w:cs="Sakkal Majalla"/>
          <w:b/>
          <w:bCs/>
          <w:sz w:val="32"/>
          <w:szCs w:val="32"/>
          <w:rtl/>
        </w:rPr>
        <w:t>مجلة القانون والأعمال، العدد 8، 2021</w:t>
      </w:r>
      <w:r w:rsidRPr="000C63D9">
        <w:rPr>
          <w:rFonts w:ascii="Sakkal Majalla" w:hAnsi="Sakkal Majalla" w:cs="Sakkal Majalla"/>
          <w:b/>
          <w:bCs/>
          <w:sz w:val="32"/>
          <w:szCs w:val="32"/>
        </w:rPr>
        <w:t>.</w:t>
      </w:r>
      <w:r w:rsidR="0070779A" w:rsidRPr="000C63D9">
        <w:rPr>
          <w:rFonts w:ascii="Sakkal Majalla" w:hAnsi="Sakkal Majalla" w:cs="Sakkal Majalla"/>
          <w:b/>
          <w:bCs/>
          <w:sz w:val="32"/>
          <w:szCs w:val="32"/>
          <w:u w:val="single"/>
          <w:rtl/>
        </w:rPr>
        <w:br w:type="page"/>
      </w:r>
    </w:p>
    <w:p w14:paraId="57E873E6" w14:textId="77777777" w:rsidR="000C63D9" w:rsidRPr="000C63D9" w:rsidRDefault="000C63D9" w:rsidP="000C63D9">
      <w:pPr>
        <w:rPr>
          <w:rFonts w:ascii="Sakkal Majalla" w:hAnsi="Sakkal Majalla" w:cs="Sakkal Majalla"/>
          <w:b/>
          <w:bCs/>
          <w:sz w:val="32"/>
          <w:szCs w:val="32"/>
          <w:u w:val="single"/>
          <w:rtl/>
        </w:rPr>
      </w:pPr>
      <w:r w:rsidRPr="000C63D9">
        <w:rPr>
          <w:rFonts w:ascii="Sakkal Majalla" w:hAnsi="Sakkal Majalla" w:cs="Sakkal Majalla"/>
          <w:b/>
          <w:bCs/>
          <w:sz w:val="32"/>
          <w:szCs w:val="32"/>
          <w:u w:val="single"/>
          <w:rtl/>
        </w:rPr>
        <w:lastRenderedPageBreak/>
        <w:t>رسائل ماجستير ودكتوراه</w:t>
      </w:r>
    </w:p>
    <w:p w14:paraId="0BB328F5" w14:textId="77777777" w:rsidR="000C63D9" w:rsidRPr="000C63D9" w:rsidRDefault="000C63D9" w:rsidP="000C63D9">
      <w:pPr>
        <w:pStyle w:val="a5"/>
        <w:numPr>
          <w:ilvl w:val="0"/>
          <w:numId w:val="55"/>
        </w:numPr>
        <w:rPr>
          <w:rFonts w:ascii="Sakkal Majalla" w:hAnsi="Sakkal Majalla" w:cs="Sakkal Majalla"/>
          <w:b/>
          <w:bCs/>
          <w:sz w:val="32"/>
          <w:szCs w:val="32"/>
          <w:rtl/>
        </w:rPr>
      </w:pPr>
      <w:r w:rsidRPr="000C63D9">
        <w:rPr>
          <w:rFonts w:ascii="Sakkal Majalla" w:hAnsi="Sakkal Majalla" w:cs="Sakkal Majalla"/>
          <w:b/>
          <w:bCs/>
          <w:sz w:val="32"/>
          <w:szCs w:val="32"/>
          <w:rtl/>
        </w:rPr>
        <w:t>الغامدي، سعود، "تقييم استراتيجيات فض النزاعات في قطاع البناء في المملكة العربية السعودية", رسالة ماجستير، جامعة الملك سعود، 2023.</w:t>
      </w:r>
    </w:p>
    <w:p w14:paraId="669C0361" w14:textId="7336EFC8" w:rsidR="0070779A" w:rsidRDefault="000C63D9" w:rsidP="000C63D9">
      <w:pPr>
        <w:pStyle w:val="a5"/>
        <w:numPr>
          <w:ilvl w:val="0"/>
          <w:numId w:val="55"/>
        </w:numPr>
        <w:rPr>
          <w:rFonts w:ascii="Sakkal Majalla" w:hAnsi="Sakkal Majalla" w:cs="Sakkal Majalla"/>
          <w:sz w:val="32"/>
          <w:szCs w:val="32"/>
        </w:rPr>
      </w:pPr>
      <w:r w:rsidRPr="000C63D9">
        <w:rPr>
          <w:rFonts w:ascii="Sakkal Majalla" w:hAnsi="Sakkal Majalla" w:cs="Sakkal Majalla"/>
          <w:b/>
          <w:bCs/>
          <w:sz w:val="32"/>
          <w:szCs w:val="32"/>
          <w:rtl/>
        </w:rPr>
        <w:t>الشمراني، ناصر، "تأثير النزاعات على استدامة المشاريع الإنشائية: دراسة حالة لمشاريع البنية التحتية", رسالة دكتوراه، جامعة الإمام محمد بن سعود الإسلامية، 2022</w:t>
      </w:r>
      <w:r w:rsidRPr="000C63D9">
        <w:rPr>
          <w:rFonts w:ascii="Sakkal Majalla" w:hAnsi="Sakkal Majalla" w:cs="Sakkal Majalla"/>
          <w:sz w:val="32"/>
          <w:szCs w:val="32"/>
          <w:rtl/>
        </w:rPr>
        <w:t>.</w:t>
      </w:r>
    </w:p>
    <w:p w14:paraId="1565FC66" w14:textId="77777777" w:rsidR="00920C88" w:rsidRPr="00920C88" w:rsidRDefault="00920C88" w:rsidP="00920C88">
      <w:pPr>
        <w:ind w:left="360"/>
        <w:rPr>
          <w:rFonts w:ascii="Sakkal Majalla" w:hAnsi="Sakkal Majalla" w:cs="Sakkal Majalla"/>
          <w:sz w:val="32"/>
          <w:szCs w:val="32"/>
        </w:rPr>
      </w:pPr>
    </w:p>
    <w:p w14:paraId="6BC502E5" w14:textId="77777777" w:rsidR="00920C88" w:rsidRPr="00920C88" w:rsidRDefault="00920C88" w:rsidP="00920C88">
      <w:pPr>
        <w:rPr>
          <w:rFonts w:ascii="Sakkal Majalla" w:hAnsi="Sakkal Majalla" w:cs="Sakkal Majalla"/>
          <w:b/>
          <w:bCs/>
          <w:sz w:val="32"/>
          <w:szCs w:val="32"/>
          <w:u w:val="single"/>
        </w:rPr>
      </w:pPr>
      <w:r w:rsidRPr="00920C88">
        <w:rPr>
          <w:rFonts w:ascii="Sakkal Majalla" w:hAnsi="Sakkal Majalla" w:cs="Sakkal Majalla"/>
          <w:b/>
          <w:bCs/>
          <w:sz w:val="32"/>
          <w:szCs w:val="32"/>
          <w:u w:val="single"/>
          <w:rtl/>
        </w:rPr>
        <w:t>مقالات وتقارير صادرة عن جهات رسمية</w:t>
      </w:r>
    </w:p>
    <w:p w14:paraId="000D0CD2" w14:textId="77777777" w:rsidR="00920C88" w:rsidRPr="00920C88" w:rsidRDefault="00920C88" w:rsidP="00920C88">
      <w:pPr>
        <w:pStyle w:val="a5"/>
        <w:numPr>
          <w:ilvl w:val="0"/>
          <w:numId w:val="58"/>
        </w:numPr>
        <w:rPr>
          <w:rFonts w:ascii="Sakkal Majalla" w:hAnsi="Sakkal Majalla" w:cs="Sakkal Majalla"/>
          <w:sz w:val="28"/>
          <w:szCs w:val="28"/>
        </w:rPr>
      </w:pPr>
      <w:r w:rsidRPr="00920C88">
        <w:rPr>
          <w:rFonts w:ascii="Sakkal Majalla" w:hAnsi="Sakkal Majalla" w:cs="Sakkal Majalla"/>
          <w:b/>
          <w:bCs/>
          <w:sz w:val="28"/>
          <w:szCs w:val="28"/>
          <w:rtl/>
        </w:rPr>
        <w:t>مركز التحكيم التجاري الخليجي</w:t>
      </w:r>
      <w:r w:rsidRPr="00920C88">
        <w:rPr>
          <w:rFonts w:ascii="Sakkal Majalla" w:hAnsi="Sakkal Majalla" w:cs="Sakkal Majalla"/>
          <w:sz w:val="28"/>
          <w:szCs w:val="28"/>
          <w:rtl/>
        </w:rPr>
        <w:t xml:space="preserve">، </w:t>
      </w:r>
      <w:r w:rsidRPr="00920C88">
        <w:rPr>
          <w:rFonts w:ascii="Sakkal Majalla" w:hAnsi="Sakkal Majalla" w:cs="Sakkal Majalla"/>
          <w:i/>
          <w:iCs/>
          <w:sz w:val="28"/>
          <w:szCs w:val="28"/>
        </w:rPr>
        <w:t>"</w:t>
      </w:r>
      <w:r w:rsidRPr="00920C88">
        <w:rPr>
          <w:rFonts w:ascii="Sakkal Majalla" w:hAnsi="Sakkal Majalla" w:cs="Sakkal Majalla"/>
          <w:i/>
          <w:iCs/>
          <w:sz w:val="28"/>
          <w:szCs w:val="28"/>
          <w:rtl/>
        </w:rPr>
        <w:t>دور التحكيم في فض المنازعات الهندسية</w:t>
      </w:r>
      <w:r w:rsidRPr="00920C88">
        <w:rPr>
          <w:rFonts w:ascii="Sakkal Majalla" w:hAnsi="Sakkal Majalla" w:cs="Sakkal Majalla"/>
          <w:i/>
          <w:iCs/>
          <w:sz w:val="28"/>
          <w:szCs w:val="28"/>
        </w:rPr>
        <w:t>"</w:t>
      </w:r>
      <w:r w:rsidRPr="00920C88">
        <w:rPr>
          <w:rFonts w:ascii="Sakkal Majalla" w:hAnsi="Sakkal Majalla" w:cs="Sakkal Majalla"/>
          <w:sz w:val="28"/>
          <w:szCs w:val="28"/>
        </w:rPr>
        <w:t xml:space="preserve">, </w:t>
      </w:r>
      <w:r w:rsidRPr="00920C88">
        <w:rPr>
          <w:rFonts w:ascii="Sakkal Majalla" w:hAnsi="Sakkal Majalla" w:cs="Sakkal Majalla"/>
          <w:sz w:val="28"/>
          <w:szCs w:val="28"/>
          <w:rtl/>
        </w:rPr>
        <w:t>تقرير سنوي، 2023</w:t>
      </w:r>
      <w:r w:rsidRPr="00920C88">
        <w:rPr>
          <w:rFonts w:ascii="Sakkal Majalla" w:hAnsi="Sakkal Majalla" w:cs="Sakkal Majalla"/>
          <w:sz w:val="28"/>
          <w:szCs w:val="28"/>
        </w:rPr>
        <w:t>.</w:t>
      </w:r>
    </w:p>
    <w:p w14:paraId="0FB1910F" w14:textId="77777777" w:rsidR="00920C88" w:rsidRPr="00920C88" w:rsidRDefault="00920C88" w:rsidP="00920C88">
      <w:pPr>
        <w:pStyle w:val="a5"/>
        <w:numPr>
          <w:ilvl w:val="0"/>
          <w:numId w:val="58"/>
        </w:numPr>
        <w:rPr>
          <w:rFonts w:ascii="Sakkal Majalla" w:hAnsi="Sakkal Majalla" w:cs="Sakkal Majalla"/>
          <w:sz w:val="28"/>
          <w:szCs w:val="28"/>
        </w:rPr>
      </w:pPr>
      <w:r w:rsidRPr="00920C88">
        <w:rPr>
          <w:rFonts w:ascii="Sakkal Majalla" w:hAnsi="Sakkal Majalla" w:cs="Sakkal Majalla"/>
          <w:b/>
          <w:bCs/>
          <w:sz w:val="28"/>
          <w:szCs w:val="28"/>
          <w:rtl/>
        </w:rPr>
        <w:t>هيئة المهندسين السعوديين</w:t>
      </w:r>
      <w:r w:rsidRPr="00920C88">
        <w:rPr>
          <w:rFonts w:ascii="Sakkal Majalla" w:hAnsi="Sakkal Majalla" w:cs="Sakkal Majalla"/>
          <w:sz w:val="28"/>
          <w:szCs w:val="28"/>
          <w:rtl/>
        </w:rPr>
        <w:t xml:space="preserve">، </w:t>
      </w:r>
      <w:r w:rsidRPr="00920C88">
        <w:rPr>
          <w:rFonts w:ascii="Sakkal Majalla" w:hAnsi="Sakkal Majalla" w:cs="Sakkal Majalla"/>
          <w:i/>
          <w:iCs/>
          <w:sz w:val="28"/>
          <w:szCs w:val="28"/>
        </w:rPr>
        <w:t>"</w:t>
      </w:r>
      <w:r w:rsidRPr="00920C88">
        <w:rPr>
          <w:rFonts w:ascii="Sakkal Majalla" w:hAnsi="Sakkal Majalla" w:cs="Sakkal Majalla"/>
          <w:i/>
          <w:iCs/>
          <w:sz w:val="28"/>
          <w:szCs w:val="28"/>
          <w:rtl/>
        </w:rPr>
        <w:t>إجراءات فض النزاعات في المشاريع الهندسية وفقًا للمعايير الدولية</w:t>
      </w:r>
      <w:r w:rsidRPr="00920C88">
        <w:rPr>
          <w:rFonts w:ascii="Sakkal Majalla" w:hAnsi="Sakkal Majalla" w:cs="Sakkal Majalla"/>
          <w:i/>
          <w:iCs/>
          <w:sz w:val="28"/>
          <w:szCs w:val="28"/>
        </w:rPr>
        <w:t>"</w:t>
      </w:r>
      <w:r w:rsidRPr="00920C88">
        <w:rPr>
          <w:rFonts w:ascii="Sakkal Majalla" w:hAnsi="Sakkal Majalla" w:cs="Sakkal Majalla"/>
          <w:sz w:val="28"/>
          <w:szCs w:val="28"/>
        </w:rPr>
        <w:t>, 2024.</w:t>
      </w:r>
    </w:p>
    <w:p w14:paraId="2A16ABD7" w14:textId="77777777" w:rsidR="00920C88" w:rsidRPr="00920C88" w:rsidRDefault="00920C88" w:rsidP="00920C88">
      <w:pPr>
        <w:pStyle w:val="a5"/>
        <w:numPr>
          <w:ilvl w:val="0"/>
          <w:numId w:val="58"/>
        </w:numPr>
        <w:rPr>
          <w:rFonts w:ascii="Sakkal Majalla" w:hAnsi="Sakkal Majalla" w:cs="Sakkal Majalla"/>
          <w:sz w:val="28"/>
          <w:szCs w:val="28"/>
        </w:rPr>
      </w:pPr>
      <w:r w:rsidRPr="00920C88">
        <w:rPr>
          <w:rFonts w:ascii="Sakkal Majalla" w:hAnsi="Sakkal Majalla" w:cs="Sakkal Majalla"/>
          <w:b/>
          <w:bCs/>
          <w:sz w:val="28"/>
          <w:szCs w:val="28"/>
          <w:rtl/>
        </w:rPr>
        <w:t>الاتحاد العربي للتحكيم</w:t>
      </w:r>
      <w:r w:rsidRPr="00920C88">
        <w:rPr>
          <w:rFonts w:ascii="Sakkal Majalla" w:hAnsi="Sakkal Majalla" w:cs="Sakkal Majalla"/>
          <w:sz w:val="28"/>
          <w:szCs w:val="28"/>
          <w:rtl/>
        </w:rPr>
        <w:t xml:space="preserve">، </w:t>
      </w:r>
      <w:r w:rsidRPr="00920C88">
        <w:rPr>
          <w:rFonts w:ascii="Sakkal Majalla" w:hAnsi="Sakkal Majalla" w:cs="Sakkal Majalla"/>
          <w:i/>
          <w:iCs/>
          <w:sz w:val="28"/>
          <w:szCs w:val="28"/>
        </w:rPr>
        <w:t>"</w:t>
      </w:r>
      <w:r w:rsidRPr="00920C88">
        <w:rPr>
          <w:rFonts w:ascii="Sakkal Majalla" w:hAnsi="Sakkal Majalla" w:cs="Sakkal Majalla"/>
          <w:i/>
          <w:iCs/>
          <w:sz w:val="28"/>
          <w:szCs w:val="28"/>
          <w:rtl/>
        </w:rPr>
        <w:t>التحكيم كبديل لحل النزاعات الهندسية</w:t>
      </w:r>
      <w:r w:rsidRPr="00920C88">
        <w:rPr>
          <w:rFonts w:ascii="Sakkal Majalla" w:hAnsi="Sakkal Majalla" w:cs="Sakkal Majalla"/>
          <w:i/>
          <w:iCs/>
          <w:sz w:val="28"/>
          <w:szCs w:val="28"/>
        </w:rPr>
        <w:t>"</w:t>
      </w:r>
      <w:r w:rsidRPr="00920C88">
        <w:rPr>
          <w:rFonts w:ascii="Sakkal Majalla" w:hAnsi="Sakkal Majalla" w:cs="Sakkal Majalla"/>
          <w:sz w:val="28"/>
          <w:szCs w:val="28"/>
        </w:rPr>
        <w:t xml:space="preserve">, </w:t>
      </w:r>
      <w:r w:rsidRPr="00920C88">
        <w:rPr>
          <w:rFonts w:ascii="Sakkal Majalla" w:hAnsi="Sakkal Majalla" w:cs="Sakkal Majalla"/>
          <w:sz w:val="28"/>
          <w:szCs w:val="28"/>
          <w:rtl/>
        </w:rPr>
        <w:t>تقرير بحثي، 2022</w:t>
      </w:r>
      <w:r w:rsidRPr="00920C88">
        <w:rPr>
          <w:rFonts w:ascii="Sakkal Majalla" w:hAnsi="Sakkal Majalla" w:cs="Sakkal Majalla"/>
          <w:sz w:val="28"/>
          <w:szCs w:val="28"/>
        </w:rPr>
        <w:t>.</w:t>
      </w:r>
    </w:p>
    <w:p w14:paraId="7DEC6FE0" w14:textId="77777777" w:rsidR="00920C88" w:rsidRPr="00920C88" w:rsidRDefault="00920C88" w:rsidP="00920C88">
      <w:pPr>
        <w:rPr>
          <w:rFonts w:ascii="Sakkal Majalla" w:hAnsi="Sakkal Majalla" w:cs="Sakkal Majalla"/>
          <w:b/>
          <w:bCs/>
          <w:sz w:val="32"/>
          <w:szCs w:val="32"/>
          <w:u w:val="single"/>
          <w:rtl/>
        </w:rPr>
      </w:pPr>
      <w:r w:rsidRPr="00920C88">
        <w:rPr>
          <w:rFonts w:ascii="Sakkal Majalla" w:hAnsi="Sakkal Majalla" w:cs="Sakkal Majalla"/>
          <w:b/>
          <w:bCs/>
          <w:sz w:val="32"/>
          <w:szCs w:val="32"/>
          <w:u w:val="single"/>
          <w:rtl/>
        </w:rPr>
        <w:t>مراجع إلكترونية ومصادر حديثة</w:t>
      </w:r>
    </w:p>
    <w:p w14:paraId="728CF19D" w14:textId="77777777" w:rsidR="00920C88" w:rsidRPr="00920C88" w:rsidRDefault="00920C88" w:rsidP="00920C88">
      <w:pPr>
        <w:pStyle w:val="a5"/>
        <w:numPr>
          <w:ilvl w:val="0"/>
          <w:numId w:val="59"/>
        </w:numPr>
        <w:rPr>
          <w:rFonts w:ascii="Sakkal Majalla" w:hAnsi="Sakkal Majalla" w:cs="Sakkal Majalla"/>
          <w:sz w:val="28"/>
          <w:szCs w:val="28"/>
          <w:rtl/>
        </w:rPr>
      </w:pPr>
      <w:r w:rsidRPr="00920C88">
        <w:rPr>
          <w:rFonts w:ascii="Sakkal Majalla" w:hAnsi="Sakkal Majalla" w:cs="Sakkal Majalla"/>
          <w:sz w:val="28"/>
          <w:szCs w:val="28"/>
          <w:rtl/>
        </w:rPr>
        <w:t>المركز السعودي للتحكيم التجاري، (</w:t>
      </w:r>
      <w:r w:rsidRPr="00920C88">
        <w:rPr>
          <w:rFonts w:ascii="Sakkal Majalla" w:hAnsi="Sakkal Majalla" w:cs="Sakkal Majalla"/>
          <w:sz w:val="28"/>
          <w:szCs w:val="28"/>
        </w:rPr>
        <w:t>scca.sa</w:t>
      </w:r>
      <w:r w:rsidRPr="00920C88">
        <w:rPr>
          <w:rFonts w:ascii="Sakkal Majalla" w:hAnsi="Sakkal Majalla" w:cs="Sakkal Majalla"/>
          <w:sz w:val="28"/>
          <w:szCs w:val="28"/>
          <w:rtl/>
        </w:rPr>
        <w:t>).</w:t>
      </w:r>
    </w:p>
    <w:p w14:paraId="241DFD03" w14:textId="77777777" w:rsidR="00920C88" w:rsidRPr="00920C88" w:rsidRDefault="00920C88" w:rsidP="00920C88">
      <w:pPr>
        <w:pStyle w:val="a5"/>
        <w:numPr>
          <w:ilvl w:val="0"/>
          <w:numId w:val="59"/>
        </w:numPr>
        <w:rPr>
          <w:rFonts w:ascii="Sakkal Majalla" w:hAnsi="Sakkal Majalla" w:cs="Sakkal Majalla"/>
          <w:sz w:val="28"/>
          <w:szCs w:val="28"/>
          <w:rtl/>
        </w:rPr>
      </w:pPr>
      <w:r w:rsidRPr="00920C88">
        <w:rPr>
          <w:rFonts w:ascii="Sakkal Majalla" w:hAnsi="Sakkal Majalla" w:cs="Sakkal Majalla"/>
          <w:sz w:val="28"/>
          <w:szCs w:val="28"/>
          <w:rtl/>
        </w:rPr>
        <w:t>مجلة الإدارة الهندسية بجامعة الملك سعود، (</w:t>
      </w:r>
      <w:r w:rsidRPr="00920C88">
        <w:rPr>
          <w:rFonts w:ascii="Sakkal Majalla" w:hAnsi="Sakkal Majalla" w:cs="Sakkal Majalla"/>
          <w:sz w:val="28"/>
          <w:szCs w:val="28"/>
        </w:rPr>
        <w:t>ksu.edu.sa</w:t>
      </w:r>
      <w:r w:rsidRPr="00920C88">
        <w:rPr>
          <w:rFonts w:ascii="Sakkal Majalla" w:hAnsi="Sakkal Majalla" w:cs="Sakkal Majalla"/>
          <w:sz w:val="28"/>
          <w:szCs w:val="28"/>
          <w:rtl/>
        </w:rPr>
        <w:t>).</w:t>
      </w:r>
    </w:p>
    <w:p w14:paraId="74268504" w14:textId="2D802200" w:rsidR="00920C88" w:rsidRPr="00920C88" w:rsidRDefault="00920C88" w:rsidP="00920C88">
      <w:pPr>
        <w:pStyle w:val="a5"/>
        <w:numPr>
          <w:ilvl w:val="0"/>
          <w:numId w:val="59"/>
        </w:numPr>
        <w:rPr>
          <w:rFonts w:ascii="Sakkal Majalla" w:hAnsi="Sakkal Majalla" w:cs="Sakkal Majalla"/>
          <w:sz w:val="28"/>
          <w:szCs w:val="28"/>
          <w:rtl/>
        </w:rPr>
      </w:pPr>
      <w:r w:rsidRPr="00920C88">
        <w:rPr>
          <w:rFonts w:ascii="Sakkal Majalla" w:hAnsi="Sakkal Majalla" w:cs="Sakkal Majalla"/>
          <w:sz w:val="28"/>
          <w:szCs w:val="28"/>
          <w:rtl/>
        </w:rPr>
        <w:t>قاعدة بيانات المنهل للرسائل الجامعية، (</w:t>
      </w:r>
      <w:r w:rsidRPr="00920C88">
        <w:rPr>
          <w:rFonts w:ascii="Sakkal Majalla" w:hAnsi="Sakkal Majalla" w:cs="Sakkal Majalla"/>
          <w:sz w:val="28"/>
          <w:szCs w:val="28"/>
        </w:rPr>
        <w:t>almanhal.com</w:t>
      </w:r>
      <w:r w:rsidRPr="00920C88">
        <w:rPr>
          <w:rFonts w:ascii="Sakkal Majalla" w:hAnsi="Sakkal Majalla" w:cs="Sakkal Majalla"/>
          <w:sz w:val="28"/>
          <w:szCs w:val="28"/>
          <w:rtl/>
        </w:rPr>
        <w:t>).</w:t>
      </w:r>
    </w:p>
    <w:p w14:paraId="6BC66DF7" w14:textId="208D7C59" w:rsidR="0070779A" w:rsidRDefault="0070779A" w:rsidP="00D22171">
      <w:pPr>
        <w:rPr>
          <w:rFonts w:ascii="Sakkal Majalla" w:hAnsi="Sakkal Majalla" w:cs="Sakkal Majalla"/>
          <w:sz w:val="28"/>
          <w:szCs w:val="28"/>
          <w:u w:val="single"/>
          <w:rtl/>
        </w:rPr>
      </w:pPr>
    </w:p>
    <w:p w14:paraId="6EE82025" w14:textId="77777777" w:rsidR="0070779A" w:rsidRPr="00920C88" w:rsidRDefault="0070779A">
      <w:pPr>
        <w:bidi w:val="0"/>
        <w:rPr>
          <w:rFonts w:ascii="Sakkal Majalla" w:hAnsi="Sakkal Majalla" w:cs="Sakkal Majalla"/>
          <w:sz w:val="28"/>
          <w:szCs w:val="28"/>
          <w:rtl/>
        </w:rPr>
      </w:pPr>
      <w:r w:rsidRPr="00920C88">
        <w:rPr>
          <w:rFonts w:ascii="Sakkal Majalla" w:hAnsi="Sakkal Majalla" w:cs="Sakkal Majalla"/>
          <w:sz w:val="28"/>
          <w:szCs w:val="28"/>
          <w:rtl/>
        </w:rPr>
        <w:br w:type="page"/>
      </w: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534F11D" w14:textId="4E4E798C" w:rsidR="00427AAF" w:rsidRDefault="00427AAF" w:rsidP="009125CE">
      <w:pPr>
        <w:rPr>
          <w:rFonts w:ascii="Sakkal Majalla" w:hAnsi="Sakkal Majalla" w:cs="Sakkal Majalla"/>
          <w:sz w:val="28"/>
          <w:szCs w:val="28"/>
          <w:u w:val="single"/>
          <w:rtl/>
        </w:rPr>
      </w:pPr>
    </w:p>
    <w:p w14:paraId="3399C56E" w14:textId="77777777" w:rsidR="00427AAF" w:rsidRPr="00A05563" w:rsidRDefault="00427AAF">
      <w:pPr>
        <w:bidi w:val="0"/>
        <w:rPr>
          <w:rFonts w:ascii="Sakkal Majalla" w:hAnsi="Sakkal Majalla" w:cs="Sakkal Majalla"/>
          <w:sz w:val="28"/>
          <w:szCs w:val="28"/>
          <w:rtl/>
        </w:rPr>
      </w:pPr>
      <w:r w:rsidRPr="00A05563">
        <w:rPr>
          <w:rFonts w:ascii="Sakkal Majalla" w:hAnsi="Sakkal Majalla" w:cs="Sakkal Majalla"/>
          <w:sz w:val="28"/>
          <w:szCs w:val="28"/>
          <w:rtl/>
        </w:rPr>
        <w:br w:type="page"/>
      </w:r>
    </w:p>
    <w:p w14:paraId="67D1C1C2" w14:textId="728064FC" w:rsidR="00427AAF" w:rsidRPr="00214DF1" w:rsidRDefault="00214DF1" w:rsidP="00427AAF">
      <w:pPr>
        <w:jc w:val="center"/>
        <w:rPr>
          <w:rFonts w:ascii="Sakkal Majalla" w:hAnsi="Sakkal Majalla" w:cs="Sakkal Majalla"/>
          <w:b/>
          <w:bCs/>
          <w:sz w:val="28"/>
          <w:szCs w:val="28"/>
          <w:u w:val="single"/>
          <w:rtl/>
        </w:rPr>
      </w:pPr>
      <w:bookmarkStart w:id="30" w:name="_Hlk192864548"/>
      <w:r w:rsidRPr="00214DF1">
        <w:rPr>
          <w:rFonts w:ascii="Sakkal Majalla" w:hAnsi="Sakkal Majalla" w:cs="Sakkal Majalla" w:hint="cs"/>
          <w:b/>
          <w:bCs/>
          <w:sz w:val="28"/>
          <w:szCs w:val="28"/>
          <w:u w:val="single"/>
          <w:rtl/>
        </w:rPr>
        <w:lastRenderedPageBreak/>
        <w:t xml:space="preserve">6.1خطاب طلب الإجابة على </w:t>
      </w:r>
      <w:proofErr w:type="gramStart"/>
      <w:r w:rsidRPr="00214DF1">
        <w:rPr>
          <w:rFonts w:ascii="Sakkal Majalla" w:hAnsi="Sakkal Majalla" w:cs="Sakkal Majalla" w:hint="cs"/>
          <w:b/>
          <w:bCs/>
          <w:sz w:val="28"/>
          <w:szCs w:val="28"/>
          <w:u w:val="single"/>
          <w:rtl/>
        </w:rPr>
        <w:t>الاستبيان</w:t>
      </w:r>
      <w:proofErr w:type="gramEnd"/>
      <w:r w:rsidRPr="00214DF1">
        <w:rPr>
          <w:rFonts w:ascii="Sakkal Majalla" w:hAnsi="Sakkal Majalla" w:cs="Sakkal Majalla" w:hint="cs"/>
          <w:b/>
          <w:bCs/>
          <w:sz w:val="28"/>
          <w:szCs w:val="28"/>
          <w:u w:val="single"/>
          <w:rtl/>
        </w:rPr>
        <w:t xml:space="preserve"> </w:t>
      </w:r>
    </w:p>
    <w:bookmarkEnd w:id="30"/>
    <w:p w14:paraId="75032915" w14:textId="6330B985" w:rsidR="00427AAF" w:rsidRPr="00427AAF" w:rsidRDefault="00427AAF" w:rsidP="00427AAF">
      <w:pPr>
        <w:jc w:val="center"/>
        <w:rPr>
          <w:rFonts w:ascii="Sakkal Majalla" w:hAnsi="Sakkal Majalla" w:cs="Sakkal Majalla"/>
          <w:sz w:val="28"/>
          <w:szCs w:val="28"/>
          <w:rtl/>
        </w:rPr>
      </w:pPr>
      <w:r w:rsidRPr="00427AAF">
        <w:rPr>
          <w:rFonts w:ascii="Sakkal Majalla" w:hAnsi="Sakkal Majalla" w:cs="Sakkal Majalla"/>
          <w:sz w:val="28"/>
          <w:szCs w:val="28"/>
          <w:rtl/>
        </w:rPr>
        <w:t xml:space="preserve">بسم </w:t>
      </w:r>
      <w:r w:rsidR="00872AF3">
        <w:rPr>
          <w:rFonts w:ascii="Sakkal Majalla" w:hAnsi="Sakkal Majalla" w:cs="Sakkal Majalla" w:hint="cs"/>
          <w:sz w:val="28"/>
          <w:szCs w:val="28"/>
          <w:rtl/>
        </w:rPr>
        <w:t>الله</w:t>
      </w:r>
      <w:r w:rsidRPr="00427AAF">
        <w:rPr>
          <w:rFonts w:ascii="Sakkal Majalla" w:hAnsi="Sakkal Majalla" w:cs="Sakkal Majalla"/>
          <w:sz w:val="28"/>
          <w:szCs w:val="28"/>
          <w:rtl/>
        </w:rPr>
        <w:t xml:space="preserve"> الرحمن الرحيم</w:t>
      </w:r>
    </w:p>
    <w:p w14:paraId="154C0344" w14:textId="77777777" w:rsidR="00427AAF" w:rsidRPr="00427AAF" w:rsidRDefault="00427AAF" w:rsidP="00427AAF">
      <w:pPr>
        <w:jc w:val="center"/>
        <w:rPr>
          <w:rFonts w:ascii="Sakkal Majalla" w:hAnsi="Sakkal Majalla" w:cs="Sakkal Majalla"/>
          <w:sz w:val="28"/>
          <w:szCs w:val="28"/>
          <w:rtl/>
        </w:rPr>
      </w:pPr>
      <w:r w:rsidRPr="00427AAF">
        <w:rPr>
          <w:rFonts w:ascii="Sakkal Majalla" w:hAnsi="Sakkal Majalla" w:cs="Sakkal Majalla"/>
          <w:sz w:val="28"/>
          <w:szCs w:val="28"/>
          <w:rtl/>
        </w:rPr>
        <w:t>السيد/ ............................................................................ المحترم،</w:t>
      </w:r>
    </w:p>
    <w:p w14:paraId="20260C44" w14:textId="06C55C7B" w:rsidR="00427AAF" w:rsidRPr="00427AAF" w:rsidRDefault="00427AAF" w:rsidP="00427AAF">
      <w:pPr>
        <w:jc w:val="center"/>
        <w:rPr>
          <w:rFonts w:ascii="Sakkal Majalla" w:hAnsi="Sakkal Majalla" w:cs="Sakkal Majalla"/>
          <w:sz w:val="28"/>
          <w:szCs w:val="28"/>
          <w:rtl/>
        </w:rPr>
      </w:pPr>
      <w:r>
        <w:rPr>
          <w:rFonts w:ascii="Sakkal Majalla" w:hAnsi="Sakkal Majalla" w:cs="Sakkal Majalla" w:hint="cs"/>
          <w:sz w:val="28"/>
          <w:szCs w:val="28"/>
          <w:rtl/>
        </w:rPr>
        <w:t>السلام</w:t>
      </w:r>
      <w:r w:rsidRPr="00427AAF">
        <w:rPr>
          <w:rFonts w:ascii="Sakkal Majalla" w:hAnsi="Sakkal Majalla" w:cs="Sakkal Majalla"/>
          <w:sz w:val="28"/>
          <w:szCs w:val="28"/>
          <w:rtl/>
        </w:rPr>
        <w:t xml:space="preserve"> عليكم ورحمة </w:t>
      </w:r>
      <w:r w:rsidR="005B5DBE">
        <w:rPr>
          <w:rFonts w:ascii="Sakkal Majalla" w:hAnsi="Sakkal Majalla" w:cs="Sakkal Majalla" w:hint="cs"/>
          <w:sz w:val="28"/>
          <w:szCs w:val="28"/>
          <w:rtl/>
        </w:rPr>
        <w:t>الله</w:t>
      </w:r>
      <w:r w:rsidRPr="00427AAF">
        <w:rPr>
          <w:rFonts w:ascii="Sakkal Majalla" w:hAnsi="Sakkal Majalla" w:cs="Sakkal Majalla"/>
          <w:sz w:val="28"/>
          <w:szCs w:val="28"/>
          <w:rtl/>
        </w:rPr>
        <w:t xml:space="preserve"> وبركاته،</w:t>
      </w:r>
    </w:p>
    <w:p w14:paraId="6EB147E5" w14:textId="28731C38" w:rsidR="00427AAF" w:rsidRPr="00427AAF" w:rsidRDefault="00427AAF" w:rsidP="00427AAF">
      <w:pPr>
        <w:jc w:val="center"/>
        <w:rPr>
          <w:rFonts w:ascii="Sakkal Majalla" w:hAnsi="Sakkal Majalla" w:cs="Sakkal Majalla"/>
          <w:sz w:val="28"/>
          <w:szCs w:val="28"/>
          <w:rtl/>
        </w:rPr>
      </w:pPr>
      <w:r w:rsidRPr="00427AAF">
        <w:rPr>
          <w:rFonts w:ascii="Sakkal Majalla" w:hAnsi="Sakkal Majalla" w:cs="Sakkal Majalla"/>
          <w:sz w:val="28"/>
          <w:szCs w:val="28"/>
          <w:rtl/>
        </w:rPr>
        <w:t>أود</w:t>
      </w:r>
      <w:r>
        <w:rPr>
          <w:rFonts w:ascii="Sakkal Majalla" w:hAnsi="Sakkal Majalla" w:cs="Sakkal Majalla" w:hint="cs"/>
          <w:sz w:val="28"/>
          <w:szCs w:val="28"/>
          <w:rtl/>
        </w:rPr>
        <w:t xml:space="preserve"> </w:t>
      </w:r>
      <w:r w:rsidR="00872AF3">
        <w:rPr>
          <w:rFonts w:ascii="Sakkal Majalla" w:hAnsi="Sakkal Majalla" w:cs="Sakkal Majalla" w:hint="cs"/>
          <w:sz w:val="28"/>
          <w:szCs w:val="28"/>
          <w:rtl/>
        </w:rPr>
        <w:t>إبلاغكم</w:t>
      </w:r>
      <w:r w:rsidRPr="00427AAF">
        <w:rPr>
          <w:rFonts w:ascii="Sakkal Majalla" w:hAnsi="Sakkal Majalla" w:cs="Sakkal Majalla"/>
          <w:sz w:val="28"/>
          <w:szCs w:val="28"/>
          <w:rtl/>
        </w:rPr>
        <w:t xml:space="preserve"> بأنني طالب في جامعة</w:t>
      </w:r>
      <w:r>
        <w:rPr>
          <w:rFonts w:ascii="Sakkal Majalla" w:hAnsi="Sakkal Majalla" w:cs="Sakkal Majalla" w:hint="cs"/>
          <w:sz w:val="28"/>
          <w:szCs w:val="28"/>
          <w:rtl/>
        </w:rPr>
        <w:t xml:space="preserve"> ميدأوشن</w:t>
      </w:r>
      <w:r w:rsidRPr="00427AAF">
        <w:rPr>
          <w:rFonts w:ascii="Sakkal Majalla" w:hAnsi="Sakkal Majalla" w:cs="Sakkal Majalla"/>
          <w:sz w:val="28"/>
          <w:szCs w:val="28"/>
          <w:rtl/>
        </w:rPr>
        <w:t xml:space="preserve"> - كلية </w:t>
      </w:r>
      <w:r>
        <w:rPr>
          <w:rFonts w:ascii="Sakkal Majalla" w:hAnsi="Sakkal Majalla" w:cs="Sakkal Majalla" w:hint="cs"/>
          <w:sz w:val="28"/>
          <w:szCs w:val="28"/>
          <w:rtl/>
        </w:rPr>
        <w:t>الادارة</w:t>
      </w:r>
      <w:r w:rsidRPr="00427AAF">
        <w:rPr>
          <w:rFonts w:ascii="Sakkal Majalla" w:hAnsi="Sakkal Majalla" w:cs="Sakkal Majalla"/>
          <w:sz w:val="28"/>
          <w:szCs w:val="28"/>
          <w:rtl/>
        </w:rPr>
        <w:t xml:space="preserve"> - تخصص ماجستير في إدارة المشاريع،</w:t>
      </w:r>
    </w:p>
    <w:p w14:paraId="22200910" w14:textId="4950B98E" w:rsidR="00427AAF" w:rsidRPr="00427AAF" w:rsidRDefault="00427AAF" w:rsidP="00427AAF">
      <w:pPr>
        <w:jc w:val="center"/>
        <w:rPr>
          <w:rFonts w:ascii="Sakkal Majalla" w:hAnsi="Sakkal Majalla" w:cs="Sakkal Majalla"/>
          <w:sz w:val="28"/>
          <w:szCs w:val="28"/>
          <w:rtl/>
        </w:rPr>
      </w:pPr>
      <w:r w:rsidRPr="00427AAF">
        <w:rPr>
          <w:rFonts w:ascii="Sakkal Majalla" w:hAnsi="Sakkal Majalla" w:cs="Sakkal Majalla"/>
          <w:sz w:val="28"/>
          <w:szCs w:val="28"/>
          <w:rtl/>
        </w:rPr>
        <w:t xml:space="preserve">وأعمل </w:t>
      </w:r>
      <w:proofErr w:type="gramStart"/>
      <w:r w:rsidRPr="00427AAF">
        <w:rPr>
          <w:rFonts w:ascii="Sakkal Majalla" w:hAnsi="Sakkal Majalla" w:cs="Sakkal Majalla"/>
          <w:sz w:val="28"/>
          <w:szCs w:val="28"/>
          <w:rtl/>
        </w:rPr>
        <w:t xml:space="preserve">حاليا </w:t>
      </w:r>
      <w:r>
        <w:rPr>
          <w:rFonts w:ascii="Sakkal Majalla" w:hAnsi="Sakkal Majalla" w:cs="Sakkal Majalla" w:hint="cs"/>
          <w:sz w:val="28"/>
          <w:szCs w:val="28"/>
          <w:rtl/>
        </w:rPr>
        <w:t xml:space="preserve"> على</w:t>
      </w:r>
      <w:proofErr w:type="gramEnd"/>
      <w:r>
        <w:rPr>
          <w:rFonts w:ascii="Sakkal Majalla" w:hAnsi="Sakkal Majalla" w:cs="Sakkal Majalla" w:hint="cs"/>
          <w:sz w:val="28"/>
          <w:szCs w:val="28"/>
          <w:rtl/>
        </w:rPr>
        <w:t xml:space="preserve"> بحث علمي بعنوان طرق وأساليب فض المنازعات في المشاريع الهندسية في المملكة العربية السعودية </w:t>
      </w:r>
      <w:r w:rsidRPr="00427AAF">
        <w:rPr>
          <w:rFonts w:ascii="Sakkal Majalla" w:hAnsi="Sakkal Majalla" w:cs="Sakkal Majalla"/>
          <w:sz w:val="28"/>
          <w:szCs w:val="28"/>
          <w:rtl/>
        </w:rPr>
        <w:t xml:space="preserve"> "</w:t>
      </w:r>
    </w:p>
    <w:p w14:paraId="5B689141" w14:textId="1DD41C8A" w:rsidR="00427AAF" w:rsidRPr="00427AAF" w:rsidRDefault="00427AAF" w:rsidP="00427AAF">
      <w:pPr>
        <w:jc w:val="center"/>
        <w:rPr>
          <w:rFonts w:ascii="Sakkal Majalla" w:hAnsi="Sakkal Majalla" w:cs="Sakkal Majalla"/>
          <w:sz w:val="28"/>
          <w:szCs w:val="28"/>
          <w:rtl/>
        </w:rPr>
      </w:pPr>
      <w:r w:rsidRPr="00427AAF">
        <w:rPr>
          <w:rFonts w:ascii="Sakkal Majalla" w:hAnsi="Sakkal Majalla" w:cs="Sakkal Majalla"/>
          <w:sz w:val="28"/>
          <w:szCs w:val="28"/>
          <w:rtl/>
        </w:rPr>
        <w:t xml:space="preserve">"، كجزء من متطلبات درجة الماجستير في إدارة المشاريع. </w:t>
      </w:r>
      <w:r>
        <w:rPr>
          <w:rFonts w:ascii="Sakkal Majalla" w:hAnsi="Sakkal Majalla" w:cs="Sakkal Majalla" w:hint="cs"/>
          <w:sz w:val="28"/>
          <w:szCs w:val="28"/>
          <w:rtl/>
        </w:rPr>
        <w:t>ونظرا ما تتمتعون به من خبرة ومعرفة في مجال المشاريع الهندسية</w:t>
      </w:r>
      <w:r w:rsidRPr="00427AAF">
        <w:rPr>
          <w:rFonts w:ascii="Sakkal Majalla" w:hAnsi="Sakkal Majalla" w:cs="Sakkal Majalla"/>
          <w:sz w:val="28"/>
          <w:szCs w:val="28"/>
          <w:rtl/>
        </w:rPr>
        <w:t xml:space="preserve">، أرجو منكم </w:t>
      </w:r>
      <w:r>
        <w:rPr>
          <w:rFonts w:ascii="Sakkal Majalla" w:hAnsi="Sakkal Majalla" w:cs="Sakkal Majalla" w:hint="cs"/>
          <w:sz w:val="28"/>
          <w:szCs w:val="28"/>
          <w:rtl/>
        </w:rPr>
        <w:t>التكرم با</w:t>
      </w:r>
      <w:r w:rsidR="00872AF3">
        <w:rPr>
          <w:rFonts w:ascii="Sakkal Majalla" w:hAnsi="Sakkal Majalla" w:cs="Sakkal Majalla" w:hint="cs"/>
          <w:sz w:val="28"/>
          <w:szCs w:val="28"/>
          <w:rtl/>
        </w:rPr>
        <w:t>لإ</w:t>
      </w:r>
      <w:r>
        <w:rPr>
          <w:rFonts w:ascii="Sakkal Majalla" w:hAnsi="Sakkal Majalla" w:cs="Sakkal Majalla" w:hint="cs"/>
          <w:sz w:val="28"/>
          <w:szCs w:val="28"/>
          <w:rtl/>
        </w:rPr>
        <w:t xml:space="preserve">جابة على </w:t>
      </w:r>
      <w:proofErr w:type="gramStart"/>
      <w:r>
        <w:rPr>
          <w:rFonts w:ascii="Sakkal Majalla" w:hAnsi="Sakkal Majalla" w:cs="Sakkal Majalla" w:hint="cs"/>
          <w:sz w:val="28"/>
          <w:szCs w:val="28"/>
          <w:rtl/>
        </w:rPr>
        <w:t>الاستبيان</w:t>
      </w:r>
      <w:proofErr w:type="gramEnd"/>
      <w:r w:rsidRPr="00427AAF">
        <w:rPr>
          <w:rFonts w:ascii="Sakkal Majalla" w:hAnsi="Sakkal Majalla" w:cs="Sakkal Majalla"/>
          <w:sz w:val="28"/>
          <w:szCs w:val="28"/>
          <w:rtl/>
        </w:rPr>
        <w:t>. وأؤكد لكم أن إجاباتكم ستكون محل تقدير</w:t>
      </w:r>
    </w:p>
    <w:p w14:paraId="0B27D405" w14:textId="7F7CF863" w:rsidR="00427AAF" w:rsidRPr="00427AAF" w:rsidRDefault="00427AAF" w:rsidP="00427AAF">
      <w:pPr>
        <w:jc w:val="center"/>
        <w:rPr>
          <w:rFonts w:ascii="Sakkal Majalla" w:hAnsi="Sakkal Majalla" w:cs="Sakkal Majalla"/>
          <w:sz w:val="28"/>
          <w:szCs w:val="28"/>
          <w:rtl/>
        </w:rPr>
      </w:pPr>
      <w:r w:rsidRPr="00427AAF">
        <w:rPr>
          <w:rFonts w:ascii="Sakkal Majalla" w:hAnsi="Sakkal Majalla" w:cs="Sakkal Majalla"/>
          <w:sz w:val="28"/>
          <w:szCs w:val="28"/>
          <w:rtl/>
        </w:rPr>
        <w:t xml:space="preserve">كبير </w:t>
      </w:r>
      <w:r w:rsidR="00872AF3">
        <w:rPr>
          <w:rFonts w:ascii="Sakkal Majalla" w:hAnsi="Sakkal Majalla" w:cs="Sakkal Majalla" w:hint="cs"/>
          <w:sz w:val="28"/>
          <w:szCs w:val="28"/>
          <w:rtl/>
        </w:rPr>
        <w:t xml:space="preserve">وسيتم التعامل معها بسرية واوكد استخدامها حصرا في أغراض البحث </w:t>
      </w:r>
      <w:proofErr w:type="gramStart"/>
      <w:r w:rsidR="00872AF3">
        <w:rPr>
          <w:rFonts w:ascii="Sakkal Majalla" w:hAnsi="Sakkal Majalla" w:cs="Sakkal Majalla" w:hint="cs"/>
          <w:sz w:val="28"/>
          <w:szCs w:val="28"/>
          <w:rtl/>
        </w:rPr>
        <w:t>العلمي .</w:t>
      </w:r>
      <w:proofErr w:type="gramEnd"/>
      <w:r w:rsidR="00872AF3">
        <w:rPr>
          <w:rFonts w:ascii="Sakkal Majalla" w:hAnsi="Sakkal Majalla" w:cs="Sakkal Majalla" w:hint="cs"/>
          <w:sz w:val="28"/>
          <w:szCs w:val="28"/>
          <w:rtl/>
        </w:rPr>
        <w:t xml:space="preserve"> </w:t>
      </w:r>
    </w:p>
    <w:p w14:paraId="515C7DA6" w14:textId="00087EDE" w:rsidR="00427AAF" w:rsidRPr="00872AF3" w:rsidRDefault="00872AF3" w:rsidP="00872AF3">
      <w:pPr>
        <w:jc w:val="center"/>
        <w:rPr>
          <w:rFonts w:ascii="Sakkal Majalla" w:hAnsi="Sakkal Majalla" w:cs="Sakkal Majalla"/>
          <w:sz w:val="28"/>
          <w:szCs w:val="28"/>
          <w:rtl/>
        </w:rPr>
      </w:pPr>
      <w:r>
        <w:rPr>
          <w:rFonts w:ascii="Sakkal Majalla" w:hAnsi="Sakkal Majalla" w:cs="Sakkal Majalla" w:hint="cs"/>
          <w:sz w:val="28"/>
          <w:szCs w:val="28"/>
          <w:rtl/>
        </w:rPr>
        <w:t xml:space="preserve">مع خالص الشكر </w:t>
      </w:r>
      <w:proofErr w:type="gramStart"/>
      <w:r>
        <w:rPr>
          <w:rFonts w:ascii="Sakkal Majalla" w:hAnsi="Sakkal Majalla" w:cs="Sakkal Majalla" w:hint="cs"/>
          <w:sz w:val="28"/>
          <w:szCs w:val="28"/>
          <w:rtl/>
        </w:rPr>
        <w:t>والتقدير .</w:t>
      </w:r>
      <w:proofErr w:type="gramEnd"/>
    </w:p>
    <w:p w14:paraId="71C6C548" w14:textId="6FE5CE06" w:rsidR="00427AAF" w:rsidRDefault="00427AAF">
      <w:pPr>
        <w:bidi w:val="0"/>
        <w:rPr>
          <w:rFonts w:ascii="Sakkal Majalla" w:hAnsi="Sakkal Majalla" w:cs="Sakkal Majalla"/>
          <w:sz w:val="28"/>
          <w:szCs w:val="28"/>
          <w:u w:val="single"/>
        </w:rPr>
      </w:pPr>
    </w:p>
    <w:p w14:paraId="3019620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3841CE02" w14:textId="77777777" w:rsidR="00872AF3" w:rsidRDefault="00872AF3" w:rsidP="009125CE">
      <w:pPr>
        <w:rPr>
          <w:rFonts w:ascii="Sakkal Majalla" w:hAnsi="Sakkal Majalla" w:cs="Sakkal Majalla"/>
          <w:sz w:val="28"/>
          <w:szCs w:val="28"/>
          <w:u w:val="single"/>
          <w:rtl/>
        </w:rPr>
      </w:pPr>
    </w:p>
    <w:p w14:paraId="55EF111B" w14:textId="77777777" w:rsidR="00872AF3" w:rsidRDefault="00872AF3" w:rsidP="009125CE">
      <w:pPr>
        <w:rPr>
          <w:rFonts w:ascii="Sakkal Majalla" w:hAnsi="Sakkal Majalla" w:cs="Sakkal Majalla"/>
          <w:sz w:val="28"/>
          <w:szCs w:val="28"/>
          <w:u w:val="single"/>
          <w:rtl/>
        </w:rPr>
      </w:pPr>
    </w:p>
    <w:p w14:paraId="195FFDCA" w14:textId="77777777" w:rsidR="00872AF3" w:rsidRDefault="00872AF3" w:rsidP="009125CE">
      <w:pPr>
        <w:rPr>
          <w:rFonts w:ascii="Sakkal Majalla" w:hAnsi="Sakkal Majalla" w:cs="Sakkal Majalla"/>
          <w:sz w:val="28"/>
          <w:szCs w:val="28"/>
          <w:u w:val="single"/>
          <w:rtl/>
        </w:rPr>
      </w:pPr>
    </w:p>
    <w:p w14:paraId="6A94E600" w14:textId="77777777" w:rsidR="00872AF3" w:rsidRDefault="00872AF3" w:rsidP="009125CE">
      <w:pPr>
        <w:rPr>
          <w:rFonts w:ascii="Sakkal Majalla" w:hAnsi="Sakkal Majalla" w:cs="Sakkal Majalla"/>
          <w:sz w:val="28"/>
          <w:szCs w:val="28"/>
          <w:u w:val="single"/>
          <w:rtl/>
        </w:rPr>
      </w:pPr>
    </w:p>
    <w:p w14:paraId="130B77FF" w14:textId="77777777" w:rsidR="00872AF3" w:rsidRDefault="00872AF3" w:rsidP="009125CE">
      <w:pPr>
        <w:rPr>
          <w:rFonts w:ascii="Sakkal Majalla" w:hAnsi="Sakkal Majalla" w:cs="Sakkal Majalla"/>
          <w:sz w:val="28"/>
          <w:szCs w:val="28"/>
          <w:u w:val="single"/>
          <w:rtl/>
        </w:rPr>
      </w:pPr>
    </w:p>
    <w:p w14:paraId="4C977DE0" w14:textId="35F68A86" w:rsidR="00872AF3" w:rsidRPr="00872AF3" w:rsidRDefault="00872AF3" w:rsidP="00872AF3">
      <w:pPr>
        <w:rPr>
          <w:rFonts w:ascii="Sakkal Majalla" w:hAnsi="Sakkal Majalla" w:cs="Sakkal Majalla"/>
          <w:sz w:val="28"/>
          <w:szCs w:val="28"/>
          <w:rtl/>
        </w:rPr>
      </w:pPr>
      <w:r>
        <w:rPr>
          <w:rFonts w:ascii="Sakkal Majalla" w:hAnsi="Sakkal Majalla" w:cs="Sakkal Majalla" w:hint="cs"/>
          <w:sz w:val="28"/>
          <w:szCs w:val="28"/>
          <w:u w:val="single"/>
          <w:rtl/>
        </w:rPr>
        <w:t xml:space="preserve">المشرفين                                                                                                                                                             </w:t>
      </w:r>
    </w:p>
    <w:p w14:paraId="45F5559B" w14:textId="6FE20794" w:rsidR="00872AF3" w:rsidRDefault="00872AF3" w:rsidP="00872AF3">
      <w:pPr>
        <w:rPr>
          <w:rFonts w:ascii="Sakkal Majalla" w:hAnsi="Sakkal Majalla" w:cs="Sakkal Majalla"/>
          <w:sz w:val="28"/>
          <w:szCs w:val="28"/>
          <w:rtl/>
        </w:rPr>
      </w:pPr>
      <w:r>
        <w:rPr>
          <w:rFonts w:ascii="Sakkal Majalla" w:hAnsi="Sakkal Majalla" w:cs="Sakkal Majalla" w:hint="cs"/>
          <w:sz w:val="28"/>
          <w:szCs w:val="28"/>
          <w:rtl/>
        </w:rPr>
        <w:t xml:space="preserve">الدكتور / الفيصل </w:t>
      </w:r>
      <w:proofErr w:type="gramStart"/>
      <w:r>
        <w:rPr>
          <w:rFonts w:ascii="Sakkal Majalla" w:hAnsi="Sakkal Majalla" w:cs="Sakkal Majalla" w:hint="cs"/>
          <w:sz w:val="28"/>
          <w:szCs w:val="28"/>
          <w:rtl/>
        </w:rPr>
        <w:t>عبدالحميد</w:t>
      </w:r>
      <w:proofErr w:type="gramEnd"/>
      <w:r>
        <w:rPr>
          <w:rFonts w:ascii="Sakkal Majalla" w:hAnsi="Sakkal Majalla" w:cs="Sakkal Majalla" w:hint="cs"/>
          <w:sz w:val="28"/>
          <w:szCs w:val="28"/>
          <w:rtl/>
        </w:rPr>
        <w:t xml:space="preserve"> محمد                                                                                          وليد عبدالله الحربي </w:t>
      </w:r>
    </w:p>
    <w:p w14:paraId="780E6AAF" w14:textId="1ED6F610" w:rsidR="00872AF3" w:rsidRDefault="00872AF3" w:rsidP="00872AF3">
      <w:pPr>
        <w:tabs>
          <w:tab w:val="left" w:pos="6804"/>
        </w:tabs>
        <w:rPr>
          <w:rFonts w:ascii="Sakkal Majalla" w:hAnsi="Sakkal Majalla" w:cs="Sakkal Majalla"/>
          <w:sz w:val="28"/>
          <w:szCs w:val="28"/>
          <w:rtl/>
        </w:rPr>
      </w:pPr>
      <w:r>
        <w:rPr>
          <w:rFonts w:ascii="Sakkal Majalla" w:hAnsi="Sakkal Majalla" w:cs="Sakkal Majalla" w:hint="cs"/>
          <w:sz w:val="28"/>
          <w:szCs w:val="28"/>
          <w:rtl/>
        </w:rPr>
        <w:t xml:space="preserve">الدكتور / فايز علي جراد                                                                                                         طالب ماجستير إدارة مشاريع </w:t>
      </w:r>
    </w:p>
    <w:p w14:paraId="115FFD0D" w14:textId="7EC24414" w:rsidR="00872AF3" w:rsidRPr="00872AF3" w:rsidRDefault="00872AF3" w:rsidP="009125CE">
      <w:pPr>
        <w:rPr>
          <w:rFonts w:ascii="Sakkal Majalla" w:hAnsi="Sakkal Majalla" w:cs="Sakkal Majalla"/>
          <w:sz w:val="28"/>
          <w:szCs w:val="28"/>
          <w:rtl/>
        </w:rPr>
      </w:pPr>
      <w:r>
        <w:rPr>
          <w:rFonts w:ascii="Sakkal Majalla" w:hAnsi="Sakkal Majalla" w:cs="Sakkal Majalla" w:hint="cs"/>
          <w:sz w:val="28"/>
          <w:szCs w:val="28"/>
          <w:rtl/>
        </w:rPr>
        <w:t xml:space="preserve">كلية الإدارة </w:t>
      </w:r>
      <w:r>
        <w:rPr>
          <w:rFonts w:ascii="Sakkal Majalla" w:hAnsi="Sakkal Majalla" w:cs="Sakkal Majalla"/>
          <w:sz w:val="28"/>
          <w:szCs w:val="28"/>
          <w:rtl/>
        </w:rPr>
        <w:t>–</w:t>
      </w:r>
      <w:r>
        <w:rPr>
          <w:rFonts w:ascii="Sakkal Majalla" w:hAnsi="Sakkal Majalla" w:cs="Sakkal Majalla" w:hint="cs"/>
          <w:sz w:val="28"/>
          <w:szCs w:val="28"/>
          <w:rtl/>
        </w:rPr>
        <w:t xml:space="preserve"> جامعة ميداوشن                                                                                           كلية الإدارة </w:t>
      </w:r>
      <w:r>
        <w:rPr>
          <w:rFonts w:ascii="Sakkal Majalla" w:hAnsi="Sakkal Majalla" w:cs="Sakkal Majalla"/>
          <w:sz w:val="28"/>
          <w:szCs w:val="28"/>
          <w:rtl/>
        </w:rPr>
        <w:t>–</w:t>
      </w:r>
      <w:r>
        <w:rPr>
          <w:rFonts w:ascii="Sakkal Majalla" w:hAnsi="Sakkal Majalla" w:cs="Sakkal Majalla" w:hint="cs"/>
          <w:sz w:val="28"/>
          <w:szCs w:val="28"/>
          <w:rtl/>
        </w:rPr>
        <w:t xml:space="preserve"> جامعة ميداوشن </w:t>
      </w:r>
    </w:p>
    <w:p w14:paraId="32373E83" w14:textId="1B426EF8" w:rsidR="001F2FE3" w:rsidRPr="001F2FE3" w:rsidRDefault="00872AF3" w:rsidP="001F2FE3">
      <w:pPr>
        <w:jc w:val="right"/>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hyperlink r:id="rId18" w:history="1">
        <w:r w:rsidRPr="00016152">
          <w:rPr>
            <w:rStyle w:val="Hyperlink"/>
            <w:rFonts w:ascii="Sakkal Majalla" w:hAnsi="Sakkal Majalla" w:cs="Sakkal Majalla"/>
            <w:sz w:val="28"/>
            <w:szCs w:val="28"/>
          </w:rPr>
          <w:t>Waleed.a.alharbii@gmail.com</w:t>
        </w:r>
      </w:hyperlink>
      <w:r>
        <w:rPr>
          <w:rFonts w:ascii="Sakkal Majalla" w:hAnsi="Sakkal Majalla" w:cs="Sakkal Majalla"/>
          <w:sz w:val="28"/>
          <w:szCs w:val="28"/>
          <w:u w:val="single"/>
        </w:rPr>
        <w:t xml:space="preserve">  </w:t>
      </w:r>
      <w:r w:rsidRPr="001F2FE3">
        <w:rPr>
          <w:rFonts w:ascii="Sakkal Majalla" w:hAnsi="Sakkal Majalla" w:cs="Sakkal Majalla"/>
          <w:sz w:val="28"/>
          <w:szCs w:val="28"/>
        </w:rPr>
        <w:t xml:space="preserve">               </w:t>
      </w:r>
      <w:r w:rsidR="001F2FE3" w:rsidRPr="001F2FE3">
        <w:rPr>
          <w:rFonts w:ascii="Sakkal Majalla" w:hAnsi="Sakkal Majalla" w:cs="Sakkal Majalla"/>
          <w:sz w:val="28"/>
          <w:szCs w:val="28"/>
          <w:rtl/>
        </w:rPr>
        <w:br w:type="page"/>
      </w:r>
    </w:p>
    <w:p w14:paraId="01CDE4EB" w14:textId="10D7E1A8" w:rsidR="001F2FE3" w:rsidRDefault="001F2FE3" w:rsidP="001F2FE3">
      <w:pPr>
        <w:bidi w:val="0"/>
        <w:spacing w:after="346"/>
        <w:jc w:val="right"/>
      </w:pPr>
      <w:r>
        <w:rPr>
          <w:rFonts w:ascii="Simplified Arabic" w:eastAsia="Simplified Arabic" w:hAnsi="Simplified Arabic" w:cs="Simplified Arabic"/>
          <w:b/>
          <w:color w:val="222222"/>
          <w:sz w:val="32"/>
        </w:rPr>
        <w:lastRenderedPageBreak/>
        <w:t>:(Demographic Characteristics</w:t>
      </w:r>
      <w:r w:rsidR="00FE66E8">
        <w:rPr>
          <w:rFonts w:ascii="Simplified Arabic" w:eastAsia="Simplified Arabic" w:hAnsi="Simplified Arabic" w:cs="Simplified Arabic"/>
          <w:b/>
          <w:color w:val="222222"/>
          <w:sz w:val="32"/>
        </w:rPr>
        <w:t>)</w:t>
      </w:r>
      <w:r>
        <w:rPr>
          <w:rFonts w:ascii="Simplified Arabic" w:eastAsia="Simplified Arabic" w:hAnsi="Simplified Arabic" w:cs="Simplified Arabic"/>
          <w:b/>
          <w:color w:val="222222"/>
          <w:sz w:val="32"/>
        </w:rPr>
        <w:t xml:space="preserve"> </w:t>
      </w:r>
      <w:r w:rsidR="00214DF1">
        <w:rPr>
          <w:rFonts w:ascii="Times New Roman" w:eastAsia="Simplified Arabic" w:hAnsi="Times New Roman" w:cs="Times New Roman" w:hint="cs"/>
          <w:b/>
          <w:bCs/>
          <w:color w:val="222222"/>
          <w:sz w:val="32"/>
          <w:szCs w:val="32"/>
          <w:rtl/>
        </w:rPr>
        <w:t>6.2</w:t>
      </w:r>
      <w:r>
        <w:rPr>
          <w:rFonts w:ascii="Simplified Arabic" w:eastAsia="Simplified Arabic" w:hAnsi="Simplified Arabic" w:cs="Simplified Arabic"/>
          <w:b/>
          <w:bCs/>
          <w:color w:val="222222"/>
          <w:sz w:val="32"/>
          <w:szCs w:val="32"/>
          <w:rtl/>
        </w:rPr>
        <w:t xml:space="preserve">الخصائص </w:t>
      </w:r>
      <w:r w:rsidR="00A37A6D">
        <w:rPr>
          <w:rFonts w:ascii="Simplified Arabic" w:eastAsia="Simplified Arabic" w:hAnsi="Simplified Arabic" w:cs="Simplified Arabic" w:hint="cs"/>
          <w:b/>
          <w:bCs/>
          <w:color w:val="222222"/>
          <w:sz w:val="32"/>
          <w:szCs w:val="32"/>
          <w:rtl/>
        </w:rPr>
        <w:t>الديموغرافية</w:t>
      </w:r>
    </w:p>
    <w:p w14:paraId="52D3C5F7" w14:textId="23CF7AF0" w:rsidR="001F2FE3" w:rsidRDefault="001F2FE3" w:rsidP="001F2FE3">
      <w:pPr>
        <w:spacing w:after="247"/>
        <w:ind w:left="-3" w:hanging="10"/>
        <w:jc w:val="both"/>
        <w:rPr>
          <w:rtl/>
        </w:rPr>
      </w:pPr>
      <w:r>
        <w:rPr>
          <w:rFonts w:ascii="Simplified Arabic" w:eastAsia="Simplified Arabic" w:hAnsi="Simplified Arabic" w:cs="Simplified Arabic"/>
          <w:color w:val="222222"/>
          <w:sz w:val="28"/>
          <w:szCs w:val="28"/>
          <w:rtl/>
        </w:rPr>
        <w:t xml:space="preserve">يرجى وضع </w:t>
      </w:r>
      <w:proofErr w:type="gramStart"/>
      <w:r>
        <w:rPr>
          <w:rFonts w:ascii="Simplified Arabic" w:eastAsia="Simplified Arabic" w:hAnsi="Simplified Arabic" w:cs="Simplified Arabic"/>
          <w:color w:val="222222"/>
          <w:sz w:val="28"/>
          <w:szCs w:val="28"/>
          <w:rtl/>
        </w:rPr>
        <w:t xml:space="preserve">إشارة </w:t>
      </w:r>
      <w:r>
        <w:rPr>
          <w:rFonts w:ascii="Simplified Arabic" w:eastAsia="Simplified Arabic" w:hAnsi="Simplified Arabic" w:cs="Simplified Arabic"/>
          <w:color w:val="222222"/>
          <w:sz w:val="28"/>
          <w:szCs w:val="28"/>
        </w:rPr>
        <w:t>)</w:t>
      </w:r>
      <w:proofErr w:type="gramEnd"/>
      <w:r>
        <w:rPr>
          <w:rFonts w:ascii="Times New Roman" w:eastAsia="Times New Roman" w:hAnsi="Times New Roman" w:cs="Times New Roman"/>
          <w:color w:val="222222"/>
          <w:sz w:val="28"/>
          <w:szCs w:val="28"/>
          <w:rtl/>
        </w:rPr>
        <w:t>√</w:t>
      </w:r>
      <w:r>
        <w:rPr>
          <w:rFonts w:ascii="Simplified Arabic" w:eastAsia="Simplified Arabic" w:hAnsi="Simplified Arabic" w:cs="Simplified Arabic"/>
          <w:color w:val="222222"/>
          <w:sz w:val="28"/>
          <w:szCs w:val="28"/>
        </w:rPr>
        <w:t>(</w:t>
      </w:r>
      <w:r>
        <w:rPr>
          <w:rFonts w:ascii="Simplified Arabic" w:eastAsia="Simplified Arabic" w:hAnsi="Simplified Arabic" w:cs="Simplified Arabic"/>
          <w:color w:val="222222"/>
          <w:sz w:val="28"/>
          <w:szCs w:val="28"/>
          <w:rtl/>
        </w:rPr>
        <w:t xml:space="preserve"> في الخانة التي تعبر عن أريكم.  </w:t>
      </w:r>
    </w:p>
    <w:p w14:paraId="215E7039" w14:textId="77777777" w:rsidR="001F2FE3" w:rsidRDefault="001F2FE3" w:rsidP="001F2FE3">
      <w:pPr>
        <w:bidi w:val="0"/>
        <w:spacing w:after="394" w:line="249" w:lineRule="auto"/>
        <w:ind w:left="10" w:right="32" w:hanging="10"/>
        <w:jc w:val="right"/>
      </w:pPr>
      <w:r>
        <w:rPr>
          <w:rFonts w:ascii="Times New Roman" w:eastAsia="Times New Roman" w:hAnsi="Times New Roman" w:cs="Times New Roman"/>
          <w:color w:val="222222"/>
          <w:sz w:val="24"/>
        </w:rPr>
        <w:t xml:space="preserve">Kindly place a checkmark [√] in the box that reflects your opinion. </w:t>
      </w:r>
    </w:p>
    <w:p w14:paraId="3F03FCDE" w14:textId="26C0B24E" w:rsidR="001F2FE3" w:rsidRDefault="001F2FE3" w:rsidP="001F2FE3">
      <w:pPr>
        <w:bidi w:val="0"/>
        <w:spacing w:after="356"/>
        <w:ind w:left="10" w:right="-14" w:hanging="10"/>
        <w:jc w:val="right"/>
      </w:pPr>
      <w:r>
        <w:rPr>
          <w:rFonts w:ascii="Simplified Arabic" w:eastAsia="Simplified Arabic" w:hAnsi="Simplified Arabic" w:cs="Simplified Arabic"/>
          <w:color w:val="222222"/>
          <w:sz w:val="28"/>
        </w:rPr>
        <w:t xml:space="preserve"> </w:t>
      </w:r>
      <w:r>
        <w:rPr>
          <w:rFonts w:ascii="Simplified Arabic" w:eastAsia="Simplified Arabic" w:hAnsi="Simplified Arabic" w:cs="Simplified Arabic"/>
          <w:b/>
          <w:color w:val="222222"/>
          <w:sz w:val="28"/>
        </w:rPr>
        <w:t xml:space="preserve"> </w:t>
      </w:r>
      <w:r w:rsidR="00AA64D7">
        <w:rPr>
          <w:rFonts w:ascii="Simplified Arabic" w:eastAsia="Simplified Arabic" w:hAnsi="Simplified Arabic" w:cs="Simplified Arabic"/>
          <w:b/>
          <w:color w:val="222222"/>
          <w:sz w:val="28"/>
        </w:rPr>
        <w:t>: Gender</w:t>
      </w:r>
      <w:r>
        <w:rPr>
          <w:rFonts w:ascii="Simplified Arabic" w:eastAsia="Simplified Arabic" w:hAnsi="Simplified Arabic" w:cs="Simplified Arabic"/>
          <w:b/>
          <w:color w:val="222222"/>
          <w:sz w:val="28"/>
        </w:rPr>
        <w:t xml:space="preserve"> </w:t>
      </w:r>
      <w:r>
        <w:rPr>
          <w:rFonts w:ascii="Simplified Arabic" w:eastAsia="Simplified Arabic" w:hAnsi="Simplified Arabic" w:cs="Simplified Arabic"/>
          <w:b/>
          <w:bCs/>
          <w:color w:val="222222"/>
          <w:sz w:val="28"/>
          <w:szCs w:val="28"/>
          <w:rtl/>
        </w:rPr>
        <w:t>الجنس</w:t>
      </w:r>
      <w:r>
        <w:rPr>
          <w:rFonts w:ascii="Simplified Arabic" w:eastAsia="Simplified Arabic" w:hAnsi="Simplified Arabic" w:cs="Simplified Arabic"/>
          <w:b/>
          <w:color w:val="222222"/>
          <w:sz w:val="28"/>
        </w:rPr>
        <w:t xml:space="preserve"> – 1</w:t>
      </w:r>
    </w:p>
    <w:p w14:paraId="1708B967" w14:textId="369CB736" w:rsidR="001F2FE3" w:rsidRDefault="001F2FE3" w:rsidP="001F2FE3">
      <w:pPr>
        <w:bidi w:val="0"/>
        <w:spacing w:after="353"/>
        <w:ind w:left="10" w:right="-14" w:hanging="10"/>
        <w:jc w:val="right"/>
      </w:pPr>
      <w:proofErr w:type="gramStart"/>
      <w:r>
        <w:rPr>
          <w:rFonts w:ascii="Simplified Arabic" w:eastAsia="Simplified Arabic" w:hAnsi="Simplified Arabic" w:cs="Simplified Arabic"/>
          <w:color w:val="222222"/>
          <w:sz w:val="28"/>
        </w:rPr>
        <w:t xml:space="preserve">(  </w:t>
      </w:r>
      <w:proofErr w:type="gramEnd"/>
      <w:r>
        <w:rPr>
          <w:rFonts w:ascii="Simplified Arabic" w:eastAsia="Simplified Arabic" w:hAnsi="Simplified Arabic" w:cs="Simplified Arabic"/>
          <w:color w:val="222222"/>
          <w:sz w:val="28"/>
        </w:rPr>
        <w:t xml:space="preserve"> ) Female </w:t>
      </w:r>
      <w:r>
        <w:rPr>
          <w:rFonts w:ascii="Simplified Arabic" w:eastAsia="Simplified Arabic" w:hAnsi="Simplified Arabic" w:cs="Simplified Arabic"/>
          <w:color w:val="222222"/>
          <w:sz w:val="28"/>
          <w:szCs w:val="28"/>
          <w:rtl/>
        </w:rPr>
        <w:t>أنثى</w:t>
      </w:r>
      <w:r>
        <w:rPr>
          <w:rFonts w:ascii="Simplified Arabic" w:eastAsia="Simplified Arabic" w:hAnsi="Simplified Arabic" w:cs="Simplified Arabic"/>
          <w:color w:val="222222"/>
          <w:sz w:val="28"/>
        </w:rPr>
        <w:t xml:space="preserve"> -    (   ) Male </w:t>
      </w:r>
      <w:r>
        <w:rPr>
          <w:rFonts w:ascii="Simplified Arabic" w:eastAsia="Simplified Arabic" w:hAnsi="Simplified Arabic" w:cs="Simplified Arabic"/>
          <w:color w:val="222222"/>
          <w:sz w:val="28"/>
          <w:szCs w:val="28"/>
          <w:rtl/>
        </w:rPr>
        <w:t>ذكر</w:t>
      </w:r>
      <w:r>
        <w:rPr>
          <w:rFonts w:ascii="Simplified Arabic" w:eastAsia="Simplified Arabic" w:hAnsi="Simplified Arabic" w:cs="Simplified Arabic"/>
          <w:color w:val="222222"/>
          <w:sz w:val="28"/>
        </w:rPr>
        <w:t xml:space="preserve"> -</w:t>
      </w:r>
    </w:p>
    <w:p w14:paraId="6DE87BFE" w14:textId="6E77ED90" w:rsidR="00C40F58" w:rsidRDefault="001F2FE3" w:rsidP="00C40F58">
      <w:pPr>
        <w:spacing w:after="356"/>
        <w:ind w:left="-3" w:hanging="10"/>
        <w:jc w:val="both"/>
        <w:rPr>
          <w:rFonts w:ascii="Simplified Arabic" w:eastAsia="Simplified Arabic" w:hAnsi="Simplified Arabic" w:cs="Simplified Arabic"/>
          <w:color w:val="222222"/>
          <w:sz w:val="28"/>
          <w:rtl/>
        </w:rPr>
      </w:pPr>
      <w:bookmarkStart w:id="31" w:name="_Hlk192335959"/>
      <w:r>
        <w:rPr>
          <w:rFonts w:ascii="Simplified Arabic" w:eastAsia="Simplified Arabic" w:hAnsi="Simplified Arabic" w:cs="Simplified Arabic"/>
          <w:b/>
          <w:bCs/>
          <w:color w:val="222222"/>
          <w:sz w:val="28"/>
          <w:szCs w:val="28"/>
        </w:rPr>
        <w:t>2</w:t>
      </w:r>
      <w:r>
        <w:rPr>
          <w:rFonts w:ascii="Simplified Arabic" w:eastAsia="Simplified Arabic" w:hAnsi="Simplified Arabic" w:cs="Simplified Arabic"/>
          <w:b/>
          <w:bCs/>
          <w:color w:val="222222"/>
          <w:sz w:val="28"/>
          <w:szCs w:val="28"/>
          <w:rtl/>
        </w:rPr>
        <w:t xml:space="preserve"> – العمر </w:t>
      </w:r>
      <w:r>
        <w:rPr>
          <w:rFonts w:ascii="Simplified Arabic" w:eastAsia="Simplified Arabic" w:hAnsi="Simplified Arabic" w:cs="Simplified Arabic"/>
          <w:b/>
          <w:color w:val="222222"/>
          <w:sz w:val="28"/>
        </w:rPr>
        <w:t>Age</w:t>
      </w:r>
      <w:r>
        <w:rPr>
          <w:rFonts w:ascii="Simplified Arabic" w:eastAsia="Simplified Arabic" w:hAnsi="Simplified Arabic" w:cs="Simplified Arabic"/>
          <w:b/>
          <w:bCs/>
          <w:color w:val="222222"/>
          <w:sz w:val="28"/>
          <w:szCs w:val="28"/>
          <w:rtl/>
        </w:rPr>
        <w:t>:</w:t>
      </w:r>
      <w:r w:rsidR="00C40F58">
        <w:rPr>
          <w:rFonts w:ascii="Simplified Arabic" w:eastAsia="Simplified Arabic" w:hAnsi="Simplified Arabic" w:cs="Simplified Arabic"/>
          <w:color w:val="222222"/>
          <w:sz w:val="28"/>
        </w:rPr>
        <w:t xml:space="preserve"> </w:t>
      </w:r>
    </w:p>
    <w:bookmarkEnd w:id="31"/>
    <w:p w14:paraId="7D30BAE3" w14:textId="77777777" w:rsidR="00FE66E8" w:rsidRDefault="00C40F58" w:rsidP="00C40F58">
      <w:pPr>
        <w:spacing w:after="356"/>
        <w:jc w:val="both"/>
        <w:rPr>
          <w:rtl/>
        </w:rPr>
      </w:pPr>
      <w:r w:rsidRPr="00C40F58">
        <w:rPr>
          <w:rFonts w:ascii="Simplified Arabic" w:eastAsia="Simplified Arabic" w:hAnsi="Simplified Arabic" w:cs="Simplified Arabic" w:hint="cs"/>
          <w:color w:val="222222"/>
          <w:sz w:val="28"/>
          <w:szCs w:val="28"/>
          <w:rtl/>
        </w:rPr>
        <w:t>- 30 سنة او اقل</w:t>
      </w:r>
      <w:r>
        <w:rPr>
          <w:rFonts w:hint="cs"/>
          <w:rtl/>
        </w:rPr>
        <w:t xml:space="preserve"> </w:t>
      </w:r>
      <w:proofErr w:type="gramStart"/>
      <w:r>
        <w:rPr>
          <w:rFonts w:hint="cs"/>
          <w:rtl/>
        </w:rPr>
        <w:t xml:space="preserve">   (</w:t>
      </w:r>
      <w:proofErr w:type="gramEnd"/>
      <w:r>
        <w:rPr>
          <w:rFonts w:hint="cs"/>
          <w:rtl/>
        </w:rPr>
        <w:t xml:space="preserve">  )                   </w:t>
      </w:r>
      <w:r w:rsidR="00FE66E8">
        <w:rPr>
          <w:rFonts w:hint="cs"/>
          <w:rtl/>
        </w:rPr>
        <w:t xml:space="preserve">                         </w:t>
      </w:r>
      <w:r>
        <w:rPr>
          <w:rFonts w:hint="cs"/>
          <w:rtl/>
        </w:rPr>
        <w:t xml:space="preserve">   31 سنة الى 40 </w:t>
      </w:r>
      <w:r w:rsidR="00FE66E8">
        <w:rPr>
          <w:rFonts w:hint="cs"/>
          <w:rtl/>
        </w:rPr>
        <w:t>(   )</w:t>
      </w:r>
    </w:p>
    <w:p w14:paraId="137238A4" w14:textId="77777777" w:rsidR="00FE66E8" w:rsidRDefault="00FE66E8" w:rsidP="00C40F58">
      <w:pPr>
        <w:spacing w:after="356"/>
        <w:jc w:val="both"/>
        <w:rPr>
          <w:rtl/>
        </w:rPr>
      </w:pPr>
      <w:r>
        <w:rPr>
          <w:rFonts w:hint="cs"/>
          <w:rtl/>
        </w:rPr>
        <w:t xml:space="preserve">-  40 سنة او اكثر </w:t>
      </w:r>
      <w:proofErr w:type="gramStart"/>
      <w:r>
        <w:rPr>
          <w:rFonts w:hint="cs"/>
          <w:rtl/>
        </w:rPr>
        <w:t>(  )</w:t>
      </w:r>
      <w:proofErr w:type="gramEnd"/>
      <w:r>
        <w:rPr>
          <w:rFonts w:hint="cs"/>
          <w:rtl/>
        </w:rPr>
        <w:t xml:space="preserve"> </w:t>
      </w:r>
    </w:p>
    <w:p w14:paraId="2742560A" w14:textId="3E521564" w:rsidR="00C40F58" w:rsidRDefault="00FE66E8" w:rsidP="00C40F58">
      <w:pPr>
        <w:spacing w:after="356"/>
        <w:ind w:left="-3" w:hanging="10"/>
        <w:jc w:val="both"/>
        <w:rPr>
          <w:rFonts w:asciiTheme="minorBidi" w:hAnsiTheme="minorBidi"/>
          <w:b/>
          <w:bCs/>
          <w:sz w:val="28"/>
          <w:szCs w:val="28"/>
          <w:rtl/>
        </w:rPr>
      </w:pPr>
      <w:r>
        <w:rPr>
          <w:rFonts w:asciiTheme="minorBidi" w:hAnsiTheme="minorBidi" w:hint="cs"/>
          <w:b/>
          <w:bCs/>
          <w:sz w:val="28"/>
          <w:szCs w:val="28"/>
          <w:rtl/>
        </w:rPr>
        <w:t xml:space="preserve">3- عدد سنوات </w:t>
      </w:r>
      <w:proofErr w:type="gramStart"/>
      <w:r>
        <w:rPr>
          <w:rFonts w:asciiTheme="minorBidi" w:hAnsiTheme="minorBidi" w:hint="cs"/>
          <w:b/>
          <w:bCs/>
          <w:sz w:val="28"/>
          <w:szCs w:val="28"/>
          <w:rtl/>
        </w:rPr>
        <w:t>الخبرة :</w:t>
      </w:r>
      <w:proofErr w:type="gramEnd"/>
      <w:r>
        <w:rPr>
          <w:rFonts w:asciiTheme="minorBidi" w:hAnsiTheme="minorBidi" w:hint="cs"/>
          <w:b/>
          <w:bCs/>
          <w:sz w:val="28"/>
          <w:szCs w:val="28"/>
          <w:rtl/>
        </w:rPr>
        <w:t xml:space="preserve"> </w:t>
      </w:r>
    </w:p>
    <w:p w14:paraId="45A303ED" w14:textId="65925F04" w:rsidR="00FE66E8" w:rsidRDefault="00FE66E8" w:rsidP="00C40F58">
      <w:pPr>
        <w:spacing w:after="356"/>
        <w:ind w:left="-3" w:hanging="10"/>
        <w:jc w:val="both"/>
        <w:rPr>
          <w:rFonts w:asciiTheme="minorBidi" w:hAnsiTheme="minorBidi"/>
          <w:sz w:val="28"/>
          <w:szCs w:val="28"/>
          <w:rtl/>
        </w:rPr>
      </w:pPr>
      <w:r>
        <w:rPr>
          <w:rFonts w:asciiTheme="minorBidi" w:hAnsiTheme="minorBidi" w:hint="cs"/>
          <w:b/>
          <w:bCs/>
          <w:sz w:val="28"/>
          <w:szCs w:val="28"/>
          <w:rtl/>
        </w:rPr>
        <w:t>-</w:t>
      </w:r>
      <w:r>
        <w:rPr>
          <w:rFonts w:asciiTheme="minorBidi" w:hAnsiTheme="minorBidi" w:hint="cs"/>
          <w:sz w:val="28"/>
          <w:szCs w:val="28"/>
          <w:rtl/>
        </w:rPr>
        <w:t xml:space="preserve"> 5 سنوات او اقل </w:t>
      </w:r>
      <w:proofErr w:type="gramStart"/>
      <w:r>
        <w:rPr>
          <w:rFonts w:asciiTheme="minorBidi" w:hAnsiTheme="minorBidi" w:hint="cs"/>
          <w:sz w:val="28"/>
          <w:szCs w:val="28"/>
          <w:rtl/>
        </w:rPr>
        <w:t>( )</w:t>
      </w:r>
      <w:proofErr w:type="gramEnd"/>
      <w:r>
        <w:rPr>
          <w:rFonts w:asciiTheme="minorBidi" w:hAnsiTheme="minorBidi" w:hint="cs"/>
          <w:sz w:val="28"/>
          <w:szCs w:val="28"/>
          <w:rtl/>
        </w:rPr>
        <w:t xml:space="preserve">                               6 سنوات الى 10 سنوات ( ) </w:t>
      </w:r>
    </w:p>
    <w:p w14:paraId="20ABFAF2" w14:textId="69A2C507" w:rsidR="00FE66E8" w:rsidRDefault="00FE66E8" w:rsidP="00FE66E8">
      <w:pPr>
        <w:spacing w:after="356"/>
        <w:jc w:val="both"/>
        <w:rPr>
          <w:rFonts w:asciiTheme="minorBidi" w:hAnsiTheme="minorBidi"/>
          <w:sz w:val="28"/>
          <w:szCs w:val="28"/>
          <w:rtl/>
        </w:rPr>
      </w:pPr>
      <w:r>
        <w:rPr>
          <w:rFonts w:asciiTheme="minorBidi" w:hAnsiTheme="minorBidi" w:hint="cs"/>
          <w:b/>
          <w:bCs/>
          <w:sz w:val="28"/>
          <w:szCs w:val="28"/>
          <w:rtl/>
        </w:rPr>
        <w:t>-</w:t>
      </w:r>
      <w:r>
        <w:rPr>
          <w:rFonts w:asciiTheme="minorBidi" w:hAnsiTheme="minorBidi" w:hint="cs"/>
          <w:sz w:val="28"/>
          <w:szCs w:val="28"/>
          <w:rtl/>
        </w:rPr>
        <w:t xml:space="preserve"> 11 سنوات الى 20 سنة </w:t>
      </w:r>
      <w:proofErr w:type="gramStart"/>
      <w:r>
        <w:rPr>
          <w:rFonts w:asciiTheme="minorBidi" w:hAnsiTheme="minorBidi" w:hint="cs"/>
          <w:sz w:val="28"/>
          <w:szCs w:val="28"/>
          <w:rtl/>
        </w:rPr>
        <w:t>(  )</w:t>
      </w:r>
      <w:proofErr w:type="gramEnd"/>
      <w:r>
        <w:rPr>
          <w:rFonts w:asciiTheme="minorBidi" w:hAnsiTheme="minorBidi" w:hint="cs"/>
          <w:sz w:val="28"/>
          <w:szCs w:val="28"/>
          <w:rtl/>
        </w:rPr>
        <w:t xml:space="preserve">                     20 سنة او اكثر           ( ) </w:t>
      </w:r>
    </w:p>
    <w:p w14:paraId="19C59708" w14:textId="6986C8F4" w:rsidR="00FE66E8" w:rsidRDefault="00FE66E8" w:rsidP="00FE66E8">
      <w:pPr>
        <w:spacing w:after="356"/>
        <w:jc w:val="both"/>
        <w:rPr>
          <w:rFonts w:asciiTheme="minorBidi" w:hAnsiTheme="minorBidi"/>
          <w:b/>
          <w:bCs/>
          <w:sz w:val="28"/>
          <w:szCs w:val="28"/>
          <w:rtl/>
        </w:rPr>
      </w:pPr>
      <w:r>
        <w:rPr>
          <w:rFonts w:asciiTheme="minorBidi" w:hAnsiTheme="minorBidi" w:hint="cs"/>
          <w:b/>
          <w:bCs/>
          <w:sz w:val="28"/>
          <w:szCs w:val="28"/>
          <w:rtl/>
        </w:rPr>
        <w:t xml:space="preserve">4- جهة </w:t>
      </w:r>
      <w:proofErr w:type="gramStart"/>
      <w:r>
        <w:rPr>
          <w:rFonts w:asciiTheme="minorBidi" w:hAnsiTheme="minorBidi" w:hint="cs"/>
          <w:b/>
          <w:bCs/>
          <w:sz w:val="28"/>
          <w:szCs w:val="28"/>
          <w:rtl/>
        </w:rPr>
        <w:t>العمل :</w:t>
      </w:r>
      <w:proofErr w:type="gramEnd"/>
      <w:r>
        <w:rPr>
          <w:rFonts w:asciiTheme="minorBidi" w:hAnsiTheme="minorBidi" w:hint="cs"/>
          <w:b/>
          <w:bCs/>
          <w:sz w:val="28"/>
          <w:szCs w:val="28"/>
          <w:rtl/>
        </w:rPr>
        <w:t xml:space="preserve"> </w:t>
      </w:r>
    </w:p>
    <w:p w14:paraId="5BC66798" w14:textId="77777777" w:rsidR="00A37A6D" w:rsidRDefault="00A37A6D" w:rsidP="00FE66E8">
      <w:pPr>
        <w:spacing w:after="356"/>
        <w:jc w:val="both"/>
        <w:rPr>
          <w:rFonts w:asciiTheme="minorBidi" w:hAnsiTheme="minorBidi"/>
          <w:b/>
          <w:bCs/>
          <w:sz w:val="28"/>
          <w:szCs w:val="28"/>
          <w:rtl/>
        </w:rPr>
      </w:pPr>
    </w:p>
    <w:p w14:paraId="25420FE5" w14:textId="77777777" w:rsidR="00A37A6D" w:rsidRDefault="00A37A6D" w:rsidP="00FE66E8">
      <w:pPr>
        <w:spacing w:after="356"/>
        <w:jc w:val="both"/>
        <w:rPr>
          <w:rFonts w:asciiTheme="minorBidi" w:hAnsiTheme="minorBidi"/>
          <w:b/>
          <w:bCs/>
          <w:sz w:val="28"/>
          <w:szCs w:val="28"/>
          <w:rtl/>
        </w:rPr>
      </w:pPr>
    </w:p>
    <w:p w14:paraId="6B34D1B5" w14:textId="65811CFD" w:rsidR="00FE66E8" w:rsidRPr="00FE66E8" w:rsidRDefault="00FE66E8" w:rsidP="00FE66E8">
      <w:pPr>
        <w:spacing w:after="356"/>
        <w:jc w:val="both"/>
        <w:rPr>
          <w:rFonts w:asciiTheme="minorBidi" w:hAnsiTheme="minorBidi"/>
          <w:b/>
          <w:bCs/>
          <w:sz w:val="28"/>
          <w:szCs w:val="28"/>
          <w:rtl/>
        </w:rPr>
      </w:pPr>
      <w:r>
        <w:rPr>
          <w:rFonts w:asciiTheme="minorBidi" w:hAnsiTheme="minorBidi" w:hint="cs"/>
          <w:b/>
          <w:bCs/>
          <w:sz w:val="28"/>
          <w:szCs w:val="28"/>
          <w:rtl/>
        </w:rPr>
        <w:t xml:space="preserve">مقاول </w:t>
      </w:r>
      <w:proofErr w:type="gramStart"/>
      <w:r>
        <w:rPr>
          <w:rFonts w:asciiTheme="minorBidi" w:hAnsiTheme="minorBidi" w:hint="cs"/>
          <w:b/>
          <w:bCs/>
          <w:sz w:val="28"/>
          <w:szCs w:val="28"/>
          <w:rtl/>
        </w:rPr>
        <w:t xml:space="preserve">(  </w:t>
      </w:r>
      <w:proofErr w:type="gramEnd"/>
      <w:r>
        <w:rPr>
          <w:rFonts w:asciiTheme="minorBidi" w:hAnsiTheme="minorBidi" w:hint="cs"/>
          <w:b/>
          <w:bCs/>
          <w:sz w:val="28"/>
          <w:szCs w:val="28"/>
          <w:rtl/>
        </w:rPr>
        <w:t xml:space="preserve"> )                           استشاري (   )                                مالك (  )</w:t>
      </w:r>
    </w:p>
    <w:p w14:paraId="1706AAA4" w14:textId="77777777" w:rsidR="001F2FE3" w:rsidRPr="001F2FE3" w:rsidRDefault="001F2FE3">
      <w:pPr>
        <w:bidi w:val="0"/>
        <w:rPr>
          <w:rFonts w:ascii="Sakkal Majalla" w:hAnsi="Sakkal Majalla" w:cs="Sakkal Majalla"/>
          <w:sz w:val="28"/>
          <w:szCs w:val="28"/>
        </w:rPr>
      </w:pPr>
      <w:r w:rsidRPr="001F2FE3">
        <w:rPr>
          <w:rFonts w:ascii="Sakkal Majalla" w:hAnsi="Sakkal Majalla" w:cs="Sakkal Majalla"/>
          <w:sz w:val="28"/>
          <w:szCs w:val="28"/>
          <w:rtl/>
        </w:rPr>
        <w:br w:type="page"/>
      </w:r>
    </w:p>
    <w:p w14:paraId="2624C357" w14:textId="73D3E511" w:rsidR="00A37A6D" w:rsidRDefault="00A37A6D" w:rsidP="00A37A6D">
      <w:pPr>
        <w:rPr>
          <w:rFonts w:ascii="Sakkal Majalla" w:hAnsi="Sakkal Majalla" w:cs="Sakkal Majalla"/>
          <w:sz w:val="28"/>
          <w:szCs w:val="28"/>
          <w:rtl/>
        </w:rPr>
      </w:pPr>
      <w:r w:rsidRPr="00A37A6D">
        <w:rPr>
          <w:rFonts w:ascii="Sakkal Majalla" w:hAnsi="Sakkal Majalla" w:cs="Sakkal Majalla" w:hint="cs"/>
          <w:b/>
          <w:bCs/>
          <w:sz w:val="36"/>
          <w:szCs w:val="36"/>
          <w:rtl/>
        </w:rPr>
        <w:lastRenderedPageBreak/>
        <w:t xml:space="preserve">- </w:t>
      </w:r>
      <w:r w:rsidR="00214DF1">
        <w:rPr>
          <w:rFonts w:ascii="Sakkal Majalla" w:hAnsi="Sakkal Majalla" w:cs="Sakkal Majalla" w:hint="cs"/>
          <w:b/>
          <w:bCs/>
          <w:sz w:val="36"/>
          <w:szCs w:val="36"/>
          <w:rtl/>
        </w:rPr>
        <w:t xml:space="preserve">6.3 نماذج </w:t>
      </w:r>
      <w:proofErr w:type="gramStart"/>
      <w:r w:rsidR="00214DF1">
        <w:rPr>
          <w:rFonts w:ascii="Sakkal Majalla" w:hAnsi="Sakkal Majalla" w:cs="Sakkal Majalla" w:hint="cs"/>
          <w:b/>
          <w:bCs/>
          <w:sz w:val="36"/>
          <w:szCs w:val="36"/>
          <w:rtl/>
        </w:rPr>
        <w:t xml:space="preserve">الاستبيان </w:t>
      </w:r>
      <w:r w:rsidRPr="00A37A6D">
        <w:rPr>
          <w:rFonts w:ascii="Sakkal Majalla" w:hAnsi="Sakkal Majalla" w:cs="Sakkal Majalla" w:hint="cs"/>
          <w:b/>
          <w:bCs/>
          <w:sz w:val="36"/>
          <w:szCs w:val="36"/>
          <w:rtl/>
        </w:rPr>
        <w:t>:</w:t>
      </w:r>
      <w:proofErr w:type="gramEnd"/>
      <w:r w:rsidRPr="00A37A6D">
        <w:rPr>
          <w:rFonts w:ascii="Sakkal Majalla" w:hAnsi="Sakkal Majalla" w:cs="Sakkal Majalla" w:hint="cs"/>
          <w:b/>
          <w:bCs/>
          <w:sz w:val="36"/>
          <w:szCs w:val="36"/>
          <w:rtl/>
        </w:rPr>
        <w:t xml:space="preserve"> محاور الدراسة </w:t>
      </w:r>
    </w:p>
    <w:p w14:paraId="504FFE20" w14:textId="77777777" w:rsidR="00A37A6D" w:rsidRPr="00A37A6D" w:rsidRDefault="00A37A6D" w:rsidP="00A37A6D">
      <w:pPr>
        <w:rPr>
          <w:rFonts w:ascii="Sakkal Majalla" w:hAnsi="Sakkal Majalla" w:cs="Sakkal Majalla"/>
          <w:sz w:val="28"/>
          <w:szCs w:val="28"/>
        </w:rPr>
      </w:pPr>
      <w:r w:rsidRPr="00A37A6D">
        <w:rPr>
          <w:rFonts w:ascii="Sakkal Majalla" w:hAnsi="Sakkal Majalla" w:cs="Sakkal Majalla"/>
          <w:sz w:val="28"/>
          <w:szCs w:val="28"/>
          <w:rtl/>
        </w:rPr>
        <w:t xml:space="preserve">يرجى تقييم العبا ارت التالية على مقياس من 1 إلى 5، حيث يمثل الرقم 1 "غير موافق بشدة" ويمثل الرقم </w:t>
      </w:r>
    </w:p>
    <w:p w14:paraId="27D4F7E7" w14:textId="77777777" w:rsidR="00A37A6D" w:rsidRPr="00A37A6D" w:rsidRDefault="00A37A6D" w:rsidP="00A37A6D">
      <w:pPr>
        <w:rPr>
          <w:rFonts w:ascii="Sakkal Majalla" w:hAnsi="Sakkal Majalla" w:cs="Sakkal Majalla"/>
          <w:sz w:val="28"/>
          <w:szCs w:val="28"/>
        </w:rPr>
      </w:pPr>
      <w:r w:rsidRPr="00A37A6D">
        <w:rPr>
          <w:rFonts w:ascii="Sakkal Majalla" w:hAnsi="Sakkal Majalla" w:cs="Sakkal Majalla"/>
          <w:sz w:val="28"/>
          <w:szCs w:val="28"/>
          <w:rtl/>
        </w:rPr>
        <w:t xml:space="preserve">5 "موافق بشدة". يرجى وضع </w:t>
      </w:r>
      <w:proofErr w:type="gramStart"/>
      <w:r w:rsidRPr="00A37A6D">
        <w:rPr>
          <w:rFonts w:ascii="Sakkal Majalla" w:hAnsi="Sakkal Majalla" w:cs="Sakkal Majalla"/>
          <w:sz w:val="28"/>
          <w:szCs w:val="28"/>
          <w:rtl/>
        </w:rPr>
        <w:t>علامة ]</w:t>
      </w:r>
      <w:proofErr w:type="gramEnd"/>
      <w:r w:rsidRPr="00A37A6D">
        <w:rPr>
          <w:rFonts w:ascii="Cambria Math" w:hAnsi="Cambria Math" w:cs="Cambria Math" w:hint="cs"/>
          <w:sz w:val="28"/>
          <w:szCs w:val="28"/>
          <w:rtl/>
        </w:rPr>
        <w:t>√</w:t>
      </w:r>
      <w:r w:rsidRPr="00A37A6D">
        <w:rPr>
          <w:rFonts w:ascii="Sakkal Majalla" w:hAnsi="Sakkal Majalla" w:cs="Sakkal Majalla"/>
          <w:sz w:val="28"/>
          <w:szCs w:val="28"/>
          <w:rtl/>
        </w:rPr>
        <w:t xml:space="preserve">[ </w:t>
      </w:r>
      <w:r w:rsidRPr="00A37A6D">
        <w:rPr>
          <w:rFonts w:ascii="Sakkal Majalla" w:hAnsi="Sakkal Majalla" w:cs="Sakkal Majalla" w:hint="cs"/>
          <w:sz w:val="28"/>
          <w:szCs w:val="28"/>
          <w:rtl/>
        </w:rPr>
        <w:t>في</w:t>
      </w:r>
      <w:r w:rsidRPr="00A37A6D">
        <w:rPr>
          <w:rFonts w:ascii="Sakkal Majalla" w:hAnsi="Sakkal Majalla" w:cs="Sakkal Majalla"/>
          <w:sz w:val="28"/>
          <w:szCs w:val="28"/>
          <w:rtl/>
        </w:rPr>
        <w:t xml:space="preserve"> </w:t>
      </w:r>
      <w:r w:rsidRPr="00A37A6D">
        <w:rPr>
          <w:rFonts w:ascii="Sakkal Majalla" w:hAnsi="Sakkal Majalla" w:cs="Sakkal Majalla" w:hint="cs"/>
          <w:sz w:val="28"/>
          <w:szCs w:val="28"/>
          <w:rtl/>
        </w:rPr>
        <w:t>الخانة</w:t>
      </w:r>
      <w:r w:rsidRPr="00A37A6D">
        <w:rPr>
          <w:rFonts w:ascii="Sakkal Majalla" w:hAnsi="Sakkal Majalla" w:cs="Sakkal Majalla"/>
          <w:sz w:val="28"/>
          <w:szCs w:val="28"/>
          <w:rtl/>
        </w:rPr>
        <w:t xml:space="preserve"> </w:t>
      </w:r>
      <w:r w:rsidRPr="00A37A6D">
        <w:rPr>
          <w:rFonts w:ascii="Sakkal Majalla" w:hAnsi="Sakkal Majalla" w:cs="Sakkal Majalla" w:hint="cs"/>
          <w:sz w:val="28"/>
          <w:szCs w:val="28"/>
          <w:rtl/>
        </w:rPr>
        <w:t>التي</w:t>
      </w:r>
      <w:r w:rsidRPr="00A37A6D">
        <w:rPr>
          <w:rFonts w:ascii="Sakkal Majalla" w:hAnsi="Sakkal Majalla" w:cs="Sakkal Majalla"/>
          <w:sz w:val="28"/>
          <w:szCs w:val="28"/>
          <w:rtl/>
        </w:rPr>
        <w:t xml:space="preserve"> </w:t>
      </w:r>
      <w:r w:rsidRPr="00A37A6D">
        <w:rPr>
          <w:rFonts w:ascii="Sakkal Majalla" w:hAnsi="Sakkal Majalla" w:cs="Sakkal Majalla" w:hint="cs"/>
          <w:sz w:val="28"/>
          <w:szCs w:val="28"/>
          <w:rtl/>
        </w:rPr>
        <w:t>تعبر</w:t>
      </w:r>
      <w:r w:rsidRPr="00A37A6D">
        <w:rPr>
          <w:rFonts w:ascii="Sakkal Majalla" w:hAnsi="Sakkal Majalla" w:cs="Sakkal Majalla"/>
          <w:sz w:val="28"/>
          <w:szCs w:val="28"/>
          <w:rtl/>
        </w:rPr>
        <w:t xml:space="preserve"> </w:t>
      </w:r>
      <w:r w:rsidRPr="00A37A6D">
        <w:rPr>
          <w:rFonts w:ascii="Sakkal Majalla" w:hAnsi="Sakkal Majalla" w:cs="Sakkal Majalla" w:hint="cs"/>
          <w:sz w:val="28"/>
          <w:szCs w:val="28"/>
          <w:rtl/>
        </w:rPr>
        <w:t>عن</w:t>
      </w:r>
      <w:r w:rsidRPr="00A37A6D">
        <w:rPr>
          <w:rFonts w:ascii="Sakkal Majalla" w:hAnsi="Sakkal Majalla" w:cs="Sakkal Majalla"/>
          <w:sz w:val="28"/>
          <w:szCs w:val="28"/>
          <w:rtl/>
        </w:rPr>
        <w:t xml:space="preserve"> </w:t>
      </w:r>
      <w:r w:rsidRPr="00A37A6D">
        <w:rPr>
          <w:rFonts w:ascii="Sakkal Majalla" w:hAnsi="Sakkal Majalla" w:cs="Sakkal Majalla" w:hint="cs"/>
          <w:sz w:val="28"/>
          <w:szCs w:val="28"/>
          <w:rtl/>
        </w:rPr>
        <w:t>أريكم</w:t>
      </w:r>
      <w:r w:rsidRPr="00A37A6D">
        <w:rPr>
          <w:rFonts w:ascii="Sakkal Majalla" w:hAnsi="Sakkal Majalla" w:cs="Sakkal Majalla"/>
          <w:sz w:val="28"/>
          <w:szCs w:val="28"/>
          <w:rtl/>
        </w:rPr>
        <w:t xml:space="preserve">.  </w:t>
      </w:r>
    </w:p>
    <w:p w14:paraId="18A7B927" w14:textId="77777777" w:rsidR="00AF45A4" w:rsidRDefault="00A37A6D" w:rsidP="00AF45A4">
      <w:pPr>
        <w:jc w:val="right"/>
        <w:rPr>
          <w:rFonts w:ascii="Sakkal Majalla" w:hAnsi="Sakkal Majalla" w:cs="Sakkal Majalla"/>
          <w:sz w:val="28"/>
          <w:szCs w:val="28"/>
          <w:rtl/>
        </w:rPr>
      </w:pPr>
      <w:r w:rsidRPr="00A37A6D">
        <w:rPr>
          <w:rFonts w:ascii="Sakkal Majalla" w:hAnsi="Sakkal Majalla" w:cs="Sakkal Majalla"/>
          <w:sz w:val="28"/>
          <w:szCs w:val="28"/>
        </w:rPr>
        <w:t>Please rate the following statements on a scale of 1 to 5, where 1 represents "Strongly Disagree" and 5 represents "Strongly Agree". Kindly place a checkmark [</w:t>
      </w:r>
      <w:r w:rsidRPr="00A37A6D">
        <w:rPr>
          <w:rFonts w:ascii="Cambria Math" w:hAnsi="Cambria Math" w:cs="Cambria Math"/>
          <w:sz w:val="28"/>
          <w:szCs w:val="28"/>
        </w:rPr>
        <w:t>√</w:t>
      </w:r>
      <w:r w:rsidRPr="00A37A6D">
        <w:rPr>
          <w:rFonts w:ascii="Sakkal Majalla" w:hAnsi="Sakkal Majalla" w:cs="Sakkal Majalla"/>
          <w:sz w:val="28"/>
          <w:szCs w:val="28"/>
        </w:rPr>
        <w:t>] in the box that reflects your opinion</w:t>
      </w:r>
    </w:p>
    <w:p w14:paraId="4DE234F3" w14:textId="25D59B9C" w:rsidR="00A37A6D" w:rsidRDefault="00AF45A4" w:rsidP="00AF45A4">
      <w:pPr>
        <w:rPr>
          <w:rFonts w:ascii="Sakkal Majalla" w:hAnsi="Sakkal Majalla" w:cs="Sakkal Majalla"/>
          <w:sz w:val="28"/>
          <w:szCs w:val="28"/>
          <w:rtl/>
        </w:rPr>
      </w:pPr>
      <w:bookmarkStart w:id="32" w:name="_Hlk192339446"/>
      <w:r>
        <w:rPr>
          <w:rFonts w:ascii="Sakkal Majalla" w:hAnsi="Sakkal Majalla" w:cs="Sakkal Majalla" w:hint="cs"/>
          <w:sz w:val="28"/>
          <w:szCs w:val="28"/>
          <w:rtl/>
        </w:rPr>
        <w:t>جدول رقم 3: نماذج الاستبانة</w:t>
      </w:r>
    </w:p>
    <w:tbl>
      <w:tblPr>
        <w:tblStyle w:val="TableGrid"/>
        <w:tblW w:w="8929" w:type="dxa"/>
        <w:tblInd w:w="66" w:type="dxa"/>
        <w:tblCellMar>
          <w:top w:w="73" w:type="dxa"/>
          <w:bottom w:w="276" w:type="dxa"/>
          <w:right w:w="11" w:type="dxa"/>
        </w:tblCellMar>
        <w:tblLook w:val="04A0" w:firstRow="1" w:lastRow="0" w:firstColumn="1" w:lastColumn="0" w:noHBand="0" w:noVBand="1"/>
      </w:tblPr>
      <w:tblGrid>
        <w:gridCol w:w="1096"/>
        <w:gridCol w:w="1094"/>
        <w:gridCol w:w="901"/>
        <w:gridCol w:w="747"/>
        <w:gridCol w:w="1054"/>
        <w:gridCol w:w="3052"/>
        <w:gridCol w:w="985"/>
      </w:tblGrid>
      <w:tr w:rsidR="00A37A6D" w14:paraId="1D7C2E91" w14:textId="77777777" w:rsidTr="008A07F2">
        <w:trPr>
          <w:trHeight w:val="848"/>
        </w:trPr>
        <w:tc>
          <w:tcPr>
            <w:tcW w:w="1094" w:type="dxa"/>
            <w:tcBorders>
              <w:top w:val="single" w:sz="6" w:space="0" w:color="000000"/>
              <w:left w:val="single" w:sz="6" w:space="0" w:color="000000"/>
              <w:bottom w:val="single" w:sz="90" w:space="0" w:color="FFC000"/>
              <w:right w:val="single" w:sz="6" w:space="0" w:color="000000"/>
            </w:tcBorders>
            <w:shd w:val="clear" w:color="auto" w:fill="FFC000"/>
          </w:tcPr>
          <w:p w14:paraId="53421841" w14:textId="77777777" w:rsidR="00A37A6D" w:rsidRDefault="00A37A6D" w:rsidP="008A07F2">
            <w:pPr>
              <w:bidi w:val="0"/>
              <w:ind w:left="328"/>
            </w:pPr>
            <w:r>
              <w:rPr>
                <w:rFonts w:ascii="Simplified Arabic" w:eastAsia="Simplified Arabic" w:hAnsi="Simplified Arabic" w:cs="Simplified Arabic"/>
                <w:b/>
                <w:sz w:val="28"/>
              </w:rPr>
              <w:t>1</w:t>
            </w:r>
          </w:p>
        </w:tc>
        <w:tc>
          <w:tcPr>
            <w:tcW w:w="1094" w:type="dxa"/>
            <w:tcBorders>
              <w:top w:val="single" w:sz="6" w:space="0" w:color="000000"/>
              <w:left w:val="single" w:sz="6" w:space="0" w:color="000000"/>
              <w:bottom w:val="single" w:sz="90" w:space="0" w:color="FFC000"/>
              <w:right w:val="single" w:sz="6" w:space="0" w:color="000000"/>
            </w:tcBorders>
            <w:shd w:val="clear" w:color="auto" w:fill="FFC000"/>
          </w:tcPr>
          <w:p w14:paraId="29A95C6B" w14:textId="77777777" w:rsidR="00A37A6D" w:rsidRDefault="00A37A6D" w:rsidP="008A07F2">
            <w:pPr>
              <w:bidi w:val="0"/>
              <w:ind w:left="329"/>
            </w:pPr>
            <w:r>
              <w:rPr>
                <w:rFonts w:ascii="Simplified Arabic" w:eastAsia="Simplified Arabic" w:hAnsi="Simplified Arabic" w:cs="Simplified Arabic"/>
                <w:b/>
                <w:sz w:val="28"/>
              </w:rPr>
              <w:t xml:space="preserve"> 2</w:t>
            </w:r>
          </w:p>
        </w:tc>
        <w:tc>
          <w:tcPr>
            <w:tcW w:w="901" w:type="dxa"/>
            <w:tcBorders>
              <w:top w:val="single" w:sz="6" w:space="0" w:color="000000"/>
              <w:left w:val="single" w:sz="6" w:space="0" w:color="000000"/>
              <w:bottom w:val="single" w:sz="90" w:space="0" w:color="FFC000"/>
              <w:right w:val="single" w:sz="6" w:space="0" w:color="000000"/>
            </w:tcBorders>
            <w:shd w:val="clear" w:color="auto" w:fill="FFC000"/>
          </w:tcPr>
          <w:p w14:paraId="614B3070" w14:textId="77777777" w:rsidR="00A37A6D" w:rsidRDefault="00A37A6D" w:rsidP="008A07F2">
            <w:pPr>
              <w:bidi w:val="0"/>
              <w:ind w:left="230"/>
            </w:pPr>
            <w:r>
              <w:rPr>
                <w:rFonts w:ascii="Simplified Arabic" w:eastAsia="Simplified Arabic" w:hAnsi="Simplified Arabic" w:cs="Simplified Arabic"/>
                <w:b/>
                <w:sz w:val="28"/>
              </w:rPr>
              <w:t xml:space="preserve"> 3</w:t>
            </w:r>
          </w:p>
        </w:tc>
        <w:tc>
          <w:tcPr>
            <w:tcW w:w="744" w:type="dxa"/>
            <w:tcBorders>
              <w:top w:val="single" w:sz="6" w:space="0" w:color="000000"/>
              <w:left w:val="single" w:sz="6" w:space="0" w:color="000000"/>
              <w:bottom w:val="single" w:sz="90" w:space="0" w:color="FFC000"/>
              <w:right w:val="single" w:sz="6" w:space="0" w:color="000000"/>
            </w:tcBorders>
            <w:shd w:val="clear" w:color="auto" w:fill="FFC000"/>
          </w:tcPr>
          <w:p w14:paraId="1C8E220A" w14:textId="77777777" w:rsidR="00A37A6D" w:rsidRDefault="00A37A6D" w:rsidP="008A07F2">
            <w:pPr>
              <w:bidi w:val="0"/>
              <w:ind w:left="154"/>
            </w:pPr>
            <w:r>
              <w:rPr>
                <w:rFonts w:ascii="Simplified Arabic" w:eastAsia="Simplified Arabic" w:hAnsi="Simplified Arabic" w:cs="Simplified Arabic"/>
                <w:b/>
                <w:sz w:val="28"/>
              </w:rPr>
              <w:t xml:space="preserve"> 4</w:t>
            </w:r>
          </w:p>
        </w:tc>
        <w:tc>
          <w:tcPr>
            <w:tcW w:w="1051" w:type="dxa"/>
            <w:tcBorders>
              <w:top w:val="single" w:sz="6" w:space="0" w:color="000000"/>
              <w:left w:val="single" w:sz="6" w:space="0" w:color="000000"/>
              <w:bottom w:val="single" w:sz="90" w:space="0" w:color="FFC000"/>
              <w:right w:val="single" w:sz="6" w:space="0" w:color="000000"/>
            </w:tcBorders>
            <w:shd w:val="clear" w:color="auto" w:fill="FFC000"/>
          </w:tcPr>
          <w:p w14:paraId="13BC9BF3" w14:textId="77777777" w:rsidR="00A37A6D" w:rsidRDefault="00A37A6D" w:rsidP="008A07F2">
            <w:pPr>
              <w:bidi w:val="0"/>
              <w:ind w:left="307"/>
            </w:pPr>
            <w:r>
              <w:rPr>
                <w:rFonts w:ascii="Simplified Arabic" w:eastAsia="Simplified Arabic" w:hAnsi="Simplified Arabic" w:cs="Simplified Arabic"/>
                <w:b/>
                <w:sz w:val="28"/>
              </w:rPr>
              <w:t xml:space="preserve"> 5</w:t>
            </w:r>
          </w:p>
        </w:tc>
        <w:tc>
          <w:tcPr>
            <w:tcW w:w="3059" w:type="dxa"/>
            <w:vMerge w:val="restart"/>
            <w:tcBorders>
              <w:top w:val="single" w:sz="6" w:space="0" w:color="000000"/>
              <w:left w:val="single" w:sz="6" w:space="0" w:color="000000"/>
              <w:bottom w:val="single" w:sz="48" w:space="0" w:color="D9D9D9"/>
              <w:right w:val="single" w:sz="6" w:space="0" w:color="000000"/>
            </w:tcBorders>
            <w:shd w:val="clear" w:color="auto" w:fill="FFC000"/>
            <w:vAlign w:val="bottom"/>
          </w:tcPr>
          <w:p w14:paraId="45B7633D" w14:textId="145D52B5" w:rsidR="00A37A6D" w:rsidRDefault="00A37A6D" w:rsidP="008A07F2">
            <w:pPr>
              <w:spacing w:after="158"/>
              <w:ind w:right="22"/>
              <w:jc w:val="center"/>
            </w:pPr>
            <w:r>
              <w:rPr>
                <w:rFonts w:ascii="Simplified Arabic" w:eastAsia="Simplified Arabic" w:hAnsi="Simplified Arabic" w:cs="Simplified Arabic" w:hint="cs"/>
                <w:b/>
                <w:bCs/>
                <w:sz w:val="28"/>
                <w:szCs w:val="28"/>
                <w:rtl/>
              </w:rPr>
              <w:t>العبارات</w:t>
            </w:r>
            <w:r>
              <w:rPr>
                <w:rFonts w:ascii="Simplified Arabic" w:eastAsia="Simplified Arabic" w:hAnsi="Simplified Arabic" w:cs="Simplified Arabic"/>
                <w:b/>
                <w:bCs/>
                <w:sz w:val="28"/>
                <w:szCs w:val="28"/>
                <w:rtl/>
              </w:rPr>
              <w:t xml:space="preserve">  </w:t>
            </w:r>
          </w:p>
          <w:p w14:paraId="2766EA36" w14:textId="77777777" w:rsidR="00A37A6D" w:rsidRDefault="00A37A6D" w:rsidP="008A07F2">
            <w:pPr>
              <w:bidi w:val="0"/>
              <w:ind w:right="126"/>
              <w:jc w:val="center"/>
            </w:pPr>
            <w:r>
              <w:rPr>
                <w:rFonts w:ascii="Simplified Arabic" w:eastAsia="Simplified Arabic" w:hAnsi="Simplified Arabic" w:cs="Simplified Arabic"/>
                <w:b/>
                <w:sz w:val="28"/>
              </w:rPr>
              <w:t xml:space="preserve"> statements</w:t>
            </w:r>
          </w:p>
          <w:p w14:paraId="3233E54C" w14:textId="77777777" w:rsidR="00A37A6D" w:rsidRDefault="00A37A6D" w:rsidP="008A07F2">
            <w:pPr>
              <w:bidi w:val="0"/>
              <w:ind w:left="-13"/>
            </w:pPr>
            <w:r>
              <w:rPr>
                <w:rFonts w:ascii="Simplified Arabic" w:eastAsia="Simplified Arabic" w:hAnsi="Simplified Arabic" w:cs="Simplified Arabic"/>
                <w:b/>
                <w:sz w:val="28"/>
              </w:rPr>
              <w:t xml:space="preserve"> </w:t>
            </w:r>
          </w:p>
        </w:tc>
        <w:tc>
          <w:tcPr>
            <w:tcW w:w="987" w:type="dxa"/>
            <w:vMerge w:val="restart"/>
            <w:tcBorders>
              <w:top w:val="single" w:sz="6" w:space="0" w:color="000000"/>
              <w:left w:val="single" w:sz="6" w:space="0" w:color="000000"/>
              <w:bottom w:val="single" w:sz="48" w:space="0" w:color="D9D9D9"/>
              <w:right w:val="single" w:sz="6" w:space="0" w:color="000000"/>
            </w:tcBorders>
            <w:shd w:val="clear" w:color="auto" w:fill="FFC000"/>
          </w:tcPr>
          <w:p w14:paraId="0BF0599F" w14:textId="77777777" w:rsidR="00A37A6D" w:rsidRDefault="00A37A6D" w:rsidP="008A07F2">
            <w:pPr>
              <w:spacing w:after="158"/>
              <w:ind w:right="446"/>
            </w:pPr>
            <w:r>
              <w:rPr>
                <w:rFonts w:ascii="Simplified Arabic" w:eastAsia="Simplified Arabic" w:hAnsi="Simplified Arabic" w:cs="Simplified Arabic"/>
                <w:b/>
                <w:bCs/>
                <w:sz w:val="28"/>
                <w:szCs w:val="28"/>
                <w:rtl/>
              </w:rPr>
              <w:t xml:space="preserve">م </w:t>
            </w:r>
          </w:p>
          <w:p w14:paraId="1EAAE767" w14:textId="77777777" w:rsidR="00A37A6D" w:rsidRDefault="00A37A6D" w:rsidP="008A07F2">
            <w:pPr>
              <w:bidi w:val="0"/>
              <w:ind w:left="144"/>
            </w:pPr>
            <w:r>
              <w:rPr>
                <w:rFonts w:ascii="Simplified Arabic" w:eastAsia="Simplified Arabic" w:hAnsi="Simplified Arabic" w:cs="Simplified Arabic"/>
                <w:b/>
                <w:sz w:val="28"/>
              </w:rPr>
              <w:t xml:space="preserve"> No.</w:t>
            </w:r>
          </w:p>
        </w:tc>
      </w:tr>
      <w:tr w:rsidR="00A37A6D" w14:paraId="1CFACA44" w14:textId="77777777" w:rsidTr="008A07F2">
        <w:trPr>
          <w:trHeight w:val="2560"/>
        </w:trPr>
        <w:tc>
          <w:tcPr>
            <w:tcW w:w="1094" w:type="dxa"/>
            <w:tcBorders>
              <w:top w:val="single" w:sz="90" w:space="0" w:color="FFC000"/>
              <w:left w:val="single" w:sz="6" w:space="0" w:color="000000"/>
              <w:bottom w:val="single" w:sz="48" w:space="0" w:color="D9D9D9"/>
              <w:right w:val="single" w:sz="6" w:space="0" w:color="000000"/>
            </w:tcBorders>
            <w:shd w:val="clear" w:color="auto" w:fill="FFC000"/>
          </w:tcPr>
          <w:p w14:paraId="4013237A" w14:textId="77777777" w:rsidR="00A37A6D" w:rsidRDefault="00A37A6D" w:rsidP="008A07F2">
            <w:pPr>
              <w:ind w:right="69"/>
              <w:jc w:val="both"/>
            </w:pPr>
            <w:r>
              <w:rPr>
                <w:rFonts w:ascii="Simplified Arabic" w:eastAsia="Simplified Arabic" w:hAnsi="Simplified Arabic" w:cs="Simplified Arabic"/>
                <w:b/>
                <w:bCs/>
                <w:sz w:val="28"/>
                <w:szCs w:val="28"/>
                <w:rtl/>
              </w:rPr>
              <w:t>غير موافق</w:t>
            </w:r>
          </w:p>
          <w:p w14:paraId="3944DF01" w14:textId="77777777" w:rsidR="00A37A6D" w:rsidRDefault="00A37A6D" w:rsidP="008A07F2">
            <w:pPr>
              <w:bidi w:val="0"/>
              <w:spacing w:line="341" w:lineRule="auto"/>
              <w:ind w:left="38" w:firstLine="151"/>
            </w:pPr>
            <w:r>
              <w:rPr>
                <w:rFonts w:ascii="Simplified Arabic" w:eastAsia="Simplified Arabic" w:hAnsi="Simplified Arabic" w:cs="Simplified Arabic"/>
                <w:b/>
                <w:sz w:val="28"/>
              </w:rPr>
              <w:t xml:space="preserve"> </w:t>
            </w:r>
            <w:r>
              <w:rPr>
                <w:rFonts w:ascii="Simplified Arabic" w:eastAsia="Simplified Arabic" w:hAnsi="Simplified Arabic" w:cs="Simplified Arabic"/>
                <w:b/>
                <w:bCs/>
                <w:sz w:val="28"/>
                <w:szCs w:val="28"/>
                <w:rtl/>
              </w:rPr>
              <w:t xml:space="preserve">بشدة </w:t>
            </w:r>
            <w:r>
              <w:rPr>
                <w:rFonts w:ascii="Simplified Arabic" w:eastAsia="Simplified Arabic" w:hAnsi="Simplified Arabic" w:cs="Simplified Arabic"/>
                <w:b/>
                <w:sz w:val="28"/>
              </w:rPr>
              <w:t>Strongly</w:t>
            </w:r>
          </w:p>
          <w:p w14:paraId="222C017B" w14:textId="77777777" w:rsidR="00A37A6D" w:rsidRDefault="00A37A6D" w:rsidP="008A07F2">
            <w:pPr>
              <w:bidi w:val="0"/>
              <w:ind w:left="16"/>
              <w:jc w:val="both"/>
            </w:pPr>
            <w:r>
              <w:rPr>
                <w:rFonts w:ascii="Simplified Arabic" w:eastAsia="Simplified Arabic" w:hAnsi="Simplified Arabic" w:cs="Simplified Arabic"/>
                <w:b/>
                <w:sz w:val="28"/>
              </w:rPr>
              <w:t>Disagree</w:t>
            </w:r>
          </w:p>
        </w:tc>
        <w:tc>
          <w:tcPr>
            <w:tcW w:w="1094" w:type="dxa"/>
            <w:tcBorders>
              <w:top w:val="single" w:sz="90" w:space="0" w:color="FFC000"/>
              <w:left w:val="single" w:sz="6" w:space="0" w:color="000000"/>
              <w:bottom w:val="single" w:sz="48" w:space="0" w:color="D9D9D9"/>
              <w:right w:val="single" w:sz="6" w:space="0" w:color="000000"/>
            </w:tcBorders>
            <w:shd w:val="clear" w:color="auto" w:fill="FFC000"/>
          </w:tcPr>
          <w:p w14:paraId="0D41968A" w14:textId="77777777" w:rsidR="00A37A6D" w:rsidRDefault="00A37A6D" w:rsidP="008A07F2">
            <w:pPr>
              <w:spacing w:after="45"/>
              <w:ind w:right="70"/>
              <w:jc w:val="both"/>
            </w:pPr>
            <w:r>
              <w:rPr>
                <w:rFonts w:ascii="Simplified Arabic" w:eastAsia="Simplified Arabic" w:hAnsi="Simplified Arabic" w:cs="Simplified Arabic"/>
                <w:b/>
                <w:bCs/>
                <w:sz w:val="28"/>
                <w:szCs w:val="28"/>
                <w:rtl/>
              </w:rPr>
              <w:t xml:space="preserve">غير موافق </w:t>
            </w:r>
          </w:p>
          <w:p w14:paraId="2838F138" w14:textId="77777777" w:rsidR="00A37A6D" w:rsidRDefault="00A37A6D" w:rsidP="008A07F2">
            <w:pPr>
              <w:bidi w:val="0"/>
              <w:ind w:left="-34"/>
              <w:jc w:val="both"/>
            </w:pPr>
            <w:r>
              <w:rPr>
                <w:rFonts w:ascii="Simplified Arabic" w:eastAsia="Simplified Arabic" w:hAnsi="Simplified Arabic" w:cs="Simplified Arabic"/>
                <w:b/>
                <w:sz w:val="28"/>
              </w:rPr>
              <w:t xml:space="preserve"> Disagree</w:t>
            </w:r>
          </w:p>
        </w:tc>
        <w:tc>
          <w:tcPr>
            <w:tcW w:w="901" w:type="dxa"/>
            <w:tcBorders>
              <w:top w:val="single" w:sz="90" w:space="0" w:color="FFC000"/>
              <w:left w:val="single" w:sz="6" w:space="0" w:color="000000"/>
              <w:bottom w:val="single" w:sz="48" w:space="0" w:color="D9D9D9"/>
              <w:right w:val="single" w:sz="6" w:space="0" w:color="000000"/>
            </w:tcBorders>
            <w:shd w:val="clear" w:color="auto" w:fill="FFC000"/>
          </w:tcPr>
          <w:p w14:paraId="2B8AB6F4" w14:textId="77777777" w:rsidR="00A37A6D" w:rsidRDefault="00A37A6D" w:rsidP="008A07F2">
            <w:pPr>
              <w:spacing w:after="158"/>
              <w:ind w:right="202"/>
            </w:pPr>
            <w:r>
              <w:rPr>
                <w:rFonts w:ascii="Simplified Arabic" w:eastAsia="Simplified Arabic" w:hAnsi="Simplified Arabic" w:cs="Simplified Arabic"/>
                <w:b/>
                <w:bCs/>
                <w:sz w:val="28"/>
                <w:szCs w:val="28"/>
                <w:rtl/>
              </w:rPr>
              <w:t xml:space="preserve">محايد </w:t>
            </w:r>
          </w:p>
          <w:p w14:paraId="03997EAB" w14:textId="77777777" w:rsidR="00A37A6D" w:rsidRDefault="00A37A6D" w:rsidP="008A07F2">
            <w:pPr>
              <w:bidi w:val="0"/>
              <w:ind w:left="17"/>
              <w:jc w:val="both"/>
            </w:pPr>
            <w:r>
              <w:rPr>
                <w:rFonts w:ascii="Simplified Arabic" w:eastAsia="Simplified Arabic" w:hAnsi="Simplified Arabic" w:cs="Simplified Arabic"/>
                <w:b/>
                <w:sz w:val="28"/>
              </w:rPr>
              <w:t>Neutral</w:t>
            </w:r>
          </w:p>
        </w:tc>
        <w:tc>
          <w:tcPr>
            <w:tcW w:w="744" w:type="dxa"/>
            <w:tcBorders>
              <w:top w:val="single" w:sz="90" w:space="0" w:color="FFC000"/>
              <w:left w:val="single" w:sz="6" w:space="0" w:color="000000"/>
              <w:bottom w:val="single" w:sz="48" w:space="0" w:color="D9D9D9"/>
              <w:right w:val="single" w:sz="6" w:space="0" w:color="000000"/>
            </w:tcBorders>
            <w:shd w:val="clear" w:color="auto" w:fill="FFC000"/>
          </w:tcPr>
          <w:p w14:paraId="329D194C" w14:textId="77777777" w:rsidR="00A37A6D" w:rsidRDefault="00A37A6D" w:rsidP="008A07F2">
            <w:pPr>
              <w:spacing w:after="158"/>
              <w:ind w:right="113"/>
            </w:pPr>
            <w:r>
              <w:rPr>
                <w:rFonts w:ascii="Simplified Arabic" w:eastAsia="Simplified Arabic" w:hAnsi="Simplified Arabic" w:cs="Simplified Arabic"/>
                <w:b/>
                <w:bCs/>
                <w:sz w:val="28"/>
                <w:szCs w:val="28"/>
                <w:rtl/>
              </w:rPr>
              <w:t xml:space="preserve">مواف ق </w:t>
            </w:r>
          </w:p>
          <w:p w14:paraId="4FE054C5" w14:textId="77777777" w:rsidR="00A37A6D" w:rsidRDefault="00A37A6D" w:rsidP="008A07F2">
            <w:pPr>
              <w:bidi w:val="0"/>
              <w:ind w:left="17"/>
              <w:jc w:val="both"/>
            </w:pPr>
            <w:r>
              <w:rPr>
                <w:rFonts w:ascii="Simplified Arabic" w:eastAsia="Simplified Arabic" w:hAnsi="Simplified Arabic" w:cs="Simplified Arabic"/>
                <w:b/>
                <w:sz w:val="28"/>
              </w:rPr>
              <w:t>Agree</w:t>
            </w:r>
          </w:p>
        </w:tc>
        <w:tc>
          <w:tcPr>
            <w:tcW w:w="1051" w:type="dxa"/>
            <w:tcBorders>
              <w:top w:val="single" w:sz="90" w:space="0" w:color="FFC000"/>
              <w:left w:val="single" w:sz="6" w:space="0" w:color="000000"/>
              <w:bottom w:val="single" w:sz="48" w:space="0" w:color="D9D9D9"/>
              <w:right w:val="single" w:sz="6" w:space="0" w:color="000000"/>
            </w:tcBorders>
            <w:shd w:val="clear" w:color="auto" w:fill="FFC000"/>
          </w:tcPr>
          <w:p w14:paraId="6C20F370" w14:textId="77777777" w:rsidR="00A37A6D" w:rsidRDefault="00A37A6D" w:rsidP="008A07F2">
            <w:pPr>
              <w:ind w:right="269"/>
            </w:pPr>
            <w:r>
              <w:rPr>
                <w:rFonts w:ascii="Simplified Arabic" w:eastAsia="Simplified Arabic" w:hAnsi="Simplified Arabic" w:cs="Simplified Arabic"/>
                <w:b/>
                <w:bCs/>
                <w:sz w:val="28"/>
                <w:szCs w:val="28"/>
                <w:rtl/>
              </w:rPr>
              <w:t xml:space="preserve">موافق </w:t>
            </w:r>
          </w:p>
          <w:p w14:paraId="472802C7" w14:textId="77777777" w:rsidR="00A37A6D" w:rsidRDefault="00A37A6D" w:rsidP="008A07F2">
            <w:pPr>
              <w:bidi w:val="0"/>
              <w:spacing w:line="341" w:lineRule="auto"/>
              <w:ind w:left="17" w:firstLine="151"/>
            </w:pPr>
            <w:r>
              <w:rPr>
                <w:rFonts w:ascii="Simplified Arabic" w:eastAsia="Simplified Arabic" w:hAnsi="Simplified Arabic" w:cs="Simplified Arabic"/>
                <w:b/>
                <w:sz w:val="28"/>
              </w:rPr>
              <w:t xml:space="preserve"> </w:t>
            </w:r>
            <w:r>
              <w:rPr>
                <w:rFonts w:ascii="Simplified Arabic" w:eastAsia="Simplified Arabic" w:hAnsi="Simplified Arabic" w:cs="Simplified Arabic"/>
                <w:b/>
                <w:bCs/>
                <w:sz w:val="28"/>
                <w:szCs w:val="28"/>
                <w:rtl/>
              </w:rPr>
              <w:t xml:space="preserve">بشدة </w:t>
            </w:r>
            <w:r>
              <w:rPr>
                <w:rFonts w:ascii="Simplified Arabic" w:eastAsia="Simplified Arabic" w:hAnsi="Simplified Arabic" w:cs="Simplified Arabic"/>
                <w:b/>
                <w:sz w:val="28"/>
              </w:rPr>
              <w:t>Strongly</w:t>
            </w:r>
          </w:p>
          <w:p w14:paraId="64FF6621" w14:textId="77777777" w:rsidR="00A37A6D" w:rsidRDefault="00A37A6D" w:rsidP="008A07F2">
            <w:pPr>
              <w:bidi w:val="0"/>
              <w:ind w:left="29"/>
            </w:pPr>
            <w:r>
              <w:rPr>
                <w:rFonts w:ascii="Simplified Arabic" w:eastAsia="Simplified Arabic" w:hAnsi="Simplified Arabic" w:cs="Simplified Arabic"/>
                <w:b/>
                <w:sz w:val="28"/>
              </w:rPr>
              <w:t xml:space="preserve"> Agree</w:t>
            </w:r>
          </w:p>
        </w:tc>
        <w:tc>
          <w:tcPr>
            <w:tcW w:w="0" w:type="auto"/>
            <w:vMerge/>
            <w:tcBorders>
              <w:top w:val="nil"/>
              <w:left w:val="single" w:sz="6" w:space="0" w:color="000000"/>
              <w:bottom w:val="single" w:sz="48" w:space="0" w:color="D9D9D9"/>
              <w:right w:val="single" w:sz="6" w:space="0" w:color="000000"/>
            </w:tcBorders>
          </w:tcPr>
          <w:p w14:paraId="34FDF806" w14:textId="77777777" w:rsidR="00A37A6D" w:rsidRDefault="00A37A6D" w:rsidP="008A07F2">
            <w:pPr>
              <w:bidi w:val="0"/>
            </w:pPr>
          </w:p>
        </w:tc>
        <w:tc>
          <w:tcPr>
            <w:tcW w:w="0" w:type="auto"/>
            <w:vMerge/>
            <w:tcBorders>
              <w:top w:val="nil"/>
              <w:left w:val="single" w:sz="6" w:space="0" w:color="000000"/>
              <w:bottom w:val="single" w:sz="48" w:space="0" w:color="D9D9D9"/>
              <w:right w:val="single" w:sz="6" w:space="0" w:color="000000"/>
            </w:tcBorders>
          </w:tcPr>
          <w:p w14:paraId="0E20D793" w14:textId="77777777" w:rsidR="00A37A6D" w:rsidRDefault="00A37A6D" w:rsidP="008A07F2">
            <w:pPr>
              <w:bidi w:val="0"/>
            </w:pPr>
          </w:p>
        </w:tc>
      </w:tr>
      <w:tr w:rsidR="00A37A6D" w14:paraId="3369A191" w14:textId="77777777" w:rsidTr="008A07F2">
        <w:trPr>
          <w:trHeight w:val="881"/>
        </w:trPr>
        <w:tc>
          <w:tcPr>
            <w:tcW w:w="7943" w:type="dxa"/>
            <w:gridSpan w:val="6"/>
            <w:tcBorders>
              <w:top w:val="single" w:sz="48" w:space="0" w:color="D9D9D9"/>
              <w:left w:val="single" w:sz="6" w:space="0" w:color="000000"/>
              <w:bottom w:val="single" w:sz="6" w:space="0" w:color="000000"/>
              <w:right w:val="nil"/>
            </w:tcBorders>
            <w:shd w:val="clear" w:color="auto" w:fill="D9D9D9"/>
          </w:tcPr>
          <w:p w14:paraId="5C2E5E74" w14:textId="27455AEB" w:rsidR="00A37A6D" w:rsidRDefault="00631659" w:rsidP="00893E29">
            <w:pPr>
              <w:bidi w:val="0"/>
              <w:ind w:left="2032"/>
            </w:pPr>
            <w:r>
              <w:rPr>
                <w:rFonts w:ascii="Simplified Arabic" w:eastAsia="Simplified Arabic" w:hAnsi="Simplified Arabic" w:cs="Simplified Arabic" w:hint="cs"/>
                <w:b/>
                <w:sz w:val="28"/>
                <w:rtl/>
              </w:rPr>
              <w:t xml:space="preserve">أسباب النزاعات في المشاريع الهندسية        </w:t>
            </w:r>
            <w:proofErr w:type="gramStart"/>
            <w:r>
              <w:rPr>
                <w:rFonts w:ascii="Simplified Arabic" w:eastAsia="Simplified Arabic" w:hAnsi="Simplified Arabic" w:cs="Simplified Arabic" w:hint="cs"/>
                <w:b/>
                <w:sz w:val="28"/>
                <w:rtl/>
              </w:rPr>
              <w:t xml:space="preserve">   </w:t>
            </w:r>
            <w:r w:rsidR="00A37A6D">
              <w:rPr>
                <w:rFonts w:ascii="Simplified Arabic" w:eastAsia="Simplified Arabic" w:hAnsi="Simplified Arabic" w:cs="Simplified Arabic"/>
                <w:b/>
                <w:sz w:val="28"/>
              </w:rPr>
              <w:t>(</w:t>
            </w:r>
            <w:proofErr w:type="gramEnd"/>
            <w:r w:rsidR="00A37A6D">
              <w:rPr>
                <w:rFonts w:ascii="Simplified Arabic" w:eastAsia="Simplified Arabic" w:hAnsi="Simplified Arabic" w:cs="Simplified Arabic"/>
                <w:b/>
                <w:sz w:val="28"/>
              </w:rPr>
              <w:t>1</w:t>
            </w:r>
          </w:p>
        </w:tc>
        <w:tc>
          <w:tcPr>
            <w:tcW w:w="987" w:type="dxa"/>
            <w:tcBorders>
              <w:top w:val="single" w:sz="48" w:space="0" w:color="D9D9D9"/>
              <w:left w:val="nil"/>
              <w:bottom w:val="single" w:sz="6" w:space="0" w:color="000000"/>
              <w:right w:val="single" w:sz="6" w:space="0" w:color="000000"/>
            </w:tcBorders>
            <w:shd w:val="clear" w:color="auto" w:fill="D9D9D9"/>
          </w:tcPr>
          <w:p w14:paraId="79EA7A7A" w14:textId="77777777" w:rsidR="00A37A6D" w:rsidRDefault="00A37A6D" w:rsidP="008A07F2">
            <w:pPr>
              <w:bidi w:val="0"/>
            </w:pPr>
          </w:p>
        </w:tc>
      </w:tr>
    </w:tbl>
    <w:p w14:paraId="7351F83E" w14:textId="5049F228" w:rsidR="001F2FE3" w:rsidRPr="00A37A6D" w:rsidRDefault="00A37A6D" w:rsidP="00A37A6D">
      <w:pPr>
        <w:rPr>
          <w:rFonts w:ascii="Sakkal Majalla" w:hAnsi="Sakkal Majalla" w:cs="Sakkal Majalla"/>
          <w:b/>
          <w:bCs/>
          <w:sz w:val="36"/>
          <w:szCs w:val="36"/>
          <w:rtl/>
        </w:rPr>
      </w:pPr>
      <w:r w:rsidRPr="00A37A6D">
        <w:rPr>
          <w:rFonts w:ascii="Sakkal Majalla" w:hAnsi="Sakkal Majalla" w:cs="Sakkal Majalla"/>
          <w:sz w:val="28"/>
          <w:szCs w:val="28"/>
          <w:rtl/>
        </w:rPr>
        <w:t xml:space="preserve"> </w:t>
      </w:r>
      <w:r w:rsidR="001F2FE3" w:rsidRPr="00A37A6D">
        <w:rPr>
          <w:rFonts w:ascii="Sakkal Majalla" w:hAnsi="Sakkal Majalla" w:cs="Sakkal Majalla"/>
          <w:sz w:val="28"/>
          <w:szCs w:val="28"/>
          <w:rtl/>
        </w:rPr>
        <w:br w:type="page"/>
      </w:r>
    </w:p>
    <w:tbl>
      <w:tblPr>
        <w:tblStyle w:val="TableGrid"/>
        <w:tblW w:w="8930" w:type="dxa"/>
        <w:tblInd w:w="20" w:type="dxa"/>
        <w:tblCellMar>
          <w:top w:w="14" w:type="dxa"/>
          <w:bottom w:w="268" w:type="dxa"/>
          <w:right w:w="11" w:type="dxa"/>
        </w:tblCellMar>
        <w:tblLook w:val="04A0" w:firstRow="1" w:lastRow="0" w:firstColumn="1" w:lastColumn="0" w:noHBand="0" w:noVBand="1"/>
      </w:tblPr>
      <w:tblGrid>
        <w:gridCol w:w="1096"/>
        <w:gridCol w:w="1094"/>
        <w:gridCol w:w="901"/>
        <w:gridCol w:w="747"/>
        <w:gridCol w:w="1054"/>
        <w:gridCol w:w="3053"/>
        <w:gridCol w:w="985"/>
      </w:tblGrid>
      <w:tr w:rsidR="00EC784B" w:rsidRPr="00EC784B" w14:paraId="4876D188" w14:textId="77777777" w:rsidTr="008A07F2">
        <w:trPr>
          <w:trHeight w:val="992"/>
        </w:trPr>
        <w:tc>
          <w:tcPr>
            <w:tcW w:w="4884" w:type="dxa"/>
            <w:gridSpan w:val="5"/>
            <w:tcBorders>
              <w:top w:val="nil"/>
              <w:left w:val="nil"/>
              <w:bottom w:val="nil"/>
              <w:right w:val="nil"/>
            </w:tcBorders>
          </w:tcPr>
          <w:p w14:paraId="2AE696EF" w14:textId="77777777" w:rsidR="00EC784B" w:rsidRPr="00EC784B" w:rsidRDefault="00EC784B" w:rsidP="00EC784B">
            <w:pPr>
              <w:bidi w:val="0"/>
              <w:rPr>
                <w:rFonts w:ascii="Calibri" w:eastAsia="Calibri" w:hAnsi="Calibri" w:cs="Calibri"/>
                <w:color w:val="000000"/>
              </w:rPr>
            </w:pPr>
            <w:bookmarkStart w:id="33" w:name="_Hlk192337798"/>
            <w:bookmarkEnd w:id="32"/>
          </w:p>
        </w:tc>
        <w:tc>
          <w:tcPr>
            <w:tcW w:w="3059" w:type="dxa"/>
            <w:vMerge w:val="restart"/>
            <w:tcBorders>
              <w:top w:val="nil"/>
              <w:left w:val="nil"/>
              <w:bottom w:val="single" w:sz="6" w:space="0" w:color="000000"/>
              <w:right w:val="nil"/>
            </w:tcBorders>
            <w:shd w:val="clear" w:color="auto" w:fill="FFC000"/>
            <w:vAlign w:val="bottom"/>
          </w:tcPr>
          <w:p w14:paraId="6B391D7F" w14:textId="77777777" w:rsidR="00EC784B" w:rsidRPr="00EC784B" w:rsidRDefault="00EC784B" w:rsidP="00EC784B">
            <w:pPr>
              <w:spacing w:after="158"/>
              <w:ind w:right="22"/>
              <w:jc w:val="center"/>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العباارت  </w:t>
            </w:r>
          </w:p>
          <w:p w14:paraId="092D86B4" w14:textId="77777777" w:rsidR="00EC784B" w:rsidRPr="00EC784B" w:rsidRDefault="00EC784B" w:rsidP="00EC784B">
            <w:pPr>
              <w:bidi w:val="0"/>
              <w:ind w:right="126"/>
              <w:jc w:val="center"/>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statements</w:t>
            </w:r>
          </w:p>
          <w:p w14:paraId="32955AB8" w14:textId="77777777" w:rsidR="00EC784B" w:rsidRPr="00EC784B" w:rsidRDefault="00EC784B" w:rsidP="00EC784B">
            <w:pPr>
              <w:bidi w:val="0"/>
              <w:ind w:left="-13"/>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w:t>
            </w:r>
          </w:p>
        </w:tc>
        <w:tc>
          <w:tcPr>
            <w:tcW w:w="987" w:type="dxa"/>
            <w:vMerge w:val="restart"/>
            <w:tcBorders>
              <w:top w:val="nil"/>
              <w:left w:val="nil"/>
              <w:bottom w:val="single" w:sz="6" w:space="0" w:color="000000"/>
              <w:right w:val="nil"/>
            </w:tcBorders>
            <w:shd w:val="clear" w:color="auto" w:fill="FFC000"/>
          </w:tcPr>
          <w:p w14:paraId="26C60895" w14:textId="77777777" w:rsidR="00EC784B" w:rsidRPr="00EC784B" w:rsidRDefault="00EC784B" w:rsidP="00EC784B">
            <w:pPr>
              <w:spacing w:after="158"/>
              <w:ind w:right="446"/>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 </w:t>
            </w:r>
          </w:p>
          <w:p w14:paraId="1643F766" w14:textId="77777777" w:rsidR="00EC784B" w:rsidRPr="00EC784B" w:rsidRDefault="00EC784B" w:rsidP="00EC784B">
            <w:pPr>
              <w:bidi w:val="0"/>
              <w:ind w:left="144"/>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No.</w:t>
            </w:r>
          </w:p>
        </w:tc>
      </w:tr>
      <w:tr w:rsidR="00EC784B" w:rsidRPr="00EC784B" w14:paraId="3028F2A9" w14:textId="77777777" w:rsidTr="008A07F2">
        <w:trPr>
          <w:trHeight w:val="2417"/>
        </w:trPr>
        <w:tc>
          <w:tcPr>
            <w:tcW w:w="1094" w:type="dxa"/>
            <w:tcBorders>
              <w:top w:val="nil"/>
              <w:left w:val="single" w:sz="6" w:space="0" w:color="000000"/>
              <w:bottom w:val="single" w:sz="6" w:space="0" w:color="000000"/>
              <w:right w:val="single" w:sz="6" w:space="0" w:color="000000"/>
            </w:tcBorders>
            <w:shd w:val="clear" w:color="auto" w:fill="FFC000"/>
          </w:tcPr>
          <w:p w14:paraId="11512135" w14:textId="77777777" w:rsidR="00EC784B" w:rsidRPr="00EC784B" w:rsidRDefault="00EC784B" w:rsidP="00EC784B">
            <w:pPr>
              <w:ind w:right="69"/>
              <w:jc w:val="both"/>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غير موافق</w:t>
            </w:r>
          </w:p>
          <w:p w14:paraId="707396B6" w14:textId="77777777" w:rsidR="00EC784B" w:rsidRPr="00EC784B" w:rsidRDefault="00EC784B" w:rsidP="00EC784B">
            <w:pPr>
              <w:bidi w:val="0"/>
              <w:spacing w:line="341" w:lineRule="auto"/>
              <w:ind w:left="38" w:firstLine="151"/>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w:t>
            </w:r>
            <w:r w:rsidRPr="00EC784B">
              <w:rPr>
                <w:rFonts w:ascii="Simplified Arabic" w:eastAsia="Simplified Arabic" w:hAnsi="Simplified Arabic" w:cs="Simplified Arabic"/>
                <w:b/>
                <w:bCs/>
                <w:color w:val="000000"/>
                <w:sz w:val="28"/>
                <w:szCs w:val="28"/>
                <w:rtl/>
              </w:rPr>
              <w:t xml:space="preserve">بشدة </w:t>
            </w:r>
            <w:r w:rsidRPr="00EC784B">
              <w:rPr>
                <w:rFonts w:ascii="Simplified Arabic" w:eastAsia="Simplified Arabic" w:hAnsi="Simplified Arabic" w:cs="Simplified Arabic"/>
                <w:b/>
                <w:color w:val="000000"/>
                <w:sz w:val="28"/>
              </w:rPr>
              <w:t>Strongly</w:t>
            </w:r>
          </w:p>
          <w:p w14:paraId="1D69C79E" w14:textId="77777777" w:rsidR="00EC784B" w:rsidRPr="00EC784B" w:rsidRDefault="00EC784B" w:rsidP="00EC784B">
            <w:pPr>
              <w:bidi w:val="0"/>
              <w:ind w:left="16"/>
              <w:jc w:val="both"/>
              <w:rPr>
                <w:rFonts w:ascii="Calibri" w:eastAsia="Calibri" w:hAnsi="Calibri" w:cs="Calibri"/>
                <w:color w:val="000000"/>
              </w:rPr>
            </w:pPr>
            <w:r w:rsidRPr="00EC784B">
              <w:rPr>
                <w:rFonts w:ascii="Simplified Arabic" w:eastAsia="Simplified Arabic" w:hAnsi="Simplified Arabic" w:cs="Simplified Arabic"/>
                <w:b/>
                <w:color w:val="000000"/>
                <w:sz w:val="28"/>
              </w:rPr>
              <w:t>Disagree</w:t>
            </w:r>
          </w:p>
        </w:tc>
        <w:tc>
          <w:tcPr>
            <w:tcW w:w="1094" w:type="dxa"/>
            <w:tcBorders>
              <w:top w:val="nil"/>
              <w:left w:val="single" w:sz="6" w:space="0" w:color="000000"/>
              <w:bottom w:val="single" w:sz="6" w:space="0" w:color="000000"/>
              <w:right w:val="single" w:sz="6" w:space="0" w:color="000000"/>
            </w:tcBorders>
            <w:shd w:val="clear" w:color="auto" w:fill="FFC000"/>
          </w:tcPr>
          <w:p w14:paraId="7E1BC9D8" w14:textId="77777777" w:rsidR="00EC784B" w:rsidRPr="00EC784B" w:rsidRDefault="00EC784B" w:rsidP="00EC784B">
            <w:pPr>
              <w:spacing w:after="44"/>
              <w:ind w:right="70"/>
              <w:jc w:val="both"/>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غير موافق </w:t>
            </w:r>
          </w:p>
          <w:p w14:paraId="0B1B4E52" w14:textId="77777777" w:rsidR="00EC784B" w:rsidRPr="00EC784B" w:rsidRDefault="00EC784B" w:rsidP="00EC784B">
            <w:pPr>
              <w:bidi w:val="0"/>
              <w:ind w:left="-34"/>
              <w:jc w:val="both"/>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3198542A" w14:textId="77777777" w:rsidR="00EC784B" w:rsidRPr="00EC784B" w:rsidRDefault="00EC784B" w:rsidP="00EC784B">
            <w:pPr>
              <w:spacing w:after="158"/>
              <w:ind w:right="202"/>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محايد </w:t>
            </w:r>
          </w:p>
          <w:p w14:paraId="3BE1A7D3" w14:textId="77777777" w:rsidR="00EC784B" w:rsidRPr="00EC784B" w:rsidRDefault="00EC784B" w:rsidP="00EC784B">
            <w:pPr>
              <w:bidi w:val="0"/>
              <w:ind w:left="17"/>
              <w:jc w:val="both"/>
              <w:rPr>
                <w:rFonts w:ascii="Calibri" w:eastAsia="Calibri" w:hAnsi="Calibri" w:cs="Calibri"/>
                <w:color w:val="000000"/>
              </w:rPr>
            </w:pPr>
            <w:r w:rsidRPr="00EC784B">
              <w:rPr>
                <w:rFonts w:ascii="Simplified Arabic" w:eastAsia="Simplified Arabic" w:hAnsi="Simplified Arabic" w:cs="Simplified Arabic"/>
                <w:b/>
                <w:color w:val="000000"/>
                <w:sz w:val="28"/>
              </w:rPr>
              <w:t>Neutral</w:t>
            </w:r>
          </w:p>
        </w:tc>
        <w:tc>
          <w:tcPr>
            <w:tcW w:w="744" w:type="dxa"/>
            <w:tcBorders>
              <w:top w:val="nil"/>
              <w:left w:val="single" w:sz="6" w:space="0" w:color="000000"/>
              <w:bottom w:val="single" w:sz="6" w:space="0" w:color="000000"/>
              <w:right w:val="single" w:sz="6" w:space="0" w:color="000000"/>
            </w:tcBorders>
            <w:shd w:val="clear" w:color="auto" w:fill="FFC000"/>
          </w:tcPr>
          <w:p w14:paraId="5AF017F3" w14:textId="77777777" w:rsidR="00EC784B" w:rsidRPr="00EC784B" w:rsidRDefault="00EC784B" w:rsidP="00EC784B">
            <w:pPr>
              <w:spacing w:after="158"/>
              <w:ind w:right="113"/>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مواف ق </w:t>
            </w:r>
          </w:p>
          <w:p w14:paraId="47D3BE5C" w14:textId="77777777" w:rsidR="00EC784B" w:rsidRPr="00EC784B" w:rsidRDefault="00EC784B" w:rsidP="00EC784B">
            <w:pPr>
              <w:bidi w:val="0"/>
              <w:ind w:left="17"/>
              <w:jc w:val="both"/>
              <w:rPr>
                <w:rFonts w:ascii="Calibri" w:eastAsia="Calibri" w:hAnsi="Calibri" w:cs="Calibri"/>
                <w:color w:val="000000"/>
              </w:rPr>
            </w:pPr>
            <w:r w:rsidRPr="00EC784B">
              <w:rPr>
                <w:rFonts w:ascii="Simplified Arabic" w:eastAsia="Simplified Arabic" w:hAnsi="Simplified Arabic" w:cs="Simplified Arabic"/>
                <w:b/>
                <w:color w:val="000000"/>
                <w:sz w:val="28"/>
              </w:rPr>
              <w:t>Agree</w:t>
            </w:r>
          </w:p>
        </w:tc>
        <w:tc>
          <w:tcPr>
            <w:tcW w:w="1051" w:type="dxa"/>
            <w:tcBorders>
              <w:top w:val="nil"/>
              <w:left w:val="single" w:sz="6" w:space="0" w:color="000000"/>
              <w:bottom w:val="single" w:sz="6" w:space="0" w:color="000000"/>
              <w:right w:val="single" w:sz="6" w:space="0" w:color="000000"/>
            </w:tcBorders>
            <w:shd w:val="clear" w:color="auto" w:fill="FFC000"/>
          </w:tcPr>
          <w:p w14:paraId="213ABDA5" w14:textId="77777777" w:rsidR="00EC784B" w:rsidRPr="00EC784B" w:rsidRDefault="00EC784B" w:rsidP="00EC784B">
            <w:pPr>
              <w:ind w:right="269"/>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موافق </w:t>
            </w:r>
          </w:p>
          <w:p w14:paraId="658A1DD5" w14:textId="77777777" w:rsidR="00EC784B" w:rsidRPr="00EC784B" w:rsidRDefault="00EC784B" w:rsidP="00EC784B">
            <w:pPr>
              <w:bidi w:val="0"/>
              <w:spacing w:line="341" w:lineRule="auto"/>
              <w:ind w:left="17" w:firstLine="151"/>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w:t>
            </w:r>
            <w:r w:rsidRPr="00EC784B">
              <w:rPr>
                <w:rFonts w:ascii="Simplified Arabic" w:eastAsia="Simplified Arabic" w:hAnsi="Simplified Arabic" w:cs="Simplified Arabic"/>
                <w:b/>
                <w:bCs/>
                <w:color w:val="000000"/>
                <w:sz w:val="28"/>
                <w:szCs w:val="28"/>
                <w:rtl/>
              </w:rPr>
              <w:t xml:space="preserve">بشدة </w:t>
            </w:r>
            <w:r w:rsidRPr="00EC784B">
              <w:rPr>
                <w:rFonts w:ascii="Simplified Arabic" w:eastAsia="Simplified Arabic" w:hAnsi="Simplified Arabic" w:cs="Simplified Arabic"/>
                <w:b/>
                <w:color w:val="000000"/>
                <w:sz w:val="28"/>
              </w:rPr>
              <w:t>Strongly</w:t>
            </w:r>
          </w:p>
          <w:p w14:paraId="7EA76BBC" w14:textId="77777777" w:rsidR="00EC784B" w:rsidRPr="00EC784B" w:rsidRDefault="00EC784B" w:rsidP="00EC784B">
            <w:pPr>
              <w:bidi w:val="0"/>
              <w:ind w:left="29"/>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Agree</w:t>
            </w:r>
          </w:p>
        </w:tc>
        <w:tc>
          <w:tcPr>
            <w:tcW w:w="0" w:type="auto"/>
            <w:vMerge/>
            <w:tcBorders>
              <w:top w:val="nil"/>
              <w:left w:val="nil"/>
              <w:bottom w:val="single" w:sz="6" w:space="0" w:color="000000"/>
              <w:right w:val="nil"/>
            </w:tcBorders>
          </w:tcPr>
          <w:p w14:paraId="77DD190F" w14:textId="77777777" w:rsidR="00EC784B" w:rsidRPr="00EC784B" w:rsidRDefault="00EC784B" w:rsidP="00EC784B">
            <w:pPr>
              <w:bidi w:val="0"/>
              <w:rPr>
                <w:rFonts w:ascii="Calibri" w:eastAsia="Calibri" w:hAnsi="Calibri" w:cs="Calibri"/>
                <w:color w:val="000000"/>
              </w:rPr>
            </w:pPr>
          </w:p>
        </w:tc>
        <w:tc>
          <w:tcPr>
            <w:tcW w:w="0" w:type="auto"/>
            <w:vMerge/>
            <w:tcBorders>
              <w:top w:val="nil"/>
              <w:left w:val="nil"/>
              <w:bottom w:val="single" w:sz="6" w:space="0" w:color="000000"/>
              <w:right w:val="nil"/>
            </w:tcBorders>
          </w:tcPr>
          <w:p w14:paraId="781747C3" w14:textId="77777777" w:rsidR="00EC784B" w:rsidRPr="00EC784B" w:rsidRDefault="00EC784B" w:rsidP="00EC784B">
            <w:pPr>
              <w:bidi w:val="0"/>
              <w:rPr>
                <w:rFonts w:ascii="Calibri" w:eastAsia="Calibri" w:hAnsi="Calibri" w:cs="Calibri"/>
                <w:color w:val="000000"/>
              </w:rPr>
            </w:pPr>
          </w:p>
        </w:tc>
      </w:tr>
      <w:tr w:rsidR="00EC784B" w:rsidRPr="00EC784B" w14:paraId="7E1788CB" w14:textId="77777777" w:rsidTr="008A07F2">
        <w:trPr>
          <w:trHeight w:val="3528"/>
        </w:trPr>
        <w:tc>
          <w:tcPr>
            <w:tcW w:w="1094" w:type="dxa"/>
            <w:tcBorders>
              <w:top w:val="single" w:sz="6" w:space="0" w:color="000000"/>
              <w:left w:val="single" w:sz="6" w:space="0" w:color="000000"/>
              <w:bottom w:val="single" w:sz="6" w:space="0" w:color="000000"/>
              <w:right w:val="single" w:sz="6" w:space="0" w:color="000000"/>
            </w:tcBorders>
          </w:tcPr>
          <w:p w14:paraId="2DF209BF" w14:textId="65E5782D" w:rsidR="00EC784B" w:rsidRPr="00EC784B" w:rsidRDefault="00EC784B" w:rsidP="00EC784B">
            <w:pPr>
              <w:bidi w:val="0"/>
              <w:ind w:left="143"/>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1094" w:type="dxa"/>
            <w:tcBorders>
              <w:top w:val="single" w:sz="6" w:space="0" w:color="000000"/>
              <w:left w:val="single" w:sz="6" w:space="0" w:color="000000"/>
              <w:bottom w:val="single" w:sz="6" w:space="0" w:color="000000"/>
              <w:right w:val="single" w:sz="6" w:space="0" w:color="000000"/>
            </w:tcBorders>
          </w:tcPr>
          <w:p w14:paraId="396CC1C0" w14:textId="4943058C" w:rsidR="00EC784B" w:rsidRPr="00EC784B" w:rsidRDefault="00EC784B" w:rsidP="00EC784B">
            <w:pPr>
              <w:bidi w:val="0"/>
              <w:ind w:left="144"/>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901" w:type="dxa"/>
            <w:tcBorders>
              <w:top w:val="single" w:sz="6" w:space="0" w:color="000000"/>
              <w:left w:val="single" w:sz="6" w:space="0" w:color="000000"/>
              <w:bottom w:val="single" w:sz="6" w:space="0" w:color="000000"/>
              <w:right w:val="single" w:sz="6" w:space="0" w:color="000000"/>
            </w:tcBorders>
          </w:tcPr>
          <w:p w14:paraId="1C51A2AB" w14:textId="12A782E4" w:rsidR="00EC784B" w:rsidRPr="00EC784B" w:rsidRDefault="00EC784B" w:rsidP="00EC784B">
            <w:pPr>
              <w:bidi w:val="0"/>
              <w:ind w:left="48"/>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744" w:type="dxa"/>
            <w:tcBorders>
              <w:top w:val="single" w:sz="6" w:space="0" w:color="000000"/>
              <w:left w:val="single" w:sz="6" w:space="0" w:color="000000"/>
              <w:bottom w:val="single" w:sz="6" w:space="0" w:color="000000"/>
              <w:right w:val="single" w:sz="6" w:space="0" w:color="000000"/>
            </w:tcBorders>
          </w:tcPr>
          <w:p w14:paraId="02DA2B47" w14:textId="3F86E65E" w:rsidR="00EC784B" w:rsidRPr="00EC784B" w:rsidRDefault="00EC784B" w:rsidP="00EC784B">
            <w:pPr>
              <w:bidi w:val="0"/>
              <w:ind w:left="-31"/>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1051" w:type="dxa"/>
            <w:tcBorders>
              <w:top w:val="single" w:sz="6" w:space="0" w:color="000000"/>
              <w:left w:val="single" w:sz="6" w:space="0" w:color="000000"/>
              <w:bottom w:val="single" w:sz="6" w:space="0" w:color="000000"/>
              <w:right w:val="single" w:sz="6" w:space="0" w:color="000000"/>
            </w:tcBorders>
          </w:tcPr>
          <w:p w14:paraId="06BAFC44" w14:textId="525C0401" w:rsidR="00EC784B" w:rsidRPr="00EC784B" w:rsidRDefault="00EC784B" w:rsidP="00EC784B">
            <w:pPr>
              <w:bidi w:val="0"/>
              <w:ind w:left="122"/>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3059" w:type="dxa"/>
            <w:tcBorders>
              <w:top w:val="single" w:sz="6" w:space="0" w:color="000000"/>
              <w:left w:val="single" w:sz="6" w:space="0" w:color="000000"/>
              <w:bottom w:val="single" w:sz="6" w:space="0" w:color="000000"/>
              <w:right w:val="single" w:sz="6" w:space="0" w:color="000000"/>
            </w:tcBorders>
          </w:tcPr>
          <w:p w14:paraId="4E6C7C65" w14:textId="65E4ED4F" w:rsidR="00EC784B" w:rsidRPr="00EC784B" w:rsidRDefault="00EC784B" w:rsidP="00EC784B">
            <w:pPr>
              <w:spacing w:after="50" w:line="258" w:lineRule="auto"/>
              <w:ind w:right="550" w:firstLine="1"/>
              <w:rPr>
                <w:rFonts w:ascii="Calibri" w:eastAsia="Calibri" w:hAnsi="Calibri" w:cs="Calibri"/>
                <w:color w:val="000000"/>
              </w:rPr>
            </w:pPr>
            <w:r w:rsidRPr="00EC784B">
              <w:rPr>
                <w:rFonts w:ascii="Simplified Arabic" w:eastAsia="Simplified Arabic" w:hAnsi="Simplified Arabic" w:cs="Simplified Arabic"/>
                <w:color w:val="000000"/>
                <w:sz w:val="28"/>
                <w:szCs w:val="28"/>
                <w:rtl/>
              </w:rPr>
              <w:t xml:space="preserve">سوء تفسير بنود العقود يؤدي إلى نشوء نزاعات بين الأطراف. </w:t>
            </w:r>
          </w:p>
          <w:p w14:paraId="32ED084C" w14:textId="5FAC3FE3" w:rsidR="00EC784B" w:rsidRPr="00EC784B" w:rsidRDefault="00EC784B" w:rsidP="00EC784B">
            <w:pPr>
              <w:bidi w:val="0"/>
              <w:ind w:left="120"/>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sidRPr="00EC784B">
              <w:rPr>
                <w:rFonts w:ascii="Calibri" w:eastAsia="Calibri" w:hAnsi="Calibri" w:cs="Calibri"/>
                <w:color w:val="000000"/>
              </w:rPr>
              <w:t>Misinterpretation of contract terms leads to disputes between parties.</w:t>
            </w:r>
          </w:p>
        </w:tc>
        <w:tc>
          <w:tcPr>
            <w:tcW w:w="987" w:type="dxa"/>
            <w:tcBorders>
              <w:top w:val="single" w:sz="6" w:space="0" w:color="000000"/>
              <w:left w:val="single" w:sz="6" w:space="0" w:color="000000"/>
              <w:bottom w:val="single" w:sz="6" w:space="0" w:color="000000"/>
              <w:right w:val="single" w:sz="6" w:space="0" w:color="000000"/>
            </w:tcBorders>
          </w:tcPr>
          <w:p w14:paraId="4A641F74" w14:textId="6810D8A2" w:rsidR="00EC784B" w:rsidRPr="00A05563" w:rsidRDefault="00EC784B" w:rsidP="00EC784B">
            <w:pPr>
              <w:bidi w:val="0"/>
              <w:ind w:left="-29"/>
              <w:jc w:val="both"/>
              <w:rPr>
                <w:rFonts w:ascii="Calibri" w:eastAsia="Calibri" w:hAnsi="Calibri" w:cs="Calibri"/>
                <w:b/>
                <w:bCs/>
                <w:color w:val="000000"/>
                <w:sz w:val="32"/>
                <w:szCs w:val="32"/>
              </w:rPr>
            </w:pPr>
            <w:r w:rsidRPr="00EC784B">
              <w:rPr>
                <w:rFonts w:ascii="Simplified Arabic" w:eastAsia="Simplified Arabic" w:hAnsi="Simplified Arabic" w:cs="Simplified Arabic"/>
                <w:color w:val="000000"/>
                <w:sz w:val="28"/>
              </w:rPr>
              <w:t xml:space="preserve"> </w:t>
            </w:r>
            <w:r w:rsidR="00A05563">
              <w:rPr>
                <w:rFonts w:ascii="Simplified Arabic" w:eastAsia="Simplified Arabic" w:hAnsi="Simplified Arabic" w:cs="Simplified Arabic" w:hint="cs"/>
                <w:color w:val="000000"/>
                <w:sz w:val="28"/>
                <w:rtl/>
              </w:rPr>
              <w:t xml:space="preserve">    </w:t>
            </w:r>
            <w:r w:rsidRPr="00A05563">
              <w:rPr>
                <w:rFonts w:ascii="Simplified Arabic" w:eastAsia="Simplified Arabic" w:hAnsi="Simplified Arabic" w:cs="Simplified Arabic"/>
                <w:b/>
                <w:bCs/>
                <w:color w:val="000000"/>
                <w:sz w:val="32"/>
                <w:szCs w:val="32"/>
              </w:rPr>
              <w:t>1</w:t>
            </w:r>
          </w:p>
        </w:tc>
      </w:tr>
      <w:bookmarkEnd w:id="33"/>
    </w:tbl>
    <w:p w14:paraId="57A19B95"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6E6D834E" w:rsidR="00EC784B" w:rsidRDefault="00EC784B" w:rsidP="009125CE">
      <w:pPr>
        <w:rPr>
          <w:rFonts w:ascii="Sakkal Majalla" w:hAnsi="Sakkal Majalla" w:cs="Sakkal Majalla"/>
          <w:sz w:val="28"/>
          <w:szCs w:val="28"/>
          <w:u w:val="single"/>
          <w:rtl/>
        </w:rPr>
      </w:pPr>
    </w:p>
    <w:p w14:paraId="7A5344EA" w14:textId="77777777" w:rsidR="00EC784B" w:rsidRPr="00EC784B" w:rsidRDefault="00EC784B">
      <w:pPr>
        <w:bidi w:val="0"/>
        <w:rPr>
          <w:rFonts w:ascii="Sakkal Majalla" w:hAnsi="Sakkal Majalla" w:cs="Sakkal Majalla"/>
          <w:sz w:val="28"/>
          <w:szCs w:val="28"/>
          <w:rtl/>
        </w:rPr>
      </w:pPr>
      <w:bookmarkStart w:id="34" w:name="_Hlk192338184"/>
      <w:r w:rsidRPr="00EC784B">
        <w:rPr>
          <w:rFonts w:ascii="Sakkal Majalla" w:hAnsi="Sakkal Majalla" w:cs="Sakkal Majalla"/>
          <w:sz w:val="28"/>
          <w:szCs w:val="28"/>
          <w:rtl/>
        </w:rPr>
        <w:br w:type="page"/>
      </w:r>
    </w:p>
    <w:tbl>
      <w:tblPr>
        <w:tblStyle w:val="TableGrid"/>
        <w:tblpPr w:leftFromText="180" w:rightFromText="180" w:horzAnchor="margin" w:tblpY="-780"/>
        <w:tblW w:w="8930" w:type="dxa"/>
        <w:tblInd w:w="0" w:type="dxa"/>
        <w:tblCellMar>
          <w:top w:w="14"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FC6756" w:rsidRPr="00EC784B" w14:paraId="37ACDF71" w14:textId="77777777" w:rsidTr="00FC6756">
        <w:trPr>
          <w:trHeight w:val="992"/>
        </w:trPr>
        <w:tc>
          <w:tcPr>
            <w:tcW w:w="4891" w:type="dxa"/>
            <w:gridSpan w:val="5"/>
            <w:tcBorders>
              <w:top w:val="nil"/>
              <w:left w:val="nil"/>
              <w:bottom w:val="nil"/>
              <w:right w:val="nil"/>
            </w:tcBorders>
          </w:tcPr>
          <w:p w14:paraId="6559B980" w14:textId="77777777" w:rsidR="00FC6756" w:rsidRPr="00EC784B" w:rsidRDefault="00FC6756" w:rsidP="00FC6756">
            <w:pPr>
              <w:bidi w:val="0"/>
              <w:rPr>
                <w:rFonts w:ascii="Calibri" w:eastAsia="Calibri" w:hAnsi="Calibri" w:cs="Calibri"/>
                <w:color w:val="000000"/>
              </w:rPr>
            </w:pPr>
            <w:bookmarkStart w:id="35" w:name="_Hlk192601123"/>
          </w:p>
        </w:tc>
        <w:tc>
          <w:tcPr>
            <w:tcW w:w="3053" w:type="dxa"/>
            <w:vMerge w:val="restart"/>
            <w:tcBorders>
              <w:top w:val="nil"/>
              <w:left w:val="nil"/>
              <w:bottom w:val="single" w:sz="6" w:space="0" w:color="000000"/>
              <w:right w:val="nil"/>
            </w:tcBorders>
            <w:shd w:val="clear" w:color="auto" w:fill="FFC000"/>
            <w:vAlign w:val="bottom"/>
          </w:tcPr>
          <w:p w14:paraId="3E2E4728" w14:textId="77777777" w:rsidR="00FC6756" w:rsidRPr="00EC784B" w:rsidRDefault="00FC6756" w:rsidP="00FC6756">
            <w:pPr>
              <w:spacing w:after="158"/>
              <w:ind w:right="22"/>
              <w:jc w:val="center"/>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العباارت  </w:t>
            </w:r>
          </w:p>
          <w:p w14:paraId="106C9357" w14:textId="77777777" w:rsidR="00FC6756" w:rsidRPr="00EC784B" w:rsidRDefault="00FC6756" w:rsidP="00FC6756">
            <w:pPr>
              <w:bidi w:val="0"/>
              <w:ind w:right="126"/>
              <w:jc w:val="center"/>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statements</w:t>
            </w:r>
          </w:p>
          <w:p w14:paraId="305D20DC" w14:textId="77777777" w:rsidR="00FC6756" w:rsidRPr="00EC784B" w:rsidRDefault="00FC6756" w:rsidP="00FC6756">
            <w:pPr>
              <w:bidi w:val="0"/>
              <w:ind w:left="-13"/>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w:t>
            </w:r>
          </w:p>
        </w:tc>
        <w:tc>
          <w:tcPr>
            <w:tcW w:w="986" w:type="dxa"/>
            <w:vMerge w:val="restart"/>
            <w:tcBorders>
              <w:top w:val="nil"/>
              <w:left w:val="nil"/>
              <w:bottom w:val="single" w:sz="6" w:space="0" w:color="000000"/>
              <w:right w:val="nil"/>
            </w:tcBorders>
            <w:shd w:val="clear" w:color="auto" w:fill="FFC000"/>
          </w:tcPr>
          <w:p w14:paraId="7FC270DC" w14:textId="77777777" w:rsidR="00FC6756" w:rsidRPr="00EC784B" w:rsidRDefault="00FC6756" w:rsidP="00FC6756">
            <w:pPr>
              <w:spacing w:after="158"/>
              <w:ind w:right="446"/>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 </w:t>
            </w:r>
          </w:p>
          <w:p w14:paraId="61709910" w14:textId="77777777" w:rsidR="00FC6756" w:rsidRPr="00EC784B" w:rsidRDefault="00FC6756" w:rsidP="00FC6756">
            <w:pPr>
              <w:bidi w:val="0"/>
              <w:ind w:left="144"/>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No.</w:t>
            </w:r>
          </w:p>
        </w:tc>
      </w:tr>
      <w:tr w:rsidR="00FC6756" w:rsidRPr="00EC784B" w14:paraId="22BDCCCC" w14:textId="77777777" w:rsidTr="00FC6756">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7E04C9B7" w14:textId="77777777" w:rsidR="00FC6756" w:rsidRPr="00EC784B" w:rsidRDefault="00FC6756" w:rsidP="00FC6756">
            <w:pPr>
              <w:ind w:right="69"/>
              <w:jc w:val="both"/>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غير موافق</w:t>
            </w:r>
          </w:p>
          <w:p w14:paraId="18BB5F41" w14:textId="77777777" w:rsidR="00FC6756" w:rsidRPr="00EC784B" w:rsidRDefault="00FC6756" w:rsidP="00FC6756">
            <w:pPr>
              <w:bidi w:val="0"/>
              <w:spacing w:line="341" w:lineRule="auto"/>
              <w:ind w:left="38" w:firstLine="151"/>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w:t>
            </w:r>
            <w:r w:rsidRPr="00EC784B">
              <w:rPr>
                <w:rFonts w:ascii="Simplified Arabic" w:eastAsia="Simplified Arabic" w:hAnsi="Simplified Arabic" w:cs="Simplified Arabic"/>
                <w:b/>
                <w:bCs/>
                <w:color w:val="000000"/>
                <w:sz w:val="28"/>
                <w:szCs w:val="28"/>
                <w:rtl/>
              </w:rPr>
              <w:t xml:space="preserve">بشدة </w:t>
            </w:r>
            <w:r w:rsidRPr="00EC784B">
              <w:rPr>
                <w:rFonts w:ascii="Simplified Arabic" w:eastAsia="Simplified Arabic" w:hAnsi="Simplified Arabic" w:cs="Simplified Arabic"/>
                <w:b/>
                <w:color w:val="000000"/>
                <w:sz w:val="28"/>
              </w:rPr>
              <w:t>Strongly</w:t>
            </w:r>
          </w:p>
          <w:p w14:paraId="6741F822" w14:textId="77777777" w:rsidR="00FC6756" w:rsidRPr="00EC784B" w:rsidRDefault="00FC6756" w:rsidP="00FC6756">
            <w:pPr>
              <w:bidi w:val="0"/>
              <w:ind w:left="16"/>
              <w:jc w:val="both"/>
              <w:rPr>
                <w:rFonts w:ascii="Calibri" w:eastAsia="Calibri" w:hAnsi="Calibri" w:cs="Calibri"/>
                <w:color w:val="000000"/>
              </w:rPr>
            </w:pPr>
            <w:r w:rsidRPr="00EC784B">
              <w:rPr>
                <w:rFonts w:ascii="Simplified Arabic" w:eastAsia="Simplified Arabic" w:hAnsi="Simplified Arabic" w:cs="Simplified Arabic"/>
                <w:b/>
                <w:color w:val="000000"/>
                <w:sz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68D9210B" w14:textId="77777777" w:rsidR="00FC6756" w:rsidRPr="00EC784B" w:rsidRDefault="00FC6756" w:rsidP="00FC6756">
            <w:pPr>
              <w:spacing w:after="44"/>
              <w:ind w:right="70"/>
              <w:jc w:val="both"/>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غير موافق </w:t>
            </w:r>
          </w:p>
          <w:p w14:paraId="6CD58407" w14:textId="77777777" w:rsidR="00FC6756" w:rsidRPr="00EC784B" w:rsidRDefault="00FC6756" w:rsidP="00FC6756">
            <w:pPr>
              <w:bidi w:val="0"/>
              <w:ind w:left="-34"/>
              <w:jc w:val="both"/>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5636E2FF" w14:textId="77777777" w:rsidR="00FC6756" w:rsidRPr="00EC784B" w:rsidRDefault="00FC6756" w:rsidP="00FC6756">
            <w:pPr>
              <w:spacing w:after="158"/>
              <w:ind w:right="202"/>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محايد </w:t>
            </w:r>
          </w:p>
          <w:p w14:paraId="12AF448E" w14:textId="77777777" w:rsidR="00FC6756" w:rsidRPr="00EC784B" w:rsidRDefault="00FC6756" w:rsidP="00FC6756">
            <w:pPr>
              <w:bidi w:val="0"/>
              <w:ind w:left="17"/>
              <w:jc w:val="both"/>
              <w:rPr>
                <w:rFonts w:ascii="Calibri" w:eastAsia="Calibri" w:hAnsi="Calibri" w:cs="Calibri"/>
                <w:color w:val="000000"/>
              </w:rPr>
            </w:pPr>
            <w:r w:rsidRPr="00EC784B">
              <w:rPr>
                <w:rFonts w:ascii="Simplified Arabic" w:eastAsia="Simplified Arabic" w:hAnsi="Simplified Arabic" w:cs="Simplified Arabic"/>
                <w:b/>
                <w:color w:val="000000"/>
                <w:sz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68E5AEFC" w14:textId="77777777" w:rsidR="00FC6756" w:rsidRPr="00EC784B" w:rsidRDefault="00FC6756" w:rsidP="00FC6756">
            <w:pPr>
              <w:spacing w:after="158"/>
              <w:ind w:right="113"/>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مواف ق </w:t>
            </w:r>
          </w:p>
          <w:p w14:paraId="4E76EA9D" w14:textId="77777777" w:rsidR="00FC6756" w:rsidRPr="00EC784B" w:rsidRDefault="00FC6756" w:rsidP="00FC6756">
            <w:pPr>
              <w:bidi w:val="0"/>
              <w:ind w:left="17"/>
              <w:jc w:val="both"/>
              <w:rPr>
                <w:rFonts w:ascii="Calibri" w:eastAsia="Calibri" w:hAnsi="Calibri" w:cs="Calibri"/>
                <w:color w:val="000000"/>
              </w:rPr>
            </w:pPr>
            <w:r w:rsidRPr="00EC784B">
              <w:rPr>
                <w:rFonts w:ascii="Simplified Arabic" w:eastAsia="Simplified Arabic" w:hAnsi="Simplified Arabic" w:cs="Simplified Arabic"/>
                <w:b/>
                <w:color w:val="000000"/>
                <w:sz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4313668C" w14:textId="77777777" w:rsidR="00FC6756" w:rsidRPr="00EC784B" w:rsidRDefault="00FC6756" w:rsidP="00FC6756">
            <w:pPr>
              <w:ind w:right="269"/>
              <w:jc w:val="right"/>
              <w:rPr>
                <w:rFonts w:ascii="Calibri" w:eastAsia="Calibri" w:hAnsi="Calibri" w:cs="Calibri"/>
                <w:color w:val="000000"/>
              </w:rPr>
            </w:pPr>
            <w:r w:rsidRPr="00EC784B">
              <w:rPr>
                <w:rFonts w:ascii="Simplified Arabic" w:eastAsia="Simplified Arabic" w:hAnsi="Simplified Arabic" w:cs="Simplified Arabic"/>
                <w:b/>
                <w:bCs/>
                <w:color w:val="000000"/>
                <w:sz w:val="28"/>
                <w:szCs w:val="28"/>
                <w:rtl/>
              </w:rPr>
              <w:t xml:space="preserve">موافق </w:t>
            </w:r>
          </w:p>
          <w:p w14:paraId="5A51D6B5" w14:textId="77777777" w:rsidR="00FC6756" w:rsidRPr="00EC784B" w:rsidRDefault="00FC6756" w:rsidP="00FC6756">
            <w:pPr>
              <w:bidi w:val="0"/>
              <w:spacing w:line="341" w:lineRule="auto"/>
              <w:ind w:left="17" w:firstLine="151"/>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w:t>
            </w:r>
            <w:r w:rsidRPr="00EC784B">
              <w:rPr>
                <w:rFonts w:ascii="Simplified Arabic" w:eastAsia="Simplified Arabic" w:hAnsi="Simplified Arabic" w:cs="Simplified Arabic"/>
                <w:b/>
                <w:bCs/>
                <w:color w:val="000000"/>
                <w:sz w:val="28"/>
                <w:szCs w:val="28"/>
                <w:rtl/>
              </w:rPr>
              <w:t xml:space="preserve">بشدة </w:t>
            </w:r>
            <w:r w:rsidRPr="00EC784B">
              <w:rPr>
                <w:rFonts w:ascii="Simplified Arabic" w:eastAsia="Simplified Arabic" w:hAnsi="Simplified Arabic" w:cs="Simplified Arabic"/>
                <w:b/>
                <w:color w:val="000000"/>
                <w:sz w:val="28"/>
              </w:rPr>
              <w:t>Strongly</w:t>
            </w:r>
          </w:p>
          <w:p w14:paraId="10A6D365" w14:textId="77777777" w:rsidR="00FC6756" w:rsidRPr="00EC784B" w:rsidRDefault="00FC6756" w:rsidP="00FC6756">
            <w:pPr>
              <w:bidi w:val="0"/>
              <w:ind w:left="29"/>
              <w:rPr>
                <w:rFonts w:ascii="Calibri" w:eastAsia="Calibri" w:hAnsi="Calibri" w:cs="Calibri"/>
                <w:color w:val="000000"/>
              </w:rPr>
            </w:pPr>
            <w:r w:rsidRPr="00EC784B">
              <w:rPr>
                <w:rFonts w:ascii="Simplified Arabic" w:eastAsia="Simplified Arabic" w:hAnsi="Simplified Arabic" w:cs="Simplified Arabic"/>
                <w:b/>
                <w:color w:val="000000"/>
                <w:sz w:val="28"/>
              </w:rPr>
              <w:t xml:space="preserve"> Agree</w:t>
            </w:r>
          </w:p>
        </w:tc>
        <w:tc>
          <w:tcPr>
            <w:tcW w:w="0" w:type="auto"/>
            <w:vMerge/>
            <w:tcBorders>
              <w:top w:val="nil"/>
              <w:left w:val="nil"/>
              <w:bottom w:val="single" w:sz="6" w:space="0" w:color="000000"/>
              <w:right w:val="nil"/>
            </w:tcBorders>
          </w:tcPr>
          <w:p w14:paraId="6B0883E9" w14:textId="77777777" w:rsidR="00FC6756" w:rsidRPr="00EC784B" w:rsidRDefault="00FC6756" w:rsidP="00FC6756">
            <w:pPr>
              <w:bidi w:val="0"/>
              <w:rPr>
                <w:rFonts w:ascii="Calibri" w:eastAsia="Calibri" w:hAnsi="Calibri" w:cs="Calibri"/>
                <w:color w:val="000000"/>
              </w:rPr>
            </w:pPr>
          </w:p>
        </w:tc>
        <w:tc>
          <w:tcPr>
            <w:tcW w:w="0" w:type="auto"/>
            <w:vMerge/>
            <w:tcBorders>
              <w:top w:val="nil"/>
              <w:left w:val="nil"/>
              <w:bottom w:val="single" w:sz="6" w:space="0" w:color="000000"/>
              <w:right w:val="nil"/>
            </w:tcBorders>
          </w:tcPr>
          <w:p w14:paraId="40B960A7" w14:textId="77777777" w:rsidR="00FC6756" w:rsidRPr="00EC784B" w:rsidRDefault="00FC6756" w:rsidP="00FC6756">
            <w:pPr>
              <w:bidi w:val="0"/>
              <w:rPr>
                <w:rFonts w:ascii="Calibri" w:eastAsia="Calibri" w:hAnsi="Calibri" w:cs="Calibri"/>
                <w:color w:val="000000"/>
              </w:rPr>
            </w:pPr>
          </w:p>
        </w:tc>
      </w:tr>
      <w:tr w:rsidR="00FC6756" w:rsidRPr="00EC784B" w14:paraId="60F78231" w14:textId="77777777" w:rsidTr="00FC6756">
        <w:trPr>
          <w:trHeight w:val="2944"/>
        </w:trPr>
        <w:tc>
          <w:tcPr>
            <w:tcW w:w="1096" w:type="dxa"/>
            <w:tcBorders>
              <w:top w:val="single" w:sz="6" w:space="0" w:color="000000"/>
              <w:left w:val="single" w:sz="6" w:space="0" w:color="000000"/>
              <w:bottom w:val="single" w:sz="6" w:space="0" w:color="000000"/>
              <w:right w:val="single" w:sz="6" w:space="0" w:color="000000"/>
            </w:tcBorders>
          </w:tcPr>
          <w:p w14:paraId="666677B0" w14:textId="77777777" w:rsidR="00FC6756" w:rsidRPr="00EC784B" w:rsidRDefault="00FC6756" w:rsidP="00FC6756">
            <w:pPr>
              <w:bidi w:val="0"/>
              <w:ind w:left="143"/>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1093" w:type="dxa"/>
            <w:tcBorders>
              <w:top w:val="single" w:sz="6" w:space="0" w:color="000000"/>
              <w:left w:val="single" w:sz="6" w:space="0" w:color="000000"/>
              <w:bottom w:val="single" w:sz="6" w:space="0" w:color="000000"/>
              <w:right w:val="single" w:sz="6" w:space="0" w:color="000000"/>
            </w:tcBorders>
          </w:tcPr>
          <w:p w14:paraId="040A8304" w14:textId="77777777" w:rsidR="00FC6756" w:rsidRPr="00EC784B" w:rsidRDefault="00FC6756" w:rsidP="00FC6756">
            <w:pPr>
              <w:bidi w:val="0"/>
              <w:ind w:left="144"/>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901" w:type="dxa"/>
            <w:tcBorders>
              <w:top w:val="single" w:sz="6" w:space="0" w:color="000000"/>
              <w:left w:val="single" w:sz="6" w:space="0" w:color="000000"/>
              <w:bottom w:val="single" w:sz="6" w:space="0" w:color="000000"/>
              <w:right w:val="single" w:sz="6" w:space="0" w:color="000000"/>
            </w:tcBorders>
          </w:tcPr>
          <w:p w14:paraId="2250EF65" w14:textId="77777777" w:rsidR="00FC6756" w:rsidRPr="00EC784B" w:rsidRDefault="00FC6756" w:rsidP="00FC6756">
            <w:pPr>
              <w:bidi w:val="0"/>
              <w:ind w:left="48"/>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747" w:type="dxa"/>
            <w:tcBorders>
              <w:top w:val="single" w:sz="6" w:space="0" w:color="000000"/>
              <w:left w:val="single" w:sz="6" w:space="0" w:color="000000"/>
              <w:bottom w:val="single" w:sz="6" w:space="0" w:color="000000"/>
              <w:right w:val="single" w:sz="6" w:space="0" w:color="000000"/>
            </w:tcBorders>
          </w:tcPr>
          <w:p w14:paraId="15FCBF59" w14:textId="77777777" w:rsidR="00FC6756" w:rsidRPr="00EC784B" w:rsidRDefault="00FC6756" w:rsidP="00FC6756">
            <w:pPr>
              <w:bidi w:val="0"/>
              <w:ind w:left="-31"/>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1054" w:type="dxa"/>
            <w:tcBorders>
              <w:top w:val="single" w:sz="6" w:space="0" w:color="000000"/>
              <w:left w:val="single" w:sz="6" w:space="0" w:color="000000"/>
              <w:bottom w:val="single" w:sz="6" w:space="0" w:color="000000"/>
              <w:right w:val="single" w:sz="6" w:space="0" w:color="000000"/>
            </w:tcBorders>
          </w:tcPr>
          <w:p w14:paraId="1C458204" w14:textId="77777777" w:rsidR="00FC6756" w:rsidRPr="00EC784B" w:rsidRDefault="00FC6756" w:rsidP="00FC6756">
            <w:pPr>
              <w:bidi w:val="0"/>
              <w:ind w:left="122"/>
              <w:rPr>
                <w:rFonts w:ascii="Calibri" w:eastAsia="Calibri" w:hAnsi="Calibri" w:cs="Calibri"/>
                <w:color w:val="000000"/>
              </w:rPr>
            </w:pP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r w:rsidRPr="00EC784B">
              <w:rPr>
                <w:rFonts w:ascii="Simplified Arabic" w:eastAsia="Simplified Arabic" w:hAnsi="Simplified Arabic" w:cs="Simplified Arabic"/>
                <w:color w:val="000000"/>
                <w:sz w:val="28"/>
              </w:rPr>
              <w:t xml:space="preserve">    </w:t>
            </w:r>
            <w:r>
              <w:rPr>
                <w:rFonts w:ascii="Simplified Arabic" w:eastAsia="Simplified Arabic" w:hAnsi="Simplified Arabic" w:cs="Simplified Arabic"/>
                <w:color w:val="000000"/>
                <w:sz w:val="28"/>
              </w:rPr>
              <w:t>)</w:t>
            </w:r>
          </w:p>
        </w:tc>
        <w:tc>
          <w:tcPr>
            <w:tcW w:w="3053" w:type="dxa"/>
            <w:tcBorders>
              <w:top w:val="single" w:sz="6" w:space="0" w:color="000000"/>
              <w:left w:val="single" w:sz="6" w:space="0" w:color="000000"/>
              <w:bottom w:val="single" w:sz="6" w:space="0" w:color="000000"/>
              <w:right w:val="single" w:sz="6" w:space="0" w:color="000000"/>
            </w:tcBorders>
          </w:tcPr>
          <w:p w14:paraId="31998E46" w14:textId="2A57AE3B" w:rsidR="00FC6756" w:rsidRPr="00EC784B" w:rsidRDefault="00893E29" w:rsidP="00FC6756">
            <w:pPr>
              <w:spacing w:after="50" w:line="258" w:lineRule="auto"/>
              <w:ind w:right="550" w:firstLine="1"/>
              <w:rPr>
                <w:rFonts w:ascii="Calibri" w:eastAsia="Calibri" w:hAnsi="Calibri" w:cs="Calibri"/>
                <w:color w:val="000000"/>
              </w:rPr>
            </w:pPr>
            <w:r>
              <w:rPr>
                <w:rFonts w:ascii="Simplified Arabic" w:eastAsia="Simplified Arabic" w:hAnsi="Simplified Arabic" w:cs="Simplified Arabic" w:hint="cs"/>
                <w:color w:val="000000"/>
                <w:sz w:val="28"/>
                <w:szCs w:val="28"/>
                <w:rtl/>
              </w:rPr>
              <w:t>التغيرات غير المخطط له في نطاق العمل تسبب نزاعات في المشاريع</w:t>
            </w:r>
            <w:r w:rsidR="00FC6756" w:rsidRPr="00EC784B">
              <w:rPr>
                <w:rFonts w:ascii="Simplified Arabic" w:eastAsia="Simplified Arabic" w:hAnsi="Simplified Arabic" w:cs="Simplified Arabic"/>
                <w:color w:val="000000"/>
                <w:sz w:val="28"/>
                <w:szCs w:val="28"/>
                <w:rtl/>
              </w:rPr>
              <w:t xml:space="preserve">. </w:t>
            </w:r>
          </w:p>
          <w:p w14:paraId="6AF3DD75" w14:textId="2F83E6E7" w:rsidR="00FC6756" w:rsidRPr="00EC784B" w:rsidRDefault="008714B6" w:rsidP="00FC6756">
            <w:pPr>
              <w:bidi w:val="0"/>
              <w:ind w:left="120"/>
              <w:rPr>
                <w:rFonts w:ascii="Calibri" w:eastAsia="Calibri" w:hAnsi="Calibri" w:cs="Calibri"/>
                <w:color w:val="000000"/>
              </w:rPr>
            </w:pPr>
            <w:r w:rsidRPr="008714B6">
              <w:rPr>
                <w:rFonts w:ascii="Calibri" w:eastAsia="Calibri" w:hAnsi="Calibri" w:cs="Calibri"/>
                <w:color w:val="000000"/>
              </w:rPr>
              <w:t>Unplanned changes in the scope of work increase the likelihood of disputes in engineering projects</w:t>
            </w:r>
            <w:r>
              <w:rPr>
                <w:rFonts w:ascii="Calibri" w:eastAsia="Calibri" w:hAnsi="Calibri" w:cs="Calibri"/>
                <w:color w:val="000000"/>
              </w:rPr>
              <w:t>.</w:t>
            </w:r>
          </w:p>
        </w:tc>
        <w:tc>
          <w:tcPr>
            <w:tcW w:w="986" w:type="dxa"/>
            <w:tcBorders>
              <w:top w:val="single" w:sz="6" w:space="0" w:color="000000"/>
              <w:left w:val="single" w:sz="6" w:space="0" w:color="000000"/>
              <w:bottom w:val="single" w:sz="6" w:space="0" w:color="000000"/>
              <w:right w:val="single" w:sz="6" w:space="0" w:color="000000"/>
            </w:tcBorders>
          </w:tcPr>
          <w:p w14:paraId="2883BD07" w14:textId="1E5D3128" w:rsidR="00FC6756" w:rsidRPr="00A05563" w:rsidRDefault="00A05563" w:rsidP="00A05563">
            <w:pPr>
              <w:bidi w:val="0"/>
              <w:ind w:left="-29"/>
              <w:jc w:val="center"/>
              <w:rPr>
                <w:rFonts w:ascii="Calibri" w:eastAsia="Calibri" w:hAnsi="Calibri" w:cs="Calibri"/>
                <w:b/>
                <w:bCs/>
                <w:color w:val="000000"/>
                <w:sz w:val="32"/>
                <w:szCs w:val="32"/>
              </w:rPr>
            </w:pPr>
            <w:r>
              <w:rPr>
                <w:rFonts w:ascii="Simplified Arabic" w:eastAsia="Simplified Arabic" w:hAnsi="Simplified Arabic" w:cs="Simplified Arabic" w:hint="cs"/>
                <w:b/>
                <w:bCs/>
                <w:color w:val="000000"/>
                <w:sz w:val="32"/>
                <w:szCs w:val="32"/>
                <w:rtl/>
              </w:rPr>
              <w:t>2</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FC6756" w:rsidRPr="00FC6756" w14:paraId="313564EF" w14:textId="77777777" w:rsidTr="00FC6756">
        <w:trPr>
          <w:trHeight w:val="992"/>
        </w:trPr>
        <w:tc>
          <w:tcPr>
            <w:tcW w:w="4891" w:type="dxa"/>
            <w:gridSpan w:val="5"/>
            <w:tcBorders>
              <w:top w:val="nil"/>
              <w:left w:val="nil"/>
              <w:bottom w:val="nil"/>
              <w:right w:val="nil"/>
            </w:tcBorders>
          </w:tcPr>
          <w:p w14:paraId="379A91F1" w14:textId="77777777" w:rsidR="00FC6756" w:rsidRPr="00FC6756" w:rsidRDefault="00FC6756" w:rsidP="00FC6756">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3FDD8DB0"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العباارت  </w:t>
            </w:r>
          </w:p>
          <w:p w14:paraId="31916930"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statements</w:t>
            </w:r>
          </w:p>
          <w:p w14:paraId="327D1E85"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0508A41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 </w:t>
            </w:r>
          </w:p>
          <w:p w14:paraId="378CD78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No.</w:t>
            </w:r>
          </w:p>
        </w:tc>
      </w:tr>
      <w:tr w:rsidR="00FC6756" w:rsidRPr="00FC6756" w14:paraId="59D892EF" w14:textId="77777777" w:rsidTr="00FC6756">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686DE735"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غير موافق</w:t>
            </w:r>
          </w:p>
          <w:p w14:paraId="5B4BD9E8"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07F38A94"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2517F575"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غير موافق </w:t>
            </w:r>
          </w:p>
          <w:p w14:paraId="23304AF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0EB9C2AD"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محايد </w:t>
            </w:r>
          </w:p>
          <w:p w14:paraId="076E1681"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25621A6C"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 ق </w:t>
            </w:r>
          </w:p>
          <w:p w14:paraId="3F9C669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6E199CE1"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موافق </w:t>
            </w:r>
          </w:p>
          <w:p w14:paraId="67A449A3"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24A9F39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6F3C27A" w14:textId="77777777" w:rsidR="00FC6756" w:rsidRPr="00FC6756" w:rsidRDefault="00FC6756" w:rsidP="00FC6756">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70788022" w14:textId="77777777" w:rsidR="00FC6756" w:rsidRPr="00FC6756" w:rsidRDefault="00FC6756" w:rsidP="00FC6756">
            <w:pPr>
              <w:rPr>
                <w:rFonts w:ascii="Sakkal Majalla" w:hAnsi="Sakkal Majalla" w:cs="Sakkal Majalla"/>
                <w:sz w:val="28"/>
                <w:szCs w:val="28"/>
              </w:rPr>
            </w:pPr>
          </w:p>
        </w:tc>
      </w:tr>
      <w:tr w:rsidR="00FC6756" w:rsidRPr="00FC6756" w14:paraId="3CAA3A5B" w14:textId="77777777" w:rsidTr="00FC6756">
        <w:trPr>
          <w:trHeight w:val="822"/>
        </w:trPr>
        <w:tc>
          <w:tcPr>
            <w:tcW w:w="1096" w:type="dxa"/>
            <w:tcBorders>
              <w:top w:val="single" w:sz="6" w:space="0" w:color="000000"/>
              <w:left w:val="single" w:sz="6" w:space="0" w:color="000000"/>
              <w:bottom w:val="single" w:sz="6" w:space="0" w:color="000000"/>
              <w:right w:val="single" w:sz="6" w:space="0" w:color="000000"/>
            </w:tcBorders>
          </w:tcPr>
          <w:p w14:paraId="6489BAF5"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12D62492"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3C45A72B" w14:textId="77777777" w:rsidR="00FC6756" w:rsidRPr="00FC6756" w:rsidRDefault="00FC6756" w:rsidP="00FC6756">
            <w:pPr>
              <w:rPr>
                <w:rFonts w:ascii="Sakkal Majalla" w:hAnsi="Sakkal Majalla" w:cs="Sakkal Majalla"/>
                <w:sz w:val="28"/>
                <w:szCs w:val="28"/>
                <w:rtl/>
              </w:rPr>
            </w:pPr>
            <w:r w:rsidRPr="00FC6756">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572AE3F4"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2377DE7C" w14:textId="77777777" w:rsidR="00FC6756" w:rsidRPr="00FC6756" w:rsidRDefault="00FC6756" w:rsidP="00FC6756">
            <w:pPr>
              <w:rPr>
                <w:rFonts w:ascii="Sakkal Majalla" w:hAnsi="Sakkal Majalla" w:cs="Sakkal Majalla"/>
                <w:sz w:val="28"/>
                <w:szCs w:val="28"/>
                <w:rtl/>
              </w:rPr>
            </w:pPr>
            <w:r w:rsidRPr="00FC6756">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1B09943D" w14:textId="3B12645E" w:rsidR="008714B6" w:rsidRDefault="008714B6" w:rsidP="008714B6">
            <w:pPr>
              <w:rPr>
                <w:rFonts w:ascii="Sakkal Majalla" w:hAnsi="Sakkal Majalla" w:cs="Sakkal Majalla"/>
                <w:sz w:val="28"/>
                <w:szCs w:val="28"/>
              </w:rPr>
            </w:pPr>
            <w:r w:rsidRPr="008714B6">
              <w:rPr>
                <w:rFonts w:ascii="Sakkal Majalla" w:hAnsi="Sakkal Majalla" w:cs="Sakkal Majalla"/>
                <w:sz w:val="28"/>
                <w:szCs w:val="28"/>
                <w:rtl/>
              </w:rPr>
              <w:t>التأخير في الدفعات المالية هو أحد العوامل الرئيسية التي تسبب النزاعات بين المقاولين والملاك</w:t>
            </w:r>
            <w:r>
              <w:rPr>
                <w:rFonts w:ascii="Sakkal Majalla" w:hAnsi="Sakkal Majalla" w:cs="Sakkal Majalla" w:hint="cs"/>
                <w:sz w:val="28"/>
                <w:szCs w:val="28"/>
                <w:rtl/>
              </w:rPr>
              <w:t>.</w:t>
            </w:r>
          </w:p>
          <w:p w14:paraId="1730D9D3" w14:textId="3996B01F" w:rsidR="00FC6756" w:rsidRPr="00FC6756" w:rsidRDefault="00590951" w:rsidP="008714B6">
            <w:pPr>
              <w:jc w:val="right"/>
              <w:rPr>
                <w:rFonts w:ascii="Sakkal Majalla" w:hAnsi="Sakkal Majalla" w:cs="Sakkal Majalla"/>
                <w:sz w:val="28"/>
                <w:szCs w:val="28"/>
              </w:rPr>
            </w:pPr>
            <w:r w:rsidRPr="00590951">
              <w:rPr>
                <w:rFonts w:ascii="Sakkal Majalla" w:hAnsi="Sakkal Majalla" w:cs="Sakkal Majalla"/>
                <w:sz w:val="28"/>
                <w:szCs w:val="28"/>
              </w:rPr>
              <w:t xml:space="preserve"> </w:t>
            </w:r>
            <w:r w:rsidR="008714B6" w:rsidRPr="008714B6">
              <w:rPr>
                <w:rFonts w:ascii="Sakkal Majalla" w:hAnsi="Sakkal Majalla" w:cs="Sakkal Majalla"/>
                <w:sz w:val="28"/>
                <w:szCs w:val="28"/>
              </w:rPr>
              <w:t>Delays in financial payments are one of the main causes of disputes between contractors and owners</w:t>
            </w:r>
            <w:r w:rsidR="00FC6756" w:rsidRPr="00FC6756">
              <w:rPr>
                <w:rFonts w:ascii="Sakkal Majalla" w:hAnsi="Sakkal Majalla" w:cs="Sakkal Majalla"/>
                <w:sz w:val="28"/>
                <w:szCs w:val="28"/>
              </w:rPr>
              <w:t>.</w:t>
            </w:r>
          </w:p>
        </w:tc>
        <w:tc>
          <w:tcPr>
            <w:tcW w:w="986" w:type="dxa"/>
            <w:tcBorders>
              <w:top w:val="single" w:sz="6" w:space="0" w:color="000000"/>
              <w:left w:val="single" w:sz="6" w:space="0" w:color="000000"/>
              <w:bottom w:val="single" w:sz="6" w:space="0" w:color="000000"/>
              <w:right w:val="single" w:sz="6" w:space="0" w:color="000000"/>
            </w:tcBorders>
          </w:tcPr>
          <w:p w14:paraId="482132E4" w14:textId="4DD0ECE7" w:rsidR="00FC6756" w:rsidRPr="00A05563" w:rsidRDefault="00A05563" w:rsidP="00A05563">
            <w:pPr>
              <w:jc w:val="center"/>
              <w:rPr>
                <w:rFonts w:ascii="Sakkal Majalla" w:hAnsi="Sakkal Majalla" w:cs="Sakkal Majalla"/>
                <w:b/>
                <w:bCs/>
                <w:sz w:val="32"/>
                <w:szCs w:val="32"/>
              </w:rPr>
            </w:pPr>
            <w:r>
              <w:rPr>
                <w:rFonts w:ascii="Sakkal Majalla" w:hAnsi="Sakkal Majalla" w:cs="Sakkal Majalla" w:hint="cs"/>
                <w:b/>
                <w:bCs/>
                <w:sz w:val="32"/>
                <w:szCs w:val="32"/>
                <w:rtl/>
              </w:rPr>
              <w:t>3</w:t>
            </w:r>
          </w:p>
        </w:tc>
      </w:tr>
      <w:bookmarkEnd w:id="35"/>
    </w:tbl>
    <w:p w14:paraId="42666CEC" w14:textId="45035A12" w:rsidR="00EC784B" w:rsidRDefault="00EC784B" w:rsidP="009125CE">
      <w:pPr>
        <w:rPr>
          <w:rFonts w:ascii="Sakkal Majalla" w:hAnsi="Sakkal Majalla" w:cs="Sakkal Majalla"/>
          <w:sz w:val="28"/>
          <w:szCs w:val="28"/>
          <w:u w:val="single"/>
          <w:rtl/>
        </w:rPr>
      </w:pPr>
    </w:p>
    <w:bookmarkEnd w:id="34"/>
    <w:p w14:paraId="12F1D67E" w14:textId="64EF55EC" w:rsidR="00FC6756" w:rsidRDefault="00FC6756" w:rsidP="00FC6756">
      <w:pPr>
        <w:rPr>
          <w:rFonts w:ascii="Sakkal Majalla" w:hAnsi="Sakkal Majalla" w:cs="Sakkal Majalla"/>
          <w:sz w:val="28"/>
          <w:szCs w:val="28"/>
          <w:u w:val="single"/>
          <w:rtl/>
        </w:rPr>
      </w:pPr>
    </w:p>
    <w:p w14:paraId="04D3FF07" w14:textId="77777777" w:rsidR="008714B6" w:rsidRDefault="008714B6" w:rsidP="00FC6756">
      <w:pPr>
        <w:rPr>
          <w:rFonts w:ascii="Sakkal Majalla" w:hAnsi="Sakkal Majalla" w:cs="Sakkal Majalla"/>
          <w:sz w:val="28"/>
          <w:szCs w:val="28"/>
          <w:u w:val="single"/>
          <w:rtl/>
        </w:rPr>
      </w:pPr>
    </w:p>
    <w:p w14:paraId="0AA6CCF2" w14:textId="77777777" w:rsidR="008714B6" w:rsidRDefault="008714B6" w:rsidP="00FC6756">
      <w:pPr>
        <w:rPr>
          <w:rFonts w:ascii="Sakkal Majalla" w:hAnsi="Sakkal Majalla" w:cs="Sakkal Majalla"/>
          <w:sz w:val="28"/>
          <w:szCs w:val="28"/>
          <w:u w:val="single"/>
          <w:rtl/>
        </w:rPr>
      </w:pPr>
    </w:p>
    <w:p w14:paraId="76BFCDE2" w14:textId="77777777" w:rsidR="008714B6" w:rsidRDefault="008714B6" w:rsidP="00FC6756">
      <w:pPr>
        <w:rPr>
          <w:rFonts w:ascii="Sakkal Majalla" w:hAnsi="Sakkal Majalla" w:cs="Sakkal Majalla"/>
          <w:sz w:val="28"/>
          <w:szCs w:val="28"/>
          <w:u w:val="single"/>
          <w:rtl/>
        </w:rPr>
      </w:pPr>
    </w:p>
    <w:p w14:paraId="3A79F7B5" w14:textId="77777777" w:rsidR="008714B6" w:rsidRDefault="008714B6" w:rsidP="00FC6756">
      <w:pPr>
        <w:rPr>
          <w:rFonts w:ascii="Sakkal Majalla" w:hAnsi="Sakkal Majalla" w:cs="Sakkal Majalla"/>
          <w:sz w:val="28"/>
          <w:szCs w:val="28"/>
          <w:u w:val="single"/>
          <w:rtl/>
        </w:rPr>
      </w:pPr>
    </w:p>
    <w:p w14:paraId="2358B870" w14:textId="77777777" w:rsidR="008714B6" w:rsidRDefault="008714B6" w:rsidP="00FC6756">
      <w:pPr>
        <w:rPr>
          <w:rFonts w:ascii="Sakkal Majalla" w:hAnsi="Sakkal Majalla" w:cs="Sakkal Majalla"/>
          <w:sz w:val="28"/>
          <w:szCs w:val="28"/>
          <w:u w:val="single"/>
          <w:rtl/>
        </w:rPr>
      </w:pPr>
    </w:p>
    <w:p w14:paraId="62B3A740" w14:textId="77777777" w:rsidR="008714B6" w:rsidRDefault="008714B6" w:rsidP="00FC6756">
      <w:pPr>
        <w:rPr>
          <w:rFonts w:ascii="Sakkal Majalla" w:hAnsi="Sakkal Majalla" w:cs="Sakkal Majalla"/>
          <w:sz w:val="28"/>
          <w:szCs w:val="28"/>
          <w:u w:val="single"/>
          <w:rtl/>
        </w:rPr>
      </w:pPr>
    </w:p>
    <w:p w14:paraId="01C96ADC" w14:textId="77777777" w:rsidR="008714B6" w:rsidRDefault="008714B6" w:rsidP="00FC6756">
      <w:pPr>
        <w:rPr>
          <w:rFonts w:ascii="Sakkal Majalla" w:hAnsi="Sakkal Majalla" w:cs="Sakkal Majalla"/>
          <w:sz w:val="28"/>
          <w:szCs w:val="28"/>
          <w:u w:val="single"/>
          <w:rtl/>
        </w:rPr>
      </w:pPr>
    </w:p>
    <w:p w14:paraId="70B54829" w14:textId="77777777" w:rsidR="008714B6" w:rsidRDefault="008714B6" w:rsidP="00FC6756">
      <w:pPr>
        <w:rPr>
          <w:rFonts w:ascii="Sakkal Majalla" w:hAnsi="Sakkal Majalla" w:cs="Sakkal Majalla"/>
          <w:sz w:val="28"/>
          <w:szCs w:val="28"/>
          <w:u w:val="single"/>
          <w:rtl/>
        </w:rPr>
      </w:pPr>
    </w:p>
    <w:p w14:paraId="5279C700" w14:textId="77777777" w:rsidR="008714B6" w:rsidRPr="00FC6756" w:rsidRDefault="008714B6" w:rsidP="00FC6756">
      <w:pPr>
        <w:rPr>
          <w:rFonts w:ascii="Sakkal Majalla" w:hAnsi="Sakkal Majalla" w:cs="Sakkal Majalla"/>
          <w:sz w:val="28"/>
          <w:szCs w:val="28"/>
          <w:u w:val="single"/>
          <w:rtl/>
        </w:rPr>
      </w:pPr>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FC6756" w:rsidRPr="00FC6756" w14:paraId="6100782B" w14:textId="77777777" w:rsidTr="008A07F2">
        <w:trPr>
          <w:trHeight w:val="992"/>
        </w:trPr>
        <w:tc>
          <w:tcPr>
            <w:tcW w:w="4891" w:type="dxa"/>
            <w:gridSpan w:val="5"/>
            <w:tcBorders>
              <w:top w:val="nil"/>
              <w:left w:val="nil"/>
              <w:bottom w:val="nil"/>
              <w:right w:val="nil"/>
            </w:tcBorders>
          </w:tcPr>
          <w:p w14:paraId="62BE5A5E" w14:textId="77777777" w:rsidR="00FC6756" w:rsidRPr="00FC6756" w:rsidRDefault="00FC6756" w:rsidP="00FC6756">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3B9DA3A3" w14:textId="0349B2FD" w:rsidR="00FC6756" w:rsidRPr="00FC6756" w:rsidRDefault="00133CAC" w:rsidP="00FC6756">
            <w:pPr>
              <w:rPr>
                <w:rFonts w:ascii="Sakkal Majalla" w:hAnsi="Sakkal Majalla" w:cs="Sakkal Majalla"/>
                <w:sz w:val="28"/>
                <w:szCs w:val="28"/>
              </w:rPr>
            </w:pPr>
            <w:r w:rsidRPr="00FC6756">
              <w:rPr>
                <w:rFonts w:ascii="Sakkal Majalla" w:hAnsi="Sakkal Majalla" w:cs="Sakkal Majalla" w:hint="cs"/>
                <w:b/>
                <w:bCs/>
                <w:sz w:val="28"/>
                <w:szCs w:val="28"/>
                <w:rtl/>
              </w:rPr>
              <w:t>العبارات</w:t>
            </w:r>
            <w:r w:rsidR="00FC6756" w:rsidRPr="00FC6756">
              <w:rPr>
                <w:rFonts w:ascii="Sakkal Majalla" w:hAnsi="Sakkal Majalla" w:cs="Sakkal Majalla"/>
                <w:b/>
                <w:bCs/>
                <w:sz w:val="28"/>
                <w:szCs w:val="28"/>
                <w:rtl/>
              </w:rPr>
              <w:t xml:space="preserve">  </w:t>
            </w:r>
          </w:p>
          <w:p w14:paraId="299B75BD"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statements</w:t>
            </w:r>
          </w:p>
          <w:p w14:paraId="4C009F1D"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4EE4F200"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 </w:t>
            </w:r>
          </w:p>
          <w:p w14:paraId="4024DB5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No.</w:t>
            </w:r>
          </w:p>
        </w:tc>
      </w:tr>
      <w:tr w:rsidR="00FC6756" w:rsidRPr="00FC6756" w14:paraId="50A83269"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6A0EED5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غير موافق</w:t>
            </w:r>
          </w:p>
          <w:p w14:paraId="59B46677"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78CBDC16"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3FC737AC"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غير موافق </w:t>
            </w:r>
          </w:p>
          <w:p w14:paraId="58AF88BD"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611DB0E5"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محايد </w:t>
            </w:r>
          </w:p>
          <w:p w14:paraId="4B183328"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7A6F69EF"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 ق </w:t>
            </w:r>
          </w:p>
          <w:p w14:paraId="1F3FDEF3"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7058E41F"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موافق </w:t>
            </w:r>
          </w:p>
          <w:p w14:paraId="1D345CE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7CDD6D52"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55B7EDB5" w14:textId="77777777" w:rsidR="00FC6756" w:rsidRPr="00FC6756" w:rsidRDefault="00FC6756" w:rsidP="00FC6756">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0C27099B" w14:textId="77777777" w:rsidR="00FC6756" w:rsidRPr="00FC6756" w:rsidRDefault="00FC6756" w:rsidP="00FC6756">
            <w:pPr>
              <w:rPr>
                <w:rFonts w:ascii="Sakkal Majalla" w:hAnsi="Sakkal Majalla" w:cs="Sakkal Majalla"/>
                <w:sz w:val="28"/>
                <w:szCs w:val="28"/>
              </w:rPr>
            </w:pPr>
          </w:p>
        </w:tc>
      </w:tr>
      <w:tr w:rsidR="00FC6756" w:rsidRPr="00FC6756" w14:paraId="3AF10D85" w14:textId="77777777" w:rsidTr="008A07F2">
        <w:trPr>
          <w:trHeight w:val="2944"/>
        </w:trPr>
        <w:tc>
          <w:tcPr>
            <w:tcW w:w="1096" w:type="dxa"/>
            <w:tcBorders>
              <w:top w:val="single" w:sz="6" w:space="0" w:color="000000"/>
              <w:left w:val="single" w:sz="6" w:space="0" w:color="000000"/>
              <w:bottom w:val="single" w:sz="6" w:space="0" w:color="000000"/>
              <w:right w:val="single" w:sz="6" w:space="0" w:color="000000"/>
            </w:tcBorders>
          </w:tcPr>
          <w:p w14:paraId="5FA2BB56"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00F9C03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0850B084"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1A906EF4"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31FD520F"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5E41C940" w14:textId="4E920FB8" w:rsidR="00FC6756" w:rsidRPr="00FC6756" w:rsidRDefault="00590951" w:rsidP="00FC6756">
            <w:pPr>
              <w:rPr>
                <w:rFonts w:ascii="Sakkal Majalla" w:hAnsi="Sakkal Majalla" w:cs="Sakkal Majalla"/>
                <w:sz w:val="28"/>
                <w:szCs w:val="28"/>
              </w:rPr>
            </w:pPr>
            <w:r w:rsidRPr="00590951">
              <w:rPr>
                <w:rFonts w:ascii="Sakkal Majalla" w:hAnsi="Sakkal Majalla" w:cs="Sakkal Majalla"/>
                <w:sz w:val="28"/>
                <w:szCs w:val="28"/>
                <w:rtl/>
              </w:rPr>
              <w:t xml:space="preserve">ضعف التواصل بين الأطراف المتعاقدة يؤدي إلى تصاعد </w:t>
            </w:r>
            <w:proofErr w:type="gramStart"/>
            <w:r w:rsidRPr="00590951">
              <w:rPr>
                <w:rFonts w:ascii="Sakkal Majalla" w:hAnsi="Sakkal Majalla" w:cs="Sakkal Majalla"/>
                <w:sz w:val="28"/>
                <w:szCs w:val="28"/>
                <w:rtl/>
              </w:rPr>
              <w:t>النزاعات</w:t>
            </w:r>
            <w:r w:rsidR="00FC6756" w:rsidRPr="00FC6756">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p>
          <w:p w14:paraId="1CD27C7F" w14:textId="7769009E" w:rsidR="00FC6756" w:rsidRPr="00FC6756" w:rsidRDefault="00FC6756" w:rsidP="00590951">
            <w:pPr>
              <w:jc w:val="right"/>
              <w:rPr>
                <w:rFonts w:ascii="Sakkal Majalla" w:hAnsi="Sakkal Majalla" w:cs="Sakkal Majalla"/>
                <w:sz w:val="28"/>
                <w:szCs w:val="28"/>
                <w:rtl/>
              </w:rPr>
            </w:pPr>
            <w:r w:rsidRPr="00FC6756">
              <w:rPr>
                <w:rFonts w:ascii="Sakkal Majalla" w:hAnsi="Sakkal Majalla" w:cs="Sakkal Majalla"/>
                <w:sz w:val="28"/>
                <w:szCs w:val="28"/>
              </w:rPr>
              <w:t xml:space="preserve"> </w:t>
            </w:r>
            <w:r w:rsidR="00590951" w:rsidRPr="00590951">
              <w:rPr>
                <w:rFonts w:ascii="Sakkal Majalla" w:hAnsi="Sakkal Majalla" w:cs="Sakkal Majalla"/>
                <w:sz w:val="28"/>
                <w:szCs w:val="28"/>
              </w:rPr>
              <w:t>Poor communication between contracting parties leads to escalation of disputes</w:t>
            </w:r>
            <w:r w:rsidR="00590951" w:rsidRPr="00590951">
              <w:rPr>
                <w:rFonts w:ascii="Sakkal Majalla" w:hAnsi="Sakkal Majalla" w:cs="Sakkal Majalla"/>
                <w:sz w:val="28"/>
                <w:szCs w:val="28"/>
                <w:rtl/>
              </w:rPr>
              <w:t>.</w:t>
            </w:r>
          </w:p>
        </w:tc>
        <w:tc>
          <w:tcPr>
            <w:tcW w:w="986" w:type="dxa"/>
            <w:tcBorders>
              <w:top w:val="single" w:sz="6" w:space="0" w:color="000000"/>
              <w:left w:val="single" w:sz="6" w:space="0" w:color="000000"/>
              <w:bottom w:val="single" w:sz="6" w:space="0" w:color="000000"/>
              <w:right w:val="single" w:sz="6" w:space="0" w:color="000000"/>
            </w:tcBorders>
          </w:tcPr>
          <w:p w14:paraId="51FEE702" w14:textId="730EDFEF" w:rsidR="00FC6756" w:rsidRPr="00A05563" w:rsidRDefault="00A05563" w:rsidP="00A05563">
            <w:pPr>
              <w:jc w:val="center"/>
              <w:rPr>
                <w:rFonts w:ascii="Sakkal Majalla" w:hAnsi="Sakkal Majalla" w:cs="Sakkal Majalla"/>
                <w:b/>
                <w:bCs/>
                <w:sz w:val="32"/>
                <w:szCs w:val="32"/>
              </w:rPr>
            </w:pPr>
            <w:r>
              <w:rPr>
                <w:rFonts w:ascii="Sakkal Majalla" w:hAnsi="Sakkal Majalla" w:cs="Sakkal Majalla" w:hint="cs"/>
                <w:b/>
                <w:bCs/>
                <w:sz w:val="32"/>
                <w:szCs w:val="32"/>
                <w:rtl/>
              </w:rPr>
              <w:t>4</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189"/>
        <w:gridCol w:w="850"/>
      </w:tblGrid>
      <w:tr w:rsidR="00FC6756" w:rsidRPr="00FC6756" w14:paraId="4053E387" w14:textId="77777777" w:rsidTr="00112F4D">
        <w:trPr>
          <w:trHeight w:val="992"/>
        </w:trPr>
        <w:tc>
          <w:tcPr>
            <w:tcW w:w="4891" w:type="dxa"/>
            <w:gridSpan w:val="5"/>
            <w:tcBorders>
              <w:top w:val="nil"/>
              <w:left w:val="nil"/>
              <w:bottom w:val="nil"/>
              <w:right w:val="nil"/>
            </w:tcBorders>
          </w:tcPr>
          <w:p w14:paraId="4CA08055" w14:textId="77777777" w:rsidR="00FC6756" w:rsidRPr="00FC6756" w:rsidRDefault="00FC6756" w:rsidP="00FC6756">
            <w:pPr>
              <w:rPr>
                <w:rFonts w:ascii="Sakkal Majalla" w:hAnsi="Sakkal Majalla" w:cs="Sakkal Majalla"/>
                <w:sz w:val="28"/>
                <w:szCs w:val="28"/>
              </w:rPr>
            </w:pPr>
          </w:p>
        </w:tc>
        <w:tc>
          <w:tcPr>
            <w:tcW w:w="3189" w:type="dxa"/>
            <w:vMerge w:val="restart"/>
            <w:tcBorders>
              <w:top w:val="nil"/>
              <w:left w:val="nil"/>
              <w:bottom w:val="single" w:sz="6" w:space="0" w:color="000000"/>
              <w:right w:val="nil"/>
            </w:tcBorders>
            <w:shd w:val="clear" w:color="auto" w:fill="FFC000"/>
            <w:vAlign w:val="bottom"/>
          </w:tcPr>
          <w:p w14:paraId="44680EA0"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العباارت  </w:t>
            </w:r>
          </w:p>
          <w:p w14:paraId="6705F07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statements</w:t>
            </w:r>
          </w:p>
          <w:p w14:paraId="69E78F26"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p>
        </w:tc>
        <w:tc>
          <w:tcPr>
            <w:tcW w:w="850" w:type="dxa"/>
            <w:vMerge w:val="restart"/>
            <w:tcBorders>
              <w:top w:val="nil"/>
              <w:left w:val="nil"/>
              <w:bottom w:val="single" w:sz="6" w:space="0" w:color="000000"/>
              <w:right w:val="nil"/>
            </w:tcBorders>
            <w:shd w:val="clear" w:color="auto" w:fill="FFC000"/>
          </w:tcPr>
          <w:p w14:paraId="736B974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 </w:t>
            </w:r>
          </w:p>
          <w:p w14:paraId="01980712"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No.</w:t>
            </w:r>
          </w:p>
        </w:tc>
      </w:tr>
      <w:tr w:rsidR="00FC6756" w:rsidRPr="00FC6756" w14:paraId="5CDF6646" w14:textId="77777777" w:rsidTr="00112F4D">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6D4C8F67"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غير موافق</w:t>
            </w:r>
          </w:p>
          <w:p w14:paraId="2D26542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3277788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2C58498F"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غير موافق </w:t>
            </w:r>
          </w:p>
          <w:p w14:paraId="520ABD5A"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010F0DB3"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محايد </w:t>
            </w:r>
          </w:p>
          <w:p w14:paraId="398D4400"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7B7681C6"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 ق </w:t>
            </w:r>
          </w:p>
          <w:p w14:paraId="0C5D8311"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7A79D9A5"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موافق </w:t>
            </w:r>
          </w:p>
          <w:p w14:paraId="2F9F912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1790ECC6"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Agree</w:t>
            </w:r>
          </w:p>
        </w:tc>
        <w:tc>
          <w:tcPr>
            <w:tcW w:w="3189" w:type="dxa"/>
            <w:vMerge/>
            <w:tcBorders>
              <w:top w:val="nil"/>
              <w:left w:val="nil"/>
              <w:bottom w:val="single" w:sz="6" w:space="0" w:color="000000"/>
              <w:right w:val="nil"/>
            </w:tcBorders>
          </w:tcPr>
          <w:p w14:paraId="2DD82CB7" w14:textId="77777777" w:rsidR="00FC6756" w:rsidRPr="00FC6756" w:rsidRDefault="00FC6756" w:rsidP="00FC6756">
            <w:pPr>
              <w:rPr>
                <w:rFonts w:ascii="Sakkal Majalla" w:hAnsi="Sakkal Majalla" w:cs="Sakkal Majalla"/>
                <w:sz w:val="28"/>
                <w:szCs w:val="28"/>
              </w:rPr>
            </w:pPr>
          </w:p>
        </w:tc>
        <w:tc>
          <w:tcPr>
            <w:tcW w:w="850" w:type="dxa"/>
            <w:vMerge/>
            <w:tcBorders>
              <w:top w:val="nil"/>
              <w:left w:val="nil"/>
              <w:bottom w:val="single" w:sz="6" w:space="0" w:color="000000"/>
              <w:right w:val="nil"/>
            </w:tcBorders>
          </w:tcPr>
          <w:p w14:paraId="59383894" w14:textId="77777777" w:rsidR="00FC6756" w:rsidRPr="00FC6756" w:rsidRDefault="00FC6756" w:rsidP="00FC6756">
            <w:pPr>
              <w:rPr>
                <w:rFonts w:ascii="Sakkal Majalla" w:hAnsi="Sakkal Majalla" w:cs="Sakkal Majalla"/>
                <w:sz w:val="28"/>
                <w:szCs w:val="28"/>
              </w:rPr>
            </w:pPr>
          </w:p>
        </w:tc>
      </w:tr>
      <w:tr w:rsidR="00FC6756" w:rsidRPr="00FC6756" w14:paraId="37651E5B" w14:textId="77777777" w:rsidTr="00112F4D">
        <w:trPr>
          <w:trHeight w:val="2316"/>
        </w:trPr>
        <w:tc>
          <w:tcPr>
            <w:tcW w:w="1096" w:type="dxa"/>
            <w:tcBorders>
              <w:top w:val="single" w:sz="6" w:space="0" w:color="000000"/>
              <w:left w:val="single" w:sz="6" w:space="0" w:color="000000"/>
              <w:bottom w:val="single" w:sz="6" w:space="0" w:color="000000"/>
              <w:right w:val="single" w:sz="6" w:space="0" w:color="000000"/>
            </w:tcBorders>
          </w:tcPr>
          <w:p w14:paraId="0163637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5CEBDCD7"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5F8413AC"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68F3A48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65FC5A63"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3189" w:type="dxa"/>
            <w:tcBorders>
              <w:top w:val="single" w:sz="6" w:space="0" w:color="000000"/>
              <w:left w:val="single" w:sz="6" w:space="0" w:color="000000"/>
              <w:bottom w:val="single" w:sz="6" w:space="0" w:color="000000"/>
              <w:right w:val="single" w:sz="6" w:space="0" w:color="000000"/>
            </w:tcBorders>
          </w:tcPr>
          <w:p w14:paraId="2B4A58A6" w14:textId="559C5467" w:rsidR="00112F4D" w:rsidRDefault="008714B6" w:rsidP="00112F4D">
            <w:pPr>
              <w:rPr>
                <w:rFonts w:ascii="Sakkal Majalla" w:hAnsi="Sakkal Majalla" w:cs="Sakkal Majalla"/>
                <w:sz w:val="28"/>
                <w:szCs w:val="28"/>
                <w:rtl/>
              </w:rPr>
            </w:pPr>
            <w:r w:rsidRPr="008714B6">
              <w:rPr>
                <w:rFonts w:ascii="Sakkal Majalla" w:hAnsi="Sakkal Majalla" w:cs="Sakkal Majalla"/>
                <w:sz w:val="28"/>
                <w:szCs w:val="28"/>
                <w:rtl/>
              </w:rPr>
              <w:t>عدم وضوح مسؤوليات الأطراف المتعاقدة يزيد من احتمالية نشوء النزاعات ويعقد حلها</w:t>
            </w:r>
            <w:r w:rsidR="00112F4D">
              <w:rPr>
                <w:rFonts w:ascii="Sakkal Majalla" w:hAnsi="Sakkal Majalla" w:cs="Sakkal Majalla" w:hint="cs"/>
                <w:sz w:val="28"/>
                <w:szCs w:val="28"/>
                <w:rtl/>
              </w:rPr>
              <w:t>.</w:t>
            </w:r>
          </w:p>
          <w:p w14:paraId="1852E74E" w14:textId="42CA9F56" w:rsidR="00FC6756" w:rsidRPr="00FC6756" w:rsidRDefault="00171982" w:rsidP="00171982">
            <w:pPr>
              <w:jc w:val="right"/>
              <w:rPr>
                <w:rFonts w:ascii="Sakkal Majalla" w:hAnsi="Sakkal Majalla" w:cs="Sakkal Majalla"/>
                <w:sz w:val="28"/>
                <w:szCs w:val="28"/>
              </w:rPr>
            </w:pPr>
            <w:r w:rsidRPr="00171982">
              <w:rPr>
                <w:rFonts w:ascii="Sakkal Majalla" w:hAnsi="Sakkal Majalla" w:cs="Sakkal Majalla"/>
                <w:sz w:val="28"/>
                <w:szCs w:val="28"/>
              </w:rPr>
              <w:t>Unclear responsibilities of contracting parties increase the likelihood of disputes and complicate their resolution.</w:t>
            </w:r>
          </w:p>
        </w:tc>
        <w:tc>
          <w:tcPr>
            <w:tcW w:w="850" w:type="dxa"/>
            <w:tcBorders>
              <w:top w:val="single" w:sz="6" w:space="0" w:color="000000"/>
              <w:left w:val="single" w:sz="6" w:space="0" w:color="000000"/>
              <w:bottom w:val="single" w:sz="6" w:space="0" w:color="000000"/>
              <w:right w:val="single" w:sz="6" w:space="0" w:color="000000"/>
            </w:tcBorders>
          </w:tcPr>
          <w:p w14:paraId="3F80485E" w14:textId="0D3D30A1" w:rsidR="00FC6756" w:rsidRPr="00A05563" w:rsidRDefault="00A05563" w:rsidP="00A05563">
            <w:pPr>
              <w:jc w:val="center"/>
              <w:rPr>
                <w:rFonts w:ascii="Sakkal Majalla" w:hAnsi="Sakkal Majalla" w:cs="Sakkal Majalla"/>
                <w:b/>
                <w:bCs/>
                <w:sz w:val="32"/>
                <w:szCs w:val="32"/>
              </w:rPr>
            </w:pPr>
            <w:r>
              <w:rPr>
                <w:rFonts w:ascii="Sakkal Majalla" w:hAnsi="Sakkal Majalla" w:cs="Sakkal Majalla" w:hint="cs"/>
                <w:b/>
                <w:bCs/>
                <w:sz w:val="32"/>
                <w:szCs w:val="32"/>
                <w:rtl/>
              </w:rPr>
              <w:t>5</w:t>
            </w:r>
          </w:p>
        </w:tc>
      </w:tr>
    </w:tbl>
    <w:p w14:paraId="3D4A6B97" w14:textId="77777777" w:rsidR="00FC6756" w:rsidRPr="00FC6756" w:rsidRDefault="00FC6756" w:rsidP="00FC6756">
      <w:pPr>
        <w:rPr>
          <w:rFonts w:ascii="Sakkal Majalla" w:hAnsi="Sakkal Majalla" w:cs="Sakkal Majalla"/>
          <w:sz w:val="28"/>
          <w:szCs w:val="28"/>
          <w:u w:val="single"/>
          <w:rtl/>
        </w:rPr>
      </w:pPr>
    </w:p>
    <w:p w14:paraId="41CA0337" w14:textId="77777777" w:rsidR="00112F4D" w:rsidRPr="00112F4D" w:rsidRDefault="00112F4D" w:rsidP="00112F4D">
      <w:pPr>
        <w:rPr>
          <w:rFonts w:ascii="Sakkal Majalla" w:hAnsi="Sakkal Majalla" w:cs="Sakkal Majalla"/>
          <w:sz w:val="28"/>
          <w:szCs w:val="28"/>
          <w:u w:val="single"/>
          <w:rtl/>
        </w:rPr>
      </w:pPr>
      <w:bookmarkStart w:id="36" w:name="_Hlk192341359"/>
    </w:p>
    <w:bookmarkEnd w:id="36"/>
    <w:tbl>
      <w:tblPr>
        <w:tblpPr w:leftFromText="180" w:rightFromText="180" w:vertAnchor="page" w:horzAnchor="margin" w:tblpY="7735"/>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E528C1" w:rsidRPr="00FC6756" w14:paraId="07EC2F3F" w14:textId="77777777" w:rsidTr="00E528C1">
        <w:trPr>
          <w:trHeight w:val="992"/>
        </w:trPr>
        <w:tc>
          <w:tcPr>
            <w:tcW w:w="4891" w:type="dxa"/>
            <w:gridSpan w:val="5"/>
            <w:tcBorders>
              <w:top w:val="nil"/>
              <w:left w:val="nil"/>
              <w:bottom w:val="nil"/>
              <w:right w:val="nil"/>
            </w:tcBorders>
          </w:tcPr>
          <w:p w14:paraId="65808A31" w14:textId="77777777" w:rsidR="00E528C1" w:rsidRPr="00FC6756" w:rsidRDefault="00E528C1" w:rsidP="00E528C1">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0F426C5F" w14:textId="5F4DF14F" w:rsidR="00E528C1" w:rsidRPr="00FC6756" w:rsidRDefault="00171982" w:rsidP="00E528C1">
            <w:pPr>
              <w:rPr>
                <w:rFonts w:ascii="Sakkal Majalla" w:hAnsi="Sakkal Majalla" w:cs="Sakkal Majalla"/>
                <w:sz w:val="28"/>
                <w:szCs w:val="28"/>
              </w:rPr>
            </w:pPr>
            <w:r w:rsidRPr="00FC6756">
              <w:rPr>
                <w:rFonts w:ascii="Sakkal Majalla" w:hAnsi="Sakkal Majalla" w:cs="Sakkal Majalla" w:hint="cs"/>
                <w:b/>
                <w:bCs/>
                <w:sz w:val="28"/>
                <w:szCs w:val="28"/>
                <w:rtl/>
              </w:rPr>
              <w:t>العبارات</w:t>
            </w:r>
            <w:r w:rsidR="00E528C1" w:rsidRPr="00FC6756">
              <w:rPr>
                <w:rFonts w:ascii="Sakkal Majalla" w:hAnsi="Sakkal Majalla" w:cs="Sakkal Majalla"/>
                <w:b/>
                <w:bCs/>
                <w:sz w:val="28"/>
                <w:szCs w:val="28"/>
                <w:rtl/>
              </w:rPr>
              <w:t xml:space="preserve">  </w:t>
            </w:r>
          </w:p>
          <w:p w14:paraId="02442194"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statements</w:t>
            </w:r>
          </w:p>
          <w:p w14:paraId="0AC8CC90"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545C60B8"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bCs/>
                <w:sz w:val="28"/>
                <w:szCs w:val="28"/>
                <w:rtl/>
              </w:rPr>
              <w:t xml:space="preserve">م </w:t>
            </w:r>
          </w:p>
          <w:p w14:paraId="76F74A59"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No.</w:t>
            </w:r>
          </w:p>
        </w:tc>
      </w:tr>
      <w:tr w:rsidR="00E528C1" w:rsidRPr="00FC6756" w14:paraId="5420B045" w14:textId="77777777" w:rsidTr="00E528C1">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0ADD418E"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bCs/>
                <w:sz w:val="28"/>
                <w:szCs w:val="28"/>
                <w:rtl/>
              </w:rPr>
              <w:t>غير موافق</w:t>
            </w:r>
          </w:p>
          <w:p w14:paraId="6528AADE"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642FEF06"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DF193FF"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bCs/>
                <w:sz w:val="28"/>
                <w:szCs w:val="28"/>
                <w:rtl/>
              </w:rPr>
              <w:t xml:space="preserve">غير موافق </w:t>
            </w:r>
          </w:p>
          <w:p w14:paraId="57C756CE"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155A0D62"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bCs/>
                <w:sz w:val="28"/>
                <w:szCs w:val="28"/>
                <w:rtl/>
              </w:rPr>
              <w:t xml:space="preserve">محايد </w:t>
            </w:r>
          </w:p>
          <w:p w14:paraId="3AC01556"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75FF4893"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bCs/>
                <w:sz w:val="28"/>
                <w:szCs w:val="28"/>
                <w:rtl/>
              </w:rPr>
              <w:t xml:space="preserve">مواف ق </w:t>
            </w:r>
          </w:p>
          <w:p w14:paraId="5D90226A"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7D8535D0"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bCs/>
                <w:sz w:val="28"/>
                <w:szCs w:val="28"/>
                <w:rtl/>
              </w:rPr>
              <w:t xml:space="preserve">موافق </w:t>
            </w:r>
          </w:p>
          <w:p w14:paraId="7A6E6FAF"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79BF87FA"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43D08851" w14:textId="77777777" w:rsidR="00E528C1" w:rsidRPr="00FC6756" w:rsidRDefault="00E528C1" w:rsidP="00E528C1">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320A6710" w14:textId="77777777" w:rsidR="00E528C1" w:rsidRPr="00FC6756" w:rsidRDefault="00E528C1" w:rsidP="00E528C1">
            <w:pPr>
              <w:rPr>
                <w:rFonts w:ascii="Sakkal Majalla" w:hAnsi="Sakkal Majalla" w:cs="Sakkal Majalla"/>
                <w:sz w:val="28"/>
                <w:szCs w:val="28"/>
              </w:rPr>
            </w:pPr>
          </w:p>
        </w:tc>
      </w:tr>
      <w:tr w:rsidR="00E528C1" w:rsidRPr="00FC6756" w14:paraId="3778669D" w14:textId="77777777" w:rsidTr="00E528C1">
        <w:trPr>
          <w:trHeight w:val="822"/>
        </w:trPr>
        <w:tc>
          <w:tcPr>
            <w:tcW w:w="1096" w:type="dxa"/>
            <w:tcBorders>
              <w:top w:val="single" w:sz="6" w:space="0" w:color="000000"/>
              <w:left w:val="single" w:sz="6" w:space="0" w:color="000000"/>
              <w:bottom w:val="single" w:sz="6" w:space="0" w:color="000000"/>
              <w:right w:val="single" w:sz="6" w:space="0" w:color="000000"/>
            </w:tcBorders>
          </w:tcPr>
          <w:p w14:paraId="051730A5"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65B1DACB"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73238811"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3527EAB7"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57642FBE" w14:textId="77777777" w:rsidR="00E528C1" w:rsidRPr="00FC6756" w:rsidRDefault="00E528C1" w:rsidP="00E528C1">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4EEDC11D" w14:textId="7D4EC347" w:rsidR="00171982" w:rsidRDefault="00171982" w:rsidP="00171982">
            <w:pPr>
              <w:rPr>
                <w:rFonts w:ascii="Sakkal Majalla" w:hAnsi="Sakkal Majalla" w:cs="Sakkal Majalla"/>
                <w:sz w:val="28"/>
                <w:szCs w:val="28"/>
                <w:rtl/>
              </w:rPr>
            </w:pPr>
            <w:r w:rsidRPr="00171982">
              <w:rPr>
                <w:rFonts w:ascii="Sakkal Majalla" w:hAnsi="Sakkal Majalla" w:cs="Sakkal Majalla"/>
                <w:sz w:val="28"/>
                <w:szCs w:val="28"/>
                <w:rtl/>
              </w:rPr>
              <w:t xml:space="preserve">إعداد عقود واضحة وشاملة يقلل من احتمالية حدوث النزاعات في المشاريع </w:t>
            </w:r>
            <w:proofErr w:type="gramStart"/>
            <w:r w:rsidRPr="00171982">
              <w:rPr>
                <w:rFonts w:ascii="Sakkal Majalla" w:hAnsi="Sakkal Majalla" w:cs="Sakkal Majalla"/>
                <w:sz w:val="28"/>
                <w:szCs w:val="28"/>
                <w:rtl/>
              </w:rPr>
              <w:t>الهندسية</w:t>
            </w:r>
            <w:r w:rsidR="00E528C1" w:rsidRPr="00FC6756">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14:paraId="41EC331F" w14:textId="201C566B" w:rsidR="00E528C1" w:rsidRPr="00FC6756" w:rsidRDefault="00171982" w:rsidP="00171982">
            <w:pPr>
              <w:jc w:val="right"/>
              <w:rPr>
                <w:rFonts w:ascii="Sakkal Majalla" w:hAnsi="Sakkal Majalla" w:cs="Sakkal Majalla"/>
                <w:sz w:val="28"/>
                <w:szCs w:val="28"/>
                <w:rtl/>
              </w:rPr>
            </w:pPr>
            <w:r w:rsidRPr="00171982">
              <w:rPr>
                <w:rFonts w:ascii="Sakkal Majalla" w:hAnsi="Sakkal Majalla" w:cs="Sakkal Majalla"/>
                <w:sz w:val="28"/>
                <w:szCs w:val="28"/>
              </w:rPr>
              <w:t>Drafting clear and comprehensive contracts reduces the likelihood of disputes in engineering projects</w:t>
            </w:r>
            <w:r>
              <w:rPr>
                <w:rFonts w:ascii="Sakkal Majalla" w:hAnsi="Sakkal Majalla" w:cs="Sakkal Majalla"/>
                <w:sz w:val="28"/>
                <w:szCs w:val="28"/>
              </w:rPr>
              <w:t>.</w:t>
            </w:r>
          </w:p>
        </w:tc>
        <w:tc>
          <w:tcPr>
            <w:tcW w:w="986" w:type="dxa"/>
            <w:tcBorders>
              <w:top w:val="single" w:sz="6" w:space="0" w:color="000000"/>
              <w:left w:val="single" w:sz="6" w:space="0" w:color="000000"/>
              <w:bottom w:val="single" w:sz="6" w:space="0" w:color="000000"/>
              <w:right w:val="single" w:sz="6" w:space="0" w:color="000000"/>
            </w:tcBorders>
          </w:tcPr>
          <w:p w14:paraId="1D71F2B2" w14:textId="4E6EE573" w:rsidR="00E528C1" w:rsidRPr="00A05563" w:rsidRDefault="00A05563" w:rsidP="00A05563">
            <w:pPr>
              <w:jc w:val="center"/>
              <w:rPr>
                <w:rFonts w:ascii="Sakkal Majalla" w:hAnsi="Sakkal Majalla" w:cs="Sakkal Majalla"/>
                <w:sz w:val="32"/>
                <w:szCs w:val="32"/>
              </w:rPr>
            </w:pPr>
            <w:r>
              <w:rPr>
                <w:rFonts w:ascii="Sakkal Majalla" w:hAnsi="Sakkal Majalla" w:cs="Sakkal Majalla" w:hint="cs"/>
                <w:sz w:val="32"/>
                <w:szCs w:val="32"/>
                <w:rtl/>
              </w:rPr>
              <w:t>6</w:t>
            </w:r>
          </w:p>
        </w:tc>
      </w:tr>
    </w:tbl>
    <w:p w14:paraId="6B77E905" w14:textId="77777777" w:rsidR="008714B6" w:rsidRDefault="00112F4D" w:rsidP="00112F4D">
      <w:pPr>
        <w:rPr>
          <w:rFonts w:ascii="Sakkal Majalla" w:hAnsi="Sakkal Majalla" w:cs="Sakkal Majalla"/>
          <w:sz w:val="28"/>
          <w:szCs w:val="28"/>
          <w:u w:val="single"/>
          <w:rtl/>
        </w:rPr>
      </w:pPr>
      <w:r w:rsidRPr="00112F4D">
        <w:rPr>
          <w:rFonts w:ascii="Sakkal Majalla" w:hAnsi="Sakkal Majalla" w:cs="Sakkal Majalla"/>
          <w:sz w:val="28"/>
          <w:szCs w:val="28"/>
          <w:u w:val="single"/>
          <w:rtl/>
        </w:rPr>
        <w:t xml:space="preserve"> </w:t>
      </w:r>
    </w:p>
    <w:p w14:paraId="33B53C3E" w14:textId="77777777" w:rsidR="008714B6" w:rsidRDefault="008714B6" w:rsidP="00112F4D">
      <w:pPr>
        <w:rPr>
          <w:rFonts w:ascii="Sakkal Majalla" w:hAnsi="Sakkal Majalla" w:cs="Sakkal Majalla"/>
          <w:sz w:val="28"/>
          <w:szCs w:val="28"/>
          <w:u w:val="single"/>
          <w:rtl/>
        </w:rPr>
      </w:pPr>
    </w:p>
    <w:p w14:paraId="668EAC06" w14:textId="77777777" w:rsidR="008714B6" w:rsidRDefault="008714B6" w:rsidP="00112F4D">
      <w:pPr>
        <w:rPr>
          <w:rFonts w:ascii="Sakkal Majalla" w:hAnsi="Sakkal Majalla" w:cs="Sakkal Majalla"/>
          <w:sz w:val="28"/>
          <w:szCs w:val="28"/>
          <w:u w:val="single"/>
          <w:rtl/>
        </w:rPr>
      </w:pPr>
    </w:p>
    <w:p w14:paraId="2B4ABDEF" w14:textId="77777777" w:rsidR="008714B6" w:rsidRDefault="008714B6" w:rsidP="00112F4D">
      <w:pPr>
        <w:rPr>
          <w:rFonts w:ascii="Sakkal Majalla" w:hAnsi="Sakkal Majalla" w:cs="Sakkal Majalla"/>
          <w:sz w:val="28"/>
          <w:szCs w:val="28"/>
          <w:u w:val="single"/>
          <w:rtl/>
        </w:rPr>
      </w:pPr>
    </w:p>
    <w:p w14:paraId="61FFC12C" w14:textId="77777777" w:rsidR="008714B6" w:rsidRDefault="008714B6" w:rsidP="00112F4D">
      <w:pPr>
        <w:rPr>
          <w:rFonts w:ascii="Sakkal Majalla" w:hAnsi="Sakkal Majalla" w:cs="Sakkal Majalla"/>
          <w:sz w:val="28"/>
          <w:szCs w:val="28"/>
          <w:u w:val="single"/>
          <w:rtl/>
        </w:rPr>
      </w:pPr>
    </w:p>
    <w:p w14:paraId="17A6F6CF" w14:textId="77777777" w:rsidR="008714B6" w:rsidRDefault="008714B6" w:rsidP="00112F4D">
      <w:pPr>
        <w:rPr>
          <w:rFonts w:ascii="Sakkal Majalla" w:hAnsi="Sakkal Majalla" w:cs="Sakkal Majalla"/>
          <w:sz w:val="28"/>
          <w:szCs w:val="28"/>
          <w:u w:val="single"/>
          <w:rtl/>
        </w:rPr>
      </w:pPr>
    </w:p>
    <w:p w14:paraId="579D760D" w14:textId="77777777" w:rsidR="008714B6" w:rsidRDefault="008714B6" w:rsidP="00112F4D">
      <w:pPr>
        <w:rPr>
          <w:rFonts w:ascii="Sakkal Majalla" w:hAnsi="Sakkal Majalla" w:cs="Sakkal Majalla"/>
          <w:sz w:val="28"/>
          <w:szCs w:val="28"/>
          <w:u w:val="single"/>
          <w:rtl/>
        </w:rPr>
      </w:pPr>
    </w:p>
    <w:p w14:paraId="3A167F1E" w14:textId="77777777" w:rsidR="008714B6" w:rsidRDefault="008714B6" w:rsidP="00112F4D">
      <w:pPr>
        <w:rPr>
          <w:rFonts w:ascii="Sakkal Majalla" w:hAnsi="Sakkal Majalla" w:cs="Sakkal Majalla"/>
          <w:sz w:val="28"/>
          <w:szCs w:val="28"/>
          <w:u w:val="single"/>
          <w:rtl/>
        </w:rPr>
      </w:pPr>
    </w:p>
    <w:p w14:paraId="7C32107C" w14:textId="77777777" w:rsidR="008714B6" w:rsidRDefault="008714B6" w:rsidP="00112F4D">
      <w:pPr>
        <w:rPr>
          <w:rFonts w:ascii="Sakkal Majalla" w:hAnsi="Sakkal Majalla" w:cs="Sakkal Majalla"/>
          <w:sz w:val="28"/>
          <w:szCs w:val="28"/>
          <w:u w:val="single"/>
          <w:rtl/>
        </w:rPr>
      </w:pPr>
    </w:p>
    <w:p w14:paraId="0CA432D5" w14:textId="77777777" w:rsidR="008714B6" w:rsidRDefault="008714B6" w:rsidP="00112F4D">
      <w:pPr>
        <w:rPr>
          <w:rFonts w:ascii="Sakkal Majalla" w:hAnsi="Sakkal Majalla" w:cs="Sakkal Majalla"/>
          <w:sz w:val="28"/>
          <w:szCs w:val="28"/>
          <w:u w:val="single"/>
          <w:rtl/>
        </w:rPr>
      </w:pPr>
    </w:p>
    <w:tbl>
      <w:tblPr>
        <w:tblStyle w:val="TableGrid"/>
        <w:tblpPr w:leftFromText="180" w:rightFromText="180" w:vertAnchor="text" w:tblpY="-578"/>
        <w:tblW w:w="8929" w:type="dxa"/>
        <w:tblInd w:w="0" w:type="dxa"/>
        <w:tblCellMar>
          <w:top w:w="73" w:type="dxa"/>
          <w:bottom w:w="276" w:type="dxa"/>
          <w:right w:w="11" w:type="dxa"/>
        </w:tblCellMar>
        <w:tblLook w:val="04A0" w:firstRow="1" w:lastRow="0" w:firstColumn="1" w:lastColumn="0" w:noHBand="0" w:noVBand="1"/>
      </w:tblPr>
      <w:tblGrid>
        <w:gridCol w:w="7942"/>
        <w:gridCol w:w="987"/>
      </w:tblGrid>
      <w:tr w:rsidR="008714B6" w:rsidRPr="008714B6" w14:paraId="407DBBD8" w14:textId="77777777" w:rsidTr="00171982">
        <w:trPr>
          <w:trHeight w:val="881"/>
        </w:trPr>
        <w:tc>
          <w:tcPr>
            <w:tcW w:w="7942" w:type="dxa"/>
            <w:tcBorders>
              <w:top w:val="single" w:sz="48" w:space="0" w:color="D9D9D9"/>
              <w:left w:val="single" w:sz="6" w:space="0" w:color="000000"/>
              <w:bottom w:val="single" w:sz="48" w:space="0" w:color="D9D9D9"/>
              <w:right w:val="nil"/>
            </w:tcBorders>
            <w:shd w:val="clear" w:color="auto" w:fill="D9D9D9"/>
          </w:tcPr>
          <w:p w14:paraId="7CE74304" w14:textId="0865BEE3" w:rsidR="008714B6" w:rsidRPr="008714B6" w:rsidRDefault="008714B6" w:rsidP="008714B6">
            <w:pPr>
              <w:spacing w:after="160" w:line="259" w:lineRule="auto"/>
              <w:rPr>
                <w:rFonts w:ascii="Sakkal Majalla" w:eastAsiaTheme="minorHAnsi" w:hAnsi="Sakkal Majalla" w:cs="Sakkal Majalla"/>
                <w:b/>
                <w:bCs/>
                <w:sz w:val="28"/>
                <w:szCs w:val="28"/>
                <w:u w:val="single"/>
                <w:rtl/>
              </w:rPr>
            </w:pPr>
            <w:r w:rsidRPr="008714B6">
              <w:rPr>
                <w:rFonts w:ascii="Sakkal Majalla" w:eastAsiaTheme="minorHAnsi" w:hAnsi="Sakkal Majalla" w:cs="Sakkal Majalla" w:hint="cs"/>
                <w:b/>
                <w:bCs/>
                <w:sz w:val="28"/>
                <w:szCs w:val="28"/>
                <w:u w:val="single"/>
                <w:rtl/>
              </w:rPr>
              <w:t xml:space="preserve">2) </w:t>
            </w:r>
            <w:r w:rsidR="00171982" w:rsidRPr="00171982">
              <w:rPr>
                <w:rFonts w:ascii="Sakkal Majalla" w:eastAsiaTheme="minorHAnsi" w:hAnsi="Sakkal Majalla" w:cs="Sakkal Majalla"/>
                <w:b/>
                <w:bCs/>
                <w:sz w:val="28"/>
                <w:szCs w:val="28"/>
                <w:u w:val="single"/>
                <w:rtl/>
              </w:rPr>
              <w:t>محور الوقاية من النزاعات قبل حدوثها</w:t>
            </w:r>
            <w:r w:rsidR="00171982">
              <w:rPr>
                <w:rFonts w:ascii="Sakkal Majalla" w:eastAsiaTheme="minorHAnsi" w:hAnsi="Sakkal Majalla" w:cs="Sakkal Majalla" w:hint="cs"/>
                <w:b/>
                <w:bCs/>
                <w:sz w:val="28"/>
                <w:szCs w:val="28"/>
                <w:u w:val="single"/>
                <w:rtl/>
              </w:rPr>
              <w:t>.</w:t>
            </w:r>
          </w:p>
        </w:tc>
        <w:tc>
          <w:tcPr>
            <w:tcW w:w="987" w:type="dxa"/>
            <w:tcBorders>
              <w:top w:val="single" w:sz="48" w:space="0" w:color="D9D9D9"/>
              <w:left w:val="nil"/>
              <w:bottom w:val="single" w:sz="48" w:space="0" w:color="D9D9D9"/>
              <w:right w:val="single" w:sz="6" w:space="0" w:color="000000"/>
            </w:tcBorders>
            <w:shd w:val="clear" w:color="auto" w:fill="D9D9D9"/>
          </w:tcPr>
          <w:p w14:paraId="4F02FBAB" w14:textId="77777777" w:rsidR="008714B6" w:rsidRPr="008714B6" w:rsidRDefault="008714B6" w:rsidP="008714B6">
            <w:pPr>
              <w:spacing w:after="160" w:line="259" w:lineRule="auto"/>
              <w:rPr>
                <w:rFonts w:ascii="Sakkal Majalla" w:eastAsiaTheme="minorHAnsi" w:hAnsi="Sakkal Majalla" w:cs="Sakkal Majalla"/>
                <w:sz w:val="28"/>
                <w:szCs w:val="28"/>
                <w:u w:val="single"/>
              </w:rPr>
            </w:pPr>
            <w:r w:rsidRPr="008714B6">
              <w:rPr>
                <w:rFonts w:ascii="Sakkal Majalla" w:eastAsiaTheme="minorHAnsi" w:hAnsi="Sakkal Majalla" w:cs="Sakkal Majalla" w:hint="cs"/>
                <w:sz w:val="28"/>
                <w:szCs w:val="28"/>
                <w:u w:val="single"/>
                <w:rtl/>
              </w:rPr>
              <w:t xml:space="preserve">                       </w:t>
            </w:r>
          </w:p>
        </w:tc>
      </w:tr>
      <w:tr w:rsidR="00171982" w:rsidRPr="008714B6" w14:paraId="17121C95" w14:textId="77777777" w:rsidTr="00EF7EA0">
        <w:trPr>
          <w:trHeight w:val="881"/>
        </w:trPr>
        <w:tc>
          <w:tcPr>
            <w:tcW w:w="7942" w:type="dxa"/>
            <w:tcBorders>
              <w:top w:val="single" w:sz="48" w:space="0" w:color="D9D9D9"/>
              <w:left w:val="single" w:sz="6" w:space="0" w:color="000000"/>
              <w:bottom w:val="single" w:sz="6" w:space="0" w:color="000000"/>
              <w:right w:val="nil"/>
            </w:tcBorders>
            <w:shd w:val="clear" w:color="auto" w:fill="D9D9D9"/>
          </w:tcPr>
          <w:p w14:paraId="4D21674B" w14:textId="77777777" w:rsidR="00171982" w:rsidRPr="008714B6" w:rsidRDefault="00171982" w:rsidP="008714B6">
            <w:pPr>
              <w:rPr>
                <w:rFonts w:ascii="Sakkal Majalla" w:hAnsi="Sakkal Majalla" w:cs="Sakkal Majalla"/>
                <w:b/>
                <w:bCs/>
                <w:sz w:val="28"/>
                <w:szCs w:val="28"/>
                <w:u w:val="single"/>
                <w:rtl/>
              </w:rPr>
            </w:pPr>
          </w:p>
        </w:tc>
        <w:tc>
          <w:tcPr>
            <w:tcW w:w="987" w:type="dxa"/>
            <w:tcBorders>
              <w:top w:val="single" w:sz="48" w:space="0" w:color="D9D9D9"/>
              <w:left w:val="nil"/>
              <w:bottom w:val="single" w:sz="6" w:space="0" w:color="000000"/>
              <w:right w:val="single" w:sz="6" w:space="0" w:color="000000"/>
            </w:tcBorders>
            <w:shd w:val="clear" w:color="auto" w:fill="D9D9D9"/>
          </w:tcPr>
          <w:p w14:paraId="15847F3E" w14:textId="77777777" w:rsidR="00171982" w:rsidRPr="008714B6" w:rsidRDefault="00171982" w:rsidP="008714B6">
            <w:pPr>
              <w:rPr>
                <w:rFonts w:ascii="Sakkal Majalla" w:hAnsi="Sakkal Majalla" w:cs="Sakkal Majalla"/>
                <w:sz w:val="28"/>
                <w:szCs w:val="28"/>
                <w:u w:val="single"/>
                <w:rtl/>
              </w:rPr>
            </w:pPr>
          </w:p>
        </w:tc>
      </w:tr>
    </w:tbl>
    <w:p w14:paraId="2DA22371" w14:textId="7A2BFE51" w:rsidR="00112F4D" w:rsidRPr="00171982" w:rsidRDefault="00112F4D" w:rsidP="00112F4D">
      <w:pPr>
        <w:rPr>
          <w:rFonts w:ascii="Sakkal Majalla" w:hAnsi="Sakkal Majalla" w:cs="Sakkal Majalla"/>
          <w:b/>
          <w:bCs/>
          <w:sz w:val="28"/>
          <w:szCs w:val="28"/>
          <w:rtl/>
        </w:rPr>
      </w:pPr>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171982" w:rsidRPr="00171982" w14:paraId="4212257D" w14:textId="77777777" w:rsidTr="00EF7EA0">
        <w:trPr>
          <w:trHeight w:val="992"/>
        </w:trPr>
        <w:tc>
          <w:tcPr>
            <w:tcW w:w="4891" w:type="dxa"/>
            <w:gridSpan w:val="5"/>
            <w:tcBorders>
              <w:top w:val="nil"/>
              <w:left w:val="nil"/>
              <w:bottom w:val="nil"/>
              <w:right w:val="nil"/>
            </w:tcBorders>
          </w:tcPr>
          <w:p w14:paraId="7EF39C0F" w14:textId="77777777" w:rsidR="00171982" w:rsidRPr="00171982" w:rsidRDefault="00171982" w:rsidP="00171982">
            <w:pPr>
              <w:rPr>
                <w:rFonts w:ascii="Sakkal Majalla" w:hAnsi="Sakkal Majalla" w:cs="Sakkal Majalla"/>
                <w:b/>
                <w:bCs/>
                <w:sz w:val="28"/>
                <w:szCs w:val="28"/>
              </w:rPr>
            </w:pPr>
          </w:p>
        </w:tc>
        <w:tc>
          <w:tcPr>
            <w:tcW w:w="3053" w:type="dxa"/>
            <w:vMerge w:val="restart"/>
            <w:tcBorders>
              <w:top w:val="nil"/>
              <w:left w:val="nil"/>
              <w:bottom w:val="single" w:sz="6" w:space="0" w:color="000000"/>
              <w:right w:val="nil"/>
            </w:tcBorders>
            <w:shd w:val="clear" w:color="auto" w:fill="FFC000"/>
            <w:vAlign w:val="bottom"/>
          </w:tcPr>
          <w:p w14:paraId="62B6EF3F"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 xml:space="preserve">العباارت  </w:t>
            </w:r>
          </w:p>
          <w:p w14:paraId="1F053136"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statements</w:t>
            </w:r>
          </w:p>
          <w:p w14:paraId="253D989F"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w:t>
            </w:r>
          </w:p>
        </w:tc>
        <w:tc>
          <w:tcPr>
            <w:tcW w:w="986" w:type="dxa"/>
            <w:vMerge w:val="restart"/>
            <w:tcBorders>
              <w:top w:val="nil"/>
              <w:left w:val="nil"/>
              <w:bottom w:val="single" w:sz="6" w:space="0" w:color="000000"/>
              <w:right w:val="nil"/>
            </w:tcBorders>
            <w:shd w:val="clear" w:color="auto" w:fill="FFC000"/>
          </w:tcPr>
          <w:p w14:paraId="4714C17C"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 xml:space="preserve">م </w:t>
            </w:r>
          </w:p>
          <w:p w14:paraId="024F94F5"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No.</w:t>
            </w:r>
          </w:p>
        </w:tc>
      </w:tr>
      <w:tr w:rsidR="00171982" w:rsidRPr="00171982" w14:paraId="297BAE96" w14:textId="77777777" w:rsidTr="00EF7EA0">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4D3505E0"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غير موافق</w:t>
            </w:r>
          </w:p>
          <w:p w14:paraId="062F4E93"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w:t>
            </w:r>
            <w:r w:rsidRPr="00171982">
              <w:rPr>
                <w:rFonts w:ascii="Sakkal Majalla" w:hAnsi="Sakkal Majalla" w:cs="Sakkal Majalla"/>
                <w:b/>
                <w:bCs/>
                <w:sz w:val="28"/>
                <w:szCs w:val="28"/>
                <w:rtl/>
              </w:rPr>
              <w:t xml:space="preserve">بشدة </w:t>
            </w:r>
            <w:r w:rsidRPr="00171982">
              <w:rPr>
                <w:rFonts w:ascii="Sakkal Majalla" w:hAnsi="Sakkal Majalla" w:cs="Sakkal Majalla"/>
                <w:b/>
                <w:bCs/>
                <w:sz w:val="28"/>
                <w:szCs w:val="28"/>
              </w:rPr>
              <w:t>Strongly</w:t>
            </w:r>
          </w:p>
          <w:p w14:paraId="5FE61BF7"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9CBC646"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 xml:space="preserve">غير موافق </w:t>
            </w:r>
          </w:p>
          <w:p w14:paraId="3982225A"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506CB601"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 xml:space="preserve">محايد </w:t>
            </w:r>
          </w:p>
          <w:p w14:paraId="758F1FFF"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0ECB7F76"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 xml:space="preserve">مواف ق </w:t>
            </w:r>
          </w:p>
          <w:p w14:paraId="2FE5953B"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159AB73A"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tl/>
              </w:rPr>
              <w:t xml:space="preserve">موافق </w:t>
            </w:r>
          </w:p>
          <w:p w14:paraId="6B73E7C9"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w:t>
            </w:r>
            <w:r w:rsidRPr="00171982">
              <w:rPr>
                <w:rFonts w:ascii="Sakkal Majalla" w:hAnsi="Sakkal Majalla" w:cs="Sakkal Majalla"/>
                <w:b/>
                <w:bCs/>
                <w:sz w:val="28"/>
                <w:szCs w:val="28"/>
                <w:rtl/>
              </w:rPr>
              <w:t xml:space="preserve">بشدة </w:t>
            </w:r>
            <w:r w:rsidRPr="00171982">
              <w:rPr>
                <w:rFonts w:ascii="Sakkal Majalla" w:hAnsi="Sakkal Majalla" w:cs="Sakkal Majalla"/>
                <w:b/>
                <w:bCs/>
                <w:sz w:val="28"/>
                <w:szCs w:val="28"/>
              </w:rPr>
              <w:t>Strongly</w:t>
            </w:r>
          </w:p>
          <w:p w14:paraId="5890014E"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Agree</w:t>
            </w:r>
          </w:p>
        </w:tc>
        <w:tc>
          <w:tcPr>
            <w:tcW w:w="0" w:type="auto"/>
            <w:vMerge/>
            <w:tcBorders>
              <w:top w:val="nil"/>
              <w:left w:val="nil"/>
              <w:bottom w:val="single" w:sz="6" w:space="0" w:color="000000"/>
              <w:right w:val="nil"/>
            </w:tcBorders>
          </w:tcPr>
          <w:p w14:paraId="278EEDC5" w14:textId="77777777" w:rsidR="00171982" w:rsidRPr="00171982" w:rsidRDefault="00171982" w:rsidP="00171982">
            <w:pPr>
              <w:rPr>
                <w:rFonts w:ascii="Sakkal Majalla" w:hAnsi="Sakkal Majalla" w:cs="Sakkal Majalla"/>
                <w:b/>
                <w:bCs/>
                <w:sz w:val="28"/>
                <w:szCs w:val="28"/>
              </w:rPr>
            </w:pPr>
          </w:p>
        </w:tc>
        <w:tc>
          <w:tcPr>
            <w:tcW w:w="0" w:type="auto"/>
            <w:vMerge/>
            <w:tcBorders>
              <w:top w:val="nil"/>
              <w:left w:val="nil"/>
              <w:bottom w:val="single" w:sz="6" w:space="0" w:color="000000"/>
              <w:right w:val="nil"/>
            </w:tcBorders>
          </w:tcPr>
          <w:p w14:paraId="31446FA4" w14:textId="77777777" w:rsidR="00171982" w:rsidRPr="00171982" w:rsidRDefault="00171982" w:rsidP="00171982">
            <w:pPr>
              <w:rPr>
                <w:rFonts w:ascii="Sakkal Majalla" w:hAnsi="Sakkal Majalla" w:cs="Sakkal Majalla"/>
                <w:b/>
                <w:bCs/>
                <w:sz w:val="28"/>
                <w:szCs w:val="28"/>
              </w:rPr>
            </w:pPr>
          </w:p>
        </w:tc>
      </w:tr>
      <w:tr w:rsidR="00171982" w:rsidRPr="00171982" w14:paraId="7B4BB7C6" w14:textId="77777777" w:rsidTr="00EF7EA0">
        <w:trPr>
          <w:trHeight w:val="2944"/>
        </w:trPr>
        <w:tc>
          <w:tcPr>
            <w:tcW w:w="1096" w:type="dxa"/>
            <w:tcBorders>
              <w:top w:val="single" w:sz="6" w:space="0" w:color="000000"/>
              <w:left w:val="single" w:sz="6" w:space="0" w:color="000000"/>
              <w:bottom w:val="single" w:sz="6" w:space="0" w:color="000000"/>
              <w:right w:val="single" w:sz="6" w:space="0" w:color="000000"/>
            </w:tcBorders>
          </w:tcPr>
          <w:p w14:paraId="08E57954"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666C2DE8"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5F2A056E"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6A1F393B"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4AE37854" w14:textId="77777777" w:rsidR="00171982" w:rsidRPr="00171982" w:rsidRDefault="00171982" w:rsidP="00171982">
            <w:pPr>
              <w:rPr>
                <w:rFonts w:ascii="Sakkal Majalla" w:hAnsi="Sakkal Majalla" w:cs="Sakkal Majalla"/>
                <w:b/>
                <w:bCs/>
                <w:sz w:val="28"/>
                <w:szCs w:val="28"/>
              </w:rPr>
            </w:pPr>
            <w:r w:rsidRPr="00171982">
              <w:rPr>
                <w:rFonts w:ascii="Sakkal Majalla" w:hAnsi="Sakkal Majalla" w:cs="Sakkal Majalla"/>
                <w:b/>
                <w:bCs/>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2C92F502" w14:textId="1CCE063A" w:rsidR="004A7071" w:rsidRDefault="00171982" w:rsidP="00171982">
            <w:pPr>
              <w:rPr>
                <w:rFonts w:ascii="Sakkal Majalla" w:hAnsi="Sakkal Majalla" w:cs="Sakkal Majalla"/>
                <w:b/>
                <w:bCs/>
                <w:sz w:val="28"/>
                <w:szCs w:val="28"/>
                <w:rtl/>
              </w:rPr>
            </w:pPr>
            <w:r w:rsidRPr="00171982">
              <w:rPr>
                <w:rFonts w:ascii="Sakkal Majalla" w:hAnsi="Sakkal Majalla" w:cs="Sakkal Majalla"/>
                <w:b/>
                <w:bCs/>
                <w:sz w:val="28"/>
                <w:szCs w:val="28"/>
                <w:rtl/>
              </w:rPr>
              <w:t xml:space="preserve"> </w:t>
            </w:r>
            <w:r w:rsidR="004A7071" w:rsidRPr="004A7071">
              <w:rPr>
                <w:rFonts w:ascii="Sakkal Majalla" w:hAnsi="Sakkal Majalla" w:cs="Sakkal Majalla"/>
                <w:b/>
                <w:bCs/>
                <w:sz w:val="28"/>
                <w:szCs w:val="28"/>
                <w:rtl/>
              </w:rPr>
              <w:t>وضع خطط لإدارة المخاطر يساهم في منع النزاعات قبل نشوئها</w:t>
            </w:r>
            <w:r w:rsidRPr="00171982">
              <w:rPr>
                <w:rFonts w:ascii="Sakkal Majalla" w:hAnsi="Sakkal Majalla" w:cs="Sakkal Majalla"/>
                <w:b/>
                <w:bCs/>
                <w:sz w:val="28"/>
                <w:szCs w:val="28"/>
              </w:rPr>
              <w:t xml:space="preserve"> </w:t>
            </w:r>
          </w:p>
          <w:p w14:paraId="0165377D" w14:textId="21D2C7CB" w:rsidR="00171982" w:rsidRPr="00171982" w:rsidRDefault="004A7071" w:rsidP="004A7071">
            <w:pPr>
              <w:jc w:val="right"/>
              <w:rPr>
                <w:rFonts w:ascii="Sakkal Majalla" w:hAnsi="Sakkal Majalla" w:cs="Sakkal Majalla"/>
                <w:b/>
                <w:bCs/>
                <w:sz w:val="28"/>
                <w:szCs w:val="28"/>
                <w:rtl/>
              </w:rPr>
            </w:pPr>
            <w:r w:rsidRPr="004A7071">
              <w:rPr>
                <w:rFonts w:ascii="Sakkal Majalla" w:hAnsi="Sakkal Majalla" w:cs="Sakkal Majalla"/>
                <w:b/>
                <w:bCs/>
                <w:sz w:val="28"/>
                <w:szCs w:val="28"/>
              </w:rPr>
              <w:t>Implementing risk management plans helps prevent disputes before they arise</w:t>
            </w:r>
          </w:p>
        </w:tc>
        <w:tc>
          <w:tcPr>
            <w:tcW w:w="986" w:type="dxa"/>
            <w:tcBorders>
              <w:top w:val="single" w:sz="6" w:space="0" w:color="000000"/>
              <w:left w:val="single" w:sz="6" w:space="0" w:color="000000"/>
              <w:bottom w:val="single" w:sz="6" w:space="0" w:color="000000"/>
              <w:right w:val="single" w:sz="6" w:space="0" w:color="000000"/>
            </w:tcBorders>
          </w:tcPr>
          <w:p w14:paraId="230E6BD6" w14:textId="34D5C846" w:rsidR="00171982" w:rsidRPr="00A05563" w:rsidRDefault="00A05563" w:rsidP="00A05563">
            <w:pPr>
              <w:jc w:val="center"/>
              <w:rPr>
                <w:rFonts w:ascii="Sakkal Majalla" w:hAnsi="Sakkal Majalla" w:cs="Sakkal Majalla"/>
                <w:b/>
                <w:bCs/>
                <w:sz w:val="32"/>
                <w:szCs w:val="32"/>
              </w:rPr>
            </w:pPr>
            <w:r>
              <w:rPr>
                <w:rFonts w:ascii="Sakkal Majalla" w:hAnsi="Sakkal Majalla" w:cs="Sakkal Majalla" w:hint="cs"/>
                <w:b/>
                <w:bCs/>
                <w:sz w:val="32"/>
                <w:szCs w:val="32"/>
                <w:rtl/>
              </w:rPr>
              <w:t>7</w:t>
            </w:r>
          </w:p>
        </w:tc>
      </w:tr>
    </w:tbl>
    <w:p w14:paraId="14E93C20" w14:textId="77777777" w:rsidR="00171982" w:rsidRPr="00112F4D" w:rsidRDefault="00171982" w:rsidP="00112F4D">
      <w:pPr>
        <w:rPr>
          <w:rFonts w:ascii="Sakkal Majalla" w:hAnsi="Sakkal Majalla" w:cs="Sakkal Majalla"/>
          <w:b/>
          <w:bCs/>
          <w:sz w:val="28"/>
          <w:szCs w:val="28"/>
          <w:u w:val="single"/>
          <w:rtl/>
        </w:rPr>
      </w:pPr>
    </w:p>
    <w:p w14:paraId="35D10545" w14:textId="31F07B55" w:rsidR="00FC6756" w:rsidRPr="00FC6756" w:rsidRDefault="00FC6756" w:rsidP="00FC6756">
      <w:pPr>
        <w:rPr>
          <w:rFonts w:ascii="Sakkal Majalla" w:hAnsi="Sakkal Majalla" w:cs="Sakkal Majalla"/>
          <w:sz w:val="28"/>
          <w:szCs w:val="28"/>
          <w:rtl/>
        </w:rPr>
      </w:pPr>
      <w:bookmarkStart w:id="37" w:name="_Hlk192340608"/>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FC6756" w:rsidRPr="00FC6756" w14:paraId="7F0506CA" w14:textId="77777777" w:rsidTr="008A07F2">
        <w:trPr>
          <w:trHeight w:val="992"/>
        </w:trPr>
        <w:tc>
          <w:tcPr>
            <w:tcW w:w="4891" w:type="dxa"/>
            <w:gridSpan w:val="5"/>
            <w:tcBorders>
              <w:top w:val="nil"/>
              <w:left w:val="nil"/>
              <w:bottom w:val="nil"/>
              <w:right w:val="nil"/>
            </w:tcBorders>
          </w:tcPr>
          <w:p w14:paraId="2EC3EBF4" w14:textId="77777777" w:rsidR="00FC6756" w:rsidRPr="00FC6756" w:rsidRDefault="00FC6756" w:rsidP="00FC6756">
            <w:pPr>
              <w:rPr>
                <w:rFonts w:ascii="Sakkal Majalla" w:hAnsi="Sakkal Majalla" w:cs="Sakkal Majalla"/>
                <w:sz w:val="28"/>
                <w:szCs w:val="28"/>
              </w:rPr>
            </w:pPr>
            <w:bookmarkStart w:id="38" w:name="_Hlk192598760"/>
          </w:p>
        </w:tc>
        <w:tc>
          <w:tcPr>
            <w:tcW w:w="3053" w:type="dxa"/>
            <w:vMerge w:val="restart"/>
            <w:tcBorders>
              <w:top w:val="nil"/>
              <w:left w:val="nil"/>
              <w:bottom w:val="single" w:sz="6" w:space="0" w:color="000000"/>
              <w:right w:val="nil"/>
            </w:tcBorders>
            <w:shd w:val="clear" w:color="auto" w:fill="FFC000"/>
            <w:vAlign w:val="bottom"/>
          </w:tcPr>
          <w:p w14:paraId="2D3FB8D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العباارت  </w:t>
            </w:r>
          </w:p>
          <w:p w14:paraId="00A32212"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statements</w:t>
            </w:r>
          </w:p>
          <w:p w14:paraId="0D5EB9B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0607B5FE"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 </w:t>
            </w:r>
          </w:p>
          <w:p w14:paraId="70DD90B3"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No.</w:t>
            </w:r>
          </w:p>
        </w:tc>
      </w:tr>
      <w:tr w:rsidR="00FC6756" w:rsidRPr="00FC6756" w14:paraId="7F2B0993"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7EE28138"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غير موافق</w:t>
            </w:r>
          </w:p>
          <w:p w14:paraId="52843BB3"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35F333B2"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4E12FC32"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غير موافق </w:t>
            </w:r>
          </w:p>
          <w:p w14:paraId="4961DD69"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4A77D76A"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محايد </w:t>
            </w:r>
          </w:p>
          <w:p w14:paraId="728FE847"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15CEE5C7"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 ق </w:t>
            </w:r>
          </w:p>
          <w:p w14:paraId="3D51D20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06F3C62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bCs/>
                <w:sz w:val="28"/>
                <w:szCs w:val="28"/>
                <w:rtl/>
              </w:rPr>
              <w:t xml:space="preserve">موافق </w:t>
            </w:r>
          </w:p>
          <w:p w14:paraId="51060EC0"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w:t>
            </w:r>
            <w:r w:rsidRPr="00FC6756">
              <w:rPr>
                <w:rFonts w:ascii="Sakkal Majalla" w:hAnsi="Sakkal Majalla" w:cs="Sakkal Majalla"/>
                <w:b/>
                <w:bCs/>
                <w:sz w:val="28"/>
                <w:szCs w:val="28"/>
                <w:rtl/>
              </w:rPr>
              <w:t xml:space="preserve">بشدة </w:t>
            </w:r>
            <w:r w:rsidRPr="00FC6756">
              <w:rPr>
                <w:rFonts w:ascii="Sakkal Majalla" w:hAnsi="Sakkal Majalla" w:cs="Sakkal Majalla"/>
                <w:b/>
                <w:sz w:val="28"/>
                <w:szCs w:val="28"/>
              </w:rPr>
              <w:t>Strongly</w:t>
            </w:r>
          </w:p>
          <w:p w14:paraId="7070BF41"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306602D8" w14:textId="77777777" w:rsidR="00FC6756" w:rsidRPr="00FC6756" w:rsidRDefault="00FC6756" w:rsidP="00FC6756">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5487F767" w14:textId="77777777" w:rsidR="00FC6756" w:rsidRPr="00FC6756" w:rsidRDefault="00FC6756" w:rsidP="00FC6756">
            <w:pPr>
              <w:rPr>
                <w:rFonts w:ascii="Sakkal Majalla" w:hAnsi="Sakkal Majalla" w:cs="Sakkal Majalla"/>
                <w:sz w:val="28"/>
                <w:szCs w:val="28"/>
              </w:rPr>
            </w:pPr>
          </w:p>
        </w:tc>
      </w:tr>
      <w:tr w:rsidR="00FC6756" w:rsidRPr="00FC6756" w14:paraId="032FBDBD" w14:textId="77777777" w:rsidTr="008A07F2">
        <w:trPr>
          <w:trHeight w:val="2944"/>
        </w:trPr>
        <w:tc>
          <w:tcPr>
            <w:tcW w:w="1096" w:type="dxa"/>
            <w:tcBorders>
              <w:top w:val="single" w:sz="6" w:space="0" w:color="000000"/>
              <w:left w:val="single" w:sz="6" w:space="0" w:color="000000"/>
              <w:bottom w:val="single" w:sz="6" w:space="0" w:color="000000"/>
              <w:right w:val="single" w:sz="6" w:space="0" w:color="000000"/>
            </w:tcBorders>
          </w:tcPr>
          <w:p w14:paraId="311B4078"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7D84FD01"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71EAFF27"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5F4B7BAB"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6DD43CBD" w14:textId="77777777"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022B14E7" w14:textId="4B2B7D31" w:rsidR="00FC6756" w:rsidRPr="00FC6756" w:rsidRDefault="00FC6756" w:rsidP="00FC6756">
            <w:pPr>
              <w:rPr>
                <w:rFonts w:ascii="Sakkal Majalla" w:hAnsi="Sakkal Majalla" w:cs="Sakkal Majalla"/>
                <w:sz w:val="28"/>
                <w:szCs w:val="28"/>
              </w:rPr>
            </w:pPr>
            <w:r w:rsidRPr="00FC6756">
              <w:rPr>
                <w:rFonts w:ascii="Sakkal Majalla" w:hAnsi="Sakkal Majalla" w:cs="Sakkal Majalla"/>
                <w:sz w:val="28"/>
                <w:szCs w:val="28"/>
                <w:rtl/>
              </w:rPr>
              <w:t xml:space="preserve"> </w:t>
            </w:r>
            <w:r w:rsidR="00171982" w:rsidRPr="00171982">
              <w:rPr>
                <w:rFonts w:ascii="Sakkal Majalla" w:hAnsi="Sakkal Majalla" w:cs="Sakkal Majalla"/>
                <w:sz w:val="28"/>
                <w:szCs w:val="28"/>
                <w:rtl/>
              </w:rPr>
              <w:t>توفير قنوات تواصل فعالة بين الأطراف المتعاقدة يساعد في تقليل النزاعات</w:t>
            </w:r>
            <w:r w:rsidR="002271D4">
              <w:rPr>
                <w:rFonts w:ascii="Sakkal Majalla" w:hAnsi="Sakkal Majalla" w:cs="Sakkal Majalla" w:hint="cs"/>
                <w:sz w:val="28"/>
                <w:szCs w:val="28"/>
                <w:rtl/>
              </w:rPr>
              <w:t>.</w:t>
            </w:r>
          </w:p>
          <w:p w14:paraId="49CD874F" w14:textId="5FEF605C" w:rsidR="00FC6756" w:rsidRPr="00FC6756" w:rsidRDefault="00FC6756" w:rsidP="002271D4">
            <w:pPr>
              <w:jc w:val="right"/>
              <w:rPr>
                <w:rFonts w:ascii="Sakkal Majalla" w:hAnsi="Sakkal Majalla" w:cs="Sakkal Majalla"/>
                <w:sz w:val="28"/>
                <w:szCs w:val="28"/>
                <w:rtl/>
              </w:rPr>
            </w:pPr>
            <w:r w:rsidRPr="00FC6756">
              <w:rPr>
                <w:rFonts w:ascii="Sakkal Majalla" w:hAnsi="Sakkal Majalla" w:cs="Sakkal Majalla"/>
                <w:sz w:val="28"/>
                <w:szCs w:val="28"/>
              </w:rPr>
              <w:t xml:space="preserve"> </w:t>
            </w:r>
            <w:r w:rsidR="00171982" w:rsidRPr="00171982">
              <w:rPr>
                <w:rFonts w:ascii="Sakkal Majalla" w:hAnsi="Sakkal Majalla" w:cs="Sakkal Majalla"/>
                <w:sz w:val="28"/>
                <w:szCs w:val="28"/>
              </w:rPr>
              <w:t>Providing effective communication channels among contracting parties helps reduce disputes</w:t>
            </w:r>
          </w:p>
        </w:tc>
        <w:tc>
          <w:tcPr>
            <w:tcW w:w="986" w:type="dxa"/>
            <w:tcBorders>
              <w:top w:val="single" w:sz="6" w:space="0" w:color="000000"/>
              <w:left w:val="single" w:sz="6" w:space="0" w:color="000000"/>
              <w:bottom w:val="single" w:sz="6" w:space="0" w:color="000000"/>
              <w:right w:val="single" w:sz="6" w:space="0" w:color="000000"/>
            </w:tcBorders>
          </w:tcPr>
          <w:p w14:paraId="6CCCADAD" w14:textId="7C717DFD" w:rsidR="00FC6756" w:rsidRPr="00A05563" w:rsidRDefault="00A05563" w:rsidP="00A05563">
            <w:pPr>
              <w:jc w:val="center"/>
              <w:rPr>
                <w:rFonts w:ascii="Sakkal Majalla" w:hAnsi="Sakkal Majalla" w:cs="Sakkal Majalla"/>
                <w:b/>
                <w:bCs/>
                <w:sz w:val="36"/>
                <w:szCs w:val="36"/>
              </w:rPr>
            </w:pPr>
            <w:r>
              <w:rPr>
                <w:rFonts w:ascii="Sakkal Majalla" w:hAnsi="Sakkal Majalla" w:cs="Sakkal Majalla" w:hint="cs"/>
                <w:b/>
                <w:bCs/>
                <w:sz w:val="36"/>
                <w:szCs w:val="36"/>
                <w:rtl/>
              </w:rPr>
              <w:t>8</w:t>
            </w:r>
          </w:p>
        </w:tc>
      </w:tr>
    </w:tbl>
    <w:p w14:paraId="302385C9" w14:textId="77777777" w:rsidR="002271D4" w:rsidRPr="002271D4" w:rsidRDefault="002271D4" w:rsidP="002271D4">
      <w:pPr>
        <w:rPr>
          <w:rFonts w:ascii="Sakkal Majalla" w:hAnsi="Sakkal Majalla" w:cs="Sakkal Majalla"/>
          <w:sz w:val="28"/>
          <w:szCs w:val="28"/>
          <w:rtl/>
        </w:rPr>
      </w:pPr>
      <w:bookmarkStart w:id="39" w:name="_Hlk192341659"/>
      <w:bookmarkEnd w:id="37"/>
      <w:bookmarkEnd w:id="38"/>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2271D4" w:rsidRPr="002271D4" w14:paraId="64DE06CA" w14:textId="77777777" w:rsidTr="008A07F2">
        <w:trPr>
          <w:trHeight w:val="992"/>
        </w:trPr>
        <w:tc>
          <w:tcPr>
            <w:tcW w:w="4891" w:type="dxa"/>
            <w:gridSpan w:val="5"/>
            <w:tcBorders>
              <w:top w:val="nil"/>
              <w:left w:val="nil"/>
              <w:bottom w:val="nil"/>
              <w:right w:val="nil"/>
            </w:tcBorders>
          </w:tcPr>
          <w:p w14:paraId="5DD04908" w14:textId="77777777" w:rsidR="002271D4" w:rsidRPr="002271D4" w:rsidRDefault="002271D4" w:rsidP="002271D4">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1A8EB005"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العباارت  </w:t>
            </w:r>
          </w:p>
          <w:p w14:paraId="6F0369CF"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statements</w:t>
            </w:r>
          </w:p>
          <w:p w14:paraId="70FF1AAA"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05AEDE54"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 </w:t>
            </w:r>
          </w:p>
          <w:p w14:paraId="2093E5A7"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No.</w:t>
            </w:r>
          </w:p>
        </w:tc>
      </w:tr>
      <w:tr w:rsidR="002271D4" w:rsidRPr="002271D4" w14:paraId="634D9FF6"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4B76C65"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غير موافق</w:t>
            </w:r>
          </w:p>
          <w:p w14:paraId="7BC61F93"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w:t>
            </w:r>
            <w:r w:rsidRPr="002271D4">
              <w:rPr>
                <w:rFonts w:ascii="Sakkal Majalla" w:hAnsi="Sakkal Majalla" w:cs="Sakkal Majalla"/>
                <w:b/>
                <w:bCs/>
                <w:sz w:val="28"/>
                <w:szCs w:val="28"/>
                <w:rtl/>
              </w:rPr>
              <w:t xml:space="preserve">بشدة </w:t>
            </w:r>
            <w:r w:rsidRPr="002271D4">
              <w:rPr>
                <w:rFonts w:ascii="Sakkal Majalla" w:hAnsi="Sakkal Majalla" w:cs="Sakkal Majalla"/>
                <w:b/>
                <w:sz w:val="28"/>
                <w:szCs w:val="28"/>
              </w:rPr>
              <w:t>Strongly</w:t>
            </w:r>
          </w:p>
          <w:p w14:paraId="7AB65624"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40139A24"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غير موافق </w:t>
            </w:r>
          </w:p>
          <w:p w14:paraId="4B0D22AE"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51F8519D"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محايد </w:t>
            </w:r>
          </w:p>
          <w:p w14:paraId="3E5FDD29"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7EB441A9"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مواف ق </w:t>
            </w:r>
          </w:p>
          <w:p w14:paraId="6447F371"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37532A6A"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موافق </w:t>
            </w:r>
          </w:p>
          <w:p w14:paraId="0C8F01B9"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w:t>
            </w:r>
            <w:r w:rsidRPr="002271D4">
              <w:rPr>
                <w:rFonts w:ascii="Sakkal Majalla" w:hAnsi="Sakkal Majalla" w:cs="Sakkal Majalla"/>
                <w:b/>
                <w:bCs/>
                <w:sz w:val="28"/>
                <w:szCs w:val="28"/>
                <w:rtl/>
              </w:rPr>
              <w:t xml:space="preserve">بشدة </w:t>
            </w:r>
            <w:r w:rsidRPr="002271D4">
              <w:rPr>
                <w:rFonts w:ascii="Sakkal Majalla" w:hAnsi="Sakkal Majalla" w:cs="Sakkal Majalla"/>
                <w:b/>
                <w:sz w:val="28"/>
                <w:szCs w:val="28"/>
              </w:rPr>
              <w:t>Strongly</w:t>
            </w:r>
          </w:p>
          <w:p w14:paraId="6541C82F"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7A992D6" w14:textId="77777777" w:rsidR="002271D4" w:rsidRPr="002271D4" w:rsidRDefault="002271D4" w:rsidP="002271D4">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2F72D477" w14:textId="77777777" w:rsidR="002271D4" w:rsidRPr="002271D4" w:rsidRDefault="002271D4" w:rsidP="002271D4">
            <w:pPr>
              <w:rPr>
                <w:rFonts w:ascii="Sakkal Majalla" w:hAnsi="Sakkal Majalla" w:cs="Sakkal Majalla"/>
                <w:sz w:val="28"/>
                <w:szCs w:val="28"/>
              </w:rPr>
            </w:pPr>
          </w:p>
        </w:tc>
      </w:tr>
      <w:tr w:rsidR="00BC2F65" w:rsidRPr="002271D4" w14:paraId="1A031771" w14:textId="77777777" w:rsidTr="004A7071">
        <w:trPr>
          <w:trHeight w:val="2944"/>
        </w:trPr>
        <w:tc>
          <w:tcPr>
            <w:tcW w:w="1096" w:type="dxa"/>
            <w:tcBorders>
              <w:top w:val="single" w:sz="6" w:space="0" w:color="000000"/>
              <w:left w:val="single" w:sz="6" w:space="0" w:color="000000"/>
              <w:bottom w:val="single" w:sz="6" w:space="0" w:color="000000"/>
              <w:right w:val="single" w:sz="6" w:space="0" w:color="000000"/>
            </w:tcBorders>
          </w:tcPr>
          <w:p w14:paraId="33FE8C31"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4754F5E3"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2169E740"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76D9374C"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062B4F88"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14018808" w14:textId="19CC555A" w:rsidR="004A7071" w:rsidRDefault="004A7071" w:rsidP="004A7071">
            <w:pPr>
              <w:rPr>
                <w:rFonts w:ascii="Sakkal Majalla" w:hAnsi="Sakkal Majalla" w:cs="Sakkal Majalla"/>
                <w:sz w:val="28"/>
                <w:szCs w:val="28"/>
                <w:rtl/>
              </w:rPr>
            </w:pPr>
            <w:r w:rsidRPr="004A7071">
              <w:rPr>
                <w:rFonts w:ascii="Sakkal Majalla" w:hAnsi="Sakkal Majalla" w:cs="Sakkal Majalla"/>
                <w:sz w:val="28"/>
                <w:szCs w:val="28"/>
                <w:rtl/>
              </w:rPr>
              <w:t>إجراء مراجعات دورية للعقود والتعديلات يقلل من فرص حدوث النزاعات المستقبلية</w:t>
            </w:r>
          </w:p>
          <w:p w14:paraId="47F88521" w14:textId="7D37BD5D" w:rsidR="00BC2F65" w:rsidRDefault="00BC2F65" w:rsidP="004A7071">
            <w:pPr>
              <w:jc w:val="right"/>
              <w:rPr>
                <w:rFonts w:ascii="Sakkal Majalla" w:hAnsi="Sakkal Majalla" w:cs="Sakkal Majalla"/>
                <w:sz w:val="28"/>
                <w:szCs w:val="28"/>
                <w:rtl/>
              </w:rPr>
            </w:pPr>
            <w:r w:rsidRPr="00BC2F65">
              <w:rPr>
                <w:rFonts w:ascii="Sakkal Majalla" w:hAnsi="Sakkal Majalla" w:cs="Sakkal Majalla"/>
                <w:sz w:val="28"/>
                <w:szCs w:val="28"/>
              </w:rPr>
              <w:t xml:space="preserve"> </w:t>
            </w:r>
            <w:r w:rsidR="004A7071" w:rsidRPr="004A7071">
              <w:rPr>
                <w:rFonts w:ascii="Sakkal Majalla" w:hAnsi="Sakkal Majalla" w:cs="Sakkal Majalla"/>
                <w:sz w:val="28"/>
                <w:szCs w:val="28"/>
              </w:rPr>
              <w:t>Conducting periodic contract reviews and modifications reduces the likelihood of future disputes</w:t>
            </w:r>
          </w:p>
          <w:p w14:paraId="1FF80C5D" w14:textId="2F3D3496" w:rsidR="002271D4" w:rsidRPr="002271D4" w:rsidRDefault="002271D4" w:rsidP="00BC2F65">
            <w:pPr>
              <w:jc w:val="right"/>
              <w:rPr>
                <w:rFonts w:ascii="Sakkal Majalla" w:hAnsi="Sakkal Majalla" w:cs="Sakkal Majalla"/>
                <w:sz w:val="28"/>
                <w:szCs w:val="28"/>
              </w:rPr>
            </w:pPr>
          </w:p>
        </w:tc>
        <w:tc>
          <w:tcPr>
            <w:tcW w:w="986" w:type="dxa"/>
            <w:tcBorders>
              <w:top w:val="single" w:sz="6" w:space="0" w:color="000000"/>
              <w:left w:val="single" w:sz="6" w:space="0" w:color="000000"/>
              <w:bottom w:val="single" w:sz="6" w:space="0" w:color="000000"/>
              <w:right w:val="single" w:sz="6" w:space="0" w:color="000000"/>
            </w:tcBorders>
          </w:tcPr>
          <w:p w14:paraId="09FF1631" w14:textId="53C70C92" w:rsidR="002271D4" w:rsidRPr="005602C1" w:rsidRDefault="005602C1" w:rsidP="005602C1">
            <w:pPr>
              <w:jc w:val="center"/>
              <w:rPr>
                <w:rFonts w:ascii="Sakkal Majalla" w:hAnsi="Sakkal Majalla" w:cs="Sakkal Majalla"/>
                <w:b/>
                <w:bCs/>
                <w:sz w:val="32"/>
                <w:szCs w:val="32"/>
              </w:rPr>
            </w:pPr>
            <w:r>
              <w:rPr>
                <w:rFonts w:ascii="Sakkal Majalla" w:hAnsi="Sakkal Majalla" w:cs="Sakkal Majalla" w:hint="cs"/>
                <w:b/>
                <w:bCs/>
                <w:sz w:val="32"/>
                <w:szCs w:val="32"/>
                <w:rtl/>
              </w:rPr>
              <w:t>9</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2271D4" w:rsidRPr="002271D4" w14:paraId="592263A4" w14:textId="77777777" w:rsidTr="008A07F2">
        <w:trPr>
          <w:trHeight w:val="992"/>
        </w:trPr>
        <w:tc>
          <w:tcPr>
            <w:tcW w:w="4891" w:type="dxa"/>
            <w:gridSpan w:val="5"/>
            <w:tcBorders>
              <w:top w:val="nil"/>
              <w:left w:val="nil"/>
              <w:bottom w:val="nil"/>
              <w:right w:val="nil"/>
            </w:tcBorders>
          </w:tcPr>
          <w:p w14:paraId="03A70207" w14:textId="77777777" w:rsidR="002271D4" w:rsidRPr="002271D4" w:rsidRDefault="002271D4" w:rsidP="002271D4">
            <w:pPr>
              <w:rPr>
                <w:rFonts w:ascii="Sakkal Majalla" w:hAnsi="Sakkal Majalla" w:cs="Sakkal Majalla"/>
                <w:sz w:val="28"/>
                <w:szCs w:val="28"/>
              </w:rPr>
            </w:pPr>
            <w:bookmarkStart w:id="40" w:name="_Hlk192341422"/>
          </w:p>
        </w:tc>
        <w:tc>
          <w:tcPr>
            <w:tcW w:w="3053" w:type="dxa"/>
            <w:vMerge w:val="restart"/>
            <w:tcBorders>
              <w:top w:val="nil"/>
              <w:left w:val="nil"/>
              <w:bottom w:val="single" w:sz="6" w:space="0" w:color="000000"/>
              <w:right w:val="nil"/>
            </w:tcBorders>
            <w:shd w:val="clear" w:color="auto" w:fill="FFC000"/>
            <w:vAlign w:val="bottom"/>
          </w:tcPr>
          <w:p w14:paraId="39056DF5" w14:textId="743980F6" w:rsidR="002271D4" w:rsidRPr="002271D4" w:rsidRDefault="00BC2F65" w:rsidP="002271D4">
            <w:pPr>
              <w:rPr>
                <w:rFonts w:ascii="Sakkal Majalla" w:hAnsi="Sakkal Majalla" w:cs="Sakkal Majalla"/>
                <w:sz w:val="28"/>
                <w:szCs w:val="28"/>
              </w:rPr>
            </w:pPr>
            <w:r w:rsidRPr="002271D4">
              <w:rPr>
                <w:rFonts w:ascii="Sakkal Majalla" w:hAnsi="Sakkal Majalla" w:cs="Sakkal Majalla" w:hint="cs"/>
                <w:b/>
                <w:bCs/>
                <w:sz w:val="28"/>
                <w:szCs w:val="28"/>
                <w:rtl/>
              </w:rPr>
              <w:t>العبارات</w:t>
            </w:r>
            <w:r w:rsidR="002271D4" w:rsidRPr="002271D4">
              <w:rPr>
                <w:rFonts w:ascii="Sakkal Majalla" w:hAnsi="Sakkal Majalla" w:cs="Sakkal Majalla"/>
                <w:b/>
                <w:bCs/>
                <w:sz w:val="28"/>
                <w:szCs w:val="28"/>
                <w:rtl/>
              </w:rPr>
              <w:t xml:space="preserve">  </w:t>
            </w:r>
          </w:p>
          <w:p w14:paraId="20581850"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statements</w:t>
            </w:r>
          </w:p>
          <w:p w14:paraId="6EA97366"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75BD150D"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 </w:t>
            </w:r>
          </w:p>
          <w:p w14:paraId="71DD7D72"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No.</w:t>
            </w:r>
          </w:p>
        </w:tc>
      </w:tr>
      <w:tr w:rsidR="002271D4" w:rsidRPr="002271D4" w14:paraId="3AE3C27D"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175573B5"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غير موافق</w:t>
            </w:r>
          </w:p>
          <w:p w14:paraId="44449429"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w:t>
            </w:r>
            <w:r w:rsidRPr="002271D4">
              <w:rPr>
                <w:rFonts w:ascii="Sakkal Majalla" w:hAnsi="Sakkal Majalla" w:cs="Sakkal Majalla"/>
                <w:b/>
                <w:bCs/>
                <w:sz w:val="28"/>
                <w:szCs w:val="28"/>
                <w:rtl/>
              </w:rPr>
              <w:t xml:space="preserve">بشدة </w:t>
            </w:r>
            <w:r w:rsidRPr="002271D4">
              <w:rPr>
                <w:rFonts w:ascii="Sakkal Majalla" w:hAnsi="Sakkal Majalla" w:cs="Sakkal Majalla"/>
                <w:b/>
                <w:sz w:val="28"/>
                <w:szCs w:val="28"/>
              </w:rPr>
              <w:t>Strongly</w:t>
            </w:r>
          </w:p>
          <w:p w14:paraId="15F4C595"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6A4CB30D"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غير موافق </w:t>
            </w:r>
          </w:p>
          <w:p w14:paraId="1B7DF655"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4A5FD0FA"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محايد </w:t>
            </w:r>
          </w:p>
          <w:p w14:paraId="58E0E634"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46EC3B7F"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مواف ق </w:t>
            </w:r>
          </w:p>
          <w:p w14:paraId="6FB35279"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4D6FD5E8"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bCs/>
                <w:sz w:val="28"/>
                <w:szCs w:val="28"/>
                <w:rtl/>
              </w:rPr>
              <w:t xml:space="preserve">موافق </w:t>
            </w:r>
          </w:p>
          <w:p w14:paraId="566DF920"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w:t>
            </w:r>
            <w:r w:rsidRPr="002271D4">
              <w:rPr>
                <w:rFonts w:ascii="Sakkal Majalla" w:hAnsi="Sakkal Majalla" w:cs="Sakkal Majalla"/>
                <w:b/>
                <w:bCs/>
                <w:sz w:val="28"/>
                <w:szCs w:val="28"/>
                <w:rtl/>
              </w:rPr>
              <w:t xml:space="preserve">بشدة </w:t>
            </w:r>
            <w:r w:rsidRPr="002271D4">
              <w:rPr>
                <w:rFonts w:ascii="Sakkal Majalla" w:hAnsi="Sakkal Majalla" w:cs="Sakkal Majalla"/>
                <w:b/>
                <w:sz w:val="28"/>
                <w:szCs w:val="28"/>
              </w:rPr>
              <w:t>Strongly</w:t>
            </w:r>
          </w:p>
          <w:p w14:paraId="53FB2447"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64ABA7F5" w14:textId="77777777" w:rsidR="002271D4" w:rsidRPr="002271D4" w:rsidRDefault="002271D4" w:rsidP="002271D4">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28575EFC" w14:textId="77777777" w:rsidR="002271D4" w:rsidRPr="002271D4" w:rsidRDefault="002271D4" w:rsidP="002271D4">
            <w:pPr>
              <w:rPr>
                <w:rFonts w:ascii="Sakkal Majalla" w:hAnsi="Sakkal Majalla" w:cs="Sakkal Majalla"/>
                <w:sz w:val="28"/>
                <w:szCs w:val="28"/>
              </w:rPr>
            </w:pPr>
          </w:p>
        </w:tc>
      </w:tr>
      <w:tr w:rsidR="002271D4" w:rsidRPr="002271D4" w14:paraId="017815F6" w14:textId="77777777" w:rsidTr="008A07F2">
        <w:trPr>
          <w:trHeight w:val="822"/>
        </w:trPr>
        <w:tc>
          <w:tcPr>
            <w:tcW w:w="1096" w:type="dxa"/>
            <w:tcBorders>
              <w:top w:val="single" w:sz="6" w:space="0" w:color="000000"/>
              <w:left w:val="single" w:sz="6" w:space="0" w:color="000000"/>
              <w:bottom w:val="single" w:sz="6" w:space="0" w:color="000000"/>
              <w:right w:val="single" w:sz="6" w:space="0" w:color="000000"/>
            </w:tcBorders>
          </w:tcPr>
          <w:p w14:paraId="4EA90030"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447915EB"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744AA219"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6E398F17"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313368DB" w14:textId="77777777" w:rsidR="002271D4" w:rsidRPr="002271D4" w:rsidRDefault="002271D4" w:rsidP="002271D4">
            <w:pPr>
              <w:rPr>
                <w:rFonts w:ascii="Sakkal Majalla" w:hAnsi="Sakkal Majalla" w:cs="Sakkal Majalla"/>
                <w:sz w:val="28"/>
                <w:szCs w:val="28"/>
              </w:rPr>
            </w:pPr>
            <w:r w:rsidRPr="002271D4">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27E20957" w14:textId="073A2A16" w:rsidR="004A7071" w:rsidRDefault="004A7071" w:rsidP="004A7071">
            <w:pPr>
              <w:rPr>
                <w:rFonts w:ascii="Sakkal Majalla" w:hAnsi="Sakkal Majalla" w:cs="Sakkal Majalla"/>
                <w:sz w:val="28"/>
                <w:szCs w:val="28"/>
                <w:rtl/>
              </w:rPr>
            </w:pPr>
            <w:r w:rsidRPr="004A7071">
              <w:rPr>
                <w:rFonts w:ascii="Sakkal Majalla" w:hAnsi="Sakkal Majalla" w:cs="Sakkal Majalla"/>
                <w:sz w:val="28"/>
                <w:szCs w:val="28"/>
                <w:rtl/>
              </w:rPr>
              <w:t xml:space="preserve">برامج التدريب والتوعية حول إدارة النزاعات تسهم في التقليل من نشوء النزاعات </w:t>
            </w:r>
            <w:r>
              <w:rPr>
                <w:rFonts w:ascii="Sakkal Majalla" w:hAnsi="Sakkal Majalla" w:cs="Sakkal Majalla" w:hint="cs"/>
                <w:sz w:val="28"/>
                <w:szCs w:val="28"/>
                <w:rtl/>
              </w:rPr>
              <w:t xml:space="preserve">                                                 </w:t>
            </w:r>
          </w:p>
          <w:p w14:paraId="229B0E33" w14:textId="77777777" w:rsidR="004A7071" w:rsidRDefault="004A7071" w:rsidP="004A7071">
            <w:pPr>
              <w:rPr>
                <w:rFonts w:ascii="Sakkal Majalla" w:hAnsi="Sakkal Majalla" w:cs="Sakkal Majalla"/>
                <w:sz w:val="28"/>
                <w:szCs w:val="28"/>
              </w:rPr>
            </w:pPr>
          </w:p>
          <w:p w14:paraId="6DF7F035" w14:textId="7398B5D4" w:rsidR="002271D4" w:rsidRPr="002271D4" w:rsidRDefault="00BC2F65" w:rsidP="004A7071">
            <w:pPr>
              <w:rPr>
                <w:rFonts w:ascii="Sakkal Majalla" w:hAnsi="Sakkal Majalla" w:cs="Sakkal Majalla"/>
                <w:sz w:val="28"/>
                <w:szCs w:val="28"/>
                <w:rtl/>
              </w:rPr>
            </w:pPr>
            <w:r w:rsidRPr="00BC2F65">
              <w:rPr>
                <w:rFonts w:ascii="Sakkal Majalla" w:hAnsi="Sakkal Majalla" w:cs="Sakkal Majalla"/>
                <w:sz w:val="28"/>
                <w:szCs w:val="28"/>
              </w:rPr>
              <w:t xml:space="preserve"> </w:t>
            </w:r>
          </w:p>
        </w:tc>
        <w:tc>
          <w:tcPr>
            <w:tcW w:w="986" w:type="dxa"/>
            <w:tcBorders>
              <w:top w:val="single" w:sz="6" w:space="0" w:color="000000"/>
              <w:left w:val="single" w:sz="6" w:space="0" w:color="000000"/>
              <w:bottom w:val="single" w:sz="6" w:space="0" w:color="000000"/>
              <w:right w:val="single" w:sz="6" w:space="0" w:color="000000"/>
            </w:tcBorders>
          </w:tcPr>
          <w:p w14:paraId="5BC72234" w14:textId="113D270F" w:rsidR="002271D4" w:rsidRPr="005602C1" w:rsidRDefault="005602C1" w:rsidP="005602C1">
            <w:pPr>
              <w:jc w:val="center"/>
              <w:rPr>
                <w:rFonts w:ascii="Sakkal Majalla" w:hAnsi="Sakkal Majalla" w:cs="Sakkal Majalla"/>
                <w:b/>
                <w:bCs/>
                <w:sz w:val="32"/>
                <w:szCs w:val="32"/>
              </w:rPr>
            </w:pPr>
            <w:r>
              <w:rPr>
                <w:rFonts w:ascii="Sakkal Majalla" w:hAnsi="Sakkal Majalla" w:cs="Sakkal Majalla" w:hint="cs"/>
                <w:b/>
                <w:bCs/>
                <w:sz w:val="32"/>
                <w:szCs w:val="32"/>
                <w:rtl/>
              </w:rPr>
              <w:t>10</w:t>
            </w:r>
          </w:p>
        </w:tc>
      </w:tr>
    </w:tbl>
    <w:p w14:paraId="79868585" w14:textId="77777777" w:rsidR="00FC6756" w:rsidRPr="00FC6756" w:rsidRDefault="00FC6756" w:rsidP="00FC6756">
      <w:pPr>
        <w:rPr>
          <w:rFonts w:ascii="Sakkal Majalla" w:hAnsi="Sakkal Majalla" w:cs="Sakkal Majalla"/>
          <w:sz w:val="28"/>
          <w:szCs w:val="28"/>
          <w:u w:val="single"/>
          <w:rtl/>
        </w:rPr>
      </w:pPr>
      <w:bookmarkStart w:id="41" w:name="_Hlk192600875"/>
    </w:p>
    <w:tbl>
      <w:tblPr>
        <w:tblStyle w:val="TableGrid"/>
        <w:tblpPr w:leftFromText="180" w:rightFromText="180" w:vertAnchor="text" w:tblpY="-578"/>
        <w:tblW w:w="8929" w:type="dxa"/>
        <w:tblInd w:w="0" w:type="dxa"/>
        <w:tblCellMar>
          <w:top w:w="73" w:type="dxa"/>
          <w:bottom w:w="276" w:type="dxa"/>
          <w:right w:w="11" w:type="dxa"/>
        </w:tblCellMar>
        <w:tblLook w:val="04A0" w:firstRow="1" w:lastRow="0" w:firstColumn="1" w:lastColumn="0" w:noHBand="0" w:noVBand="1"/>
      </w:tblPr>
      <w:tblGrid>
        <w:gridCol w:w="1094"/>
        <w:gridCol w:w="1094"/>
        <w:gridCol w:w="901"/>
        <w:gridCol w:w="744"/>
        <w:gridCol w:w="1051"/>
        <w:gridCol w:w="3058"/>
        <w:gridCol w:w="987"/>
      </w:tblGrid>
      <w:tr w:rsidR="00BC2F65" w:rsidRPr="00BC2F65" w14:paraId="53238A8C" w14:textId="77777777" w:rsidTr="008A07F2">
        <w:trPr>
          <w:trHeight w:val="848"/>
        </w:trPr>
        <w:tc>
          <w:tcPr>
            <w:tcW w:w="1094" w:type="dxa"/>
            <w:tcBorders>
              <w:top w:val="single" w:sz="6" w:space="0" w:color="000000"/>
              <w:left w:val="single" w:sz="6" w:space="0" w:color="000000"/>
              <w:bottom w:val="single" w:sz="90" w:space="0" w:color="FFC000"/>
              <w:right w:val="single" w:sz="6" w:space="0" w:color="000000"/>
            </w:tcBorders>
            <w:shd w:val="clear" w:color="auto" w:fill="FFC000"/>
          </w:tcPr>
          <w:p w14:paraId="64024F33" w14:textId="77777777" w:rsidR="00BC2F65" w:rsidRPr="00BC2F65" w:rsidRDefault="00BC2F65" w:rsidP="00BC2F65">
            <w:pPr>
              <w:spacing w:after="160" w:line="259" w:lineRule="auto"/>
              <w:rPr>
                <w:rFonts w:ascii="Sakkal Majalla" w:eastAsiaTheme="minorHAnsi" w:hAnsi="Sakkal Majalla" w:cs="Sakkal Majalla"/>
                <w:sz w:val="28"/>
                <w:szCs w:val="28"/>
              </w:rPr>
            </w:pPr>
            <w:bookmarkStart w:id="42" w:name="_Hlk192342404"/>
            <w:bookmarkEnd w:id="39"/>
            <w:bookmarkEnd w:id="40"/>
            <w:r w:rsidRPr="00BC2F65">
              <w:rPr>
                <w:rFonts w:ascii="Sakkal Majalla" w:eastAsiaTheme="minorHAnsi" w:hAnsi="Sakkal Majalla" w:cs="Sakkal Majalla"/>
                <w:b/>
                <w:sz w:val="28"/>
                <w:szCs w:val="28"/>
              </w:rPr>
              <w:t>1</w:t>
            </w:r>
          </w:p>
        </w:tc>
        <w:tc>
          <w:tcPr>
            <w:tcW w:w="1094" w:type="dxa"/>
            <w:tcBorders>
              <w:top w:val="single" w:sz="6" w:space="0" w:color="000000"/>
              <w:left w:val="single" w:sz="6" w:space="0" w:color="000000"/>
              <w:bottom w:val="single" w:sz="90" w:space="0" w:color="FFC000"/>
              <w:right w:val="single" w:sz="6" w:space="0" w:color="000000"/>
            </w:tcBorders>
            <w:shd w:val="clear" w:color="auto" w:fill="FFC000"/>
          </w:tcPr>
          <w:p w14:paraId="47A53CE8"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2</w:t>
            </w:r>
          </w:p>
        </w:tc>
        <w:tc>
          <w:tcPr>
            <w:tcW w:w="901" w:type="dxa"/>
            <w:tcBorders>
              <w:top w:val="single" w:sz="6" w:space="0" w:color="000000"/>
              <w:left w:val="single" w:sz="6" w:space="0" w:color="000000"/>
              <w:bottom w:val="single" w:sz="90" w:space="0" w:color="FFC000"/>
              <w:right w:val="single" w:sz="6" w:space="0" w:color="000000"/>
            </w:tcBorders>
            <w:shd w:val="clear" w:color="auto" w:fill="FFC000"/>
          </w:tcPr>
          <w:p w14:paraId="291E60E8"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3</w:t>
            </w:r>
          </w:p>
        </w:tc>
        <w:tc>
          <w:tcPr>
            <w:tcW w:w="744" w:type="dxa"/>
            <w:tcBorders>
              <w:top w:val="single" w:sz="6" w:space="0" w:color="000000"/>
              <w:left w:val="single" w:sz="6" w:space="0" w:color="000000"/>
              <w:bottom w:val="single" w:sz="90" w:space="0" w:color="FFC000"/>
              <w:right w:val="single" w:sz="6" w:space="0" w:color="000000"/>
            </w:tcBorders>
            <w:shd w:val="clear" w:color="auto" w:fill="FFC000"/>
          </w:tcPr>
          <w:p w14:paraId="0D7868D8"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4</w:t>
            </w:r>
          </w:p>
        </w:tc>
        <w:tc>
          <w:tcPr>
            <w:tcW w:w="1051" w:type="dxa"/>
            <w:tcBorders>
              <w:top w:val="single" w:sz="6" w:space="0" w:color="000000"/>
              <w:left w:val="single" w:sz="6" w:space="0" w:color="000000"/>
              <w:bottom w:val="single" w:sz="90" w:space="0" w:color="FFC000"/>
              <w:right w:val="single" w:sz="6" w:space="0" w:color="000000"/>
            </w:tcBorders>
            <w:shd w:val="clear" w:color="auto" w:fill="FFC000"/>
          </w:tcPr>
          <w:p w14:paraId="5F5AE1A9"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5</w:t>
            </w:r>
          </w:p>
        </w:tc>
        <w:tc>
          <w:tcPr>
            <w:tcW w:w="3058" w:type="dxa"/>
            <w:vMerge w:val="restart"/>
            <w:tcBorders>
              <w:top w:val="single" w:sz="6" w:space="0" w:color="000000"/>
              <w:left w:val="single" w:sz="6" w:space="0" w:color="000000"/>
              <w:bottom w:val="single" w:sz="48" w:space="0" w:color="D9D9D9"/>
              <w:right w:val="single" w:sz="6" w:space="0" w:color="000000"/>
            </w:tcBorders>
            <w:shd w:val="clear" w:color="auto" w:fill="FFC000"/>
            <w:vAlign w:val="bottom"/>
          </w:tcPr>
          <w:p w14:paraId="3C8FFD44"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hint="cs"/>
                <w:b/>
                <w:bCs/>
                <w:sz w:val="28"/>
                <w:szCs w:val="28"/>
                <w:rtl/>
              </w:rPr>
              <w:t>العبارات</w:t>
            </w:r>
            <w:r w:rsidRPr="00BC2F65">
              <w:rPr>
                <w:rFonts w:ascii="Sakkal Majalla" w:eastAsiaTheme="minorHAnsi" w:hAnsi="Sakkal Majalla" w:cs="Sakkal Majalla"/>
                <w:b/>
                <w:bCs/>
                <w:sz w:val="28"/>
                <w:szCs w:val="28"/>
                <w:rtl/>
              </w:rPr>
              <w:t xml:space="preserve">  </w:t>
            </w:r>
          </w:p>
          <w:p w14:paraId="7AF3F09E"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statements</w:t>
            </w:r>
          </w:p>
          <w:p w14:paraId="7B62D235"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w:t>
            </w:r>
          </w:p>
        </w:tc>
        <w:tc>
          <w:tcPr>
            <w:tcW w:w="987" w:type="dxa"/>
            <w:vMerge w:val="restart"/>
            <w:tcBorders>
              <w:top w:val="single" w:sz="6" w:space="0" w:color="000000"/>
              <w:left w:val="single" w:sz="6" w:space="0" w:color="000000"/>
              <w:bottom w:val="single" w:sz="48" w:space="0" w:color="D9D9D9"/>
              <w:right w:val="single" w:sz="6" w:space="0" w:color="000000"/>
            </w:tcBorders>
            <w:shd w:val="clear" w:color="auto" w:fill="FFC000"/>
          </w:tcPr>
          <w:p w14:paraId="1927425A"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bCs/>
                <w:sz w:val="28"/>
                <w:szCs w:val="28"/>
                <w:rtl/>
              </w:rPr>
              <w:t xml:space="preserve">م </w:t>
            </w:r>
          </w:p>
          <w:p w14:paraId="12293D5B"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No.</w:t>
            </w:r>
          </w:p>
        </w:tc>
      </w:tr>
      <w:tr w:rsidR="00BC2F65" w:rsidRPr="00BC2F65" w14:paraId="399E4B57" w14:textId="77777777" w:rsidTr="008A07F2">
        <w:trPr>
          <w:trHeight w:val="2560"/>
        </w:trPr>
        <w:tc>
          <w:tcPr>
            <w:tcW w:w="1094" w:type="dxa"/>
            <w:tcBorders>
              <w:top w:val="single" w:sz="90" w:space="0" w:color="FFC000"/>
              <w:left w:val="single" w:sz="6" w:space="0" w:color="000000"/>
              <w:bottom w:val="single" w:sz="48" w:space="0" w:color="D9D9D9"/>
              <w:right w:val="single" w:sz="6" w:space="0" w:color="000000"/>
            </w:tcBorders>
            <w:shd w:val="clear" w:color="auto" w:fill="FFC000"/>
          </w:tcPr>
          <w:p w14:paraId="1587096F"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bCs/>
                <w:sz w:val="28"/>
                <w:szCs w:val="28"/>
                <w:rtl/>
              </w:rPr>
              <w:t>غير موافق</w:t>
            </w:r>
          </w:p>
          <w:p w14:paraId="7881A25D"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w:t>
            </w:r>
            <w:r w:rsidRPr="00BC2F65">
              <w:rPr>
                <w:rFonts w:ascii="Sakkal Majalla" w:eastAsiaTheme="minorHAnsi" w:hAnsi="Sakkal Majalla" w:cs="Sakkal Majalla"/>
                <w:b/>
                <w:bCs/>
                <w:sz w:val="28"/>
                <w:szCs w:val="28"/>
                <w:rtl/>
              </w:rPr>
              <w:t xml:space="preserve">بشدة </w:t>
            </w:r>
            <w:r w:rsidRPr="00BC2F65">
              <w:rPr>
                <w:rFonts w:ascii="Sakkal Majalla" w:eastAsiaTheme="minorHAnsi" w:hAnsi="Sakkal Majalla" w:cs="Sakkal Majalla"/>
                <w:b/>
                <w:sz w:val="28"/>
                <w:szCs w:val="28"/>
              </w:rPr>
              <w:t>Strongly</w:t>
            </w:r>
          </w:p>
          <w:p w14:paraId="203ECF16"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Disagree</w:t>
            </w:r>
          </w:p>
        </w:tc>
        <w:tc>
          <w:tcPr>
            <w:tcW w:w="1094" w:type="dxa"/>
            <w:tcBorders>
              <w:top w:val="single" w:sz="90" w:space="0" w:color="FFC000"/>
              <w:left w:val="single" w:sz="6" w:space="0" w:color="000000"/>
              <w:bottom w:val="single" w:sz="48" w:space="0" w:color="D9D9D9"/>
              <w:right w:val="single" w:sz="6" w:space="0" w:color="000000"/>
            </w:tcBorders>
            <w:shd w:val="clear" w:color="auto" w:fill="FFC000"/>
          </w:tcPr>
          <w:p w14:paraId="249B37DD"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bCs/>
                <w:sz w:val="28"/>
                <w:szCs w:val="28"/>
                <w:rtl/>
              </w:rPr>
              <w:t xml:space="preserve">غير موافق </w:t>
            </w:r>
          </w:p>
          <w:p w14:paraId="71BAEDF4"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Disagree</w:t>
            </w:r>
          </w:p>
        </w:tc>
        <w:tc>
          <w:tcPr>
            <w:tcW w:w="901" w:type="dxa"/>
            <w:tcBorders>
              <w:top w:val="single" w:sz="90" w:space="0" w:color="FFC000"/>
              <w:left w:val="single" w:sz="6" w:space="0" w:color="000000"/>
              <w:bottom w:val="single" w:sz="48" w:space="0" w:color="D9D9D9"/>
              <w:right w:val="single" w:sz="6" w:space="0" w:color="000000"/>
            </w:tcBorders>
            <w:shd w:val="clear" w:color="auto" w:fill="FFC000"/>
          </w:tcPr>
          <w:p w14:paraId="2B478D39"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bCs/>
                <w:sz w:val="28"/>
                <w:szCs w:val="28"/>
                <w:rtl/>
              </w:rPr>
              <w:t xml:space="preserve">محايد </w:t>
            </w:r>
          </w:p>
          <w:p w14:paraId="7301869D"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Neutral</w:t>
            </w:r>
          </w:p>
        </w:tc>
        <w:tc>
          <w:tcPr>
            <w:tcW w:w="744" w:type="dxa"/>
            <w:tcBorders>
              <w:top w:val="single" w:sz="90" w:space="0" w:color="FFC000"/>
              <w:left w:val="single" w:sz="6" w:space="0" w:color="000000"/>
              <w:bottom w:val="single" w:sz="48" w:space="0" w:color="D9D9D9"/>
              <w:right w:val="single" w:sz="6" w:space="0" w:color="000000"/>
            </w:tcBorders>
            <w:shd w:val="clear" w:color="auto" w:fill="FFC000"/>
          </w:tcPr>
          <w:p w14:paraId="1C963D1B"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bCs/>
                <w:sz w:val="28"/>
                <w:szCs w:val="28"/>
                <w:rtl/>
              </w:rPr>
              <w:t xml:space="preserve">مواف ق </w:t>
            </w:r>
          </w:p>
          <w:p w14:paraId="4AB30941"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Agree</w:t>
            </w:r>
          </w:p>
        </w:tc>
        <w:tc>
          <w:tcPr>
            <w:tcW w:w="1051" w:type="dxa"/>
            <w:tcBorders>
              <w:top w:val="single" w:sz="90" w:space="0" w:color="FFC000"/>
              <w:left w:val="single" w:sz="6" w:space="0" w:color="000000"/>
              <w:bottom w:val="single" w:sz="48" w:space="0" w:color="D9D9D9"/>
              <w:right w:val="single" w:sz="6" w:space="0" w:color="000000"/>
            </w:tcBorders>
            <w:shd w:val="clear" w:color="auto" w:fill="FFC000"/>
          </w:tcPr>
          <w:p w14:paraId="5176D14A"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bCs/>
                <w:sz w:val="28"/>
                <w:szCs w:val="28"/>
                <w:rtl/>
              </w:rPr>
              <w:t xml:space="preserve">موافق </w:t>
            </w:r>
          </w:p>
          <w:p w14:paraId="5647D315"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w:t>
            </w:r>
            <w:r w:rsidRPr="00BC2F65">
              <w:rPr>
                <w:rFonts w:ascii="Sakkal Majalla" w:eastAsiaTheme="minorHAnsi" w:hAnsi="Sakkal Majalla" w:cs="Sakkal Majalla"/>
                <w:b/>
                <w:bCs/>
                <w:sz w:val="28"/>
                <w:szCs w:val="28"/>
                <w:rtl/>
              </w:rPr>
              <w:t xml:space="preserve">بشدة </w:t>
            </w:r>
            <w:r w:rsidRPr="00BC2F65">
              <w:rPr>
                <w:rFonts w:ascii="Sakkal Majalla" w:eastAsiaTheme="minorHAnsi" w:hAnsi="Sakkal Majalla" w:cs="Sakkal Majalla"/>
                <w:b/>
                <w:sz w:val="28"/>
                <w:szCs w:val="28"/>
              </w:rPr>
              <w:t>Strongly</w:t>
            </w:r>
          </w:p>
          <w:p w14:paraId="1C79A63F"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b/>
                <w:sz w:val="28"/>
                <w:szCs w:val="28"/>
              </w:rPr>
              <w:t xml:space="preserve"> Agree</w:t>
            </w:r>
          </w:p>
        </w:tc>
        <w:tc>
          <w:tcPr>
            <w:tcW w:w="0" w:type="auto"/>
            <w:vMerge/>
            <w:tcBorders>
              <w:top w:val="nil"/>
              <w:left w:val="single" w:sz="6" w:space="0" w:color="000000"/>
              <w:bottom w:val="single" w:sz="48" w:space="0" w:color="D9D9D9"/>
              <w:right w:val="single" w:sz="6" w:space="0" w:color="000000"/>
            </w:tcBorders>
          </w:tcPr>
          <w:p w14:paraId="01EB7BA8" w14:textId="77777777" w:rsidR="00BC2F65" w:rsidRPr="00BC2F65" w:rsidRDefault="00BC2F65" w:rsidP="00BC2F65">
            <w:pPr>
              <w:spacing w:after="160" w:line="259" w:lineRule="auto"/>
              <w:rPr>
                <w:rFonts w:ascii="Sakkal Majalla" w:eastAsiaTheme="minorHAnsi" w:hAnsi="Sakkal Majalla" w:cs="Sakkal Majalla"/>
                <w:sz w:val="28"/>
                <w:szCs w:val="28"/>
              </w:rPr>
            </w:pPr>
          </w:p>
        </w:tc>
        <w:tc>
          <w:tcPr>
            <w:tcW w:w="0" w:type="auto"/>
            <w:vMerge/>
            <w:tcBorders>
              <w:top w:val="nil"/>
              <w:left w:val="single" w:sz="6" w:space="0" w:color="000000"/>
              <w:bottom w:val="single" w:sz="48" w:space="0" w:color="D9D9D9"/>
              <w:right w:val="single" w:sz="6" w:space="0" w:color="000000"/>
            </w:tcBorders>
          </w:tcPr>
          <w:p w14:paraId="41F39B6C" w14:textId="77777777" w:rsidR="00BC2F65" w:rsidRPr="00BC2F65" w:rsidRDefault="00BC2F65" w:rsidP="00BC2F65">
            <w:pPr>
              <w:spacing w:after="160" w:line="259" w:lineRule="auto"/>
              <w:rPr>
                <w:rFonts w:ascii="Sakkal Majalla" w:eastAsiaTheme="minorHAnsi" w:hAnsi="Sakkal Majalla" w:cs="Sakkal Majalla"/>
                <w:sz w:val="28"/>
                <w:szCs w:val="28"/>
              </w:rPr>
            </w:pPr>
          </w:p>
        </w:tc>
      </w:tr>
      <w:tr w:rsidR="00BC2F65" w:rsidRPr="00BC2F65" w14:paraId="348085F0" w14:textId="77777777" w:rsidTr="008A07F2">
        <w:trPr>
          <w:trHeight w:val="881"/>
        </w:trPr>
        <w:tc>
          <w:tcPr>
            <w:tcW w:w="7942" w:type="dxa"/>
            <w:gridSpan w:val="6"/>
            <w:tcBorders>
              <w:top w:val="single" w:sz="48" w:space="0" w:color="D9D9D9"/>
              <w:left w:val="single" w:sz="6" w:space="0" w:color="000000"/>
              <w:bottom w:val="single" w:sz="6" w:space="0" w:color="000000"/>
              <w:right w:val="nil"/>
            </w:tcBorders>
            <w:shd w:val="clear" w:color="auto" w:fill="D9D9D9"/>
          </w:tcPr>
          <w:p w14:paraId="08BD0F91" w14:textId="3D9CB0E1" w:rsidR="00BC2F65" w:rsidRPr="00BC2F65" w:rsidRDefault="004A7071" w:rsidP="004A7071">
            <w:pPr>
              <w:spacing w:after="160" w:line="259" w:lineRule="auto"/>
              <w:rPr>
                <w:rFonts w:ascii="Sakkal Majalla" w:eastAsiaTheme="minorHAnsi" w:hAnsi="Sakkal Majalla" w:cs="Sakkal Majalla"/>
                <w:b/>
                <w:bCs/>
                <w:sz w:val="28"/>
                <w:szCs w:val="28"/>
                <w:rtl/>
              </w:rPr>
            </w:pPr>
            <w:r>
              <w:rPr>
                <w:rFonts w:ascii="Sakkal Majalla" w:eastAsiaTheme="minorHAnsi" w:hAnsi="Sakkal Majalla" w:cs="Sakkal Majalla" w:hint="cs"/>
                <w:b/>
                <w:bCs/>
                <w:sz w:val="28"/>
                <w:szCs w:val="28"/>
                <w:rtl/>
              </w:rPr>
              <w:t>3</w:t>
            </w:r>
            <w:r w:rsidR="00BC2F65" w:rsidRPr="00BC2F65">
              <w:rPr>
                <w:rFonts w:ascii="Sakkal Majalla" w:eastAsiaTheme="minorHAnsi" w:hAnsi="Sakkal Majalla" w:cs="Sakkal Majalla" w:hint="cs"/>
                <w:b/>
                <w:bCs/>
                <w:sz w:val="28"/>
                <w:szCs w:val="28"/>
                <w:rtl/>
              </w:rPr>
              <w:t xml:space="preserve">) </w:t>
            </w:r>
            <w:r w:rsidRPr="004A7071">
              <w:rPr>
                <w:rFonts w:eastAsiaTheme="minorHAnsi"/>
                <w:sz w:val="22"/>
                <w:szCs w:val="22"/>
                <w:rtl/>
              </w:rPr>
              <w:t xml:space="preserve"> </w:t>
            </w:r>
            <w:r w:rsidRPr="004A7071">
              <w:rPr>
                <w:rFonts w:ascii="Sakkal Majalla" w:eastAsiaTheme="minorHAnsi" w:hAnsi="Sakkal Majalla" w:cs="Sakkal Majalla"/>
                <w:b/>
                <w:bCs/>
                <w:sz w:val="28"/>
                <w:szCs w:val="28"/>
                <w:rtl/>
              </w:rPr>
              <w:t>محور تقييم كفاءة طرق فض النزاعات</w:t>
            </w:r>
          </w:p>
        </w:tc>
        <w:tc>
          <w:tcPr>
            <w:tcW w:w="987" w:type="dxa"/>
            <w:tcBorders>
              <w:top w:val="single" w:sz="48" w:space="0" w:color="D9D9D9"/>
              <w:left w:val="nil"/>
              <w:bottom w:val="single" w:sz="6" w:space="0" w:color="000000"/>
              <w:right w:val="single" w:sz="6" w:space="0" w:color="000000"/>
            </w:tcBorders>
            <w:shd w:val="clear" w:color="auto" w:fill="D9D9D9"/>
          </w:tcPr>
          <w:p w14:paraId="580AE1AD" w14:textId="77777777" w:rsidR="00BC2F65" w:rsidRPr="00BC2F65" w:rsidRDefault="00BC2F65" w:rsidP="00BC2F65">
            <w:pPr>
              <w:spacing w:after="160" w:line="259" w:lineRule="auto"/>
              <w:rPr>
                <w:rFonts w:ascii="Sakkal Majalla" w:eastAsiaTheme="minorHAnsi" w:hAnsi="Sakkal Majalla" w:cs="Sakkal Majalla"/>
                <w:sz w:val="28"/>
                <w:szCs w:val="28"/>
              </w:rPr>
            </w:pPr>
            <w:r w:rsidRPr="00BC2F65">
              <w:rPr>
                <w:rFonts w:ascii="Sakkal Majalla" w:eastAsiaTheme="minorHAnsi" w:hAnsi="Sakkal Majalla" w:cs="Sakkal Majalla" w:hint="cs"/>
                <w:sz w:val="28"/>
                <w:szCs w:val="28"/>
                <w:rtl/>
              </w:rPr>
              <w:t xml:space="preserve">                       </w:t>
            </w:r>
          </w:p>
        </w:tc>
      </w:tr>
    </w:tbl>
    <w:tbl>
      <w:tblPr>
        <w:tblW w:w="8988" w:type="dxa"/>
        <w:tblCellMar>
          <w:top w:w="14" w:type="dxa"/>
          <w:left w:w="0" w:type="dxa"/>
          <w:bottom w:w="268" w:type="dxa"/>
          <w:right w:w="11" w:type="dxa"/>
        </w:tblCellMar>
        <w:tblLook w:val="04A0" w:firstRow="1" w:lastRow="0" w:firstColumn="1" w:lastColumn="0" w:noHBand="0" w:noVBand="1"/>
      </w:tblPr>
      <w:tblGrid>
        <w:gridCol w:w="1103"/>
        <w:gridCol w:w="1100"/>
        <w:gridCol w:w="907"/>
        <w:gridCol w:w="752"/>
        <w:gridCol w:w="1061"/>
        <w:gridCol w:w="3157"/>
        <w:gridCol w:w="908"/>
      </w:tblGrid>
      <w:tr w:rsidR="00BC2F65" w:rsidRPr="00BC2F65" w14:paraId="296977A8" w14:textId="77777777" w:rsidTr="004A7071">
        <w:trPr>
          <w:trHeight w:val="1137"/>
        </w:trPr>
        <w:tc>
          <w:tcPr>
            <w:tcW w:w="4923" w:type="dxa"/>
            <w:gridSpan w:val="5"/>
            <w:tcBorders>
              <w:top w:val="nil"/>
              <w:left w:val="nil"/>
              <w:bottom w:val="nil"/>
              <w:right w:val="nil"/>
            </w:tcBorders>
          </w:tcPr>
          <w:p w14:paraId="59CEF06E" w14:textId="77777777" w:rsidR="00BC2F65" w:rsidRPr="00BC2F65" w:rsidRDefault="00BC2F65" w:rsidP="00BC2F65">
            <w:pPr>
              <w:rPr>
                <w:rFonts w:ascii="Sakkal Majalla" w:hAnsi="Sakkal Majalla" w:cs="Sakkal Majalla"/>
                <w:sz w:val="28"/>
                <w:szCs w:val="28"/>
              </w:rPr>
            </w:pPr>
          </w:p>
        </w:tc>
        <w:tc>
          <w:tcPr>
            <w:tcW w:w="3157" w:type="dxa"/>
            <w:vMerge w:val="restart"/>
            <w:tcBorders>
              <w:top w:val="nil"/>
              <w:left w:val="nil"/>
              <w:bottom w:val="single" w:sz="6" w:space="0" w:color="000000"/>
              <w:right w:val="nil"/>
            </w:tcBorders>
            <w:shd w:val="clear" w:color="auto" w:fill="FFC000"/>
            <w:vAlign w:val="bottom"/>
          </w:tcPr>
          <w:p w14:paraId="72EA9EC0"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hint="cs"/>
                <w:b/>
                <w:bCs/>
                <w:sz w:val="28"/>
                <w:szCs w:val="28"/>
                <w:rtl/>
              </w:rPr>
              <w:t>العبارات</w:t>
            </w:r>
            <w:r w:rsidRPr="00BC2F65">
              <w:rPr>
                <w:rFonts w:ascii="Sakkal Majalla" w:hAnsi="Sakkal Majalla" w:cs="Sakkal Majalla"/>
                <w:b/>
                <w:bCs/>
                <w:sz w:val="28"/>
                <w:szCs w:val="28"/>
                <w:rtl/>
              </w:rPr>
              <w:t xml:space="preserve">  </w:t>
            </w:r>
          </w:p>
          <w:p w14:paraId="2DD91015"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statements</w:t>
            </w:r>
          </w:p>
          <w:p w14:paraId="7B4AB17E"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w:t>
            </w:r>
          </w:p>
        </w:tc>
        <w:tc>
          <w:tcPr>
            <w:tcW w:w="908" w:type="dxa"/>
            <w:vMerge w:val="restart"/>
            <w:tcBorders>
              <w:top w:val="nil"/>
              <w:left w:val="nil"/>
              <w:bottom w:val="single" w:sz="6" w:space="0" w:color="000000"/>
              <w:right w:val="nil"/>
            </w:tcBorders>
            <w:shd w:val="clear" w:color="auto" w:fill="FFC000"/>
          </w:tcPr>
          <w:p w14:paraId="7B8833FE"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bCs/>
                <w:sz w:val="28"/>
                <w:szCs w:val="28"/>
                <w:rtl/>
              </w:rPr>
              <w:t xml:space="preserve">م </w:t>
            </w:r>
          </w:p>
          <w:p w14:paraId="333F95FA"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No.</w:t>
            </w:r>
          </w:p>
        </w:tc>
      </w:tr>
      <w:tr w:rsidR="008B747A" w:rsidRPr="008B747A" w14:paraId="29969387" w14:textId="77777777" w:rsidTr="004A7071">
        <w:trPr>
          <w:trHeight w:val="2771"/>
        </w:trPr>
        <w:tc>
          <w:tcPr>
            <w:tcW w:w="1103" w:type="dxa"/>
            <w:tcBorders>
              <w:top w:val="nil"/>
              <w:left w:val="single" w:sz="6" w:space="0" w:color="000000"/>
              <w:bottom w:val="single" w:sz="6" w:space="0" w:color="000000"/>
              <w:right w:val="single" w:sz="6" w:space="0" w:color="000000"/>
            </w:tcBorders>
            <w:shd w:val="clear" w:color="auto" w:fill="FFC000"/>
          </w:tcPr>
          <w:p w14:paraId="4E2027B8"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bCs/>
                <w:sz w:val="28"/>
                <w:szCs w:val="28"/>
                <w:rtl/>
              </w:rPr>
              <w:t>غير موافق</w:t>
            </w:r>
          </w:p>
          <w:p w14:paraId="42A0A6D2"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w:t>
            </w:r>
            <w:r w:rsidRPr="00BC2F65">
              <w:rPr>
                <w:rFonts w:ascii="Sakkal Majalla" w:hAnsi="Sakkal Majalla" w:cs="Sakkal Majalla"/>
                <w:b/>
                <w:bCs/>
                <w:sz w:val="28"/>
                <w:szCs w:val="28"/>
                <w:rtl/>
              </w:rPr>
              <w:t xml:space="preserve">بشدة </w:t>
            </w:r>
            <w:r w:rsidRPr="00BC2F65">
              <w:rPr>
                <w:rFonts w:ascii="Sakkal Majalla" w:hAnsi="Sakkal Majalla" w:cs="Sakkal Majalla"/>
                <w:b/>
                <w:sz w:val="28"/>
                <w:szCs w:val="28"/>
              </w:rPr>
              <w:t>Strongly</w:t>
            </w:r>
          </w:p>
          <w:p w14:paraId="282C8C20"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Disagree</w:t>
            </w:r>
          </w:p>
        </w:tc>
        <w:tc>
          <w:tcPr>
            <w:tcW w:w="1100" w:type="dxa"/>
            <w:tcBorders>
              <w:top w:val="nil"/>
              <w:left w:val="single" w:sz="6" w:space="0" w:color="000000"/>
              <w:bottom w:val="single" w:sz="6" w:space="0" w:color="000000"/>
              <w:right w:val="single" w:sz="6" w:space="0" w:color="000000"/>
            </w:tcBorders>
            <w:shd w:val="clear" w:color="auto" w:fill="FFC000"/>
          </w:tcPr>
          <w:p w14:paraId="50086631"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bCs/>
                <w:sz w:val="28"/>
                <w:szCs w:val="28"/>
                <w:rtl/>
              </w:rPr>
              <w:t xml:space="preserve">غير موافق </w:t>
            </w:r>
          </w:p>
          <w:p w14:paraId="6D4532F9"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Disagree</w:t>
            </w:r>
          </w:p>
        </w:tc>
        <w:tc>
          <w:tcPr>
            <w:tcW w:w="907" w:type="dxa"/>
            <w:tcBorders>
              <w:top w:val="nil"/>
              <w:left w:val="single" w:sz="6" w:space="0" w:color="000000"/>
              <w:bottom w:val="single" w:sz="6" w:space="0" w:color="000000"/>
              <w:right w:val="single" w:sz="6" w:space="0" w:color="000000"/>
            </w:tcBorders>
            <w:shd w:val="clear" w:color="auto" w:fill="FFC000"/>
          </w:tcPr>
          <w:p w14:paraId="12C17E1C"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bCs/>
                <w:sz w:val="28"/>
                <w:szCs w:val="28"/>
                <w:rtl/>
              </w:rPr>
              <w:t xml:space="preserve">محايد </w:t>
            </w:r>
          </w:p>
          <w:p w14:paraId="240FB132"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Neutral</w:t>
            </w:r>
          </w:p>
        </w:tc>
        <w:tc>
          <w:tcPr>
            <w:tcW w:w="752" w:type="dxa"/>
            <w:tcBorders>
              <w:top w:val="nil"/>
              <w:left w:val="single" w:sz="6" w:space="0" w:color="000000"/>
              <w:bottom w:val="single" w:sz="6" w:space="0" w:color="000000"/>
              <w:right w:val="single" w:sz="6" w:space="0" w:color="000000"/>
            </w:tcBorders>
            <w:shd w:val="clear" w:color="auto" w:fill="FFC000"/>
          </w:tcPr>
          <w:p w14:paraId="090D8769"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bCs/>
                <w:sz w:val="28"/>
                <w:szCs w:val="28"/>
                <w:rtl/>
              </w:rPr>
              <w:t xml:space="preserve">مواف ق </w:t>
            </w:r>
          </w:p>
          <w:p w14:paraId="67107C1E"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Agree</w:t>
            </w:r>
          </w:p>
        </w:tc>
        <w:tc>
          <w:tcPr>
            <w:tcW w:w="1061" w:type="dxa"/>
            <w:tcBorders>
              <w:top w:val="nil"/>
              <w:left w:val="single" w:sz="6" w:space="0" w:color="000000"/>
              <w:bottom w:val="single" w:sz="6" w:space="0" w:color="000000"/>
              <w:right w:val="single" w:sz="6" w:space="0" w:color="000000"/>
            </w:tcBorders>
            <w:shd w:val="clear" w:color="auto" w:fill="FFC000"/>
          </w:tcPr>
          <w:p w14:paraId="7E7674D8"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bCs/>
                <w:sz w:val="28"/>
                <w:szCs w:val="28"/>
                <w:rtl/>
              </w:rPr>
              <w:t xml:space="preserve">موافق </w:t>
            </w:r>
          </w:p>
          <w:p w14:paraId="216D7C87"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w:t>
            </w:r>
            <w:r w:rsidRPr="00BC2F65">
              <w:rPr>
                <w:rFonts w:ascii="Sakkal Majalla" w:hAnsi="Sakkal Majalla" w:cs="Sakkal Majalla"/>
                <w:b/>
                <w:bCs/>
                <w:sz w:val="28"/>
                <w:szCs w:val="28"/>
                <w:rtl/>
              </w:rPr>
              <w:t xml:space="preserve">بشدة </w:t>
            </w:r>
            <w:r w:rsidRPr="00BC2F65">
              <w:rPr>
                <w:rFonts w:ascii="Sakkal Majalla" w:hAnsi="Sakkal Majalla" w:cs="Sakkal Majalla"/>
                <w:b/>
                <w:sz w:val="28"/>
                <w:szCs w:val="28"/>
              </w:rPr>
              <w:t>Strongly</w:t>
            </w:r>
          </w:p>
          <w:p w14:paraId="004F1CD7"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b/>
                <w:sz w:val="28"/>
                <w:szCs w:val="28"/>
              </w:rPr>
              <w:t xml:space="preserve"> Agree</w:t>
            </w:r>
          </w:p>
        </w:tc>
        <w:tc>
          <w:tcPr>
            <w:tcW w:w="3157" w:type="dxa"/>
            <w:vMerge/>
            <w:tcBorders>
              <w:top w:val="nil"/>
              <w:left w:val="nil"/>
              <w:bottom w:val="single" w:sz="6" w:space="0" w:color="000000"/>
              <w:right w:val="nil"/>
            </w:tcBorders>
          </w:tcPr>
          <w:p w14:paraId="761216C1" w14:textId="77777777" w:rsidR="00BC2F65" w:rsidRPr="00BC2F65" w:rsidRDefault="00BC2F65" w:rsidP="00BC2F65">
            <w:pPr>
              <w:rPr>
                <w:rFonts w:ascii="Sakkal Majalla" w:hAnsi="Sakkal Majalla" w:cs="Sakkal Majalla"/>
                <w:sz w:val="28"/>
                <w:szCs w:val="28"/>
              </w:rPr>
            </w:pPr>
          </w:p>
        </w:tc>
        <w:tc>
          <w:tcPr>
            <w:tcW w:w="908" w:type="dxa"/>
            <w:vMerge/>
            <w:tcBorders>
              <w:top w:val="nil"/>
              <w:left w:val="nil"/>
              <w:bottom w:val="single" w:sz="6" w:space="0" w:color="000000"/>
              <w:right w:val="nil"/>
            </w:tcBorders>
          </w:tcPr>
          <w:p w14:paraId="2EFFE23A" w14:textId="77777777" w:rsidR="00BC2F65" w:rsidRPr="00BC2F65" w:rsidRDefault="00BC2F65" w:rsidP="00BC2F65">
            <w:pPr>
              <w:rPr>
                <w:rFonts w:ascii="Sakkal Majalla" w:hAnsi="Sakkal Majalla" w:cs="Sakkal Majalla"/>
                <w:sz w:val="28"/>
                <w:szCs w:val="28"/>
              </w:rPr>
            </w:pPr>
          </w:p>
        </w:tc>
      </w:tr>
      <w:tr w:rsidR="008B747A" w:rsidRPr="008B747A" w14:paraId="1528E43A" w14:textId="77777777" w:rsidTr="004A7071">
        <w:trPr>
          <w:trHeight w:val="942"/>
        </w:trPr>
        <w:tc>
          <w:tcPr>
            <w:tcW w:w="1103" w:type="dxa"/>
            <w:tcBorders>
              <w:top w:val="single" w:sz="6" w:space="0" w:color="000000"/>
              <w:left w:val="single" w:sz="6" w:space="0" w:color="000000"/>
              <w:bottom w:val="single" w:sz="6" w:space="0" w:color="000000"/>
              <w:right w:val="single" w:sz="6" w:space="0" w:color="000000"/>
            </w:tcBorders>
          </w:tcPr>
          <w:p w14:paraId="10A66E53"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sz w:val="28"/>
                <w:szCs w:val="28"/>
              </w:rPr>
              <w:t xml:space="preserve"> (    )</w:t>
            </w:r>
          </w:p>
        </w:tc>
        <w:tc>
          <w:tcPr>
            <w:tcW w:w="1100" w:type="dxa"/>
            <w:tcBorders>
              <w:top w:val="single" w:sz="6" w:space="0" w:color="000000"/>
              <w:left w:val="single" w:sz="6" w:space="0" w:color="000000"/>
              <w:bottom w:val="single" w:sz="6" w:space="0" w:color="000000"/>
              <w:right w:val="single" w:sz="6" w:space="0" w:color="000000"/>
            </w:tcBorders>
          </w:tcPr>
          <w:p w14:paraId="5BE3162E"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sz w:val="28"/>
                <w:szCs w:val="28"/>
              </w:rPr>
              <w:t xml:space="preserve"> (    )</w:t>
            </w:r>
          </w:p>
        </w:tc>
        <w:tc>
          <w:tcPr>
            <w:tcW w:w="907" w:type="dxa"/>
            <w:tcBorders>
              <w:top w:val="single" w:sz="6" w:space="0" w:color="000000"/>
              <w:left w:val="single" w:sz="6" w:space="0" w:color="000000"/>
              <w:bottom w:val="single" w:sz="6" w:space="0" w:color="000000"/>
              <w:right w:val="single" w:sz="6" w:space="0" w:color="000000"/>
            </w:tcBorders>
          </w:tcPr>
          <w:p w14:paraId="31D6CD1C"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sz w:val="28"/>
                <w:szCs w:val="28"/>
              </w:rPr>
              <w:t xml:space="preserve"> (    )</w:t>
            </w:r>
          </w:p>
        </w:tc>
        <w:tc>
          <w:tcPr>
            <w:tcW w:w="752" w:type="dxa"/>
            <w:tcBorders>
              <w:top w:val="single" w:sz="6" w:space="0" w:color="000000"/>
              <w:left w:val="single" w:sz="6" w:space="0" w:color="000000"/>
              <w:bottom w:val="single" w:sz="6" w:space="0" w:color="000000"/>
              <w:right w:val="single" w:sz="6" w:space="0" w:color="000000"/>
            </w:tcBorders>
          </w:tcPr>
          <w:p w14:paraId="18878251"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sz w:val="28"/>
                <w:szCs w:val="28"/>
              </w:rPr>
              <w:t xml:space="preserve"> (    )</w:t>
            </w:r>
          </w:p>
        </w:tc>
        <w:tc>
          <w:tcPr>
            <w:tcW w:w="1061" w:type="dxa"/>
            <w:tcBorders>
              <w:top w:val="single" w:sz="6" w:space="0" w:color="000000"/>
              <w:left w:val="single" w:sz="6" w:space="0" w:color="000000"/>
              <w:bottom w:val="single" w:sz="6" w:space="0" w:color="000000"/>
              <w:right w:val="single" w:sz="6" w:space="0" w:color="000000"/>
            </w:tcBorders>
          </w:tcPr>
          <w:p w14:paraId="219F1A6B" w14:textId="77777777" w:rsidR="00BC2F65" w:rsidRPr="00BC2F65" w:rsidRDefault="00BC2F65" w:rsidP="00BC2F65">
            <w:pPr>
              <w:rPr>
                <w:rFonts w:ascii="Sakkal Majalla" w:hAnsi="Sakkal Majalla" w:cs="Sakkal Majalla"/>
                <w:sz w:val="28"/>
                <w:szCs w:val="28"/>
              </w:rPr>
            </w:pPr>
            <w:r w:rsidRPr="00BC2F65">
              <w:rPr>
                <w:rFonts w:ascii="Sakkal Majalla" w:hAnsi="Sakkal Majalla" w:cs="Sakkal Majalla"/>
                <w:sz w:val="28"/>
                <w:szCs w:val="28"/>
              </w:rPr>
              <w:t xml:space="preserve"> (    )</w:t>
            </w:r>
          </w:p>
        </w:tc>
        <w:tc>
          <w:tcPr>
            <w:tcW w:w="3157" w:type="dxa"/>
            <w:tcBorders>
              <w:top w:val="single" w:sz="6" w:space="0" w:color="000000"/>
              <w:left w:val="single" w:sz="6" w:space="0" w:color="000000"/>
              <w:bottom w:val="single" w:sz="6" w:space="0" w:color="000000"/>
              <w:right w:val="single" w:sz="6" w:space="0" w:color="000000"/>
            </w:tcBorders>
          </w:tcPr>
          <w:p w14:paraId="42E5ABF5" w14:textId="4081C16C" w:rsidR="008B747A" w:rsidRPr="00BC2F65" w:rsidRDefault="004A7071" w:rsidP="004A7071">
            <w:pPr>
              <w:rPr>
                <w:rFonts w:ascii="Sakkal Majalla" w:hAnsi="Sakkal Majalla" w:cs="Sakkal Majalla"/>
                <w:sz w:val="28"/>
                <w:szCs w:val="28"/>
              </w:rPr>
            </w:pPr>
            <w:r w:rsidRPr="004A7071">
              <w:rPr>
                <w:rFonts w:ascii="Sakkal Majalla" w:hAnsi="Sakkal Majalla" w:cs="Sakkal Majalla"/>
                <w:sz w:val="28"/>
                <w:szCs w:val="28"/>
                <w:rtl/>
              </w:rPr>
              <w:t>التفاوض هو الطريقة الأكثر فعالية لحل النزاعات البسيطة في المشاريع الهندسية</w:t>
            </w:r>
          </w:p>
          <w:p w14:paraId="7F7AE55B" w14:textId="0B2823FD" w:rsidR="00BC2F65" w:rsidRPr="00BC2F65" w:rsidRDefault="004A7071" w:rsidP="008B747A">
            <w:pPr>
              <w:jc w:val="right"/>
              <w:rPr>
                <w:rFonts w:ascii="Sakkal Majalla" w:hAnsi="Sakkal Majalla" w:cs="Sakkal Majalla"/>
                <w:sz w:val="28"/>
                <w:szCs w:val="28"/>
                <w:rtl/>
              </w:rPr>
            </w:pPr>
            <w:r w:rsidRPr="004A7071">
              <w:rPr>
                <w:rFonts w:ascii="Sakkal Majalla" w:hAnsi="Sakkal Majalla" w:cs="Sakkal Majalla"/>
                <w:sz w:val="28"/>
                <w:szCs w:val="28"/>
              </w:rPr>
              <w:t>Negotiation is the most effective way to resolve minor disputes in engineering projects</w:t>
            </w:r>
          </w:p>
        </w:tc>
        <w:tc>
          <w:tcPr>
            <w:tcW w:w="908" w:type="dxa"/>
            <w:tcBorders>
              <w:top w:val="single" w:sz="6" w:space="0" w:color="000000"/>
              <w:left w:val="single" w:sz="6" w:space="0" w:color="000000"/>
              <w:bottom w:val="single" w:sz="6" w:space="0" w:color="000000"/>
              <w:right w:val="single" w:sz="6" w:space="0" w:color="000000"/>
            </w:tcBorders>
          </w:tcPr>
          <w:p w14:paraId="28BDD1DD" w14:textId="2D73ABBB" w:rsidR="00BC2F65" w:rsidRPr="005602C1" w:rsidRDefault="005602C1" w:rsidP="005602C1">
            <w:pPr>
              <w:jc w:val="center"/>
              <w:rPr>
                <w:rFonts w:ascii="Sakkal Majalla" w:hAnsi="Sakkal Majalla" w:cs="Sakkal Majalla"/>
                <w:b/>
                <w:bCs/>
                <w:sz w:val="32"/>
                <w:szCs w:val="32"/>
              </w:rPr>
            </w:pPr>
            <w:r>
              <w:rPr>
                <w:rFonts w:ascii="Sakkal Majalla" w:hAnsi="Sakkal Majalla" w:cs="Sakkal Majalla" w:hint="cs"/>
                <w:b/>
                <w:bCs/>
                <w:sz w:val="32"/>
                <w:szCs w:val="32"/>
                <w:rtl/>
              </w:rPr>
              <w:t>11</w:t>
            </w:r>
          </w:p>
        </w:tc>
      </w:tr>
    </w:tbl>
    <w:p w14:paraId="5CC84FD9" w14:textId="77777777" w:rsidR="00BC2F65" w:rsidRPr="00BC2F65" w:rsidRDefault="00BC2F65" w:rsidP="00BC2F65">
      <w:pPr>
        <w:rPr>
          <w:rFonts w:ascii="Sakkal Majalla" w:hAnsi="Sakkal Majalla" w:cs="Sakkal Majalla"/>
          <w:sz w:val="28"/>
          <w:szCs w:val="28"/>
          <w:u w:val="single"/>
          <w:rtl/>
        </w:rPr>
      </w:pPr>
    </w:p>
    <w:bookmarkEnd w:id="41"/>
    <w:bookmarkEnd w:id="42"/>
    <w:p w14:paraId="419F04BB" w14:textId="77777777" w:rsidR="00BC2F65" w:rsidRPr="00BC2F65" w:rsidRDefault="00BC2F65" w:rsidP="00BC2F65">
      <w:pPr>
        <w:rPr>
          <w:rFonts w:ascii="Sakkal Majalla" w:hAnsi="Sakkal Majalla" w:cs="Sakkal Majalla"/>
          <w:sz w:val="28"/>
          <w:szCs w:val="28"/>
          <w:u w:val="single"/>
          <w:rtl/>
        </w:rPr>
      </w:pPr>
    </w:p>
    <w:p w14:paraId="4ABCB545" w14:textId="77777777" w:rsidR="008B747A" w:rsidRPr="008B747A" w:rsidRDefault="008B747A" w:rsidP="008B747A">
      <w:pPr>
        <w:rPr>
          <w:rFonts w:ascii="Sakkal Majalla" w:hAnsi="Sakkal Majalla" w:cs="Sakkal Majalla"/>
          <w:sz w:val="28"/>
          <w:szCs w:val="28"/>
          <w:u w:val="single"/>
          <w:rtl/>
        </w:rPr>
      </w:pPr>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8B747A" w:rsidRPr="008B747A" w14:paraId="539C67BF" w14:textId="77777777" w:rsidTr="008A07F2">
        <w:trPr>
          <w:trHeight w:val="992"/>
        </w:trPr>
        <w:tc>
          <w:tcPr>
            <w:tcW w:w="4891" w:type="dxa"/>
            <w:gridSpan w:val="5"/>
            <w:tcBorders>
              <w:top w:val="nil"/>
              <w:left w:val="nil"/>
              <w:bottom w:val="nil"/>
              <w:right w:val="nil"/>
            </w:tcBorders>
          </w:tcPr>
          <w:p w14:paraId="4482F1D5" w14:textId="77777777" w:rsidR="008B747A" w:rsidRPr="008B747A" w:rsidRDefault="008B747A" w:rsidP="008B747A">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6E844314" w14:textId="5B992D22" w:rsidR="008B747A" w:rsidRPr="008B747A" w:rsidRDefault="008B747A" w:rsidP="008B747A">
            <w:pPr>
              <w:rPr>
                <w:rFonts w:ascii="Sakkal Majalla" w:hAnsi="Sakkal Majalla" w:cs="Sakkal Majalla"/>
                <w:sz w:val="28"/>
                <w:szCs w:val="28"/>
              </w:rPr>
            </w:pPr>
            <w:r w:rsidRPr="008B747A">
              <w:rPr>
                <w:rFonts w:ascii="Sakkal Majalla" w:hAnsi="Sakkal Majalla" w:cs="Sakkal Majalla" w:hint="cs"/>
                <w:b/>
                <w:bCs/>
                <w:sz w:val="28"/>
                <w:szCs w:val="28"/>
                <w:rtl/>
              </w:rPr>
              <w:t>العبارات</w:t>
            </w:r>
            <w:r w:rsidRPr="008B747A">
              <w:rPr>
                <w:rFonts w:ascii="Sakkal Majalla" w:hAnsi="Sakkal Majalla" w:cs="Sakkal Majalla"/>
                <w:b/>
                <w:bCs/>
                <w:sz w:val="28"/>
                <w:szCs w:val="28"/>
                <w:rtl/>
              </w:rPr>
              <w:t xml:space="preserve">  </w:t>
            </w:r>
          </w:p>
          <w:p w14:paraId="630E5A23"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statements</w:t>
            </w:r>
          </w:p>
          <w:p w14:paraId="38A4E4EE"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28EF4DB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 </w:t>
            </w:r>
          </w:p>
          <w:p w14:paraId="7F8605E0"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No.</w:t>
            </w:r>
          </w:p>
        </w:tc>
      </w:tr>
      <w:tr w:rsidR="008B747A" w:rsidRPr="008B747A" w14:paraId="02C97A5C"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244F084"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غير موافق</w:t>
            </w:r>
          </w:p>
          <w:p w14:paraId="19CBC189"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38CC667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48461F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غير موافق </w:t>
            </w:r>
          </w:p>
          <w:p w14:paraId="35AFF091"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39ACB35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محايد </w:t>
            </w:r>
          </w:p>
          <w:p w14:paraId="31698B3E"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390F938E"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 ق </w:t>
            </w:r>
          </w:p>
          <w:p w14:paraId="259C73BF"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7E1132F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موافق </w:t>
            </w:r>
          </w:p>
          <w:p w14:paraId="74DCF9A1"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5C6195D7"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6BE38CA" w14:textId="77777777" w:rsidR="008B747A" w:rsidRPr="008B747A" w:rsidRDefault="008B747A" w:rsidP="008B747A">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6A95757F" w14:textId="77777777" w:rsidR="008B747A" w:rsidRPr="008B747A" w:rsidRDefault="008B747A" w:rsidP="008B747A">
            <w:pPr>
              <w:rPr>
                <w:rFonts w:ascii="Sakkal Majalla" w:hAnsi="Sakkal Majalla" w:cs="Sakkal Majalla"/>
                <w:sz w:val="28"/>
                <w:szCs w:val="28"/>
              </w:rPr>
            </w:pPr>
          </w:p>
        </w:tc>
      </w:tr>
      <w:tr w:rsidR="008B747A" w:rsidRPr="008B747A" w14:paraId="07774D04" w14:textId="77777777" w:rsidTr="008A07F2">
        <w:trPr>
          <w:trHeight w:val="2944"/>
        </w:trPr>
        <w:tc>
          <w:tcPr>
            <w:tcW w:w="1096" w:type="dxa"/>
            <w:tcBorders>
              <w:top w:val="single" w:sz="6" w:space="0" w:color="000000"/>
              <w:left w:val="single" w:sz="6" w:space="0" w:color="000000"/>
              <w:bottom w:val="single" w:sz="6" w:space="0" w:color="000000"/>
              <w:right w:val="single" w:sz="6" w:space="0" w:color="000000"/>
            </w:tcBorders>
          </w:tcPr>
          <w:p w14:paraId="0667BA25"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545CE30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0A7F50BE"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51494A3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03B0D482"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464EA091" w14:textId="5172B184" w:rsidR="0086016D" w:rsidRDefault="0086016D" w:rsidP="0086016D">
            <w:pPr>
              <w:rPr>
                <w:rFonts w:ascii="Sakkal Majalla" w:hAnsi="Sakkal Majalla" w:cs="Sakkal Majalla"/>
                <w:sz w:val="28"/>
                <w:szCs w:val="28"/>
                <w:rtl/>
              </w:rPr>
            </w:pPr>
            <w:r w:rsidRPr="0086016D">
              <w:rPr>
                <w:rFonts w:ascii="Sakkal Majalla" w:hAnsi="Sakkal Majalla" w:cs="Sakkal Majalla"/>
                <w:sz w:val="28"/>
                <w:szCs w:val="28"/>
                <w:rtl/>
              </w:rPr>
              <w:t>التفاوض المباشر بين الأطراف يساعد في الحفاظ على العلاقات التعاقدية طويلة الأمد</w:t>
            </w:r>
            <w:r w:rsidR="008B747A" w:rsidRPr="008B747A">
              <w:rPr>
                <w:rFonts w:ascii="Sakkal Majalla" w:hAnsi="Sakkal Majalla" w:cs="Sakkal Majalla"/>
                <w:sz w:val="28"/>
                <w:szCs w:val="28"/>
              </w:rPr>
              <w:t xml:space="preserve"> </w:t>
            </w:r>
          </w:p>
          <w:p w14:paraId="017027BA" w14:textId="16A64E9B" w:rsidR="008B747A" w:rsidRPr="008B747A" w:rsidRDefault="0086016D" w:rsidP="0086016D">
            <w:pPr>
              <w:jc w:val="right"/>
              <w:rPr>
                <w:rFonts w:ascii="Sakkal Majalla" w:hAnsi="Sakkal Majalla" w:cs="Sakkal Majalla"/>
                <w:sz w:val="28"/>
                <w:szCs w:val="28"/>
              </w:rPr>
            </w:pPr>
            <w:r w:rsidRPr="0086016D">
              <w:rPr>
                <w:rFonts w:ascii="Sakkal Majalla" w:hAnsi="Sakkal Majalla" w:cs="Sakkal Majalla"/>
                <w:sz w:val="28"/>
                <w:szCs w:val="28"/>
              </w:rPr>
              <w:t>Direct negotiation between parties helps maintain long-term contractual relationships</w:t>
            </w:r>
          </w:p>
        </w:tc>
        <w:tc>
          <w:tcPr>
            <w:tcW w:w="986" w:type="dxa"/>
            <w:tcBorders>
              <w:top w:val="single" w:sz="6" w:space="0" w:color="000000"/>
              <w:left w:val="single" w:sz="6" w:space="0" w:color="000000"/>
              <w:bottom w:val="single" w:sz="6" w:space="0" w:color="000000"/>
              <w:right w:val="single" w:sz="6" w:space="0" w:color="000000"/>
            </w:tcBorders>
          </w:tcPr>
          <w:p w14:paraId="46B0CB62" w14:textId="22B82AF3" w:rsidR="008B747A"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12</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8B747A" w:rsidRPr="008B747A" w14:paraId="09B7099F" w14:textId="77777777" w:rsidTr="008A07F2">
        <w:trPr>
          <w:trHeight w:val="992"/>
        </w:trPr>
        <w:tc>
          <w:tcPr>
            <w:tcW w:w="4891" w:type="dxa"/>
            <w:gridSpan w:val="5"/>
            <w:tcBorders>
              <w:top w:val="nil"/>
              <w:left w:val="nil"/>
              <w:bottom w:val="nil"/>
              <w:right w:val="nil"/>
            </w:tcBorders>
          </w:tcPr>
          <w:p w14:paraId="06D24C4D" w14:textId="77777777" w:rsidR="008B747A" w:rsidRPr="008B747A" w:rsidRDefault="008B747A" w:rsidP="008B747A">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4CC5E224"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hint="cs"/>
                <w:b/>
                <w:bCs/>
                <w:sz w:val="28"/>
                <w:szCs w:val="28"/>
                <w:rtl/>
              </w:rPr>
              <w:t>العبارات</w:t>
            </w:r>
            <w:r w:rsidRPr="008B747A">
              <w:rPr>
                <w:rFonts w:ascii="Sakkal Majalla" w:hAnsi="Sakkal Majalla" w:cs="Sakkal Majalla"/>
                <w:b/>
                <w:bCs/>
                <w:sz w:val="28"/>
                <w:szCs w:val="28"/>
                <w:rtl/>
              </w:rPr>
              <w:t xml:space="preserve">  </w:t>
            </w:r>
          </w:p>
          <w:p w14:paraId="5E815372"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statements</w:t>
            </w:r>
          </w:p>
          <w:p w14:paraId="226B2A7C"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0449AA5F"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 </w:t>
            </w:r>
          </w:p>
          <w:p w14:paraId="1919B164"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No.</w:t>
            </w:r>
          </w:p>
        </w:tc>
      </w:tr>
      <w:tr w:rsidR="008B747A" w:rsidRPr="008B747A" w14:paraId="24B20932"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4DF8C664"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غير موافق</w:t>
            </w:r>
          </w:p>
          <w:p w14:paraId="5BDFDBE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3604AE4C"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6C9F70F9"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غير موافق </w:t>
            </w:r>
          </w:p>
          <w:p w14:paraId="3BBDF8B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01FB72D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محايد </w:t>
            </w:r>
          </w:p>
          <w:p w14:paraId="2671DE07"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795F7B4C"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 ق </w:t>
            </w:r>
          </w:p>
          <w:p w14:paraId="5F0A11C3"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2058491F"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موافق </w:t>
            </w:r>
          </w:p>
          <w:p w14:paraId="75F9F79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119C20B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D9FE3A0" w14:textId="77777777" w:rsidR="008B747A" w:rsidRPr="008B747A" w:rsidRDefault="008B747A" w:rsidP="008B747A">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69EC2E1D" w14:textId="77777777" w:rsidR="008B747A" w:rsidRPr="008B747A" w:rsidRDefault="008B747A" w:rsidP="008B747A">
            <w:pPr>
              <w:rPr>
                <w:rFonts w:ascii="Sakkal Majalla" w:hAnsi="Sakkal Majalla" w:cs="Sakkal Majalla"/>
                <w:sz w:val="28"/>
                <w:szCs w:val="28"/>
              </w:rPr>
            </w:pPr>
          </w:p>
        </w:tc>
      </w:tr>
      <w:tr w:rsidR="008B747A" w:rsidRPr="008B747A" w14:paraId="3925A3C8" w14:textId="77777777" w:rsidTr="008A07F2">
        <w:trPr>
          <w:trHeight w:val="822"/>
        </w:trPr>
        <w:tc>
          <w:tcPr>
            <w:tcW w:w="1096" w:type="dxa"/>
            <w:tcBorders>
              <w:top w:val="single" w:sz="6" w:space="0" w:color="000000"/>
              <w:left w:val="single" w:sz="6" w:space="0" w:color="000000"/>
              <w:bottom w:val="single" w:sz="6" w:space="0" w:color="000000"/>
              <w:right w:val="single" w:sz="6" w:space="0" w:color="000000"/>
            </w:tcBorders>
          </w:tcPr>
          <w:p w14:paraId="5D1783E7"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6A2C0C5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36E2FE4A"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3D4220B2"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2CED0EE7"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400FB99A" w14:textId="0A3850EB" w:rsidR="008B747A" w:rsidRPr="008B747A" w:rsidRDefault="0086016D" w:rsidP="0086016D">
            <w:pPr>
              <w:rPr>
                <w:rFonts w:ascii="Sakkal Majalla" w:hAnsi="Sakkal Majalla" w:cs="Sakkal Majalla"/>
                <w:sz w:val="28"/>
                <w:szCs w:val="28"/>
                <w:rtl/>
              </w:rPr>
            </w:pPr>
            <w:r w:rsidRPr="0086016D">
              <w:rPr>
                <w:rFonts w:ascii="Sakkal Majalla" w:hAnsi="Sakkal Majalla" w:cs="Sakkal Majalla"/>
                <w:sz w:val="28"/>
                <w:szCs w:val="28"/>
                <w:rtl/>
              </w:rPr>
              <w:t>الوساطة تعتبر طريقة مرنة وفعالة لحل النزاعات دون اللجوء إلى التحكيم أو التقاضي</w:t>
            </w:r>
          </w:p>
        </w:tc>
        <w:tc>
          <w:tcPr>
            <w:tcW w:w="986" w:type="dxa"/>
            <w:tcBorders>
              <w:top w:val="single" w:sz="6" w:space="0" w:color="000000"/>
              <w:left w:val="single" w:sz="6" w:space="0" w:color="000000"/>
              <w:bottom w:val="single" w:sz="6" w:space="0" w:color="000000"/>
              <w:right w:val="single" w:sz="6" w:space="0" w:color="000000"/>
            </w:tcBorders>
          </w:tcPr>
          <w:p w14:paraId="36501440" w14:textId="14D276A5" w:rsidR="008B747A"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13</w:t>
            </w:r>
          </w:p>
        </w:tc>
      </w:tr>
    </w:tbl>
    <w:p w14:paraId="740902E6" w14:textId="77777777" w:rsidR="008B747A" w:rsidRPr="008B747A" w:rsidRDefault="008B747A" w:rsidP="008B747A">
      <w:pPr>
        <w:rPr>
          <w:rFonts w:ascii="Sakkal Majalla" w:hAnsi="Sakkal Majalla" w:cs="Sakkal Majalla"/>
          <w:sz w:val="28"/>
          <w:szCs w:val="28"/>
          <w:u w:val="single"/>
          <w:rtl/>
        </w:rPr>
      </w:pPr>
    </w:p>
    <w:p w14:paraId="5BBBDD29" w14:textId="77777777" w:rsidR="008B747A" w:rsidRPr="008B747A" w:rsidRDefault="008B747A" w:rsidP="008B747A">
      <w:pPr>
        <w:rPr>
          <w:rFonts w:ascii="Sakkal Majalla" w:hAnsi="Sakkal Majalla" w:cs="Sakkal Majalla"/>
          <w:sz w:val="28"/>
          <w:szCs w:val="28"/>
          <w:rtl/>
        </w:rPr>
      </w:pPr>
      <w:bookmarkStart w:id="43" w:name="_Hlk192342635"/>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8B747A" w:rsidRPr="008B747A" w14:paraId="62DFA9E2" w14:textId="77777777" w:rsidTr="008A07F2">
        <w:trPr>
          <w:trHeight w:val="992"/>
        </w:trPr>
        <w:tc>
          <w:tcPr>
            <w:tcW w:w="4891" w:type="dxa"/>
            <w:gridSpan w:val="5"/>
            <w:tcBorders>
              <w:top w:val="nil"/>
              <w:left w:val="nil"/>
              <w:bottom w:val="nil"/>
              <w:right w:val="nil"/>
            </w:tcBorders>
          </w:tcPr>
          <w:p w14:paraId="51205765" w14:textId="77777777" w:rsidR="008B747A" w:rsidRPr="008B747A" w:rsidRDefault="008B747A" w:rsidP="008B747A">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60C58DF0" w14:textId="77777777" w:rsidR="008B747A" w:rsidRPr="008B747A" w:rsidRDefault="008B747A" w:rsidP="008B747A">
            <w:pPr>
              <w:rPr>
                <w:rFonts w:ascii="Sakkal Majalla" w:hAnsi="Sakkal Majalla" w:cs="Sakkal Majalla"/>
                <w:sz w:val="28"/>
                <w:szCs w:val="28"/>
                <w:rtl/>
              </w:rPr>
            </w:pPr>
            <w:r w:rsidRPr="008B747A">
              <w:rPr>
                <w:rFonts w:ascii="Sakkal Majalla" w:hAnsi="Sakkal Majalla" w:cs="Sakkal Majalla"/>
                <w:b/>
                <w:bCs/>
                <w:sz w:val="28"/>
                <w:szCs w:val="28"/>
                <w:rtl/>
              </w:rPr>
              <w:t xml:space="preserve">العباارت  </w:t>
            </w:r>
          </w:p>
          <w:p w14:paraId="15E31EA2"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statements</w:t>
            </w:r>
          </w:p>
          <w:p w14:paraId="451AFCA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375B574E"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 </w:t>
            </w:r>
          </w:p>
          <w:p w14:paraId="46310D7F"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No.</w:t>
            </w:r>
          </w:p>
        </w:tc>
      </w:tr>
      <w:tr w:rsidR="008B747A" w:rsidRPr="008B747A" w14:paraId="379EE458"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98540C2"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غير موافق</w:t>
            </w:r>
          </w:p>
          <w:p w14:paraId="48121D6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79FEEAD5"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4383D53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غير موافق </w:t>
            </w:r>
          </w:p>
          <w:p w14:paraId="339808FC"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6A9D6923"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محايد </w:t>
            </w:r>
          </w:p>
          <w:p w14:paraId="33D74965"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65276DD3"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 ق </w:t>
            </w:r>
          </w:p>
          <w:p w14:paraId="34AD121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6E9BDF6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موافق </w:t>
            </w:r>
          </w:p>
          <w:p w14:paraId="6CD69DE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007584C3"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3772E377" w14:textId="77777777" w:rsidR="008B747A" w:rsidRPr="008B747A" w:rsidRDefault="008B747A" w:rsidP="008B747A">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4D8D0FAB" w14:textId="77777777" w:rsidR="008B747A" w:rsidRPr="008B747A" w:rsidRDefault="008B747A" w:rsidP="008B747A">
            <w:pPr>
              <w:rPr>
                <w:rFonts w:ascii="Sakkal Majalla" w:hAnsi="Sakkal Majalla" w:cs="Sakkal Majalla"/>
                <w:sz w:val="28"/>
                <w:szCs w:val="28"/>
              </w:rPr>
            </w:pPr>
          </w:p>
        </w:tc>
      </w:tr>
      <w:tr w:rsidR="008B747A" w:rsidRPr="008B747A" w14:paraId="77BF0207" w14:textId="77777777" w:rsidTr="008A07F2">
        <w:trPr>
          <w:trHeight w:val="2944"/>
        </w:trPr>
        <w:tc>
          <w:tcPr>
            <w:tcW w:w="1096" w:type="dxa"/>
            <w:tcBorders>
              <w:top w:val="single" w:sz="6" w:space="0" w:color="000000"/>
              <w:left w:val="single" w:sz="6" w:space="0" w:color="000000"/>
              <w:bottom w:val="single" w:sz="6" w:space="0" w:color="000000"/>
              <w:right w:val="single" w:sz="6" w:space="0" w:color="000000"/>
            </w:tcBorders>
          </w:tcPr>
          <w:p w14:paraId="65AAD9E9"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6676A69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70E2051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29E9FE1A"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10C5EE82"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47BBE157" w14:textId="7A54F81C" w:rsidR="002A1D1E" w:rsidRDefault="0086016D" w:rsidP="008B747A">
            <w:pPr>
              <w:rPr>
                <w:rFonts w:ascii="Sakkal Majalla" w:hAnsi="Sakkal Majalla" w:cs="Sakkal Majalla"/>
                <w:sz w:val="28"/>
                <w:szCs w:val="28"/>
                <w:rtl/>
              </w:rPr>
            </w:pPr>
            <w:r w:rsidRPr="0086016D">
              <w:rPr>
                <w:rFonts w:ascii="Sakkal Majalla" w:hAnsi="Sakkal Majalla" w:cs="Sakkal Majalla"/>
                <w:sz w:val="28"/>
                <w:szCs w:val="28"/>
                <w:rtl/>
              </w:rPr>
              <w:t>وجود وسيط محايد يساعد في تحسين فرص التوصل إلى حلول توافقية بين الأطراف</w:t>
            </w:r>
            <w:r w:rsidR="002A1D1E">
              <w:rPr>
                <w:rFonts w:ascii="Sakkal Majalla" w:hAnsi="Sakkal Majalla" w:cs="Sakkal Majalla" w:hint="cs"/>
                <w:sz w:val="28"/>
                <w:szCs w:val="28"/>
                <w:rtl/>
              </w:rPr>
              <w:t>.</w:t>
            </w:r>
          </w:p>
          <w:p w14:paraId="3AB82063" w14:textId="54F01E4F" w:rsidR="008B747A" w:rsidRPr="0086016D" w:rsidRDefault="008B747A" w:rsidP="002A1D1E">
            <w:pPr>
              <w:jc w:val="right"/>
              <w:rPr>
                <w:rFonts w:ascii="Sakkal Majalla" w:hAnsi="Sakkal Majalla" w:cs="Sakkal Majalla"/>
                <w:sz w:val="24"/>
                <w:szCs w:val="24"/>
                <w:rtl/>
              </w:rPr>
            </w:pPr>
          </w:p>
        </w:tc>
        <w:tc>
          <w:tcPr>
            <w:tcW w:w="986" w:type="dxa"/>
            <w:tcBorders>
              <w:top w:val="single" w:sz="6" w:space="0" w:color="000000"/>
              <w:left w:val="single" w:sz="6" w:space="0" w:color="000000"/>
              <w:bottom w:val="single" w:sz="6" w:space="0" w:color="000000"/>
              <w:right w:val="single" w:sz="6" w:space="0" w:color="000000"/>
            </w:tcBorders>
          </w:tcPr>
          <w:p w14:paraId="44BF3E1F" w14:textId="7C6BE843" w:rsidR="008B747A" w:rsidRPr="003E55BD" w:rsidRDefault="003E55BD" w:rsidP="003E55BD">
            <w:pPr>
              <w:jc w:val="center"/>
              <w:rPr>
                <w:rFonts w:ascii="Sakkal Majalla" w:hAnsi="Sakkal Majalla" w:cs="Sakkal Majalla"/>
                <w:b/>
                <w:bCs/>
                <w:sz w:val="32"/>
                <w:szCs w:val="32"/>
              </w:rPr>
            </w:pPr>
            <w:r w:rsidRPr="003E55BD">
              <w:rPr>
                <w:rFonts w:ascii="Sakkal Majalla" w:hAnsi="Sakkal Majalla" w:cs="Sakkal Majalla" w:hint="cs"/>
                <w:b/>
                <w:bCs/>
                <w:sz w:val="32"/>
                <w:szCs w:val="32"/>
                <w:rtl/>
              </w:rPr>
              <w:t>14</w:t>
            </w:r>
          </w:p>
        </w:tc>
      </w:tr>
    </w:tbl>
    <w:tbl>
      <w:tblPr>
        <w:tblW w:w="8988" w:type="dxa"/>
        <w:tblCellMar>
          <w:top w:w="14" w:type="dxa"/>
          <w:left w:w="0" w:type="dxa"/>
          <w:bottom w:w="268" w:type="dxa"/>
          <w:right w:w="11" w:type="dxa"/>
        </w:tblCellMar>
        <w:tblLook w:val="04A0" w:firstRow="1" w:lastRow="0" w:firstColumn="1" w:lastColumn="0" w:noHBand="0" w:noVBand="1"/>
      </w:tblPr>
      <w:tblGrid>
        <w:gridCol w:w="1096"/>
        <w:gridCol w:w="7"/>
        <w:gridCol w:w="1086"/>
        <w:gridCol w:w="14"/>
        <w:gridCol w:w="887"/>
        <w:gridCol w:w="20"/>
        <w:gridCol w:w="727"/>
        <w:gridCol w:w="25"/>
        <w:gridCol w:w="1029"/>
        <w:gridCol w:w="32"/>
        <w:gridCol w:w="3021"/>
        <w:gridCol w:w="52"/>
        <w:gridCol w:w="934"/>
        <w:gridCol w:w="58"/>
      </w:tblGrid>
      <w:tr w:rsidR="008B747A" w:rsidRPr="008B747A" w14:paraId="1FB3071E" w14:textId="77777777" w:rsidTr="0086016D">
        <w:trPr>
          <w:gridAfter w:val="1"/>
          <w:wAfter w:w="58" w:type="dxa"/>
          <w:trHeight w:val="992"/>
        </w:trPr>
        <w:tc>
          <w:tcPr>
            <w:tcW w:w="4891" w:type="dxa"/>
            <w:gridSpan w:val="9"/>
            <w:tcBorders>
              <w:top w:val="nil"/>
              <w:left w:val="nil"/>
              <w:bottom w:val="nil"/>
              <w:right w:val="nil"/>
            </w:tcBorders>
          </w:tcPr>
          <w:p w14:paraId="75BDAD6B" w14:textId="77777777" w:rsidR="008B747A" w:rsidRPr="008B747A" w:rsidRDefault="008B747A" w:rsidP="008B747A">
            <w:pPr>
              <w:rPr>
                <w:rFonts w:ascii="Sakkal Majalla" w:hAnsi="Sakkal Majalla" w:cs="Sakkal Majalla"/>
                <w:sz w:val="28"/>
                <w:szCs w:val="28"/>
              </w:rPr>
            </w:pPr>
          </w:p>
        </w:tc>
        <w:tc>
          <w:tcPr>
            <w:tcW w:w="3053" w:type="dxa"/>
            <w:gridSpan w:val="2"/>
            <w:vMerge w:val="restart"/>
            <w:tcBorders>
              <w:top w:val="nil"/>
              <w:left w:val="nil"/>
              <w:bottom w:val="single" w:sz="6" w:space="0" w:color="000000"/>
              <w:right w:val="nil"/>
            </w:tcBorders>
            <w:shd w:val="clear" w:color="auto" w:fill="FFC000"/>
            <w:vAlign w:val="bottom"/>
          </w:tcPr>
          <w:p w14:paraId="08B2CAD9"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hint="cs"/>
                <w:b/>
                <w:bCs/>
                <w:sz w:val="28"/>
                <w:szCs w:val="28"/>
                <w:rtl/>
              </w:rPr>
              <w:t>العبارات</w:t>
            </w:r>
            <w:r w:rsidRPr="008B747A">
              <w:rPr>
                <w:rFonts w:ascii="Sakkal Majalla" w:hAnsi="Sakkal Majalla" w:cs="Sakkal Majalla"/>
                <w:b/>
                <w:bCs/>
                <w:sz w:val="28"/>
                <w:szCs w:val="28"/>
                <w:rtl/>
              </w:rPr>
              <w:t xml:space="preserve">  </w:t>
            </w:r>
          </w:p>
          <w:p w14:paraId="4E1CACB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statements</w:t>
            </w:r>
          </w:p>
          <w:p w14:paraId="3D1BBA8F"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p>
        </w:tc>
        <w:tc>
          <w:tcPr>
            <w:tcW w:w="986" w:type="dxa"/>
            <w:gridSpan w:val="2"/>
            <w:vMerge w:val="restart"/>
            <w:tcBorders>
              <w:top w:val="nil"/>
              <w:left w:val="nil"/>
              <w:bottom w:val="single" w:sz="6" w:space="0" w:color="000000"/>
              <w:right w:val="nil"/>
            </w:tcBorders>
            <w:shd w:val="clear" w:color="auto" w:fill="FFC000"/>
          </w:tcPr>
          <w:p w14:paraId="6BD0C901"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 </w:t>
            </w:r>
          </w:p>
          <w:p w14:paraId="43BC090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No.</w:t>
            </w:r>
          </w:p>
        </w:tc>
      </w:tr>
      <w:tr w:rsidR="008B747A" w:rsidRPr="008B747A" w14:paraId="48D32822" w14:textId="77777777" w:rsidTr="0086016D">
        <w:trPr>
          <w:gridAfter w:val="1"/>
          <w:wAfter w:w="58" w:type="dxa"/>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224DEDE"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غير موافق</w:t>
            </w:r>
          </w:p>
          <w:p w14:paraId="4B86C3B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0C100261"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Disagree</w:t>
            </w:r>
          </w:p>
        </w:tc>
        <w:tc>
          <w:tcPr>
            <w:tcW w:w="1093" w:type="dxa"/>
            <w:gridSpan w:val="2"/>
            <w:tcBorders>
              <w:top w:val="nil"/>
              <w:left w:val="single" w:sz="6" w:space="0" w:color="000000"/>
              <w:bottom w:val="single" w:sz="6" w:space="0" w:color="000000"/>
              <w:right w:val="single" w:sz="6" w:space="0" w:color="000000"/>
            </w:tcBorders>
            <w:shd w:val="clear" w:color="auto" w:fill="FFC000"/>
          </w:tcPr>
          <w:p w14:paraId="5D37F91C"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غير موافق </w:t>
            </w:r>
          </w:p>
          <w:p w14:paraId="475C9804"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Disagree</w:t>
            </w:r>
          </w:p>
        </w:tc>
        <w:tc>
          <w:tcPr>
            <w:tcW w:w="901" w:type="dxa"/>
            <w:gridSpan w:val="2"/>
            <w:tcBorders>
              <w:top w:val="nil"/>
              <w:left w:val="single" w:sz="6" w:space="0" w:color="000000"/>
              <w:bottom w:val="single" w:sz="6" w:space="0" w:color="000000"/>
              <w:right w:val="single" w:sz="6" w:space="0" w:color="000000"/>
            </w:tcBorders>
            <w:shd w:val="clear" w:color="auto" w:fill="FFC000"/>
          </w:tcPr>
          <w:p w14:paraId="46409A0F"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محايد </w:t>
            </w:r>
          </w:p>
          <w:p w14:paraId="37630BAA"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Neutral</w:t>
            </w:r>
          </w:p>
        </w:tc>
        <w:tc>
          <w:tcPr>
            <w:tcW w:w="747" w:type="dxa"/>
            <w:gridSpan w:val="2"/>
            <w:tcBorders>
              <w:top w:val="nil"/>
              <w:left w:val="single" w:sz="6" w:space="0" w:color="000000"/>
              <w:bottom w:val="single" w:sz="6" w:space="0" w:color="000000"/>
              <w:right w:val="single" w:sz="6" w:space="0" w:color="000000"/>
            </w:tcBorders>
            <w:shd w:val="clear" w:color="auto" w:fill="FFC000"/>
          </w:tcPr>
          <w:p w14:paraId="6DC346E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 ق </w:t>
            </w:r>
          </w:p>
          <w:p w14:paraId="77841D6D"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Agree</w:t>
            </w:r>
          </w:p>
        </w:tc>
        <w:tc>
          <w:tcPr>
            <w:tcW w:w="1054" w:type="dxa"/>
            <w:gridSpan w:val="2"/>
            <w:tcBorders>
              <w:top w:val="nil"/>
              <w:left w:val="single" w:sz="6" w:space="0" w:color="000000"/>
              <w:bottom w:val="single" w:sz="6" w:space="0" w:color="000000"/>
              <w:right w:val="single" w:sz="6" w:space="0" w:color="000000"/>
            </w:tcBorders>
            <w:shd w:val="clear" w:color="auto" w:fill="FFC000"/>
          </w:tcPr>
          <w:p w14:paraId="2269D53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bCs/>
                <w:sz w:val="28"/>
                <w:szCs w:val="28"/>
                <w:rtl/>
              </w:rPr>
              <w:t xml:space="preserve">موافق </w:t>
            </w:r>
          </w:p>
          <w:p w14:paraId="512540C6"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w:t>
            </w:r>
            <w:r w:rsidRPr="008B747A">
              <w:rPr>
                <w:rFonts w:ascii="Sakkal Majalla" w:hAnsi="Sakkal Majalla" w:cs="Sakkal Majalla"/>
                <w:b/>
                <w:bCs/>
                <w:sz w:val="28"/>
                <w:szCs w:val="28"/>
                <w:rtl/>
              </w:rPr>
              <w:t xml:space="preserve">بشدة </w:t>
            </w:r>
            <w:r w:rsidRPr="008B747A">
              <w:rPr>
                <w:rFonts w:ascii="Sakkal Majalla" w:hAnsi="Sakkal Majalla" w:cs="Sakkal Majalla"/>
                <w:b/>
                <w:sz w:val="28"/>
                <w:szCs w:val="28"/>
              </w:rPr>
              <w:t>Strongly</w:t>
            </w:r>
          </w:p>
          <w:p w14:paraId="1D32C2B3"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b/>
                <w:sz w:val="28"/>
                <w:szCs w:val="28"/>
              </w:rPr>
              <w:t xml:space="preserve"> Agree</w:t>
            </w:r>
          </w:p>
        </w:tc>
        <w:tc>
          <w:tcPr>
            <w:tcW w:w="0" w:type="auto"/>
            <w:gridSpan w:val="2"/>
            <w:vMerge/>
            <w:tcBorders>
              <w:top w:val="nil"/>
              <w:left w:val="nil"/>
              <w:bottom w:val="single" w:sz="6" w:space="0" w:color="000000"/>
              <w:right w:val="nil"/>
            </w:tcBorders>
          </w:tcPr>
          <w:p w14:paraId="3F640D8A" w14:textId="77777777" w:rsidR="008B747A" w:rsidRPr="008B747A" w:rsidRDefault="008B747A" w:rsidP="008B747A">
            <w:pPr>
              <w:rPr>
                <w:rFonts w:ascii="Sakkal Majalla" w:hAnsi="Sakkal Majalla" w:cs="Sakkal Majalla"/>
                <w:sz w:val="28"/>
                <w:szCs w:val="28"/>
              </w:rPr>
            </w:pPr>
          </w:p>
        </w:tc>
        <w:tc>
          <w:tcPr>
            <w:tcW w:w="0" w:type="auto"/>
            <w:gridSpan w:val="2"/>
            <w:vMerge/>
            <w:tcBorders>
              <w:top w:val="nil"/>
              <w:left w:val="nil"/>
              <w:bottom w:val="single" w:sz="6" w:space="0" w:color="000000"/>
              <w:right w:val="nil"/>
            </w:tcBorders>
          </w:tcPr>
          <w:p w14:paraId="7C685007" w14:textId="77777777" w:rsidR="008B747A" w:rsidRPr="008B747A" w:rsidRDefault="008B747A" w:rsidP="008B747A">
            <w:pPr>
              <w:rPr>
                <w:rFonts w:ascii="Sakkal Majalla" w:hAnsi="Sakkal Majalla" w:cs="Sakkal Majalla"/>
                <w:sz w:val="28"/>
                <w:szCs w:val="28"/>
              </w:rPr>
            </w:pPr>
          </w:p>
        </w:tc>
      </w:tr>
      <w:tr w:rsidR="008B747A" w:rsidRPr="008B747A" w14:paraId="4B9813FF" w14:textId="77777777" w:rsidTr="0086016D">
        <w:trPr>
          <w:gridAfter w:val="1"/>
          <w:wAfter w:w="58" w:type="dxa"/>
          <w:trHeight w:val="822"/>
        </w:trPr>
        <w:tc>
          <w:tcPr>
            <w:tcW w:w="1096" w:type="dxa"/>
            <w:tcBorders>
              <w:top w:val="single" w:sz="6" w:space="0" w:color="000000"/>
              <w:left w:val="single" w:sz="6" w:space="0" w:color="000000"/>
              <w:bottom w:val="single" w:sz="6" w:space="0" w:color="000000"/>
              <w:right w:val="single" w:sz="6" w:space="0" w:color="000000"/>
            </w:tcBorders>
          </w:tcPr>
          <w:p w14:paraId="67B78979"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93" w:type="dxa"/>
            <w:gridSpan w:val="2"/>
            <w:tcBorders>
              <w:top w:val="single" w:sz="6" w:space="0" w:color="000000"/>
              <w:left w:val="single" w:sz="6" w:space="0" w:color="000000"/>
              <w:bottom w:val="single" w:sz="6" w:space="0" w:color="000000"/>
              <w:right w:val="single" w:sz="6" w:space="0" w:color="000000"/>
            </w:tcBorders>
          </w:tcPr>
          <w:p w14:paraId="0721E118"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901" w:type="dxa"/>
            <w:gridSpan w:val="2"/>
            <w:tcBorders>
              <w:top w:val="single" w:sz="6" w:space="0" w:color="000000"/>
              <w:left w:val="single" w:sz="6" w:space="0" w:color="000000"/>
              <w:bottom w:val="single" w:sz="6" w:space="0" w:color="000000"/>
              <w:right w:val="single" w:sz="6" w:space="0" w:color="000000"/>
            </w:tcBorders>
          </w:tcPr>
          <w:p w14:paraId="39C50C0B"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747" w:type="dxa"/>
            <w:gridSpan w:val="2"/>
            <w:tcBorders>
              <w:top w:val="single" w:sz="6" w:space="0" w:color="000000"/>
              <w:left w:val="single" w:sz="6" w:space="0" w:color="000000"/>
              <w:bottom w:val="single" w:sz="6" w:space="0" w:color="000000"/>
              <w:right w:val="single" w:sz="6" w:space="0" w:color="000000"/>
            </w:tcBorders>
          </w:tcPr>
          <w:p w14:paraId="576BCFEC"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1054" w:type="dxa"/>
            <w:gridSpan w:val="2"/>
            <w:tcBorders>
              <w:top w:val="single" w:sz="6" w:space="0" w:color="000000"/>
              <w:left w:val="single" w:sz="6" w:space="0" w:color="000000"/>
              <w:bottom w:val="single" w:sz="6" w:space="0" w:color="000000"/>
              <w:right w:val="single" w:sz="6" w:space="0" w:color="000000"/>
            </w:tcBorders>
          </w:tcPr>
          <w:p w14:paraId="5E1466FA" w14:textId="77777777" w:rsidR="008B747A" w:rsidRPr="008B747A" w:rsidRDefault="008B747A" w:rsidP="008B747A">
            <w:pPr>
              <w:rPr>
                <w:rFonts w:ascii="Sakkal Majalla" w:hAnsi="Sakkal Majalla" w:cs="Sakkal Majalla"/>
                <w:sz w:val="28"/>
                <w:szCs w:val="28"/>
              </w:rPr>
            </w:pPr>
            <w:r w:rsidRPr="008B747A">
              <w:rPr>
                <w:rFonts w:ascii="Sakkal Majalla" w:hAnsi="Sakkal Majalla" w:cs="Sakkal Majalla"/>
                <w:sz w:val="28"/>
                <w:szCs w:val="28"/>
              </w:rPr>
              <w:t xml:space="preserve"> (    )</w:t>
            </w:r>
          </w:p>
        </w:tc>
        <w:tc>
          <w:tcPr>
            <w:tcW w:w="3053" w:type="dxa"/>
            <w:gridSpan w:val="2"/>
            <w:tcBorders>
              <w:top w:val="single" w:sz="6" w:space="0" w:color="000000"/>
              <w:left w:val="single" w:sz="6" w:space="0" w:color="000000"/>
              <w:bottom w:val="single" w:sz="6" w:space="0" w:color="000000"/>
              <w:right w:val="single" w:sz="6" w:space="0" w:color="000000"/>
            </w:tcBorders>
          </w:tcPr>
          <w:p w14:paraId="4FBF6148" w14:textId="3730439A" w:rsidR="008B747A" w:rsidRPr="008B747A" w:rsidRDefault="002A1D1E" w:rsidP="008B747A">
            <w:pPr>
              <w:rPr>
                <w:rFonts w:ascii="Sakkal Majalla" w:hAnsi="Sakkal Majalla" w:cs="Sakkal Majalla"/>
                <w:sz w:val="28"/>
                <w:szCs w:val="28"/>
                <w:rtl/>
              </w:rPr>
            </w:pPr>
            <w:r w:rsidRPr="002A1D1E">
              <w:rPr>
                <w:rFonts w:ascii="Sakkal Majalla" w:hAnsi="Sakkal Majalla" w:cs="Sakkal Majalla"/>
                <w:sz w:val="28"/>
                <w:szCs w:val="28"/>
                <w:rtl/>
              </w:rPr>
              <w:t>الوساطة غير ملزمة قانونيًا، مما يجعلها أقل فعالية في بعض الحالات</w:t>
            </w:r>
            <w:r>
              <w:rPr>
                <w:rFonts w:ascii="Sakkal Majalla" w:hAnsi="Sakkal Majalla" w:cs="Sakkal Majalla" w:hint="cs"/>
                <w:sz w:val="28"/>
                <w:szCs w:val="28"/>
                <w:rtl/>
              </w:rPr>
              <w:t>.</w:t>
            </w:r>
          </w:p>
          <w:p w14:paraId="7C03E689" w14:textId="57A615E7" w:rsidR="008B747A" w:rsidRPr="008B747A" w:rsidRDefault="002A1D1E" w:rsidP="002A1D1E">
            <w:pPr>
              <w:jc w:val="right"/>
              <w:rPr>
                <w:rFonts w:ascii="Sakkal Majalla" w:hAnsi="Sakkal Majalla" w:cs="Sakkal Majalla"/>
                <w:sz w:val="28"/>
                <w:szCs w:val="28"/>
                <w:rtl/>
              </w:rPr>
            </w:pPr>
            <w:r w:rsidRPr="002A1D1E">
              <w:rPr>
                <w:rFonts w:ascii="Sakkal Majalla" w:hAnsi="Sakkal Majalla" w:cs="Sakkal Majalla"/>
                <w:sz w:val="28"/>
                <w:szCs w:val="28"/>
              </w:rPr>
              <w:t>Mediation is not legally binding, which makes it less effective in some cases</w:t>
            </w:r>
            <w:r>
              <w:rPr>
                <w:rFonts w:ascii="Sakkal Majalla" w:hAnsi="Sakkal Majalla" w:cs="Sakkal Majalla"/>
                <w:sz w:val="28"/>
                <w:szCs w:val="28"/>
              </w:rPr>
              <w:t>.</w:t>
            </w:r>
          </w:p>
        </w:tc>
        <w:tc>
          <w:tcPr>
            <w:tcW w:w="986" w:type="dxa"/>
            <w:gridSpan w:val="2"/>
            <w:tcBorders>
              <w:top w:val="single" w:sz="6" w:space="0" w:color="000000"/>
              <w:left w:val="single" w:sz="6" w:space="0" w:color="000000"/>
              <w:bottom w:val="single" w:sz="6" w:space="0" w:color="000000"/>
              <w:right w:val="single" w:sz="6" w:space="0" w:color="000000"/>
            </w:tcBorders>
          </w:tcPr>
          <w:p w14:paraId="3CB01EBD" w14:textId="0071DB56" w:rsidR="008B747A"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15</w:t>
            </w:r>
          </w:p>
        </w:tc>
      </w:tr>
      <w:tr w:rsidR="002A1D1E" w:rsidRPr="002A1D1E" w14:paraId="20FE80FB" w14:textId="77777777" w:rsidTr="0086016D">
        <w:trPr>
          <w:trHeight w:val="1137"/>
        </w:trPr>
        <w:tc>
          <w:tcPr>
            <w:tcW w:w="4923" w:type="dxa"/>
            <w:gridSpan w:val="10"/>
            <w:tcBorders>
              <w:top w:val="nil"/>
              <w:left w:val="nil"/>
              <w:bottom w:val="nil"/>
              <w:right w:val="nil"/>
            </w:tcBorders>
          </w:tcPr>
          <w:p w14:paraId="0FE1BCFE" w14:textId="77777777" w:rsidR="002A1D1E" w:rsidRPr="002A1D1E" w:rsidRDefault="002A1D1E" w:rsidP="002A1D1E">
            <w:pPr>
              <w:rPr>
                <w:rFonts w:ascii="Sakkal Majalla" w:hAnsi="Sakkal Majalla" w:cs="Sakkal Majalla"/>
                <w:sz w:val="28"/>
                <w:szCs w:val="28"/>
              </w:rPr>
            </w:pPr>
            <w:bookmarkStart w:id="44" w:name="_Hlk192424139"/>
            <w:bookmarkStart w:id="45" w:name="_Hlk192424046"/>
            <w:bookmarkEnd w:id="43"/>
          </w:p>
        </w:tc>
        <w:tc>
          <w:tcPr>
            <w:tcW w:w="3073" w:type="dxa"/>
            <w:gridSpan w:val="2"/>
            <w:vMerge w:val="restart"/>
            <w:tcBorders>
              <w:top w:val="nil"/>
              <w:left w:val="nil"/>
              <w:bottom w:val="single" w:sz="6" w:space="0" w:color="000000"/>
              <w:right w:val="nil"/>
            </w:tcBorders>
            <w:shd w:val="clear" w:color="auto" w:fill="FFC000"/>
            <w:vAlign w:val="bottom"/>
          </w:tcPr>
          <w:p w14:paraId="621C112C"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hint="cs"/>
                <w:b/>
                <w:bCs/>
                <w:sz w:val="28"/>
                <w:szCs w:val="28"/>
                <w:rtl/>
              </w:rPr>
              <w:t>العبارات</w:t>
            </w:r>
            <w:r w:rsidRPr="002A1D1E">
              <w:rPr>
                <w:rFonts w:ascii="Sakkal Majalla" w:hAnsi="Sakkal Majalla" w:cs="Sakkal Majalla"/>
                <w:b/>
                <w:bCs/>
                <w:sz w:val="28"/>
                <w:szCs w:val="28"/>
                <w:rtl/>
              </w:rPr>
              <w:t xml:space="preserve">  </w:t>
            </w:r>
          </w:p>
          <w:p w14:paraId="69CBA7F6"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statements</w:t>
            </w:r>
          </w:p>
          <w:p w14:paraId="44F7868C"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p>
        </w:tc>
        <w:tc>
          <w:tcPr>
            <w:tcW w:w="992" w:type="dxa"/>
            <w:gridSpan w:val="2"/>
            <w:vMerge w:val="restart"/>
            <w:tcBorders>
              <w:top w:val="nil"/>
              <w:left w:val="nil"/>
              <w:bottom w:val="single" w:sz="6" w:space="0" w:color="000000"/>
              <w:right w:val="nil"/>
            </w:tcBorders>
            <w:shd w:val="clear" w:color="auto" w:fill="FFC000"/>
          </w:tcPr>
          <w:p w14:paraId="66F17E33"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 </w:t>
            </w:r>
          </w:p>
          <w:p w14:paraId="59836675"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No.</w:t>
            </w:r>
          </w:p>
        </w:tc>
      </w:tr>
      <w:tr w:rsidR="002A1D1E" w:rsidRPr="002A1D1E" w14:paraId="6BAF6957" w14:textId="77777777" w:rsidTr="0086016D">
        <w:trPr>
          <w:trHeight w:val="2771"/>
        </w:trPr>
        <w:tc>
          <w:tcPr>
            <w:tcW w:w="1103" w:type="dxa"/>
            <w:gridSpan w:val="2"/>
            <w:tcBorders>
              <w:top w:val="nil"/>
              <w:left w:val="single" w:sz="6" w:space="0" w:color="000000"/>
              <w:bottom w:val="single" w:sz="6" w:space="0" w:color="000000"/>
              <w:right w:val="single" w:sz="6" w:space="0" w:color="000000"/>
            </w:tcBorders>
            <w:shd w:val="clear" w:color="auto" w:fill="FFC000"/>
          </w:tcPr>
          <w:p w14:paraId="5EA6D4EE"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غير موافق</w:t>
            </w:r>
          </w:p>
          <w:p w14:paraId="41438DB2"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r w:rsidRPr="002A1D1E">
              <w:rPr>
                <w:rFonts w:ascii="Sakkal Majalla" w:hAnsi="Sakkal Majalla" w:cs="Sakkal Majalla"/>
                <w:b/>
                <w:bCs/>
                <w:sz w:val="28"/>
                <w:szCs w:val="28"/>
                <w:rtl/>
              </w:rPr>
              <w:t xml:space="preserve">بشدة </w:t>
            </w:r>
            <w:r w:rsidRPr="002A1D1E">
              <w:rPr>
                <w:rFonts w:ascii="Sakkal Majalla" w:hAnsi="Sakkal Majalla" w:cs="Sakkal Majalla"/>
                <w:b/>
                <w:sz w:val="28"/>
                <w:szCs w:val="28"/>
              </w:rPr>
              <w:t>Strongly</w:t>
            </w:r>
          </w:p>
          <w:p w14:paraId="579FBA55"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Disagree</w:t>
            </w:r>
          </w:p>
        </w:tc>
        <w:tc>
          <w:tcPr>
            <w:tcW w:w="1100" w:type="dxa"/>
            <w:gridSpan w:val="2"/>
            <w:tcBorders>
              <w:top w:val="nil"/>
              <w:left w:val="single" w:sz="6" w:space="0" w:color="000000"/>
              <w:bottom w:val="single" w:sz="6" w:space="0" w:color="000000"/>
              <w:right w:val="single" w:sz="6" w:space="0" w:color="000000"/>
            </w:tcBorders>
            <w:shd w:val="clear" w:color="auto" w:fill="FFC000"/>
          </w:tcPr>
          <w:p w14:paraId="25BC3276"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غير موافق </w:t>
            </w:r>
          </w:p>
          <w:p w14:paraId="3FE89BB4"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Disagree</w:t>
            </w:r>
          </w:p>
        </w:tc>
        <w:tc>
          <w:tcPr>
            <w:tcW w:w="907" w:type="dxa"/>
            <w:gridSpan w:val="2"/>
            <w:tcBorders>
              <w:top w:val="nil"/>
              <w:left w:val="single" w:sz="6" w:space="0" w:color="000000"/>
              <w:bottom w:val="single" w:sz="6" w:space="0" w:color="000000"/>
              <w:right w:val="single" w:sz="6" w:space="0" w:color="000000"/>
            </w:tcBorders>
            <w:shd w:val="clear" w:color="auto" w:fill="FFC000"/>
          </w:tcPr>
          <w:p w14:paraId="59AA2321"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محايد </w:t>
            </w:r>
          </w:p>
          <w:p w14:paraId="6F12818D"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Neutral</w:t>
            </w:r>
          </w:p>
        </w:tc>
        <w:tc>
          <w:tcPr>
            <w:tcW w:w="752" w:type="dxa"/>
            <w:gridSpan w:val="2"/>
            <w:tcBorders>
              <w:top w:val="nil"/>
              <w:left w:val="single" w:sz="6" w:space="0" w:color="000000"/>
              <w:bottom w:val="single" w:sz="6" w:space="0" w:color="000000"/>
              <w:right w:val="single" w:sz="6" w:space="0" w:color="000000"/>
            </w:tcBorders>
            <w:shd w:val="clear" w:color="auto" w:fill="FFC000"/>
          </w:tcPr>
          <w:p w14:paraId="3400F2E3"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مواف ق </w:t>
            </w:r>
          </w:p>
          <w:p w14:paraId="2372C143"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Agree</w:t>
            </w:r>
          </w:p>
        </w:tc>
        <w:tc>
          <w:tcPr>
            <w:tcW w:w="1061" w:type="dxa"/>
            <w:gridSpan w:val="2"/>
            <w:tcBorders>
              <w:top w:val="nil"/>
              <w:left w:val="single" w:sz="6" w:space="0" w:color="000000"/>
              <w:bottom w:val="single" w:sz="6" w:space="0" w:color="000000"/>
              <w:right w:val="single" w:sz="6" w:space="0" w:color="000000"/>
            </w:tcBorders>
            <w:shd w:val="clear" w:color="auto" w:fill="FFC000"/>
          </w:tcPr>
          <w:p w14:paraId="046CF62B"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موافق </w:t>
            </w:r>
          </w:p>
          <w:p w14:paraId="632C8664"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r w:rsidRPr="002A1D1E">
              <w:rPr>
                <w:rFonts w:ascii="Sakkal Majalla" w:hAnsi="Sakkal Majalla" w:cs="Sakkal Majalla"/>
                <w:b/>
                <w:bCs/>
                <w:sz w:val="28"/>
                <w:szCs w:val="28"/>
                <w:rtl/>
              </w:rPr>
              <w:t xml:space="preserve">بشدة </w:t>
            </w:r>
            <w:r w:rsidRPr="002A1D1E">
              <w:rPr>
                <w:rFonts w:ascii="Sakkal Majalla" w:hAnsi="Sakkal Majalla" w:cs="Sakkal Majalla"/>
                <w:b/>
                <w:sz w:val="28"/>
                <w:szCs w:val="28"/>
              </w:rPr>
              <w:t>Strongly</w:t>
            </w:r>
          </w:p>
          <w:p w14:paraId="3E2CA210"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Agree</w:t>
            </w:r>
          </w:p>
        </w:tc>
        <w:tc>
          <w:tcPr>
            <w:tcW w:w="0" w:type="auto"/>
            <w:gridSpan w:val="2"/>
            <w:vMerge/>
            <w:tcBorders>
              <w:top w:val="nil"/>
              <w:left w:val="nil"/>
              <w:bottom w:val="single" w:sz="6" w:space="0" w:color="000000"/>
              <w:right w:val="nil"/>
            </w:tcBorders>
          </w:tcPr>
          <w:p w14:paraId="515223B1" w14:textId="77777777" w:rsidR="002A1D1E" w:rsidRPr="002A1D1E" w:rsidRDefault="002A1D1E" w:rsidP="002A1D1E">
            <w:pPr>
              <w:rPr>
                <w:rFonts w:ascii="Sakkal Majalla" w:hAnsi="Sakkal Majalla" w:cs="Sakkal Majalla"/>
                <w:sz w:val="28"/>
                <w:szCs w:val="28"/>
              </w:rPr>
            </w:pPr>
          </w:p>
        </w:tc>
        <w:tc>
          <w:tcPr>
            <w:tcW w:w="0" w:type="auto"/>
            <w:gridSpan w:val="2"/>
            <w:vMerge/>
            <w:tcBorders>
              <w:top w:val="nil"/>
              <w:left w:val="nil"/>
              <w:bottom w:val="single" w:sz="6" w:space="0" w:color="000000"/>
              <w:right w:val="nil"/>
            </w:tcBorders>
          </w:tcPr>
          <w:p w14:paraId="57301C02" w14:textId="77777777" w:rsidR="002A1D1E" w:rsidRPr="002A1D1E" w:rsidRDefault="002A1D1E" w:rsidP="002A1D1E">
            <w:pPr>
              <w:rPr>
                <w:rFonts w:ascii="Sakkal Majalla" w:hAnsi="Sakkal Majalla" w:cs="Sakkal Majalla"/>
                <w:sz w:val="28"/>
                <w:szCs w:val="28"/>
              </w:rPr>
            </w:pPr>
          </w:p>
        </w:tc>
      </w:tr>
      <w:tr w:rsidR="002A1D1E" w:rsidRPr="002A1D1E" w14:paraId="523B7705" w14:textId="77777777" w:rsidTr="0086016D">
        <w:trPr>
          <w:trHeight w:val="942"/>
        </w:trPr>
        <w:tc>
          <w:tcPr>
            <w:tcW w:w="1103" w:type="dxa"/>
            <w:gridSpan w:val="2"/>
            <w:tcBorders>
              <w:top w:val="single" w:sz="6" w:space="0" w:color="000000"/>
              <w:left w:val="single" w:sz="6" w:space="0" w:color="000000"/>
              <w:bottom w:val="single" w:sz="6" w:space="0" w:color="000000"/>
              <w:right w:val="single" w:sz="6" w:space="0" w:color="000000"/>
            </w:tcBorders>
          </w:tcPr>
          <w:p w14:paraId="43692F08"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1100" w:type="dxa"/>
            <w:gridSpan w:val="2"/>
            <w:tcBorders>
              <w:top w:val="single" w:sz="6" w:space="0" w:color="000000"/>
              <w:left w:val="single" w:sz="6" w:space="0" w:color="000000"/>
              <w:bottom w:val="single" w:sz="6" w:space="0" w:color="000000"/>
              <w:right w:val="single" w:sz="6" w:space="0" w:color="000000"/>
            </w:tcBorders>
          </w:tcPr>
          <w:p w14:paraId="353E2CA2"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907" w:type="dxa"/>
            <w:gridSpan w:val="2"/>
            <w:tcBorders>
              <w:top w:val="single" w:sz="6" w:space="0" w:color="000000"/>
              <w:left w:val="single" w:sz="6" w:space="0" w:color="000000"/>
              <w:bottom w:val="single" w:sz="6" w:space="0" w:color="000000"/>
              <w:right w:val="single" w:sz="6" w:space="0" w:color="000000"/>
            </w:tcBorders>
          </w:tcPr>
          <w:p w14:paraId="2D431DD1"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752" w:type="dxa"/>
            <w:gridSpan w:val="2"/>
            <w:tcBorders>
              <w:top w:val="single" w:sz="6" w:space="0" w:color="000000"/>
              <w:left w:val="single" w:sz="6" w:space="0" w:color="000000"/>
              <w:bottom w:val="single" w:sz="6" w:space="0" w:color="000000"/>
              <w:right w:val="single" w:sz="6" w:space="0" w:color="000000"/>
            </w:tcBorders>
          </w:tcPr>
          <w:p w14:paraId="02DBA209"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1061" w:type="dxa"/>
            <w:gridSpan w:val="2"/>
            <w:tcBorders>
              <w:top w:val="single" w:sz="6" w:space="0" w:color="000000"/>
              <w:left w:val="single" w:sz="6" w:space="0" w:color="000000"/>
              <w:bottom w:val="single" w:sz="6" w:space="0" w:color="000000"/>
              <w:right w:val="single" w:sz="6" w:space="0" w:color="000000"/>
            </w:tcBorders>
          </w:tcPr>
          <w:p w14:paraId="3EE3F535"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3073" w:type="dxa"/>
            <w:gridSpan w:val="2"/>
            <w:tcBorders>
              <w:top w:val="single" w:sz="6" w:space="0" w:color="000000"/>
              <w:left w:val="single" w:sz="6" w:space="0" w:color="000000"/>
              <w:bottom w:val="single" w:sz="6" w:space="0" w:color="000000"/>
              <w:right w:val="single" w:sz="6" w:space="0" w:color="000000"/>
            </w:tcBorders>
          </w:tcPr>
          <w:p w14:paraId="7EB6A7BC" w14:textId="352C5C21" w:rsidR="002A1D1E" w:rsidRPr="002A1D1E" w:rsidRDefault="00F169BB" w:rsidP="00F169BB">
            <w:pPr>
              <w:rPr>
                <w:rFonts w:ascii="Sakkal Majalla" w:hAnsi="Sakkal Majalla" w:cs="Sakkal Majalla"/>
                <w:sz w:val="28"/>
                <w:szCs w:val="28"/>
              </w:rPr>
            </w:pPr>
            <w:r w:rsidRPr="00F169BB">
              <w:rPr>
                <w:rFonts w:ascii="Sakkal Majalla" w:hAnsi="Sakkal Majalla" w:cs="Sakkal Majalla"/>
                <w:sz w:val="28"/>
                <w:szCs w:val="28"/>
                <w:rtl/>
              </w:rPr>
              <w:t>التحكيم هو الطريقة الأمثل لحل النزاعات المعقدة في المشاريع الهندسية</w:t>
            </w:r>
            <w:r w:rsidR="002A1D1E">
              <w:rPr>
                <w:rFonts w:ascii="Sakkal Majalla" w:hAnsi="Sakkal Majalla" w:cs="Sakkal Majalla" w:hint="cs"/>
                <w:sz w:val="28"/>
                <w:szCs w:val="28"/>
                <w:rtl/>
              </w:rPr>
              <w:t>.</w:t>
            </w:r>
          </w:p>
          <w:p w14:paraId="404DE4C3" w14:textId="325CA8B7" w:rsidR="002A1D1E" w:rsidRPr="002A1D1E" w:rsidRDefault="00F169BB" w:rsidP="00F169BB">
            <w:pPr>
              <w:jc w:val="right"/>
              <w:rPr>
                <w:rFonts w:ascii="Sakkal Majalla" w:hAnsi="Sakkal Majalla" w:cs="Sakkal Majalla"/>
                <w:sz w:val="28"/>
                <w:szCs w:val="28"/>
                <w:rtl/>
              </w:rPr>
            </w:pPr>
            <w:r w:rsidRPr="00F169BB">
              <w:rPr>
                <w:rFonts w:ascii="Sakkal Majalla" w:hAnsi="Sakkal Majalla" w:cs="Sakkal Majalla"/>
                <w:sz w:val="28"/>
                <w:szCs w:val="28"/>
              </w:rPr>
              <w:t>Arbitration is the best method for resolving complex disputes in engineering projects</w:t>
            </w:r>
          </w:p>
        </w:tc>
        <w:tc>
          <w:tcPr>
            <w:tcW w:w="992" w:type="dxa"/>
            <w:gridSpan w:val="2"/>
            <w:tcBorders>
              <w:top w:val="single" w:sz="6" w:space="0" w:color="000000"/>
              <w:left w:val="single" w:sz="6" w:space="0" w:color="000000"/>
              <w:bottom w:val="single" w:sz="6" w:space="0" w:color="000000"/>
              <w:right w:val="single" w:sz="6" w:space="0" w:color="000000"/>
            </w:tcBorders>
          </w:tcPr>
          <w:p w14:paraId="074DE449" w14:textId="524C8E35" w:rsidR="002A1D1E"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16</w:t>
            </w:r>
          </w:p>
        </w:tc>
      </w:tr>
    </w:tbl>
    <w:p w14:paraId="4E51E4FD" w14:textId="77777777" w:rsidR="002A1D1E" w:rsidRPr="002A1D1E" w:rsidRDefault="002A1D1E" w:rsidP="002A1D1E">
      <w:pPr>
        <w:rPr>
          <w:rFonts w:ascii="Sakkal Majalla" w:hAnsi="Sakkal Majalla" w:cs="Sakkal Majalla"/>
          <w:sz w:val="28"/>
          <w:szCs w:val="28"/>
          <w:u w:val="single"/>
          <w:rtl/>
        </w:rPr>
      </w:pPr>
    </w:p>
    <w:p w14:paraId="24440796" w14:textId="77777777" w:rsidR="008B747A" w:rsidRPr="008B747A" w:rsidRDefault="008B747A" w:rsidP="008B747A">
      <w:pPr>
        <w:rPr>
          <w:rFonts w:ascii="Sakkal Majalla" w:hAnsi="Sakkal Majalla" w:cs="Sakkal Majalla"/>
          <w:sz w:val="28"/>
          <w:szCs w:val="28"/>
          <w:rtl/>
        </w:rPr>
      </w:pPr>
    </w:p>
    <w:bookmarkEnd w:id="44"/>
    <w:bookmarkEnd w:id="45"/>
    <w:p w14:paraId="2CA33457" w14:textId="45CD5F7C" w:rsidR="00EC784B" w:rsidRPr="00FC6756" w:rsidRDefault="00EC784B">
      <w:pPr>
        <w:bidi w:val="0"/>
        <w:rPr>
          <w:rFonts w:ascii="Sakkal Majalla" w:hAnsi="Sakkal Majalla" w:cs="Sakkal Majalla"/>
          <w:sz w:val="28"/>
          <w:szCs w:val="28"/>
        </w:rPr>
      </w:pPr>
    </w:p>
    <w:p w14:paraId="437F32DD" w14:textId="77777777" w:rsidR="002A1D1E" w:rsidRPr="002A1D1E" w:rsidRDefault="002A1D1E" w:rsidP="002A1D1E">
      <w:pPr>
        <w:rPr>
          <w:rFonts w:ascii="Sakkal Majalla" w:hAnsi="Sakkal Majalla" w:cs="Sakkal Majalla"/>
          <w:sz w:val="28"/>
          <w:szCs w:val="28"/>
          <w:u w:val="single"/>
          <w:rtl/>
        </w:rPr>
      </w:pPr>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2A1D1E" w:rsidRPr="002A1D1E" w14:paraId="21A7E502" w14:textId="77777777" w:rsidTr="008A07F2">
        <w:trPr>
          <w:trHeight w:val="992"/>
        </w:trPr>
        <w:tc>
          <w:tcPr>
            <w:tcW w:w="4891" w:type="dxa"/>
            <w:gridSpan w:val="5"/>
            <w:tcBorders>
              <w:top w:val="nil"/>
              <w:left w:val="nil"/>
              <w:bottom w:val="nil"/>
              <w:right w:val="nil"/>
            </w:tcBorders>
          </w:tcPr>
          <w:p w14:paraId="01CF0F65" w14:textId="77777777" w:rsidR="002A1D1E" w:rsidRPr="002A1D1E" w:rsidRDefault="002A1D1E" w:rsidP="002A1D1E">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7F8E57A0" w14:textId="008CC258" w:rsidR="002A1D1E" w:rsidRPr="002A1D1E" w:rsidRDefault="00C54340" w:rsidP="002A1D1E">
            <w:pPr>
              <w:rPr>
                <w:rFonts w:ascii="Sakkal Majalla" w:hAnsi="Sakkal Majalla" w:cs="Sakkal Majalla"/>
                <w:sz w:val="28"/>
                <w:szCs w:val="28"/>
              </w:rPr>
            </w:pPr>
            <w:r w:rsidRPr="002A1D1E">
              <w:rPr>
                <w:rFonts w:ascii="Sakkal Majalla" w:hAnsi="Sakkal Majalla" w:cs="Sakkal Majalla" w:hint="cs"/>
                <w:b/>
                <w:bCs/>
                <w:sz w:val="28"/>
                <w:szCs w:val="28"/>
                <w:rtl/>
              </w:rPr>
              <w:t>العبارات</w:t>
            </w:r>
            <w:r w:rsidR="002A1D1E" w:rsidRPr="002A1D1E">
              <w:rPr>
                <w:rFonts w:ascii="Sakkal Majalla" w:hAnsi="Sakkal Majalla" w:cs="Sakkal Majalla"/>
                <w:b/>
                <w:bCs/>
                <w:sz w:val="28"/>
                <w:szCs w:val="28"/>
                <w:rtl/>
              </w:rPr>
              <w:t xml:space="preserve">  </w:t>
            </w:r>
          </w:p>
          <w:p w14:paraId="12C48F57"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statements</w:t>
            </w:r>
          </w:p>
          <w:p w14:paraId="19BBAA8A"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4F8A30DF"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 </w:t>
            </w:r>
          </w:p>
          <w:p w14:paraId="0381B275"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No.</w:t>
            </w:r>
          </w:p>
        </w:tc>
      </w:tr>
      <w:tr w:rsidR="002A1D1E" w:rsidRPr="002A1D1E" w14:paraId="15840B2F"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41094189"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غير موافق</w:t>
            </w:r>
          </w:p>
          <w:p w14:paraId="1B240D5F"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r w:rsidRPr="002A1D1E">
              <w:rPr>
                <w:rFonts w:ascii="Sakkal Majalla" w:hAnsi="Sakkal Majalla" w:cs="Sakkal Majalla"/>
                <w:b/>
                <w:bCs/>
                <w:sz w:val="28"/>
                <w:szCs w:val="28"/>
                <w:rtl/>
              </w:rPr>
              <w:t xml:space="preserve">بشدة </w:t>
            </w:r>
            <w:r w:rsidRPr="002A1D1E">
              <w:rPr>
                <w:rFonts w:ascii="Sakkal Majalla" w:hAnsi="Sakkal Majalla" w:cs="Sakkal Majalla"/>
                <w:b/>
                <w:sz w:val="28"/>
                <w:szCs w:val="28"/>
              </w:rPr>
              <w:t>Strongly</w:t>
            </w:r>
          </w:p>
          <w:p w14:paraId="5121BEDE"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6A41DD2"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غير موافق </w:t>
            </w:r>
          </w:p>
          <w:p w14:paraId="3118CC98"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1F6DABC0"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محايد </w:t>
            </w:r>
          </w:p>
          <w:p w14:paraId="4D62B7FF"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5F3983E8"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مواف ق </w:t>
            </w:r>
          </w:p>
          <w:p w14:paraId="3C86460E"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063A5AB6"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موافق </w:t>
            </w:r>
          </w:p>
          <w:p w14:paraId="07B6A082"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r w:rsidRPr="002A1D1E">
              <w:rPr>
                <w:rFonts w:ascii="Sakkal Majalla" w:hAnsi="Sakkal Majalla" w:cs="Sakkal Majalla"/>
                <w:b/>
                <w:bCs/>
                <w:sz w:val="28"/>
                <w:szCs w:val="28"/>
                <w:rtl/>
              </w:rPr>
              <w:t xml:space="preserve">بشدة </w:t>
            </w:r>
            <w:r w:rsidRPr="002A1D1E">
              <w:rPr>
                <w:rFonts w:ascii="Sakkal Majalla" w:hAnsi="Sakkal Majalla" w:cs="Sakkal Majalla"/>
                <w:b/>
                <w:sz w:val="28"/>
                <w:szCs w:val="28"/>
              </w:rPr>
              <w:t>Strongly</w:t>
            </w:r>
          </w:p>
          <w:p w14:paraId="04384B09"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7EA34765" w14:textId="77777777" w:rsidR="002A1D1E" w:rsidRPr="002A1D1E" w:rsidRDefault="002A1D1E" w:rsidP="002A1D1E">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58F6F78F" w14:textId="77777777" w:rsidR="002A1D1E" w:rsidRPr="002A1D1E" w:rsidRDefault="002A1D1E" w:rsidP="002A1D1E">
            <w:pPr>
              <w:rPr>
                <w:rFonts w:ascii="Sakkal Majalla" w:hAnsi="Sakkal Majalla" w:cs="Sakkal Majalla"/>
                <w:sz w:val="28"/>
                <w:szCs w:val="28"/>
              </w:rPr>
            </w:pPr>
          </w:p>
        </w:tc>
      </w:tr>
      <w:tr w:rsidR="002A1D1E" w:rsidRPr="002A1D1E" w14:paraId="719316A0" w14:textId="77777777" w:rsidTr="008A07F2">
        <w:trPr>
          <w:trHeight w:val="2944"/>
        </w:trPr>
        <w:tc>
          <w:tcPr>
            <w:tcW w:w="1096" w:type="dxa"/>
            <w:tcBorders>
              <w:top w:val="single" w:sz="6" w:space="0" w:color="000000"/>
              <w:left w:val="single" w:sz="6" w:space="0" w:color="000000"/>
              <w:bottom w:val="single" w:sz="6" w:space="0" w:color="000000"/>
              <w:right w:val="single" w:sz="6" w:space="0" w:color="000000"/>
            </w:tcBorders>
          </w:tcPr>
          <w:p w14:paraId="05ADC293"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760E333A"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19D03042"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62D814F0"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16A82789"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4C017F45" w14:textId="1D785BDE" w:rsidR="002A1D1E" w:rsidRPr="002A1D1E" w:rsidRDefault="00F169BB" w:rsidP="00F169BB">
            <w:pPr>
              <w:rPr>
                <w:rFonts w:ascii="Sakkal Majalla" w:hAnsi="Sakkal Majalla" w:cs="Sakkal Majalla"/>
                <w:sz w:val="28"/>
                <w:szCs w:val="28"/>
                <w:rtl/>
              </w:rPr>
            </w:pPr>
            <w:r w:rsidRPr="00F169BB">
              <w:rPr>
                <w:rFonts w:ascii="Sakkal Majalla" w:hAnsi="Sakkal Majalla" w:cs="Sakkal Majalla"/>
                <w:sz w:val="28"/>
                <w:szCs w:val="28"/>
                <w:rtl/>
              </w:rPr>
              <w:t xml:space="preserve">التحكيم يوفر حلولًا أسرع وأكثر كفاءة مقارنة بالتقاضي </w:t>
            </w:r>
            <w:proofErr w:type="gramStart"/>
            <w:r w:rsidRPr="00F169BB">
              <w:rPr>
                <w:rFonts w:ascii="Sakkal Majalla" w:hAnsi="Sakkal Majalla" w:cs="Sakkal Majalla"/>
                <w:sz w:val="28"/>
                <w:szCs w:val="28"/>
                <w:rtl/>
              </w:rPr>
              <w:t>التقليدي</w:t>
            </w:r>
            <w:r w:rsidRPr="00F169BB">
              <w:rPr>
                <w:rFonts w:ascii="Sakkal Majalla" w:hAnsi="Sakkal Majalla" w:cs="Sakkal Majalla" w:hint="cs"/>
                <w:sz w:val="28"/>
                <w:szCs w:val="28"/>
                <w:rtl/>
              </w:rPr>
              <w:t xml:space="preserve"> </w:t>
            </w:r>
            <w:r w:rsidR="002A1D1E" w:rsidRPr="002A1D1E">
              <w:rPr>
                <w:rFonts w:ascii="Sakkal Majalla" w:hAnsi="Sakkal Majalla" w:cs="Sakkal Majalla" w:hint="cs"/>
                <w:sz w:val="28"/>
                <w:szCs w:val="28"/>
                <w:rtl/>
              </w:rPr>
              <w:t>.</w:t>
            </w:r>
            <w:proofErr w:type="gramEnd"/>
          </w:p>
          <w:p w14:paraId="707C655C" w14:textId="72AE50B7" w:rsidR="002A1D1E" w:rsidRPr="002A1D1E" w:rsidRDefault="00F169BB" w:rsidP="00F169BB">
            <w:pPr>
              <w:jc w:val="right"/>
              <w:rPr>
                <w:rFonts w:ascii="Sakkal Majalla" w:hAnsi="Sakkal Majalla" w:cs="Sakkal Majalla"/>
                <w:sz w:val="28"/>
                <w:szCs w:val="28"/>
              </w:rPr>
            </w:pPr>
            <w:r w:rsidRPr="00F169BB">
              <w:rPr>
                <w:rFonts w:ascii="Sakkal Majalla" w:hAnsi="Sakkal Majalla" w:cs="Sakkal Majalla"/>
                <w:sz w:val="28"/>
                <w:szCs w:val="28"/>
              </w:rPr>
              <w:t>Arbitration provides faster and more efficient solutions compared to traditional litigation</w:t>
            </w:r>
          </w:p>
        </w:tc>
        <w:tc>
          <w:tcPr>
            <w:tcW w:w="986" w:type="dxa"/>
            <w:tcBorders>
              <w:top w:val="single" w:sz="6" w:space="0" w:color="000000"/>
              <w:left w:val="single" w:sz="6" w:space="0" w:color="000000"/>
              <w:bottom w:val="single" w:sz="6" w:space="0" w:color="000000"/>
              <w:right w:val="single" w:sz="6" w:space="0" w:color="000000"/>
            </w:tcBorders>
          </w:tcPr>
          <w:p w14:paraId="6F497ED1" w14:textId="401BE89E" w:rsidR="002A1D1E"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17</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2A1D1E" w:rsidRPr="002A1D1E" w14:paraId="4F34D7B6" w14:textId="77777777" w:rsidTr="008A07F2">
        <w:trPr>
          <w:trHeight w:val="992"/>
        </w:trPr>
        <w:tc>
          <w:tcPr>
            <w:tcW w:w="4891" w:type="dxa"/>
            <w:gridSpan w:val="5"/>
            <w:tcBorders>
              <w:top w:val="nil"/>
              <w:left w:val="nil"/>
              <w:bottom w:val="nil"/>
              <w:right w:val="nil"/>
            </w:tcBorders>
          </w:tcPr>
          <w:p w14:paraId="32D7FE53" w14:textId="77777777" w:rsidR="002A1D1E" w:rsidRPr="002A1D1E" w:rsidRDefault="002A1D1E" w:rsidP="002A1D1E">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234475EB"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hint="cs"/>
                <w:b/>
                <w:bCs/>
                <w:sz w:val="28"/>
                <w:szCs w:val="28"/>
                <w:rtl/>
              </w:rPr>
              <w:t>العبارات</w:t>
            </w:r>
            <w:r w:rsidRPr="002A1D1E">
              <w:rPr>
                <w:rFonts w:ascii="Sakkal Majalla" w:hAnsi="Sakkal Majalla" w:cs="Sakkal Majalla"/>
                <w:b/>
                <w:bCs/>
                <w:sz w:val="28"/>
                <w:szCs w:val="28"/>
                <w:rtl/>
              </w:rPr>
              <w:t xml:space="preserve">  </w:t>
            </w:r>
          </w:p>
          <w:p w14:paraId="146C81F4"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statements</w:t>
            </w:r>
          </w:p>
          <w:p w14:paraId="21C22F5B"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319F7500"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 </w:t>
            </w:r>
          </w:p>
          <w:p w14:paraId="4D584AA7"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No.</w:t>
            </w:r>
          </w:p>
        </w:tc>
      </w:tr>
      <w:tr w:rsidR="002A1D1E" w:rsidRPr="002A1D1E" w14:paraId="65620C7C"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944424D"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غير موافق</w:t>
            </w:r>
          </w:p>
          <w:p w14:paraId="0AB04E01"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r w:rsidRPr="002A1D1E">
              <w:rPr>
                <w:rFonts w:ascii="Sakkal Majalla" w:hAnsi="Sakkal Majalla" w:cs="Sakkal Majalla"/>
                <w:b/>
                <w:bCs/>
                <w:sz w:val="28"/>
                <w:szCs w:val="28"/>
                <w:rtl/>
              </w:rPr>
              <w:t xml:space="preserve">بشدة </w:t>
            </w:r>
            <w:r w:rsidRPr="002A1D1E">
              <w:rPr>
                <w:rFonts w:ascii="Sakkal Majalla" w:hAnsi="Sakkal Majalla" w:cs="Sakkal Majalla"/>
                <w:b/>
                <w:sz w:val="28"/>
                <w:szCs w:val="28"/>
              </w:rPr>
              <w:t>Strongly</w:t>
            </w:r>
          </w:p>
          <w:p w14:paraId="28AD4186"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9B77E42"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غير موافق </w:t>
            </w:r>
          </w:p>
          <w:p w14:paraId="2F7375E1"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7B7E12A6"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محايد </w:t>
            </w:r>
          </w:p>
          <w:p w14:paraId="2E9E694F"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0E3AD10C"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مواف ق </w:t>
            </w:r>
          </w:p>
          <w:p w14:paraId="01726891"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1D2246CA"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bCs/>
                <w:sz w:val="28"/>
                <w:szCs w:val="28"/>
                <w:rtl/>
              </w:rPr>
              <w:t xml:space="preserve">موافق </w:t>
            </w:r>
          </w:p>
          <w:p w14:paraId="47026B21"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w:t>
            </w:r>
            <w:r w:rsidRPr="002A1D1E">
              <w:rPr>
                <w:rFonts w:ascii="Sakkal Majalla" w:hAnsi="Sakkal Majalla" w:cs="Sakkal Majalla"/>
                <w:b/>
                <w:bCs/>
                <w:sz w:val="28"/>
                <w:szCs w:val="28"/>
                <w:rtl/>
              </w:rPr>
              <w:t xml:space="preserve">بشدة </w:t>
            </w:r>
            <w:r w:rsidRPr="002A1D1E">
              <w:rPr>
                <w:rFonts w:ascii="Sakkal Majalla" w:hAnsi="Sakkal Majalla" w:cs="Sakkal Majalla"/>
                <w:b/>
                <w:sz w:val="28"/>
                <w:szCs w:val="28"/>
              </w:rPr>
              <w:t>Strongly</w:t>
            </w:r>
          </w:p>
          <w:p w14:paraId="42D4BBB9"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76328B8F" w14:textId="77777777" w:rsidR="002A1D1E" w:rsidRPr="002A1D1E" w:rsidRDefault="002A1D1E" w:rsidP="002A1D1E">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0C20E79C" w14:textId="77777777" w:rsidR="002A1D1E" w:rsidRPr="002A1D1E" w:rsidRDefault="002A1D1E" w:rsidP="002A1D1E">
            <w:pPr>
              <w:rPr>
                <w:rFonts w:ascii="Sakkal Majalla" w:hAnsi="Sakkal Majalla" w:cs="Sakkal Majalla"/>
                <w:sz w:val="28"/>
                <w:szCs w:val="28"/>
              </w:rPr>
            </w:pPr>
          </w:p>
        </w:tc>
      </w:tr>
      <w:tr w:rsidR="002A1D1E" w:rsidRPr="002A1D1E" w14:paraId="14CDB737" w14:textId="77777777" w:rsidTr="008A07F2">
        <w:trPr>
          <w:trHeight w:val="822"/>
        </w:trPr>
        <w:tc>
          <w:tcPr>
            <w:tcW w:w="1096" w:type="dxa"/>
            <w:tcBorders>
              <w:top w:val="single" w:sz="6" w:space="0" w:color="000000"/>
              <w:left w:val="single" w:sz="6" w:space="0" w:color="000000"/>
              <w:bottom w:val="single" w:sz="6" w:space="0" w:color="000000"/>
              <w:right w:val="single" w:sz="6" w:space="0" w:color="000000"/>
            </w:tcBorders>
          </w:tcPr>
          <w:p w14:paraId="7D85CF74"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11749040"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3FCEAB83"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76968645"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07AA026D" w14:textId="77777777" w:rsidR="002A1D1E" w:rsidRPr="002A1D1E" w:rsidRDefault="002A1D1E" w:rsidP="002A1D1E">
            <w:pPr>
              <w:rPr>
                <w:rFonts w:ascii="Sakkal Majalla" w:hAnsi="Sakkal Majalla" w:cs="Sakkal Majalla"/>
                <w:sz w:val="28"/>
                <w:szCs w:val="28"/>
              </w:rPr>
            </w:pPr>
            <w:r w:rsidRPr="002A1D1E">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202BBEBB" w14:textId="0E8A3219" w:rsidR="002A1D1E" w:rsidRPr="002A1D1E" w:rsidRDefault="00F169BB" w:rsidP="00F169BB">
            <w:pPr>
              <w:rPr>
                <w:rFonts w:ascii="Sakkal Majalla" w:hAnsi="Sakkal Majalla" w:cs="Sakkal Majalla"/>
                <w:sz w:val="28"/>
                <w:szCs w:val="28"/>
              </w:rPr>
            </w:pPr>
            <w:r w:rsidRPr="00F169BB">
              <w:rPr>
                <w:rFonts w:ascii="Sakkal Majalla" w:hAnsi="Sakkal Majalla" w:cs="Sakkal Majalla"/>
                <w:sz w:val="28"/>
                <w:szCs w:val="28"/>
                <w:rtl/>
              </w:rPr>
              <w:t>تكاليف التحكيم المرتفعة قد تحد من استخدامه كطريقة لحل النزاعات</w:t>
            </w:r>
            <w:r w:rsidR="002A1D1E" w:rsidRPr="002A1D1E">
              <w:rPr>
                <w:rFonts w:ascii="Sakkal Majalla" w:hAnsi="Sakkal Majalla" w:cs="Sakkal Majalla" w:hint="cs"/>
                <w:sz w:val="28"/>
                <w:szCs w:val="28"/>
                <w:rtl/>
              </w:rPr>
              <w:t>.</w:t>
            </w:r>
          </w:p>
          <w:p w14:paraId="4940C913" w14:textId="5F41EB15" w:rsidR="002A1D1E" w:rsidRPr="002A1D1E" w:rsidRDefault="00F169BB" w:rsidP="00F169BB">
            <w:pPr>
              <w:jc w:val="right"/>
              <w:rPr>
                <w:rFonts w:ascii="Sakkal Majalla" w:hAnsi="Sakkal Majalla" w:cs="Sakkal Majalla"/>
                <w:sz w:val="28"/>
                <w:szCs w:val="28"/>
                <w:rtl/>
              </w:rPr>
            </w:pPr>
            <w:r w:rsidRPr="00F169BB">
              <w:rPr>
                <w:rFonts w:ascii="Sakkal Majalla" w:hAnsi="Sakkal Majalla" w:cs="Sakkal Majalla"/>
                <w:sz w:val="28"/>
                <w:szCs w:val="28"/>
              </w:rPr>
              <w:t>The high costs of arbitration may limit its use as a dispute resolution method</w:t>
            </w:r>
          </w:p>
        </w:tc>
        <w:tc>
          <w:tcPr>
            <w:tcW w:w="986" w:type="dxa"/>
            <w:tcBorders>
              <w:top w:val="single" w:sz="6" w:space="0" w:color="000000"/>
              <w:left w:val="single" w:sz="6" w:space="0" w:color="000000"/>
              <w:bottom w:val="single" w:sz="6" w:space="0" w:color="000000"/>
              <w:right w:val="single" w:sz="6" w:space="0" w:color="000000"/>
            </w:tcBorders>
          </w:tcPr>
          <w:p w14:paraId="556EC022" w14:textId="4115A8FA" w:rsidR="002A1D1E"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18</w:t>
            </w:r>
          </w:p>
        </w:tc>
      </w:tr>
    </w:tbl>
    <w:p w14:paraId="1D91B6B0" w14:textId="4126208F" w:rsidR="00EC784B" w:rsidRDefault="00EC784B" w:rsidP="009125CE">
      <w:pPr>
        <w:rPr>
          <w:rFonts w:ascii="Sakkal Majalla" w:hAnsi="Sakkal Majalla" w:cs="Sakkal Majalla"/>
          <w:sz w:val="28"/>
          <w:szCs w:val="28"/>
          <w:u w:val="single"/>
          <w:rtl/>
        </w:rPr>
      </w:pPr>
    </w:p>
    <w:p w14:paraId="0632C4CD" w14:textId="77777777" w:rsidR="00C54340" w:rsidRPr="00C54340" w:rsidRDefault="00C54340" w:rsidP="00C54340">
      <w:pPr>
        <w:rPr>
          <w:rFonts w:ascii="Sakkal Majalla" w:hAnsi="Sakkal Majalla" w:cs="Sakkal Majalla"/>
          <w:sz w:val="28"/>
          <w:szCs w:val="28"/>
          <w:u w:val="single"/>
          <w:rtl/>
        </w:rPr>
      </w:pPr>
      <w:bookmarkStart w:id="46" w:name="_Hlk192424202"/>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C54340" w:rsidRPr="00C54340" w14:paraId="7030D15C" w14:textId="77777777" w:rsidTr="008A07F2">
        <w:trPr>
          <w:trHeight w:val="992"/>
        </w:trPr>
        <w:tc>
          <w:tcPr>
            <w:tcW w:w="4891" w:type="dxa"/>
            <w:gridSpan w:val="5"/>
            <w:tcBorders>
              <w:top w:val="nil"/>
              <w:left w:val="nil"/>
              <w:bottom w:val="nil"/>
              <w:right w:val="nil"/>
            </w:tcBorders>
          </w:tcPr>
          <w:p w14:paraId="64B4983B" w14:textId="77777777" w:rsidR="00C54340" w:rsidRPr="00C54340" w:rsidRDefault="00C54340" w:rsidP="00C54340">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7F40EC44"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hint="cs"/>
                <w:b/>
                <w:bCs/>
                <w:sz w:val="28"/>
                <w:szCs w:val="28"/>
                <w:rtl/>
              </w:rPr>
              <w:t>العبارات</w:t>
            </w:r>
            <w:r w:rsidRPr="00C54340">
              <w:rPr>
                <w:rFonts w:ascii="Sakkal Majalla" w:hAnsi="Sakkal Majalla" w:cs="Sakkal Majalla"/>
                <w:b/>
                <w:bCs/>
                <w:sz w:val="28"/>
                <w:szCs w:val="28"/>
                <w:rtl/>
              </w:rPr>
              <w:t xml:space="preserve">  </w:t>
            </w:r>
          </w:p>
          <w:p w14:paraId="78B4EEED"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statements</w:t>
            </w:r>
          </w:p>
          <w:p w14:paraId="503EEE9C"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1954C1E6"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bCs/>
                <w:sz w:val="28"/>
                <w:szCs w:val="28"/>
                <w:rtl/>
              </w:rPr>
              <w:t xml:space="preserve">م </w:t>
            </w:r>
          </w:p>
          <w:p w14:paraId="639F4542"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No.</w:t>
            </w:r>
          </w:p>
        </w:tc>
      </w:tr>
      <w:tr w:rsidR="00C54340" w:rsidRPr="00C54340" w14:paraId="1850AB3A" w14:textId="77777777" w:rsidTr="008A07F2">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1BDCB534"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bCs/>
                <w:sz w:val="28"/>
                <w:szCs w:val="28"/>
                <w:rtl/>
              </w:rPr>
              <w:t>غير موافق</w:t>
            </w:r>
          </w:p>
          <w:p w14:paraId="7D204C40"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w:t>
            </w:r>
            <w:r w:rsidRPr="00C54340">
              <w:rPr>
                <w:rFonts w:ascii="Sakkal Majalla" w:hAnsi="Sakkal Majalla" w:cs="Sakkal Majalla"/>
                <w:b/>
                <w:bCs/>
                <w:sz w:val="28"/>
                <w:szCs w:val="28"/>
                <w:rtl/>
              </w:rPr>
              <w:t xml:space="preserve">بشدة </w:t>
            </w:r>
            <w:r w:rsidRPr="00C54340">
              <w:rPr>
                <w:rFonts w:ascii="Sakkal Majalla" w:hAnsi="Sakkal Majalla" w:cs="Sakkal Majalla"/>
                <w:b/>
                <w:sz w:val="28"/>
                <w:szCs w:val="28"/>
              </w:rPr>
              <w:t>Strongly</w:t>
            </w:r>
          </w:p>
          <w:p w14:paraId="5B1A3493"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75FD906"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bCs/>
                <w:sz w:val="28"/>
                <w:szCs w:val="28"/>
                <w:rtl/>
              </w:rPr>
              <w:t xml:space="preserve">غير موافق </w:t>
            </w:r>
          </w:p>
          <w:p w14:paraId="53158B0D"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7C8463AF"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bCs/>
                <w:sz w:val="28"/>
                <w:szCs w:val="28"/>
                <w:rtl/>
              </w:rPr>
              <w:t xml:space="preserve">محايد </w:t>
            </w:r>
          </w:p>
          <w:p w14:paraId="7DF13B57"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2A7E61BB"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bCs/>
                <w:sz w:val="28"/>
                <w:szCs w:val="28"/>
                <w:rtl/>
              </w:rPr>
              <w:t xml:space="preserve">مواف ق </w:t>
            </w:r>
          </w:p>
          <w:p w14:paraId="4D7816C7"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130EB3F3"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bCs/>
                <w:sz w:val="28"/>
                <w:szCs w:val="28"/>
                <w:rtl/>
              </w:rPr>
              <w:t xml:space="preserve">موافق </w:t>
            </w:r>
          </w:p>
          <w:p w14:paraId="361A3B15"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w:t>
            </w:r>
            <w:r w:rsidRPr="00C54340">
              <w:rPr>
                <w:rFonts w:ascii="Sakkal Majalla" w:hAnsi="Sakkal Majalla" w:cs="Sakkal Majalla"/>
                <w:b/>
                <w:bCs/>
                <w:sz w:val="28"/>
                <w:szCs w:val="28"/>
                <w:rtl/>
              </w:rPr>
              <w:t xml:space="preserve">بشدة </w:t>
            </w:r>
            <w:r w:rsidRPr="00C54340">
              <w:rPr>
                <w:rFonts w:ascii="Sakkal Majalla" w:hAnsi="Sakkal Majalla" w:cs="Sakkal Majalla"/>
                <w:b/>
                <w:sz w:val="28"/>
                <w:szCs w:val="28"/>
              </w:rPr>
              <w:t>Strongly</w:t>
            </w:r>
          </w:p>
          <w:p w14:paraId="27596B3F"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C7428D4" w14:textId="77777777" w:rsidR="00C54340" w:rsidRPr="00C54340" w:rsidRDefault="00C54340" w:rsidP="00C54340">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7F4F17CA" w14:textId="77777777" w:rsidR="00C54340" w:rsidRPr="00C54340" w:rsidRDefault="00C54340" w:rsidP="00C54340">
            <w:pPr>
              <w:rPr>
                <w:rFonts w:ascii="Sakkal Majalla" w:hAnsi="Sakkal Majalla" w:cs="Sakkal Majalla"/>
                <w:sz w:val="28"/>
                <w:szCs w:val="28"/>
              </w:rPr>
            </w:pPr>
          </w:p>
        </w:tc>
      </w:tr>
      <w:tr w:rsidR="00C54340" w:rsidRPr="00C54340" w14:paraId="350B0A1D" w14:textId="77777777" w:rsidTr="008A07F2">
        <w:trPr>
          <w:trHeight w:val="2944"/>
        </w:trPr>
        <w:tc>
          <w:tcPr>
            <w:tcW w:w="1096" w:type="dxa"/>
            <w:tcBorders>
              <w:top w:val="single" w:sz="6" w:space="0" w:color="000000"/>
              <w:left w:val="single" w:sz="6" w:space="0" w:color="000000"/>
              <w:bottom w:val="single" w:sz="6" w:space="0" w:color="000000"/>
              <w:right w:val="single" w:sz="6" w:space="0" w:color="000000"/>
            </w:tcBorders>
          </w:tcPr>
          <w:p w14:paraId="69C599DF"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5CACFCFE"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73727536"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090789C3"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013CBC1C" w14:textId="77777777" w:rsidR="00C54340" w:rsidRPr="00C54340" w:rsidRDefault="00C54340" w:rsidP="00C54340">
            <w:pPr>
              <w:rPr>
                <w:rFonts w:ascii="Sakkal Majalla" w:hAnsi="Sakkal Majalla" w:cs="Sakkal Majalla"/>
                <w:sz w:val="28"/>
                <w:szCs w:val="28"/>
              </w:rPr>
            </w:pPr>
            <w:r w:rsidRPr="00C54340">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12092F7A" w14:textId="3AFDC181" w:rsidR="00C54340" w:rsidRPr="00C54340" w:rsidRDefault="00F169BB" w:rsidP="00F169BB">
            <w:pPr>
              <w:rPr>
                <w:rFonts w:ascii="Sakkal Majalla" w:hAnsi="Sakkal Majalla" w:cs="Sakkal Majalla"/>
                <w:sz w:val="28"/>
                <w:szCs w:val="28"/>
                <w:rtl/>
              </w:rPr>
            </w:pPr>
            <w:r w:rsidRPr="00F169BB">
              <w:rPr>
                <w:rFonts w:ascii="Sakkal Majalla" w:hAnsi="Sakkal Majalla" w:cs="Sakkal Majalla"/>
                <w:sz w:val="28"/>
                <w:szCs w:val="28"/>
                <w:rtl/>
              </w:rPr>
              <w:t xml:space="preserve">التقاضي يجب أن يكون الملاذ الأخير بعد استنفاد جميع أساليب الحل </w:t>
            </w:r>
            <w:proofErr w:type="gramStart"/>
            <w:r w:rsidRPr="00F169BB">
              <w:rPr>
                <w:rFonts w:ascii="Sakkal Majalla" w:hAnsi="Sakkal Majalla" w:cs="Sakkal Majalla"/>
                <w:sz w:val="28"/>
                <w:szCs w:val="28"/>
                <w:rtl/>
              </w:rPr>
              <w:t>الودية</w:t>
            </w:r>
            <w:r w:rsidRPr="00F169BB">
              <w:rPr>
                <w:rFonts w:ascii="Sakkal Majalla" w:hAnsi="Sakkal Majalla" w:cs="Sakkal Majalla" w:hint="cs"/>
                <w:sz w:val="28"/>
                <w:szCs w:val="28"/>
                <w:rtl/>
              </w:rPr>
              <w:t xml:space="preserve"> </w:t>
            </w:r>
            <w:r w:rsidR="00DB201C">
              <w:rPr>
                <w:rFonts w:ascii="Sakkal Majalla" w:hAnsi="Sakkal Majalla" w:cs="Sakkal Majalla" w:hint="cs"/>
                <w:sz w:val="28"/>
                <w:szCs w:val="28"/>
                <w:rtl/>
              </w:rPr>
              <w:t>.</w:t>
            </w:r>
            <w:proofErr w:type="gramEnd"/>
          </w:p>
          <w:p w14:paraId="056F22BB" w14:textId="5A5C9BF4" w:rsidR="00C54340" w:rsidRPr="00C54340" w:rsidRDefault="00F169BB" w:rsidP="00F169BB">
            <w:pPr>
              <w:jc w:val="right"/>
              <w:rPr>
                <w:rFonts w:ascii="Sakkal Majalla" w:hAnsi="Sakkal Majalla" w:cs="Sakkal Majalla"/>
                <w:sz w:val="28"/>
                <w:szCs w:val="28"/>
              </w:rPr>
            </w:pPr>
            <w:r w:rsidRPr="00F169BB">
              <w:rPr>
                <w:rFonts w:ascii="Sakkal Majalla" w:hAnsi="Sakkal Majalla" w:cs="Sakkal Majalla"/>
                <w:sz w:val="28"/>
                <w:szCs w:val="28"/>
              </w:rPr>
              <w:t>Litigation should be the last resort after exhausting all amicable resolution methods</w:t>
            </w:r>
          </w:p>
        </w:tc>
        <w:tc>
          <w:tcPr>
            <w:tcW w:w="986" w:type="dxa"/>
            <w:tcBorders>
              <w:top w:val="single" w:sz="6" w:space="0" w:color="000000"/>
              <w:left w:val="single" w:sz="6" w:space="0" w:color="000000"/>
              <w:bottom w:val="single" w:sz="6" w:space="0" w:color="000000"/>
              <w:right w:val="single" w:sz="6" w:space="0" w:color="000000"/>
            </w:tcBorders>
          </w:tcPr>
          <w:p w14:paraId="139422E3" w14:textId="1F23D082" w:rsidR="00C54340"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19</w:t>
            </w:r>
          </w:p>
        </w:tc>
      </w:tr>
      <w:bookmarkEnd w:id="46"/>
    </w:tbl>
    <w:p w14:paraId="3B634629" w14:textId="77777777" w:rsidR="00DB201C" w:rsidRDefault="00DB201C" w:rsidP="00DB201C">
      <w:pPr>
        <w:rPr>
          <w:rFonts w:ascii="Sakkal Majalla" w:hAnsi="Sakkal Majalla" w:cs="Sakkal Majalla"/>
          <w:sz w:val="28"/>
          <w:szCs w:val="28"/>
          <w:u w:val="single"/>
          <w:rtl/>
        </w:rPr>
      </w:pPr>
    </w:p>
    <w:p w14:paraId="0E5AB343" w14:textId="77777777" w:rsidR="00F169BB" w:rsidRDefault="00F169BB" w:rsidP="00DB201C">
      <w:pPr>
        <w:rPr>
          <w:rFonts w:ascii="Sakkal Majalla" w:hAnsi="Sakkal Majalla" w:cs="Sakkal Majalla"/>
          <w:sz w:val="28"/>
          <w:szCs w:val="28"/>
          <w:u w:val="single"/>
          <w:rtl/>
        </w:rPr>
      </w:pPr>
    </w:p>
    <w:p w14:paraId="197307C4" w14:textId="77777777" w:rsidR="00F169BB" w:rsidRDefault="00F169BB" w:rsidP="00DB201C">
      <w:pPr>
        <w:rPr>
          <w:rFonts w:ascii="Sakkal Majalla" w:hAnsi="Sakkal Majalla" w:cs="Sakkal Majalla"/>
          <w:sz w:val="28"/>
          <w:szCs w:val="28"/>
          <w:u w:val="single"/>
          <w:rtl/>
        </w:rPr>
      </w:pPr>
    </w:p>
    <w:p w14:paraId="3F8F3A3C" w14:textId="77777777" w:rsidR="00F169BB" w:rsidRDefault="00F169BB" w:rsidP="00DB201C">
      <w:pPr>
        <w:rPr>
          <w:rFonts w:ascii="Sakkal Majalla" w:hAnsi="Sakkal Majalla" w:cs="Sakkal Majalla"/>
          <w:sz w:val="28"/>
          <w:szCs w:val="28"/>
          <w:u w:val="single"/>
          <w:rtl/>
        </w:rPr>
      </w:pPr>
    </w:p>
    <w:p w14:paraId="196F02AC" w14:textId="77777777" w:rsidR="00F169BB" w:rsidRDefault="00F169BB" w:rsidP="00DB201C">
      <w:pPr>
        <w:rPr>
          <w:rFonts w:ascii="Sakkal Majalla" w:hAnsi="Sakkal Majalla" w:cs="Sakkal Majalla"/>
          <w:sz w:val="28"/>
          <w:szCs w:val="28"/>
          <w:u w:val="single"/>
          <w:rtl/>
        </w:rPr>
      </w:pPr>
    </w:p>
    <w:p w14:paraId="6016D43A" w14:textId="77777777" w:rsidR="00F169BB" w:rsidRDefault="00F169BB" w:rsidP="00DB201C">
      <w:pPr>
        <w:rPr>
          <w:rFonts w:ascii="Sakkal Majalla" w:hAnsi="Sakkal Majalla" w:cs="Sakkal Majalla"/>
          <w:sz w:val="28"/>
          <w:szCs w:val="28"/>
          <w:u w:val="single"/>
          <w:rtl/>
        </w:rPr>
      </w:pPr>
    </w:p>
    <w:p w14:paraId="5CD8C6F3" w14:textId="77777777" w:rsidR="00F169BB" w:rsidRDefault="00F169BB" w:rsidP="00DB201C">
      <w:pPr>
        <w:rPr>
          <w:rFonts w:ascii="Sakkal Majalla" w:hAnsi="Sakkal Majalla" w:cs="Sakkal Majalla"/>
          <w:sz w:val="28"/>
          <w:szCs w:val="28"/>
          <w:u w:val="single"/>
          <w:rtl/>
        </w:rPr>
      </w:pPr>
    </w:p>
    <w:p w14:paraId="29C193A3" w14:textId="77777777" w:rsidR="00F169BB" w:rsidRDefault="00F169BB" w:rsidP="00DB201C">
      <w:pPr>
        <w:rPr>
          <w:rFonts w:ascii="Sakkal Majalla" w:hAnsi="Sakkal Majalla" w:cs="Sakkal Majalla"/>
          <w:sz w:val="28"/>
          <w:szCs w:val="28"/>
          <w:u w:val="single"/>
          <w:rtl/>
        </w:rPr>
      </w:pPr>
    </w:p>
    <w:p w14:paraId="4225E236" w14:textId="77777777" w:rsidR="00F169BB" w:rsidRDefault="00F169BB" w:rsidP="00DB201C">
      <w:pPr>
        <w:rPr>
          <w:rFonts w:ascii="Sakkal Majalla" w:hAnsi="Sakkal Majalla" w:cs="Sakkal Majalla"/>
          <w:sz w:val="28"/>
          <w:szCs w:val="28"/>
          <w:u w:val="single"/>
          <w:rtl/>
        </w:rPr>
      </w:pPr>
    </w:p>
    <w:p w14:paraId="3C09DBF1" w14:textId="77777777" w:rsidR="00F169BB" w:rsidRDefault="00F169BB" w:rsidP="00DB201C">
      <w:pPr>
        <w:rPr>
          <w:rFonts w:ascii="Sakkal Majalla" w:hAnsi="Sakkal Majalla" w:cs="Sakkal Majalla"/>
          <w:sz w:val="28"/>
          <w:szCs w:val="28"/>
          <w:u w:val="single"/>
          <w:rtl/>
        </w:rPr>
      </w:pPr>
    </w:p>
    <w:p w14:paraId="393106A2" w14:textId="77777777" w:rsidR="00F169BB" w:rsidRPr="00DB201C" w:rsidRDefault="00F169BB" w:rsidP="00DB201C">
      <w:pPr>
        <w:rPr>
          <w:rFonts w:ascii="Sakkal Majalla" w:hAnsi="Sakkal Majalla" w:cs="Sakkal Majalla"/>
          <w:sz w:val="28"/>
          <w:szCs w:val="28"/>
          <w:u w:val="single"/>
          <w:rtl/>
        </w:rPr>
      </w:pPr>
    </w:p>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7A0D93" w:rsidRPr="007A0D93" w14:paraId="7AF90E7E" w14:textId="77777777" w:rsidTr="00D75743">
        <w:trPr>
          <w:trHeight w:val="992"/>
        </w:trPr>
        <w:tc>
          <w:tcPr>
            <w:tcW w:w="4891" w:type="dxa"/>
            <w:gridSpan w:val="5"/>
            <w:tcBorders>
              <w:top w:val="nil"/>
              <w:left w:val="nil"/>
              <w:bottom w:val="nil"/>
              <w:right w:val="nil"/>
            </w:tcBorders>
          </w:tcPr>
          <w:p w14:paraId="58EF443C" w14:textId="77777777" w:rsidR="007A0D93" w:rsidRPr="007A0D93" w:rsidRDefault="007A0D93" w:rsidP="007A0D93">
            <w:pPr>
              <w:rPr>
                <w:rFonts w:ascii="Sakkal Majalla" w:hAnsi="Sakkal Majalla" w:cs="Sakkal Majalla"/>
                <w:sz w:val="28"/>
                <w:szCs w:val="28"/>
              </w:rPr>
            </w:pPr>
            <w:bookmarkStart w:id="47" w:name="_Hlk192424832"/>
          </w:p>
        </w:tc>
        <w:tc>
          <w:tcPr>
            <w:tcW w:w="3053" w:type="dxa"/>
            <w:vMerge w:val="restart"/>
            <w:tcBorders>
              <w:top w:val="nil"/>
              <w:left w:val="nil"/>
              <w:bottom w:val="single" w:sz="6" w:space="0" w:color="000000"/>
              <w:right w:val="nil"/>
            </w:tcBorders>
            <w:shd w:val="clear" w:color="auto" w:fill="FFC000"/>
            <w:vAlign w:val="bottom"/>
          </w:tcPr>
          <w:p w14:paraId="6E19A2B6"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hint="cs"/>
                <w:b/>
                <w:bCs/>
                <w:sz w:val="28"/>
                <w:szCs w:val="28"/>
                <w:rtl/>
              </w:rPr>
              <w:t>العبارات</w:t>
            </w:r>
            <w:r w:rsidRPr="007A0D93">
              <w:rPr>
                <w:rFonts w:ascii="Sakkal Majalla" w:hAnsi="Sakkal Majalla" w:cs="Sakkal Majalla"/>
                <w:b/>
                <w:bCs/>
                <w:sz w:val="28"/>
                <w:szCs w:val="28"/>
                <w:rtl/>
              </w:rPr>
              <w:t xml:space="preserve">  </w:t>
            </w:r>
          </w:p>
          <w:p w14:paraId="6884160D"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statements</w:t>
            </w:r>
          </w:p>
          <w:p w14:paraId="2E4EED54"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24F38BFB"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bCs/>
                <w:sz w:val="28"/>
                <w:szCs w:val="28"/>
                <w:rtl/>
              </w:rPr>
              <w:t xml:space="preserve">م </w:t>
            </w:r>
          </w:p>
          <w:p w14:paraId="2E4DD535"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No.</w:t>
            </w:r>
          </w:p>
        </w:tc>
      </w:tr>
      <w:tr w:rsidR="007A0D93" w:rsidRPr="007A0D93" w14:paraId="6EECF3AD" w14:textId="77777777" w:rsidTr="00D75743">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FADF97A"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bCs/>
                <w:sz w:val="28"/>
                <w:szCs w:val="28"/>
                <w:rtl/>
              </w:rPr>
              <w:t>غير موافق</w:t>
            </w:r>
          </w:p>
          <w:p w14:paraId="104880FC"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w:t>
            </w:r>
            <w:r w:rsidRPr="007A0D93">
              <w:rPr>
                <w:rFonts w:ascii="Sakkal Majalla" w:hAnsi="Sakkal Majalla" w:cs="Sakkal Majalla"/>
                <w:b/>
                <w:bCs/>
                <w:sz w:val="28"/>
                <w:szCs w:val="28"/>
                <w:rtl/>
              </w:rPr>
              <w:t xml:space="preserve">بشدة </w:t>
            </w:r>
            <w:r w:rsidRPr="007A0D93">
              <w:rPr>
                <w:rFonts w:ascii="Sakkal Majalla" w:hAnsi="Sakkal Majalla" w:cs="Sakkal Majalla"/>
                <w:b/>
                <w:sz w:val="28"/>
                <w:szCs w:val="28"/>
              </w:rPr>
              <w:t>Strongly</w:t>
            </w:r>
          </w:p>
          <w:p w14:paraId="4888F7D9"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4999116E"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bCs/>
                <w:sz w:val="28"/>
                <w:szCs w:val="28"/>
                <w:rtl/>
              </w:rPr>
              <w:t xml:space="preserve">غير موافق </w:t>
            </w:r>
          </w:p>
          <w:p w14:paraId="103E7B63"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481030F3"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bCs/>
                <w:sz w:val="28"/>
                <w:szCs w:val="28"/>
                <w:rtl/>
              </w:rPr>
              <w:t xml:space="preserve">محايد </w:t>
            </w:r>
          </w:p>
          <w:p w14:paraId="3032A5A8"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2209ED88"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bCs/>
                <w:sz w:val="28"/>
                <w:szCs w:val="28"/>
                <w:rtl/>
              </w:rPr>
              <w:t xml:space="preserve">مواف ق </w:t>
            </w:r>
          </w:p>
          <w:p w14:paraId="71EA4987"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4413B90D"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bCs/>
                <w:sz w:val="28"/>
                <w:szCs w:val="28"/>
                <w:rtl/>
              </w:rPr>
              <w:t xml:space="preserve">موافق </w:t>
            </w:r>
          </w:p>
          <w:p w14:paraId="43AF0F0D"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w:t>
            </w:r>
            <w:r w:rsidRPr="007A0D93">
              <w:rPr>
                <w:rFonts w:ascii="Sakkal Majalla" w:hAnsi="Sakkal Majalla" w:cs="Sakkal Majalla"/>
                <w:b/>
                <w:bCs/>
                <w:sz w:val="28"/>
                <w:szCs w:val="28"/>
                <w:rtl/>
              </w:rPr>
              <w:t xml:space="preserve">بشدة </w:t>
            </w:r>
            <w:r w:rsidRPr="007A0D93">
              <w:rPr>
                <w:rFonts w:ascii="Sakkal Majalla" w:hAnsi="Sakkal Majalla" w:cs="Sakkal Majalla"/>
                <w:b/>
                <w:sz w:val="28"/>
                <w:szCs w:val="28"/>
              </w:rPr>
              <w:t>Strongly</w:t>
            </w:r>
          </w:p>
          <w:p w14:paraId="2DE12BB5"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32568B42" w14:textId="77777777" w:rsidR="007A0D93" w:rsidRPr="007A0D93" w:rsidRDefault="007A0D93" w:rsidP="007A0D93">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3D2927E9" w14:textId="77777777" w:rsidR="007A0D93" w:rsidRPr="007A0D93" w:rsidRDefault="007A0D93" w:rsidP="007A0D93">
            <w:pPr>
              <w:rPr>
                <w:rFonts w:ascii="Sakkal Majalla" w:hAnsi="Sakkal Majalla" w:cs="Sakkal Majalla"/>
                <w:sz w:val="28"/>
                <w:szCs w:val="28"/>
              </w:rPr>
            </w:pPr>
          </w:p>
        </w:tc>
      </w:tr>
      <w:tr w:rsidR="007A0D93" w:rsidRPr="007A0D93" w14:paraId="7788F8B0" w14:textId="77777777" w:rsidTr="007A0D93">
        <w:trPr>
          <w:trHeight w:val="5357"/>
        </w:trPr>
        <w:tc>
          <w:tcPr>
            <w:tcW w:w="1096" w:type="dxa"/>
            <w:tcBorders>
              <w:top w:val="single" w:sz="6" w:space="0" w:color="000000"/>
              <w:left w:val="single" w:sz="6" w:space="0" w:color="000000"/>
              <w:bottom w:val="single" w:sz="6" w:space="0" w:color="000000"/>
              <w:right w:val="single" w:sz="6" w:space="0" w:color="000000"/>
            </w:tcBorders>
          </w:tcPr>
          <w:p w14:paraId="134D327B"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13964B43"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07D2141F"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215AA761"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2DD3FDF8" w14:textId="77777777" w:rsidR="007A0D93" w:rsidRPr="007A0D93" w:rsidRDefault="007A0D93" w:rsidP="007A0D93">
            <w:pPr>
              <w:rPr>
                <w:rFonts w:ascii="Sakkal Majalla" w:hAnsi="Sakkal Majalla" w:cs="Sakkal Majalla"/>
                <w:sz w:val="28"/>
                <w:szCs w:val="28"/>
              </w:rPr>
            </w:pPr>
            <w:r w:rsidRPr="007A0D93">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38C2E2BE" w14:textId="4B3AE4E9" w:rsidR="007A0D93" w:rsidRDefault="007A0D93" w:rsidP="007A0D93">
            <w:pPr>
              <w:rPr>
                <w:rFonts w:ascii="Sakkal Majalla" w:hAnsi="Sakkal Majalla" w:cs="Sakkal Majalla"/>
                <w:sz w:val="28"/>
                <w:szCs w:val="28"/>
                <w:rtl/>
              </w:rPr>
            </w:pPr>
            <w:r w:rsidRPr="007A0D93">
              <w:rPr>
                <w:rFonts w:ascii="Sakkal Majalla" w:hAnsi="Sakkal Majalla" w:cs="Sakkal Majalla"/>
                <w:sz w:val="28"/>
                <w:szCs w:val="28"/>
                <w:rtl/>
              </w:rPr>
              <w:t>التقاضي قد يؤثر سلبًا على العلاقات بين الأطراف المتنازعة بسبب طبيعته</w:t>
            </w:r>
            <w:r>
              <w:rPr>
                <w:rFonts w:ascii="Sakkal Majalla" w:hAnsi="Sakkal Majalla" w:cs="Sakkal Majalla" w:hint="cs"/>
                <w:sz w:val="28"/>
                <w:szCs w:val="28"/>
                <w:rtl/>
              </w:rPr>
              <w:t xml:space="preserve"> الصارمة.</w:t>
            </w:r>
          </w:p>
          <w:p w14:paraId="098672A9" w14:textId="77777777" w:rsidR="007A0D93" w:rsidRDefault="007A0D93" w:rsidP="007A0D93">
            <w:pPr>
              <w:rPr>
                <w:rFonts w:ascii="Sakkal Majalla" w:hAnsi="Sakkal Majalla" w:cs="Sakkal Majalla"/>
                <w:sz w:val="28"/>
                <w:szCs w:val="28"/>
                <w:rtl/>
              </w:rPr>
            </w:pPr>
          </w:p>
          <w:p w14:paraId="6AC96815" w14:textId="77777777" w:rsidR="007A0D93" w:rsidRDefault="007A0D93" w:rsidP="007A0D93">
            <w:pPr>
              <w:rPr>
                <w:rFonts w:ascii="Sakkal Majalla" w:hAnsi="Sakkal Majalla" w:cs="Sakkal Majalla"/>
                <w:sz w:val="28"/>
                <w:szCs w:val="28"/>
                <w:rtl/>
              </w:rPr>
            </w:pPr>
          </w:p>
          <w:p w14:paraId="75145156" w14:textId="77777777" w:rsidR="007A0D93" w:rsidRPr="007A0D93" w:rsidRDefault="007A0D93" w:rsidP="007A0D93">
            <w:pPr>
              <w:rPr>
                <w:rFonts w:ascii="Sakkal Majalla" w:hAnsi="Sakkal Majalla" w:cs="Sakkal Majalla"/>
                <w:sz w:val="28"/>
                <w:szCs w:val="28"/>
              </w:rPr>
            </w:pPr>
          </w:p>
          <w:p w14:paraId="27817016" w14:textId="2D3BB3D7" w:rsidR="007A0D93" w:rsidRPr="007A0D93" w:rsidRDefault="00F24F0E" w:rsidP="00F24F0E">
            <w:pPr>
              <w:jc w:val="right"/>
              <w:rPr>
                <w:rFonts w:ascii="Sakkal Majalla" w:hAnsi="Sakkal Majalla" w:cs="Sakkal Majalla"/>
                <w:sz w:val="28"/>
                <w:szCs w:val="28"/>
                <w:rtl/>
              </w:rPr>
            </w:pPr>
            <w:r w:rsidRPr="00F24F0E">
              <w:rPr>
                <w:rFonts w:ascii="Sakkal Majalla" w:hAnsi="Sakkal Majalla" w:cs="Sakkal Majalla"/>
                <w:sz w:val="28"/>
                <w:szCs w:val="28"/>
              </w:rPr>
              <w:t>Litigation may negatively affect the relationships between the disputing parties due to its strict nature</w:t>
            </w:r>
            <w:r w:rsidR="007A0D93" w:rsidRPr="007A0D93">
              <w:rPr>
                <w:rFonts w:ascii="Sakkal Majalla" w:hAnsi="Sakkal Majalla" w:cs="Sakkal Majalla"/>
                <w:sz w:val="28"/>
                <w:szCs w:val="28"/>
              </w:rPr>
              <w:t>.</w:t>
            </w:r>
          </w:p>
        </w:tc>
        <w:tc>
          <w:tcPr>
            <w:tcW w:w="986" w:type="dxa"/>
            <w:tcBorders>
              <w:top w:val="single" w:sz="6" w:space="0" w:color="000000"/>
              <w:left w:val="single" w:sz="6" w:space="0" w:color="000000"/>
              <w:bottom w:val="single" w:sz="6" w:space="0" w:color="000000"/>
              <w:right w:val="single" w:sz="6" w:space="0" w:color="000000"/>
            </w:tcBorders>
          </w:tcPr>
          <w:p w14:paraId="2BB5C666" w14:textId="439B29E5" w:rsidR="007A0D93"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20</w:t>
            </w:r>
          </w:p>
        </w:tc>
      </w:tr>
    </w:tbl>
    <w:p w14:paraId="6A87628B" w14:textId="77777777" w:rsidR="00DB201C" w:rsidRPr="00DB201C" w:rsidRDefault="00DB201C" w:rsidP="00DB201C">
      <w:pPr>
        <w:rPr>
          <w:rFonts w:ascii="Sakkal Majalla" w:hAnsi="Sakkal Majalla" w:cs="Sakkal Majalla"/>
          <w:sz w:val="28"/>
          <w:szCs w:val="28"/>
          <w:rtl/>
        </w:rPr>
      </w:pPr>
    </w:p>
    <w:p w14:paraId="64EE6340" w14:textId="77777777" w:rsidR="00DB201C" w:rsidRPr="00DB201C" w:rsidRDefault="00DB201C" w:rsidP="00DB201C">
      <w:pPr>
        <w:rPr>
          <w:rFonts w:ascii="Sakkal Majalla" w:hAnsi="Sakkal Majalla" w:cs="Sakkal Majalla"/>
          <w:sz w:val="28"/>
          <w:szCs w:val="28"/>
          <w:rtl/>
        </w:rPr>
      </w:pPr>
    </w:p>
    <w:p w14:paraId="0B52F50A" w14:textId="77777777" w:rsidR="00DB201C" w:rsidRPr="00DB201C" w:rsidRDefault="00DB201C" w:rsidP="00DB201C">
      <w:pPr>
        <w:rPr>
          <w:rFonts w:ascii="Sakkal Majalla" w:hAnsi="Sakkal Majalla" w:cs="Sakkal Majalla"/>
          <w:sz w:val="28"/>
          <w:szCs w:val="28"/>
          <w:rtl/>
        </w:rPr>
      </w:pPr>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DB201C" w:rsidRPr="00DB201C" w14:paraId="4ABF534F" w14:textId="77777777" w:rsidTr="00D75743">
        <w:trPr>
          <w:trHeight w:val="992"/>
        </w:trPr>
        <w:tc>
          <w:tcPr>
            <w:tcW w:w="4891" w:type="dxa"/>
            <w:gridSpan w:val="5"/>
            <w:tcBorders>
              <w:top w:val="nil"/>
              <w:left w:val="nil"/>
              <w:bottom w:val="nil"/>
              <w:right w:val="nil"/>
            </w:tcBorders>
          </w:tcPr>
          <w:p w14:paraId="088F3DC7" w14:textId="77777777" w:rsidR="00DB201C" w:rsidRPr="00DB201C" w:rsidRDefault="00DB201C" w:rsidP="00DB201C">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7A41B72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hint="cs"/>
                <w:b/>
                <w:bCs/>
                <w:sz w:val="28"/>
                <w:szCs w:val="28"/>
                <w:rtl/>
              </w:rPr>
              <w:t>العبارات</w:t>
            </w:r>
            <w:r w:rsidRPr="00DB201C">
              <w:rPr>
                <w:rFonts w:ascii="Sakkal Majalla" w:hAnsi="Sakkal Majalla" w:cs="Sakkal Majalla"/>
                <w:b/>
                <w:bCs/>
                <w:sz w:val="28"/>
                <w:szCs w:val="28"/>
                <w:rtl/>
              </w:rPr>
              <w:t xml:space="preserve">  </w:t>
            </w:r>
          </w:p>
          <w:p w14:paraId="461C7EC1"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statements</w:t>
            </w:r>
          </w:p>
          <w:p w14:paraId="4E378A7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43C763E6"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 </w:t>
            </w:r>
          </w:p>
          <w:p w14:paraId="53504DA3"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No.</w:t>
            </w:r>
          </w:p>
        </w:tc>
      </w:tr>
      <w:tr w:rsidR="00DB201C" w:rsidRPr="00DB201C" w14:paraId="46DBF084" w14:textId="77777777" w:rsidTr="00D75743">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28EBE986"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غير موافق</w:t>
            </w:r>
          </w:p>
          <w:p w14:paraId="7D6A7BC3"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r w:rsidRPr="00DB201C">
              <w:rPr>
                <w:rFonts w:ascii="Sakkal Majalla" w:hAnsi="Sakkal Majalla" w:cs="Sakkal Majalla"/>
                <w:b/>
                <w:bCs/>
                <w:sz w:val="28"/>
                <w:szCs w:val="28"/>
                <w:rtl/>
              </w:rPr>
              <w:t xml:space="preserve">بشدة </w:t>
            </w:r>
            <w:r w:rsidRPr="00DB201C">
              <w:rPr>
                <w:rFonts w:ascii="Sakkal Majalla" w:hAnsi="Sakkal Majalla" w:cs="Sakkal Majalla"/>
                <w:b/>
                <w:sz w:val="28"/>
                <w:szCs w:val="28"/>
              </w:rPr>
              <w:t>Strongly</w:t>
            </w:r>
          </w:p>
          <w:p w14:paraId="791AEFFB"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9757209"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غير موافق </w:t>
            </w:r>
          </w:p>
          <w:p w14:paraId="49A494DE"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49EFDB12"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محايد </w:t>
            </w:r>
          </w:p>
          <w:p w14:paraId="11B413E3"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446BB6D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مواف ق </w:t>
            </w:r>
          </w:p>
          <w:p w14:paraId="73524BF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3739383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موافق </w:t>
            </w:r>
          </w:p>
          <w:p w14:paraId="292E8EFE"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r w:rsidRPr="00DB201C">
              <w:rPr>
                <w:rFonts w:ascii="Sakkal Majalla" w:hAnsi="Sakkal Majalla" w:cs="Sakkal Majalla"/>
                <w:b/>
                <w:bCs/>
                <w:sz w:val="28"/>
                <w:szCs w:val="28"/>
                <w:rtl/>
              </w:rPr>
              <w:t xml:space="preserve">بشدة </w:t>
            </w:r>
            <w:r w:rsidRPr="00DB201C">
              <w:rPr>
                <w:rFonts w:ascii="Sakkal Majalla" w:hAnsi="Sakkal Majalla" w:cs="Sakkal Majalla"/>
                <w:b/>
                <w:sz w:val="28"/>
                <w:szCs w:val="28"/>
              </w:rPr>
              <w:t>Strongly</w:t>
            </w:r>
          </w:p>
          <w:p w14:paraId="7A30672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DF27546" w14:textId="77777777" w:rsidR="00DB201C" w:rsidRPr="00DB201C" w:rsidRDefault="00DB201C" w:rsidP="00DB201C">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4989CF21" w14:textId="77777777" w:rsidR="00DB201C" w:rsidRPr="00DB201C" w:rsidRDefault="00DB201C" w:rsidP="00DB201C">
            <w:pPr>
              <w:rPr>
                <w:rFonts w:ascii="Sakkal Majalla" w:hAnsi="Sakkal Majalla" w:cs="Sakkal Majalla"/>
                <w:sz w:val="28"/>
                <w:szCs w:val="28"/>
              </w:rPr>
            </w:pPr>
          </w:p>
        </w:tc>
      </w:tr>
      <w:tr w:rsidR="00DB201C" w:rsidRPr="00DB201C" w14:paraId="621F93D8" w14:textId="77777777" w:rsidTr="00D75743">
        <w:trPr>
          <w:trHeight w:val="2944"/>
        </w:trPr>
        <w:tc>
          <w:tcPr>
            <w:tcW w:w="1096" w:type="dxa"/>
            <w:tcBorders>
              <w:top w:val="single" w:sz="6" w:space="0" w:color="000000"/>
              <w:left w:val="single" w:sz="6" w:space="0" w:color="000000"/>
              <w:bottom w:val="single" w:sz="6" w:space="0" w:color="000000"/>
              <w:right w:val="single" w:sz="6" w:space="0" w:color="000000"/>
            </w:tcBorders>
          </w:tcPr>
          <w:p w14:paraId="7EA6D563"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61552435"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1A5AFF2A"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2FFBB60A"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668377EB"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5C9C6DDA" w14:textId="4E97452C" w:rsidR="00DB201C" w:rsidRPr="00DB201C" w:rsidRDefault="00A40C91" w:rsidP="00DB201C">
            <w:pPr>
              <w:rPr>
                <w:rFonts w:ascii="Sakkal Majalla" w:hAnsi="Sakkal Majalla" w:cs="Sakkal Majalla"/>
                <w:sz w:val="28"/>
                <w:szCs w:val="28"/>
                <w:rtl/>
              </w:rPr>
            </w:pPr>
            <w:r w:rsidRPr="00A40C91">
              <w:rPr>
                <w:rFonts w:ascii="Sakkal Majalla" w:hAnsi="Sakkal Majalla" w:cs="Sakkal Majalla"/>
                <w:sz w:val="28"/>
                <w:szCs w:val="28"/>
                <w:rtl/>
              </w:rPr>
              <w:t>التقاضي يعتبر طريقة رسمية وملزمة قانونيًا لحل النزاعات</w:t>
            </w:r>
            <w:r w:rsidR="00DB201C" w:rsidRPr="00DB201C">
              <w:rPr>
                <w:rFonts w:ascii="Sakkal Majalla" w:hAnsi="Sakkal Majalla" w:cs="Sakkal Majalla" w:hint="cs"/>
                <w:sz w:val="28"/>
                <w:szCs w:val="28"/>
                <w:rtl/>
              </w:rPr>
              <w:t>.</w:t>
            </w:r>
          </w:p>
          <w:p w14:paraId="782F2B38" w14:textId="13F3D1E4" w:rsidR="00DB201C" w:rsidRPr="00DB201C" w:rsidRDefault="00A40C91" w:rsidP="00A40C91">
            <w:pPr>
              <w:jc w:val="right"/>
              <w:rPr>
                <w:rFonts w:ascii="Sakkal Majalla" w:hAnsi="Sakkal Majalla" w:cs="Sakkal Majalla"/>
                <w:sz w:val="28"/>
                <w:szCs w:val="28"/>
              </w:rPr>
            </w:pPr>
            <w:r w:rsidRPr="00A40C91">
              <w:rPr>
                <w:rFonts w:ascii="Sakkal Majalla" w:hAnsi="Sakkal Majalla" w:cs="Sakkal Majalla"/>
                <w:sz w:val="28"/>
                <w:szCs w:val="28"/>
              </w:rPr>
              <w:t>Litigation is a formal, legally binding means of resolving disputes</w:t>
            </w:r>
            <w:r w:rsidR="00DB201C" w:rsidRPr="00DB201C">
              <w:rPr>
                <w:rFonts w:ascii="Sakkal Majalla" w:hAnsi="Sakkal Majalla" w:cs="Sakkal Majalla"/>
                <w:sz w:val="28"/>
                <w:szCs w:val="28"/>
              </w:rPr>
              <w:t>.</w:t>
            </w:r>
          </w:p>
        </w:tc>
        <w:tc>
          <w:tcPr>
            <w:tcW w:w="986" w:type="dxa"/>
            <w:tcBorders>
              <w:top w:val="single" w:sz="6" w:space="0" w:color="000000"/>
              <w:left w:val="single" w:sz="6" w:space="0" w:color="000000"/>
              <w:bottom w:val="single" w:sz="6" w:space="0" w:color="000000"/>
              <w:right w:val="single" w:sz="6" w:space="0" w:color="000000"/>
            </w:tcBorders>
          </w:tcPr>
          <w:p w14:paraId="4499FA2E" w14:textId="0234E38A" w:rsidR="00DB201C"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21</w:t>
            </w:r>
          </w:p>
        </w:tc>
      </w:tr>
      <w:bookmarkEnd w:id="47"/>
    </w:tbl>
    <w:p w14:paraId="53EEB601" w14:textId="77777777" w:rsidR="00DB201C" w:rsidRPr="00DB201C" w:rsidRDefault="00DB201C" w:rsidP="00DB201C">
      <w:pPr>
        <w:rPr>
          <w:rFonts w:ascii="Sakkal Majalla" w:hAnsi="Sakkal Majalla" w:cs="Sakkal Majalla"/>
          <w:sz w:val="28"/>
          <w:szCs w:val="28"/>
          <w:u w:val="single"/>
          <w:rtl/>
        </w:rPr>
      </w:pPr>
    </w:p>
    <w:tbl>
      <w:tblPr>
        <w:tblpPr w:leftFromText="180" w:rightFromText="180" w:horzAnchor="margin" w:tblpY="-780"/>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DB201C" w:rsidRPr="00DB201C" w14:paraId="0C5752CE" w14:textId="77777777" w:rsidTr="00D75743">
        <w:trPr>
          <w:trHeight w:val="992"/>
        </w:trPr>
        <w:tc>
          <w:tcPr>
            <w:tcW w:w="4891" w:type="dxa"/>
            <w:gridSpan w:val="5"/>
            <w:tcBorders>
              <w:top w:val="nil"/>
              <w:left w:val="nil"/>
              <w:bottom w:val="nil"/>
              <w:right w:val="nil"/>
            </w:tcBorders>
          </w:tcPr>
          <w:p w14:paraId="07C92998" w14:textId="77777777" w:rsidR="00DB201C" w:rsidRPr="00DB201C" w:rsidRDefault="00DB201C" w:rsidP="00DB201C">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4B4D6EE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hint="cs"/>
                <w:b/>
                <w:bCs/>
                <w:sz w:val="28"/>
                <w:szCs w:val="28"/>
                <w:rtl/>
              </w:rPr>
              <w:t>العبارات</w:t>
            </w:r>
            <w:r w:rsidRPr="00DB201C">
              <w:rPr>
                <w:rFonts w:ascii="Sakkal Majalla" w:hAnsi="Sakkal Majalla" w:cs="Sakkal Majalla"/>
                <w:b/>
                <w:bCs/>
                <w:sz w:val="28"/>
                <w:szCs w:val="28"/>
                <w:rtl/>
              </w:rPr>
              <w:t xml:space="preserve">  </w:t>
            </w:r>
          </w:p>
          <w:p w14:paraId="74A4871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statements</w:t>
            </w:r>
          </w:p>
          <w:p w14:paraId="66DF116F"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16ACC33E"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 </w:t>
            </w:r>
          </w:p>
          <w:p w14:paraId="7CCAD4EC"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No.</w:t>
            </w:r>
          </w:p>
        </w:tc>
      </w:tr>
      <w:tr w:rsidR="00DB201C" w:rsidRPr="00DB201C" w14:paraId="5E40DF54" w14:textId="77777777" w:rsidTr="00D75743">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0D106010"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غير موافق</w:t>
            </w:r>
          </w:p>
          <w:p w14:paraId="4841F445"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r w:rsidRPr="00DB201C">
              <w:rPr>
                <w:rFonts w:ascii="Sakkal Majalla" w:hAnsi="Sakkal Majalla" w:cs="Sakkal Majalla"/>
                <w:b/>
                <w:bCs/>
                <w:sz w:val="28"/>
                <w:szCs w:val="28"/>
                <w:rtl/>
              </w:rPr>
              <w:t xml:space="preserve">بشدة </w:t>
            </w:r>
            <w:r w:rsidRPr="00DB201C">
              <w:rPr>
                <w:rFonts w:ascii="Sakkal Majalla" w:hAnsi="Sakkal Majalla" w:cs="Sakkal Majalla"/>
                <w:b/>
                <w:sz w:val="28"/>
                <w:szCs w:val="28"/>
              </w:rPr>
              <w:t>Strongly</w:t>
            </w:r>
          </w:p>
          <w:p w14:paraId="2544C639"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5A75334D"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غير موافق </w:t>
            </w:r>
          </w:p>
          <w:p w14:paraId="5D3DEC75"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2BA53C6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محايد </w:t>
            </w:r>
          </w:p>
          <w:p w14:paraId="7D0A93C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19D43620"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مواف ق </w:t>
            </w:r>
          </w:p>
          <w:p w14:paraId="7D2D34C6"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4A4E9740"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موافق </w:t>
            </w:r>
          </w:p>
          <w:p w14:paraId="440D4DE3"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r w:rsidRPr="00DB201C">
              <w:rPr>
                <w:rFonts w:ascii="Sakkal Majalla" w:hAnsi="Sakkal Majalla" w:cs="Sakkal Majalla"/>
                <w:b/>
                <w:bCs/>
                <w:sz w:val="28"/>
                <w:szCs w:val="28"/>
                <w:rtl/>
              </w:rPr>
              <w:t xml:space="preserve">بشدة </w:t>
            </w:r>
            <w:r w:rsidRPr="00DB201C">
              <w:rPr>
                <w:rFonts w:ascii="Sakkal Majalla" w:hAnsi="Sakkal Majalla" w:cs="Sakkal Majalla"/>
                <w:b/>
                <w:sz w:val="28"/>
                <w:szCs w:val="28"/>
              </w:rPr>
              <w:t>Strongly</w:t>
            </w:r>
          </w:p>
          <w:p w14:paraId="4D71DCEC"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2435334F" w14:textId="77777777" w:rsidR="00DB201C" w:rsidRPr="00DB201C" w:rsidRDefault="00DB201C" w:rsidP="00DB201C">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27FE34EB" w14:textId="77777777" w:rsidR="00DB201C" w:rsidRPr="00DB201C" w:rsidRDefault="00DB201C" w:rsidP="00DB201C">
            <w:pPr>
              <w:rPr>
                <w:rFonts w:ascii="Sakkal Majalla" w:hAnsi="Sakkal Majalla" w:cs="Sakkal Majalla"/>
                <w:sz w:val="28"/>
                <w:szCs w:val="28"/>
              </w:rPr>
            </w:pPr>
          </w:p>
        </w:tc>
      </w:tr>
      <w:tr w:rsidR="00DB201C" w:rsidRPr="00DB201C" w14:paraId="54EBF594" w14:textId="77777777" w:rsidTr="00D75743">
        <w:trPr>
          <w:trHeight w:val="2944"/>
        </w:trPr>
        <w:tc>
          <w:tcPr>
            <w:tcW w:w="1096" w:type="dxa"/>
            <w:tcBorders>
              <w:top w:val="single" w:sz="6" w:space="0" w:color="000000"/>
              <w:left w:val="single" w:sz="6" w:space="0" w:color="000000"/>
              <w:bottom w:val="single" w:sz="6" w:space="0" w:color="000000"/>
              <w:right w:val="single" w:sz="6" w:space="0" w:color="000000"/>
            </w:tcBorders>
          </w:tcPr>
          <w:p w14:paraId="79C4900D"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04D72A3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4D7ABA85"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785271E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0DE8B936"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3415FDB2" w14:textId="13CC8ABA" w:rsidR="00DB201C" w:rsidRDefault="00F169BB" w:rsidP="00F169BB">
            <w:pPr>
              <w:rPr>
                <w:rFonts w:ascii="Sakkal Majalla" w:hAnsi="Sakkal Majalla" w:cs="Sakkal Majalla"/>
                <w:sz w:val="28"/>
                <w:szCs w:val="28"/>
                <w:rtl/>
              </w:rPr>
            </w:pPr>
            <w:r w:rsidRPr="00F169BB">
              <w:rPr>
                <w:rFonts w:ascii="Sakkal Majalla" w:hAnsi="Sakkal Majalla" w:cs="Sakkal Majalla"/>
                <w:sz w:val="28"/>
                <w:szCs w:val="28"/>
                <w:rtl/>
              </w:rPr>
              <w:t xml:space="preserve">مجالس فض النزاعات تعد وسيلة فعالة لمنع تصاعد النزاعات في المشاريع </w:t>
            </w:r>
            <w:proofErr w:type="gramStart"/>
            <w:r w:rsidRPr="00F169BB">
              <w:rPr>
                <w:rFonts w:ascii="Sakkal Majalla" w:hAnsi="Sakkal Majalla" w:cs="Sakkal Majalla"/>
                <w:sz w:val="28"/>
                <w:szCs w:val="28"/>
                <w:rtl/>
              </w:rPr>
              <w:t>الكبرى</w:t>
            </w:r>
            <w:r w:rsidRPr="00F169BB">
              <w:rPr>
                <w:rFonts w:ascii="Sakkal Majalla" w:hAnsi="Sakkal Majalla" w:cs="Sakkal Majalla" w:hint="cs"/>
                <w:sz w:val="28"/>
                <w:szCs w:val="28"/>
                <w:rtl/>
              </w:rPr>
              <w:t xml:space="preserve"> </w:t>
            </w:r>
            <w:r w:rsidR="00DB201C" w:rsidRPr="00DB201C">
              <w:rPr>
                <w:rFonts w:ascii="Sakkal Majalla" w:hAnsi="Sakkal Majalla" w:cs="Sakkal Majalla" w:hint="cs"/>
                <w:sz w:val="28"/>
                <w:szCs w:val="28"/>
                <w:rtl/>
              </w:rPr>
              <w:t>.</w:t>
            </w:r>
            <w:proofErr w:type="gramEnd"/>
          </w:p>
          <w:p w14:paraId="4470A2DC" w14:textId="77777777" w:rsidR="007A0D93" w:rsidRPr="00DB201C" w:rsidRDefault="007A0D93" w:rsidP="00DB201C">
            <w:pPr>
              <w:rPr>
                <w:rFonts w:ascii="Sakkal Majalla" w:hAnsi="Sakkal Majalla" w:cs="Sakkal Majalla"/>
                <w:sz w:val="28"/>
                <w:szCs w:val="28"/>
                <w:rtl/>
              </w:rPr>
            </w:pPr>
          </w:p>
          <w:p w14:paraId="4AB26E87" w14:textId="0A7DE01F" w:rsidR="00DB201C" w:rsidRPr="00DB201C" w:rsidRDefault="00F169BB" w:rsidP="00F169BB">
            <w:pPr>
              <w:jc w:val="right"/>
              <w:rPr>
                <w:rFonts w:ascii="Sakkal Majalla" w:hAnsi="Sakkal Majalla" w:cs="Sakkal Majalla"/>
                <w:sz w:val="28"/>
                <w:szCs w:val="28"/>
              </w:rPr>
            </w:pPr>
            <w:r w:rsidRPr="00F169BB">
              <w:rPr>
                <w:rFonts w:ascii="Sakkal Majalla" w:hAnsi="Sakkal Majalla" w:cs="Sakkal Majalla"/>
                <w:sz w:val="28"/>
                <w:szCs w:val="28"/>
              </w:rPr>
              <w:t>Dispute review boards are an effective tool for preventing the escalation of disputes in large projects</w:t>
            </w:r>
          </w:p>
        </w:tc>
        <w:tc>
          <w:tcPr>
            <w:tcW w:w="986" w:type="dxa"/>
            <w:tcBorders>
              <w:top w:val="single" w:sz="6" w:space="0" w:color="000000"/>
              <w:left w:val="single" w:sz="6" w:space="0" w:color="000000"/>
              <w:bottom w:val="single" w:sz="6" w:space="0" w:color="000000"/>
              <w:right w:val="single" w:sz="6" w:space="0" w:color="000000"/>
            </w:tcBorders>
          </w:tcPr>
          <w:p w14:paraId="3A471B38" w14:textId="690AEF47" w:rsidR="00DB201C"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22</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DB201C" w:rsidRPr="00DB201C" w14:paraId="55665EE0" w14:textId="77777777" w:rsidTr="00D75743">
        <w:trPr>
          <w:trHeight w:val="992"/>
        </w:trPr>
        <w:tc>
          <w:tcPr>
            <w:tcW w:w="4891" w:type="dxa"/>
            <w:gridSpan w:val="5"/>
            <w:tcBorders>
              <w:top w:val="nil"/>
              <w:left w:val="nil"/>
              <w:bottom w:val="nil"/>
              <w:right w:val="nil"/>
            </w:tcBorders>
          </w:tcPr>
          <w:p w14:paraId="7B391E7B" w14:textId="77777777" w:rsidR="00DB201C" w:rsidRPr="00DB201C" w:rsidRDefault="00DB201C" w:rsidP="00DB201C">
            <w:pPr>
              <w:rPr>
                <w:rFonts w:ascii="Sakkal Majalla" w:hAnsi="Sakkal Majalla" w:cs="Sakkal Majalla"/>
                <w:sz w:val="28"/>
                <w:szCs w:val="28"/>
              </w:rPr>
            </w:pPr>
            <w:bookmarkStart w:id="48" w:name="_Hlk192425386"/>
          </w:p>
        </w:tc>
        <w:tc>
          <w:tcPr>
            <w:tcW w:w="3053" w:type="dxa"/>
            <w:vMerge w:val="restart"/>
            <w:tcBorders>
              <w:top w:val="nil"/>
              <w:left w:val="nil"/>
              <w:bottom w:val="single" w:sz="6" w:space="0" w:color="000000"/>
              <w:right w:val="nil"/>
            </w:tcBorders>
            <w:shd w:val="clear" w:color="auto" w:fill="FFC000"/>
            <w:vAlign w:val="bottom"/>
          </w:tcPr>
          <w:p w14:paraId="59534E3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hint="cs"/>
                <w:b/>
                <w:bCs/>
                <w:sz w:val="28"/>
                <w:szCs w:val="28"/>
                <w:rtl/>
              </w:rPr>
              <w:t>العبارات</w:t>
            </w:r>
            <w:r w:rsidRPr="00DB201C">
              <w:rPr>
                <w:rFonts w:ascii="Sakkal Majalla" w:hAnsi="Sakkal Majalla" w:cs="Sakkal Majalla"/>
                <w:b/>
                <w:bCs/>
                <w:sz w:val="28"/>
                <w:szCs w:val="28"/>
                <w:rtl/>
              </w:rPr>
              <w:t xml:space="preserve">  </w:t>
            </w:r>
          </w:p>
          <w:p w14:paraId="6BEC85CB"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statements</w:t>
            </w:r>
          </w:p>
          <w:p w14:paraId="6BD5B993"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013D2DEC"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 </w:t>
            </w:r>
          </w:p>
          <w:p w14:paraId="23177168"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No.</w:t>
            </w:r>
          </w:p>
        </w:tc>
      </w:tr>
      <w:tr w:rsidR="00DB201C" w:rsidRPr="00DB201C" w14:paraId="0962E387" w14:textId="77777777" w:rsidTr="00D75743">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53529047" w14:textId="6A529D59"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غير موافق</w:t>
            </w:r>
          </w:p>
          <w:p w14:paraId="2175CE4F"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r w:rsidRPr="00DB201C">
              <w:rPr>
                <w:rFonts w:ascii="Sakkal Majalla" w:hAnsi="Sakkal Majalla" w:cs="Sakkal Majalla"/>
                <w:b/>
                <w:bCs/>
                <w:sz w:val="28"/>
                <w:szCs w:val="28"/>
                <w:rtl/>
              </w:rPr>
              <w:t xml:space="preserve">بشدة </w:t>
            </w:r>
            <w:r w:rsidRPr="00DB201C">
              <w:rPr>
                <w:rFonts w:ascii="Sakkal Majalla" w:hAnsi="Sakkal Majalla" w:cs="Sakkal Majalla"/>
                <w:b/>
                <w:sz w:val="28"/>
                <w:szCs w:val="28"/>
              </w:rPr>
              <w:t>Strongly</w:t>
            </w:r>
          </w:p>
          <w:p w14:paraId="3F78705C"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0A7B541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غير موافق </w:t>
            </w:r>
          </w:p>
          <w:p w14:paraId="3855A19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4824F04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محايد </w:t>
            </w:r>
          </w:p>
          <w:p w14:paraId="4C22A62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684C7E7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مواف ق </w:t>
            </w:r>
          </w:p>
          <w:p w14:paraId="599C1E00"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5537DB7D"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bCs/>
                <w:sz w:val="28"/>
                <w:szCs w:val="28"/>
                <w:rtl/>
              </w:rPr>
              <w:t xml:space="preserve">موافق </w:t>
            </w:r>
          </w:p>
          <w:p w14:paraId="5AEC1D0E"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w:t>
            </w:r>
            <w:r w:rsidRPr="00DB201C">
              <w:rPr>
                <w:rFonts w:ascii="Sakkal Majalla" w:hAnsi="Sakkal Majalla" w:cs="Sakkal Majalla"/>
                <w:b/>
                <w:bCs/>
                <w:sz w:val="28"/>
                <w:szCs w:val="28"/>
                <w:rtl/>
              </w:rPr>
              <w:t xml:space="preserve">بشدة </w:t>
            </w:r>
            <w:r w:rsidRPr="00DB201C">
              <w:rPr>
                <w:rFonts w:ascii="Sakkal Majalla" w:hAnsi="Sakkal Majalla" w:cs="Sakkal Majalla"/>
                <w:b/>
                <w:sz w:val="28"/>
                <w:szCs w:val="28"/>
              </w:rPr>
              <w:t>Strongly</w:t>
            </w:r>
          </w:p>
          <w:p w14:paraId="2F238957"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01588DA0" w14:textId="77777777" w:rsidR="00DB201C" w:rsidRPr="00DB201C" w:rsidRDefault="00DB201C" w:rsidP="00DB201C">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3D3DDD63" w14:textId="77777777" w:rsidR="00DB201C" w:rsidRPr="00DB201C" w:rsidRDefault="00DB201C" w:rsidP="00DB201C">
            <w:pPr>
              <w:rPr>
                <w:rFonts w:ascii="Sakkal Majalla" w:hAnsi="Sakkal Majalla" w:cs="Sakkal Majalla"/>
                <w:sz w:val="28"/>
                <w:szCs w:val="28"/>
              </w:rPr>
            </w:pPr>
          </w:p>
        </w:tc>
      </w:tr>
      <w:tr w:rsidR="00DB201C" w:rsidRPr="00DB201C" w14:paraId="7834A14F" w14:textId="77777777" w:rsidTr="00922F84">
        <w:trPr>
          <w:trHeight w:val="39"/>
        </w:trPr>
        <w:tc>
          <w:tcPr>
            <w:tcW w:w="1096" w:type="dxa"/>
            <w:tcBorders>
              <w:top w:val="single" w:sz="6" w:space="0" w:color="000000"/>
              <w:left w:val="single" w:sz="6" w:space="0" w:color="000000"/>
              <w:bottom w:val="single" w:sz="6" w:space="0" w:color="000000"/>
              <w:right w:val="single" w:sz="6" w:space="0" w:color="000000"/>
            </w:tcBorders>
          </w:tcPr>
          <w:p w14:paraId="31BF78B4"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19864FE2"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50B3574F"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0B29531C"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4B6611BE" w14:textId="77777777" w:rsidR="00DB201C" w:rsidRPr="00DB201C" w:rsidRDefault="00DB201C" w:rsidP="00DB201C">
            <w:pPr>
              <w:rPr>
                <w:rFonts w:ascii="Sakkal Majalla" w:hAnsi="Sakkal Majalla" w:cs="Sakkal Majalla"/>
                <w:sz w:val="28"/>
                <w:szCs w:val="28"/>
              </w:rPr>
            </w:pPr>
            <w:r w:rsidRPr="00DB201C">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333373DC" w14:textId="4E77CA4B" w:rsidR="007A0D93" w:rsidRPr="00DB201C" w:rsidRDefault="00F169BB" w:rsidP="00F169BB">
            <w:pPr>
              <w:rPr>
                <w:rFonts w:ascii="Sakkal Majalla" w:hAnsi="Sakkal Majalla" w:cs="Sakkal Majalla"/>
                <w:sz w:val="28"/>
                <w:szCs w:val="28"/>
                <w:rtl/>
              </w:rPr>
            </w:pPr>
            <w:r w:rsidRPr="00F169BB">
              <w:rPr>
                <w:rFonts w:ascii="Sakkal Majalla" w:hAnsi="Sakkal Majalla" w:cs="Sakkal Majalla"/>
                <w:sz w:val="28"/>
                <w:szCs w:val="28"/>
                <w:rtl/>
              </w:rPr>
              <w:t>الخبرة المهنية لأعضاء مجلس فض النزاعات تساهم في تحسين كفاءة حل النزاعات</w:t>
            </w:r>
            <w:r w:rsidR="007A0D93">
              <w:rPr>
                <w:rFonts w:ascii="Sakkal Majalla" w:hAnsi="Sakkal Majalla" w:cs="Sakkal Majalla" w:hint="cs"/>
                <w:sz w:val="28"/>
                <w:szCs w:val="28"/>
                <w:rtl/>
              </w:rPr>
              <w:t>.</w:t>
            </w:r>
          </w:p>
          <w:p w14:paraId="58D929C6" w14:textId="073198AA" w:rsidR="00DB201C" w:rsidRPr="00DB201C" w:rsidRDefault="00DB201C" w:rsidP="007A0D93">
            <w:pPr>
              <w:jc w:val="right"/>
              <w:rPr>
                <w:rFonts w:ascii="Sakkal Majalla" w:hAnsi="Sakkal Majalla" w:cs="Sakkal Majalla"/>
                <w:sz w:val="28"/>
                <w:szCs w:val="28"/>
                <w:rtl/>
              </w:rPr>
            </w:pPr>
          </w:p>
        </w:tc>
        <w:tc>
          <w:tcPr>
            <w:tcW w:w="986" w:type="dxa"/>
            <w:tcBorders>
              <w:top w:val="single" w:sz="6" w:space="0" w:color="000000"/>
              <w:left w:val="single" w:sz="6" w:space="0" w:color="000000"/>
              <w:bottom w:val="single" w:sz="6" w:space="0" w:color="000000"/>
              <w:right w:val="single" w:sz="6" w:space="0" w:color="000000"/>
            </w:tcBorders>
          </w:tcPr>
          <w:p w14:paraId="1E2478A2" w14:textId="31ED8E90" w:rsidR="00DB201C" w:rsidRPr="003E55BD" w:rsidRDefault="003E55BD" w:rsidP="003E55BD">
            <w:pPr>
              <w:jc w:val="center"/>
              <w:rPr>
                <w:rFonts w:ascii="Sakkal Majalla" w:hAnsi="Sakkal Majalla" w:cs="Sakkal Majalla"/>
                <w:b/>
                <w:bCs/>
                <w:sz w:val="32"/>
                <w:szCs w:val="32"/>
              </w:rPr>
            </w:pPr>
            <w:r w:rsidRPr="003E55BD">
              <w:rPr>
                <w:rFonts w:ascii="Sakkal Majalla" w:hAnsi="Sakkal Majalla" w:cs="Sakkal Majalla" w:hint="cs"/>
                <w:b/>
                <w:bCs/>
                <w:sz w:val="32"/>
                <w:szCs w:val="32"/>
                <w:rtl/>
              </w:rPr>
              <w:t>23</w:t>
            </w:r>
          </w:p>
        </w:tc>
      </w:tr>
      <w:bookmarkEnd w:id="48"/>
    </w:tbl>
    <w:p w14:paraId="562C267B" w14:textId="77777777" w:rsidR="00922F84" w:rsidRPr="00922F84" w:rsidRDefault="00922F84" w:rsidP="00922F84">
      <w:pPr>
        <w:rPr>
          <w:rFonts w:ascii="Sakkal Majalla" w:hAnsi="Sakkal Majalla" w:cs="Sakkal Majalla"/>
          <w:sz w:val="28"/>
          <w:szCs w:val="28"/>
          <w:rtl/>
        </w:rPr>
      </w:pPr>
    </w:p>
    <w:tbl>
      <w:tblPr>
        <w:tblStyle w:val="TableGrid"/>
        <w:tblpPr w:leftFromText="180" w:rightFromText="180" w:vertAnchor="text" w:tblpY="-578"/>
        <w:tblW w:w="8929" w:type="dxa"/>
        <w:tblInd w:w="0" w:type="dxa"/>
        <w:tblCellMar>
          <w:top w:w="73" w:type="dxa"/>
          <w:bottom w:w="276" w:type="dxa"/>
          <w:right w:w="11" w:type="dxa"/>
        </w:tblCellMar>
        <w:tblLook w:val="04A0" w:firstRow="1" w:lastRow="0" w:firstColumn="1" w:lastColumn="0" w:noHBand="0" w:noVBand="1"/>
      </w:tblPr>
      <w:tblGrid>
        <w:gridCol w:w="1094"/>
        <w:gridCol w:w="1094"/>
        <w:gridCol w:w="901"/>
        <w:gridCol w:w="744"/>
        <w:gridCol w:w="1051"/>
        <w:gridCol w:w="3058"/>
        <w:gridCol w:w="987"/>
      </w:tblGrid>
      <w:tr w:rsidR="00922F84" w:rsidRPr="00922F84" w14:paraId="512EB444" w14:textId="77777777" w:rsidTr="00EF7EA0">
        <w:trPr>
          <w:trHeight w:val="848"/>
        </w:trPr>
        <w:tc>
          <w:tcPr>
            <w:tcW w:w="1094" w:type="dxa"/>
            <w:tcBorders>
              <w:top w:val="single" w:sz="6" w:space="0" w:color="000000"/>
              <w:left w:val="single" w:sz="6" w:space="0" w:color="000000"/>
              <w:bottom w:val="single" w:sz="90" w:space="0" w:color="FFC000"/>
              <w:right w:val="single" w:sz="6" w:space="0" w:color="000000"/>
            </w:tcBorders>
            <w:shd w:val="clear" w:color="auto" w:fill="FFC000"/>
          </w:tcPr>
          <w:p w14:paraId="76CD29C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1</w:t>
            </w:r>
          </w:p>
        </w:tc>
        <w:tc>
          <w:tcPr>
            <w:tcW w:w="1094" w:type="dxa"/>
            <w:tcBorders>
              <w:top w:val="single" w:sz="6" w:space="0" w:color="000000"/>
              <w:left w:val="single" w:sz="6" w:space="0" w:color="000000"/>
              <w:bottom w:val="single" w:sz="90" w:space="0" w:color="FFC000"/>
              <w:right w:val="single" w:sz="6" w:space="0" w:color="000000"/>
            </w:tcBorders>
            <w:shd w:val="clear" w:color="auto" w:fill="FFC000"/>
          </w:tcPr>
          <w:p w14:paraId="37C8A31E"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2</w:t>
            </w:r>
          </w:p>
        </w:tc>
        <w:tc>
          <w:tcPr>
            <w:tcW w:w="901" w:type="dxa"/>
            <w:tcBorders>
              <w:top w:val="single" w:sz="6" w:space="0" w:color="000000"/>
              <w:left w:val="single" w:sz="6" w:space="0" w:color="000000"/>
              <w:bottom w:val="single" w:sz="90" w:space="0" w:color="FFC000"/>
              <w:right w:val="single" w:sz="6" w:space="0" w:color="000000"/>
            </w:tcBorders>
            <w:shd w:val="clear" w:color="auto" w:fill="FFC000"/>
          </w:tcPr>
          <w:p w14:paraId="27267810"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3</w:t>
            </w:r>
          </w:p>
        </w:tc>
        <w:tc>
          <w:tcPr>
            <w:tcW w:w="744" w:type="dxa"/>
            <w:tcBorders>
              <w:top w:val="single" w:sz="6" w:space="0" w:color="000000"/>
              <w:left w:val="single" w:sz="6" w:space="0" w:color="000000"/>
              <w:bottom w:val="single" w:sz="90" w:space="0" w:color="FFC000"/>
              <w:right w:val="single" w:sz="6" w:space="0" w:color="000000"/>
            </w:tcBorders>
            <w:shd w:val="clear" w:color="auto" w:fill="FFC000"/>
          </w:tcPr>
          <w:p w14:paraId="09D8C034"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4</w:t>
            </w:r>
          </w:p>
        </w:tc>
        <w:tc>
          <w:tcPr>
            <w:tcW w:w="1051" w:type="dxa"/>
            <w:tcBorders>
              <w:top w:val="single" w:sz="6" w:space="0" w:color="000000"/>
              <w:left w:val="single" w:sz="6" w:space="0" w:color="000000"/>
              <w:bottom w:val="single" w:sz="90" w:space="0" w:color="FFC000"/>
              <w:right w:val="single" w:sz="6" w:space="0" w:color="000000"/>
            </w:tcBorders>
            <w:shd w:val="clear" w:color="auto" w:fill="FFC000"/>
          </w:tcPr>
          <w:p w14:paraId="5B523BD1"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5</w:t>
            </w:r>
          </w:p>
        </w:tc>
        <w:tc>
          <w:tcPr>
            <w:tcW w:w="3058" w:type="dxa"/>
            <w:vMerge w:val="restart"/>
            <w:tcBorders>
              <w:top w:val="single" w:sz="6" w:space="0" w:color="000000"/>
              <w:left w:val="single" w:sz="6" w:space="0" w:color="000000"/>
              <w:bottom w:val="single" w:sz="48" w:space="0" w:color="D9D9D9"/>
              <w:right w:val="single" w:sz="6" w:space="0" w:color="000000"/>
            </w:tcBorders>
            <w:shd w:val="clear" w:color="auto" w:fill="FFC000"/>
            <w:vAlign w:val="bottom"/>
          </w:tcPr>
          <w:p w14:paraId="7CCDB23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hint="cs"/>
                <w:b/>
                <w:bCs/>
                <w:sz w:val="28"/>
                <w:szCs w:val="28"/>
                <w:rtl/>
              </w:rPr>
              <w:t>العبارات</w:t>
            </w:r>
            <w:r w:rsidRPr="00922F84">
              <w:rPr>
                <w:rFonts w:ascii="Sakkal Majalla" w:eastAsiaTheme="minorHAnsi" w:hAnsi="Sakkal Majalla" w:cs="Sakkal Majalla"/>
                <w:b/>
                <w:bCs/>
                <w:sz w:val="28"/>
                <w:szCs w:val="28"/>
                <w:rtl/>
              </w:rPr>
              <w:t xml:space="preserve">  </w:t>
            </w:r>
          </w:p>
          <w:p w14:paraId="7A3ADA65"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statements</w:t>
            </w:r>
          </w:p>
          <w:p w14:paraId="3ED93C9E"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w:t>
            </w:r>
          </w:p>
        </w:tc>
        <w:tc>
          <w:tcPr>
            <w:tcW w:w="987" w:type="dxa"/>
            <w:vMerge w:val="restart"/>
            <w:tcBorders>
              <w:top w:val="single" w:sz="6" w:space="0" w:color="000000"/>
              <w:left w:val="single" w:sz="6" w:space="0" w:color="000000"/>
              <w:bottom w:val="single" w:sz="48" w:space="0" w:color="D9D9D9"/>
              <w:right w:val="single" w:sz="6" w:space="0" w:color="000000"/>
            </w:tcBorders>
            <w:shd w:val="clear" w:color="auto" w:fill="FFC000"/>
          </w:tcPr>
          <w:p w14:paraId="2EF750D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 </w:t>
            </w:r>
          </w:p>
          <w:p w14:paraId="60E520F8"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No.</w:t>
            </w:r>
          </w:p>
        </w:tc>
      </w:tr>
      <w:tr w:rsidR="00922F84" w:rsidRPr="00922F84" w14:paraId="002DE552" w14:textId="77777777" w:rsidTr="00EF7EA0">
        <w:trPr>
          <w:trHeight w:val="2560"/>
        </w:trPr>
        <w:tc>
          <w:tcPr>
            <w:tcW w:w="1094" w:type="dxa"/>
            <w:tcBorders>
              <w:top w:val="single" w:sz="90" w:space="0" w:color="FFC000"/>
              <w:left w:val="single" w:sz="6" w:space="0" w:color="000000"/>
              <w:bottom w:val="single" w:sz="48" w:space="0" w:color="D9D9D9"/>
              <w:right w:val="single" w:sz="6" w:space="0" w:color="000000"/>
            </w:tcBorders>
            <w:shd w:val="clear" w:color="auto" w:fill="FFC000"/>
          </w:tcPr>
          <w:p w14:paraId="07C67D4F"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غير موافق</w:t>
            </w:r>
          </w:p>
          <w:p w14:paraId="64C1E2B0"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w:t>
            </w:r>
            <w:r w:rsidRPr="00922F84">
              <w:rPr>
                <w:rFonts w:ascii="Sakkal Majalla" w:eastAsiaTheme="minorHAnsi" w:hAnsi="Sakkal Majalla" w:cs="Sakkal Majalla"/>
                <w:b/>
                <w:bCs/>
                <w:sz w:val="28"/>
                <w:szCs w:val="28"/>
                <w:rtl/>
              </w:rPr>
              <w:t xml:space="preserve">بشدة </w:t>
            </w:r>
            <w:r w:rsidRPr="00922F84">
              <w:rPr>
                <w:rFonts w:ascii="Sakkal Majalla" w:eastAsiaTheme="minorHAnsi" w:hAnsi="Sakkal Majalla" w:cs="Sakkal Majalla"/>
                <w:b/>
                <w:sz w:val="28"/>
                <w:szCs w:val="28"/>
              </w:rPr>
              <w:t>Strongly</w:t>
            </w:r>
          </w:p>
          <w:p w14:paraId="7D227378"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Disagree</w:t>
            </w:r>
          </w:p>
        </w:tc>
        <w:tc>
          <w:tcPr>
            <w:tcW w:w="1094" w:type="dxa"/>
            <w:tcBorders>
              <w:top w:val="single" w:sz="90" w:space="0" w:color="FFC000"/>
              <w:left w:val="single" w:sz="6" w:space="0" w:color="000000"/>
              <w:bottom w:val="single" w:sz="48" w:space="0" w:color="D9D9D9"/>
              <w:right w:val="single" w:sz="6" w:space="0" w:color="000000"/>
            </w:tcBorders>
            <w:shd w:val="clear" w:color="auto" w:fill="FFC000"/>
          </w:tcPr>
          <w:p w14:paraId="2DB4B443"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غير موافق </w:t>
            </w:r>
          </w:p>
          <w:p w14:paraId="087436F3"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Disagree</w:t>
            </w:r>
          </w:p>
        </w:tc>
        <w:tc>
          <w:tcPr>
            <w:tcW w:w="901" w:type="dxa"/>
            <w:tcBorders>
              <w:top w:val="single" w:sz="90" w:space="0" w:color="FFC000"/>
              <w:left w:val="single" w:sz="6" w:space="0" w:color="000000"/>
              <w:bottom w:val="single" w:sz="48" w:space="0" w:color="D9D9D9"/>
              <w:right w:val="single" w:sz="6" w:space="0" w:color="000000"/>
            </w:tcBorders>
            <w:shd w:val="clear" w:color="auto" w:fill="FFC000"/>
          </w:tcPr>
          <w:p w14:paraId="6D6CBC20"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محايد </w:t>
            </w:r>
          </w:p>
          <w:p w14:paraId="7F7A0C23"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Neutral</w:t>
            </w:r>
          </w:p>
        </w:tc>
        <w:tc>
          <w:tcPr>
            <w:tcW w:w="744" w:type="dxa"/>
            <w:tcBorders>
              <w:top w:val="single" w:sz="90" w:space="0" w:color="FFC000"/>
              <w:left w:val="single" w:sz="6" w:space="0" w:color="000000"/>
              <w:bottom w:val="single" w:sz="48" w:space="0" w:color="D9D9D9"/>
              <w:right w:val="single" w:sz="6" w:space="0" w:color="000000"/>
            </w:tcBorders>
            <w:shd w:val="clear" w:color="auto" w:fill="FFC000"/>
          </w:tcPr>
          <w:p w14:paraId="083085F1"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مواف ق </w:t>
            </w:r>
          </w:p>
          <w:p w14:paraId="488F1F54"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Agree</w:t>
            </w:r>
          </w:p>
        </w:tc>
        <w:tc>
          <w:tcPr>
            <w:tcW w:w="1051" w:type="dxa"/>
            <w:tcBorders>
              <w:top w:val="single" w:sz="90" w:space="0" w:color="FFC000"/>
              <w:left w:val="single" w:sz="6" w:space="0" w:color="000000"/>
              <w:bottom w:val="single" w:sz="48" w:space="0" w:color="D9D9D9"/>
              <w:right w:val="single" w:sz="6" w:space="0" w:color="000000"/>
            </w:tcBorders>
            <w:shd w:val="clear" w:color="auto" w:fill="FFC000"/>
          </w:tcPr>
          <w:p w14:paraId="35B1BCDF"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موافق </w:t>
            </w:r>
          </w:p>
          <w:p w14:paraId="7EA78B4D"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w:t>
            </w:r>
            <w:r w:rsidRPr="00922F84">
              <w:rPr>
                <w:rFonts w:ascii="Sakkal Majalla" w:eastAsiaTheme="minorHAnsi" w:hAnsi="Sakkal Majalla" w:cs="Sakkal Majalla"/>
                <w:b/>
                <w:bCs/>
                <w:sz w:val="28"/>
                <w:szCs w:val="28"/>
                <w:rtl/>
              </w:rPr>
              <w:t xml:space="preserve">بشدة </w:t>
            </w:r>
            <w:r w:rsidRPr="00922F84">
              <w:rPr>
                <w:rFonts w:ascii="Sakkal Majalla" w:eastAsiaTheme="minorHAnsi" w:hAnsi="Sakkal Majalla" w:cs="Sakkal Majalla"/>
                <w:b/>
                <w:sz w:val="28"/>
                <w:szCs w:val="28"/>
              </w:rPr>
              <w:t>Strongly</w:t>
            </w:r>
          </w:p>
          <w:p w14:paraId="7C98166F"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Agree</w:t>
            </w:r>
          </w:p>
        </w:tc>
        <w:tc>
          <w:tcPr>
            <w:tcW w:w="0" w:type="auto"/>
            <w:vMerge/>
            <w:tcBorders>
              <w:top w:val="nil"/>
              <w:left w:val="single" w:sz="6" w:space="0" w:color="000000"/>
              <w:bottom w:val="single" w:sz="48" w:space="0" w:color="D9D9D9"/>
              <w:right w:val="single" w:sz="6" w:space="0" w:color="000000"/>
            </w:tcBorders>
          </w:tcPr>
          <w:p w14:paraId="71A19E20" w14:textId="77777777" w:rsidR="00922F84" w:rsidRPr="00922F84" w:rsidRDefault="00922F84" w:rsidP="00922F84">
            <w:pPr>
              <w:spacing w:after="160" w:line="259" w:lineRule="auto"/>
              <w:rPr>
                <w:rFonts w:ascii="Sakkal Majalla" w:eastAsiaTheme="minorHAnsi" w:hAnsi="Sakkal Majalla" w:cs="Sakkal Majalla"/>
                <w:sz w:val="28"/>
                <w:szCs w:val="28"/>
              </w:rPr>
            </w:pPr>
          </w:p>
        </w:tc>
        <w:tc>
          <w:tcPr>
            <w:tcW w:w="0" w:type="auto"/>
            <w:vMerge/>
            <w:tcBorders>
              <w:top w:val="nil"/>
              <w:left w:val="single" w:sz="6" w:space="0" w:color="000000"/>
              <w:bottom w:val="single" w:sz="48" w:space="0" w:color="D9D9D9"/>
              <w:right w:val="single" w:sz="6" w:space="0" w:color="000000"/>
            </w:tcBorders>
          </w:tcPr>
          <w:p w14:paraId="603C30ED" w14:textId="77777777" w:rsidR="00922F84" w:rsidRPr="00922F84" w:rsidRDefault="00922F84" w:rsidP="00922F84">
            <w:pPr>
              <w:spacing w:after="160" w:line="259" w:lineRule="auto"/>
              <w:rPr>
                <w:rFonts w:ascii="Sakkal Majalla" w:eastAsiaTheme="minorHAnsi" w:hAnsi="Sakkal Majalla" w:cs="Sakkal Majalla"/>
                <w:sz w:val="28"/>
                <w:szCs w:val="28"/>
              </w:rPr>
            </w:pPr>
          </w:p>
        </w:tc>
      </w:tr>
      <w:tr w:rsidR="00922F84" w:rsidRPr="00922F84" w14:paraId="21C78F04" w14:textId="77777777" w:rsidTr="00EF7EA0">
        <w:trPr>
          <w:trHeight w:val="881"/>
        </w:trPr>
        <w:tc>
          <w:tcPr>
            <w:tcW w:w="7942" w:type="dxa"/>
            <w:gridSpan w:val="6"/>
            <w:tcBorders>
              <w:top w:val="single" w:sz="48" w:space="0" w:color="D9D9D9"/>
              <w:left w:val="single" w:sz="6" w:space="0" w:color="000000"/>
              <w:bottom w:val="single" w:sz="6" w:space="0" w:color="000000"/>
              <w:right w:val="nil"/>
            </w:tcBorders>
            <w:shd w:val="clear" w:color="auto" w:fill="D9D9D9"/>
          </w:tcPr>
          <w:p w14:paraId="7BC31982" w14:textId="44081D22" w:rsidR="00922F84" w:rsidRPr="00922F84" w:rsidRDefault="00922F84" w:rsidP="00922F84">
            <w:pPr>
              <w:spacing w:after="160" w:line="259" w:lineRule="auto"/>
              <w:rPr>
                <w:rFonts w:ascii="Sakkal Majalla" w:eastAsiaTheme="minorHAnsi" w:hAnsi="Sakkal Majalla" w:cs="Sakkal Majalla"/>
                <w:b/>
                <w:bCs/>
                <w:sz w:val="28"/>
                <w:szCs w:val="28"/>
                <w:rtl/>
              </w:rPr>
            </w:pPr>
            <w:r>
              <w:rPr>
                <w:rFonts w:ascii="Sakkal Majalla" w:eastAsiaTheme="minorHAnsi" w:hAnsi="Sakkal Majalla" w:cs="Sakkal Majalla" w:hint="cs"/>
                <w:b/>
                <w:bCs/>
                <w:sz w:val="28"/>
                <w:szCs w:val="28"/>
                <w:rtl/>
              </w:rPr>
              <w:t>4</w:t>
            </w:r>
            <w:r w:rsidRPr="00922F84">
              <w:rPr>
                <w:rFonts w:ascii="Sakkal Majalla" w:eastAsiaTheme="minorHAnsi" w:hAnsi="Sakkal Majalla" w:cs="Sakkal Majalla" w:hint="cs"/>
                <w:b/>
                <w:bCs/>
                <w:sz w:val="28"/>
                <w:szCs w:val="28"/>
                <w:rtl/>
              </w:rPr>
              <w:t xml:space="preserve">) </w:t>
            </w:r>
            <w:r w:rsidRPr="00922F84">
              <w:rPr>
                <w:rFonts w:ascii="Sakkal Majalla" w:eastAsiaTheme="minorHAnsi" w:hAnsi="Sakkal Majalla" w:cs="Sakkal Majalla"/>
                <w:sz w:val="28"/>
                <w:szCs w:val="28"/>
                <w:rtl/>
              </w:rPr>
              <w:t xml:space="preserve"> </w:t>
            </w:r>
            <w:r w:rsidRPr="00922F84">
              <w:rPr>
                <w:rFonts w:ascii="Sakkal Majalla" w:eastAsiaTheme="minorHAnsi" w:hAnsi="Sakkal Majalla" w:cs="Sakkal Majalla"/>
                <w:b/>
                <w:bCs/>
                <w:sz w:val="28"/>
                <w:szCs w:val="28"/>
                <w:rtl/>
              </w:rPr>
              <w:t>محور تأثير النزاعات على أداء المشروع</w:t>
            </w:r>
          </w:p>
        </w:tc>
        <w:tc>
          <w:tcPr>
            <w:tcW w:w="987" w:type="dxa"/>
            <w:tcBorders>
              <w:top w:val="single" w:sz="48" w:space="0" w:color="D9D9D9"/>
              <w:left w:val="nil"/>
              <w:bottom w:val="single" w:sz="6" w:space="0" w:color="000000"/>
              <w:right w:val="single" w:sz="6" w:space="0" w:color="000000"/>
            </w:tcBorders>
            <w:shd w:val="clear" w:color="auto" w:fill="D9D9D9"/>
          </w:tcPr>
          <w:p w14:paraId="06B67C34"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hint="cs"/>
                <w:sz w:val="28"/>
                <w:szCs w:val="28"/>
                <w:rtl/>
              </w:rPr>
              <w:t xml:space="preserve">                       </w:t>
            </w:r>
          </w:p>
        </w:tc>
      </w:tr>
    </w:tbl>
    <w:tbl>
      <w:tblPr>
        <w:tblW w:w="8988" w:type="dxa"/>
        <w:tblCellMar>
          <w:top w:w="14" w:type="dxa"/>
          <w:left w:w="0" w:type="dxa"/>
          <w:bottom w:w="268" w:type="dxa"/>
          <w:right w:w="11" w:type="dxa"/>
        </w:tblCellMar>
        <w:tblLook w:val="04A0" w:firstRow="1" w:lastRow="0" w:firstColumn="1" w:lastColumn="0" w:noHBand="0" w:noVBand="1"/>
      </w:tblPr>
      <w:tblGrid>
        <w:gridCol w:w="1103"/>
        <w:gridCol w:w="1100"/>
        <w:gridCol w:w="907"/>
        <w:gridCol w:w="752"/>
        <w:gridCol w:w="1061"/>
        <w:gridCol w:w="3157"/>
        <w:gridCol w:w="908"/>
      </w:tblGrid>
      <w:tr w:rsidR="00922F84" w:rsidRPr="00922F84" w14:paraId="27BA91EC" w14:textId="77777777" w:rsidTr="00EF7EA0">
        <w:trPr>
          <w:trHeight w:val="1137"/>
        </w:trPr>
        <w:tc>
          <w:tcPr>
            <w:tcW w:w="4923" w:type="dxa"/>
            <w:gridSpan w:val="5"/>
            <w:tcBorders>
              <w:top w:val="nil"/>
              <w:left w:val="nil"/>
              <w:bottom w:val="nil"/>
              <w:right w:val="nil"/>
            </w:tcBorders>
          </w:tcPr>
          <w:p w14:paraId="7FC641CC" w14:textId="77777777" w:rsidR="00922F84" w:rsidRPr="00922F84" w:rsidRDefault="00922F84" w:rsidP="00922F84">
            <w:pPr>
              <w:rPr>
                <w:rFonts w:ascii="Sakkal Majalla" w:hAnsi="Sakkal Majalla" w:cs="Sakkal Majalla"/>
                <w:sz w:val="28"/>
                <w:szCs w:val="28"/>
              </w:rPr>
            </w:pPr>
          </w:p>
        </w:tc>
        <w:tc>
          <w:tcPr>
            <w:tcW w:w="3157" w:type="dxa"/>
            <w:vMerge w:val="restart"/>
            <w:tcBorders>
              <w:top w:val="nil"/>
              <w:left w:val="nil"/>
              <w:bottom w:val="single" w:sz="6" w:space="0" w:color="000000"/>
              <w:right w:val="nil"/>
            </w:tcBorders>
            <w:shd w:val="clear" w:color="auto" w:fill="FFC000"/>
            <w:vAlign w:val="bottom"/>
          </w:tcPr>
          <w:p w14:paraId="73D73BE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hint="cs"/>
                <w:b/>
                <w:bCs/>
                <w:sz w:val="28"/>
                <w:szCs w:val="28"/>
                <w:rtl/>
              </w:rPr>
              <w:t>العبارات</w:t>
            </w:r>
            <w:r w:rsidRPr="00922F84">
              <w:rPr>
                <w:rFonts w:ascii="Sakkal Majalla" w:hAnsi="Sakkal Majalla" w:cs="Sakkal Majalla"/>
                <w:b/>
                <w:bCs/>
                <w:sz w:val="28"/>
                <w:szCs w:val="28"/>
                <w:rtl/>
              </w:rPr>
              <w:t xml:space="preserve">  </w:t>
            </w:r>
          </w:p>
          <w:p w14:paraId="2321CC1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statements</w:t>
            </w:r>
          </w:p>
          <w:p w14:paraId="629F2043"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w:t>
            </w:r>
          </w:p>
        </w:tc>
        <w:tc>
          <w:tcPr>
            <w:tcW w:w="908" w:type="dxa"/>
            <w:vMerge w:val="restart"/>
            <w:tcBorders>
              <w:top w:val="nil"/>
              <w:left w:val="nil"/>
              <w:bottom w:val="single" w:sz="6" w:space="0" w:color="000000"/>
              <w:right w:val="nil"/>
            </w:tcBorders>
            <w:shd w:val="clear" w:color="auto" w:fill="FFC000"/>
          </w:tcPr>
          <w:p w14:paraId="0DA593FE"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 </w:t>
            </w:r>
          </w:p>
          <w:p w14:paraId="242B2F19"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No.</w:t>
            </w:r>
          </w:p>
        </w:tc>
      </w:tr>
      <w:tr w:rsidR="00922F84" w:rsidRPr="00922F84" w14:paraId="71FE6E69" w14:textId="77777777" w:rsidTr="00EF7EA0">
        <w:trPr>
          <w:trHeight w:val="2771"/>
        </w:trPr>
        <w:tc>
          <w:tcPr>
            <w:tcW w:w="1103" w:type="dxa"/>
            <w:tcBorders>
              <w:top w:val="nil"/>
              <w:left w:val="single" w:sz="6" w:space="0" w:color="000000"/>
              <w:bottom w:val="single" w:sz="6" w:space="0" w:color="000000"/>
              <w:right w:val="single" w:sz="6" w:space="0" w:color="000000"/>
            </w:tcBorders>
            <w:shd w:val="clear" w:color="auto" w:fill="FFC000"/>
          </w:tcPr>
          <w:p w14:paraId="3B7CDB48"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غير موافق</w:t>
            </w:r>
          </w:p>
          <w:p w14:paraId="3FF53D1C"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w:t>
            </w:r>
            <w:r w:rsidRPr="00922F84">
              <w:rPr>
                <w:rFonts w:ascii="Sakkal Majalla" w:hAnsi="Sakkal Majalla" w:cs="Sakkal Majalla"/>
                <w:b/>
                <w:bCs/>
                <w:sz w:val="28"/>
                <w:szCs w:val="28"/>
                <w:rtl/>
              </w:rPr>
              <w:t xml:space="preserve">بشدة </w:t>
            </w:r>
            <w:r w:rsidRPr="00922F84">
              <w:rPr>
                <w:rFonts w:ascii="Sakkal Majalla" w:hAnsi="Sakkal Majalla" w:cs="Sakkal Majalla"/>
                <w:b/>
                <w:sz w:val="28"/>
                <w:szCs w:val="28"/>
              </w:rPr>
              <w:t>Strongly</w:t>
            </w:r>
          </w:p>
          <w:p w14:paraId="3E3640DA"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Disagree</w:t>
            </w:r>
          </w:p>
        </w:tc>
        <w:tc>
          <w:tcPr>
            <w:tcW w:w="1100" w:type="dxa"/>
            <w:tcBorders>
              <w:top w:val="nil"/>
              <w:left w:val="single" w:sz="6" w:space="0" w:color="000000"/>
              <w:bottom w:val="single" w:sz="6" w:space="0" w:color="000000"/>
              <w:right w:val="single" w:sz="6" w:space="0" w:color="000000"/>
            </w:tcBorders>
            <w:shd w:val="clear" w:color="auto" w:fill="FFC000"/>
          </w:tcPr>
          <w:p w14:paraId="4262B154"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غير موافق </w:t>
            </w:r>
          </w:p>
          <w:p w14:paraId="5F39BDF4"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Disagree</w:t>
            </w:r>
          </w:p>
        </w:tc>
        <w:tc>
          <w:tcPr>
            <w:tcW w:w="907" w:type="dxa"/>
            <w:tcBorders>
              <w:top w:val="nil"/>
              <w:left w:val="single" w:sz="6" w:space="0" w:color="000000"/>
              <w:bottom w:val="single" w:sz="6" w:space="0" w:color="000000"/>
              <w:right w:val="single" w:sz="6" w:space="0" w:color="000000"/>
            </w:tcBorders>
            <w:shd w:val="clear" w:color="auto" w:fill="FFC000"/>
          </w:tcPr>
          <w:p w14:paraId="45391CB2"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محايد </w:t>
            </w:r>
          </w:p>
          <w:p w14:paraId="3B0EB773"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Neutral</w:t>
            </w:r>
          </w:p>
        </w:tc>
        <w:tc>
          <w:tcPr>
            <w:tcW w:w="752" w:type="dxa"/>
            <w:tcBorders>
              <w:top w:val="nil"/>
              <w:left w:val="single" w:sz="6" w:space="0" w:color="000000"/>
              <w:bottom w:val="single" w:sz="6" w:space="0" w:color="000000"/>
              <w:right w:val="single" w:sz="6" w:space="0" w:color="000000"/>
            </w:tcBorders>
            <w:shd w:val="clear" w:color="auto" w:fill="FFC000"/>
          </w:tcPr>
          <w:p w14:paraId="3EA08800"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مواف ق </w:t>
            </w:r>
          </w:p>
          <w:p w14:paraId="2F8E3DF2"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Agree</w:t>
            </w:r>
          </w:p>
        </w:tc>
        <w:tc>
          <w:tcPr>
            <w:tcW w:w="1061" w:type="dxa"/>
            <w:tcBorders>
              <w:top w:val="nil"/>
              <w:left w:val="single" w:sz="6" w:space="0" w:color="000000"/>
              <w:bottom w:val="single" w:sz="6" w:space="0" w:color="000000"/>
              <w:right w:val="single" w:sz="6" w:space="0" w:color="000000"/>
            </w:tcBorders>
            <w:shd w:val="clear" w:color="auto" w:fill="FFC000"/>
          </w:tcPr>
          <w:p w14:paraId="7EEB2D80"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موافق </w:t>
            </w:r>
          </w:p>
          <w:p w14:paraId="1F3D775F"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w:t>
            </w:r>
            <w:r w:rsidRPr="00922F84">
              <w:rPr>
                <w:rFonts w:ascii="Sakkal Majalla" w:hAnsi="Sakkal Majalla" w:cs="Sakkal Majalla"/>
                <w:b/>
                <w:bCs/>
                <w:sz w:val="28"/>
                <w:szCs w:val="28"/>
                <w:rtl/>
              </w:rPr>
              <w:t xml:space="preserve">بشدة </w:t>
            </w:r>
            <w:r w:rsidRPr="00922F84">
              <w:rPr>
                <w:rFonts w:ascii="Sakkal Majalla" w:hAnsi="Sakkal Majalla" w:cs="Sakkal Majalla"/>
                <w:b/>
                <w:sz w:val="28"/>
                <w:szCs w:val="28"/>
              </w:rPr>
              <w:t>Strongly</w:t>
            </w:r>
          </w:p>
          <w:p w14:paraId="14193255"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Agree</w:t>
            </w:r>
          </w:p>
        </w:tc>
        <w:tc>
          <w:tcPr>
            <w:tcW w:w="3157" w:type="dxa"/>
            <w:vMerge/>
            <w:tcBorders>
              <w:top w:val="nil"/>
              <w:left w:val="nil"/>
              <w:bottom w:val="single" w:sz="6" w:space="0" w:color="000000"/>
              <w:right w:val="nil"/>
            </w:tcBorders>
          </w:tcPr>
          <w:p w14:paraId="25ACB0E9" w14:textId="77777777" w:rsidR="00922F84" w:rsidRPr="00922F84" w:rsidRDefault="00922F84" w:rsidP="00922F84">
            <w:pPr>
              <w:rPr>
                <w:rFonts w:ascii="Sakkal Majalla" w:hAnsi="Sakkal Majalla" w:cs="Sakkal Majalla"/>
                <w:sz w:val="28"/>
                <w:szCs w:val="28"/>
              </w:rPr>
            </w:pPr>
          </w:p>
        </w:tc>
        <w:tc>
          <w:tcPr>
            <w:tcW w:w="908" w:type="dxa"/>
            <w:vMerge/>
            <w:tcBorders>
              <w:top w:val="nil"/>
              <w:left w:val="nil"/>
              <w:bottom w:val="single" w:sz="6" w:space="0" w:color="000000"/>
              <w:right w:val="nil"/>
            </w:tcBorders>
          </w:tcPr>
          <w:p w14:paraId="6D0B9FCD" w14:textId="77777777" w:rsidR="00922F84" w:rsidRPr="00922F84" w:rsidRDefault="00922F84" w:rsidP="00922F84">
            <w:pPr>
              <w:rPr>
                <w:rFonts w:ascii="Sakkal Majalla" w:hAnsi="Sakkal Majalla" w:cs="Sakkal Majalla"/>
                <w:sz w:val="28"/>
                <w:szCs w:val="28"/>
              </w:rPr>
            </w:pPr>
          </w:p>
        </w:tc>
      </w:tr>
      <w:tr w:rsidR="00922F84" w:rsidRPr="00922F84" w14:paraId="34B7C7BF" w14:textId="77777777" w:rsidTr="00EF7EA0">
        <w:trPr>
          <w:trHeight w:val="942"/>
        </w:trPr>
        <w:tc>
          <w:tcPr>
            <w:tcW w:w="1103" w:type="dxa"/>
            <w:tcBorders>
              <w:top w:val="single" w:sz="6" w:space="0" w:color="000000"/>
              <w:left w:val="single" w:sz="6" w:space="0" w:color="000000"/>
              <w:bottom w:val="single" w:sz="6" w:space="0" w:color="000000"/>
              <w:right w:val="single" w:sz="6" w:space="0" w:color="000000"/>
            </w:tcBorders>
          </w:tcPr>
          <w:p w14:paraId="48DEA48F"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1100" w:type="dxa"/>
            <w:tcBorders>
              <w:top w:val="single" w:sz="6" w:space="0" w:color="000000"/>
              <w:left w:val="single" w:sz="6" w:space="0" w:color="000000"/>
              <w:bottom w:val="single" w:sz="6" w:space="0" w:color="000000"/>
              <w:right w:val="single" w:sz="6" w:space="0" w:color="000000"/>
            </w:tcBorders>
          </w:tcPr>
          <w:p w14:paraId="205BE9E1"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907" w:type="dxa"/>
            <w:tcBorders>
              <w:top w:val="single" w:sz="6" w:space="0" w:color="000000"/>
              <w:left w:val="single" w:sz="6" w:space="0" w:color="000000"/>
              <w:bottom w:val="single" w:sz="6" w:space="0" w:color="000000"/>
              <w:right w:val="single" w:sz="6" w:space="0" w:color="000000"/>
            </w:tcBorders>
          </w:tcPr>
          <w:p w14:paraId="01280DBF"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752" w:type="dxa"/>
            <w:tcBorders>
              <w:top w:val="single" w:sz="6" w:space="0" w:color="000000"/>
              <w:left w:val="single" w:sz="6" w:space="0" w:color="000000"/>
              <w:bottom w:val="single" w:sz="6" w:space="0" w:color="000000"/>
              <w:right w:val="single" w:sz="6" w:space="0" w:color="000000"/>
            </w:tcBorders>
          </w:tcPr>
          <w:p w14:paraId="78A403EB"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1061" w:type="dxa"/>
            <w:tcBorders>
              <w:top w:val="single" w:sz="6" w:space="0" w:color="000000"/>
              <w:left w:val="single" w:sz="6" w:space="0" w:color="000000"/>
              <w:bottom w:val="single" w:sz="6" w:space="0" w:color="000000"/>
              <w:right w:val="single" w:sz="6" w:space="0" w:color="000000"/>
            </w:tcBorders>
          </w:tcPr>
          <w:p w14:paraId="47373CAB"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3157" w:type="dxa"/>
            <w:tcBorders>
              <w:top w:val="single" w:sz="6" w:space="0" w:color="000000"/>
              <w:left w:val="single" w:sz="6" w:space="0" w:color="000000"/>
              <w:bottom w:val="single" w:sz="6" w:space="0" w:color="000000"/>
              <w:right w:val="single" w:sz="6" w:space="0" w:color="000000"/>
            </w:tcBorders>
          </w:tcPr>
          <w:p w14:paraId="305C09CA" w14:textId="12BA5F52" w:rsidR="00922F84" w:rsidRDefault="00922F84" w:rsidP="00922F84">
            <w:pPr>
              <w:rPr>
                <w:rFonts w:ascii="Sakkal Majalla" w:hAnsi="Sakkal Majalla" w:cs="Sakkal Majalla"/>
                <w:sz w:val="28"/>
                <w:szCs w:val="28"/>
              </w:rPr>
            </w:pPr>
            <w:r w:rsidRPr="00922F84">
              <w:rPr>
                <w:rFonts w:ascii="Sakkal Majalla" w:hAnsi="Sakkal Majalla" w:cs="Sakkal Majalla"/>
                <w:sz w:val="28"/>
                <w:szCs w:val="28"/>
                <w:rtl/>
              </w:rPr>
              <w:t xml:space="preserve">النزاعات غير المحلولة تؤثر سلبًا على جودة تنفيذ </w:t>
            </w:r>
            <w:r>
              <w:rPr>
                <w:rFonts w:ascii="Sakkal Majalla" w:hAnsi="Sakkal Majalla" w:cs="Sakkal Majalla" w:hint="cs"/>
                <w:sz w:val="28"/>
                <w:szCs w:val="28"/>
                <w:rtl/>
              </w:rPr>
              <w:t>المشروع</w:t>
            </w:r>
          </w:p>
          <w:p w14:paraId="21EE9582" w14:textId="4BCCE4E6" w:rsidR="00922F84" w:rsidRPr="00922F84" w:rsidRDefault="00922F84" w:rsidP="00922F84">
            <w:pPr>
              <w:jc w:val="right"/>
              <w:rPr>
                <w:rFonts w:ascii="Sakkal Majalla" w:hAnsi="Sakkal Majalla" w:cs="Sakkal Majalla"/>
                <w:sz w:val="28"/>
                <w:szCs w:val="28"/>
                <w:rtl/>
              </w:rPr>
            </w:pPr>
            <w:r w:rsidRPr="00922F84">
              <w:rPr>
                <w:rFonts w:ascii="Sakkal Majalla" w:hAnsi="Sakkal Majalla" w:cs="Sakkal Majalla"/>
                <w:sz w:val="28"/>
                <w:szCs w:val="28"/>
              </w:rPr>
              <w:t>Unresolved disputes negatively impact the quality of project execution</w:t>
            </w:r>
          </w:p>
        </w:tc>
        <w:tc>
          <w:tcPr>
            <w:tcW w:w="908" w:type="dxa"/>
            <w:tcBorders>
              <w:top w:val="single" w:sz="6" w:space="0" w:color="000000"/>
              <w:left w:val="single" w:sz="6" w:space="0" w:color="000000"/>
              <w:bottom w:val="single" w:sz="6" w:space="0" w:color="000000"/>
              <w:right w:val="single" w:sz="6" w:space="0" w:color="000000"/>
            </w:tcBorders>
          </w:tcPr>
          <w:p w14:paraId="58EA6F2C" w14:textId="27F77605" w:rsidR="00922F84" w:rsidRPr="003E55BD" w:rsidRDefault="003E55BD" w:rsidP="003E55BD">
            <w:pPr>
              <w:jc w:val="center"/>
              <w:rPr>
                <w:rFonts w:ascii="Sakkal Majalla" w:hAnsi="Sakkal Majalla" w:cs="Sakkal Majalla"/>
                <w:b/>
                <w:bCs/>
                <w:sz w:val="32"/>
                <w:szCs w:val="32"/>
              </w:rPr>
            </w:pPr>
            <w:r w:rsidRPr="003E55BD">
              <w:rPr>
                <w:rFonts w:ascii="Sakkal Majalla" w:hAnsi="Sakkal Majalla" w:cs="Sakkal Majalla" w:hint="cs"/>
                <w:b/>
                <w:bCs/>
                <w:sz w:val="32"/>
                <w:szCs w:val="32"/>
                <w:rtl/>
              </w:rPr>
              <w:t>24</w:t>
            </w:r>
          </w:p>
        </w:tc>
      </w:tr>
    </w:tbl>
    <w:p w14:paraId="0976BF49" w14:textId="77777777" w:rsidR="00922F84" w:rsidRPr="00922F84" w:rsidRDefault="00922F84" w:rsidP="00922F84">
      <w:pPr>
        <w:rPr>
          <w:rFonts w:ascii="Sakkal Majalla" w:hAnsi="Sakkal Majalla" w:cs="Sakkal Majalla"/>
          <w:sz w:val="28"/>
          <w:szCs w:val="28"/>
          <w:rtl/>
        </w:rPr>
      </w:pPr>
    </w:p>
    <w:tbl>
      <w:tblPr>
        <w:tblStyle w:val="TableGrid"/>
        <w:tblpPr w:leftFromText="180" w:rightFromText="180" w:horzAnchor="margin" w:tblpY="-780"/>
        <w:tblW w:w="8930" w:type="dxa"/>
        <w:tblInd w:w="0" w:type="dxa"/>
        <w:tblCellMar>
          <w:top w:w="14"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922F84" w:rsidRPr="00922F84" w14:paraId="45DC8DBD" w14:textId="77777777" w:rsidTr="00EF7EA0">
        <w:trPr>
          <w:trHeight w:val="992"/>
        </w:trPr>
        <w:tc>
          <w:tcPr>
            <w:tcW w:w="4891" w:type="dxa"/>
            <w:gridSpan w:val="5"/>
            <w:tcBorders>
              <w:top w:val="nil"/>
              <w:left w:val="nil"/>
              <w:bottom w:val="nil"/>
              <w:right w:val="nil"/>
            </w:tcBorders>
          </w:tcPr>
          <w:p w14:paraId="1FCCCB22" w14:textId="77777777" w:rsidR="00922F84" w:rsidRPr="00922F84" w:rsidRDefault="00922F84" w:rsidP="00922F84">
            <w:pPr>
              <w:spacing w:after="160" w:line="259" w:lineRule="auto"/>
              <w:rPr>
                <w:rFonts w:ascii="Sakkal Majalla" w:eastAsiaTheme="minorHAnsi" w:hAnsi="Sakkal Majalla" w:cs="Sakkal Majalla"/>
                <w:sz w:val="28"/>
                <w:szCs w:val="28"/>
              </w:rPr>
            </w:pPr>
            <w:bookmarkStart w:id="49" w:name="_Hlk192601388"/>
          </w:p>
        </w:tc>
        <w:tc>
          <w:tcPr>
            <w:tcW w:w="3053" w:type="dxa"/>
            <w:vMerge w:val="restart"/>
            <w:tcBorders>
              <w:top w:val="nil"/>
              <w:left w:val="nil"/>
              <w:bottom w:val="single" w:sz="6" w:space="0" w:color="000000"/>
              <w:right w:val="nil"/>
            </w:tcBorders>
            <w:shd w:val="clear" w:color="auto" w:fill="FFC000"/>
            <w:vAlign w:val="bottom"/>
          </w:tcPr>
          <w:p w14:paraId="0E999745" w14:textId="38436FF1"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hint="cs"/>
                <w:b/>
                <w:bCs/>
                <w:sz w:val="28"/>
                <w:szCs w:val="28"/>
                <w:rtl/>
              </w:rPr>
              <w:t>العبارات</w:t>
            </w:r>
            <w:r w:rsidRPr="00922F84">
              <w:rPr>
                <w:rFonts w:ascii="Sakkal Majalla" w:eastAsiaTheme="minorHAnsi" w:hAnsi="Sakkal Majalla" w:cs="Sakkal Majalla"/>
                <w:b/>
                <w:bCs/>
                <w:sz w:val="28"/>
                <w:szCs w:val="28"/>
                <w:rtl/>
              </w:rPr>
              <w:t xml:space="preserve">  </w:t>
            </w:r>
          </w:p>
          <w:p w14:paraId="354CE338"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statements</w:t>
            </w:r>
          </w:p>
          <w:p w14:paraId="61B5BB2D"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13DA936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 </w:t>
            </w:r>
          </w:p>
          <w:p w14:paraId="43559908"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No.</w:t>
            </w:r>
          </w:p>
        </w:tc>
      </w:tr>
      <w:tr w:rsidR="00922F84" w:rsidRPr="00922F84" w14:paraId="2E7320CA" w14:textId="77777777" w:rsidTr="00EF7EA0">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3936709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غير موافق</w:t>
            </w:r>
          </w:p>
          <w:p w14:paraId="788A1E0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w:t>
            </w:r>
            <w:r w:rsidRPr="00922F84">
              <w:rPr>
                <w:rFonts w:ascii="Sakkal Majalla" w:eastAsiaTheme="minorHAnsi" w:hAnsi="Sakkal Majalla" w:cs="Sakkal Majalla"/>
                <w:b/>
                <w:bCs/>
                <w:sz w:val="28"/>
                <w:szCs w:val="28"/>
                <w:rtl/>
              </w:rPr>
              <w:t xml:space="preserve">بشدة </w:t>
            </w:r>
            <w:r w:rsidRPr="00922F84">
              <w:rPr>
                <w:rFonts w:ascii="Sakkal Majalla" w:eastAsiaTheme="minorHAnsi" w:hAnsi="Sakkal Majalla" w:cs="Sakkal Majalla"/>
                <w:b/>
                <w:sz w:val="28"/>
                <w:szCs w:val="28"/>
              </w:rPr>
              <w:t>Strongly</w:t>
            </w:r>
          </w:p>
          <w:p w14:paraId="65AEF631"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04279530"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غير موافق </w:t>
            </w:r>
          </w:p>
          <w:p w14:paraId="7D930EAD"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0DA7048D"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محايد </w:t>
            </w:r>
          </w:p>
          <w:p w14:paraId="5B6658E2"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006CB0C5"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مواف ق </w:t>
            </w:r>
          </w:p>
          <w:p w14:paraId="64C620CC"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1FE52AE6"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bCs/>
                <w:sz w:val="28"/>
                <w:szCs w:val="28"/>
                <w:rtl/>
              </w:rPr>
              <w:t xml:space="preserve">موافق </w:t>
            </w:r>
          </w:p>
          <w:p w14:paraId="35AB7101"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w:t>
            </w:r>
            <w:r w:rsidRPr="00922F84">
              <w:rPr>
                <w:rFonts w:ascii="Sakkal Majalla" w:eastAsiaTheme="minorHAnsi" w:hAnsi="Sakkal Majalla" w:cs="Sakkal Majalla"/>
                <w:b/>
                <w:bCs/>
                <w:sz w:val="28"/>
                <w:szCs w:val="28"/>
                <w:rtl/>
              </w:rPr>
              <w:t xml:space="preserve">بشدة </w:t>
            </w:r>
            <w:r w:rsidRPr="00922F84">
              <w:rPr>
                <w:rFonts w:ascii="Sakkal Majalla" w:eastAsiaTheme="minorHAnsi" w:hAnsi="Sakkal Majalla" w:cs="Sakkal Majalla"/>
                <w:b/>
                <w:sz w:val="28"/>
                <w:szCs w:val="28"/>
              </w:rPr>
              <w:t>Strongly</w:t>
            </w:r>
          </w:p>
          <w:p w14:paraId="0D1AF6BA"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b/>
                <w:sz w:val="28"/>
                <w:szCs w:val="28"/>
              </w:rPr>
              <w:t xml:space="preserve"> Agree</w:t>
            </w:r>
          </w:p>
        </w:tc>
        <w:tc>
          <w:tcPr>
            <w:tcW w:w="0" w:type="auto"/>
            <w:vMerge/>
            <w:tcBorders>
              <w:top w:val="nil"/>
              <w:left w:val="nil"/>
              <w:bottom w:val="single" w:sz="6" w:space="0" w:color="000000"/>
              <w:right w:val="nil"/>
            </w:tcBorders>
          </w:tcPr>
          <w:p w14:paraId="5E77FC5C" w14:textId="77777777" w:rsidR="00922F84" w:rsidRPr="00922F84" w:rsidRDefault="00922F84" w:rsidP="00922F84">
            <w:pPr>
              <w:spacing w:after="160" w:line="259" w:lineRule="auto"/>
              <w:rPr>
                <w:rFonts w:ascii="Sakkal Majalla" w:eastAsiaTheme="minorHAnsi" w:hAnsi="Sakkal Majalla" w:cs="Sakkal Majalla"/>
                <w:sz w:val="28"/>
                <w:szCs w:val="28"/>
              </w:rPr>
            </w:pPr>
          </w:p>
        </w:tc>
        <w:tc>
          <w:tcPr>
            <w:tcW w:w="0" w:type="auto"/>
            <w:vMerge/>
            <w:tcBorders>
              <w:top w:val="nil"/>
              <w:left w:val="nil"/>
              <w:bottom w:val="single" w:sz="6" w:space="0" w:color="000000"/>
              <w:right w:val="nil"/>
            </w:tcBorders>
          </w:tcPr>
          <w:p w14:paraId="3C193781" w14:textId="77777777" w:rsidR="00922F84" w:rsidRPr="00922F84" w:rsidRDefault="00922F84" w:rsidP="00922F84">
            <w:pPr>
              <w:spacing w:after="160" w:line="259" w:lineRule="auto"/>
              <w:rPr>
                <w:rFonts w:ascii="Sakkal Majalla" w:eastAsiaTheme="minorHAnsi" w:hAnsi="Sakkal Majalla" w:cs="Sakkal Majalla"/>
                <w:sz w:val="28"/>
                <w:szCs w:val="28"/>
              </w:rPr>
            </w:pPr>
          </w:p>
        </w:tc>
      </w:tr>
      <w:tr w:rsidR="00922F84" w:rsidRPr="00922F84" w14:paraId="37AC84FE" w14:textId="77777777" w:rsidTr="00EF7EA0">
        <w:trPr>
          <w:trHeight w:val="2944"/>
        </w:trPr>
        <w:tc>
          <w:tcPr>
            <w:tcW w:w="1096" w:type="dxa"/>
            <w:tcBorders>
              <w:top w:val="single" w:sz="6" w:space="0" w:color="000000"/>
              <w:left w:val="single" w:sz="6" w:space="0" w:color="000000"/>
              <w:bottom w:val="single" w:sz="6" w:space="0" w:color="000000"/>
              <w:right w:val="single" w:sz="6" w:space="0" w:color="000000"/>
            </w:tcBorders>
          </w:tcPr>
          <w:p w14:paraId="11BD9F75"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329AF63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7DE463FC"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3DDCA9BE"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5568A6C7" w14:textId="77777777"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2AD30872" w14:textId="5F6E4CFC" w:rsidR="00922F84" w:rsidRPr="00922F84" w:rsidRDefault="00922F84" w:rsidP="00922F84">
            <w:pPr>
              <w:spacing w:after="160" w:line="259" w:lineRule="auto"/>
              <w:rPr>
                <w:rFonts w:ascii="Sakkal Majalla" w:eastAsiaTheme="minorHAnsi" w:hAnsi="Sakkal Majalla" w:cs="Sakkal Majalla"/>
                <w:sz w:val="28"/>
                <w:szCs w:val="28"/>
              </w:rPr>
            </w:pPr>
            <w:r w:rsidRPr="00922F84">
              <w:rPr>
                <w:rFonts w:ascii="Sakkal Majalla" w:eastAsiaTheme="minorHAnsi" w:hAnsi="Sakkal Majalla" w:cs="Sakkal Majalla"/>
                <w:sz w:val="28"/>
                <w:szCs w:val="28"/>
                <w:rtl/>
              </w:rPr>
              <w:t xml:space="preserve">النزاعات تؤدي إلى تأخير تسليم المشاريع عن الجدول الزمني المحدد. </w:t>
            </w:r>
          </w:p>
          <w:p w14:paraId="7CF7C352" w14:textId="21D2E5F5" w:rsidR="00922F84" w:rsidRPr="00922F84" w:rsidRDefault="00922F84" w:rsidP="00922F84">
            <w:pPr>
              <w:spacing w:after="160" w:line="259" w:lineRule="auto"/>
              <w:jc w:val="right"/>
              <w:rPr>
                <w:rFonts w:ascii="Sakkal Majalla" w:eastAsiaTheme="minorHAnsi" w:hAnsi="Sakkal Majalla" w:cs="Sakkal Majalla"/>
                <w:sz w:val="28"/>
                <w:szCs w:val="28"/>
              </w:rPr>
            </w:pPr>
            <w:r w:rsidRPr="00922F84">
              <w:rPr>
                <w:rFonts w:ascii="Sakkal Majalla" w:eastAsiaTheme="minorHAnsi" w:hAnsi="Sakkal Majalla" w:cs="Sakkal Majalla"/>
                <w:sz w:val="28"/>
                <w:szCs w:val="28"/>
              </w:rPr>
              <w:t>Disputes lead to project delivery delays beyond the scheduled timeline.</w:t>
            </w:r>
          </w:p>
        </w:tc>
        <w:tc>
          <w:tcPr>
            <w:tcW w:w="986" w:type="dxa"/>
            <w:tcBorders>
              <w:top w:val="single" w:sz="6" w:space="0" w:color="000000"/>
              <w:left w:val="single" w:sz="6" w:space="0" w:color="000000"/>
              <w:bottom w:val="single" w:sz="6" w:space="0" w:color="000000"/>
              <w:right w:val="single" w:sz="6" w:space="0" w:color="000000"/>
            </w:tcBorders>
          </w:tcPr>
          <w:p w14:paraId="480D0CB0" w14:textId="0D41F7CA" w:rsidR="00922F84" w:rsidRPr="003E55BD" w:rsidRDefault="003E55BD" w:rsidP="003E55BD">
            <w:pPr>
              <w:spacing w:after="160" w:line="259" w:lineRule="auto"/>
              <w:jc w:val="center"/>
              <w:rPr>
                <w:rFonts w:ascii="Sakkal Majalla" w:eastAsiaTheme="minorHAnsi" w:hAnsi="Sakkal Majalla" w:cs="Sakkal Majalla"/>
                <w:b/>
                <w:bCs/>
                <w:sz w:val="32"/>
                <w:szCs w:val="32"/>
              </w:rPr>
            </w:pPr>
            <w:r>
              <w:rPr>
                <w:rFonts w:ascii="Sakkal Majalla" w:eastAsiaTheme="minorHAnsi" w:hAnsi="Sakkal Majalla" w:cs="Sakkal Majalla" w:hint="cs"/>
                <w:b/>
                <w:bCs/>
                <w:sz w:val="32"/>
                <w:szCs w:val="32"/>
                <w:rtl/>
              </w:rPr>
              <w:t>25</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922F84" w:rsidRPr="00922F84" w14:paraId="48BD4832" w14:textId="77777777" w:rsidTr="00EF7EA0">
        <w:trPr>
          <w:trHeight w:val="992"/>
        </w:trPr>
        <w:tc>
          <w:tcPr>
            <w:tcW w:w="4891" w:type="dxa"/>
            <w:gridSpan w:val="5"/>
            <w:tcBorders>
              <w:top w:val="nil"/>
              <w:left w:val="nil"/>
              <w:bottom w:val="nil"/>
              <w:right w:val="nil"/>
            </w:tcBorders>
          </w:tcPr>
          <w:p w14:paraId="7076E1EE" w14:textId="77777777" w:rsidR="00922F84" w:rsidRPr="00922F84" w:rsidRDefault="00922F84" w:rsidP="00922F84">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1BC6699D" w14:textId="555AAEB6" w:rsidR="00922F84" w:rsidRPr="00922F84" w:rsidRDefault="00922F84" w:rsidP="00922F84">
            <w:pPr>
              <w:rPr>
                <w:rFonts w:ascii="Sakkal Majalla" w:hAnsi="Sakkal Majalla" w:cs="Sakkal Majalla"/>
                <w:sz w:val="28"/>
                <w:szCs w:val="28"/>
              </w:rPr>
            </w:pPr>
            <w:r w:rsidRPr="00922F84">
              <w:rPr>
                <w:rFonts w:ascii="Sakkal Majalla" w:hAnsi="Sakkal Majalla" w:cs="Sakkal Majalla" w:hint="cs"/>
                <w:b/>
                <w:bCs/>
                <w:sz w:val="28"/>
                <w:szCs w:val="28"/>
                <w:rtl/>
              </w:rPr>
              <w:t>العبارات</w:t>
            </w:r>
            <w:r w:rsidRPr="00922F84">
              <w:rPr>
                <w:rFonts w:ascii="Sakkal Majalla" w:hAnsi="Sakkal Majalla" w:cs="Sakkal Majalla"/>
                <w:b/>
                <w:bCs/>
                <w:sz w:val="28"/>
                <w:szCs w:val="28"/>
                <w:rtl/>
              </w:rPr>
              <w:t xml:space="preserve">  </w:t>
            </w:r>
          </w:p>
          <w:p w14:paraId="25CE7325"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statements</w:t>
            </w:r>
          </w:p>
          <w:p w14:paraId="7C241460"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0F2EA11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 </w:t>
            </w:r>
          </w:p>
          <w:p w14:paraId="0AE6865D"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No.</w:t>
            </w:r>
          </w:p>
        </w:tc>
      </w:tr>
      <w:tr w:rsidR="00922F84" w:rsidRPr="00922F84" w14:paraId="656EF0CF" w14:textId="77777777" w:rsidTr="00EF7EA0">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208778AA"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غير موافق</w:t>
            </w:r>
          </w:p>
          <w:p w14:paraId="082CC4B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w:t>
            </w:r>
            <w:r w:rsidRPr="00922F84">
              <w:rPr>
                <w:rFonts w:ascii="Sakkal Majalla" w:hAnsi="Sakkal Majalla" w:cs="Sakkal Majalla"/>
                <w:b/>
                <w:bCs/>
                <w:sz w:val="28"/>
                <w:szCs w:val="28"/>
                <w:rtl/>
              </w:rPr>
              <w:t xml:space="preserve">بشدة </w:t>
            </w:r>
            <w:r w:rsidRPr="00922F84">
              <w:rPr>
                <w:rFonts w:ascii="Sakkal Majalla" w:hAnsi="Sakkal Majalla" w:cs="Sakkal Majalla"/>
                <w:b/>
                <w:sz w:val="28"/>
                <w:szCs w:val="28"/>
              </w:rPr>
              <w:t>Strongly</w:t>
            </w:r>
          </w:p>
          <w:p w14:paraId="38834160"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1E6FCFC0"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غير موافق </w:t>
            </w:r>
          </w:p>
          <w:p w14:paraId="4281C45A"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0756951A"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محايد </w:t>
            </w:r>
          </w:p>
          <w:p w14:paraId="1FA2C935"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430DCA0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مواف ق </w:t>
            </w:r>
          </w:p>
          <w:p w14:paraId="030C24DF"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03EF2694"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bCs/>
                <w:sz w:val="28"/>
                <w:szCs w:val="28"/>
                <w:rtl/>
              </w:rPr>
              <w:t xml:space="preserve">موافق </w:t>
            </w:r>
          </w:p>
          <w:p w14:paraId="08A7ABA7"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w:t>
            </w:r>
            <w:r w:rsidRPr="00922F84">
              <w:rPr>
                <w:rFonts w:ascii="Sakkal Majalla" w:hAnsi="Sakkal Majalla" w:cs="Sakkal Majalla"/>
                <w:b/>
                <w:bCs/>
                <w:sz w:val="28"/>
                <w:szCs w:val="28"/>
                <w:rtl/>
              </w:rPr>
              <w:t xml:space="preserve">بشدة </w:t>
            </w:r>
            <w:r w:rsidRPr="00922F84">
              <w:rPr>
                <w:rFonts w:ascii="Sakkal Majalla" w:hAnsi="Sakkal Majalla" w:cs="Sakkal Majalla"/>
                <w:b/>
                <w:sz w:val="28"/>
                <w:szCs w:val="28"/>
              </w:rPr>
              <w:t>Strongly</w:t>
            </w:r>
          </w:p>
          <w:p w14:paraId="2370CC6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395E2C1E" w14:textId="77777777" w:rsidR="00922F84" w:rsidRPr="00922F84" w:rsidRDefault="00922F84" w:rsidP="00922F84">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6CCF3D48" w14:textId="77777777" w:rsidR="00922F84" w:rsidRPr="00922F84" w:rsidRDefault="00922F84" w:rsidP="00922F84">
            <w:pPr>
              <w:rPr>
                <w:rFonts w:ascii="Sakkal Majalla" w:hAnsi="Sakkal Majalla" w:cs="Sakkal Majalla"/>
                <w:sz w:val="28"/>
                <w:szCs w:val="28"/>
              </w:rPr>
            </w:pPr>
          </w:p>
        </w:tc>
      </w:tr>
      <w:tr w:rsidR="00922F84" w:rsidRPr="00922F84" w14:paraId="527C4053" w14:textId="77777777" w:rsidTr="00EF7EA0">
        <w:trPr>
          <w:trHeight w:val="822"/>
        </w:trPr>
        <w:tc>
          <w:tcPr>
            <w:tcW w:w="1096" w:type="dxa"/>
            <w:tcBorders>
              <w:top w:val="single" w:sz="6" w:space="0" w:color="000000"/>
              <w:left w:val="single" w:sz="6" w:space="0" w:color="000000"/>
              <w:bottom w:val="single" w:sz="6" w:space="0" w:color="000000"/>
              <w:right w:val="single" w:sz="6" w:space="0" w:color="000000"/>
            </w:tcBorders>
          </w:tcPr>
          <w:p w14:paraId="6C192690"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1BE95BB3" w14:textId="77777777" w:rsidR="00922F84" w:rsidRPr="00922F84" w:rsidRDefault="00922F84" w:rsidP="00922F84">
            <w:pPr>
              <w:rPr>
                <w:rFonts w:ascii="Sakkal Majalla" w:hAnsi="Sakkal Majalla" w:cs="Sakkal Majalla"/>
                <w:sz w:val="28"/>
                <w:szCs w:val="28"/>
                <w:rtl/>
              </w:rPr>
            </w:pPr>
            <w:r w:rsidRPr="00922F84">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626F9F64" w14:textId="77777777" w:rsidR="00922F84" w:rsidRPr="00922F84" w:rsidRDefault="00922F84" w:rsidP="00922F84">
            <w:pPr>
              <w:rPr>
                <w:rFonts w:ascii="Sakkal Majalla" w:hAnsi="Sakkal Majalla" w:cs="Sakkal Majalla"/>
                <w:sz w:val="28"/>
                <w:szCs w:val="28"/>
                <w:rtl/>
              </w:rPr>
            </w:pPr>
            <w:r w:rsidRPr="00922F84">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6F42B676" w14:textId="77777777" w:rsidR="00922F84" w:rsidRPr="00922F84" w:rsidRDefault="00922F84" w:rsidP="00922F84">
            <w:pPr>
              <w:rPr>
                <w:rFonts w:ascii="Sakkal Majalla" w:hAnsi="Sakkal Majalla" w:cs="Sakkal Majalla"/>
                <w:sz w:val="28"/>
                <w:szCs w:val="28"/>
              </w:rPr>
            </w:pPr>
            <w:r w:rsidRPr="00922F84">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6D5EC5B9" w14:textId="77777777" w:rsidR="00922F84" w:rsidRPr="00922F84" w:rsidRDefault="00922F84" w:rsidP="00922F84">
            <w:pPr>
              <w:rPr>
                <w:rFonts w:ascii="Sakkal Majalla" w:hAnsi="Sakkal Majalla" w:cs="Sakkal Majalla"/>
                <w:sz w:val="28"/>
                <w:szCs w:val="28"/>
                <w:rtl/>
              </w:rPr>
            </w:pPr>
            <w:r w:rsidRPr="00922F84">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67D449F5" w14:textId="53D91A73" w:rsidR="00922F84" w:rsidRPr="00922F84" w:rsidRDefault="00B76394" w:rsidP="00B76394">
            <w:pPr>
              <w:rPr>
                <w:rFonts w:ascii="Sakkal Majalla" w:hAnsi="Sakkal Majalla" w:cs="Sakkal Majalla"/>
                <w:sz w:val="28"/>
                <w:szCs w:val="28"/>
                <w:rtl/>
              </w:rPr>
            </w:pPr>
            <w:r w:rsidRPr="00B76394">
              <w:rPr>
                <w:rFonts w:ascii="Sakkal Majalla" w:hAnsi="Sakkal Majalla" w:cs="Sakkal Majalla"/>
                <w:sz w:val="28"/>
                <w:szCs w:val="28"/>
                <w:rtl/>
              </w:rPr>
              <w:t>النزاعات تؤثر بشكل مباشر على زيادة التكاليف في المشاريع الهندسية</w:t>
            </w:r>
            <w:r w:rsidR="00922F84" w:rsidRPr="00922F84">
              <w:rPr>
                <w:rFonts w:ascii="Sakkal Majalla" w:hAnsi="Sakkal Majalla" w:cs="Sakkal Majalla" w:hint="cs"/>
                <w:sz w:val="28"/>
                <w:szCs w:val="28"/>
                <w:rtl/>
              </w:rPr>
              <w:t>.</w:t>
            </w:r>
          </w:p>
          <w:p w14:paraId="562630AB" w14:textId="33C65923" w:rsidR="00922F84" w:rsidRPr="00922F84" w:rsidRDefault="00922F84" w:rsidP="00B76394">
            <w:pPr>
              <w:jc w:val="right"/>
              <w:rPr>
                <w:rFonts w:ascii="Sakkal Majalla" w:hAnsi="Sakkal Majalla" w:cs="Sakkal Majalla"/>
                <w:sz w:val="28"/>
                <w:szCs w:val="28"/>
              </w:rPr>
            </w:pPr>
            <w:r w:rsidRPr="00922F84">
              <w:rPr>
                <w:rFonts w:ascii="Sakkal Majalla" w:hAnsi="Sakkal Majalla" w:cs="Sakkal Majalla"/>
                <w:sz w:val="28"/>
                <w:szCs w:val="28"/>
              </w:rPr>
              <w:t xml:space="preserve"> </w:t>
            </w:r>
            <w:r w:rsidR="00B76394" w:rsidRPr="00B76394">
              <w:rPr>
                <w:rFonts w:ascii="Sakkal Majalla" w:hAnsi="Sakkal Majalla" w:cs="Sakkal Majalla"/>
                <w:sz w:val="28"/>
                <w:szCs w:val="28"/>
              </w:rPr>
              <w:t>Disputes directly contribute to increased costs in engineering projects</w:t>
            </w:r>
            <w:r w:rsidRPr="00922F84">
              <w:rPr>
                <w:rFonts w:ascii="Sakkal Majalla" w:hAnsi="Sakkal Majalla" w:cs="Sakkal Majalla"/>
                <w:sz w:val="28"/>
                <w:szCs w:val="28"/>
              </w:rPr>
              <w:t>.</w:t>
            </w:r>
          </w:p>
        </w:tc>
        <w:tc>
          <w:tcPr>
            <w:tcW w:w="986" w:type="dxa"/>
            <w:tcBorders>
              <w:top w:val="single" w:sz="6" w:space="0" w:color="000000"/>
              <w:left w:val="single" w:sz="6" w:space="0" w:color="000000"/>
              <w:bottom w:val="single" w:sz="6" w:space="0" w:color="000000"/>
              <w:right w:val="single" w:sz="6" w:space="0" w:color="000000"/>
            </w:tcBorders>
          </w:tcPr>
          <w:p w14:paraId="1225E2D8" w14:textId="485903A7" w:rsidR="00922F84"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26</w:t>
            </w:r>
          </w:p>
        </w:tc>
      </w:tr>
    </w:tbl>
    <w:p w14:paraId="1FF4388F" w14:textId="77777777" w:rsidR="00C54340" w:rsidRPr="00C54340" w:rsidRDefault="00C54340" w:rsidP="00C54340">
      <w:pPr>
        <w:rPr>
          <w:rFonts w:ascii="Sakkal Majalla" w:hAnsi="Sakkal Majalla" w:cs="Sakkal Majalla"/>
          <w:sz w:val="28"/>
          <w:szCs w:val="28"/>
          <w:u w:val="single"/>
          <w:rtl/>
        </w:rPr>
      </w:pPr>
    </w:p>
    <w:bookmarkEnd w:id="49"/>
    <w:tbl>
      <w:tblPr>
        <w:tblStyle w:val="TableGrid"/>
        <w:tblpPr w:leftFromText="180" w:rightFromText="180" w:horzAnchor="margin" w:tblpY="-780"/>
        <w:tblW w:w="8930" w:type="dxa"/>
        <w:tblInd w:w="0" w:type="dxa"/>
        <w:tblCellMar>
          <w:top w:w="14"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B76394" w:rsidRPr="00B76394" w14:paraId="034E03D6" w14:textId="77777777" w:rsidTr="00EF7EA0">
        <w:trPr>
          <w:trHeight w:val="992"/>
        </w:trPr>
        <w:tc>
          <w:tcPr>
            <w:tcW w:w="4891" w:type="dxa"/>
            <w:gridSpan w:val="5"/>
            <w:tcBorders>
              <w:top w:val="nil"/>
              <w:left w:val="nil"/>
              <w:bottom w:val="nil"/>
              <w:right w:val="nil"/>
            </w:tcBorders>
          </w:tcPr>
          <w:p w14:paraId="26574E41" w14:textId="77777777" w:rsidR="00B76394" w:rsidRPr="00B76394" w:rsidRDefault="00B76394" w:rsidP="00B76394">
            <w:pPr>
              <w:spacing w:after="160" w:line="259" w:lineRule="auto"/>
              <w:rPr>
                <w:rFonts w:ascii="Sakkal Majalla" w:eastAsiaTheme="minorHAnsi"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7E61C896"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hint="cs"/>
                <w:b/>
                <w:bCs/>
                <w:sz w:val="28"/>
                <w:szCs w:val="28"/>
                <w:rtl/>
              </w:rPr>
              <w:t>العبارات</w:t>
            </w:r>
            <w:r w:rsidRPr="00B76394">
              <w:rPr>
                <w:rFonts w:ascii="Sakkal Majalla" w:eastAsiaTheme="minorHAnsi" w:hAnsi="Sakkal Majalla" w:cs="Sakkal Majalla"/>
                <w:b/>
                <w:bCs/>
                <w:sz w:val="28"/>
                <w:szCs w:val="28"/>
                <w:rtl/>
              </w:rPr>
              <w:t xml:space="preserve">  </w:t>
            </w:r>
          </w:p>
          <w:p w14:paraId="08590C72"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statements</w:t>
            </w:r>
          </w:p>
          <w:p w14:paraId="5B3F1EE5"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1F911AD9"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bCs/>
                <w:sz w:val="28"/>
                <w:szCs w:val="28"/>
                <w:rtl/>
              </w:rPr>
              <w:t xml:space="preserve">م </w:t>
            </w:r>
          </w:p>
          <w:p w14:paraId="1CBFC0A4"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No.</w:t>
            </w:r>
          </w:p>
        </w:tc>
      </w:tr>
      <w:tr w:rsidR="00B76394" w:rsidRPr="00B76394" w14:paraId="2FD624D0" w14:textId="77777777" w:rsidTr="00EF7EA0">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62F5DB51"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bCs/>
                <w:sz w:val="28"/>
                <w:szCs w:val="28"/>
                <w:rtl/>
              </w:rPr>
              <w:t>غير موافق</w:t>
            </w:r>
          </w:p>
          <w:p w14:paraId="0CEBA393"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w:t>
            </w:r>
            <w:r w:rsidRPr="00B76394">
              <w:rPr>
                <w:rFonts w:ascii="Sakkal Majalla" w:eastAsiaTheme="minorHAnsi" w:hAnsi="Sakkal Majalla" w:cs="Sakkal Majalla"/>
                <w:b/>
                <w:bCs/>
                <w:sz w:val="28"/>
                <w:szCs w:val="28"/>
                <w:rtl/>
              </w:rPr>
              <w:t xml:space="preserve">بشدة </w:t>
            </w:r>
            <w:r w:rsidRPr="00B76394">
              <w:rPr>
                <w:rFonts w:ascii="Sakkal Majalla" w:eastAsiaTheme="minorHAnsi" w:hAnsi="Sakkal Majalla" w:cs="Sakkal Majalla"/>
                <w:b/>
                <w:sz w:val="28"/>
                <w:szCs w:val="28"/>
              </w:rPr>
              <w:t>Strongly</w:t>
            </w:r>
          </w:p>
          <w:p w14:paraId="46EEED28"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570CFE8E"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bCs/>
                <w:sz w:val="28"/>
                <w:szCs w:val="28"/>
                <w:rtl/>
              </w:rPr>
              <w:t xml:space="preserve">غير موافق </w:t>
            </w:r>
          </w:p>
          <w:p w14:paraId="288E846D"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7E7B0038"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bCs/>
                <w:sz w:val="28"/>
                <w:szCs w:val="28"/>
                <w:rtl/>
              </w:rPr>
              <w:t xml:space="preserve">محايد </w:t>
            </w:r>
          </w:p>
          <w:p w14:paraId="4FC44E24"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38F6A733"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bCs/>
                <w:sz w:val="28"/>
                <w:szCs w:val="28"/>
                <w:rtl/>
              </w:rPr>
              <w:t xml:space="preserve">مواف ق </w:t>
            </w:r>
          </w:p>
          <w:p w14:paraId="69792D7C"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68D2E5B5"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bCs/>
                <w:sz w:val="28"/>
                <w:szCs w:val="28"/>
                <w:rtl/>
              </w:rPr>
              <w:t xml:space="preserve">موافق </w:t>
            </w:r>
          </w:p>
          <w:p w14:paraId="7DC32DA9"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w:t>
            </w:r>
            <w:r w:rsidRPr="00B76394">
              <w:rPr>
                <w:rFonts w:ascii="Sakkal Majalla" w:eastAsiaTheme="minorHAnsi" w:hAnsi="Sakkal Majalla" w:cs="Sakkal Majalla"/>
                <w:b/>
                <w:bCs/>
                <w:sz w:val="28"/>
                <w:szCs w:val="28"/>
                <w:rtl/>
              </w:rPr>
              <w:t xml:space="preserve">بشدة </w:t>
            </w:r>
            <w:r w:rsidRPr="00B76394">
              <w:rPr>
                <w:rFonts w:ascii="Sakkal Majalla" w:eastAsiaTheme="minorHAnsi" w:hAnsi="Sakkal Majalla" w:cs="Sakkal Majalla"/>
                <w:b/>
                <w:sz w:val="28"/>
                <w:szCs w:val="28"/>
              </w:rPr>
              <w:t>Strongly</w:t>
            </w:r>
          </w:p>
          <w:p w14:paraId="43BBB597"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b/>
                <w:sz w:val="28"/>
                <w:szCs w:val="28"/>
              </w:rPr>
              <w:t xml:space="preserve"> Agree</w:t>
            </w:r>
          </w:p>
        </w:tc>
        <w:tc>
          <w:tcPr>
            <w:tcW w:w="0" w:type="auto"/>
            <w:vMerge/>
            <w:tcBorders>
              <w:top w:val="nil"/>
              <w:left w:val="nil"/>
              <w:bottom w:val="single" w:sz="6" w:space="0" w:color="000000"/>
              <w:right w:val="nil"/>
            </w:tcBorders>
          </w:tcPr>
          <w:p w14:paraId="13322BD0" w14:textId="77777777" w:rsidR="00B76394" w:rsidRPr="00B76394" w:rsidRDefault="00B76394" w:rsidP="00B76394">
            <w:pPr>
              <w:spacing w:after="160" w:line="259" w:lineRule="auto"/>
              <w:rPr>
                <w:rFonts w:ascii="Sakkal Majalla" w:eastAsiaTheme="minorHAnsi" w:hAnsi="Sakkal Majalla" w:cs="Sakkal Majalla"/>
                <w:sz w:val="28"/>
                <w:szCs w:val="28"/>
              </w:rPr>
            </w:pPr>
          </w:p>
        </w:tc>
        <w:tc>
          <w:tcPr>
            <w:tcW w:w="0" w:type="auto"/>
            <w:vMerge/>
            <w:tcBorders>
              <w:top w:val="nil"/>
              <w:left w:val="nil"/>
              <w:bottom w:val="single" w:sz="6" w:space="0" w:color="000000"/>
              <w:right w:val="nil"/>
            </w:tcBorders>
          </w:tcPr>
          <w:p w14:paraId="06C788C2" w14:textId="77777777" w:rsidR="00B76394" w:rsidRPr="00B76394" w:rsidRDefault="00B76394" w:rsidP="00B76394">
            <w:pPr>
              <w:spacing w:after="160" w:line="259" w:lineRule="auto"/>
              <w:rPr>
                <w:rFonts w:ascii="Sakkal Majalla" w:eastAsiaTheme="minorHAnsi" w:hAnsi="Sakkal Majalla" w:cs="Sakkal Majalla"/>
                <w:sz w:val="28"/>
                <w:szCs w:val="28"/>
              </w:rPr>
            </w:pPr>
          </w:p>
        </w:tc>
      </w:tr>
      <w:tr w:rsidR="00B76394" w:rsidRPr="00B76394" w14:paraId="62B832D1" w14:textId="77777777" w:rsidTr="00EF7EA0">
        <w:trPr>
          <w:trHeight w:val="2944"/>
        </w:trPr>
        <w:tc>
          <w:tcPr>
            <w:tcW w:w="1096" w:type="dxa"/>
            <w:tcBorders>
              <w:top w:val="single" w:sz="6" w:space="0" w:color="000000"/>
              <w:left w:val="single" w:sz="6" w:space="0" w:color="000000"/>
              <w:bottom w:val="single" w:sz="6" w:space="0" w:color="000000"/>
              <w:right w:val="single" w:sz="6" w:space="0" w:color="000000"/>
            </w:tcBorders>
          </w:tcPr>
          <w:p w14:paraId="454F0B17"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04694ECC"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570088A1"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4A865BE2"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1F7FCD50" w14:textId="77777777"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04F4323C" w14:textId="378FB01A" w:rsidR="00B76394" w:rsidRPr="00B76394" w:rsidRDefault="00B76394" w:rsidP="00B76394">
            <w:pPr>
              <w:spacing w:after="160" w:line="259" w:lineRule="auto"/>
              <w:rPr>
                <w:rFonts w:ascii="Sakkal Majalla" w:eastAsiaTheme="minorHAnsi" w:hAnsi="Sakkal Majalla" w:cs="Sakkal Majalla"/>
                <w:sz w:val="28"/>
                <w:szCs w:val="28"/>
              </w:rPr>
            </w:pPr>
            <w:r w:rsidRPr="00B76394">
              <w:rPr>
                <w:rFonts w:ascii="Sakkal Majalla" w:eastAsiaTheme="minorHAnsi" w:hAnsi="Sakkal Majalla" w:cs="Sakkal Majalla"/>
                <w:sz w:val="28"/>
                <w:szCs w:val="28"/>
                <w:rtl/>
              </w:rPr>
              <w:t xml:space="preserve">النزاعات تؤثر على العلاقات بين الأطراف المتعاقدة وقد تعيق استمرار التعاون المستقبلي. </w:t>
            </w:r>
          </w:p>
          <w:p w14:paraId="2737D5CE" w14:textId="25699D41" w:rsidR="00B76394" w:rsidRPr="00B76394" w:rsidRDefault="00B76394" w:rsidP="00B76394">
            <w:pPr>
              <w:spacing w:after="160" w:line="259" w:lineRule="auto"/>
              <w:jc w:val="right"/>
              <w:rPr>
                <w:rFonts w:ascii="Sakkal Majalla" w:eastAsiaTheme="minorHAnsi" w:hAnsi="Sakkal Majalla" w:cs="Sakkal Majalla"/>
                <w:sz w:val="28"/>
                <w:szCs w:val="28"/>
              </w:rPr>
            </w:pPr>
            <w:r w:rsidRPr="00B76394">
              <w:rPr>
                <w:rFonts w:ascii="Sakkal Majalla" w:eastAsiaTheme="minorHAnsi" w:hAnsi="Sakkal Majalla" w:cs="Sakkal Majalla"/>
                <w:sz w:val="28"/>
                <w:szCs w:val="28"/>
              </w:rPr>
              <w:t>Disputes impact relationships between contracting parties and may hinder future cooperation.</w:t>
            </w:r>
          </w:p>
        </w:tc>
        <w:tc>
          <w:tcPr>
            <w:tcW w:w="986" w:type="dxa"/>
            <w:tcBorders>
              <w:top w:val="single" w:sz="6" w:space="0" w:color="000000"/>
              <w:left w:val="single" w:sz="6" w:space="0" w:color="000000"/>
              <w:bottom w:val="single" w:sz="6" w:space="0" w:color="000000"/>
              <w:right w:val="single" w:sz="6" w:space="0" w:color="000000"/>
            </w:tcBorders>
          </w:tcPr>
          <w:p w14:paraId="2412078B" w14:textId="0D88718A" w:rsidR="00B76394" w:rsidRPr="003E55BD" w:rsidRDefault="003E55BD" w:rsidP="003E55BD">
            <w:pPr>
              <w:spacing w:after="160" w:line="259" w:lineRule="auto"/>
              <w:jc w:val="center"/>
              <w:rPr>
                <w:rFonts w:ascii="Sakkal Majalla" w:eastAsiaTheme="minorHAnsi" w:hAnsi="Sakkal Majalla" w:cs="Sakkal Majalla"/>
                <w:b/>
                <w:bCs/>
                <w:sz w:val="32"/>
                <w:szCs w:val="32"/>
              </w:rPr>
            </w:pPr>
            <w:r>
              <w:rPr>
                <w:rFonts w:ascii="Sakkal Majalla" w:eastAsiaTheme="minorHAnsi" w:hAnsi="Sakkal Majalla" w:cs="Sakkal Majalla" w:hint="cs"/>
                <w:b/>
                <w:bCs/>
                <w:sz w:val="32"/>
                <w:szCs w:val="32"/>
                <w:rtl/>
              </w:rPr>
              <w:t>27</w:t>
            </w:r>
          </w:p>
        </w:tc>
      </w:tr>
    </w:tbl>
    <w:tbl>
      <w:tblPr>
        <w:tblW w:w="8930" w:type="dxa"/>
        <w:tblCellMar>
          <w:top w:w="14" w:type="dxa"/>
          <w:left w:w="0" w:type="dxa"/>
          <w:bottom w:w="268" w:type="dxa"/>
          <w:right w:w="11" w:type="dxa"/>
        </w:tblCellMar>
        <w:tblLook w:val="04A0" w:firstRow="1" w:lastRow="0" w:firstColumn="1" w:lastColumn="0" w:noHBand="0" w:noVBand="1"/>
      </w:tblPr>
      <w:tblGrid>
        <w:gridCol w:w="1096"/>
        <w:gridCol w:w="1093"/>
        <w:gridCol w:w="901"/>
        <w:gridCol w:w="747"/>
        <w:gridCol w:w="1054"/>
        <w:gridCol w:w="3053"/>
        <w:gridCol w:w="986"/>
      </w:tblGrid>
      <w:tr w:rsidR="00B76394" w:rsidRPr="00B76394" w14:paraId="3B6D8706" w14:textId="77777777" w:rsidTr="00EF7EA0">
        <w:trPr>
          <w:trHeight w:val="992"/>
        </w:trPr>
        <w:tc>
          <w:tcPr>
            <w:tcW w:w="4891" w:type="dxa"/>
            <w:gridSpan w:val="5"/>
            <w:tcBorders>
              <w:top w:val="nil"/>
              <w:left w:val="nil"/>
              <w:bottom w:val="nil"/>
              <w:right w:val="nil"/>
            </w:tcBorders>
          </w:tcPr>
          <w:p w14:paraId="4F82552A" w14:textId="77777777" w:rsidR="00B76394" w:rsidRPr="00B76394" w:rsidRDefault="00B76394" w:rsidP="00B76394">
            <w:pPr>
              <w:rPr>
                <w:rFonts w:ascii="Sakkal Majalla" w:hAnsi="Sakkal Majalla" w:cs="Sakkal Majalla"/>
                <w:sz w:val="28"/>
                <w:szCs w:val="28"/>
              </w:rPr>
            </w:pPr>
          </w:p>
        </w:tc>
        <w:tc>
          <w:tcPr>
            <w:tcW w:w="3053" w:type="dxa"/>
            <w:vMerge w:val="restart"/>
            <w:tcBorders>
              <w:top w:val="nil"/>
              <w:left w:val="nil"/>
              <w:bottom w:val="single" w:sz="6" w:space="0" w:color="000000"/>
              <w:right w:val="nil"/>
            </w:tcBorders>
            <w:shd w:val="clear" w:color="auto" w:fill="FFC000"/>
            <w:vAlign w:val="bottom"/>
          </w:tcPr>
          <w:p w14:paraId="560A12E9"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hint="cs"/>
                <w:b/>
                <w:bCs/>
                <w:sz w:val="28"/>
                <w:szCs w:val="28"/>
                <w:rtl/>
              </w:rPr>
              <w:t>العبارات</w:t>
            </w:r>
            <w:r w:rsidRPr="00B76394">
              <w:rPr>
                <w:rFonts w:ascii="Sakkal Majalla" w:hAnsi="Sakkal Majalla" w:cs="Sakkal Majalla"/>
                <w:b/>
                <w:bCs/>
                <w:sz w:val="28"/>
                <w:szCs w:val="28"/>
                <w:rtl/>
              </w:rPr>
              <w:t xml:space="preserve">  </w:t>
            </w:r>
          </w:p>
          <w:p w14:paraId="5B8448A3"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statements</w:t>
            </w:r>
          </w:p>
          <w:p w14:paraId="7CE386CE"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w:t>
            </w:r>
          </w:p>
        </w:tc>
        <w:tc>
          <w:tcPr>
            <w:tcW w:w="986" w:type="dxa"/>
            <w:vMerge w:val="restart"/>
            <w:tcBorders>
              <w:top w:val="nil"/>
              <w:left w:val="nil"/>
              <w:bottom w:val="single" w:sz="6" w:space="0" w:color="000000"/>
              <w:right w:val="nil"/>
            </w:tcBorders>
            <w:shd w:val="clear" w:color="auto" w:fill="FFC000"/>
          </w:tcPr>
          <w:p w14:paraId="3FB774C3"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bCs/>
                <w:sz w:val="28"/>
                <w:szCs w:val="28"/>
                <w:rtl/>
              </w:rPr>
              <w:t xml:space="preserve">م </w:t>
            </w:r>
          </w:p>
          <w:p w14:paraId="7C073447"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No.</w:t>
            </w:r>
          </w:p>
        </w:tc>
      </w:tr>
      <w:tr w:rsidR="00B76394" w:rsidRPr="00B76394" w14:paraId="113DD040" w14:textId="77777777" w:rsidTr="00EF7EA0">
        <w:trPr>
          <w:trHeight w:val="2417"/>
        </w:trPr>
        <w:tc>
          <w:tcPr>
            <w:tcW w:w="1096" w:type="dxa"/>
            <w:tcBorders>
              <w:top w:val="nil"/>
              <w:left w:val="single" w:sz="6" w:space="0" w:color="000000"/>
              <w:bottom w:val="single" w:sz="6" w:space="0" w:color="000000"/>
              <w:right w:val="single" w:sz="6" w:space="0" w:color="000000"/>
            </w:tcBorders>
            <w:shd w:val="clear" w:color="auto" w:fill="FFC000"/>
          </w:tcPr>
          <w:p w14:paraId="73E1B523"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bCs/>
                <w:sz w:val="28"/>
                <w:szCs w:val="28"/>
                <w:rtl/>
              </w:rPr>
              <w:t>غير موافق</w:t>
            </w:r>
          </w:p>
          <w:p w14:paraId="34EEF641"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w:t>
            </w:r>
            <w:r w:rsidRPr="00B76394">
              <w:rPr>
                <w:rFonts w:ascii="Sakkal Majalla" w:hAnsi="Sakkal Majalla" w:cs="Sakkal Majalla"/>
                <w:b/>
                <w:bCs/>
                <w:sz w:val="28"/>
                <w:szCs w:val="28"/>
                <w:rtl/>
              </w:rPr>
              <w:t xml:space="preserve">بشدة </w:t>
            </w:r>
            <w:r w:rsidRPr="00B76394">
              <w:rPr>
                <w:rFonts w:ascii="Sakkal Majalla" w:hAnsi="Sakkal Majalla" w:cs="Sakkal Majalla"/>
                <w:b/>
                <w:sz w:val="28"/>
                <w:szCs w:val="28"/>
              </w:rPr>
              <w:t>Strongly</w:t>
            </w:r>
          </w:p>
          <w:p w14:paraId="4E69DCE0"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Disagree</w:t>
            </w:r>
          </w:p>
        </w:tc>
        <w:tc>
          <w:tcPr>
            <w:tcW w:w="1093" w:type="dxa"/>
            <w:tcBorders>
              <w:top w:val="nil"/>
              <w:left w:val="single" w:sz="6" w:space="0" w:color="000000"/>
              <w:bottom w:val="single" w:sz="6" w:space="0" w:color="000000"/>
              <w:right w:val="single" w:sz="6" w:space="0" w:color="000000"/>
            </w:tcBorders>
            <w:shd w:val="clear" w:color="auto" w:fill="FFC000"/>
          </w:tcPr>
          <w:p w14:paraId="4E4B5F3B"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bCs/>
                <w:sz w:val="28"/>
                <w:szCs w:val="28"/>
                <w:rtl/>
              </w:rPr>
              <w:t xml:space="preserve">غير موافق </w:t>
            </w:r>
          </w:p>
          <w:p w14:paraId="3C913CD1"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Disagree</w:t>
            </w:r>
          </w:p>
        </w:tc>
        <w:tc>
          <w:tcPr>
            <w:tcW w:w="901" w:type="dxa"/>
            <w:tcBorders>
              <w:top w:val="nil"/>
              <w:left w:val="single" w:sz="6" w:space="0" w:color="000000"/>
              <w:bottom w:val="single" w:sz="6" w:space="0" w:color="000000"/>
              <w:right w:val="single" w:sz="6" w:space="0" w:color="000000"/>
            </w:tcBorders>
            <w:shd w:val="clear" w:color="auto" w:fill="FFC000"/>
          </w:tcPr>
          <w:p w14:paraId="2AD6E45C"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bCs/>
                <w:sz w:val="28"/>
                <w:szCs w:val="28"/>
                <w:rtl/>
              </w:rPr>
              <w:t xml:space="preserve">محايد </w:t>
            </w:r>
          </w:p>
          <w:p w14:paraId="11036D60"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Neutral</w:t>
            </w:r>
          </w:p>
        </w:tc>
        <w:tc>
          <w:tcPr>
            <w:tcW w:w="747" w:type="dxa"/>
            <w:tcBorders>
              <w:top w:val="nil"/>
              <w:left w:val="single" w:sz="6" w:space="0" w:color="000000"/>
              <w:bottom w:val="single" w:sz="6" w:space="0" w:color="000000"/>
              <w:right w:val="single" w:sz="6" w:space="0" w:color="000000"/>
            </w:tcBorders>
            <w:shd w:val="clear" w:color="auto" w:fill="FFC000"/>
          </w:tcPr>
          <w:p w14:paraId="4B87A815"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bCs/>
                <w:sz w:val="28"/>
                <w:szCs w:val="28"/>
                <w:rtl/>
              </w:rPr>
              <w:t xml:space="preserve">مواف ق </w:t>
            </w:r>
          </w:p>
          <w:p w14:paraId="2E480DEA"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Agree</w:t>
            </w:r>
          </w:p>
        </w:tc>
        <w:tc>
          <w:tcPr>
            <w:tcW w:w="1054" w:type="dxa"/>
            <w:tcBorders>
              <w:top w:val="nil"/>
              <w:left w:val="single" w:sz="6" w:space="0" w:color="000000"/>
              <w:bottom w:val="single" w:sz="6" w:space="0" w:color="000000"/>
              <w:right w:val="single" w:sz="6" w:space="0" w:color="000000"/>
            </w:tcBorders>
            <w:shd w:val="clear" w:color="auto" w:fill="FFC000"/>
          </w:tcPr>
          <w:p w14:paraId="1D4A8D25"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bCs/>
                <w:sz w:val="28"/>
                <w:szCs w:val="28"/>
                <w:rtl/>
              </w:rPr>
              <w:t xml:space="preserve">موافق </w:t>
            </w:r>
          </w:p>
          <w:p w14:paraId="501594B0"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w:t>
            </w:r>
            <w:r w:rsidRPr="00B76394">
              <w:rPr>
                <w:rFonts w:ascii="Sakkal Majalla" w:hAnsi="Sakkal Majalla" w:cs="Sakkal Majalla"/>
                <w:b/>
                <w:bCs/>
                <w:sz w:val="28"/>
                <w:szCs w:val="28"/>
                <w:rtl/>
              </w:rPr>
              <w:t xml:space="preserve">بشدة </w:t>
            </w:r>
            <w:r w:rsidRPr="00B76394">
              <w:rPr>
                <w:rFonts w:ascii="Sakkal Majalla" w:hAnsi="Sakkal Majalla" w:cs="Sakkal Majalla"/>
                <w:b/>
                <w:sz w:val="28"/>
                <w:szCs w:val="28"/>
              </w:rPr>
              <w:t>Strongly</w:t>
            </w:r>
          </w:p>
          <w:p w14:paraId="66F61261"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b/>
                <w:sz w:val="28"/>
                <w:szCs w:val="28"/>
              </w:rPr>
              <w:t xml:space="preserve"> Agree</w:t>
            </w:r>
          </w:p>
        </w:tc>
        <w:tc>
          <w:tcPr>
            <w:tcW w:w="0" w:type="auto"/>
            <w:vMerge/>
            <w:tcBorders>
              <w:top w:val="nil"/>
              <w:left w:val="nil"/>
              <w:bottom w:val="single" w:sz="6" w:space="0" w:color="000000"/>
              <w:right w:val="nil"/>
            </w:tcBorders>
          </w:tcPr>
          <w:p w14:paraId="092C0967" w14:textId="77777777" w:rsidR="00B76394" w:rsidRPr="00B76394" w:rsidRDefault="00B76394" w:rsidP="00B76394">
            <w:pPr>
              <w:rPr>
                <w:rFonts w:ascii="Sakkal Majalla" w:hAnsi="Sakkal Majalla" w:cs="Sakkal Majalla"/>
                <w:sz w:val="28"/>
                <w:szCs w:val="28"/>
              </w:rPr>
            </w:pPr>
          </w:p>
        </w:tc>
        <w:tc>
          <w:tcPr>
            <w:tcW w:w="0" w:type="auto"/>
            <w:vMerge/>
            <w:tcBorders>
              <w:top w:val="nil"/>
              <w:left w:val="nil"/>
              <w:bottom w:val="single" w:sz="6" w:space="0" w:color="000000"/>
              <w:right w:val="nil"/>
            </w:tcBorders>
          </w:tcPr>
          <w:p w14:paraId="7971790D" w14:textId="77777777" w:rsidR="00B76394" w:rsidRPr="00B76394" w:rsidRDefault="00B76394" w:rsidP="00B76394">
            <w:pPr>
              <w:rPr>
                <w:rFonts w:ascii="Sakkal Majalla" w:hAnsi="Sakkal Majalla" w:cs="Sakkal Majalla"/>
                <w:sz w:val="28"/>
                <w:szCs w:val="28"/>
              </w:rPr>
            </w:pPr>
          </w:p>
        </w:tc>
      </w:tr>
      <w:tr w:rsidR="00B76394" w:rsidRPr="00B76394" w14:paraId="5E08CAF7" w14:textId="77777777" w:rsidTr="00EF7EA0">
        <w:trPr>
          <w:trHeight w:val="822"/>
        </w:trPr>
        <w:tc>
          <w:tcPr>
            <w:tcW w:w="1096" w:type="dxa"/>
            <w:tcBorders>
              <w:top w:val="single" w:sz="6" w:space="0" w:color="000000"/>
              <w:left w:val="single" w:sz="6" w:space="0" w:color="000000"/>
              <w:bottom w:val="single" w:sz="6" w:space="0" w:color="000000"/>
              <w:right w:val="single" w:sz="6" w:space="0" w:color="000000"/>
            </w:tcBorders>
          </w:tcPr>
          <w:p w14:paraId="0B6AE9B7"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sz w:val="28"/>
                <w:szCs w:val="28"/>
              </w:rPr>
              <w:t xml:space="preserve"> (    )</w:t>
            </w:r>
          </w:p>
        </w:tc>
        <w:tc>
          <w:tcPr>
            <w:tcW w:w="1093" w:type="dxa"/>
            <w:tcBorders>
              <w:top w:val="single" w:sz="6" w:space="0" w:color="000000"/>
              <w:left w:val="single" w:sz="6" w:space="0" w:color="000000"/>
              <w:bottom w:val="single" w:sz="6" w:space="0" w:color="000000"/>
              <w:right w:val="single" w:sz="6" w:space="0" w:color="000000"/>
            </w:tcBorders>
          </w:tcPr>
          <w:p w14:paraId="1F94C961" w14:textId="77777777" w:rsidR="00B76394" w:rsidRPr="00B76394" w:rsidRDefault="00B76394" w:rsidP="00B76394">
            <w:pPr>
              <w:rPr>
                <w:rFonts w:ascii="Sakkal Majalla" w:hAnsi="Sakkal Majalla" w:cs="Sakkal Majalla"/>
                <w:sz w:val="28"/>
                <w:szCs w:val="28"/>
                <w:rtl/>
              </w:rPr>
            </w:pPr>
            <w:r w:rsidRPr="00B76394">
              <w:rPr>
                <w:rFonts w:ascii="Sakkal Majalla" w:hAnsi="Sakkal Majalla" w:cs="Sakkal Majalla"/>
                <w:sz w:val="28"/>
                <w:szCs w:val="28"/>
              </w:rPr>
              <w:t xml:space="preserve"> (    )</w:t>
            </w:r>
          </w:p>
        </w:tc>
        <w:tc>
          <w:tcPr>
            <w:tcW w:w="901" w:type="dxa"/>
            <w:tcBorders>
              <w:top w:val="single" w:sz="6" w:space="0" w:color="000000"/>
              <w:left w:val="single" w:sz="6" w:space="0" w:color="000000"/>
              <w:bottom w:val="single" w:sz="6" w:space="0" w:color="000000"/>
              <w:right w:val="single" w:sz="6" w:space="0" w:color="000000"/>
            </w:tcBorders>
          </w:tcPr>
          <w:p w14:paraId="29FE550C" w14:textId="77777777" w:rsidR="00B76394" w:rsidRPr="00B76394" w:rsidRDefault="00B76394" w:rsidP="00B76394">
            <w:pPr>
              <w:rPr>
                <w:rFonts w:ascii="Sakkal Majalla" w:hAnsi="Sakkal Majalla" w:cs="Sakkal Majalla"/>
                <w:sz w:val="28"/>
                <w:szCs w:val="28"/>
                <w:rtl/>
              </w:rPr>
            </w:pPr>
            <w:r w:rsidRPr="00B76394">
              <w:rPr>
                <w:rFonts w:ascii="Sakkal Majalla" w:hAnsi="Sakkal Majalla" w:cs="Sakkal Majalla"/>
                <w:sz w:val="28"/>
                <w:szCs w:val="28"/>
              </w:rPr>
              <w:t xml:space="preserve"> (    )</w:t>
            </w:r>
          </w:p>
        </w:tc>
        <w:tc>
          <w:tcPr>
            <w:tcW w:w="747" w:type="dxa"/>
            <w:tcBorders>
              <w:top w:val="single" w:sz="6" w:space="0" w:color="000000"/>
              <w:left w:val="single" w:sz="6" w:space="0" w:color="000000"/>
              <w:bottom w:val="single" w:sz="6" w:space="0" w:color="000000"/>
              <w:right w:val="single" w:sz="6" w:space="0" w:color="000000"/>
            </w:tcBorders>
          </w:tcPr>
          <w:p w14:paraId="1D1179CA" w14:textId="77777777" w:rsidR="00B76394" w:rsidRPr="00B76394" w:rsidRDefault="00B76394" w:rsidP="00B76394">
            <w:pPr>
              <w:rPr>
                <w:rFonts w:ascii="Sakkal Majalla" w:hAnsi="Sakkal Majalla" w:cs="Sakkal Majalla"/>
                <w:sz w:val="28"/>
                <w:szCs w:val="28"/>
              </w:rPr>
            </w:pPr>
            <w:r w:rsidRPr="00B76394">
              <w:rPr>
                <w:rFonts w:ascii="Sakkal Majalla" w:hAnsi="Sakkal Majalla" w:cs="Sakkal Majalla"/>
                <w:sz w:val="28"/>
                <w:szCs w:val="28"/>
              </w:rPr>
              <w:t xml:space="preserve"> (    )</w:t>
            </w:r>
          </w:p>
        </w:tc>
        <w:tc>
          <w:tcPr>
            <w:tcW w:w="1054" w:type="dxa"/>
            <w:tcBorders>
              <w:top w:val="single" w:sz="6" w:space="0" w:color="000000"/>
              <w:left w:val="single" w:sz="6" w:space="0" w:color="000000"/>
              <w:bottom w:val="single" w:sz="6" w:space="0" w:color="000000"/>
              <w:right w:val="single" w:sz="6" w:space="0" w:color="000000"/>
            </w:tcBorders>
          </w:tcPr>
          <w:p w14:paraId="4279F859" w14:textId="77777777" w:rsidR="00B76394" w:rsidRPr="00B76394" w:rsidRDefault="00B76394" w:rsidP="00B76394">
            <w:pPr>
              <w:rPr>
                <w:rFonts w:ascii="Sakkal Majalla" w:hAnsi="Sakkal Majalla" w:cs="Sakkal Majalla"/>
                <w:sz w:val="28"/>
                <w:szCs w:val="28"/>
                <w:rtl/>
              </w:rPr>
            </w:pPr>
            <w:r w:rsidRPr="00B76394">
              <w:rPr>
                <w:rFonts w:ascii="Sakkal Majalla" w:hAnsi="Sakkal Majalla" w:cs="Sakkal Majalla"/>
                <w:sz w:val="28"/>
                <w:szCs w:val="28"/>
              </w:rPr>
              <w:t xml:space="preserve"> (    )</w:t>
            </w:r>
          </w:p>
        </w:tc>
        <w:tc>
          <w:tcPr>
            <w:tcW w:w="3053" w:type="dxa"/>
            <w:tcBorders>
              <w:top w:val="single" w:sz="6" w:space="0" w:color="000000"/>
              <w:left w:val="single" w:sz="6" w:space="0" w:color="000000"/>
              <w:bottom w:val="single" w:sz="6" w:space="0" w:color="000000"/>
              <w:right w:val="single" w:sz="6" w:space="0" w:color="000000"/>
            </w:tcBorders>
          </w:tcPr>
          <w:p w14:paraId="5C39507D" w14:textId="3984022F" w:rsidR="00B76394" w:rsidRPr="00B76394" w:rsidRDefault="00B76394" w:rsidP="00B76394">
            <w:pPr>
              <w:rPr>
                <w:rFonts w:ascii="Sakkal Majalla" w:hAnsi="Sakkal Majalla" w:cs="Sakkal Majalla"/>
                <w:sz w:val="28"/>
                <w:szCs w:val="28"/>
                <w:rtl/>
              </w:rPr>
            </w:pPr>
            <w:r w:rsidRPr="00B76394">
              <w:rPr>
                <w:rFonts w:ascii="Sakkal Majalla" w:hAnsi="Sakkal Majalla" w:cs="Sakkal Majalla"/>
                <w:sz w:val="28"/>
                <w:szCs w:val="28"/>
                <w:rtl/>
              </w:rPr>
              <w:t>وجود آليات فعالة لفض النزاعات يعزز من استدامة المشاريع الهندسية</w:t>
            </w:r>
            <w:r w:rsidRPr="00B76394">
              <w:rPr>
                <w:rFonts w:ascii="Sakkal Majalla" w:hAnsi="Sakkal Majalla" w:cs="Sakkal Majalla" w:hint="cs"/>
                <w:sz w:val="28"/>
                <w:szCs w:val="28"/>
                <w:rtl/>
              </w:rPr>
              <w:t>.</w:t>
            </w:r>
          </w:p>
          <w:p w14:paraId="1DD1A34E" w14:textId="6F73515D" w:rsidR="00B76394" w:rsidRPr="00B76394" w:rsidRDefault="00B76394" w:rsidP="00B76394">
            <w:pPr>
              <w:jc w:val="right"/>
              <w:rPr>
                <w:rFonts w:ascii="Sakkal Majalla" w:hAnsi="Sakkal Majalla" w:cs="Sakkal Majalla"/>
                <w:sz w:val="28"/>
                <w:szCs w:val="28"/>
              </w:rPr>
            </w:pPr>
            <w:r w:rsidRPr="00B76394">
              <w:rPr>
                <w:rFonts w:ascii="Sakkal Majalla" w:hAnsi="Sakkal Majalla" w:cs="Sakkal Majalla"/>
                <w:sz w:val="28"/>
                <w:szCs w:val="28"/>
              </w:rPr>
              <w:t xml:space="preserve"> Having effective dispute resolution mechanisms enhances the sustainability of engineering projects.</w:t>
            </w:r>
          </w:p>
        </w:tc>
        <w:tc>
          <w:tcPr>
            <w:tcW w:w="986" w:type="dxa"/>
            <w:tcBorders>
              <w:top w:val="single" w:sz="6" w:space="0" w:color="000000"/>
              <w:left w:val="single" w:sz="6" w:space="0" w:color="000000"/>
              <w:bottom w:val="single" w:sz="6" w:space="0" w:color="000000"/>
              <w:right w:val="single" w:sz="6" w:space="0" w:color="000000"/>
            </w:tcBorders>
          </w:tcPr>
          <w:p w14:paraId="0E729D4A" w14:textId="381C94FE" w:rsidR="00B76394" w:rsidRPr="003E55BD" w:rsidRDefault="003E55BD" w:rsidP="003E55BD">
            <w:pPr>
              <w:jc w:val="center"/>
              <w:rPr>
                <w:rFonts w:ascii="Sakkal Majalla" w:hAnsi="Sakkal Majalla" w:cs="Sakkal Majalla"/>
                <w:b/>
                <w:bCs/>
                <w:sz w:val="32"/>
                <w:szCs w:val="32"/>
              </w:rPr>
            </w:pPr>
            <w:r>
              <w:rPr>
                <w:rFonts w:ascii="Sakkal Majalla" w:hAnsi="Sakkal Majalla" w:cs="Sakkal Majalla" w:hint="cs"/>
                <w:b/>
                <w:bCs/>
                <w:sz w:val="32"/>
                <w:szCs w:val="32"/>
                <w:rtl/>
              </w:rPr>
              <w:t>28</w:t>
            </w:r>
          </w:p>
        </w:tc>
      </w:tr>
    </w:tbl>
    <w:p w14:paraId="125F5095" w14:textId="01B58B77" w:rsidR="00B76394" w:rsidRPr="00D62EF9" w:rsidRDefault="00AF45A4" w:rsidP="00B76394">
      <w:pPr>
        <w:rPr>
          <w:rFonts w:ascii="Sakkal Majalla" w:hAnsi="Sakkal Majalla" w:cs="Sakkal Majalla"/>
          <w:b/>
          <w:bCs/>
          <w:sz w:val="28"/>
          <w:szCs w:val="28"/>
          <w:rtl/>
        </w:rPr>
      </w:pPr>
      <w:r>
        <w:rPr>
          <w:rFonts w:ascii="Sakkal Majalla" w:hAnsi="Sakkal Majalla" w:cs="Sakkal Majalla" w:hint="cs"/>
          <w:b/>
          <w:bCs/>
          <w:sz w:val="28"/>
          <w:szCs w:val="28"/>
          <w:rtl/>
        </w:rPr>
        <w:lastRenderedPageBreak/>
        <w:t>6.4</w:t>
      </w:r>
      <w:r w:rsidR="00D62EF9" w:rsidRPr="00D62EF9">
        <w:rPr>
          <w:rFonts w:ascii="Sakkal Majalla" w:hAnsi="Sakkal Majalla" w:cs="Sakkal Majalla" w:hint="cs"/>
          <w:b/>
          <w:bCs/>
          <w:sz w:val="28"/>
          <w:szCs w:val="28"/>
          <w:rtl/>
        </w:rPr>
        <w:t>المحكمين:</w:t>
      </w:r>
    </w:p>
    <w:p w14:paraId="71FE3AE4" w14:textId="14ED66B0" w:rsidR="00EC784B" w:rsidRDefault="00FB0916" w:rsidP="009125CE">
      <w:pPr>
        <w:rPr>
          <w:rFonts w:ascii="Sakkal Majalla" w:hAnsi="Sakkal Majalla" w:cs="Sakkal Majalla"/>
          <w:sz w:val="28"/>
          <w:szCs w:val="28"/>
          <w:u w:val="single"/>
          <w:rtl/>
        </w:rPr>
      </w:pPr>
      <w:r>
        <w:rPr>
          <w:rFonts w:ascii="Sakkal Majalla" w:hAnsi="Sakkal Majalla" w:cs="Sakkal Majalla"/>
          <w:b/>
          <w:bCs/>
          <w:noProof/>
          <w:sz w:val="28"/>
          <w:szCs w:val="28"/>
        </w:rPr>
        <w:drawing>
          <wp:inline distT="0" distB="0" distL="0" distR="0" wp14:anchorId="1BEE3A58" wp14:editId="2D579B4B">
            <wp:extent cx="5600700" cy="8039100"/>
            <wp:effectExtent l="0" t="0" r="0" b="0"/>
            <wp:docPr id="14593698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0700" cy="8039100"/>
                    </a:xfrm>
                    <a:prstGeom prst="rect">
                      <a:avLst/>
                    </a:prstGeom>
                    <a:noFill/>
                    <a:ln>
                      <a:noFill/>
                    </a:ln>
                  </pic:spPr>
                </pic:pic>
              </a:graphicData>
            </a:graphic>
          </wp:inline>
        </w:drawing>
      </w:r>
    </w:p>
    <w:p w14:paraId="3166B01D" w14:textId="77777777" w:rsidR="00EC784B" w:rsidRPr="00DB201C" w:rsidRDefault="00EC784B">
      <w:pPr>
        <w:bidi w:val="0"/>
        <w:rPr>
          <w:rFonts w:ascii="Sakkal Majalla" w:hAnsi="Sakkal Majalla" w:cs="Sakkal Majalla"/>
          <w:sz w:val="28"/>
          <w:szCs w:val="28"/>
          <w:rtl/>
        </w:rPr>
      </w:pPr>
      <w:r w:rsidRPr="00DB201C">
        <w:rPr>
          <w:rFonts w:ascii="Sakkal Majalla" w:hAnsi="Sakkal Majalla" w:cs="Sakkal Majalla"/>
          <w:sz w:val="28"/>
          <w:szCs w:val="28"/>
          <w:rtl/>
        </w:rPr>
        <w:br w:type="page"/>
      </w:r>
    </w:p>
    <w:p w14:paraId="027DF6DB" w14:textId="77777777" w:rsidR="000B1D97" w:rsidRDefault="00692D80" w:rsidP="000B1D97">
      <w:pPr>
        <w:rPr>
          <w:rFonts w:ascii="Sakkal Majalla" w:hAnsi="Sakkal Majalla" w:cs="Sakkal Majalla"/>
          <w:sz w:val="28"/>
          <w:szCs w:val="28"/>
        </w:rPr>
      </w:pPr>
      <w:r>
        <w:rPr>
          <w:rFonts w:ascii="Sakkal Majalla" w:hAnsi="Sakkal Majalla" w:cs="Sakkal Majalla"/>
          <w:noProof/>
          <w:sz w:val="28"/>
          <w:szCs w:val="28"/>
        </w:rPr>
        <w:lastRenderedPageBreak/>
        <w:drawing>
          <wp:inline distT="0" distB="0" distL="0" distR="0" wp14:anchorId="033131C8" wp14:editId="7C36F1A9">
            <wp:extent cx="5600700" cy="8848725"/>
            <wp:effectExtent l="0" t="0" r="0" b="9525"/>
            <wp:docPr id="13810739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0700" cy="8848725"/>
                    </a:xfrm>
                    <a:prstGeom prst="rect">
                      <a:avLst/>
                    </a:prstGeom>
                    <a:noFill/>
                    <a:ln>
                      <a:noFill/>
                    </a:ln>
                  </pic:spPr>
                </pic:pic>
              </a:graphicData>
            </a:graphic>
          </wp:inline>
        </w:drawing>
      </w:r>
      <w:r w:rsidR="00EC784B" w:rsidRPr="00FB0916">
        <w:rPr>
          <w:rFonts w:ascii="Sakkal Majalla" w:hAnsi="Sakkal Majalla" w:cs="Sakkal Majalla"/>
          <w:sz w:val="28"/>
          <w:szCs w:val="28"/>
          <w:rtl/>
        </w:rPr>
        <w:br w:type="page"/>
      </w:r>
    </w:p>
    <w:p w14:paraId="6A69EB1D" w14:textId="3573F338" w:rsidR="00EC784B" w:rsidRDefault="000B1D97" w:rsidP="000B1D97">
      <w:pPr>
        <w:rPr>
          <w:rFonts w:ascii="Sakkal Majalla" w:hAnsi="Sakkal Majalla" w:cs="Sakkal Majalla"/>
          <w:sz w:val="28"/>
          <w:szCs w:val="28"/>
          <w:rtl/>
        </w:rPr>
      </w:pPr>
      <w:r w:rsidRPr="000B1D97">
        <w:rPr>
          <w:rFonts w:ascii="Sakkal Majalla" w:hAnsi="Sakkal Majalla" w:cs="Sakkal Majalla"/>
          <w:noProof/>
          <w:sz w:val="28"/>
          <w:szCs w:val="28"/>
        </w:rPr>
        <w:lastRenderedPageBreak/>
        <w:drawing>
          <wp:inline distT="0" distB="0" distL="0" distR="0" wp14:anchorId="06C5A4DE" wp14:editId="2FC0807D">
            <wp:extent cx="2225040" cy="2066925"/>
            <wp:effectExtent l="0" t="0" r="3810" b="9525"/>
            <wp:docPr id="281298786"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inline>
        </w:drawing>
      </w:r>
      <w:r>
        <w:rPr>
          <w:rFonts w:ascii="Sakkal Majalla" w:hAnsi="Sakkal Majalla" w:cs="Sakkal Majalla" w:hint="cs"/>
          <w:sz w:val="28"/>
          <w:szCs w:val="28"/>
          <w:rtl/>
        </w:rPr>
        <w:t xml:space="preserve">                                      </w:t>
      </w:r>
      <w:r w:rsidRPr="000B1D97">
        <w:rPr>
          <w:rFonts w:ascii="Sakkal Majalla" w:hAnsi="Sakkal Majalla" w:cs="Sakkal Majalla"/>
          <w:noProof/>
          <w:sz w:val="28"/>
          <w:szCs w:val="28"/>
        </w:rPr>
        <w:drawing>
          <wp:inline distT="0" distB="0" distL="0" distR="0" wp14:anchorId="67C32398" wp14:editId="1EA2FCB0">
            <wp:extent cx="2346960" cy="1219200"/>
            <wp:effectExtent l="0" t="0" r="0" b="0"/>
            <wp:docPr id="522201769"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46960" cy="1219200"/>
                    </a:xfrm>
                    <a:prstGeom prst="rect">
                      <a:avLst/>
                    </a:prstGeom>
                    <a:noFill/>
                  </pic:spPr>
                </pic:pic>
              </a:graphicData>
            </a:graphic>
          </wp:inline>
        </w:drawing>
      </w:r>
    </w:p>
    <w:p w14:paraId="0579AEEF" w14:textId="45A469C3" w:rsidR="000B1D97" w:rsidRPr="007C4B0C" w:rsidRDefault="000B1D97" w:rsidP="000B1D97">
      <w:pPr>
        <w:jc w:val="center"/>
        <w:rPr>
          <w:rFonts w:ascii="Sakkal Majalla" w:hAnsi="Sakkal Majalla" w:cs="Sakkal Majalla"/>
          <w:sz w:val="40"/>
          <w:szCs w:val="40"/>
          <w:rtl/>
        </w:rPr>
      </w:pPr>
      <w:r w:rsidRPr="007C4B0C">
        <w:rPr>
          <w:rFonts w:ascii="Sakkal Majalla" w:hAnsi="Sakkal Majalla" w:cs="Sakkal Majalla"/>
          <w:sz w:val="40"/>
          <w:szCs w:val="40"/>
        </w:rPr>
        <w:t>"Methods and Techniques for Dispute Resolution in Engineering Projects in the Kingdom of Saudi Arabia"</w:t>
      </w:r>
    </w:p>
    <w:p w14:paraId="22643840" w14:textId="77777777" w:rsidR="000B1D97" w:rsidRPr="000B1D97" w:rsidRDefault="000B1D97" w:rsidP="000B1D97">
      <w:pPr>
        <w:jc w:val="right"/>
        <w:rPr>
          <w:rFonts w:ascii="Sakkal Majalla" w:hAnsi="Sakkal Majalla" w:cs="Sakkal Majalla"/>
          <w:sz w:val="28"/>
          <w:szCs w:val="28"/>
          <w:rtl/>
        </w:rPr>
      </w:pPr>
    </w:p>
    <w:p w14:paraId="0A98F022" w14:textId="77777777" w:rsidR="007C4B0C" w:rsidRPr="007C4B0C" w:rsidRDefault="007C4B0C" w:rsidP="007C4B0C">
      <w:pPr>
        <w:jc w:val="center"/>
        <w:rPr>
          <w:rFonts w:ascii="Sakkal Majalla" w:hAnsi="Sakkal Majalla" w:cs="Sakkal Majalla" w:hint="cs"/>
          <w:b/>
          <w:bCs/>
          <w:sz w:val="28"/>
          <w:szCs w:val="28"/>
          <w:rtl/>
        </w:rPr>
      </w:pPr>
      <w:r w:rsidRPr="007C4B0C">
        <w:rPr>
          <w:rFonts w:ascii="Sakkal Majalla" w:hAnsi="Sakkal Majalla" w:cs="Sakkal Majalla"/>
          <w:b/>
          <w:bCs/>
          <w:sz w:val="28"/>
          <w:szCs w:val="28"/>
        </w:rPr>
        <w:t>A STUDY SUBMITTED TO COMPLETE THE REQUIREMENTS FOR OBTAINING A MASTER'S DEGREE IN PROJECT MANAGEMENT</w:t>
      </w:r>
    </w:p>
    <w:p w14:paraId="0BDA567B" w14:textId="77777777" w:rsidR="000B1D97" w:rsidRPr="000B1D97" w:rsidRDefault="000B1D97" w:rsidP="007C4B0C">
      <w:pPr>
        <w:jc w:val="right"/>
        <w:rPr>
          <w:rFonts w:ascii="Sakkal Majalla" w:hAnsi="Sakkal Majalla" w:cs="Sakkal Majalla" w:hint="cs"/>
          <w:sz w:val="28"/>
          <w:szCs w:val="28"/>
          <w:rtl/>
        </w:rPr>
      </w:pPr>
    </w:p>
    <w:p w14:paraId="3F4B4BB4" w14:textId="77777777" w:rsidR="000B1D97" w:rsidRPr="000B1D97" w:rsidRDefault="000B1D97" w:rsidP="000B1D97">
      <w:pPr>
        <w:rPr>
          <w:rFonts w:ascii="Sakkal Majalla" w:hAnsi="Sakkal Majalla" w:cs="Sakkal Majalla"/>
          <w:sz w:val="28"/>
          <w:szCs w:val="28"/>
          <w:rtl/>
        </w:rPr>
      </w:pPr>
    </w:p>
    <w:p w14:paraId="1CB4EB36" w14:textId="77777777" w:rsidR="007C4B0C" w:rsidRPr="007C4B0C" w:rsidRDefault="007C4B0C" w:rsidP="007C4B0C">
      <w:pPr>
        <w:ind w:firstLine="720"/>
        <w:jc w:val="right"/>
        <w:rPr>
          <w:rFonts w:ascii="Sakkal Majalla" w:hAnsi="Sakkal Majalla" w:cs="Sakkal Majalla"/>
          <w:b/>
          <w:bCs/>
          <w:sz w:val="28"/>
          <w:szCs w:val="28"/>
          <w:rtl/>
        </w:rPr>
      </w:pPr>
      <w:bookmarkStart w:id="50" w:name="_Hlk192867847"/>
      <w:r w:rsidRPr="007C4B0C">
        <w:rPr>
          <w:rFonts w:ascii="Sakkal Majalla" w:hAnsi="Sakkal Majalla" w:cs="Sakkal Majalla"/>
          <w:b/>
          <w:bCs/>
          <w:sz w:val="28"/>
          <w:szCs w:val="28"/>
        </w:rPr>
        <w:t>Prepared by:</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9"/>
        <w:gridCol w:w="3391"/>
      </w:tblGrid>
      <w:tr w:rsidR="007C4B0C" w:rsidRPr="007C4B0C" w14:paraId="38DEB937" w14:textId="77777777" w:rsidTr="0039349C">
        <w:trPr>
          <w:jc w:val="center"/>
        </w:trPr>
        <w:tc>
          <w:tcPr>
            <w:tcW w:w="5109" w:type="dxa"/>
          </w:tcPr>
          <w:p w14:paraId="63B03EFF" w14:textId="6742C726" w:rsidR="007C4B0C" w:rsidRPr="007C4B0C" w:rsidRDefault="007C4B0C" w:rsidP="007C4B0C">
            <w:pPr>
              <w:spacing w:after="160" w:line="259" w:lineRule="auto"/>
              <w:ind w:firstLine="720"/>
              <w:jc w:val="right"/>
              <w:rPr>
                <w:rFonts w:ascii="Sakkal Majalla" w:hAnsi="Sakkal Majalla" w:cs="Sakkal Majalla"/>
                <w:b/>
                <w:bCs/>
                <w:sz w:val="28"/>
                <w:szCs w:val="28"/>
              </w:rPr>
            </w:pPr>
            <w:r w:rsidRPr="007C4B0C">
              <w:rPr>
                <w:rFonts w:ascii="Sakkal Majalla" w:hAnsi="Sakkal Majalla" w:cs="Sakkal Majalla"/>
                <w:b/>
                <w:bCs/>
                <w:sz w:val="28"/>
                <w:szCs w:val="28"/>
              </w:rPr>
              <w:t>ENG</w:t>
            </w:r>
            <w:r>
              <w:rPr>
                <w:rFonts w:ascii="Sakkal Majalla" w:hAnsi="Sakkal Majalla" w:cs="Sakkal Majalla"/>
                <w:b/>
                <w:bCs/>
                <w:sz w:val="28"/>
                <w:szCs w:val="28"/>
              </w:rPr>
              <w:t>; WALEED ABDULLH AL HARBI</w:t>
            </w:r>
          </w:p>
        </w:tc>
        <w:tc>
          <w:tcPr>
            <w:tcW w:w="3391" w:type="dxa"/>
          </w:tcPr>
          <w:p w14:paraId="43D42972" w14:textId="77777777" w:rsidR="007C4B0C" w:rsidRDefault="007C4B0C" w:rsidP="007C4B0C">
            <w:pPr>
              <w:spacing w:after="160" w:line="259" w:lineRule="auto"/>
              <w:ind w:firstLine="720"/>
              <w:jc w:val="right"/>
              <w:rPr>
                <w:rFonts w:ascii="Sakkal Majalla" w:hAnsi="Sakkal Majalla" w:cs="Sakkal Majalla"/>
                <w:b/>
                <w:bCs/>
                <w:sz w:val="28"/>
                <w:szCs w:val="28"/>
              </w:rPr>
            </w:pPr>
            <w:r>
              <w:rPr>
                <w:rFonts w:ascii="Sakkal Majalla" w:hAnsi="Sakkal Majalla" w:cs="Sakkal Majalla"/>
                <w:b/>
                <w:bCs/>
                <w:sz w:val="28"/>
                <w:szCs w:val="28"/>
              </w:rPr>
              <w:t>242000789</w:t>
            </w:r>
          </w:p>
          <w:p w14:paraId="60F63709" w14:textId="77777777" w:rsidR="007C4B0C" w:rsidRDefault="007C4B0C" w:rsidP="007C4B0C">
            <w:pPr>
              <w:spacing w:after="160" w:line="259" w:lineRule="auto"/>
              <w:ind w:firstLine="720"/>
              <w:jc w:val="right"/>
              <w:rPr>
                <w:rFonts w:ascii="Sakkal Majalla" w:hAnsi="Sakkal Majalla" w:cs="Sakkal Majalla"/>
                <w:b/>
                <w:bCs/>
                <w:sz w:val="28"/>
                <w:szCs w:val="28"/>
              </w:rPr>
            </w:pPr>
          </w:p>
          <w:p w14:paraId="7B6DA84E" w14:textId="07FB3935" w:rsidR="007C4B0C" w:rsidRPr="007C4B0C" w:rsidRDefault="007C4B0C" w:rsidP="007C4B0C">
            <w:pPr>
              <w:spacing w:after="160" w:line="259" w:lineRule="auto"/>
              <w:ind w:firstLine="720"/>
              <w:jc w:val="right"/>
              <w:rPr>
                <w:rFonts w:ascii="Sakkal Majalla" w:hAnsi="Sakkal Majalla" w:cs="Sakkal Majalla" w:hint="cs"/>
                <w:b/>
                <w:bCs/>
                <w:sz w:val="28"/>
                <w:szCs w:val="28"/>
                <w:rtl/>
              </w:rPr>
            </w:pPr>
          </w:p>
        </w:tc>
      </w:tr>
    </w:tbl>
    <w:p w14:paraId="22B8932C" w14:textId="1336C095" w:rsidR="007C4B0C" w:rsidRPr="007C4B0C" w:rsidRDefault="007C4B0C" w:rsidP="007C4B0C">
      <w:pPr>
        <w:ind w:firstLine="720"/>
        <w:jc w:val="right"/>
        <w:rPr>
          <w:rFonts w:ascii="Sakkal Majalla" w:hAnsi="Sakkal Majalla" w:cs="Sakkal Majalla"/>
          <w:b/>
          <w:bCs/>
          <w:sz w:val="28"/>
          <w:szCs w:val="28"/>
          <w:rtl/>
        </w:rPr>
      </w:pPr>
      <w:r w:rsidRPr="007C4B0C">
        <w:rPr>
          <w:rFonts w:ascii="Sakkal Majalla" w:hAnsi="Sakkal Majalla" w:cs="Sakkal Majalla"/>
          <w:b/>
          <w:bCs/>
          <w:sz w:val="28"/>
          <w:szCs w:val="28"/>
        </w:rPr>
        <w:t>Supervised by</w:t>
      </w:r>
      <w:r>
        <w:rPr>
          <w:rFonts w:ascii="Sakkal Majalla" w:hAnsi="Sakkal Majalla" w:cs="Sakkal Majalla"/>
          <w:b/>
          <w:bCs/>
          <w:sz w:val="28"/>
          <w:szCs w:val="28"/>
        </w:rPr>
        <w:t>:</w:t>
      </w:r>
    </w:p>
    <w:p w14:paraId="1F48CF01" w14:textId="77777777" w:rsidR="007C4B0C" w:rsidRPr="007C4B0C" w:rsidRDefault="007C4B0C" w:rsidP="007C4B0C">
      <w:pPr>
        <w:ind w:firstLine="720"/>
        <w:jc w:val="right"/>
        <w:rPr>
          <w:rFonts w:ascii="Sakkal Majalla" w:hAnsi="Sakkal Majalla" w:cs="Sakkal Majalla"/>
          <w:b/>
          <w:bCs/>
          <w:sz w:val="28"/>
          <w:szCs w:val="28"/>
        </w:rPr>
      </w:pPr>
      <w:r w:rsidRPr="007C4B0C">
        <w:rPr>
          <w:rFonts w:ascii="Sakkal Majalla" w:hAnsi="Sakkal Majalla" w:cs="Sakkal Majalla"/>
          <w:b/>
          <w:bCs/>
          <w:sz w:val="28"/>
          <w:szCs w:val="28"/>
        </w:rPr>
        <w:t>DR. Fayez Jarad</w:t>
      </w:r>
    </w:p>
    <w:p w14:paraId="1DF2BC81" w14:textId="16C734C3" w:rsidR="007C4B0C" w:rsidRPr="007C4B0C" w:rsidRDefault="007C4B0C" w:rsidP="007C4B0C">
      <w:pPr>
        <w:ind w:firstLine="720"/>
        <w:jc w:val="right"/>
        <w:rPr>
          <w:rFonts w:ascii="Sakkal Majalla" w:hAnsi="Sakkal Majalla" w:cs="Sakkal Majalla"/>
          <w:b/>
          <w:bCs/>
          <w:sz w:val="28"/>
          <w:szCs w:val="28"/>
          <w:rtl/>
        </w:rPr>
      </w:pPr>
      <w:r w:rsidRPr="007C4B0C">
        <w:rPr>
          <w:rFonts w:ascii="Sakkal Majalla" w:hAnsi="Sakkal Majalla" w:cs="Sakkal Majalla"/>
          <w:b/>
          <w:bCs/>
          <w:sz w:val="28"/>
          <w:szCs w:val="28"/>
          <w:rtl/>
        </w:rPr>
        <w:tab/>
      </w:r>
      <w:r w:rsidRPr="007C4B0C">
        <w:rPr>
          <w:rFonts w:ascii="Sakkal Majalla" w:hAnsi="Sakkal Majalla" w:cs="Sakkal Majalla"/>
          <w:b/>
          <w:bCs/>
          <w:sz w:val="28"/>
          <w:szCs w:val="28"/>
          <w:rtl/>
        </w:rPr>
        <w:tab/>
      </w:r>
      <w:r w:rsidRPr="007C4B0C">
        <w:rPr>
          <w:rFonts w:ascii="Sakkal Majalla" w:hAnsi="Sakkal Majalla" w:cs="Sakkal Majalla"/>
          <w:b/>
          <w:bCs/>
          <w:sz w:val="28"/>
          <w:szCs w:val="28"/>
          <w:rtl/>
        </w:rPr>
        <w:tab/>
      </w:r>
      <w:r w:rsidRPr="007C4B0C">
        <w:rPr>
          <w:rFonts w:ascii="Sakkal Majalla" w:hAnsi="Sakkal Majalla" w:cs="Sakkal Majalla"/>
          <w:b/>
          <w:bCs/>
          <w:sz w:val="28"/>
          <w:szCs w:val="28"/>
          <w:rtl/>
        </w:rPr>
        <w:tab/>
      </w:r>
      <w:r w:rsidRPr="007C4B0C">
        <w:rPr>
          <w:rFonts w:ascii="Sakkal Majalla" w:hAnsi="Sakkal Majalla" w:cs="Sakkal Majalla"/>
          <w:b/>
          <w:bCs/>
          <w:sz w:val="28"/>
          <w:szCs w:val="28"/>
        </w:rPr>
        <w:t>DR. Al-Faisal Abdulhamid</w:t>
      </w:r>
    </w:p>
    <w:p w14:paraId="04365937" w14:textId="77777777" w:rsidR="007C4B0C" w:rsidRPr="007C4B0C" w:rsidRDefault="007C4B0C" w:rsidP="007C4B0C">
      <w:pPr>
        <w:ind w:firstLine="720"/>
        <w:jc w:val="right"/>
        <w:rPr>
          <w:rFonts w:ascii="Sakkal Majalla" w:hAnsi="Sakkal Majalla" w:cs="Sakkal Majalla"/>
          <w:b/>
          <w:bCs/>
          <w:sz w:val="28"/>
          <w:szCs w:val="28"/>
          <w:rtl/>
        </w:rPr>
      </w:pPr>
    </w:p>
    <w:p w14:paraId="340936DF" w14:textId="77777777" w:rsidR="007C4B0C" w:rsidRPr="007C4B0C" w:rsidRDefault="007C4B0C" w:rsidP="007C4B0C">
      <w:pPr>
        <w:ind w:firstLine="720"/>
        <w:jc w:val="right"/>
        <w:rPr>
          <w:rFonts w:ascii="Sakkal Majalla" w:hAnsi="Sakkal Majalla" w:cs="Sakkal Majalla"/>
          <w:sz w:val="28"/>
          <w:szCs w:val="28"/>
          <w:rtl/>
        </w:rPr>
      </w:pPr>
    </w:p>
    <w:p w14:paraId="608AE313" w14:textId="7EB86021" w:rsidR="007C4B0C" w:rsidRPr="007C4B0C" w:rsidRDefault="007C4B0C" w:rsidP="007C4B0C">
      <w:pPr>
        <w:ind w:firstLine="720"/>
        <w:jc w:val="center"/>
        <w:rPr>
          <w:rFonts w:ascii="Sakkal Majalla" w:hAnsi="Sakkal Majalla" w:cs="Sakkal Majalla"/>
          <w:b/>
          <w:bCs/>
          <w:sz w:val="28"/>
          <w:szCs w:val="28"/>
        </w:rPr>
      </w:pPr>
      <w:r w:rsidRPr="007C4B0C">
        <w:rPr>
          <w:rFonts w:ascii="Sakkal Majalla" w:hAnsi="Sakkal Majalla" w:cs="Sakkal Majalla"/>
          <w:b/>
          <w:bCs/>
          <w:sz w:val="28"/>
          <w:szCs w:val="28"/>
        </w:rPr>
        <w:t>Year:20</w:t>
      </w:r>
      <w:r>
        <w:rPr>
          <w:rFonts w:ascii="Sakkal Majalla" w:hAnsi="Sakkal Majalla" w:cs="Sakkal Majalla"/>
          <w:b/>
          <w:bCs/>
          <w:sz w:val="28"/>
          <w:szCs w:val="28"/>
        </w:rPr>
        <w:t>25</w:t>
      </w:r>
    </w:p>
    <w:bookmarkEnd w:id="50"/>
    <w:p w14:paraId="1F287570" w14:textId="45772B02" w:rsidR="000B1D97" w:rsidRPr="000B1D97" w:rsidRDefault="000B1D97" w:rsidP="007C4B0C">
      <w:pPr>
        <w:ind w:firstLine="720"/>
        <w:jc w:val="right"/>
        <w:rPr>
          <w:rFonts w:ascii="Sakkal Majalla" w:hAnsi="Sakkal Majalla" w:cs="Sakkal Majalla" w:hint="cs"/>
          <w:sz w:val="28"/>
          <w:szCs w:val="28"/>
        </w:rPr>
      </w:pPr>
    </w:p>
    <w:sectPr w:rsidR="000B1D97" w:rsidRPr="000B1D97" w:rsidSect="00877AAC">
      <w:headerReference w:type="default" r:id="rId23"/>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F8259" w14:textId="77777777" w:rsidR="00037C7A" w:rsidRDefault="00037C7A" w:rsidP="009125CE">
      <w:pPr>
        <w:spacing w:after="0" w:line="240" w:lineRule="auto"/>
      </w:pPr>
      <w:r>
        <w:separator/>
      </w:r>
    </w:p>
  </w:endnote>
  <w:endnote w:type="continuationSeparator" w:id="0">
    <w:p w14:paraId="59D76912" w14:textId="77777777" w:rsidR="00037C7A" w:rsidRDefault="00037C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0762758"/>
      <w:docPartObj>
        <w:docPartGallery w:val="Page Numbers (Bottom of Page)"/>
        <w:docPartUnique/>
      </w:docPartObj>
    </w:sdtPr>
    <w:sdtEndPr>
      <w:rPr>
        <w:noProof/>
      </w:rPr>
    </w:sdtEndPr>
    <w:sdtContent>
      <w:p w14:paraId="62A87B37" w14:textId="5090364D" w:rsidR="00692D80" w:rsidRDefault="00692D80">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156C0C9" w14:textId="77777777" w:rsidR="00692D80" w:rsidRDefault="00692D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63CC9" w14:textId="77777777" w:rsidR="00037C7A" w:rsidRDefault="00037C7A" w:rsidP="009125CE">
      <w:pPr>
        <w:spacing w:after="0" w:line="240" w:lineRule="auto"/>
      </w:pPr>
      <w:r>
        <w:separator/>
      </w:r>
    </w:p>
  </w:footnote>
  <w:footnote w:type="continuationSeparator" w:id="0">
    <w:p w14:paraId="53414604" w14:textId="77777777" w:rsidR="00037C7A" w:rsidRDefault="00037C7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002CF" w14:textId="18963BF6" w:rsidR="004714DE" w:rsidRPr="004714DE" w:rsidRDefault="004714DE" w:rsidP="004714DE">
    <w:pPr>
      <w:pStyle w:val="a3"/>
      <w:jc w:val="center"/>
      <w:rPr>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160B"/>
    <w:multiLevelType w:val="multilevel"/>
    <w:tmpl w:val="AB40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D3410"/>
    <w:multiLevelType w:val="multilevel"/>
    <w:tmpl w:val="FBA69BE4"/>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 w15:restartNumberingAfterBreak="0">
    <w:nsid w:val="0ADE081B"/>
    <w:multiLevelType w:val="hybridMultilevel"/>
    <w:tmpl w:val="2CFC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17917"/>
    <w:multiLevelType w:val="multilevel"/>
    <w:tmpl w:val="6A48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7541C"/>
    <w:multiLevelType w:val="hybridMultilevel"/>
    <w:tmpl w:val="355422A2"/>
    <w:lvl w:ilvl="0" w:tplc="FFFFFFFF">
      <w:start w:val="1"/>
      <w:numFmt w:val="decimal"/>
      <w:lvlText w:val="%1-"/>
      <w:lvlJc w:val="left"/>
      <w:pPr>
        <w:ind w:left="7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EDF2D23"/>
    <w:multiLevelType w:val="multilevel"/>
    <w:tmpl w:val="882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A1852"/>
    <w:multiLevelType w:val="multilevel"/>
    <w:tmpl w:val="668E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67EEB"/>
    <w:multiLevelType w:val="multilevel"/>
    <w:tmpl w:val="A18C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03F82"/>
    <w:multiLevelType w:val="hybridMultilevel"/>
    <w:tmpl w:val="1A36D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B29E8"/>
    <w:multiLevelType w:val="multilevel"/>
    <w:tmpl w:val="DC62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8609B"/>
    <w:multiLevelType w:val="hybridMultilevel"/>
    <w:tmpl w:val="B83EB2E2"/>
    <w:lvl w:ilvl="0" w:tplc="FA1A713A">
      <w:start w:val="1"/>
      <w:numFmt w:val="decimal"/>
      <w:lvlText w:val="%1-"/>
      <w:lvlJc w:val="left"/>
      <w:pPr>
        <w:ind w:left="72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1646F072">
      <w:start w:val="1"/>
      <w:numFmt w:val="lowerLetter"/>
      <w:lvlText w:val="%2"/>
      <w:lvlJc w:val="left"/>
      <w:pPr>
        <w:ind w:left="14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00144D92">
      <w:start w:val="1"/>
      <w:numFmt w:val="lowerRoman"/>
      <w:lvlText w:val="%3"/>
      <w:lvlJc w:val="left"/>
      <w:pPr>
        <w:ind w:left="21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407A1608">
      <w:start w:val="1"/>
      <w:numFmt w:val="decimal"/>
      <w:lvlText w:val="%4"/>
      <w:lvlJc w:val="left"/>
      <w:pPr>
        <w:ind w:left="28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80E0B832">
      <w:start w:val="1"/>
      <w:numFmt w:val="lowerLetter"/>
      <w:lvlText w:val="%5"/>
      <w:lvlJc w:val="left"/>
      <w:pPr>
        <w:ind w:left="35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D4696BE">
      <w:start w:val="1"/>
      <w:numFmt w:val="lowerRoman"/>
      <w:lvlText w:val="%6"/>
      <w:lvlJc w:val="left"/>
      <w:pPr>
        <w:ind w:left="43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9AA4FC9E">
      <w:start w:val="1"/>
      <w:numFmt w:val="decimal"/>
      <w:lvlText w:val="%7"/>
      <w:lvlJc w:val="left"/>
      <w:pPr>
        <w:ind w:left="50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BE1A8AC4">
      <w:start w:val="1"/>
      <w:numFmt w:val="lowerLetter"/>
      <w:lvlText w:val="%8"/>
      <w:lvlJc w:val="left"/>
      <w:pPr>
        <w:ind w:left="57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E7D44B1A">
      <w:start w:val="1"/>
      <w:numFmt w:val="lowerRoman"/>
      <w:lvlText w:val="%9"/>
      <w:lvlJc w:val="left"/>
      <w:pPr>
        <w:ind w:left="64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F9A7D77"/>
    <w:multiLevelType w:val="hybridMultilevel"/>
    <w:tmpl w:val="355422A2"/>
    <w:lvl w:ilvl="0" w:tplc="0B2E2DCE">
      <w:start w:val="1"/>
      <w:numFmt w:val="decimal"/>
      <w:lvlText w:val="%1-"/>
      <w:lvlJc w:val="left"/>
      <w:pPr>
        <w:ind w:left="2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81D66586">
      <w:start w:val="1"/>
      <w:numFmt w:val="lowerLetter"/>
      <w:lvlText w:val="%2"/>
      <w:lvlJc w:val="left"/>
      <w:pPr>
        <w:ind w:left="10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55BEF5AE">
      <w:start w:val="1"/>
      <w:numFmt w:val="lowerRoman"/>
      <w:lvlText w:val="%3"/>
      <w:lvlJc w:val="left"/>
      <w:pPr>
        <w:ind w:left="17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B3320B12">
      <w:start w:val="1"/>
      <w:numFmt w:val="decimal"/>
      <w:lvlText w:val="%4"/>
      <w:lvlJc w:val="left"/>
      <w:pPr>
        <w:ind w:left="24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30FC89EC">
      <w:start w:val="1"/>
      <w:numFmt w:val="lowerLetter"/>
      <w:lvlText w:val="%5"/>
      <w:lvlJc w:val="left"/>
      <w:pPr>
        <w:ind w:left="31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C1C2D232">
      <w:start w:val="1"/>
      <w:numFmt w:val="lowerRoman"/>
      <w:lvlText w:val="%6"/>
      <w:lvlJc w:val="left"/>
      <w:pPr>
        <w:ind w:left="38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45680336">
      <w:start w:val="1"/>
      <w:numFmt w:val="decimal"/>
      <w:lvlText w:val="%7"/>
      <w:lvlJc w:val="left"/>
      <w:pPr>
        <w:ind w:left="46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882EC2A4">
      <w:start w:val="1"/>
      <w:numFmt w:val="lowerLetter"/>
      <w:lvlText w:val="%8"/>
      <w:lvlJc w:val="left"/>
      <w:pPr>
        <w:ind w:left="53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A446C27E">
      <w:start w:val="1"/>
      <w:numFmt w:val="lowerRoman"/>
      <w:lvlText w:val="%9"/>
      <w:lvlJc w:val="left"/>
      <w:pPr>
        <w:ind w:left="60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F9F446C"/>
    <w:multiLevelType w:val="hybridMultilevel"/>
    <w:tmpl w:val="4140B166"/>
    <w:lvl w:ilvl="0" w:tplc="7B062A4C">
      <w:start w:val="3"/>
      <w:numFmt w:val="bullet"/>
      <w:lvlText w:val="-"/>
      <w:lvlJc w:val="left"/>
      <w:pPr>
        <w:ind w:left="1443" w:hanging="360"/>
      </w:pPr>
      <w:rPr>
        <w:rFonts w:ascii="Sakkal Majalla" w:eastAsia="Sakkal Majalla" w:hAnsi="Sakkal Majalla" w:cs="Sakkal Majall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A252F9"/>
    <w:multiLevelType w:val="multilevel"/>
    <w:tmpl w:val="CA1E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11B37"/>
    <w:multiLevelType w:val="multilevel"/>
    <w:tmpl w:val="85C4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52F86"/>
    <w:multiLevelType w:val="multilevel"/>
    <w:tmpl w:val="E93EB3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C66832"/>
    <w:multiLevelType w:val="hybridMultilevel"/>
    <w:tmpl w:val="2F38E38E"/>
    <w:lvl w:ilvl="0" w:tplc="04090001">
      <w:start w:val="1"/>
      <w:numFmt w:val="bullet"/>
      <w:lvlText w:val=""/>
      <w:lvlJc w:val="left"/>
      <w:pPr>
        <w:ind w:left="651" w:hanging="360"/>
      </w:pPr>
      <w:rPr>
        <w:rFonts w:ascii="Symbol" w:hAnsi="Symbol" w:hint="default"/>
      </w:rPr>
    </w:lvl>
    <w:lvl w:ilvl="1" w:tplc="04090019">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17" w15:restartNumberingAfterBreak="0">
    <w:nsid w:val="26F54C85"/>
    <w:multiLevelType w:val="hybridMultilevel"/>
    <w:tmpl w:val="B1883E50"/>
    <w:lvl w:ilvl="0" w:tplc="7B062A4C">
      <w:start w:val="3"/>
      <w:numFmt w:val="bullet"/>
      <w:lvlText w:val="-"/>
      <w:lvlJc w:val="left"/>
      <w:pPr>
        <w:ind w:left="1443" w:hanging="360"/>
      </w:pPr>
      <w:rPr>
        <w:rFonts w:ascii="Sakkal Majalla" w:eastAsia="Sakkal Majalla" w:hAnsi="Sakkal Majalla" w:cs="Sakkal Majall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7E94FBD"/>
    <w:multiLevelType w:val="multilevel"/>
    <w:tmpl w:val="71EA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18288C"/>
    <w:multiLevelType w:val="multilevel"/>
    <w:tmpl w:val="8722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DE629A"/>
    <w:multiLevelType w:val="hybridMultilevel"/>
    <w:tmpl w:val="0C04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8A380F"/>
    <w:multiLevelType w:val="hybridMultilevel"/>
    <w:tmpl w:val="B612634A"/>
    <w:lvl w:ilvl="0" w:tplc="7D8A85FA">
      <w:start w:val="1"/>
      <w:numFmt w:val="bullet"/>
      <w:lvlText w:val="-"/>
      <w:lvlJc w:val="left"/>
      <w:pPr>
        <w:ind w:left="238"/>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1" w:tplc="286AC730">
      <w:start w:val="1"/>
      <w:numFmt w:val="bullet"/>
      <w:lvlText w:val="o"/>
      <w:lvlJc w:val="left"/>
      <w:pPr>
        <w:ind w:left="108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2" w:tplc="205A86C8">
      <w:start w:val="1"/>
      <w:numFmt w:val="bullet"/>
      <w:lvlText w:val="▪"/>
      <w:lvlJc w:val="left"/>
      <w:pPr>
        <w:ind w:left="180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3" w:tplc="27CE5EC2">
      <w:start w:val="1"/>
      <w:numFmt w:val="bullet"/>
      <w:lvlText w:val="•"/>
      <w:lvlJc w:val="left"/>
      <w:pPr>
        <w:ind w:left="252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4" w:tplc="B25AAC52">
      <w:start w:val="1"/>
      <w:numFmt w:val="bullet"/>
      <w:lvlText w:val="o"/>
      <w:lvlJc w:val="left"/>
      <w:pPr>
        <w:ind w:left="324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5" w:tplc="6A524C7C">
      <w:start w:val="1"/>
      <w:numFmt w:val="bullet"/>
      <w:lvlText w:val="▪"/>
      <w:lvlJc w:val="left"/>
      <w:pPr>
        <w:ind w:left="396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6" w:tplc="833AB22C">
      <w:start w:val="1"/>
      <w:numFmt w:val="bullet"/>
      <w:lvlText w:val="•"/>
      <w:lvlJc w:val="left"/>
      <w:pPr>
        <w:ind w:left="468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7" w:tplc="DEF28598">
      <w:start w:val="1"/>
      <w:numFmt w:val="bullet"/>
      <w:lvlText w:val="o"/>
      <w:lvlJc w:val="left"/>
      <w:pPr>
        <w:ind w:left="540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lvl w:ilvl="8" w:tplc="87BCB4C6">
      <w:start w:val="1"/>
      <w:numFmt w:val="bullet"/>
      <w:lvlText w:val="▪"/>
      <w:lvlJc w:val="left"/>
      <w:pPr>
        <w:ind w:left="6121"/>
      </w:pPr>
      <w:rPr>
        <w:rFonts w:ascii="Simplified Arabic" w:eastAsia="Simplified Arabic" w:hAnsi="Simplified Arabic" w:cs="Simplified Arabic"/>
        <w:b w:val="0"/>
        <w:i w:val="0"/>
        <w:strike w:val="0"/>
        <w:dstrike w:val="0"/>
        <w:color w:val="222222"/>
        <w:sz w:val="28"/>
        <w:szCs w:val="28"/>
        <w:u w:val="none" w:color="000000"/>
        <w:bdr w:val="none" w:sz="0" w:space="0" w:color="auto"/>
        <w:shd w:val="clear" w:color="auto" w:fill="auto"/>
        <w:vertAlign w:val="baseline"/>
      </w:rPr>
    </w:lvl>
  </w:abstractNum>
  <w:abstractNum w:abstractNumId="22" w15:restartNumberingAfterBreak="0">
    <w:nsid w:val="31B358E9"/>
    <w:multiLevelType w:val="hybridMultilevel"/>
    <w:tmpl w:val="644C10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0413CC"/>
    <w:multiLevelType w:val="hybridMultilevel"/>
    <w:tmpl w:val="3678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81643E"/>
    <w:multiLevelType w:val="multilevel"/>
    <w:tmpl w:val="AFD2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733FDB"/>
    <w:multiLevelType w:val="hybridMultilevel"/>
    <w:tmpl w:val="355422A2"/>
    <w:lvl w:ilvl="0" w:tplc="FFFFFFFF">
      <w:start w:val="1"/>
      <w:numFmt w:val="decimal"/>
      <w:lvlText w:val="%1-"/>
      <w:lvlJc w:val="left"/>
      <w:pPr>
        <w:ind w:left="7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3AB1600E"/>
    <w:multiLevelType w:val="hybridMultilevel"/>
    <w:tmpl w:val="7EAAC2E0"/>
    <w:lvl w:ilvl="0" w:tplc="7B062A4C">
      <w:start w:val="3"/>
      <w:numFmt w:val="bullet"/>
      <w:lvlText w:val="-"/>
      <w:lvlJc w:val="left"/>
      <w:pPr>
        <w:ind w:left="1803" w:hanging="360"/>
      </w:pPr>
      <w:rPr>
        <w:rFonts w:ascii="Sakkal Majalla" w:eastAsia="Sakkal Majalla" w:hAnsi="Sakkal Majalla" w:cs="Sakkal Majalla"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DDE2FD0"/>
    <w:multiLevelType w:val="multilevel"/>
    <w:tmpl w:val="00D8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827E2C"/>
    <w:multiLevelType w:val="multilevel"/>
    <w:tmpl w:val="709E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C701B1"/>
    <w:multiLevelType w:val="multilevel"/>
    <w:tmpl w:val="2C4A922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E4423D"/>
    <w:multiLevelType w:val="hybridMultilevel"/>
    <w:tmpl w:val="DDD85006"/>
    <w:lvl w:ilvl="0" w:tplc="7B062A4C">
      <w:start w:val="3"/>
      <w:numFmt w:val="bullet"/>
      <w:lvlText w:val="-"/>
      <w:lvlJc w:val="left"/>
      <w:pPr>
        <w:ind w:left="1443" w:hanging="360"/>
      </w:pPr>
      <w:rPr>
        <w:rFonts w:ascii="Sakkal Majalla" w:eastAsia="Sakkal Majalla" w:hAnsi="Sakkal Majalla" w:cs="Sakkal Majall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40B2AE1"/>
    <w:multiLevelType w:val="multilevel"/>
    <w:tmpl w:val="7ABC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33B9C"/>
    <w:multiLevelType w:val="multilevel"/>
    <w:tmpl w:val="3AAE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9F6F6D"/>
    <w:multiLevelType w:val="multilevel"/>
    <w:tmpl w:val="146E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B70E9E"/>
    <w:multiLevelType w:val="multilevel"/>
    <w:tmpl w:val="EC6EC9A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5" w15:restartNumberingAfterBreak="0">
    <w:nsid w:val="4BA24EFC"/>
    <w:multiLevelType w:val="multilevel"/>
    <w:tmpl w:val="C614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FA5622"/>
    <w:multiLevelType w:val="hybridMultilevel"/>
    <w:tmpl w:val="2340A734"/>
    <w:lvl w:ilvl="0" w:tplc="130E5CE0">
      <w:start w:val="1"/>
      <w:numFmt w:val="decimal"/>
      <w:lvlText w:val="%1-"/>
      <w:lvlJc w:val="left"/>
      <w:pPr>
        <w:ind w:left="71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531CADC2">
      <w:start w:val="1"/>
      <w:numFmt w:val="lowerLetter"/>
      <w:lvlText w:val="%2"/>
      <w:lvlJc w:val="left"/>
      <w:pPr>
        <w:ind w:left="14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77A6AED6">
      <w:start w:val="1"/>
      <w:numFmt w:val="lowerRoman"/>
      <w:lvlText w:val="%3"/>
      <w:lvlJc w:val="left"/>
      <w:pPr>
        <w:ind w:left="21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B52027B4">
      <w:start w:val="1"/>
      <w:numFmt w:val="decimal"/>
      <w:lvlText w:val="%4"/>
      <w:lvlJc w:val="left"/>
      <w:pPr>
        <w:ind w:left="28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CE4CADE">
      <w:start w:val="1"/>
      <w:numFmt w:val="lowerLetter"/>
      <w:lvlText w:val="%5"/>
      <w:lvlJc w:val="left"/>
      <w:pPr>
        <w:ind w:left="35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250A3974">
      <w:start w:val="1"/>
      <w:numFmt w:val="lowerRoman"/>
      <w:lvlText w:val="%6"/>
      <w:lvlJc w:val="left"/>
      <w:pPr>
        <w:ind w:left="43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64CC66DE">
      <w:start w:val="1"/>
      <w:numFmt w:val="decimal"/>
      <w:lvlText w:val="%7"/>
      <w:lvlJc w:val="left"/>
      <w:pPr>
        <w:ind w:left="50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B3845E64">
      <w:start w:val="1"/>
      <w:numFmt w:val="lowerLetter"/>
      <w:lvlText w:val="%8"/>
      <w:lvlJc w:val="left"/>
      <w:pPr>
        <w:ind w:left="57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254443C">
      <w:start w:val="1"/>
      <w:numFmt w:val="lowerRoman"/>
      <w:lvlText w:val="%9"/>
      <w:lvlJc w:val="left"/>
      <w:pPr>
        <w:ind w:left="64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4D126D22"/>
    <w:multiLevelType w:val="multilevel"/>
    <w:tmpl w:val="0960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1E104B"/>
    <w:multiLevelType w:val="multilevel"/>
    <w:tmpl w:val="9176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370763"/>
    <w:multiLevelType w:val="hybridMultilevel"/>
    <w:tmpl w:val="FC8AFA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0465BCC"/>
    <w:multiLevelType w:val="multilevel"/>
    <w:tmpl w:val="BB52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250887"/>
    <w:multiLevelType w:val="multilevel"/>
    <w:tmpl w:val="98AC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D96DDB"/>
    <w:multiLevelType w:val="multilevel"/>
    <w:tmpl w:val="6F4E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031BE0"/>
    <w:multiLevelType w:val="multilevel"/>
    <w:tmpl w:val="174A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532AF4"/>
    <w:multiLevelType w:val="multilevel"/>
    <w:tmpl w:val="FB6E7124"/>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5" w15:restartNumberingAfterBreak="0">
    <w:nsid w:val="5F260BA4"/>
    <w:multiLevelType w:val="hybridMultilevel"/>
    <w:tmpl w:val="9582411C"/>
    <w:lvl w:ilvl="0" w:tplc="7B062A4C">
      <w:start w:val="3"/>
      <w:numFmt w:val="bullet"/>
      <w:lvlText w:val="-"/>
      <w:lvlJc w:val="left"/>
      <w:pPr>
        <w:ind w:left="1443" w:hanging="360"/>
      </w:pPr>
      <w:rPr>
        <w:rFonts w:ascii="Sakkal Majalla" w:eastAsia="Sakkal Majalla" w:hAnsi="Sakkal Majalla" w:cs="Sakkal Majall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14B5708"/>
    <w:multiLevelType w:val="multilevel"/>
    <w:tmpl w:val="31D8A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5A74A5"/>
    <w:multiLevelType w:val="multilevel"/>
    <w:tmpl w:val="44B2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7A2E47"/>
    <w:multiLevelType w:val="multilevel"/>
    <w:tmpl w:val="46F46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5174FA"/>
    <w:multiLevelType w:val="hybridMultilevel"/>
    <w:tmpl w:val="CD82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92164B1"/>
    <w:multiLevelType w:val="hybridMultilevel"/>
    <w:tmpl w:val="5CAA6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D30BAE"/>
    <w:multiLevelType w:val="hybridMultilevel"/>
    <w:tmpl w:val="81E476DC"/>
    <w:lvl w:ilvl="0" w:tplc="6F1E4F68">
      <w:start w:val="1"/>
      <w:numFmt w:val="decimal"/>
      <w:lvlText w:val="%1-"/>
      <w:lvlJc w:val="left"/>
      <w:pPr>
        <w:ind w:left="3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A3DA565C">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683E7FDC">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A78C2906">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395E4E9A">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E91A34C0">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2A00BA7E">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05C472C4">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6CAA3D94">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52" w15:restartNumberingAfterBreak="0">
    <w:nsid w:val="6CCF1C20"/>
    <w:multiLevelType w:val="multilevel"/>
    <w:tmpl w:val="5DE2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942254"/>
    <w:multiLevelType w:val="multilevel"/>
    <w:tmpl w:val="46EEA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B30750"/>
    <w:multiLevelType w:val="multilevel"/>
    <w:tmpl w:val="86A2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08758A"/>
    <w:multiLevelType w:val="multilevel"/>
    <w:tmpl w:val="F3B4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9C0642"/>
    <w:multiLevelType w:val="multilevel"/>
    <w:tmpl w:val="9408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6E511E3"/>
    <w:multiLevelType w:val="hybridMultilevel"/>
    <w:tmpl w:val="3482B6B6"/>
    <w:lvl w:ilvl="0" w:tplc="7B062A4C">
      <w:start w:val="3"/>
      <w:numFmt w:val="bullet"/>
      <w:lvlText w:val="-"/>
      <w:lvlJc w:val="left"/>
      <w:pPr>
        <w:ind w:left="1083" w:hanging="360"/>
      </w:pPr>
      <w:rPr>
        <w:rFonts w:ascii="Sakkal Majalla" w:eastAsia="Sakkal Majalla" w:hAnsi="Sakkal Majalla" w:cs="Sakkal Majalla" w:hint="default"/>
        <w:sz w:val="28"/>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58" w15:restartNumberingAfterBreak="0">
    <w:nsid w:val="7BC51174"/>
    <w:multiLevelType w:val="multilevel"/>
    <w:tmpl w:val="8626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140859">
    <w:abstractNumId w:val="10"/>
  </w:num>
  <w:num w:numId="2" w16cid:durableId="714476154">
    <w:abstractNumId w:val="36"/>
  </w:num>
  <w:num w:numId="3" w16cid:durableId="695277756">
    <w:abstractNumId w:val="11"/>
  </w:num>
  <w:num w:numId="4" w16cid:durableId="1880315233">
    <w:abstractNumId w:val="25"/>
  </w:num>
  <w:num w:numId="5" w16cid:durableId="2124424746">
    <w:abstractNumId w:val="4"/>
  </w:num>
  <w:num w:numId="6" w16cid:durableId="462501922">
    <w:abstractNumId w:val="57"/>
  </w:num>
  <w:num w:numId="7" w16cid:durableId="1755466146">
    <w:abstractNumId w:val="51"/>
  </w:num>
  <w:num w:numId="8" w16cid:durableId="320275253">
    <w:abstractNumId w:val="21"/>
  </w:num>
  <w:num w:numId="9" w16cid:durableId="38631019">
    <w:abstractNumId w:val="22"/>
  </w:num>
  <w:num w:numId="10" w16cid:durableId="108277125">
    <w:abstractNumId w:val="58"/>
  </w:num>
  <w:num w:numId="11" w16cid:durableId="303239347">
    <w:abstractNumId w:val="27"/>
  </w:num>
  <w:num w:numId="12" w16cid:durableId="1259214920">
    <w:abstractNumId w:val="35"/>
  </w:num>
  <w:num w:numId="13" w16cid:durableId="1346514528">
    <w:abstractNumId w:val="52"/>
  </w:num>
  <w:num w:numId="14" w16cid:durableId="1864856418">
    <w:abstractNumId w:val="47"/>
  </w:num>
  <w:num w:numId="15" w16cid:durableId="647051308">
    <w:abstractNumId w:val="40"/>
  </w:num>
  <w:num w:numId="16" w16cid:durableId="1990859085">
    <w:abstractNumId w:val="14"/>
  </w:num>
  <w:num w:numId="17" w16cid:durableId="1953432660">
    <w:abstractNumId w:val="3"/>
  </w:num>
  <w:num w:numId="18" w16cid:durableId="968513909">
    <w:abstractNumId w:val="32"/>
  </w:num>
  <w:num w:numId="19" w16cid:durableId="1800152109">
    <w:abstractNumId w:val="16"/>
  </w:num>
  <w:num w:numId="20" w16cid:durableId="733357295">
    <w:abstractNumId w:val="48"/>
  </w:num>
  <w:num w:numId="21" w16cid:durableId="1142622759">
    <w:abstractNumId w:val="33"/>
  </w:num>
  <w:num w:numId="22" w16cid:durableId="882138106">
    <w:abstractNumId w:val="39"/>
  </w:num>
  <w:num w:numId="23" w16cid:durableId="711999169">
    <w:abstractNumId w:val="26"/>
  </w:num>
  <w:num w:numId="24" w16cid:durableId="1414283263">
    <w:abstractNumId w:val="31"/>
  </w:num>
  <w:num w:numId="25" w16cid:durableId="848568482">
    <w:abstractNumId w:val="41"/>
  </w:num>
  <w:num w:numId="26" w16cid:durableId="403572877">
    <w:abstractNumId w:val="13"/>
  </w:num>
  <w:num w:numId="27" w16cid:durableId="1138033158">
    <w:abstractNumId w:val="30"/>
  </w:num>
  <w:num w:numId="28" w16cid:durableId="1539514560">
    <w:abstractNumId w:val="17"/>
  </w:num>
  <w:num w:numId="29" w16cid:durableId="76640454">
    <w:abstractNumId w:val="12"/>
  </w:num>
  <w:num w:numId="30" w16cid:durableId="1377271788">
    <w:abstractNumId w:val="45"/>
  </w:num>
  <w:num w:numId="31" w16cid:durableId="1949194892">
    <w:abstractNumId w:val="24"/>
  </w:num>
  <w:num w:numId="32" w16cid:durableId="1105728404">
    <w:abstractNumId w:val="0"/>
  </w:num>
  <w:num w:numId="33" w16cid:durableId="95028159">
    <w:abstractNumId w:val="43"/>
  </w:num>
  <w:num w:numId="34" w16cid:durableId="64305103">
    <w:abstractNumId w:val="37"/>
  </w:num>
  <w:num w:numId="35" w16cid:durableId="560599728">
    <w:abstractNumId w:val="28"/>
  </w:num>
  <w:num w:numId="36" w16cid:durableId="1514383">
    <w:abstractNumId w:val="5"/>
  </w:num>
  <w:num w:numId="37" w16cid:durableId="1255826324">
    <w:abstractNumId w:val="42"/>
  </w:num>
  <w:num w:numId="38" w16cid:durableId="1891649307">
    <w:abstractNumId w:val="46"/>
  </w:num>
  <w:num w:numId="39" w16cid:durableId="1302417577">
    <w:abstractNumId w:val="53"/>
  </w:num>
  <w:num w:numId="40" w16cid:durableId="2091001762">
    <w:abstractNumId w:val="7"/>
  </w:num>
  <w:num w:numId="41" w16cid:durableId="515659808">
    <w:abstractNumId w:val="19"/>
  </w:num>
  <w:num w:numId="42" w16cid:durableId="601107679">
    <w:abstractNumId w:val="55"/>
  </w:num>
  <w:num w:numId="43" w16cid:durableId="1950623928">
    <w:abstractNumId w:val="44"/>
  </w:num>
  <w:num w:numId="44" w16cid:durableId="1820688143">
    <w:abstractNumId w:val="34"/>
  </w:num>
  <w:num w:numId="45" w16cid:durableId="2075664255">
    <w:abstractNumId w:val="1"/>
  </w:num>
  <w:num w:numId="46" w16cid:durableId="1201818166">
    <w:abstractNumId w:val="18"/>
  </w:num>
  <w:num w:numId="47" w16cid:durableId="176585115">
    <w:abstractNumId w:val="9"/>
  </w:num>
  <w:num w:numId="48" w16cid:durableId="1044669870">
    <w:abstractNumId w:val="56"/>
  </w:num>
  <w:num w:numId="49" w16cid:durableId="1642072561">
    <w:abstractNumId w:val="6"/>
  </w:num>
  <w:num w:numId="50" w16cid:durableId="550772787">
    <w:abstractNumId w:val="54"/>
  </w:num>
  <w:num w:numId="51" w16cid:durableId="1133525038">
    <w:abstractNumId w:val="38"/>
  </w:num>
  <w:num w:numId="52" w16cid:durableId="652291874">
    <w:abstractNumId w:val="50"/>
  </w:num>
  <w:num w:numId="53" w16cid:durableId="1812093596">
    <w:abstractNumId w:val="49"/>
  </w:num>
  <w:num w:numId="54" w16cid:durableId="1382941372">
    <w:abstractNumId w:val="2"/>
  </w:num>
  <w:num w:numId="55" w16cid:durableId="1711226010">
    <w:abstractNumId w:val="20"/>
  </w:num>
  <w:num w:numId="56" w16cid:durableId="1686513382">
    <w:abstractNumId w:val="29"/>
  </w:num>
  <w:num w:numId="57" w16cid:durableId="311255275">
    <w:abstractNumId w:val="15"/>
  </w:num>
  <w:num w:numId="58" w16cid:durableId="1041129091">
    <w:abstractNumId w:val="8"/>
  </w:num>
  <w:num w:numId="59" w16cid:durableId="1696928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C7A"/>
    <w:rsid w:val="0005120C"/>
    <w:rsid w:val="00066493"/>
    <w:rsid w:val="00084A7E"/>
    <w:rsid w:val="00090F21"/>
    <w:rsid w:val="0009454D"/>
    <w:rsid w:val="0009640A"/>
    <w:rsid w:val="000B1D97"/>
    <w:rsid w:val="000B2EE9"/>
    <w:rsid w:val="000C63D9"/>
    <w:rsid w:val="000E5535"/>
    <w:rsid w:val="000F44B4"/>
    <w:rsid w:val="00111BB6"/>
    <w:rsid w:val="00112F4D"/>
    <w:rsid w:val="00133CAC"/>
    <w:rsid w:val="00171982"/>
    <w:rsid w:val="0018565F"/>
    <w:rsid w:val="001902DB"/>
    <w:rsid w:val="001A7006"/>
    <w:rsid w:val="001C2162"/>
    <w:rsid w:val="001F2FE3"/>
    <w:rsid w:val="002048CE"/>
    <w:rsid w:val="00214DF1"/>
    <w:rsid w:val="00221AD1"/>
    <w:rsid w:val="002271D4"/>
    <w:rsid w:val="0024362C"/>
    <w:rsid w:val="00247798"/>
    <w:rsid w:val="00255C46"/>
    <w:rsid w:val="002761DF"/>
    <w:rsid w:val="002A1D1E"/>
    <w:rsid w:val="002C1100"/>
    <w:rsid w:val="002C6897"/>
    <w:rsid w:val="002D15FC"/>
    <w:rsid w:val="003078A8"/>
    <w:rsid w:val="003116B8"/>
    <w:rsid w:val="003342D0"/>
    <w:rsid w:val="00342A2F"/>
    <w:rsid w:val="003549E1"/>
    <w:rsid w:val="00367016"/>
    <w:rsid w:val="003757C4"/>
    <w:rsid w:val="00381F08"/>
    <w:rsid w:val="00397222"/>
    <w:rsid w:val="003C0B2F"/>
    <w:rsid w:val="003E55BD"/>
    <w:rsid w:val="004163C7"/>
    <w:rsid w:val="00417338"/>
    <w:rsid w:val="00427AAF"/>
    <w:rsid w:val="00431DE9"/>
    <w:rsid w:val="0046699C"/>
    <w:rsid w:val="004714DE"/>
    <w:rsid w:val="004A2DAE"/>
    <w:rsid w:val="004A7071"/>
    <w:rsid w:val="004F4A26"/>
    <w:rsid w:val="005602C1"/>
    <w:rsid w:val="00561A6B"/>
    <w:rsid w:val="00566C50"/>
    <w:rsid w:val="00574CD7"/>
    <w:rsid w:val="00583F82"/>
    <w:rsid w:val="00590951"/>
    <w:rsid w:val="00597A20"/>
    <w:rsid w:val="005B5DBE"/>
    <w:rsid w:val="005D056C"/>
    <w:rsid w:val="005D5414"/>
    <w:rsid w:val="00601318"/>
    <w:rsid w:val="00631659"/>
    <w:rsid w:val="006550E7"/>
    <w:rsid w:val="006878B6"/>
    <w:rsid w:val="00692D80"/>
    <w:rsid w:val="006948DE"/>
    <w:rsid w:val="006A6ABB"/>
    <w:rsid w:val="006A6B5D"/>
    <w:rsid w:val="006B4290"/>
    <w:rsid w:val="006C0B95"/>
    <w:rsid w:val="006D5609"/>
    <w:rsid w:val="006F1B07"/>
    <w:rsid w:val="0070779A"/>
    <w:rsid w:val="007148A4"/>
    <w:rsid w:val="00735771"/>
    <w:rsid w:val="00752143"/>
    <w:rsid w:val="007879C7"/>
    <w:rsid w:val="007A0D93"/>
    <w:rsid w:val="007B0E54"/>
    <w:rsid w:val="007B576A"/>
    <w:rsid w:val="007C4B0C"/>
    <w:rsid w:val="007C67C0"/>
    <w:rsid w:val="007D3852"/>
    <w:rsid w:val="007E3A20"/>
    <w:rsid w:val="007F71C7"/>
    <w:rsid w:val="00837E96"/>
    <w:rsid w:val="00851A06"/>
    <w:rsid w:val="0085590B"/>
    <w:rsid w:val="0086016D"/>
    <w:rsid w:val="008714B6"/>
    <w:rsid w:val="00872AF3"/>
    <w:rsid w:val="00877AAC"/>
    <w:rsid w:val="00893E29"/>
    <w:rsid w:val="00896FE4"/>
    <w:rsid w:val="008B130D"/>
    <w:rsid w:val="008B42DF"/>
    <w:rsid w:val="008B62EE"/>
    <w:rsid w:val="008B747A"/>
    <w:rsid w:val="008E6940"/>
    <w:rsid w:val="008F1EAE"/>
    <w:rsid w:val="009043D8"/>
    <w:rsid w:val="009125CE"/>
    <w:rsid w:val="00916768"/>
    <w:rsid w:val="00920C88"/>
    <w:rsid w:val="00922F84"/>
    <w:rsid w:val="00946F5F"/>
    <w:rsid w:val="00955631"/>
    <w:rsid w:val="00960863"/>
    <w:rsid w:val="0099389D"/>
    <w:rsid w:val="009B6888"/>
    <w:rsid w:val="009C0161"/>
    <w:rsid w:val="009C1B96"/>
    <w:rsid w:val="009D07D3"/>
    <w:rsid w:val="009D108D"/>
    <w:rsid w:val="009E1436"/>
    <w:rsid w:val="009E5668"/>
    <w:rsid w:val="009E653B"/>
    <w:rsid w:val="009F7648"/>
    <w:rsid w:val="00A04C63"/>
    <w:rsid w:val="00A05563"/>
    <w:rsid w:val="00A17BE1"/>
    <w:rsid w:val="00A341AB"/>
    <w:rsid w:val="00A37A6D"/>
    <w:rsid w:val="00A40C91"/>
    <w:rsid w:val="00A51D81"/>
    <w:rsid w:val="00A67FC6"/>
    <w:rsid w:val="00A70746"/>
    <w:rsid w:val="00A7223E"/>
    <w:rsid w:val="00A83656"/>
    <w:rsid w:val="00A914DC"/>
    <w:rsid w:val="00A975CB"/>
    <w:rsid w:val="00AA64D7"/>
    <w:rsid w:val="00AA79E9"/>
    <w:rsid w:val="00AB0A70"/>
    <w:rsid w:val="00AC149D"/>
    <w:rsid w:val="00AC6538"/>
    <w:rsid w:val="00AD3085"/>
    <w:rsid w:val="00AE1449"/>
    <w:rsid w:val="00AF45A4"/>
    <w:rsid w:val="00B406E2"/>
    <w:rsid w:val="00B63B0F"/>
    <w:rsid w:val="00B7187C"/>
    <w:rsid w:val="00B75D6F"/>
    <w:rsid w:val="00B76163"/>
    <w:rsid w:val="00B76394"/>
    <w:rsid w:val="00B7678A"/>
    <w:rsid w:val="00B95CF9"/>
    <w:rsid w:val="00BA5D13"/>
    <w:rsid w:val="00BB1B21"/>
    <w:rsid w:val="00BC094B"/>
    <w:rsid w:val="00BC2F65"/>
    <w:rsid w:val="00BD593B"/>
    <w:rsid w:val="00C07B01"/>
    <w:rsid w:val="00C40F58"/>
    <w:rsid w:val="00C54340"/>
    <w:rsid w:val="00C7024E"/>
    <w:rsid w:val="00C72744"/>
    <w:rsid w:val="00C75E5B"/>
    <w:rsid w:val="00CB2A44"/>
    <w:rsid w:val="00CB4BA1"/>
    <w:rsid w:val="00CB6188"/>
    <w:rsid w:val="00CD4EA2"/>
    <w:rsid w:val="00CF3D63"/>
    <w:rsid w:val="00D04F62"/>
    <w:rsid w:val="00D07F71"/>
    <w:rsid w:val="00D22171"/>
    <w:rsid w:val="00D23EB2"/>
    <w:rsid w:val="00D52480"/>
    <w:rsid w:val="00D57F0D"/>
    <w:rsid w:val="00D62EF9"/>
    <w:rsid w:val="00D859FD"/>
    <w:rsid w:val="00D9502C"/>
    <w:rsid w:val="00DA61B3"/>
    <w:rsid w:val="00DB201C"/>
    <w:rsid w:val="00DD4CD4"/>
    <w:rsid w:val="00DE7F7F"/>
    <w:rsid w:val="00E16EAA"/>
    <w:rsid w:val="00E234E1"/>
    <w:rsid w:val="00E25923"/>
    <w:rsid w:val="00E30986"/>
    <w:rsid w:val="00E40BA6"/>
    <w:rsid w:val="00E450C3"/>
    <w:rsid w:val="00E528C1"/>
    <w:rsid w:val="00E80FD9"/>
    <w:rsid w:val="00EA02DF"/>
    <w:rsid w:val="00EB3107"/>
    <w:rsid w:val="00EC784B"/>
    <w:rsid w:val="00ED0F09"/>
    <w:rsid w:val="00ED3AC2"/>
    <w:rsid w:val="00EE2020"/>
    <w:rsid w:val="00F01AEA"/>
    <w:rsid w:val="00F039FD"/>
    <w:rsid w:val="00F16938"/>
    <w:rsid w:val="00F169BB"/>
    <w:rsid w:val="00F24F0E"/>
    <w:rsid w:val="00F51CAE"/>
    <w:rsid w:val="00F546CE"/>
    <w:rsid w:val="00F54EDE"/>
    <w:rsid w:val="00F57983"/>
    <w:rsid w:val="00F6477A"/>
    <w:rsid w:val="00F76053"/>
    <w:rsid w:val="00F779FC"/>
    <w:rsid w:val="00F925D0"/>
    <w:rsid w:val="00F92B60"/>
    <w:rsid w:val="00FB0056"/>
    <w:rsid w:val="00FB0916"/>
    <w:rsid w:val="00FB2D27"/>
    <w:rsid w:val="00FB6A52"/>
    <w:rsid w:val="00FC6756"/>
    <w:rsid w:val="00FD5DDC"/>
    <w:rsid w:val="00FE3B57"/>
    <w:rsid w:val="00FE66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D6F"/>
    <w:pPr>
      <w:bidi/>
    </w:pPr>
  </w:style>
  <w:style w:type="paragraph" w:styleId="1">
    <w:name w:val="heading 1"/>
    <w:next w:val="a"/>
    <w:link w:val="1Char"/>
    <w:uiPriority w:val="9"/>
    <w:qFormat/>
    <w:rsid w:val="006A6ABB"/>
    <w:pPr>
      <w:keepNext/>
      <w:keepLines/>
      <w:spacing w:after="158"/>
      <w:ind w:left="10" w:hanging="10"/>
      <w:jc w:val="right"/>
      <w:outlineLvl w:val="0"/>
    </w:pPr>
    <w:rPr>
      <w:rFonts w:ascii="Sakkal Majalla" w:eastAsia="Sakkal Majalla" w:hAnsi="Sakkal Majalla" w:cs="Sakkal Majalla"/>
      <w:color w:val="000000"/>
      <w:sz w:val="28"/>
      <w:szCs w:val="24"/>
    </w:rPr>
  </w:style>
  <w:style w:type="paragraph" w:styleId="2">
    <w:name w:val="heading 2"/>
    <w:basedOn w:val="a"/>
    <w:next w:val="a"/>
    <w:link w:val="2Char"/>
    <w:uiPriority w:val="9"/>
    <w:semiHidden/>
    <w:unhideWhenUsed/>
    <w:qFormat/>
    <w:rsid w:val="00714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A341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rsid w:val="006A6ABB"/>
    <w:rPr>
      <w:rFonts w:ascii="Sakkal Majalla" w:eastAsia="Sakkal Majalla" w:hAnsi="Sakkal Majalla" w:cs="Sakkal Majalla"/>
      <w:color w:val="000000"/>
      <w:sz w:val="28"/>
      <w:szCs w:val="24"/>
    </w:rPr>
  </w:style>
  <w:style w:type="paragraph" w:styleId="a5">
    <w:name w:val="List Paragraph"/>
    <w:basedOn w:val="a"/>
    <w:uiPriority w:val="34"/>
    <w:qFormat/>
    <w:rsid w:val="00A7223E"/>
    <w:pPr>
      <w:ind w:left="720"/>
      <w:contextualSpacing/>
    </w:pPr>
  </w:style>
  <w:style w:type="paragraph" w:styleId="a6">
    <w:name w:val="Normal (Web)"/>
    <w:basedOn w:val="a"/>
    <w:uiPriority w:val="99"/>
    <w:unhideWhenUsed/>
    <w:rsid w:val="00F760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F76053"/>
    <w:rPr>
      <w:b/>
      <w:bCs/>
    </w:rPr>
  </w:style>
  <w:style w:type="paragraph" w:styleId="a8">
    <w:name w:val="No Spacing"/>
    <w:uiPriority w:val="1"/>
    <w:qFormat/>
    <w:rsid w:val="00916768"/>
    <w:pPr>
      <w:bidi/>
      <w:spacing w:after="0" w:line="240" w:lineRule="auto"/>
    </w:pPr>
  </w:style>
  <w:style w:type="table" w:styleId="a9">
    <w:name w:val="Table Grid"/>
    <w:basedOn w:val="a1"/>
    <w:uiPriority w:val="39"/>
    <w:rsid w:val="00916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72AF3"/>
    <w:rPr>
      <w:color w:val="0563C1" w:themeColor="hyperlink"/>
      <w:u w:val="single"/>
    </w:rPr>
  </w:style>
  <w:style w:type="character" w:styleId="aa">
    <w:name w:val="Unresolved Mention"/>
    <w:basedOn w:val="a0"/>
    <w:uiPriority w:val="99"/>
    <w:semiHidden/>
    <w:unhideWhenUsed/>
    <w:rsid w:val="00872AF3"/>
    <w:rPr>
      <w:color w:val="605E5C"/>
      <w:shd w:val="clear" w:color="auto" w:fill="E1DFDD"/>
    </w:rPr>
  </w:style>
  <w:style w:type="table" w:customStyle="1" w:styleId="TableGrid">
    <w:name w:val="TableGrid"/>
    <w:rsid w:val="00A37A6D"/>
    <w:pPr>
      <w:spacing w:after="0" w:line="240" w:lineRule="auto"/>
    </w:pPr>
    <w:rPr>
      <w:rFonts w:eastAsiaTheme="minorEastAsia"/>
      <w:sz w:val="24"/>
      <w:szCs w:val="24"/>
    </w:rPr>
    <w:tblPr>
      <w:tblCellMar>
        <w:top w:w="0" w:type="dxa"/>
        <w:left w:w="0" w:type="dxa"/>
        <w:bottom w:w="0" w:type="dxa"/>
        <w:right w:w="0" w:type="dxa"/>
      </w:tblCellMar>
    </w:tblPr>
  </w:style>
  <w:style w:type="character" w:customStyle="1" w:styleId="2Char">
    <w:name w:val="عنوان 2 Char"/>
    <w:basedOn w:val="a0"/>
    <w:link w:val="2"/>
    <w:uiPriority w:val="9"/>
    <w:semiHidden/>
    <w:rsid w:val="007148A4"/>
    <w:rPr>
      <w:rFonts w:asciiTheme="majorHAnsi" w:eastAsiaTheme="majorEastAsia" w:hAnsiTheme="majorHAnsi" w:cstheme="majorBidi"/>
      <w:color w:val="2F5496" w:themeColor="accent1" w:themeShade="BF"/>
      <w:sz w:val="26"/>
      <w:szCs w:val="26"/>
    </w:rPr>
  </w:style>
  <w:style w:type="table" w:customStyle="1" w:styleId="10">
    <w:name w:val="شبكة جدول1"/>
    <w:basedOn w:val="a1"/>
    <w:next w:val="a9"/>
    <w:uiPriority w:val="59"/>
    <w:rsid w:val="003757C4"/>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A341A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897">
      <w:bodyDiv w:val="1"/>
      <w:marLeft w:val="0"/>
      <w:marRight w:val="0"/>
      <w:marTop w:val="0"/>
      <w:marBottom w:val="0"/>
      <w:divBdr>
        <w:top w:val="none" w:sz="0" w:space="0" w:color="auto"/>
        <w:left w:val="none" w:sz="0" w:space="0" w:color="auto"/>
        <w:bottom w:val="none" w:sz="0" w:space="0" w:color="auto"/>
        <w:right w:val="none" w:sz="0" w:space="0" w:color="auto"/>
      </w:divBdr>
    </w:div>
    <w:div w:id="5641460">
      <w:bodyDiv w:val="1"/>
      <w:marLeft w:val="0"/>
      <w:marRight w:val="0"/>
      <w:marTop w:val="0"/>
      <w:marBottom w:val="0"/>
      <w:divBdr>
        <w:top w:val="none" w:sz="0" w:space="0" w:color="auto"/>
        <w:left w:val="none" w:sz="0" w:space="0" w:color="auto"/>
        <w:bottom w:val="none" w:sz="0" w:space="0" w:color="auto"/>
        <w:right w:val="none" w:sz="0" w:space="0" w:color="auto"/>
      </w:divBdr>
    </w:div>
    <w:div w:id="13503988">
      <w:bodyDiv w:val="1"/>
      <w:marLeft w:val="0"/>
      <w:marRight w:val="0"/>
      <w:marTop w:val="0"/>
      <w:marBottom w:val="0"/>
      <w:divBdr>
        <w:top w:val="none" w:sz="0" w:space="0" w:color="auto"/>
        <w:left w:val="none" w:sz="0" w:space="0" w:color="auto"/>
        <w:bottom w:val="none" w:sz="0" w:space="0" w:color="auto"/>
        <w:right w:val="none" w:sz="0" w:space="0" w:color="auto"/>
      </w:divBdr>
    </w:div>
    <w:div w:id="57945681">
      <w:bodyDiv w:val="1"/>
      <w:marLeft w:val="0"/>
      <w:marRight w:val="0"/>
      <w:marTop w:val="0"/>
      <w:marBottom w:val="0"/>
      <w:divBdr>
        <w:top w:val="none" w:sz="0" w:space="0" w:color="auto"/>
        <w:left w:val="none" w:sz="0" w:space="0" w:color="auto"/>
        <w:bottom w:val="none" w:sz="0" w:space="0" w:color="auto"/>
        <w:right w:val="none" w:sz="0" w:space="0" w:color="auto"/>
      </w:divBdr>
    </w:div>
    <w:div w:id="108815102">
      <w:bodyDiv w:val="1"/>
      <w:marLeft w:val="0"/>
      <w:marRight w:val="0"/>
      <w:marTop w:val="0"/>
      <w:marBottom w:val="0"/>
      <w:divBdr>
        <w:top w:val="none" w:sz="0" w:space="0" w:color="auto"/>
        <w:left w:val="none" w:sz="0" w:space="0" w:color="auto"/>
        <w:bottom w:val="none" w:sz="0" w:space="0" w:color="auto"/>
        <w:right w:val="none" w:sz="0" w:space="0" w:color="auto"/>
      </w:divBdr>
      <w:divsChild>
        <w:div w:id="2100712955">
          <w:marLeft w:val="0"/>
          <w:marRight w:val="0"/>
          <w:marTop w:val="0"/>
          <w:marBottom w:val="0"/>
          <w:divBdr>
            <w:top w:val="none" w:sz="0" w:space="0" w:color="auto"/>
            <w:left w:val="none" w:sz="0" w:space="0" w:color="auto"/>
            <w:bottom w:val="none" w:sz="0" w:space="0" w:color="auto"/>
            <w:right w:val="none" w:sz="0" w:space="0" w:color="auto"/>
          </w:divBdr>
          <w:divsChild>
            <w:div w:id="1069232298">
              <w:marLeft w:val="0"/>
              <w:marRight w:val="0"/>
              <w:marTop w:val="0"/>
              <w:marBottom w:val="0"/>
              <w:divBdr>
                <w:top w:val="none" w:sz="0" w:space="0" w:color="auto"/>
                <w:left w:val="none" w:sz="0" w:space="0" w:color="auto"/>
                <w:bottom w:val="none" w:sz="0" w:space="0" w:color="auto"/>
                <w:right w:val="none" w:sz="0" w:space="0" w:color="auto"/>
              </w:divBdr>
              <w:divsChild>
                <w:div w:id="1088843669">
                  <w:marLeft w:val="0"/>
                  <w:marRight w:val="0"/>
                  <w:marTop w:val="0"/>
                  <w:marBottom w:val="0"/>
                  <w:divBdr>
                    <w:top w:val="none" w:sz="0" w:space="0" w:color="auto"/>
                    <w:left w:val="none" w:sz="0" w:space="0" w:color="auto"/>
                    <w:bottom w:val="none" w:sz="0" w:space="0" w:color="auto"/>
                    <w:right w:val="none" w:sz="0" w:space="0" w:color="auto"/>
                  </w:divBdr>
                  <w:divsChild>
                    <w:div w:id="78881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20334">
          <w:marLeft w:val="0"/>
          <w:marRight w:val="0"/>
          <w:marTop w:val="0"/>
          <w:marBottom w:val="0"/>
          <w:divBdr>
            <w:top w:val="none" w:sz="0" w:space="0" w:color="auto"/>
            <w:left w:val="none" w:sz="0" w:space="0" w:color="auto"/>
            <w:bottom w:val="none" w:sz="0" w:space="0" w:color="auto"/>
            <w:right w:val="none" w:sz="0" w:space="0" w:color="auto"/>
          </w:divBdr>
          <w:divsChild>
            <w:div w:id="2107456439">
              <w:marLeft w:val="0"/>
              <w:marRight w:val="0"/>
              <w:marTop w:val="0"/>
              <w:marBottom w:val="0"/>
              <w:divBdr>
                <w:top w:val="none" w:sz="0" w:space="0" w:color="auto"/>
                <w:left w:val="none" w:sz="0" w:space="0" w:color="auto"/>
                <w:bottom w:val="none" w:sz="0" w:space="0" w:color="auto"/>
                <w:right w:val="none" w:sz="0" w:space="0" w:color="auto"/>
              </w:divBdr>
              <w:divsChild>
                <w:div w:id="1479880360">
                  <w:marLeft w:val="0"/>
                  <w:marRight w:val="0"/>
                  <w:marTop w:val="0"/>
                  <w:marBottom w:val="0"/>
                  <w:divBdr>
                    <w:top w:val="none" w:sz="0" w:space="0" w:color="auto"/>
                    <w:left w:val="none" w:sz="0" w:space="0" w:color="auto"/>
                    <w:bottom w:val="none" w:sz="0" w:space="0" w:color="auto"/>
                    <w:right w:val="none" w:sz="0" w:space="0" w:color="auto"/>
                  </w:divBdr>
                  <w:divsChild>
                    <w:div w:id="359091504">
                      <w:marLeft w:val="0"/>
                      <w:marRight w:val="0"/>
                      <w:marTop w:val="0"/>
                      <w:marBottom w:val="0"/>
                      <w:divBdr>
                        <w:top w:val="none" w:sz="0" w:space="0" w:color="auto"/>
                        <w:left w:val="none" w:sz="0" w:space="0" w:color="auto"/>
                        <w:bottom w:val="none" w:sz="0" w:space="0" w:color="auto"/>
                        <w:right w:val="none" w:sz="0" w:space="0" w:color="auto"/>
                      </w:divBdr>
                      <w:divsChild>
                        <w:div w:id="53608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71232">
      <w:bodyDiv w:val="1"/>
      <w:marLeft w:val="0"/>
      <w:marRight w:val="0"/>
      <w:marTop w:val="0"/>
      <w:marBottom w:val="0"/>
      <w:divBdr>
        <w:top w:val="none" w:sz="0" w:space="0" w:color="auto"/>
        <w:left w:val="none" w:sz="0" w:space="0" w:color="auto"/>
        <w:bottom w:val="none" w:sz="0" w:space="0" w:color="auto"/>
        <w:right w:val="none" w:sz="0" w:space="0" w:color="auto"/>
      </w:divBdr>
    </w:div>
    <w:div w:id="228343396">
      <w:bodyDiv w:val="1"/>
      <w:marLeft w:val="0"/>
      <w:marRight w:val="0"/>
      <w:marTop w:val="0"/>
      <w:marBottom w:val="0"/>
      <w:divBdr>
        <w:top w:val="none" w:sz="0" w:space="0" w:color="auto"/>
        <w:left w:val="none" w:sz="0" w:space="0" w:color="auto"/>
        <w:bottom w:val="none" w:sz="0" w:space="0" w:color="auto"/>
        <w:right w:val="none" w:sz="0" w:space="0" w:color="auto"/>
      </w:divBdr>
    </w:div>
    <w:div w:id="229386491">
      <w:bodyDiv w:val="1"/>
      <w:marLeft w:val="0"/>
      <w:marRight w:val="0"/>
      <w:marTop w:val="0"/>
      <w:marBottom w:val="0"/>
      <w:divBdr>
        <w:top w:val="none" w:sz="0" w:space="0" w:color="auto"/>
        <w:left w:val="none" w:sz="0" w:space="0" w:color="auto"/>
        <w:bottom w:val="none" w:sz="0" w:space="0" w:color="auto"/>
        <w:right w:val="none" w:sz="0" w:space="0" w:color="auto"/>
      </w:divBdr>
    </w:div>
    <w:div w:id="235366166">
      <w:bodyDiv w:val="1"/>
      <w:marLeft w:val="0"/>
      <w:marRight w:val="0"/>
      <w:marTop w:val="0"/>
      <w:marBottom w:val="0"/>
      <w:divBdr>
        <w:top w:val="none" w:sz="0" w:space="0" w:color="auto"/>
        <w:left w:val="none" w:sz="0" w:space="0" w:color="auto"/>
        <w:bottom w:val="none" w:sz="0" w:space="0" w:color="auto"/>
        <w:right w:val="none" w:sz="0" w:space="0" w:color="auto"/>
      </w:divBdr>
    </w:div>
    <w:div w:id="327943366">
      <w:bodyDiv w:val="1"/>
      <w:marLeft w:val="0"/>
      <w:marRight w:val="0"/>
      <w:marTop w:val="0"/>
      <w:marBottom w:val="0"/>
      <w:divBdr>
        <w:top w:val="none" w:sz="0" w:space="0" w:color="auto"/>
        <w:left w:val="none" w:sz="0" w:space="0" w:color="auto"/>
        <w:bottom w:val="none" w:sz="0" w:space="0" w:color="auto"/>
        <w:right w:val="none" w:sz="0" w:space="0" w:color="auto"/>
      </w:divBdr>
    </w:div>
    <w:div w:id="408161196">
      <w:bodyDiv w:val="1"/>
      <w:marLeft w:val="0"/>
      <w:marRight w:val="0"/>
      <w:marTop w:val="0"/>
      <w:marBottom w:val="0"/>
      <w:divBdr>
        <w:top w:val="none" w:sz="0" w:space="0" w:color="auto"/>
        <w:left w:val="none" w:sz="0" w:space="0" w:color="auto"/>
        <w:bottom w:val="none" w:sz="0" w:space="0" w:color="auto"/>
        <w:right w:val="none" w:sz="0" w:space="0" w:color="auto"/>
      </w:divBdr>
    </w:div>
    <w:div w:id="460417429">
      <w:bodyDiv w:val="1"/>
      <w:marLeft w:val="0"/>
      <w:marRight w:val="0"/>
      <w:marTop w:val="0"/>
      <w:marBottom w:val="0"/>
      <w:divBdr>
        <w:top w:val="none" w:sz="0" w:space="0" w:color="auto"/>
        <w:left w:val="none" w:sz="0" w:space="0" w:color="auto"/>
        <w:bottom w:val="none" w:sz="0" w:space="0" w:color="auto"/>
        <w:right w:val="none" w:sz="0" w:space="0" w:color="auto"/>
      </w:divBdr>
    </w:div>
    <w:div w:id="528417751">
      <w:bodyDiv w:val="1"/>
      <w:marLeft w:val="0"/>
      <w:marRight w:val="0"/>
      <w:marTop w:val="0"/>
      <w:marBottom w:val="0"/>
      <w:divBdr>
        <w:top w:val="none" w:sz="0" w:space="0" w:color="auto"/>
        <w:left w:val="none" w:sz="0" w:space="0" w:color="auto"/>
        <w:bottom w:val="none" w:sz="0" w:space="0" w:color="auto"/>
        <w:right w:val="none" w:sz="0" w:space="0" w:color="auto"/>
      </w:divBdr>
    </w:div>
    <w:div w:id="606473892">
      <w:bodyDiv w:val="1"/>
      <w:marLeft w:val="0"/>
      <w:marRight w:val="0"/>
      <w:marTop w:val="0"/>
      <w:marBottom w:val="0"/>
      <w:divBdr>
        <w:top w:val="none" w:sz="0" w:space="0" w:color="auto"/>
        <w:left w:val="none" w:sz="0" w:space="0" w:color="auto"/>
        <w:bottom w:val="none" w:sz="0" w:space="0" w:color="auto"/>
        <w:right w:val="none" w:sz="0" w:space="0" w:color="auto"/>
      </w:divBdr>
    </w:div>
    <w:div w:id="615405824">
      <w:bodyDiv w:val="1"/>
      <w:marLeft w:val="0"/>
      <w:marRight w:val="0"/>
      <w:marTop w:val="0"/>
      <w:marBottom w:val="0"/>
      <w:divBdr>
        <w:top w:val="none" w:sz="0" w:space="0" w:color="auto"/>
        <w:left w:val="none" w:sz="0" w:space="0" w:color="auto"/>
        <w:bottom w:val="none" w:sz="0" w:space="0" w:color="auto"/>
        <w:right w:val="none" w:sz="0" w:space="0" w:color="auto"/>
      </w:divBdr>
    </w:div>
    <w:div w:id="686834923">
      <w:bodyDiv w:val="1"/>
      <w:marLeft w:val="0"/>
      <w:marRight w:val="0"/>
      <w:marTop w:val="0"/>
      <w:marBottom w:val="0"/>
      <w:divBdr>
        <w:top w:val="none" w:sz="0" w:space="0" w:color="auto"/>
        <w:left w:val="none" w:sz="0" w:space="0" w:color="auto"/>
        <w:bottom w:val="none" w:sz="0" w:space="0" w:color="auto"/>
        <w:right w:val="none" w:sz="0" w:space="0" w:color="auto"/>
      </w:divBdr>
    </w:div>
    <w:div w:id="696849631">
      <w:bodyDiv w:val="1"/>
      <w:marLeft w:val="0"/>
      <w:marRight w:val="0"/>
      <w:marTop w:val="0"/>
      <w:marBottom w:val="0"/>
      <w:divBdr>
        <w:top w:val="none" w:sz="0" w:space="0" w:color="auto"/>
        <w:left w:val="none" w:sz="0" w:space="0" w:color="auto"/>
        <w:bottom w:val="none" w:sz="0" w:space="0" w:color="auto"/>
        <w:right w:val="none" w:sz="0" w:space="0" w:color="auto"/>
      </w:divBdr>
    </w:div>
    <w:div w:id="710224397">
      <w:bodyDiv w:val="1"/>
      <w:marLeft w:val="0"/>
      <w:marRight w:val="0"/>
      <w:marTop w:val="0"/>
      <w:marBottom w:val="0"/>
      <w:divBdr>
        <w:top w:val="none" w:sz="0" w:space="0" w:color="auto"/>
        <w:left w:val="none" w:sz="0" w:space="0" w:color="auto"/>
        <w:bottom w:val="none" w:sz="0" w:space="0" w:color="auto"/>
        <w:right w:val="none" w:sz="0" w:space="0" w:color="auto"/>
      </w:divBdr>
    </w:div>
    <w:div w:id="730664153">
      <w:bodyDiv w:val="1"/>
      <w:marLeft w:val="0"/>
      <w:marRight w:val="0"/>
      <w:marTop w:val="0"/>
      <w:marBottom w:val="0"/>
      <w:divBdr>
        <w:top w:val="none" w:sz="0" w:space="0" w:color="auto"/>
        <w:left w:val="none" w:sz="0" w:space="0" w:color="auto"/>
        <w:bottom w:val="none" w:sz="0" w:space="0" w:color="auto"/>
        <w:right w:val="none" w:sz="0" w:space="0" w:color="auto"/>
      </w:divBdr>
    </w:div>
    <w:div w:id="800072808">
      <w:bodyDiv w:val="1"/>
      <w:marLeft w:val="0"/>
      <w:marRight w:val="0"/>
      <w:marTop w:val="0"/>
      <w:marBottom w:val="0"/>
      <w:divBdr>
        <w:top w:val="none" w:sz="0" w:space="0" w:color="auto"/>
        <w:left w:val="none" w:sz="0" w:space="0" w:color="auto"/>
        <w:bottom w:val="none" w:sz="0" w:space="0" w:color="auto"/>
        <w:right w:val="none" w:sz="0" w:space="0" w:color="auto"/>
      </w:divBdr>
    </w:div>
    <w:div w:id="858587784">
      <w:bodyDiv w:val="1"/>
      <w:marLeft w:val="0"/>
      <w:marRight w:val="0"/>
      <w:marTop w:val="0"/>
      <w:marBottom w:val="0"/>
      <w:divBdr>
        <w:top w:val="none" w:sz="0" w:space="0" w:color="auto"/>
        <w:left w:val="none" w:sz="0" w:space="0" w:color="auto"/>
        <w:bottom w:val="none" w:sz="0" w:space="0" w:color="auto"/>
        <w:right w:val="none" w:sz="0" w:space="0" w:color="auto"/>
      </w:divBdr>
    </w:div>
    <w:div w:id="880170456">
      <w:bodyDiv w:val="1"/>
      <w:marLeft w:val="0"/>
      <w:marRight w:val="0"/>
      <w:marTop w:val="0"/>
      <w:marBottom w:val="0"/>
      <w:divBdr>
        <w:top w:val="none" w:sz="0" w:space="0" w:color="auto"/>
        <w:left w:val="none" w:sz="0" w:space="0" w:color="auto"/>
        <w:bottom w:val="none" w:sz="0" w:space="0" w:color="auto"/>
        <w:right w:val="none" w:sz="0" w:space="0" w:color="auto"/>
      </w:divBdr>
    </w:div>
    <w:div w:id="920992382">
      <w:bodyDiv w:val="1"/>
      <w:marLeft w:val="0"/>
      <w:marRight w:val="0"/>
      <w:marTop w:val="0"/>
      <w:marBottom w:val="0"/>
      <w:divBdr>
        <w:top w:val="none" w:sz="0" w:space="0" w:color="auto"/>
        <w:left w:val="none" w:sz="0" w:space="0" w:color="auto"/>
        <w:bottom w:val="none" w:sz="0" w:space="0" w:color="auto"/>
        <w:right w:val="none" w:sz="0" w:space="0" w:color="auto"/>
      </w:divBdr>
    </w:div>
    <w:div w:id="1063720357">
      <w:bodyDiv w:val="1"/>
      <w:marLeft w:val="0"/>
      <w:marRight w:val="0"/>
      <w:marTop w:val="0"/>
      <w:marBottom w:val="0"/>
      <w:divBdr>
        <w:top w:val="none" w:sz="0" w:space="0" w:color="auto"/>
        <w:left w:val="none" w:sz="0" w:space="0" w:color="auto"/>
        <w:bottom w:val="none" w:sz="0" w:space="0" w:color="auto"/>
        <w:right w:val="none" w:sz="0" w:space="0" w:color="auto"/>
      </w:divBdr>
    </w:div>
    <w:div w:id="1245644388">
      <w:bodyDiv w:val="1"/>
      <w:marLeft w:val="0"/>
      <w:marRight w:val="0"/>
      <w:marTop w:val="0"/>
      <w:marBottom w:val="0"/>
      <w:divBdr>
        <w:top w:val="none" w:sz="0" w:space="0" w:color="auto"/>
        <w:left w:val="none" w:sz="0" w:space="0" w:color="auto"/>
        <w:bottom w:val="none" w:sz="0" w:space="0" w:color="auto"/>
        <w:right w:val="none" w:sz="0" w:space="0" w:color="auto"/>
      </w:divBdr>
    </w:div>
    <w:div w:id="1251357751">
      <w:bodyDiv w:val="1"/>
      <w:marLeft w:val="0"/>
      <w:marRight w:val="0"/>
      <w:marTop w:val="0"/>
      <w:marBottom w:val="0"/>
      <w:divBdr>
        <w:top w:val="none" w:sz="0" w:space="0" w:color="auto"/>
        <w:left w:val="none" w:sz="0" w:space="0" w:color="auto"/>
        <w:bottom w:val="none" w:sz="0" w:space="0" w:color="auto"/>
        <w:right w:val="none" w:sz="0" w:space="0" w:color="auto"/>
      </w:divBdr>
    </w:div>
    <w:div w:id="1342313071">
      <w:bodyDiv w:val="1"/>
      <w:marLeft w:val="0"/>
      <w:marRight w:val="0"/>
      <w:marTop w:val="0"/>
      <w:marBottom w:val="0"/>
      <w:divBdr>
        <w:top w:val="none" w:sz="0" w:space="0" w:color="auto"/>
        <w:left w:val="none" w:sz="0" w:space="0" w:color="auto"/>
        <w:bottom w:val="none" w:sz="0" w:space="0" w:color="auto"/>
        <w:right w:val="none" w:sz="0" w:space="0" w:color="auto"/>
      </w:divBdr>
      <w:divsChild>
        <w:div w:id="1172448962">
          <w:marLeft w:val="0"/>
          <w:marRight w:val="0"/>
          <w:marTop w:val="0"/>
          <w:marBottom w:val="0"/>
          <w:divBdr>
            <w:top w:val="none" w:sz="0" w:space="0" w:color="auto"/>
            <w:left w:val="none" w:sz="0" w:space="0" w:color="auto"/>
            <w:bottom w:val="none" w:sz="0" w:space="0" w:color="auto"/>
            <w:right w:val="none" w:sz="0" w:space="0" w:color="auto"/>
          </w:divBdr>
          <w:divsChild>
            <w:div w:id="445929773">
              <w:marLeft w:val="0"/>
              <w:marRight w:val="0"/>
              <w:marTop w:val="0"/>
              <w:marBottom w:val="0"/>
              <w:divBdr>
                <w:top w:val="none" w:sz="0" w:space="0" w:color="auto"/>
                <w:left w:val="none" w:sz="0" w:space="0" w:color="auto"/>
                <w:bottom w:val="none" w:sz="0" w:space="0" w:color="auto"/>
                <w:right w:val="none" w:sz="0" w:space="0" w:color="auto"/>
              </w:divBdr>
              <w:divsChild>
                <w:div w:id="776947314">
                  <w:marLeft w:val="0"/>
                  <w:marRight w:val="0"/>
                  <w:marTop w:val="0"/>
                  <w:marBottom w:val="0"/>
                  <w:divBdr>
                    <w:top w:val="none" w:sz="0" w:space="0" w:color="auto"/>
                    <w:left w:val="none" w:sz="0" w:space="0" w:color="auto"/>
                    <w:bottom w:val="none" w:sz="0" w:space="0" w:color="auto"/>
                    <w:right w:val="none" w:sz="0" w:space="0" w:color="auto"/>
                  </w:divBdr>
                  <w:divsChild>
                    <w:div w:id="14872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7692">
          <w:marLeft w:val="0"/>
          <w:marRight w:val="0"/>
          <w:marTop w:val="0"/>
          <w:marBottom w:val="0"/>
          <w:divBdr>
            <w:top w:val="none" w:sz="0" w:space="0" w:color="auto"/>
            <w:left w:val="none" w:sz="0" w:space="0" w:color="auto"/>
            <w:bottom w:val="none" w:sz="0" w:space="0" w:color="auto"/>
            <w:right w:val="none" w:sz="0" w:space="0" w:color="auto"/>
          </w:divBdr>
          <w:divsChild>
            <w:div w:id="1537965488">
              <w:marLeft w:val="0"/>
              <w:marRight w:val="0"/>
              <w:marTop w:val="0"/>
              <w:marBottom w:val="0"/>
              <w:divBdr>
                <w:top w:val="none" w:sz="0" w:space="0" w:color="auto"/>
                <w:left w:val="none" w:sz="0" w:space="0" w:color="auto"/>
                <w:bottom w:val="none" w:sz="0" w:space="0" w:color="auto"/>
                <w:right w:val="none" w:sz="0" w:space="0" w:color="auto"/>
              </w:divBdr>
              <w:divsChild>
                <w:div w:id="1757550015">
                  <w:marLeft w:val="0"/>
                  <w:marRight w:val="0"/>
                  <w:marTop w:val="0"/>
                  <w:marBottom w:val="0"/>
                  <w:divBdr>
                    <w:top w:val="none" w:sz="0" w:space="0" w:color="auto"/>
                    <w:left w:val="none" w:sz="0" w:space="0" w:color="auto"/>
                    <w:bottom w:val="none" w:sz="0" w:space="0" w:color="auto"/>
                    <w:right w:val="none" w:sz="0" w:space="0" w:color="auto"/>
                  </w:divBdr>
                  <w:divsChild>
                    <w:div w:id="168115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79334">
      <w:bodyDiv w:val="1"/>
      <w:marLeft w:val="0"/>
      <w:marRight w:val="0"/>
      <w:marTop w:val="0"/>
      <w:marBottom w:val="0"/>
      <w:divBdr>
        <w:top w:val="none" w:sz="0" w:space="0" w:color="auto"/>
        <w:left w:val="none" w:sz="0" w:space="0" w:color="auto"/>
        <w:bottom w:val="none" w:sz="0" w:space="0" w:color="auto"/>
        <w:right w:val="none" w:sz="0" w:space="0" w:color="auto"/>
      </w:divBdr>
    </w:div>
    <w:div w:id="1564755393">
      <w:bodyDiv w:val="1"/>
      <w:marLeft w:val="0"/>
      <w:marRight w:val="0"/>
      <w:marTop w:val="0"/>
      <w:marBottom w:val="0"/>
      <w:divBdr>
        <w:top w:val="none" w:sz="0" w:space="0" w:color="auto"/>
        <w:left w:val="none" w:sz="0" w:space="0" w:color="auto"/>
        <w:bottom w:val="none" w:sz="0" w:space="0" w:color="auto"/>
        <w:right w:val="none" w:sz="0" w:space="0" w:color="auto"/>
      </w:divBdr>
    </w:div>
    <w:div w:id="1637445831">
      <w:bodyDiv w:val="1"/>
      <w:marLeft w:val="0"/>
      <w:marRight w:val="0"/>
      <w:marTop w:val="0"/>
      <w:marBottom w:val="0"/>
      <w:divBdr>
        <w:top w:val="none" w:sz="0" w:space="0" w:color="auto"/>
        <w:left w:val="none" w:sz="0" w:space="0" w:color="auto"/>
        <w:bottom w:val="none" w:sz="0" w:space="0" w:color="auto"/>
        <w:right w:val="none" w:sz="0" w:space="0" w:color="auto"/>
      </w:divBdr>
    </w:div>
    <w:div w:id="1654992389">
      <w:bodyDiv w:val="1"/>
      <w:marLeft w:val="0"/>
      <w:marRight w:val="0"/>
      <w:marTop w:val="0"/>
      <w:marBottom w:val="0"/>
      <w:divBdr>
        <w:top w:val="none" w:sz="0" w:space="0" w:color="auto"/>
        <w:left w:val="none" w:sz="0" w:space="0" w:color="auto"/>
        <w:bottom w:val="none" w:sz="0" w:space="0" w:color="auto"/>
        <w:right w:val="none" w:sz="0" w:space="0" w:color="auto"/>
      </w:divBdr>
    </w:div>
    <w:div w:id="1723750489">
      <w:bodyDiv w:val="1"/>
      <w:marLeft w:val="0"/>
      <w:marRight w:val="0"/>
      <w:marTop w:val="0"/>
      <w:marBottom w:val="0"/>
      <w:divBdr>
        <w:top w:val="none" w:sz="0" w:space="0" w:color="auto"/>
        <w:left w:val="none" w:sz="0" w:space="0" w:color="auto"/>
        <w:bottom w:val="none" w:sz="0" w:space="0" w:color="auto"/>
        <w:right w:val="none" w:sz="0" w:space="0" w:color="auto"/>
      </w:divBdr>
      <w:divsChild>
        <w:div w:id="436288859">
          <w:marLeft w:val="0"/>
          <w:marRight w:val="0"/>
          <w:marTop w:val="0"/>
          <w:marBottom w:val="0"/>
          <w:divBdr>
            <w:top w:val="none" w:sz="0" w:space="0" w:color="auto"/>
            <w:left w:val="none" w:sz="0" w:space="0" w:color="auto"/>
            <w:bottom w:val="none" w:sz="0" w:space="0" w:color="auto"/>
            <w:right w:val="none" w:sz="0" w:space="0" w:color="auto"/>
          </w:divBdr>
          <w:divsChild>
            <w:div w:id="1379546019">
              <w:marLeft w:val="0"/>
              <w:marRight w:val="0"/>
              <w:marTop w:val="0"/>
              <w:marBottom w:val="0"/>
              <w:divBdr>
                <w:top w:val="none" w:sz="0" w:space="0" w:color="auto"/>
                <w:left w:val="none" w:sz="0" w:space="0" w:color="auto"/>
                <w:bottom w:val="none" w:sz="0" w:space="0" w:color="auto"/>
                <w:right w:val="none" w:sz="0" w:space="0" w:color="auto"/>
              </w:divBdr>
              <w:divsChild>
                <w:div w:id="268663815">
                  <w:marLeft w:val="0"/>
                  <w:marRight w:val="0"/>
                  <w:marTop w:val="0"/>
                  <w:marBottom w:val="0"/>
                  <w:divBdr>
                    <w:top w:val="none" w:sz="0" w:space="0" w:color="auto"/>
                    <w:left w:val="none" w:sz="0" w:space="0" w:color="auto"/>
                    <w:bottom w:val="none" w:sz="0" w:space="0" w:color="auto"/>
                    <w:right w:val="none" w:sz="0" w:space="0" w:color="auto"/>
                  </w:divBdr>
                  <w:divsChild>
                    <w:div w:id="5052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432954">
          <w:marLeft w:val="0"/>
          <w:marRight w:val="0"/>
          <w:marTop w:val="0"/>
          <w:marBottom w:val="0"/>
          <w:divBdr>
            <w:top w:val="none" w:sz="0" w:space="0" w:color="auto"/>
            <w:left w:val="none" w:sz="0" w:space="0" w:color="auto"/>
            <w:bottom w:val="none" w:sz="0" w:space="0" w:color="auto"/>
            <w:right w:val="none" w:sz="0" w:space="0" w:color="auto"/>
          </w:divBdr>
          <w:divsChild>
            <w:div w:id="1238904756">
              <w:marLeft w:val="0"/>
              <w:marRight w:val="0"/>
              <w:marTop w:val="0"/>
              <w:marBottom w:val="0"/>
              <w:divBdr>
                <w:top w:val="none" w:sz="0" w:space="0" w:color="auto"/>
                <w:left w:val="none" w:sz="0" w:space="0" w:color="auto"/>
                <w:bottom w:val="none" w:sz="0" w:space="0" w:color="auto"/>
                <w:right w:val="none" w:sz="0" w:space="0" w:color="auto"/>
              </w:divBdr>
              <w:divsChild>
                <w:div w:id="1173454382">
                  <w:marLeft w:val="0"/>
                  <w:marRight w:val="0"/>
                  <w:marTop w:val="0"/>
                  <w:marBottom w:val="0"/>
                  <w:divBdr>
                    <w:top w:val="none" w:sz="0" w:space="0" w:color="auto"/>
                    <w:left w:val="none" w:sz="0" w:space="0" w:color="auto"/>
                    <w:bottom w:val="none" w:sz="0" w:space="0" w:color="auto"/>
                    <w:right w:val="none" w:sz="0" w:space="0" w:color="auto"/>
                  </w:divBdr>
                  <w:divsChild>
                    <w:div w:id="534662758">
                      <w:marLeft w:val="0"/>
                      <w:marRight w:val="0"/>
                      <w:marTop w:val="0"/>
                      <w:marBottom w:val="0"/>
                      <w:divBdr>
                        <w:top w:val="none" w:sz="0" w:space="0" w:color="auto"/>
                        <w:left w:val="none" w:sz="0" w:space="0" w:color="auto"/>
                        <w:bottom w:val="none" w:sz="0" w:space="0" w:color="auto"/>
                        <w:right w:val="none" w:sz="0" w:space="0" w:color="auto"/>
                      </w:divBdr>
                      <w:divsChild>
                        <w:div w:id="158795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8305037">
      <w:bodyDiv w:val="1"/>
      <w:marLeft w:val="0"/>
      <w:marRight w:val="0"/>
      <w:marTop w:val="0"/>
      <w:marBottom w:val="0"/>
      <w:divBdr>
        <w:top w:val="none" w:sz="0" w:space="0" w:color="auto"/>
        <w:left w:val="none" w:sz="0" w:space="0" w:color="auto"/>
        <w:bottom w:val="none" w:sz="0" w:space="0" w:color="auto"/>
        <w:right w:val="none" w:sz="0" w:space="0" w:color="auto"/>
      </w:divBdr>
    </w:div>
    <w:div w:id="1968008407">
      <w:bodyDiv w:val="1"/>
      <w:marLeft w:val="0"/>
      <w:marRight w:val="0"/>
      <w:marTop w:val="0"/>
      <w:marBottom w:val="0"/>
      <w:divBdr>
        <w:top w:val="none" w:sz="0" w:space="0" w:color="auto"/>
        <w:left w:val="none" w:sz="0" w:space="0" w:color="auto"/>
        <w:bottom w:val="none" w:sz="0" w:space="0" w:color="auto"/>
        <w:right w:val="none" w:sz="0" w:space="0" w:color="auto"/>
      </w:divBdr>
    </w:div>
    <w:div w:id="2088451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mailto:Waleed.a.alharbii@gmail.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04-4217-81DF-F0833B5ED52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A04-4217-81DF-F0833B5ED52D}"/>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ورقة1!$A$2:$A$3</c:f>
              <c:strCache>
                <c:ptCount val="2"/>
                <c:pt idx="0">
                  <c:v>ذكور</c:v>
                </c:pt>
                <c:pt idx="1">
                  <c:v>اناث</c:v>
                </c:pt>
              </c:strCache>
            </c:strRef>
          </c:cat>
          <c:val>
            <c:numRef>
              <c:f>ورقة1!$B$2:$B$3</c:f>
              <c:numCache>
                <c:formatCode>General</c:formatCode>
                <c:ptCount val="2"/>
                <c:pt idx="0">
                  <c:v>86.77</c:v>
                </c:pt>
                <c:pt idx="1">
                  <c:v>5.87</c:v>
                </c:pt>
              </c:numCache>
            </c:numRef>
          </c:val>
          <c:extLst>
            <c:ext xmlns:c16="http://schemas.microsoft.com/office/drawing/2014/chart" uri="{C3380CC4-5D6E-409C-BE32-E72D297353CC}">
              <c16:uniqueId val="{00000004-6A04-4217-81DF-F0833B5ED52D}"/>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العمر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F7-46E0-B2B7-F76F7DFE02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F7-46E0-B2B7-F76F7DFE023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FF7-46E0-B2B7-F76F7DFE023D}"/>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ورقة1!$A$2:$A$4</c:f>
              <c:strCache>
                <c:ptCount val="3"/>
                <c:pt idx="0">
                  <c:v> 30سنة واقل</c:v>
                </c:pt>
                <c:pt idx="1">
                  <c:v>31سنة الى 40</c:v>
                </c:pt>
                <c:pt idx="2">
                  <c:v>40سنة واكثر</c:v>
                </c:pt>
              </c:strCache>
            </c:strRef>
          </c:cat>
          <c:val>
            <c:numRef>
              <c:f>ورقة1!$B$2:$B$4</c:f>
              <c:numCache>
                <c:formatCode>General</c:formatCode>
                <c:ptCount val="3"/>
                <c:pt idx="0">
                  <c:v>34.24</c:v>
                </c:pt>
                <c:pt idx="1">
                  <c:v>37.35</c:v>
                </c:pt>
                <c:pt idx="2">
                  <c:v>28.41</c:v>
                </c:pt>
              </c:numCache>
            </c:numRef>
          </c:val>
          <c:extLst>
            <c:ext xmlns:c16="http://schemas.microsoft.com/office/drawing/2014/chart" uri="{C3380CC4-5D6E-409C-BE32-E72D297353CC}">
              <c16:uniqueId val="{00000006-0FF7-46E0-B2B7-F76F7DFE023D}"/>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عدد سنوات الخبرة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AE-4F1A-8FBA-166584EE2C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AE-4F1A-8FBA-166584EE2C2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AE-4F1A-8FBA-166584EE2C2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AE-4F1A-8FBA-166584EE2C21}"/>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ورقة1!$A$2:$A$5</c:f>
              <c:strCache>
                <c:ptCount val="4"/>
                <c:pt idx="0">
                  <c:v>5سنوات او اقل</c:v>
                </c:pt>
                <c:pt idx="1">
                  <c:v>6سنوات الى 10 سنوات</c:v>
                </c:pt>
                <c:pt idx="2">
                  <c:v>10سنوات الى 20 سنة</c:v>
                </c:pt>
                <c:pt idx="3">
                  <c:v>20سنة او اكثر</c:v>
                </c:pt>
              </c:strCache>
            </c:strRef>
          </c:cat>
          <c:val>
            <c:numRef>
              <c:f>ورقة1!$B$2:$B$5</c:f>
              <c:numCache>
                <c:formatCode>General</c:formatCode>
                <c:ptCount val="4"/>
                <c:pt idx="0">
                  <c:v>23.35</c:v>
                </c:pt>
                <c:pt idx="1">
                  <c:v>21.78</c:v>
                </c:pt>
                <c:pt idx="2">
                  <c:v>30.75</c:v>
                </c:pt>
                <c:pt idx="3">
                  <c:v>24.12</c:v>
                </c:pt>
              </c:numCache>
            </c:numRef>
          </c:val>
          <c:extLst>
            <c:ext xmlns:c16="http://schemas.microsoft.com/office/drawing/2014/chart" uri="{C3380CC4-5D6E-409C-BE32-E72D297353CC}">
              <c16:uniqueId val="{00000008-01AE-4F1A-8FBA-166584EE2C21}"/>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جهة العمل</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84B-4B1A-9078-8650BA42827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84B-4B1A-9078-8650BA42827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84B-4B1A-9078-8650BA42827C}"/>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ورقة1!$A$2:$A$4</c:f>
              <c:strCache>
                <c:ptCount val="3"/>
                <c:pt idx="0">
                  <c:v>مقاول</c:v>
                </c:pt>
                <c:pt idx="1">
                  <c:v>استشاري</c:v>
                </c:pt>
                <c:pt idx="2">
                  <c:v>مالك</c:v>
                </c:pt>
              </c:strCache>
            </c:strRef>
          </c:cat>
          <c:val>
            <c:numRef>
              <c:f>ورقة1!$B$2:$B$4</c:f>
              <c:numCache>
                <c:formatCode>General</c:formatCode>
                <c:ptCount val="3"/>
                <c:pt idx="0">
                  <c:v>57.6</c:v>
                </c:pt>
                <c:pt idx="1">
                  <c:v>33.46</c:v>
                </c:pt>
                <c:pt idx="2">
                  <c:v>1.4</c:v>
                </c:pt>
              </c:numCache>
            </c:numRef>
          </c:val>
          <c:extLst>
            <c:ext xmlns:c16="http://schemas.microsoft.com/office/drawing/2014/chart" uri="{C3380CC4-5D6E-409C-BE32-E72D297353CC}">
              <c16:uniqueId val="{00000006-784B-4B1A-9078-8650BA42827C}"/>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8747EC-2930-45C1-B6E4-335B9E055AFA}" type="doc">
      <dgm:prSet loTypeId="urn:microsoft.com/office/officeart/2005/8/layout/orgChart1" loCatId="hierarchy" qsTypeId="urn:microsoft.com/office/officeart/2005/8/quickstyle/simple1" qsCatId="simple" csTypeId="urn:microsoft.com/office/officeart/2005/8/colors/accent1_2" csCatId="accent1" phldr="0"/>
      <dgm:spPr/>
      <dgm:t>
        <a:bodyPr/>
        <a:lstStyle/>
        <a:p>
          <a:pPr rtl="1"/>
          <a:endParaRPr lang="ar-SA"/>
        </a:p>
      </dgm:t>
    </dgm:pt>
    <dgm:pt modelId="{B9A2D9F7-64FD-4016-A5BB-DFF9904F3E36}" type="pres">
      <dgm:prSet presAssocID="{988747EC-2930-45C1-B6E4-335B9E055AFA}" presName="hierChild1" presStyleCnt="0">
        <dgm:presLayoutVars>
          <dgm:orgChart val="1"/>
          <dgm:chPref val="1"/>
          <dgm:dir/>
          <dgm:animOne val="branch"/>
          <dgm:animLvl val="lvl"/>
          <dgm:resizeHandles/>
        </dgm:presLayoutVars>
      </dgm:prSet>
      <dgm:spPr/>
    </dgm:pt>
  </dgm:ptLst>
  <dgm:cxnLst>
    <dgm:cxn modelId="{0D463667-921E-49C5-8248-2EA5CA8AC3A5}" type="presOf" srcId="{988747EC-2930-45C1-B6E4-335B9E055AFA}" destId="{B9A2D9F7-64FD-4016-A5BB-DFF9904F3E36}" srcOrd="0"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13CDB-6360-4464-B825-D258DEF51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82</Pages>
  <Words>10267</Words>
  <Characters>58525</Characters>
  <Application>Microsoft Office Word</Application>
  <DocSecurity>0</DocSecurity>
  <Lines>487</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رماز عبدالله بن عيد الحربي</cp:lastModifiedBy>
  <cp:revision>2</cp:revision>
  <cp:lastPrinted>2025-03-03T11:56:00Z</cp:lastPrinted>
  <dcterms:created xsi:type="dcterms:W3CDTF">2025-03-14T15:12:00Z</dcterms:created>
  <dcterms:modified xsi:type="dcterms:W3CDTF">2025-03-14T15:12:00Z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