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73"/>
        <w:gridCol w:w="1123"/>
        <w:gridCol w:w="1003"/>
        <w:gridCol w:w="1256"/>
        <w:gridCol w:w="3901"/>
      </w:tblGrid>
      <w:tr w:rsidR="00EA22ED" w:rsidRPr="00E97D90" w14:paraId="678369B7" w14:textId="77777777" w:rsidTr="001D19DA">
        <w:trPr>
          <w:trHeight w:val="453"/>
        </w:trPr>
        <w:tc>
          <w:tcPr>
            <w:tcW w:w="3897"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060"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944"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177"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978"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1D19DA">
        <w:trPr>
          <w:trHeight w:val="473"/>
        </w:trPr>
        <w:tc>
          <w:tcPr>
            <w:tcW w:w="3897"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060"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944"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3766419F" w14:textId="5F66E5FD"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p>
        </w:tc>
      </w:tr>
      <w:tr w:rsidR="00E90CF2" w:rsidRPr="00E97D90" w14:paraId="0B601F59" w14:textId="77777777" w:rsidTr="001D19DA">
        <w:trPr>
          <w:trHeight w:val="453"/>
        </w:trPr>
        <w:tc>
          <w:tcPr>
            <w:tcW w:w="3897"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060" w:type="dxa"/>
            <w:vAlign w:val="center"/>
          </w:tcPr>
          <w:p w14:paraId="6DE5FCD5" w14:textId="58D0DC75" w:rsidR="00E90CF2" w:rsidRPr="00E97D90" w:rsidRDefault="00E90CF2" w:rsidP="001A66A5">
            <w:pPr>
              <w:bidi/>
              <w:jc w:val="center"/>
              <w:rPr>
                <w:rFonts w:asciiTheme="majorBidi" w:hAnsiTheme="majorBidi" w:cstheme="majorBidi"/>
                <w:sz w:val="24"/>
                <w:szCs w:val="24"/>
              </w:rPr>
            </w:pPr>
          </w:p>
        </w:tc>
        <w:tc>
          <w:tcPr>
            <w:tcW w:w="944"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3DBBE376" w14:textId="5FA64AD2" w:rsidR="00E90CF2" w:rsidRPr="00E97D90" w:rsidRDefault="0011195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6A61B0FF" w14:textId="77777777" w:rsidR="00E90CF2" w:rsidRPr="00E97D90" w:rsidRDefault="00111952"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العنوان واسع ولا يحدد بدقة نوع أدوات الذكاء الاصطناعي أو طبيعة الأزمات الرقمية محل الدراسة، مما قد يحدّ من التركيز المنهجي. يُفضّل تضييق نطاق العنوان ليعكس المتغيرات بدقة أكبر، كأن يشير إلى نوع الأزمات أو القطاع المستهدف أو فئة أدوات الذكاء الاصطناعي، لضمان اتساق العنوان مع الإطار النظري والتحليل الإحصائي لاحقًا</w:t>
            </w:r>
            <w:r w:rsidRPr="00E97D90">
              <w:rPr>
                <w:rFonts w:asciiTheme="majorBidi" w:hAnsiTheme="majorBidi" w:cstheme="majorBidi"/>
                <w:sz w:val="24"/>
                <w:szCs w:val="24"/>
              </w:rPr>
              <w:t>.</w:t>
            </w:r>
          </w:p>
          <w:p w14:paraId="0C85D6BF" w14:textId="77777777" w:rsidR="001A66A5" w:rsidRPr="00E97D90" w:rsidRDefault="001A66A5" w:rsidP="001A66A5">
            <w:pPr>
              <w:bidi/>
              <w:jc w:val="center"/>
              <w:rPr>
                <w:rFonts w:asciiTheme="majorBidi" w:hAnsiTheme="majorBidi" w:cstheme="majorBidi"/>
                <w:sz w:val="24"/>
                <w:szCs w:val="24"/>
                <w:rtl/>
              </w:rPr>
            </w:pPr>
          </w:p>
          <w:p w14:paraId="2D227445" w14:textId="566E3E51" w:rsidR="001A66A5" w:rsidRPr="001A66A5" w:rsidRDefault="001A66A5" w:rsidP="001A66A5">
            <w:pPr>
              <w:bidi/>
              <w:jc w:val="center"/>
              <w:rPr>
                <w:rFonts w:asciiTheme="majorBidi" w:hAnsiTheme="majorBidi" w:cstheme="majorBidi"/>
                <w:sz w:val="24"/>
                <w:szCs w:val="24"/>
              </w:rPr>
            </w:pPr>
            <w:r w:rsidRPr="001A66A5">
              <w:rPr>
                <w:rFonts w:asciiTheme="majorBidi" w:hAnsiTheme="majorBidi" w:cstheme="majorBidi"/>
                <w:b/>
                <w:bCs/>
                <w:sz w:val="24"/>
                <w:szCs w:val="24"/>
                <w:rtl/>
              </w:rPr>
              <w:t>مصطلح "أدوات الذكاء الاصطناعي" واسع جدًا</w:t>
            </w:r>
            <w:r w:rsidRPr="001A66A5">
              <w:rPr>
                <w:rFonts w:asciiTheme="majorBidi" w:hAnsiTheme="majorBidi" w:cstheme="majorBidi"/>
                <w:sz w:val="24"/>
                <w:szCs w:val="24"/>
              </w:rPr>
              <w:br/>
            </w:r>
            <w:r w:rsidRPr="001A66A5">
              <w:rPr>
                <w:rFonts w:asciiTheme="majorBidi" w:hAnsiTheme="majorBidi" w:cstheme="majorBidi"/>
                <w:sz w:val="24"/>
                <w:szCs w:val="24"/>
                <w:rtl/>
              </w:rPr>
              <w:t>يشمل التحليلات التنبؤية، روبوتات المحادثة، أنظمة كشف الاختراق، تحليل المشاعر، وغيرها</w:t>
            </w:r>
            <w:r w:rsidRPr="001A66A5">
              <w:rPr>
                <w:rFonts w:asciiTheme="majorBidi" w:hAnsiTheme="majorBidi" w:cstheme="majorBidi"/>
                <w:sz w:val="24"/>
                <w:szCs w:val="24"/>
              </w:rPr>
              <w:t>.</w:t>
            </w:r>
            <w:r w:rsidRPr="001A66A5">
              <w:rPr>
                <w:rFonts w:asciiTheme="majorBidi" w:hAnsiTheme="majorBidi" w:cstheme="majorBidi"/>
                <w:sz w:val="24"/>
                <w:szCs w:val="24"/>
              </w:rPr>
              <w:br/>
            </w:r>
            <w:r w:rsidRPr="001A66A5">
              <w:rPr>
                <w:rFonts w:asciiTheme="majorBidi" w:hAnsiTheme="majorBidi" w:cstheme="majorBidi"/>
                <w:sz w:val="24"/>
                <w:szCs w:val="24"/>
                <w:rtl/>
              </w:rPr>
              <w:t>من الأفضل تحديد نوع الأدوات أو المجال (مثل: التحليل التنبؤي، الأتمتة، التعلم الآلي، مراقبة المحتوى الرقمي…)</w:t>
            </w:r>
            <w:r w:rsidRPr="001A66A5">
              <w:rPr>
                <w:rFonts w:asciiTheme="majorBidi" w:hAnsiTheme="majorBidi" w:cstheme="majorBidi"/>
                <w:sz w:val="24"/>
                <w:szCs w:val="24"/>
              </w:rPr>
              <w:t>.</w:t>
            </w:r>
          </w:p>
          <w:p w14:paraId="1DD34F10" w14:textId="5E599B04" w:rsidR="001A66A5" w:rsidRPr="001A66A5" w:rsidRDefault="001A66A5" w:rsidP="001A66A5">
            <w:pPr>
              <w:bidi/>
              <w:jc w:val="center"/>
              <w:rPr>
                <w:rFonts w:asciiTheme="majorBidi" w:hAnsiTheme="majorBidi" w:cstheme="majorBidi"/>
                <w:sz w:val="24"/>
                <w:szCs w:val="24"/>
              </w:rPr>
            </w:pPr>
            <w:r w:rsidRPr="001A66A5">
              <w:rPr>
                <w:rFonts w:asciiTheme="majorBidi" w:hAnsiTheme="majorBidi" w:cstheme="majorBidi"/>
                <w:b/>
                <w:bCs/>
                <w:sz w:val="24"/>
                <w:szCs w:val="24"/>
                <w:rtl/>
              </w:rPr>
              <w:t>مصطلح "الأزمات الرقمية" غير محدد بدقة</w:t>
            </w:r>
            <w:r w:rsidRPr="001A66A5">
              <w:rPr>
                <w:rFonts w:asciiTheme="majorBidi" w:hAnsiTheme="majorBidi" w:cstheme="majorBidi"/>
                <w:sz w:val="24"/>
                <w:szCs w:val="24"/>
              </w:rPr>
              <w:br/>
            </w:r>
            <w:r w:rsidRPr="001A66A5">
              <w:rPr>
                <w:rFonts w:asciiTheme="majorBidi" w:hAnsiTheme="majorBidi" w:cstheme="majorBidi"/>
                <w:sz w:val="24"/>
                <w:szCs w:val="24"/>
                <w:rtl/>
              </w:rPr>
              <w:t>هل يقصد به</w:t>
            </w:r>
            <w:r w:rsidRPr="001A66A5">
              <w:rPr>
                <w:rFonts w:asciiTheme="majorBidi" w:hAnsiTheme="majorBidi" w:cstheme="majorBidi"/>
                <w:sz w:val="24"/>
                <w:szCs w:val="24"/>
              </w:rPr>
              <w:t>:</w:t>
            </w:r>
          </w:p>
          <w:p w14:paraId="4E8CE40A" w14:textId="77777777" w:rsidR="001A66A5" w:rsidRPr="001A66A5" w:rsidRDefault="001A66A5" w:rsidP="001A66A5">
            <w:pPr>
              <w:numPr>
                <w:ilvl w:val="0"/>
                <w:numId w:val="7"/>
              </w:numPr>
              <w:bidi/>
              <w:jc w:val="center"/>
              <w:rPr>
                <w:rFonts w:asciiTheme="majorBidi" w:hAnsiTheme="majorBidi" w:cstheme="majorBidi"/>
                <w:sz w:val="24"/>
                <w:szCs w:val="24"/>
              </w:rPr>
            </w:pPr>
            <w:r w:rsidRPr="001A66A5">
              <w:rPr>
                <w:rFonts w:asciiTheme="majorBidi" w:hAnsiTheme="majorBidi" w:cstheme="majorBidi"/>
                <w:sz w:val="24"/>
                <w:szCs w:val="24"/>
                <w:rtl/>
              </w:rPr>
              <w:t>الهجمات السيبرانية؟</w:t>
            </w:r>
          </w:p>
          <w:p w14:paraId="0E153B90" w14:textId="77777777" w:rsidR="001A66A5" w:rsidRPr="001A66A5" w:rsidRDefault="001A66A5" w:rsidP="001A66A5">
            <w:pPr>
              <w:numPr>
                <w:ilvl w:val="0"/>
                <w:numId w:val="7"/>
              </w:numPr>
              <w:bidi/>
              <w:jc w:val="center"/>
              <w:rPr>
                <w:rFonts w:asciiTheme="majorBidi" w:hAnsiTheme="majorBidi" w:cstheme="majorBidi"/>
                <w:sz w:val="24"/>
                <w:szCs w:val="24"/>
              </w:rPr>
            </w:pPr>
            <w:r w:rsidRPr="001A66A5">
              <w:rPr>
                <w:rFonts w:asciiTheme="majorBidi" w:hAnsiTheme="majorBidi" w:cstheme="majorBidi"/>
                <w:sz w:val="24"/>
                <w:szCs w:val="24"/>
                <w:rtl/>
              </w:rPr>
              <w:t>التسريبات الإعلامية؟</w:t>
            </w:r>
          </w:p>
          <w:p w14:paraId="5F9AB450" w14:textId="77777777" w:rsidR="001A66A5" w:rsidRPr="001A66A5" w:rsidRDefault="001A66A5" w:rsidP="001A66A5">
            <w:pPr>
              <w:numPr>
                <w:ilvl w:val="0"/>
                <w:numId w:val="7"/>
              </w:numPr>
              <w:bidi/>
              <w:jc w:val="center"/>
              <w:rPr>
                <w:rFonts w:asciiTheme="majorBidi" w:hAnsiTheme="majorBidi" w:cstheme="majorBidi"/>
                <w:sz w:val="24"/>
                <w:szCs w:val="24"/>
              </w:rPr>
            </w:pPr>
            <w:r w:rsidRPr="001A66A5">
              <w:rPr>
                <w:rFonts w:asciiTheme="majorBidi" w:hAnsiTheme="majorBidi" w:cstheme="majorBidi"/>
                <w:sz w:val="24"/>
                <w:szCs w:val="24"/>
                <w:rtl/>
              </w:rPr>
              <w:t>السمعة الرقمية؟</w:t>
            </w:r>
          </w:p>
          <w:p w14:paraId="4D045952" w14:textId="77777777" w:rsidR="001A66A5" w:rsidRPr="001A66A5" w:rsidRDefault="001A66A5" w:rsidP="001A66A5">
            <w:pPr>
              <w:numPr>
                <w:ilvl w:val="0"/>
                <w:numId w:val="7"/>
              </w:numPr>
              <w:bidi/>
              <w:jc w:val="center"/>
              <w:rPr>
                <w:rFonts w:asciiTheme="majorBidi" w:hAnsiTheme="majorBidi" w:cstheme="majorBidi"/>
                <w:sz w:val="24"/>
                <w:szCs w:val="24"/>
              </w:rPr>
            </w:pPr>
            <w:r w:rsidRPr="001A66A5">
              <w:rPr>
                <w:rFonts w:asciiTheme="majorBidi" w:hAnsiTheme="majorBidi" w:cstheme="majorBidi"/>
                <w:sz w:val="24"/>
                <w:szCs w:val="24"/>
                <w:rtl/>
              </w:rPr>
              <w:t>أعطال الأنظمة التقنية؟</w:t>
            </w:r>
            <w:r w:rsidRPr="001A66A5">
              <w:rPr>
                <w:rFonts w:asciiTheme="majorBidi" w:hAnsiTheme="majorBidi" w:cstheme="majorBidi"/>
                <w:sz w:val="24"/>
                <w:szCs w:val="24"/>
              </w:rPr>
              <w:br/>
            </w:r>
            <w:r w:rsidRPr="001A66A5">
              <w:rPr>
                <w:rFonts w:asciiTheme="majorBidi" w:hAnsiTheme="majorBidi" w:cstheme="majorBidi"/>
                <w:sz w:val="24"/>
                <w:szCs w:val="24"/>
                <w:rtl/>
              </w:rPr>
              <w:t>هذا الاتساع قد يجعل الدراسة فضفاضة</w:t>
            </w:r>
            <w:r w:rsidRPr="001A66A5">
              <w:rPr>
                <w:rFonts w:asciiTheme="majorBidi" w:hAnsiTheme="majorBidi" w:cstheme="majorBidi"/>
                <w:sz w:val="24"/>
                <w:szCs w:val="24"/>
              </w:rPr>
              <w:t>.</w:t>
            </w:r>
          </w:p>
          <w:p w14:paraId="3AE38D16" w14:textId="2E9CD061" w:rsidR="001A66A5" w:rsidRPr="001A66A5" w:rsidRDefault="001A66A5" w:rsidP="001A66A5">
            <w:pPr>
              <w:bidi/>
              <w:jc w:val="center"/>
              <w:rPr>
                <w:rFonts w:asciiTheme="majorBidi" w:hAnsiTheme="majorBidi" w:cstheme="majorBidi"/>
                <w:sz w:val="24"/>
                <w:szCs w:val="24"/>
              </w:rPr>
            </w:pPr>
            <w:r w:rsidRPr="001A66A5">
              <w:rPr>
                <w:rFonts w:asciiTheme="majorBidi" w:hAnsiTheme="majorBidi" w:cstheme="majorBidi"/>
                <w:b/>
                <w:bCs/>
                <w:sz w:val="24"/>
                <w:szCs w:val="24"/>
                <w:rtl/>
              </w:rPr>
              <w:t>غياب تحديد القطاع أو نوع الشركات</w:t>
            </w:r>
            <w:r w:rsidRPr="001A66A5">
              <w:rPr>
                <w:rFonts w:asciiTheme="majorBidi" w:hAnsiTheme="majorBidi" w:cstheme="majorBidi"/>
                <w:sz w:val="24"/>
                <w:szCs w:val="24"/>
              </w:rPr>
              <w:br/>
            </w:r>
            <w:r w:rsidRPr="001A66A5">
              <w:rPr>
                <w:rFonts w:asciiTheme="majorBidi" w:hAnsiTheme="majorBidi" w:cstheme="majorBidi"/>
                <w:sz w:val="24"/>
                <w:szCs w:val="24"/>
                <w:rtl/>
              </w:rPr>
              <w:t>الشركات تختلف جذريًا في استخدام الذكاء الاصطناعي (تقنية، تعليم، صحة، مالية…)</w:t>
            </w:r>
            <w:r w:rsidRPr="001A66A5">
              <w:rPr>
                <w:rFonts w:asciiTheme="majorBidi" w:hAnsiTheme="majorBidi" w:cstheme="majorBidi"/>
                <w:sz w:val="24"/>
                <w:szCs w:val="24"/>
              </w:rPr>
              <w:t>.</w:t>
            </w:r>
            <w:r w:rsidRPr="001A66A5">
              <w:rPr>
                <w:rFonts w:asciiTheme="majorBidi" w:hAnsiTheme="majorBidi" w:cstheme="majorBidi"/>
                <w:sz w:val="24"/>
                <w:szCs w:val="24"/>
              </w:rPr>
              <w:br/>
            </w:r>
            <w:r w:rsidRPr="001A66A5">
              <w:rPr>
                <w:rFonts w:asciiTheme="majorBidi" w:hAnsiTheme="majorBidi" w:cstheme="majorBidi"/>
                <w:sz w:val="24"/>
                <w:szCs w:val="24"/>
                <w:rtl/>
              </w:rPr>
              <w:t>تحديد نوع الشركات يعطي قوة علمية وتركيزًا أكبر</w:t>
            </w:r>
            <w:r w:rsidRPr="001A66A5">
              <w:rPr>
                <w:rFonts w:asciiTheme="majorBidi" w:hAnsiTheme="majorBidi" w:cstheme="majorBidi"/>
                <w:sz w:val="24"/>
                <w:szCs w:val="24"/>
              </w:rPr>
              <w:t>.</w:t>
            </w:r>
          </w:p>
          <w:p w14:paraId="6C120BEB" w14:textId="3926C9CA" w:rsidR="001A66A5" w:rsidRPr="00E97D90" w:rsidRDefault="001A66A5" w:rsidP="001A66A5">
            <w:pPr>
              <w:bidi/>
              <w:jc w:val="center"/>
              <w:rPr>
                <w:rFonts w:asciiTheme="majorBidi" w:hAnsiTheme="majorBidi" w:cstheme="majorBidi"/>
                <w:sz w:val="24"/>
                <w:szCs w:val="24"/>
              </w:rPr>
            </w:pPr>
          </w:p>
        </w:tc>
      </w:tr>
      <w:tr w:rsidR="00E90CF2" w:rsidRPr="00E97D90" w14:paraId="1849A8E7" w14:textId="77777777" w:rsidTr="001D19DA">
        <w:trPr>
          <w:trHeight w:val="453"/>
        </w:trPr>
        <w:tc>
          <w:tcPr>
            <w:tcW w:w="3897"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060"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944"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54F00DAE" w14:textId="01D386BD" w:rsidR="00E90CF2" w:rsidRPr="00E97D90" w:rsidRDefault="00EF0FEB" w:rsidP="001A66A5">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AE"/>
              </w:rPr>
              <w:t>مقدمة البحث ينبغي أن تحتوي  المقدمة على مراجع سابقة 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ويُفضل عرض المشكلة أو التساؤل البحثي</w:t>
            </w:r>
            <w:r w:rsidRPr="00E97D90">
              <w:rPr>
                <w:rFonts w:asciiTheme="majorBidi" w:hAnsiTheme="majorBidi" w:cstheme="majorBidi"/>
                <w:sz w:val="24"/>
                <w:szCs w:val="24"/>
                <w:rtl/>
                <w:lang w:bidi="ar-AE"/>
              </w:rPr>
              <w:t>،</w:t>
            </w:r>
            <w:r w:rsidR="00E90CF2" w:rsidRPr="00E97D90">
              <w:rPr>
                <w:rFonts w:asciiTheme="majorBidi" w:hAnsiTheme="majorBidi" w:cstheme="majorBidi"/>
                <w:sz w:val="24"/>
                <w:szCs w:val="24"/>
                <w:rtl/>
                <w:lang w:bidi="ar-EG"/>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lang w:bidi="ar-EG"/>
              </w:rPr>
              <w:t>..</w:t>
            </w:r>
          </w:p>
        </w:tc>
      </w:tr>
      <w:tr w:rsidR="00E90CF2" w:rsidRPr="00E97D90" w14:paraId="1476836D" w14:textId="77777777" w:rsidTr="001D19DA">
        <w:trPr>
          <w:trHeight w:val="453"/>
        </w:trPr>
        <w:tc>
          <w:tcPr>
            <w:tcW w:w="3897"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060" w:type="dxa"/>
            <w:vAlign w:val="center"/>
          </w:tcPr>
          <w:p w14:paraId="4C8E2518" w14:textId="5372625D" w:rsidR="00E90CF2" w:rsidRPr="00E97D90" w:rsidRDefault="00E90CF2" w:rsidP="001A66A5">
            <w:pPr>
              <w:bidi/>
              <w:jc w:val="center"/>
              <w:rPr>
                <w:rFonts w:asciiTheme="majorBidi" w:hAnsiTheme="majorBidi" w:cstheme="majorBidi"/>
                <w:sz w:val="24"/>
                <w:szCs w:val="24"/>
              </w:rPr>
            </w:pPr>
          </w:p>
        </w:tc>
        <w:tc>
          <w:tcPr>
            <w:tcW w:w="944"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B803945" w14:textId="3227CF5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2DB35D37" w14:textId="4BCA0960" w:rsidR="009E6EAB" w:rsidRPr="00E97D90" w:rsidRDefault="009E6EAB" w:rsidP="001A66A5">
            <w:pPr>
              <w:pStyle w:val="ListParagraph"/>
              <w:numPr>
                <w:ilvl w:val="0"/>
                <w:numId w:val="6"/>
              </w:numPr>
              <w:bidi/>
              <w:spacing w:after="15"/>
              <w:ind w:right="561"/>
              <w:rPr>
                <w:rFonts w:asciiTheme="majorBidi" w:hAnsiTheme="majorBidi" w:cstheme="majorBidi"/>
                <w:sz w:val="24"/>
                <w:szCs w:val="24"/>
                <w:lang w:bidi="ar-AE"/>
              </w:rPr>
            </w:pPr>
            <w:r w:rsidRPr="00E97D90">
              <w:rPr>
                <w:rFonts w:asciiTheme="majorBidi" w:hAnsiTheme="majorBidi" w:cstheme="majorBidi"/>
                <w:sz w:val="24"/>
                <w:szCs w:val="24"/>
                <w:rtl/>
                <w:lang w:bidi="ar-AE"/>
              </w:rPr>
              <w:t>مشكلة</w:t>
            </w:r>
            <w:r w:rsidRPr="00E97D90">
              <w:rPr>
                <w:rFonts w:asciiTheme="majorBidi" w:hAnsiTheme="majorBidi" w:cstheme="majorBidi"/>
                <w:sz w:val="24"/>
                <w:szCs w:val="24"/>
                <w:rtl/>
                <w:lang w:bidi="ar-AE"/>
              </w:rPr>
              <w:t xml:space="preserve"> البحث </w:t>
            </w:r>
            <w:r w:rsidR="00786DA9" w:rsidRPr="00E97D90">
              <w:rPr>
                <w:rFonts w:asciiTheme="majorBidi" w:hAnsiTheme="majorBidi" w:cstheme="majorBidi"/>
                <w:sz w:val="24"/>
                <w:szCs w:val="24"/>
                <w:rtl/>
                <w:lang w:bidi="ar-AE"/>
              </w:rPr>
              <w:t xml:space="preserve">يجبأن </w:t>
            </w:r>
            <w:r w:rsidRPr="00E97D90">
              <w:rPr>
                <w:rFonts w:asciiTheme="majorBidi" w:hAnsiTheme="majorBidi" w:cstheme="majorBidi"/>
                <w:sz w:val="24"/>
                <w:szCs w:val="24"/>
                <w:rtl/>
                <w:lang w:bidi="ar-AE"/>
              </w:rPr>
              <w:t xml:space="preserve"> تحتوي على مراجع سابقة تمهد للمشكلة وتبرزها وتنتهي بتساؤل أو </w:t>
            </w:r>
            <w:r w:rsidRPr="00E97D90">
              <w:rPr>
                <w:rFonts w:asciiTheme="majorBidi" w:hAnsiTheme="majorBidi" w:cstheme="majorBidi"/>
                <w:sz w:val="24"/>
                <w:szCs w:val="24"/>
                <w:rtl/>
                <w:lang w:bidi="ar-AE"/>
              </w:rPr>
              <w:lastRenderedPageBreak/>
              <w:t>عبارة تقريرية تلخص وتوضح مشكلة البحث بدقة</w:t>
            </w:r>
          </w:p>
          <w:p w14:paraId="5121B055" w14:textId="154C5DB3" w:rsidR="00E90CF2" w:rsidRPr="00E97D90" w:rsidRDefault="00E90CF2" w:rsidP="001A66A5">
            <w:pPr>
              <w:bidi/>
              <w:jc w:val="center"/>
              <w:rPr>
                <w:rFonts w:asciiTheme="majorBidi" w:hAnsiTheme="majorBidi" w:cstheme="majorBidi"/>
                <w:sz w:val="24"/>
                <w:szCs w:val="24"/>
              </w:rPr>
            </w:pPr>
          </w:p>
        </w:tc>
      </w:tr>
      <w:tr w:rsidR="00E90CF2" w:rsidRPr="00E97D90" w14:paraId="6EE58949" w14:textId="77777777" w:rsidTr="001D19DA">
        <w:trPr>
          <w:trHeight w:val="558"/>
        </w:trPr>
        <w:tc>
          <w:tcPr>
            <w:tcW w:w="3897"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Importance of The Study</w:t>
            </w:r>
          </w:p>
        </w:tc>
        <w:tc>
          <w:tcPr>
            <w:tcW w:w="1060"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944"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31824D8B" w14:textId="7E0D158B" w:rsidR="00E90CF2" w:rsidRPr="00E97D90" w:rsidRDefault="00113AAD" w:rsidP="001A66A5">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أهمية البحث طويلة جدا تحتاج الى اختصار وتكتب في شكل نقاط مختصرة </w:t>
            </w:r>
          </w:p>
        </w:tc>
      </w:tr>
      <w:tr w:rsidR="00E90CF2" w:rsidRPr="00E97D90" w14:paraId="4E506947" w14:textId="77777777" w:rsidTr="001D19DA">
        <w:trPr>
          <w:trHeight w:val="605"/>
        </w:trPr>
        <w:tc>
          <w:tcPr>
            <w:tcW w:w="3897"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060"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944"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AB2F43B" w14:textId="57323463" w:rsidR="00E90CF2" w:rsidRPr="00E97D90" w:rsidRDefault="005F10F5" w:rsidP="001A66A5">
            <w:pPr>
              <w:bidi/>
              <w:jc w:val="center"/>
              <w:rPr>
                <w:rFonts w:asciiTheme="majorBidi" w:hAnsiTheme="majorBidi" w:cstheme="majorBidi"/>
                <w:sz w:val="24"/>
                <w:szCs w:val="24"/>
              </w:rPr>
            </w:pPr>
            <w:r w:rsidRPr="00E97D90">
              <w:rPr>
                <w:rFonts w:asciiTheme="majorBidi" w:hAnsiTheme="majorBidi" w:cstheme="majorBidi"/>
                <w:sz w:val="24"/>
                <w:szCs w:val="24"/>
                <w:rtl/>
              </w:rPr>
              <w:t>يعاد كتب</w:t>
            </w:r>
            <w:r w:rsidR="00FA3CBD" w:rsidRPr="00E97D90">
              <w:rPr>
                <w:rFonts w:asciiTheme="majorBidi" w:hAnsiTheme="majorBidi" w:cstheme="majorBidi"/>
                <w:sz w:val="24"/>
                <w:szCs w:val="24"/>
                <w:rtl/>
              </w:rPr>
              <w:t>ها لتكون مناسبة للعنوان بعد التعديل</w:t>
            </w:r>
            <w:r w:rsidR="00E90CF2" w:rsidRPr="00E97D90">
              <w:rPr>
                <w:rFonts w:asciiTheme="majorBidi" w:hAnsiTheme="majorBidi" w:cstheme="majorBidi"/>
                <w:sz w:val="24"/>
                <w:szCs w:val="24"/>
                <w:rtl/>
              </w:rPr>
              <w:t xml:space="preserve"> </w:t>
            </w:r>
          </w:p>
        </w:tc>
      </w:tr>
      <w:tr w:rsidR="00FA3CBD" w:rsidRPr="00E97D90" w14:paraId="0AF6A553" w14:textId="77777777" w:rsidTr="00E6582D">
        <w:trPr>
          <w:trHeight w:val="1097"/>
        </w:trPr>
        <w:tc>
          <w:tcPr>
            <w:tcW w:w="3897"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060" w:type="dxa"/>
            <w:vAlign w:val="center"/>
          </w:tcPr>
          <w:p w14:paraId="22869FA5" w14:textId="12E55CC7" w:rsidR="00FA3CBD" w:rsidRPr="00E97D90" w:rsidRDefault="00FA3CBD" w:rsidP="00FA3CBD">
            <w:pPr>
              <w:bidi/>
              <w:jc w:val="center"/>
              <w:rPr>
                <w:rFonts w:asciiTheme="majorBidi" w:hAnsiTheme="majorBidi" w:cstheme="majorBidi"/>
                <w:sz w:val="24"/>
                <w:szCs w:val="24"/>
              </w:rPr>
            </w:pPr>
          </w:p>
        </w:tc>
        <w:tc>
          <w:tcPr>
            <w:tcW w:w="944"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27B9B65F" w14:textId="1D2509B2"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1A9616D5" w14:textId="60723CA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يعاد كتبها لتكون مناسبة للعنوان بعد التعديل </w:t>
            </w:r>
          </w:p>
        </w:tc>
      </w:tr>
      <w:tr w:rsidR="00FA3CBD" w:rsidRPr="00E97D90" w14:paraId="619084FA" w14:textId="77777777" w:rsidTr="001D19DA">
        <w:trPr>
          <w:trHeight w:val="622"/>
        </w:trPr>
        <w:tc>
          <w:tcPr>
            <w:tcW w:w="3897"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060"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944"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A8FD75E" w14:textId="77777777" w:rsidR="004D3F97" w:rsidRPr="00E97D90" w:rsidRDefault="004D3F97" w:rsidP="004D3F97">
            <w:pPr>
              <w:pStyle w:val="ListParagraph"/>
              <w:numPr>
                <w:ilvl w:val="0"/>
                <w:numId w:val="6"/>
              </w:numPr>
              <w:bidi/>
              <w:spacing w:after="15"/>
              <w:ind w:right="561"/>
              <w:rPr>
                <w:rFonts w:asciiTheme="majorBidi" w:hAnsiTheme="majorBidi" w:cstheme="majorBidi"/>
                <w:sz w:val="24"/>
                <w:szCs w:val="24"/>
                <w:rtl/>
                <w:lang w:bidi="ar-AE"/>
              </w:rPr>
            </w:pPr>
            <w:r w:rsidRPr="00E97D90">
              <w:rPr>
                <w:rFonts w:asciiTheme="majorBidi" w:hAnsiTheme="majorBidi" w:cstheme="majorBidi"/>
                <w:sz w:val="24"/>
                <w:szCs w:val="24"/>
                <w:rtl/>
                <w:lang w:bidi="ar-AE"/>
              </w:rPr>
              <w:t xml:space="preserve">أين الإطار النظري للبحث؟ يجب أن يحتوي البحث على إطار نظري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Pr="00E97D90">
              <w:rPr>
                <w:rFonts w:asciiTheme="majorBidi" w:hAnsiTheme="majorBidi" w:cstheme="majorBidi"/>
                <w:sz w:val="24"/>
                <w:szCs w:val="24"/>
                <w:lang w:bidi="ar-AE"/>
              </w:rPr>
              <w:t>APA</w:t>
            </w:r>
            <w:r w:rsidRPr="00E97D90">
              <w:rPr>
                <w:rFonts w:asciiTheme="majorBidi" w:hAnsiTheme="majorBidi" w:cstheme="majorBidi"/>
                <w:sz w:val="24"/>
                <w:szCs w:val="24"/>
                <w:rtl/>
                <w:lang w:bidi="ar-AE"/>
              </w:rPr>
              <w:t xml:space="preserve"> يجب أن تكون المراجع من آخر 5 سنوات</w:t>
            </w:r>
          </w:p>
          <w:p w14:paraId="4BDC680C" w14:textId="6E41C9AF" w:rsidR="00FA3CBD" w:rsidRPr="00E97D90" w:rsidRDefault="00FA3CBD" w:rsidP="00FA3CBD">
            <w:pPr>
              <w:bidi/>
              <w:rPr>
                <w:rFonts w:asciiTheme="majorBidi" w:hAnsiTheme="majorBidi" w:cstheme="majorBidi"/>
                <w:sz w:val="24"/>
                <w:szCs w:val="24"/>
                <w:lang w:bidi="ar-AE"/>
              </w:rPr>
            </w:pPr>
          </w:p>
        </w:tc>
      </w:tr>
      <w:tr w:rsidR="00FA3CBD" w:rsidRPr="00E97D90" w14:paraId="4E69D530" w14:textId="77777777" w:rsidTr="001D19DA">
        <w:trPr>
          <w:trHeight w:val="574"/>
        </w:trPr>
        <w:tc>
          <w:tcPr>
            <w:tcW w:w="3897"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060"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944"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103D2916" w14:textId="77777777" w:rsidR="0094465F" w:rsidRPr="00E97D90" w:rsidRDefault="00FA3CBD" w:rsidP="0094465F">
            <w:pPr>
              <w:pStyle w:val="ListParagraph"/>
              <w:numPr>
                <w:ilvl w:val="0"/>
                <w:numId w:val="5"/>
              </w:numPr>
              <w:tabs>
                <w:tab w:val="right" w:pos="1196"/>
                <w:tab w:val="right" w:pos="1376"/>
              </w:tabs>
              <w:bidi/>
              <w:spacing w:after="15"/>
              <w:ind w:left="1378" w:right="561"/>
              <w:rPr>
                <w:rFonts w:asciiTheme="majorBidi" w:hAnsiTheme="majorBidi" w:cstheme="majorBidi"/>
                <w:sz w:val="24"/>
                <w:szCs w:val="24"/>
                <w:lang w:bidi="ar-AE"/>
              </w:rPr>
            </w:pPr>
            <w:r w:rsidRPr="00E97D90">
              <w:rPr>
                <w:rFonts w:asciiTheme="majorBidi" w:hAnsiTheme="majorBidi" w:cstheme="majorBidi"/>
                <w:sz w:val="24"/>
                <w:szCs w:val="24"/>
                <w:rtl/>
                <w:lang w:bidi="ar-EG"/>
              </w:rPr>
              <w:t xml:space="preserve"> </w:t>
            </w:r>
            <w:r w:rsidR="0094465F" w:rsidRPr="00E97D90">
              <w:rPr>
                <w:rFonts w:asciiTheme="majorBidi" w:hAnsiTheme="majorBidi" w:cstheme="majorBidi"/>
                <w:sz w:val="24"/>
                <w:szCs w:val="24"/>
                <w:rtl/>
              </w:rPr>
              <w:t xml:space="preserve">طريقة كتابة الدراسات السابقة جاءت مختصرة للغاية وغير كافية، إذ لم توضح أي مؤشرات كمية أو نوعية من نتائج الدراسة، كما لم تبين أهدافها، منهجها، أدواتها، أو حجم العينة، وهو ما يُضعف قيمة الاستفادة منها في دعم إطار الدراسة الحالي. </w:t>
            </w:r>
            <w:r w:rsidR="0094465F" w:rsidRPr="00E97D90">
              <w:rPr>
                <w:rFonts w:asciiTheme="majorBidi" w:hAnsiTheme="majorBidi" w:cstheme="majorBidi"/>
                <w:sz w:val="24"/>
                <w:szCs w:val="24"/>
                <w:rtl/>
                <w:lang w:bidi="ar-EG"/>
              </w:rPr>
              <w:t xml:space="preserve">يجب </w:t>
            </w:r>
            <w:r w:rsidR="0094465F" w:rsidRPr="00E97D90">
              <w:rPr>
                <w:rFonts w:asciiTheme="majorBidi" w:hAnsiTheme="majorBidi" w:cstheme="majorBidi"/>
                <w:sz w:val="24"/>
                <w:szCs w:val="24"/>
                <w:rtl/>
                <w:lang w:bidi="ar-AE"/>
              </w:rPr>
              <w:t xml:space="preserve">عرض الدراسات السابقة بطريقة منظمة وترتيبها من الأحدث لأقدم يجب أن تكون المراجع من آخر 5 سنوات توثيقها وفقا لقواعد </w:t>
            </w:r>
            <w:r w:rsidR="0094465F" w:rsidRPr="00E97D90">
              <w:rPr>
                <w:rFonts w:asciiTheme="majorBidi" w:hAnsiTheme="majorBidi" w:cstheme="majorBidi"/>
                <w:sz w:val="24"/>
                <w:szCs w:val="24"/>
                <w:lang w:bidi="ar-AE"/>
              </w:rPr>
              <w:t>APA</w:t>
            </w:r>
          </w:p>
          <w:p w14:paraId="155DF3FC" w14:textId="77777777" w:rsidR="0094465F" w:rsidRPr="00E97D90" w:rsidRDefault="0094465F" w:rsidP="0094465F">
            <w:pPr>
              <w:pStyle w:val="ListParagraph"/>
              <w:numPr>
                <w:ilvl w:val="0"/>
                <w:numId w:val="5"/>
              </w:numPr>
              <w:tabs>
                <w:tab w:val="right" w:pos="1196"/>
                <w:tab w:val="right" w:pos="1376"/>
              </w:tabs>
              <w:bidi/>
              <w:spacing w:after="15"/>
              <w:ind w:left="1378" w:right="561"/>
              <w:rPr>
                <w:rFonts w:asciiTheme="majorBidi" w:hAnsiTheme="majorBidi" w:cstheme="majorBidi"/>
                <w:sz w:val="24"/>
                <w:szCs w:val="24"/>
                <w:lang w:bidi="ar-AE"/>
              </w:rPr>
            </w:pPr>
            <w:r w:rsidRPr="00E97D90">
              <w:rPr>
                <w:rFonts w:asciiTheme="majorBidi" w:hAnsiTheme="majorBidi" w:cstheme="majorBidi"/>
                <w:sz w:val="24"/>
                <w:szCs w:val="24"/>
                <w:rtl/>
                <w:lang w:bidi="ar-AE"/>
              </w:rPr>
              <w:t xml:space="preserve">تعقيب على هذه الدراسات  يجب أن تبين من خلاله نقاط القوة والضعف في كل دراسة، ومجالات الاتفاق أو الاختلاف مع الدراسة الحالية ويجب </w:t>
            </w:r>
            <w:r w:rsidRPr="00E97D90">
              <w:rPr>
                <w:rFonts w:asciiTheme="majorBidi" w:hAnsiTheme="majorBidi" w:cstheme="majorBidi"/>
                <w:sz w:val="24"/>
                <w:szCs w:val="24"/>
                <w:rtl/>
                <w:lang w:bidi="ar-AE"/>
              </w:rPr>
              <w:lastRenderedPageBreak/>
              <w:t>أن يُوضَّح ما الذي لم تتطرق إليه تلك الدراسات، أو ما الذي لم تُعطه حقه من المعالجة، وذلك من أجل تبيان الفجوة العلمية التي يسعى البحث الحالي إلى سدّها</w:t>
            </w:r>
            <w:r w:rsidRPr="00E97D90">
              <w:rPr>
                <w:rFonts w:asciiTheme="majorBidi" w:hAnsiTheme="majorBidi" w:cstheme="majorBidi"/>
                <w:sz w:val="24"/>
                <w:szCs w:val="24"/>
                <w:lang w:bidi="ar-AE"/>
              </w:rPr>
              <w:t xml:space="preserve">. </w:t>
            </w:r>
            <w:r w:rsidRPr="00E97D90">
              <w:rPr>
                <w:rFonts w:asciiTheme="majorBidi" w:hAnsiTheme="majorBidi" w:cstheme="majorBidi"/>
                <w:sz w:val="24"/>
                <w:szCs w:val="24"/>
                <w:rtl/>
                <w:lang w:bidi="ar-AE"/>
              </w:rPr>
              <w:t>توضيح الإضافة العلمية أو التطبيقية التي من المتوقع أن يقدمها هذا البحث</w:t>
            </w:r>
          </w:p>
          <w:p w14:paraId="1640C8F3" w14:textId="5065BD7F" w:rsidR="00FA3CBD" w:rsidRPr="00E97D90" w:rsidRDefault="00FA3CBD" w:rsidP="00FA3CBD">
            <w:pPr>
              <w:bidi/>
              <w:jc w:val="center"/>
              <w:rPr>
                <w:rFonts w:asciiTheme="majorBidi" w:hAnsiTheme="majorBidi" w:cstheme="majorBidi"/>
                <w:sz w:val="24"/>
                <w:szCs w:val="24"/>
                <w:lang w:bidi="ar-EG"/>
              </w:rPr>
            </w:pPr>
          </w:p>
        </w:tc>
      </w:tr>
      <w:tr w:rsidR="00FA3CBD" w:rsidRPr="00E97D90" w14:paraId="58CBC7E9" w14:textId="77777777" w:rsidTr="001D19DA">
        <w:trPr>
          <w:trHeight w:val="533"/>
        </w:trPr>
        <w:tc>
          <w:tcPr>
            <w:tcW w:w="3897" w:type="dxa"/>
            <w:shd w:val="clear" w:color="auto" w:fill="EEECE1" w:themeFill="background2"/>
            <w:vAlign w:val="center"/>
          </w:tcPr>
          <w:p w14:paraId="4D247425"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Research Methodology</w:t>
            </w:r>
          </w:p>
        </w:tc>
        <w:tc>
          <w:tcPr>
            <w:tcW w:w="1060" w:type="dxa"/>
            <w:vAlign w:val="center"/>
          </w:tcPr>
          <w:p w14:paraId="0A8883E4" w14:textId="021DCB5F"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944" w:type="dxa"/>
            <w:vAlign w:val="center"/>
          </w:tcPr>
          <w:p w14:paraId="32386A24"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394CB647" w14:textId="69DDEEC4" w:rsidR="00FA3CBD" w:rsidRPr="00E97D90" w:rsidRDefault="00FA3CBD" w:rsidP="00FA3CBD">
            <w:pPr>
              <w:bidi/>
              <w:jc w:val="center"/>
              <w:rPr>
                <w:rFonts w:asciiTheme="majorBidi" w:hAnsiTheme="majorBidi" w:cstheme="majorBidi"/>
                <w:sz w:val="24"/>
                <w:szCs w:val="24"/>
              </w:rPr>
            </w:pPr>
          </w:p>
        </w:tc>
        <w:tc>
          <w:tcPr>
            <w:tcW w:w="3978" w:type="dxa"/>
            <w:vAlign w:val="center"/>
          </w:tcPr>
          <w:p w14:paraId="4EF99B68" w14:textId="0D3FF670" w:rsidR="00FA3CBD" w:rsidRPr="00E97D90" w:rsidRDefault="00FA3CBD" w:rsidP="00FA3CBD">
            <w:pPr>
              <w:bidi/>
              <w:jc w:val="center"/>
              <w:rPr>
                <w:rFonts w:asciiTheme="majorBidi" w:hAnsiTheme="majorBidi" w:cstheme="majorBidi"/>
                <w:sz w:val="24"/>
                <w:szCs w:val="24"/>
              </w:rPr>
            </w:pPr>
          </w:p>
        </w:tc>
      </w:tr>
      <w:tr w:rsidR="00FA3CBD" w:rsidRPr="00E97D90" w14:paraId="3D41E8ED" w14:textId="77777777" w:rsidTr="001D19DA">
        <w:trPr>
          <w:trHeight w:val="453"/>
        </w:trPr>
        <w:tc>
          <w:tcPr>
            <w:tcW w:w="3897" w:type="dxa"/>
            <w:shd w:val="clear" w:color="auto" w:fill="EEECE1" w:themeFill="background2"/>
            <w:vAlign w:val="center"/>
          </w:tcPr>
          <w:p w14:paraId="1CC11B66"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060" w:type="dxa"/>
            <w:vAlign w:val="center"/>
          </w:tcPr>
          <w:p w14:paraId="3744E528" w14:textId="2A14458E" w:rsidR="00FA3CBD" w:rsidRPr="00E97D90" w:rsidRDefault="009F216F"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944" w:type="dxa"/>
            <w:vAlign w:val="center"/>
          </w:tcPr>
          <w:p w14:paraId="691805D9"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59A53943" w14:textId="2C03D522" w:rsidR="00FA3CBD" w:rsidRPr="00E97D90" w:rsidRDefault="00FA3CBD" w:rsidP="00FA3CBD">
            <w:pPr>
              <w:bidi/>
              <w:jc w:val="center"/>
              <w:rPr>
                <w:rFonts w:asciiTheme="majorBidi" w:hAnsiTheme="majorBidi" w:cstheme="majorBidi"/>
                <w:sz w:val="24"/>
                <w:szCs w:val="24"/>
              </w:rPr>
            </w:pPr>
          </w:p>
        </w:tc>
        <w:tc>
          <w:tcPr>
            <w:tcW w:w="3978" w:type="dxa"/>
            <w:vAlign w:val="center"/>
          </w:tcPr>
          <w:p w14:paraId="32929A9B" w14:textId="3A41C277" w:rsidR="00FA3CBD" w:rsidRPr="00E97D90" w:rsidRDefault="00FA3CBD" w:rsidP="00FA3CBD">
            <w:pPr>
              <w:bidi/>
              <w:jc w:val="center"/>
              <w:rPr>
                <w:rFonts w:asciiTheme="majorBidi" w:hAnsiTheme="majorBidi" w:cstheme="majorBidi"/>
                <w:sz w:val="24"/>
                <w:szCs w:val="24"/>
              </w:rPr>
            </w:pPr>
          </w:p>
        </w:tc>
      </w:tr>
      <w:tr w:rsidR="00FA3CBD" w:rsidRPr="00E97D90" w14:paraId="47D83E04" w14:textId="77777777" w:rsidTr="001D19DA">
        <w:trPr>
          <w:trHeight w:val="453"/>
        </w:trPr>
        <w:tc>
          <w:tcPr>
            <w:tcW w:w="3897" w:type="dxa"/>
            <w:shd w:val="clear" w:color="auto" w:fill="EEECE1" w:themeFill="background2"/>
            <w:vAlign w:val="center"/>
          </w:tcPr>
          <w:p w14:paraId="2491A3EA"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060" w:type="dxa"/>
            <w:vAlign w:val="center"/>
          </w:tcPr>
          <w:p w14:paraId="024A1D5B" w14:textId="4C2AC54F"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944" w:type="dxa"/>
            <w:vAlign w:val="center"/>
          </w:tcPr>
          <w:p w14:paraId="7054DB43"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026C83D2" w14:textId="77777777" w:rsidR="00FA3CBD" w:rsidRPr="00E97D90" w:rsidRDefault="00FA3CBD" w:rsidP="00FA3CBD">
            <w:pPr>
              <w:bidi/>
              <w:jc w:val="center"/>
              <w:rPr>
                <w:rFonts w:asciiTheme="majorBidi" w:hAnsiTheme="majorBidi" w:cstheme="majorBidi"/>
                <w:sz w:val="24"/>
                <w:szCs w:val="24"/>
              </w:rPr>
            </w:pPr>
          </w:p>
        </w:tc>
        <w:tc>
          <w:tcPr>
            <w:tcW w:w="3978" w:type="dxa"/>
            <w:vAlign w:val="center"/>
          </w:tcPr>
          <w:p w14:paraId="1809B7AE" w14:textId="77777777" w:rsidR="00FA3CBD" w:rsidRPr="00E97D90" w:rsidRDefault="00FA3CBD" w:rsidP="00FA3CBD">
            <w:pPr>
              <w:bidi/>
              <w:jc w:val="center"/>
              <w:rPr>
                <w:rFonts w:asciiTheme="majorBidi" w:hAnsiTheme="majorBidi" w:cstheme="majorBidi"/>
                <w:sz w:val="24"/>
                <w:szCs w:val="24"/>
              </w:rPr>
            </w:pPr>
          </w:p>
        </w:tc>
      </w:tr>
      <w:tr w:rsidR="00FA3CBD" w:rsidRPr="00E97D90" w14:paraId="3A1E1457" w14:textId="77777777" w:rsidTr="001D19DA">
        <w:trPr>
          <w:trHeight w:val="884"/>
        </w:trPr>
        <w:tc>
          <w:tcPr>
            <w:tcW w:w="3897" w:type="dxa"/>
            <w:shd w:val="clear" w:color="auto" w:fill="EEECE1" w:themeFill="background2"/>
            <w:vAlign w:val="center"/>
          </w:tcPr>
          <w:p w14:paraId="3ED53708"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060" w:type="dxa"/>
            <w:vAlign w:val="center"/>
          </w:tcPr>
          <w:p w14:paraId="14ACF76A" w14:textId="08F50E05" w:rsidR="00FA3CBD" w:rsidRPr="00E97D90" w:rsidRDefault="00FA3CBD" w:rsidP="00FA3CBD">
            <w:pPr>
              <w:bidi/>
              <w:jc w:val="center"/>
              <w:rPr>
                <w:rFonts w:asciiTheme="majorBidi" w:hAnsiTheme="majorBidi" w:cstheme="majorBidi"/>
                <w:sz w:val="24"/>
                <w:szCs w:val="24"/>
              </w:rPr>
            </w:pPr>
          </w:p>
        </w:tc>
        <w:tc>
          <w:tcPr>
            <w:tcW w:w="944" w:type="dxa"/>
            <w:vAlign w:val="center"/>
          </w:tcPr>
          <w:p w14:paraId="4A9C5840"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6AF278AC" w14:textId="3C2796B4"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730C4E20" w14:textId="042573E8" w:rsidR="00FA3CBD" w:rsidRPr="00E97D90" w:rsidRDefault="00874FEF" w:rsidP="00FA3CBD">
            <w:pPr>
              <w:bidi/>
              <w:jc w:val="center"/>
              <w:rPr>
                <w:rFonts w:asciiTheme="majorBidi" w:hAnsiTheme="majorBidi" w:cstheme="majorBidi"/>
                <w:sz w:val="24"/>
                <w:szCs w:val="24"/>
                <w:lang w:bidi="ar-SY"/>
              </w:rPr>
            </w:pPr>
            <w:r w:rsidRPr="00E97D90">
              <w:rPr>
                <w:rFonts w:asciiTheme="majorBidi" w:hAnsiTheme="majorBidi" w:cstheme="majorBidi"/>
                <w:sz w:val="24"/>
                <w:szCs w:val="24"/>
                <w:rtl/>
                <w:lang w:bidi="ar-SY"/>
              </w:rPr>
              <w:t xml:space="preserve">البحث يحتاج الى مزيد من المراجع  يجب توثيق هذه القواعد وفقا لقواعد </w:t>
            </w:r>
            <w:r w:rsidRPr="00E97D90">
              <w:rPr>
                <w:rFonts w:asciiTheme="majorBidi" w:hAnsiTheme="majorBidi" w:cstheme="majorBidi"/>
                <w:sz w:val="24"/>
                <w:szCs w:val="24"/>
                <w:lang w:bidi="ar-SY"/>
              </w:rPr>
              <w:t>APA</w:t>
            </w:r>
            <w:r w:rsidR="00FA3CBD" w:rsidRPr="00E97D90">
              <w:rPr>
                <w:rFonts w:asciiTheme="majorBidi" w:hAnsiTheme="majorBidi" w:cstheme="majorBidi"/>
                <w:sz w:val="24"/>
                <w:szCs w:val="24"/>
                <w:rtl/>
                <w:lang w:bidi="ar-SY"/>
              </w:rPr>
              <w:t xml:space="preserve"> </w:t>
            </w:r>
          </w:p>
        </w:tc>
      </w:tr>
      <w:tr w:rsidR="00FA3CBD" w:rsidRPr="00E97D90" w14:paraId="718B8A21" w14:textId="77777777" w:rsidTr="001D19DA">
        <w:trPr>
          <w:trHeight w:val="1403"/>
        </w:trPr>
        <w:tc>
          <w:tcPr>
            <w:tcW w:w="3897" w:type="dxa"/>
            <w:shd w:val="clear" w:color="auto" w:fill="EEECE1" w:themeFill="background2"/>
            <w:vAlign w:val="center"/>
          </w:tcPr>
          <w:p w14:paraId="2EFF2B0B"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159" w:type="dxa"/>
            <w:gridSpan w:val="4"/>
            <w:vAlign w:val="center"/>
          </w:tcPr>
          <w:p w14:paraId="67846146" w14:textId="02CFACCA" w:rsidR="00FA3CBD" w:rsidRPr="00E97D90" w:rsidRDefault="00FA3CBD" w:rsidP="00FA3CBD">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الموضوع جيد  </w:t>
            </w:r>
          </w:p>
          <w:p w14:paraId="07D3F23A" w14:textId="0F0D6DE4" w:rsidR="00FA3CBD" w:rsidRPr="00E97D90" w:rsidRDefault="00FA3CBD" w:rsidP="00FA3CBD">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FA3CBD" w:rsidRPr="00E97D90" w:rsidRDefault="00FA3CBD" w:rsidP="00FA3CBD">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51A54"/>
    <w:rsid w:val="000B5645"/>
    <w:rsid w:val="000C0B19"/>
    <w:rsid w:val="000F19BA"/>
    <w:rsid w:val="001046F1"/>
    <w:rsid w:val="001113C7"/>
    <w:rsid w:val="00111601"/>
    <w:rsid w:val="00111952"/>
    <w:rsid w:val="00113AAD"/>
    <w:rsid w:val="00140032"/>
    <w:rsid w:val="00156FFD"/>
    <w:rsid w:val="00173184"/>
    <w:rsid w:val="001741C7"/>
    <w:rsid w:val="00177708"/>
    <w:rsid w:val="001A66A5"/>
    <w:rsid w:val="001C558A"/>
    <w:rsid w:val="001D19DA"/>
    <w:rsid w:val="001E1839"/>
    <w:rsid w:val="001E5635"/>
    <w:rsid w:val="00203058"/>
    <w:rsid w:val="00207574"/>
    <w:rsid w:val="0029051C"/>
    <w:rsid w:val="0029569B"/>
    <w:rsid w:val="002D36E5"/>
    <w:rsid w:val="002E3034"/>
    <w:rsid w:val="00322349"/>
    <w:rsid w:val="00376F09"/>
    <w:rsid w:val="00391D31"/>
    <w:rsid w:val="003A1818"/>
    <w:rsid w:val="003C2E22"/>
    <w:rsid w:val="003E7851"/>
    <w:rsid w:val="003F37CB"/>
    <w:rsid w:val="00403EC4"/>
    <w:rsid w:val="00420CED"/>
    <w:rsid w:val="00433632"/>
    <w:rsid w:val="00453248"/>
    <w:rsid w:val="00481B6A"/>
    <w:rsid w:val="0048345E"/>
    <w:rsid w:val="004A2ECC"/>
    <w:rsid w:val="004A3773"/>
    <w:rsid w:val="004C4FD7"/>
    <w:rsid w:val="004D1A2B"/>
    <w:rsid w:val="004D3F97"/>
    <w:rsid w:val="00570846"/>
    <w:rsid w:val="00596636"/>
    <w:rsid w:val="005A0C87"/>
    <w:rsid w:val="005F10F5"/>
    <w:rsid w:val="006072C8"/>
    <w:rsid w:val="00614C61"/>
    <w:rsid w:val="00653CFC"/>
    <w:rsid w:val="0066297E"/>
    <w:rsid w:val="00671883"/>
    <w:rsid w:val="006776F3"/>
    <w:rsid w:val="006A60A5"/>
    <w:rsid w:val="006B0C30"/>
    <w:rsid w:val="006B25BF"/>
    <w:rsid w:val="006F1FFF"/>
    <w:rsid w:val="00703C23"/>
    <w:rsid w:val="007118AC"/>
    <w:rsid w:val="007416A8"/>
    <w:rsid w:val="007430A5"/>
    <w:rsid w:val="00775755"/>
    <w:rsid w:val="00786DA9"/>
    <w:rsid w:val="0078785A"/>
    <w:rsid w:val="00797511"/>
    <w:rsid w:val="007D4DD8"/>
    <w:rsid w:val="007D7C47"/>
    <w:rsid w:val="007E71FE"/>
    <w:rsid w:val="00800D55"/>
    <w:rsid w:val="00811C8D"/>
    <w:rsid w:val="0081715E"/>
    <w:rsid w:val="00831FDA"/>
    <w:rsid w:val="00845A4C"/>
    <w:rsid w:val="00846C7F"/>
    <w:rsid w:val="008605E3"/>
    <w:rsid w:val="00874FEF"/>
    <w:rsid w:val="008A568A"/>
    <w:rsid w:val="008B63CC"/>
    <w:rsid w:val="008E6B59"/>
    <w:rsid w:val="009317B6"/>
    <w:rsid w:val="0094465F"/>
    <w:rsid w:val="009471F0"/>
    <w:rsid w:val="009534AB"/>
    <w:rsid w:val="00975B40"/>
    <w:rsid w:val="009847B5"/>
    <w:rsid w:val="009D155C"/>
    <w:rsid w:val="009E6EAB"/>
    <w:rsid w:val="009F216F"/>
    <w:rsid w:val="00A006C8"/>
    <w:rsid w:val="00A037F5"/>
    <w:rsid w:val="00A12C45"/>
    <w:rsid w:val="00A21227"/>
    <w:rsid w:val="00A5093B"/>
    <w:rsid w:val="00A524A4"/>
    <w:rsid w:val="00A53C73"/>
    <w:rsid w:val="00A569E6"/>
    <w:rsid w:val="00AA01E8"/>
    <w:rsid w:val="00B17AF9"/>
    <w:rsid w:val="00B34B41"/>
    <w:rsid w:val="00B5398C"/>
    <w:rsid w:val="00B752C5"/>
    <w:rsid w:val="00BB5048"/>
    <w:rsid w:val="00BC6EA5"/>
    <w:rsid w:val="00C401D0"/>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F220A"/>
    <w:rsid w:val="00DF4355"/>
    <w:rsid w:val="00E044DC"/>
    <w:rsid w:val="00E12531"/>
    <w:rsid w:val="00E479FD"/>
    <w:rsid w:val="00E47B38"/>
    <w:rsid w:val="00E6582D"/>
    <w:rsid w:val="00E90CF2"/>
    <w:rsid w:val="00E97D90"/>
    <w:rsid w:val="00EA22ED"/>
    <w:rsid w:val="00EF0FEB"/>
    <w:rsid w:val="00F44FEE"/>
    <w:rsid w:val="00F63605"/>
    <w:rsid w:val="00F83467"/>
    <w:rsid w:val="00F915E6"/>
    <w:rsid w:val="00FA3CBD"/>
    <w:rsid w:val="00FB28F8"/>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Pages>
  <Words>546</Words>
  <Characters>2772</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71</cp:revision>
  <dcterms:created xsi:type="dcterms:W3CDTF">2025-04-16T12:55:00Z</dcterms:created>
  <dcterms:modified xsi:type="dcterms:W3CDTF">2025-12-04T19:51:00Z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