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18D40" w14:textId="76C11894" w:rsidR="00F716CF" w:rsidRDefault="00B865DA" w:rsidP="00595ED7">
      <w:pPr>
        <w:spacing w:after="0"/>
        <w:ind w:left="-960" w:right="-962"/>
        <w:jc w:val="center"/>
      </w:pPr>
      <w:r>
        <w:rPr>
          <w:noProof/>
        </w:rPr>
        <mc:AlternateContent>
          <mc:Choice Requires="wpg">
            <w:drawing>
              <wp:inline distT="0" distB="0" distL="0" distR="0" wp14:anchorId="3961AEE5" wp14:editId="404C04BA">
                <wp:extent cx="6952488" cy="10084308"/>
                <wp:effectExtent l="0" t="0" r="1270" b="0"/>
                <wp:docPr id="1676" name="Group 1676"/>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7" name="Rectangle 7"/>
                        <wps:cNvSpPr/>
                        <wps:spPr>
                          <a:xfrm>
                            <a:off x="5973428" y="644633"/>
                            <a:ext cx="796349" cy="222907"/>
                          </a:xfrm>
                          <a:prstGeom prst="rect">
                            <a:avLst/>
                          </a:prstGeom>
                          <a:ln>
                            <a:noFill/>
                          </a:ln>
                        </wps:spPr>
                        <wps:txbx>
                          <w:txbxContent>
                            <w:p w14:paraId="21AF105B" w14:textId="77777777" w:rsidR="00F716CF" w:rsidRDefault="00B865DA">
                              <w:r>
                                <w:rPr>
                                  <w:rFonts w:ascii="Arial" w:eastAsia="Arial" w:hAnsi="Arial" w:cs="Arial"/>
                                  <w:sz w:val="28"/>
                                  <w:szCs w:val="28"/>
                                  <w:rtl/>
                                </w:rPr>
                                <w:t>جــــامـــعة</w:t>
                              </w:r>
                            </w:p>
                          </w:txbxContent>
                        </wps:txbx>
                        <wps:bodyPr horzOverflow="overflow" vert="horz" lIns="0" tIns="0" rIns="0" bIns="0" rtlCol="0">
                          <a:noAutofit/>
                        </wps:bodyPr>
                      </wps:wsp>
                      <wps:wsp>
                        <wps:cNvPr id="9" name="Rectangle 9"/>
                        <wps:cNvSpPr/>
                        <wps:spPr>
                          <a:xfrm>
                            <a:off x="5301742" y="644633"/>
                            <a:ext cx="826704" cy="222907"/>
                          </a:xfrm>
                          <a:prstGeom prst="rect">
                            <a:avLst/>
                          </a:prstGeom>
                          <a:ln>
                            <a:noFill/>
                          </a:ln>
                        </wps:spPr>
                        <wps:txbx>
                          <w:txbxContent>
                            <w:p w14:paraId="002CCB41" w14:textId="77777777" w:rsidR="00F716CF" w:rsidRDefault="00B865DA">
                              <w:proofErr w:type="spellStart"/>
                              <w:r>
                                <w:rPr>
                                  <w:rFonts w:ascii="Arial" w:eastAsia="Arial" w:hAnsi="Arial" w:cs="Arial"/>
                                  <w:sz w:val="28"/>
                                  <w:szCs w:val="28"/>
                                  <w:rtl/>
                                </w:rPr>
                                <w:t>ميدأوشــــن</w:t>
                              </w:r>
                              <w:proofErr w:type="spellEnd"/>
                            </w:p>
                          </w:txbxContent>
                        </wps:txbx>
                        <wps:bodyPr horzOverflow="overflow" vert="horz" lIns="0" tIns="0" rIns="0" bIns="0" rtlCol="0">
                          <a:noAutofit/>
                        </wps:bodyPr>
                      </wps:wsp>
                      <wps:wsp>
                        <wps:cNvPr id="8" name="Rectangle 8"/>
                        <wps:cNvSpPr/>
                        <wps:spPr>
                          <a:xfrm>
                            <a:off x="5923324" y="644633"/>
                            <a:ext cx="65927" cy="222907"/>
                          </a:xfrm>
                          <a:prstGeom prst="rect">
                            <a:avLst/>
                          </a:prstGeom>
                          <a:ln>
                            <a:noFill/>
                          </a:ln>
                        </wps:spPr>
                        <wps:txbx>
                          <w:txbxContent>
                            <w:p w14:paraId="6E8F507A"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10" name="Rectangle 10"/>
                        <wps:cNvSpPr/>
                        <wps:spPr>
                          <a:xfrm>
                            <a:off x="5204206" y="644633"/>
                            <a:ext cx="65927" cy="222907"/>
                          </a:xfrm>
                          <a:prstGeom prst="rect">
                            <a:avLst/>
                          </a:prstGeom>
                          <a:ln>
                            <a:noFill/>
                          </a:ln>
                        </wps:spPr>
                        <wps:txbx>
                          <w:txbxContent>
                            <w:p w14:paraId="66BE1EAF"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12" name="Rectangle 12"/>
                        <wps:cNvSpPr/>
                        <wps:spPr>
                          <a:xfrm>
                            <a:off x="6353671" y="1007345"/>
                            <a:ext cx="290272" cy="222907"/>
                          </a:xfrm>
                          <a:prstGeom prst="rect">
                            <a:avLst/>
                          </a:prstGeom>
                          <a:ln>
                            <a:noFill/>
                          </a:ln>
                        </wps:spPr>
                        <wps:txbx>
                          <w:txbxContent>
                            <w:p w14:paraId="30C26FB4" w14:textId="77777777" w:rsidR="00F716CF" w:rsidRDefault="00B865DA">
                              <w:r>
                                <w:rPr>
                                  <w:rFonts w:ascii="Arial" w:eastAsia="Arial" w:hAnsi="Arial" w:cs="Arial"/>
                                  <w:sz w:val="28"/>
                                  <w:szCs w:val="28"/>
                                  <w:rtl/>
                                </w:rPr>
                                <w:t>كلية</w:t>
                              </w:r>
                            </w:p>
                          </w:txbxContent>
                        </wps:txbx>
                        <wps:bodyPr horzOverflow="overflow" vert="horz" lIns="0" tIns="0" rIns="0" bIns="0" rtlCol="0">
                          <a:noAutofit/>
                        </wps:bodyPr>
                      </wps:wsp>
                      <wps:wsp>
                        <wps:cNvPr id="13" name="Rectangle 13"/>
                        <wps:cNvSpPr/>
                        <wps:spPr>
                          <a:xfrm>
                            <a:off x="6303567" y="1007345"/>
                            <a:ext cx="65927" cy="222907"/>
                          </a:xfrm>
                          <a:prstGeom prst="rect">
                            <a:avLst/>
                          </a:prstGeom>
                          <a:ln>
                            <a:noFill/>
                          </a:ln>
                        </wps:spPr>
                        <wps:txbx>
                          <w:txbxContent>
                            <w:p w14:paraId="067BA29F"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14" name="Rectangle 14"/>
                        <wps:cNvSpPr/>
                        <wps:spPr>
                          <a:xfrm>
                            <a:off x="5910754" y="1007345"/>
                            <a:ext cx="524812" cy="222907"/>
                          </a:xfrm>
                          <a:prstGeom prst="rect">
                            <a:avLst/>
                          </a:prstGeom>
                          <a:ln>
                            <a:noFill/>
                          </a:ln>
                        </wps:spPr>
                        <wps:txbx>
                          <w:txbxContent>
                            <w:p w14:paraId="1C7930B5" w14:textId="77777777" w:rsidR="00F716CF" w:rsidRDefault="00B865DA">
                              <w:r>
                                <w:rPr>
                                  <w:rFonts w:ascii="Arial" w:eastAsia="Arial" w:hAnsi="Arial" w:cs="Arial"/>
                                  <w:sz w:val="28"/>
                                  <w:szCs w:val="28"/>
                                  <w:rtl/>
                                </w:rPr>
                                <w:t>الإعلام</w:t>
                              </w:r>
                            </w:p>
                          </w:txbxContent>
                        </wps:txbx>
                        <wps:bodyPr horzOverflow="overflow" vert="horz" lIns="0" tIns="0" rIns="0" bIns="0" rtlCol="0">
                          <a:noAutofit/>
                        </wps:bodyPr>
                      </wps:wsp>
                      <wps:wsp>
                        <wps:cNvPr id="16" name="Rectangle 16"/>
                        <wps:cNvSpPr/>
                        <wps:spPr>
                          <a:xfrm>
                            <a:off x="5350510" y="1007345"/>
                            <a:ext cx="679434" cy="222907"/>
                          </a:xfrm>
                          <a:prstGeom prst="rect">
                            <a:avLst/>
                          </a:prstGeom>
                          <a:ln>
                            <a:noFill/>
                          </a:ln>
                        </wps:spPr>
                        <wps:txbx>
                          <w:txbxContent>
                            <w:p w14:paraId="0A136AF5" w14:textId="77777777" w:rsidR="00F716CF" w:rsidRDefault="00B865DA">
                              <w:r>
                                <w:rPr>
                                  <w:rFonts w:ascii="Arial" w:eastAsia="Arial" w:hAnsi="Arial" w:cs="Arial"/>
                                  <w:sz w:val="28"/>
                                  <w:szCs w:val="28"/>
                                  <w:rtl/>
                                </w:rPr>
                                <w:t>والتسويق</w:t>
                              </w:r>
                            </w:p>
                          </w:txbxContent>
                        </wps:txbx>
                        <wps:bodyPr horzOverflow="overflow" vert="horz" lIns="0" tIns="0" rIns="0" bIns="0" rtlCol="0">
                          <a:noAutofit/>
                        </wps:bodyPr>
                      </wps:wsp>
                      <wps:wsp>
                        <wps:cNvPr id="15" name="Rectangle 15"/>
                        <wps:cNvSpPr/>
                        <wps:spPr>
                          <a:xfrm>
                            <a:off x="5861897" y="1007345"/>
                            <a:ext cx="65927" cy="222907"/>
                          </a:xfrm>
                          <a:prstGeom prst="rect">
                            <a:avLst/>
                          </a:prstGeom>
                          <a:ln>
                            <a:noFill/>
                          </a:ln>
                        </wps:spPr>
                        <wps:txbx>
                          <w:txbxContent>
                            <w:p w14:paraId="256346F6"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17" name="Rectangle 17"/>
                        <wps:cNvSpPr/>
                        <wps:spPr>
                          <a:xfrm>
                            <a:off x="5252974" y="1007345"/>
                            <a:ext cx="65927" cy="222907"/>
                          </a:xfrm>
                          <a:prstGeom prst="rect">
                            <a:avLst/>
                          </a:prstGeom>
                          <a:ln>
                            <a:noFill/>
                          </a:ln>
                        </wps:spPr>
                        <wps:txbx>
                          <w:txbxContent>
                            <w:p w14:paraId="3BC34160"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19" name="Rectangle 19"/>
                        <wps:cNvSpPr/>
                        <wps:spPr>
                          <a:xfrm>
                            <a:off x="5951012" y="1368533"/>
                            <a:ext cx="825281" cy="222907"/>
                          </a:xfrm>
                          <a:prstGeom prst="rect">
                            <a:avLst/>
                          </a:prstGeom>
                          <a:ln>
                            <a:noFill/>
                          </a:ln>
                        </wps:spPr>
                        <wps:txbx>
                          <w:txbxContent>
                            <w:p w14:paraId="1231884B" w14:textId="77777777" w:rsidR="00F716CF" w:rsidRDefault="00B865DA">
                              <w:r>
                                <w:rPr>
                                  <w:rFonts w:ascii="Arial" w:eastAsia="Arial" w:hAnsi="Arial" w:cs="Arial"/>
                                  <w:sz w:val="28"/>
                                  <w:szCs w:val="28"/>
                                  <w:rtl/>
                                </w:rPr>
                                <w:t>بكالوريوس</w:t>
                              </w:r>
                            </w:p>
                          </w:txbxContent>
                        </wps:txbx>
                        <wps:bodyPr horzOverflow="overflow" vert="horz" lIns="0" tIns="0" rIns="0" bIns="0" rtlCol="0">
                          <a:noAutofit/>
                        </wps:bodyPr>
                      </wps:wsp>
                      <wps:wsp>
                        <wps:cNvPr id="20" name="Rectangle 20"/>
                        <wps:cNvSpPr/>
                        <wps:spPr>
                          <a:xfrm>
                            <a:off x="5901443" y="1368533"/>
                            <a:ext cx="65927" cy="222907"/>
                          </a:xfrm>
                          <a:prstGeom prst="rect">
                            <a:avLst/>
                          </a:prstGeom>
                          <a:ln>
                            <a:noFill/>
                          </a:ln>
                        </wps:spPr>
                        <wps:txbx>
                          <w:txbxContent>
                            <w:p w14:paraId="5292C535"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21" name="Rectangle 21"/>
                        <wps:cNvSpPr/>
                        <wps:spPr>
                          <a:xfrm>
                            <a:off x="5539121" y="1368533"/>
                            <a:ext cx="481888" cy="222907"/>
                          </a:xfrm>
                          <a:prstGeom prst="rect">
                            <a:avLst/>
                          </a:prstGeom>
                          <a:ln>
                            <a:noFill/>
                          </a:ln>
                        </wps:spPr>
                        <wps:txbx>
                          <w:txbxContent>
                            <w:p w14:paraId="32FADB91" w14:textId="77777777" w:rsidR="00F716CF" w:rsidRDefault="00B865DA">
                              <w:r>
                                <w:rPr>
                                  <w:rFonts w:ascii="Arial" w:eastAsia="Arial" w:hAnsi="Arial" w:cs="Arial"/>
                                  <w:sz w:val="28"/>
                                  <w:szCs w:val="28"/>
                                  <w:rtl/>
                                </w:rPr>
                                <w:t>تسويق</w:t>
                              </w:r>
                            </w:p>
                          </w:txbxContent>
                        </wps:txbx>
                        <wps:bodyPr horzOverflow="overflow" vert="horz" lIns="0" tIns="0" rIns="0" bIns="0" rtlCol="0">
                          <a:noAutofit/>
                        </wps:bodyPr>
                      </wps:wsp>
                      <wps:wsp>
                        <wps:cNvPr id="22" name="Rectangle 22"/>
                        <wps:cNvSpPr/>
                        <wps:spPr>
                          <a:xfrm>
                            <a:off x="5489551" y="1368533"/>
                            <a:ext cx="65927" cy="222907"/>
                          </a:xfrm>
                          <a:prstGeom prst="rect">
                            <a:avLst/>
                          </a:prstGeom>
                          <a:ln>
                            <a:noFill/>
                          </a:ln>
                        </wps:spPr>
                        <wps:txbx>
                          <w:txbxContent>
                            <w:p w14:paraId="34313FF6"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23" name="Rectangle 23"/>
                        <wps:cNvSpPr/>
                        <wps:spPr>
                          <a:xfrm>
                            <a:off x="5181435" y="1368533"/>
                            <a:ext cx="409795" cy="222907"/>
                          </a:xfrm>
                          <a:prstGeom prst="rect">
                            <a:avLst/>
                          </a:prstGeom>
                          <a:ln>
                            <a:noFill/>
                          </a:ln>
                        </wps:spPr>
                        <wps:txbx>
                          <w:txbxContent>
                            <w:p w14:paraId="307C62F8" w14:textId="77777777" w:rsidR="00F716CF" w:rsidRDefault="00B865DA">
                              <w:r>
                                <w:rPr>
                                  <w:rFonts w:ascii="Arial" w:eastAsia="Arial" w:hAnsi="Arial" w:cs="Arial"/>
                                  <w:sz w:val="28"/>
                                  <w:szCs w:val="28"/>
                                  <w:rtl/>
                                </w:rPr>
                                <w:t>رقمي</w:t>
                              </w:r>
                            </w:p>
                          </w:txbxContent>
                        </wps:txbx>
                        <wps:bodyPr horzOverflow="overflow" vert="horz" lIns="0" tIns="0" rIns="0" bIns="0" rtlCol="0">
                          <a:noAutofit/>
                        </wps:bodyPr>
                      </wps:wsp>
                      <wps:wsp>
                        <wps:cNvPr id="24" name="Rectangle 24"/>
                        <wps:cNvSpPr/>
                        <wps:spPr>
                          <a:xfrm>
                            <a:off x="5132578" y="1368533"/>
                            <a:ext cx="65927" cy="222907"/>
                          </a:xfrm>
                          <a:prstGeom prst="rect">
                            <a:avLst/>
                          </a:prstGeom>
                          <a:ln>
                            <a:noFill/>
                          </a:ln>
                        </wps:spPr>
                        <wps:txbx>
                          <w:txbxContent>
                            <w:p w14:paraId="68641E73"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25" name="Rectangle 25"/>
                        <wps:cNvSpPr/>
                        <wps:spPr>
                          <a:xfrm>
                            <a:off x="5035042" y="1368533"/>
                            <a:ext cx="65927" cy="222907"/>
                          </a:xfrm>
                          <a:prstGeom prst="rect">
                            <a:avLst/>
                          </a:prstGeom>
                          <a:ln>
                            <a:noFill/>
                          </a:ln>
                        </wps:spPr>
                        <wps:txbx>
                          <w:txbxContent>
                            <w:p w14:paraId="30BD9961" w14:textId="77777777" w:rsidR="00F716CF" w:rsidRDefault="00B865DA">
                              <w:r>
                                <w:rPr>
                                  <w:rFonts w:ascii="Arial" w:eastAsia="Arial" w:hAnsi="Arial" w:cs="Arial"/>
                                  <w:sz w:val="28"/>
                                  <w:szCs w:val="28"/>
                                  <w:rtl/>
                                </w:rPr>
                                <w:t xml:space="preserve"> </w:t>
                              </w:r>
                            </w:p>
                          </w:txbxContent>
                        </wps:txbx>
                        <wps:bodyPr horzOverflow="overflow" vert="horz" lIns="0" tIns="0" rIns="0" bIns="0" rtlCol="0">
                          <a:noAutofit/>
                        </wps:bodyPr>
                      </wps:wsp>
                      <wps:wsp>
                        <wps:cNvPr id="26" name="Rectangle 26"/>
                        <wps:cNvSpPr/>
                        <wps:spPr>
                          <a:xfrm>
                            <a:off x="6475476" y="1731245"/>
                            <a:ext cx="65928" cy="222907"/>
                          </a:xfrm>
                          <a:prstGeom prst="rect">
                            <a:avLst/>
                          </a:prstGeom>
                          <a:ln>
                            <a:noFill/>
                          </a:ln>
                        </wps:spPr>
                        <wps:txbx>
                          <w:txbxContent>
                            <w:p w14:paraId="6961B620"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27" name="Rectangle 27"/>
                        <wps:cNvSpPr/>
                        <wps:spPr>
                          <a:xfrm>
                            <a:off x="6475476" y="2092433"/>
                            <a:ext cx="65928" cy="222907"/>
                          </a:xfrm>
                          <a:prstGeom prst="rect">
                            <a:avLst/>
                          </a:prstGeom>
                          <a:ln>
                            <a:noFill/>
                          </a:ln>
                        </wps:spPr>
                        <wps:txbx>
                          <w:txbxContent>
                            <w:p w14:paraId="3F8ABF4F"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28" name="Rectangle 28"/>
                        <wps:cNvSpPr/>
                        <wps:spPr>
                          <a:xfrm>
                            <a:off x="6475476" y="2455145"/>
                            <a:ext cx="65928" cy="222907"/>
                          </a:xfrm>
                          <a:prstGeom prst="rect">
                            <a:avLst/>
                          </a:prstGeom>
                          <a:ln>
                            <a:noFill/>
                          </a:ln>
                        </wps:spPr>
                        <wps:txbx>
                          <w:txbxContent>
                            <w:p w14:paraId="7126A710"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29" name="Rectangle 29"/>
                        <wps:cNvSpPr/>
                        <wps:spPr>
                          <a:xfrm>
                            <a:off x="6475476" y="2818238"/>
                            <a:ext cx="65928" cy="222907"/>
                          </a:xfrm>
                          <a:prstGeom prst="rect">
                            <a:avLst/>
                          </a:prstGeom>
                          <a:ln>
                            <a:noFill/>
                          </a:ln>
                        </wps:spPr>
                        <wps:txbx>
                          <w:txbxContent>
                            <w:p w14:paraId="2DD8CCF7"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32" name="Rectangle 32"/>
                        <wps:cNvSpPr/>
                        <wps:spPr>
                          <a:xfrm>
                            <a:off x="4962545" y="3184534"/>
                            <a:ext cx="74944" cy="253390"/>
                          </a:xfrm>
                          <a:prstGeom prst="rect">
                            <a:avLst/>
                          </a:prstGeom>
                          <a:ln>
                            <a:noFill/>
                          </a:ln>
                        </wps:spPr>
                        <wps:txbx>
                          <w:txbxContent>
                            <w:p w14:paraId="24E227B7"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31" name="Rectangle 31"/>
                        <wps:cNvSpPr/>
                        <wps:spPr>
                          <a:xfrm>
                            <a:off x="5020312" y="3184534"/>
                            <a:ext cx="400866" cy="253390"/>
                          </a:xfrm>
                          <a:prstGeom prst="rect">
                            <a:avLst/>
                          </a:prstGeom>
                          <a:ln>
                            <a:noFill/>
                          </a:ln>
                        </wps:spPr>
                        <wps:txbx>
                          <w:txbxContent>
                            <w:p w14:paraId="72AEEB31" w14:textId="25BC2FD1" w:rsidR="00F716CF" w:rsidRDefault="00F716CF"/>
                          </w:txbxContent>
                        </wps:txbx>
                        <wps:bodyPr horzOverflow="overflow" vert="horz" lIns="0" tIns="0" rIns="0" bIns="0" rtlCol="0">
                          <a:noAutofit/>
                        </wps:bodyPr>
                      </wps:wsp>
                      <wps:wsp>
                        <wps:cNvPr id="34" name="Rectangle 34"/>
                        <wps:cNvSpPr/>
                        <wps:spPr>
                          <a:xfrm flipH="1">
                            <a:off x="3735441" y="3184214"/>
                            <a:ext cx="156425" cy="253390"/>
                          </a:xfrm>
                          <a:prstGeom prst="rect">
                            <a:avLst/>
                          </a:prstGeom>
                          <a:ln>
                            <a:noFill/>
                          </a:ln>
                        </wps:spPr>
                        <wps:txbx>
                          <w:txbxContent>
                            <w:p w14:paraId="4FF2A416" w14:textId="30489120" w:rsidR="00F716CF" w:rsidRDefault="00FD7165">
                              <w:r>
                                <w:rPr>
                                  <w:rFonts w:ascii="Arial" w:eastAsia="Arial" w:hAnsi="Arial" w:cs="Arial" w:hint="cs"/>
                                  <w:sz w:val="32"/>
                                  <w:szCs w:val="32"/>
                                  <w:rtl/>
                                </w:rPr>
                                <w:t xml:space="preserve"> لد</w:t>
                              </w:r>
                              <w:r>
                                <w:rPr>
                                  <w:rFonts w:ascii="Arial" w:eastAsia="Arial" w:hAnsi="Arial" w:cs="Arial"/>
                                  <w:sz w:val="32"/>
                                  <w:szCs w:val="32"/>
                                  <w:rtl/>
                                </w:rPr>
                                <w:t xml:space="preserve"> </w:t>
                              </w:r>
                            </w:p>
                          </w:txbxContent>
                        </wps:txbx>
                        <wps:bodyPr horzOverflow="overflow" vert="horz" lIns="0" tIns="0" rIns="0" bIns="0" rtlCol="0">
                          <a:noAutofit/>
                        </wps:bodyPr>
                      </wps:wsp>
                      <wps:wsp>
                        <wps:cNvPr id="36" name="Rectangle 36"/>
                        <wps:cNvSpPr/>
                        <wps:spPr>
                          <a:xfrm>
                            <a:off x="4159885" y="3184534"/>
                            <a:ext cx="74944" cy="253390"/>
                          </a:xfrm>
                          <a:prstGeom prst="rect">
                            <a:avLst/>
                          </a:prstGeom>
                          <a:ln>
                            <a:noFill/>
                          </a:ln>
                        </wps:spPr>
                        <wps:txbx>
                          <w:txbxContent>
                            <w:p w14:paraId="0762F490"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40" name="Rectangle 40"/>
                        <wps:cNvSpPr/>
                        <wps:spPr>
                          <a:xfrm>
                            <a:off x="3708781" y="3184534"/>
                            <a:ext cx="74944" cy="253390"/>
                          </a:xfrm>
                          <a:prstGeom prst="rect">
                            <a:avLst/>
                          </a:prstGeom>
                          <a:ln>
                            <a:noFill/>
                          </a:ln>
                        </wps:spPr>
                        <wps:txbx>
                          <w:txbxContent>
                            <w:p w14:paraId="3246774D"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41" name="Rectangle 41"/>
                        <wps:cNvSpPr/>
                        <wps:spPr>
                          <a:xfrm>
                            <a:off x="3623437" y="3184534"/>
                            <a:ext cx="112550" cy="253390"/>
                          </a:xfrm>
                          <a:prstGeom prst="rect">
                            <a:avLst/>
                          </a:prstGeom>
                          <a:ln>
                            <a:noFill/>
                          </a:ln>
                        </wps:spPr>
                        <wps:txbx>
                          <w:txbxContent>
                            <w:p w14:paraId="5567CE19" w14:textId="41B4E144" w:rsidR="00F716CF" w:rsidRDefault="00F716CF"/>
                          </w:txbxContent>
                        </wps:txbx>
                        <wps:bodyPr horzOverflow="overflow" vert="horz" lIns="0" tIns="0" rIns="0" bIns="0" rtlCol="0">
                          <a:noAutofit/>
                        </wps:bodyPr>
                      </wps:wsp>
                      <wps:wsp>
                        <wps:cNvPr id="44" name="Rectangle 44"/>
                        <wps:cNvSpPr/>
                        <wps:spPr>
                          <a:xfrm>
                            <a:off x="2859659" y="3184534"/>
                            <a:ext cx="74943" cy="253390"/>
                          </a:xfrm>
                          <a:prstGeom prst="rect">
                            <a:avLst/>
                          </a:prstGeom>
                          <a:ln>
                            <a:noFill/>
                          </a:ln>
                        </wps:spPr>
                        <wps:txbx>
                          <w:txbxContent>
                            <w:p w14:paraId="496130C9"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50" name="Rectangle 50"/>
                        <wps:cNvSpPr/>
                        <wps:spPr>
                          <a:xfrm>
                            <a:off x="1635506" y="3184534"/>
                            <a:ext cx="582294" cy="253390"/>
                          </a:xfrm>
                          <a:prstGeom prst="rect">
                            <a:avLst/>
                          </a:prstGeom>
                          <a:ln>
                            <a:noFill/>
                          </a:ln>
                        </wps:spPr>
                        <wps:txbx>
                          <w:txbxContent>
                            <w:p w14:paraId="49CAF5B9" w14:textId="6052A679" w:rsidR="00F716CF" w:rsidRDefault="00F716CF"/>
                          </w:txbxContent>
                        </wps:txbx>
                        <wps:bodyPr horzOverflow="overflow" vert="horz" lIns="0" tIns="0" rIns="0" bIns="0" rtlCol="0">
                          <a:noAutofit/>
                        </wps:bodyPr>
                      </wps:wsp>
                      <wps:wsp>
                        <wps:cNvPr id="48" name="Rectangle 48"/>
                        <wps:cNvSpPr/>
                        <wps:spPr>
                          <a:xfrm>
                            <a:off x="2130277" y="3184534"/>
                            <a:ext cx="660742" cy="253390"/>
                          </a:xfrm>
                          <a:prstGeom prst="rect">
                            <a:avLst/>
                          </a:prstGeom>
                          <a:ln>
                            <a:noFill/>
                          </a:ln>
                        </wps:spPr>
                        <wps:txbx>
                          <w:txbxContent>
                            <w:p w14:paraId="1032A989" w14:textId="7EA2AC31" w:rsidR="00F716CF" w:rsidRDefault="00F716CF"/>
                          </w:txbxContent>
                        </wps:txbx>
                        <wps:bodyPr horzOverflow="overflow" vert="horz" lIns="0" tIns="0" rIns="0" bIns="0" rtlCol="0">
                          <a:noAutofit/>
                        </wps:bodyPr>
                      </wps:wsp>
                      <wps:wsp>
                        <wps:cNvPr id="49" name="Rectangle 49"/>
                        <wps:cNvSpPr/>
                        <wps:spPr>
                          <a:xfrm>
                            <a:off x="2073929" y="3184534"/>
                            <a:ext cx="74943" cy="253390"/>
                          </a:xfrm>
                          <a:prstGeom prst="rect">
                            <a:avLst/>
                          </a:prstGeom>
                          <a:ln>
                            <a:noFill/>
                          </a:ln>
                        </wps:spPr>
                        <wps:txbx>
                          <w:txbxContent>
                            <w:p w14:paraId="49C7C28B"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46" name="Rectangle 46"/>
                        <wps:cNvSpPr/>
                        <wps:spPr>
                          <a:xfrm>
                            <a:off x="1638911" y="2995824"/>
                            <a:ext cx="4212284" cy="707254"/>
                          </a:xfrm>
                          <a:prstGeom prst="rect">
                            <a:avLst/>
                          </a:prstGeom>
                          <a:ln>
                            <a:noFill/>
                          </a:ln>
                        </wps:spPr>
                        <wps:txbx>
                          <w:txbxContent>
                            <w:p w14:paraId="1CE4D549" w14:textId="27A92CAB" w:rsidR="00F716CF" w:rsidRPr="00B2538C" w:rsidRDefault="005B19BE">
                              <w:pPr>
                                <w:rPr>
                                  <w:sz w:val="32"/>
                                  <w:szCs w:val="32"/>
                                </w:rPr>
                              </w:pPr>
                              <w:r w:rsidRPr="00B2538C">
                                <w:rPr>
                                  <w:rFonts w:hint="cs"/>
                                  <w:sz w:val="32"/>
                                  <w:szCs w:val="32"/>
                                  <w:rtl/>
                                </w:rPr>
                                <w:t>خطه بحثية مقدمة ل</w:t>
                              </w:r>
                              <w:r w:rsidR="00B2538C" w:rsidRPr="00B2538C">
                                <w:rPr>
                                  <w:rFonts w:hint="cs"/>
                                  <w:sz w:val="32"/>
                                  <w:szCs w:val="32"/>
                                  <w:rtl/>
                                </w:rPr>
                                <w:t xml:space="preserve">درجة البكالوريوس في التسويق الرقمي </w:t>
                              </w:r>
                            </w:p>
                          </w:txbxContent>
                        </wps:txbx>
                        <wps:bodyPr horzOverflow="overflow" vert="horz" lIns="0" tIns="0" rIns="0" bIns="0" rtlCol="0">
                          <a:noAutofit/>
                        </wps:bodyPr>
                      </wps:wsp>
                      <wps:wsp>
                        <wps:cNvPr id="51" name="Rectangle 51"/>
                        <wps:cNvSpPr/>
                        <wps:spPr>
                          <a:xfrm flipH="1" flipV="1">
                            <a:off x="464715" y="2758440"/>
                            <a:ext cx="6255528" cy="282399"/>
                          </a:xfrm>
                          <a:prstGeom prst="rect">
                            <a:avLst/>
                          </a:prstGeom>
                          <a:ln>
                            <a:noFill/>
                          </a:ln>
                        </wps:spPr>
                        <wps:txbx>
                          <w:txbxContent>
                            <w:p w14:paraId="73568A20" w14:textId="27A23CE4" w:rsidR="00B2538C" w:rsidRPr="00E168CA" w:rsidRDefault="00B865DA" w:rsidP="00E168CA">
                              <w:pPr>
                                <w:rPr>
                                  <w:color w:val="F1A983" w:themeColor="accent2" w:themeTint="99"/>
                                  <w:sz w:val="28"/>
                                  <w:szCs w:val="28"/>
                                </w:rPr>
                              </w:pPr>
                              <w:r w:rsidRPr="00B2538C">
                                <w:rPr>
                                  <w:rFonts w:ascii="Arial" w:eastAsia="Arial" w:hAnsi="Arial" w:cs="Arial"/>
                                  <w:color w:val="F1A983" w:themeColor="accent2" w:themeTint="99"/>
                                  <w:sz w:val="32"/>
                                  <w:szCs w:val="32"/>
                                  <w:rtl/>
                                </w:rPr>
                                <w:t xml:space="preserve"> </w:t>
                              </w:r>
                            </w:p>
                          </w:txbxContent>
                        </wps:txbx>
                        <wps:bodyPr horzOverflow="overflow" vert="horz" lIns="0" tIns="0" rIns="0" bIns="0" rtlCol="0">
                          <a:noAutofit/>
                        </wps:bodyPr>
                      </wps:wsp>
                      <wps:wsp>
                        <wps:cNvPr id="58" name="Rectangle 58"/>
                        <wps:cNvSpPr/>
                        <wps:spPr>
                          <a:xfrm>
                            <a:off x="3216878" y="3580414"/>
                            <a:ext cx="1088187" cy="253390"/>
                          </a:xfrm>
                          <a:prstGeom prst="rect">
                            <a:avLst/>
                          </a:prstGeom>
                          <a:ln>
                            <a:noFill/>
                          </a:ln>
                        </wps:spPr>
                        <wps:txbx>
                          <w:txbxContent>
                            <w:p w14:paraId="07B8E01B" w14:textId="49810960" w:rsidR="00F716CF" w:rsidRDefault="00F716CF"/>
                          </w:txbxContent>
                        </wps:txbx>
                        <wps:bodyPr horzOverflow="overflow" vert="horz" lIns="0" tIns="0" rIns="0" bIns="0" rtlCol="0">
                          <a:noAutofit/>
                        </wps:bodyPr>
                      </wps:wsp>
                      <wps:wsp>
                        <wps:cNvPr id="57" name="Rectangle 57"/>
                        <wps:cNvSpPr/>
                        <wps:spPr>
                          <a:xfrm>
                            <a:off x="3610165" y="3580774"/>
                            <a:ext cx="74944" cy="253390"/>
                          </a:xfrm>
                          <a:prstGeom prst="rect">
                            <a:avLst/>
                          </a:prstGeom>
                          <a:ln>
                            <a:noFill/>
                          </a:ln>
                        </wps:spPr>
                        <wps:txbx>
                          <w:txbxContent>
                            <w:p w14:paraId="1A6DE0ED"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56" name="Rectangle 56"/>
                        <wps:cNvSpPr/>
                        <wps:spPr>
                          <a:xfrm>
                            <a:off x="1066722" y="3617064"/>
                            <a:ext cx="4937838" cy="787114"/>
                          </a:xfrm>
                          <a:prstGeom prst="rect">
                            <a:avLst/>
                          </a:prstGeom>
                          <a:ln>
                            <a:noFill/>
                          </a:ln>
                        </wps:spPr>
                        <wps:txbx>
                          <w:txbxContent>
                            <w:p w14:paraId="250236B8" w14:textId="02FF8839" w:rsidR="00F716CF" w:rsidRPr="00E168CA" w:rsidRDefault="00E168CA">
                              <w:pPr>
                                <w:rPr>
                                  <w:sz w:val="28"/>
                                  <w:szCs w:val="28"/>
                                </w:rPr>
                              </w:pPr>
                              <w:r w:rsidRPr="00E168CA">
                                <w:rPr>
                                  <w:rFonts w:hint="cs"/>
                                  <w:sz w:val="28"/>
                                  <w:szCs w:val="28"/>
                                  <w:rtl/>
                                </w:rPr>
                                <w:t xml:space="preserve">" </w:t>
                              </w:r>
                              <w:r w:rsidR="00772A44">
                                <w:rPr>
                                  <w:rFonts w:hint="cs"/>
                                  <w:sz w:val="28"/>
                                  <w:szCs w:val="28"/>
                                  <w:rtl/>
                                </w:rPr>
                                <w:t>أثر</w:t>
                              </w:r>
                              <w:r w:rsidR="006A3B79">
                                <w:rPr>
                                  <w:rFonts w:hint="cs"/>
                                  <w:sz w:val="28"/>
                                  <w:szCs w:val="28"/>
                                  <w:rtl/>
                                </w:rPr>
                                <w:t xml:space="preserve"> التسويق </w:t>
                              </w:r>
                              <w:r w:rsidR="002D6990">
                                <w:rPr>
                                  <w:rFonts w:hint="cs"/>
                                  <w:sz w:val="28"/>
                                  <w:szCs w:val="28"/>
                                  <w:rtl/>
                                </w:rPr>
                                <w:t>عبر المؤثرين عبر منصة انستغرام في قرارات</w:t>
                              </w:r>
                              <w:r w:rsidR="00EA1420">
                                <w:rPr>
                                  <w:rFonts w:hint="cs"/>
                                  <w:sz w:val="28"/>
                                  <w:szCs w:val="28"/>
                                  <w:rtl/>
                                </w:rPr>
                                <w:t xml:space="preserve"> شراء منتجات الموضة والجمال لدى المستهلكات</w:t>
                              </w:r>
                              <w:r w:rsidR="009A418F">
                                <w:rPr>
                                  <w:rFonts w:hint="cs"/>
                                  <w:sz w:val="28"/>
                                  <w:szCs w:val="28"/>
                                  <w:rtl/>
                                </w:rPr>
                                <w:t xml:space="preserve"> السعوديات بمدينة </w:t>
                              </w:r>
                              <w:r w:rsidR="00772A44">
                                <w:rPr>
                                  <w:rFonts w:hint="cs"/>
                                  <w:sz w:val="28"/>
                                  <w:szCs w:val="28"/>
                                  <w:rtl/>
                                </w:rPr>
                                <w:t>الرياض: دراسة</w:t>
                              </w:r>
                              <w:r w:rsidR="004007E7">
                                <w:rPr>
                                  <w:rFonts w:hint="cs"/>
                                  <w:sz w:val="28"/>
                                  <w:szCs w:val="28"/>
                                  <w:rtl/>
                                </w:rPr>
                                <w:t xml:space="preserve"> ميدانية</w:t>
                              </w:r>
                              <w:r w:rsidR="0009075A">
                                <w:rPr>
                                  <w:rFonts w:hint="cs"/>
                                  <w:sz w:val="28"/>
                                  <w:szCs w:val="28"/>
                                  <w:rtl/>
                                </w:rPr>
                                <w:t>"</w:t>
                              </w:r>
                            </w:p>
                          </w:txbxContent>
                        </wps:txbx>
                        <wps:bodyPr horzOverflow="overflow" vert="horz" lIns="0" tIns="0" rIns="0" bIns="0" rtlCol="0">
                          <a:noAutofit/>
                        </wps:bodyPr>
                      </wps:wsp>
                      <wps:wsp>
                        <wps:cNvPr id="59" name="Rectangle 59"/>
                        <wps:cNvSpPr/>
                        <wps:spPr>
                          <a:xfrm>
                            <a:off x="3161000" y="3580774"/>
                            <a:ext cx="74943" cy="253390"/>
                          </a:xfrm>
                          <a:prstGeom prst="rect">
                            <a:avLst/>
                          </a:prstGeom>
                          <a:ln>
                            <a:noFill/>
                          </a:ln>
                        </wps:spPr>
                        <wps:txbx>
                          <w:txbxContent>
                            <w:p w14:paraId="3A9F71E4"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62" name="Rectangle 62"/>
                        <wps:cNvSpPr/>
                        <wps:spPr>
                          <a:xfrm>
                            <a:off x="2481707" y="3580774"/>
                            <a:ext cx="74943" cy="253390"/>
                          </a:xfrm>
                          <a:prstGeom prst="rect">
                            <a:avLst/>
                          </a:prstGeom>
                          <a:ln>
                            <a:noFill/>
                          </a:ln>
                        </wps:spPr>
                        <wps:txbx>
                          <w:txbxContent>
                            <w:p w14:paraId="6CC59F84"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63" name="Rectangle 63"/>
                        <wps:cNvSpPr/>
                        <wps:spPr>
                          <a:xfrm>
                            <a:off x="3380867" y="3971906"/>
                            <a:ext cx="65927" cy="222907"/>
                          </a:xfrm>
                          <a:prstGeom prst="rect">
                            <a:avLst/>
                          </a:prstGeom>
                          <a:ln>
                            <a:noFill/>
                          </a:ln>
                        </wps:spPr>
                        <wps:txbx>
                          <w:txbxContent>
                            <w:p w14:paraId="3DEE40AE"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64" name="Rectangle 64"/>
                        <wps:cNvSpPr/>
                        <wps:spPr>
                          <a:xfrm>
                            <a:off x="3380867" y="4333094"/>
                            <a:ext cx="65927" cy="222907"/>
                          </a:xfrm>
                          <a:prstGeom prst="rect">
                            <a:avLst/>
                          </a:prstGeom>
                          <a:ln>
                            <a:noFill/>
                          </a:ln>
                        </wps:spPr>
                        <wps:txbx>
                          <w:txbxContent>
                            <w:p w14:paraId="05E1CFB1"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69" name="Rectangle 69"/>
                        <wps:cNvSpPr/>
                        <wps:spPr>
                          <a:xfrm>
                            <a:off x="3722469" y="4784988"/>
                            <a:ext cx="74944" cy="253390"/>
                          </a:xfrm>
                          <a:prstGeom prst="rect">
                            <a:avLst/>
                          </a:prstGeom>
                          <a:ln>
                            <a:noFill/>
                          </a:ln>
                        </wps:spPr>
                        <wps:txbx>
                          <w:txbxContent>
                            <w:p w14:paraId="5CECEA1F"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68" name="Rectangle 68"/>
                        <wps:cNvSpPr/>
                        <wps:spPr>
                          <a:xfrm>
                            <a:off x="2595183" y="4282068"/>
                            <a:ext cx="1729830" cy="253390"/>
                          </a:xfrm>
                          <a:prstGeom prst="rect">
                            <a:avLst/>
                          </a:prstGeom>
                          <a:ln>
                            <a:noFill/>
                          </a:ln>
                        </wps:spPr>
                        <wps:txbx>
                          <w:txbxContent>
                            <w:p w14:paraId="001C7C53" w14:textId="5DF775BC" w:rsidR="00F716CF" w:rsidRDefault="00E168CA">
                              <w:r>
                                <w:rPr>
                                  <w:rFonts w:ascii="Arial" w:eastAsia="Arial" w:hAnsi="Arial" w:cs="Arial" w:hint="cs"/>
                                  <w:sz w:val="32"/>
                                  <w:szCs w:val="32"/>
                                  <w:rtl/>
                                </w:rPr>
                                <w:t xml:space="preserve">بشاير مسعود قاسم نايف </w:t>
                              </w:r>
                            </w:p>
                          </w:txbxContent>
                        </wps:txbx>
                        <wps:bodyPr horzOverflow="overflow" vert="horz" lIns="0" tIns="0" rIns="0" bIns="0" rtlCol="0">
                          <a:noAutofit/>
                        </wps:bodyPr>
                      </wps:wsp>
                      <wps:wsp>
                        <wps:cNvPr id="67" name="Rectangle 67"/>
                        <wps:cNvSpPr/>
                        <wps:spPr>
                          <a:xfrm>
                            <a:off x="4234784" y="4282089"/>
                            <a:ext cx="149886" cy="253390"/>
                          </a:xfrm>
                          <a:prstGeom prst="rect">
                            <a:avLst/>
                          </a:prstGeom>
                          <a:ln>
                            <a:noFill/>
                          </a:ln>
                        </wps:spPr>
                        <wps:txbx>
                          <w:txbxContent>
                            <w:p w14:paraId="51A9B66B"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66" name="Rectangle 66"/>
                        <wps:cNvSpPr/>
                        <wps:spPr>
                          <a:xfrm>
                            <a:off x="4421757" y="4299727"/>
                            <a:ext cx="436181" cy="253390"/>
                          </a:xfrm>
                          <a:prstGeom prst="rect">
                            <a:avLst/>
                          </a:prstGeom>
                          <a:ln>
                            <a:noFill/>
                          </a:ln>
                        </wps:spPr>
                        <wps:txbx>
                          <w:txbxContent>
                            <w:p w14:paraId="727C9007" w14:textId="77777777" w:rsidR="00F716CF" w:rsidRDefault="00B865DA">
                              <w:r>
                                <w:rPr>
                                  <w:rFonts w:ascii="Arial" w:eastAsia="Arial" w:hAnsi="Arial" w:cs="Arial"/>
                                  <w:sz w:val="32"/>
                                  <w:szCs w:val="32"/>
                                  <w:rtl/>
                                </w:rPr>
                                <w:t>إعداد</w:t>
                              </w:r>
                            </w:p>
                          </w:txbxContent>
                        </wps:txbx>
                        <wps:bodyPr horzOverflow="overflow" vert="horz" lIns="0" tIns="0" rIns="0" bIns="0" rtlCol="0">
                          <a:noAutofit/>
                        </wps:bodyPr>
                      </wps:wsp>
                      <wps:wsp>
                        <wps:cNvPr id="71" name="Rectangle 71"/>
                        <wps:cNvSpPr/>
                        <wps:spPr>
                          <a:xfrm>
                            <a:off x="2792603" y="4701168"/>
                            <a:ext cx="74943" cy="253390"/>
                          </a:xfrm>
                          <a:prstGeom prst="rect">
                            <a:avLst/>
                          </a:prstGeom>
                          <a:ln>
                            <a:noFill/>
                          </a:ln>
                        </wps:spPr>
                        <wps:txbx>
                          <w:txbxContent>
                            <w:p w14:paraId="4C8DFB23"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76" name="Rectangle 76"/>
                        <wps:cNvSpPr/>
                        <wps:spPr>
                          <a:xfrm>
                            <a:off x="3552883" y="5139823"/>
                            <a:ext cx="244498" cy="253390"/>
                          </a:xfrm>
                          <a:prstGeom prst="rect">
                            <a:avLst/>
                          </a:prstGeom>
                          <a:ln>
                            <a:noFill/>
                          </a:ln>
                        </wps:spPr>
                        <wps:txbx>
                          <w:txbxContent>
                            <w:p w14:paraId="5394FE2E" w14:textId="77777777" w:rsidR="00F716CF" w:rsidRDefault="00B865DA">
                              <w:r>
                                <w:rPr>
                                  <w:rFonts w:ascii="Arial" w:eastAsia="Arial" w:hAnsi="Arial" w:cs="Arial"/>
                                  <w:sz w:val="32"/>
                                  <w:szCs w:val="32"/>
                                  <w:rtl/>
                                </w:rPr>
                                <w:t>:</w:t>
                              </w:r>
                            </w:p>
                          </w:txbxContent>
                        </wps:txbx>
                        <wps:bodyPr horzOverflow="overflow" vert="horz" lIns="0" tIns="0" rIns="0" bIns="0" rtlCol="0">
                          <a:noAutofit/>
                        </wps:bodyPr>
                      </wps:wsp>
                      <wps:wsp>
                        <wps:cNvPr id="75" name="Rectangle 75"/>
                        <wps:cNvSpPr/>
                        <wps:spPr>
                          <a:xfrm>
                            <a:off x="3668579" y="5101981"/>
                            <a:ext cx="2254720" cy="253390"/>
                          </a:xfrm>
                          <a:prstGeom prst="rect">
                            <a:avLst/>
                          </a:prstGeom>
                          <a:ln>
                            <a:noFill/>
                          </a:ln>
                        </wps:spPr>
                        <wps:txbx>
                          <w:txbxContent>
                            <w:p w14:paraId="00AD2AC7" w14:textId="77777777" w:rsidR="00F716CF" w:rsidRDefault="00B865DA">
                              <w:r>
                                <w:rPr>
                                  <w:rFonts w:ascii="Arial" w:eastAsia="Arial" w:hAnsi="Arial" w:cs="Arial"/>
                                  <w:sz w:val="32"/>
                                  <w:szCs w:val="32"/>
                                  <w:rtl/>
                                </w:rPr>
                                <w:t>الأكاديمي</w:t>
                              </w:r>
                            </w:p>
                          </w:txbxContent>
                        </wps:txbx>
                        <wps:bodyPr horzOverflow="overflow" vert="horz" lIns="0" tIns="0" rIns="0" bIns="0" rtlCol="0">
                          <a:noAutofit/>
                        </wps:bodyPr>
                      </wps:wsp>
                      <wps:wsp>
                        <wps:cNvPr id="74" name="Rectangle 74"/>
                        <wps:cNvSpPr/>
                        <wps:spPr>
                          <a:xfrm>
                            <a:off x="3930414" y="5101980"/>
                            <a:ext cx="74944" cy="253390"/>
                          </a:xfrm>
                          <a:prstGeom prst="rect">
                            <a:avLst/>
                          </a:prstGeom>
                          <a:ln>
                            <a:noFill/>
                          </a:ln>
                        </wps:spPr>
                        <wps:txbx>
                          <w:txbxContent>
                            <w:p w14:paraId="00891447" w14:textId="77777777" w:rsidR="00F716CF" w:rsidRDefault="00B865DA">
                              <w:r>
                                <w:rPr>
                                  <w:rFonts w:ascii="Arial" w:eastAsia="Arial" w:hAnsi="Arial" w:cs="Arial"/>
                                  <w:sz w:val="32"/>
                                  <w:szCs w:val="32"/>
                                  <w:rtl/>
                                </w:rPr>
                                <w:t xml:space="preserve"> </w:t>
                              </w:r>
                            </w:p>
                          </w:txbxContent>
                        </wps:txbx>
                        <wps:bodyPr horzOverflow="overflow" vert="horz" lIns="0" tIns="0" rIns="0" bIns="0" rtlCol="0">
                          <a:noAutofit/>
                        </wps:bodyPr>
                      </wps:wsp>
                      <wps:wsp>
                        <wps:cNvPr id="73" name="Rectangle 73"/>
                        <wps:cNvSpPr/>
                        <wps:spPr>
                          <a:xfrm>
                            <a:off x="4324988" y="5101980"/>
                            <a:ext cx="408144" cy="253390"/>
                          </a:xfrm>
                          <a:prstGeom prst="rect">
                            <a:avLst/>
                          </a:prstGeom>
                          <a:ln>
                            <a:noFill/>
                          </a:ln>
                        </wps:spPr>
                        <wps:txbx>
                          <w:txbxContent>
                            <w:p w14:paraId="73131C7E" w14:textId="77777777" w:rsidR="00F716CF" w:rsidRDefault="00B865DA">
                              <w:r>
                                <w:rPr>
                                  <w:rFonts w:ascii="Arial" w:eastAsia="Arial" w:hAnsi="Arial" w:cs="Arial"/>
                                  <w:sz w:val="32"/>
                                  <w:szCs w:val="32"/>
                                  <w:rtl/>
                                </w:rPr>
                                <w:t>الرقم</w:t>
                              </w:r>
                            </w:p>
                          </w:txbxContent>
                        </wps:txbx>
                        <wps:bodyPr horzOverflow="overflow" vert="horz" lIns="0" tIns="0" rIns="0" bIns="0" rtlCol="0">
                          <a:noAutofit/>
                        </wps:bodyPr>
                      </wps:wsp>
                      <wps:wsp>
                        <wps:cNvPr id="77" name="Rectangle 77"/>
                        <wps:cNvSpPr/>
                        <wps:spPr>
                          <a:xfrm>
                            <a:off x="2556650" y="5097529"/>
                            <a:ext cx="1173740" cy="269580"/>
                          </a:xfrm>
                          <a:prstGeom prst="rect">
                            <a:avLst/>
                          </a:prstGeom>
                          <a:ln>
                            <a:noFill/>
                          </a:ln>
                        </wps:spPr>
                        <wps:txbx>
                          <w:txbxContent>
                            <w:p w14:paraId="0B051FB5" w14:textId="365E1D7D" w:rsidR="00F716CF" w:rsidRDefault="00E168CA">
                              <w:r>
                                <w:rPr>
                                  <w:sz w:val="32"/>
                                  <w:szCs w:val="32"/>
                                </w:rPr>
                                <w:t>233001897</w:t>
                              </w:r>
                            </w:p>
                          </w:txbxContent>
                        </wps:txbx>
                        <wps:bodyPr horzOverflow="overflow" vert="horz" lIns="0" tIns="0" rIns="0" bIns="0" rtlCol="0">
                          <a:noAutofit/>
                        </wps:bodyPr>
                      </wps:wsp>
                      <wps:wsp>
                        <wps:cNvPr id="78" name="Rectangle 78"/>
                        <wps:cNvSpPr/>
                        <wps:spPr>
                          <a:xfrm>
                            <a:off x="2539433" y="5097269"/>
                            <a:ext cx="1013190" cy="295672"/>
                          </a:xfrm>
                          <a:prstGeom prst="rect">
                            <a:avLst/>
                          </a:prstGeom>
                          <a:ln>
                            <a:noFill/>
                          </a:ln>
                        </wps:spPr>
                        <wps:txbx>
                          <w:txbxContent>
                            <w:p w14:paraId="7049584E" w14:textId="77777777" w:rsidR="00F716CF" w:rsidRDefault="00B865DA">
                              <w:r>
                                <w:rPr>
                                  <w:sz w:val="32"/>
                                  <w:szCs w:val="32"/>
                                  <w:rtl/>
                                </w:rPr>
                                <w:t xml:space="preserve"> </w:t>
                              </w:r>
                            </w:p>
                            <w:p w14:paraId="10019669" w14:textId="77777777" w:rsidR="00C03973" w:rsidRDefault="00C03973"/>
                          </w:txbxContent>
                        </wps:txbx>
                        <wps:bodyPr horzOverflow="overflow" vert="horz" lIns="0" tIns="0" rIns="0" bIns="0" rtlCol="0">
                          <a:noAutofit/>
                        </wps:bodyPr>
                      </wps:wsp>
                      <wps:wsp>
                        <wps:cNvPr id="79" name="Rectangle 79"/>
                        <wps:cNvSpPr/>
                        <wps:spPr>
                          <a:xfrm>
                            <a:off x="6475476" y="5503780"/>
                            <a:ext cx="65928" cy="222907"/>
                          </a:xfrm>
                          <a:prstGeom prst="rect">
                            <a:avLst/>
                          </a:prstGeom>
                          <a:ln>
                            <a:noFill/>
                          </a:ln>
                        </wps:spPr>
                        <wps:txbx>
                          <w:txbxContent>
                            <w:p w14:paraId="109D17CA"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80" name="Rectangle 80"/>
                        <wps:cNvSpPr/>
                        <wps:spPr>
                          <a:xfrm>
                            <a:off x="3380867" y="5866492"/>
                            <a:ext cx="65927" cy="222907"/>
                          </a:xfrm>
                          <a:prstGeom prst="rect">
                            <a:avLst/>
                          </a:prstGeom>
                          <a:ln>
                            <a:noFill/>
                          </a:ln>
                        </wps:spPr>
                        <wps:txbx>
                          <w:txbxContent>
                            <w:p w14:paraId="08031B13"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81" name="Rectangle 81"/>
                        <wps:cNvSpPr/>
                        <wps:spPr>
                          <a:xfrm>
                            <a:off x="3380867" y="6227681"/>
                            <a:ext cx="65927" cy="222907"/>
                          </a:xfrm>
                          <a:prstGeom prst="rect">
                            <a:avLst/>
                          </a:prstGeom>
                          <a:ln>
                            <a:noFill/>
                          </a:ln>
                        </wps:spPr>
                        <wps:txbx>
                          <w:txbxContent>
                            <w:p w14:paraId="77223E57"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85" name="Rectangle 85"/>
                        <wps:cNvSpPr/>
                        <wps:spPr>
                          <a:xfrm>
                            <a:off x="3022727" y="6601404"/>
                            <a:ext cx="674357" cy="285778"/>
                          </a:xfrm>
                          <a:prstGeom prst="rect">
                            <a:avLst/>
                          </a:prstGeom>
                          <a:ln>
                            <a:noFill/>
                          </a:ln>
                        </wps:spPr>
                        <wps:txbx>
                          <w:txbxContent>
                            <w:p w14:paraId="64664C88" w14:textId="77777777" w:rsidR="00F716CF" w:rsidRDefault="00B865DA">
                              <w:r>
                                <w:rPr>
                                  <w:rFonts w:ascii="Arial" w:eastAsia="Arial" w:hAnsi="Arial" w:cs="Arial"/>
                                  <w:sz w:val="36"/>
                                  <w:szCs w:val="36"/>
                                  <w:rtl/>
                                </w:rPr>
                                <w:t>إشراف</w:t>
                              </w:r>
                            </w:p>
                          </w:txbxContent>
                        </wps:txbx>
                        <wps:bodyPr horzOverflow="overflow" vert="horz" lIns="0" tIns="0" rIns="0" bIns="0" rtlCol="0">
                          <a:noAutofit/>
                        </wps:bodyPr>
                      </wps:wsp>
                      <wps:wsp>
                        <wps:cNvPr id="84" name="Rectangle 84"/>
                        <wps:cNvSpPr/>
                        <wps:spPr>
                          <a:xfrm>
                            <a:off x="3529762" y="6601404"/>
                            <a:ext cx="84523" cy="285778"/>
                          </a:xfrm>
                          <a:prstGeom prst="rect">
                            <a:avLst/>
                          </a:prstGeom>
                          <a:ln>
                            <a:noFill/>
                          </a:ln>
                        </wps:spPr>
                        <wps:txbx>
                          <w:txbxContent>
                            <w:p w14:paraId="752FC859" w14:textId="77777777" w:rsidR="00F716CF" w:rsidRDefault="00B865DA">
                              <w:r>
                                <w:rPr>
                                  <w:rFonts w:ascii="Arial" w:eastAsia="Arial" w:hAnsi="Arial" w:cs="Arial"/>
                                  <w:sz w:val="36"/>
                                  <w:szCs w:val="36"/>
                                  <w:rtl/>
                                </w:rPr>
                                <w:t xml:space="preserve"> </w:t>
                              </w:r>
                            </w:p>
                          </w:txbxContent>
                        </wps:txbx>
                        <wps:bodyPr horzOverflow="overflow" vert="horz" lIns="0" tIns="0" rIns="0" bIns="0" rtlCol="0">
                          <a:noAutofit/>
                        </wps:bodyPr>
                      </wps:wsp>
                      <wps:wsp>
                        <wps:cNvPr id="83" name="Rectangle 83"/>
                        <wps:cNvSpPr/>
                        <wps:spPr>
                          <a:xfrm>
                            <a:off x="3593999" y="6601404"/>
                            <a:ext cx="451193" cy="285778"/>
                          </a:xfrm>
                          <a:prstGeom prst="rect">
                            <a:avLst/>
                          </a:prstGeom>
                          <a:ln>
                            <a:noFill/>
                          </a:ln>
                        </wps:spPr>
                        <wps:txbx>
                          <w:txbxContent>
                            <w:p w14:paraId="5A050928" w14:textId="77777777" w:rsidR="00F716CF" w:rsidRDefault="00B865DA">
                              <w:r>
                                <w:rPr>
                                  <w:rFonts w:ascii="Arial" w:eastAsia="Arial" w:hAnsi="Arial" w:cs="Arial"/>
                                  <w:sz w:val="36"/>
                                  <w:szCs w:val="36"/>
                                  <w:rtl/>
                                </w:rPr>
                                <w:t>تحت</w:t>
                              </w:r>
                            </w:p>
                          </w:txbxContent>
                        </wps:txbx>
                        <wps:bodyPr horzOverflow="overflow" vert="horz" lIns="0" tIns="0" rIns="0" bIns="0" rtlCol="0">
                          <a:noAutofit/>
                        </wps:bodyPr>
                      </wps:wsp>
                      <wps:wsp>
                        <wps:cNvPr id="86" name="Rectangle 86"/>
                        <wps:cNvSpPr/>
                        <wps:spPr>
                          <a:xfrm>
                            <a:off x="2897759" y="6601404"/>
                            <a:ext cx="84523" cy="285778"/>
                          </a:xfrm>
                          <a:prstGeom prst="rect">
                            <a:avLst/>
                          </a:prstGeom>
                          <a:ln>
                            <a:noFill/>
                          </a:ln>
                        </wps:spPr>
                        <wps:txbx>
                          <w:txbxContent>
                            <w:p w14:paraId="5DFAC4E0" w14:textId="77777777" w:rsidR="00F716CF" w:rsidRDefault="00B865DA">
                              <w:r>
                                <w:rPr>
                                  <w:rFonts w:ascii="Arial" w:eastAsia="Arial" w:hAnsi="Arial" w:cs="Arial"/>
                                  <w:sz w:val="36"/>
                                  <w:szCs w:val="36"/>
                                  <w:rtl/>
                                </w:rPr>
                                <w:t xml:space="preserve"> </w:t>
                              </w:r>
                            </w:p>
                          </w:txbxContent>
                        </wps:txbx>
                        <wps:bodyPr horzOverflow="overflow" vert="horz" lIns="0" tIns="0" rIns="0" bIns="0" rtlCol="0">
                          <a:noAutofit/>
                        </wps:bodyPr>
                      </wps:wsp>
                      <wps:wsp>
                        <wps:cNvPr id="89" name="Rectangle 89"/>
                        <wps:cNvSpPr/>
                        <wps:spPr>
                          <a:xfrm>
                            <a:off x="3722497" y="7029647"/>
                            <a:ext cx="169653" cy="285778"/>
                          </a:xfrm>
                          <a:prstGeom prst="rect">
                            <a:avLst/>
                          </a:prstGeom>
                          <a:ln>
                            <a:noFill/>
                          </a:ln>
                        </wps:spPr>
                        <wps:txbx>
                          <w:txbxContent>
                            <w:p w14:paraId="0893E556" w14:textId="77777777" w:rsidR="00F716CF" w:rsidRDefault="00B865DA">
                              <w:r>
                                <w:rPr>
                                  <w:rFonts w:ascii="Arial" w:eastAsia="Arial" w:hAnsi="Arial" w:cs="Arial"/>
                                  <w:sz w:val="36"/>
                                  <w:szCs w:val="36"/>
                                  <w:rtl/>
                                </w:rPr>
                                <w:t xml:space="preserve"> /</w:t>
                              </w:r>
                            </w:p>
                          </w:txbxContent>
                        </wps:txbx>
                        <wps:bodyPr horzOverflow="overflow" vert="horz" lIns="0" tIns="0" rIns="0" bIns="0" rtlCol="0">
                          <a:noAutofit/>
                        </wps:bodyPr>
                      </wps:wsp>
                      <wps:wsp>
                        <wps:cNvPr id="88" name="Rectangle 88"/>
                        <wps:cNvSpPr/>
                        <wps:spPr>
                          <a:xfrm>
                            <a:off x="3850513" y="7029647"/>
                            <a:ext cx="102461" cy="285778"/>
                          </a:xfrm>
                          <a:prstGeom prst="rect">
                            <a:avLst/>
                          </a:prstGeom>
                          <a:ln>
                            <a:noFill/>
                          </a:ln>
                        </wps:spPr>
                        <wps:txbx>
                          <w:txbxContent>
                            <w:p w14:paraId="067A746F" w14:textId="77777777" w:rsidR="00F716CF" w:rsidRDefault="00B865DA">
                              <w:r>
                                <w:rPr>
                                  <w:rFonts w:ascii="Arial" w:eastAsia="Arial" w:hAnsi="Arial" w:cs="Arial"/>
                                  <w:sz w:val="36"/>
                                  <w:szCs w:val="36"/>
                                  <w:rtl/>
                                </w:rPr>
                                <w:t>د</w:t>
                              </w:r>
                            </w:p>
                          </w:txbxContent>
                        </wps:txbx>
                        <wps:bodyPr horzOverflow="overflow" vert="horz" lIns="0" tIns="0" rIns="0" bIns="0" rtlCol="0">
                          <a:noAutofit/>
                        </wps:bodyPr>
                      </wps:wsp>
                      <wps:wsp>
                        <wps:cNvPr id="91" name="Rectangle 91"/>
                        <wps:cNvSpPr/>
                        <wps:spPr>
                          <a:xfrm>
                            <a:off x="3351911" y="7029647"/>
                            <a:ext cx="492238" cy="285778"/>
                          </a:xfrm>
                          <a:prstGeom prst="rect">
                            <a:avLst/>
                          </a:prstGeom>
                          <a:ln>
                            <a:noFill/>
                          </a:ln>
                        </wps:spPr>
                        <wps:txbx>
                          <w:txbxContent>
                            <w:p w14:paraId="59A1FA7D" w14:textId="77777777" w:rsidR="00F716CF" w:rsidRDefault="00B865DA">
                              <w:r>
                                <w:rPr>
                                  <w:rFonts w:ascii="Arial" w:eastAsia="Arial" w:hAnsi="Arial" w:cs="Arial"/>
                                  <w:sz w:val="36"/>
                                  <w:szCs w:val="36"/>
                                  <w:rtl/>
                                </w:rPr>
                                <w:t>علياء</w:t>
                              </w:r>
                            </w:p>
                          </w:txbxContent>
                        </wps:txbx>
                        <wps:bodyPr horzOverflow="overflow" vert="horz" lIns="0" tIns="0" rIns="0" bIns="0" rtlCol="0">
                          <a:noAutofit/>
                        </wps:bodyPr>
                      </wps:wsp>
                      <wps:wsp>
                        <wps:cNvPr id="92" name="Rectangle 92"/>
                        <wps:cNvSpPr/>
                        <wps:spPr>
                          <a:xfrm>
                            <a:off x="3288360" y="7029647"/>
                            <a:ext cx="84523" cy="285778"/>
                          </a:xfrm>
                          <a:prstGeom prst="rect">
                            <a:avLst/>
                          </a:prstGeom>
                          <a:ln>
                            <a:noFill/>
                          </a:ln>
                        </wps:spPr>
                        <wps:txbx>
                          <w:txbxContent>
                            <w:p w14:paraId="221F0BE8" w14:textId="77777777" w:rsidR="00F716CF" w:rsidRDefault="00B865DA">
                              <w:r>
                                <w:rPr>
                                  <w:rFonts w:ascii="Arial" w:eastAsia="Arial" w:hAnsi="Arial" w:cs="Arial"/>
                                  <w:sz w:val="36"/>
                                  <w:szCs w:val="36"/>
                                  <w:rtl/>
                                </w:rPr>
                                <w:t xml:space="preserve"> </w:t>
                              </w:r>
                            </w:p>
                          </w:txbxContent>
                        </wps:txbx>
                        <wps:bodyPr horzOverflow="overflow" vert="horz" lIns="0" tIns="0" rIns="0" bIns="0" rtlCol="0">
                          <a:noAutofit/>
                        </wps:bodyPr>
                      </wps:wsp>
                      <wps:wsp>
                        <wps:cNvPr id="93" name="Rectangle 93"/>
                        <wps:cNvSpPr/>
                        <wps:spPr>
                          <a:xfrm>
                            <a:off x="3027299" y="7029647"/>
                            <a:ext cx="347211" cy="285778"/>
                          </a:xfrm>
                          <a:prstGeom prst="rect">
                            <a:avLst/>
                          </a:prstGeom>
                          <a:ln>
                            <a:noFill/>
                          </a:ln>
                        </wps:spPr>
                        <wps:txbx>
                          <w:txbxContent>
                            <w:p w14:paraId="7373AC6B" w14:textId="77777777" w:rsidR="00F716CF" w:rsidRDefault="00B865DA">
                              <w:r>
                                <w:rPr>
                                  <w:rFonts w:ascii="Arial" w:eastAsia="Arial" w:hAnsi="Arial" w:cs="Arial"/>
                                  <w:sz w:val="36"/>
                                  <w:szCs w:val="36"/>
                                  <w:rtl/>
                                </w:rPr>
                                <w:t>قمر</w:t>
                              </w:r>
                            </w:p>
                          </w:txbxContent>
                        </wps:txbx>
                        <wps:bodyPr horzOverflow="overflow" vert="horz" lIns="0" tIns="0" rIns="0" bIns="0" rtlCol="0">
                          <a:noAutofit/>
                        </wps:bodyPr>
                      </wps:wsp>
                      <wps:wsp>
                        <wps:cNvPr id="94" name="Rectangle 94"/>
                        <wps:cNvSpPr/>
                        <wps:spPr>
                          <a:xfrm>
                            <a:off x="2902331" y="7029647"/>
                            <a:ext cx="84523" cy="285778"/>
                          </a:xfrm>
                          <a:prstGeom prst="rect">
                            <a:avLst/>
                          </a:prstGeom>
                          <a:ln>
                            <a:noFill/>
                          </a:ln>
                        </wps:spPr>
                        <wps:txbx>
                          <w:txbxContent>
                            <w:p w14:paraId="2369BF88" w14:textId="77777777" w:rsidR="00F716CF" w:rsidRDefault="00B865DA">
                              <w:r>
                                <w:rPr>
                                  <w:rFonts w:ascii="Arial" w:eastAsia="Arial" w:hAnsi="Arial" w:cs="Arial"/>
                                  <w:sz w:val="36"/>
                                  <w:szCs w:val="36"/>
                                  <w:rtl/>
                                </w:rPr>
                                <w:t xml:space="preserve"> </w:t>
                              </w:r>
                            </w:p>
                          </w:txbxContent>
                        </wps:txbx>
                        <wps:bodyPr horzOverflow="overflow" vert="horz" lIns="0" tIns="0" rIns="0" bIns="0" rtlCol="0">
                          <a:noAutofit/>
                        </wps:bodyPr>
                      </wps:wsp>
                      <wps:wsp>
                        <wps:cNvPr id="95" name="Rectangle 95"/>
                        <wps:cNvSpPr/>
                        <wps:spPr>
                          <a:xfrm>
                            <a:off x="6475476" y="7448785"/>
                            <a:ext cx="65928" cy="222907"/>
                          </a:xfrm>
                          <a:prstGeom prst="rect">
                            <a:avLst/>
                          </a:prstGeom>
                          <a:ln>
                            <a:noFill/>
                          </a:ln>
                        </wps:spPr>
                        <wps:txbx>
                          <w:txbxContent>
                            <w:p w14:paraId="4276B0C7"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96" name="Rectangle 96"/>
                        <wps:cNvSpPr/>
                        <wps:spPr>
                          <a:xfrm>
                            <a:off x="6475476" y="7811497"/>
                            <a:ext cx="65928" cy="222907"/>
                          </a:xfrm>
                          <a:prstGeom prst="rect">
                            <a:avLst/>
                          </a:prstGeom>
                          <a:ln>
                            <a:noFill/>
                          </a:ln>
                        </wps:spPr>
                        <wps:txbx>
                          <w:txbxContent>
                            <w:p w14:paraId="70821BC5"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97" name="Rectangle 97"/>
                        <wps:cNvSpPr/>
                        <wps:spPr>
                          <a:xfrm>
                            <a:off x="3290951" y="8172685"/>
                            <a:ext cx="497303" cy="222907"/>
                          </a:xfrm>
                          <a:prstGeom prst="rect">
                            <a:avLst/>
                          </a:prstGeom>
                          <a:ln>
                            <a:noFill/>
                          </a:ln>
                        </wps:spPr>
                        <wps:txbx>
                          <w:txbxContent>
                            <w:p w14:paraId="4DBC716D" w14:textId="77777777" w:rsidR="00F716CF" w:rsidRDefault="00B865DA">
                              <w:r>
                                <w:rPr>
                                  <w:rFonts w:ascii="Arial" w:eastAsia="Arial" w:hAnsi="Arial" w:cs="Arial"/>
                                  <w:sz w:val="28"/>
                                </w:rPr>
                                <w:t>0202</w:t>
                              </w:r>
                            </w:p>
                          </w:txbxContent>
                        </wps:txbx>
                        <wps:bodyPr horzOverflow="overflow" vert="horz" lIns="0" tIns="0" rIns="0" bIns="0" rtlCol="0">
                          <a:noAutofit/>
                        </wps:bodyPr>
                      </wps:wsp>
                      <wps:wsp>
                        <wps:cNvPr id="98" name="Rectangle 98"/>
                        <wps:cNvSpPr/>
                        <wps:spPr>
                          <a:xfrm>
                            <a:off x="3193415" y="8172685"/>
                            <a:ext cx="65927" cy="222907"/>
                          </a:xfrm>
                          <a:prstGeom prst="rect">
                            <a:avLst/>
                          </a:prstGeom>
                          <a:ln>
                            <a:noFill/>
                          </a:ln>
                        </wps:spPr>
                        <wps:txbx>
                          <w:txbxContent>
                            <w:p w14:paraId="4110867D"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99" name="Rectangle 99"/>
                        <wps:cNvSpPr/>
                        <wps:spPr>
                          <a:xfrm>
                            <a:off x="379476" y="8535651"/>
                            <a:ext cx="65928" cy="222907"/>
                          </a:xfrm>
                          <a:prstGeom prst="rect">
                            <a:avLst/>
                          </a:prstGeom>
                          <a:ln>
                            <a:noFill/>
                          </a:ln>
                        </wps:spPr>
                        <wps:txbx>
                          <w:txbxContent>
                            <w:p w14:paraId="69219995"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100" name="Rectangle 100"/>
                        <wps:cNvSpPr/>
                        <wps:spPr>
                          <a:xfrm>
                            <a:off x="2210435" y="8504046"/>
                            <a:ext cx="65928" cy="264941"/>
                          </a:xfrm>
                          <a:prstGeom prst="rect">
                            <a:avLst/>
                          </a:prstGeom>
                          <a:ln>
                            <a:noFill/>
                          </a:ln>
                        </wps:spPr>
                        <wps:txbx>
                          <w:txbxContent>
                            <w:p w14:paraId="3427E5C9"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pic:pic xmlns:pic="http://schemas.openxmlformats.org/drawingml/2006/picture">
                        <pic:nvPicPr>
                          <pic:cNvPr id="102" name="Picture 102"/>
                          <pic:cNvPicPr/>
                        </pic:nvPicPr>
                        <pic:blipFill>
                          <a:blip r:embed="rId7"/>
                          <a:stretch>
                            <a:fillRect/>
                          </a:stretch>
                        </pic:blipFill>
                        <pic:spPr>
                          <a:xfrm>
                            <a:off x="403860" y="1685544"/>
                            <a:ext cx="1944624" cy="1371600"/>
                          </a:xfrm>
                          <a:prstGeom prst="rect">
                            <a:avLst/>
                          </a:prstGeom>
                        </pic:spPr>
                      </pic:pic>
                      <wps:wsp>
                        <wps:cNvPr id="103" name="Shape 103"/>
                        <wps:cNvSpPr/>
                        <wps:spPr>
                          <a:xfrm>
                            <a:off x="419100" y="354330"/>
                            <a:ext cx="1914525" cy="1341121"/>
                          </a:xfrm>
                          <a:custGeom>
                            <a:avLst/>
                            <a:gdLst/>
                            <a:ahLst/>
                            <a:cxnLst/>
                            <a:rect l="0" t="0" r="0" b="0"/>
                            <a:pathLst>
                              <a:path w="1914525" h="1341121">
                                <a:moveTo>
                                  <a:pt x="115252" y="0"/>
                                </a:moveTo>
                                <a:lnTo>
                                  <a:pt x="1799209" y="0"/>
                                </a:lnTo>
                                <a:cubicBezTo>
                                  <a:pt x="1862963" y="0"/>
                                  <a:pt x="1914525" y="51562"/>
                                  <a:pt x="1914525" y="115316"/>
                                </a:cubicBezTo>
                                <a:lnTo>
                                  <a:pt x="1914525" y="1225804"/>
                                </a:lnTo>
                                <a:cubicBezTo>
                                  <a:pt x="1914525" y="1289559"/>
                                  <a:pt x="1862963" y="1341121"/>
                                  <a:pt x="1799209" y="1341121"/>
                                </a:cubicBezTo>
                                <a:lnTo>
                                  <a:pt x="115252" y="1341121"/>
                                </a:lnTo>
                                <a:cubicBezTo>
                                  <a:pt x="51600" y="1341121"/>
                                  <a:pt x="0" y="1289559"/>
                                  <a:pt x="0" y="1225804"/>
                                </a:cubicBezTo>
                                <a:lnTo>
                                  <a:pt x="0" y="115316"/>
                                </a:lnTo>
                                <a:cubicBezTo>
                                  <a:pt x="0" y="51562"/>
                                  <a:pt x="51600" y="0"/>
                                  <a:pt x="115252" y="0"/>
                                </a:cubicBezTo>
                                <a:close/>
                              </a:path>
                            </a:pathLst>
                          </a:custGeom>
                          <a:ln w="0" cap="flat">
                            <a:miter lim="127000"/>
                          </a:ln>
                        </wps:spPr>
                        <wps:style>
                          <a:lnRef idx="0">
                            <a:srgbClr val="000000">
                              <a:alpha val="0"/>
                            </a:srgbClr>
                          </a:lnRef>
                          <a:fillRef idx="1">
                            <a:srgbClr val="ECEDED"/>
                          </a:fillRef>
                          <a:effectRef idx="0">
                            <a:scrgbClr r="0" g="0" b="0"/>
                          </a:effectRef>
                          <a:fontRef idx="none"/>
                        </wps:style>
                        <wps:bodyPr/>
                      </wps:wsp>
                      <pic:pic xmlns:pic="http://schemas.openxmlformats.org/drawingml/2006/picture">
                        <pic:nvPicPr>
                          <pic:cNvPr id="1744" name="Picture 1744"/>
                          <pic:cNvPicPr/>
                        </pic:nvPicPr>
                        <pic:blipFill>
                          <a:blip r:embed="rId8"/>
                          <a:stretch>
                            <a:fillRect/>
                          </a:stretch>
                        </pic:blipFill>
                        <pic:spPr>
                          <a:xfrm>
                            <a:off x="414528" y="348488"/>
                            <a:ext cx="1920240" cy="1347216"/>
                          </a:xfrm>
                          <a:prstGeom prst="rect">
                            <a:avLst/>
                          </a:prstGeom>
                        </pic:spPr>
                      </pic:pic>
                      <wps:wsp>
                        <wps:cNvPr id="1759" name="Shape 175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 name="Shape 176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1" name="Shape 176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2" name="Shape 176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3" name="Shape 176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4" name="Shape 176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5" name="Shape 176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6" name="Shape 176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7" name="Shape 176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8" name="Shape 176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9" name="Shape 176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0" name="Shape 177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1" name="Shape 177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2" name="Shape 1772"/>
                        <wps:cNvSpPr/>
                        <wps:spPr>
                          <a:xfrm>
                            <a:off x="0"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3" name="Shape 1773"/>
                        <wps:cNvSpPr/>
                        <wps:spPr>
                          <a:xfrm>
                            <a:off x="38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4" name="Shape 1774"/>
                        <wps:cNvSpPr/>
                        <wps:spPr>
                          <a:xfrm>
                            <a:off x="47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 name="Shape 1775"/>
                        <wps:cNvSpPr/>
                        <wps:spPr>
                          <a:xfrm>
                            <a:off x="6914388"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 name="Shape 1776"/>
                        <wps:cNvSpPr/>
                        <wps:spPr>
                          <a:xfrm>
                            <a:off x="6905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7" name="Shape 1777"/>
                        <wps:cNvSpPr/>
                        <wps:spPr>
                          <a:xfrm>
                            <a:off x="6896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 name="Shape 1778"/>
                        <wps:cNvSpPr/>
                        <wps:spPr>
                          <a:xfrm>
                            <a:off x="0"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9" name="Shape 1779"/>
                        <wps:cNvSpPr/>
                        <wps:spPr>
                          <a:xfrm>
                            <a:off x="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0" name="Shape 1780"/>
                        <wps:cNvSpPr/>
                        <wps:spPr>
                          <a:xfrm>
                            <a:off x="38100"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1" name="Shape 1781"/>
                        <wps:cNvSpPr/>
                        <wps:spPr>
                          <a:xfrm>
                            <a:off x="38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2" name="Shape 1782"/>
                        <wps:cNvSpPr/>
                        <wps:spPr>
                          <a:xfrm>
                            <a:off x="47244"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3" name="Shape 1783"/>
                        <wps:cNvSpPr/>
                        <wps:spPr>
                          <a:xfrm>
                            <a:off x="56388" y="1004620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4" name="Shape 1784"/>
                        <wps:cNvSpPr/>
                        <wps:spPr>
                          <a:xfrm>
                            <a:off x="56388" y="1003706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5" name="Shape 1785"/>
                        <wps:cNvSpPr/>
                        <wps:spPr>
                          <a:xfrm>
                            <a:off x="56388" y="1002792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6" name="Shape 1786"/>
                        <wps:cNvSpPr/>
                        <wps:spPr>
                          <a:xfrm>
                            <a:off x="6914388"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7" name="Shape 1787"/>
                        <wps:cNvSpPr/>
                        <wps:spPr>
                          <a:xfrm>
                            <a:off x="689610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8" name="Shape 1788"/>
                        <wps:cNvSpPr/>
                        <wps:spPr>
                          <a:xfrm>
                            <a:off x="6905244"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89" name="Shape 1789"/>
                        <wps:cNvSpPr/>
                        <wps:spPr>
                          <a:xfrm>
                            <a:off x="6896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90" name="Shape 1790"/>
                        <wps:cNvSpPr/>
                        <wps:spPr>
                          <a:xfrm>
                            <a:off x="6896100"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961AEE5" id="Group 1676" o:spid="_x0000_s1026" style="width:547.45pt;height:794.05pt;mso-position-horizontal-relative:char;mso-position-vertical-relative:line" coordsize="69524,100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">
                <v:rect id="Rectangle 7" o:spid="_x0000_s1027" style="position:absolute;left:59734;top:6446;width:796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21AF105B" w14:textId="77777777" w:rsidR="00F716CF" w:rsidRDefault="00B865DA">
                        <w:r>
                          <w:rPr>
                            <w:rFonts w:ascii="Arial" w:eastAsia="Arial" w:hAnsi="Arial" w:cs="Arial"/>
                            <w:sz w:val="28"/>
                            <w:szCs w:val="28"/>
                            <w:rtl/>
                          </w:rPr>
                          <w:t>جــــامـــعة</w:t>
                        </w:r>
                      </w:p>
                    </w:txbxContent>
                  </v:textbox>
                </v:rect>
                <v:rect id="Rectangle 9" o:spid="_x0000_s1028" style="position:absolute;left:53017;top:6446;width:826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02CCB41" w14:textId="77777777" w:rsidR="00F716CF" w:rsidRDefault="00B865DA">
                        <w:proofErr w:type="spellStart"/>
                        <w:r>
                          <w:rPr>
                            <w:rFonts w:ascii="Arial" w:eastAsia="Arial" w:hAnsi="Arial" w:cs="Arial"/>
                            <w:sz w:val="28"/>
                            <w:szCs w:val="28"/>
                            <w:rtl/>
                          </w:rPr>
                          <w:t>ميدأوشــــن</w:t>
                        </w:r>
                        <w:proofErr w:type="spellEnd"/>
                      </w:p>
                    </w:txbxContent>
                  </v:textbox>
                </v:rect>
                <v:rect id="Rectangle 8" o:spid="_x0000_s1029" style="position:absolute;left:59233;top:644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E8F507A" w14:textId="77777777" w:rsidR="00F716CF" w:rsidRDefault="00B865DA">
                        <w:r>
                          <w:rPr>
                            <w:rFonts w:ascii="Arial" w:eastAsia="Arial" w:hAnsi="Arial" w:cs="Arial"/>
                            <w:sz w:val="28"/>
                            <w:szCs w:val="28"/>
                            <w:rtl/>
                          </w:rPr>
                          <w:t xml:space="preserve"> </w:t>
                        </w:r>
                      </w:p>
                    </w:txbxContent>
                  </v:textbox>
                </v:rect>
                <v:rect id="Rectangle 10" o:spid="_x0000_s1030" style="position:absolute;left:52042;top:644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6BE1EAF" w14:textId="77777777" w:rsidR="00F716CF" w:rsidRDefault="00B865DA">
                        <w:r>
                          <w:rPr>
                            <w:rFonts w:ascii="Arial" w:eastAsia="Arial" w:hAnsi="Arial" w:cs="Arial"/>
                            <w:sz w:val="28"/>
                            <w:szCs w:val="28"/>
                            <w:rtl/>
                          </w:rPr>
                          <w:t xml:space="preserve"> </w:t>
                        </w:r>
                      </w:p>
                    </w:txbxContent>
                  </v:textbox>
                </v:rect>
                <v:rect id="Rectangle 12" o:spid="_x0000_s1031" style="position:absolute;left:63536;top:10073;width:29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0C26FB4" w14:textId="77777777" w:rsidR="00F716CF" w:rsidRDefault="00B865DA">
                        <w:r>
                          <w:rPr>
                            <w:rFonts w:ascii="Arial" w:eastAsia="Arial" w:hAnsi="Arial" w:cs="Arial"/>
                            <w:sz w:val="28"/>
                            <w:szCs w:val="28"/>
                            <w:rtl/>
                          </w:rPr>
                          <w:t>كلية</w:t>
                        </w:r>
                      </w:p>
                    </w:txbxContent>
                  </v:textbox>
                </v:rect>
                <v:rect id="Rectangle 13" o:spid="_x0000_s1032" style="position:absolute;left:63035;top:10073;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67BA29F" w14:textId="77777777" w:rsidR="00F716CF" w:rsidRDefault="00B865DA">
                        <w:r>
                          <w:rPr>
                            <w:rFonts w:ascii="Arial" w:eastAsia="Arial" w:hAnsi="Arial" w:cs="Arial"/>
                            <w:sz w:val="28"/>
                            <w:szCs w:val="28"/>
                            <w:rtl/>
                          </w:rPr>
                          <w:t xml:space="preserve"> </w:t>
                        </w:r>
                      </w:p>
                    </w:txbxContent>
                  </v:textbox>
                </v:rect>
                <v:rect id="Rectangle 14" o:spid="_x0000_s1033" style="position:absolute;left:59107;top:10073;width:52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C7930B5" w14:textId="77777777" w:rsidR="00F716CF" w:rsidRDefault="00B865DA">
                        <w:r>
                          <w:rPr>
                            <w:rFonts w:ascii="Arial" w:eastAsia="Arial" w:hAnsi="Arial" w:cs="Arial"/>
                            <w:sz w:val="28"/>
                            <w:szCs w:val="28"/>
                            <w:rtl/>
                          </w:rPr>
                          <w:t>الإعلام</w:t>
                        </w:r>
                      </w:p>
                    </w:txbxContent>
                  </v:textbox>
                </v:rect>
                <v:rect id="Rectangle 16" o:spid="_x0000_s1034" style="position:absolute;left:53505;top:10073;width:679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A136AF5" w14:textId="77777777" w:rsidR="00F716CF" w:rsidRDefault="00B865DA">
                        <w:r>
                          <w:rPr>
                            <w:rFonts w:ascii="Arial" w:eastAsia="Arial" w:hAnsi="Arial" w:cs="Arial"/>
                            <w:sz w:val="28"/>
                            <w:szCs w:val="28"/>
                            <w:rtl/>
                          </w:rPr>
                          <w:t>والتسويق</w:t>
                        </w:r>
                      </w:p>
                    </w:txbxContent>
                  </v:textbox>
                </v:rect>
                <v:rect id="Rectangle 15" o:spid="_x0000_s1035" style="position:absolute;left:58618;top:10073;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56346F6" w14:textId="77777777" w:rsidR="00F716CF" w:rsidRDefault="00B865DA">
                        <w:r>
                          <w:rPr>
                            <w:rFonts w:ascii="Arial" w:eastAsia="Arial" w:hAnsi="Arial" w:cs="Arial"/>
                            <w:sz w:val="28"/>
                            <w:szCs w:val="28"/>
                            <w:rtl/>
                          </w:rPr>
                          <w:t xml:space="preserve"> </w:t>
                        </w:r>
                      </w:p>
                    </w:txbxContent>
                  </v:textbox>
                </v:rect>
                <v:rect id="Rectangle 17" o:spid="_x0000_s1036" style="position:absolute;left:52529;top:10073;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BC34160" w14:textId="77777777" w:rsidR="00F716CF" w:rsidRDefault="00B865DA">
                        <w:r>
                          <w:rPr>
                            <w:rFonts w:ascii="Arial" w:eastAsia="Arial" w:hAnsi="Arial" w:cs="Arial"/>
                            <w:sz w:val="28"/>
                            <w:szCs w:val="28"/>
                            <w:rtl/>
                          </w:rPr>
                          <w:t xml:space="preserve"> </w:t>
                        </w:r>
                      </w:p>
                    </w:txbxContent>
                  </v:textbox>
                </v:rect>
                <v:rect id="Rectangle 19" o:spid="_x0000_s1037" style="position:absolute;left:59510;top:13685;width:82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1231884B" w14:textId="77777777" w:rsidR="00F716CF" w:rsidRDefault="00B865DA">
                        <w:r>
                          <w:rPr>
                            <w:rFonts w:ascii="Arial" w:eastAsia="Arial" w:hAnsi="Arial" w:cs="Arial"/>
                            <w:sz w:val="28"/>
                            <w:szCs w:val="28"/>
                            <w:rtl/>
                          </w:rPr>
                          <w:t>بكالوريوس</w:t>
                        </w:r>
                      </w:p>
                    </w:txbxContent>
                  </v:textbox>
                </v:rect>
                <v:rect id="Rectangle 20" o:spid="_x0000_s1038" style="position:absolute;left:59014;top:1368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292C535" w14:textId="77777777" w:rsidR="00F716CF" w:rsidRDefault="00B865DA">
                        <w:r>
                          <w:rPr>
                            <w:rFonts w:ascii="Arial" w:eastAsia="Arial" w:hAnsi="Arial" w:cs="Arial"/>
                            <w:sz w:val="28"/>
                            <w:szCs w:val="28"/>
                            <w:rtl/>
                          </w:rPr>
                          <w:t xml:space="preserve"> </w:t>
                        </w:r>
                      </w:p>
                    </w:txbxContent>
                  </v:textbox>
                </v:rect>
                <v:rect id="Rectangle 21" o:spid="_x0000_s1039" style="position:absolute;left:55391;top:13685;width:481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2FADB91" w14:textId="77777777" w:rsidR="00F716CF" w:rsidRDefault="00B865DA">
                        <w:r>
                          <w:rPr>
                            <w:rFonts w:ascii="Arial" w:eastAsia="Arial" w:hAnsi="Arial" w:cs="Arial"/>
                            <w:sz w:val="28"/>
                            <w:szCs w:val="28"/>
                            <w:rtl/>
                          </w:rPr>
                          <w:t>تسويق</w:t>
                        </w:r>
                      </w:p>
                    </w:txbxContent>
                  </v:textbox>
                </v:rect>
                <v:rect id="Rectangle 22" o:spid="_x0000_s1040" style="position:absolute;left:54895;top:1368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4313FF6" w14:textId="77777777" w:rsidR="00F716CF" w:rsidRDefault="00B865DA">
                        <w:r>
                          <w:rPr>
                            <w:rFonts w:ascii="Arial" w:eastAsia="Arial" w:hAnsi="Arial" w:cs="Arial"/>
                            <w:sz w:val="28"/>
                            <w:szCs w:val="28"/>
                            <w:rtl/>
                          </w:rPr>
                          <w:t xml:space="preserve"> </w:t>
                        </w:r>
                      </w:p>
                    </w:txbxContent>
                  </v:textbox>
                </v:rect>
                <v:rect id="Rectangle 23" o:spid="_x0000_s1041" style="position:absolute;left:51814;top:13685;width:409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307C62F8" w14:textId="77777777" w:rsidR="00F716CF" w:rsidRDefault="00B865DA">
                        <w:r>
                          <w:rPr>
                            <w:rFonts w:ascii="Arial" w:eastAsia="Arial" w:hAnsi="Arial" w:cs="Arial"/>
                            <w:sz w:val="28"/>
                            <w:szCs w:val="28"/>
                            <w:rtl/>
                          </w:rPr>
                          <w:t>رقمي</w:t>
                        </w:r>
                      </w:p>
                    </w:txbxContent>
                  </v:textbox>
                </v:rect>
                <v:rect id="Rectangle 24" o:spid="_x0000_s1042" style="position:absolute;left:51325;top:1368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68641E73" w14:textId="77777777" w:rsidR="00F716CF" w:rsidRDefault="00B865DA">
                        <w:r>
                          <w:rPr>
                            <w:rFonts w:ascii="Arial" w:eastAsia="Arial" w:hAnsi="Arial" w:cs="Arial"/>
                            <w:sz w:val="28"/>
                            <w:szCs w:val="28"/>
                            <w:rtl/>
                          </w:rPr>
                          <w:t xml:space="preserve"> </w:t>
                        </w:r>
                      </w:p>
                    </w:txbxContent>
                  </v:textbox>
                </v:rect>
                <v:rect id="Rectangle 25" o:spid="_x0000_s1043" style="position:absolute;left:50350;top:1368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30BD9961" w14:textId="77777777" w:rsidR="00F716CF" w:rsidRDefault="00B865DA">
                        <w:r>
                          <w:rPr>
                            <w:rFonts w:ascii="Arial" w:eastAsia="Arial" w:hAnsi="Arial" w:cs="Arial"/>
                            <w:sz w:val="28"/>
                            <w:szCs w:val="28"/>
                            <w:rtl/>
                          </w:rPr>
                          <w:t xml:space="preserve"> </w:t>
                        </w:r>
                      </w:p>
                    </w:txbxContent>
                  </v:textbox>
                </v:rect>
                <v:rect id="Rectangle 26" o:spid="_x0000_s1044" style="position:absolute;left:64754;top:17312;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961B620" w14:textId="77777777" w:rsidR="00F716CF" w:rsidRDefault="00B865DA">
                        <w:r>
                          <w:rPr>
                            <w:rFonts w:ascii="Arial" w:eastAsia="Arial" w:hAnsi="Arial" w:cs="Arial"/>
                            <w:sz w:val="28"/>
                          </w:rPr>
                          <w:t xml:space="preserve"> </w:t>
                        </w:r>
                      </w:p>
                    </w:txbxContent>
                  </v:textbox>
                </v:rect>
                <v:rect id="Rectangle 27" o:spid="_x0000_s1045" style="position:absolute;left:64754;top:2092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F8ABF4F" w14:textId="77777777" w:rsidR="00F716CF" w:rsidRDefault="00B865DA">
                        <w:r>
                          <w:rPr>
                            <w:rFonts w:ascii="Arial" w:eastAsia="Arial" w:hAnsi="Arial" w:cs="Arial"/>
                            <w:sz w:val="28"/>
                          </w:rPr>
                          <w:t xml:space="preserve"> </w:t>
                        </w:r>
                      </w:p>
                    </w:txbxContent>
                  </v:textbox>
                </v:rect>
                <v:rect id="Rectangle 28" o:spid="_x0000_s1046" style="position:absolute;left:64754;top:24551;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126A710" w14:textId="77777777" w:rsidR="00F716CF" w:rsidRDefault="00B865DA">
                        <w:r>
                          <w:rPr>
                            <w:rFonts w:ascii="Arial" w:eastAsia="Arial" w:hAnsi="Arial" w:cs="Arial"/>
                            <w:sz w:val="28"/>
                          </w:rPr>
                          <w:t xml:space="preserve"> </w:t>
                        </w:r>
                      </w:p>
                    </w:txbxContent>
                  </v:textbox>
                </v:rect>
                <v:rect id="Rectangle 29" o:spid="_x0000_s1047" style="position:absolute;left:64754;top:28182;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DD8CCF7" w14:textId="77777777" w:rsidR="00F716CF" w:rsidRDefault="00B865DA">
                        <w:r>
                          <w:rPr>
                            <w:rFonts w:ascii="Arial" w:eastAsia="Arial" w:hAnsi="Arial" w:cs="Arial"/>
                            <w:sz w:val="28"/>
                          </w:rPr>
                          <w:t xml:space="preserve"> </w:t>
                        </w:r>
                      </w:p>
                    </w:txbxContent>
                  </v:textbox>
                </v:rect>
                <v:rect id="Rectangle 32" o:spid="_x0000_s1048" style="position:absolute;left:49625;top:31845;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4E227B7" w14:textId="77777777" w:rsidR="00F716CF" w:rsidRDefault="00B865DA">
                        <w:r>
                          <w:rPr>
                            <w:rFonts w:ascii="Arial" w:eastAsia="Arial" w:hAnsi="Arial" w:cs="Arial"/>
                            <w:sz w:val="32"/>
                            <w:szCs w:val="32"/>
                            <w:rtl/>
                          </w:rPr>
                          <w:t xml:space="preserve"> </w:t>
                        </w:r>
                      </w:p>
                    </w:txbxContent>
                  </v:textbox>
                </v:rect>
                <v:rect id="Rectangle 31" o:spid="_x0000_s1049" style="position:absolute;left:50203;top:31845;width:400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2AEEB31" w14:textId="25BC2FD1" w:rsidR="00F716CF" w:rsidRDefault="00F716CF"/>
                    </w:txbxContent>
                  </v:textbox>
                </v:rect>
                <v:rect id="Rectangle 34" o:spid="_x0000_s1050" style="position:absolute;left:37354;top:31842;width:1564;height:253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" filled="f" stroked="f">
                  <v:textbox inset="0,0,0,0">
                    <w:txbxContent>
                      <w:p w14:paraId="4FF2A416" w14:textId="30489120" w:rsidR="00F716CF" w:rsidRDefault="00FD7165">
                        <w:r>
                          <w:rPr>
                            <w:rFonts w:ascii="Arial" w:eastAsia="Arial" w:hAnsi="Arial" w:cs="Arial" w:hint="cs"/>
                            <w:sz w:val="32"/>
                            <w:szCs w:val="32"/>
                            <w:rtl/>
                          </w:rPr>
                          <w:t xml:space="preserve"> لد</w:t>
                        </w:r>
                        <w:r>
                          <w:rPr>
                            <w:rFonts w:ascii="Arial" w:eastAsia="Arial" w:hAnsi="Arial" w:cs="Arial"/>
                            <w:sz w:val="32"/>
                            <w:szCs w:val="32"/>
                            <w:rtl/>
                          </w:rPr>
                          <w:t xml:space="preserve"> </w:t>
                        </w:r>
                      </w:p>
                    </w:txbxContent>
                  </v:textbox>
                </v:rect>
                <v:rect id="Rectangle 36" o:spid="_x0000_s1051" style="position:absolute;left:41598;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0762F490" w14:textId="77777777" w:rsidR="00F716CF" w:rsidRDefault="00B865DA">
                        <w:r>
                          <w:rPr>
                            <w:rFonts w:ascii="Arial" w:eastAsia="Arial" w:hAnsi="Arial" w:cs="Arial"/>
                            <w:sz w:val="32"/>
                            <w:szCs w:val="32"/>
                            <w:rtl/>
                          </w:rPr>
                          <w:t xml:space="preserve"> </w:t>
                        </w:r>
                      </w:p>
                    </w:txbxContent>
                  </v:textbox>
                </v:rect>
                <v:rect id="Rectangle 40" o:spid="_x0000_s1052" style="position:absolute;left:37087;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246774D" w14:textId="77777777" w:rsidR="00F716CF" w:rsidRDefault="00B865DA">
                        <w:r>
                          <w:rPr>
                            <w:rFonts w:ascii="Arial" w:eastAsia="Arial" w:hAnsi="Arial" w:cs="Arial"/>
                            <w:sz w:val="32"/>
                            <w:szCs w:val="32"/>
                            <w:rtl/>
                          </w:rPr>
                          <w:t xml:space="preserve"> </w:t>
                        </w:r>
                      </w:p>
                    </w:txbxContent>
                  </v:textbox>
                </v:rect>
                <v:rect id="Rectangle 41" o:spid="_x0000_s1053" style="position:absolute;left:36234;top:31845;width:112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5567CE19" w14:textId="41B4E144" w:rsidR="00F716CF" w:rsidRDefault="00F716CF"/>
                    </w:txbxContent>
                  </v:textbox>
                </v:rect>
                <v:rect id="Rectangle 44" o:spid="_x0000_s1054" style="position:absolute;left:28596;top:31845;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496130C9" w14:textId="77777777" w:rsidR="00F716CF" w:rsidRDefault="00B865DA">
                        <w:r>
                          <w:rPr>
                            <w:rFonts w:ascii="Arial" w:eastAsia="Arial" w:hAnsi="Arial" w:cs="Arial"/>
                            <w:sz w:val="32"/>
                            <w:szCs w:val="32"/>
                            <w:rtl/>
                          </w:rPr>
                          <w:t xml:space="preserve"> </w:t>
                        </w:r>
                      </w:p>
                    </w:txbxContent>
                  </v:textbox>
                </v:rect>
                <v:rect id="Rectangle 50" o:spid="_x0000_s1055" style="position:absolute;left:16355;top:31845;width:582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9CAF5B9" w14:textId="6052A679" w:rsidR="00F716CF" w:rsidRDefault="00F716CF"/>
                    </w:txbxContent>
                  </v:textbox>
                </v:rect>
                <v:rect id="Rectangle 48" o:spid="_x0000_s1056" style="position:absolute;left:21302;top:31845;width:660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1032A989" w14:textId="7EA2AC31" w:rsidR="00F716CF" w:rsidRDefault="00F716CF"/>
                    </w:txbxContent>
                  </v:textbox>
                </v:rect>
                <v:rect id="Rectangle 49" o:spid="_x0000_s1057" style="position:absolute;left:20739;top:31845;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49C7C28B" w14:textId="77777777" w:rsidR="00F716CF" w:rsidRDefault="00B865DA">
                        <w:r>
                          <w:rPr>
                            <w:rFonts w:ascii="Arial" w:eastAsia="Arial" w:hAnsi="Arial" w:cs="Arial"/>
                            <w:sz w:val="32"/>
                            <w:szCs w:val="32"/>
                            <w:rtl/>
                          </w:rPr>
                          <w:t xml:space="preserve"> </w:t>
                        </w:r>
                      </w:p>
                    </w:txbxContent>
                  </v:textbox>
                </v:rect>
                <v:rect id="Rectangle 46" o:spid="_x0000_s1058" style="position:absolute;left:16389;top:29958;width:42122;height:7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1CE4D549" w14:textId="27A92CAB" w:rsidR="00F716CF" w:rsidRPr="00B2538C" w:rsidRDefault="005B19BE">
                        <w:pPr>
                          <w:rPr>
                            <w:sz w:val="32"/>
                            <w:szCs w:val="32"/>
                          </w:rPr>
                        </w:pPr>
                        <w:r w:rsidRPr="00B2538C">
                          <w:rPr>
                            <w:rFonts w:hint="cs"/>
                            <w:sz w:val="32"/>
                            <w:szCs w:val="32"/>
                            <w:rtl/>
                          </w:rPr>
                          <w:t>خطه بحثية مقدمة ل</w:t>
                        </w:r>
                        <w:r w:rsidR="00B2538C" w:rsidRPr="00B2538C">
                          <w:rPr>
                            <w:rFonts w:hint="cs"/>
                            <w:sz w:val="32"/>
                            <w:szCs w:val="32"/>
                            <w:rtl/>
                          </w:rPr>
                          <w:t xml:space="preserve">درجة البكالوريوس في التسويق الرقمي </w:t>
                        </w:r>
                      </w:p>
                    </w:txbxContent>
                  </v:textbox>
                </v:rect>
                <v:rect id="Rectangle 51" o:spid="_x0000_s1059" style="position:absolute;left:4647;top:27584;width:62555;height:2824;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" filled="f" stroked="f">
                  <v:textbox inset="0,0,0,0">
                    <w:txbxContent>
                      <w:p w14:paraId="73568A20" w14:textId="27A23CE4" w:rsidR="00B2538C" w:rsidRPr="00E168CA" w:rsidRDefault="00B865DA" w:rsidP="00E168CA">
                        <w:pPr>
                          <w:rPr>
                            <w:color w:val="F1A983" w:themeColor="accent2" w:themeTint="99"/>
                            <w:sz w:val="28"/>
                            <w:szCs w:val="28"/>
                          </w:rPr>
                        </w:pPr>
                        <w:r w:rsidRPr="00B2538C">
                          <w:rPr>
                            <w:rFonts w:ascii="Arial" w:eastAsia="Arial" w:hAnsi="Arial" w:cs="Arial"/>
                            <w:color w:val="F1A983" w:themeColor="accent2" w:themeTint="99"/>
                            <w:sz w:val="32"/>
                            <w:szCs w:val="32"/>
                            <w:rtl/>
                          </w:rPr>
                          <w:t xml:space="preserve"> </w:t>
                        </w:r>
                      </w:p>
                    </w:txbxContent>
                  </v:textbox>
                </v:rect>
                <v:rect id="Rectangle 58" o:spid="_x0000_s1060" style="position:absolute;left:32168;top:35804;width:10882;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07B8E01B" w14:textId="49810960" w:rsidR="00F716CF" w:rsidRDefault="00F716CF"/>
                    </w:txbxContent>
                  </v:textbox>
                </v:rect>
                <v:rect id="Rectangle 57" o:spid="_x0000_s1061" style="position:absolute;left:36101;top:35807;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A6DE0ED" w14:textId="77777777" w:rsidR="00F716CF" w:rsidRDefault="00B865DA">
                        <w:r>
                          <w:rPr>
                            <w:rFonts w:ascii="Arial" w:eastAsia="Arial" w:hAnsi="Arial" w:cs="Arial"/>
                            <w:sz w:val="32"/>
                            <w:szCs w:val="32"/>
                            <w:rtl/>
                          </w:rPr>
                          <w:t xml:space="preserve"> </w:t>
                        </w:r>
                      </w:p>
                    </w:txbxContent>
                  </v:textbox>
                </v:rect>
                <v:rect id="Rectangle 56" o:spid="_x0000_s1062" style="position:absolute;left:10667;top:36170;width:49378;height:7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50236B8" w14:textId="02FF8839" w:rsidR="00F716CF" w:rsidRPr="00E168CA" w:rsidRDefault="00E168CA">
                        <w:pPr>
                          <w:rPr>
                            <w:sz w:val="28"/>
                            <w:szCs w:val="28"/>
                          </w:rPr>
                        </w:pPr>
                        <w:r w:rsidRPr="00E168CA">
                          <w:rPr>
                            <w:rFonts w:hint="cs"/>
                            <w:sz w:val="28"/>
                            <w:szCs w:val="28"/>
                            <w:rtl/>
                          </w:rPr>
                          <w:t xml:space="preserve">" </w:t>
                        </w:r>
                        <w:r w:rsidR="00772A44">
                          <w:rPr>
                            <w:rFonts w:hint="cs"/>
                            <w:sz w:val="28"/>
                            <w:szCs w:val="28"/>
                            <w:rtl/>
                          </w:rPr>
                          <w:t>أثر</w:t>
                        </w:r>
                        <w:r w:rsidR="006A3B79">
                          <w:rPr>
                            <w:rFonts w:hint="cs"/>
                            <w:sz w:val="28"/>
                            <w:szCs w:val="28"/>
                            <w:rtl/>
                          </w:rPr>
                          <w:t xml:space="preserve"> التسويق </w:t>
                        </w:r>
                        <w:r w:rsidR="002D6990">
                          <w:rPr>
                            <w:rFonts w:hint="cs"/>
                            <w:sz w:val="28"/>
                            <w:szCs w:val="28"/>
                            <w:rtl/>
                          </w:rPr>
                          <w:t>عبر المؤثرين عبر منصة انستغرام في قرارات</w:t>
                        </w:r>
                        <w:r w:rsidR="00EA1420">
                          <w:rPr>
                            <w:rFonts w:hint="cs"/>
                            <w:sz w:val="28"/>
                            <w:szCs w:val="28"/>
                            <w:rtl/>
                          </w:rPr>
                          <w:t xml:space="preserve"> شراء منتجات الموضة والجمال لدى المستهلكات</w:t>
                        </w:r>
                        <w:r w:rsidR="009A418F">
                          <w:rPr>
                            <w:rFonts w:hint="cs"/>
                            <w:sz w:val="28"/>
                            <w:szCs w:val="28"/>
                            <w:rtl/>
                          </w:rPr>
                          <w:t xml:space="preserve"> السعوديات بمدينة </w:t>
                        </w:r>
                        <w:r w:rsidR="00772A44">
                          <w:rPr>
                            <w:rFonts w:hint="cs"/>
                            <w:sz w:val="28"/>
                            <w:szCs w:val="28"/>
                            <w:rtl/>
                          </w:rPr>
                          <w:t>الرياض: دراسة</w:t>
                        </w:r>
                        <w:r w:rsidR="004007E7">
                          <w:rPr>
                            <w:rFonts w:hint="cs"/>
                            <w:sz w:val="28"/>
                            <w:szCs w:val="28"/>
                            <w:rtl/>
                          </w:rPr>
                          <w:t xml:space="preserve"> ميدانية</w:t>
                        </w:r>
                        <w:r w:rsidR="0009075A">
                          <w:rPr>
                            <w:rFonts w:hint="cs"/>
                            <w:sz w:val="28"/>
                            <w:szCs w:val="28"/>
                            <w:rtl/>
                          </w:rPr>
                          <w:t>"</w:t>
                        </w:r>
                      </w:p>
                    </w:txbxContent>
                  </v:textbox>
                </v:rect>
                <v:rect id="Rectangle 59" o:spid="_x0000_s1063" style="position:absolute;left:31610;top:35807;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A9F71E4" w14:textId="77777777" w:rsidR="00F716CF" w:rsidRDefault="00B865DA">
                        <w:r>
                          <w:rPr>
                            <w:rFonts w:ascii="Arial" w:eastAsia="Arial" w:hAnsi="Arial" w:cs="Arial"/>
                            <w:sz w:val="32"/>
                            <w:szCs w:val="32"/>
                            <w:rtl/>
                          </w:rPr>
                          <w:t xml:space="preserve"> </w:t>
                        </w:r>
                      </w:p>
                    </w:txbxContent>
                  </v:textbox>
                </v:rect>
                <v:rect id="Rectangle 62" o:spid="_x0000_s1064" style="position:absolute;left:24817;top:35807;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6CC59F84" w14:textId="77777777" w:rsidR="00F716CF" w:rsidRDefault="00B865DA">
                        <w:r>
                          <w:rPr>
                            <w:rFonts w:ascii="Arial" w:eastAsia="Arial" w:hAnsi="Arial" w:cs="Arial"/>
                            <w:sz w:val="32"/>
                            <w:szCs w:val="32"/>
                            <w:rtl/>
                          </w:rPr>
                          <w:t xml:space="preserve"> </w:t>
                        </w:r>
                      </w:p>
                    </w:txbxContent>
                  </v:textbox>
                </v:rect>
                <v:rect id="Rectangle 63" o:spid="_x0000_s1065" style="position:absolute;left:33808;top:3971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3DEE40AE" w14:textId="77777777" w:rsidR="00F716CF" w:rsidRDefault="00B865DA">
                        <w:r>
                          <w:rPr>
                            <w:rFonts w:ascii="Arial" w:eastAsia="Arial" w:hAnsi="Arial" w:cs="Arial"/>
                            <w:sz w:val="28"/>
                          </w:rPr>
                          <w:t xml:space="preserve"> </w:t>
                        </w:r>
                      </w:p>
                    </w:txbxContent>
                  </v:textbox>
                </v:rect>
                <v:rect id="Rectangle 64" o:spid="_x0000_s1066" style="position:absolute;left:33808;top:43330;width:659;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05E1CFB1" w14:textId="77777777" w:rsidR="00F716CF" w:rsidRDefault="00B865DA">
                        <w:r>
                          <w:rPr>
                            <w:rFonts w:ascii="Arial" w:eastAsia="Arial" w:hAnsi="Arial" w:cs="Arial"/>
                            <w:sz w:val="28"/>
                          </w:rPr>
                          <w:t xml:space="preserve"> </w:t>
                        </w:r>
                      </w:p>
                    </w:txbxContent>
                  </v:textbox>
                </v:rect>
                <v:rect id="Rectangle 69" o:spid="_x0000_s1067" style="position:absolute;left:37224;top:47849;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5CECEA1F" w14:textId="77777777" w:rsidR="00F716CF" w:rsidRDefault="00B865DA">
                        <w:r>
                          <w:rPr>
                            <w:rFonts w:ascii="Arial" w:eastAsia="Arial" w:hAnsi="Arial" w:cs="Arial"/>
                            <w:sz w:val="32"/>
                            <w:szCs w:val="32"/>
                            <w:rtl/>
                          </w:rPr>
                          <w:t xml:space="preserve"> </w:t>
                        </w:r>
                      </w:p>
                    </w:txbxContent>
                  </v:textbox>
                </v:rect>
                <v:rect id="Rectangle 68" o:spid="_x0000_s1068" style="position:absolute;left:25951;top:42820;width:1729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01C7C53" w14:textId="5DF775BC" w:rsidR="00F716CF" w:rsidRDefault="00E168CA">
                        <w:r>
                          <w:rPr>
                            <w:rFonts w:ascii="Arial" w:eastAsia="Arial" w:hAnsi="Arial" w:cs="Arial" w:hint="cs"/>
                            <w:sz w:val="32"/>
                            <w:szCs w:val="32"/>
                            <w:rtl/>
                          </w:rPr>
                          <w:t xml:space="preserve">بشاير مسعود قاسم نايف </w:t>
                        </w:r>
                      </w:p>
                    </w:txbxContent>
                  </v:textbox>
                </v:rect>
                <v:rect id="Rectangle 67" o:spid="_x0000_s1069" style="position:absolute;left:42347;top:42820;width:149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51A9B66B" w14:textId="77777777" w:rsidR="00F716CF" w:rsidRDefault="00B865DA">
                        <w:r>
                          <w:rPr>
                            <w:rFonts w:ascii="Arial" w:eastAsia="Arial" w:hAnsi="Arial" w:cs="Arial"/>
                            <w:sz w:val="32"/>
                            <w:szCs w:val="32"/>
                            <w:rtl/>
                          </w:rPr>
                          <w:t xml:space="preserve">: </w:t>
                        </w:r>
                      </w:p>
                    </w:txbxContent>
                  </v:textbox>
                </v:rect>
                <v:rect id="Rectangle 66" o:spid="_x0000_s1070" style="position:absolute;left:44217;top:42997;width:4362;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727C9007" w14:textId="77777777" w:rsidR="00F716CF" w:rsidRDefault="00B865DA">
                        <w:r>
                          <w:rPr>
                            <w:rFonts w:ascii="Arial" w:eastAsia="Arial" w:hAnsi="Arial" w:cs="Arial"/>
                            <w:sz w:val="32"/>
                            <w:szCs w:val="32"/>
                            <w:rtl/>
                          </w:rPr>
                          <w:t>إعداد</w:t>
                        </w:r>
                      </w:p>
                    </w:txbxContent>
                  </v:textbox>
                </v:rect>
                <v:rect id="Rectangle 71" o:spid="_x0000_s1071" style="position:absolute;left:27926;top:47011;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4C8DFB23" w14:textId="77777777" w:rsidR="00F716CF" w:rsidRDefault="00B865DA">
                        <w:r>
                          <w:rPr>
                            <w:rFonts w:ascii="Arial" w:eastAsia="Arial" w:hAnsi="Arial" w:cs="Arial"/>
                            <w:sz w:val="32"/>
                            <w:szCs w:val="32"/>
                            <w:rtl/>
                          </w:rPr>
                          <w:t xml:space="preserve"> </w:t>
                        </w:r>
                      </w:p>
                    </w:txbxContent>
                  </v:textbox>
                </v:rect>
                <v:rect id="Rectangle 76" o:spid="_x0000_s1072" style="position:absolute;left:35528;top:51398;width:244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5394FE2E" w14:textId="77777777" w:rsidR="00F716CF" w:rsidRDefault="00B865DA">
                        <w:r>
                          <w:rPr>
                            <w:rFonts w:ascii="Arial" w:eastAsia="Arial" w:hAnsi="Arial" w:cs="Arial"/>
                            <w:sz w:val="32"/>
                            <w:szCs w:val="32"/>
                            <w:rtl/>
                          </w:rPr>
                          <w:t>:</w:t>
                        </w:r>
                      </w:p>
                    </w:txbxContent>
                  </v:textbox>
                </v:rect>
                <v:rect id="Rectangle 75" o:spid="_x0000_s1073" style="position:absolute;left:36685;top:51019;width:2254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00AD2AC7" w14:textId="77777777" w:rsidR="00F716CF" w:rsidRDefault="00B865DA">
                        <w:r>
                          <w:rPr>
                            <w:rFonts w:ascii="Arial" w:eastAsia="Arial" w:hAnsi="Arial" w:cs="Arial"/>
                            <w:sz w:val="32"/>
                            <w:szCs w:val="32"/>
                            <w:rtl/>
                          </w:rPr>
                          <w:t>الأكاديمي</w:t>
                        </w:r>
                      </w:p>
                    </w:txbxContent>
                  </v:textbox>
                </v:rect>
                <v:rect id="Rectangle 74" o:spid="_x0000_s1074" style="position:absolute;left:39304;top:51019;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00891447" w14:textId="77777777" w:rsidR="00F716CF" w:rsidRDefault="00B865DA">
                        <w:r>
                          <w:rPr>
                            <w:rFonts w:ascii="Arial" w:eastAsia="Arial" w:hAnsi="Arial" w:cs="Arial"/>
                            <w:sz w:val="32"/>
                            <w:szCs w:val="32"/>
                            <w:rtl/>
                          </w:rPr>
                          <w:t xml:space="preserve"> </w:t>
                        </w:r>
                      </w:p>
                    </w:txbxContent>
                  </v:textbox>
                </v:rect>
                <v:rect id="Rectangle 73" o:spid="_x0000_s1075" style="position:absolute;left:43249;top:51019;width:4082;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73131C7E" w14:textId="77777777" w:rsidR="00F716CF" w:rsidRDefault="00B865DA">
                        <w:r>
                          <w:rPr>
                            <w:rFonts w:ascii="Arial" w:eastAsia="Arial" w:hAnsi="Arial" w:cs="Arial"/>
                            <w:sz w:val="32"/>
                            <w:szCs w:val="32"/>
                            <w:rtl/>
                          </w:rPr>
                          <w:t>الرقم</w:t>
                        </w:r>
                      </w:p>
                    </w:txbxContent>
                  </v:textbox>
                </v:rect>
                <v:rect id="Rectangle 77" o:spid="_x0000_s1076" style="position:absolute;left:25566;top:50975;width:11737;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0B051FB5" w14:textId="365E1D7D" w:rsidR="00F716CF" w:rsidRDefault="00E168CA">
                        <w:r>
                          <w:rPr>
                            <w:sz w:val="32"/>
                            <w:szCs w:val="32"/>
                          </w:rPr>
                          <w:t>233001897</w:t>
                        </w:r>
                      </w:p>
                    </w:txbxContent>
                  </v:textbox>
                </v:rect>
                <v:rect id="Rectangle 78" o:spid="_x0000_s1077" style="position:absolute;left:25394;top:50972;width:10132;height:2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7049584E" w14:textId="77777777" w:rsidR="00F716CF" w:rsidRDefault="00B865DA">
                        <w:r>
                          <w:rPr>
                            <w:sz w:val="32"/>
                            <w:szCs w:val="32"/>
                            <w:rtl/>
                          </w:rPr>
                          <w:t xml:space="preserve"> </w:t>
                        </w:r>
                      </w:p>
                      <w:p w14:paraId="10019669" w14:textId="77777777" w:rsidR="00C03973" w:rsidRDefault="00C03973"/>
                    </w:txbxContent>
                  </v:textbox>
                </v:rect>
                <v:rect id="Rectangle 79" o:spid="_x0000_s1078" style="position:absolute;left:64754;top:5503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109D17CA" w14:textId="77777777" w:rsidR="00F716CF" w:rsidRDefault="00B865DA">
                        <w:r>
                          <w:rPr>
                            <w:rFonts w:ascii="Arial" w:eastAsia="Arial" w:hAnsi="Arial" w:cs="Arial"/>
                            <w:sz w:val="28"/>
                          </w:rPr>
                          <w:t xml:space="preserve"> </w:t>
                        </w:r>
                      </w:p>
                    </w:txbxContent>
                  </v:textbox>
                </v:rect>
                <v:rect id="Rectangle 80" o:spid="_x0000_s1079" style="position:absolute;left:33808;top:5866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8031B13" w14:textId="77777777" w:rsidR="00F716CF" w:rsidRDefault="00B865DA">
                        <w:r>
                          <w:rPr>
                            <w:rFonts w:ascii="Arial" w:eastAsia="Arial" w:hAnsi="Arial" w:cs="Arial"/>
                            <w:sz w:val="28"/>
                          </w:rPr>
                          <w:t xml:space="preserve"> </w:t>
                        </w:r>
                      </w:p>
                    </w:txbxContent>
                  </v:textbox>
                </v:rect>
                <v:rect id="Rectangle 81" o:spid="_x0000_s1080" style="position:absolute;left:33808;top:6227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7223E57" w14:textId="77777777" w:rsidR="00F716CF" w:rsidRDefault="00B865DA">
                        <w:r>
                          <w:rPr>
                            <w:rFonts w:ascii="Arial" w:eastAsia="Arial" w:hAnsi="Arial" w:cs="Arial"/>
                            <w:sz w:val="28"/>
                          </w:rPr>
                          <w:t xml:space="preserve"> </w:t>
                        </w:r>
                      </w:p>
                    </w:txbxContent>
                  </v:textbox>
                </v:rect>
                <v:rect id="Rectangle 85" o:spid="_x0000_s1081" style="position:absolute;left:30227;top:66014;width:674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64664C88" w14:textId="77777777" w:rsidR="00F716CF" w:rsidRDefault="00B865DA">
                        <w:r>
                          <w:rPr>
                            <w:rFonts w:ascii="Arial" w:eastAsia="Arial" w:hAnsi="Arial" w:cs="Arial"/>
                            <w:sz w:val="36"/>
                            <w:szCs w:val="36"/>
                            <w:rtl/>
                          </w:rPr>
                          <w:t>إشراف</w:t>
                        </w:r>
                      </w:p>
                    </w:txbxContent>
                  </v:textbox>
                </v:rect>
                <v:rect id="Rectangle 84" o:spid="_x0000_s1082" style="position:absolute;left:35297;top:66014;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752FC859" w14:textId="77777777" w:rsidR="00F716CF" w:rsidRDefault="00B865DA">
                        <w:r>
                          <w:rPr>
                            <w:rFonts w:ascii="Arial" w:eastAsia="Arial" w:hAnsi="Arial" w:cs="Arial"/>
                            <w:sz w:val="36"/>
                            <w:szCs w:val="36"/>
                            <w:rtl/>
                          </w:rPr>
                          <w:t xml:space="preserve"> </w:t>
                        </w:r>
                      </w:p>
                    </w:txbxContent>
                  </v:textbox>
                </v:rect>
                <v:rect id="Rectangle 83" o:spid="_x0000_s1083" style="position:absolute;left:35939;top:66014;width:451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5A050928" w14:textId="77777777" w:rsidR="00F716CF" w:rsidRDefault="00B865DA">
                        <w:r>
                          <w:rPr>
                            <w:rFonts w:ascii="Arial" w:eastAsia="Arial" w:hAnsi="Arial" w:cs="Arial"/>
                            <w:sz w:val="36"/>
                            <w:szCs w:val="36"/>
                            <w:rtl/>
                          </w:rPr>
                          <w:t>تحت</w:t>
                        </w:r>
                      </w:p>
                    </w:txbxContent>
                  </v:textbox>
                </v:rect>
                <v:rect id="Rectangle 86" o:spid="_x0000_s1084" style="position:absolute;left:28977;top:66014;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5DFAC4E0" w14:textId="77777777" w:rsidR="00F716CF" w:rsidRDefault="00B865DA">
                        <w:r>
                          <w:rPr>
                            <w:rFonts w:ascii="Arial" w:eastAsia="Arial" w:hAnsi="Arial" w:cs="Arial"/>
                            <w:sz w:val="36"/>
                            <w:szCs w:val="36"/>
                            <w:rtl/>
                          </w:rPr>
                          <w:t xml:space="preserve"> </w:t>
                        </w:r>
                      </w:p>
                    </w:txbxContent>
                  </v:textbox>
                </v:rect>
                <v:rect id="Rectangle 89" o:spid="_x0000_s1085" style="position:absolute;left:37224;top:70296;width:169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0893E556" w14:textId="77777777" w:rsidR="00F716CF" w:rsidRDefault="00B865DA">
                        <w:r>
                          <w:rPr>
                            <w:rFonts w:ascii="Arial" w:eastAsia="Arial" w:hAnsi="Arial" w:cs="Arial"/>
                            <w:sz w:val="36"/>
                            <w:szCs w:val="36"/>
                            <w:rtl/>
                          </w:rPr>
                          <w:t xml:space="preserve"> /</w:t>
                        </w:r>
                      </w:p>
                    </w:txbxContent>
                  </v:textbox>
                </v:rect>
                <v:rect id="Rectangle 88" o:spid="_x0000_s1086" style="position:absolute;left:38505;top:70296;width:102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067A746F" w14:textId="77777777" w:rsidR="00F716CF" w:rsidRDefault="00B865DA">
                        <w:r>
                          <w:rPr>
                            <w:rFonts w:ascii="Arial" w:eastAsia="Arial" w:hAnsi="Arial" w:cs="Arial"/>
                            <w:sz w:val="36"/>
                            <w:szCs w:val="36"/>
                            <w:rtl/>
                          </w:rPr>
                          <w:t>د</w:t>
                        </w:r>
                      </w:p>
                    </w:txbxContent>
                  </v:textbox>
                </v:rect>
                <v:rect id="Rectangle 91" o:spid="_x0000_s1087" style="position:absolute;left:33519;top:70296;width:4922;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59A1FA7D" w14:textId="77777777" w:rsidR="00F716CF" w:rsidRDefault="00B865DA">
                        <w:r>
                          <w:rPr>
                            <w:rFonts w:ascii="Arial" w:eastAsia="Arial" w:hAnsi="Arial" w:cs="Arial"/>
                            <w:sz w:val="36"/>
                            <w:szCs w:val="36"/>
                            <w:rtl/>
                          </w:rPr>
                          <w:t>علياء</w:t>
                        </w:r>
                      </w:p>
                    </w:txbxContent>
                  </v:textbox>
                </v:rect>
                <v:rect id="Rectangle 92" o:spid="_x0000_s1088" style="position:absolute;left:32883;top:70296;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221F0BE8" w14:textId="77777777" w:rsidR="00F716CF" w:rsidRDefault="00B865DA">
                        <w:r>
                          <w:rPr>
                            <w:rFonts w:ascii="Arial" w:eastAsia="Arial" w:hAnsi="Arial" w:cs="Arial"/>
                            <w:sz w:val="36"/>
                            <w:szCs w:val="36"/>
                            <w:rtl/>
                          </w:rPr>
                          <w:t xml:space="preserve"> </w:t>
                        </w:r>
                      </w:p>
                    </w:txbxContent>
                  </v:textbox>
                </v:rect>
                <v:rect id="Rectangle 93" o:spid="_x0000_s1089" style="position:absolute;left:30272;top:70296;width:3473;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7373AC6B" w14:textId="77777777" w:rsidR="00F716CF" w:rsidRDefault="00B865DA">
                        <w:r>
                          <w:rPr>
                            <w:rFonts w:ascii="Arial" w:eastAsia="Arial" w:hAnsi="Arial" w:cs="Arial"/>
                            <w:sz w:val="36"/>
                            <w:szCs w:val="36"/>
                            <w:rtl/>
                          </w:rPr>
                          <w:t>قمر</w:t>
                        </w:r>
                      </w:p>
                    </w:txbxContent>
                  </v:textbox>
                </v:rect>
                <v:rect id="Rectangle 94" o:spid="_x0000_s1090" style="position:absolute;left:29023;top:70296;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2369BF88" w14:textId="77777777" w:rsidR="00F716CF" w:rsidRDefault="00B865DA">
                        <w:r>
                          <w:rPr>
                            <w:rFonts w:ascii="Arial" w:eastAsia="Arial" w:hAnsi="Arial" w:cs="Arial"/>
                            <w:sz w:val="36"/>
                            <w:szCs w:val="36"/>
                            <w:rtl/>
                          </w:rPr>
                          <w:t xml:space="preserve"> </w:t>
                        </w:r>
                      </w:p>
                    </w:txbxContent>
                  </v:textbox>
                </v:rect>
                <v:rect id="Rectangle 95" o:spid="_x0000_s1091" style="position:absolute;left:64754;top:744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4276B0C7" w14:textId="77777777" w:rsidR="00F716CF" w:rsidRDefault="00B865DA">
                        <w:r>
                          <w:rPr>
                            <w:rFonts w:ascii="Arial" w:eastAsia="Arial" w:hAnsi="Arial" w:cs="Arial"/>
                            <w:sz w:val="28"/>
                          </w:rPr>
                          <w:t xml:space="preserve"> </w:t>
                        </w:r>
                      </w:p>
                    </w:txbxContent>
                  </v:textbox>
                </v:rect>
                <v:rect id="Rectangle 96" o:spid="_x0000_s1092" style="position:absolute;left:64754;top:78114;width:660;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70821BC5" w14:textId="77777777" w:rsidR="00F716CF" w:rsidRDefault="00B865DA">
                        <w:r>
                          <w:rPr>
                            <w:rFonts w:ascii="Arial" w:eastAsia="Arial" w:hAnsi="Arial" w:cs="Arial"/>
                            <w:sz w:val="28"/>
                          </w:rPr>
                          <w:t xml:space="preserve"> </w:t>
                        </w:r>
                      </w:p>
                    </w:txbxContent>
                  </v:textbox>
                </v:rect>
                <v:rect id="Rectangle 97" o:spid="_x0000_s1093" style="position:absolute;left:32909;top:81726;width:49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4DBC716D" w14:textId="77777777" w:rsidR="00F716CF" w:rsidRDefault="00B865DA">
                        <w:r>
                          <w:rPr>
                            <w:rFonts w:ascii="Arial" w:eastAsia="Arial" w:hAnsi="Arial" w:cs="Arial"/>
                            <w:sz w:val="28"/>
                          </w:rPr>
                          <w:t>0202</w:t>
                        </w:r>
                      </w:p>
                    </w:txbxContent>
                  </v:textbox>
                </v:rect>
                <v:rect id="Rectangle 98" o:spid="_x0000_s1094" style="position:absolute;left:31934;top:8172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4110867D" w14:textId="77777777" w:rsidR="00F716CF" w:rsidRDefault="00B865DA">
                        <w:r>
                          <w:rPr>
                            <w:rFonts w:ascii="Arial" w:eastAsia="Arial" w:hAnsi="Arial" w:cs="Arial"/>
                            <w:sz w:val="28"/>
                          </w:rPr>
                          <w:t xml:space="preserve"> </w:t>
                        </w:r>
                      </w:p>
                    </w:txbxContent>
                  </v:textbox>
                </v:rect>
                <v:rect id="Rectangle 99" o:spid="_x0000_s1095" style="position:absolute;left:3794;top:8535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69219995" w14:textId="77777777" w:rsidR="00F716CF" w:rsidRDefault="00B865DA">
                        <w:r>
                          <w:rPr>
                            <w:rFonts w:ascii="Arial" w:eastAsia="Arial" w:hAnsi="Arial" w:cs="Arial"/>
                            <w:sz w:val="28"/>
                          </w:rPr>
                          <w:t xml:space="preserve"> </w:t>
                        </w:r>
                      </w:p>
                    </w:txbxContent>
                  </v:textbox>
                </v:rect>
                <v:rect id="Rectangle 100" o:spid="_x0000_s1096" style="position:absolute;left:22104;top:85040;width:659;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3427E5C9" w14:textId="77777777" w:rsidR="00F716CF" w:rsidRDefault="00B865DA">
                        <w:r>
                          <w:rPr>
                            <w:rFonts w:ascii="Arial" w:eastAsia="Arial" w:hAnsi="Arial" w:cs="Arial"/>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 o:spid="_x0000_s1097" type="#_x0000_t75" style="position:absolute;left:4038;top:16855;width:19446;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">
                  <v:imagedata r:id="rId9" o:title=""/>
                </v:shape>
                <v:shape id="Shape 103" o:spid="_x0000_s1098" style="position:absolute;left:4191;top:3543;width:19145;height:13411;visibility:visible;mso-wrap-style:square;v-text-anchor:top" coordsize="1914525,134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" path="m115252,l1799209,v63754,,115316,51562,115316,115316l1914525,1225804v,63755,-51562,115317,-115316,115317l115252,1341121c51600,1341121,,1289559,,1225804l,115316c,51562,51600,,115252,xe" fillcolor="#eceded" stroked="f" strokeweight="0">
                  <v:stroke miterlimit="83231f" joinstyle="miter"/>
                  <v:path arrowok="t" textboxrect="0,0,1914525,1341121"/>
                </v:shape>
                <v:shape id="Picture 1744" o:spid="_x0000_s1099" type="#_x0000_t75" style="position:absolute;left:4145;top:3484;width:19202;height:13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">
                  <v:imagedata r:id="rId10" o:title=""/>
                </v:shape>
                <v:shape id="Shape 1759" o:spid="_x0000_s1100"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" path="m,l38100,r,56388l,56388,,e" fillcolor="black" stroked="f" strokeweight="0">
                  <v:stroke miterlimit="83231f" joinstyle="miter"/>
                  <v:path arrowok="t" textboxrect="0,0,38100,56388"/>
                </v:shape>
                <v:shape id="Shape 1760" o:spid="_x0000_s1101"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" path="m,l56388,r,38100l,38100,,e" fillcolor="black" stroked="f" strokeweight="0">
                  <v:stroke miterlimit="83231f" joinstyle="miter"/>
                  <v:path arrowok="t" textboxrect="0,0,56388,38100"/>
                </v:shape>
                <v:shape id="Shape 1761" o:spid="_x0000_s1102"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" path="m,l9144,r,18288l,18288,,e" stroked="f" strokeweight="0">
                  <v:stroke miterlimit="83231f" joinstyle="miter"/>
                  <v:path arrowok="t" textboxrect="0,0,9144,18288"/>
                </v:shape>
                <v:shape id="Shape 1762" o:spid="_x0000_s1103"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" path="m,l18288,r,9144l,9144,,e" stroked="f" strokeweight="0">
                  <v:stroke miterlimit="83231f" joinstyle="miter"/>
                  <v:path arrowok="t" textboxrect="0,0,18288,9144"/>
                </v:shape>
                <v:shape id="Shape 1763" o:spid="_x0000_s1104"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" path="m,l9144,r,9144l,9144,,e" fillcolor="black" stroked="f" strokeweight="0">
                  <v:stroke miterlimit="83231f" joinstyle="miter"/>
                  <v:path arrowok="t" textboxrect="0,0,9144,9144"/>
                </v:shape>
                <v:shape id="Shape 1764" o:spid="_x0000_s1105"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" path="m,l6839712,r,38100l,38100,,e" fillcolor="black" stroked="f" strokeweight="0">
                  <v:stroke miterlimit="83231f" joinstyle="miter"/>
                  <v:path arrowok="t" textboxrect="0,0,6839712,38100"/>
                </v:shape>
                <v:shape id="Shape 1765" o:spid="_x0000_s1106"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" path="m,l6839712,r,9144l,9144,,e" stroked="f" strokeweight="0">
                  <v:stroke miterlimit="83231f" joinstyle="miter"/>
                  <v:path arrowok="t" textboxrect="0,0,6839712,9144"/>
                </v:shape>
                <v:shape id="Shape 1766" o:spid="_x0000_s1107"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" path="m,l6839712,r,9144l,9144,,e" fillcolor="black" stroked="f" strokeweight="0">
                  <v:stroke miterlimit="83231f" joinstyle="miter"/>
                  <v:path arrowok="t" textboxrect="0,0,6839712,9144"/>
                </v:shape>
                <v:shape id="Shape 1767" o:spid="_x0000_s1108"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" path="m,l38100,r,56388l,56388,,e" fillcolor="black" stroked="f" strokeweight="0">
                  <v:stroke miterlimit="83231f" joinstyle="miter"/>
                  <v:path arrowok="t" textboxrect="0,0,38100,56388"/>
                </v:shape>
                <v:shape id="Shape 1768" o:spid="_x0000_s1109"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" path="m,l56388,r,38100l,38100,,e" fillcolor="black" stroked="f" strokeweight="0">
                  <v:stroke miterlimit="83231f" joinstyle="miter"/>
                  <v:path arrowok="t" textboxrect="0,0,56388,38100"/>
                </v:shape>
                <v:shape id="Shape 1769" o:spid="_x0000_s1110"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" path="m,l9144,r,18288l,18288,,e" stroked="f" strokeweight="0">
                  <v:stroke miterlimit="83231f" joinstyle="miter"/>
                  <v:path arrowok="t" textboxrect="0,0,9144,18288"/>
                </v:shape>
                <v:shape id="Shape 1770" o:spid="_x0000_s1111"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" path="m,l18288,r,9144l,9144,,e" stroked="f" strokeweight="0">
                  <v:stroke miterlimit="83231f" joinstyle="miter"/>
                  <v:path arrowok="t" textboxrect="0,0,18288,9144"/>
                </v:shape>
                <v:shape id="Shape 1771" o:spid="_x0000_s1112"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" path="m,l9144,r,9144l,9144,,e" fillcolor="black" stroked="f" strokeweight="0">
                  <v:stroke miterlimit="83231f" joinstyle="miter"/>
                  <v:path arrowok="t" textboxrect="0,0,9144,9144"/>
                </v:shape>
                <v:shape id="Shape 1772" o:spid="_x0000_s1113" style="position:absolute;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" path="m,l38100,r,9971532l,9971532,,e" fillcolor="black" stroked="f" strokeweight="0">
                  <v:stroke miterlimit="83231f" joinstyle="miter"/>
                  <v:path arrowok="t" textboxrect="0,0,38100,9971532"/>
                </v:shape>
                <v:shape id="Shape 1773" o:spid="_x0000_s1114" style="position:absolute;left:38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" path="m,l9144,r,9971532l,9971532,,e" stroked="f" strokeweight="0">
                  <v:stroke miterlimit="83231f" joinstyle="miter"/>
                  <v:path arrowok="t" textboxrect="0,0,9144,9971532"/>
                </v:shape>
                <v:shape id="Shape 1774" o:spid="_x0000_s1115" style="position:absolute;left:47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" path="m,l9144,r,9971532l,9971532,,e" fillcolor="black" stroked="f" strokeweight="0">
                  <v:stroke miterlimit="83231f" joinstyle="miter"/>
                  <v:path arrowok="t" textboxrect="0,0,9144,9971532"/>
                </v:shape>
                <v:shape id="Shape 1775" o:spid="_x0000_s1116" style="position:absolute;left:69143;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" path="m,l38100,r,9971532l,9971532,,e" fillcolor="black" stroked="f" strokeweight="0">
                  <v:stroke miterlimit="83231f" joinstyle="miter"/>
                  <v:path arrowok="t" textboxrect="0,0,38100,9971532"/>
                </v:shape>
                <v:shape id="Shape 1776" o:spid="_x0000_s1117" style="position:absolute;left:6905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" path="m,l9144,r,9971532l,9971532,,e" stroked="f" strokeweight="0">
                  <v:stroke miterlimit="83231f" joinstyle="miter"/>
                  <v:path arrowok="t" textboxrect="0,0,9144,9971532"/>
                </v:shape>
                <v:shape id="Shape 1777" o:spid="_x0000_s1118" style="position:absolute;left:6896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" path="m,l9144,r,9971532l,9971532,,e" fillcolor="black" stroked="f" strokeweight="0">
                  <v:stroke miterlimit="83231f" joinstyle="miter"/>
                  <v:path arrowok="t" textboxrect="0,0,9144,9971532"/>
                </v:shape>
                <v:shape id="Shape 1778" o:spid="_x0000_s1119" style="position:absolute;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" path="m,l38100,r,56386l,56386,,e" fillcolor="black" stroked="f" strokeweight="0">
                  <v:stroke miterlimit="83231f" joinstyle="miter"/>
                  <v:path arrowok="t" textboxrect="0,0,38100,56386"/>
                </v:shape>
                <v:shape id="Shape 1779" o:spid="_x0000_s1120" style="position:absolute;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" path="m,l56388,r,38100l,38100,,e" fillcolor="black" stroked="f" strokeweight="0">
                  <v:stroke miterlimit="83231f" joinstyle="miter"/>
                  <v:path arrowok="t" textboxrect="0,0,56388,38100"/>
                </v:shape>
                <v:shape id="Shape 1780" o:spid="_x0000_s1121" style="position:absolute;left:381;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" path="m,l9144,r,18286l,18286,,e" stroked="f" strokeweight="0">
                  <v:stroke miterlimit="83231f" joinstyle="miter"/>
                  <v:path arrowok="t" textboxrect="0,0,9144,18286"/>
                </v:shape>
                <v:shape id="Shape 1781" o:spid="_x0000_s1122" style="position:absolute;left:38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" path="m,l18288,r,9144l,9144,,e" stroked="f" strokeweight="0">
                  <v:stroke miterlimit="83231f" joinstyle="miter"/>
                  <v:path arrowok="t" textboxrect="0,0,18288,9144"/>
                </v:shape>
                <v:shape id="Shape 1782" o:spid="_x0000_s1123" style="position:absolute;left:472;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" path="m,l9144,r,9144l,9144,,e" fillcolor="black" stroked="f" strokeweight="0">
                  <v:stroke miterlimit="83231f" joinstyle="miter"/>
                  <v:path arrowok="t" textboxrect="0,0,9144,9144"/>
                </v:shape>
                <v:shape id="Shape 1783" o:spid="_x0000_s1124" style="position:absolute;left:563;top:10046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" path="m,l6839712,r,38100l,38100,,e" fillcolor="black" stroked="f" strokeweight="0">
                  <v:stroke miterlimit="83231f" joinstyle="miter"/>
                  <v:path arrowok="t" textboxrect="0,0,6839712,38100"/>
                </v:shape>
                <v:shape id="Shape 1784" o:spid="_x0000_s1125" style="position:absolute;left:563;top:100370;width:68398;height:92;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" path="m,l6839712,r,9144l,9144,,e" stroked="f" strokeweight="0">
                  <v:stroke miterlimit="83231f" joinstyle="miter"/>
                  <v:path arrowok="t" textboxrect="0,0,6839712,9144"/>
                </v:shape>
                <v:shape id="Shape 1785" o:spid="_x0000_s1126" style="position:absolute;left:563;top:100279;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" path="m,l6839712,r,9144l,9144,,e" fillcolor="black" stroked="f" strokeweight="0">
                  <v:stroke miterlimit="83231f" joinstyle="miter"/>
                  <v:path arrowok="t" textboxrect="0,0,6839712,9144"/>
                </v:shape>
                <v:shape id="Shape 1786" o:spid="_x0000_s1127" style="position:absolute;left:69143;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" path="m,l38100,r,56386l,56386,,e" fillcolor="black" stroked="f" strokeweight="0">
                  <v:stroke miterlimit="83231f" joinstyle="miter"/>
                  <v:path arrowok="t" textboxrect="0,0,38100,56386"/>
                </v:shape>
                <v:shape id="Shape 1787" o:spid="_x0000_s1128" style="position:absolute;left:68961;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" path="m,l56388,r,38100l,38100,,e" fillcolor="black" stroked="f" strokeweight="0">
                  <v:stroke miterlimit="83231f" joinstyle="miter"/>
                  <v:path arrowok="t" textboxrect="0,0,56388,38100"/>
                </v:shape>
                <v:shape id="Shape 1788" o:spid="_x0000_s1129" style="position:absolute;left:69052;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" path="m,l9144,r,18286l,18286,,e" stroked="f" strokeweight="0">
                  <v:stroke miterlimit="83231f" joinstyle="miter"/>
                  <v:path arrowok="t" textboxrect="0,0,9144,18286"/>
                </v:shape>
                <v:shape id="Shape 1789" o:spid="_x0000_s1130" style="position:absolute;left:6896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" path="m,l18288,r,9144l,9144,,e" stroked="f" strokeweight="0">
                  <v:stroke miterlimit="83231f" joinstyle="miter"/>
                  <v:path arrowok="t" textboxrect="0,0,18288,9144"/>
                </v:shape>
                <v:shape id="Shape 1790" o:spid="_x0000_s1131" style="position:absolute;left:68961;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" path="m,l9144,r,9144l,9144,,e" fillcolor="black" stroked="f" strokeweight="0">
                  <v:stroke miterlimit="83231f" joinstyle="miter"/>
                  <v:path arrowok="t" textboxrect="0,0,9144,9144"/>
                </v:shape>
                <w10:wrap anchorx="page"/>
                <w10:anchorlock/>
              </v:group>
            </w:pict>
          </mc:Fallback>
        </mc:AlternateContent>
      </w:r>
    </w:p>
    <w:p w14:paraId="7A9A7F5F" w14:textId="20259B00" w:rsidR="003652FA" w:rsidRDefault="00B865DA" w:rsidP="001A11CD">
      <w:pPr>
        <w:spacing w:after="0"/>
        <w:ind w:left="-960" w:right="-962"/>
        <w:jc w:val="right"/>
      </w:pPr>
      <w:r>
        <w:rPr>
          <w:noProof/>
        </w:rPr>
        <w:lastRenderedPageBreak/>
        <mc:AlternateContent>
          <mc:Choice Requires="wpg">
            <w:drawing>
              <wp:inline distT="0" distB="0" distL="0" distR="0" wp14:anchorId="785885F9" wp14:editId="5621A5B6">
                <wp:extent cx="6952488" cy="10084308"/>
                <wp:effectExtent l="0" t="0" r="1270" b="0"/>
                <wp:docPr id="1630" name="Group 1630"/>
                <wp:cNvGraphicFramePr/>
                <a:graphic xmlns:a="http://schemas.openxmlformats.org/drawingml/2006/main">
                  <a:graphicData uri="http://schemas.microsoft.com/office/word/2010/wordprocessingGroup">
                    <wpg:wgp>
                      <wpg:cNvGrpSpPr/>
                      <wpg:grpSpPr>
                        <a:xfrm>
                          <a:off x="0" y="0"/>
                          <a:ext cx="6952488" cy="10084308"/>
                          <a:chOff x="0" y="0"/>
                          <a:chExt cx="6952488" cy="10084308"/>
                        </a:xfrm>
                      </wpg:grpSpPr>
                      <wps:wsp>
                        <wps:cNvPr id="143" name="Rectangle 143"/>
                        <wps:cNvSpPr/>
                        <wps:spPr>
                          <a:xfrm>
                            <a:off x="6475476" y="644633"/>
                            <a:ext cx="65928" cy="222907"/>
                          </a:xfrm>
                          <a:prstGeom prst="rect">
                            <a:avLst/>
                          </a:prstGeom>
                          <a:ln>
                            <a:noFill/>
                          </a:ln>
                        </wps:spPr>
                        <wps:txbx>
                          <w:txbxContent>
                            <w:p w14:paraId="1DC405AC" w14:textId="77777777" w:rsidR="00F716CF" w:rsidRDefault="00B865DA">
                              <w:r>
                                <w:rPr>
                                  <w:rFonts w:ascii="Arial" w:eastAsia="Arial" w:hAnsi="Arial" w:cs="Arial"/>
                                  <w:sz w:val="28"/>
                                </w:rPr>
                                <w:t xml:space="preserve"> </w:t>
                              </w:r>
                            </w:p>
                          </w:txbxContent>
                        </wps:txbx>
                        <wps:bodyPr horzOverflow="overflow" vert="horz" lIns="0" tIns="0" rIns="0" bIns="0" rtlCol="0">
                          <a:noAutofit/>
                        </wps:bodyPr>
                      </wps:wsp>
                      <wps:wsp>
                        <wps:cNvPr id="144" name="Rectangle 144"/>
                        <wps:cNvSpPr/>
                        <wps:spPr>
                          <a:xfrm>
                            <a:off x="381000" y="1000379"/>
                            <a:ext cx="373274" cy="237150"/>
                          </a:xfrm>
                          <a:prstGeom prst="rect">
                            <a:avLst/>
                          </a:prstGeom>
                          <a:ln>
                            <a:noFill/>
                          </a:ln>
                        </wps:spPr>
                        <wps:txbx>
                          <w:txbxContent>
                            <w:p w14:paraId="030D6AC3" w14:textId="77777777" w:rsidR="00F716CF" w:rsidRDefault="00B865DA">
                              <w:r>
                                <w:rPr>
                                  <w:sz w:val="28"/>
                                </w:rPr>
                                <w:t xml:space="preserve">       </w:t>
                              </w:r>
                            </w:p>
                          </w:txbxContent>
                        </wps:txbx>
                        <wps:bodyPr horzOverflow="overflow" vert="horz" lIns="0" tIns="0" rIns="0" bIns="0" rtlCol="0">
                          <a:noAutofit/>
                        </wps:bodyPr>
                      </wps:wsp>
                      <wps:wsp>
                        <wps:cNvPr id="145" name="Rectangle 145"/>
                        <wps:cNvSpPr/>
                        <wps:spPr>
                          <a:xfrm>
                            <a:off x="661721" y="975217"/>
                            <a:ext cx="947176" cy="262625"/>
                          </a:xfrm>
                          <a:prstGeom prst="rect">
                            <a:avLst/>
                          </a:prstGeom>
                          <a:ln>
                            <a:noFill/>
                          </a:ln>
                        </wps:spPr>
                        <wps:txbx>
                          <w:txbxContent>
                            <w:p w14:paraId="163F9E6E" w14:textId="77777777" w:rsidR="00F716CF" w:rsidRDefault="00B865DA">
                              <w:r>
                                <w:rPr>
                                  <w:rFonts w:ascii="Times New Roman" w:eastAsia="Times New Roman" w:hAnsi="Times New Roman" w:cs="Times New Roman"/>
                                  <w:sz w:val="28"/>
                                </w:rPr>
                                <w:t>Midocean</w:t>
                              </w:r>
                            </w:p>
                          </w:txbxContent>
                        </wps:txbx>
                        <wps:bodyPr horzOverflow="overflow" vert="horz" lIns="0" tIns="0" rIns="0" bIns="0" rtlCol="0">
                          <a:noAutofit/>
                        </wps:bodyPr>
                      </wps:wsp>
                      <wps:wsp>
                        <wps:cNvPr id="146" name="Rectangle 146"/>
                        <wps:cNvSpPr/>
                        <wps:spPr>
                          <a:xfrm>
                            <a:off x="1374902" y="975217"/>
                            <a:ext cx="59287" cy="262625"/>
                          </a:xfrm>
                          <a:prstGeom prst="rect">
                            <a:avLst/>
                          </a:prstGeom>
                          <a:ln>
                            <a:noFill/>
                          </a:ln>
                        </wps:spPr>
                        <wps:txbx>
                          <w:txbxContent>
                            <w:p w14:paraId="1BA3D75A"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47" name="Rectangle 147"/>
                        <wps:cNvSpPr/>
                        <wps:spPr>
                          <a:xfrm>
                            <a:off x="1419098" y="975217"/>
                            <a:ext cx="997688" cy="262625"/>
                          </a:xfrm>
                          <a:prstGeom prst="rect">
                            <a:avLst/>
                          </a:prstGeom>
                          <a:ln>
                            <a:noFill/>
                          </a:ln>
                        </wps:spPr>
                        <wps:txbx>
                          <w:txbxContent>
                            <w:p w14:paraId="6CDE5D12" w14:textId="77777777" w:rsidR="00F716CF" w:rsidRDefault="00B865DA">
                              <w:r>
                                <w:rPr>
                                  <w:rFonts w:ascii="Times New Roman" w:eastAsia="Times New Roman" w:hAnsi="Times New Roman" w:cs="Times New Roman"/>
                                  <w:sz w:val="28"/>
                                </w:rPr>
                                <w:t>University</w:t>
                              </w:r>
                            </w:p>
                          </w:txbxContent>
                        </wps:txbx>
                        <wps:bodyPr horzOverflow="overflow" vert="horz" lIns="0" tIns="0" rIns="0" bIns="0" rtlCol="0">
                          <a:noAutofit/>
                        </wps:bodyPr>
                      </wps:wsp>
                      <wps:wsp>
                        <wps:cNvPr id="148" name="Rectangle 148"/>
                        <wps:cNvSpPr/>
                        <wps:spPr>
                          <a:xfrm>
                            <a:off x="2169287" y="975217"/>
                            <a:ext cx="59287" cy="262625"/>
                          </a:xfrm>
                          <a:prstGeom prst="rect">
                            <a:avLst/>
                          </a:prstGeom>
                          <a:ln>
                            <a:noFill/>
                          </a:ln>
                        </wps:spPr>
                        <wps:txbx>
                          <w:txbxContent>
                            <w:p w14:paraId="4B5287BD"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49" name="Rectangle 149"/>
                        <wps:cNvSpPr/>
                        <wps:spPr>
                          <a:xfrm>
                            <a:off x="381000" y="1336405"/>
                            <a:ext cx="3098835" cy="262625"/>
                          </a:xfrm>
                          <a:prstGeom prst="rect">
                            <a:avLst/>
                          </a:prstGeom>
                          <a:ln>
                            <a:noFill/>
                          </a:ln>
                        </wps:spPr>
                        <wps:txbx>
                          <w:txbxContent>
                            <w:p w14:paraId="5EC3AA4D" w14:textId="77777777" w:rsidR="00F716CF" w:rsidRDefault="00B865DA">
                              <w:r>
                                <w:rPr>
                                  <w:rFonts w:ascii="Times New Roman" w:eastAsia="Times New Roman" w:hAnsi="Times New Roman" w:cs="Times New Roman"/>
                                  <w:sz w:val="28"/>
                                </w:rPr>
                                <w:t>College of Media and Marketing</w:t>
                              </w:r>
                            </w:p>
                          </w:txbxContent>
                        </wps:txbx>
                        <wps:bodyPr horzOverflow="overflow" vert="horz" lIns="0" tIns="0" rIns="0" bIns="0" rtlCol="0">
                          <a:noAutofit/>
                        </wps:bodyPr>
                      </wps:wsp>
                      <wps:wsp>
                        <wps:cNvPr id="150" name="Rectangle 150"/>
                        <wps:cNvSpPr/>
                        <wps:spPr>
                          <a:xfrm>
                            <a:off x="2711831" y="1336405"/>
                            <a:ext cx="59287" cy="262625"/>
                          </a:xfrm>
                          <a:prstGeom prst="rect">
                            <a:avLst/>
                          </a:prstGeom>
                          <a:ln>
                            <a:noFill/>
                          </a:ln>
                        </wps:spPr>
                        <wps:txbx>
                          <w:txbxContent>
                            <w:p w14:paraId="470FA960"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1" name="Rectangle 151"/>
                        <wps:cNvSpPr/>
                        <wps:spPr>
                          <a:xfrm>
                            <a:off x="381000" y="1699117"/>
                            <a:ext cx="176866" cy="262625"/>
                          </a:xfrm>
                          <a:prstGeom prst="rect">
                            <a:avLst/>
                          </a:prstGeom>
                          <a:ln>
                            <a:noFill/>
                          </a:ln>
                        </wps:spPr>
                        <wps:txbx>
                          <w:txbxContent>
                            <w:p w14:paraId="732AC273"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2" name="Rectangle 152"/>
                        <wps:cNvSpPr/>
                        <wps:spPr>
                          <a:xfrm>
                            <a:off x="513893" y="1699117"/>
                            <a:ext cx="856585" cy="262625"/>
                          </a:xfrm>
                          <a:prstGeom prst="rect">
                            <a:avLst/>
                          </a:prstGeom>
                          <a:ln>
                            <a:noFill/>
                          </a:ln>
                        </wps:spPr>
                        <wps:txbx>
                          <w:txbxContent>
                            <w:p w14:paraId="2AB132E8" w14:textId="77777777" w:rsidR="00F716CF" w:rsidRDefault="00B865DA">
                              <w:r>
                                <w:rPr>
                                  <w:rFonts w:ascii="Times New Roman" w:eastAsia="Times New Roman" w:hAnsi="Times New Roman" w:cs="Times New Roman"/>
                                  <w:sz w:val="28"/>
                                </w:rPr>
                                <w:t>Bachelor</w:t>
                              </w:r>
                            </w:p>
                          </w:txbxContent>
                        </wps:txbx>
                        <wps:bodyPr horzOverflow="overflow" vert="horz" lIns="0" tIns="0" rIns="0" bIns="0" rtlCol="0">
                          <a:noAutofit/>
                        </wps:bodyPr>
                      </wps:wsp>
                      <wps:wsp>
                        <wps:cNvPr id="153" name="Rectangle 153"/>
                        <wps:cNvSpPr/>
                        <wps:spPr>
                          <a:xfrm>
                            <a:off x="1158494" y="1699117"/>
                            <a:ext cx="59287" cy="262625"/>
                          </a:xfrm>
                          <a:prstGeom prst="rect">
                            <a:avLst/>
                          </a:prstGeom>
                          <a:ln>
                            <a:noFill/>
                          </a:ln>
                        </wps:spPr>
                        <wps:txbx>
                          <w:txbxContent>
                            <w:p w14:paraId="2CAEFA8E"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4" name="Rectangle 154"/>
                        <wps:cNvSpPr/>
                        <wps:spPr>
                          <a:xfrm>
                            <a:off x="1201166" y="1699117"/>
                            <a:ext cx="1955773" cy="262625"/>
                          </a:xfrm>
                          <a:prstGeom prst="rect">
                            <a:avLst/>
                          </a:prstGeom>
                          <a:ln>
                            <a:noFill/>
                          </a:ln>
                        </wps:spPr>
                        <wps:txbx>
                          <w:txbxContent>
                            <w:p w14:paraId="4E8ECE9A" w14:textId="77777777" w:rsidR="00F716CF" w:rsidRDefault="00B865DA">
                              <w:r>
                                <w:rPr>
                                  <w:rFonts w:ascii="Times New Roman" w:eastAsia="Times New Roman" w:hAnsi="Times New Roman" w:cs="Times New Roman"/>
                                  <w:sz w:val="28"/>
                                </w:rPr>
                                <w:t>of Digital Marketing</w:t>
                              </w:r>
                            </w:p>
                          </w:txbxContent>
                        </wps:txbx>
                        <wps:bodyPr horzOverflow="overflow" vert="horz" lIns="0" tIns="0" rIns="0" bIns="0" rtlCol="0">
                          <a:noAutofit/>
                        </wps:bodyPr>
                      </wps:wsp>
                      <wps:wsp>
                        <wps:cNvPr id="155" name="Rectangle 155"/>
                        <wps:cNvSpPr/>
                        <wps:spPr>
                          <a:xfrm>
                            <a:off x="2672207" y="1699117"/>
                            <a:ext cx="59287" cy="262625"/>
                          </a:xfrm>
                          <a:prstGeom prst="rect">
                            <a:avLst/>
                          </a:prstGeom>
                          <a:ln>
                            <a:noFill/>
                          </a:ln>
                        </wps:spPr>
                        <wps:txbx>
                          <w:txbxContent>
                            <w:p w14:paraId="19B5D20A"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6" name="Rectangle 156"/>
                        <wps:cNvSpPr/>
                        <wps:spPr>
                          <a:xfrm>
                            <a:off x="381000" y="2060305"/>
                            <a:ext cx="59287" cy="262625"/>
                          </a:xfrm>
                          <a:prstGeom prst="rect">
                            <a:avLst/>
                          </a:prstGeom>
                          <a:ln>
                            <a:noFill/>
                          </a:ln>
                        </wps:spPr>
                        <wps:txbx>
                          <w:txbxContent>
                            <w:p w14:paraId="27F0064E"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7" name="Rectangle 157"/>
                        <wps:cNvSpPr/>
                        <wps:spPr>
                          <a:xfrm>
                            <a:off x="381000" y="2423017"/>
                            <a:ext cx="59287" cy="262625"/>
                          </a:xfrm>
                          <a:prstGeom prst="rect">
                            <a:avLst/>
                          </a:prstGeom>
                          <a:ln>
                            <a:noFill/>
                          </a:ln>
                        </wps:spPr>
                        <wps:txbx>
                          <w:txbxContent>
                            <w:p w14:paraId="2139E993"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8" name="Rectangle 158"/>
                        <wps:cNvSpPr/>
                        <wps:spPr>
                          <a:xfrm>
                            <a:off x="381000" y="2786110"/>
                            <a:ext cx="59287" cy="262625"/>
                          </a:xfrm>
                          <a:prstGeom prst="rect">
                            <a:avLst/>
                          </a:prstGeom>
                          <a:ln>
                            <a:noFill/>
                          </a:ln>
                        </wps:spPr>
                        <wps:txbx>
                          <w:txbxContent>
                            <w:p w14:paraId="4E7D3A0C"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59" name="Rectangle 159"/>
                        <wps:cNvSpPr/>
                        <wps:spPr>
                          <a:xfrm>
                            <a:off x="381000" y="3147298"/>
                            <a:ext cx="59287" cy="262625"/>
                          </a:xfrm>
                          <a:prstGeom prst="rect">
                            <a:avLst/>
                          </a:prstGeom>
                          <a:ln>
                            <a:noFill/>
                          </a:ln>
                        </wps:spPr>
                        <wps:txbx>
                          <w:txbxContent>
                            <w:p w14:paraId="74A85FC9"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0" name="Rectangle 160"/>
                        <wps:cNvSpPr/>
                        <wps:spPr>
                          <a:xfrm>
                            <a:off x="899263" y="3394653"/>
                            <a:ext cx="5553340" cy="933507"/>
                          </a:xfrm>
                          <a:prstGeom prst="rect">
                            <a:avLst/>
                          </a:prstGeom>
                          <a:ln>
                            <a:noFill/>
                          </a:ln>
                        </wps:spPr>
                        <wps:txbx>
                          <w:txbxContent>
                            <w:p w14:paraId="255F1119" w14:textId="0129E6B4" w:rsidR="00F716CF" w:rsidRDefault="009160FA">
                              <w:r>
                                <w:rPr>
                                  <w:sz w:val="32"/>
                                  <w:szCs w:val="32"/>
                                </w:rPr>
                                <w:t>"</w:t>
                              </w:r>
                              <w:r w:rsidRPr="009160FA">
                                <w:rPr>
                                  <w:sz w:val="32"/>
                                  <w:szCs w:val="32"/>
                                </w:rPr>
                                <w:t>The impact of influencer marketing on Instagram on the purchasing decisions of Saudi consumers regarding fashion and beauty products</w:t>
                              </w:r>
                              <w:r>
                                <w:rPr>
                                  <w:sz w:val="32"/>
                                  <w:szCs w:val="32"/>
                                </w:rPr>
                                <w:t>"</w:t>
                              </w:r>
                              <w:r w:rsidRPr="009160FA">
                                <w:t>.</w:t>
                              </w:r>
                            </w:p>
                          </w:txbxContent>
                        </wps:txbx>
                        <wps:bodyPr horzOverflow="overflow" vert="horz" lIns="0" tIns="0" rIns="0" bIns="0" rtlCol="0">
                          <a:noAutofit/>
                        </wps:bodyPr>
                      </wps:wsp>
                      <wps:wsp>
                        <wps:cNvPr id="162" name="Rectangle 162"/>
                        <wps:cNvSpPr/>
                        <wps:spPr>
                          <a:xfrm>
                            <a:off x="3475609" y="3872723"/>
                            <a:ext cx="59288" cy="262624"/>
                          </a:xfrm>
                          <a:prstGeom prst="rect">
                            <a:avLst/>
                          </a:prstGeom>
                          <a:ln>
                            <a:noFill/>
                          </a:ln>
                        </wps:spPr>
                        <wps:txbx>
                          <w:txbxContent>
                            <w:p w14:paraId="3538509F"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3" name="Rectangle 163"/>
                        <wps:cNvSpPr/>
                        <wps:spPr>
                          <a:xfrm>
                            <a:off x="3048635" y="4233910"/>
                            <a:ext cx="1137370" cy="262625"/>
                          </a:xfrm>
                          <a:prstGeom prst="rect">
                            <a:avLst/>
                          </a:prstGeom>
                          <a:ln>
                            <a:noFill/>
                          </a:ln>
                        </wps:spPr>
                        <wps:txbx>
                          <w:txbxContent>
                            <w:p w14:paraId="7285EFFB" w14:textId="1CFB3EC2" w:rsidR="00F716CF" w:rsidRDefault="00F716CF"/>
                          </w:txbxContent>
                        </wps:txbx>
                        <wps:bodyPr horzOverflow="overflow" vert="horz" lIns="0" tIns="0" rIns="0" bIns="0" rtlCol="0">
                          <a:noAutofit/>
                        </wps:bodyPr>
                      </wps:wsp>
                      <wps:wsp>
                        <wps:cNvPr id="164" name="Rectangle 164"/>
                        <wps:cNvSpPr/>
                        <wps:spPr>
                          <a:xfrm>
                            <a:off x="3902329" y="4233910"/>
                            <a:ext cx="59288" cy="262625"/>
                          </a:xfrm>
                          <a:prstGeom prst="rect">
                            <a:avLst/>
                          </a:prstGeom>
                          <a:ln>
                            <a:noFill/>
                          </a:ln>
                        </wps:spPr>
                        <wps:txbx>
                          <w:txbxContent>
                            <w:p w14:paraId="1BB36B5F"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5" name="Rectangle 165"/>
                        <wps:cNvSpPr/>
                        <wps:spPr>
                          <a:xfrm>
                            <a:off x="2242014" y="4596643"/>
                            <a:ext cx="837308" cy="262625"/>
                          </a:xfrm>
                          <a:prstGeom prst="rect">
                            <a:avLst/>
                          </a:prstGeom>
                          <a:ln>
                            <a:noFill/>
                          </a:ln>
                        </wps:spPr>
                        <wps:txbx>
                          <w:txbxContent>
                            <w:p w14:paraId="0130909C" w14:textId="77777777" w:rsidR="00F716CF" w:rsidRDefault="00B865DA">
                              <w:r>
                                <w:rPr>
                                  <w:rFonts w:ascii="Times New Roman" w:eastAsia="Times New Roman" w:hAnsi="Times New Roman" w:cs="Times New Roman"/>
                                  <w:sz w:val="28"/>
                                </w:rPr>
                                <w:t>Name</w:t>
                              </w:r>
                            </w:p>
                          </w:txbxContent>
                        </wps:txbx>
                        <wps:bodyPr horzOverflow="overflow" vert="horz" lIns="0" tIns="0" rIns="0" bIns="0" rtlCol="0">
                          <a:noAutofit/>
                        </wps:bodyPr>
                      </wps:wsp>
                      <wps:wsp>
                        <wps:cNvPr id="166" name="Rectangle 166"/>
                        <wps:cNvSpPr/>
                        <wps:spPr>
                          <a:xfrm>
                            <a:off x="2964799" y="4596643"/>
                            <a:ext cx="2325836" cy="262625"/>
                          </a:xfrm>
                          <a:prstGeom prst="rect">
                            <a:avLst/>
                          </a:prstGeom>
                          <a:ln>
                            <a:noFill/>
                          </a:ln>
                        </wps:spPr>
                        <wps:txbx>
                          <w:txbxContent>
                            <w:p w14:paraId="0943D240" w14:textId="39B52186" w:rsidR="00F716CF" w:rsidRDefault="00091C78">
                              <w:proofErr w:type="spellStart"/>
                              <w:r>
                                <w:rPr>
                                  <w:rFonts w:ascii="Times New Roman" w:eastAsia="Times New Roman" w:hAnsi="Times New Roman" w:cs="Times New Roman"/>
                                  <w:sz w:val="28"/>
                                </w:rPr>
                                <w:t>Bashayr</w:t>
                              </w:r>
                              <w:proofErr w:type="spellEnd"/>
                              <w:r w:rsidR="00E168CA">
                                <w:rPr>
                                  <w:rFonts w:ascii="Times New Roman" w:eastAsia="Times New Roman" w:hAnsi="Times New Roman" w:cs="Times New Roman"/>
                                  <w:sz w:val="28"/>
                                </w:rPr>
                                <w:t xml:space="preserve"> Masoud Qas</w:t>
                              </w:r>
                              <w:r w:rsidR="00F977A8">
                                <w:rPr>
                                  <w:rFonts w:ascii="Times New Roman" w:eastAsia="Times New Roman" w:hAnsi="Times New Roman" w:cs="Times New Roman"/>
                                  <w:sz w:val="28"/>
                                </w:rPr>
                                <w:t>em</w:t>
                              </w:r>
                            </w:p>
                          </w:txbxContent>
                        </wps:txbx>
                        <wps:bodyPr horzOverflow="overflow" vert="horz" lIns="0" tIns="0" rIns="0" bIns="0" rtlCol="0">
                          <a:noAutofit/>
                        </wps:bodyPr>
                      </wps:wsp>
                      <wps:wsp>
                        <wps:cNvPr id="167" name="Rectangle 167"/>
                        <wps:cNvSpPr/>
                        <wps:spPr>
                          <a:xfrm>
                            <a:off x="3475609" y="4958064"/>
                            <a:ext cx="59288" cy="262625"/>
                          </a:xfrm>
                          <a:prstGeom prst="rect">
                            <a:avLst/>
                          </a:prstGeom>
                          <a:ln>
                            <a:noFill/>
                          </a:ln>
                        </wps:spPr>
                        <wps:txbx>
                          <w:txbxContent>
                            <w:p w14:paraId="4A89D295"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68" name="Rectangle 168"/>
                        <wps:cNvSpPr/>
                        <wps:spPr>
                          <a:xfrm>
                            <a:off x="2945003" y="5320776"/>
                            <a:ext cx="1411278" cy="262625"/>
                          </a:xfrm>
                          <a:prstGeom prst="rect">
                            <a:avLst/>
                          </a:prstGeom>
                          <a:ln>
                            <a:noFill/>
                          </a:ln>
                        </wps:spPr>
                        <wps:txbx>
                          <w:txbxContent>
                            <w:p w14:paraId="250C6994" w14:textId="77777777" w:rsidR="00F716CF" w:rsidRDefault="00B865DA">
                              <w:r>
                                <w:rPr>
                                  <w:rFonts w:ascii="Times New Roman" w:eastAsia="Times New Roman" w:hAnsi="Times New Roman" w:cs="Times New Roman"/>
                                  <w:sz w:val="28"/>
                                </w:rPr>
                                <w:t>Supervised by:</w:t>
                              </w:r>
                            </w:p>
                          </w:txbxContent>
                        </wps:txbx>
                        <wps:bodyPr horzOverflow="overflow" vert="horz" lIns="0" tIns="0" rIns="0" bIns="0" rtlCol="0">
                          <a:noAutofit/>
                        </wps:bodyPr>
                      </wps:wsp>
                      <wps:wsp>
                        <wps:cNvPr id="169" name="Rectangle 169"/>
                        <wps:cNvSpPr/>
                        <wps:spPr>
                          <a:xfrm>
                            <a:off x="4007485" y="5320776"/>
                            <a:ext cx="59288" cy="262625"/>
                          </a:xfrm>
                          <a:prstGeom prst="rect">
                            <a:avLst/>
                          </a:prstGeom>
                          <a:ln>
                            <a:noFill/>
                          </a:ln>
                        </wps:spPr>
                        <wps:txbx>
                          <w:txbxContent>
                            <w:p w14:paraId="3B994820"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0" name="Rectangle 170"/>
                        <wps:cNvSpPr/>
                        <wps:spPr>
                          <a:xfrm>
                            <a:off x="2880995" y="5683488"/>
                            <a:ext cx="1580365" cy="262625"/>
                          </a:xfrm>
                          <a:prstGeom prst="rect">
                            <a:avLst/>
                          </a:prstGeom>
                          <a:ln>
                            <a:noFill/>
                          </a:ln>
                        </wps:spPr>
                        <wps:txbx>
                          <w:txbxContent>
                            <w:p w14:paraId="3E13CE0E" w14:textId="77777777" w:rsidR="00F716CF" w:rsidRDefault="00B865DA">
                              <w:r>
                                <w:rPr>
                                  <w:rFonts w:ascii="Times New Roman" w:eastAsia="Times New Roman" w:hAnsi="Times New Roman" w:cs="Times New Roman"/>
                                  <w:sz w:val="28"/>
                                </w:rPr>
                                <w:t>Dr. Aliaa Qamer</w:t>
                              </w:r>
                            </w:p>
                          </w:txbxContent>
                        </wps:txbx>
                        <wps:bodyPr horzOverflow="overflow" vert="horz" lIns="0" tIns="0" rIns="0" bIns="0" rtlCol="0">
                          <a:noAutofit/>
                        </wps:bodyPr>
                      </wps:wsp>
                      <wps:wsp>
                        <wps:cNvPr id="171" name="Rectangle 171"/>
                        <wps:cNvSpPr/>
                        <wps:spPr>
                          <a:xfrm>
                            <a:off x="4071493" y="5683488"/>
                            <a:ext cx="59288" cy="262625"/>
                          </a:xfrm>
                          <a:prstGeom prst="rect">
                            <a:avLst/>
                          </a:prstGeom>
                          <a:ln>
                            <a:noFill/>
                          </a:ln>
                        </wps:spPr>
                        <wps:txbx>
                          <w:txbxContent>
                            <w:p w14:paraId="371E89E9"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2" name="Rectangle 172"/>
                        <wps:cNvSpPr/>
                        <wps:spPr>
                          <a:xfrm>
                            <a:off x="3475609" y="6044676"/>
                            <a:ext cx="59288" cy="262625"/>
                          </a:xfrm>
                          <a:prstGeom prst="rect">
                            <a:avLst/>
                          </a:prstGeom>
                          <a:ln>
                            <a:noFill/>
                          </a:ln>
                        </wps:spPr>
                        <wps:txbx>
                          <w:txbxContent>
                            <w:p w14:paraId="1A209DB3"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3" name="Rectangle 173"/>
                        <wps:cNvSpPr/>
                        <wps:spPr>
                          <a:xfrm>
                            <a:off x="3103499" y="6407388"/>
                            <a:ext cx="991997" cy="262625"/>
                          </a:xfrm>
                          <a:prstGeom prst="rect">
                            <a:avLst/>
                          </a:prstGeom>
                          <a:ln>
                            <a:noFill/>
                          </a:ln>
                        </wps:spPr>
                        <wps:txbx>
                          <w:txbxContent>
                            <w:p w14:paraId="106E3ED7" w14:textId="77777777" w:rsidR="00F716CF" w:rsidRDefault="00B865DA">
                              <w:r>
                                <w:rPr>
                                  <w:rFonts w:ascii="Times New Roman" w:eastAsia="Times New Roman" w:hAnsi="Times New Roman" w:cs="Times New Roman"/>
                                  <w:sz w:val="28"/>
                                </w:rPr>
                                <w:t>Year 2026</w:t>
                              </w:r>
                            </w:p>
                          </w:txbxContent>
                        </wps:txbx>
                        <wps:bodyPr horzOverflow="overflow" vert="horz" lIns="0" tIns="0" rIns="0" bIns="0" rtlCol="0">
                          <a:noAutofit/>
                        </wps:bodyPr>
                      </wps:wsp>
                      <wps:wsp>
                        <wps:cNvPr id="174" name="Rectangle 174"/>
                        <wps:cNvSpPr/>
                        <wps:spPr>
                          <a:xfrm>
                            <a:off x="3848989" y="6407388"/>
                            <a:ext cx="59288" cy="262625"/>
                          </a:xfrm>
                          <a:prstGeom prst="rect">
                            <a:avLst/>
                          </a:prstGeom>
                          <a:ln>
                            <a:noFill/>
                          </a:ln>
                        </wps:spPr>
                        <wps:txbx>
                          <w:txbxContent>
                            <w:p w14:paraId="33EFD8AE" w14:textId="77777777" w:rsidR="00F716CF" w:rsidRDefault="00B865DA">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175" name="Rectangle 175"/>
                        <wps:cNvSpPr/>
                        <wps:spPr>
                          <a:xfrm>
                            <a:off x="6014974" y="6801085"/>
                            <a:ext cx="65927" cy="222907"/>
                          </a:xfrm>
                          <a:prstGeom prst="rect">
                            <a:avLst/>
                          </a:prstGeom>
                          <a:ln>
                            <a:noFill/>
                          </a:ln>
                        </wps:spPr>
                        <wps:txbx>
                          <w:txbxContent>
                            <w:p w14:paraId="3D132478" w14:textId="77777777" w:rsidR="00F716CF" w:rsidRDefault="00B865DA">
                              <w:r>
                                <w:rPr>
                                  <w:rFonts w:ascii="Arial" w:eastAsia="Arial" w:hAnsi="Arial" w:cs="Arial"/>
                                  <w:b/>
                                  <w:sz w:val="28"/>
                                </w:rPr>
                                <w:t xml:space="preserve"> </w:t>
                              </w:r>
                            </w:p>
                          </w:txbxContent>
                        </wps:txbx>
                        <wps:bodyPr horzOverflow="overflow" vert="horz" lIns="0" tIns="0" rIns="0" bIns="0" rtlCol="0">
                          <a:noAutofit/>
                        </wps:bodyPr>
                      </wps:wsp>
                      <wps:wsp>
                        <wps:cNvPr id="176" name="Rectangle 176"/>
                        <wps:cNvSpPr/>
                        <wps:spPr>
                          <a:xfrm>
                            <a:off x="381000" y="7132193"/>
                            <a:ext cx="65928" cy="264940"/>
                          </a:xfrm>
                          <a:prstGeom prst="rect">
                            <a:avLst/>
                          </a:prstGeom>
                          <a:ln>
                            <a:noFill/>
                          </a:ln>
                        </wps:spPr>
                        <wps:txbx>
                          <w:txbxContent>
                            <w:p w14:paraId="7B0E530B" w14:textId="77777777" w:rsidR="00F716CF" w:rsidRDefault="00B865DA">
                              <w:r>
                                <w:rPr>
                                  <w:rFonts w:ascii="Arial" w:eastAsia="Arial" w:hAnsi="Arial" w:cs="Arial"/>
                                  <w:b/>
                                  <w:sz w:val="28"/>
                                </w:rPr>
                                <w:t xml:space="preserve"> </w:t>
                              </w:r>
                            </w:p>
                          </w:txbxContent>
                        </wps:txbx>
                        <wps:bodyPr horzOverflow="overflow" vert="horz" lIns="0" tIns="0" rIns="0" bIns="0" rtlCol="0">
                          <a:noAutofit/>
                        </wps:bodyPr>
                      </wps:wsp>
                      <pic:pic xmlns:pic="http://schemas.openxmlformats.org/drawingml/2006/picture">
                        <pic:nvPicPr>
                          <pic:cNvPr id="178" name="Picture 178"/>
                          <pic:cNvPicPr/>
                        </pic:nvPicPr>
                        <pic:blipFill>
                          <a:blip r:embed="rId11"/>
                          <a:stretch>
                            <a:fillRect/>
                          </a:stretch>
                        </pic:blipFill>
                        <pic:spPr>
                          <a:xfrm>
                            <a:off x="4552950" y="561975"/>
                            <a:ext cx="1952625" cy="1343025"/>
                          </a:xfrm>
                          <a:prstGeom prst="rect">
                            <a:avLst/>
                          </a:prstGeom>
                        </pic:spPr>
                      </pic:pic>
                      <wps:wsp>
                        <wps:cNvPr id="1823" name="Shape 182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4" name="Shape 182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5" name="Shape 182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6" name="Shape 182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7" name="Shape 182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8" name="Shape 182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9" name="Shape 182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0" name="Shape 183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 name="Shape 183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2" name="Shape 183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 name="Shape 183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4" name="Shape 183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5" name="Shape 183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 name="Shape 1836"/>
                        <wps:cNvSpPr/>
                        <wps:spPr>
                          <a:xfrm>
                            <a:off x="0"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 name="Shape 1837"/>
                        <wps:cNvSpPr/>
                        <wps:spPr>
                          <a:xfrm>
                            <a:off x="38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8" name="Shape 1838"/>
                        <wps:cNvSpPr/>
                        <wps:spPr>
                          <a:xfrm>
                            <a:off x="47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 name="Shape 1839"/>
                        <wps:cNvSpPr/>
                        <wps:spPr>
                          <a:xfrm>
                            <a:off x="6914388" y="56388"/>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 name="Shape 1840"/>
                        <wps:cNvSpPr/>
                        <wps:spPr>
                          <a:xfrm>
                            <a:off x="6905244"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1" name="Shape 1841"/>
                        <wps:cNvSpPr/>
                        <wps:spPr>
                          <a:xfrm>
                            <a:off x="6896100" y="56388"/>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 name="Shape 1842"/>
                        <wps:cNvSpPr/>
                        <wps:spPr>
                          <a:xfrm>
                            <a:off x="0"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3" name="Shape 1843"/>
                        <wps:cNvSpPr/>
                        <wps:spPr>
                          <a:xfrm>
                            <a:off x="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4" name="Shape 1844"/>
                        <wps:cNvSpPr/>
                        <wps:spPr>
                          <a:xfrm>
                            <a:off x="38100"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5" name="Shape 1845"/>
                        <wps:cNvSpPr/>
                        <wps:spPr>
                          <a:xfrm>
                            <a:off x="38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6" name="Shape 1846"/>
                        <wps:cNvSpPr/>
                        <wps:spPr>
                          <a:xfrm>
                            <a:off x="47244"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7" name="Shape 1847"/>
                        <wps:cNvSpPr/>
                        <wps:spPr>
                          <a:xfrm>
                            <a:off x="56388" y="10046208"/>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 name="Shape 1848"/>
                        <wps:cNvSpPr/>
                        <wps:spPr>
                          <a:xfrm>
                            <a:off x="56388" y="1003706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9" name="Shape 1849"/>
                        <wps:cNvSpPr/>
                        <wps:spPr>
                          <a:xfrm>
                            <a:off x="56388" y="1002792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0" name="Shape 1850"/>
                        <wps:cNvSpPr/>
                        <wps:spPr>
                          <a:xfrm>
                            <a:off x="6914388" y="1002792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1" name="Shape 1851"/>
                        <wps:cNvSpPr/>
                        <wps:spPr>
                          <a:xfrm>
                            <a:off x="6896100" y="1004620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 name="Shape 1852"/>
                        <wps:cNvSpPr/>
                        <wps:spPr>
                          <a:xfrm>
                            <a:off x="6905244" y="1002792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3" name="Shape 1853"/>
                        <wps:cNvSpPr/>
                        <wps:spPr>
                          <a:xfrm>
                            <a:off x="6896100" y="100370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4" name="Shape 1854"/>
                        <wps:cNvSpPr/>
                        <wps:spPr>
                          <a:xfrm>
                            <a:off x="6896100" y="100279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85885F9" id="Group 1630" o:spid="_x0000_s1132" style="width:547.45pt;height:794.05pt;mso-position-horizontal-relative:char;mso-position-vertical-relative:line" coordsize="69524,100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">
                <v:rect id="Rectangle 143" o:spid="_x0000_s1133" style="position:absolute;left:64754;top:644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1DC405AC" w14:textId="77777777" w:rsidR="00F716CF" w:rsidRDefault="00B865DA">
                        <w:r>
                          <w:rPr>
                            <w:rFonts w:ascii="Arial" w:eastAsia="Arial" w:hAnsi="Arial" w:cs="Arial"/>
                            <w:sz w:val="28"/>
                          </w:rPr>
                          <w:t xml:space="preserve"> </w:t>
                        </w:r>
                      </w:p>
                    </w:txbxContent>
                  </v:textbox>
                </v:rect>
                <v:rect id="Rectangle 144" o:spid="_x0000_s1134" style="position:absolute;left:3810;top:10003;width:373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030D6AC3" w14:textId="77777777" w:rsidR="00F716CF" w:rsidRDefault="00B865DA">
                        <w:r>
                          <w:rPr>
                            <w:sz w:val="28"/>
                          </w:rPr>
                          <w:t xml:space="preserve">       </w:t>
                        </w:r>
                      </w:p>
                    </w:txbxContent>
                  </v:textbox>
                </v:rect>
                <v:rect id="Rectangle 145" o:spid="_x0000_s1135" style="position:absolute;left:6617;top:9752;width:947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163F9E6E" w14:textId="77777777" w:rsidR="00F716CF" w:rsidRDefault="00B865DA">
                        <w:r>
                          <w:rPr>
                            <w:rFonts w:ascii="Times New Roman" w:eastAsia="Times New Roman" w:hAnsi="Times New Roman" w:cs="Times New Roman"/>
                            <w:sz w:val="28"/>
                          </w:rPr>
                          <w:t>Midocean</w:t>
                        </w:r>
                      </w:p>
                    </w:txbxContent>
                  </v:textbox>
                </v:rect>
                <v:rect id="Rectangle 146" o:spid="_x0000_s1136" style="position:absolute;left:13749;top:9752;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1BA3D75A" w14:textId="77777777" w:rsidR="00F716CF" w:rsidRDefault="00B865DA">
                        <w:r>
                          <w:rPr>
                            <w:rFonts w:ascii="Times New Roman" w:eastAsia="Times New Roman" w:hAnsi="Times New Roman" w:cs="Times New Roman"/>
                            <w:sz w:val="28"/>
                          </w:rPr>
                          <w:t xml:space="preserve"> </w:t>
                        </w:r>
                      </w:p>
                    </w:txbxContent>
                  </v:textbox>
                </v:rect>
                <v:rect id="Rectangle 147" o:spid="_x0000_s1137" style="position:absolute;left:14190;top:9752;width:9977;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CDE5D12" w14:textId="77777777" w:rsidR="00F716CF" w:rsidRDefault="00B865DA">
                        <w:r>
                          <w:rPr>
                            <w:rFonts w:ascii="Times New Roman" w:eastAsia="Times New Roman" w:hAnsi="Times New Roman" w:cs="Times New Roman"/>
                            <w:sz w:val="28"/>
                          </w:rPr>
                          <w:t>University</w:t>
                        </w:r>
                      </w:p>
                    </w:txbxContent>
                  </v:textbox>
                </v:rect>
                <v:rect id="Rectangle 148" o:spid="_x0000_s1138" style="position:absolute;left:21692;top:9752;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B5287BD" w14:textId="77777777" w:rsidR="00F716CF" w:rsidRDefault="00B865DA">
                        <w:r>
                          <w:rPr>
                            <w:rFonts w:ascii="Times New Roman" w:eastAsia="Times New Roman" w:hAnsi="Times New Roman" w:cs="Times New Roman"/>
                            <w:sz w:val="28"/>
                          </w:rPr>
                          <w:t xml:space="preserve"> </w:t>
                        </w:r>
                      </w:p>
                    </w:txbxContent>
                  </v:textbox>
                </v:rect>
                <v:rect id="Rectangle 149" o:spid="_x0000_s1139" style="position:absolute;left:3810;top:13364;width:30988;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5EC3AA4D" w14:textId="77777777" w:rsidR="00F716CF" w:rsidRDefault="00B865DA">
                        <w:r>
                          <w:rPr>
                            <w:rFonts w:ascii="Times New Roman" w:eastAsia="Times New Roman" w:hAnsi="Times New Roman" w:cs="Times New Roman"/>
                            <w:sz w:val="28"/>
                          </w:rPr>
                          <w:t>College of Media and Marketing</w:t>
                        </w:r>
                      </w:p>
                    </w:txbxContent>
                  </v:textbox>
                </v:rect>
                <v:rect id="Rectangle 150" o:spid="_x0000_s1140" style="position:absolute;left:27118;top:13364;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470FA960" w14:textId="77777777" w:rsidR="00F716CF" w:rsidRDefault="00B865DA">
                        <w:r>
                          <w:rPr>
                            <w:rFonts w:ascii="Times New Roman" w:eastAsia="Times New Roman" w:hAnsi="Times New Roman" w:cs="Times New Roman"/>
                            <w:sz w:val="28"/>
                          </w:rPr>
                          <w:t xml:space="preserve"> </w:t>
                        </w:r>
                      </w:p>
                    </w:txbxContent>
                  </v:textbox>
                </v:rect>
                <v:rect id="Rectangle 151" o:spid="_x0000_s1141" style="position:absolute;left:3810;top:16991;width:1768;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732AC273" w14:textId="77777777" w:rsidR="00F716CF" w:rsidRDefault="00B865DA">
                        <w:r>
                          <w:rPr>
                            <w:rFonts w:ascii="Times New Roman" w:eastAsia="Times New Roman" w:hAnsi="Times New Roman" w:cs="Times New Roman"/>
                            <w:sz w:val="28"/>
                          </w:rPr>
                          <w:t xml:space="preserve">   </w:t>
                        </w:r>
                      </w:p>
                    </w:txbxContent>
                  </v:textbox>
                </v:rect>
                <v:rect id="Rectangle 152" o:spid="_x0000_s1142" style="position:absolute;left:5138;top:16991;width:856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2AB132E8" w14:textId="77777777" w:rsidR="00F716CF" w:rsidRDefault="00B865DA">
                        <w:r>
                          <w:rPr>
                            <w:rFonts w:ascii="Times New Roman" w:eastAsia="Times New Roman" w:hAnsi="Times New Roman" w:cs="Times New Roman"/>
                            <w:sz w:val="28"/>
                          </w:rPr>
                          <w:t>Bachelor</w:t>
                        </w:r>
                      </w:p>
                    </w:txbxContent>
                  </v:textbox>
                </v:rect>
                <v:rect id="Rectangle 153" o:spid="_x0000_s1143" style="position:absolute;left:11584;top:16991;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2CAEFA8E" w14:textId="77777777" w:rsidR="00F716CF" w:rsidRDefault="00B865DA">
                        <w:r>
                          <w:rPr>
                            <w:rFonts w:ascii="Times New Roman" w:eastAsia="Times New Roman" w:hAnsi="Times New Roman" w:cs="Times New Roman"/>
                            <w:sz w:val="28"/>
                          </w:rPr>
                          <w:t xml:space="preserve"> </w:t>
                        </w:r>
                      </w:p>
                    </w:txbxContent>
                  </v:textbox>
                </v:rect>
                <v:rect id="Rectangle 154" o:spid="_x0000_s1144" style="position:absolute;left:12011;top:16991;width:19558;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4E8ECE9A" w14:textId="77777777" w:rsidR="00F716CF" w:rsidRDefault="00B865DA">
                        <w:r>
                          <w:rPr>
                            <w:rFonts w:ascii="Times New Roman" w:eastAsia="Times New Roman" w:hAnsi="Times New Roman" w:cs="Times New Roman"/>
                            <w:sz w:val="28"/>
                          </w:rPr>
                          <w:t>of Digital Marketing</w:t>
                        </w:r>
                      </w:p>
                    </w:txbxContent>
                  </v:textbox>
                </v:rect>
                <v:rect id="Rectangle 155" o:spid="_x0000_s1145" style="position:absolute;left:26722;top:16991;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19B5D20A" w14:textId="77777777" w:rsidR="00F716CF" w:rsidRDefault="00B865DA">
                        <w:r>
                          <w:rPr>
                            <w:rFonts w:ascii="Times New Roman" w:eastAsia="Times New Roman" w:hAnsi="Times New Roman" w:cs="Times New Roman"/>
                            <w:sz w:val="28"/>
                          </w:rPr>
                          <w:t xml:space="preserve"> </w:t>
                        </w:r>
                      </w:p>
                    </w:txbxContent>
                  </v:textbox>
                </v:rect>
                <v:rect id="Rectangle 156" o:spid="_x0000_s1146" style="position:absolute;left:3810;top:20603;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27F0064E" w14:textId="77777777" w:rsidR="00F716CF" w:rsidRDefault="00B865DA">
                        <w:r>
                          <w:rPr>
                            <w:rFonts w:ascii="Times New Roman" w:eastAsia="Times New Roman" w:hAnsi="Times New Roman" w:cs="Times New Roman"/>
                            <w:sz w:val="28"/>
                          </w:rPr>
                          <w:t xml:space="preserve"> </w:t>
                        </w:r>
                      </w:p>
                    </w:txbxContent>
                  </v:textbox>
                </v:rect>
                <v:rect id="Rectangle 157" o:spid="_x0000_s1147" style="position:absolute;left:3810;top:24230;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2139E993" w14:textId="77777777" w:rsidR="00F716CF" w:rsidRDefault="00B865DA">
                        <w:r>
                          <w:rPr>
                            <w:rFonts w:ascii="Times New Roman" w:eastAsia="Times New Roman" w:hAnsi="Times New Roman" w:cs="Times New Roman"/>
                            <w:sz w:val="28"/>
                          </w:rPr>
                          <w:t xml:space="preserve"> </w:t>
                        </w:r>
                      </w:p>
                    </w:txbxContent>
                  </v:textbox>
                </v:rect>
                <v:rect id="Rectangle 158" o:spid="_x0000_s1148" style="position:absolute;left:3810;top:27861;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4E7D3A0C" w14:textId="77777777" w:rsidR="00F716CF" w:rsidRDefault="00B865DA">
                        <w:r>
                          <w:rPr>
                            <w:rFonts w:ascii="Times New Roman" w:eastAsia="Times New Roman" w:hAnsi="Times New Roman" w:cs="Times New Roman"/>
                            <w:sz w:val="28"/>
                          </w:rPr>
                          <w:t xml:space="preserve"> </w:t>
                        </w:r>
                      </w:p>
                    </w:txbxContent>
                  </v:textbox>
                </v:rect>
                <v:rect id="Rectangle 159" o:spid="_x0000_s1149" style="position:absolute;left:3810;top:31472;width:59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74A85FC9" w14:textId="77777777" w:rsidR="00F716CF" w:rsidRDefault="00B865DA">
                        <w:r>
                          <w:rPr>
                            <w:rFonts w:ascii="Times New Roman" w:eastAsia="Times New Roman" w:hAnsi="Times New Roman" w:cs="Times New Roman"/>
                            <w:sz w:val="28"/>
                          </w:rPr>
                          <w:t xml:space="preserve"> </w:t>
                        </w:r>
                      </w:p>
                    </w:txbxContent>
                  </v:textbox>
                </v:rect>
                <v:rect id="Rectangle 160" o:spid="_x0000_s1150" style="position:absolute;left:8992;top:33946;width:55534;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255F1119" w14:textId="0129E6B4" w:rsidR="00F716CF" w:rsidRDefault="009160FA">
                        <w:r>
                          <w:rPr>
                            <w:sz w:val="32"/>
                            <w:szCs w:val="32"/>
                          </w:rPr>
                          <w:t>"</w:t>
                        </w:r>
                        <w:r w:rsidRPr="009160FA">
                          <w:rPr>
                            <w:sz w:val="32"/>
                            <w:szCs w:val="32"/>
                          </w:rPr>
                          <w:t>The impact of influencer marketing on Instagram on the purchasing decisions of Saudi consumers regarding fashion and beauty products</w:t>
                        </w:r>
                        <w:r>
                          <w:rPr>
                            <w:sz w:val="32"/>
                            <w:szCs w:val="32"/>
                          </w:rPr>
                          <w:t>"</w:t>
                        </w:r>
                        <w:r w:rsidRPr="009160FA">
                          <w:t>.</w:t>
                        </w:r>
                      </w:p>
                    </w:txbxContent>
                  </v:textbox>
                </v:rect>
                <v:rect id="Rectangle 162" o:spid="_x0000_s1151" style="position:absolute;left:34756;top:38727;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3538509F" w14:textId="77777777" w:rsidR="00F716CF" w:rsidRDefault="00B865DA">
                        <w:r>
                          <w:rPr>
                            <w:rFonts w:ascii="Times New Roman" w:eastAsia="Times New Roman" w:hAnsi="Times New Roman" w:cs="Times New Roman"/>
                            <w:sz w:val="28"/>
                          </w:rPr>
                          <w:t xml:space="preserve"> </w:t>
                        </w:r>
                      </w:p>
                    </w:txbxContent>
                  </v:textbox>
                </v:rect>
                <v:rect id="Rectangle 163" o:spid="_x0000_s1152" style="position:absolute;left:30486;top:42339;width:1137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7285EFFB" w14:textId="1CFB3EC2" w:rsidR="00F716CF" w:rsidRDefault="00F716CF"/>
                    </w:txbxContent>
                  </v:textbox>
                </v:rect>
                <v:rect id="Rectangle 164" o:spid="_x0000_s1153" style="position:absolute;left:39023;top:42339;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1BB36B5F" w14:textId="77777777" w:rsidR="00F716CF" w:rsidRDefault="00B865DA">
                        <w:r>
                          <w:rPr>
                            <w:rFonts w:ascii="Times New Roman" w:eastAsia="Times New Roman" w:hAnsi="Times New Roman" w:cs="Times New Roman"/>
                            <w:sz w:val="28"/>
                          </w:rPr>
                          <w:t xml:space="preserve"> </w:t>
                        </w:r>
                      </w:p>
                    </w:txbxContent>
                  </v:textbox>
                </v:rect>
                <v:rect id="Rectangle 165" o:spid="_x0000_s1154" style="position:absolute;left:22420;top:45966;width:837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0130909C" w14:textId="77777777" w:rsidR="00F716CF" w:rsidRDefault="00B865DA">
                        <w:r>
                          <w:rPr>
                            <w:rFonts w:ascii="Times New Roman" w:eastAsia="Times New Roman" w:hAnsi="Times New Roman" w:cs="Times New Roman"/>
                            <w:sz w:val="28"/>
                          </w:rPr>
                          <w:t>Name</w:t>
                        </w:r>
                      </w:p>
                    </w:txbxContent>
                  </v:textbox>
                </v:rect>
                <v:rect id="Rectangle 166" o:spid="_x0000_s1155" style="position:absolute;left:29647;top:45966;width:2325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0943D240" w14:textId="39B52186" w:rsidR="00F716CF" w:rsidRDefault="00091C78">
                        <w:proofErr w:type="spellStart"/>
                        <w:r>
                          <w:rPr>
                            <w:rFonts w:ascii="Times New Roman" w:eastAsia="Times New Roman" w:hAnsi="Times New Roman" w:cs="Times New Roman"/>
                            <w:sz w:val="28"/>
                          </w:rPr>
                          <w:t>Bashayr</w:t>
                        </w:r>
                        <w:proofErr w:type="spellEnd"/>
                        <w:r w:rsidR="00E168CA">
                          <w:rPr>
                            <w:rFonts w:ascii="Times New Roman" w:eastAsia="Times New Roman" w:hAnsi="Times New Roman" w:cs="Times New Roman"/>
                            <w:sz w:val="28"/>
                          </w:rPr>
                          <w:t xml:space="preserve"> Masoud Qas</w:t>
                        </w:r>
                        <w:r w:rsidR="00F977A8">
                          <w:rPr>
                            <w:rFonts w:ascii="Times New Roman" w:eastAsia="Times New Roman" w:hAnsi="Times New Roman" w:cs="Times New Roman"/>
                            <w:sz w:val="28"/>
                          </w:rPr>
                          <w:t>em</w:t>
                        </w:r>
                      </w:p>
                    </w:txbxContent>
                  </v:textbox>
                </v:rect>
                <v:rect id="Rectangle 167" o:spid="_x0000_s1156" style="position:absolute;left:34756;top:49580;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4A89D295" w14:textId="77777777" w:rsidR="00F716CF" w:rsidRDefault="00B865DA">
                        <w:r>
                          <w:rPr>
                            <w:rFonts w:ascii="Times New Roman" w:eastAsia="Times New Roman" w:hAnsi="Times New Roman" w:cs="Times New Roman"/>
                            <w:sz w:val="28"/>
                          </w:rPr>
                          <w:t xml:space="preserve"> </w:t>
                        </w:r>
                      </w:p>
                    </w:txbxContent>
                  </v:textbox>
                </v:rect>
                <v:rect id="Rectangle 168" o:spid="_x0000_s1157" style="position:absolute;left:29450;top:53207;width:1411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250C6994" w14:textId="77777777" w:rsidR="00F716CF" w:rsidRDefault="00B865DA">
                        <w:r>
                          <w:rPr>
                            <w:rFonts w:ascii="Times New Roman" w:eastAsia="Times New Roman" w:hAnsi="Times New Roman" w:cs="Times New Roman"/>
                            <w:sz w:val="28"/>
                          </w:rPr>
                          <w:t>Supervised by:</w:t>
                        </w:r>
                      </w:p>
                    </w:txbxContent>
                  </v:textbox>
                </v:rect>
                <v:rect id="Rectangle 169" o:spid="_x0000_s1158" style="position:absolute;left:40074;top:53207;width:593;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3B994820" w14:textId="77777777" w:rsidR="00F716CF" w:rsidRDefault="00B865DA">
                        <w:r>
                          <w:rPr>
                            <w:rFonts w:ascii="Times New Roman" w:eastAsia="Times New Roman" w:hAnsi="Times New Roman" w:cs="Times New Roman"/>
                            <w:sz w:val="28"/>
                          </w:rPr>
                          <w:t xml:space="preserve"> </w:t>
                        </w:r>
                      </w:p>
                    </w:txbxContent>
                  </v:textbox>
                </v:rect>
                <v:rect id="Rectangle 170" o:spid="_x0000_s1159" style="position:absolute;left:28809;top:56834;width:1580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3E13CE0E" w14:textId="77777777" w:rsidR="00F716CF" w:rsidRDefault="00B865DA">
                        <w:r>
                          <w:rPr>
                            <w:rFonts w:ascii="Times New Roman" w:eastAsia="Times New Roman" w:hAnsi="Times New Roman" w:cs="Times New Roman"/>
                            <w:sz w:val="28"/>
                          </w:rPr>
                          <w:t>Dr. Aliaa Qamer</w:t>
                        </w:r>
                      </w:p>
                    </w:txbxContent>
                  </v:textbox>
                </v:rect>
                <v:rect id="Rectangle 171" o:spid="_x0000_s1160" style="position:absolute;left:40714;top:56834;width:593;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371E89E9" w14:textId="77777777" w:rsidR="00F716CF" w:rsidRDefault="00B865DA">
                        <w:r>
                          <w:rPr>
                            <w:rFonts w:ascii="Times New Roman" w:eastAsia="Times New Roman" w:hAnsi="Times New Roman" w:cs="Times New Roman"/>
                            <w:sz w:val="28"/>
                          </w:rPr>
                          <w:t xml:space="preserve"> </w:t>
                        </w:r>
                      </w:p>
                    </w:txbxContent>
                  </v:textbox>
                </v:rect>
                <v:rect id="Rectangle 172" o:spid="_x0000_s1161" style="position:absolute;left:34756;top:60446;width:59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1A209DB3" w14:textId="77777777" w:rsidR="00F716CF" w:rsidRDefault="00B865DA">
                        <w:r>
                          <w:rPr>
                            <w:rFonts w:ascii="Times New Roman" w:eastAsia="Times New Roman" w:hAnsi="Times New Roman" w:cs="Times New Roman"/>
                            <w:sz w:val="28"/>
                          </w:rPr>
                          <w:t xml:space="preserve"> </w:t>
                        </w:r>
                      </w:p>
                    </w:txbxContent>
                  </v:textbox>
                </v:rect>
                <v:rect id="Rectangle 173" o:spid="_x0000_s1162" style="position:absolute;left:31034;top:64073;width:992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106E3ED7" w14:textId="77777777" w:rsidR="00F716CF" w:rsidRDefault="00B865DA">
                        <w:r>
                          <w:rPr>
                            <w:rFonts w:ascii="Times New Roman" w:eastAsia="Times New Roman" w:hAnsi="Times New Roman" w:cs="Times New Roman"/>
                            <w:sz w:val="28"/>
                          </w:rPr>
                          <w:t>Year 2026</w:t>
                        </w:r>
                      </w:p>
                    </w:txbxContent>
                  </v:textbox>
                </v:rect>
                <v:rect id="Rectangle 174" o:spid="_x0000_s1163" style="position:absolute;left:38489;top:64073;width:593;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33EFD8AE" w14:textId="77777777" w:rsidR="00F716CF" w:rsidRDefault="00B865DA">
                        <w:r>
                          <w:rPr>
                            <w:rFonts w:ascii="Times New Roman" w:eastAsia="Times New Roman" w:hAnsi="Times New Roman" w:cs="Times New Roman"/>
                            <w:sz w:val="28"/>
                          </w:rPr>
                          <w:t xml:space="preserve"> </w:t>
                        </w:r>
                      </w:p>
                    </w:txbxContent>
                  </v:textbox>
                </v:rect>
                <v:rect id="Rectangle 175" o:spid="_x0000_s1164" style="position:absolute;left:60149;top:68010;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3D132478" w14:textId="77777777" w:rsidR="00F716CF" w:rsidRDefault="00B865DA">
                        <w:r>
                          <w:rPr>
                            <w:rFonts w:ascii="Arial" w:eastAsia="Arial" w:hAnsi="Arial" w:cs="Arial"/>
                            <w:b/>
                            <w:sz w:val="28"/>
                          </w:rPr>
                          <w:t xml:space="preserve"> </w:t>
                        </w:r>
                      </w:p>
                    </w:txbxContent>
                  </v:textbox>
                </v:rect>
                <v:rect id="Rectangle 176" o:spid="_x0000_s1165" style="position:absolute;left:3810;top:71321;width:659;height:2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7B0E530B" w14:textId="77777777" w:rsidR="00F716CF" w:rsidRDefault="00B865DA">
                        <w:r>
                          <w:rPr>
                            <w:rFonts w:ascii="Arial" w:eastAsia="Arial" w:hAnsi="Arial" w:cs="Arial"/>
                            <w:b/>
                            <w:sz w:val="28"/>
                          </w:rPr>
                          <w:t xml:space="preserve"> </w:t>
                        </w:r>
                      </w:p>
                    </w:txbxContent>
                  </v:textbox>
                </v:rect>
                <v:shape id="Picture 178" o:spid="_x0000_s1166" type="#_x0000_t75" style="position:absolute;left:45529;top:5619;width:19526;height:13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">
                  <v:imagedata r:id="rId12" o:title=""/>
                </v:shape>
                <v:shape id="Shape 1823" o:spid="_x0000_s116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" path="m,l38100,r,56388l,56388,,e" fillcolor="black" stroked="f" strokeweight="0">
                  <v:stroke miterlimit="83231f" joinstyle="miter"/>
                  <v:path arrowok="t" textboxrect="0,0,38100,56388"/>
                </v:shape>
                <v:shape id="Shape 1824" o:spid="_x0000_s116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" path="m,l56388,r,38100l,38100,,e" fillcolor="black" stroked="f" strokeweight="0">
                  <v:stroke miterlimit="83231f" joinstyle="miter"/>
                  <v:path arrowok="t" textboxrect="0,0,56388,38100"/>
                </v:shape>
                <v:shape id="Shape 1825" o:spid="_x0000_s116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" path="m,l9144,r,18288l,18288,,e" stroked="f" strokeweight="0">
                  <v:stroke miterlimit="83231f" joinstyle="miter"/>
                  <v:path arrowok="t" textboxrect="0,0,9144,18288"/>
                </v:shape>
                <v:shape id="Shape 1826" o:spid="_x0000_s117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" path="m,l18288,r,9144l,9144,,e" stroked="f" strokeweight="0">
                  <v:stroke miterlimit="83231f" joinstyle="miter"/>
                  <v:path arrowok="t" textboxrect="0,0,18288,9144"/>
                </v:shape>
                <v:shape id="Shape 1827" o:spid="_x0000_s117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" path="m,l9144,r,9144l,9144,,e" fillcolor="black" stroked="f" strokeweight="0">
                  <v:stroke miterlimit="83231f" joinstyle="miter"/>
                  <v:path arrowok="t" textboxrect="0,0,9144,9144"/>
                </v:shape>
                <v:shape id="Shape 1828" o:spid="_x0000_s117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" path="m,l6839712,r,38100l,38100,,e" fillcolor="black" stroked="f" strokeweight="0">
                  <v:stroke miterlimit="83231f" joinstyle="miter"/>
                  <v:path arrowok="t" textboxrect="0,0,6839712,38100"/>
                </v:shape>
                <v:shape id="Shape 1829" o:spid="_x0000_s117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" path="m,l6839712,r,9144l,9144,,e" stroked="f" strokeweight="0">
                  <v:stroke miterlimit="83231f" joinstyle="miter"/>
                  <v:path arrowok="t" textboxrect="0,0,6839712,9144"/>
                </v:shape>
                <v:shape id="Shape 1830" o:spid="_x0000_s117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" path="m,l6839712,r,9144l,9144,,e" fillcolor="black" stroked="f" strokeweight="0">
                  <v:stroke miterlimit="83231f" joinstyle="miter"/>
                  <v:path arrowok="t" textboxrect="0,0,6839712,9144"/>
                </v:shape>
                <v:shape id="Shape 1831" o:spid="_x0000_s117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" path="m,l38100,r,56388l,56388,,e" fillcolor="black" stroked="f" strokeweight="0">
                  <v:stroke miterlimit="83231f" joinstyle="miter"/>
                  <v:path arrowok="t" textboxrect="0,0,38100,56388"/>
                </v:shape>
                <v:shape id="Shape 1832" o:spid="_x0000_s117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" path="m,l56388,r,38100l,38100,,e" fillcolor="black" stroked="f" strokeweight="0">
                  <v:stroke miterlimit="83231f" joinstyle="miter"/>
                  <v:path arrowok="t" textboxrect="0,0,56388,38100"/>
                </v:shape>
                <v:shape id="Shape 1833" o:spid="_x0000_s117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" path="m,l9144,r,18288l,18288,,e" stroked="f" strokeweight="0">
                  <v:stroke miterlimit="83231f" joinstyle="miter"/>
                  <v:path arrowok="t" textboxrect="0,0,9144,18288"/>
                </v:shape>
                <v:shape id="Shape 1834" o:spid="_x0000_s117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" path="m,l18288,r,9144l,9144,,e" stroked="f" strokeweight="0">
                  <v:stroke miterlimit="83231f" joinstyle="miter"/>
                  <v:path arrowok="t" textboxrect="0,0,18288,9144"/>
                </v:shape>
                <v:shape id="Shape 1835" o:spid="_x0000_s117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" path="m,l9144,r,9144l,9144,,e" fillcolor="black" stroked="f" strokeweight="0">
                  <v:stroke miterlimit="83231f" joinstyle="miter"/>
                  <v:path arrowok="t" textboxrect="0,0,9144,9144"/>
                </v:shape>
                <v:shape id="Shape 1836" o:spid="_x0000_s1180" style="position:absolute;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" path="m,l38100,r,9971532l,9971532,,e" fillcolor="black" stroked="f" strokeweight="0">
                  <v:stroke miterlimit="83231f" joinstyle="miter"/>
                  <v:path arrowok="t" textboxrect="0,0,38100,9971532"/>
                </v:shape>
                <v:shape id="Shape 1837" o:spid="_x0000_s1181" style="position:absolute;left:38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" path="m,l9144,r,9971532l,9971532,,e" stroked="f" strokeweight="0">
                  <v:stroke miterlimit="83231f" joinstyle="miter"/>
                  <v:path arrowok="t" textboxrect="0,0,9144,9971532"/>
                </v:shape>
                <v:shape id="Shape 1838" o:spid="_x0000_s1182" style="position:absolute;left:47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" path="m,l9144,r,9971532l,9971532,,e" fillcolor="black" stroked="f" strokeweight="0">
                  <v:stroke miterlimit="83231f" joinstyle="miter"/>
                  <v:path arrowok="t" textboxrect="0,0,9144,9971532"/>
                </v:shape>
                <v:shape id="Shape 1839" o:spid="_x0000_s1183" style="position:absolute;left:69143;top:563;width:381;height:99716;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" path="m,l38100,r,9971532l,9971532,,e" fillcolor="black" stroked="f" strokeweight="0">
                  <v:stroke miterlimit="83231f" joinstyle="miter"/>
                  <v:path arrowok="t" textboxrect="0,0,38100,9971532"/>
                </v:shape>
                <v:shape id="Shape 1840" o:spid="_x0000_s1184" style="position:absolute;left:69052;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" path="m,l9144,r,9971532l,9971532,,e" stroked="f" strokeweight="0">
                  <v:stroke miterlimit="83231f" joinstyle="miter"/>
                  <v:path arrowok="t" textboxrect="0,0,9144,9971532"/>
                </v:shape>
                <v:shape id="Shape 1841" o:spid="_x0000_s1185" style="position:absolute;left:68961;top:563;width:91;height:99716;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" path="m,l9144,r,9971532l,9971532,,e" fillcolor="black" stroked="f" strokeweight="0">
                  <v:stroke miterlimit="83231f" joinstyle="miter"/>
                  <v:path arrowok="t" textboxrect="0,0,9144,9971532"/>
                </v:shape>
                <v:shape id="Shape 1842" o:spid="_x0000_s1186" style="position:absolute;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" path="m,l38100,r,56386l,56386,,e" fillcolor="black" stroked="f" strokeweight="0">
                  <v:stroke miterlimit="83231f" joinstyle="miter"/>
                  <v:path arrowok="t" textboxrect="0,0,38100,56386"/>
                </v:shape>
                <v:shape id="Shape 1843" o:spid="_x0000_s1187" style="position:absolute;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" path="m,l56388,r,38100l,38100,,e" fillcolor="black" stroked="f" strokeweight="0">
                  <v:stroke miterlimit="83231f" joinstyle="miter"/>
                  <v:path arrowok="t" textboxrect="0,0,56388,38100"/>
                </v:shape>
                <v:shape id="Shape 1844" o:spid="_x0000_s1188" style="position:absolute;left:381;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" path="m,l9144,r,18286l,18286,,e" stroked="f" strokeweight="0">
                  <v:stroke miterlimit="83231f" joinstyle="miter"/>
                  <v:path arrowok="t" textboxrect="0,0,9144,18286"/>
                </v:shape>
                <v:shape id="Shape 1845" o:spid="_x0000_s1189" style="position:absolute;left:38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" path="m,l18288,r,9144l,9144,,e" stroked="f" strokeweight="0">
                  <v:stroke miterlimit="83231f" joinstyle="miter"/>
                  <v:path arrowok="t" textboxrect="0,0,18288,9144"/>
                </v:shape>
                <v:shape id="Shape 1846" o:spid="_x0000_s1190" style="position:absolute;left:472;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" path="m,l9144,r,9144l,9144,,e" fillcolor="black" stroked="f" strokeweight="0">
                  <v:stroke miterlimit="83231f" joinstyle="miter"/>
                  <v:path arrowok="t" textboxrect="0,0,9144,9144"/>
                </v:shape>
                <v:shape id="Shape 1847" o:spid="_x0000_s1191" style="position:absolute;left:563;top:10046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" path="m,l6839712,r,38100l,38100,,e" fillcolor="black" stroked="f" strokeweight="0">
                  <v:stroke miterlimit="83231f" joinstyle="miter"/>
                  <v:path arrowok="t" textboxrect="0,0,6839712,38100"/>
                </v:shape>
                <v:shape id="Shape 1848" o:spid="_x0000_s1192" style="position:absolute;left:563;top:100370;width:68398;height:92;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" path="m,l6839712,r,9144l,9144,,e" stroked="f" strokeweight="0">
                  <v:stroke miterlimit="83231f" joinstyle="miter"/>
                  <v:path arrowok="t" textboxrect="0,0,6839712,9144"/>
                </v:shape>
                <v:shape id="Shape 1849" o:spid="_x0000_s1193" style="position:absolute;left:563;top:100279;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" path="m,l6839712,r,9144l,9144,,e" fillcolor="black" stroked="f" strokeweight="0">
                  <v:stroke miterlimit="83231f" joinstyle="miter"/>
                  <v:path arrowok="t" textboxrect="0,0,6839712,9144"/>
                </v:shape>
                <v:shape id="Shape 1850" o:spid="_x0000_s1194" style="position:absolute;left:69143;top:100279;width:381;height:564;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" path="m,l38100,r,56386l,56386,,e" fillcolor="black" stroked="f" strokeweight="0">
                  <v:stroke miterlimit="83231f" joinstyle="miter"/>
                  <v:path arrowok="t" textboxrect="0,0,38100,56386"/>
                </v:shape>
                <v:shape id="Shape 1851" o:spid="_x0000_s1195" style="position:absolute;left:68961;top:10046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" path="m,l56388,r,38100l,38100,,e" fillcolor="black" stroked="f" strokeweight="0">
                  <v:stroke miterlimit="83231f" joinstyle="miter"/>
                  <v:path arrowok="t" textboxrect="0,0,56388,38100"/>
                </v:shape>
                <v:shape id="Shape 1852" o:spid="_x0000_s1196" style="position:absolute;left:69052;top:100279;width:91;height:183;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" path="m,l9144,r,18286l,18286,,e" stroked="f" strokeweight="0">
                  <v:stroke miterlimit="83231f" joinstyle="miter"/>
                  <v:path arrowok="t" textboxrect="0,0,9144,18286"/>
                </v:shape>
                <v:shape id="Shape 1853" o:spid="_x0000_s1197" style="position:absolute;left:68961;top:100370;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" path="m,l18288,r,9144l,9144,,e" stroked="f" strokeweight="0">
                  <v:stroke miterlimit="83231f" joinstyle="miter"/>
                  <v:path arrowok="t" textboxrect="0,0,18288,9144"/>
                </v:shape>
                <v:shape id="Shape 1854" o:spid="_x0000_s1198" style="position:absolute;left:68961;top:100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" path="m,l9144,r,9144l,9144,,e" fillcolor="black" stroked="f" strokeweight="0">
                  <v:stroke miterlimit="83231f" joinstyle="miter"/>
                  <v:path arrowok="t" textboxrect="0,0,9144,9144"/>
                </v:shape>
                <w10:wrap anchorx="page"/>
                <w10:anchorlock/>
              </v:group>
            </w:pict>
          </mc:Fallback>
        </mc:AlternateContent>
      </w:r>
    </w:p>
    <w:p w14:paraId="13F46944" w14:textId="77777777" w:rsidR="002A6CD9" w:rsidRDefault="002A6CD9" w:rsidP="001A11CD">
      <w:pPr>
        <w:spacing w:after="0"/>
        <w:ind w:left="-960" w:right="-962"/>
        <w:jc w:val="right"/>
        <w:rPr>
          <w:sz w:val="40"/>
          <w:szCs w:val="40"/>
        </w:rPr>
      </w:pPr>
    </w:p>
    <w:p w14:paraId="62610870" w14:textId="77777777" w:rsidR="00C85E72" w:rsidRPr="00C85E72" w:rsidRDefault="00C85E72" w:rsidP="001A11CD">
      <w:pPr>
        <w:spacing w:after="0"/>
        <w:ind w:left="-960" w:right="-962"/>
        <w:jc w:val="right"/>
        <w:rPr>
          <w:sz w:val="40"/>
          <w:szCs w:val="40"/>
          <w:rtl/>
        </w:rPr>
      </w:pPr>
    </w:p>
    <w:p w14:paraId="4F268492" w14:textId="4337E41F" w:rsidR="00A356DA" w:rsidRDefault="00A356DA" w:rsidP="001A11CD">
      <w:pPr>
        <w:spacing w:after="0"/>
        <w:ind w:right="-962"/>
        <w:jc w:val="right"/>
      </w:pPr>
    </w:p>
    <w:p w14:paraId="72C51813" w14:textId="3312CF66" w:rsidR="000D4DC3" w:rsidRDefault="00D03DFD" w:rsidP="001A11CD">
      <w:pPr>
        <w:spacing w:line="278" w:lineRule="auto"/>
        <w:jc w:val="right"/>
        <w:rPr>
          <w:sz w:val="32"/>
          <w:szCs w:val="32"/>
          <w:rtl/>
        </w:rPr>
      </w:pPr>
      <w:proofErr w:type="gramStart"/>
      <w:r w:rsidRPr="00713C1B">
        <w:rPr>
          <w:rFonts w:hint="cs"/>
          <w:sz w:val="40"/>
          <w:szCs w:val="40"/>
          <w:rtl/>
        </w:rPr>
        <w:t xml:space="preserve">المقدمة </w:t>
      </w:r>
      <w:r w:rsidR="000D4DC3">
        <w:rPr>
          <w:rFonts w:hint="cs"/>
          <w:sz w:val="40"/>
          <w:szCs w:val="40"/>
          <w:rtl/>
        </w:rPr>
        <w:t>:</w:t>
      </w:r>
      <w:proofErr w:type="gramEnd"/>
    </w:p>
    <w:p w14:paraId="5094A74A" w14:textId="5F0157A0" w:rsidR="00F311FE" w:rsidRPr="00F311FE" w:rsidRDefault="00F311FE" w:rsidP="001A11CD">
      <w:pPr>
        <w:spacing w:line="278" w:lineRule="auto"/>
        <w:jc w:val="right"/>
        <w:rPr>
          <w:sz w:val="32"/>
          <w:szCs w:val="32"/>
        </w:rPr>
      </w:pPr>
      <w:r w:rsidRPr="00F311FE">
        <w:rPr>
          <w:sz w:val="32"/>
          <w:szCs w:val="32"/>
          <w:rtl/>
        </w:rPr>
        <w:t xml:space="preserve">شهد العالم خلال السنوات الأخيرة تطورًا متسارعًا في تقنيات الاتصال والإعلام الرقمي، مما أسهم في إحداث تغيرات جوهرية في أساليب التسويق والتواصل بين المؤسسات والمستهلكين. وأصبحت منصات التواصل الاجتماعي من أبرز الوسائل التي تعتمد عليها الشركات والعلامات التجارية للوصول إلى الجمهور المستهدف، لما توفره من سرعة في نشر المحتوى، وإمكانية التفاعل المباشر مع المستخدمين، وقدرة على التأثير في اتجاهاتهم وسلوكهم الشرائي. ومن بين هذه المنصات، تُعد منصة </w:t>
      </w:r>
      <w:r w:rsidRPr="00F311FE">
        <w:rPr>
          <w:b/>
          <w:bCs/>
          <w:sz w:val="32"/>
          <w:szCs w:val="32"/>
          <w:rtl/>
        </w:rPr>
        <w:t>إنستغرام</w:t>
      </w:r>
      <w:r w:rsidRPr="00F311FE">
        <w:rPr>
          <w:sz w:val="32"/>
          <w:szCs w:val="32"/>
          <w:rtl/>
        </w:rPr>
        <w:t xml:space="preserve"> من أكثر المنصات استخدامًا في مجال تسويق منتجات الموضة والجمال، نظرًا لاعتمادها على المحتوى المرئي الذي يسهم في جذب انتباه المستهلكين وتعزيز تفاعلهم مع العلامات</w:t>
      </w:r>
      <w:r w:rsidR="00336018" w:rsidRPr="00336018">
        <w:rPr>
          <w:sz w:val="32"/>
          <w:szCs w:val="32"/>
        </w:rPr>
        <w:t xml:space="preserve"> </w:t>
      </w:r>
      <w:r w:rsidR="0010592A">
        <w:rPr>
          <w:sz w:val="32"/>
          <w:szCs w:val="32"/>
        </w:rPr>
        <w:t>.</w:t>
      </w:r>
      <w:r w:rsidR="00336018" w:rsidRPr="00F311FE">
        <w:rPr>
          <w:sz w:val="32"/>
          <w:szCs w:val="32"/>
        </w:rPr>
        <w:t>(Kotler &amp; Keller, 202</w:t>
      </w:r>
      <w:r w:rsidR="00336018">
        <w:rPr>
          <w:sz w:val="32"/>
          <w:szCs w:val="32"/>
        </w:rPr>
        <w:t>2)</w:t>
      </w:r>
      <w:r w:rsidR="00336018">
        <w:rPr>
          <w:rFonts w:hint="cs"/>
          <w:sz w:val="32"/>
          <w:szCs w:val="32"/>
          <w:rtl/>
        </w:rPr>
        <w:t>التجارية</w:t>
      </w:r>
      <w:r w:rsidRPr="00F311FE">
        <w:rPr>
          <w:sz w:val="32"/>
          <w:szCs w:val="32"/>
        </w:rPr>
        <w:t xml:space="preserve"> </w:t>
      </w:r>
      <w:r w:rsidRPr="00F311FE">
        <w:rPr>
          <w:sz w:val="32"/>
          <w:szCs w:val="32"/>
        </w:rPr>
        <w:br/>
      </w:r>
      <w:r w:rsidRPr="00F311FE">
        <w:rPr>
          <w:sz w:val="32"/>
          <w:szCs w:val="32"/>
        </w:rPr>
        <w:br/>
      </w:r>
      <w:r w:rsidRPr="00F311FE">
        <w:rPr>
          <w:sz w:val="32"/>
          <w:szCs w:val="32"/>
          <w:rtl/>
        </w:rPr>
        <w:t>ومع التوسع في استخدام وسائل التواصل الاجتماعي، ظهر التسويق عبر المؤثرين بوصفه أحد أكثر الأساليب التسويقية انتشارًا وفاعلية، حيث تعتمد الشركات على الأشخاص المؤثرين الذين يمتلكون قاعدة جماهيرية واسعة للترويج للمنتجات والخدمات، مستفيدةً من مستوى الثقة والتفاعل الذي يجمعهم بمتابعيهم. وقد أصبح المؤثرون عنصرًا مهمًا في بناء الصورة الذهنية للعلامة التجارية، وزيادة الوعي بها، والتأثير في نوايا الشراء وقرارات المستهلكين، خاصة في القطاعات المرتبطة بالموضة والجمال التي تعتمد</w:t>
      </w:r>
      <w:r w:rsidRPr="00F311FE">
        <w:rPr>
          <w:sz w:val="32"/>
          <w:szCs w:val="32"/>
        </w:rPr>
        <w:t xml:space="preserve"> </w:t>
      </w:r>
      <w:r w:rsidR="00E46680">
        <w:rPr>
          <w:sz w:val="32"/>
          <w:szCs w:val="32"/>
        </w:rPr>
        <w:t>.</w:t>
      </w:r>
      <w:r w:rsidRPr="00F311FE">
        <w:rPr>
          <w:sz w:val="32"/>
          <w:szCs w:val="32"/>
        </w:rPr>
        <w:t>(Lou &amp; Yuan, 2019</w:t>
      </w:r>
      <w:r w:rsidR="0081100B">
        <w:rPr>
          <w:sz w:val="32"/>
          <w:szCs w:val="32"/>
        </w:rPr>
        <w:t>)</w:t>
      </w:r>
      <w:r w:rsidR="00DF10D4">
        <w:rPr>
          <w:rFonts w:hint="cs"/>
          <w:sz w:val="32"/>
          <w:szCs w:val="32"/>
          <w:rtl/>
        </w:rPr>
        <w:t>بدرجة كبيرة</w:t>
      </w:r>
      <w:r w:rsidR="00E46680">
        <w:rPr>
          <w:rFonts w:hint="cs"/>
          <w:sz w:val="32"/>
          <w:szCs w:val="32"/>
          <w:rtl/>
        </w:rPr>
        <w:t xml:space="preserve"> </w:t>
      </w:r>
      <w:r w:rsidR="00DF10D4">
        <w:rPr>
          <w:rFonts w:hint="cs"/>
          <w:sz w:val="32"/>
          <w:szCs w:val="32"/>
          <w:rtl/>
        </w:rPr>
        <w:t xml:space="preserve"> على التوصيات والتجارب الشخصي</w:t>
      </w:r>
      <w:r w:rsidR="00E46680">
        <w:rPr>
          <w:rFonts w:hint="cs"/>
          <w:sz w:val="32"/>
          <w:szCs w:val="32"/>
          <w:rtl/>
        </w:rPr>
        <w:t>ة</w:t>
      </w:r>
      <w:r w:rsidRPr="00F311FE">
        <w:rPr>
          <w:sz w:val="32"/>
          <w:szCs w:val="32"/>
        </w:rPr>
        <w:br/>
      </w:r>
      <w:r w:rsidRPr="00F311FE">
        <w:rPr>
          <w:sz w:val="32"/>
          <w:szCs w:val="32"/>
        </w:rPr>
        <w:br/>
      </w:r>
      <w:r w:rsidRPr="00F311FE">
        <w:rPr>
          <w:sz w:val="32"/>
          <w:szCs w:val="32"/>
          <w:rtl/>
        </w:rPr>
        <w:t>وتشير الإحصاءات الحديثة إلى استمرار النمو في استخدام منصة إنستغرام على المستوى العالمي، حيث تجاوز عدد مستخدميها ملياري مستخدم نشط شهريًا، كما أصبحت من أكثر المنصات استخدامًا في التسويق الرقمي والإعلانات التجارية، خاصة في مجالات الأزياء ومستحضرات التجميل والعناية الشخصية، الأمر الذي دفع العديد من العلامات التجارية إلى توجيه جزء كبير من ميزانياتها التسويقية نحو حملات التسويق عبر المؤثرين لما تحققه من معدلات وصول وتفاعل مرتفعة مقارنة بالوسائل الإعلانية التقليدية</w:t>
      </w:r>
      <w:r w:rsidRPr="00F311FE">
        <w:rPr>
          <w:sz w:val="32"/>
          <w:szCs w:val="32"/>
        </w:rPr>
        <w:t xml:space="preserve"> </w:t>
      </w:r>
      <w:r w:rsidR="00E46680">
        <w:rPr>
          <w:sz w:val="32"/>
          <w:szCs w:val="32"/>
        </w:rPr>
        <w:t>.</w:t>
      </w:r>
      <w:r w:rsidRPr="00F311FE">
        <w:rPr>
          <w:sz w:val="32"/>
          <w:szCs w:val="32"/>
        </w:rPr>
        <w:t>(</w:t>
      </w:r>
      <w:r w:rsidR="002518B0" w:rsidRPr="00F311FE">
        <w:rPr>
          <w:sz w:val="32"/>
          <w:szCs w:val="32"/>
        </w:rPr>
        <w:t>Datar portal</w:t>
      </w:r>
      <w:r w:rsidRPr="00F311FE">
        <w:rPr>
          <w:sz w:val="32"/>
          <w:szCs w:val="32"/>
        </w:rPr>
        <w:t>, 2025</w:t>
      </w:r>
      <w:r w:rsidR="00E46680">
        <w:rPr>
          <w:sz w:val="32"/>
          <w:szCs w:val="32"/>
        </w:rPr>
        <w:t>)</w:t>
      </w:r>
      <w:r w:rsidRPr="00F311FE">
        <w:rPr>
          <w:sz w:val="32"/>
          <w:szCs w:val="32"/>
        </w:rPr>
        <w:br/>
      </w:r>
      <w:r w:rsidRPr="00F311FE">
        <w:rPr>
          <w:sz w:val="32"/>
          <w:szCs w:val="32"/>
        </w:rPr>
        <w:br/>
      </w:r>
      <w:r w:rsidRPr="00F311FE">
        <w:rPr>
          <w:sz w:val="32"/>
          <w:szCs w:val="32"/>
          <w:rtl/>
        </w:rPr>
        <w:t xml:space="preserve">وفي المملكة العربية السعودية يشهد استخدام وسائل التواصل الاجتماعي نموًا متزايدًا، </w:t>
      </w:r>
      <w:r w:rsidRPr="00F311FE">
        <w:rPr>
          <w:sz w:val="32"/>
          <w:szCs w:val="32"/>
          <w:rtl/>
        </w:rPr>
        <w:lastRenderedPageBreak/>
        <w:t>ويُعد إنستغرام من المنصات التي تحظى بإقبال واسع، لا سيما بين النساء المهتمات بمنتجات الموضة والجمال. كما تتجه العديد من الشركات المحلية والعالمية إلى التعاون مع مؤثري إنستغرام للترويج لمنتجاتها، مستفيدةً من تأثيرهم في تشكيل اتجاهات المستهلكات ودفعهن نحو اتخاذ قرارات الشراء. وتشير العديد من الدراسات إلى أن عوامل مثل مصداقية المؤثر، وجودة المحتوى، والخبرة، والتفاعل مع المتابعين تُعد من أهم العوامل التي تؤثر في استجابة المستهلكين للإعلانات المقدمة عبر المؤثرين، إلا أن حجم هذا التأثير قد يختلف باختلاف طبيعة الجمهور والبيئة التي تُجرى فيها الدراسة، مما يستدعي إجراء المزيد من الدراسات التطبيقية في البيئة السعودية، وبشكل خاص في مدينة الرياض، للتعرف على أثر التسويق عبر مؤثري إنستغرام على قرارات شراء منتجات الموضة والجمال لدى المستهلكات السعوديات</w:t>
      </w:r>
    </w:p>
    <w:p w14:paraId="0B59193C" w14:textId="77777777" w:rsidR="00A0504C" w:rsidRDefault="00A0504C" w:rsidP="001A11CD">
      <w:pPr>
        <w:spacing w:line="278" w:lineRule="auto"/>
        <w:jc w:val="right"/>
        <w:rPr>
          <w:sz w:val="32"/>
          <w:szCs w:val="32"/>
        </w:rPr>
      </w:pPr>
    </w:p>
    <w:p w14:paraId="66DD6C5F" w14:textId="34C98694" w:rsidR="002823BC" w:rsidRDefault="002823BC" w:rsidP="001A11CD">
      <w:pPr>
        <w:spacing w:line="278" w:lineRule="auto"/>
        <w:jc w:val="right"/>
        <w:rPr>
          <w:sz w:val="32"/>
          <w:szCs w:val="32"/>
        </w:rPr>
      </w:pPr>
    </w:p>
    <w:p w14:paraId="323C9ADB" w14:textId="77777777" w:rsidR="002823BC" w:rsidRDefault="002823BC" w:rsidP="001A11CD">
      <w:pPr>
        <w:spacing w:line="278" w:lineRule="auto"/>
        <w:jc w:val="right"/>
        <w:rPr>
          <w:sz w:val="32"/>
          <w:szCs w:val="32"/>
        </w:rPr>
      </w:pPr>
      <w:r>
        <w:rPr>
          <w:sz w:val="32"/>
          <w:szCs w:val="32"/>
        </w:rPr>
        <w:br w:type="page"/>
      </w:r>
    </w:p>
    <w:p w14:paraId="6670057E" w14:textId="01CD31D0" w:rsidR="008F0448" w:rsidRPr="008F0448" w:rsidRDefault="002823BC" w:rsidP="001A11CD">
      <w:pPr>
        <w:spacing w:line="278" w:lineRule="auto"/>
        <w:jc w:val="right"/>
        <w:rPr>
          <w:sz w:val="32"/>
          <w:szCs w:val="32"/>
        </w:rPr>
      </w:pPr>
      <w:r w:rsidRPr="002823BC">
        <w:rPr>
          <w:sz w:val="40"/>
          <w:szCs w:val="40"/>
          <w:rtl/>
        </w:rPr>
        <w:lastRenderedPageBreak/>
        <w:t>مشكلة الدراسة</w:t>
      </w:r>
      <w:r w:rsidR="009F5810">
        <w:rPr>
          <w:rFonts w:hint="cs"/>
          <w:sz w:val="40"/>
          <w:szCs w:val="40"/>
          <w:rtl/>
        </w:rPr>
        <w:t>:</w:t>
      </w:r>
      <w:r w:rsidRPr="002823BC">
        <w:rPr>
          <w:sz w:val="32"/>
          <w:szCs w:val="32"/>
        </w:rPr>
        <w:br/>
      </w:r>
      <w:r w:rsidR="008F0448" w:rsidRPr="008F0448">
        <w:rPr>
          <w:sz w:val="32"/>
          <w:szCs w:val="32"/>
          <w:rtl/>
        </w:rPr>
        <w:t xml:space="preserve">شهد التسويق عبر المؤثرين عبر منصة إنستغرام نموًا ملحوظًا خلال السنوات الأخيرة، وأصبح من أبرز أساليب التسويق الرقمي التي تعتمد عليها العلامات التجارية في الترويج لمنتجاتها، خاصة منتجات الموضة والجمال، لما يتمتع به المؤثرون من قدرة على الوصول إلى شريحة واسعة من المستهلكات والتأثير في اتجاهاتهن وقراراتهن الشرائية. كما تعتمد الشركات بشكل متزايد على المؤثرين لبناء الثقة بالعلامة التجارية وتعزيز التفاعل مع الجمهور من خلال تقديم محتوى يتسم بالمصداقية </w:t>
      </w:r>
      <w:r w:rsidR="000970F5" w:rsidRPr="008F0448">
        <w:rPr>
          <w:rFonts w:hint="cs"/>
          <w:sz w:val="32"/>
          <w:szCs w:val="32"/>
          <w:rtl/>
        </w:rPr>
        <w:t>والجاذبية</w:t>
      </w:r>
      <w:r w:rsidR="000970F5">
        <w:rPr>
          <w:rFonts w:hint="cs"/>
          <w:sz w:val="32"/>
          <w:szCs w:val="32"/>
          <w:rtl/>
        </w:rPr>
        <w:t>.</w:t>
      </w:r>
      <w:r w:rsidR="008F0448" w:rsidRPr="008F0448">
        <w:rPr>
          <w:sz w:val="32"/>
          <w:szCs w:val="32"/>
        </w:rPr>
        <w:br/>
      </w:r>
      <w:r w:rsidR="008F0448" w:rsidRPr="008F0448">
        <w:rPr>
          <w:sz w:val="32"/>
          <w:szCs w:val="32"/>
        </w:rPr>
        <w:br/>
      </w:r>
      <w:r w:rsidR="008F0448" w:rsidRPr="008F0448">
        <w:rPr>
          <w:sz w:val="32"/>
          <w:szCs w:val="32"/>
          <w:rtl/>
        </w:rPr>
        <w:t xml:space="preserve">ورغم الانتشار الواسع للتسويق عبر المؤثرين، إلا أن تأثيره في قرارات شراء منتجات الموضة والجمال قد يختلف باختلاف خصائص المؤثر، وجودة المحتوى، ومدى ثقة المستهلكات بالمعلومات المقدمة عبر منصة إنستغرام. كما أظهرت الدراسات السابقة تباينًا في نتائجها حول أكثر العوامل تأثيرًا في قرار الشراء، مما يشير إلى الحاجة لإجراء المزيد من الدراسات في البيئة السعودية، وبخاصة في مدينة الرياض، لفهم طبيعة هذه العلاقة بصورة </w:t>
      </w:r>
      <w:r w:rsidR="000970F5" w:rsidRPr="008F0448">
        <w:rPr>
          <w:rFonts w:hint="cs"/>
          <w:sz w:val="32"/>
          <w:szCs w:val="32"/>
          <w:rtl/>
        </w:rPr>
        <w:t>أوضح</w:t>
      </w:r>
      <w:r w:rsidR="000970F5">
        <w:rPr>
          <w:rFonts w:hint="cs"/>
          <w:sz w:val="32"/>
          <w:szCs w:val="32"/>
          <w:rtl/>
        </w:rPr>
        <w:t>.</w:t>
      </w:r>
      <w:r w:rsidR="008F0448" w:rsidRPr="008F0448">
        <w:rPr>
          <w:sz w:val="32"/>
          <w:szCs w:val="32"/>
        </w:rPr>
        <w:br/>
      </w:r>
      <w:r w:rsidR="008F0448" w:rsidRPr="008F0448">
        <w:rPr>
          <w:sz w:val="32"/>
          <w:szCs w:val="32"/>
        </w:rPr>
        <w:br/>
      </w:r>
      <w:r w:rsidR="008F0448" w:rsidRPr="008F0448">
        <w:rPr>
          <w:b/>
          <w:bCs/>
          <w:sz w:val="32"/>
          <w:szCs w:val="32"/>
          <w:rtl/>
        </w:rPr>
        <w:t xml:space="preserve">وتتمثل مشكلة الدراسة في الإجابة عن التساؤل الرئيس </w:t>
      </w:r>
      <w:proofErr w:type="gramStart"/>
      <w:r w:rsidR="008F0448" w:rsidRPr="008F0448">
        <w:rPr>
          <w:b/>
          <w:bCs/>
          <w:sz w:val="32"/>
          <w:szCs w:val="32"/>
          <w:rtl/>
        </w:rPr>
        <w:t>الآتي</w:t>
      </w:r>
      <w:r w:rsidR="00711713">
        <w:rPr>
          <w:rFonts w:hint="cs"/>
          <w:b/>
          <w:bCs/>
          <w:sz w:val="32"/>
          <w:szCs w:val="32"/>
          <w:rtl/>
        </w:rPr>
        <w:t xml:space="preserve"> :</w:t>
      </w:r>
      <w:proofErr w:type="gramEnd"/>
      <w:r w:rsidR="008F0448" w:rsidRPr="008F0448">
        <w:rPr>
          <w:sz w:val="32"/>
          <w:szCs w:val="32"/>
        </w:rPr>
        <w:br/>
      </w:r>
      <w:r w:rsidR="008F0448" w:rsidRPr="008F0448">
        <w:rPr>
          <w:sz w:val="32"/>
          <w:szCs w:val="32"/>
        </w:rPr>
        <w:br/>
      </w:r>
      <w:r w:rsidR="008F0448" w:rsidRPr="008F0448">
        <w:rPr>
          <w:b/>
          <w:bCs/>
          <w:sz w:val="32"/>
          <w:szCs w:val="32"/>
          <w:rtl/>
        </w:rPr>
        <w:t>ما أثر التسويق عبر المؤثرين عبر منصة إنستغرام على قرارات شراء منتجات الموضة والجمال لدى المستهلكات السعوديات بمدينة الرياض؟</w:t>
      </w:r>
    </w:p>
    <w:p w14:paraId="13F25572" w14:textId="728F9201" w:rsidR="002823BC" w:rsidRPr="002823BC" w:rsidRDefault="002823BC" w:rsidP="001A11CD">
      <w:pPr>
        <w:spacing w:line="278" w:lineRule="auto"/>
        <w:jc w:val="right"/>
        <w:rPr>
          <w:sz w:val="32"/>
          <w:szCs w:val="32"/>
        </w:rPr>
      </w:pPr>
    </w:p>
    <w:p w14:paraId="714D58EB" w14:textId="77777777" w:rsidR="0069198B" w:rsidRDefault="0069198B" w:rsidP="001A11CD">
      <w:pPr>
        <w:spacing w:line="278" w:lineRule="auto"/>
        <w:jc w:val="right"/>
        <w:rPr>
          <w:sz w:val="32"/>
          <w:szCs w:val="32"/>
          <w:rtl/>
        </w:rPr>
      </w:pPr>
    </w:p>
    <w:p w14:paraId="5ACDD438" w14:textId="77777777" w:rsidR="0069198B" w:rsidRDefault="0069198B" w:rsidP="001A11CD">
      <w:pPr>
        <w:spacing w:line="278" w:lineRule="auto"/>
        <w:jc w:val="right"/>
        <w:rPr>
          <w:sz w:val="32"/>
          <w:szCs w:val="32"/>
          <w:rtl/>
        </w:rPr>
      </w:pPr>
    </w:p>
    <w:p w14:paraId="0A7744B3" w14:textId="77777777" w:rsidR="0069198B" w:rsidRDefault="0069198B" w:rsidP="001A11CD">
      <w:pPr>
        <w:spacing w:line="278" w:lineRule="auto"/>
        <w:jc w:val="right"/>
        <w:rPr>
          <w:sz w:val="32"/>
          <w:szCs w:val="32"/>
          <w:rtl/>
        </w:rPr>
      </w:pPr>
    </w:p>
    <w:p w14:paraId="599C7CFD" w14:textId="77777777" w:rsidR="0069198B" w:rsidRDefault="0069198B" w:rsidP="001A11CD">
      <w:pPr>
        <w:spacing w:line="278" w:lineRule="auto"/>
        <w:jc w:val="right"/>
        <w:rPr>
          <w:sz w:val="32"/>
          <w:szCs w:val="32"/>
          <w:rtl/>
        </w:rPr>
      </w:pPr>
    </w:p>
    <w:p w14:paraId="6D93E34E" w14:textId="77777777" w:rsidR="0069198B" w:rsidRDefault="0069198B" w:rsidP="001A11CD">
      <w:pPr>
        <w:spacing w:line="278" w:lineRule="auto"/>
        <w:jc w:val="right"/>
        <w:rPr>
          <w:sz w:val="32"/>
          <w:szCs w:val="32"/>
          <w:rtl/>
        </w:rPr>
      </w:pPr>
    </w:p>
    <w:p w14:paraId="32638581" w14:textId="77777777" w:rsidR="0069198B" w:rsidRDefault="0069198B" w:rsidP="001A11CD">
      <w:pPr>
        <w:spacing w:line="278" w:lineRule="auto"/>
        <w:jc w:val="right"/>
        <w:rPr>
          <w:sz w:val="32"/>
          <w:szCs w:val="32"/>
          <w:rtl/>
        </w:rPr>
      </w:pPr>
    </w:p>
    <w:p w14:paraId="7E9CA99B" w14:textId="77777777" w:rsidR="0069198B" w:rsidRDefault="0069198B" w:rsidP="001A11CD">
      <w:pPr>
        <w:spacing w:line="278" w:lineRule="auto"/>
        <w:jc w:val="right"/>
        <w:rPr>
          <w:sz w:val="32"/>
          <w:szCs w:val="32"/>
          <w:rtl/>
        </w:rPr>
      </w:pPr>
    </w:p>
    <w:p w14:paraId="7FEA9EEC" w14:textId="77777777" w:rsidR="0069198B" w:rsidRDefault="0069198B" w:rsidP="001A11CD">
      <w:pPr>
        <w:spacing w:line="278" w:lineRule="auto"/>
        <w:jc w:val="right"/>
        <w:rPr>
          <w:sz w:val="32"/>
          <w:szCs w:val="32"/>
          <w:rtl/>
        </w:rPr>
      </w:pPr>
    </w:p>
    <w:p w14:paraId="327DB3B9" w14:textId="77777777" w:rsidR="0069198B" w:rsidRDefault="0069198B" w:rsidP="001A11CD">
      <w:pPr>
        <w:spacing w:line="278" w:lineRule="auto"/>
        <w:jc w:val="right"/>
        <w:rPr>
          <w:sz w:val="32"/>
          <w:szCs w:val="32"/>
          <w:rtl/>
        </w:rPr>
      </w:pPr>
    </w:p>
    <w:p w14:paraId="7E4E2654" w14:textId="77777777" w:rsidR="0069198B" w:rsidRDefault="0069198B" w:rsidP="001A11CD">
      <w:pPr>
        <w:spacing w:line="278" w:lineRule="auto"/>
        <w:jc w:val="right"/>
        <w:rPr>
          <w:sz w:val="32"/>
          <w:szCs w:val="32"/>
          <w:rtl/>
        </w:rPr>
      </w:pPr>
    </w:p>
    <w:p w14:paraId="76BD1D0A" w14:textId="77777777" w:rsidR="0069198B" w:rsidRDefault="0069198B" w:rsidP="001A11CD">
      <w:pPr>
        <w:spacing w:line="278" w:lineRule="auto"/>
        <w:jc w:val="right"/>
        <w:rPr>
          <w:sz w:val="32"/>
          <w:szCs w:val="32"/>
          <w:rtl/>
        </w:rPr>
      </w:pPr>
    </w:p>
    <w:p w14:paraId="7B22778B" w14:textId="06D775F2" w:rsidR="007D79DA" w:rsidRPr="007D79DA" w:rsidRDefault="00E010D1" w:rsidP="001A11CD">
      <w:pPr>
        <w:spacing w:line="278" w:lineRule="auto"/>
        <w:jc w:val="right"/>
        <w:rPr>
          <w:sz w:val="32"/>
          <w:szCs w:val="32"/>
        </w:rPr>
      </w:pPr>
      <w:r w:rsidRPr="00E010D1">
        <w:rPr>
          <w:sz w:val="40"/>
          <w:szCs w:val="40"/>
          <w:rtl/>
        </w:rPr>
        <w:t>أهمية الدراسة</w:t>
      </w:r>
      <w:r>
        <w:rPr>
          <w:rFonts w:hint="cs"/>
          <w:sz w:val="40"/>
          <w:szCs w:val="40"/>
          <w:rtl/>
        </w:rPr>
        <w:t xml:space="preserve"> :</w:t>
      </w:r>
      <w:r w:rsidRPr="00E010D1">
        <w:br/>
      </w:r>
      <w:r w:rsidRPr="00E010D1">
        <w:br/>
      </w:r>
      <w:r w:rsidR="007D79DA">
        <w:rPr>
          <w:rFonts w:hint="cs"/>
          <w:b/>
          <w:bCs/>
          <w:sz w:val="32"/>
          <w:szCs w:val="32"/>
          <w:rtl/>
        </w:rPr>
        <w:t>أولا</w:t>
      </w:r>
      <w:r w:rsidR="002B71FD">
        <w:rPr>
          <w:rFonts w:hint="cs"/>
          <w:b/>
          <w:bCs/>
          <w:sz w:val="32"/>
          <w:szCs w:val="32"/>
          <w:rtl/>
        </w:rPr>
        <w:t xml:space="preserve"> :الأهمية العلمية </w:t>
      </w:r>
      <w:r w:rsidR="001345C5">
        <w:rPr>
          <w:rFonts w:hint="cs"/>
          <w:b/>
          <w:bCs/>
          <w:sz w:val="32"/>
          <w:szCs w:val="32"/>
          <w:rtl/>
        </w:rPr>
        <w:t>:</w:t>
      </w:r>
      <w:r w:rsidR="007D79DA" w:rsidRPr="007D79DA">
        <w:rPr>
          <w:sz w:val="32"/>
          <w:szCs w:val="32"/>
        </w:rPr>
        <w:br/>
      </w:r>
      <w:r w:rsidR="007D79DA" w:rsidRPr="007D79DA">
        <w:rPr>
          <w:sz w:val="32"/>
          <w:szCs w:val="32"/>
        </w:rPr>
        <w:br/>
      </w:r>
      <w:r w:rsidR="00A973E5" w:rsidRPr="00A973E5">
        <w:rPr>
          <w:rFonts w:hint="cs"/>
          <w:sz w:val="52"/>
          <w:szCs w:val="52"/>
          <w:rtl/>
        </w:rPr>
        <w:t>.</w:t>
      </w:r>
      <w:r w:rsidR="007D79DA" w:rsidRPr="007D79DA">
        <w:rPr>
          <w:sz w:val="32"/>
          <w:szCs w:val="32"/>
          <w:rtl/>
        </w:rPr>
        <w:t>تُسهم هذه الدراسة في إثراء الأدبيات العلمية المتعلقة بالتسويق عبر المؤثرين عبر منصة إنستغرام، وبيان أثره في قرارات شراء منتجات الموضة والجمال</w:t>
      </w:r>
      <w:r w:rsidR="00A973E5">
        <w:rPr>
          <w:rFonts w:hint="cs"/>
          <w:sz w:val="32"/>
          <w:szCs w:val="32"/>
          <w:rtl/>
        </w:rPr>
        <w:t>.</w:t>
      </w:r>
      <w:r w:rsidR="007D79DA" w:rsidRPr="007D79DA">
        <w:rPr>
          <w:sz w:val="32"/>
          <w:szCs w:val="32"/>
        </w:rPr>
        <w:br/>
      </w:r>
      <w:r w:rsidR="00A973E5" w:rsidRPr="00A973E5">
        <w:rPr>
          <w:rFonts w:hint="cs"/>
          <w:sz w:val="52"/>
          <w:szCs w:val="52"/>
          <w:rtl/>
        </w:rPr>
        <w:t>.</w:t>
      </w:r>
      <w:r w:rsidR="007D79DA" w:rsidRPr="007D79DA">
        <w:rPr>
          <w:sz w:val="32"/>
          <w:szCs w:val="32"/>
          <w:rtl/>
        </w:rPr>
        <w:t>تُعد الدراسة إضافة علمية للدراسات العربية التي تناولت التسويق عبر المؤثرين، خاصة في البيئة السعودية، لما يشهده هذا المجال من تطور متسارع</w:t>
      </w:r>
      <w:r w:rsidR="00A973E5">
        <w:rPr>
          <w:rFonts w:hint="cs"/>
          <w:sz w:val="32"/>
          <w:szCs w:val="32"/>
          <w:rtl/>
        </w:rPr>
        <w:t>.</w:t>
      </w:r>
      <w:r w:rsidR="007D79DA" w:rsidRPr="007D79DA">
        <w:rPr>
          <w:sz w:val="32"/>
          <w:szCs w:val="32"/>
        </w:rPr>
        <w:br/>
      </w:r>
      <w:r w:rsidR="00A973E5" w:rsidRPr="00990482">
        <w:rPr>
          <w:rFonts w:hint="cs"/>
          <w:sz w:val="52"/>
          <w:szCs w:val="52"/>
          <w:rtl/>
        </w:rPr>
        <w:t>.</w:t>
      </w:r>
      <w:r w:rsidR="007D79DA" w:rsidRPr="007D79DA">
        <w:rPr>
          <w:sz w:val="32"/>
          <w:szCs w:val="32"/>
          <w:rtl/>
        </w:rPr>
        <w:t>تساعد نتائج الدراسة الباحثين والمهتمين في مجال التسويق الرقمي على الاستفادة منها في إجراء دراسات مستقبلية تتناول متغيرات أخرى مرتبطة بالتسويق عبر المؤثرين وسلوك المستهلك</w:t>
      </w:r>
      <w:r w:rsidR="00A973E5">
        <w:rPr>
          <w:rFonts w:hint="cs"/>
          <w:sz w:val="32"/>
          <w:szCs w:val="32"/>
          <w:rtl/>
        </w:rPr>
        <w:t xml:space="preserve"> .</w:t>
      </w:r>
      <w:r w:rsidR="007D79DA" w:rsidRPr="007D79DA">
        <w:rPr>
          <w:sz w:val="32"/>
          <w:szCs w:val="32"/>
        </w:rPr>
        <w:br/>
      </w:r>
      <w:r w:rsidR="00A973E5" w:rsidRPr="0014781A">
        <w:rPr>
          <w:rFonts w:hint="cs"/>
          <w:sz w:val="52"/>
          <w:szCs w:val="52"/>
          <w:rtl/>
        </w:rPr>
        <w:t>.</w:t>
      </w:r>
      <w:r w:rsidR="007D79DA" w:rsidRPr="007D79DA">
        <w:rPr>
          <w:sz w:val="32"/>
          <w:szCs w:val="32"/>
          <w:rtl/>
        </w:rPr>
        <w:t>تسهم الدراسة في توضيح العلاقة بين خصائص المؤثرين، مثل المصداقية وجودة المحتوى، وقرارات الشراء لدى المستهلكات السعوديات</w:t>
      </w:r>
      <w:r w:rsidR="00A973E5">
        <w:rPr>
          <w:rFonts w:hint="cs"/>
          <w:sz w:val="32"/>
          <w:szCs w:val="32"/>
          <w:rtl/>
        </w:rPr>
        <w:t>.</w:t>
      </w:r>
      <w:r w:rsidR="007D79DA" w:rsidRPr="007D79DA">
        <w:rPr>
          <w:sz w:val="32"/>
          <w:szCs w:val="32"/>
        </w:rPr>
        <w:br/>
      </w:r>
      <w:r w:rsidR="007D79DA" w:rsidRPr="007D79DA">
        <w:rPr>
          <w:sz w:val="32"/>
          <w:szCs w:val="32"/>
        </w:rPr>
        <w:br/>
      </w:r>
      <w:r w:rsidR="007D79DA" w:rsidRPr="007D79DA">
        <w:rPr>
          <w:b/>
          <w:bCs/>
          <w:sz w:val="32"/>
          <w:szCs w:val="32"/>
          <w:rtl/>
        </w:rPr>
        <w:t>ثانياً: الأهمية التطبيقية</w:t>
      </w:r>
      <w:r w:rsidR="001345C5">
        <w:rPr>
          <w:rFonts w:hint="cs"/>
          <w:b/>
          <w:bCs/>
          <w:sz w:val="32"/>
          <w:szCs w:val="32"/>
          <w:rtl/>
        </w:rPr>
        <w:t>:</w:t>
      </w:r>
      <w:r w:rsidR="007D79DA" w:rsidRPr="007D79DA">
        <w:rPr>
          <w:sz w:val="32"/>
          <w:szCs w:val="32"/>
        </w:rPr>
        <w:br/>
      </w:r>
      <w:r w:rsidR="007D79DA" w:rsidRPr="007D79DA">
        <w:rPr>
          <w:sz w:val="32"/>
          <w:szCs w:val="32"/>
        </w:rPr>
        <w:br/>
      </w:r>
      <w:r w:rsidR="00843802" w:rsidRPr="00F37475">
        <w:rPr>
          <w:rFonts w:hint="cs"/>
          <w:sz w:val="52"/>
          <w:szCs w:val="52"/>
          <w:rtl/>
        </w:rPr>
        <w:t>.</w:t>
      </w:r>
      <w:r w:rsidR="00843802">
        <w:rPr>
          <w:rFonts w:hint="cs"/>
          <w:sz w:val="32"/>
          <w:szCs w:val="32"/>
          <w:rtl/>
        </w:rPr>
        <w:t xml:space="preserve"> </w:t>
      </w:r>
      <w:r w:rsidR="007D79DA" w:rsidRPr="007D79DA">
        <w:rPr>
          <w:sz w:val="32"/>
          <w:szCs w:val="32"/>
          <w:rtl/>
        </w:rPr>
        <w:t>تفيد نتائج الدراسة الشركات والعلامات التجارية العاملة في قطاع الموضة والجمال في تطوير استراتيجيات التسويق عبر المؤثرين بما يتناسب مع احتياجات المستهلكات السعوديات</w:t>
      </w:r>
      <w:r w:rsidR="007D79DA" w:rsidRPr="007D79DA">
        <w:rPr>
          <w:sz w:val="32"/>
          <w:szCs w:val="32"/>
        </w:rPr>
        <w:br/>
      </w:r>
      <w:r w:rsidR="00FD5030" w:rsidRPr="00F37475">
        <w:rPr>
          <w:rFonts w:hint="cs"/>
          <w:sz w:val="52"/>
          <w:szCs w:val="52"/>
          <w:rtl/>
        </w:rPr>
        <w:t>.</w:t>
      </w:r>
      <w:r w:rsidR="00FD5030">
        <w:rPr>
          <w:rFonts w:hint="cs"/>
          <w:sz w:val="32"/>
          <w:szCs w:val="32"/>
          <w:rtl/>
        </w:rPr>
        <w:t xml:space="preserve"> </w:t>
      </w:r>
      <w:r w:rsidR="007D79DA" w:rsidRPr="007D79DA">
        <w:rPr>
          <w:sz w:val="32"/>
          <w:szCs w:val="32"/>
          <w:rtl/>
        </w:rPr>
        <w:t>تساعد المسوقين في اختيار المؤثرين الأكثر تأثيرًا بناءً على خصائصهم، مثل المصداقية والخبرة وجودة المحتوى</w:t>
      </w:r>
      <w:r w:rsidR="007D79DA" w:rsidRPr="007D79DA">
        <w:rPr>
          <w:sz w:val="32"/>
          <w:szCs w:val="32"/>
        </w:rPr>
        <w:br/>
      </w:r>
      <w:r w:rsidR="00FD5030" w:rsidRPr="00F37475">
        <w:rPr>
          <w:rFonts w:hint="cs"/>
          <w:sz w:val="52"/>
          <w:szCs w:val="52"/>
          <w:rtl/>
        </w:rPr>
        <w:t>.</w:t>
      </w:r>
      <w:r w:rsidR="00FD5030">
        <w:rPr>
          <w:rFonts w:hint="cs"/>
          <w:sz w:val="32"/>
          <w:szCs w:val="32"/>
          <w:rtl/>
        </w:rPr>
        <w:t xml:space="preserve"> </w:t>
      </w:r>
      <w:r w:rsidR="007D79DA" w:rsidRPr="007D79DA">
        <w:rPr>
          <w:sz w:val="32"/>
          <w:szCs w:val="32"/>
          <w:rtl/>
        </w:rPr>
        <w:t xml:space="preserve">تسهم الدراسة في دعم صناع القرار في الشركات عند تخطيط وتنفيذ الحملات التسويقية </w:t>
      </w:r>
      <w:r w:rsidR="000970F5">
        <w:rPr>
          <w:rFonts w:hint="cs"/>
          <w:sz w:val="32"/>
          <w:szCs w:val="32"/>
          <w:rtl/>
        </w:rPr>
        <w:t xml:space="preserve">  </w:t>
      </w:r>
      <w:r w:rsidR="007D79DA" w:rsidRPr="007D79DA">
        <w:rPr>
          <w:sz w:val="32"/>
          <w:szCs w:val="32"/>
          <w:rtl/>
        </w:rPr>
        <w:t>عبر منصة إنستغرام</w:t>
      </w:r>
      <w:r w:rsidR="00FD5030">
        <w:rPr>
          <w:rFonts w:hint="cs"/>
          <w:sz w:val="32"/>
          <w:szCs w:val="32"/>
          <w:rtl/>
        </w:rPr>
        <w:t xml:space="preserve"> </w:t>
      </w:r>
      <w:r w:rsidR="007D79DA" w:rsidRPr="007D79DA">
        <w:rPr>
          <w:sz w:val="32"/>
          <w:szCs w:val="32"/>
        </w:rPr>
        <w:br/>
      </w:r>
      <w:r w:rsidR="00F37475" w:rsidRPr="00F37475">
        <w:rPr>
          <w:rFonts w:hint="cs"/>
          <w:sz w:val="52"/>
          <w:szCs w:val="52"/>
          <w:rtl/>
        </w:rPr>
        <w:lastRenderedPageBreak/>
        <w:t>.</w:t>
      </w:r>
      <w:r w:rsidR="00F37475">
        <w:rPr>
          <w:rFonts w:hint="cs"/>
          <w:sz w:val="32"/>
          <w:szCs w:val="32"/>
          <w:rtl/>
        </w:rPr>
        <w:t xml:space="preserve"> </w:t>
      </w:r>
      <w:r w:rsidR="007D79DA" w:rsidRPr="007D79DA">
        <w:rPr>
          <w:sz w:val="32"/>
          <w:szCs w:val="32"/>
          <w:rtl/>
        </w:rPr>
        <w:t>تقدم نتائج الدراسة معلومات يمكن الاستفادة منها في رفع كفاءة الحملات التسويقية وزيادة فاعليتها في التأثير على قرارات الشراء لدى المستهلكات بمدينة الرياض</w:t>
      </w:r>
    </w:p>
    <w:p w14:paraId="0BC7586E" w14:textId="7450FB2A" w:rsidR="0024110D" w:rsidRDefault="0024110D" w:rsidP="001A11CD">
      <w:pPr>
        <w:spacing w:line="278" w:lineRule="auto"/>
        <w:jc w:val="right"/>
        <w:rPr>
          <w:sz w:val="32"/>
          <w:szCs w:val="32"/>
        </w:rPr>
      </w:pPr>
    </w:p>
    <w:p w14:paraId="5CAF4B0C" w14:textId="77777777" w:rsidR="0024110D" w:rsidRDefault="0024110D" w:rsidP="001A11CD">
      <w:pPr>
        <w:spacing w:line="278" w:lineRule="auto"/>
        <w:jc w:val="right"/>
        <w:rPr>
          <w:sz w:val="32"/>
          <w:szCs w:val="32"/>
        </w:rPr>
      </w:pPr>
    </w:p>
    <w:p w14:paraId="7542B52E" w14:textId="77777777" w:rsidR="0024110D" w:rsidRDefault="0024110D" w:rsidP="001A11CD">
      <w:pPr>
        <w:spacing w:line="278" w:lineRule="auto"/>
        <w:jc w:val="right"/>
        <w:rPr>
          <w:sz w:val="32"/>
          <w:szCs w:val="32"/>
        </w:rPr>
      </w:pPr>
    </w:p>
    <w:p w14:paraId="3F124CE6" w14:textId="77777777" w:rsidR="0024110D" w:rsidRDefault="0024110D" w:rsidP="001A11CD">
      <w:pPr>
        <w:spacing w:line="278" w:lineRule="auto"/>
        <w:jc w:val="right"/>
        <w:rPr>
          <w:sz w:val="32"/>
          <w:szCs w:val="32"/>
          <w:rtl/>
        </w:rPr>
      </w:pPr>
    </w:p>
    <w:p w14:paraId="084F15A2" w14:textId="18058293" w:rsidR="00757B92" w:rsidRPr="00E9523E" w:rsidRDefault="00494803" w:rsidP="001A11CD">
      <w:pPr>
        <w:spacing w:line="278" w:lineRule="auto"/>
        <w:jc w:val="right"/>
        <w:rPr>
          <w:rFonts w:hint="cs"/>
          <w:sz w:val="48"/>
          <w:szCs w:val="48"/>
          <w:rtl/>
        </w:rPr>
      </w:pPr>
      <w:r w:rsidRPr="00E9523E">
        <w:rPr>
          <w:sz w:val="48"/>
          <w:szCs w:val="48"/>
          <w:rtl/>
        </w:rPr>
        <w:t>أهداف الدراسة</w:t>
      </w:r>
    </w:p>
    <w:p w14:paraId="3011FED8" w14:textId="23EE4EBB" w:rsidR="00D67236" w:rsidRPr="00D67236" w:rsidRDefault="00494803" w:rsidP="001A11CD">
      <w:pPr>
        <w:spacing w:line="278" w:lineRule="auto"/>
        <w:jc w:val="right"/>
        <w:rPr>
          <w:sz w:val="32"/>
          <w:szCs w:val="32"/>
        </w:rPr>
      </w:pPr>
      <w:r w:rsidRPr="00494803">
        <w:rPr>
          <w:sz w:val="32"/>
          <w:szCs w:val="32"/>
        </w:rPr>
        <w:br/>
      </w:r>
      <w:r w:rsidR="00D67236" w:rsidRPr="00D67236">
        <w:rPr>
          <w:b/>
          <w:bCs/>
          <w:sz w:val="32"/>
          <w:szCs w:val="32"/>
          <w:rtl/>
        </w:rPr>
        <w:t>الهدف العام</w:t>
      </w:r>
      <w:r w:rsidR="00D67236" w:rsidRPr="00D67236">
        <w:rPr>
          <w:sz w:val="32"/>
          <w:szCs w:val="32"/>
        </w:rPr>
        <w:br/>
      </w:r>
      <w:r w:rsidR="00D67236" w:rsidRPr="00D67236">
        <w:rPr>
          <w:sz w:val="32"/>
          <w:szCs w:val="32"/>
        </w:rPr>
        <w:br/>
      </w:r>
      <w:r w:rsidR="00D67236" w:rsidRPr="00D67236">
        <w:rPr>
          <w:sz w:val="32"/>
          <w:szCs w:val="32"/>
          <w:rtl/>
        </w:rPr>
        <w:t>التعرف على أثر التسويق عبر المؤثرين عبر منصة إنستغرام على قرارات شراء منتجات الموضة والجمال لدى المستهلكات السعوديات بمدينة الرياض</w:t>
      </w:r>
      <w:r w:rsidR="00D67236" w:rsidRPr="00D67236">
        <w:rPr>
          <w:sz w:val="32"/>
          <w:szCs w:val="32"/>
        </w:rPr>
        <w:t>.</w:t>
      </w:r>
      <w:r w:rsidR="00D67236" w:rsidRPr="00D67236">
        <w:rPr>
          <w:sz w:val="32"/>
          <w:szCs w:val="32"/>
        </w:rPr>
        <w:br/>
      </w:r>
      <w:r w:rsidR="00D67236" w:rsidRPr="00D67236">
        <w:rPr>
          <w:sz w:val="32"/>
          <w:szCs w:val="32"/>
        </w:rPr>
        <w:br/>
      </w:r>
      <w:r w:rsidR="00D67236" w:rsidRPr="00D67236">
        <w:rPr>
          <w:b/>
          <w:bCs/>
          <w:sz w:val="32"/>
          <w:szCs w:val="32"/>
          <w:rtl/>
        </w:rPr>
        <w:t>الأهداف الفرعية</w:t>
      </w:r>
      <w:r w:rsidR="00D67236" w:rsidRPr="00D67236">
        <w:rPr>
          <w:sz w:val="32"/>
          <w:szCs w:val="32"/>
        </w:rPr>
        <w:br/>
      </w:r>
      <w:r w:rsidR="00D67236" w:rsidRPr="00D67236">
        <w:rPr>
          <w:sz w:val="32"/>
          <w:szCs w:val="32"/>
        </w:rPr>
        <w:br/>
      </w:r>
      <w:r w:rsidR="00D67236" w:rsidRPr="00D67236">
        <w:rPr>
          <w:sz w:val="32"/>
          <w:szCs w:val="32"/>
          <w:rtl/>
        </w:rPr>
        <w:t>التعرف على مستوى تعرض المستهلكات السعوديات بمدينة الرياض لمحتوى المؤثرين عبر منصة إنستغرام</w:t>
      </w:r>
      <w:r w:rsidR="00D67236" w:rsidRPr="00D67236">
        <w:rPr>
          <w:sz w:val="32"/>
          <w:szCs w:val="32"/>
        </w:rPr>
        <w:t>.</w:t>
      </w:r>
      <w:r w:rsidR="00D67236" w:rsidRPr="00D67236">
        <w:rPr>
          <w:sz w:val="32"/>
          <w:szCs w:val="32"/>
        </w:rPr>
        <w:br/>
      </w:r>
      <w:r w:rsidR="00D67236" w:rsidRPr="00D67236">
        <w:rPr>
          <w:sz w:val="32"/>
          <w:szCs w:val="32"/>
          <w:rtl/>
        </w:rPr>
        <w:t>التعرف على مستوى تأثير خصائص المؤثرين (المصداقية، الخبرة، الجاذبية، وجودة المحتوى) في قرارات شراء منتجات الموضة والجمال</w:t>
      </w:r>
      <w:r w:rsidR="00D67236" w:rsidRPr="00D67236">
        <w:rPr>
          <w:sz w:val="32"/>
          <w:szCs w:val="32"/>
        </w:rPr>
        <w:t>.</w:t>
      </w:r>
      <w:r w:rsidR="00D67236" w:rsidRPr="00D67236">
        <w:rPr>
          <w:sz w:val="32"/>
          <w:szCs w:val="32"/>
        </w:rPr>
        <w:br/>
      </w:r>
      <w:r w:rsidR="00D67236" w:rsidRPr="00D67236">
        <w:rPr>
          <w:sz w:val="32"/>
          <w:szCs w:val="32"/>
          <w:rtl/>
        </w:rPr>
        <w:t>التعرف على مستوى قرارات شراء منتجات الموضة والجمال لدى المستهلكات السعوديات بمدينة الرياض</w:t>
      </w:r>
      <w:r w:rsidR="00D67236" w:rsidRPr="00D67236">
        <w:rPr>
          <w:sz w:val="32"/>
          <w:szCs w:val="32"/>
        </w:rPr>
        <w:t>.</w:t>
      </w:r>
      <w:r w:rsidR="00D67236" w:rsidRPr="00D67236">
        <w:rPr>
          <w:sz w:val="32"/>
          <w:szCs w:val="32"/>
        </w:rPr>
        <w:br/>
      </w:r>
      <w:r w:rsidR="00D67236" w:rsidRPr="00D67236">
        <w:rPr>
          <w:sz w:val="32"/>
          <w:szCs w:val="32"/>
          <w:rtl/>
        </w:rPr>
        <w:t>الكشف عن أثر التسويق عبر المؤثرين عبر منصة إنستغرام على قرارات شراء منتجات الموضة والجمال لدى المستهلكات السعوديات بمدينة الرياض</w:t>
      </w:r>
      <w:r w:rsidR="00D67236" w:rsidRPr="00D67236">
        <w:rPr>
          <w:sz w:val="32"/>
          <w:szCs w:val="32"/>
        </w:rPr>
        <w:t>.</w:t>
      </w:r>
      <w:r w:rsidR="00D67236" w:rsidRPr="00D67236">
        <w:rPr>
          <w:sz w:val="32"/>
          <w:szCs w:val="32"/>
        </w:rPr>
        <w:br/>
      </w:r>
      <w:r w:rsidR="00D67236" w:rsidRPr="00D67236">
        <w:rPr>
          <w:sz w:val="32"/>
          <w:szCs w:val="32"/>
          <w:rtl/>
        </w:rPr>
        <w:t>التعرف على وجود فروق ذات دلالة إحصائية في أثر التسويق عبر المؤثرين على قرارات الشراء تُعزى إلى المتغيرات الديموغرافية (مثل العمر، والمستوى التعليمي، والدخل)</w:t>
      </w:r>
    </w:p>
    <w:p w14:paraId="30188F6F" w14:textId="3D6A813B" w:rsidR="00494803" w:rsidRDefault="00494803" w:rsidP="001A11CD">
      <w:pPr>
        <w:spacing w:line="278" w:lineRule="auto"/>
        <w:jc w:val="right"/>
        <w:rPr>
          <w:sz w:val="32"/>
          <w:szCs w:val="32"/>
        </w:rPr>
      </w:pPr>
    </w:p>
    <w:p w14:paraId="2DA3FD17" w14:textId="77777777" w:rsidR="006932CD" w:rsidRDefault="006932CD" w:rsidP="001A11CD">
      <w:pPr>
        <w:spacing w:line="278" w:lineRule="auto"/>
        <w:jc w:val="right"/>
        <w:rPr>
          <w:sz w:val="32"/>
          <w:szCs w:val="32"/>
        </w:rPr>
      </w:pPr>
    </w:p>
    <w:p w14:paraId="04C45CFF" w14:textId="77777777" w:rsidR="006932CD" w:rsidRDefault="006932CD" w:rsidP="001A11CD">
      <w:pPr>
        <w:spacing w:line="278" w:lineRule="auto"/>
        <w:jc w:val="right"/>
        <w:rPr>
          <w:sz w:val="32"/>
          <w:szCs w:val="32"/>
        </w:rPr>
      </w:pPr>
    </w:p>
    <w:p w14:paraId="65E2E284" w14:textId="77777777" w:rsidR="006932CD" w:rsidRDefault="006932CD" w:rsidP="001A11CD">
      <w:pPr>
        <w:spacing w:line="278" w:lineRule="auto"/>
        <w:jc w:val="right"/>
        <w:rPr>
          <w:sz w:val="32"/>
          <w:szCs w:val="32"/>
        </w:rPr>
      </w:pPr>
    </w:p>
    <w:p w14:paraId="1C0D726F" w14:textId="77777777" w:rsidR="00A961A7" w:rsidRDefault="00A961A7" w:rsidP="001A11CD">
      <w:pPr>
        <w:spacing w:line="278" w:lineRule="auto"/>
        <w:jc w:val="right"/>
        <w:rPr>
          <w:sz w:val="40"/>
          <w:szCs w:val="40"/>
        </w:rPr>
      </w:pPr>
    </w:p>
    <w:p w14:paraId="29934B0D" w14:textId="77777777" w:rsidR="00E9523E" w:rsidRDefault="00E9523E" w:rsidP="001A11CD">
      <w:pPr>
        <w:spacing w:line="278" w:lineRule="auto"/>
        <w:jc w:val="right"/>
        <w:rPr>
          <w:sz w:val="40"/>
          <w:szCs w:val="40"/>
        </w:rPr>
      </w:pPr>
    </w:p>
    <w:p w14:paraId="76E9D1D9" w14:textId="77777777" w:rsidR="00E9523E" w:rsidRDefault="00E9523E" w:rsidP="001A11CD">
      <w:pPr>
        <w:spacing w:line="278" w:lineRule="auto"/>
        <w:jc w:val="right"/>
        <w:rPr>
          <w:sz w:val="40"/>
          <w:szCs w:val="40"/>
        </w:rPr>
      </w:pPr>
    </w:p>
    <w:p w14:paraId="28B49F6E" w14:textId="77777777" w:rsidR="00E9523E" w:rsidRPr="0018547E" w:rsidRDefault="00E9523E" w:rsidP="001A11CD">
      <w:pPr>
        <w:spacing w:line="278" w:lineRule="auto"/>
        <w:jc w:val="right"/>
        <w:rPr>
          <w:sz w:val="40"/>
          <w:szCs w:val="40"/>
          <w:rtl/>
        </w:rPr>
      </w:pPr>
    </w:p>
    <w:p w14:paraId="767F1F66" w14:textId="245BBE9D" w:rsidR="00696061" w:rsidRPr="00E9523E" w:rsidRDefault="0018547E" w:rsidP="001A11CD">
      <w:pPr>
        <w:spacing w:line="278" w:lineRule="auto"/>
        <w:jc w:val="right"/>
        <w:rPr>
          <w:sz w:val="44"/>
          <w:szCs w:val="44"/>
          <w:rtl/>
        </w:rPr>
      </w:pPr>
      <w:r w:rsidRPr="00E9523E">
        <w:rPr>
          <w:sz w:val="44"/>
          <w:szCs w:val="44"/>
          <w:rtl/>
        </w:rPr>
        <w:t xml:space="preserve">تساؤلات </w:t>
      </w:r>
      <w:r w:rsidR="00696061" w:rsidRPr="00E9523E">
        <w:rPr>
          <w:rFonts w:hint="cs"/>
          <w:sz w:val="44"/>
          <w:szCs w:val="44"/>
          <w:rtl/>
        </w:rPr>
        <w:t>الدراسة:</w:t>
      </w:r>
    </w:p>
    <w:p w14:paraId="1345206E" w14:textId="77777777" w:rsidR="00696061" w:rsidRPr="00696061" w:rsidRDefault="00696061" w:rsidP="001A11CD">
      <w:pPr>
        <w:spacing w:line="278" w:lineRule="auto"/>
        <w:jc w:val="right"/>
        <w:rPr>
          <w:sz w:val="32"/>
          <w:szCs w:val="32"/>
        </w:rPr>
      </w:pPr>
      <w:r w:rsidRPr="00696061">
        <w:rPr>
          <w:b/>
          <w:bCs/>
          <w:sz w:val="32"/>
          <w:szCs w:val="32"/>
          <w:rtl/>
        </w:rPr>
        <w:t>الهدف العام</w:t>
      </w:r>
      <w:r w:rsidRPr="00696061">
        <w:rPr>
          <w:sz w:val="32"/>
          <w:szCs w:val="32"/>
        </w:rPr>
        <w:br/>
      </w:r>
      <w:r w:rsidRPr="00696061">
        <w:rPr>
          <w:sz w:val="32"/>
          <w:szCs w:val="32"/>
        </w:rPr>
        <w:br/>
      </w:r>
      <w:r w:rsidRPr="00696061">
        <w:rPr>
          <w:sz w:val="32"/>
          <w:szCs w:val="32"/>
          <w:rtl/>
        </w:rPr>
        <w:t>التعرف على أثر التسويق عبر المؤثرين عبر منصة إنستغرام على قرارات شراء منتجات الموضة والجمال لدى المستهلكات السعوديات بمدينة الرياض</w:t>
      </w:r>
      <w:r w:rsidRPr="00696061">
        <w:rPr>
          <w:sz w:val="32"/>
          <w:szCs w:val="32"/>
        </w:rPr>
        <w:t>.</w:t>
      </w:r>
      <w:r w:rsidRPr="00696061">
        <w:rPr>
          <w:sz w:val="32"/>
          <w:szCs w:val="32"/>
        </w:rPr>
        <w:br/>
      </w:r>
      <w:r w:rsidRPr="00696061">
        <w:rPr>
          <w:sz w:val="32"/>
          <w:szCs w:val="32"/>
        </w:rPr>
        <w:br/>
      </w:r>
      <w:r w:rsidRPr="00696061">
        <w:rPr>
          <w:b/>
          <w:bCs/>
          <w:sz w:val="32"/>
          <w:szCs w:val="32"/>
          <w:rtl/>
        </w:rPr>
        <w:t>الأهداف الفرعية</w:t>
      </w:r>
      <w:r w:rsidRPr="00696061">
        <w:rPr>
          <w:sz w:val="32"/>
          <w:szCs w:val="32"/>
        </w:rPr>
        <w:br/>
      </w:r>
      <w:r w:rsidRPr="00696061">
        <w:rPr>
          <w:sz w:val="32"/>
          <w:szCs w:val="32"/>
        </w:rPr>
        <w:br/>
      </w:r>
      <w:r w:rsidRPr="00696061">
        <w:rPr>
          <w:sz w:val="32"/>
          <w:szCs w:val="32"/>
          <w:rtl/>
        </w:rPr>
        <w:t>التعرف على مستوى تعرض المستهلكات السعوديات بمدينة الرياض لمحتوى المؤثرين عبر منصة إنستغرام</w:t>
      </w:r>
      <w:r w:rsidRPr="00696061">
        <w:rPr>
          <w:sz w:val="32"/>
          <w:szCs w:val="32"/>
        </w:rPr>
        <w:t>.</w:t>
      </w:r>
      <w:r w:rsidRPr="00696061">
        <w:rPr>
          <w:sz w:val="32"/>
          <w:szCs w:val="32"/>
        </w:rPr>
        <w:br/>
      </w:r>
      <w:r w:rsidRPr="00696061">
        <w:rPr>
          <w:sz w:val="32"/>
          <w:szCs w:val="32"/>
          <w:rtl/>
        </w:rPr>
        <w:t>التعرف على مستوى تأثير خصائص المؤثرين (المصداقية، الخبرة، الجاذبية، وجودة المحتوى) في قرارات شراء منتجات الموضة والجمال</w:t>
      </w:r>
      <w:r w:rsidRPr="00696061">
        <w:rPr>
          <w:sz w:val="32"/>
          <w:szCs w:val="32"/>
        </w:rPr>
        <w:t>.</w:t>
      </w:r>
      <w:r w:rsidRPr="00696061">
        <w:rPr>
          <w:sz w:val="32"/>
          <w:szCs w:val="32"/>
        </w:rPr>
        <w:br/>
      </w:r>
      <w:r w:rsidRPr="00696061">
        <w:rPr>
          <w:sz w:val="32"/>
          <w:szCs w:val="32"/>
          <w:rtl/>
        </w:rPr>
        <w:t>التعرف على مستوى قرارات شراء منتجات الموضة والجمال لدى المستهلكات السعوديات بمدينة الرياض</w:t>
      </w:r>
      <w:r w:rsidRPr="00696061">
        <w:rPr>
          <w:sz w:val="32"/>
          <w:szCs w:val="32"/>
        </w:rPr>
        <w:t>.</w:t>
      </w:r>
      <w:r w:rsidRPr="00696061">
        <w:rPr>
          <w:sz w:val="32"/>
          <w:szCs w:val="32"/>
        </w:rPr>
        <w:br/>
      </w:r>
      <w:r w:rsidRPr="00696061">
        <w:rPr>
          <w:sz w:val="32"/>
          <w:szCs w:val="32"/>
          <w:rtl/>
        </w:rPr>
        <w:t>الكشف عن أثر التسويق عبر المؤثرين عبر منصة إنستغرام على قرارات شراء منتجات الموضة والجمال لدى المستهلكات السعوديات بمدينة الرياض</w:t>
      </w:r>
      <w:r w:rsidRPr="00696061">
        <w:rPr>
          <w:sz w:val="32"/>
          <w:szCs w:val="32"/>
        </w:rPr>
        <w:t>.</w:t>
      </w:r>
      <w:r w:rsidRPr="00696061">
        <w:rPr>
          <w:sz w:val="32"/>
          <w:szCs w:val="32"/>
        </w:rPr>
        <w:br/>
      </w:r>
      <w:r w:rsidRPr="00696061">
        <w:rPr>
          <w:sz w:val="32"/>
          <w:szCs w:val="32"/>
          <w:rtl/>
        </w:rPr>
        <w:t>التعرف على وجود فروق ذات دلالة إحصائية في أثر التسويق عبر المؤثرين على قرارات الشراء تُعزى إلى المتغيرات الديموغرافية (مثل العمر، والمستوى التعليمي، والدخل)</w:t>
      </w:r>
    </w:p>
    <w:p w14:paraId="6D9DE7AD" w14:textId="0365E141" w:rsidR="0018547E" w:rsidRPr="0018547E" w:rsidRDefault="00E40E64" w:rsidP="001A11CD">
      <w:pPr>
        <w:spacing w:line="278" w:lineRule="auto"/>
        <w:jc w:val="right"/>
        <w:rPr>
          <w:sz w:val="32"/>
          <w:szCs w:val="32"/>
        </w:rPr>
      </w:pPr>
      <w:r w:rsidRPr="006C39A9">
        <w:rPr>
          <w:sz w:val="32"/>
          <w:szCs w:val="32"/>
        </w:rPr>
        <w:br/>
      </w:r>
    </w:p>
    <w:p w14:paraId="54E44235" w14:textId="77777777" w:rsidR="00A961A7" w:rsidRPr="00494803" w:rsidRDefault="00A961A7" w:rsidP="001A11CD">
      <w:pPr>
        <w:spacing w:line="278" w:lineRule="auto"/>
        <w:jc w:val="right"/>
        <w:rPr>
          <w:sz w:val="32"/>
          <w:szCs w:val="32"/>
        </w:rPr>
      </w:pPr>
    </w:p>
    <w:p w14:paraId="3ACD3631" w14:textId="77777777" w:rsidR="002F31B4" w:rsidRDefault="002F31B4" w:rsidP="001A11CD">
      <w:pPr>
        <w:spacing w:after="0"/>
        <w:ind w:left="-960" w:right="-962"/>
        <w:jc w:val="right"/>
        <w:rPr>
          <w:sz w:val="40"/>
          <w:szCs w:val="40"/>
        </w:rPr>
      </w:pPr>
    </w:p>
    <w:p w14:paraId="3C5F8242" w14:textId="77777777" w:rsidR="00534BF3" w:rsidRDefault="00534BF3" w:rsidP="001A11CD">
      <w:pPr>
        <w:spacing w:after="0"/>
        <w:ind w:left="-960" w:right="-962"/>
        <w:jc w:val="right"/>
        <w:rPr>
          <w:sz w:val="40"/>
          <w:szCs w:val="40"/>
        </w:rPr>
      </w:pPr>
    </w:p>
    <w:p w14:paraId="3B0957E0" w14:textId="77777777" w:rsidR="00534BF3" w:rsidRDefault="00534BF3" w:rsidP="001A11CD">
      <w:pPr>
        <w:spacing w:after="0"/>
        <w:ind w:left="-960" w:right="-962"/>
        <w:jc w:val="right"/>
        <w:rPr>
          <w:sz w:val="40"/>
          <w:szCs w:val="40"/>
        </w:rPr>
      </w:pPr>
    </w:p>
    <w:p w14:paraId="03F4A53B" w14:textId="77777777" w:rsidR="00534BF3" w:rsidRDefault="00534BF3" w:rsidP="001A11CD">
      <w:pPr>
        <w:spacing w:after="0"/>
        <w:ind w:left="-960" w:right="-962"/>
        <w:jc w:val="right"/>
        <w:rPr>
          <w:sz w:val="40"/>
          <w:szCs w:val="40"/>
        </w:rPr>
      </w:pPr>
    </w:p>
    <w:p w14:paraId="779674A0" w14:textId="77777777" w:rsidR="00534BF3" w:rsidRDefault="00534BF3" w:rsidP="001A11CD">
      <w:pPr>
        <w:spacing w:after="0"/>
        <w:ind w:left="-960" w:right="-962"/>
        <w:jc w:val="right"/>
        <w:rPr>
          <w:sz w:val="40"/>
          <w:szCs w:val="40"/>
        </w:rPr>
      </w:pPr>
    </w:p>
    <w:p w14:paraId="77D120A0" w14:textId="77777777" w:rsidR="00534BF3" w:rsidRDefault="00534BF3" w:rsidP="001A11CD">
      <w:pPr>
        <w:spacing w:after="0"/>
        <w:ind w:left="-960" w:right="-962"/>
        <w:jc w:val="right"/>
        <w:rPr>
          <w:sz w:val="40"/>
          <w:szCs w:val="40"/>
        </w:rPr>
      </w:pPr>
    </w:p>
    <w:p w14:paraId="49266057" w14:textId="77777777" w:rsidR="00534BF3" w:rsidRDefault="00534BF3" w:rsidP="001A11CD">
      <w:pPr>
        <w:spacing w:after="0"/>
        <w:ind w:left="-960" w:right="-962"/>
        <w:jc w:val="right"/>
        <w:rPr>
          <w:sz w:val="40"/>
          <w:szCs w:val="40"/>
        </w:rPr>
      </w:pPr>
    </w:p>
    <w:p w14:paraId="2D5E736D" w14:textId="77777777" w:rsidR="00534BF3" w:rsidRDefault="00534BF3" w:rsidP="001A11CD">
      <w:pPr>
        <w:spacing w:after="0"/>
        <w:ind w:left="-960" w:right="-962"/>
        <w:jc w:val="right"/>
        <w:rPr>
          <w:sz w:val="40"/>
          <w:szCs w:val="40"/>
        </w:rPr>
      </w:pPr>
    </w:p>
    <w:p w14:paraId="6F1A6B5E" w14:textId="77777777" w:rsidR="00534BF3" w:rsidRDefault="00534BF3" w:rsidP="001A11CD">
      <w:pPr>
        <w:spacing w:after="0"/>
        <w:ind w:left="-960" w:right="-962"/>
        <w:jc w:val="right"/>
        <w:rPr>
          <w:sz w:val="40"/>
          <w:szCs w:val="40"/>
        </w:rPr>
      </w:pPr>
    </w:p>
    <w:p w14:paraId="445BE688" w14:textId="77777777" w:rsidR="00534BF3" w:rsidRDefault="00534BF3" w:rsidP="001A11CD">
      <w:pPr>
        <w:spacing w:after="0"/>
        <w:ind w:left="-960" w:right="-962"/>
        <w:jc w:val="right"/>
        <w:rPr>
          <w:sz w:val="40"/>
          <w:szCs w:val="40"/>
          <w:rtl/>
        </w:rPr>
      </w:pPr>
    </w:p>
    <w:p w14:paraId="6DA4BD6E" w14:textId="771E1178" w:rsidR="002F31B4" w:rsidRPr="00E9523E" w:rsidRDefault="00AE144B" w:rsidP="001A11CD">
      <w:pPr>
        <w:spacing w:after="0"/>
        <w:ind w:left="-960" w:right="-962"/>
        <w:jc w:val="right"/>
        <w:rPr>
          <w:sz w:val="48"/>
          <w:szCs w:val="48"/>
          <w:rtl/>
        </w:rPr>
      </w:pPr>
      <w:r w:rsidRPr="00E9523E">
        <w:rPr>
          <w:rFonts w:hint="cs"/>
          <w:sz w:val="48"/>
          <w:szCs w:val="48"/>
          <w:rtl/>
        </w:rPr>
        <w:t xml:space="preserve">الدراسات </w:t>
      </w:r>
      <w:r w:rsidR="00E9523E" w:rsidRPr="00E9523E">
        <w:rPr>
          <w:rFonts w:hint="cs"/>
          <w:sz w:val="48"/>
          <w:szCs w:val="48"/>
          <w:rtl/>
        </w:rPr>
        <w:t>السابقة:</w:t>
      </w:r>
    </w:p>
    <w:p w14:paraId="64CB50E9" w14:textId="77777777" w:rsidR="00D21A9E" w:rsidRPr="00AE144B" w:rsidRDefault="00D21A9E" w:rsidP="001A11CD">
      <w:pPr>
        <w:spacing w:after="0"/>
        <w:ind w:left="-960" w:right="-962"/>
        <w:jc w:val="right"/>
        <w:rPr>
          <w:sz w:val="52"/>
          <w:szCs w:val="52"/>
          <w:rtl/>
        </w:rPr>
      </w:pPr>
    </w:p>
    <w:p w14:paraId="640417AD" w14:textId="77777777" w:rsidR="002F31B4" w:rsidRDefault="002F31B4" w:rsidP="001A11CD">
      <w:pPr>
        <w:spacing w:after="0"/>
        <w:ind w:left="-960" w:right="-962"/>
        <w:jc w:val="right"/>
        <w:rPr>
          <w:sz w:val="36"/>
          <w:szCs w:val="36"/>
        </w:rPr>
      </w:pPr>
      <w:r w:rsidRPr="002A6CD9">
        <w:rPr>
          <w:sz w:val="36"/>
          <w:szCs w:val="36"/>
          <w:rtl/>
        </w:rPr>
        <w:t xml:space="preserve">يتناول هذا الجزء الدراسات السابقة المرتبطة بموضوع البحث، وذلك بهدف تقديم فهم شامل للجهود العلمية التي تناولت هذا المجال، وتحليل النتائج التي توصلت إليها، كما يهدف إلى تحديد الفجوات البحثية ليتم معالجتها والتركيز عليها في الدراسة </w:t>
      </w:r>
      <w:r w:rsidRPr="002A6CD9">
        <w:rPr>
          <w:rFonts w:hint="cs"/>
          <w:sz w:val="36"/>
          <w:szCs w:val="36"/>
          <w:rtl/>
        </w:rPr>
        <w:t xml:space="preserve">الحالية </w:t>
      </w:r>
      <w:r w:rsidRPr="00955F6F">
        <w:rPr>
          <w:rFonts w:hint="cs"/>
          <w:sz w:val="36"/>
          <w:szCs w:val="36"/>
          <w:rtl/>
        </w:rPr>
        <w:t>قد</w:t>
      </w:r>
      <w:r w:rsidRPr="00955F6F">
        <w:rPr>
          <w:sz w:val="36"/>
          <w:szCs w:val="36"/>
          <w:rtl/>
        </w:rPr>
        <w:t xml:space="preserve"> تم تنظيم الدراسات السابقة وفق المحاور </w:t>
      </w:r>
      <w:r w:rsidRPr="00955F6F">
        <w:rPr>
          <w:rFonts w:hint="cs"/>
          <w:sz w:val="36"/>
          <w:szCs w:val="36"/>
          <w:rtl/>
        </w:rPr>
        <w:t>التالية</w:t>
      </w:r>
      <w:r>
        <w:rPr>
          <w:rFonts w:hint="cs"/>
          <w:sz w:val="36"/>
          <w:szCs w:val="36"/>
          <w:rtl/>
        </w:rPr>
        <w:t>:</w:t>
      </w:r>
    </w:p>
    <w:p w14:paraId="0C0D2549" w14:textId="77777777" w:rsidR="002F31B4" w:rsidRPr="002A6CD9" w:rsidRDefault="002F31B4" w:rsidP="001A11CD">
      <w:pPr>
        <w:spacing w:after="0"/>
        <w:ind w:left="-960" w:right="-962"/>
        <w:jc w:val="right"/>
        <w:rPr>
          <w:sz w:val="36"/>
          <w:szCs w:val="36"/>
        </w:rPr>
      </w:pPr>
    </w:p>
    <w:p w14:paraId="6F5C2866" w14:textId="77777777" w:rsidR="002F31B4" w:rsidRDefault="002F31B4" w:rsidP="001A11CD">
      <w:pPr>
        <w:spacing w:after="0"/>
        <w:ind w:left="-960" w:right="-962"/>
        <w:jc w:val="right"/>
        <w:rPr>
          <w:sz w:val="40"/>
          <w:szCs w:val="40"/>
        </w:rPr>
      </w:pPr>
      <w:r>
        <w:rPr>
          <w:rFonts w:hint="cs"/>
          <w:sz w:val="40"/>
          <w:szCs w:val="40"/>
          <w:rtl/>
        </w:rPr>
        <w:t>1-المحور الأول: الدراسات المتعلقة بالتسويق عبر المؤثرين عبر وسائل التواصل الاجتماعي:</w:t>
      </w:r>
    </w:p>
    <w:p w14:paraId="3D86CAD0" w14:textId="77777777" w:rsidR="002F31B4" w:rsidRPr="00D808E1" w:rsidRDefault="002F31B4" w:rsidP="001A11CD">
      <w:pPr>
        <w:spacing w:after="0"/>
        <w:ind w:left="-960" w:right="-962"/>
        <w:jc w:val="right"/>
        <w:rPr>
          <w:sz w:val="32"/>
          <w:szCs w:val="32"/>
        </w:rPr>
      </w:pPr>
      <w:r>
        <w:rPr>
          <w:sz w:val="32"/>
          <w:szCs w:val="32"/>
        </w:rPr>
        <w:t>1-</w:t>
      </w:r>
      <w:proofErr w:type="gramStart"/>
      <w:r w:rsidRPr="00D808E1">
        <w:rPr>
          <w:sz w:val="32"/>
          <w:szCs w:val="32"/>
        </w:rPr>
        <w:t>Alharthi,Farsi</w:t>
      </w:r>
      <w:proofErr w:type="gramEnd"/>
      <w:r w:rsidRPr="00D808E1">
        <w:rPr>
          <w:sz w:val="32"/>
          <w:szCs w:val="32"/>
        </w:rPr>
        <w:t>,Helmy (2026)</w:t>
      </w:r>
    </w:p>
    <w:p w14:paraId="771F6DD8" w14:textId="77777777" w:rsidR="002F31B4" w:rsidRDefault="002F31B4" w:rsidP="001A11CD">
      <w:pPr>
        <w:spacing w:after="0"/>
        <w:ind w:left="-960" w:right="-962"/>
        <w:jc w:val="right"/>
        <w:rPr>
          <w:sz w:val="32"/>
          <w:szCs w:val="32"/>
        </w:rPr>
      </w:pPr>
      <w:r w:rsidRPr="00967231">
        <w:rPr>
          <w:sz w:val="32"/>
          <w:szCs w:val="32"/>
          <w:rtl/>
        </w:rPr>
        <w:t>التسويق عبر المؤثرين في وسائل التواصل الاجتماعي والتجارة الإلكترونية في المملكة العربية السعودية: تحليل لوسائل التواصل الاجتماعي من منظور المستهلكين وقطاع الصناعة</w:t>
      </w:r>
      <w:r w:rsidRPr="00967231">
        <w:rPr>
          <w:b/>
          <w:bCs/>
          <w:sz w:val="32"/>
          <w:szCs w:val="32"/>
        </w:rPr>
        <w:t>”</w:t>
      </w:r>
      <w:r w:rsidRPr="00967231">
        <w:rPr>
          <w:sz w:val="32"/>
          <w:szCs w:val="32"/>
          <w:rtl/>
        </w:rPr>
        <w:t>، ديناميكيات التسويق عبر المؤثرين في السياق السعودي باستخدام المنهج المختلط. وقد تناولت الدراسة وجهات نظر كل من المستهلكين والعاملين في القطاع الصناعي من خلال استبانتين إلكترونيتين منظمتين، استهدفتا المستهلكين والخبراء في القطاع لفهم استخدام المنصات، ومستويات التفاعل مع المؤثرين، ودرجة الثقة بهم، وسلوك الشراء</w:t>
      </w:r>
      <w:r>
        <w:rPr>
          <w:rFonts w:hint="cs"/>
          <w:sz w:val="40"/>
          <w:szCs w:val="40"/>
          <w:rtl/>
        </w:rPr>
        <w:t xml:space="preserve"> </w:t>
      </w:r>
      <w:r w:rsidRPr="005F40C8">
        <w:rPr>
          <w:sz w:val="32"/>
          <w:szCs w:val="32"/>
          <w:rtl/>
        </w:rPr>
        <w:t xml:space="preserve">وأظهرت نتائج الدراسة أن فعالية المؤثرين عبر وسائل التواصل الاجتماعي في المملكة العربية السعودية ترتبط بشكل كبير بالاستراتيجيات الخاصة بكل منصة، والتوافق الثقافي، والأصالة المدركة للمؤثر. كما توصلت الدراسة إلى أن ثقة المستهلكين في الترويج الذي يقدمه المؤثرون تُعد متوسطة بشكل عام، إلا أن عوامل مثل الشفافية، واتساق المحتوى، والخبرة المدركة للمؤثر تسهم بصورة ملحوظة في تعزيز </w:t>
      </w:r>
      <w:proofErr w:type="gramStart"/>
      <w:r w:rsidRPr="005F40C8">
        <w:rPr>
          <w:sz w:val="32"/>
          <w:szCs w:val="32"/>
          <w:rtl/>
        </w:rPr>
        <w:t>نوايا</w:t>
      </w:r>
      <w:proofErr w:type="gramEnd"/>
      <w:r w:rsidRPr="005F40C8">
        <w:rPr>
          <w:sz w:val="32"/>
          <w:szCs w:val="32"/>
          <w:rtl/>
        </w:rPr>
        <w:t xml:space="preserve"> الشراء. بالإضافة إلى ذلك، أكد خبراء القطاع على الأهمية المتزايدة للتقنيات الناشئة، مثل التخصيص المدعوم بالذكاء الاصطناعي والمؤثرين الافتراضيين، رغم أن تبني هذه التقنيات لا يزال تدريجياً نتيجة </w:t>
      </w:r>
      <w:r w:rsidRPr="005F40C8">
        <w:rPr>
          <w:sz w:val="32"/>
          <w:szCs w:val="32"/>
          <w:rtl/>
        </w:rPr>
        <w:lastRenderedPageBreak/>
        <w:t xml:space="preserve">للاعتبارات الثقافية. وخلصت الدراسة إلى أن التسويق عبر المؤثرين في المملكة العربية السعودية يتشكل من خلال مزيج من العوامل الثقافية والتقنية والعوامل المرتبطة بالثقة، والتي تؤثر في السلوك الشرائي </w:t>
      </w:r>
      <w:r w:rsidRPr="005F40C8">
        <w:rPr>
          <w:rFonts w:hint="cs"/>
          <w:sz w:val="32"/>
          <w:szCs w:val="32"/>
          <w:rtl/>
        </w:rPr>
        <w:t>للمستهلكين</w:t>
      </w:r>
      <w:r>
        <w:rPr>
          <w:rFonts w:hint="cs"/>
          <w:sz w:val="32"/>
          <w:szCs w:val="32"/>
          <w:rtl/>
        </w:rPr>
        <w:t>.</w:t>
      </w:r>
    </w:p>
    <w:p w14:paraId="0BC5E0F9" w14:textId="77777777" w:rsidR="002F31B4" w:rsidRDefault="002F31B4" w:rsidP="001A11CD">
      <w:pPr>
        <w:spacing w:after="0"/>
        <w:ind w:left="-960" w:right="-962"/>
        <w:jc w:val="right"/>
        <w:rPr>
          <w:sz w:val="32"/>
          <w:szCs w:val="32"/>
          <w:rtl/>
        </w:rPr>
      </w:pPr>
    </w:p>
    <w:p w14:paraId="41545A58" w14:textId="7620D6CF" w:rsidR="002F31B4" w:rsidRDefault="002F31B4" w:rsidP="001A11CD">
      <w:pPr>
        <w:spacing w:after="0"/>
        <w:ind w:left="-960" w:right="-962"/>
        <w:jc w:val="right"/>
        <w:rPr>
          <w:sz w:val="32"/>
          <w:szCs w:val="32"/>
        </w:rPr>
      </w:pPr>
      <w:r>
        <w:rPr>
          <w:rFonts w:hint="cs"/>
          <w:sz w:val="32"/>
          <w:szCs w:val="32"/>
          <w:rtl/>
        </w:rPr>
        <w:t xml:space="preserve">2- </w:t>
      </w:r>
      <w:r w:rsidRPr="00BC1B9C">
        <w:rPr>
          <w:rFonts w:hint="cs"/>
          <w:sz w:val="32"/>
          <w:szCs w:val="32"/>
          <w:rtl/>
        </w:rPr>
        <w:t>مهدي،</w:t>
      </w:r>
      <w:r>
        <w:rPr>
          <w:rFonts w:hint="cs"/>
          <w:sz w:val="32"/>
          <w:szCs w:val="32"/>
          <w:rtl/>
        </w:rPr>
        <w:t xml:space="preserve"> </w:t>
      </w:r>
      <w:r w:rsidRPr="00BC1B9C">
        <w:rPr>
          <w:rFonts w:hint="cs"/>
          <w:sz w:val="32"/>
          <w:szCs w:val="32"/>
          <w:rtl/>
        </w:rPr>
        <w:t>ومبارك</w:t>
      </w:r>
      <w:r w:rsidRPr="00BC1B9C">
        <w:rPr>
          <w:sz w:val="32"/>
          <w:szCs w:val="32"/>
          <w:rtl/>
        </w:rPr>
        <w:t xml:space="preserve">، ورشيد (2025) دراسة </w:t>
      </w:r>
      <w:proofErr w:type="spellStart"/>
      <w:r w:rsidRPr="00BC1B9C">
        <w:rPr>
          <w:sz w:val="32"/>
          <w:szCs w:val="32"/>
          <w:rtl/>
        </w:rPr>
        <w:t>ببليومترية</w:t>
      </w:r>
      <w:proofErr w:type="spellEnd"/>
      <w:r w:rsidRPr="00BC1B9C">
        <w:rPr>
          <w:sz w:val="32"/>
          <w:szCs w:val="32"/>
          <w:rtl/>
        </w:rPr>
        <w:t xml:space="preserve"> لأبحاث تسويق المؤثرين المنشورة في قاعدة البيانات </w:t>
      </w:r>
      <w:proofErr w:type="spellStart"/>
      <w:r w:rsidRPr="00BC1B9C">
        <w:rPr>
          <w:sz w:val="32"/>
          <w:szCs w:val="32"/>
          <w:rtl/>
        </w:rPr>
        <w:t>سكوبس</w:t>
      </w:r>
      <w:proofErr w:type="spellEnd"/>
      <w:r w:rsidRPr="00BC1B9C">
        <w:rPr>
          <w:sz w:val="32"/>
          <w:szCs w:val="32"/>
          <w:rtl/>
        </w:rPr>
        <w:t xml:space="preserve"> خلال الفترة الزمنية (2021-2025)”. هدفت الدراسة إلى تحليل الأبحاث المنشورة المتعلقة بتسويق المؤثرين في قاعدة بيانات </w:t>
      </w:r>
      <w:proofErr w:type="spellStart"/>
      <w:r w:rsidRPr="00BC1B9C">
        <w:rPr>
          <w:sz w:val="32"/>
          <w:szCs w:val="32"/>
          <w:rtl/>
        </w:rPr>
        <w:t>سكوبس</w:t>
      </w:r>
      <w:proofErr w:type="spellEnd"/>
      <w:r w:rsidRPr="00BC1B9C">
        <w:rPr>
          <w:sz w:val="32"/>
          <w:szCs w:val="32"/>
          <w:rtl/>
        </w:rPr>
        <w:t xml:space="preserve">، من خلال إجراء تحليل </w:t>
      </w:r>
      <w:proofErr w:type="spellStart"/>
      <w:r w:rsidRPr="00BC1B9C">
        <w:rPr>
          <w:sz w:val="32"/>
          <w:szCs w:val="32"/>
          <w:rtl/>
        </w:rPr>
        <w:t>ببليومتري</w:t>
      </w:r>
      <w:proofErr w:type="spellEnd"/>
      <w:r w:rsidRPr="00BC1B9C">
        <w:rPr>
          <w:sz w:val="32"/>
          <w:szCs w:val="32"/>
          <w:rtl/>
        </w:rPr>
        <w:t xml:space="preserve"> للدراسات المنشورة خلال الفترة الزمنية (2021-2025). واعتمدت الدراسة على مجموعة من المعايير المتعلقة بالفترة الزمنية، والمجال البحثي، </w:t>
      </w:r>
      <w:proofErr w:type="spellStart"/>
      <w:r w:rsidRPr="00BC1B9C">
        <w:rPr>
          <w:sz w:val="32"/>
          <w:szCs w:val="32"/>
          <w:rtl/>
        </w:rPr>
        <w:t>ولغة</w:t>
      </w:r>
      <w:r>
        <w:rPr>
          <w:rFonts w:hint="cs"/>
          <w:sz w:val="32"/>
          <w:szCs w:val="32"/>
          <w:rtl/>
        </w:rPr>
        <w:t>ث</w:t>
      </w:r>
      <w:proofErr w:type="spellEnd"/>
      <w:r w:rsidRPr="00BC1B9C">
        <w:rPr>
          <w:sz w:val="32"/>
          <w:szCs w:val="32"/>
          <w:rtl/>
        </w:rPr>
        <w:t xml:space="preserve"> النشر، وإمكانية الوصول إلى الدراسات، حيث بلغ عدد الدراسات التي خضعت للتحليل (106) مقالات علمية. وأظهرت النتائج الأهمية المتزايدة لموضوع تسويق المؤثرين في مجال إدارة الأعمال، كما أكدت الحاجة إلى إجراء المزيد من الدراسات المستقبلية المتعلقة بتسويق المؤثرين، وخاصة الدراسات المرتبطة بالمؤثرين الافتراضيين، مما يعكس التطور المستمر في هذا المجال </w:t>
      </w:r>
      <w:r w:rsidR="00595ED7" w:rsidRPr="00BC1B9C">
        <w:rPr>
          <w:rFonts w:hint="cs"/>
          <w:sz w:val="32"/>
          <w:szCs w:val="32"/>
          <w:rtl/>
        </w:rPr>
        <w:t>البحثي</w:t>
      </w:r>
      <w:r w:rsidR="00595ED7">
        <w:rPr>
          <w:rFonts w:hint="cs"/>
          <w:sz w:val="32"/>
          <w:szCs w:val="32"/>
          <w:rtl/>
        </w:rPr>
        <w:t>.</w:t>
      </w:r>
    </w:p>
    <w:p w14:paraId="5C1AAA0C" w14:textId="77777777" w:rsidR="002F31B4" w:rsidRPr="00BC1B9C" w:rsidRDefault="002F31B4" w:rsidP="001A11CD">
      <w:pPr>
        <w:spacing w:after="0"/>
        <w:ind w:left="-960" w:right="-962"/>
        <w:jc w:val="right"/>
        <w:rPr>
          <w:sz w:val="32"/>
          <w:szCs w:val="32"/>
          <w:rtl/>
        </w:rPr>
      </w:pPr>
    </w:p>
    <w:p w14:paraId="05FA8486" w14:textId="77777777" w:rsidR="002F31B4" w:rsidRDefault="002F31B4" w:rsidP="001A11CD">
      <w:pPr>
        <w:spacing w:after="0"/>
        <w:ind w:left="-960" w:right="-962"/>
        <w:jc w:val="right"/>
        <w:rPr>
          <w:sz w:val="40"/>
          <w:szCs w:val="40"/>
          <w:rtl/>
        </w:rPr>
      </w:pPr>
    </w:p>
    <w:p w14:paraId="79642C5B" w14:textId="50BFA0D9" w:rsidR="00847495" w:rsidRDefault="0027136B" w:rsidP="001A11CD">
      <w:pPr>
        <w:spacing w:after="0"/>
        <w:ind w:left="-960" w:right="-962"/>
        <w:jc w:val="right"/>
        <w:rPr>
          <w:sz w:val="32"/>
          <w:szCs w:val="32"/>
          <w:rtl/>
        </w:rPr>
      </w:pPr>
      <w:r>
        <w:rPr>
          <w:rFonts w:hint="cs"/>
          <w:sz w:val="32"/>
          <w:szCs w:val="32"/>
          <w:rtl/>
        </w:rPr>
        <w:t>ـ</w:t>
      </w:r>
      <w:r w:rsidR="006F65CF">
        <w:rPr>
          <w:rFonts w:hint="cs"/>
          <w:sz w:val="32"/>
          <w:szCs w:val="32"/>
          <w:rtl/>
        </w:rPr>
        <w:t xml:space="preserve">- </w:t>
      </w:r>
      <w:r w:rsidR="00847495" w:rsidRPr="00847495">
        <w:rPr>
          <w:sz w:val="32"/>
          <w:szCs w:val="32"/>
          <w:rtl/>
        </w:rPr>
        <w:t xml:space="preserve">ختام </w:t>
      </w:r>
      <w:r w:rsidR="00847495" w:rsidRPr="00847495">
        <w:rPr>
          <w:rFonts w:hint="cs"/>
          <w:sz w:val="32"/>
          <w:szCs w:val="32"/>
          <w:rtl/>
        </w:rPr>
        <w:t>عبد الحسي</w:t>
      </w:r>
      <w:r w:rsidR="00847495" w:rsidRPr="00847495">
        <w:rPr>
          <w:rFonts w:hint="eastAsia"/>
          <w:sz w:val="32"/>
          <w:szCs w:val="32"/>
          <w:rtl/>
        </w:rPr>
        <w:t>ن</w:t>
      </w:r>
      <w:r w:rsidR="00847495" w:rsidRPr="00847495">
        <w:rPr>
          <w:sz w:val="32"/>
          <w:szCs w:val="32"/>
          <w:rtl/>
        </w:rPr>
        <w:t xml:space="preserve"> كاظم العبيدي</w:t>
      </w:r>
      <w:r w:rsidR="00847495" w:rsidRPr="00847495">
        <w:rPr>
          <w:rFonts w:hint="cs"/>
          <w:sz w:val="32"/>
          <w:szCs w:val="32"/>
          <w:rtl/>
        </w:rPr>
        <w:t xml:space="preserve"> (2024)</w:t>
      </w:r>
      <w:r w:rsidR="00847495">
        <w:rPr>
          <w:sz w:val="32"/>
          <w:szCs w:val="32"/>
        </w:rPr>
        <w:t>3</w:t>
      </w:r>
      <w:r w:rsidR="00847495" w:rsidRPr="00847495">
        <w:rPr>
          <w:sz w:val="32"/>
          <w:szCs w:val="32"/>
        </w:rPr>
        <w:t xml:space="preserve"> </w:t>
      </w:r>
      <w:r w:rsidR="00847495" w:rsidRPr="00847495">
        <w:rPr>
          <w:sz w:val="32"/>
          <w:szCs w:val="32"/>
        </w:rPr>
        <w:br/>
      </w:r>
      <w:r w:rsidR="00847495" w:rsidRPr="00847495">
        <w:rPr>
          <w:sz w:val="32"/>
          <w:szCs w:val="32"/>
          <w:rtl/>
        </w:rPr>
        <w:t>تناولت الدراسة فعالية التسويق عبر المؤثرين في مواقع التواصل الاجتماعي، وركزت على العلاقة بين جودة المحتوى الذي يقدمه المؤثر ومستوى تفاعل الجمهور معه، وأوضحت أن نجاح حملات التسويق عبر المؤثرين يعتمد بدرجة كبيرة على بناء علاقة قائمة على الثقة والتفاعل المستمر مع الجمهور، مما يزيد من فعالية الرسائل التسويقية</w:t>
      </w:r>
      <w:r w:rsidR="00847495">
        <w:rPr>
          <w:rFonts w:hint="cs"/>
          <w:sz w:val="32"/>
          <w:szCs w:val="32"/>
          <w:rtl/>
        </w:rPr>
        <w:t>.</w:t>
      </w:r>
    </w:p>
    <w:p w14:paraId="3C3E0B83" w14:textId="77777777" w:rsidR="00847495" w:rsidRPr="00847495" w:rsidRDefault="00847495" w:rsidP="001A11CD">
      <w:pPr>
        <w:spacing w:after="0"/>
        <w:ind w:left="-960" w:right="-962"/>
        <w:jc w:val="right"/>
        <w:rPr>
          <w:sz w:val="32"/>
          <w:szCs w:val="32"/>
          <w:rtl/>
        </w:rPr>
      </w:pPr>
    </w:p>
    <w:p w14:paraId="3D1169B9" w14:textId="7C0F4AC1" w:rsidR="0084007B" w:rsidRDefault="006F65CF" w:rsidP="001A11CD">
      <w:pPr>
        <w:spacing w:after="0"/>
        <w:ind w:left="-960" w:right="-962"/>
        <w:jc w:val="right"/>
        <w:rPr>
          <w:sz w:val="32"/>
          <w:szCs w:val="32"/>
          <w:rtl/>
        </w:rPr>
      </w:pPr>
      <w:r>
        <w:rPr>
          <w:rFonts w:hint="cs"/>
          <w:sz w:val="32"/>
          <w:szCs w:val="32"/>
          <w:rtl/>
        </w:rPr>
        <w:t xml:space="preserve">4- </w:t>
      </w:r>
      <w:r w:rsidR="0084007B" w:rsidRPr="009C2178">
        <w:rPr>
          <w:sz w:val="32"/>
          <w:szCs w:val="32"/>
          <w:rtl/>
        </w:rPr>
        <w:t>آلاء محمد السيد</w:t>
      </w:r>
      <w:r w:rsidR="0084007B" w:rsidRPr="009C2178">
        <w:rPr>
          <w:rFonts w:hint="cs"/>
          <w:sz w:val="32"/>
          <w:szCs w:val="32"/>
          <w:rtl/>
        </w:rPr>
        <w:t xml:space="preserve"> (</w:t>
      </w:r>
      <w:r w:rsidR="009C2178" w:rsidRPr="009C2178">
        <w:rPr>
          <w:rFonts w:hint="cs"/>
          <w:sz w:val="32"/>
          <w:szCs w:val="32"/>
          <w:rtl/>
        </w:rPr>
        <w:t>2023</w:t>
      </w:r>
      <w:r w:rsidR="009C2178">
        <w:rPr>
          <w:rFonts w:hint="cs"/>
          <w:b/>
          <w:bCs/>
          <w:sz w:val="32"/>
          <w:szCs w:val="32"/>
          <w:rtl/>
        </w:rPr>
        <w:t>)</w:t>
      </w:r>
      <w:r w:rsidR="009C2178" w:rsidRPr="0084007B">
        <w:rPr>
          <w:rFonts w:hint="cs"/>
          <w:sz w:val="32"/>
          <w:szCs w:val="32"/>
          <w:rtl/>
        </w:rPr>
        <w:t xml:space="preserve"> تناول</w:t>
      </w:r>
      <w:r w:rsidR="009C2178" w:rsidRPr="0084007B">
        <w:rPr>
          <w:rFonts w:hint="eastAsia"/>
          <w:sz w:val="32"/>
          <w:szCs w:val="32"/>
          <w:rtl/>
        </w:rPr>
        <w:t>ت</w:t>
      </w:r>
      <w:r w:rsidR="0084007B" w:rsidRPr="0084007B">
        <w:rPr>
          <w:sz w:val="32"/>
          <w:szCs w:val="32"/>
          <w:rtl/>
        </w:rPr>
        <w:t xml:space="preserve"> الدراسة دور التسويق بالمؤثرين عبر وسائل التواصل الاجتماعي في تعزيز الميزة التنافسية للعلامات التجارية، موضحةً أن الاعتماد على المؤثرين أصبح من أهم الاستراتيجيات التسويقية الحديثة لما يتميزون به من قدرة على بناء الثقة مع الجمهور، وزيادة الوعي بالعلامة التجارية، وتحسين صورتها الذهنية، بما ينعكس إيجابًا على أداء الشركات وقدرتها </w:t>
      </w:r>
      <w:proofErr w:type="gramStart"/>
      <w:r w:rsidR="0084007B" w:rsidRPr="0084007B">
        <w:rPr>
          <w:sz w:val="32"/>
          <w:szCs w:val="32"/>
          <w:rtl/>
        </w:rPr>
        <w:t>التنافسية</w:t>
      </w:r>
      <w:r w:rsidR="009C2178">
        <w:rPr>
          <w:rFonts w:hint="cs"/>
          <w:sz w:val="32"/>
          <w:szCs w:val="32"/>
          <w:rtl/>
        </w:rPr>
        <w:t xml:space="preserve"> .</w:t>
      </w:r>
      <w:proofErr w:type="gramEnd"/>
    </w:p>
    <w:p w14:paraId="33E35385" w14:textId="77777777" w:rsidR="009C2178" w:rsidRPr="0084007B" w:rsidRDefault="009C2178" w:rsidP="001A11CD">
      <w:pPr>
        <w:spacing w:after="0"/>
        <w:ind w:left="-960" w:right="-962"/>
        <w:jc w:val="right"/>
        <w:rPr>
          <w:sz w:val="32"/>
          <w:szCs w:val="32"/>
          <w:rtl/>
        </w:rPr>
      </w:pPr>
    </w:p>
    <w:p w14:paraId="76BACD50" w14:textId="5CDF5E61" w:rsidR="002F31B4" w:rsidRDefault="006F65CF" w:rsidP="001A11CD">
      <w:pPr>
        <w:spacing w:after="0"/>
        <w:ind w:left="-960" w:right="-962"/>
        <w:jc w:val="right"/>
        <w:rPr>
          <w:sz w:val="32"/>
          <w:szCs w:val="32"/>
          <w:rtl/>
        </w:rPr>
      </w:pPr>
      <w:r>
        <w:rPr>
          <w:rFonts w:hint="cs"/>
          <w:sz w:val="32"/>
          <w:szCs w:val="32"/>
          <w:rtl/>
        </w:rPr>
        <w:t>5</w:t>
      </w:r>
      <w:r w:rsidR="00595ED7" w:rsidRPr="00772AFA">
        <w:rPr>
          <w:rFonts w:hint="cs"/>
          <w:sz w:val="32"/>
          <w:szCs w:val="32"/>
          <w:rtl/>
        </w:rPr>
        <w:t xml:space="preserve">- </w:t>
      </w:r>
      <w:proofErr w:type="spellStart"/>
      <w:r w:rsidR="00595ED7" w:rsidRPr="00772AFA">
        <w:rPr>
          <w:rFonts w:hint="cs"/>
          <w:sz w:val="32"/>
          <w:szCs w:val="32"/>
          <w:rtl/>
        </w:rPr>
        <w:t>دكروري</w:t>
      </w:r>
      <w:proofErr w:type="spellEnd"/>
      <w:r w:rsidR="002F31B4" w:rsidRPr="00772AFA">
        <w:rPr>
          <w:sz w:val="32"/>
          <w:szCs w:val="32"/>
          <w:rtl/>
        </w:rPr>
        <w:t xml:space="preserve">، ويسن، وأحمد (2022) تأثير أبعاد مصداقية المؤثرين عبر وسائل التواصل الاجتماعي على اتصال العلامة بالذات: دراسة تطبيقية”. هدفت الدراسة إلى بحث دور مصداقية المؤثرين عبر وسائل التواصل الاجتماعي في تعزيز اتصال العلامة التجارية بالذات لدى متابعي المؤثرين. واعتمدت الدراسة على المنهج الوصفي التحليلي، وتم جمع البيانات من عينة مكونة من (397) من متابعي المؤثرين عبر وسائل التواصل الاجتماعي باستخدام استبانة إلكترونية. وأظهرت النتائج وجود تأثير إيجابي معنوي مباشر لأبعاد مصداقية المؤثرين، والمتمثلة في الخبرة والجدارة بالثقة والتشابه، على اتصال العلامة بالذات، في حين لم تظهر جاذبية المؤثرين تأثيرًا معنويًا على هذا الاتصال. وأكدت الدراسة أهمية مصداقية المؤثرين في تعزيز العلاقة بين المستهلك والعلامة </w:t>
      </w:r>
      <w:r w:rsidR="002F31B4" w:rsidRPr="00772AFA">
        <w:rPr>
          <w:rFonts w:hint="cs"/>
          <w:sz w:val="32"/>
          <w:szCs w:val="32"/>
          <w:rtl/>
        </w:rPr>
        <w:t>التجارية.</w:t>
      </w:r>
    </w:p>
    <w:p w14:paraId="77635E96" w14:textId="77777777" w:rsidR="002F31B4" w:rsidRDefault="002F31B4" w:rsidP="001A11CD">
      <w:pPr>
        <w:spacing w:after="0"/>
        <w:ind w:left="-960" w:right="-962"/>
        <w:jc w:val="right"/>
        <w:rPr>
          <w:sz w:val="32"/>
          <w:szCs w:val="32"/>
          <w:rtl/>
        </w:rPr>
      </w:pPr>
    </w:p>
    <w:p w14:paraId="3A308951" w14:textId="043041D0" w:rsidR="002F31B4" w:rsidRPr="00382814" w:rsidRDefault="002F31B4" w:rsidP="001A11CD">
      <w:pPr>
        <w:spacing w:after="0"/>
        <w:ind w:left="-960" w:right="-962"/>
        <w:jc w:val="right"/>
        <w:rPr>
          <w:rFonts w:hint="cs"/>
          <w:sz w:val="32"/>
          <w:szCs w:val="32"/>
        </w:rPr>
      </w:pPr>
      <w:r w:rsidRPr="00382814">
        <w:rPr>
          <w:sz w:val="32"/>
          <w:szCs w:val="32"/>
          <w:rtl/>
        </w:rPr>
        <w:lastRenderedPageBreak/>
        <w:t>شاهين، إيمان صابر صادق</w:t>
      </w:r>
      <w:r>
        <w:rPr>
          <w:rFonts w:hint="cs"/>
          <w:sz w:val="32"/>
          <w:szCs w:val="32"/>
          <w:rtl/>
        </w:rPr>
        <w:t xml:space="preserve"> (</w:t>
      </w:r>
      <w:proofErr w:type="gramStart"/>
      <w:r w:rsidR="00595ED7">
        <w:rPr>
          <w:rFonts w:hint="cs"/>
          <w:sz w:val="32"/>
          <w:szCs w:val="32"/>
          <w:rtl/>
        </w:rPr>
        <w:t>2021 )</w:t>
      </w:r>
      <w:proofErr w:type="gramEnd"/>
      <w:r>
        <w:rPr>
          <w:sz w:val="32"/>
          <w:szCs w:val="32"/>
        </w:rPr>
        <w:t>-</w:t>
      </w:r>
      <w:r w:rsidR="00925D54">
        <w:rPr>
          <w:sz w:val="32"/>
          <w:szCs w:val="32"/>
        </w:rPr>
        <w:t>5</w:t>
      </w:r>
      <w:r w:rsidRPr="00382814">
        <w:rPr>
          <w:sz w:val="32"/>
          <w:szCs w:val="32"/>
        </w:rPr>
        <w:t xml:space="preserve"> </w:t>
      </w:r>
      <w:r w:rsidRPr="00382814">
        <w:rPr>
          <w:sz w:val="32"/>
          <w:szCs w:val="32"/>
        </w:rPr>
        <w:br/>
      </w:r>
      <w:r w:rsidRPr="00382814">
        <w:rPr>
          <w:sz w:val="32"/>
          <w:szCs w:val="32"/>
          <w:rtl/>
        </w:rPr>
        <w:t>فاعلية التسويق عبر المشاهير والمؤثرين في مواقع التواصل الاجتماعي: دراسة ميدان</w:t>
      </w:r>
      <w:r>
        <w:rPr>
          <w:rFonts w:hint="cs"/>
          <w:sz w:val="32"/>
          <w:szCs w:val="32"/>
          <w:rtl/>
        </w:rPr>
        <w:t>ي</w:t>
      </w:r>
      <w:r w:rsidRPr="00382814">
        <w:rPr>
          <w:sz w:val="32"/>
          <w:szCs w:val="32"/>
        </w:rPr>
        <w:br/>
      </w:r>
      <w:r w:rsidRPr="00382814">
        <w:rPr>
          <w:sz w:val="32"/>
          <w:szCs w:val="32"/>
          <w:rtl/>
        </w:rPr>
        <w:t>تناولت الدراسة فاعلية التسويق عبر المشاهير والمؤثرين في مواقع التواصل الاجتماعي، ومدى تأثير خصائصهم مثل الجاذبية والمصداقية والخبرة على الجمهور. كما ناقشت الدراسة أوجه التشابه والاختلاف بين المشاهير والمؤثرين من حيث تأثيرهم في المستهلكين واتجاهاتهم نحو المنتجات والعلامات التجارية. وأظهرت النتائج أن المؤثرين يتمتعون بدرجة عالية من القرب من الجمهور، مما يسهم في زيادة تأثيرهم في المتابعين واتجاهاتهم الشرائي</w:t>
      </w:r>
    </w:p>
    <w:p w14:paraId="7310C6C2" w14:textId="77777777" w:rsidR="002F31B4" w:rsidRDefault="002F31B4" w:rsidP="001A11CD">
      <w:pPr>
        <w:spacing w:after="0"/>
        <w:ind w:left="-960" w:right="-962"/>
        <w:jc w:val="right"/>
        <w:rPr>
          <w:sz w:val="32"/>
          <w:szCs w:val="32"/>
          <w:rtl/>
        </w:rPr>
      </w:pPr>
    </w:p>
    <w:p w14:paraId="65A5F49D" w14:textId="77777777" w:rsidR="002F31B4" w:rsidRDefault="002F31B4" w:rsidP="001A11CD">
      <w:pPr>
        <w:spacing w:after="0"/>
        <w:ind w:left="-960" w:right="-962"/>
        <w:jc w:val="right"/>
        <w:rPr>
          <w:sz w:val="32"/>
          <w:szCs w:val="32"/>
          <w:rtl/>
        </w:rPr>
      </w:pPr>
    </w:p>
    <w:p w14:paraId="2AA619DB" w14:textId="20549854" w:rsidR="002F31B4" w:rsidRDefault="00925D54" w:rsidP="001A11CD">
      <w:pPr>
        <w:spacing w:after="0"/>
        <w:ind w:left="-960" w:right="-962"/>
        <w:jc w:val="right"/>
        <w:rPr>
          <w:sz w:val="32"/>
          <w:szCs w:val="32"/>
        </w:rPr>
      </w:pPr>
      <w:r>
        <w:rPr>
          <w:rFonts w:hint="cs"/>
          <w:sz w:val="32"/>
          <w:szCs w:val="32"/>
          <w:rtl/>
        </w:rPr>
        <w:t>6</w:t>
      </w:r>
      <w:r w:rsidR="002F31B4" w:rsidRPr="00C65ADF">
        <w:rPr>
          <w:rFonts w:hint="cs"/>
          <w:sz w:val="32"/>
          <w:szCs w:val="32"/>
          <w:rtl/>
        </w:rPr>
        <w:t>-</w:t>
      </w:r>
      <w:r w:rsidR="002F31B4" w:rsidRPr="00C65ADF">
        <w:rPr>
          <w:sz w:val="32"/>
          <w:szCs w:val="32"/>
          <w:rtl/>
        </w:rPr>
        <w:t xml:space="preserve"> يونس (2020) تعرض الشباب الجامعي السعودي لإعلانات مؤثري وسائل التواصل الاجتماعي وعلاقته بمستويات استجابتهم الشرائية: دراسة مسحية. هدفت الدراسة إلى التعرف على دوافع تعرض الشباب الجامعي السعودي لإعلانات المؤثرين عبر وسائل التواصل الاجتماعي، والكشف عن أبعاد مصداقية المؤثرين ومدى إدراك المتابعين للتوافق بين شخصية المؤثر والعلامة التجارية، بالإضافة إلى تحديد العلاقة بين التعرض لإعلانات المؤثرين ومستويات الاستجابة الشرائية. واعتمدت الدراسة على المنهج المسحي، وتم تطبيقها على عينة من طلاب جامعة الملك سعود بمدينة الرياض. وأظهرت النتائج أن الشباب السعودي يتابع إعلانات المؤثرين بشكل مكثف، وأن مصداقية المؤثر، ولاسيما بعد الثقة، تؤثر بصورة كبيرة في اتجاهات الأفراد نحو الإعلانات والاستجابة الشرائية. كما بينت النتائج أن إعلانات الملابس والأزياء جاءت في مقدمة المنتجات الأكثر متابعة، مما يؤكد فاعلية التسويق عبر المؤثرين في التأثير على سلوك المستهلكين وقراراتهم الشرائية</w:t>
      </w:r>
      <w:r w:rsidR="002F31B4" w:rsidRPr="00C65ADF">
        <w:rPr>
          <w:rFonts w:hint="cs"/>
          <w:sz w:val="32"/>
          <w:szCs w:val="32"/>
          <w:rtl/>
        </w:rPr>
        <w:t>.</w:t>
      </w:r>
    </w:p>
    <w:p w14:paraId="413AB2D6" w14:textId="77777777" w:rsidR="002F31B4" w:rsidRDefault="002F31B4" w:rsidP="001A11CD">
      <w:pPr>
        <w:spacing w:after="0"/>
        <w:ind w:right="-962"/>
        <w:jc w:val="right"/>
        <w:rPr>
          <w:rFonts w:asciiTheme="majorHAnsi" w:hAnsiTheme="majorHAnsi"/>
          <w:sz w:val="32"/>
          <w:szCs w:val="32"/>
          <w:rtl/>
        </w:rPr>
      </w:pPr>
    </w:p>
    <w:p w14:paraId="03EB9223" w14:textId="72DD2EE1" w:rsidR="002F31B4" w:rsidRPr="00EB675B" w:rsidRDefault="00925D54" w:rsidP="001A11CD">
      <w:pPr>
        <w:spacing w:after="0"/>
        <w:ind w:left="-960" w:right="-962"/>
        <w:jc w:val="right"/>
        <w:rPr>
          <w:rFonts w:asciiTheme="majorHAnsi" w:hAnsiTheme="majorHAnsi"/>
          <w:sz w:val="32"/>
          <w:szCs w:val="32"/>
        </w:rPr>
      </w:pPr>
      <w:r>
        <w:rPr>
          <w:rFonts w:asciiTheme="majorHAnsi" w:hAnsiTheme="majorHAnsi"/>
          <w:sz w:val="32"/>
          <w:szCs w:val="32"/>
        </w:rPr>
        <w:t>7</w:t>
      </w:r>
      <w:r w:rsidR="002F31B4" w:rsidRPr="00EB675B">
        <w:rPr>
          <w:rFonts w:asciiTheme="majorHAnsi" w:hAnsiTheme="majorHAnsi"/>
          <w:sz w:val="32"/>
          <w:szCs w:val="32"/>
        </w:rPr>
        <w:t>- Al-Nasser and Mahomed</w:t>
      </w:r>
      <w:r w:rsidR="002F31B4">
        <w:rPr>
          <w:rFonts w:asciiTheme="majorHAnsi" w:hAnsiTheme="majorHAnsi"/>
          <w:sz w:val="32"/>
          <w:szCs w:val="32"/>
        </w:rPr>
        <w:t xml:space="preserve"> (2020)</w:t>
      </w:r>
    </w:p>
    <w:p w14:paraId="7F520CBF" w14:textId="77777777" w:rsidR="002F31B4" w:rsidRDefault="002F31B4" w:rsidP="001A11CD">
      <w:pPr>
        <w:spacing w:after="0"/>
        <w:ind w:left="-960" w:right="-962"/>
        <w:jc w:val="right"/>
        <w:rPr>
          <w:rFonts w:asciiTheme="majorHAnsi" w:hAnsiTheme="majorHAnsi"/>
          <w:sz w:val="32"/>
          <w:szCs w:val="32"/>
          <w:rtl/>
        </w:rPr>
      </w:pPr>
      <w:r w:rsidRPr="00EB675B">
        <w:rPr>
          <w:rFonts w:asciiTheme="majorHAnsi" w:hAnsiTheme="majorHAnsi"/>
          <w:sz w:val="32"/>
          <w:szCs w:val="32"/>
          <w:rtl/>
        </w:rPr>
        <w:t xml:space="preserve">تأثير المؤثرين عبر وسائل التواصل الاجتماعي على </w:t>
      </w:r>
      <w:proofErr w:type="gramStart"/>
      <w:r w:rsidRPr="00EB675B">
        <w:rPr>
          <w:rFonts w:asciiTheme="majorHAnsi" w:hAnsiTheme="majorHAnsi"/>
          <w:sz w:val="32"/>
          <w:szCs w:val="32"/>
          <w:rtl/>
        </w:rPr>
        <w:t>نوايا</w:t>
      </w:r>
      <w:proofErr w:type="gramEnd"/>
      <w:r w:rsidRPr="00EB675B">
        <w:rPr>
          <w:rFonts w:asciiTheme="majorHAnsi" w:hAnsiTheme="majorHAnsi"/>
          <w:sz w:val="32"/>
          <w:szCs w:val="32"/>
          <w:rtl/>
        </w:rPr>
        <w:t xml:space="preserve"> الشراء لدى المستهلكين في المملكة العرب</w:t>
      </w:r>
      <w:r>
        <w:rPr>
          <w:rFonts w:asciiTheme="majorHAnsi" w:hAnsiTheme="majorHAnsi" w:hint="cs"/>
          <w:sz w:val="32"/>
          <w:szCs w:val="32"/>
          <w:rtl/>
        </w:rPr>
        <w:t>ية</w:t>
      </w:r>
      <w:r w:rsidRPr="00EB675B">
        <w:rPr>
          <w:rFonts w:asciiTheme="majorHAnsi" w:hAnsiTheme="majorHAnsi"/>
          <w:sz w:val="32"/>
          <w:szCs w:val="32"/>
          <w:rtl/>
        </w:rPr>
        <w:t xml:space="preserve"> السعودية: إنستغرام كأداة للتقييم</w:t>
      </w:r>
      <w:r w:rsidRPr="00EB675B">
        <w:rPr>
          <w:rFonts w:asciiTheme="majorHAnsi" w:hAnsiTheme="majorHAnsi"/>
          <w:b/>
          <w:bCs/>
          <w:sz w:val="32"/>
          <w:szCs w:val="32"/>
        </w:rPr>
        <w:t>”</w:t>
      </w:r>
      <w:r w:rsidRPr="00EB675B">
        <w:rPr>
          <w:rFonts w:asciiTheme="majorHAnsi" w:hAnsiTheme="majorHAnsi"/>
          <w:sz w:val="32"/>
          <w:szCs w:val="32"/>
          <w:rtl/>
        </w:rPr>
        <w:t xml:space="preserve">، تأثير المؤثرين عبر وسائل التواصل الاجتماعي على </w:t>
      </w:r>
      <w:proofErr w:type="gramStart"/>
      <w:r w:rsidRPr="00EB675B">
        <w:rPr>
          <w:rFonts w:asciiTheme="majorHAnsi" w:hAnsiTheme="majorHAnsi"/>
          <w:sz w:val="32"/>
          <w:szCs w:val="32"/>
          <w:rtl/>
        </w:rPr>
        <w:t>نوايا</w:t>
      </w:r>
      <w:proofErr w:type="gramEnd"/>
      <w:r w:rsidRPr="00EB675B">
        <w:rPr>
          <w:rFonts w:asciiTheme="majorHAnsi" w:hAnsiTheme="majorHAnsi"/>
          <w:sz w:val="32"/>
          <w:szCs w:val="32"/>
          <w:rtl/>
        </w:rPr>
        <w:t xml:space="preserve"> الشراء لدى المستهلكين في المملكة العربية السعودية، مع التركيز بشكل خاص على منصة إنستغرام بوصفها أداة لتقييم المنتجات. وأبرزت الدراسة الأهمية المتزايدة للتسويق عبر المؤثرين باعتباره استراتيجية تسويقية حديثة تُمارس من خلال مختلف منصات التواصل الاجتماعي مثل إنستغرام وغيرها من الشبكات الاجتماعية. وقد أظهرت النتائج أن المؤثرين عبر وسائل التواصل الاجتماعي يمتلكون تأثيراً قوياً في </w:t>
      </w:r>
      <w:proofErr w:type="gramStart"/>
      <w:r w:rsidRPr="00EB675B">
        <w:rPr>
          <w:rFonts w:asciiTheme="majorHAnsi" w:hAnsiTheme="majorHAnsi"/>
          <w:sz w:val="32"/>
          <w:szCs w:val="32"/>
          <w:rtl/>
        </w:rPr>
        <w:t>نوايا</w:t>
      </w:r>
      <w:proofErr w:type="gramEnd"/>
      <w:r w:rsidRPr="00EB675B">
        <w:rPr>
          <w:rFonts w:asciiTheme="majorHAnsi" w:hAnsiTheme="majorHAnsi"/>
          <w:sz w:val="32"/>
          <w:szCs w:val="32"/>
          <w:rtl/>
        </w:rPr>
        <w:t xml:space="preserve"> الشراء لدى المستهلكين، وذلك بسبب مصداقيتهم وقدرتهم على الإقناع ومستوى الاحترافية الذي يُنظر إليهم من خلاله. كما توصلت الدراسة إلى أن إنستغرام يؤدي دوراً مهماً كأداة لتقييم المنتجات، حيث يلجأ المستهلكون إلى البحث عن معلومات إضافية حول المنتجات قبل اتخاذ قرارات الشراء، مما يؤكد فاعلية المحتوى الذي يقدمه المؤثرون في تشكيل سلوك </w:t>
      </w:r>
      <w:r w:rsidRPr="00EB675B">
        <w:rPr>
          <w:rFonts w:asciiTheme="majorHAnsi" w:hAnsiTheme="majorHAnsi" w:hint="cs"/>
          <w:sz w:val="32"/>
          <w:szCs w:val="32"/>
          <w:rtl/>
        </w:rPr>
        <w:t>المستهلك</w:t>
      </w:r>
      <w:r>
        <w:rPr>
          <w:rFonts w:asciiTheme="majorHAnsi" w:hAnsiTheme="majorHAnsi" w:hint="cs"/>
          <w:sz w:val="32"/>
          <w:szCs w:val="32"/>
          <w:rtl/>
        </w:rPr>
        <w:t>.</w:t>
      </w:r>
    </w:p>
    <w:p w14:paraId="09BFF8E5" w14:textId="77777777" w:rsidR="002F31B4" w:rsidRDefault="002F31B4" w:rsidP="001A11CD">
      <w:pPr>
        <w:spacing w:after="0"/>
        <w:ind w:left="-960" w:right="-962"/>
        <w:jc w:val="right"/>
        <w:rPr>
          <w:rFonts w:asciiTheme="majorHAnsi" w:hAnsiTheme="majorHAnsi"/>
          <w:sz w:val="32"/>
          <w:szCs w:val="32"/>
          <w:rtl/>
        </w:rPr>
      </w:pPr>
    </w:p>
    <w:p w14:paraId="24BC2643" w14:textId="6354ED58" w:rsidR="002F31B4" w:rsidRDefault="00751680" w:rsidP="001A11CD">
      <w:pPr>
        <w:spacing w:after="0"/>
        <w:ind w:left="-960" w:right="-962"/>
        <w:jc w:val="right"/>
        <w:rPr>
          <w:rFonts w:asciiTheme="majorHAnsi" w:hAnsiTheme="majorHAnsi"/>
          <w:sz w:val="32"/>
          <w:szCs w:val="32"/>
          <w:rtl/>
        </w:rPr>
      </w:pPr>
      <w:r>
        <w:rPr>
          <w:rFonts w:asciiTheme="majorHAnsi" w:hAnsiTheme="majorHAnsi" w:hint="cs"/>
          <w:sz w:val="32"/>
          <w:szCs w:val="32"/>
          <w:rtl/>
        </w:rPr>
        <w:t>8</w:t>
      </w:r>
      <w:r w:rsidR="002F31B4">
        <w:rPr>
          <w:rFonts w:asciiTheme="majorHAnsi" w:hAnsiTheme="majorHAnsi" w:hint="cs"/>
          <w:sz w:val="32"/>
          <w:szCs w:val="32"/>
          <w:rtl/>
        </w:rPr>
        <w:t xml:space="preserve">- </w:t>
      </w:r>
      <w:r w:rsidR="002F31B4" w:rsidRPr="00A94EE2">
        <w:rPr>
          <w:rFonts w:asciiTheme="majorHAnsi" w:hAnsiTheme="majorHAnsi"/>
          <w:sz w:val="32"/>
          <w:szCs w:val="32"/>
          <w:rtl/>
        </w:rPr>
        <w:t xml:space="preserve">الرشيدي (2019) بعنوان: “استخدام حملات التسويق الاجتماعي للمشاهير وتأثيرها على استجابات الجمهور”. هدفت الدراسة إلى التعرف على دور المشاهير في حملات التسويق الاجتماعي وتأثير خصائصهم، </w:t>
      </w:r>
      <w:r w:rsidR="002F31B4" w:rsidRPr="00A94EE2">
        <w:rPr>
          <w:rFonts w:asciiTheme="majorHAnsi" w:hAnsiTheme="majorHAnsi"/>
          <w:sz w:val="32"/>
          <w:szCs w:val="32"/>
          <w:rtl/>
        </w:rPr>
        <w:lastRenderedPageBreak/>
        <w:t xml:space="preserve">مثل الجنس والعمر والشعبية، على استجابات الجمهور المختلفة. كما تناولت الدراسة واقع استخدام المشاهير والمؤثرين في الحملات التسويقية وكيفية صياغة الرسائل الإعلانية المؤثرة في الجمهور. وتوصلت الدراسة إلى أن المؤثرين عبر مواقع التواصل الاجتماعي يمتلكون قدرة كبيرة على التأثير في الجمهور من خلال تعزيز الوعي بالعلامات التجارية وتحفيز التفاعل والشراء بناءً على توصياتهم. كما أكدت النتائج أن التسويق عبر المؤثرين يُعد من أكثر الاستراتيجيات فعالية في استهداف الجمهور وتعزيز الاستجابة للرسائل </w:t>
      </w:r>
      <w:r w:rsidR="002F31B4" w:rsidRPr="00A94EE2">
        <w:rPr>
          <w:rFonts w:asciiTheme="majorHAnsi" w:hAnsiTheme="majorHAnsi" w:hint="cs"/>
          <w:sz w:val="32"/>
          <w:szCs w:val="32"/>
          <w:rtl/>
        </w:rPr>
        <w:t>التسويقية</w:t>
      </w:r>
      <w:r w:rsidR="002F31B4">
        <w:rPr>
          <w:rFonts w:asciiTheme="majorHAnsi" w:hAnsiTheme="majorHAnsi" w:hint="cs"/>
          <w:sz w:val="32"/>
          <w:szCs w:val="32"/>
          <w:rtl/>
        </w:rPr>
        <w:t>.</w:t>
      </w:r>
    </w:p>
    <w:p w14:paraId="61148D3D" w14:textId="77777777" w:rsidR="002F31B4" w:rsidRDefault="002F31B4" w:rsidP="001A11CD">
      <w:pPr>
        <w:spacing w:after="0"/>
        <w:ind w:left="-960" w:right="-962"/>
        <w:jc w:val="right"/>
        <w:rPr>
          <w:rFonts w:asciiTheme="majorHAnsi" w:hAnsiTheme="majorHAnsi"/>
          <w:sz w:val="32"/>
          <w:szCs w:val="32"/>
          <w:rtl/>
        </w:rPr>
      </w:pPr>
    </w:p>
    <w:p w14:paraId="6C7B4023" w14:textId="266EFEEC" w:rsidR="002F31B4" w:rsidRDefault="00751680" w:rsidP="001A11CD">
      <w:pPr>
        <w:spacing w:after="0"/>
        <w:ind w:left="-960" w:right="-962"/>
        <w:jc w:val="right"/>
        <w:rPr>
          <w:sz w:val="32"/>
          <w:szCs w:val="32"/>
          <w:rtl/>
        </w:rPr>
      </w:pPr>
      <w:r>
        <w:rPr>
          <w:rFonts w:hint="cs"/>
          <w:sz w:val="32"/>
          <w:szCs w:val="32"/>
          <w:rtl/>
        </w:rPr>
        <w:t>9</w:t>
      </w:r>
      <w:r w:rsidR="002F31B4">
        <w:rPr>
          <w:rFonts w:hint="cs"/>
          <w:sz w:val="32"/>
          <w:szCs w:val="32"/>
          <w:rtl/>
        </w:rPr>
        <w:t xml:space="preserve">- </w:t>
      </w:r>
      <w:r w:rsidR="002F31B4" w:rsidRPr="00B25E02">
        <w:rPr>
          <w:sz w:val="32"/>
          <w:szCs w:val="32"/>
          <w:rtl/>
        </w:rPr>
        <w:t xml:space="preserve">عبد الحميد (2019) بعنوان: “تسويق المؤثرين للماركات عبر موقع التواصل الاجتماعي إنستغرام وانعكاسه على اتجاه الجمهور نحوهم”. هدفت الدراسة إلى التعرف على استخدام الماركات للتسويق عبر المؤثرين على منصة إنستغرام، وتحديدًا في مجال الموضة والجمال، بالإضافة إلى تحليل اتجاهات الجمهور نحو المؤثرين والمنتجات التي يتم الترويج لها. واعتمدت الدراسة على تحليل المحتوى المنشور في صفحات المؤثرات، حيث تم تحليل (200) منشور لعدد من المؤثرات. وأظهرت النتائج أن التسويق عبر المؤثرين يركز بشكل كبير على ماركات الموضة والملابس والإكسسوارات، وأن المصداقية والثقة بين المؤثر والجمهور تلعب دورًا مهمًا في التأثير على سلوك المستهلك، كما بيّنت الدراسة أن المؤثرين يعتمدون على بناء علاقة مع الجمهور لتعزيز فاعلية الرسائل التسويقية وزيادة تأثيرها على قرارات </w:t>
      </w:r>
      <w:r w:rsidR="002F31B4" w:rsidRPr="00B25E02">
        <w:rPr>
          <w:rFonts w:hint="cs"/>
          <w:sz w:val="32"/>
          <w:szCs w:val="32"/>
          <w:rtl/>
        </w:rPr>
        <w:t>الشراء</w:t>
      </w:r>
      <w:r w:rsidR="002F31B4">
        <w:rPr>
          <w:rFonts w:hint="cs"/>
          <w:sz w:val="32"/>
          <w:szCs w:val="32"/>
          <w:rtl/>
        </w:rPr>
        <w:t>.</w:t>
      </w:r>
    </w:p>
    <w:p w14:paraId="02503690" w14:textId="77777777" w:rsidR="001A11CD" w:rsidRDefault="001A11CD" w:rsidP="001A11CD">
      <w:pPr>
        <w:spacing w:after="0"/>
        <w:ind w:left="-960" w:right="-962"/>
        <w:jc w:val="right"/>
        <w:rPr>
          <w:sz w:val="32"/>
          <w:szCs w:val="32"/>
          <w:rtl/>
        </w:rPr>
      </w:pPr>
    </w:p>
    <w:p w14:paraId="6029863F" w14:textId="77777777" w:rsidR="001A11CD" w:rsidRDefault="001A11CD" w:rsidP="001A11CD">
      <w:pPr>
        <w:spacing w:after="0"/>
        <w:ind w:left="-960" w:right="-962"/>
        <w:jc w:val="right"/>
        <w:rPr>
          <w:sz w:val="32"/>
          <w:szCs w:val="32"/>
          <w:rtl/>
        </w:rPr>
      </w:pPr>
    </w:p>
    <w:p w14:paraId="644163AE" w14:textId="77777777" w:rsidR="001A11CD" w:rsidRDefault="001A11CD" w:rsidP="001A11CD">
      <w:pPr>
        <w:spacing w:after="0"/>
        <w:ind w:left="-960" w:right="-962"/>
        <w:jc w:val="right"/>
        <w:rPr>
          <w:sz w:val="32"/>
          <w:szCs w:val="32"/>
        </w:rPr>
      </w:pPr>
    </w:p>
    <w:p w14:paraId="4F587CE5" w14:textId="77777777" w:rsidR="002F31B4" w:rsidRDefault="002F31B4" w:rsidP="001A11CD">
      <w:pPr>
        <w:spacing w:after="0"/>
        <w:ind w:right="-962"/>
        <w:jc w:val="right"/>
        <w:rPr>
          <w:sz w:val="32"/>
          <w:szCs w:val="32"/>
          <w:rtl/>
        </w:rPr>
      </w:pPr>
    </w:p>
    <w:p w14:paraId="10BC328A" w14:textId="77777777" w:rsidR="002F31B4" w:rsidRDefault="002F31B4" w:rsidP="001A11CD">
      <w:pPr>
        <w:spacing w:after="0"/>
        <w:ind w:left="-960" w:right="-962"/>
        <w:jc w:val="right"/>
        <w:rPr>
          <w:sz w:val="32"/>
          <w:szCs w:val="32"/>
          <w:rtl/>
        </w:rPr>
      </w:pPr>
    </w:p>
    <w:p w14:paraId="1EEB8757" w14:textId="0B365C16" w:rsidR="002F31B4" w:rsidRDefault="002F31B4" w:rsidP="001A11CD">
      <w:pPr>
        <w:spacing w:after="0"/>
        <w:ind w:left="-960" w:right="-962"/>
        <w:jc w:val="right"/>
        <w:rPr>
          <w:sz w:val="40"/>
          <w:szCs w:val="40"/>
        </w:rPr>
      </w:pPr>
      <w:r w:rsidRPr="00B02A71">
        <w:rPr>
          <w:rFonts w:hint="cs"/>
          <w:sz w:val="40"/>
          <w:szCs w:val="40"/>
          <w:rtl/>
        </w:rPr>
        <w:t>المحور الثاني: الدراسات المتعلقة بقرارا</w:t>
      </w:r>
      <w:r w:rsidRPr="00B02A71">
        <w:rPr>
          <w:rFonts w:hint="eastAsia"/>
          <w:sz w:val="40"/>
          <w:szCs w:val="40"/>
          <w:rtl/>
        </w:rPr>
        <w:t>ت</w:t>
      </w:r>
      <w:r w:rsidRPr="00B02A71">
        <w:rPr>
          <w:rFonts w:hint="cs"/>
          <w:sz w:val="40"/>
          <w:szCs w:val="40"/>
          <w:rtl/>
        </w:rPr>
        <w:t xml:space="preserve"> الشراء وسلوك المستهلك تجاه منتجات الموضة والجمال</w:t>
      </w:r>
      <w:r>
        <w:rPr>
          <w:rFonts w:hint="cs"/>
          <w:sz w:val="40"/>
          <w:szCs w:val="40"/>
          <w:rtl/>
        </w:rPr>
        <w:t>:</w:t>
      </w:r>
    </w:p>
    <w:p w14:paraId="4CB3D8B7" w14:textId="77777777" w:rsidR="002F31B4" w:rsidRDefault="002F31B4" w:rsidP="001A11CD">
      <w:pPr>
        <w:spacing w:after="0"/>
        <w:ind w:left="-960" w:right="-962"/>
        <w:jc w:val="right"/>
        <w:rPr>
          <w:sz w:val="40"/>
          <w:szCs w:val="40"/>
          <w:rtl/>
        </w:rPr>
      </w:pPr>
    </w:p>
    <w:p w14:paraId="2A8DC298" w14:textId="77777777" w:rsidR="002F31B4" w:rsidRDefault="002F31B4" w:rsidP="001A11CD">
      <w:pPr>
        <w:spacing w:after="0"/>
        <w:ind w:left="-960" w:right="-962"/>
        <w:jc w:val="right"/>
        <w:rPr>
          <w:sz w:val="40"/>
          <w:szCs w:val="40"/>
        </w:rPr>
      </w:pPr>
      <w:r>
        <w:rPr>
          <w:rFonts w:hint="cs"/>
          <w:sz w:val="32"/>
          <w:szCs w:val="32"/>
          <w:rtl/>
        </w:rPr>
        <w:t>1-</w:t>
      </w:r>
      <w:r w:rsidRPr="000434DF">
        <w:rPr>
          <w:sz w:val="32"/>
          <w:szCs w:val="32"/>
          <w:rtl/>
        </w:rPr>
        <w:t xml:space="preserve"> العسيري والحديثي (2026) بعنوان: “تأثير التسويق الإلكتروني على القرار الشرائي للمستهلك السعودي: دراسة حالة عينة من المستهلكين في منصات التجارة الإلكترونية (شي إن، أمازون، ونون)”. هدفت الدراسة إلى تحليل أثر التسويق الإلكتروني بأبعاده المختلفة، والمتمثلة في الإعلانات الرقمية، والتسويق عبر منصات التواصل الاجتماعي، والعروض الترويجية، وتوصيات المؤثرين، على قرار الشراء لدى المستهلك السعودي عبر منصات التجارة الإلكترونية. واعتمدت الدراسة على المنهج الوصفي التحليلي، واستخدمت الاستبانة كأداة لجمع البيانات من عينة مكونة من (212) مستهلكاً سعودياً في مدينة أبها. وأظهرت النتائج وجود تأثير كبير للتسويق الإلكتروني على القرار الشرائي، كما تبين أن جودة المنتج تُعد العامل الأكثر تأثيراً في قرار الشراء، وأوصت الدراسة بضرورة تعزيز التعاون مع المؤثرين الموثوقين لما لهم من أثر واضح على سلوك المستهلكين</w:t>
      </w:r>
      <w:r>
        <w:rPr>
          <w:rFonts w:hint="cs"/>
          <w:sz w:val="40"/>
          <w:szCs w:val="40"/>
          <w:rtl/>
        </w:rPr>
        <w:t>.</w:t>
      </w:r>
    </w:p>
    <w:p w14:paraId="1B6EFA18" w14:textId="77777777" w:rsidR="002F31B4" w:rsidRDefault="002F31B4" w:rsidP="001A11CD">
      <w:pPr>
        <w:spacing w:after="0"/>
        <w:ind w:left="-960" w:right="-962"/>
        <w:jc w:val="right"/>
        <w:rPr>
          <w:sz w:val="40"/>
          <w:szCs w:val="40"/>
          <w:rtl/>
        </w:rPr>
      </w:pPr>
    </w:p>
    <w:p w14:paraId="0B7D1907" w14:textId="77777777" w:rsidR="002F31B4" w:rsidRPr="00812410" w:rsidRDefault="002F31B4" w:rsidP="001A11CD">
      <w:pPr>
        <w:spacing w:after="0"/>
        <w:ind w:left="-960" w:right="-962"/>
        <w:jc w:val="right"/>
        <w:rPr>
          <w:sz w:val="40"/>
          <w:szCs w:val="40"/>
        </w:rPr>
      </w:pPr>
      <w:r w:rsidRPr="00812410">
        <w:rPr>
          <w:rFonts w:hint="cs"/>
          <w:sz w:val="32"/>
          <w:szCs w:val="32"/>
          <w:rtl/>
        </w:rPr>
        <w:lastRenderedPageBreak/>
        <w:t>2-</w:t>
      </w:r>
      <w:r w:rsidRPr="00812410">
        <w:rPr>
          <w:sz w:val="32"/>
          <w:szCs w:val="32"/>
          <w:rtl/>
        </w:rPr>
        <w:t xml:space="preserve"> زاهد والحميد (2026) بعنوان: “أثر التسويق عبر وسائل التواصل الاجتماعي على نية الشراء لدى المستهلك السعودي: الدور الوسيط للعلاقات شبه الاجتماعية والمصداقية المتصورة”. هدفت الدراسة إلى قياس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كمتغيرات وسيطة. واعتمدت الدراسة على المنهج الوصفي التحليلي، واستخدمت قائمة استقصاء لجمع البيانات من عينة مكونة من (1617) فردًا. وأظهرت النتائج أن التسويق عبر وسائل التواصل الاجتماعي يعزز نية الشراء لدى المستهلكين، كما تبين أن مصداقية المؤثرين والعلامات التجارية تؤدي دورًا مهمًا في تحويل التفاعل التسويقي إلى نية شراء، وأوصت الدراسة بضرورة الاستثمار في التسويق عبر وسائل التواصل الاجتماعي وتعزيز المصداقية من خلال التعاون مع مؤثرين موثوقين</w:t>
      </w:r>
      <w:r w:rsidRPr="00812410">
        <w:rPr>
          <w:sz w:val="40"/>
          <w:szCs w:val="40"/>
        </w:rPr>
        <w:t>.</w:t>
      </w:r>
    </w:p>
    <w:p w14:paraId="5935DEC2" w14:textId="77777777" w:rsidR="002F31B4" w:rsidRDefault="002F31B4" w:rsidP="001A11CD">
      <w:pPr>
        <w:spacing w:after="0"/>
        <w:ind w:left="-960" w:right="-962"/>
        <w:jc w:val="right"/>
        <w:rPr>
          <w:sz w:val="32"/>
          <w:szCs w:val="32"/>
          <w:rtl/>
        </w:rPr>
      </w:pPr>
      <w:r>
        <w:rPr>
          <w:rFonts w:hint="cs"/>
          <w:sz w:val="32"/>
          <w:szCs w:val="32"/>
          <w:rtl/>
        </w:rPr>
        <w:t>3-</w:t>
      </w:r>
      <w:r w:rsidRPr="005A0304">
        <w:rPr>
          <w:sz w:val="32"/>
          <w:szCs w:val="32"/>
          <w:rtl/>
        </w:rPr>
        <w:t xml:space="preserve"> والي (2025) بعنوان: “أثر استخدام التسويق المؤثر عبر وسائل التواصل الاجتماعي في القرار الشرائي للمستهلكين”. هدفت الدراسة إلى التعرف على أثر استخدام التسويق المؤثر عبر وسائل التواصل الاجتماعي في اتخاذ المستهلكين للقرار الشرائي تجاه المنتجات المعلن عنها من خلال المؤثرين، كما سعت إلى الكشف عن تأثير عدد من العوامل المرتبطة بالتسويق المؤثر، والمتمثلة في عدد المتابعين، وجودة المحتوى، والمصداقية المدركة للمؤثرين، وزيادة الوعي بالعلامة التجارية، وثقة المستهلكين بالمؤثرين. واعتمدت الدراسة على المنهج الوصفي التحليلي. وتوصلت النتائج إلى وجود تأثير إيجابي ذي دلالة إحصائية لأبعاد التسويق المؤثر، والمتمثلة في مصداقية المؤثرين، وجودة المحتوى، وعدد المتابعين، وزيادة الوعي بالعلامة التجارية، وثقة المستهلكين بالمؤثرين على القرار الشرائي للمستهلكين عبر مواقع التواصل الاجتماعي</w:t>
      </w:r>
      <w:r>
        <w:rPr>
          <w:rFonts w:hint="cs"/>
          <w:sz w:val="32"/>
          <w:szCs w:val="32"/>
          <w:rtl/>
        </w:rPr>
        <w:t>.</w:t>
      </w:r>
    </w:p>
    <w:p w14:paraId="02AFA1AE" w14:textId="77777777" w:rsidR="002F31B4" w:rsidRDefault="002F31B4" w:rsidP="001A11CD">
      <w:pPr>
        <w:spacing w:after="0"/>
        <w:ind w:left="-960" w:right="-962"/>
        <w:jc w:val="right"/>
        <w:rPr>
          <w:sz w:val="32"/>
          <w:szCs w:val="32"/>
          <w:rtl/>
        </w:rPr>
      </w:pPr>
    </w:p>
    <w:p w14:paraId="26DA4496" w14:textId="77777777" w:rsidR="002F31B4" w:rsidRDefault="002F31B4" w:rsidP="001A11CD">
      <w:pPr>
        <w:spacing w:after="0"/>
        <w:ind w:left="-960" w:right="-962"/>
        <w:jc w:val="right"/>
        <w:rPr>
          <w:sz w:val="32"/>
          <w:szCs w:val="32"/>
          <w:rtl/>
        </w:rPr>
      </w:pPr>
    </w:p>
    <w:p w14:paraId="1E860710" w14:textId="3F775BE2" w:rsidR="002F31B4" w:rsidRPr="005A0304" w:rsidRDefault="002F31B4" w:rsidP="001A11CD">
      <w:pPr>
        <w:spacing w:after="0"/>
        <w:ind w:left="-960" w:right="-962"/>
        <w:jc w:val="right"/>
        <w:rPr>
          <w:sz w:val="32"/>
          <w:szCs w:val="32"/>
        </w:rPr>
      </w:pPr>
      <w:r>
        <w:rPr>
          <w:rFonts w:hint="cs"/>
          <w:sz w:val="32"/>
          <w:szCs w:val="32"/>
          <w:rtl/>
        </w:rPr>
        <w:t>4-</w:t>
      </w:r>
      <w:r w:rsidRPr="00790377">
        <w:rPr>
          <w:sz w:val="32"/>
          <w:szCs w:val="32"/>
          <w:rtl/>
        </w:rPr>
        <w:t xml:space="preserve"> هادف (2025) بعنوان: “أثر الإعلان الإلكتروني عبر منصة إنستغرام على قرارات الشراء لدى مستخدمي إنستغرام”. هدفت الدراسة إلى استكشاف أثر الإعلان الإلكتروني عبر منصة إنستغرام على قرارات الشراء لدى المستخدمين، بالإضافة إلى التعرف على مدى تأثير مصداقية المؤثرين وحاجة المستهلك للمنتج في اتخاذ القرار الشرائي، وتحديد العوامل الأساسية المؤثرة في هذه القرارات. واعتمدت الدراسة على المنهج الوصفي، وتم استخدام الملاحظة والاستبيان كأداتين لجمع البيانات من عينة عشوائية طبقية مكونة من (35) طالبًا من طلبة الماستر بجامعة الشاذلي بن جديد – الطارف. وأظهرت النتائج أن غالبية الطلبة يتابعون المؤثرين عبر إنستغرام، وأن مصداقية المؤثرين تسهم في تعزيز الثقة بتوصياتهم، مما يؤثر في سلوكهم الشرائي. كما توصلت الدراسة إلى أن التعرض للإعلانات الإلكترونية عبر إنستغرام يؤثر في قرارات الشراء، وأن</w:t>
      </w:r>
    </w:p>
    <w:p w14:paraId="16C9AFC1" w14:textId="3678D139" w:rsidR="002F31B4" w:rsidRDefault="002F31B4" w:rsidP="001A11CD">
      <w:pPr>
        <w:spacing w:after="0"/>
        <w:ind w:left="-960" w:right="-962"/>
        <w:jc w:val="right"/>
        <w:rPr>
          <w:sz w:val="32"/>
          <w:szCs w:val="32"/>
        </w:rPr>
      </w:pPr>
      <w:r w:rsidRPr="00790377">
        <w:rPr>
          <w:sz w:val="32"/>
          <w:szCs w:val="32"/>
          <w:rtl/>
        </w:rPr>
        <w:t xml:space="preserve">جودة المنتج تُعد من أهم العوامل المؤثرة في اتخاذ القرار </w:t>
      </w:r>
      <w:r w:rsidR="00595ED7" w:rsidRPr="00790377">
        <w:rPr>
          <w:rFonts w:hint="cs"/>
          <w:sz w:val="32"/>
          <w:szCs w:val="32"/>
          <w:rtl/>
        </w:rPr>
        <w:t>الشرائي</w:t>
      </w:r>
      <w:r w:rsidR="00595ED7">
        <w:rPr>
          <w:rFonts w:hint="cs"/>
          <w:sz w:val="32"/>
          <w:szCs w:val="32"/>
          <w:rtl/>
        </w:rPr>
        <w:t>.</w:t>
      </w:r>
    </w:p>
    <w:p w14:paraId="526848C4" w14:textId="77777777" w:rsidR="002F31B4" w:rsidRDefault="002F31B4" w:rsidP="001A11CD">
      <w:pPr>
        <w:spacing w:after="0"/>
        <w:ind w:left="-960" w:right="-962"/>
        <w:jc w:val="right"/>
        <w:rPr>
          <w:sz w:val="32"/>
          <w:szCs w:val="32"/>
          <w:rtl/>
        </w:rPr>
      </w:pPr>
    </w:p>
    <w:p w14:paraId="05BC7640" w14:textId="77777777" w:rsidR="002F31B4" w:rsidRDefault="002F31B4" w:rsidP="001A11CD">
      <w:pPr>
        <w:spacing w:after="0"/>
        <w:ind w:left="-960" w:right="-962"/>
        <w:jc w:val="right"/>
        <w:rPr>
          <w:sz w:val="32"/>
          <w:szCs w:val="32"/>
          <w:rtl/>
        </w:rPr>
      </w:pPr>
      <w:r>
        <w:rPr>
          <w:rFonts w:hint="cs"/>
          <w:sz w:val="32"/>
          <w:szCs w:val="32"/>
          <w:rtl/>
        </w:rPr>
        <w:t>5-</w:t>
      </w:r>
      <w:r w:rsidRPr="001F16EB">
        <w:rPr>
          <w:sz w:val="32"/>
          <w:szCs w:val="32"/>
          <w:rtl/>
        </w:rPr>
        <w:t xml:space="preserve"> مهدي ومبارك (2025) بعنوان: “أثر تسويق المؤثرين على </w:t>
      </w:r>
      <w:proofErr w:type="gramStart"/>
      <w:r w:rsidRPr="001F16EB">
        <w:rPr>
          <w:sz w:val="32"/>
          <w:szCs w:val="32"/>
          <w:rtl/>
        </w:rPr>
        <w:t>نوايا</w:t>
      </w:r>
      <w:proofErr w:type="gramEnd"/>
      <w:r w:rsidRPr="001F16EB">
        <w:rPr>
          <w:sz w:val="32"/>
          <w:szCs w:val="32"/>
          <w:rtl/>
        </w:rPr>
        <w:t xml:space="preserve"> إعادة الشراء لدى متابعي المؤثرين عبر مواقع التواصل الاجتماعي: دراسة تطبيقية”. هدفت الدراسة إلى تحديد تأثير أبعاد تسويق المؤثرين، والمتمثلة في جاذبية المؤثرين وخبرتهم والجدارة بالثقة فيهم، على </w:t>
      </w:r>
      <w:proofErr w:type="gramStart"/>
      <w:r w:rsidRPr="001F16EB">
        <w:rPr>
          <w:sz w:val="32"/>
          <w:szCs w:val="32"/>
          <w:rtl/>
        </w:rPr>
        <w:t>نوايا</w:t>
      </w:r>
      <w:proofErr w:type="gramEnd"/>
      <w:r w:rsidRPr="001F16EB">
        <w:rPr>
          <w:sz w:val="32"/>
          <w:szCs w:val="32"/>
          <w:rtl/>
        </w:rPr>
        <w:t xml:space="preserve"> إعادة الشراء لدى متابعي المؤثرين عبر مواقع التواصل الاجتماعي. واعتمدت الدراسة على قائمة استقصاء تم تطبيقها على عينة من متابعي مؤثري مستحضرات التجميل عبر مواقع التواصل الاجتماعي، حيث بلغ حجم العينة (384) مفردة، وتم تحليل </w:t>
      </w:r>
      <w:r w:rsidRPr="001F16EB">
        <w:rPr>
          <w:sz w:val="32"/>
          <w:szCs w:val="32"/>
          <w:rtl/>
        </w:rPr>
        <w:lastRenderedPageBreak/>
        <w:t xml:space="preserve">(331) استبانة صالحة للتحليل الإحصائي. وأظهرت النتائج وجود تأثير معنوي لأبعاد تسويق المؤثرين مجتمعة على </w:t>
      </w:r>
      <w:proofErr w:type="gramStart"/>
      <w:r w:rsidRPr="001F16EB">
        <w:rPr>
          <w:sz w:val="32"/>
          <w:szCs w:val="32"/>
          <w:rtl/>
        </w:rPr>
        <w:t>نوايا</w:t>
      </w:r>
      <w:proofErr w:type="gramEnd"/>
      <w:r w:rsidRPr="001F16EB">
        <w:rPr>
          <w:sz w:val="32"/>
          <w:szCs w:val="32"/>
          <w:rtl/>
        </w:rPr>
        <w:t xml:space="preserve"> إعادة الشراء، كما تبين وجود تأثير إيجابي للجدارة بالثقة في المؤثرين على </w:t>
      </w:r>
      <w:proofErr w:type="gramStart"/>
      <w:r w:rsidRPr="001F16EB">
        <w:rPr>
          <w:sz w:val="32"/>
          <w:szCs w:val="32"/>
          <w:rtl/>
        </w:rPr>
        <w:t>نوايا</w:t>
      </w:r>
      <w:proofErr w:type="gramEnd"/>
      <w:r w:rsidRPr="001F16EB">
        <w:rPr>
          <w:sz w:val="32"/>
          <w:szCs w:val="32"/>
          <w:rtl/>
        </w:rPr>
        <w:t xml:space="preserve"> إعادة الشراء، في حين لم يظهر كل من جاذبية المؤثرين وخبرتهم تأثيرًا معنويًا على </w:t>
      </w:r>
      <w:proofErr w:type="gramStart"/>
      <w:r w:rsidRPr="001F16EB">
        <w:rPr>
          <w:sz w:val="32"/>
          <w:szCs w:val="32"/>
          <w:rtl/>
        </w:rPr>
        <w:t>نوايا</w:t>
      </w:r>
      <w:proofErr w:type="gramEnd"/>
      <w:r w:rsidRPr="001F16EB">
        <w:rPr>
          <w:sz w:val="32"/>
          <w:szCs w:val="32"/>
          <w:rtl/>
        </w:rPr>
        <w:t xml:space="preserve"> إعادة الشراء</w:t>
      </w:r>
      <w:r>
        <w:rPr>
          <w:rFonts w:hint="cs"/>
          <w:sz w:val="32"/>
          <w:szCs w:val="32"/>
          <w:rtl/>
        </w:rPr>
        <w:t>.</w:t>
      </w:r>
    </w:p>
    <w:p w14:paraId="2A113012" w14:textId="77777777" w:rsidR="002F31B4" w:rsidRDefault="002F31B4" w:rsidP="001A11CD">
      <w:pPr>
        <w:spacing w:after="0"/>
        <w:ind w:left="-960" w:right="-962"/>
        <w:jc w:val="right"/>
        <w:rPr>
          <w:sz w:val="32"/>
          <w:szCs w:val="32"/>
          <w:rtl/>
        </w:rPr>
      </w:pPr>
    </w:p>
    <w:p w14:paraId="706DEC91" w14:textId="77777777" w:rsidR="002F31B4" w:rsidRDefault="002F31B4" w:rsidP="001A11CD">
      <w:pPr>
        <w:spacing w:after="0"/>
        <w:ind w:left="-960" w:right="-962"/>
        <w:jc w:val="right"/>
        <w:rPr>
          <w:sz w:val="32"/>
          <w:szCs w:val="32"/>
          <w:rtl/>
        </w:rPr>
      </w:pPr>
      <w:r>
        <w:rPr>
          <w:rFonts w:hint="cs"/>
          <w:sz w:val="32"/>
          <w:szCs w:val="32"/>
          <w:rtl/>
        </w:rPr>
        <w:t>6-</w:t>
      </w:r>
      <w:r w:rsidRPr="0069225E">
        <w:rPr>
          <w:sz w:val="32"/>
          <w:szCs w:val="32"/>
          <w:rtl/>
        </w:rPr>
        <w:t xml:space="preserve"> سعود (2023) بعنوان: “أثر استخدام التسويق عبر المؤثرين على السلوك الشرائي للمستهلكين: دراسة تطبيقية على الصناعات الجمالية”. هدفت الدراسة إلى التعرف على أثر التسويق عبر المؤثرين على السلوك الشرائي للمستهلكين، مع التركيز على دور الثقة بالمؤثر في سلوك المستهلك قبل وبعد الشراء، وذلك بالتطبيق على متابعات محتوى الصناعات الجمالية، والتي تشمل الأزياء ومستحضرات التجميل ومنتجات العناية بالبشرة واللياقة البدنية. واعتمدت الدراسة على الإناث من الفئة العمرية (18-45) عامًا باعتبارهن الأكثر متابعة لهذا النوع من المحتوى عبر وسائل التواصل الاجتماعي. وأظهرت النتائج وجود علاقة طردية ذات دلالة إحصائية بين كل من خبرة المؤثر وجاذبيته ومصداقيته وجودة المحتوى الذي يقدمه وبين سلوك المستهلك قبل وبعد الشراء. كما بينت الدراسة أن الفئات العمرية الأصغر أكثر متابعة وتفاعلًا مع محتوى المؤثرين مقارنة بالفئات الأكبر </w:t>
      </w:r>
      <w:r w:rsidRPr="0069225E">
        <w:rPr>
          <w:rFonts w:hint="cs"/>
          <w:sz w:val="32"/>
          <w:szCs w:val="32"/>
          <w:rtl/>
        </w:rPr>
        <w:t>سنًا</w:t>
      </w:r>
      <w:r>
        <w:rPr>
          <w:rFonts w:hint="cs"/>
          <w:sz w:val="32"/>
          <w:szCs w:val="32"/>
          <w:rtl/>
        </w:rPr>
        <w:t>.</w:t>
      </w:r>
    </w:p>
    <w:p w14:paraId="44196233" w14:textId="77777777" w:rsidR="002F31B4" w:rsidRDefault="002F31B4" w:rsidP="001A11CD">
      <w:pPr>
        <w:spacing w:after="0"/>
        <w:ind w:right="-962"/>
        <w:jc w:val="right"/>
        <w:rPr>
          <w:sz w:val="32"/>
          <w:szCs w:val="32"/>
          <w:rtl/>
        </w:rPr>
      </w:pPr>
    </w:p>
    <w:p w14:paraId="1CD90B2E" w14:textId="77777777" w:rsidR="002F31B4" w:rsidRDefault="002F31B4" w:rsidP="001A11CD">
      <w:pPr>
        <w:spacing w:after="0"/>
        <w:ind w:left="-960" w:right="-962"/>
        <w:jc w:val="right"/>
        <w:rPr>
          <w:sz w:val="32"/>
          <w:szCs w:val="32"/>
          <w:rtl/>
        </w:rPr>
      </w:pPr>
      <w:r>
        <w:rPr>
          <w:rFonts w:hint="cs"/>
          <w:sz w:val="32"/>
          <w:szCs w:val="32"/>
          <w:rtl/>
        </w:rPr>
        <w:t>7-</w:t>
      </w:r>
      <w:r w:rsidRPr="00C52D0C">
        <w:rPr>
          <w:sz w:val="32"/>
          <w:szCs w:val="32"/>
          <w:rtl/>
        </w:rPr>
        <w:t xml:space="preserve"> إسحاق وتوفيق (2022) بعنوان: “الدوافع الاجتماعية والسيكولوجية المؤثرة على النزعة الاستهلاكية للموضة السريعة لدى المرأة السعودية”. هدفت الدراسة إلى التعرف على أثر الدوافع الاجتماعية والسيكولوجية على النزعة الاستهلاكية للموضة السريعة لدى المرأة السعودية. واعتمدت الدراسة على المنهج الوصفي التحليلي، وتم تطبيقها على عينة مكونة من (600) امرأة سعودية من خلفيات اجتماعية وثقافية مختلفة. وأظهرت النتائج وجود اختلافات في درجة تأثير الدوافع المؤثرة على النزعة الاستهلاكية، حيث تبين أن الدوافع السيكولوجية تعد الأكثر تأثيرًا على سلوك استهلاك الموضة السريعة لدى المرأة السعودية. كما أشارت النتائج إلى أن العمر والمستوى التعليمي من أكثر المتغيرات الديموغرافية تأثيرًا على النزعة الاستهلاكية للموضة </w:t>
      </w:r>
      <w:r w:rsidRPr="00C52D0C">
        <w:rPr>
          <w:rFonts w:hint="cs"/>
          <w:sz w:val="32"/>
          <w:szCs w:val="32"/>
          <w:rtl/>
        </w:rPr>
        <w:t>السريعة</w:t>
      </w:r>
      <w:r>
        <w:rPr>
          <w:rFonts w:hint="cs"/>
          <w:sz w:val="32"/>
          <w:szCs w:val="32"/>
          <w:rtl/>
        </w:rPr>
        <w:t>.</w:t>
      </w:r>
    </w:p>
    <w:p w14:paraId="4D8EB695" w14:textId="77777777" w:rsidR="002F31B4" w:rsidRDefault="002F31B4" w:rsidP="001A11CD">
      <w:pPr>
        <w:spacing w:after="0"/>
        <w:ind w:right="-962"/>
        <w:jc w:val="right"/>
        <w:rPr>
          <w:sz w:val="32"/>
          <w:szCs w:val="32"/>
          <w:rtl/>
        </w:rPr>
      </w:pPr>
    </w:p>
    <w:p w14:paraId="76FF47EB" w14:textId="1BCB79FD" w:rsidR="002F31B4" w:rsidRDefault="002F31B4" w:rsidP="001A11CD">
      <w:pPr>
        <w:spacing w:after="0"/>
        <w:ind w:left="-960" w:right="-962"/>
        <w:jc w:val="right"/>
        <w:rPr>
          <w:sz w:val="32"/>
          <w:szCs w:val="32"/>
        </w:rPr>
      </w:pPr>
      <w:r>
        <w:rPr>
          <w:rFonts w:hint="cs"/>
          <w:sz w:val="32"/>
          <w:szCs w:val="32"/>
          <w:rtl/>
        </w:rPr>
        <w:t>8-</w:t>
      </w:r>
      <w:r w:rsidRPr="00FB40E2">
        <w:rPr>
          <w:sz w:val="32"/>
          <w:szCs w:val="32"/>
          <w:rtl/>
        </w:rPr>
        <w:t xml:space="preserve"> </w:t>
      </w:r>
      <w:proofErr w:type="spellStart"/>
      <w:r w:rsidRPr="00FB40E2">
        <w:rPr>
          <w:sz w:val="32"/>
          <w:szCs w:val="32"/>
          <w:rtl/>
        </w:rPr>
        <w:t>الخنيني</w:t>
      </w:r>
      <w:proofErr w:type="spellEnd"/>
      <w:r w:rsidRPr="00FB40E2">
        <w:rPr>
          <w:sz w:val="32"/>
          <w:szCs w:val="32"/>
          <w:rtl/>
        </w:rPr>
        <w:t xml:space="preserve"> (2019) بعنوان: “التسوق الإلكتروني وعلاقته بالسلوك الاستهلاكي والادخاري لعينة من ربات الأسر السعوديات”. هدفت الدراسة إلى التعرف على طبيعة العلاقة بين التسوق الإلكتروني بمحاوره المختلفة والسلوك الشرائي والادخاري لدى ربات الأسر السعوديات، بالإضافة إلى دراسة تأثير بعض المتغيرات الاجتماعية والاقتصادية المرتبطة بالأسرة. واعتمدت الدراسة على المنهج الوصفي التحليلي، وتم تطبيق </w:t>
      </w:r>
      <w:r w:rsidR="00595ED7" w:rsidRPr="00FB40E2">
        <w:rPr>
          <w:rFonts w:hint="cs"/>
          <w:sz w:val="32"/>
          <w:szCs w:val="32"/>
          <w:rtl/>
        </w:rPr>
        <w:t>استبانة</w:t>
      </w:r>
      <w:r w:rsidRPr="00FB40E2">
        <w:rPr>
          <w:sz w:val="32"/>
          <w:szCs w:val="32"/>
          <w:rtl/>
        </w:rPr>
        <w:t xml:space="preserve"> على عينة مكونة من (275) ربة أسرة سعودية من مستويات اجتماعية واقتصادية مختلفة. وأظهرت النتائج وجود علاقة ارتباطية موجبة بين التسوق الإلكتروني والسلوك الشرائي والادخاري، كما أوصت الدراسة بضرورة تعزيز الوعي بالتسوق الإلكتروني من خلال البرامج التوعوية </w:t>
      </w:r>
      <w:r w:rsidR="00595ED7" w:rsidRPr="00FB40E2">
        <w:rPr>
          <w:rFonts w:hint="cs"/>
          <w:sz w:val="32"/>
          <w:szCs w:val="32"/>
          <w:rtl/>
        </w:rPr>
        <w:t>والإعلامية</w:t>
      </w:r>
      <w:r w:rsidR="00595ED7">
        <w:rPr>
          <w:rFonts w:hint="cs"/>
          <w:sz w:val="32"/>
          <w:szCs w:val="32"/>
          <w:rtl/>
        </w:rPr>
        <w:t>.</w:t>
      </w:r>
    </w:p>
    <w:p w14:paraId="3A7701C0" w14:textId="77777777" w:rsidR="002F31B4" w:rsidRDefault="002F31B4" w:rsidP="001A11CD">
      <w:pPr>
        <w:spacing w:after="0"/>
        <w:ind w:right="-962"/>
        <w:jc w:val="right"/>
        <w:rPr>
          <w:sz w:val="32"/>
          <w:szCs w:val="32"/>
          <w:rtl/>
        </w:rPr>
      </w:pPr>
    </w:p>
    <w:p w14:paraId="028AF480" w14:textId="42417CD6" w:rsidR="002F31B4" w:rsidRDefault="002F31B4" w:rsidP="001A11CD">
      <w:pPr>
        <w:spacing w:after="0"/>
        <w:ind w:left="-960" w:right="-962"/>
        <w:jc w:val="right"/>
        <w:rPr>
          <w:sz w:val="32"/>
          <w:szCs w:val="32"/>
          <w:rtl/>
        </w:rPr>
      </w:pPr>
      <w:r>
        <w:rPr>
          <w:rFonts w:hint="cs"/>
          <w:sz w:val="32"/>
          <w:szCs w:val="32"/>
          <w:rtl/>
        </w:rPr>
        <w:t>9-</w:t>
      </w:r>
      <w:r w:rsidRPr="00512133">
        <w:rPr>
          <w:sz w:val="32"/>
          <w:szCs w:val="32"/>
          <w:rtl/>
        </w:rPr>
        <w:t xml:space="preserve"> </w:t>
      </w:r>
      <w:proofErr w:type="spellStart"/>
      <w:r w:rsidRPr="00512133">
        <w:rPr>
          <w:sz w:val="32"/>
          <w:szCs w:val="32"/>
          <w:rtl/>
        </w:rPr>
        <w:t>قنايزي</w:t>
      </w:r>
      <w:proofErr w:type="spellEnd"/>
      <w:r w:rsidRPr="00512133">
        <w:rPr>
          <w:sz w:val="32"/>
          <w:szCs w:val="32"/>
          <w:rtl/>
        </w:rPr>
        <w:t xml:space="preserve"> وبن عيسى بعنوان: “أثر صورة المؤسسة على سلوك المستهلك في اتخاذ قرار الشراء”. هدفت الدراسة إلى التعرف على أثر صورة المؤسسة على القرار الشرائي للمستهلك، وذلك من خلال دراسة حالة مؤسسة جازي للهاتف النقال. واعتمدت الدراسة على المنهج الوصفي التحليلي، حيث سعت إلى معرفة </w:t>
      </w:r>
      <w:r w:rsidRPr="00512133">
        <w:rPr>
          <w:sz w:val="32"/>
          <w:szCs w:val="32"/>
          <w:rtl/>
        </w:rPr>
        <w:lastRenderedPageBreak/>
        <w:t xml:space="preserve">مدى إدراك المستهلك لصورة المؤسسة وتأثيرها على قراره الشرائي. وأظهرت النتائج وجود أثر واضح لصورة المؤسسة على القرار الشرائي للمستهلك، مما يؤكد أهمية الصورة الذهنية للمؤسسة في التأثير على سلوك المستهلك واتخاذه لقرار </w:t>
      </w:r>
      <w:r w:rsidR="00751680" w:rsidRPr="00512133">
        <w:rPr>
          <w:rFonts w:hint="cs"/>
          <w:sz w:val="32"/>
          <w:szCs w:val="32"/>
          <w:rtl/>
        </w:rPr>
        <w:t>الشراء</w:t>
      </w:r>
      <w:r w:rsidR="00751680">
        <w:rPr>
          <w:rFonts w:hint="cs"/>
          <w:sz w:val="32"/>
          <w:szCs w:val="32"/>
          <w:rtl/>
        </w:rPr>
        <w:t>.</w:t>
      </w:r>
    </w:p>
    <w:p w14:paraId="78EB7317" w14:textId="77777777" w:rsidR="00376493" w:rsidRDefault="00376493" w:rsidP="001A11CD">
      <w:pPr>
        <w:spacing w:after="0"/>
        <w:ind w:left="-960" w:right="-962"/>
        <w:jc w:val="right"/>
        <w:rPr>
          <w:sz w:val="32"/>
          <w:szCs w:val="32"/>
          <w:rtl/>
        </w:rPr>
      </w:pPr>
    </w:p>
    <w:p w14:paraId="3E1B190A" w14:textId="0E37DD99" w:rsidR="00062AF5" w:rsidRDefault="00062AF5" w:rsidP="001A11CD">
      <w:pPr>
        <w:spacing w:after="0"/>
        <w:ind w:left="-960" w:right="-962"/>
        <w:jc w:val="right"/>
        <w:rPr>
          <w:rFonts w:hint="cs"/>
          <w:sz w:val="32"/>
          <w:szCs w:val="32"/>
          <w:rtl/>
        </w:rPr>
      </w:pPr>
      <w:r w:rsidRPr="00376493">
        <w:rPr>
          <w:sz w:val="32"/>
          <w:szCs w:val="32"/>
          <w:rtl/>
        </w:rPr>
        <w:t xml:space="preserve">محمد صبحي أبو الذهب </w:t>
      </w:r>
      <w:r w:rsidR="00595ED7" w:rsidRPr="00376493">
        <w:rPr>
          <w:rFonts w:hint="cs"/>
          <w:sz w:val="32"/>
          <w:szCs w:val="32"/>
          <w:rtl/>
        </w:rPr>
        <w:t xml:space="preserve">وآخرون </w:t>
      </w:r>
      <w:r w:rsidR="00595ED7" w:rsidRPr="00376493">
        <w:rPr>
          <w:sz w:val="32"/>
          <w:szCs w:val="32"/>
        </w:rPr>
        <w:t>-</w:t>
      </w:r>
      <w:r w:rsidR="00376493">
        <w:rPr>
          <w:sz w:val="32"/>
          <w:szCs w:val="32"/>
        </w:rPr>
        <w:t>10</w:t>
      </w:r>
      <w:r w:rsidRPr="00062AF5">
        <w:rPr>
          <w:sz w:val="32"/>
          <w:szCs w:val="32"/>
        </w:rPr>
        <w:br/>
      </w:r>
      <w:r w:rsidRPr="00062AF5">
        <w:rPr>
          <w:sz w:val="32"/>
          <w:szCs w:val="32"/>
          <w:rtl/>
        </w:rPr>
        <w:t>تناولت الدراسة أثر التسويق عبر المؤثرين في قرار شراء مستحضرات التجميل لدى النساء مستخدمات منصات التواصل الاجتماعي، مع التركيز على دور الوعي بالعلامة التجارية كمتغير وسيط. وأوضحت أن التسويق عبر المؤثرين يسهم في تعزيز الوعي بالعلامة التجارية، مما ينعكس إيجابًا على قرار الشراء</w:t>
      </w:r>
    </w:p>
    <w:p w14:paraId="095E688E" w14:textId="77777777" w:rsidR="00E9523E" w:rsidRDefault="00E9523E" w:rsidP="001A11CD">
      <w:pPr>
        <w:spacing w:after="0"/>
        <w:ind w:left="-960" w:right="-962"/>
        <w:jc w:val="right"/>
        <w:rPr>
          <w:sz w:val="32"/>
          <w:szCs w:val="32"/>
          <w:rtl/>
        </w:rPr>
      </w:pPr>
    </w:p>
    <w:p w14:paraId="27A52D95" w14:textId="77777777" w:rsidR="00E9523E" w:rsidRDefault="00E9523E" w:rsidP="001A11CD">
      <w:pPr>
        <w:spacing w:after="0"/>
        <w:ind w:left="-960" w:right="-962"/>
        <w:jc w:val="right"/>
        <w:rPr>
          <w:sz w:val="32"/>
          <w:szCs w:val="32"/>
          <w:rtl/>
        </w:rPr>
      </w:pPr>
    </w:p>
    <w:p w14:paraId="512CBC55" w14:textId="77777777" w:rsidR="00E9523E" w:rsidRDefault="00E9523E" w:rsidP="001A11CD">
      <w:pPr>
        <w:spacing w:after="0"/>
        <w:ind w:left="-960" w:right="-962"/>
        <w:jc w:val="right"/>
        <w:rPr>
          <w:sz w:val="32"/>
          <w:szCs w:val="32"/>
          <w:rtl/>
        </w:rPr>
      </w:pPr>
    </w:p>
    <w:p w14:paraId="46951F2A" w14:textId="77777777" w:rsidR="00E9523E" w:rsidRDefault="00E9523E" w:rsidP="001A11CD">
      <w:pPr>
        <w:spacing w:after="0"/>
        <w:ind w:left="-960" w:right="-962"/>
        <w:jc w:val="right"/>
        <w:rPr>
          <w:sz w:val="32"/>
          <w:szCs w:val="32"/>
          <w:rtl/>
        </w:rPr>
      </w:pPr>
    </w:p>
    <w:p w14:paraId="69C0D82E" w14:textId="77777777" w:rsidR="00E9523E" w:rsidRDefault="00E9523E" w:rsidP="001A11CD">
      <w:pPr>
        <w:spacing w:after="0"/>
        <w:ind w:left="-960" w:right="-962"/>
        <w:jc w:val="right"/>
        <w:rPr>
          <w:sz w:val="32"/>
          <w:szCs w:val="32"/>
          <w:rtl/>
        </w:rPr>
      </w:pPr>
    </w:p>
    <w:p w14:paraId="6FEAAAD0" w14:textId="77777777" w:rsidR="00E9523E" w:rsidRDefault="00E9523E" w:rsidP="001A11CD">
      <w:pPr>
        <w:spacing w:after="0"/>
        <w:ind w:left="-960" w:right="-962"/>
        <w:jc w:val="right"/>
        <w:rPr>
          <w:sz w:val="32"/>
          <w:szCs w:val="32"/>
          <w:rtl/>
        </w:rPr>
      </w:pPr>
    </w:p>
    <w:p w14:paraId="7D002DE1" w14:textId="77777777" w:rsidR="00E9523E" w:rsidRDefault="00E9523E" w:rsidP="001A11CD">
      <w:pPr>
        <w:spacing w:after="0"/>
        <w:ind w:left="-960" w:right="-962"/>
        <w:jc w:val="right"/>
        <w:rPr>
          <w:sz w:val="32"/>
          <w:szCs w:val="32"/>
          <w:rtl/>
        </w:rPr>
      </w:pPr>
    </w:p>
    <w:p w14:paraId="45844A4B" w14:textId="77777777" w:rsidR="00E9523E" w:rsidRDefault="00E9523E" w:rsidP="001A11CD">
      <w:pPr>
        <w:spacing w:after="0"/>
        <w:ind w:left="-960" w:right="-962"/>
        <w:jc w:val="right"/>
        <w:rPr>
          <w:sz w:val="32"/>
          <w:szCs w:val="32"/>
          <w:rtl/>
        </w:rPr>
      </w:pPr>
    </w:p>
    <w:p w14:paraId="7AD1BD23" w14:textId="77777777" w:rsidR="00E9523E" w:rsidRDefault="00E9523E" w:rsidP="001A11CD">
      <w:pPr>
        <w:spacing w:after="0"/>
        <w:ind w:left="-960" w:right="-962"/>
        <w:jc w:val="right"/>
        <w:rPr>
          <w:sz w:val="32"/>
          <w:szCs w:val="32"/>
          <w:rtl/>
        </w:rPr>
      </w:pPr>
    </w:p>
    <w:p w14:paraId="6E74C88D" w14:textId="77777777" w:rsidR="00E9523E" w:rsidRDefault="00E9523E" w:rsidP="001A11CD">
      <w:pPr>
        <w:spacing w:after="0"/>
        <w:ind w:left="-960" w:right="-962"/>
        <w:jc w:val="right"/>
        <w:rPr>
          <w:sz w:val="32"/>
          <w:szCs w:val="32"/>
          <w:rtl/>
        </w:rPr>
      </w:pPr>
    </w:p>
    <w:p w14:paraId="2BD4450C" w14:textId="77777777" w:rsidR="00E9523E" w:rsidRDefault="00E9523E" w:rsidP="001A11CD">
      <w:pPr>
        <w:spacing w:after="0"/>
        <w:ind w:left="-960" w:right="-962"/>
        <w:jc w:val="right"/>
        <w:rPr>
          <w:sz w:val="32"/>
          <w:szCs w:val="32"/>
          <w:rtl/>
        </w:rPr>
      </w:pPr>
    </w:p>
    <w:p w14:paraId="32BDC9B7" w14:textId="77777777" w:rsidR="00E9523E" w:rsidRDefault="00E9523E" w:rsidP="001A11CD">
      <w:pPr>
        <w:spacing w:after="0"/>
        <w:ind w:left="-960" w:right="-962"/>
        <w:jc w:val="right"/>
        <w:rPr>
          <w:sz w:val="32"/>
          <w:szCs w:val="32"/>
          <w:rtl/>
        </w:rPr>
      </w:pPr>
    </w:p>
    <w:p w14:paraId="5E21BEFC" w14:textId="77777777" w:rsidR="00E9523E" w:rsidRDefault="00E9523E" w:rsidP="001A11CD">
      <w:pPr>
        <w:spacing w:after="0"/>
        <w:ind w:left="-960" w:right="-962"/>
        <w:jc w:val="right"/>
        <w:rPr>
          <w:sz w:val="32"/>
          <w:szCs w:val="32"/>
          <w:rtl/>
        </w:rPr>
      </w:pPr>
    </w:p>
    <w:p w14:paraId="17DDCD1C" w14:textId="77777777" w:rsidR="00E9523E" w:rsidRDefault="00E9523E" w:rsidP="001A11CD">
      <w:pPr>
        <w:spacing w:after="0"/>
        <w:ind w:left="-960" w:right="-962"/>
        <w:jc w:val="right"/>
        <w:rPr>
          <w:sz w:val="32"/>
          <w:szCs w:val="32"/>
          <w:rtl/>
        </w:rPr>
      </w:pPr>
    </w:p>
    <w:p w14:paraId="61E2C231" w14:textId="77777777" w:rsidR="00E9523E" w:rsidRDefault="00E9523E" w:rsidP="001A11CD">
      <w:pPr>
        <w:spacing w:after="0"/>
        <w:ind w:left="-960" w:right="-962"/>
        <w:jc w:val="right"/>
        <w:rPr>
          <w:sz w:val="32"/>
          <w:szCs w:val="32"/>
          <w:rtl/>
        </w:rPr>
      </w:pPr>
    </w:p>
    <w:p w14:paraId="75C004D2" w14:textId="77777777" w:rsidR="00E9523E" w:rsidRDefault="00E9523E" w:rsidP="001A11CD">
      <w:pPr>
        <w:spacing w:after="0"/>
        <w:ind w:left="-960" w:right="-962"/>
        <w:jc w:val="right"/>
        <w:rPr>
          <w:sz w:val="32"/>
          <w:szCs w:val="32"/>
          <w:rtl/>
        </w:rPr>
      </w:pPr>
    </w:p>
    <w:p w14:paraId="4624D713" w14:textId="77777777" w:rsidR="00E9523E" w:rsidRDefault="00E9523E" w:rsidP="001A11CD">
      <w:pPr>
        <w:spacing w:after="0"/>
        <w:ind w:left="-960" w:right="-962"/>
        <w:jc w:val="right"/>
        <w:rPr>
          <w:sz w:val="32"/>
          <w:szCs w:val="32"/>
          <w:rtl/>
        </w:rPr>
      </w:pPr>
    </w:p>
    <w:p w14:paraId="74D0CE18" w14:textId="77777777" w:rsidR="00E9523E" w:rsidRDefault="00E9523E" w:rsidP="001A11CD">
      <w:pPr>
        <w:spacing w:after="0"/>
        <w:ind w:left="-960" w:right="-962"/>
        <w:jc w:val="right"/>
        <w:rPr>
          <w:sz w:val="32"/>
          <w:szCs w:val="32"/>
          <w:rtl/>
        </w:rPr>
      </w:pPr>
    </w:p>
    <w:p w14:paraId="7917022B" w14:textId="77777777" w:rsidR="00E9523E" w:rsidRDefault="00E9523E" w:rsidP="001A11CD">
      <w:pPr>
        <w:spacing w:after="0"/>
        <w:ind w:left="-960" w:right="-962"/>
        <w:jc w:val="right"/>
        <w:rPr>
          <w:sz w:val="32"/>
          <w:szCs w:val="32"/>
          <w:rtl/>
        </w:rPr>
      </w:pPr>
    </w:p>
    <w:p w14:paraId="634A9B6D" w14:textId="77777777" w:rsidR="00E9523E" w:rsidRDefault="00E9523E" w:rsidP="001A11CD">
      <w:pPr>
        <w:spacing w:after="0"/>
        <w:ind w:left="-960" w:right="-962"/>
        <w:jc w:val="right"/>
        <w:rPr>
          <w:sz w:val="32"/>
          <w:szCs w:val="32"/>
          <w:rtl/>
        </w:rPr>
      </w:pPr>
    </w:p>
    <w:p w14:paraId="7CBC68EE" w14:textId="77777777" w:rsidR="00E9523E" w:rsidRDefault="00E9523E" w:rsidP="001A11CD">
      <w:pPr>
        <w:spacing w:after="0"/>
        <w:ind w:left="-960" w:right="-962"/>
        <w:jc w:val="right"/>
        <w:rPr>
          <w:sz w:val="32"/>
          <w:szCs w:val="32"/>
          <w:rtl/>
        </w:rPr>
      </w:pPr>
    </w:p>
    <w:p w14:paraId="5364AE3E" w14:textId="77777777" w:rsidR="002F31B4" w:rsidRDefault="002F31B4" w:rsidP="001A11CD">
      <w:pPr>
        <w:spacing w:after="0"/>
        <w:ind w:left="-960" w:right="-962"/>
        <w:jc w:val="right"/>
        <w:rPr>
          <w:sz w:val="32"/>
          <w:szCs w:val="32"/>
          <w:rtl/>
        </w:rPr>
      </w:pPr>
    </w:p>
    <w:p w14:paraId="587D63A7" w14:textId="77777777" w:rsidR="002F31B4" w:rsidRDefault="002F31B4" w:rsidP="001A11CD">
      <w:pPr>
        <w:spacing w:after="0"/>
        <w:ind w:right="-962"/>
        <w:jc w:val="right"/>
        <w:rPr>
          <w:sz w:val="32"/>
          <w:szCs w:val="32"/>
        </w:rPr>
      </w:pPr>
    </w:p>
    <w:p w14:paraId="5D64E36B" w14:textId="655EEAC4" w:rsidR="002F31B4" w:rsidRPr="00E9523E" w:rsidRDefault="002F31B4" w:rsidP="001A11CD">
      <w:pPr>
        <w:spacing w:after="0"/>
        <w:ind w:right="-962"/>
        <w:jc w:val="right"/>
        <w:rPr>
          <w:sz w:val="44"/>
          <w:szCs w:val="44"/>
          <w:rtl/>
        </w:rPr>
      </w:pPr>
      <w:r w:rsidRPr="00A36275">
        <w:rPr>
          <w:rFonts w:hint="cs"/>
          <w:sz w:val="36"/>
          <w:szCs w:val="36"/>
          <w:rtl/>
        </w:rPr>
        <w:t>ا</w:t>
      </w:r>
      <w:r w:rsidRPr="00E9523E">
        <w:rPr>
          <w:rFonts w:hint="cs"/>
          <w:sz w:val="44"/>
          <w:szCs w:val="44"/>
          <w:rtl/>
        </w:rPr>
        <w:t xml:space="preserve">لتعليق على الدراسات </w:t>
      </w:r>
      <w:r w:rsidR="00751680" w:rsidRPr="00E9523E">
        <w:rPr>
          <w:rFonts w:hint="cs"/>
          <w:sz w:val="44"/>
          <w:szCs w:val="44"/>
          <w:rtl/>
        </w:rPr>
        <w:t>السابقة:</w:t>
      </w:r>
    </w:p>
    <w:p w14:paraId="23EF6DCE" w14:textId="77777777" w:rsidR="00483BBA" w:rsidRDefault="00483BBA" w:rsidP="001A11CD">
      <w:pPr>
        <w:spacing w:after="0"/>
        <w:ind w:right="-962"/>
        <w:jc w:val="right"/>
        <w:rPr>
          <w:sz w:val="36"/>
          <w:szCs w:val="36"/>
          <w:rtl/>
        </w:rPr>
      </w:pPr>
    </w:p>
    <w:p w14:paraId="309575E3" w14:textId="604788E5" w:rsidR="00483BBA" w:rsidRPr="00483BBA" w:rsidRDefault="00483BBA" w:rsidP="001A11CD">
      <w:pPr>
        <w:spacing w:after="0"/>
        <w:ind w:right="-962"/>
        <w:jc w:val="right"/>
        <w:rPr>
          <w:sz w:val="32"/>
          <w:szCs w:val="32"/>
        </w:rPr>
      </w:pPr>
      <w:r w:rsidRPr="00483BBA">
        <w:rPr>
          <w:sz w:val="32"/>
          <w:szCs w:val="32"/>
          <w:rtl/>
        </w:rPr>
        <w:lastRenderedPageBreak/>
        <w:t>من خلال استعراض الدراسات السابقة، تبين أن أغلب الدراسات أكدت وجود تأثير إيجابي للتسويق عبر المؤثرين عبر منصات التواصل الاجتماعي في سلوك المستهلك وقراراته الشرائية، كما أظهرت أن مصداقية المؤثر وجودة المحتوى من أبرز العوامل المؤثرة في زيادة نية الشراء وقرار الشراء لدى المستهلكين</w:t>
      </w:r>
      <w:r w:rsidR="00C839E4">
        <w:rPr>
          <w:rFonts w:hint="cs"/>
          <w:sz w:val="32"/>
          <w:szCs w:val="32"/>
          <w:rtl/>
        </w:rPr>
        <w:t>.</w:t>
      </w:r>
      <w:r w:rsidRPr="00483BBA">
        <w:rPr>
          <w:sz w:val="32"/>
          <w:szCs w:val="32"/>
        </w:rPr>
        <w:br/>
      </w:r>
      <w:r w:rsidRPr="00483BBA">
        <w:rPr>
          <w:sz w:val="32"/>
          <w:szCs w:val="32"/>
        </w:rPr>
        <w:br/>
      </w:r>
      <w:r w:rsidRPr="00483BBA">
        <w:rPr>
          <w:sz w:val="32"/>
          <w:szCs w:val="32"/>
          <w:rtl/>
        </w:rPr>
        <w:t>كما اتفقت أغلب الدراسات على أهمية منصة إنستغرام بوصفها من أكثر المنصات استخدامًا في التسويق لمنتجات الموضة والجمال، لما تتميز به من محتوى بصري يساعد على عرض المنتجات بصورة جذابة ويزيد من تفاعل المستهلكين معها</w:t>
      </w:r>
      <w:r w:rsidR="00C839E4">
        <w:rPr>
          <w:rFonts w:hint="cs"/>
          <w:sz w:val="32"/>
          <w:szCs w:val="32"/>
          <w:rtl/>
        </w:rPr>
        <w:t>.</w:t>
      </w:r>
      <w:r w:rsidRPr="00483BBA">
        <w:rPr>
          <w:sz w:val="32"/>
          <w:szCs w:val="32"/>
        </w:rPr>
        <w:br/>
      </w:r>
      <w:r w:rsidRPr="00483BBA">
        <w:rPr>
          <w:sz w:val="32"/>
          <w:szCs w:val="32"/>
        </w:rPr>
        <w:br/>
      </w:r>
      <w:r w:rsidRPr="00483BBA">
        <w:rPr>
          <w:sz w:val="32"/>
          <w:szCs w:val="32"/>
          <w:rtl/>
        </w:rPr>
        <w:t>ورغم تعدد الدراسات التي تناولت التسويق عبر المؤثرين، إلا أن معظمها ركز على نية الشراء أو سلوك المستهلك بشكل عام، أو تناول قطاعات مختلفة مثل الأزياء أو التجارة الإلكترونية، في حين أن الدراسات التي تناولت أثر التسويق عبر مؤثري إنستغرام على قرارات شراء منتجات الموضة والجمال لدى المستهلكات السعوديات بمدينة الرياض ما زالت محدودة، وهو ما تسعى الدراسة الحالية إلى معالجته</w:t>
      </w:r>
      <w:r w:rsidR="00C839E4">
        <w:rPr>
          <w:rFonts w:hint="cs"/>
          <w:sz w:val="32"/>
          <w:szCs w:val="32"/>
          <w:rtl/>
        </w:rPr>
        <w:t xml:space="preserve"> .</w:t>
      </w:r>
    </w:p>
    <w:p w14:paraId="30AFED5C" w14:textId="77777777" w:rsidR="00483BBA" w:rsidRDefault="00483BBA" w:rsidP="001A11CD">
      <w:pPr>
        <w:spacing w:after="0"/>
        <w:ind w:right="-962"/>
        <w:jc w:val="right"/>
        <w:rPr>
          <w:sz w:val="36"/>
          <w:szCs w:val="36"/>
        </w:rPr>
      </w:pPr>
    </w:p>
    <w:p w14:paraId="61030A29" w14:textId="77777777" w:rsidR="00483BBA" w:rsidRPr="00A36275" w:rsidRDefault="00483BBA" w:rsidP="001A11CD">
      <w:pPr>
        <w:spacing w:after="0"/>
        <w:ind w:right="-962"/>
        <w:jc w:val="right"/>
        <w:rPr>
          <w:sz w:val="36"/>
          <w:szCs w:val="36"/>
          <w:rtl/>
        </w:rPr>
      </w:pPr>
    </w:p>
    <w:p w14:paraId="78DEA1AF" w14:textId="74244FC8" w:rsidR="00EC2ED7" w:rsidRDefault="00EC2ED7" w:rsidP="00EC2ED7">
      <w:pPr>
        <w:spacing w:after="0"/>
        <w:ind w:left="-960" w:right="-962"/>
        <w:jc w:val="center"/>
        <w:rPr>
          <w:sz w:val="32"/>
          <w:szCs w:val="32"/>
          <w:rtl/>
        </w:rPr>
      </w:pPr>
      <w:r w:rsidRPr="00EC2ED7">
        <w:rPr>
          <w:sz w:val="32"/>
          <w:szCs w:val="32"/>
        </w:rPr>
        <w:br/>
      </w:r>
      <w:r w:rsidRPr="00EC2ED7">
        <w:rPr>
          <w:sz w:val="32"/>
          <w:szCs w:val="32"/>
        </w:rPr>
        <w:br/>
      </w:r>
    </w:p>
    <w:p w14:paraId="2C6A4EF9" w14:textId="77777777" w:rsidR="00EC2ED7" w:rsidRDefault="00EC2ED7" w:rsidP="00EC2ED7">
      <w:pPr>
        <w:spacing w:after="0"/>
        <w:ind w:left="-960" w:right="-962"/>
        <w:jc w:val="center"/>
        <w:rPr>
          <w:sz w:val="32"/>
          <w:szCs w:val="32"/>
          <w:rtl/>
        </w:rPr>
      </w:pPr>
    </w:p>
    <w:p w14:paraId="7B195B19" w14:textId="77777777" w:rsidR="00EC2ED7" w:rsidRDefault="00EC2ED7" w:rsidP="00EC2ED7">
      <w:pPr>
        <w:spacing w:after="0"/>
        <w:ind w:left="-960" w:right="-962"/>
        <w:jc w:val="center"/>
        <w:rPr>
          <w:sz w:val="32"/>
          <w:szCs w:val="32"/>
          <w:rtl/>
        </w:rPr>
      </w:pPr>
    </w:p>
    <w:p w14:paraId="2F9903F6" w14:textId="77777777" w:rsidR="00EC2ED7" w:rsidRDefault="00EC2ED7" w:rsidP="00EC2ED7">
      <w:pPr>
        <w:spacing w:after="0"/>
        <w:ind w:left="-960" w:right="-962"/>
        <w:jc w:val="center"/>
        <w:rPr>
          <w:sz w:val="32"/>
          <w:szCs w:val="32"/>
          <w:rtl/>
        </w:rPr>
      </w:pPr>
    </w:p>
    <w:p w14:paraId="6F4CC892" w14:textId="77777777" w:rsidR="00EC2ED7" w:rsidRDefault="00EC2ED7" w:rsidP="00EC2ED7">
      <w:pPr>
        <w:spacing w:after="0"/>
        <w:ind w:left="-960" w:right="-962"/>
        <w:jc w:val="center"/>
        <w:rPr>
          <w:sz w:val="32"/>
          <w:szCs w:val="32"/>
          <w:rtl/>
        </w:rPr>
      </w:pPr>
    </w:p>
    <w:p w14:paraId="6F04C219" w14:textId="77777777" w:rsidR="00EC2ED7" w:rsidRDefault="00EC2ED7" w:rsidP="00EC2ED7">
      <w:pPr>
        <w:spacing w:after="0"/>
        <w:ind w:left="-960" w:right="-962"/>
        <w:jc w:val="center"/>
        <w:rPr>
          <w:sz w:val="32"/>
          <w:szCs w:val="32"/>
          <w:rtl/>
        </w:rPr>
      </w:pPr>
    </w:p>
    <w:p w14:paraId="57020856" w14:textId="77777777" w:rsidR="00EC2ED7" w:rsidRDefault="00EC2ED7" w:rsidP="00EC2ED7">
      <w:pPr>
        <w:spacing w:after="0"/>
        <w:ind w:left="-960" w:right="-962"/>
        <w:jc w:val="center"/>
        <w:rPr>
          <w:sz w:val="32"/>
          <w:szCs w:val="32"/>
          <w:rtl/>
        </w:rPr>
      </w:pPr>
    </w:p>
    <w:p w14:paraId="0FFA7128" w14:textId="77777777" w:rsidR="00EC2ED7" w:rsidRDefault="00EC2ED7" w:rsidP="00EC2ED7">
      <w:pPr>
        <w:spacing w:after="0"/>
        <w:ind w:left="-960" w:right="-962"/>
        <w:jc w:val="center"/>
        <w:rPr>
          <w:sz w:val="32"/>
          <w:szCs w:val="32"/>
          <w:rtl/>
        </w:rPr>
      </w:pPr>
    </w:p>
    <w:p w14:paraId="75F1F14D" w14:textId="77777777" w:rsidR="00EC2ED7" w:rsidRDefault="00EC2ED7" w:rsidP="00EC2ED7">
      <w:pPr>
        <w:spacing w:after="0"/>
        <w:ind w:left="-960" w:right="-962"/>
        <w:jc w:val="center"/>
        <w:rPr>
          <w:sz w:val="32"/>
          <w:szCs w:val="32"/>
          <w:rtl/>
        </w:rPr>
      </w:pPr>
    </w:p>
    <w:p w14:paraId="2184FDDA" w14:textId="77777777" w:rsidR="00EC2ED7" w:rsidRDefault="00EC2ED7" w:rsidP="00EC2ED7">
      <w:pPr>
        <w:spacing w:after="0"/>
        <w:ind w:left="-960" w:right="-962"/>
        <w:jc w:val="center"/>
        <w:rPr>
          <w:sz w:val="32"/>
          <w:szCs w:val="32"/>
          <w:rtl/>
        </w:rPr>
      </w:pPr>
    </w:p>
    <w:p w14:paraId="7B6FF024" w14:textId="77777777" w:rsidR="00EC2ED7" w:rsidRDefault="00EC2ED7" w:rsidP="00EC2ED7">
      <w:pPr>
        <w:spacing w:after="0"/>
        <w:ind w:left="-960" w:right="-962"/>
        <w:jc w:val="center"/>
        <w:rPr>
          <w:sz w:val="32"/>
          <w:szCs w:val="32"/>
          <w:rtl/>
        </w:rPr>
      </w:pPr>
    </w:p>
    <w:p w14:paraId="4BFA0FC4" w14:textId="77777777" w:rsidR="00EC2ED7" w:rsidRDefault="00EC2ED7" w:rsidP="00EC2ED7">
      <w:pPr>
        <w:spacing w:after="0"/>
        <w:ind w:left="-960" w:right="-962"/>
        <w:jc w:val="center"/>
        <w:rPr>
          <w:sz w:val="32"/>
          <w:szCs w:val="32"/>
          <w:rtl/>
        </w:rPr>
      </w:pPr>
    </w:p>
    <w:p w14:paraId="34100A7D" w14:textId="77777777" w:rsidR="00EC2ED7" w:rsidRDefault="00EC2ED7" w:rsidP="00EC2ED7">
      <w:pPr>
        <w:spacing w:after="0"/>
        <w:ind w:left="-960" w:right="-962"/>
        <w:jc w:val="center"/>
        <w:rPr>
          <w:sz w:val="32"/>
          <w:szCs w:val="32"/>
          <w:rtl/>
        </w:rPr>
      </w:pPr>
    </w:p>
    <w:p w14:paraId="4FFB6E36" w14:textId="77777777" w:rsidR="00EC2ED7" w:rsidRDefault="00EC2ED7" w:rsidP="00EC2ED7">
      <w:pPr>
        <w:spacing w:after="0"/>
        <w:ind w:left="-960" w:right="-962"/>
        <w:jc w:val="center"/>
        <w:rPr>
          <w:sz w:val="32"/>
          <w:szCs w:val="32"/>
          <w:rtl/>
        </w:rPr>
      </w:pPr>
    </w:p>
    <w:p w14:paraId="0CC8DD8D" w14:textId="5A3E7F03" w:rsidR="00EC2ED7" w:rsidRDefault="00525673" w:rsidP="00525673">
      <w:pPr>
        <w:spacing w:after="0"/>
        <w:ind w:left="-960" w:right="-962"/>
        <w:jc w:val="right"/>
        <w:rPr>
          <w:sz w:val="48"/>
          <w:szCs w:val="48"/>
          <w:rtl/>
        </w:rPr>
      </w:pPr>
      <w:r w:rsidRPr="00525673">
        <w:rPr>
          <w:rFonts w:hint="cs"/>
          <w:sz w:val="48"/>
          <w:szCs w:val="48"/>
          <w:rtl/>
        </w:rPr>
        <w:t xml:space="preserve">الإطار </w:t>
      </w:r>
      <w:r w:rsidR="00F00EBE" w:rsidRPr="00525673">
        <w:rPr>
          <w:rFonts w:hint="cs"/>
          <w:sz w:val="48"/>
          <w:szCs w:val="48"/>
          <w:rtl/>
        </w:rPr>
        <w:t>المعرفي:</w:t>
      </w:r>
    </w:p>
    <w:p w14:paraId="29AB9D6B" w14:textId="33E18A12" w:rsidR="00F00EBE" w:rsidRPr="002B5A6D" w:rsidRDefault="002B5A6D" w:rsidP="00525673">
      <w:pPr>
        <w:spacing w:after="0"/>
        <w:ind w:left="-960" w:right="-962"/>
        <w:jc w:val="right"/>
        <w:rPr>
          <w:sz w:val="40"/>
          <w:szCs w:val="40"/>
        </w:rPr>
      </w:pPr>
      <w:r w:rsidRPr="002B5A6D">
        <w:rPr>
          <w:rFonts w:hint="cs"/>
          <w:sz w:val="40"/>
          <w:szCs w:val="40"/>
          <w:rtl/>
        </w:rPr>
        <w:lastRenderedPageBreak/>
        <w:t xml:space="preserve">المحور الأول: التسويق عبر المؤثرين على منصة الانستغرام </w:t>
      </w:r>
    </w:p>
    <w:p w14:paraId="3E58C530" w14:textId="77777777" w:rsidR="00525673" w:rsidRDefault="00525673" w:rsidP="00525673">
      <w:pPr>
        <w:spacing w:after="0"/>
        <w:ind w:left="-960" w:right="-962"/>
        <w:rPr>
          <w:sz w:val="32"/>
          <w:szCs w:val="32"/>
          <w:rtl/>
        </w:rPr>
      </w:pPr>
    </w:p>
    <w:p w14:paraId="786D7CA0" w14:textId="77777777" w:rsidR="0073784B" w:rsidRDefault="0073784B" w:rsidP="00EC2ED7">
      <w:pPr>
        <w:spacing w:after="0"/>
        <w:ind w:left="-960" w:right="-962"/>
        <w:jc w:val="center"/>
        <w:rPr>
          <w:sz w:val="32"/>
          <w:szCs w:val="32"/>
          <w:rtl/>
        </w:rPr>
      </w:pPr>
    </w:p>
    <w:p w14:paraId="7EECA233" w14:textId="6801DECE" w:rsidR="00EC2ED7" w:rsidRPr="00EC2ED7" w:rsidRDefault="00EC2ED7" w:rsidP="00EC2ED7">
      <w:pPr>
        <w:spacing w:after="0"/>
        <w:ind w:left="-960" w:right="-962"/>
        <w:jc w:val="center"/>
        <w:rPr>
          <w:sz w:val="32"/>
          <w:szCs w:val="32"/>
        </w:rPr>
      </w:pPr>
      <w:r w:rsidRPr="00EC2ED7">
        <w:rPr>
          <w:sz w:val="32"/>
          <w:szCs w:val="32"/>
          <w:rtl/>
        </w:rPr>
        <w:t>يُعد التسويق عبر المؤثرين أحد الأساليب الحديثة في التسويق الرقمي، ويعتمد على الاستعانة بأشخاص يمتلكون قاعدة كبيرة من المتابعين على منصات التواصل الاجتماعي للترويج للمنتجات أو الخدمات، بهدف التأثير في اتجاهات الجمهور وسلوكهم الشرائي. ويتميز هذا النوع من التسويق بقدرته على الوصول إلى الفئة المستهدفة بطريقة أكثر واقعية وتفاعلية مقارنة بالإعلانات التقليدية، إذ ينظر المتابعون إلى المؤثر بوصفه مصدرًا موثوقًا للمعلومات والتوصيات</w:t>
      </w:r>
      <w:r w:rsidR="00416495">
        <w:rPr>
          <w:rFonts w:hint="cs"/>
          <w:sz w:val="32"/>
          <w:szCs w:val="32"/>
          <w:rtl/>
        </w:rPr>
        <w:t>.</w:t>
      </w:r>
      <w:r w:rsidRPr="00EC2ED7">
        <w:rPr>
          <w:sz w:val="32"/>
          <w:szCs w:val="32"/>
        </w:rPr>
        <w:br/>
      </w:r>
      <w:r w:rsidRPr="00EC2ED7">
        <w:rPr>
          <w:sz w:val="32"/>
          <w:szCs w:val="32"/>
        </w:rPr>
        <w:br/>
      </w:r>
      <w:r w:rsidRPr="00EC2ED7">
        <w:rPr>
          <w:sz w:val="32"/>
          <w:szCs w:val="32"/>
          <w:rtl/>
        </w:rPr>
        <w:t>وتبرز أهمية التسويق عبر المؤثرين من خلال بناء الثقة بين العلامة التجارية والمستهلك، حيث يساهم المؤثر في تقديم المنتجات بأسلوب قريب من الجمهور، مما يزيد من التفاعل مع المحتوى، ويعزز الوعي بالعلامة التجارية، ويرفع احتمالية اتخاذ قرار الشراء. كما أن نجاح هذا النوع من التسويق يعتمد على مجموعة من العوامل، من أبرزها مصداقية المؤثر، وخبرته، وجودة المحتوى الذي يقدمه، ومدى توافقه مع اهتمامات الجمهور المستهدف</w:t>
      </w:r>
      <w:r w:rsidR="00416495">
        <w:rPr>
          <w:rFonts w:hint="cs"/>
          <w:sz w:val="32"/>
          <w:szCs w:val="32"/>
          <w:rtl/>
        </w:rPr>
        <w:t>.</w:t>
      </w:r>
      <w:r w:rsidRPr="00EC2ED7">
        <w:rPr>
          <w:sz w:val="32"/>
          <w:szCs w:val="32"/>
        </w:rPr>
        <w:br/>
      </w:r>
      <w:r w:rsidRPr="00EC2ED7">
        <w:rPr>
          <w:sz w:val="32"/>
          <w:szCs w:val="32"/>
        </w:rPr>
        <w:br/>
      </w:r>
      <w:r w:rsidRPr="00EC2ED7">
        <w:rPr>
          <w:sz w:val="32"/>
          <w:szCs w:val="32"/>
          <w:rtl/>
        </w:rPr>
        <w:t xml:space="preserve">وتُعد منصة </w:t>
      </w:r>
      <w:r w:rsidR="00416495" w:rsidRPr="00EC2ED7">
        <w:rPr>
          <w:rFonts w:hint="cs"/>
          <w:sz w:val="32"/>
          <w:szCs w:val="32"/>
          <w:rtl/>
        </w:rPr>
        <w:t>إنستغرام</w:t>
      </w:r>
      <w:r w:rsidRPr="00EC2ED7">
        <w:rPr>
          <w:sz w:val="32"/>
          <w:szCs w:val="32"/>
          <w:rtl/>
        </w:rPr>
        <w:t xml:space="preserve"> من أبرز المنصات المستخدمة في التسويق عبر المؤثرين، خاصة في قطاعي الموضة والجمال، لما توفره من أدوات مرئية مثل الصور ومقاطع الفيديو والقصص، التي تساعد في عرض المنتجات بطريقة جذابة، وتتيح للمستهلكين التفاعل المباشر مع المحتوى، مما يجعلها بيئة مناسبة لتأثير المؤثرين في القرارات الشرائية للمستهلكين</w:t>
      </w:r>
      <w:r w:rsidR="00416495">
        <w:rPr>
          <w:rFonts w:hint="cs"/>
          <w:sz w:val="32"/>
          <w:szCs w:val="32"/>
          <w:rtl/>
        </w:rPr>
        <w:t>.</w:t>
      </w:r>
      <w:r w:rsidRPr="00EC2ED7">
        <w:rPr>
          <w:sz w:val="32"/>
          <w:szCs w:val="32"/>
        </w:rPr>
        <w:br/>
        <w:t xml:space="preserve">(Kotler, </w:t>
      </w:r>
      <w:r w:rsidR="00A73DEA" w:rsidRPr="00EC2ED7">
        <w:rPr>
          <w:sz w:val="32"/>
          <w:szCs w:val="32"/>
        </w:rPr>
        <w:t>Kart Ajaya</w:t>
      </w:r>
      <w:r w:rsidRPr="00EC2ED7">
        <w:rPr>
          <w:sz w:val="32"/>
          <w:szCs w:val="32"/>
        </w:rPr>
        <w:t>, &amp; Setiawan, 2021</w:t>
      </w:r>
      <w:r w:rsidRPr="00EC2ED7">
        <w:rPr>
          <w:sz w:val="32"/>
          <w:szCs w:val="32"/>
          <w:rtl/>
        </w:rPr>
        <w:t>؛ أبو النصر، 2022</w:t>
      </w:r>
      <w:r w:rsidRPr="00EC2ED7">
        <w:rPr>
          <w:sz w:val="32"/>
          <w:szCs w:val="32"/>
        </w:rPr>
        <w:t>).</w:t>
      </w:r>
    </w:p>
    <w:p w14:paraId="2AA5C928" w14:textId="77777777" w:rsidR="00020820" w:rsidRDefault="00020820" w:rsidP="001764B0">
      <w:pPr>
        <w:spacing w:line="278" w:lineRule="auto"/>
        <w:jc w:val="right"/>
        <w:rPr>
          <w:sz w:val="32"/>
          <w:szCs w:val="32"/>
        </w:rPr>
      </w:pPr>
    </w:p>
    <w:p w14:paraId="6960DC4F" w14:textId="77777777" w:rsidR="00DB51E3" w:rsidRDefault="00DB51E3" w:rsidP="001764B0">
      <w:pPr>
        <w:spacing w:line="278" w:lineRule="auto"/>
        <w:jc w:val="right"/>
        <w:rPr>
          <w:sz w:val="32"/>
          <w:szCs w:val="32"/>
          <w:rtl/>
        </w:rPr>
      </w:pPr>
    </w:p>
    <w:p w14:paraId="34C3F192" w14:textId="037B0BBC" w:rsidR="00476E65" w:rsidRDefault="002514B8" w:rsidP="001764B0">
      <w:pPr>
        <w:spacing w:line="278" w:lineRule="auto"/>
        <w:jc w:val="right"/>
        <w:rPr>
          <w:rFonts w:asciiTheme="minorBidi" w:hAnsiTheme="minorBidi" w:cstheme="minorBidi"/>
          <w:sz w:val="32"/>
          <w:szCs w:val="32"/>
        </w:rPr>
      </w:pPr>
      <w:r>
        <w:rPr>
          <w:rFonts w:asciiTheme="minorBidi" w:hAnsiTheme="minorBidi" w:cstheme="minorBidi" w:hint="cs"/>
          <w:b/>
          <w:bCs/>
          <w:sz w:val="32"/>
          <w:szCs w:val="32"/>
          <w:rtl/>
        </w:rPr>
        <w:t xml:space="preserve">نشأة وتطور التسويق عبر </w:t>
      </w:r>
      <w:r w:rsidR="00020820">
        <w:rPr>
          <w:rFonts w:asciiTheme="minorBidi" w:hAnsiTheme="minorBidi" w:cstheme="minorBidi" w:hint="cs"/>
          <w:b/>
          <w:bCs/>
          <w:sz w:val="32"/>
          <w:szCs w:val="32"/>
          <w:rtl/>
        </w:rPr>
        <w:t>المؤثرين:</w:t>
      </w:r>
      <w:r w:rsidR="001764B0" w:rsidRPr="001764B0">
        <w:rPr>
          <w:rFonts w:asciiTheme="minorBidi" w:hAnsiTheme="minorBidi" w:cstheme="minorBidi"/>
          <w:sz w:val="32"/>
          <w:szCs w:val="32"/>
        </w:rPr>
        <w:br/>
      </w:r>
      <w:r w:rsidR="001764B0" w:rsidRPr="001764B0">
        <w:rPr>
          <w:rFonts w:asciiTheme="minorBidi" w:hAnsiTheme="minorBidi" w:cstheme="minorBidi"/>
          <w:sz w:val="32"/>
          <w:szCs w:val="32"/>
        </w:rPr>
        <w:br/>
      </w:r>
      <w:r w:rsidR="001764B0" w:rsidRPr="001764B0">
        <w:rPr>
          <w:rFonts w:asciiTheme="minorBidi" w:hAnsiTheme="minorBidi" w:cstheme="minorBidi"/>
          <w:sz w:val="32"/>
          <w:szCs w:val="32"/>
          <w:rtl/>
        </w:rPr>
        <w:t xml:space="preserve">ظهر التسويق عبر المؤثرين مع التطور المتسارع لمنصات التواصل الاجتماعي وزيادة اعتماد الأفراد عليها في الحصول على المعلومات والتوصيات المتعلقة بالمنتجات والخدمات. ففي البداية، اعتمدت الشركات على المشاهير في الإعلانات التقليدية، إلا أن انتشار المنصات الرقمية مثل </w:t>
      </w:r>
      <w:r w:rsidR="00476E65" w:rsidRPr="001764B0">
        <w:rPr>
          <w:rFonts w:asciiTheme="minorBidi" w:hAnsiTheme="minorBidi" w:cstheme="minorBidi" w:hint="cs"/>
          <w:sz w:val="32"/>
          <w:szCs w:val="32"/>
          <w:rtl/>
        </w:rPr>
        <w:t>إنستغرام</w:t>
      </w:r>
      <w:r w:rsidR="001764B0" w:rsidRPr="001764B0">
        <w:rPr>
          <w:rFonts w:asciiTheme="minorBidi" w:hAnsiTheme="minorBidi" w:cstheme="minorBidi"/>
          <w:sz w:val="32"/>
          <w:szCs w:val="32"/>
          <w:rtl/>
        </w:rPr>
        <w:t xml:space="preserve"> ويوتيوب وتيك توك أتاح الفرصة لظهور المؤثرين الرقميين الذين استطاعوا بناء علاقات قوية مع متابعيهم من خلال تقديم محتوى متنوع يعكس اهتماماتهم وحياتهم اليومية</w:t>
      </w:r>
      <w:r w:rsidR="00DB51E3">
        <w:rPr>
          <w:rFonts w:asciiTheme="minorBidi" w:hAnsiTheme="minorBidi" w:cstheme="minorBidi" w:hint="cs"/>
          <w:sz w:val="32"/>
          <w:szCs w:val="32"/>
          <w:rtl/>
        </w:rPr>
        <w:t>.</w:t>
      </w:r>
      <w:r w:rsidR="001764B0" w:rsidRPr="001764B0">
        <w:rPr>
          <w:rFonts w:asciiTheme="minorBidi" w:hAnsiTheme="minorBidi" w:cstheme="minorBidi"/>
          <w:sz w:val="32"/>
          <w:szCs w:val="32"/>
        </w:rPr>
        <w:br/>
      </w:r>
    </w:p>
    <w:p w14:paraId="0172D3D7" w14:textId="77777777" w:rsidR="00476E65" w:rsidRDefault="00476E65" w:rsidP="001764B0">
      <w:pPr>
        <w:spacing w:line="278" w:lineRule="auto"/>
        <w:jc w:val="right"/>
        <w:rPr>
          <w:rFonts w:asciiTheme="minorBidi" w:hAnsiTheme="minorBidi" w:cstheme="minorBidi"/>
          <w:sz w:val="32"/>
          <w:szCs w:val="32"/>
        </w:rPr>
      </w:pPr>
    </w:p>
    <w:p w14:paraId="7BCC49B8" w14:textId="77777777" w:rsidR="00476E65" w:rsidRDefault="00476E65" w:rsidP="001764B0">
      <w:pPr>
        <w:spacing w:line="278" w:lineRule="auto"/>
        <w:jc w:val="right"/>
        <w:rPr>
          <w:rFonts w:asciiTheme="minorBidi" w:hAnsiTheme="minorBidi" w:cstheme="minorBidi"/>
          <w:sz w:val="32"/>
          <w:szCs w:val="32"/>
        </w:rPr>
      </w:pPr>
    </w:p>
    <w:p w14:paraId="7C487639" w14:textId="77777777" w:rsidR="00476E65" w:rsidRDefault="00476E65" w:rsidP="001764B0">
      <w:pPr>
        <w:spacing w:line="278" w:lineRule="auto"/>
        <w:jc w:val="right"/>
        <w:rPr>
          <w:rFonts w:asciiTheme="minorBidi" w:hAnsiTheme="minorBidi" w:cstheme="minorBidi"/>
          <w:sz w:val="32"/>
          <w:szCs w:val="32"/>
        </w:rPr>
      </w:pPr>
    </w:p>
    <w:p w14:paraId="6697ACCC" w14:textId="5ADB1455" w:rsidR="001D4BB8" w:rsidRPr="001764B0" w:rsidRDefault="001764B0" w:rsidP="001D4BB8">
      <w:pPr>
        <w:spacing w:line="278" w:lineRule="auto"/>
        <w:jc w:val="right"/>
        <w:rPr>
          <w:rFonts w:asciiTheme="minorBidi" w:hAnsiTheme="minorBidi" w:cstheme="minorBidi"/>
          <w:sz w:val="32"/>
          <w:szCs w:val="32"/>
        </w:rPr>
      </w:pPr>
      <w:r w:rsidRPr="001764B0">
        <w:rPr>
          <w:rFonts w:asciiTheme="minorBidi" w:hAnsiTheme="minorBidi" w:cstheme="minorBidi"/>
          <w:sz w:val="32"/>
          <w:szCs w:val="32"/>
        </w:rPr>
        <w:br/>
      </w:r>
      <w:r w:rsidRPr="001764B0">
        <w:rPr>
          <w:rFonts w:asciiTheme="minorBidi" w:hAnsiTheme="minorBidi" w:cstheme="minorBidi"/>
          <w:sz w:val="32"/>
          <w:szCs w:val="32"/>
          <w:rtl/>
        </w:rPr>
        <w:t>ومع تزايد استخدام الهواتف الذكية وانتشار الإنترنت، أصبح التسويق عبر المؤثرين أحد أكثر استراتيجيات التسويق الرقمي فاعلية، حيث اتجهت الشركات والعلامات التجارية إلى التعاون مع المؤثرين للوصول إلى الجمهور المستهدف بطريقة أكثر مصداقية وتفاعلًا. كما تطور هذا النوع من التسويق من مجرد نشر صور أو مقاطع فيديو ترويجية إلى بناء شراكات طويلة الأمد بين العلامات التجارية والمؤثرين، تعتمد على تقديم محتوى إبداعي يحقق قيمة للمستهلك ويعزز من الثقة بالعلامة التجارية</w:t>
      </w:r>
      <w:r w:rsidR="00476E65">
        <w:rPr>
          <w:rFonts w:asciiTheme="minorBidi" w:hAnsiTheme="minorBidi" w:cstheme="minorBidi" w:hint="cs"/>
          <w:sz w:val="32"/>
          <w:szCs w:val="32"/>
          <w:rtl/>
        </w:rPr>
        <w:t>.</w:t>
      </w:r>
      <w:r w:rsidRPr="001764B0">
        <w:rPr>
          <w:rFonts w:asciiTheme="minorBidi" w:hAnsiTheme="minorBidi" w:cstheme="minorBidi"/>
          <w:sz w:val="32"/>
          <w:szCs w:val="32"/>
        </w:rPr>
        <w:br/>
      </w:r>
      <w:r w:rsidRPr="001764B0">
        <w:rPr>
          <w:rFonts w:asciiTheme="minorBidi" w:hAnsiTheme="minorBidi" w:cstheme="minorBidi"/>
          <w:sz w:val="32"/>
          <w:szCs w:val="32"/>
        </w:rPr>
        <w:br/>
      </w:r>
      <w:r w:rsidRPr="001764B0">
        <w:rPr>
          <w:rFonts w:asciiTheme="minorBidi" w:hAnsiTheme="minorBidi" w:cstheme="minorBidi"/>
          <w:sz w:val="32"/>
          <w:szCs w:val="32"/>
          <w:rtl/>
        </w:rPr>
        <w:t>وفي الوقت الحالي، أصبح التسويق عبر المؤثرين جزءًا أساسيًا من الخطط التسويقية للعديد من الشركات، خاصة في قطاعات الموضة والجمال، نظرًا لما يحققه من تأثير واضح في زيادة الوعي بالعلامة التجارية، وتعزيز التفاعل مع الجمهور، ودعم قرارات الشراء لدى المستهلكين</w:t>
      </w:r>
      <w:r>
        <w:rPr>
          <w:rFonts w:asciiTheme="minorBidi" w:hAnsiTheme="minorBidi" w:cstheme="minorBidi" w:hint="cs"/>
          <w:sz w:val="32"/>
          <w:szCs w:val="32"/>
          <w:rtl/>
        </w:rPr>
        <w:t>.</w:t>
      </w:r>
      <w:r w:rsidRPr="001764B0">
        <w:rPr>
          <w:rFonts w:asciiTheme="minorBidi" w:hAnsiTheme="minorBidi" w:cstheme="minorBidi"/>
          <w:sz w:val="32"/>
          <w:szCs w:val="32"/>
        </w:rPr>
        <w:br/>
      </w:r>
      <w:r w:rsidRPr="001764B0">
        <w:rPr>
          <w:rFonts w:asciiTheme="minorBidi" w:hAnsiTheme="minorBidi" w:cstheme="minorBidi"/>
          <w:sz w:val="32"/>
          <w:szCs w:val="32"/>
        </w:rPr>
        <w:br/>
      </w:r>
      <w:r w:rsidR="001D4BB8">
        <w:rPr>
          <w:rFonts w:asciiTheme="minorBidi" w:hAnsiTheme="minorBidi" w:cstheme="minorBidi"/>
          <w:sz w:val="32"/>
          <w:szCs w:val="32"/>
        </w:rPr>
        <w:t>.</w:t>
      </w:r>
      <w:r w:rsidRPr="001764B0">
        <w:rPr>
          <w:rFonts w:asciiTheme="minorBidi" w:hAnsiTheme="minorBidi" w:cstheme="minorBidi"/>
          <w:sz w:val="32"/>
          <w:szCs w:val="32"/>
        </w:rPr>
        <w:t>(Kotler et al., 2021</w:t>
      </w:r>
      <w:r w:rsidRPr="001764B0">
        <w:rPr>
          <w:rFonts w:asciiTheme="minorBidi" w:hAnsiTheme="minorBidi" w:cstheme="minorBidi"/>
          <w:sz w:val="32"/>
          <w:szCs w:val="32"/>
          <w:rtl/>
        </w:rPr>
        <w:t>؛</w:t>
      </w:r>
      <w:r w:rsidRPr="001764B0">
        <w:rPr>
          <w:rFonts w:asciiTheme="minorBidi" w:hAnsiTheme="minorBidi" w:cstheme="minorBidi"/>
          <w:sz w:val="32"/>
          <w:szCs w:val="32"/>
        </w:rPr>
        <w:t xml:space="preserve"> Chaffey, 2022</w:t>
      </w:r>
      <w:r w:rsidR="001D4BB8">
        <w:rPr>
          <w:rFonts w:asciiTheme="minorBidi" w:hAnsiTheme="minorBidi" w:cstheme="minorBidi"/>
          <w:sz w:val="32"/>
          <w:szCs w:val="32"/>
        </w:rPr>
        <w:t>)</w:t>
      </w:r>
    </w:p>
    <w:p w14:paraId="5A6F0636" w14:textId="77777777" w:rsidR="00EF1428" w:rsidRDefault="00EF1428" w:rsidP="00381407">
      <w:pPr>
        <w:spacing w:line="278" w:lineRule="auto"/>
        <w:jc w:val="right"/>
        <w:rPr>
          <w:rFonts w:asciiTheme="minorBidi" w:hAnsiTheme="minorBidi" w:cstheme="minorBidi"/>
          <w:sz w:val="32"/>
          <w:szCs w:val="32"/>
        </w:rPr>
      </w:pPr>
    </w:p>
    <w:p w14:paraId="1272EF94" w14:textId="1E63EAF9" w:rsidR="00387E73" w:rsidRDefault="00387E73" w:rsidP="00387E73">
      <w:pPr>
        <w:spacing w:line="278" w:lineRule="auto"/>
        <w:jc w:val="right"/>
        <w:rPr>
          <w:rFonts w:asciiTheme="minorBidi" w:hAnsiTheme="minorBidi" w:cstheme="minorBidi"/>
          <w:sz w:val="32"/>
          <w:szCs w:val="32"/>
          <w:rtl/>
        </w:rPr>
      </w:pPr>
      <w:r w:rsidRPr="00387E73">
        <w:rPr>
          <w:rFonts w:asciiTheme="minorBidi" w:hAnsiTheme="minorBidi" w:cstheme="minorBidi"/>
          <w:b/>
          <w:bCs/>
          <w:sz w:val="32"/>
          <w:szCs w:val="32"/>
          <w:rtl/>
        </w:rPr>
        <w:t>أهمية التسويق عبر المؤثرين</w:t>
      </w:r>
      <w:r w:rsidRPr="00387E73">
        <w:rPr>
          <w:rFonts w:asciiTheme="minorBidi" w:hAnsiTheme="minorBidi" w:cstheme="minorBidi"/>
          <w:sz w:val="32"/>
          <w:szCs w:val="32"/>
        </w:rPr>
        <w:br/>
      </w:r>
      <w:r w:rsidRPr="00387E73">
        <w:rPr>
          <w:rFonts w:asciiTheme="minorBidi" w:hAnsiTheme="minorBidi" w:cstheme="minorBidi"/>
          <w:sz w:val="32"/>
          <w:szCs w:val="32"/>
        </w:rPr>
        <w:br/>
      </w:r>
      <w:r w:rsidRPr="00387E73">
        <w:rPr>
          <w:rFonts w:asciiTheme="minorBidi" w:hAnsiTheme="minorBidi" w:cstheme="minorBidi"/>
          <w:sz w:val="32"/>
          <w:szCs w:val="32"/>
          <w:rtl/>
        </w:rPr>
        <w:t>يُعد التسويق عبر المؤثرين من أكثر استراتيجيات التسويق الرقمي أهمية في الوقت الحالي، لما يتمتع به من قدرة على الوصول إلى الجمهور المستهدف بطريقة أكثر فاعلية مقارنة بوسائل الإعلان التقليدية. ويتيح هذا النوع من التسويق للعلامات التجارية الاستفادة من العلاقة التي تجمع المؤثرين بمتابعيهم، مما يسهم في تعزيز الثقة بالمنتجات والخدمات وزيادة الوعي بالعلامة التجارية</w:t>
      </w:r>
      <w:r>
        <w:rPr>
          <w:rFonts w:asciiTheme="minorBidi" w:hAnsiTheme="minorBidi" w:cstheme="minorBidi" w:hint="cs"/>
          <w:sz w:val="32"/>
          <w:szCs w:val="32"/>
          <w:rtl/>
        </w:rPr>
        <w:t>.</w:t>
      </w:r>
      <w:r w:rsidRPr="00387E73">
        <w:rPr>
          <w:rFonts w:asciiTheme="minorBidi" w:hAnsiTheme="minorBidi" w:cstheme="minorBidi"/>
          <w:sz w:val="32"/>
          <w:szCs w:val="32"/>
        </w:rPr>
        <w:br/>
      </w:r>
      <w:r w:rsidRPr="00387E73">
        <w:rPr>
          <w:rFonts w:asciiTheme="minorBidi" w:hAnsiTheme="minorBidi" w:cstheme="minorBidi"/>
          <w:sz w:val="32"/>
          <w:szCs w:val="32"/>
          <w:rtl/>
        </w:rPr>
        <w:t xml:space="preserve">كما يساهم التسويق عبر المؤثرين في تحسين تفاعل المستهلكين مع المحتوى التسويقي، من خلال تقديم المنتجات بأسلوب واقعي يعتمد على التجربة الشخصية للمؤثر، وهو ما يجعل الرسالة التسويقية أكثر إقناعًا وتأثيرًا. وتزداد أهمية هذا الأسلوب في منصات التواصل الاجتماعي، وخاصة منصة </w:t>
      </w:r>
      <w:r w:rsidRPr="00387E73">
        <w:rPr>
          <w:rFonts w:asciiTheme="minorBidi" w:hAnsiTheme="minorBidi" w:cstheme="minorBidi" w:hint="cs"/>
          <w:sz w:val="32"/>
          <w:szCs w:val="32"/>
          <w:rtl/>
        </w:rPr>
        <w:t>إنستغرام</w:t>
      </w:r>
      <w:r w:rsidRPr="00387E73">
        <w:rPr>
          <w:rFonts w:asciiTheme="minorBidi" w:hAnsiTheme="minorBidi" w:cstheme="minorBidi"/>
          <w:sz w:val="32"/>
          <w:szCs w:val="32"/>
          <w:rtl/>
        </w:rPr>
        <w:t>، التي تعتمد على المحتوى المرئي، مما يساعد على إبراز مزايا المنتجات بطريقة جذابة تشجع المستهلكين على الاهتمام بها واتخاذ قرار الشراء</w:t>
      </w:r>
      <w:r>
        <w:rPr>
          <w:rFonts w:asciiTheme="minorBidi" w:hAnsiTheme="minorBidi" w:cstheme="minorBidi" w:hint="cs"/>
          <w:sz w:val="32"/>
          <w:szCs w:val="32"/>
          <w:rtl/>
        </w:rPr>
        <w:t>.</w:t>
      </w:r>
      <w:r w:rsidRPr="00387E73">
        <w:rPr>
          <w:rFonts w:asciiTheme="minorBidi" w:hAnsiTheme="minorBidi" w:cstheme="minorBidi"/>
          <w:sz w:val="32"/>
          <w:szCs w:val="32"/>
        </w:rPr>
        <w:br/>
      </w:r>
      <w:r w:rsidRPr="00387E73">
        <w:rPr>
          <w:rFonts w:asciiTheme="minorBidi" w:hAnsiTheme="minorBidi" w:cstheme="minorBidi"/>
          <w:sz w:val="32"/>
          <w:szCs w:val="32"/>
          <w:rtl/>
        </w:rPr>
        <w:t xml:space="preserve">وتبرز أهمية التسويق عبر المؤثرين أيضًا في قدرته على تحقيق نتائج تسويقية فعالة بتكلفة أقل مقارنة ببعض وسائل الإعلان التقليدية، بالإضافة إلى إمكانية قياس نتائج الحملات </w:t>
      </w:r>
      <w:r w:rsidRPr="00387E73">
        <w:rPr>
          <w:rFonts w:asciiTheme="minorBidi" w:hAnsiTheme="minorBidi" w:cstheme="minorBidi"/>
          <w:sz w:val="32"/>
          <w:szCs w:val="32"/>
          <w:rtl/>
        </w:rPr>
        <w:lastRenderedPageBreak/>
        <w:t>التسويقية من خلال معدلات التفاعل، وعدد المشاهدات، ونسبة الوصول، مما يساعد الشركات على تطوير استراتيجياتها التسويقية وتحقيق أهدافها بكفاءة أكب</w:t>
      </w:r>
      <w:r w:rsidR="004745A7">
        <w:rPr>
          <w:rFonts w:asciiTheme="minorBidi" w:hAnsiTheme="minorBidi" w:cstheme="minorBidi" w:hint="cs"/>
          <w:sz w:val="32"/>
          <w:szCs w:val="32"/>
          <w:rtl/>
        </w:rPr>
        <w:t>ر.</w:t>
      </w:r>
    </w:p>
    <w:p w14:paraId="19566646" w14:textId="770CF60B" w:rsidR="006B27FA" w:rsidRPr="006B27FA" w:rsidRDefault="006B27FA" w:rsidP="006B27FA">
      <w:pPr>
        <w:spacing w:line="278" w:lineRule="auto"/>
        <w:jc w:val="right"/>
        <w:rPr>
          <w:rFonts w:asciiTheme="minorBidi" w:hAnsiTheme="minorBidi" w:cstheme="minorBidi"/>
          <w:sz w:val="32"/>
          <w:szCs w:val="32"/>
        </w:rPr>
      </w:pPr>
      <w:r w:rsidRPr="006B27FA">
        <w:rPr>
          <w:rFonts w:asciiTheme="minorBidi" w:hAnsiTheme="minorBidi" w:cstheme="minorBidi"/>
          <w:sz w:val="32"/>
          <w:szCs w:val="32"/>
        </w:rPr>
        <w:t>(Kotler et al., 2021</w:t>
      </w:r>
      <w:r w:rsidRPr="006B27FA">
        <w:rPr>
          <w:rFonts w:asciiTheme="minorBidi" w:hAnsiTheme="minorBidi" w:cstheme="minorBidi"/>
          <w:sz w:val="32"/>
          <w:szCs w:val="32"/>
          <w:rtl/>
        </w:rPr>
        <w:t>؛</w:t>
      </w:r>
      <w:r w:rsidRPr="006B27FA">
        <w:rPr>
          <w:rFonts w:asciiTheme="minorBidi" w:hAnsiTheme="minorBidi" w:cstheme="minorBidi"/>
          <w:sz w:val="32"/>
          <w:szCs w:val="32"/>
        </w:rPr>
        <w:t xml:space="preserve"> Chaffey, 2022</w:t>
      </w:r>
      <w:r w:rsidRPr="006B27FA">
        <w:rPr>
          <w:rFonts w:asciiTheme="minorBidi" w:hAnsiTheme="minorBidi" w:cstheme="minorBidi"/>
          <w:sz w:val="32"/>
          <w:szCs w:val="32"/>
          <w:rtl/>
        </w:rPr>
        <w:t>أبو النصر، 2022</w:t>
      </w:r>
      <w:r>
        <w:rPr>
          <w:rFonts w:asciiTheme="minorBidi" w:hAnsiTheme="minorBidi" w:cstheme="minorBidi"/>
          <w:sz w:val="32"/>
          <w:szCs w:val="32"/>
        </w:rPr>
        <w:t>)</w:t>
      </w:r>
    </w:p>
    <w:p w14:paraId="3B488C02" w14:textId="77777777" w:rsidR="006B27FA" w:rsidRPr="00387E73" w:rsidRDefault="006B27FA" w:rsidP="00387E73">
      <w:pPr>
        <w:spacing w:line="278" w:lineRule="auto"/>
        <w:jc w:val="right"/>
        <w:rPr>
          <w:rFonts w:asciiTheme="minorBidi" w:hAnsiTheme="minorBidi" w:cstheme="minorBidi"/>
          <w:sz w:val="32"/>
          <w:szCs w:val="32"/>
        </w:rPr>
      </w:pPr>
    </w:p>
    <w:p w14:paraId="4EF82C30" w14:textId="03CD3D46" w:rsidR="00094AB7" w:rsidRDefault="00623066" w:rsidP="00094AB7">
      <w:pPr>
        <w:spacing w:line="278" w:lineRule="auto"/>
        <w:jc w:val="right"/>
        <w:rPr>
          <w:rFonts w:asciiTheme="minorBidi" w:hAnsiTheme="minorBidi" w:cstheme="minorBidi"/>
          <w:sz w:val="32"/>
          <w:szCs w:val="32"/>
          <w:rtl/>
        </w:rPr>
      </w:pPr>
      <w:r>
        <w:rPr>
          <w:rFonts w:asciiTheme="minorBidi" w:hAnsiTheme="minorBidi" w:cstheme="minorBidi" w:hint="cs"/>
          <w:b/>
          <w:bCs/>
          <w:sz w:val="32"/>
          <w:szCs w:val="32"/>
          <w:rtl/>
        </w:rPr>
        <w:t>خصائص التسويق عبر المؤثرين:</w:t>
      </w:r>
      <w:r w:rsidR="00094AB7" w:rsidRPr="00094AB7">
        <w:rPr>
          <w:rFonts w:asciiTheme="minorBidi" w:hAnsiTheme="minorBidi" w:cstheme="minorBidi"/>
          <w:sz w:val="32"/>
          <w:szCs w:val="32"/>
        </w:rPr>
        <w:br/>
      </w:r>
      <w:r w:rsidR="00094AB7" w:rsidRPr="00094AB7">
        <w:rPr>
          <w:rFonts w:asciiTheme="minorBidi" w:hAnsiTheme="minorBidi" w:cstheme="minorBidi"/>
          <w:sz w:val="32"/>
          <w:szCs w:val="32"/>
        </w:rPr>
        <w:br/>
      </w:r>
      <w:r w:rsidR="00094AB7" w:rsidRPr="00094AB7">
        <w:rPr>
          <w:rFonts w:asciiTheme="minorBidi" w:hAnsiTheme="minorBidi" w:cstheme="minorBidi"/>
          <w:sz w:val="32"/>
          <w:szCs w:val="32"/>
          <w:rtl/>
        </w:rPr>
        <w:t xml:space="preserve">يتميز التسويق عبر المؤثرين بمجموعة من الخصائص التي جعلته من أكثر أساليب التسويق الرقمي فاعلية في العصر الحالي. ومن أبرز هذه الخصائص </w:t>
      </w:r>
      <w:r w:rsidR="00094AB7" w:rsidRPr="00094AB7">
        <w:rPr>
          <w:rFonts w:asciiTheme="minorBidi" w:hAnsiTheme="minorBidi" w:cstheme="minorBidi"/>
          <w:b/>
          <w:bCs/>
          <w:sz w:val="32"/>
          <w:szCs w:val="32"/>
          <w:rtl/>
        </w:rPr>
        <w:t>المصداقية</w:t>
      </w:r>
      <w:r w:rsidR="00094AB7" w:rsidRPr="00094AB7">
        <w:rPr>
          <w:rFonts w:asciiTheme="minorBidi" w:hAnsiTheme="minorBidi" w:cstheme="minorBidi"/>
          <w:sz w:val="32"/>
          <w:szCs w:val="32"/>
          <w:rtl/>
        </w:rPr>
        <w:t xml:space="preserve">، حيث يعتمد نجاح المؤثر على مدى ثقة المتابعين بآرائه وتوصياته، مما يجعل المحتوى الذي يقدمه أكثر تأثيرًا مقارنة بالإعلانات التقليدية. كما تُعد </w:t>
      </w:r>
      <w:r w:rsidR="00094AB7" w:rsidRPr="00094AB7">
        <w:rPr>
          <w:rFonts w:asciiTheme="minorBidi" w:hAnsiTheme="minorBidi" w:cstheme="minorBidi"/>
          <w:b/>
          <w:bCs/>
          <w:sz w:val="32"/>
          <w:szCs w:val="32"/>
          <w:rtl/>
        </w:rPr>
        <w:t>الخبرة</w:t>
      </w:r>
      <w:r w:rsidR="00094AB7" w:rsidRPr="00094AB7">
        <w:rPr>
          <w:rFonts w:asciiTheme="minorBidi" w:hAnsiTheme="minorBidi" w:cstheme="minorBidi"/>
          <w:sz w:val="32"/>
          <w:szCs w:val="32"/>
          <w:rtl/>
        </w:rPr>
        <w:t xml:space="preserve"> من الخصائص المهمة، إذ يفضل المستهلكون متابعة المؤثرين الذين يمتلكون معرفة وتجربة حقيقية في المجال الذي يقدمون محتواه، مثل الموضة والجمال</w:t>
      </w:r>
      <w:r>
        <w:rPr>
          <w:rFonts w:asciiTheme="minorBidi" w:hAnsiTheme="minorBidi" w:cstheme="minorBidi" w:hint="cs"/>
          <w:sz w:val="32"/>
          <w:szCs w:val="32"/>
          <w:rtl/>
        </w:rPr>
        <w:t>.</w:t>
      </w:r>
      <w:r w:rsidR="00094AB7" w:rsidRPr="00094AB7">
        <w:rPr>
          <w:rFonts w:asciiTheme="minorBidi" w:hAnsiTheme="minorBidi" w:cstheme="minorBidi"/>
          <w:sz w:val="32"/>
          <w:szCs w:val="32"/>
        </w:rPr>
        <w:br/>
      </w:r>
      <w:r w:rsidR="00094AB7" w:rsidRPr="00094AB7">
        <w:rPr>
          <w:rFonts w:asciiTheme="minorBidi" w:hAnsiTheme="minorBidi" w:cstheme="minorBidi"/>
          <w:sz w:val="32"/>
          <w:szCs w:val="32"/>
          <w:rtl/>
        </w:rPr>
        <w:t xml:space="preserve">ومن الخصائص أيضًا </w:t>
      </w:r>
      <w:r w:rsidR="00094AB7" w:rsidRPr="00623066">
        <w:rPr>
          <w:rFonts w:asciiTheme="minorBidi" w:hAnsiTheme="minorBidi" w:cstheme="minorBidi"/>
          <w:sz w:val="32"/>
          <w:szCs w:val="32"/>
          <w:rtl/>
        </w:rPr>
        <w:t>جودة المحتوى</w:t>
      </w:r>
      <w:r w:rsidR="00094AB7" w:rsidRPr="00094AB7">
        <w:rPr>
          <w:rFonts w:asciiTheme="minorBidi" w:hAnsiTheme="minorBidi" w:cstheme="minorBidi"/>
          <w:sz w:val="32"/>
          <w:szCs w:val="32"/>
          <w:rtl/>
        </w:rPr>
        <w:t xml:space="preserve">، حيث يسهم المحتوى المبتكر والجذاب في جذب انتباه المتابعين وزيادة تفاعلهم مع المنشورات، إضافة إلى </w:t>
      </w:r>
      <w:r w:rsidR="00094AB7" w:rsidRPr="00623066">
        <w:rPr>
          <w:rFonts w:asciiTheme="minorBidi" w:hAnsiTheme="minorBidi" w:cstheme="minorBidi"/>
          <w:sz w:val="32"/>
          <w:szCs w:val="32"/>
          <w:rtl/>
        </w:rPr>
        <w:t>التفاعل المباشر</w:t>
      </w:r>
      <w:r w:rsidR="00094AB7" w:rsidRPr="00094AB7">
        <w:rPr>
          <w:rFonts w:asciiTheme="minorBidi" w:hAnsiTheme="minorBidi" w:cstheme="minorBidi"/>
          <w:sz w:val="32"/>
          <w:szCs w:val="32"/>
          <w:rtl/>
        </w:rPr>
        <w:t xml:space="preserve"> بين المؤثر وجمهوره من خلال التعليقات والرسائل والاستطلاعات، مما يعزز العلاقة بينهما ويزيد من تأثير الرسائل التسويقية. كما يتميز التسويق عبر المؤثرين بإمكانية </w:t>
      </w:r>
      <w:r w:rsidR="00094AB7" w:rsidRPr="00623066">
        <w:rPr>
          <w:rFonts w:asciiTheme="minorBidi" w:hAnsiTheme="minorBidi" w:cstheme="minorBidi"/>
          <w:sz w:val="32"/>
          <w:szCs w:val="32"/>
          <w:rtl/>
        </w:rPr>
        <w:t>استهداف فئات محددة</w:t>
      </w:r>
      <w:r w:rsidR="00094AB7" w:rsidRPr="00094AB7">
        <w:rPr>
          <w:rFonts w:asciiTheme="minorBidi" w:hAnsiTheme="minorBidi" w:cstheme="minorBidi"/>
          <w:sz w:val="32"/>
          <w:szCs w:val="32"/>
          <w:rtl/>
        </w:rPr>
        <w:t xml:space="preserve"> من الجمهور وفقًا لاهتماماتهم وخصائصهم، وهو ما يساعد الشركات على الوصول إلى العملاء المحتملين بكفاءة أكبر</w:t>
      </w:r>
      <w:r>
        <w:rPr>
          <w:rFonts w:asciiTheme="minorBidi" w:hAnsiTheme="minorBidi" w:cstheme="minorBidi" w:hint="cs"/>
          <w:sz w:val="32"/>
          <w:szCs w:val="32"/>
          <w:rtl/>
        </w:rPr>
        <w:t>.</w:t>
      </w:r>
      <w:r w:rsidR="00094AB7" w:rsidRPr="00094AB7">
        <w:rPr>
          <w:rFonts w:asciiTheme="minorBidi" w:hAnsiTheme="minorBidi" w:cstheme="minorBidi"/>
          <w:sz w:val="32"/>
          <w:szCs w:val="32"/>
        </w:rPr>
        <w:br/>
      </w:r>
      <w:r w:rsidR="00094AB7" w:rsidRPr="00094AB7">
        <w:rPr>
          <w:rFonts w:asciiTheme="minorBidi" w:hAnsiTheme="minorBidi" w:cstheme="minorBidi"/>
          <w:sz w:val="32"/>
          <w:szCs w:val="32"/>
          <w:rtl/>
        </w:rPr>
        <w:t>وتُعد هذه الخصائص من أهم العوامل التي تدفع الشركات إلى الاعتماد على المؤثرين في الترويج لمنتجاتها، خاصة في قطاع الموضة والجمال، لما لها من دور في تعزيز ثقة المستهلكين بالعلامة التجارية والتأثير في قراراتهم الشرائية</w:t>
      </w:r>
      <w:r>
        <w:rPr>
          <w:rFonts w:asciiTheme="minorBidi" w:hAnsiTheme="minorBidi" w:cstheme="minorBidi" w:hint="cs"/>
          <w:sz w:val="32"/>
          <w:szCs w:val="32"/>
          <w:rtl/>
        </w:rPr>
        <w:t>.</w:t>
      </w:r>
    </w:p>
    <w:p w14:paraId="60499B87" w14:textId="62E7F7BC" w:rsidR="00474A68" w:rsidRPr="00474A68" w:rsidRDefault="00474A68" w:rsidP="00474A68">
      <w:pPr>
        <w:spacing w:line="278" w:lineRule="auto"/>
        <w:jc w:val="right"/>
        <w:rPr>
          <w:rFonts w:asciiTheme="minorBidi" w:hAnsiTheme="minorBidi" w:cstheme="minorBidi"/>
          <w:sz w:val="28"/>
          <w:szCs w:val="28"/>
        </w:rPr>
      </w:pPr>
      <w:r w:rsidRPr="00474A68">
        <w:rPr>
          <w:rFonts w:asciiTheme="minorBidi" w:hAnsiTheme="minorBidi" w:cstheme="minorBidi"/>
          <w:sz w:val="28"/>
          <w:szCs w:val="28"/>
        </w:rPr>
        <w:t>(Freberg, Graham, McGaughey, &amp; Freberg, 2011</w:t>
      </w:r>
      <w:r w:rsidRPr="00474A68">
        <w:rPr>
          <w:rFonts w:asciiTheme="minorBidi" w:hAnsiTheme="minorBidi" w:cstheme="minorBidi"/>
          <w:sz w:val="28"/>
          <w:szCs w:val="28"/>
          <w:rtl/>
        </w:rPr>
        <w:t>؛</w:t>
      </w:r>
      <w:r w:rsidRPr="00474A68">
        <w:rPr>
          <w:rFonts w:asciiTheme="minorBidi" w:hAnsiTheme="minorBidi" w:cstheme="minorBidi"/>
          <w:sz w:val="28"/>
          <w:szCs w:val="28"/>
        </w:rPr>
        <w:t xml:space="preserve"> Kotler et al., 2021</w:t>
      </w:r>
      <w:r>
        <w:rPr>
          <w:rFonts w:asciiTheme="minorBidi" w:hAnsiTheme="minorBidi" w:cstheme="minorBidi"/>
          <w:sz w:val="28"/>
          <w:szCs w:val="28"/>
        </w:rPr>
        <w:t>)</w:t>
      </w:r>
    </w:p>
    <w:p w14:paraId="25CC0C8F" w14:textId="77777777" w:rsidR="00474A68" w:rsidRPr="00094AB7" w:rsidRDefault="00474A68" w:rsidP="00094AB7">
      <w:pPr>
        <w:spacing w:line="278" w:lineRule="auto"/>
        <w:jc w:val="right"/>
        <w:rPr>
          <w:rFonts w:asciiTheme="minorBidi" w:hAnsiTheme="minorBidi" w:cstheme="minorBidi"/>
          <w:sz w:val="32"/>
          <w:szCs w:val="32"/>
        </w:rPr>
      </w:pPr>
    </w:p>
    <w:p w14:paraId="45B76AA1" w14:textId="5D24467D" w:rsidR="00E46BA9" w:rsidRPr="00487E30" w:rsidRDefault="00627B79" w:rsidP="00E46BA9">
      <w:pPr>
        <w:spacing w:line="278" w:lineRule="auto"/>
        <w:jc w:val="right"/>
        <w:rPr>
          <w:rFonts w:asciiTheme="minorBidi" w:hAnsiTheme="minorBidi" w:cstheme="minorBidi"/>
          <w:sz w:val="32"/>
          <w:szCs w:val="32"/>
        </w:rPr>
      </w:pPr>
      <w:r>
        <w:rPr>
          <w:rFonts w:asciiTheme="minorBidi" w:hAnsiTheme="minorBidi" w:cstheme="minorBidi"/>
          <w:sz w:val="32"/>
          <w:szCs w:val="32"/>
        </w:rPr>
        <w:t xml:space="preserve">  </w:t>
      </w:r>
      <w:r w:rsidR="00E46BA9" w:rsidRPr="00E46BA9">
        <w:rPr>
          <w:rFonts w:asciiTheme="minorBidi" w:hAnsiTheme="minorBidi" w:cstheme="minorBidi"/>
          <w:b/>
          <w:bCs/>
          <w:sz w:val="32"/>
          <w:szCs w:val="32"/>
          <w:rtl/>
        </w:rPr>
        <w:t>العوامل المؤثرة في نجاح التسويق عبر المؤثرين</w:t>
      </w:r>
      <w:r w:rsidR="00E46BA9" w:rsidRPr="00E46BA9">
        <w:rPr>
          <w:rFonts w:asciiTheme="minorBidi" w:hAnsiTheme="minorBidi" w:cstheme="minorBidi"/>
          <w:sz w:val="32"/>
          <w:szCs w:val="32"/>
        </w:rPr>
        <w:br/>
      </w:r>
      <w:r w:rsidR="00E46BA9" w:rsidRPr="00E46BA9">
        <w:rPr>
          <w:rFonts w:asciiTheme="minorBidi" w:hAnsiTheme="minorBidi" w:cstheme="minorBidi"/>
          <w:sz w:val="32"/>
          <w:szCs w:val="32"/>
        </w:rPr>
        <w:br/>
      </w:r>
      <w:r w:rsidR="00E46BA9" w:rsidRPr="00487E30">
        <w:rPr>
          <w:rFonts w:asciiTheme="minorBidi" w:hAnsiTheme="minorBidi" w:cstheme="minorBidi"/>
          <w:sz w:val="32"/>
          <w:szCs w:val="32"/>
          <w:rtl/>
        </w:rPr>
        <w:t>يعتمد نجاح التسويق عبر المؤثرين على مجموعة من العوامل التي تسهم في زيادة فاعلية الحملات التسويقية وتحقيق أهدافها. وتُعد مصداقية المؤثر من أهم هذه العوامل، حيث يزداد تأثير المؤثر في المتابعين كلما كان صادقًا وشفافًا في عرض المنتجات والخدمات، مما يعزز ثقة الجمهور بتوصياته ويزيد من احتمالية الاستجابة لها</w:t>
      </w:r>
      <w:r w:rsidR="00487E30" w:rsidRPr="00487E30">
        <w:rPr>
          <w:rFonts w:asciiTheme="minorBidi" w:hAnsiTheme="minorBidi" w:cstheme="minorBidi" w:hint="cs"/>
          <w:sz w:val="32"/>
          <w:szCs w:val="32"/>
          <w:rtl/>
        </w:rPr>
        <w:t>.</w:t>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tl/>
        </w:rPr>
        <w:t xml:space="preserve">كما تمثل الخبرة عاملًا رئيسيًا في نجاح التسويق عبر المؤثرين، إذ يميل المستهلكون إلى الثقة بالمؤثرين الذين يمتلكون معرفة وتجربة في المجال الذي يقدمونه، مثل الموضة أو </w:t>
      </w:r>
      <w:r w:rsidR="00E46BA9" w:rsidRPr="00487E30">
        <w:rPr>
          <w:rFonts w:asciiTheme="minorBidi" w:hAnsiTheme="minorBidi" w:cstheme="minorBidi"/>
          <w:sz w:val="32"/>
          <w:szCs w:val="32"/>
          <w:rtl/>
        </w:rPr>
        <w:lastRenderedPageBreak/>
        <w:t>مستحضرات التجميل. وتؤدي الخبرة إلى رفع مستوى اقتناع المستهلك بالمحتوى المقدم، وتعزز من قدرة المؤثر على التأثير في القرار الشرائي</w:t>
      </w:r>
      <w:r w:rsidR="00487E30" w:rsidRPr="00487E30">
        <w:rPr>
          <w:rFonts w:asciiTheme="minorBidi" w:hAnsiTheme="minorBidi" w:cstheme="minorBidi" w:hint="cs"/>
          <w:sz w:val="32"/>
          <w:szCs w:val="32"/>
          <w:rtl/>
        </w:rPr>
        <w:t>.</w:t>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tl/>
        </w:rPr>
        <w:t>وتُعد جودة المحتوى من العوامل الأساسية أيضًا، حيث يسهم المحتوى الإبداعي والواضح والجذاب في جذب انتباه المتابعين وزيادة معدلات التفاعل مع المنشورات. كما أن استخدام الصور ومقاطع الفيديو ذات الجودة العالية يعزز من قدرة العلامة التجارية على إيصال رسالتها التسويقية بصورة أكثر تأثيرًا</w:t>
      </w:r>
      <w:r w:rsidR="00487E30" w:rsidRPr="00487E30">
        <w:rPr>
          <w:rFonts w:asciiTheme="minorBidi" w:hAnsiTheme="minorBidi" w:cstheme="minorBidi" w:hint="cs"/>
          <w:sz w:val="32"/>
          <w:szCs w:val="32"/>
          <w:rtl/>
        </w:rPr>
        <w:t>.</w:t>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tl/>
        </w:rPr>
        <w:t xml:space="preserve">إضافةً إلى ذلك، فإن جاذبية المؤثر وأسلوبه في التواصل مع الجمهور، إلى جانب التفاعل المستمر مع المتابعين، يساعدان في بناء علاقة قوية بين المؤثر وجمهوره، مما يزيد من فاعلية الرسائل التسويقية ويؤثر بصورة إيجابية في اتجاهات المستهلكين وقراراتهم </w:t>
      </w:r>
      <w:r w:rsidR="00487E30" w:rsidRPr="00487E30">
        <w:rPr>
          <w:rFonts w:asciiTheme="minorBidi" w:hAnsiTheme="minorBidi" w:cstheme="minorBidi" w:hint="cs"/>
          <w:sz w:val="32"/>
          <w:szCs w:val="32"/>
          <w:rtl/>
        </w:rPr>
        <w:t>الشرائية.</w:t>
      </w:r>
      <w:r w:rsidR="00E46BA9" w:rsidRPr="00487E30">
        <w:rPr>
          <w:rFonts w:asciiTheme="minorBidi" w:hAnsiTheme="minorBidi" w:cstheme="minorBidi"/>
          <w:sz w:val="32"/>
          <w:szCs w:val="32"/>
        </w:rPr>
        <w:br/>
      </w:r>
      <w:r w:rsidR="00E46BA9" w:rsidRPr="00487E30">
        <w:rPr>
          <w:rFonts w:asciiTheme="minorBidi" w:hAnsiTheme="minorBidi" w:cstheme="minorBidi"/>
          <w:sz w:val="32"/>
          <w:szCs w:val="32"/>
        </w:rPr>
        <w:br/>
        <w:t>(Ohanian, 1990</w:t>
      </w:r>
      <w:r w:rsidR="00E46BA9" w:rsidRPr="00487E30">
        <w:rPr>
          <w:rFonts w:asciiTheme="minorBidi" w:hAnsiTheme="minorBidi" w:cstheme="minorBidi"/>
          <w:sz w:val="32"/>
          <w:szCs w:val="32"/>
          <w:rtl/>
        </w:rPr>
        <w:t>؛</w:t>
      </w:r>
      <w:r w:rsidR="00E46BA9" w:rsidRPr="00487E30">
        <w:rPr>
          <w:rFonts w:asciiTheme="minorBidi" w:hAnsiTheme="minorBidi" w:cstheme="minorBidi"/>
          <w:sz w:val="32"/>
          <w:szCs w:val="32"/>
        </w:rPr>
        <w:t xml:space="preserve"> Lou &amp; Yuan, 2019</w:t>
      </w:r>
      <w:r w:rsidR="00E46BA9" w:rsidRPr="00487E30">
        <w:rPr>
          <w:rFonts w:asciiTheme="minorBidi" w:hAnsiTheme="minorBidi" w:cstheme="minorBidi"/>
          <w:sz w:val="32"/>
          <w:szCs w:val="32"/>
          <w:rtl/>
        </w:rPr>
        <w:t>؛</w:t>
      </w:r>
      <w:r w:rsidR="00E46BA9" w:rsidRPr="00487E30">
        <w:rPr>
          <w:rFonts w:asciiTheme="minorBidi" w:hAnsiTheme="minorBidi" w:cstheme="minorBidi"/>
          <w:sz w:val="32"/>
          <w:szCs w:val="32"/>
        </w:rPr>
        <w:t xml:space="preserve"> Kotler et al., 2021</w:t>
      </w:r>
      <w:r w:rsidR="00487E30" w:rsidRPr="00487E30">
        <w:rPr>
          <w:rFonts w:asciiTheme="minorBidi" w:hAnsiTheme="minorBidi" w:cstheme="minorBidi"/>
          <w:sz w:val="32"/>
          <w:szCs w:val="32"/>
        </w:rPr>
        <w:t>)</w:t>
      </w:r>
    </w:p>
    <w:p w14:paraId="002AE7DE" w14:textId="2882852C" w:rsidR="00EF1428" w:rsidRPr="00487E30" w:rsidRDefault="00EF1428" w:rsidP="00381407">
      <w:pPr>
        <w:spacing w:line="278" w:lineRule="auto"/>
        <w:jc w:val="right"/>
        <w:rPr>
          <w:rFonts w:asciiTheme="minorBidi" w:hAnsiTheme="minorBidi" w:cstheme="minorBidi"/>
          <w:sz w:val="32"/>
          <w:szCs w:val="32"/>
        </w:rPr>
      </w:pPr>
    </w:p>
    <w:p w14:paraId="2731CBC3" w14:textId="5C0AF55D" w:rsidR="00B02224" w:rsidRPr="00B02224" w:rsidRDefault="00B02224" w:rsidP="00B02224">
      <w:pPr>
        <w:spacing w:line="278" w:lineRule="auto"/>
        <w:jc w:val="right"/>
        <w:rPr>
          <w:sz w:val="32"/>
          <w:szCs w:val="32"/>
        </w:rPr>
      </w:pPr>
      <w:r w:rsidRPr="00B02224">
        <w:rPr>
          <w:b/>
          <w:bCs/>
          <w:sz w:val="32"/>
          <w:szCs w:val="32"/>
          <w:rtl/>
        </w:rPr>
        <w:t xml:space="preserve">منصة </w:t>
      </w:r>
      <w:r w:rsidR="0003639B" w:rsidRPr="00B02224">
        <w:rPr>
          <w:rFonts w:hint="cs"/>
          <w:b/>
          <w:bCs/>
          <w:sz w:val="32"/>
          <w:szCs w:val="32"/>
          <w:rtl/>
        </w:rPr>
        <w:t>إنستغرام</w:t>
      </w:r>
      <w:r w:rsidRPr="00B02224">
        <w:rPr>
          <w:b/>
          <w:bCs/>
          <w:sz w:val="32"/>
          <w:szCs w:val="32"/>
          <w:rtl/>
        </w:rPr>
        <w:t xml:space="preserve"> ودورها في التسويق عبر </w:t>
      </w:r>
      <w:proofErr w:type="gramStart"/>
      <w:r w:rsidRPr="00B02224">
        <w:rPr>
          <w:b/>
          <w:bCs/>
          <w:sz w:val="32"/>
          <w:szCs w:val="32"/>
          <w:rtl/>
        </w:rPr>
        <w:t>المؤثرين</w:t>
      </w:r>
      <w:r w:rsidR="0003639B">
        <w:rPr>
          <w:rFonts w:hint="cs"/>
          <w:b/>
          <w:bCs/>
          <w:sz w:val="32"/>
          <w:szCs w:val="32"/>
          <w:rtl/>
        </w:rPr>
        <w:t xml:space="preserve"> :</w:t>
      </w:r>
      <w:proofErr w:type="gramEnd"/>
      <w:r w:rsidRPr="00B02224">
        <w:rPr>
          <w:sz w:val="32"/>
          <w:szCs w:val="32"/>
        </w:rPr>
        <w:br/>
      </w:r>
      <w:r w:rsidRPr="00B02224">
        <w:rPr>
          <w:sz w:val="32"/>
          <w:szCs w:val="32"/>
        </w:rPr>
        <w:br/>
      </w:r>
      <w:r w:rsidRPr="00B02224">
        <w:rPr>
          <w:sz w:val="32"/>
          <w:szCs w:val="32"/>
          <w:rtl/>
        </w:rPr>
        <w:t xml:space="preserve">تُعد منصة </w:t>
      </w:r>
      <w:r w:rsidR="0003639B" w:rsidRPr="00B02224">
        <w:rPr>
          <w:rFonts w:hint="cs"/>
          <w:sz w:val="32"/>
          <w:szCs w:val="32"/>
          <w:rtl/>
        </w:rPr>
        <w:t>إنستغرام</w:t>
      </w:r>
      <w:r w:rsidRPr="00B02224">
        <w:rPr>
          <w:sz w:val="32"/>
          <w:szCs w:val="32"/>
          <w:rtl/>
        </w:rPr>
        <w:t xml:space="preserve"> من أكثر منصات التواصل الاجتماعي استخدامًا في مجال التسويق الرقمي، حيث تعتمد على المحتوى المرئي الذي يجمع بين الصور ومقاطع الفيديو والقصص، مما يجعلها بيئة مناسبة للترويج للمنتجات والخدمات، خاصة في مجالات الموضة والجمال. وقد ساهمت المنصة في ظهور عدد كبير من المؤثرين الذين يمتلكون قاعدة جماهيرية واسعة، الأمر الذي دفع العديد من العلامات التجارية إلى الاستفادة منهم في تنفيذ حملاتها التسويقية والوصول إلى الفئات المستهدفة بطريقة أكثر فاعلية</w:t>
      </w:r>
      <w:r w:rsidR="003708CF">
        <w:rPr>
          <w:rFonts w:hint="cs"/>
          <w:sz w:val="32"/>
          <w:szCs w:val="32"/>
          <w:rtl/>
        </w:rPr>
        <w:t>.</w:t>
      </w:r>
      <w:r w:rsidRPr="00B02224">
        <w:rPr>
          <w:sz w:val="32"/>
          <w:szCs w:val="32"/>
        </w:rPr>
        <w:br/>
      </w:r>
      <w:r w:rsidRPr="00B02224">
        <w:rPr>
          <w:sz w:val="32"/>
          <w:szCs w:val="32"/>
          <w:rtl/>
        </w:rPr>
        <w:t xml:space="preserve">وتتميز منصة </w:t>
      </w:r>
      <w:r w:rsidR="003708CF" w:rsidRPr="00B02224">
        <w:rPr>
          <w:rFonts w:hint="cs"/>
          <w:sz w:val="32"/>
          <w:szCs w:val="32"/>
          <w:rtl/>
        </w:rPr>
        <w:t>إنستغرام</w:t>
      </w:r>
      <w:r w:rsidRPr="00B02224">
        <w:rPr>
          <w:sz w:val="32"/>
          <w:szCs w:val="32"/>
          <w:rtl/>
        </w:rPr>
        <w:t xml:space="preserve"> بتوفير أدوات متنوعة تساعد المؤثرين على التفاعل المباشر مع متابعيهم، مثل البث المباشر، والقصص اليومية، </w:t>
      </w:r>
      <w:proofErr w:type="spellStart"/>
      <w:r w:rsidRPr="00B02224">
        <w:rPr>
          <w:sz w:val="32"/>
          <w:szCs w:val="32"/>
          <w:rtl/>
        </w:rPr>
        <w:t>والريلز</w:t>
      </w:r>
      <w:proofErr w:type="spellEnd"/>
      <w:r w:rsidRPr="00B02224">
        <w:rPr>
          <w:sz w:val="32"/>
          <w:szCs w:val="32"/>
          <w:rtl/>
        </w:rPr>
        <w:t xml:space="preserve">، والمنشورات التفاعلية، مما يسهم في بناء علاقة قوية مع الجمهور وزيادة الثقة بالمحتوى المقدم. كما تتيح المنصة للشركات قياس نتائج الحملات التسويقية من خلال مؤشرات الأداء مثل عدد المشاهدات، </w:t>
      </w:r>
      <w:r w:rsidR="003708CF" w:rsidRPr="00B02224">
        <w:rPr>
          <w:rFonts w:hint="cs"/>
          <w:sz w:val="32"/>
          <w:szCs w:val="32"/>
          <w:rtl/>
        </w:rPr>
        <w:t>والإجابات</w:t>
      </w:r>
      <w:r w:rsidRPr="00B02224">
        <w:rPr>
          <w:sz w:val="32"/>
          <w:szCs w:val="32"/>
          <w:rtl/>
        </w:rPr>
        <w:t>، والتعليقات، والمشاركات، وهو ما يساعد على تقييم فعالية الحملات وتحسينها</w:t>
      </w:r>
      <w:r w:rsidR="003708CF">
        <w:rPr>
          <w:rFonts w:hint="cs"/>
          <w:sz w:val="32"/>
          <w:szCs w:val="32"/>
          <w:rtl/>
        </w:rPr>
        <w:t>.</w:t>
      </w:r>
      <w:r w:rsidRPr="00B02224">
        <w:rPr>
          <w:sz w:val="32"/>
          <w:szCs w:val="32"/>
        </w:rPr>
        <w:br/>
      </w:r>
      <w:r w:rsidRPr="00B02224">
        <w:rPr>
          <w:sz w:val="32"/>
          <w:szCs w:val="32"/>
          <w:rtl/>
        </w:rPr>
        <w:t xml:space="preserve">كما أسهمت منصة </w:t>
      </w:r>
      <w:r w:rsidR="003708CF" w:rsidRPr="00B02224">
        <w:rPr>
          <w:rFonts w:hint="cs"/>
          <w:sz w:val="32"/>
          <w:szCs w:val="32"/>
          <w:rtl/>
        </w:rPr>
        <w:t>إنستغرام</w:t>
      </w:r>
      <w:r w:rsidRPr="00B02224">
        <w:rPr>
          <w:sz w:val="32"/>
          <w:szCs w:val="32"/>
          <w:rtl/>
        </w:rPr>
        <w:t xml:space="preserve"> في تغيير أساليب التسويق التقليدية، حيث أصبح المستهلك يعتمد بصورة متزايدة على آراء وتجارب المؤثرين قبل اتخاذ قرار الشراء، خاصة عند شراء منتجات الموضة والجمال، الأمر الذي جعلها من أهم المنصات المؤثرة في تشكيل </w:t>
      </w:r>
      <w:r w:rsidRPr="00B02224">
        <w:rPr>
          <w:sz w:val="32"/>
          <w:szCs w:val="32"/>
          <w:rtl/>
        </w:rPr>
        <w:lastRenderedPageBreak/>
        <w:t>اتجاهات المستهلكين وسلوكهم الشرائي</w:t>
      </w:r>
      <w:r w:rsidR="003708CF">
        <w:rPr>
          <w:rFonts w:hint="cs"/>
          <w:sz w:val="32"/>
          <w:szCs w:val="32"/>
          <w:rtl/>
        </w:rPr>
        <w:t>.</w:t>
      </w:r>
      <w:r w:rsidRPr="00B02224">
        <w:rPr>
          <w:sz w:val="32"/>
          <w:szCs w:val="32"/>
        </w:rPr>
        <w:br/>
      </w:r>
      <w:r w:rsidRPr="00B02224">
        <w:rPr>
          <w:sz w:val="32"/>
          <w:szCs w:val="32"/>
        </w:rPr>
        <w:br/>
        <w:t>(Instagram, 2024</w:t>
      </w:r>
      <w:r w:rsidRPr="00B02224">
        <w:rPr>
          <w:sz w:val="32"/>
          <w:szCs w:val="32"/>
          <w:rtl/>
        </w:rPr>
        <w:t>؛</w:t>
      </w:r>
      <w:r w:rsidRPr="00B02224">
        <w:rPr>
          <w:sz w:val="32"/>
          <w:szCs w:val="32"/>
        </w:rPr>
        <w:t xml:space="preserve"> Kotler et al., 2021</w:t>
      </w:r>
      <w:r w:rsidRPr="00B02224">
        <w:rPr>
          <w:sz w:val="32"/>
          <w:szCs w:val="32"/>
          <w:rtl/>
        </w:rPr>
        <w:t>؛</w:t>
      </w:r>
      <w:r w:rsidRPr="00B02224">
        <w:rPr>
          <w:sz w:val="32"/>
          <w:szCs w:val="32"/>
        </w:rPr>
        <w:t xml:space="preserve"> Chaffey, 2022</w:t>
      </w:r>
      <w:r>
        <w:rPr>
          <w:sz w:val="32"/>
          <w:szCs w:val="32"/>
        </w:rPr>
        <w:t>)</w:t>
      </w:r>
    </w:p>
    <w:p w14:paraId="75984B3E" w14:textId="77777777" w:rsidR="00EF1428" w:rsidRDefault="00EF1428" w:rsidP="00381407">
      <w:pPr>
        <w:spacing w:line="278" w:lineRule="auto"/>
        <w:jc w:val="right"/>
        <w:rPr>
          <w:sz w:val="32"/>
          <w:szCs w:val="32"/>
        </w:rPr>
      </w:pPr>
    </w:p>
    <w:p w14:paraId="3C709743" w14:textId="77777777" w:rsidR="00EE7396" w:rsidRDefault="00EE7396" w:rsidP="00381407">
      <w:pPr>
        <w:spacing w:line="278" w:lineRule="auto"/>
        <w:jc w:val="right"/>
        <w:rPr>
          <w:sz w:val="32"/>
          <w:szCs w:val="32"/>
        </w:rPr>
      </w:pPr>
    </w:p>
    <w:p w14:paraId="128EB6DF" w14:textId="77777777" w:rsidR="00EE7396" w:rsidRDefault="00EE7396" w:rsidP="00381407">
      <w:pPr>
        <w:spacing w:line="278" w:lineRule="auto"/>
        <w:jc w:val="right"/>
        <w:rPr>
          <w:sz w:val="32"/>
          <w:szCs w:val="32"/>
        </w:rPr>
      </w:pPr>
    </w:p>
    <w:p w14:paraId="0E827945" w14:textId="77777777" w:rsidR="00EE7396" w:rsidRDefault="00EE7396" w:rsidP="00381407">
      <w:pPr>
        <w:spacing w:line="278" w:lineRule="auto"/>
        <w:jc w:val="right"/>
        <w:rPr>
          <w:sz w:val="32"/>
          <w:szCs w:val="32"/>
        </w:rPr>
      </w:pPr>
    </w:p>
    <w:p w14:paraId="3F7C0BB6" w14:textId="77777777" w:rsidR="00EE7396" w:rsidRPr="00487E30" w:rsidRDefault="00EE7396" w:rsidP="00381407">
      <w:pPr>
        <w:spacing w:line="278" w:lineRule="auto"/>
        <w:jc w:val="right"/>
        <w:rPr>
          <w:sz w:val="32"/>
          <w:szCs w:val="32"/>
        </w:rPr>
      </w:pPr>
    </w:p>
    <w:p w14:paraId="6BE4EBD3" w14:textId="77777777" w:rsidR="00D85A23" w:rsidRDefault="00EE7396" w:rsidP="004C189C">
      <w:pPr>
        <w:spacing w:line="278" w:lineRule="auto"/>
        <w:jc w:val="right"/>
        <w:rPr>
          <w:sz w:val="32"/>
          <w:szCs w:val="32"/>
        </w:rPr>
      </w:pPr>
      <w:r w:rsidRPr="00653C27">
        <w:rPr>
          <w:b/>
          <w:bCs/>
          <w:sz w:val="36"/>
          <w:szCs w:val="36"/>
          <w:rtl/>
        </w:rPr>
        <w:t>المحور الثاني: قرارات شراء منتجات الموضة والجمال</w:t>
      </w:r>
      <w:r w:rsidRPr="00EE7396">
        <w:rPr>
          <w:sz w:val="32"/>
          <w:szCs w:val="32"/>
        </w:rPr>
        <w:br/>
      </w:r>
      <w:r w:rsidRPr="00EE7396">
        <w:rPr>
          <w:sz w:val="32"/>
          <w:szCs w:val="32"/>
        </w:rPr>
        <w:br/>
      </w:r>
      <w:r w:rsidRPr="00EE7396">
        <w:rPr>
          <w:b/>
          <w:bCs/>
          <w:sz w:val="32"/>
          <w:szCs w:val="32"/>
          <w:rtl/>
        </w:rPr>
        <w:t xml:space="preserve">مفهوم قرار </w:t>
      </w:r>
      <w:r w:rsidR="00653C27" w:rsidRPr="00EE7396">
        <w:rPr>
          <w:rFonts w:hint="cs"/>
          <w:b/>
          <w:bCs/>
          <w:sz w:val="32"/>
          <w:szCs w:val="32"/>
          <w:rtl/>
        </w:rPr>
        <w:t>الشراء</w:t>
      </w:r>
      <w:r w:rsidR="00653C27">
        <w:rPr>
          <w:rFonts w:hint="cs"/>
          <w:sz w:val="32"/>
          <w:szCs w:val="32"/>
          <w:rtl/>
        </w:rPr>
        <w:t>:</w:t>
      </w:r>
      <w:r w:rsidRPr="00EE7396">
        <w:rPr>
          <w:sz w:val="32"/>
          <w:szCs w:val="32"/>
        </w:rPr>
        <w:br/>
      </w:r>
      <w:r w:rsidRPr="00EE7396">
        <w:rPr>
          <w:sz w:val="32"/>
          <w:szCs w:val="32"/>
          <w:rtl/>
        </w:rPr>
        <w:t xml:space="preserve">يُعد قرار الشراء من المفاهيم الأساسية في علم التسويق وسلوك المستهلك، ويُقصد به العملية التي يمر بها المستهلك عند اختيار منتج أو خدمة معينة من بين مجموعة من البدائل المتاحة، وذلك بعد تقييم المعلومات المتوفرة لديه ومقارنة الخيارات المختلفة بما يتناسب مع احتياجاته ورغباته. ولا يُعد قرار الشراء مجرد عملية شراء فعلية، بل هو نتيجة لسلسلة من المراحل التي تبدأ بإدراك الحاجة إلى المنتج، ثم البحث عن المعلومات، وتقييم البدائل، واتخاذ القرار، وأخيرًا تقييم المنتج بعد </w:t>
      </w:r>
      <w:r w:rsidR="00653C27" w:rsidRPr="00EE7396">
        <w:rPr>
          <w:rFonts w:hint="cs"/>
          <w:sz w:val="32"/>
          <w:szCs w:val="32"/>
          <w:rtl/>
        </w:rPr>
        <w:t>الاستخدام</w:t>
      </w:r>
      <w:r w:rsidR="00653C27">
        <w:rPr>
          <w:rFonts w:hint="cs"/>
          <w:sz w:val="32"/>
          <w:szCs w:val="32"/>
          <w:rtl/>
        </w:rPr>
        <w:t>.</w:t>
      </w:r>
      <w:r w:rsidRPr="00EE7396">
        <w:rPr>
          <w:sz w:val="32"/>
          <w:szCs w:val="32"/>
        </w:rPr>
        <w:br/>
      </w:r>
      <w:r w:rsidRPr="00EE7396">
        <w:rPr>
          <w:sz w:val="32"/>
          <w:szCs w:val="32"/>
          <w:rtl/>
        </w:rPr>
        <w:t xml:space="preserve">ويتأثر قرار الشراء بالعديد من العوامل، مثل العوامل الشخصية والاجتماعية والنفسية والثقافية، بالإضافة إلى الأنشطة التسويقية التي تنفذها الشركات، ومن أبرزها التسويق عبر المؤثرين في منصات التواصل الاجتماعي. ويؤدي المحتوى الذي يقدمه المؤثرون دورًا مهمًا في تكوين اتجاهات المستهلكين نحو المنتجات، وتعزيز ثقتهم بها، مما يزيد من احتمالية اتخاذ قرار الشراء، خاصة في المنتجات التي تعتمد على المظهر والتجربة مثل منتجات الموضة </w:t>
      </w:r>
      <w:r w:rsidR="00653C27" w:rsidRPr="00EE7396">
        <w:rPr>
          <w:rFonts w:hint="cs"/>
          <w:sz w:val="32"/>
          <w:szCs w:val="32"/>
          <w:rtl/>
        </w:rPr>
        <w:t>والجمال</w:t>
      </w:r>
      <w:r w:rsidR="00653C27">
        <w:rPr>
          <w:rFonts w:hint="cs"/>
          <w:sz w:val="32"/>
          <w:szCs w:val="32"/>
          <w:rtl/>
        </w:rPr>
        <w:t>.</w:t>
      </w:r>
      <w:r w:rsidRPr="00EE7396">
        <w:rPr>
          <w:sz w:val="32"/>
          <w:szCs w:val="32"/>
        </w:rPr>
        <w:br/>
        <w:t>(Kotler et al., 2021</w:t>
      </w:r>
      <w:r w:rsidRPr="00EE7396">
        <w:rPr>
          <w:sz w:val="32"/>
          <w:szCs w:val="32"/>
          <w:rtl/>
        </w:rPr>
        <w:t>؛</w:t>
      </w:r>
      <w:r w:rsidRPr="00EE7396">
        <w:rPr>
          <w:sz w:val="32"/>
          <w:szCs w:val="32"/>
        </w:rPr>
        <w:t xml:space="preserve"> Schiffman &amp; Wisenblit, 2019</w:t>
      </w:r>
      <w:r w:rsidR="00653C27">
        <w:rPr>
          <w:sz w:val="32"/>
          <w:szCs w:val="32"/>
        </w:rPr>
        <w:t>)</w:t>
      </w:r>
      <w:r w:rsidRPr="00EE7396">
        <w:rPr>
          <w:sz w:val="32"/>
          <w:szCs w:val="32"/>
        </w:rPr>
        <w:br/>
      </w:r>
      <w:r w:rsidRPr="00EE7396">
        <w:rPr>
          <w:sz w:val="32"/>
          <w:szCs w:val="32"/>
        </w:rPr>
        <w:br/>
      </w:r>
      <w:r w:rsidR="00490C51">
        <w:rPr>
          <w:rFonts w:hint="cs"/>
          <w:b/>
          <w:bCs/>
          <w:sz w:val="32"/>
          <w:szCs w:val="32"/>
          <w:rtl/>
        </w:rPr>
        <w:t xml:space="preserve"> </w:t>
      </w:r>
      <w:r w:rsidRPr="00EE7396">
        <w:rPr>
          <w:b/>
          <w:bCs/>
          <w:sz w:val="32"/>
          <w:szCs w:val="32"/>
          <w:rtl/>
        </w:rPr>
        <w:t xml:space="preserve"> مراحل اتخاذ قرار الشراء</w:t>
      </w:r>
      <w:r w:rsidR="00C71C8D">
        <w:rPr>
          <w:rFonts w:hint="cs"/>
          <w:b/>
          <w:bCs/>
          <w:sz w:val="32"/>
          <w:szCs w:val="32"/>
          <w:rtl/>
        </w:rPr>
        <w:t>:</w:t>
      </w:r>
      <w:r w:rsidRPr="00EE7396">
        <w:rPr>
          <w:sz w:val="32"/>
          <w:szCs w:val="32"/>
        </w:rPr>
        <w:br/>
      </w:r>
      <w:r w:rsidRPr="00EE7396">
        <w:rPr>
          <w:sz w:val="32"/>
          <w:szCs w:val="32"/>
          <w:rtl/>
        </w:rPr>
        <w:t xml:space="preserve">تمر عملية اتخاذ قرار الشراء بعدة مراحل مترابطة تبدأ بإدراك المستهلك لحاجته إلى منتج أو خدمة معينة، ثم ينتقل إلى مرحلة البحث عن المعلومات من مصادر مختلفة، مثل الأصدقاء، والإعلانات، ومنصات التواصل الاجتماعي، وتجارب المستخدمين. وبعد ذلك يقارن المستهلك بين البدائل المتاحة وفقًا للسعر والجودة والعلامة التجارية وغيرها من </w:t>
      </w:r>
      <w:r w:rsidRPr="00EE7396">
        <w:rPr>
          <w:sz w:val="32"/>
          <w:szCs w:val="32"/>
          <w:rtl/>
        </w:rPr>
        <w:lastRenderedPageBreak/>
        <w:t>الخصائص، ثم يتخذ قرار الشراء، وفي النهاية يقوم بتقييم المنتج بعد استخدامه، مما يؤثر في قراراته الشرائية المستقبلية</w:t>
      </w:r>
      <w:r w:rsidR="00C71C8D">
        <w:rPr>
          <w:rFonts w:hint="cs"/>
          <w:sz w:val="32"/>
          <w:szCs w:val="32"/>
          <w:rtl/>
        </w:rPr>
        <w:t>.</w:t>
      </w:r>
      <w:r w:rsidRPr="00EE7396">
        <w:rPr>
          <w:sz w:val="32"/>
          <w:szCs w:val="32"/>
        </w:rPr>
        <w:br/>
      </w:r>
      <w:r w:rsidRPr="00EE7396">
        <w:rPr>
          <w:sz w:val="32"/>
          <w:szCs w:val="32"/>
          <w:rtl/>
        </w:rPr>
        <w:t>وتُعد هذه المراحل من الأساسيات التي تعتمد عليها الشركات عند تصميم استراتيجياتها التسويقية، حيث تسعى إلى التأثير في المستهلك خلال كل مرحلة من مراحل اتخاذ القرار، بهدف زيادة احتمالية شراء المنتج وتعزيز رضا العملاء</w:t>
      </w:r>
      <w:r w:rsidR="00C71C8D">
        <w:rPr>
          <w:rFonts w:hint="cs"/>
          <w:sz w:val="32"/>
          <w:szCs w:val="32"/>
          <w:rtl/>
        </w:rPr>
        <w:t>.</w:t>
      </w:r>
      <w:r w:rsidRPr="00EE7396">
        <w:rPr>
          <w:sz w:val="32"/>
          <w:szCs w:val="32"/>
        </w:rPr>
        <w:br/>
        <w:t>(Kotler et al., 2021</w:t>
      </w:r>
      <w:r w:rsidRPr="00EE7396">
        <w:rPr>
          <w:sz w:val="32"/>
          <w:szCs w:val="32"/>
          <w:rtl/>
        </w:rPr>
        <w:t>؛</w:t>
      </w:r>
      <w:r w:rsidRPr="00EE7396">
        <w:rPr>
          <w:sz w:val="32"/>
          <w:szCs w:val="32"/>
        </w:rPr>
        <w:t xml:space="preserve"> Solomon, 2020</w:t>
      </w:r>
      <w:r w:rsidR="00C71C8D">
        <w:rPr>
          <w:sz w:val="32"/>
          <w:szCs w:val="32"/>
        </w:rPr>
        <w:t>)</w:t>
      </w:r>
      <w:r w:rsidRPr="00EE7396">
        <w:rPr>
          <w:sz w:val="32"/>
          <w:szCs w:val="32"/>
        </w:rPr>
        <w:br/>
      </w:r>
      <w:r w:rsidRPr="00EE7396">
        <w:rPr>
          <w:sz w:val="32"/>
          <w:szCs w:val="32"/>
        </w:rPr>
        <w:br/>
      </w:r>
      <w:r w:rsidRPr="00EE7396">
        <w:rPr>
          <w:b/>
          <w:bCs/>
          <w:sz w:val="32"/>
          <w:szCs w:val="32"/>
          <w:rtl/>
        </w:rPr>
        <w:t>العوامل المؤثرة في قرار الشراء</w:t>
      </w:r>
      <w:r w:rsidR="00C71C8D">
        <w:rPr>
          <w:rFonts w:hint="cs"/>
          <w:b/>
          <w:bCs/>
          <w:sz w:val="32"/>
          <w:szCs w:val="32"/>
          <w:rtl/>
        </w:rPr>
        <w:t>:</w:t>
      </w:r>
      <w:r w:rsidRPr="00EE7396">
        <w:rPr>
          <w:sz w:val="32"/>
          <w:szCs w:val="32"/>
        </w:rPr>
        <w:br/>
      </w:r>
      <w:r w:rsidRPr="00EE7396">
        <w:rPr>
          <w:sz w:val="32"/>
          <w:szCs w:val="32"/>
          <w:rtl/>
        </w:rPr>
        <w:t>يتأثر قرار الشراء بمجموعة من العوامل التي تختلف من مستهلك إلى آخر، ومن أبرزها العوامل الشخصية، مثل العمر والدخل والمستوى التعليمي ونمط الحياة، والعوامل النفسية، مثل الدوافع والإدراك والاتجاهات، والعوامل الاجتماعية، مثل الأسرة والأصدقاء والجماعات المرجعية، إضافة إلى العوامل الثقافية التي ترتبط بالقيم والعادات والتقاليد السائدة في المجتمع</w:t>
      </w:r>
      <w:r w:rsidR="00C71C8D">
        <w:rPr>
          <w:rFonts w:hint="cs"/>
          <w:sz w:val="32"/>
          <w:szCs w:val="32"/>
          <w:rtl/>
        </w:rPr>
        <w:t>.</w:t>
      </w:r>
      <w:r w:rsidRPr="00EE7396">
        <w:rPr>
          <w:sz w:val="32"/>
          <w:szCs w:val="32"/>
        </w:rPr>
        <w:br/>
      </w:r>
      <w:r w:rsidRPr="00EE7396">
        <w:rPr>
          <w:sz w:val="32"/>
          <w:szCs w:val="32"/>
        </w:rPr>
        <w:br/>
      </w:r>
      <w:r w:rsidRPr="00EE7396">
        <w:rPr>
          <w:sz w:val="32"/>
          <w:szCs w:val="32"/>
          <w:rtl/>
        </w:rPr>
        <w:t>كما تؤثر العوامل التسويقية، مثل السعر، وجودة المنتج، والعلامة التجارية، والعروض الترويجية، والتسويق عبر المؤثرين، في تشكيل اتجاهات المستهلكين ودفعهم نحو اتخاذ قرار الشراء. ومع التطور الرقمي أصبحت منصات التواصل الاجتماعي من أهم المصادر التي يعتمد عليها المستهلك في جمع المعلومات قبل الشراء</w:t>
      </w:r>
      <w:r w:rsidR="00D42637">
        <w:rPr>
          <w:rFonts w:hint="cs"/>
          <w:sz w:val="32"/>
          <w:szCs w:val="32"/>
          <w:rtl/>
        </w:rPr>
        <w:t>.</w:t>
      </w:r>
      <w:r w:rsidRPr="00EE7396">
        <w:rPr>
          <w:sz w:val="32"/>
          <w:szCs w:val="32"/>
        </w:rPr>
        <w:br/>
        <w:t>(Schiffman &amp; Wisenblit, 2019</w:t>
      </w:r>
      <w:r w:rsidRPr="00EE7396">
        <w:rPr>
          <w:sz w:val="32"/>
          <w:szCs w:val="32"/>
          <w:rtl/>
        </w:rPr>
        <w:t>؛</w:t>
      </w:r>
      <w:r w:rsidRPr="00EE7396">
        <w:rPr>
          <w:sz w:val="32"/>
          <w:szCs w:val="32"/>
        </w:rPr>
        <w:t xml:space="preserve"> Solomon, 2020).</w:t>
      </w:r>
      <w:r w:rsidRPr="00EE7396">
        <w:rPr>
          <w:sz w:val="32"/>
          <w:szCs w:val="32"/>
        </w:rPr>
        <w:br/>
      </w:r>
      <w:r w:rsidRPr="00EE7396">
        <w:rPr>
          <w:sz w:val="32"/>
          <w:szCs w:val="32"/>
        </w:rPr>
        <w:br/>
      </w:r>
      <w:r w:rsidRPr="00EE7396">
        <w:rPr>
          <w:b/>
          <w:bCs/>
          <w:sz w:val="32"/>
          <w:szCs w:val="32"/>
          <w:rtl/>
        </w:rPr>
        <w:t>منتجات الموضة والجمال</w:t>
      </w:r>
      <w:r w:rsidR="00D42637">
        <w:rPr>
          <w:rFonts w:hint="cs"/>
          <w:b/>
          <w:bCs/>
          <w:sz w:val="32"/>
          <w:szCs w:val="32"/>
          <w:rtl/>
        </w:rPr>
        <w:t>:</w:t>
      </w:r>
      <w:r w:rsidRPr="00EE7396">
        <w:rPr>
          <w:sz w:val="32"/>
          <w:szCs w:val="32"/>
        </w:rPr>
        <w:br/>
      </w:r>
      <w:r w:rsidRPr="00EE7396">
        <w:rPr>
          <w:sz w:val="32"/>
          <w:szCs w:val="32"/>
          <w:rtl/>
        </w:rPr>
        <w:t>تُعد منتجات الموضة والج</w:t>
      </w:r>
      <w:r w:rsidR="00D42637">
        <w:rPr>
          <w:rFonts w:hint="cs"/>
          <w:sz w:val="32"/>
          <w:szCs w:val="32"/>
          <w:rtl/>
        </w:rPr>
        <w:t>م</w:t>
      </w:r>
      <w:r w:rsidRPr="00EE7396">
        <w:rPr>
          <w:sz w:val="32"/>
          <w:szCs w:val="32"/>
          <w:rtl/>
        </w:rPr>
        <w:t>ال من أكثر المنتجات التي تشهد نموًا في الأسواق العالمية والمحلية، وتشمل الملابس، والأحذية، والإكسسوارات، ومستحضرات التجميل، والعناية بالبشرة، والعطور، وغيرها من المنتجات المرتبطة بالمظهر الشخصي. ويزداد الطلب على هذه المنتجات نتيجة للتطور المستمر في صناعة الأزياء والتجميل، إضافة إلى تأثير وسائل التواصل الاجتماعي التي أصبحت تعرض أحدث الاتجاهات بصورة مستمرة</w:t>
      </w:r>
      <w:r w:rsidR="004C189C">
        <w:rPr>
          <w:rFonts w:hint="cs"/>
          <w:sz w:val="32"/>
          <w:szCs w:val="32"/>
          <w:rtl/>
        </w:rPr>
        <w:t>.</w:t>
      </w:r>
      <w:r w:rsidRPr="00EE7396">
        <w:rPr>
          <w:sz w:val="32"/>
          <w:szCs w:val="32"/>
        </w:rPr>
        <w:br/>
      </w:r>
      <w:r w:rsidRPr="00EE7396">
        <w:rPr>
          <w:sz w:val="32"/>
          <w:szCs w:val="32"/>
          <w:rtl/>
        </w:rPr>
        <w:t>وتتميز هذه المنتجات بأنها تعتمد بدرجة كبيرة على التأثير البصري، مما يجعلها من أكثر القطاعات استفادة من التسويق عبر المؤثرين، حيث يعتمد المستهلكون على مشاهدة تجارب المؤثرين وآرائهم قبل اتخاذ قرار الشراء، خاصة عند تجربة منتجات جديدة</w:t>
      </w:r>
      <w:r w:rsidR="004C189C">
        <w:rPr>
          <w:rFonts w:hint="cs"/>
          <w:sz w:val="32"/>
          <w:szCs w:val="32"/>
          <w:rtl/>
        </w:rPr>
        <w:t>.</w:t>
      </w:r>
      <w:r w:rsidRPr="00EE7396">
        <w:rPr>
          <w:sz w:val="32"/>
          <w:szCs w:val="32"/>
        </w:rPr>
        <w:br/>
        <w:t>(Kotler et al., 2021</w:t>
      </w:r>
      <w:r w:rsidRPr="00EE7396">
        <w:rPr>
          <w:sz w:val="32"/>
          <w:szCs w:val="32"/>
          <w:rtl/>
        </w:rPr>
        <w:t>؛</w:t>
      </w:r>
      <w:r w:rsidRPr="00EE7396">
        <w:rPr>
          <w:sz w:val="32"/>
          <w:szCs w:val="32"/>
        </w:rPr>
        <w:t xml:space="preserve"> Solomon, 2020</w:t>
      </w:r>
      <w:r w:rsidR="004C189C">
        <w:rPr>
          <w:sz w:val="32"/>
          <w:szCs w:val="32"/>
        </w:rPr>
        <w:t>)</w:t>
      </w:r>
      <w:r w:rsidRPr="00EE7396">
        <w:rPr>
          <w:sz w:val="32"/>
          <w:szCs w:val="32"/>
        </w:rPr>
        <w:br/>
      </w:r>
      <w:r w:rsidRPr="00EE7396">
        <w:rPr>
          <w:sz w:val="32"/>
          <w:szCs w:val="32"/>
        </w:rPr>
        <w:br/>
      </w:r>
      <w:r w:rsidRPr="00EE7396">
        <w:rPr>
          <w:b/>
          <w:bCs/>
          <w:sz w:val="32"/>
          <w:szCs w:val="32"/>
          <w:rtl/>
        </w:rPr>
        <w:t>العلاقة بين التسويق عبر المؤثرين وقرار الشراء</w:t>
      </w:r>
      <w:r w:rsidR="004C189C">
        <w:rPr>
          <w:rFonts w:hint="cs"/>
          <w:b/>
          <w:bCs/>
          <w:sz w:val="32"/>
          <w:szCs w:val="32"/>
          <w:rtl/>
        </w:rPr>
        <w:t>:</w:t>
      </w:r>
      <w:r w:rsidRPr="00EE7396">
        <w:rPr>
          <w:sz w:val="32"/>
          <w:szCs w:val="32"/>
        </w:rPr>
        <w:br/>
      </w:r>
      <w:r w:rsidRPr="00EE7396">
        <w:rPr>
          <w:sz w:val="32"/>
          <w:szCs w:val="32"/>
          <w:rtl/>
        </w:rPr>
        <w:lastRenderedPageBreak/>
        <w:t>أصبحت العلاقة بين التسويق عبر المؤثرين وقرار الشراء من الموضوعات التي حظيت باهتمام واسع في الدراسات الحديثة، حيث أشارت العديد من الدراسات إلى أن المؤثرين يمتلكون قدرة كبيرة على تشكيل اتجاهات المستهلكين نحو المنتجات والخدمات من خلال تقديم محتوى يتسم بالمصداقية والجاذبية والتفاعل. ويؤدي ذلك إلى زيادة الوعي بالعلامة التجارية، وتعزيز الثقة بالمنتج، ورفع احتمالية اتخاذ قرار الشراء</w:t>
      </w:r>
      <w:r w:rsidR="004C189C">
        <w:rPr>
          <w:rFonts w:hint="cs"/>
          <w:sz w:val="32"/>
          <w:szCs w:val="32"/>
          <w:rtl/>
        </w:rPr>
        <w:t>.</w:t>
      </w:r>
      <w:r w:rsidRPr="00EE7396">
        <w:rPr>
          <w:sz w:val="32"/>
          <w:szCs w:val="32"/>
        </w:rPr>
        <w:br/>
      </w:r>
      <w:r w:rsidRPr="00EE7396">
        <w:rPr>
          <w:sz w:val="32"/>
          <w:szCs w:val="32"/>
          <w:rtl/>
        </w:rPr>
        <w:t>كما تزداد قوة هذه العلاقة في قطاع الموضة والجمال، إذ يعتمد المستهلكون على المحتوى المرئي الذي يقدمه المؤثرون في تقييم المنتجات والتعرف على خصائصها وتجارب استخدامها، مما يسهم في تكوين انطباعات إيجابية تؤثر بصورة مباشرة في قراراتهم الشرائية، خاصة عند توافر عناصر مثل المصداقية، وجودة المحتوى، والخبرة، والتفاعل المستمر مع الجمهور</w:t>
      </w:r>
      <w:r w:rsidR="004C189C">
        <w:rPr>
          <w:rFonts w:hint="cs"/>
          <w:sz w:val="32"/>
          <w:szCs w:val="32"/>
          <w:rtl/>
        </w:rPr>
        <w:t>.</w:t>
      </w:r>
      <w:r w:rsidRPr="00EE7396">
        <w:rPr>
          <w:sz w:val="32"/>
          <w:szCs w:val="32"/>
        </w:rPr>
        <w:br/>
      </w:r>
    </w:p>
    <w:p w14:paraId="2401CFB0" w14:textId="77777777" w:rsidR="00D85A23" w:rsidRDefault="00D85A23" w:rsidP="004C189C">
      <w:pPr>
        <w:spacing w:line="278" w:lineRule="auto"/>
        <w:jc w:val="right"/>
        <w:rPr>
          <w:sz w:val="32"/>
          <w:szCs w:val="32"/>
        </w:rPr>
      </w:pPr>
    </w:p>
    <w:p w14:paraId="61286D60" w14:textId="4837E966" w:rsidR="00BC6E34" w:rsidRDefault="00EE7396" w:rsidP="004C189C">
      <w:pPr>
        <w:spacing w:line="278" w:lineRule="auto"/>
        <w:jc w:val="right"/>
        <w:rPr>
          <w:sz w:val="32"/>
          <w:szCs w:val="32"/>
        </w:rPr>
      </w:pPr>
      <w:r w:rsidRPr="00EE7396">
        <w:rPr>
          <w:sz w:val="32"/>
          <w:szCs w:val="32"/>
        </w:rPr>
        <w:t>(Lou &amp; Yuan, 2019</w:t>
      </w:r>
      <w:r w:rsidRPr="00EE7396">
        <w:rPr>
          <w:sz w:val="32"/>
          <w:szCs w:val="32"/>
          <w:rtl/>
        </w:rPr>
        <w:t>؛</w:t>
      </w:r>
      <w:r w:rsidRPr="00EE7396">
        <w:rPr>
          <w:sz w:val="32"/>
          <w:szCs w:val="32"/>
        </w:rPr>
        <w:t xml:space="preserve"> Kotler et al., 2021</w:t>
      </w:r>
      <w:r w:rsidRPr="00EE7396">
        <w:rPr>
          <w:sz w:val="32"/>
          <w:szCs w:val="32"/>
          <w:rtl/>
        </w:rPr>
        <w:t>؛</w:t>
      </w:r>
      <w:r w:rsidRPr="00EE7396">
        <w:rPr>
          <w:sz w:val="32"/>
          <w:szCs w:val="32"/>
        </w:rPr>
        <w:t xml:space="preserve"> Ohanian, 1990</w:t>
      </w:r>
      <w:r w:rsidR="004C189C">
        <w:rPr>
          <w:sz w:val="32"/>
          <w:szCs w:val="32"/>
        </w:rPr>
        <w:t>)</w:t>
      </w:r>
      <w:r w:rsidRPr="00EE7396">
        <w:rPr>
          <w:sz w:val="32"/>
          <w:szCs w:val="32"/>
        </w:rPr>
        <w:br/>
      </w:r>
    </w:p>
    <w:p w14:paraId="4BE469B2" w14:textId="72AF67BE" w:rsidR="00BC6E34" w:rsidRDefault="00BC6E34" w:rsidP="004D343A">
      <w:pPr>
        <w:spacing w:line="278" w:lineRule="auto"/>
        <w:jc w:val="right"/>
        <w:rPr>
          <w:sz w:val="32"/>
          <w:szCs w:val="32"/>
        </w:rPr>
      </w:pPr>
      <w:r w:rsidRPr="00BC6E34">
        <w:rPr>
          <w:b/>
          <w:bCs/>
          <w:sz w:val="32"/>
          <w:szCs w:val="32"/>
          <w:rtl/>
        </w:rPr>
        <w:t xml:space="preserve">دور منصة </w:t>
      </w:r>
      <w:r w:rsidRPr="00BC6E34">
        <w:rPr>
          <w:rFonts w:hint="cs"/>
          <w:b/>
          <w:bCs/>
          <w:sz w:val="32"/>
          <w:szCs w:val="32"/>
          <w:rtl/>
        </w:rPr>
        <w:t>إنستغرام</w:t>
      </w:r>
      <w:r w:rsidRPr="00BC6E34">
        <w:rPr>
          <w:b/>
          <w:bCs/>
          <w:sz w:val="32"/>
          <w:szCs w:val="32"/>
          <w:rtl/>
        </w:rPr>
        <w:t xml:space="preserve"> في التأثير على قرارات شراء منتجات الموضة </w:t>
      </w:r>
      <w:r w:rsidR="00D85A23" w:rsidRPr="00BC6E34">
        <w:rPr>
          <w:rFonts w:hint="cs"/>
          <w:b/>
          <w:bCs/>
          <w:sz w:val="32"/>
          <w:szCs w:val="32"/>
          <w:rtl/>
        </w:rPr>
        <w:t>والجمال</w:t>
      </w:r>
      <w:r w:rsidR="00D85A23">
        <w:rPr>
          <w:rFonts w:hint="cs"/>
          <w:b/>
          <w:bCs/>
          <w:sz w:val="32"/>
          <w:szCs w:val="32"/>
          <w:rtl/>
        </w:rPr>
        <w:t>:</w:t>
      </w:r>
      <w:r w:rsidRPr="00BC6E34">
        <w:rPr>
          <w:sz w:val="32"/>
          <w:szCs w:val="32"/>
        </w:rPr>
        <w:br/>
      </w:r>
      <w:r w:rsidRPr="00BC6E34">
        <w:rPr>
          <w:sz w:val="32"/>
          <w:szCs w:val="32"/>
          <w:rtl/>
        </w:rPr>
        <w:t xml:space="preserve">تُعد منصة </w:t>
      </w:r>
      <w:r w:rsidRPr="00BC6E34">
        <w:rPr>
          <w:rFonts w:hint="cs"/>
          <w:sz w:val="32"/>
          <w:szCs w:val="32"/>
          <w:rtl/>
        </w:rPr>
        <w:t>إنستغرام</w:t>
      </w:r>
      <w:r w:rsidRPr="00BC6E34">
        <w:rPr>
          <w:sz w:val="32"/>
          <w:szCs w:val="32"/>
          <w:rtl/>
        </w:rPr>
        <w:t xml:space="preserve"> من أبرز منصات التواصل الاجتماعي التي تؤثر في قرارات شراء منتجات الموضة والجمال، لما تتميز به من اعتمادها على المحتوى المرئي الذي يساعد على عرض المنتجات بصورة جذابة وواقعية. كما تتيح المنصة للمؤثرين مشاركة تجاربهم الشخصية مع المنتجات من خلال الصور ومقاطع الفيديو والبث المباشر والقصص اليومية، مما يعزز تفاعل المتابعين ويزيد من ثقتهم بالمحتوى المقدم</w:t>
      </w:r>
      <w:r>
        <w:rPr>
          <w:rFonts w:hint="cs"/>
          <w:sz w:val="32"/>
          <w:szCs w:val="32"/>
          <w:rtl/>
        </w:rPr>
        <w:t>.</w:t>
      </w:r>
      <w:r w:rsidRPr="00BC6E34">
        <w:rPr>
          <w:sz w:val="32"/>
          <w:szCs w:val="32"/>
        </w:rPr>
        <w:br/>
      </w:r>
      <w:r w:rsidRPr="00BC6E34">
        <w:rPr>
          <w:sz w:val="32"/>
          <w:szCs w:val="32"/>
          <w:rtl/>
        </w:rPr>
        <w:t>وقد دفعت هذه المزايا العديد من الشركات والعلامات التجارية إلى توظيف المؤثرين في حملاتها التسويقية، بهدف الوصول إلى الجمهور المستهدف بطريقة أكثر تأثيرًا، حيث أصبح المستهلك يعتمد على مراجعات المؤثرين وتوصياتهم عند المفاضلة بين المنتجات واتخاذ قرار الشراء، خاصة في منتجات الموضة والجمال التي تعتمد على التجربة والمظهر</w:t>
      </w:r>
      <w:r>
        <w:rPr>
          <w:rFonts w:hint="cs"/>
          <w:sz w:val="32"/>
          <w:szCs w:val="32"/>
          <w:rtl/>
        </w:rPr>
        <w:t>.</w:t>
      </w:r>
      <w:r w:rsidRPr="00BC6E34">
        <w:rPr>
          <w:sz w:val="32"/>
          <w:szCs w:val="32"/>
        </w:rPr>
        <w:br/>
        <w:t>(Instagram, 2024</w:t>
      </w:r>
      <w:r w:rsidRPr="00BC6E34">
        <w:rPr>
          <w:sz w:val="32"/>
          <w:szCs w:val="32"/>
          <w:rtl/>
        </w:rPr>
        <w:t>؛</w:t>
      </w:r>
      <w:r w:rsidRPr="00BC6E34">
        <w:rPr>
          <w:sz w:val="32"/>
          <w:szCs w:val="32"/>
        </w:rPr>
        <w:t xml:space="preserve"> Chaffey, 2022</w:t>
      </w:r>
      <w:r w:rsidRPr="00BC6E34">
        <w:rPr>
          <w:sz w:val="32"/>
          <w:szCs w:val="32"/>
          <w:rtl/>
        </w:rPr>
        <w:t>؛</w:t>
      </w:r>
      <w:r w:rsidRPr="00BC6E34">
        <w:rPr>
          <w:sz w:val="32"/>
          <w:szCs w:val="32"/>
        </w:rPr>
        <w:t xml:space="preserve"> Kotler et al., 2021</w:t>
      </w:r>
      <w:r>
        <w:rPr>
          <w:sz w:val="32"/>
          <w:szCs w:val="32"/>
        </w:rPr>
        <w:t>)</w:t>
      </w:r>
    </w:p>
    <w:p w14:paraId="04527D3C" w14:textId="77777777" w:rsidR="004D343A" w:rsidRDefault="004D343A" w:rsidP="004D343A">
      <w:pPr>
        <w:spacing w:line="278" w:lineRule="auto"/>
        <w:jc w:val="right"/>
        <w:rPr>
          <w:sz w:val="32"/>
          <w:szCs w:val="32"/>
        </w:rPr>
      </w:pPr>
    </w:p>
    <w:p w14:paraId="36157A94" w14:textId="77777777" w:rsidR="004D343A" w:rsidRDefault="004D343A" w:rsidP="004D343A">
      <w:pPr>
        <w:spacing w:line="278" w:lineRule="auto"/>
        <w:jc w:val="right"/>
        <w:rPr>
          <w:sz w:val="32"/>
          <w:szCs w:val="32"/>
        </w:rPr>
      </w:pPr>
    </w:p>
    <w:p w14:paraId="02B696E6" w14:textId="77777777" w:rsidR="004D343A" w:rsidRDefault="004D343A" w:rsidP="004D343A">
      <w:pPr>
        <w:spacing w:line="278" w:lineRule="auto"/>
        <w:jc w:val="right"/>
        <w:rPr>
          <w:sz w:val="32"/>
          <w:szCs w:val="32"/>
        </w:rPr>
      </w:pPr>
    </w:p>
    <w:p w14:paraId="516D8372" w14:textId="77777777" w:rsidR="004D343A" w:rsidRDefault="004D343A" w:rsidP="004D343A">
      <w:pPr>
        <w:spacing w:line="278" w:lineRule="auto"/>
        <w:jc w:val="right"/>
        <w:rPr>
          <w:sz w:val="32"/>
          <w:szCs w:val="32"/>
        </w:rPr>
      </w:pPr>
    </w:p>
    <w:p w14:paraId="6C8D987F" w14:textId="77777777" w:rsidR="004D343A" w:rsidRDefault="004D343A" w:rsidP="004D343A">
      <w:pPr>
        <w:spacing w:line="278" w:lineRule="auto"/>
        <w:jc w:val="right"/>
        <w:rPr>
          <w:sz w:val="32"/>
          <w:szCs w:val="32"/>
        </w:rPr>
      </w:pPr>
    </w:p>
    <w:p w14:paraId="63681A51" w14:textId="77777777" w:rsidR="004D343A" w:rsidRDefault="004D343A" w:rsidP="004D343A">
      <w:pPr>
        <w:spacing w:line="278" w:lineRule="auto"/>
        <w:jc w:val="right"/>
        <w:rPr>
          <w:sz w:val="32"/>
          <w:szCs w:val="32"/>
        </w:rPr>
      </w:pPr>
    </w:p>
    <w:p w14:paraId="787060CF" w14:textId="77777777" w:rsidR="004D343A" w:rsidRDefault="004D343A" w:rsidP="004D343A">
      <w:pPr>
        <w:spacing w:line="278" w:lineRule="auto"/>
        <w:jc w:val="right"/>
        <w:rPr>
          <w:sz w:val="32"/>
          <w:szCs w:val="32"/>
        </w:rPr>
      </w:pPr>
    </w:p>
    <w:p w14:paraId="296C582B" w14:textId="77777777" w:rsidR="004D343A" w:rsidRDefault="004D343A" w:rsidP="004D343A">
      <w:pPr>
        <w:spacing w:line="278" w:lineRule="auto"/>
        <w:jc w:val="right"/>
        <w:rPr>
          <w:sz w:val="32"/>
          <w:szCs w:val="32"/>
        </w:rPr>
      </w:pPr>
    </w:p>
    <w:p w14:paraId="79827514" w14:textId="77777777" w:rsidR="004D343A" w:rsidRDefault="004D343A" w:rsidP="004D343A">
      <w:pPr>
        <w:spacing w:line="278" w:lineRule="auto"/>
        <w:jc w:val="right"/>
        <w:rPr>
          <w:sz w:val="32"/>
          <w:szCs w:val="32"/>
        </w:rPr>
      </w:pPr>
    </w:p>
    <w:p w14:paraId="5249B0C2" w14:textId="77777777" w:rsidR="004D343A" w:rsidRDefault="004D343A" w:rsidP="004D343A">
      <w:pPr>
        <w:spacing w:line="278" w:lineRule="auto"/>
        <w:jc w:val="right"/>
        <w:rPr>
          <w:sz w:val="32"/>
          <w:szCs w:val="32"/>
        </w:rPr>
      </w:pPr>
    </w:p>
    <w:p w14:paraId="04830879" w14:textId="77777777" w:rsidR="004D343A" w:rsidRDefault="004D343A" w:rsidP="004D343A">
      <w:pPr>
        <w:spacing w:line="278" w:lineRule="auto"/>
        <w:jc w:val="right"/>
        <w:rPr>
          <w:sz w:val="32"/>
          <w:szCs w:val="32"/>
        </w:rPr>
      </w:pPr>
    </w:p>
    <w:p w14:paraId="495ED57F" w14:textId="77777777" w:rsidR="004D343A" w:rsidRDefault="004D343A" w:rsidP="004D343A">
      <w:pPr>
        <w:spacing w:line="278" w:lineRule="auto"/>
        <w:jc w:val="right"/>
        <w:rPr>
          <w:sz w:val="32"/>
          <w:szCs w:val="32"/>
        </w:rPr>
      </w:pPr>
    </w:p>
    <w:p w14:paraId="397ED287" w14:textId="77777777" w:rsidR="004D343A" w:rsidRDefault="004D343A" w:rsidP="004D343A">
      <w:pPr>
        <w:spacing w:line="278" w:lineRule="auto"/>
        <w:jc w:val="right"/>
        <w:rPr>
          <w:sz w:val="32"/>
          <w:szCs w:val="32"/>
        </w:rPr>
      </w:pPr>
    </w:p>
    <w:p w14:paraId="548E0157" w14:textId="77777777" w:rsidR="004D343A" w:rsidRDefault="004D343A" w:rsidP="004D343A">
      <w:pPr>
        <w:spacing w:line="278" w:lineRule="auto"/>
        <w:jc w:val="right"/>
        <w:rPr>
          <w:sz w:val="32"/>
          <w:szCs w:val="32"/>
        </w:rPr>
      </w:pPr>
    </w:p>
    <w:p w14:paraId="448A260D" w14:textId="77777777" w:rsidR="004D343A" w:rsidRDefault="004D343A" w:rsidP="004D343A">
      <w:pPr>
        <w:spacing w:line="278" w:lineRule="auto"/>
        <w:jc w:val="right"/>
        <w:rPr>
          <w:sz w:val="32"/>
          <w:szCs w:val="32"/>
        </w:rPr>
      </w:pPr>
    </w:p>
    <w:p w14:paraId="4B0E0F73" w14:textId="77777777" w:rsidR="004D343A" w:rsidRDefault="004D343A" w:rsidP="004D343A">
      <w:pPr>
        <w:spacing w:line="278" w:lineRule="auto"/>
        <w:jc w:val="right"/>
        <w:rPr>
          <w:sz w:val="32"/>
          <w:szCs w:val="32"/>
        </w:rPr>
      </w:pPr>
    </w:p>
    <w:p w14:paraId="6BB784CC" w14:textId="77777777" w:rsidR="004D343A" w:rsidRDefault="004D343A" w:rsidP="004D343A">
      <w:pPr>
        <w:spacing w:line="278" w:lineRule="auto"/>
        <w:jc w:val="right"/>
        <w:rPr>
          <w:sz w:val="32"/>
          <w:szCs w:val="32"/>
        </w:rPr>
      </w:pPr>
    </w:p>
    <w:p w14:paraId="791C8C47" w14:textId="17E7A93D" w:rsidR="000526E6" w:rsidRPr="00DB101B" w:rsidRDefault="00513AB1" w:rsidP="00DB101B">
      <w:pPr>
        <w:spacing w:line="278" w:lineRule="auto"/>
        <w:jc w:val="right"/>
        <w:rPr>
          <w:sz w:val="40"/>
          <w:szCs w:val="40"/>
        </w:rPr>
      </w:pPr>
      <w:r w:rsidRPr="00DB101B">
        <w:rPr>
          <w:rFonts w:hint="cs"/>
          <w:sz w:val="40"/>
          <w:szCs w:val="40"/>
          <w:rtl/>
        </w:rPr>
        <w:t>الإجراءات المنهجية</w:t>
      </w:r>
      <w:r w:rsidR="00AC1B76" w:rsidRPr="00DB101B">
        <w:rPr>
          <w:rFonts w:hint="cs"/>
          <w:sz w:val="40"/>
          <w:szCs w:val="40"/>
          <w:rtl/>
        </w:rPr>
        <w:t xml:space="preserve"> للدراسة:</w:t>
      </w:r>
    </w:p>
    <w:p w14:paraId="471CEA26" w14:textId="6B4F66D3" w:rsidR="007269F2" w:rsidRDefault="000526E6" w:rsidP="000E7085">
      <w:pPr>
        <w:spacing w:line="278" w:lineRule="auto"/>
        <w:jc w:val="right"/>
        <w:rPr>
          <w:sz w:val="36"/>
          <w:szCs w:val="36"/>
          <w:rtl/>
        </w:rPr>
      </w:pPr>
      <w:r w:rsidRPr="000526E6">
        <w:rPr>
          <w:rFonts w:hint="cs"/>
          <w:sz w:val="40"/>
          <w:szCs w:val="40"/>
          <w:rtl/>
        </w:rPr>
        <w:t>نوع الدراسة</w:t>
      </w:r>
      <w:r w:rsidRPr="000526E6">
        <w:rPr>
          <w:rFonts w:hint="cs"/>
          <w:b/>
          <w:bCs/>
          <w:sz w:val="40"/>
          <w:szCs w:val="40"/>
          <w:rtl/>
        </w:rPr>
        <w:t>:</w:t>
      </w:r>
      <w:r>
        <w:rPr>
          <w:rFonts w:hint="cs"/>
          <w:b/>
          <w:bCs/>
          <w:sz w:val="36"/>
          <w:szCs w:val="36"/>
          <w:rtl/>
        </w:rPr>
        <w:t xml:space="preserve"> </w:t>
      </w:r>
      <w:r w:rsidR="00231C05" w:rsidRPr="00231C05">
        <w:rPr>
          <w:sz w:val="36"/>
          <w:szCs w:val="36"/>
        </w:rPr>
        <w:br/>
      </w:r>
      <w:r w:rsidR="00231C05" w:rsidRPr="000526E6">
        <w:rPr>
          <w:sz w:val="36"/>
          <w:szCs w:val="36"/>
          <w:rtl/>
        </w:rPr>
        <w:t xml:space="preserve">تُعد هذه الدراسة من الدراسات الوصفية؛ لأنها تهدف إلى وصف وتحليل أثر التسويق عبر مؤثري منصة </w:t>
      </w:r>
      <w:r w:rsidRPr="000526E6">
        <w:rPr>
          <w:rFonts w:hint="cs"/>
          <w:sz w:val="36"/>
          <w:szCs w:val="36"/>
          <w:rtl/>
        </w:rPr>
        <w:t>إنستغرام</w:t>
      </w:r>
      <w:r w:rsidR="00231C05" w:rsidRPr="000526E6">
        <w:rPr>
          <w:sz w:val="36"/>
          <w:szCs w:val="36"/>
          <w:rtl/>
        </w:rPr>
        <w:t xml:space="preserve"> على قرارات شراء منتجات الموضة والجمال لدى المستهلكات السعوديات، والكشف عن طبيعة العلاقة بين متغيرات الدراسة، دون تدخل الباحث في المتغيرات، وذلك من خلال جمع البيانات وتحليلها للوصول إلى نتائج علمية تسهم في تحقيق أهداف الدراسة والإجابة عن تساؤلات</w:t>
      </w:r>
      <w:r w:rsidR="00231C05" w:rsidRPr="00231C05">
        <w:rPr>
          <w:sz w:val="36"/>
          <w:szCs w:val="36"/>
          <w:rtl/>
        </w:rPr>
        <w:t>ها</w:t>
      </w:r>
      <w:r>
        <w:rPr>
          <w:rFonts w:hint="cs"/>
          <w:sz w:val="36"/>
          <w:szCs w:val="36"/>
          <w:rtl/>
        </w:rPr>
        <w:t>.</w:t>
      </w:r>
      <w:r w:rsidR="00231C05" w:rsidRPr="00231C05">
        <w:rPr>
          <w:sz w:val="36"/>
          <w:szCs w:val="36"/>
        </w:rPr>
        <w:br/>
      </w:r>
      <w:r w:rsidR="00231C05" w:rsidRPr="00231C05">
        <w:rPr>
          <w:sz w:val="36"/>
          <w:szCs w:val="36"/>
        </w:rPr>
        <w:br/>
      </w:r>
      <w:r w:rsidR="00231C05" w:rsidRPr="000526E6">
        <w:rPr>
          <w:sz w:val="40"/>
          <w:szCs w:val="40"/>
          <w:rtl/>
        </w:rPr>
        <w:t>منهج الدراسة</w:t>
      </w:r>
      <w:r w:rsidRPr="000526E6">
        <w:rPr>
          <w:rFonts w:hint="cs"/>
          <w:sz w:val="40"/>
          <w:szCs w:val="40"/>
          <w:rtl/>
        </w:rPr>
        <w:t>:</w:t>
      </w:r>
      <w:r w:rsidR="00231C05" w:rsidRPr="00231C05">
        <w:rPr>
          <w:sz w:val="36"/>
          <w:szCs w:val="36"/>
        </w:rPr>
        <w:br/>
      </w:r>
      <w:r w:rsidR="00231C05" w:rsidRPr="00231C05">
        <w:rPr>
          <w:sz w:val="36"/>
          <w:szCs w:val="36"/>
          <w:rtl/>
        </w:rPr>
        <w:t xml:space="preserve">اعتمدت الدراسة على </w:t>
      </w:r>
      <w:r w:rsidR="00231C05" w:rsidRPr="000526E6">
        <w:rPr>
          <w:sz w:val="36"/>
          <w:szCs w:val="36"/>
          <w:rtl/>
        </w:rPr>
        <w:t>منهج المسح</w:t>
      </w:r>
      <w:r w:rsidR="00231C05" w:rsidRPr="00231C05">
        <w:rPr>
          <w:sz w:val="36"/>
          <w:szCs w:val="36"/>
          <w:rtl/>
        </w:rPr>
        <w:t xml:space="preserve">، بوصفه أحد المناهج المناسبة للدراسات الوصفية، حيث يهدف إلى جمع البيانات من أفراد عينة الدراسة باستخدام </w:t>
      </w:r>
      <w:r w:rsidR="00231C05" w:rsidRPr="00231C05">
        <w:rPr>
          <w:sz w:val="36"/>
          <w:szCs w:val="36"/>
          <w:rtl/>
        </w:rPr>
        <w:lastRenderedPageBreak/>
        <w:t xml:space="preserve">الاستبانة، وتحليلها للتعرف على آراء المستهلكات السعوديات حول أثر التسويق عبر مؤثري </w:t>
      </w:r>
      <w:r w:rsidRPr="00231C05">
        <w:rPr>
          <w:rFonts w:hint="cs"/>
          <w:sz w:val="36"/>
          <w:szCs w:val="36"/>
          <w:rtl/>
        </w:rPr>
        <w:t>إنستغرام</w:t>
      </w:r>
      <w:r w:rsidR="00231C05" w:rsidRPr="00231C05">
        <w:rPr>
          <w:sz w:val="36"/>
          <w:szCs w:val="36"/>
          <w:rtl/>
        </w:rPr>
        <w:t xml:space="preserve"> في قرارات شراء منتجات الموضة والجمال، بما يساعد على تفسير النتائج والوصول إلى استنتاجات علمية</w:t>
      </w:r>
      <w:r w:rsidR="000E09B8">
        <w:rPr>
          <w:rFonts w:hint="cs"/>
          <w:sz w:val="36"/>
          <w:szCs w:val="36"/>
          <w:rtl/>
        </w:rPr>
        <w:t>.</w:t>
      </w:r>
    </w:p>
    <w:p w14:paraId="6956DC85" w14:textId="77777777" w:rsidR="00C64003" w:rsidRDefault="00C64003" w:rsidP="000E7085">
      <w:pPr>
        <w:spacing w:line="278" w:lineRule="auto"/>
        <w:jc w:val="right"/>
        <w:rPr>
          <w:sz w:val="36"/>
          <w:szCs w:val="36"/>
          <w:rtl/>
        </w:rPr>
      </w:pPr>
    </w:p>
    <w:p w14:paraId="4EE82194" w14:textId="58438C9A" w:rsidR="00C64003" w:rsidRPr="00E369C6" w:rsidRDefault="00C64003" w:rsidP="000E7085">
      <w:pPr>
        <w:spacing w:line="278" w:lineRule="auto"/>
        <w:jc w:val="right"/>
        <w:rPr>
          <w:sz w:val="44"/>
          <w:szCs w:val="44"/>
        </w:rPr>
      </w:pPr>
      <w:r w:rsidRPr="00E369C6">
        <w:rPr>
          <w:rFonts w:hint="cs"/>
          <w:sz w:val="44"/>
          <w:szCs w:val="44"/>
          <w:rtl/>
        </w:rPr>
        <w:t xml:space="preserve">مجتمع </w:t>
      </w:r>
      <w:r w:rsidR="00EF5E51" w:rsidRPr="00E369C6">
        <w:rPr>
          <w:rFonts w:hint="cs"/>
          <w:sz w:val="44"/>
          <w:szCs w:val="44"/>
          <w:rtl/>
        </w:rPr>
        <w:t>الدراسة:</w:t>
      </w:r>
    </w:p>
    <w:p w14:paraId="258F0A84" w14:textId="77777777" w:rsidR="0090204B" w:rsidRDefault="000E7085" w:rsidP="00222925">
      <w:pPr>
        <w:spacing w:line="278" w:lineRule="auto"/>
        <w:jc w:val="right"/>
        <w:rPr>
          <w:sz w:val="36"/>
          <w:szCs w:val="36"/>
        </w:rPr>
      </w:pPr>
      <w:r w:rsidRPr="00113D35">
        <w:rPr>
          <w:sz w:val="36"/>
          <w:szCs w:val="36"/>
          <w:rtl/>
        </w:rPr>
        <w:t xml:space="preserve">يتكون مجتمع الدراسة من المستهلكات السعوديات اللاتي يستخدمن منصة </w:t>
      </w:r>
      <w:r w:rsidR="007710F0" w:rsidRPr="00113D35">
        <w:rPr>
          <w:rFonts w:hint="cs"/>
          <w:sz w:val="36"/>
          <w:szCs w:val="36"/>
          <w:rtl/>
        </w:rPr>
        <w:t>إنستغرام</w:t>
      </w:r>
      <w:r w:rsidRPr="00113D35">
        <w:rPr>
          <w:sz w:val="36"/>
          <w:szCs w:val="36"/>
          <w:rtl/>
        </w:rPr>
        <w:t xml:space="preserve"> ويتابعن مؤثري الموضة والجمال، ويقمن بشراء منتجات الموضة والجمال من خلال التأثر بالمحتوى الذي يقدمه هؤلاء المؤثرون</w:t>
      </w:r>
      <w:r w:rsidRPr="00113D35">
        <w:rPr>
          <w:sz w:val="36"/>
          <w:szCs w:val="36"/>
        </w:rPr>
        <w:t xml:space="preserve">. </w:t>
      </w:r>
      <w:r w:rsidRPr="00113D35">
        <w:rPr>
          <w:sz w:val="36"/>
          <w:szCs w:val="36"/>
          <w:rtl/>
        </w:rPr>
        <w:t>وقد تم</w:t>
      </w:r>
      <w:r w:rsidR="00A74999">
        <w:rPr>
          <w:rFonts w:hint="cs"/>
          <w:sz w:val="36"/>
          <w:szCs w:val="36"/>
          <w:rtl/>
        </w:rPr>
        <w:t xml:space="preserve"> </w:t>
      </w:r>
      <w:r w:rsidRPr="00113D35">
        <w:rPr>
          <w:sz w:val="36"/>
          <w:szCs w:val="36"/>
          <w:rtl/>
        </w:rPr>
        <w:t xml:space="preserve">اختيار هذا المجتمع لارتباطه المباشر بموضوع الدراسة، ولأنه يمثل الفئة المستهدفة التي يمكن من خلالها التعرف على أثر التسويق عبر مؤثري </w:t>
      </w:r>
      <w:r w:rsidR="007710F0" w:rsidRPr="00113D35">
        <w:rPr>
          <w:rFonts w:hint="cs"/>
          <w:sz w:val="36"/>
          <w:szCs w:val="36"/>
          <w:rtl/>
        </w:rPr>
        <w:t>إنستغرام</w:t>
      </w:r>
      <w:r w:rsidR="007710F0">
        <w:rPr>
          <w:rFonts w:hint="cs"/>
          <w:sz w:val="36"/>
          <w:szCs w:val="36"/>
          <w:rtl/>
        </w:rPr>
        <w:t xml:space="preserve"> </w:t>
      </w:r>
      <w:r w:rsidRPr="00113D35">
        <w:rPr>
          <w:sz w:val="36"/>
          <w:szCs w:val="36"/>
          <w:rtl/>
        </w:rPr>
        <w:t>في قرارات الشراء</w:t>
      </w:r>
      <w:r w:rsidR="007710F0">
        <w:rPr>
          <w:rFonts w:hint="cs"/>
          <w:sz w:val="36"/>
          <w:szCs w:val="36"/>
          <w:rtl/>
        </w:rPr>
        <w:t>.</w:t>
      </w:r>
      <w:r w:rsidRPr="000E7085">
        <w:rPr>
          <w:sz w:val="36"/>
          <w:szCs w:val="36"/>
        </w:rPr>
        <w:br/>
      </w:r>
    </w:p>
    <w:p w14:paraId="565E30D0" w14:textId="77777777" w:rsidR="0090204B" w:rsidRDefault="0090204B" w:rsidP="00222925">
      <w:pPr>
        <w:spacing w:line="278" w:lineRule="auto"/>
        <w:jc w:val="right"/>
        <w:rPr>
          <w:sz w:val="36"/>
          <w:szCs w:val="36"/>
        </w:rPr>
      </w:pPr>
    </w:p>
    <w:p w14:paraId="2D21B7BF" w14:textId="77777777" w:rsidR="0090204B" w:rsidRDefault="0090204B" w:rsidP="00222925">
      <w:pPr>
        <w:spacing w:line="278" w:lineRule="auto"/>
        <w:jc w:val="right"/>
        <w:rPr>
          <w:sz w:val="36"/>
          <w:szCs w:val="36"/>
        </w:rPr>
      </w:pPr>
    </w:p>
    <w:p w14:paraId="5C21A39E" w14:textId="09C90DF0" w:rsidR="002B72BF" w:rsidRDefault="000E7085" w:rsidP="00222925">
      <w:pPr>
        <w:spacing w:line="278" w:lineRule="auto"/>
        <w:jc w:val="right"/>
        <w:rPr>
          <w:sz w:val="36"/>
          <w:szCs w:val="36"/>
        </w:rPr>
      </w:pPr>
      <w:r w:rsidRPr="000E7085">
        <w:rPr>
          <w:sz w:val="36"/>
          <w:szCs w:val="36"/>
        </w:rPr>
        <w:br/>
      </w:r>
      <w:r w:rsidRPr="003C3128">
        <w:rPr>
          <w:sz w:val="36"/>
          <w:szCs w:val="36"/>
          <w:rtl/>
        </w:rPr>
        <w:t xml:space="preserve"> </w:t>
      </w:r>
      <w:r w:rsidRPr="009C42C1">
        <w:rPr>
          <w:sz w:val="44"/>
          <w:szCs w:val="44"/>
          <w:rtl/>
        </w:rPr>
        <w:t xml:space="preserve">عينة </w:t>
      </w:r>
      <w:r w:rsidR="009C42C1" w:rsidRPr="009C42C1">
        <w:rPr>
          <w:rFonts w:hint="cs"/>
          <w:sz w:val="44"/>
          <w:szCs w:val="44"/>
          <w:rtl/>
        </w:rPr>
        <w:t>الدراسة:</w:t>
      </w:r>
      <w:r w:rsidRPr="000E7085">
        <w:rPr>
          <w:sz w:val="36"/>
          <w:szCs w:val="36"/>
        </w:rPr>
        <w:br/>
      </w:r>
      <w:r w:rsidRPr="003C3128">
        <w:rPr>
          <w:sz w:val="36"/>
          <w:szCs w:val="36"/>
          <w:rtl/>
        </w:rPr>
        <w:t xml:space="preserve">اعتمدت الدراسة على العينة العشوائية البسيطة، حيث سيتم توزيع الاستبانة إلكترونيًا على عينة من المستهلكات السعوديات اللاتي يستخدمن منصة </w:t>
      </w:r>
      <w:r w:rsidR="003C3128" w:rsidRPr="003C3128">
        <w:rPr>
          <w:rFonts w:hint="cs"/>
          <w:sz w:val="36"/>
          <w:szCs w:val="36"/>
          <w:rtl/>
        </w:rPr>
        <w:t>إنستغرام</w:t>
      </w:r>
      <w:r w:rsidRPr="003C3128">
        <w:rPr>
          <w:sz w:val="36"/>
          <w:szCs w:val="36"/>
          <w:rtl/>
        </w:rPr>
        <w:t xml:space="preserve"> ويتابعن مؤثري الموضة والجمال، وذلك بهدف الحصول على بيانات تعكس آراء أفراد المجتمع المستهدف بصورة مناسبة، بما يساعد على تحقيق أهداف الدراسة والإجابة عن تساؤلاتها</w:t>
      </w:r>
      <w:r w:rsidRPr="000E7085">
        <w:rPr>
          <w:sz w:val="36"/>
          <w:szCs w:val="36"/>
        </w:rPr>
        <w:br/>
      </w:r>
    </w:p>
    <w:p w14:paraId="425052E4" w14:textId="77777777" w:rsidR="007D7411" w:rsidRDefault="000E7085" w:rsidP="005E30E2">
      <w:pPr>
        <w:spacing w:line="278" w:lineRule="auto"/>
        <w:jc w:val="right"/>
        <w:rPr>
          <w:sz w:val="36"/>
          <w:szCs w:val="36"/>
        </w:rPr>
      </w:pPr>
      <w:r w:rsidRPr="009C42C1">
        <w:rPr>
          <w:sz w:val="44"/>
          <w:szCs w:val="44"/>
          <w:rtl/>
        </w:rPr>
        <w:t xml:space="preserve"> أداة جمع البيانات (الاستبانة)</w:t>
      </w:r>
      <w:r w:rsidR="009C42C1">
        <w:rPr>
          <w:rFonts w:hint="cs"/>
          <w:sz w:val="44"/>
          <w:szCs w:val="44"/>
          <w:rtl/>
        </w:rPr>
        <w:t>:</w:t>
      </w:r>
      <w:r w:rsidRPr="002B72BF">
        <w:rPr>
          <w:sz w:val="36"/>
          <w:szCs w:val="36"/>
        </w:rPr>
        <w:br/>
      </w:r>
      <w:r w:rsidRPr="002B72BF">
        <w:rPr>
          <w:sz w:val="36"/>
          <w:szCs w:val="36"/>
        </w:rPr>
        <w:br/>
      </w:r>
      <w:r w:rsidRPr="002B72BF">
        <w:rPr>
          <w:sz w:val="36"/>
          <w:szCs w:val="36"/>
          <w:rtl/>
        </w:rPr>
        <w:t xml:space="preserve">اعتمدت الدراسة على الاستبانة بوصفها الأداة الرئيسة لجمع البيانات، وذلك </w:t>
      </w:r>
      <w:r w:rsidRPr="002B72BF">
        <w:rPr>
          <w:sz w:val="36"/>
          <w:szCs w:val="36"/>
          <w:rtl/>
        </w:rPr>
        <w:lastRenderedPageBreak/>
        <w:t xml:space="preserve">لملاءمتها لطبيعة الدراسة الوصفية ومنهج المسح، حيث صُممت الاستبانة بما يتوافق مع أهداف الدراسة وتساؤلاتها، واشتملت على مجموعة من الفقرات التي تقيس أثر التسويق عبر مؤثري </w:t>
      </w:r>
      <w:r w:rsidR="009C42C1" w:rsidRPr="002B72BF">
        <w:rPr>
          <w:rFonts w:hint="cs"/>
          <w:sz w:val="36"/>
          <w:szCs w:val="36"/>
          <w:rtl/>
        </w:rPr>
        <w:t>إنستغرام</w:t>
      </w:r>
      <w:r w:rsidRPr="002B72BF">
        <w:rPr>
          <w:sz w:val="36"/>
          <w:szCs w:val="36"/>
          <w:rtl/>
        </w:rPr>
        <w:t xml:space="preserve"> في قرارات شراء منتجات الموضة والجمال لدى المستهلكات السعوديات. وسيتم توزيعها إلكترونيًا على أفراد عينة الدراسة، ثم جمع البيانات وتحليلها باستخدام الأساليب الإحصائية المناسبة للوصول إلى النتائج المطلوبة</w:t>
      </w:r>
      <w:r w:rsidR="009C42C1">
        <w:rPr>
          <w:rFonts w:hint="cs"/>
          <w:sz w:val="36"/>
          <w:szCs w:val="36"/>
          <w:rtl/>
        </w:rPr>
        <w:t>.</w:t>
      </w:r>
      <w:r w:rsidRPr="000E7085">
        <w:rPr>
          <w:sz w:val="36"/>
          <w:szCs w:val="36"/>
        </w:rPr>
        <w:br/>
      </w:r>
    </w:p>
    <w:p w14:paraId="0289E675" w14:textId="77777777" w:rsidR="007D7411" w:rsidRDefault="007D7411" w:rsidP="005E30E2">
      <w:pPr>
        <w:spacing w:line="278" w:lineRule="auto"/>
        <w:jc w:val="right"/>
        <w:rPr>
          <w:sz w:val="36"/>
          <w:szCs w:val="36"/>
        </w:rPr>
      </w:pPr>
    </w:p>
    <w:p w14:paraId="59D82A49" w14:textId="77777777" w:rsidR="007D7411" w:rsidRDefault="007D7411" w:rsidP="005E30E2">
      <w:pPr>
        <w:spacing w:line="278" w:lineRule="auto"/>
        <w:jc w:val="right"/>
        <w:rPr>
          <w:sz w:val="36"/>
          <w:szCs w:val="36"/>
        </w:rPr>
      </w:pPr>
    </w:p>
    <w:p w14:paraId="7624CCAC" w14:textId="77777777" w:rsidR="007D7411" w:rsidRDefault="007D7411" w:rsidP="005E30E2">
      <w:pPr>
        <w:spacing w:line="278" w:lineRule="auto"/>
        <w:jc w:val="right"/>
        <w:rPr>
          <w:sz w:val="36"/>
          <w:szCs w:val="36"/>
        </w:rPr>
      </w:pPr>
    </w:p>
    <w:p w14:paraId="59B71BFA" w14:textId="77777777" w:rsidR="007D7411" w:rsidRDefault="007D7411" w:rsidP="005E30E2">
      <w:pPr>
        <w:spacing w:line="278" w:lineRule="auto"/>
        <w:jc w:val="right"/>
        <w:rPr>
          <w:sz w:val="36"/>
          <w:szCs w:val="36"/>
        </w:rPr>
      </w:pPr>
    </w:p>
    <w:p w14:paraId="3D10F940" w14:textId="77777777" w:rsidR="007D7411" w:rsidRDefault="007D7411" w:rsidP="005E30E2">
      <w:pPr>
        <w:spacing w:line="278" w:lineRule="auto"/>
        <w:jc w:val="right"/>
        <w:rPr>
          <w:sz w:val="36"/>
          <w:szCs w:val="36"/>
        </w:rPr>
      </w:pPr>
    </w:p>
    <w:p w14:paraId="08BB4B4E" w14:textId="77777777" w:rsidR="007D7411" w:rsidRDefault="007D7411" w:rsidP="005E30E2">
      <w:pPr>
        <w:spacing w:line="278" w:lineRule="auto"/>
        <w:jc w:val="right"/>
        <w:rPr>
          <w:sz w:val="36"/>
          <w:szCs w:val="36"/>
        </w:rPr>
      </w:pPr>
    </w:p>
    <w:p w14:paraId="2A76FC98" w14:textId="77777777" w:rsidR="007D7411" w:rsidRDefault="007D7411" w:rsidP="005E30E2">
      <w:pPr>
        <w:spacing w:line="278" w:lineRule="auto"/>
        <w:jc w:val="right"/>
        <w:rPr>
          <w:sz w:val="36"/>
          <w:szCs w:val="36"/>
        </w:rPr>
      </w:pPr>
    </w:p>
    <w:p w14:paraId="05515ACD" w14:textId="77777777" w:rsidR="007D7411" w:rsidRDefault="007D7411" w:rsidP="005E30E2">
      <w:pPr>
        <w:spacing w:line="278" w:lineRule="auto"/>
        <w:jc w:val="right"/>
        <w:rPr>
          <w:sz w:val="36"/>
          <w:szCs w:val="36"/>
        </w:rPr>
      </w:pPr>
    </w:p>
    <w:p w14:paraId="304B7D9D" w14:textId="77777777" w:rsidR="009915D7" w:rsidRDefault="009915D7" w:rsidP="005E30E2">
      <w:pPr>
        <w:spacing w:line="278" w:lineRule="auto"/>
        <w:jc w:val="right"/>
        <w:rPr>
          <w:sz w:val="36"/>
          <w:szCs w:val="36"/>
        </w:rPr>
      </w:pPr>
    </w:p>
    <w:p w14:paraId="4508AC82" w14:textId="77777777" w:rsidR="009915D7" w:rsidRDefault="009915D7" w:rsidP="005E30E2">
      <w:pPr>
        <w:spacing w:line="278" w:lineRule="auto"/>
        <w:jc w:val="right"/>
        <w:rPr>
          <w:sz w:val="36"/>
          <w:szCs w:val="36"/>
        </w:rPr>
      </w:pPr>
    </w:p>
    <w:p w14:paraId="679CF5AC" w14:textId="028D6466" w:rsidR="005E30E2" w:rsidRDefault="000E7085" w:rsidP="005E30E2">
      <w:pPr>
        <w:spacing w:line="278" w:lineRule="auto"/>
        <w:jc w:val="right"/>
        <w:rPr>
          <w:sz w:val="44"/>
          <w:szCs w:val="44"/>
          <w:rtl/>
        </w:rPr>
      </w:pPr>
      <w:r w:rsidRPr="000E7085">
        <w:rPr>
          <w:sz w:val="36"/>
          <w:szCs w:val="36"/>
        </w:rPr>
        <w:br/>
      </w:r>
      <w:r w:rsidR="009E3829" w:rsidRPr="009E3829">
        <w:rPr>
          <w:rFonts w:hint="cs"/>
          <w:sz w:val="44"/>
          <w:szCs w:val="44"/>
          <w:rtl/>
        </w:rPr>
        <w:t xml:space="preserve"> </w:t>
      </w:r>
      <w:r w:rsidRPr="009E3829">
        <w:rPr>
          <w:sz w:val="44"/>
          <w:szCs w:val="44"/>
          <w:rtl/>
        </w:rPr>
        <w:t xml:space="preserve"> مفاهيم </w:t>
      </w:r>
      <w:r w:rsidR="005E30E2" w:rsidRPr="009E3829">
        <w:rPr>
          <w:rFonts w:hint="cs"/>
          <w:sz w:val="44"/>
          <w:szCs w:val="44"/>
          <w:rtl/>
        </w:rPr>
        <w:t>الدراسة:</w:t>
      </w:r>
    </w:p>
    <w:p w14:paraId="16206A0B" w14:textId="5FDC4D37" w:rsidR="002417DB" w:rsidRDefault="000E7085" w:rsidP="005E30E2">
      <w:pPr>
        <w:spacing w:line="278" w:lineRule="auto"/>
        <w:jc w:val="right"/>
        <w:rPr>
          <w:rFonts w:hint="cs"/>
          <w:sz w:val="36"/>
          <w:szCs w:val="36"/>
          <w:rtl/>
        </w:rPr>
      </w:pPr>
      <w:r w:rsidRPr="000E7085">
        <w:rPr>
          <w:sz w:val="36"/>
          <w:szCs w:val="36"/>
        </w:rPr>
        <w:br/>
      </w:r>
      <w:r w:rsidRPr="009E3829">
        <w:rPr>
          <w:sz w:val="36"/>
          <w:szCs w:val="36"/>
          <w:rtl/>
        </w:rPr>
        <w:t xml:space="preserve"> التسويق عبر المؤثرين</w:t>
      </w:r>
      <w:r w:rsidR="00BA55BE">
        <w:rPr>
          <w:rFonts w:hint="cs"/>
          <w:sz w:val="36"/>
          <w:szCs w:val="36"/>
          <w:rtl/>
        </w:rPr>
        <w:t xml:space="preserve"> </w:t>
      </w:r>
      <w:r w:rsidRPr="009E3829">
        <w:rPr>
          <w:sz w:val="36"/>
          <w:szCs w:val="36"/>
        </w:rPr>
        <w:br/>
      </w:r>
      <w:r w:rsidRPr="009E3829">
        <w:rPr>
          <w:sz w:val="36"/>
          <w:szCs w:val="36"/>
          <w:rtl/>
        </w:rPr>
        <w:t>التعريف الاصطلاحي</w:t>
      </w:r>
      <w:r w:rsidR="00BA55BE">
        <w:rPr>
          <w:rFonts w:hint="cs"/>
          <w:sz w:val="36"/>
          <w:szCs w:val="36"/>
          <w:rtl/>
        </w:rPr>
        <w:t>:</w:t>
      </w:r>
      <w:r w:rsidRPr="009E3829">
        <w:rPr>
          <w:sz w:val="36"/>
          <w:szCs w:val="36"/>
        </w:rPr>
        <w:br/>
      </w:r>
      <w:r w:rsidRPr="009E3829">
        <w:rPr>
          <w:sz w:val="36"/>
          <w:szCs w:val="36"/>
          <w:rtl/>
        </w:rPr>
        <w:t xml:space="preserve">هو أحد أساليب التسويق الرقمي الذي تعتمد فيه الشركات على الأشخاص المؤثرين في منصات التواصل الاجتماعي للترويج لمنتجاتها أو خدماتها، بهدف </w:t>
      </w:r>
      <w:r w:rsidRPr="009E3829">
        <w:rPr>
          <w:sz w:val="36"/>
          <w:szCs w:val="36"/>
          <w:rtl/>
        </w:rPr>
        <w:lastRenderedPageBreak/>
        <w:t xml:space="preserve">التأثير في اتجاهات المستهلكين وسلوكهم </w:t>
      </w:r>
      <w:r w:rsidR="005E7C39" w:rsidRPr="009E3829">
        <w:rPr>
          <w:rFonts w:hint="cs"/>
          <w:sz w:val="36"/>
          <w:szCs w:val="36"/>
          <w:rtl/>
        </w:rPr>
        <w:t>الشرائي</w:t>
      </w:r>
      <w:r w:rsidR="005E7C39">
        <w:rPr>
          <w:rFonts w:hint="cs"/>
          <w:sz w:val="36"/>
          <w:szCs w:val="36"/>
          <w:rtl/>
        </w:rPr>
        <w:t>.</w:t>
      </w:r>
      <w:r w:rsidRPr="009E3829">
        <w:rPr>
          <w:sz w:val="36"/>
          <w:szCs w:val="36"/>
        </w:rPr>
        <w:br/>
      </w:r>
      <w:r w:rsidRPr="009E3829">
        <w:rPr>
          <w:sz w:val="36"/>
          <w:szCs w:val="36"/>
        </w:rPr>
        <w:br/>
      </w:r>
      <w:r w:rsidRPr="009E3829">
        <w:rPr>
          <w:sz w:val="36"/>
          <w:szCs w:val="36"/>
          <w:rtl/>
        </w:rPr>
        <w:t>التعريف الإجرائي</w:t>
      </w:r>
      <w:r w:rsidR="005E7C39">
        <w:rPr>
          <w:rFonts w:hint="cs"/>
          <w:sz w:val="36"/>
          <w:szCs w:val="36"/>
          <w:rtl/>
        </w:rPr>
        <w:t>:</w:t>
      </w:r>
      <w:r w:rsidRPr="009E3829">
        <w:rPr>
          <w:sz w:val="36"/>
          <w:szCs w:val="36"/>
        </w:rPr>
        <w:br/>
      </w:r>
      <w:r w:rsidRPr="009E3829">
        <w:rPr>
          <w:sz w:val="36"/>
          <w:szCs w:val="36"/>
          <w:rtl/>
        </w:rPr>
        <w:t xml:space="preserve">ويقصد به في هذه الدراسة مدى تأثير المحتوى التسويقي الذي يقدمه مؤثرو </w:t>
      </w:r>
      <w:r w:rsidR="00D90259" w:rsidRPr="009E3829">
        <w:rPr>
          <w:rFonts w:hint="cs"/>
          <w:sz w:val="36"/>
          <w:szCs w:val="36"/>
          <w:rtl/>
        </w:rPr>
        <w:t>إنستغرام</w:t>
      </w:r>
      <w:r w:rsidRPr="009E3829">
        <w:rPr>
          <w:sz w:val="36"/>
          <w:szCs w:val="36"/>
          <w:rtl/>
        </w:rPr>
        <w:t xml:space="preserve"> في تشكيل قرارات شراء منتجات الموضة والجمال لدى المستهلكات السعوديات</w:t>
      </w:r>
    </w:p>
    <w:p w14:paraId="7DD69A58" w14:textId="77777777" w:rsidR="007747F4" w:rsidRDefault="000E7085" w:rsidP="00904312">
      <w:pPr>
        <w:spacing w:line="278" w:lineRule="auto"/>
        <w:jc w:val="right"/>
        <w:rPr>
          <w:sz w:val="36"/>
          <w:szCs w:val="36"/>
        </w:rPr>
      </w:pPr>
      <w:r w:rsidRPr="009E3829">
        <w:rPr>
          <w:sz w:val="36"/>
          <w:szCs w:val="36"/>
        </w:rPr>
        <w:br/>
      </w:r>
      <w:r w:rsidRPr="000E7B96">
        <w:rPr>
          <w:sz w:val="40"/>
          <w:szCs w:val="40"/>
          <w:rtl/>
        </w:rPr>
        <w:t xml:space="preserve">منصة </w:t>
      </w:r>
      <w:r w:rsidR="00AD16FC" w:rsidRPr="000E7B96">
        <w:rPr>
          <w:rFonts w:hint="cs"/>
          <w:sz w:val="40"/>
          <w:szCs w:val="40"/>
          <w:rtl/>
        </w:rPr>
        <w:t>إنستغرام</w:t>
      </w:r>
      <w:r w:rsidRPr="009E3829">
        <w:rPr>
          <w:sz w:val="36"/>
          <w:szCs w:val="36"/>
        </w:rPr>
        <w:br/>
      </w:r>
      <w:r w:rsidRPr="009E3829">
        <w:rPr>
          <w:sz w:val="36"/>
          <w:szCs w:val="36"/>
          <w:rtl/>
        </w:rPr>
        <w:t>التعريف الاصطلاحي</w:t>
      </w:r>
      <w:r w:rsidR="00AD16FC">
        <w:rPr>
          <w:rFonts w:hint="cs"/>
          <w:sz w:val="36"/>
          <w:szCs w:val="36"/>
          <w:rtl/>
        </w:rPr>
        <w:t>:</w:t>
      </w:r>
      <w:r w:rsidRPr="009E3829">
        <w:rPr>
          <w:sz w:val="36"/>
          <w:szCs w:val="36"/>
        </w:rPr>
        <w:br/>
      </w:r>
      <w:r w:rsidRPr="009E3829">
        <w:rPr>
          <w:sz w:val="36"/>
          <w:szCs w:val="36"/>
          <w:rtl/>
        </w:rPr>
        <w:t>هي إحدى منصات التواصل الاجتماعي التي تتيح للمستخدمين مشاركة الصور ومقاطع الفيديو والتفاعل مع المحتوى، وتُستخدم على نطاق واسع في التسويق الرقمي والتسويق عبر المؤثرين</w:t>
      </w:r>
      <w:r w:rsidR="00AD16FC">
        <w:rPr>
          <w:rFonts w:hint="cs"/>
          <w:sz w:val="36"/>
          <w:szCs w:val="36"/>
          <w:rtl/>
        </w:rPr>
        <w:t>.</w:t>
      </w:r>
      <w:r w:rsidRPr="009E3829">
        <w:rPr>
          <w:sz w:val="36"/>
          <w:szCs w:val="36"/>
        </w:rPr>
        <w:br/>
      </w:r>
      <w:r w:rsidRPr="009E3829">
        <w:rPr>
          <w:sz w:val="36"/>
          <w:szCs w:val="36"/>
        </w:rPr>
        <w:br/>
      </w:r>
      <w:r w:rsidRPr="009E3829">
        <w:rPr>
          <w:sz w:val="36"/>
          <w:szCs w:val="36"/>
          <w:rtl/>
        </w:rPr>
        <w:t>التعريف الإجرائي</w:t>
      </w:r>
      <w:r w:rsidR="00AD16FC">
        <w:rPr>
          <w:rFonts w:hint="cs"/>
          <w:sz w:val="36"/>
          <w:szCs w:val="36"/>
          <w:rtl/>
        </w:rPr>
        <w:t>:</w:t>
      </w:r>
      <w:r w:rsidRPr="009E3829">
        <w:rPr>
          <w:sz w:val="36"/>
          <w:szCs w:val="36"/>
        </w:rPr>
        <w:br/>
      </w:r>
      <w:r w:rsidRPr="009E3829">
        <w:rPr>
          <w:sz w:val="36"/>
          <w:szCs w:val="36"/>
          <w:rtl/>
        </w:rPr>
        <w:t>ويقصد بها في هذه الدراسة المنصة التي يستخدمها المؤثرون لنشر المحتوى التسويقي الخاص بمنتجات الموضة والجمال والتأثير في قرارات شراء المستهلكات السعوديات</w:t>
      </w:r>
      <w:r w:rsidR="00AD16FC">
        <w:rPr>
          <w:rFonts w:hint="cs"/>
          <w:sz w:val="36"/>
          <w:szCs w:val="36"/>
          <w:rtl/>
        </w:rPr>
        <w:t>.</w:t>
      </w:r>
      <w:r w:rsidRPr="009E3829">
        <w:rPr>
          <w:sz w:val="36"/>
          <w:szCs w:val="36"/>
        </w:rPr>
        <w:br/>
      </w:r>
    </w:p>
    <w:p w14:paraId="79B4060E" w14:textId="77777777" w:rsidR="007747F4" w:rsidRDefault="007747F4" w:rsidP="00904312">
      <w:pPr>
        <w:spacing w:line="278" w:lineRule="auto"/>
        <w:jc w:val="right"/>
        <w:rPr>
          <w:sz w:val="36"/>
          <w:szCs w:val="36"/>
        </w:rPr>
      </w:pPr>
    </w:p>
    <w:p w14:paraId="1EA90CB4" w14:textId="77777777" w:rsidR="007747F4" w:rsidRDefault="007747F4" w:rsidP="00904312">
      <w:pPr>
        <w:spacing w:line="278" w:lineRule="auto"/>
        <w:jc w:val="right"/>
        <w:rPr>
          <w:sz w:val="36"/>
          <w:szCs w:val="36"/>
        </w:rPr>
      </w:pPr>
    </w:p>
    <w:p w14:paraId="32680ACB" w14:textId="77777777" w:rsidR="007747F4" w:rsidRDefault="007747F4" w:rsidP="00904312">
      <w:pPr>
        <w:spacing w:line="278" w:lineRule="auto"/>
        <w:jc w:val="right"/>
        <w:rPr>
          <w:sz w:val="36"/>
          <w:szCs w:val="36"/>
        </w:rPr>
      </w:pPr>
    </w:p>
    <w:p w14:paraId="20270ACB" w14:textId="5659142E" w:rsidR="008A7D25" w:rsidRDefault="000E7085" w:rsidP="00904312">
      <w:pPr>
        <w:spacing w:line="278" w:lineRule="auto"/>
        <w:jc w:val="right"/>
        <w:rPr>
          <w:sz w:val="36"/>
          <w:szCs w:val="36"/>
          <w:rtl/>
        </w:rPr>
      </w:pPr>
      <w:r w:rsidRPr="009E3829">
        <w:rPr>
          <w:sz w:val="36"/>
          <w:szCs w:val="36"/>
        </w:rPr>
        <w:br/>
      </w:r>
      <w:r w:rsidRPr="008A7D25">
        <w:rPr>
          <w:sz w:val="40"/>
          <w:szCs w:val="40"/>
          <w:rtl/>
        </w:rPr>
        <w:t>قرار الشراء</w:t>
      </w:r>
      <w:r w:rsidR="00395823" w:rsidRPr="008A7D25">
        <w:rPr>
          <w:rFonts w:hint="cs"/>
          <w:sz w:val="40"/>
          <w:szCs w:val="40"/>
          <w:rtl/>
        </w:rPr>
        <w:t>:</w:t>
      </w:r>
    </w:p>
    <w:p w14:paraId="5861EDC3" w14:textId="66277D83" w:rsidR="00CC14C2" w:rsidRDefault="008A7D25" w:rsidP="007747F4">
      <w:pPr>
        <w:spacing w:line="278" w:lineRule="auto"/>
        <w:jc w:val="right"/>
        <w:rPr>
          <w:sz w:val="36"/>
          <w:szCs w:val="36"/>
        </w:rPr>
      </w:pPr>
      <w:r>
        <w:rPr>
          <w:rFonts w:hint="cs"/>
          <w:sz w:val="36"/>
          <w:szCs w:val="36"/>
          <w:rtl/>
        </w:rPr>
        <w:t>التعريف الاصطلاحي</w:t>
      </w:r>
      <w:r w:rsidR="00B845D1">
        <w:rPr>
          <w:rFonts w:hint="cs"/>
          <w:sz w:val="36"/>
          <w:szCs w:val="36"/>
          <w:rtl/>
        </w:rPr>
        <w:t>:</w:t>
      </w:r>
      <w:r w:rsidR="000E7085" w:rsidRPr="009E3829">
        <w:rPr>
          <w:sz w:val="36"/>
          <w:szCs w:val="36"/>
        </w:rPr>
        <w:br/>
      </w:r>
      <w:r w:rsidR="000E7085" w:rsidRPr="009E3829">
        <w:rPr>
          <w:sz w:val="36"/>
          <w:szCs w:val="36"/>
          <w:rtl/>
        </w:rPr>
        <w:t>هو القرار الذي يتخذه المستهلك بعد تقييم البدائل المتاحة واختيار المنتج الذي يلبي احتياجاته ورغباته</w:t>
      </w:r>
      <w:r w:rsidR="00223338">
        <w:rPr>
          <w:rFonts w:hint="cs"/>
          <w:sz w:val="36"/>
          <w:szCs w:val="36"/>
          <w:rtl/>
        </w:rPr>
        <w:t>.</w:t>
      </w:r>
      <w:r w:rsidR="000E7085" w:rsidRPr="009E3829">
        <w:rPr>
          <w:sz w:val="36"/>
          <w:szCs w:val="36"/>
        </w:rPr>
        <w:br/>
      </w:r>
      <w:r w:rsidR="000E7085" w:rsidRPr="009E3829">
        <w:rPr>
          <w:sz w:val="36"/>
          <w:szCs w:val="36"/>
        </w:rPr>
        <w:lastRenderedPageBreak/>
        <w:br/>
      </w:r>
      <w:r w:rsidR="000E7085" w:rsidRPr="009E3829">
        <w:rPr>
          <w:sz w:val="36"/>
          <w:szCs w:val="36"/>
          <w:rtl/>
        </w:rPr>
        <w:t>التعريف الإجرائي</w:t>
      </w:r>
      <w:r w:rsidR="00223338">
        <w:rPr>
          <w:rFonts w:hint="cs"/>
          <w:sz w:val="36"/>
          <w:szCs w:val="36"/>
          <w:rtl/>
        </w:rPr>
        <w:t>:</w:t>
      </w:r>
      <w:r w:rsidR="000E7085" w:rsidRPr="009E3829">
        <w:rPr>
          <w:sz w:val="36"/>
          <w:szCs w:val="36"/>
        </w:rPr>
        <w:br/>
      </w:r>
      <w:r w:rsidR="000E7085" w:rsidRPr="009E3829">
        <w:rPr>
          <w:sz w:val="36"/>
          <w:szCs w:val="36"/>
          <w:rtl/>
        </w:rPr>
        <w:t xml:space="preserve">ويقصد به في هذه الدراسة قرار المستهلكة السعودية بشراء منتجات الموضة والجمال نتيجة تأثرها بالمحتوى الذي يقدمه مؤثرو </w:t>
      </w:r>
      <w:r w:rsidR="000C6B3F" w:rsidRPr="009E3829">
        <w:rPr>
          <w:rFonts w:hint="cs"/>
          <w:sz w:val="36"/>
          <w:szCs w:val="36"/>
          <w:rtl/>
        </w:rPr>
        <w:t>إنستغرام</w:t>
      </w:r>
      <w:r w:rsidR="000C6B3F">
        <w:rPr>
          <w:rFonts w:hint="cs"/>
          <w:sz w:val="36"/>
          <w:szCs w:val="36"/>
          <w:rtl/>
        </w:rPr>
        <w:t>.</w:t>
      </w:r>
    </w:p>
    <w:p w14:paraId="77A0427D" w14:textId="49979CA9" w:rsidR="00B845D1" w:rsidRDefault="000E7085" w:rsidP="00B845D1">
      <w:pPr>
        <w:spacing w:line="278" w:lineRule="auto"/>
        <w:jc w:val="right"/>
        <w:rPr>
          <w:sz w:val="40"/>
          <w:szCs w:val="40"/>
          <w:rtl/>
        </w:rPr>
      </w:pPr>
      <w:r w:rsidRPr="009E3829">
        <w:rPr>
          <w:sz w:val="36"/>
          <w:szCs w:val="36"/>
        </w:rPr>
        <w:br/>
      </w:r>
      <w:r w:rsidRPr="009E3829">
        <w:rPr>
          <w:sz w:val="36"/>
          <w:szCs w:val="36"/>
          <w:rtl/>
        </w:rPr>
        <w:t xml:space="preserve"> </w:t>
      </w:r>
      <w:r w:rsidRPr="00B845D1">
        <w:rPr>
          <w:sz w:val="40"/>
          <w:szCs w:val="40"/>
          <w:rtl/>
        </w:rPr>
        <w:t>منتجات الموضة والجمال</w:t>
      </w:r>
    </w:p>
    <w:p w14:paraId="3F2ABF06" w14:textId="77777777" w:rsidR="00CC14C2" w:rsidRDefault="00C7753C" w:rsidP="00B845D1">
      <w:pPr>
        <w:spacing w:line="278" w:lineRule="auto"/>
        <w:jc w:val="right"/>
        <w:rPr>
          <w:sz w:val="36"/>
          <w:szCs w:val="36"/>
          <w:rtl/>
        </w:rPr>
      </w:pPr>
      <w:r w:rsidRPr="00DB101B">
        <w:rPr>
          <w:rFonts w:hint="cs"/>
          <w:sz w:val="36"/>
          <w:szCs w:val="36"/>
          <w:rtl/>
        </w:rPr>
        <w:t>التعريف الاصطلاحي:</w:t>
      </w:r>
      <w:r w:rsidR="000E7085" w:rsidRPr="009E3829">
        <w:rPr>
          <w:sz w:val="36"/>
          <w:szCs w:val="36"/>
        </w:rPr>
        <w:br/>
      </w:r>
      <w:r w:rsidR="000E7085" w:rsidRPr="009E3829">
        <w:rPr>
          <w:sz w:val="36"/>
          <w:szCs w:val="36"/>
          <w:rtl/>
        </w:rPr>
        <w:t>هي المنتجات المرتبطة بالأزياء ومستحضرات التجميل والعناية بالبشرة والعطور والإكسسوارات وغيرها من المنتجات التي تهدف إلى تحسين المظهر الشخصي</w:t>
      </w:r>
      <w:r w:rsidR="00742367">
        <w:rPr>
          <w:rFonts w:hint="cs"/>
          <w:sz w:val="36"/>
          <w:szCs w:val="36"/>
          <w:rtl/>
        </w:rPr>
        <w:t>.</w:t>
      </w:r>
    </w:p>
    <w:p w14:paraId="54BC91E1" w14:textId="65F19952" w:rsidR="000E7085" w:rsidRPr="009E3829" w:rsidRDefault="000E7085" w:rsidP="00B845D1">
      <w:pPr>
        <w:spacing w:line="278" w:lineRule="auto"/>
        <w:jc w:val="right"/>
        <w:rPr>
          <w:sz w:val="36"/>
          <w:szCs w:val="36"/>
          <w:rtl/>
        </w:rPr>
      </w:pPr>
      <w:r w:rsidRPr="009E3829">
        <w:rPr>
          <w:sz w:val="36"/>
          <w:szCs w:val="36"/>
        </w:rPr>
        <w:br/>
      </w:r>
      <w:r w:rsidRPr="009E3829">
        <w:rPr>
          <w:sz w:val="36"/>
          <w:szCs w:val="36"/>
          <w:rtl/>
        </w:rPr>
        <w:t xml:space="preserve">التعريف </w:t>
      </w:r>
      <w:r w:rsidR="007D7411" w:rsidRPr="009E3829">
        <w:rPr>
          <w:rFonts w:hint="cs"/>
          <w:sz w:val="36"/>
          <w:szCs w:val="36"/>
          <w:rtl/>
        </w:rPr>
        <w:t>الإجرائي</w:t>
      </w:r>
      <w:r w:rsidR="007D7411">
        <w:rPr>
          <w:rFonts w:hint="cs"/>
          <w:sz w:val="36"/>
          <w:szCs w:val="36"/>
          <w:rtl/>
        </w:rPr>
        <w:t>:</w:t>
      </w:r>
      <w:r w:rsidRPr="009E3829">
        <w:rPr>
          <w:sz w:val="36"/>
          <w:szCs w:val="36"/>
        </w:rPr>
        <w:br/>
      </w:r>
      <w:r w:rsidRPr="009E3829">
        <w:rPr>
          <w:sz w:val="36"/>
          <w:szCs w:val="36"/>
          <w:rtl/>
        </w:rPr>
        <w:t xml:space="preserve">ويقصد بها في هذه الدراسة جميع منتجات الموضة والجمال التي يتم الترويج لها عبر مؤثري </w:t>
      </w:r>
      <w:r w:rsidR="001378B9" w:rsidRPr="009E3829">
        <w:rPr>
          <w:rFonts w:hint="cs"/>
          <w:sz w:val="36"/>
          <w:szCs w:val="36"/>
          <w:rtl/>
        </w:rPr>
        <w:t>إنستغرام</w:t>
      </w:r>
      <w:r w:rsidRPr="009E3829">
        <w:rPr>
          <w:sz w:val="36"/>
          <w:szCs w:val="36"/>
          <w:rtl/>
        </w:rPr>
        <w:t>، والتي يمكن أن تؤثر في قرارات شراء المستهلكات السعوديا</w:t>
      </w:r>
      <w:r w:rsidR="001378B9">
        <w:rPr>
          <w:rFonts w:hint="cs"/>
          <w:sz w:val="36"/>
          <w:szCs w:val="36"/>
          <w:rtl/>
        </w:rPr>
        <w:t>ت.</w:t>
      </w:r>
    </w:p>
    <w:p w14:paraId="421CD2F5" w14:textId="77777777" w:rsidR="000E7085" w:rsidRDefault="000E7085" w:rsidP="000E7085">
      <w:pPr>
        <w:spacing w:line="278" w:lineRule="auto"/>
        <w:jc w:val="right"/>
        <w:rPr>
          <w:sz w:val="36"/>
          <w:szCs w:val="36"/>
        </w:rPr>
      </w:pPr>
    </w:p>
    <w:p w14:paraId="31CFA3FF" w14:textId="77777777" w:rsidR="009915D7" w:rsidRDefault="009915D7" w:rsidP="000E7085">
      <w:pPr>
        <w:spacing w:line="278" w:lineRule="auto"/>
        <w:jc w:val="right"/>
        <w:rPr>
          <w:sz w:val="36"/>
          <w:szCs w:val="36"/>
        </w:rPr>
      </w:pPr>
    </w:p>
    <w:p w14:paraId="115F138D" w14:textId="77777777" w:rsidR="009915D7" w:rsidRDefault="009915D7" w:rsidP="000E7085">
      <w:pPr>
        <w:spacing w:line="278" w:lineRule="auto"/>
        <w:jc w:val="right"/>
        <w:rPr>
          <w:sz w:val="36"/>
          <w:szCs w:val="36"/>
        </w:rPr>
      </w:pPr>
    </w:p>
    <w:p w14:paraId="016227FE" w14:textId="77777777" w:rsidR="009915D7" w:rsidRDefault="009915D7" w:rsidP="000E7085">
      <w:pPr>
        <w:spacing w:line="278" w:lineRule="auto"/>
        <w:jc w:val="right"/>
        <w:rPr>
          <w:sz w:val="36"/>
          <w:szCs w:val="36"/>
        </w:rPr>
      </w:pPr>
    </w:p>
    <w:p w14:paraId="2990A2A2" w14:textId="77777777" w:rsidR="009915D7" w:rsidRDefault="009915D7" w:rsidP="000E7085">
      <w:pPr>
        <w:spacing w:line="278" w:lineRule="auto"/>
        <w:jc w:val="right"/>
        <w:rPr>
          <w:sz w:val="36"/>
          <w:szCs w:val="36"/>
        </w:rPr>
      </w:pPr>
    </w:p>
    <w:p w14:paraId="4201C03F" w14:textId="77777777" w:rsidR="009915D7" w:rsidRDefault="009915D7" w:rsidP="000E7085">
      <w:pPr>
        <w:spacing w:line="278" w:lineRule="auto"/>
        <w:jc w:val="right"/>
        <w:rPr>
          <w:sz w:val="36"/>
          <w:szCs w:val="36"/>
        </w:rPr>
      </w:pPr>
    </w:p>
    <w:p w14:paraId="1DA13743" w14:textId="77777777" w:rsidR="009915D7" w:rsidRDefault="009915D7" w:rsidP="000E7085">
      <w:pPr>
        <w:spacing w:line="278" w:lineRule="auto"/>
        <w:jc w:val="right"/>
        <w:rPr>
          <w:sz w:val="36"/>
          <w:szCs w:val="36"/>
        </w:rPr>
      </w:pPr>
    </w:p>
    <w:p w14:paraId="288E8EDA" w14:textId="77777777" w:rsidR="009915D7" w:rsidRDefault="009915D7" w:rsidP="000E7085">
      <w:pPr>
        <w:spacing w:line="278" w:lineRule="auto"/>
        <w:jc w:val="right"/>
        <w:rPr>
          <w:sz w:val="36"/>
          <w:szCs w:val="36"/>
        </w:rPr>
      </w:pPr>
    </w:p>
    <w:p w14:paraId="5AB7256A" w14:textId="77777777" w:rsidR="0002633A" w:rsidRPr="0002633A" w:rsidRDefault="0002633A" w:rsidP="0002633A">
      <w:pPr>
        <w:spacing w:line="278" w:lineRule="auto"/>
        <w:jc w:val="right"/>
        <w:rPr>
          <w:b/>
          <w:bCs/>
          <w:sz w:val="36"/>
          <w:szCs w:val="36"/>
          <w:u w:val="single"/>
        </w:rPr>
      </w:pPr>
      <w:r w:rsidRPr="0002633A">
        <w:rPr>
          <w:b/>
          <w:bCs/>
          <w:sz w:val="36"/>
          <w:szCs w:val="36"/>
          <w:u w:val="single"/>
          <w:rtl/>
          <w:lang w:bidi="ar-EG"/>
        </w:rPr>
        <w:t>*اختبار الصدق:</w:t>
      </w:r>
    </w:p>
    <w:p w14:paraId="3F23409B" w14:textId="77777777" w:rsidR="0002633A" w:rsidRPr="00524C8F" w:rsidRDefault="0002633A" w:rsidP="0002633A">
      <w:pPr>
        <w:spacing w:line="278" w:lineRule="auto"/>
        <w:jc w:val="right"/>
        <w:rPr>
          <w:sz w:val="28"/>
          <w:szCs w:val="28"/>
          <w:rtl/>
        </w:rPr>
      </w:pPr>
      <w:r w:rsidRPr="00524C8F">
        <w:rPr>
          <w:sz w:val="28"/>
          <w:szCs w:val="28"/>
          <w:rtl/>
          <w:lang w:bidi="ar-EG"/>
        </w:rPr>
        <w:lastRenderedPageBreak/>
        <w:t xml:space="preserve">-للتأكد من صلاحية أداة جمع البيانات لتحقيق أهداف الدراسة، تم استشارة مجموعة من </w:t>
      </w:r>
      <w:proofErr w:type="gramStart"/>
      <w:r w:rsidRPr="00524C8F">
        <w:rPr>
          <w:sz w:val="28"/>
          <w:szCs w:val="28"/>
          <w:rtl/>
          <w:lang w:bidi="ar-EG"/>
        </w:rPr>
        <w:t>المحكمين(</w:t>
      </w:r>
      <w:proofErr w:type="gramEnd"/>
      <w:r w:rsidRPr="00524C8F">
        <w:rPr>
          <w:sz w:val="28"/>
          <w:szCs w:val="28"/>
          <w:vertAlign w:val="superscript"/>
          <w:rtl/>
          <w:lang w:bidi="ar-EG"/>
        </w:rPr>
        <w:footnoteReference w:id="1"/>
      </w:r>
      <w:r w:rsidRPr="00524C8F">
        <w:rPr>
          <w:sz w:val="28"/>
          <w:szCs w:val="28"/>
          <w:rtl/>
          <w:lang w:bidi="ar-EG"/>
        </w:rPr>
        <w:t>)، الذين أبدوا عدة ملاحظات، تم مراعاتها عند التطبيق.</w:t>
      </w:r>
    </w:p>
    <w:p w14:paraId="46723FC4" w14:textId="77777777" w:rsidR="0002633A" w:rsidRPr="0002633A" w:rsidRDefault="0002633A" w:rsidP="0002633A">
      <w:pPr>
        <w:spacing w:line="278" w:lineRule="auto"/>
        <w:jc w:val="right"/>
        <w:rPr>
          <w:sz w:val="36"/>
          <w:szCs w:val="36"/>
          <w:rtl/>
          <w:lang w:bidi="ar-EG"/>
        </w:rPr>
      </w:pPr>
    </w:p>
    <w:p w14:paraId="28052AA8" w14:textId="77777777" w:rsidR="0002633A" w:rsidRPr="0002633A" w:rsidRDefault="0002633A" w:rsidP="0002633A">
      <w:pPr>
        <w:spacing w:line="278" w:lineRule="auto"/>
        <w:jc w:val="right"/>
        <w:rPr>
          <w:b/>
          <w:bCs/>
          <w:sz w:val="36"/>
          <w:szCs w:val="36"/>
          <w:u w:val="single"/>
        </w:rPr>
      </w:pPr>
      <w:r w:rsidRPr="0002633A">
        <w:rPr>
          <w:b/>
          <w:bCs/>
          <w:sz w:val="36"/>
          <w:szCs w:val="36"/>
          <w:u w:val="single"/>
          <w:rtl/>
          <w:lang w:bidi="ar-EG"/>
        </w:rPr>
        <w:t>*اختبار الثبات:</w:t>
      </w:r>
    </w:p>
    <w:p w14:paraId="69422A72" w14:textId="1D7A4955" w:rsidR="0002633A" w:rsidRPr="00524C8F" w:rsidRDefault="0002633A" w:rsidP="0002633A">
      <w:pPr>
        <w:spacing w:line="278" w:lineRule="auto"/>
        <w:jc w:val="right"/>
        <w:rPr>
          <w:rFonts w:hint="cs"/>
          <w:sz w:val="28"/>
          <w:szCs w:val="28"/>
          <w:rtl/>
        </w:rPr>
      </w:pPr>
      <w:r w:rsidRPr="0002633A">
        <w:rPr>
          <w:sz w:val="36"/>
          <w:szCs w:val="36"/>
          <w:rtl/>
          <w:lang w:bidi="ar-EG"/>
        </w:rPr>
        <w:t>-</w:t>
      </w:r>
      <w:r w:rsidRPr="00524C8F">
        <w:rPr>
          <w:sz w:val="28"/>
          <w:szCs w:val="28"/>
          <w:rtl/>
          <w:lang w:bidi="ar-EG"/>
        </w:rPr>
        <w:t xml:space="preserve">تم حساب معامل الثبات باستخدام طريقة إعادة الاختبار، بالتطبيق على عينة قوامها 10% من حجم عينة الدراسة، وتم تطبيق معادلة </w:t>
      </w:r>
      <w:proofErr w:type="spellStart"/>
      <w:r w:rsidRPr="00524C8F">
        <w:rPr>
          <w:sz w:val="28"/>
          <w:szCs w:val="28"/>
          <w:rtl/>
          <w:lang w:bidi="ar-EG"/>
        </w:rPr>
        <w:t>هولستي</w:t>
      </w:r>
      <w:proofErr w:type="spellEnd"/>
      <w:r w:rsidRPr="00524C8F">
        <w:rPr>
          <w:sz w:val="28"/>
          <w:szCs w:val="28"/>
          <w:rtl/>
          <w:lang w:bidi="ar-EG"/>
        </w:rPr>
        <w:t xml:space="preserve"> للثبات، وقد بلغت درجة الثبات 95%، مما يدل على صلاحية </w:t>
      </w:r>
      <w:r w:rsidR="00524C8F" w:rsidRPr="00524C8F">
        <w:rPr>
          <w:rFonts w:hint="cs"/>
          <w:sz w:val="28"/>
          <w:szCs w:val="28"/>
          <w:rtl/>
          <w:lang w:bidi="ar-EG"/>
        </w:rPr>
        <w:t>الاستبانة</w:t>
      </w:r>
      <w:r w:rsidRPr="00524C8F">
        <w:rPr>
          <w:sz w:val="28"/>
          <w:szCs w:val="28"/>
          <w:rtl/>
          <w:lang w:bidi="ar-EG"/>
        </w:rPr>
        <w:t xml:space="preserve"> للتطبيق.</w:t>
      </w:r>
    </w:p>
    <w:p w14:paraId="2A635931" w14:textId="77777777" w:rsidR="0002633A" w:rsidRPr="0002633A" w:rsidRDefault="0002633A" w:rsidP="0002633A">
      <w:pPr>
        <w:spacing w:line="278" w:lineRule="auto"/>
        <w:jc w:val="right"/>
        <w:rPr>
          <w:sz w:val="36"/>
          <w:szCs w:val="36"/>
          <w:rtl/>
          <w:lang w:bidi="ar-EG"/>
        </w:rPr>
      </w:pPr>
    </w:p>
    <w:p w14:paraId="4061775B" w14:textId="77777777" w:rsidR="0002633A" w:rsidRPr="0002633A" w:rsidRDefault="0002633A" w:rsidP="0002633A">
      <w:pPr>
        <w:spacing w:line="278" w:lineRule="auto"/>
        <w:jc w:val="right"/>
        <w:rPr>
          <w:b/>
          <w:bCs/>
          <w:sz w:val="36"/>
          <w:szCs w:val="36"/>
          <w:u w:val="single"/>
          <w:rtl/>
        </w:rPr>
      </w:pPr>
      <w:r w:rsidRPr="0002633A">
        <w:rPr>
          <w:b/>
          <w:bCs/>
          <w:sz w:val="36"/>
          <w:szCs w:val="36"/>
          <w:u w:val="single"/>
          <w:rtl/>
          <w:lang w:bidi="ar-EG"/>
        </w:rPr>
        <w:t>*أساليب المعالجة الإحصائية والقياس:</w:t>
      </w:r>
    </w:p>
    <w:p w14:paraId="762CADA1" w14:textId="77777777" w:rsidR="0002633A" w:rsidRPr="00524C8F" w:rsidRDefault="0002633A" w:rsidP="0002633A">
      <w:pPr>
        <w:spacing w:line="278" w:lineRule="auto"/>
        <w:jc w:val="right"/>
        <w:rPr>
          <w:sz w:val="28"/>
          <w:szCs w:val="28"/>
        </w:rPr>
      </w:pPr>
      <w:r w:rsidRPr="00524C8F">
        <w:rPr>
          <w:sz w:val="28"/>
          <w:szCs w:val="28"/>
          <w:rtl/>
        </w:rPr>
        <w:t xml:space="preserve">-تــم الاستعانة بمجموعــة مــن المعالجــات الإحصائية المتمثلــة فــي </w:t>
      </w:r>
      <w:r w:rsidRPr="00524C8F">
        <w:rPr>
          <w:sz w:val="28"/>
          <w:szCs w:val="28"/>
          <w:rtl/>
          <w:lang w:bidi="ar-EG"/>
        </w:rPr>
        <w:t>حساب</w:t>
      </w:r>
      <w:r w:rsidRPr="00524C8F">
        <w:rPr>
          <w:sz w:val="28"/>
          <w:szCs w:val="28"/>
        </w:rPr>
        <w:t xml:space="preserve"> </w:t>
      </w:r>
      <w:r w:rsidRPr="00524C8F">
        <w:rPr>
          <w:sz w:val="28"/>
          <w:szCs w:val="28"/>
          <w:rtl/>
        </w:rPr>
        <w:t xml:space="preserve">التكــرارات البســيطة، والنســب المئويــة، بجانب استخدام مقياس </w:t>
      </w:r>
      <w:proofErr w:type="spellStart"/>
      <w:r w:rsidRPr="00524C8F">
        <w:rPr>
          <w:sz w:val="28"/>
          <w:szCs w:val="28"/>
          <w:rtl/>
        </w:rPr>
        <w:t>ليكرت</w:t>
      </w:r>
      <w:proofErr w:type="spellEnd"/>
      <w:r w:rsidRPr="00524C8F">
        <w:rPr>
          <w:sz w:val="28"/>
          <w:szCs w:val="28"/>
          <w:rtl/>
        </w:rPr>
        <w:t xml:space="preserve"> الثلاثي (</w:t>
      </w:r>
      <w:r w:rsidRPr="00524C8F">
        <w:rPr>
          <w:sz w:val="28"/>
          <w:szCs w:val="28"/>
        </w:rPr>
        <w:t>Three-Point Likert Scale</w:t>
      </w:r>
      <w:proofErr w:type="gramStart"/>
      <w:r w:rsidRPr="00524C8F">
        <w:rPr>
          <w:sz w:val="28"/>
          <w:szCs w:val="28"/>
          <w:rtl/>
        </w:rPr>
        <w:t>) ،</w:t>
      </w:r>
      <w:proofErr w:type="gramEnd"/>
      <w:r w:rsidRPr="00524C8F">
        <w:rPr>
          <w:sz w:val="28"/>
          <w:szCs w:val="28"/>
          <w:rtl/>
        </w:rPr>
        <w:t xml:space="preserve"> الذي يضم ثلاث فئات للاستجابة هي: (موافق، محايد، معارض)؛ لقياس متغيرات الدراسة.</w:t>
      </w:r>
    </w:p>
    <w:p w14:paraId="441085D7" w14:textId="5346B0CD" w:rsidR="006011E3" w:rsidRDefault="006011E3" w:rsidP="000E7085">
      <w:pPr>
        <w:spacing w:line="278" w:lineRule="auto"/>
        <w:jc w:val="right"/>
        <w:rPr>
          <w:sz w:val="36"/>
          <w:szCs w:val="36"/>
        </w:rPr>
      </w:pPr>
    </w:p>
    <w:p w14:paraId="59F99963" w14:textId="77777777" w:rsidR="006011E3" w:rsidRDefault="006011E3">
      <w:pPr>
        <w:spacing w:line="278" w:lineRule="auto"/>
        <w:rPr>
          <w:sz w:val="36"/>
          <w:szCs w:val="36"/>
        </w:rPr>
      </w:pPr>
      <w:r>
        <w:rPr>
          <w:sz w:val="36"/>
          <w:szCs w:val="36"/>
        </w:rPr>
        <w:br w:type="page"/>
      </w:r>
    </w:p>
    <w:p w14:paraId="162AA116" w14:textId="397F9605" w:rsidR="00656CC8" w:rsidRPr="00524C8F" w:rsidRDefault="006011E3" w:rsidP="00656CC8">
      <w:pPr>
        <w:jc w:val="right"/>
        <w:rPr>
          <w:rFonts w:cs="Arial" w:hint="cs"/>
          <w:b/>
          <w:bCs/>
          <w:sz w:val="28"/>
          <w:szCs w:val="28"/>
          <w:rtl/>
        </w:rPr>
      </w:pPr>
      <w:r w:rsidRPr="00524C8F">
        <w:rPr>
          <w:rFonts w:cs="Arial"/>
          <w:b/>
          <w:bCs/>
          <w:sz w:val="28"/>
          <w:szCs w:val="28"/>
          <w:rtl/>
          <w:lang w:val="en-GB"/>
        </w:rPr>
        <w:lastRenderedPageBreak/>
        <w:t>الجن</w:t>
      </w:r>
      <w:r w:rsidR="00D07A29" w:rsidRPr="00524C8F">
        <w:rPr>
          <w:rFonts w:cs="Arial" w:hint="cs"/>
          <w:b/>
          <w:bCs/>
          <w:sz w:val="28"/>
          <w:szCs w:val="28"/>
          <w:rtl/>
          <w:lang w:val="en-GB"/>
        </w:rPr>
        <w:t xml:space="preserve">س </w:t>
      </w:r>
      <w:r w:rsidR="00D4687B">
        <w:rPr>
          <w:rFonts w:cs="Arial" w:hint="cs"/>
          <w:b/>
          <w:bCs/>
          <w:sz w:val="28"/>
          <w:szCs w:val="28"/>
          <w:rtl/>
        </w:rPr>
        <w:t xml:space="preserve">بيانات </w:t>
      </w:r>
    </w:p>
    <w:p w14:paraId="26585403" w14:textId="3356709A" w:rsidR="006011E3" w:rsidRPr="00BD665D" w:rsidRDefault="006011E3" w:rsidP="00656CC8">
      <w:pPr>
        <w:jc w:val="right"/>
        <w:rPr>
          <w:rFonts w:cs="Arial"/>
        </w:rPr>
      </w:pPr>
      <w:r w:rsidRPr="00114B12">
        <w:rPr>
          <w:rStyle w:val="s1"/>
          <w:b w:val="0"/>
          <w:bCs w:val="0"/>
          <w:rtl/>
        </w:rPr>
        <w:t>توضح</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الإناث</w:t>
      </w:r>
      <w:r w:rsidRPr="00114B12">
        <w:rPr>
          <w:rStyle w:val="s2"/>
          <w:rtl/>
        </w:rPr>
        <w:t xml:space="preserve"> </w:t>
      </w:r>
      <w:r w:rsidRPr="00114B12">
        <w:rPr>
          <w:rStyle w:val="s1"/>
          <w:b w:val="0"/>
          <w:bCs w:val="0"/>
          <w:rtl/>
        </w:rPr>
        <w:t>يمثلن</w:t>
      </w:r>
      <w:r w:rsidRPr="00114B12">
        <w:rPr>
          <w:rStyle w:val="s2"/>
          <w:rtl/>
        </w:rPr>
        <w:t xml:space="preserve"> 66.1%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يمثل</w:t>
      </w:r>
      <w:r w:rsidRPr="00114B12">
        <w:rPr>
          <w:rStyle w:val="s2"/>
          <w:rtl/>
        </w:rPr>
        <w:t xml:space="preserve"> </w:t>
      </w:r>
      <w:r w:rsidRPr="00114B12">
        <w:rPr>
          <w:rStyle w:val="s1"/>
          <w:b w:val="0"/>
          <w:bCs w:val="0"/>
          <w:rtl/>
        </w:rPr>
        <w:t>الذكور</w:t>
      </w:r>
      <w:r w:rsidRPr="00114B12">
        <w:rPr>
          <w:rStyle w:val="s2"/>
          <w:rtl/>
        </w:rPr>
        <w:t xml:space="preserve"> 33.9%. </w:t>
      </w:r>
      <w:r w:rsidRPr="00114B12">
        <w:rPr>
          <w:rStyle w:val="s1"/>
          <w:b w:val="0"/>
          <w:bCs w:val="0"/>
          <w:rtl/>
        </w:rPr>
        <w:t>ويمكن</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تعكس</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طبيعة</w:t>
      </w:r>
      <w:r w:rsidRPr="00114B12">
        <w:rPr>
          <w:rStyle w:val="s2"/>
          <w:rtl/>
        </w:rPr>
        <w:t xml:space="preserve"> </w:t>
      </w:r>
      <w:r w:rsidRPr="00114B12">
        <w:rPr>
          <w:rStyle w:val="s1"/>
          <w:b w:val="0"/>
          <w:bCs w:val="0"/>
          <w:rtl/>
        </w:rPr>
        <w:t>موضوع</w:t>
      </w:r>
      <w:r w:rsidRPr="00114B12">
        <w:rPr>
          <w:rStyle w:val="s2"/>
          <w:rtl/>
        </w:rPr>
        <w:t xml:space="preserve"> </w:t>
      </w:r>
      <w:r w:rsidRPr="00114B12">
        <w:rPr>
          <w:rStyle w:val="s1"/>
          <w:b w:val="0"/>
          <w:bCs w:val="0"/>
          <w:rtl/>
        </w:rPr>
        <w:t>الدراسة</w:t>
      </w:r>
      <w:r w:rsidRPr="00114B12">
        <w:rPr>
          <w:rStyle w:val="s2"/>
          <w:rtl/>
        </w:rPr>
        <w:t xml:space="preserve"> </w:t>
      </w:r>
      <w:r w:rsidRPr="00114B12">
        <w:rPr>
          <w:rStyle w:val="s1"/>
          <w:b w:val="0"/>
          <w:bCs w:val="0"/>
          <w:rtl/>
        </w:rPr>
        <w:t>المرتبط</w:t>
      </w:r>
      <w:r w:rsidRPr="00114B12">
        <w:rPr>
          <w:rStyle w:val="s2"/>
          <w:rtl/>
        </w:rPr>
        <w:t xml:space="preserve"> </w:t>
      </w:r>
      <w:r w:rsidRPr="00114B12">
        <w:rPr>
          <w:rStyle w:val="s1"/>
          <w:b w:val="0"/>
          <w:bCs w:val="0"/>
          <w:rtl/>
        </w:rPr>
        <w:t>بمنتجات</w:t>
      </w:r>
      <w:r w:rsidRPr="00114B12">
        <w:rPr>
          <w:rStyle w:val="s2"/>
          <w:rtl/>
        </w:rPr>
        <w:t xml:space="preserve"> </w:t>
      </w:r>
      <w:r w:rsidRPr="00114B12">
        <w:rPr>
          <w:rStyle w:val="s1"/>
          <w:b w:val="0"/>
          <w:bCs w:val="0"/>
          <w:rtl/>
        </w:rPr>
        <w:t>الموضة</w:t>
      </w:r>
      <w:r w:rsidRPr="00114B12">
        <w:rPr>
          <w:rStyle w:val="s2"/>
          <w:rtl/>
        </w:rPr>
        <w:t xml:space="preserve"> </w:t>
      </w:r>
      <w:r w:rsidRPr="00114B12">
        <w:rPr>
          <w:rStyle w:val="s1"/>
          <w:b w:val="0"/>
          <w:bCs w:val="0"/>
          <w:rtl/>
        </w:rPr>
        <w:t>والجمال،</w:t>
      </w:r>
      <w:r w:rsidRPr="00114B12">
        <w:rPr>
          <w:rStyle w:val="s2"/>
          <w:rtl/>
        </w:rPr>
        <w:t xml:space="preserve"> </w:t>
      </w:r>
      <w:r w:rsidRPr="00114B12">
        <w:rPr>
          <w:rStyle w:val="s1"/>
          <w:b w:val="0"/>
          <w:bCs w:val="0"/>
          <w:rtl/>
        </w:rPr>
        <w:t>والتي</w:t>
      </w:r>
      <w:r w:rsidRPr="00114B12">
        <w:rPr>
          <w:rStyle w:val="s2"/>
          <w:rtl/>
        </w:rPr>
        <w:t xml:space="preserve"> </w:t>
      </w:r>
      <w:r w:rsidRPr="00114B12">
        <w:rPr>
          <w:rStyle w:val="s1"/>
          <w:b w:val="0"/>
          <w:bCs w:val="0"/>
          <w:rtl/>
        </w:rPr>
        <w:t>قد</w:t>
      </w:r>
      <w:r w:rsidRPr="00114B12">
        <w:rPr>
          <w:rStyle w:val="s2"/>
          <w:rtl/>
        </w:rPr>
        <w:t xml:space="preserve"> </w:t>
      </w:r>
      <w:r w:rsidRPr="00114B12">
        <w:rPr>
          <w:rStyle w:val="s1"/>
          <w:b w:val="0"/>
          <w:bCs w:val="0"/>
          <w:rtl/>
        </w:rPr>
        <w:t>تحظى</w:t>
      </w:r>
      <w:r w:rsidRPr="00114B12">
        <w:rPr>
          <w:rStyle w:val="s2"/>
          <w:rtl/>
        </w:rPr>
        <w:t xml:space="preserve"> </w:t>
      </w:r>
      <w:r w:rsidRPr="00114B12">
        <w:rPr>
          <w:rStyle w:val="s1"/>
          <w:b w:val="0"/>
          <w:bCs w:val="0"/>
          <w:rtl/>
        </w:rPr>
        <w:t>باهتمام</w:t>
      </w:r>
      <w:r w:rsidRPr="00114B12">
        <w:rPr>
          <w:rStyle w:val="s2"/>
          <w:rtl/>
        </w:rPr>
        <w:t xml:space="preserve"> </w:t>
      </w:r>
      <w:r w:rsidRPr="00114B12">
        <w:rPr>
          <w:rStyle w:val="s1"/>
          <w:b w:val="0"/>
          <w:bCs w:val="0"/>
          <w:rtl/>
        </w:rPr>
        <w:t>أكبر</w:t>
      </w:r>
      <w:r w:rsidRPr="00114B12">
        <w:rPr>
          <w:rStyle w:val="s2"/>
          <w:rtl/>
        </w:rPr>
        <w:t xml:space="preserve"> </w:t>
      </w:r>
      <w:r w:rsidRPr="00114B12">
        <w:rPr>
          <w:rStyle w:val="s1"/>
          <w:b w:val="0"/>
          <w:bCs w:val="0"/>
          <w:rtl/>
        </w:rPr>
        <w:t>لدى</w:t>
      </w:r>
      <w:r w:rsidRPr="00114B12">
        <w:rPr>
          <w:rStyle w:val="s2"/>
          <w:rtl/>
        </w:rPr>
        <w:t xml:space="preserve"> </w:t>
      </w:r>
      <w:r w:rsidRPr="00114B12">
        <w:rPr>
          <w:rStyle w:val="s1"/>
          <w:b w:val="0"/>
          <w:bCs w:val="0"/>
          <w:rtl/>
        </w:rPr>
        <w:t>الإناث،</w:t>
      </w:r>
      <w:r w:rsidRPr="00114B12">
        <w:rPr>
          <w:rStyle w:val="s2"/>
          <w:rtl/>
        </w:rPr>
        <w:t xml:space="preserve"> </w:t>
      </w:r>
      <w:r w:rsidRPr="00114B12">
        <w:rPr>
          <w:rStyle w:val="s1"/>
          <w:b w:val="0"/>
          <w:bCs w:val="0"/>
          <w:rtl/>
        </w:rPr>
        <w:t>مما</w:t>
      </w:r>
      <w:r w:rsidRPr="00114B12">
        <w:rPr>
          <w:rStyle w:val="s2"/>
          <w:rtl/>
        </w:rPr>
        <w:t xml:space="preserve"> </w:t>
      </w:r>
      <w:r w:rsidRPr="00114B12">
        <w:rPr>
          <w:rStyle w:val="s1"/>
          <w:b w:val="0"/>
          <w:bCs w:val="0"/>
          <w:rtl/>
        </w:rPr>
        <w:t>أدى</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ارتفاع</w:t>
      </w:r>
      <w:r w:rsidRPr="00114B12">
        <w:rPr>
          <w:rStyle w:val="s2"/>
          <w:rtl/>
        </w:rPr>
        <w:t xml:space="preserve"> </w:t>
      </w:r>
      <w:r w:rsidRPr="00114B12">
        <w:rPr>
          <w:rStyle w:val="s1"/>
          <w:b w:val="0"/>
          <w:bCs w:val="0"/>
          <w:rtl/>
        </w:rPr>
        <w:t>تمثيلهن</w:t>
      </w:r>
      <w:r w:rsidRPr="00114B12">
        <w:rPr>
          <w:rStyle w:val="s2"/>
          <w:rtl/>
        </w:rPr>
        <w:t xml:space="preserve"> </w:t>
      </w:r>
      <w:r w:rsidRPr="00114B12">
        <w:rPr>
          <w:rStyle w:val="s1"/>
          <w:b w:val="0"/>
          <w:bCs w:val="0"/>
          <w:rtl/>
        </w:rPr>
        <w:t>ضمن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w:t>
      </w:r>
    </w:p>
    <w:p w14:paraId="259BC59E" w14:textId="77777777" w:rsidR="006011E3" w:rsidRPr="00114B12" w:rsidRDefault="006011E3" w:rsidP="009216E8">
      <w:pPr>
        <w:jc w:val="right"/>
        <w:rPr>
          <w:rFonts w:cs="Arial"/>
          <w:rtl/>
        </w:rPr>
      </w:pPr>
    </w:p>
    <w:tbl>
      <w:tblPr>
        <w:tblStyle w:val="af"/>
        <w:bidiVisual/>
        <w:tblW w:w="0" w:type="auto"/>
        <w:tblLook w:val="04A0" w:firstRow="1" w:lastRow="0" w:firstColumn="1" w:lastColumn="0" w:noHBand="0" w:noVBand="1"/>
      </w:tblPr>
      <w:tblGrid>
        <w:gridCol w:w="4508"/>
        <w:gridCol w:w="4508"/>
      </w:tblGrid>
      <w:tr w:rsidR="006011E3" w:rsidRPr="00114B12" w14:paraId="3798F1A2" w14:textId="77777777" w:rsidTr="00434D93">
        <w:tc>
          <w:tcPr>
            <w:tcW w:w="4508" w:type="dxa"/>
          </w:tcPr>
          <w:p w14:paraId="63F8FFA9" w14:textId="7C5A12AD" w:rsidR="006011E3" w:rsidRPr="00114B12" w:rsidRDefault="006011E3" w:rsidP="009216E8">
            <w:pPr>
              <w:jc w:val="right"/>
              <w:rPr>
                <w:rFonts w:cs="Arial" w:hint="cs"/>
                <w:rtl/>
                <w:lang w:val="en-GB"/>
              </w:rPr>
            </w:pPr>
            <w:r w:rsidRPr="00114B12">
              <w:rPr>
                <w:rFonts w:cs="Arial" w:hint="cs"/>
                <w:rtl/>
                <w:lang w:val="en-GB"/>
              </w:rPr>
              <w:t>ذكر</w:t>
            </w:r>
          </w:p>
        </w:tc>
        <w:tc>
          <w:tcPr>
            <w:tcW w:w="4508" w:type="dxa"/>
          </w:tcPr>
          <w:p w14:paraId="6274D840" w14:textId="77777777" w:rsidR="006011E3" w:rsidRPr="00114B12" w:rsidRDefault="006011E3" w:rsidP="009216E8">
            <w:pPr>
              <w:jc w:val="right"/>
              <w:rPr>
                <w:rFonts w:cs="Arial"/>
                <w:rtl/>
                <w:lang w:val="en-GB"/>
              </w:rPr>
            </w:pPr>
            <w:r w:rsidRPr="00114B12">
              <w:rPr>
                <w:rFonts w:cs="Arial" w:hint="cs"/>
                <w:rtl/>
                <w:lang w:val="en-GB"/>
              </w:rPr>
              <w:t>33.9‎%‎</w:t>
            </w:r>
          </w:p>
        </w:tc>
      </w:tr>
      <w:tr w:rsidR="006011E3" w:rsidRPr="00114B12" w14:paraId="0C34782B" w14:textId="77777777" w:rsidTr="00434D93">
        <w:tc>
          <w:tcPr>
            <w:tcW w:w="4508" w:type="dxa"/>
          </w:tcPr>
          <w:p w14:paraId="017A9A4A" w14:textId="268B5FD3" w:rsidR="006011E3" w:rsidRPr="00114B12" w:rsidRDefault="006011E3" w:rsidP="009216E8">
            <w:pPr>
              <w:jc w:val="right"/>
              <w:rPr>
                <w:rFonts w:cs="Arial"/>
                <w:rtl/>
                <w:lang w:val="en-GB"/>
              </w:rPr>
            </w:pPr>
            <w:r w:rsidRPr="00114B12">
              <w:rPr>
                <w:rFonts w:cs="Arial" w:hint="cs"/>
                <w:rtl/>
                <w:lang w:val="en-GB"/>
              </w:rPr>
              <w:t>أنثى</w:t>
            </w:r>
          </w:p>
        </w:tc>
        <w:tc>
          <w:tcPr>
            <w:tcW w:w="4508" w:type="dxa"/>
          </w:tcPr>
          <w:p w14:paraId="577DB278" w14:textId="77777777" w:rsidR="006011E3" w:rsidRPr="00114B12" w:rsidRDefault="006011E3" w:rsidP="009216E8">
            <w:pPr>
              <w:jc w:val="right"/>
              <w:rPr>
                <w:rFonts w:cs="Arial"/>
                <w:rtl/>
                <w:lang w:val="en-GB"/>
              </w:rPr>
            </w:pPr>
            <w:r w:rsidRPr="00114B12">
              <w:rPr>
                <w:rFonts w:cs="Arial" w:hint="cs"/>
                <w:rtl/>
                <w:lang w:val="en-GB"/>
              </w:rPr>
              <w:t>66.1‎%‎</w:t>
            </w:r>
          </w:p>
        </w:tc>
      </w:tr>
    </w:tbl>
    <w:p w14:paraId="53F2CF01" w14:textId="77777777" w:rsidR="006011E3" w:rsidRPr="00114B12" w:rsidRDefault="006011E3" w:rsidP="009216E8">
      <w:pPr>
        <w:jc w:val="right"/>
        <w:rPr>
          <w:rFonts w:cs="Arial"/>
          <w:rtl/>
        </w:rPr>
      </w:pPr>
    </w:p>
    <w:p w14:paraId="24FC3AD9" w14:textId="56F4C95E" w:rsidR="006011E3" w:rsidRPr="00524C8F" w:rsidRDefault="006011E3" w:rsidP="009216E8">
      <w:pPr>
        <w:jc w:val="right"/>
        <w:rPr>
          <w:rFonts w:cs="Arial"/>
          <w:b/>
          <w:bCs/>
          <w:sz w:val="32"/>
          <w:szCs w:val="32"/>
        </w:rPr>
      </w:pPr>
      <w:r w:rsidRPr="00524C8F">
        <w:rPr>
          <w:rFonts w:cs="Arial"/>
          <w:b/>
          <w:bCs/>
          <w:sz w:val="32"/>
          <w:szCs w:val="32"/>
          <w:rtl/>
          <w:lang w:val="en-GB"/>
        </w:rPr>
        <w:t>العمر</w:t>
      </w:r>
    </w:p>
    <w:p w14:paraId="7B6A565E" w14:textId="2C698A49" w:rsidR="006011E3" w:rsidRPr="00114B12" w:rsidRDefault="00801284" w:rsidP="00801284">
      <w:pPr>
        <w:pStyle w:val="p1"/>
        <w:bidi/>
        <w:rPr>
          <w:rFonts w:ascii="UICTFontTextStyleBody" w:hAnsi="UICTFontTextStyleBody"/>
          <w:rtl/>
        </w:rPr>
      </w:pPr>
      <w:r w:rsidRPr="00114B12">
        <w:rPr>
          <w:rStyle w:val="s1"/>
          <w:rFonts w:hint="cs"/>
          <w:b w:val="0"/>
          <w:bCs w:val="0"/>
          <w:rtl/>
        </w:rPr>
        <w:t xml:space="preserve"> </w:t>
      </w:r>
      <w:r w:rsidR="006011E3" w:rsidRPr="00114B12">
        <w:rPr>
          <w:rStyle w:val="s1"/>
          <w:b w:val="0"/>
          <w:bCs w:val="0"/>
          <w:rtl/>
        </w:rPr>
        <w:t>أظهرت</w:t>
      </w:r>
      <w:r w:rsidR="006011E3" w:rsidRPr="00114B12">
        <w:rPr>
          <w:rStyle w:val="s2"/>
          <w:rtl/>
        </w:rPr>
        <w:t xml:space="preserve"> </w:t>
      </w:r>
      <w:r w:rsidR="006011E3" w:rsidRPr="00114B12">
        <w:rPr>
          <w:rStyle w:val="s1"/>
          <w:b w:val="0"/>
          <w:bCs w:val="0"/>
          <w:rtl/>
        </w:rPr>
        <w:t>النتائج</w:t>
      </w:r>
      <w:r w:rsidR="006011E3" w:rsidRPr="00114B12">
        <w:rPr>
          <w:rStyle w:val="s2"/>
          <w:rtl/>
        </w:rPr>
        <w:t xml:space="preserve"> </w:t>
      </w:r>
      <w:r w:rsidR="006011E3" w:rsidRPr="00114B12">
        <w:rPr>
          <w:rStyle w:val="s1"/>
          <w:b w:val="0"/>
          <w:bCs w:val="0"/>
          <w:rtl/>
        </w:rPr>
        <w:t>أن</w:t>
      </w:r>
      <w:r w:rsidR="006011E3" w:rsidRPr="00114B12">
        <w:rPr>
          <w:rStyle w:val="s2"/>
          <w:rtl/>
        </w:rPr>
        <w:t xml:space="preserve"> </w:t>
      </w:r>
      <w:r w:rsidR="006011E3" w:rsidRPr="00114B12">
        <w:rPr>
          <w:rStyle w:val="s1"/>
          <w:b w:val="0"/>
          <w:bCs w:val="0"/>
          <w:rtl/>
        </w:rPr>
        <w:t>الفئة</w:t>
      </w:r>
      <w:r w:rsidR="006011E3" w:rsidRPr="00114B12">
        <w:rPr>
          <w:rStyle w:val="s2"/>
          <w:rtl/>
        </w:rPr>
        <w:t xml:space="preserve"> </w:t>
      </w:r>
      <w:r w:rsidR="006011E3" w:rsidRPr="00114B12">
        <w:rPr>
          <w:rStyle w:val="s1"/>
          <w:b w:val="0"/>
          <w:bCs w:val="0"/>
          <w:rtl/>
        </w:rPr>
        <w:t>العمرية</w:t>
      </w:r>
      <w:r w:rsidR="006011E3" w:rsidRPr="00114B12">
        <w:rPr>
          <w:rStyle w:val="s2"/>
          <w:rtl/>
        </w:rPr>
        <w:t xml:space="preserve"> </w:t>
      </w:r>
      <w:r w:rsidR="006011E3" w:rsidRPr="00114B12">
        <w:rPr>
          <w:rStyle w:val="s1"/>
          <w:b w:val="0"/>
          <w:bCs w:val="0"/>
          <w:rtl/>
        </w:rPr>
        <w:t>من</w:t>
      </w:r>
      <w:r w:rsidR="006011E3" w:rsidRPr="00114B12">
        <w:rPr>
          <w:rStyle w:val="s2"/>
          <w:rtl/>
        </w:rPr>
        <w:t xml:space="preserve"> 18 </w:t>
      </w:r>
      <w:r w:rsidR="006011E3" w:rsidRPr="00114B12">
        <w:rPr>
          <w:rStyle w:val="s1"/>
          <w:b w:val="0"/>
          <w:bCs w:val="0"/>
          <w:rtl/>
        </w:rPr>
        <w:t>إلى</w:t>
      </w:r>
      <w:r w:rsidR="006011E3" w:rsidRPr="00114B12">
        <w:rPr>
          <w:rStyle w:val="s2"/>
          <w:rtl/>
        </w:rPr>
        <w:t xml:space="preserve"> 35 </w:t>
      </w:r>
      <w:r w:rsidR="006011E3" w:rsidRPr="00114B12">
        <w:rPr>
          <w:rStyle w:val="s1"/>
          <w:b w:val="0"/>
          <w:bCs w:val="0"/>
          <w:rtl/>
        </w:rPr>
        <w:t>سنة</w:t>
      </w:r>
      <w:r w:rsidR="006011E3" w:rsidRPr="00114B12">
        <w:rPr>
          <w:rStyle w:val="s2"/>
          <w:rtl/>
        </w:rPr>
        <w:t xml:space="preserve"> </w:t>
      </w:r>
      <w:r w:rsidR="006011E3" w:rsidRPr="00114B12">
        <w:rPr>
          <w:rStyle w:val="s1"/>
          <w:b w:val="0"/>
          <w:bCs w:val="0"/>
          <w:rtl/>
        </w:rPr>
        <w:t>تمثل</w:t>
      </w:r>
      <w:r w:rsidR="006011E3" w:rsidRPr="00114B12">
        <w:rPr>
          <w:rStyle w:val="s2"/>
          <w:rtl/>
        </w:rPr>
        <w:t xml:space="preserve"> </w:t>
      </w:r>
      <w:r w:rsidR="006011E3" w:rsidRPr="00114B12">
        <w:rPr>
          <w:rStyle w:val="s1"/>
          <w:b w:val="0"/>
          <w:bCs w:val="0"/>
          <w:rtl/>
        </w:rPr>
        <w:t>النسبة</w:t>
      </w:r>
      <w:r w:rsidR="006011E3" w:rsidRPr="00114B12">
        <w:rPr>
          <w:rStyle w:val="s2"/>
          <w:rtl/>
        </w:rPr>
        <w:t xml:space="preserve"> </w:t>
      </w:r>
      <w:r w:rsidR="006011E3" w:rsidRPr="00114B12">
        <w:rPr>
          <w:rStyle w:val="s1"/>
          <w:b w:val="0"/>
          <w:bCs w:val="0"/>
          <w:rtl/>
        </w:rPr>
        <w:t>الأكبر</w:t>
      </w:r>
      <w:r w:rsidR="006011E3" w:rsidRPr="00114B12">
        <w:rPr>
          <w:rStyle w:val="s2"/>
          <w:rtl/>
        </w:rPr>
        <w:t xml:space="preserve"> </w:t>
      </w:r>
      <w:r w:rsidR="006011E3" w:rsidRPr="00114B12">
        <w:rPr>
          <w:rStyle w:val="s1"/>
          <w:b w:val="0"/>
          <w:bCs w:val="0"/>
          <w:rtl/>
        </w:rPr>
        <w:t>من</w:t>
      </w:r>
      <w:r w:rsidR="006011E3" w:rsidRPr="00114B12">
        <w:rPr>
          <w:rStyle w:val="s2"/>
          <w:rtl/>
        </w:rPr>
        <w:t xml:space="preserve"> </w:t>
      </w:r>
      <w:r w:rsidR="006011E3" w:rsidRPr="00114B12">
        <w:rPr>
          <w:rStyle w:val="s1"/>
          <w:b w:val="0"/>
          <w:bCs w:val="0"/>
          <w:rtl/>
        </w:rPr>
        <w:t>العينة</w:t>
      </w:r>
      <w:r w:rsidR="006011E3" w:rsidRPr="00114B12">
        <w:rPr>
          <w:rStyle w:val="s2"/>
          <w:rtl/>
        </w:rPr>
        <w:t xml:space="preserve"> </w:t>
      </w:r>
      <w:r w:rsidR="006011E3" w:rsidRPr="00114B12">
        <w:rPr>
          <w:rStyle w:val="s1"/>
          <w:b w:val="0"/>
          <w:bCs w:val="0"/>
          <w:rtl/>
        </w:rPr>
        <w:t>بنسبة</w:t>
      </w:r>
      <w:r w:rsidR="006011E3" w:rsidRPr="00114B12">
        <w:rPr>
          <w:rStyle w:val="s2"/>
          <w:rtl/>
        </w:rPr>
        <w:t xml:space="preserve"> 72.9%</w:t>
      </w:r>
      <w:r w:rsidR="006011E3" w:rsidRPr="00114B12">
        <w:rPr>
          <w:rStyle w:val="s1"/>
          <w:b w:val="0"/>
          <w:bCs w:val="0"/>
          <w:rtl/>
        </w:rPr>
        <w:t>،</w:t>
      </w:r>
      <w:r w:rsidR="006011E3" w:rsidRPr="00114B12">
        <w:rPr>
          <w:rStyle w:val="s2"/>
          <w:rtl/>
        </w:rPr>
        <w:t xml:space="preserve"> </w:t>
      </w:r>
      <w:r w:rsidR="006011E3" w:rsidRPr="00114B12">
        <w:rPr>
          <w:rStyle w:val="s1"/>
          <w:b w:val="0"/>
          <w:bCs w:val="0"/>
          <w:rtl/>
        </w:rPr>
        <w:t>تليها</w:t>
      </w:r>
      <w:r w:rsidR="006011E3" w:rsidRPr="00114B12">
        <w:rPr>
          <w:rStyle w:val="s2"/>
          <w:rtl/>
        </w:rPr>
        <w:t xml:space="preserve"> </w:t>
      </w:r>
      <w:r w:rsidR="006011E3" w:rsidRPr="00114B12">
        <w:rPr>
          <w:rStyle w:val="s1"/>
          <w:b w:val="0"/>
          <w:bCs w:val="0"/>
          <w:rtl/>
        </w:rPr>
        <w:t>الفئة</w:t>
      </w:r>
      <w:r w:rsidR="00656CC8" w:rsidRPr="00114B12">
        <w:rPr>
          <w:rStyle w:val="s2"/>
          <w:rFonts w:hint="cs"/>
          <w:rtl/>
        </w:rPr>
        <w:t xml:space="preserve"> </w:t>
      </w:r>
      <w:r w:rsidR="006011E3" w:rsidRPr="00114B12">
        <w:rPr>
          <w:rStyle w:val="s1"/>
          <w:b w:val="0"/>
          <w:bCs w:val="0"/>
          <w:rtl/>
        </w:rPr>
        <w:t>من</w:t>
      </w:r>
      <w:r w:rsidR="006011E3" w:rsidRPr="00114B12">
        <w:rPr>
          <w:rStyle w:val="s2"/>
          <w:rtl/>
        </w:rPr>
        <w:t xml:space="preserve"> 36 </w:t>
      </w:r>
      <w:r w:rsidR="006011E3" w:rsidRPr="00114B12">
        <w:rPr>
          <w:rStyle w:val="s1"/>
          <w:b w:val="0"/>
          <w:bCs w:val="0"/>
          <w:rtl/>
        </w:rPr>
        <w:t>إلى</w:t>
      </w:r>
      <w:r w:rsidR="006011E3" w:rsidRPr="00114B12">
        <w:rPr>
          <w:rStyle w:val="s2"/>
          <w:rtl/>
        </w:rPr>
        <w:t xml:space="preserve"> 50 </w:t>
      </w:r>
      <w:r w:rsidR="006011E3" w:rsidRPr="00114B12">
        <w:rPr>
          <w:rStyle w:val="s1"/>
          <w:b w:val="0"/>
          <w:bCs w:val="0"/>
          <w:rtl/>
        </w:rPr>
        <w:t>سنة</w:t>
      </w:r>
      <w:r w:rsidR="006011E3" w:rsidRPr="00114B12">
        <w:rPr>
          <w:rStyle w:val="s2"/>
          <w:rtl/>
        </w:rPr>
        <w:t xml:space="preserve"> </w:t>
      </w:r>
      <w:r w:rsidR="006011E3" w:rsidRPr="00114B12">
        <w:rPr>
          <w:rStyle w:val="s1"/>
          <w:b w:val="0"/>
          <w:bCs w:val="0"/>
          <w:rtl/>
        </w:rPr>
        <w:t>بنسبة</w:t>
      </w:r>
      <w:r w:rsidR="006011E3" w:rsidRPr="00114B12">
        <w:rPr>
          <w:rStyle w:val="s2"/>
          <w:rtl/>
        </w:rPr>
        <w:t xml:space="preserve"> 20.3%</w:t>
      </w:r>
      <w:r w:rsidR="006011E3" w:rsidRPr="00114B12">
        <w:rPr>
          <w:rStyle w:val="s1"/>
          <w:b w:val="0"/>
          <w:bCs w:val="0"/>
          <w:rtl/>
        </w:rPr>
        <w:t>،</w:t>
      </w:r>
      <w:r w:rsidR="006011E3" w:rsidRPr="00114B12">
        <w:rPr>
          <w:rStyle w:val="s2"/>
          <w:rtl/>
        </w:rPr>
        <w:t xml:space="preserve"> </w:t>
      </w:r>
      <w:r w:rsidR="006011E3" w:rsidRPr="00114B12">
        <w:rPr>
          <w:rStyle w:val="s1"/>
          <w:b w:val="0"/>
          <w:bCs w:val="0"/>
          <w:rtl/>
        </w:rPr>
        <w:t>ثم</w:t>
      </w:r>
      <w:r w:rsidR="006011E3" w:rsidRPr="00114B12">
        <w:rPr>
          <w:rStyle w:val="s2"/>
          <w:rtl/>
        </w:rPr>
        <w:t xml:space="preserve"> </w:t>
      </w:r>
      <w:r w:rsidR="006011E3" w:rsidRPr="00114B12">
        <w:rPr>
          <w:rStyle w:val="s1"/>
          <w:b w:val="0"/>
          <w:bCs w:val="0"/>
          <w:rtl/>
        </w:rPr>
        <w:t>من</w:t>
      </w:r>
      <w:r w:rsidR="006011E3" w:rsidRPr="00114B12">
        <w:rPr>
          <w:rStyle w:val="s2"/>
          <w:rtl/>
        </w:rPr>
        <w:t xml:space="preserve"> </w:t>
      </w:r>
      <w:r w:rsidR="006011E3" w:rsidRPr="00114B12">
        <w:rPr>
          <w:rStyle w:val="s1"/>
          <w:b w:val="0"/>
          <w:bCs w:val="0"/>
          <w:rtl/>
        </w:rPr>
        <w:t>هم</w:t>
      </w:r>
      <w:r w:rsidR="006011E3" w:rsidRPr="00114B12">
        <w:rPr>
          <w:rStyle w:val="s2"/>
          <w:rtl/>
        </w:rPr>
        <w:t xml:space="preserve"> 51 </w:t>
      </w:r>
      <w:r w:rsidR="006011E3" w:rsidRPr="00114B12">
        <w:rPr>
          <w:rStyle w:val="s1"/>
          <w:b w:val="0"/>
          <w:bCs w:val="0"/>
          <w:rtl/>
        </w:rPr>
        <w:t>سنة</w:t>
      </w:r>
      <w:r w:rsidR="006011E3" w:rsidRPr="00114B12">
        <w:rPr>
          <w:rStyle w:val="s2"/>
          <w:rtl/>
        </w:rPr>
        <w:t xml:space="preserve"> </w:t>
      </w:r>
      <w:r w:rsidR="006011E3" w:rsidRPr="00114B12">
        <w:rPr>
          <w:rStyle w:val="s1"/>
          <w:b w:val="0"/>
          <w:bCs w:val="0"/>
          <w:rtl/>
        </w:rPr>
        <w:t>فأكثر</w:t>
      </w:r>
      <w:r w:rsidR="006011E3" w:rsidRPr="00114B12">
        <w:rPr>
          <w:rStyle w:val="s2"/>
          <w:rtl/>
        </w:rPr>
        <w:t xml:space="preserve"> </w:t>
      </w:r>
      <w:r w:rsidR="006011E3" w:rsidRPr="00114B12">
        <w:rPr>
          <w:rStyle w:val="s1"/>
          <w:b w:val="0"/>
          <w:bCs w:val="0"/>
          <w:rtl/>
        </w:rPr>
        <w:t>بنسبة</w:t>
      </w:r>
      <w:r w:rsidR="006011E3" w:rsidRPr="00114B12">
        <w:rPr>
          <w:rStyle w:val="s2"/>
          <w:rtl/>
        </w:rPr>
        <w:t xml:space="preserve"> </w:t>
      </w:r>
      <w:r w:rsidR="006011E3" w:rsidRPr="00114B12">
        <w:rPr>
          <w:rStyle w:val="s1"/>
          <w:b w:val="0"/>
          <w:bCs w:val="0"/>
          <w:rtl/>
        </w:rPr>
        <w:t>محدودة</w:t>
      </w:r>
      <w:r w:rsidR="006011E3" w:rsidRPr="00114B12">
        <w:rPr>
          <w:rStyle w:val="s2"/>
          <w:rtl/>
        </w:rPr>
        <w:t xml:space="preserve">. </w:t>
      </w:r>
      <w:r w:rsidR="006011E3" w:rsidRPr="00114B12">
        <w:rPr>
          <w:rStyle w:val="s1"/>
          <w:b w:val="0"/>
          <w:bCs w:val="0"/>
          <w:rtl/>
        </w:rPr>
        <w:t>وتشير</w:t>
      </w:r>
      <w:r w:rsidR="006011E3" w:rsidRPr="00114B12">
        <w:rPr>
          <w:rStyle w:val="s2"/>
          <w:rtl/>
        </w:rPr>
        <w:t xml:space="preserve"> </w:t>
      </w:r>
      <w:r w:rsidR="006011E3" w:rsidRPr="00114B12">
        <w:rPr>
          <w:rStyle w:val="s1"/>
          <w:b w:val="0"/>
          <w:bCs w:val="0"/>
          <w:rtl/>
        </w:rPr>
        <w:t>هذه</w:t>
      </w:r>
      <w:r w:rsidR="006011E3" w:rsidRPr="00114B12">
        <w:rPr>
          <w:rStyle w:val="s2"/>
          <w:rtl/>
        </w:rPr>
        <w:t xml:space="preserve"> </w:t>
      </w:r>
      <w:r w:rsidR="006011E3" w:rsidRPr="00114B12">
        <w:rPr>
          <w:rStyle w:val="s1"/>
          <w:b w:val="0"/>
          <w:bCs w:val="0"/>
          <w:rtl/>
        </w:rPr>
        <w:t>النتيجة</w:t>
      </w:r>
      <w:r w:rsidR="006011E3" w:rsidRPr="00114B12">
        <w:rPr>
          <w:rStyle w:val="s2"/>
          <w:rtl/>
        </w:rPr>
        <w:t xml:space="preserve"> </w:t>
      </w:r>
      <w:r w:rsidR="006011E3" w:rsidRPr="00114B12">
        <w:rPr>
          <w:rStyle w:val="s1"/>
          <w:b w:val="0"/>
          <w:bCs w:val="0"/>
          <w:rtl/>
        </w:rPr>
        <w:t>إلى</w:t>
      </w:r>
      <w:r w:rsidR="006011E3" w:rsidRPr="00114B12">
        <w:rPr>
          <w:rStyle w:val="s2"/>
          <w:rtl/>
        </w:rPr>
        <w:t xml:space="preserve"> </w:t>
      </w:r>
      <w:r w:rsidR="006011E3" w:rsidRPr="00114B12">
        <w:rPr>
          <w:rStyle w:val="s1"/>
          <w:b w:val="0"/>
          <w:bCs w:val="0"/>
          <w:rtl/>
        </w:rPr>
        <w:t>أن</w:t>
      </w:r>
      <w:r w:rsidR="006011E3" w:rsidRPr="00114B12">
        <w:rPr>
          <w:rStyle w:val="s2"/>
          <w:rtl/>
        </w:rPr>
        <w:t xml:space="preserve"> </w:t>
      </w:r>
      <w:r w:rsidR="006011E3" w:rsidRPr="00114B12">
        <w:rPr>
          <w:rStyle w:val="s1"/>
          <w:b w:val="0"/>
          <w:bCs w:val="0"/>
          <w:rtl/>
        </w:rPr>
        <w:t>غالبية</w:t>
      </w:r>
      <w:r w:rsidR="006011E3" w:rsidRPr="00114B12">
        <w:rPr>
          <w:rStyle w:val="s2"/>
          <w:rtl/>
        </w:rPr>
        <w:t xml:space="preserve"> </w:t>
      </w:r>
      <w:r w:rsidR="006011E3" w:rsidRPr="00114B12">
        <w:rPr>
          <w:rStyle w:val="s1"/>
          <w:b w:val="0"/>
          <w:bCs w:val="0"/>
          <w:rtl/>
        </w:rPr>
        <w:t>أفراد</w:t>
      </w:r>
      <w:r w:rsidR="006011E3" w:rsidRPr="00114B12">
        <w:rPr>
          <w:rStyle w:val="s2"/>
          <w:rtl/>
        </w:rPr>
        <w:t xml:space="preserve"> </w:t>
      </w:r>
      <w:r w:rsidR="006011E3" w:rsidRPr="00114B12">
        <w:rPr>
          <w:rStyle w:val="s1"/>
          <w:b w:val="0"/>
          <w:bCs w:val="0"/>
          <w:rtl/>
        </w:rPr>
        <w:t>الدراسة</w:t>
      </w:r>
      <w:r w:rsidR="006011E3" w:rsidRPr="00114B12">
        <w:rPr>
          <w:rStyle w:val="s2"/>
          <w:rtl/>
        </w:rPr>
        <w:t xml:space="preserve"> </w:t>
      </w:r>
      <w:r w:rsidR="006011E3" w:rsidRPr="00114B12">
        <w:rPr>
          <w:rStyle w:val="s1"/>
          <w:b w:val="0"/>
          <w:bCs w:val="0"/>
          <w:rtl/>
        </w:rPr>
        <w:t>ينتمون</w:t>
      </w:r>
      <w:r w:rsidR="006011E3" w:rsidRPr="00114B12">
        <w:rPr>
          <w:rStyle w:val="s2"/>
          <w:rtl/>
        </w:rPr>
        <w:t xml:space="preserve"> </w:t>
      </w:r>
      <w:r w:rsidR="006011E3" w:rsidRPr="00114B12">
        <w:rPr>
          <w:rStyle w:val="s1"/>
          <w:b w:val="0"/>
          <w:bCs w:val="0"/>
          <w:rtl/>
        </w:rPr>
        <w:t>إلى</w:t>
      </w:r>
      <w:r w:rsidR="006011E3" w:rsidRPr="00114B12">
        <w:rPr>
          <w:rStyle w:val="s2"/>
          <w:rtl/>
        </w:rPr>
        <w:t xml:space="preserve"> </w:t>
      </w:r>
      <w:r w:rsidR="006011E3" w:rsidRPr="00114B12">
        <w:rPr>
          <w:rStyle w:val="s1"/>
          <w:b w:val="0"/>
          <w:bCs w:val="0"/>
          <w:rtl/>
        </w:rPr>
        <w:t>فئة</w:t>
      </w:r>
      <w:r w:rsidR="006011E3" w:rsidRPr="00114B12">
        <w:rPr>
          <w:rStyle w:val="s2"/>
          <w:rtl/>
        </w:rPr>
        <w:t xml:space="preserve"> </w:t>
      </w:r>
      <w:r w:rsidR="006011E3" w:rsidRPr="00114B12">
        <w:rPr>
          <w:rStyle w:val="s1"/>
          <w:b w:val="0"/>
          <w:bCs w:val="0"/>
          <w:rtl/>
        </w:rPr>
        <w:t>عمرية</w:t>
      </w:r>
      <w:r w:rsidR="006011E3" w:rsidRPr="00114B12">
        <w:rPr>
          <w:rStyle w:val="s2"/>
          <w:rtl/>
        </w:rPr>
        <w:t xml:space="preserve"> </w:t>
      </w:r>
      <w:r w:rsidR="006011E3" w:rsidRPr="00114B12">
        <w:rPr>
          <w:rStyle w:val="s1"/>
          <w:b w:val="0"/>
          <w:bCs w:val="0"/>
          <w:rtl/>
        </w:rPr>
        <w:t>شابة</w:t>
      </w:r>
      <w:r w:rsidR="006011E3" w:rsidRPr="00114B12">
        <w:rPr>
          <w:rStyle w:val="s2"/>
          <w:rtl/>
        </w:rPr>
        <w:t xml:space="preserve"> </w:t>
      </w:r>
      <w:r w:rsidR="006011E3" w:rsidRPr="00114B12">
        <w:rPr>
          <w:rStyle w:val="s1"/>
          <w:b w:val="0"/>
          <w:bCs w:val="0"/>
          <w:rtl/>
        </w:rPr>
        <w:t>نسبيًا،</w:t>
      </w:r>
      <w:r w:rsidR="006011E3" w:rsidRPr="00114B12">
        <w:rPr>
          <w:rStyle w:val="s2"/>
          <w:rtl/>
        </w:rPr>
        <w:t xml:space="preserve"> </w:t>
      </w:r>
      <w:r w:rsidR="006011E3" w:rsidRPr="00114B12">
        <w:rPr>
          <w:rStyle w:val="s1"/>
          <w:b w:val="0"/>
          <w:bCs w:val="0"/>
          <w:rtl/>
        </w:rPr>
        <w:t>وهي</w:t>
      </w:r>
      <w:r w:rsidR="006011E3" w:rsidRPr="00114B12">
        <w:rPr>
          <w:rStyle w:val="s2"/>
          <w:rtl/>
        </w:rPr>
        <w:t xml:space="preserve"> </w:t>
      </w:r>
      <w:r w:rsidR="006011E3" w:rsidRPr="00114B12">
        <w:rPr>
          <w:rStyle w:val="s1"/>
          <w:b w:val="0"/>
          <w:bCs w:val="0"/>
          <w:rtl/>
        </w:rPr>
        <w:t>فئة</w:t>
      </w:r>
      <w:r w:rsidR="006011E3" w:rsidRPr="00114B12">
        <w:rPr>
          <w:rStyle w:val="s2"/>
          <w:rtl/>
        </w:rPr>
        <w:t xml:space="preserve"> </w:t>
      </w:r>
      <w:r w:rsidR="006011E3" w:rsidRPr="00114B12">
        <w:rPr>
          <w:rStyle w:val="s1"/>
          <w:b w:val="0"/>
          <w:bCs w:val="0"/>
          <w:rtl/>
        </w:rPr>
        <w:t>أكثر</w:t>
      </w:r>
      <w:r w:rsidR="006011E3" w:rsidRPr="00114B12">
        <w:rPr>
          <w:rStyle w:val="s2"/>
          <w:rtl/>
        </w:rPr>
        <w:t xml:space="preserve"> </w:t>
      </w:r>
      <w:r w:rsidR="006011E3" w:rsidRPr="00114B12">
        <w:rPr>
          <w:rStyle w:val="s1"/>
          <w:b w:val="0"/>
          <w:bCs w:val="0"/>
          <w:rtl/>
        </w:rPr>
        <w:t>ارتباطًا</w:t>
      </w:r>
      <w:r w:rsidR="006011E3" w:rsidRPr="00114B12">
        <w:rPr>
          <w:rStyle w:val="s2"/>
          <w:rtl/>
        </w:rPr>
        <w:t xml:space="preserve"> </w:t>
      </w:r>
      <w:r w:rsidR="006011E3" w:rsidRPr="00114B12">
        <w:rPr>
          <w:rStyle w:val="s1"/>
          <w:b w:val="0"/>
          <w:bCs w:val="0"/>
          <w:rtl/>
        </w:rPr>
        <w:t>باستخدام</w:t>
      </w:r>
      <w:r w:rsidR="006011E3" w:rsidRPr="00114B12">
        <w:rPr>
          <w:rStyle w:val="s2"/>
          <w:rtl/>
        </w:rPr>
        <w:t xml:space="preserve"> </w:t>
      </w:r>
      <w:r w:rsidR="006011E3" w:rsidRPr="00114B12">
        <w:rPr>
          <w:rStyle w:val="s1"/>
          <w:b w:val="0"/>
          <w:bCs w:val="0"/>
          <w:rtl/>
        </w:rPr>
        <w:t>منصات</w:t>
      </w:r>
      <w:r w:rsidR="006011E3" w:rsidRPr="00114B12">
        <w:rPr>
          <w:rStyle w:val="s2"/>
          <w:rtl/>
        </w:rPr>
        <w:t xml:space="preserve"> </w:t>
      </w:r>
      <w:r w:rsidR="006011E3" w:rsidRPr="00114B12">
        <w:rPr>
          <w:rStyle w:val="s1"/>
          <w:b w:val="0"/>
          <w:bCs w:val="0"/>
          <w:rtl/>
        </w:rPr>
        <w:t>التواصل</w:t>
      </w:r>
      <w:r w:rsidR="006011E3" w:rsidRPr="00114B12">
        <w:rPr>
          <w:rStyle w:val="s2"/>
          <w:rtl/>
        </w:rPr>
        <w:t xml:space="preserve"> </w:t>
      </w:r>
      <w:r w:rsidR="006011E3" w:rsidRPr="00114B12">
        <w:rPr>
          <w:rStyle w:val="s1"/>
          <w:b w:val="0"/>
          <w:bCs w:val="0"/>
          <w:rtl/>
        </w:rPr>
        <w:t>الاجتماعي</w:t>
      </w:r>
      <w:r w:rsidR="006011E3" w:rsidRPr="00114B12">
        <w:rPr>
          <w:rStyle w:val="s2"/>
          <w:rtl/>
        </w:rPr>
        <w:t xml:space="preserve"> </w:t>
      </w:r>
      <w:r w:rsidR="006011E3" w:rsidRPr="00114B12">
        <w:rPr>
          <w:rStyle w:val="s1"/>
          <w:b w:val="0"/>
          <w:bCs w:val="0"/>
          <w:rtl/>
        </w:rPr>
        <w:t>ومتابعة</w:t>
      </w:r>
      <w:r w:rsidR="006011E3" w:rsidRPr="00114B12">
        <w:rPr>
          <w:rStyle w:val="s2"/>
          <w:rtl/>
        </w:rPr>
        <w:t xml:space="preserve"> </w:t>
      </w:r>
      <w:r w:rsidR="006011E3" w:rsidRPr="00114B12">
        <w:rPr>
          <w:rStyle w:val="s1"/>
          <w:b w:val="0"/>
          <w:bCs w:val="0"/>
          <w:rtl/>
        </w:rPr>
        <w:t>المؤثرين</w:t>
      </w:r>
      <w:r w:rsidR="006011E3" w:rsidRPr="00114B12">
        <w:rPr>
          <w:rStyle w:val="s2"/>
          <w:rtl/>
        </w:rPr>
        <w:t xml:space="preserve"> </w:t>
      </w:r>
      <w:r w:rsidR="006011E3" w:rsidRPr="00114B12">
        <w:rPr>
          <w:rStyle w:val="s1"/>
          <w:b w:val="0"/>
          <w:bCs w:val="0"/>
          <w:rtl/>
        </w:rPr>
        <w:t>والمحتوى</w:t>
      </w:r>
      <w:r w:rsidR="006011E3" w:rsidRPr="00114B12">
        <w:rPr>
          <w:rStyle w:val="s2"/>
          <w:rtl/>
        </w:rPr>
        <w:t xml:space="preserve"> </w:t>
      </w:r>
      <w:r w:rsidR="006011E3" w:rsidRPr="00114B12">
        <w:rPr>
          <w:rStyle w:val="s1"/>
          <w:b w:val="0"/>
          <w:bCs w:val="0"/>
          <w:rtl/>
        </w:rPr>
        <w:t>التسويقي</w:t>
      </w:r>
      <w:r w:rsidR="006011E3" w:rsidRPr="00114B12">
        <w:rPr>
          <w:rStyle w:val="s2"/>
          <w:rtl/>
        </w:rPr>
        <w:t>.</w:t>
      </w:r>
    </w:p>
    <w:p w14:paraId="3980558D" w14:textId="77777777" w:rsidR="006011E3" w:rsidRPr="00114B12" w:rsidRDefault="006011E3" w:rsidP="009216E8">
      <w:pPr>
        <w:jc w:val="right"/>
        <w:rPr>
          <w:rFonts w:cs="Arial"/>
          <w:rtl/>
        </w:rPr>
      </w:pPr>
    </w:p>
    <w:tbl>
      <w:tblPr>
        <w:tblStyle w:val="af"/>
        <w:bidiVisual/>
        <w:tblW w:w="0" w:type="auto"/>
        <w:tblLook w:val="04A0" w:firstRow="1" w:lastRow="0" w:firstColumn="1" w:lastColumn="0" w:noHBand="0" w:noVBand="1"/>
      </w:tblPr>
      <w:tblGrid>
        <w:gridCol w:w="4508"/>
        <w:gridCol w:w="4508"/>
      </w:tblGrid>
      <w:tr w:rsidR="006011E3" w:rsidRPr="00114B12" w14:paraId="18CE9E7F" w14:textId="77777777" w:rsidTr="00434D93">
        <w:tc>
          <w:tcPr>
            <w:tcW w:w="4508" w:type="dxa"/>
          </w:tcPr>
          <w:p w14:paraId="0B5ED060" w14:textId="77777777" w:rsidR="006011E3" w:rsidRPr="00114B12" w:rsidRDefault="006011E3" w:rsidP="009216E8">
            <w:pPr>
              <w:jc w:val="right"/>
              <w:rPr>
                <w:rFonts w:cs="Arial" w:hint="cs"/>
                <w:rtl/>
                <w:lang w:val="en-GB"/>
              </w:rPr>
            </w:pPr>
            <w:r w:rsidRPr="00114B12">
              <w:rPr>
                <w:rFonts w:cs="Arial" w:hint="cs"/>
                <w:rtl/>
                <w:lang w:val="en-GB"/>
              </w:rPr>
              <w:t>من 18-35</w:t>
            </w:r>
          </w:p>
        </w:tc>
        <w:tc>
          <w:tcPr>
            <w:tcW w:w="4508" w:type="dxa"/>
          </w:tcPr>
          <w:p w14:paraId="4F6CB7A9" w14:textId="77777777" w:rsidR="006011E3" w:rsidRPr="00114B12" w:rsidRDefault="006011E3" w:rsidP="009216E8">
            <w:pPr>
              <w:jc w:val="right"/>
              <w:rPr>
                <w:rFonts w:cs="Arial"/>
                <w:rtl/>
                <w:lang w:val="en-GB"/>
              </w:rPr>
            </w:pPr>
            <w:r w:rsidRPr="00114B12">
              <w:rPr>
                <w:rFonts w:cs="Arial" w:hint="cs"/>
                <w:rtl/>
                <w:lang w:val="en-GB"/>
              </w:rPr>
              <w:t>72.9‎%‎</w:t>
            </w:r>
          </w:p>
        </w:tc>
      </w:tr>
      <w:tr w:rsidR="006011E3" w:rsidRPr="00114B12" w14:paraId="1258AA6A" w14:textId="77777777" w:rsidTr="00434D93">
        <w:tc>
          <w:tcPr>
            <w:tcW w:w="4508" w:type="dxa"/>
          </w:tcPr>
          <w:p w14:paraId="49A32848" w14:textId="77777777" w:rsidR="006011E3" w:rsidRPr="00114B12" w:rsidRDefault="006011E3" w:rsidP="009216E8">
            <w:pPr>
              <w:jc w:val="right"/>
              <w:rPr>
                <w:rFonts w:cs="Arial"/>
                <w:rtl/>
                <w:lang w:val="en-GB"/>
              </w:rPr>
            </w:pPr>
            <w:r w:rsidRPr="00114B12">
              <w:rPr>
                <w:rFonts w:cs="Arial" w:hint="cs"/>
                <w:rtl/>
                <w:lang w:val="en-GB"/>
              </w:rPr>
              <w:t>من36-50</w:t>
            </w:r>
          </w:p>
        </w:tc>
        <w:tc>
          <w:tcPr>
            <w:tcW w:w="4508" w:type="dxa"/>
          </w:tcPr>
          <w:p w14:paraId="134D2A33" w14:textId="77777777" w:rsidR="006011E3" w:rsidRPr="00114B12" w:rsidRDefault="006011E3" w:rsidP="009216E8">
            <w:pPr>
              <w:jc w:val="right"/>
              <w:rPr>
                <w:rFonts w:cs="Arial"/>
                <w:rtl/>
                <w:lang w:val="en-GB"/>
              </w:rPr>
            </w:pPr>
            <w:r w:rsidRPr="00114B12">
              <w:rPr>
                <w:rFonts w:cs="Arial" w:hint="cs"/>
                <w:rtl/>
                <w:lang w:val="en-GB"/>
              </w:rPr>
              <w:t>20.3‎%‎</w:t>
            </w:r>
          </w:p>
        </w:tc>
      </w:tr>
      <w:tr w:rsidR="006011E3" w:rsidRPr="00114B12" w14:paraId="3754A207" w14:textId="77777777" w:rsidTr="00434D93">
        <w:tc>
          <w:tcPr>
            <w:tcW w:w="4508" w:type="dxa"/>
          </w:tcPr>
          <w:p w14:paraId="6E8E6DB6" w14:textId="77777777" w:rsidR="006011E3" w:rsidRPr="00114B12" w:rsidRDefault="006011E3" w:rsidP="009216E8">
            <w:pPr>
              <w:jc w:val="right"/>
              <w:rPr>
                <w:rFonts w:cs="Arial"/>
                <w:rtl/>
                <w:lang w:val="en-GB"/>
              </w:rPr>
            </w:pPr>
            <w:r w:rsidRPr="00114B12">
              <w:rPr>
                <w:rFonts w:cs="Arial" w:hint="cs"/>
                <w:rtl/>
                <w:lang w:val="en-GB"/>
              </w:rPr>
              <w:t>فوق 51</w:t>
            </w:r>
          </w:p>
        </w:tc>
        <w:tc>
          <w:tcPr>
            <w:tcW w:w="4508" w:type="dxa"/>
          </w:tcPr>
          <w:p w14:paraId="6913CAB6" w14:textId="77777777" w:rsidR="006011E3" w:rsidRPr="00114B12" w:rsidRDefault="006011E3" w:rsidP="009216E8">
            <w:pPr>
              <w:jc w:val="right"/>
              <w:rPr>
                <w:rFonts w:cs="Arial"/>
                <w:rtl/>
                <w:lang w:val="en-GB"/>
              </w:rPr>
            </w:pPr>
            <w:r w:rsidRPr="00114B12">
              <w:rPr>
                <w:rFonts w:cs="Arial" w:hint="cs"/>
                <w:rtl/>
                <w:lang w:val="en-GB"/>
              </w:rPr>
              <w:t>6.8‎%‎</w:t>
            </w:r>
          </w:p>
        </w:tc>
      </w:tr>
    </w:tbl>
    <w:p w14:paraId="44D8AE53" w14:textId="4BE7E78F" w:rsidR="006011E3" w:rsidRPr="00114B12" w:rsidRDefault="006011E3" w:rsidP="009216E8">
      <w:pPr>
        <w:jc w:val="right"/>
        <w:rPr>
          <w:rFonts w:cs="Arial"/>
        </w:rPr>
      </w:pPr>
    </w:p>
    <w:p w14:paraId="47A48071" w14:textId="67FDC4DE" w:rsidR="006011E3" w:rsidRPr="00524C8F" w:rsidRDefault="006011E3" w:rsidP="009216E8">
      <w:pPr>
        <w:jc w:val="right"/>
        <w:rPr>
          <w:rFonts w:cs="Arial"/>
          <w:b/>
          <w:bCs/>
          <w:sz w:val="32"/>
          <w:szCs w:val="32"/>
        </w:rPr>
      </w:pPr>
      <w:r w:rsidRPr="00524C8F">
        <w:rPr>
          <w:rFonts w:cs="Arial"/>
          <w:b/>
          <w:bCs/>
          <w:sz w:val="32"/>
          <w:szCs w:val="32"/>
          <w:rtl/>
          <w:lang w:val="en-GB"/>
        </w:rPr>
        <w:t>المستوى التعليمي</w:t>
      </w:r>
      <w:r w:rsidR="00BD665D" w:rsidRPr="00524C8F">
        <w:rPr>
          <w:rFonts w:cs="Arial" w:hint="cs"/>
          <w:b/>
          <w:bCs/>
          <w:sz w:val="32"/>
          <w:szCs w:val="32"/>
          <w:rtl/>
          <w:lang w:val="en-GB"/>
        </w:rPr>
        <w:t xml:space="preserve"> </w:t>
      </w:r>
    </w:p>
    <w:p w14:paraId="24017894" w14:textId="77777777" w:rsidR="00841D4C" w:rsidRDefault="006011E3" w:rsidP="00841D4C">
      <w:pPr>
        <w:pStyle w:val="p1"/>
        <w:bidi/>
        <w:jc w:val="center"/>
        <w:rPr>
          <w:rStyle w:val="s2"/>
          <w:rtl/>
        </w:rPr>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حملة</w:t>
      </w:r>
      <w:r w:rsidRPr="00114B12">
        <w:rPr>
          <w:rStyle w:val="s2"/>
          <w:rtl/>
        </w:rPr>
        <w:t xml:space="preserve"> </w:t>
      </w:r>
      <w:r w:rsidRPr="00114B12">
        <w:rPr>
          <w:rStyle w:val="s1"/>
          <w:b w:val="0"/>
          <w:bCs w:val="0"/>
          <w:rtl/>
        </w:rPr>
        <w:t>البكالوريوس</w:t>
      </w:r>
      <w:r w:rsidRPr="00114B12">
        <w:rPr>
          <w:rStyle w:val="s2"/>
          <w:rtl/>
        </w:rPr>
        <w:t xml:space="preserve"> </w:t>
      </w:r>
      <w:r w:rsidRPr="00114B12">
        <w:rPr>
          <w:rStyle w:val="s1"/>
          <w:b w:val="0"/>
          <w:bCs w:val="0"/>
          <w:rtl/>
        </w:rPr>
        <w:t>يمثلون</w:t>
      </w:r>
      <w:r w:rsidRPr="00114B12">
        <w:rPr>
          <w:rStyle w:val="s2"/>
          <w:rtl/>
        </w:rPr>
        <w:t xml:space="preserve"> </w:t>
      </w:r>
      <w:r w:rsidRPr="00114B12">
        <w:rPr>
          <w:rStyle w:val="s1"/>
          <w:b w:val="0"/>
          <w:bCs w:val="0"/>
          <w:rtl/>
        </w:rPr>
        <w:t>النسبة</w:t>
      </w:r>
      <w:r w:rsidRPr="00114B12">
        <w:rPr>
          <w:rStyle w:val="s2"/>
          <w:rtl/>
        </w:rPr>
        <w:t xml:space="preserve"> </w:t>
      </w:r>
      <w:r w:rsidRPr="00114B12">
        <w:rPr>
          <w:rStyle w:val="s1"/>
          <w:b w:val="0"/>
          <w:bCs w:val="0"/>
          <w:rtl/>
        </w:rPr>
        <w:t>الأكبر</w:t>
      </w:r>
      <w:r w:rsidRPr="00114B12">
        <w:rPr>
          <w:rStyle w:val="s2"/>
          <w:rtl/>
        </w:rPr>
        <w:t xml:space="preserve"> </w:t>
      </w:r>
      <w:r w:rsidRPr="00114B12">
        <w:rPr>
          <w:rStyle w:val="s1"/>
          <w:b w:val="0"/>
          <w:bCs w:val="0"/>
          <w:rtl/>
        </w:rPr>
        <w:t>بنسبة</w:t>
      </w:r>
      <w:r w:rsidRPr="00114B12">
        <w:rPr>
          <w:rStyle w:val="s2"/>
          <w:rtl/>
        </w:rPr>
        <w:t xml:space="preserve"> 41.4%</w:t>
      </w:r>
      <w:r w:rsidRPr="00114B12">
        <w:rPr>
          <w:rStyle w:val="s1"/>
          <w:b w:val="0"/>
          <w:bCs w:val="0"/>
          <w:rtl/>
        </w:rPr>
        <w:t>،</w:t>
      </w:r>
      <w:r w:rsidRPr="00114B12">
        <w:rPr>
          <w:rStyle w:val="s2"/>
          <w:rtl/>
        </w:rPr>
        <w:t xml:space="preserve"> </w:t>
      </w:r>
      <w:r w:rsidRPr="00114B12">
        <w:rPr>
          <w:rStyle w:val="s1"/>
          <w:b w:val="0"/>
          <w:bCs w:val="0"/>
          <w:rtl/>
        </w:rPr>
        <w:t>يليهم</w:t>
      </w:r>
      <w:r w:rsidRPr="00114B12">
        <w:rPr>
          <w:rStyle w:val="s2"/>
          <w:rtl/>
        </w:rPr>
        <w:t xml:space="preserve"> </w:t>
      </w:r>
      <w:r w:rsidRPr="00114B12">
        <w:rPr>
          <w:rStyle w:val="s1"/>
          <w:b w:val="0"/>
          <w:bCs w:val="0"/>
          <w:rtl/>
        </w:rPr>
        <w:t>الحاصلون</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الثانوية</w:t>
      </w:r>
      <w:r w:rsidRPr="00114B12">
        <w:rPr>
          <w:rStyle w:val="s2"/>
          <w:rtl/>
        </w:rPr>
        <w:t xml:space="preserve"> </w:t>
      </w:r>
      <w:r w:rsidRPr="00114B12">
        <w:rPr>
          <w:rStyle w:val="s1"/>
          <w:b w:val="0"/>
          <w:bCs w:val="0"/>
          <w:rtl/>
        </w:rPr>
        <w:t>العامة</w:t>
      </w:r>
    </w:p>
    <w:p w14:paraId="0CE0442C" w14:textId="73BFE6AD" w:rsidR="006011E3" w:rsidRPr="00841D4C" w:rsidRDefault="006011E3" w:rsidP="00841D4C">
      <w:pPr>
        <w:pStyle w:val="p1"/>
        <w:bidi/>
        <w:rPr>
          <w:rFonts w:ascii="UICTFontTextStyleBody" w:hAnsi="UICTFontTextStyleBody"/>
          <w:rtl/>
        </w:rPr>
      </w:pPr>
      <w:r w:rsidRPr="00114B12">
        <w:rPr>
          <w:rStyle w:val="s1"/>
          <w:b w:val="0"/>
          <w:bCs w:val="0"/>
          <w:rtl/>
        </w:rPr>
        <w:t>أو</w:t>
      </w:r>
      <w:r w:rsidRPr="00114B12">
        <w:rPr>
          <w:rStyle w:val="s2"/>
          <w:rtl/>
        </w:rPr>
        <w:t xml:space="preserve"> </w:t>
      </w:r>
      <w:r w:rsidRPr="00114B12">
        <w:rPr>
          <w:rStyle w:val="s1"/>
          <w:b w:val="0"/>
          <w:bCs w:val="0"/>
          <w:rtl/>
        </w:rPr>
        <w:t>أقل</w:t>
      </w:r>
      <w:r w:rsidRPr="00114B12">
        <w:rPr>
          <w:rStyle w:val="s2"/>
          <w:rtl/>
        </w:rPr>
        <w:t xml:space="preserve"> </w:t>
      </w:r>
      <w:r w:rsidRPr="00114B12">
        <w:rPr>
          <w:rStyle w:val="s1"/>
          <w:b w:val="0"/>
          <w:bCs w:val="0"/>
          <w:rtl/>
        </w:rPr>
        <w:t>بنسبة</w:t>
      </w:r>
      <w:r w:rsidRPr="00114B12">
        <w:rPr>
          <w:rStyle w:val="s2"/>
          <w:rtl/>
        </w:rPr>
        <w:t xml:space="preserve"> 32.8%</w:t>
      </w:r>
      <w:r w:rsidRPr="00114B12">
        <w:rPr>
          <w:rStyle w:val="s1"/>
          <w:b w:val="0"/>
          <w:bCs w:val="0"/>
          <w:rtl/>
        </w:rPr>
        <w:t>،</w:t>
      </w:r>
      <w:r w:rsidRPr="00114B12">
        <w:rPr>
          <w:rStyle w:val="s2"/>
          <w:rtl/>
        </w:rPr>
        <w:t xml:space="preserve"> </w:t>
      </w:r>
      <w:r w:rsidRPr="00114B12">
        <w:rPr>
          <w:rStyle w:val="s1"/>
          <w:b w:val="0"/>
          <w:bCs w:val="0"/>
          <w:rtl/>
        </w:rPr>
        <w:t>ثم</w:t>
      </w:r>
      <w:r w:rsidRPr="00114B12">
        <w:rPr>
          <w:rStyle w:val="s2"/>
          <w:rtl/>
        </w:rPr>
        <w:t xml:space="preserve"> </w:t>
      </w:r>
      <w:r w:rsidRPr="00114B12">
        <w:rPr>
          <w:rStyle w:val="s1"/>
          <w:b w:val="0"/>
          <w:bCs w:val="0"/>
          <w:rtl/>
        </w:rPr>
        <w:t>الدبلوم</w:t>
      </w:r>
      <w:r w:rsidRPr="00114B12">
        <w:rPr>
          <w:rStyle w:val="s2"/>
          <w:rtl/>
        </w:rPr>
        <w:t xml:space="preserve"> </w:t>
      </w:r>
      <w:r w:rsidRPr="00114B12">
        <w:rPr>
          <w:rStyle w:val="s1"/>
          <w:b w:val="0"/>
          <w:bCs w:val="0"/>
          <w:rtl/>
        </w:rPr>
        <w:t>بنسبة</w:t>
      </w:r>
      <w:r w:rsidRPr="00114B12">
        <w:rPr>
          <w:rStyle w:val="s2"/>
          <w:rtl/>
        </w:rPr>
        <w:t xml:space="preserve"> 17.2%</w:t>
      </w:r>
      <w:r w:rsidRPr="00114B12">
        <w:rPr>
          <w:rStyle w:val="s1"/>
          <w:b w:val="0"/>
          <w:bCs w:val="0"/>
          <w:rtl/>
        </w:rPr>
        <w:t>،</w:t>
      </w:r>
      <w:r w:rsidRPr="00114B12">
        <w:rPr>
          <w:rStyle w:val="s2"/>
          <w:rtl/>
        </w:rPr>
        <w:t xml:space="preserve"> </w:t>
      </w:r>
      <w:r w:rsidRPr="00114B12">
        <w:rPr>
          <w:rStyle w:val="s1"/>
          <w:b w:val="0"/>
          <w:bCs w:val="0"/>
          <w:rtl/>
        </w:rPr>
        <w:t>والدراسات</w:t>
      </w:r>
      <w:r w:rsidRPr="00114B12">
        <w:rPr>
          <w:rStyle w:val="s2"/>
          <w:rtl/>
        </w:rPr>
        <w:t xml:space="preserve"> </w:t>
      </w:r>
      <w:r w:rsidRPr="00114B12">
        <w:rPr>
          <w:rStyle w:val="s1"/>
          <w:b w:val="0"/>
          <w:bCs w:val="0"/>
          <w:rtl/>
        </w:rPr>
        <w:t>العليا</w:t>
      </w:r>
      <w:r w:rsidRPr="00114B12">
        <w:rPr>
          <w:rStyle w:val="s2"/>
          <w:rtl/>
        </w:rPr>
        <w:t xml:space="preserve"> </w:t>
      </w:r>
      <w:r w:rsidRPr="00114B12">
        <w:rPr>
          <w:rStyle w:val="s1"/>
          <w:b w:val="0"/>
          <w:bCs w:val="0"/>
          <w:rtl/>
        </w:rPr>
        <w:t>بنسبة</w:t>
      </w:r>
      <w:r w:rsidRPr="00114B12">
        <w:rPr>
          <w:rStyle w:val="s2"/>
          <w:rtl/>
        </w:rPr>
        <w:t xml:space="preserve"> 8.6%. </w:t>
      </w:r>
      <w:r w:rsidRPr="00114B12">
        <w:rPr>
          <w:rStyle w:val="s1"/>
          <w:b w:val="0"/>
          <w:bCs w:val="0"/>
          <w:rtl/>
        </w:rPr>
        <w:t>ويبين</w:t>
      </w:r>
      <w:r w:rsidRPr="00114B12">
        <w:rPr>
          <w:rStyle w:val="s2"/>
          <w:rtl/>
        </w:rPr>
        <w:t xml:space="preserve"> </w:t>
      </w:r>
      <w:r w:rsidRPr="00114B12">
        <w:rPr>
          <w:rStyle w:val="s1"/>
          <w:b w:val="0"/>
          <w:bCs w:val="0"/>
          <w:rtl/>
        </w:rPr>
        <w:t>ذلك</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غالبية</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لديهم</w:t>
      </w:r>
      <w:r w:rsidRPr="00114B12">
        <w:rPr>
          <w:rStyle w:val="s2"/>
          <w:rtl/>
        </w:rPr>
        <w:t xml:space="preserve"> </w:t>
      </w:r>
      <w:r w:rsidRPr="00114B12">
        <w:rPr>
          <w:rStyle w:val="s1"/>
          <w:b w:val="0"/>
          <w:bCs w:val="0"/>
          <w:rtl/>
        </w:rPr>
        <w:t>مستوى</w:t>
      </w:r>
      <w:r w:rsidRPr="00114B12">
        <w:rPr>
          <w:rStyle w:val="s2"/>
          <w:rtl/>
        </w:rPr>
        <w:t xml:space="preserve"> </w:t>
      </w:r>
      <w:r w:rsidRPr="00114B12">
        <w:rPr>
          <w:rStyle w:val="s1"/>
          <w:b w:val="0"/>
          <w:bCs w:val="0"/>
          <w:rtl/>
        </w:rPr>
        <w:t>تعليمي</w:t>
      </w:r>
      <w:r w:rsidRPr="00114B12">
        <w:rPr>
          <w:rStyle w:val="s2"/>
          <w:rtl/>
        </w:rPr>
        <w:t xml:space="preserve"> </w:t>
      </w:r>
      <w:r w:rsidRPr="00114B12">
        <w:rPr>
          <w:rStyle w:val="s1"/>
          <w:b w:val="0"/>
          <w:bCs w:val="0"/>
          <w:rtl/>
        </w:rPr>
        <w:t>متوسط</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مرتفع،</w:t>
      </w:r>
      <w:r w:rsidRPr="00114B12">
        <w:rPr>
          <w:rStyle w:val="s2"/>
          <w:rtl/>
        </w:rPr>
        <w:t xml:space="preserve"> </w:t>
      </w:r>
      <w:r w:rsidRPr="00114B12">
        <w:rPr>
          <w:rStyle w:val="s1"/>
          <w:b w:val="0"/>
          <w:bCs w:val="0"/>
          <w:rtl/>
        </w:rPr>
        <w:t>وهو</w:t>
      </w:r>
      <w:r w:rsidRPr="00114B12">
        <w:rPr>
          <w:rStyle w:val="s2"/>
          <w:rtl/>
        </w:rPr>
        <w:t xml:space="preserve"> </w:t>
      </w:r>
      <w:r w:rsidRPr="00114B12">
        <w:rPr>
          <w:rStyle w:val="s1"/>
          <w:b w:val="0"/>
          <w:bCs w:val="0"/>
          <w:rtl/>
        </w:rPr>
        <w:t>ما</w:t>
      </w:r>
      <w:r w:rsidRPr="00114B12">
        <w:rPr>
          <w:rStyle w:val="s2"/>
          <w:rtl/>
        </w:rPr>
        <w:t xml:space="preserve"> </w:t>
      </w:r>
      <w:r w:rsidRPr="00114B12">
        <w:rPr>
          <w:rStyle w:val="s1"/>
          <w:b w:val="0"/>
          <w:bCs w:val="0"/>
          <w:rtl/>
        </w:rPr>
        <w:t>قد</w:t>
      </w:r>
      <w:r w:rsidRPr="00114B12">
        <w:rPr>
          <w:rStyle w:val="s2"/>
          <w:rtl/>
        </w:rPr>
        <w:t xml:space="preserve"> </w:t>
      </w:r>
      <w:r w:rsidRPr="00114B12">
        <w:rPr>
          <w:rStyle w:val="s1"/>
          <w:b w:val="0"/>
          <w:bCs w:val="0"/>
          <w:rtl/>
        </w:rPr>
        <w:t>يرتبط</w:t>
      </w:r>
      <w:r w:rsidRPr="00114B12">
        <w:rPr>
          <w:rStyle w:val="s2"/>
          <w:rtl/>
        </w:rPr>
        <w:t xml:space="preserve"> </w:t>
      </w:r>
      <w:r w:rsidRPr="00114B12">
        <w:rPr>
          <w:rStyle w:val="s1"/>
          <w:b w:val="0"/>
          <w:bCs w:val="0"/>
          <w:rtl/>
        </w:rPr>
        <w:t>بقدرتهم</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البحث</w:t>
      </w:r>
      <w:r w:rsidRPr="00114B12">
        <w:rPr>
          <w:rStyle w:val="s2"/>
          <w:rtl/>
        </w:rPr>
        <w:t xml:space="preserve"> </w:t>
      </w:r>
      <w:r w:rsidRPr="00114B12">
        <w:rPr>
          <w:rStyle w:val="s1"/>
          <w:b w:val="0"/>
          <w:bCs w:val="0"/>
          <w:rtl/>
        </w:rPr>
        <w:t>عن</w:t>
      </w:r>
      <w:r w:rsidRPr="00114B12">
        <w:rPr>
          <w:rStyle w:val="s2"/>
          <w:rtl/>
        </w:rPr>
        <w:t xml:space="preserve"> </w:t>
      </w:r>
      <w:r w:rsidRPr="00114B12">
        <w:rPr>
          <w:rStyle w:val="s1"/>
          <w:b w:val="0"/>
          <w:bCs w:val="0"/>
          <w:rtl/>
        </w:rPr>
        <w:t>المعلومات</w:t>
      </w:r>
      <w:r w:rsidRPr="00114B12">
        <w:rPr>
          <w:rStyle w:val="s2"/>
          <w:rtl/>
        </w:rPr>
        <w:t xml:space="preserve"> </w:t>
      </w:r>
      <w:r w:rsidRPr="00114B12">
        <w:rPr>
          <w:rStyle w:val="s1"/>
          <w:b w:val="0"/>
          <w:bCs w:val="0"/>
          <w:rtl/>
        </w:rPr>
        <w:t>ومقارنة</w:t>
      </w:r>
      <w:r w:rsidRPr="00114B12">
        <w:rPr>
          <w:rStyle w:val="s2"/>
          <w:rtl/>
        </w:rPr>
        <w:t xml:space="preserve"> </w:t>
      </w:r>
      <w:r w:rsidRPr="00114B12">
        <w:rPr>
          <w:rStyle w:val="s1"/>
          <w:b w:val="0"/>
          <w:bCs w:val="0"/>
          <w:rtl/>
        </w:rPr>
        <w:t>المنتجات</w:t>
      </w:r>
      <w:r w:rsidRPr="00114B12">
        <w:rPr>
          <w:rStyle w:val="s2"/>
          <w:rtl/>
        </w:rPr>
        <w:t xml:space="preserve"> </w:t>
      </w:r>
      <w:r w:rsidRPr="00114B12">
        <w:rPr>
          <w:rStyle w:val="s1"/>
          <w:b w:val="0"/>
          <w:bCs w:val="0"/>
          <w:rtl/>
        </w:rPr>
        <w:t>قبل</w:t>
      </w:r>
      <w:r w:rsidRPr="00114B12">
        <w:rPr>
          <w:rStyle w:val="s2"/>
          <w:rtl/>
        </w:rPr>
        <w:t xml:space="preserve"> </w:t>
      </w:r>
      <w:r w:rsidRPr="00114B12">
        <w:rPr>
          <w:rStyle w:val="s1"/>
          <w:b w:val="0"/>
          <w:bCs w:val="0"/>
          <w:rtl/>
        </w:rPr>
        <w:t>اتخاذ</w:t>
      </w:r>
      <w:r w:rsidRPr="00114B12">
        <w:rPr>
          <w:rStyle w:val="s2"/>
          <w:rtl/>
        </w:rPr>
        <w:t xml:space="preserve"> </w:t>
      </w:r>
      <w:r w:rsidRPr="00114B12">
        <w:rPr>
          <w:rStyle w:val="s1"/>
          <w:b w:val="0"/>
          <w:bCs w:val="0"/>
          <w:rtl/>
        </w:rPr>
        <w:t>قرار</w:t>
      </w:r>
      <w:r w:rsidRPr="00114B12">
        <w:rPr>
          <w:rStyle w:val="s2"/>
          <w:rtl/>
        </w:rPr>
        <w:t xml:space="preserve"> </w:t>
      </w:r>
      <w:r w:rsidRPr="00114B12">
        <w:rPr>
          <w:rStyle w:val="s1"/>
          <w:b w:val="0"/>
          <w:bCs w:val="0"/>
          <w:rtl/>
        </w:rPr>
        <w:t>الشراء</w:t>
      </w:r>
      <w:r w:rsidRPr="00114B12">
        <w:rPr>
          <w:rStyle w:val="s2"/>
          <w:rtl/>
        </w:rPr>
        <w:t>.</w:t>
      </w:r>
    </w:p>
    <w:p w14:paraId="12A40CA7" w14:textId="77777777" w:rsidR="006011E3" w:rsidRPr="00114B12" w:rsidRDefault="006011E3" w:rsidP="009216E8">
      <w:pPr>
        <w:jc w:val="right"/>
        <w:rPr>
          <w:rFonts w:cs="Arial"/>
          <w:rtl/>
        </w:rPr>
      </w:pPr>
    </w:p>
    <w:tbl>
      <w:tblPr>
        <w:tblStyle w:val="af"/>
        <w:bidiVisual/>
        <w:tblW w:w="0" w:type="auto"/>
        <w:tblLook w:val="04A0" w:firstRow="1" w:lastRow="0" w:firstColumn="1" w:lastColumn="0" w:noHBand="0" w:noVBand="1"/>
      </w:tblPr>
      <w:tblGrid>
        <w:gridCol w:w="4508"/>
        <w:gridCol w:w="4508"/>
      </w:tblGrid>
      <w:tr w:rsidR="006011E3" w:rsidRPr="00114B12" w14:paraId="2DAE8C98" w14:textId="77777777" w:rsidTr="00434D93">
        <w:tc>
          <w:tcPr>
            <w:tcW w:w="4508" w:type="dxa"/>
          </w:tcPr>
          <w:p w14:paraId="3A860CC7" w14:textId="77777777" w:rsidR="006011E3" w:rsidRPr="00114B12" w:rsidRDefault="006011E3" w:rsidP="009216E8">
            <w:pPr>
              <w:jc w:val="right"/>
              <w:rPr>
                <w:rFonts w:cs="Arial" w:hint="cs"/>
                <w:rtl/>
                <w:lang w:val="en-GB"/>
              </w:rPr>
            </w:pPr>
            <w:r w:rsidRPr="00114B12">
              <w:rPr>
                <w:rFonts w:ascii="Arial" w:hAnsi="Arial" w:cs="Arial"/>
                <w:rtl/>
                <w:lang w:val="x-none"/>
              </w:rPr>
              <w:t>‏الثانوية العامة أو أق</w:t>
            </w:r>
            <w:r w:rsidRPr="00114B12">
              <w:rPr>
                <w:rFonts w:ascii="Arial" w:hAnsi="Arial" w:cs="Arial" w:hint="cs"/>
                <w:rtl/>
                <w:lang w:val="x-none"/>
              </w:rPr>
              <w:t>ل</w:t>
            </w:r>
          </w:p>
        </w:tc>
        <w:tc>
          <w:tcPr>
            <w:tcW w:w="4508" w:type="dxa"/>
          </w:tcPr>
          <w:p w14:paraId="43A50B47" w14:textId="77777777" w:rsidR="006011E3" w:rsidRPr="00114B12" w:rsidRDefault="006011E3" w:rsidP="009216E8">
            <w:pPr>
              <w:jc w:val="right"/>
              <w:rPr>
                <w:rFonts w:cs="Arial"/>
                <w:rtl/>
                <w:lang w:val="en-GB"/>
              </w:rPr>
            </w:pPr>
            <w:r w:rsidRPr="00114B12">
              <w:rPr>
                <w:rFonts w:cs="Arial" w:hint="cs"/>
                <w:rtl/>
                <w:lang w:val="en-GB"/>
              </w:rPr>
              <w:t>32.8‎%‎</w:t>
            </w:r>
          </w:p>
        </w:tc>
      </w:tr>
      <w:tr w:rsidR="006011E3" w:rsidRPr="00114B12" w14:paraId="1BF8F5F5" w14:textId="77777777" w:rsidTr="00434D93">
        <w:tc>
          <w:tcPr>
            <w:tcW w:w="4508" w:type="dxa"/>
          </w:tcPr>
          <w:p w14:paraId="1C5468FB" w14:textId="1B277DB3" w:rsidR="006011E3" w:rsidRPr="00114B12" w:rsidRDefault="006011E3" w:rsidP="009216E8">
            <w:pPr>
              <w:jc w:val="right"/>
              <w:rPr>
                <w:rFonts w:cs="Arial"/>
                <w:rtl/>
                <w:lang w:val="en-GB"/>
              </w:rPr>
            </w:pPr>
            <w:r w:rsidRPr="00114B12">
              <w:rPr>
                <w:rFonts w:cs="Arial" w:hint="cs"/>
                <w:rtl/>
                <w:lang w:val="en-GB"/>
              </w:rPr>
              <w:t>‏</w:t>
            </w:r>
            <w:r w:rsidR="009216E8" w:rsidRPr="00114B12">
              <w:rPr>
                <w:rFonts w:cs="Arial" w:hint="cs"/>
                <w:rtl/>
                <w:lang w:val="en-GB"/>
              </w:rPr>
              <w:t>دبلو</w:t>
            </w:r>
            <w:r w:rsidR="009216E8" w:rsidRPr="00114B12">
              <w:rPr>
                <w:rFonts w:cs="Arial" w:hint="eastAsia"/>
                <w:rtl/>
                <w:lang w:val="en-GB"/>
              </w:rPr>
              <w:t>م</w:t>
            </w:r>
          </w:p>
        </w:tc>
        <w:tc>
          <w:tcPr>
            <w:tcW w:w="4508" w:type="dxa"/>
          </w:tcPr>
          <w:p w14:paraId="6D4C1CC7" w14:textId="77777777" w:rsidR="006011E3" w:rsidRPr="00114B12" w:rsidRDefault="006011E3" w:rsidP="009216E8">
            <w:pPr>
              <w:jc w:val="right"/>
              <w:rPr>
                <w:rFonts w:cs="Arial"/>
                <w:rtl/>
                <w:lang w:val="en-GB"/>
              </w:rPr>
            </w:pPr>
            <w:r w:rsidRPr="00114B12">
              <w:rPr>
                <w:rFonts w:cs="Arial" w:hint="cs"/>
                <w:rtl/>
                <w:lang w:val="en-GB"/>
              </w:rPr>
              <w:t>17.2‎%‎</w:t>
            </w:r>
          </w:p>
        </w:tc>
      </w:tr>
      <w:tr w:rsidR="006011E3" w:rsidRPr="00114B12" w14:paraId="15D51EDC" w14:textId="77777777" w:rsidTr="00434D93">
        <w:tc>
          <w:tcPr>
            <w:tcW w:w="4508" w:type="dxa"/>
          </w:tcPr>
          <w:p w14:paraId="39006EA1" w14:textId="377D01E3" w:rsidR="006011E3" w:rsidRPr="00114B12" w:rsidRDefault="006011E3" w:rsidP="009216E8">
            <w:pPr>
              <w:jc w:val="right"/>
              <w:rPr>
                <w:rFonts w:cs="Arial"/>
                <w:rtl/>
                <w:lang w:val="en-GB"/>
              </w:rPr>
            </w:pPr>
            <w:r w:rsidRPr="00114B12">
              <w:rPr>
                <w:rFonts w:cs="Arial" w:hint="cs"/>
                <w:rtl/>
                <w:lang w:val="en-GB"/>
              </w:rPr>
              <w:t>‏بكالوريوس</w:t>
            </w:r>
          </w:p>
        </w:tc>
        <w:tc>
          <w:tcPr>
            <w:tcW w:w="4508" w:type="dxa"/>
          </w:tcPr>
          <w:p w14:paraId="60A0D9EC" w14:textId="77777777" w:rsidR="006011E3" w:rsidRPr="00114B12" w:rsidRDefault="006011E3" w:rsidP="009216E8">
            <w:pPr>
              <w:jc w:val="right"/>
              <w:rPr>
                <w:rFonts w:cs="Arial"/>
                <w:rtl/>
                <w:lang w:val="en-GB"/>
              </w:rPr>
            </w:pPr>
            <w:r w:rsidRPr="00114B12">
              <w:rPr>
                <w:rFonts w:cs="Arial" w:hint="cs"/>
                <w:rtl/>
                <w:lang w:val="en-GB"/>
              </w:rPr>
              <w:t>41.4‎%‎</w:t>
            </w:r>
          </w:p>
        </w:tc>
      </w:tr>
      <w:tr w:rsidR="006011E3" w:rsidRPr="00114B12" w14:paraId="1B0EC3F3" w14:textId="77777777" w:rsidTr="00434D93">
        <w:tc>
          <w:tcPr>
            <w:tcW w:w="4508" w:type="dxa"/>
          </w:tcPr>
          <w:p w14:paraId="2C0D9585" w14:textId="51BE3F20" w:rsidR="006011E3" w:rsidRPr="00114B12" w:rsidRDefault="006011E3" w:rsidP="009216E8">
            <w:pPr>
              <w:jc w:val="right"/>
              <w:rPr>
                <w:rFonts w:cs="Arial"/>
                <w:rtl/>
                <w:lang w:val="en-GB"/>
              </w:rPr>
            </w:pPr>
            <w:r w:rsidRPr="00114B12">
              <w:rPr>
                <w:rFonts w:cs="Arial" w:hint="cs"/>
                <w:rtl/>
                <w:lang w:val="en-GB"/>
              </w:rPr>
              <w:t>‏دراسات عليا</w:t>
            </w:r>
          </w:p>
        </w:tc>
        <w:tc>
          <w:tcPr>
            <w:tcW w:w="4508" w:type="dxa"/>
          </w:tcPr>
          <w:p w14:paraId="202DE09E" w14:textId="77777777" w:rsidR="006011E3" w:rsidRPr="00114B12" w:rsidRDefault="006011E3" w:rsidP="009216E8">
            <w:pPr>
              <w:jc w:val="right"/>
              <w:rPr>
                <w:rFonts w:cs="Arial"/>
                <w:rtl/>
                <w:lang w:val="en-GB"/>
              </w:rPr>
            </w:pPr>
            <w:r w:rsidRPr="00114B12">
              <w:rPr>
                <w:rFonts w:cs="Arial" w:hint="cs"/>
                <w:rtl/>
                <w:lang w:val="en-GB"/>
              </w:rPr>
              <w:t>8.6‎%‎</w:t>
            </w:r>
          </w:p>
        </w:tc>
      </w:tr>
    </w:tbl>
    <w:p w14:paraId="207FFDBF" w14:textId="77777777" w:rsidR="006011E3" w:rsidRPr="00841D4C" w:rsidRDefault="006011E3" w:rsidP="009216E8">
      <w:pPr>
        <w:jc w:val="right"/>
        <w:rPr>
          <w:rFonts w:cs="Arial"/>
          <w:rtl/>
        </w:rPr>
      </w:pPr>
    </w:p>
    <w:p w14:paraId="69365244" w14:textId="77777777" w:rsidR="006011E3" w:rsidRPr="00114B12" w:rsidRDefault="006011E3" w:rsidP="009216E8">
      <w:pPr>
        <w:jc w:val="right"/>
        <w:rPr>
          <w:rFonts w:cs="Arial"/>
          <w:rtl/>
          <w:lang w:val="en-GB"/>
        </w:rPr>
      </w:pPr>
    </w:p>
    <w:p w14:paraId="63FED849" w14:textId="77777777" w:rsidR="006011E3" w:rsidRPr="00114B12" w:rsidRDefault="006011E3" w:rsidP="009216E8">
      <w:pPr>
        <w:jc w:val="right"/>
        <w:rPr>
          <w:rFonts w:cs="Arial"/>
          <w:rtl/>
          <w:lang w:val="en-GB"/>
        </w:rPr>
      </w:pPr>
    </w:p>
    <w:p w14:paraId="42BC63B4" w14:textId="77777777" w:rsidR="006011E3" w:rsidRPr="00114B12" w:rsidRDefault="006011E3" w:rsidP="009216E8">
      <w:pPr>
        <w:jc w:val="right"/>
        <w:rPr>
          <w:rFonts w:cs="Arial"/>
          <w:rtl/>
          <w:lang w:val="en-GB"/>
        </w:rPr>
      </w:pPr>
    </w:p>
    <w:p w14:paraId="5049BB8B" w14:textId="77777777" w:rsidR="006011E3" w:rsidRPr="00114B12" w:rsidRDefault="006011E3" w:rsidP="009216E8">
      <w:pPr>
        <w:jc w:val="right"/>
        <w:rPr>
          <w:rFonts w:cs="Arial"/>
          <w:rtl/>
          <w:lang w:val="en-GB"/>
        </w:rPr>
      </w:pPr>
    </w:p>
    <w:p w14:paraId="37ACA474" w14:textId="77777777" w:rsidR="006011E3" w:rsidRPr="00114B12" w:rsidRDefault="006011E3" w:rsidP="009216E8">
      <w:pPr>
        <w:jc w:val="right"/>
        <w:rPr>
          <w:rFonts w:cs="Arial"/>
          <w:rtl/>
          <w:lang w:val="en-GB"/>
        </w:rPr>
      </w:pPr>
    </w:p>
    <w:p w14:paraId="752DD1A0" w14:textId="77777777" w:rsidR="006011E3" w:rsidRDefault="006011E3" w:rsidP="009216E8">
      <w:pPr>
        <w:jc w:val="right"/>
        <w:rPr>
          <w:rFonts w:cs="Arial"/>
        </w:rPr>
      </w:pPr>
    </w:p>
    <w:p w14:paraId="0FD61076" w14:textId="77777777" w:rsidR="00A86F51" w:rsidRDefault="00A86F51" w:rsidP="009216E8">
      <w:pPr>
        <w:jc w:val="right"/>
        <w:rPr>
          <w:rFonts w:cs="Arial"/>
        </w:rPr>
      </w:pPr>
    </w:p>
    <w:p w14:paraId="5EE5DEE9" w14:textId="77777777" w:rsidR="00A86F51" w:rsidRDefault="00A86F51" w:rsidP="009216E8">
      <w:pPr>
        <w:jc w:val="right"/>
        <w:rPr>
          <w:rFonts w:cs="Arial"/>
        </w:rPr>
      </w:pPr>
    </w:p>
    <w:p w14:paraId="6BEA491B" w14:textId="77777777" w:rsidR="00A86F51" w:rsidRDefault="00A86F51" w:rsidP="009216E8">
      <w:pPr>
        <w:jc w:val="right"/>
        <w:rPr>
          <w:rFonts w:cs="Arial"/>
        </w:rPr>
      </w:pPr>
    </w:p>
    <w:p w14:paraId="1DE83F91" w14:textId="77777777" w:rsidR="00A86F51" w:rsidRDefault="00A86F51" w:rsidP="009216E8">
      <w:pPr>
        <w:jc w:val="right"/>
        <w:rPr>
          <w:rFonts w:cs="Arial"/>
        </w:rPr>
      </w:pPr>
    </w:p>
    <w:p w14:paraId="0754A4DE" w14:textId="77777777" w:rsidR="00A86F51" w:rsidRPr="00114B12" w:rsidRDefault="00A86F51" w:rsidP="009216E8">
      <w:pPr>
        <w:jc w:val="right"/>
        <w:rPr>
          <w:rFonts w:cs="Arial"/>
          <w:rtl/>
        </w:rPr>
      </w:pPr>
    </w:p>
    <w:p w14:paraId="79CFDF02" w14:textId="638E3D71" w:rsidR="006011E3" w:rsidRPr="008E7FEA" w:rsidRDefault="006011E3" w:rsidP="009216E8">
      <w:pPr>
        <w:jc w:val="right"/>
        <w:rPr>
          <w:rFonts w:cs="Arial"/>
          <w:b/>
          <w:bCs/>
          <w:sz w:val="32"/>
          <w:szCs w:val="32"/>
        </w:rPr>
      </w:pPr>
      <w:r w:rsidRPr="008E7FEA">
        <w:rPr>
          <w:rFonts w:cs="Arial"/>
          <w:b/>
          <w:bCs/>
          <w:sz w:val="32"/>
          <w:szCs w:val="32"/>
          <w:rtl/>
          <w:lang w:val="en-GB"/>
        </w:rPr>
        <w:t>المهنة</w:t>
      </w:r>
      <w:r w:rsidR="00BD665D" w:rsidRPr="008E7FEA">
        <w:rPr>
          <w:rFonts w:cs="Arial" w:hint="cs"/>
          <w:b/>
          <w:bCs/>
          <w:sz w:val="32"/>
          <w:szCs w:val="32"/>
          <w:rtl/>
          <w:lang w:val="en-GB"/>
        </w:rPr>
        <w:t xml:space="preserve"> </w:t>
      </w:r>
    </w:p>
    <w:p w14:paraId="501E799B" w14:textId="4C5C99E7" w:rsidR="006011E3" w:rsidRPr="001F15FA" w:rsidRDefault="006011E3" w:rsidP="001F15FA">
      <w:pPr>
        <w:pStyle w:val="p1"/>
        <w:bidi/>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تنوعًا</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المهن،</w:t>
      </w:r>
      <w:r w:rsidRPr="00114B12">
        <w:rPr>
          <w:rStyle w:val="s2"/>
          <w:rtl/>
        </w:rPr>
        <w:t xml:space="preserve"> </w:t>
      </w:r>
      <w:r w:rsidRPr="00114B12">
        <w:rPr>
          <w:rStyle w:val="s1"/>
          <w:b w:val="0"/>
          <w:bCs w:val="0"/>
          <w:rtl/>
        </w:rPr>
        <w:t>حيث</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الطلاب</w:t>
      </w:r>
      <w:r w:rsidRPr="00114B12">
        <w:rPr>
          <w:rStyle w:val="s2"/>
          <w:rtl/>
        </w:rPr>
        <w:t xml:space="preserve"> 35.1%</w:t>
      </w:r>
      <w:r w:rsidRPr="00114B12">
        <w:rPr>
          <w:rStyle w:val="s1"/>
          <w:b w:val="0"/>
          <w:bCs w:val="0"/>
          <w:rtl/>
        </w:rPr>
        <w:t>،</w:t>
      </w:r>
      <w:r w:rsidRPr="00114B12">
        <w:rPr>
          <w:rStyle w:val="s2"/>
          <w:rtl/>
        </w:rPr>
        <w:t xml:space="preserve"> </w:t>
      </w:r>
      <w:r w:rsidRPr="00114B12">
        <w:rPr>
          <w:rStyle w:val="s1"/>
          <w:b w:val="0"/>
          <w:bCs w:val="0"/>
          <w:rtl/>
        </w:rPr>
        <w:t>يليهم</w:t>
      </w:r>
      <w:r w:rsidRPr="00114B12">
        <w:rPr>
          <w:rStyle w:val="s2"/>
          <w:rtl/>
        </w:rPr>
        <w:t xml:space="preserve"> </w:t>
      </w:r>
      <w:r w:rsidRPr="00114B12">
        <w:rPr>
          <w:rStyle w:val="s1"/>
          <w:b w:val="0"/>
          <w:bCs w:val="0"/>
          <w:rtl/>
        </w:rPr>
        <w:t>العاملون</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القطاع</w:t>
      </w:r>
      <w:r w:rsidRPr="00114B12">
        <w:rPr>
          <w:rStyle w:val="s2"/>
          <w:rtl/>
        </w:rPr>
        <w:t xml:space="preserve"> </w:t>
      </w:r>
      <w:r w:rsidRPr="00114B12">
        <w:rPr>
          <w:rStyle w:val="s1"/>
          <w:b w:val="0"/>
          <w:bCs w:val="0"/>
          <w:rtl/>
        </w:rPr>
        <w:t>الخاص</w:t>
      </w:r>
      <w:r w:rsidRPr="00114B12">
        <w:rPr>
          <w:rStyle w:val="s2"/>
          <w:rtl/>
        </w:rPr>
        <w:t xml:space="preserve"> </w:t>
      </w:r>
      <w:r w:rsidRPr="00114B12">
        <w:rPr>
          <w:rStyle w:val="s1"/>
          <w:b w:val="0"/>
          <w:bCs w:val="0"/>
          <w:rtl/>
        </w:rPr>
        <w:t>بنسبة</w:t>
      </w:r>
      <w:r w:rsidRPr="00114B12">
        <w:rPr>
          <w:rStyle w:val="s2"/>
          <w:rtl/>
        </w:rPr>
        <w:t xml:space="preserve"> 24.6%</w:t>
      </w:r>
      <w:r w:rsidRPr="00114B12">
        <w:rPr>
          <w:rStyle w:val="s1"/>
          <w:b w:val="0"/>
          <w:bCs w:val="0"/>
          <w:rtl/>
        </w:rPr>
        <w:t>،</w:t>
      </w:r>
      <w:r w:rsidRPr="00114B12">
        <w:rPr>
          <w:rStyle w:val="s2"/>
          <w:rtl/>
        </w:rPr>
        <w:t xml:space="preserve"> </w:t>
      </w:r>
      <w:r w:rsidRPr="00114B12">
        <w:rPr>
          <w:rStyle w:val="s1"/>
          <w:b w:val="0"/>
          <w:bCs w:val="0"/>
          <w:rtl/>
        </w:rPr>
        <w:t>ثم</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لا</w:t>
      </w:r>
      <w:r w:rsidRPr="00114B12">
        <w:rPr>
          <w:rStyle w:val="s2"/>
          <w:rtl/>
        </w:rPr>
        <w:t xml:space="preserve"> </w:t>
      </w:r>
      <w:r w:rsidRPr="00114B12">
        <w:rPr>
          <w:rStyle w:val="s1"/>
          <w:b w:val="0"/>
          <w:bCs w:val="0"/>
          <w:rtl/>
        </w:rPr>
        <w:t>يعملون</w:t>
      </w:r>
      <w:r w:rsidRPr="00114B12">
        <w:rPr>
          <w:rStyle w:val="s2"/>
          <w:rtl/>
        </w:rPr>
        <w:t xml:space="preserve"> </w:t>
      </w:r>
      <w:r w:rsidRPr="00114B12">
        <w:rPr>
          <w:rStyle w:val="s1"/>
          <w:b w:val="0"/>
          <w:bCs w:val="0"/>
          <w:rtl/>
        </w:rPr>
        <w:t>بنسبة</w:t>
      </w:r>
      <w:r w:rsidRPr="00114B12">
        <w:rPr>
          <w:rStyle w:val="s2"/>
          <w:rtl/>
        </w:rPr>
        <w:t xml:space="preserve"> 22.8%</w:t>
      </w:r>
      <w:r w:rsidRPr="00114B12">
        <w:rPr>
          <w:rStyle w:val="s1"/>
          <w:b w:val="0"/>
          <w:bCs w:val="0"/>
          <w:rtl/>
        </w:rPr>
        <w:t>،</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الموظفين</w:t>
      </w:r>
      <w:r w:rsidRPr="00114B12">
        <w:rPr>
          <w:rStyle w:val="s2"/>
          <w:rtl/>
        </w:rPr>
        <w:t xml:space="preserve"> </w:t>
      </w:r>
      <w:r w:rsidRPr="00114B12">
        <w:rPr>
          <w:rStyle w:val="s1"/>
          <w:b w:val="0"/>
          <w:bCs w:val="0"/>
          <w:rtl/>
        </w:rPr>
        <w:t>الحكوميين</w:t>
      </w:r>
      <w:r w:rsidRPr="00114B12">
        <w:rPr>
          <w:rStyle w:val="s2"/>
          <w:rtl/>
        </w:rPr>
        <w:t xml:space="preserve"> 17.5%. </w:t>
      </w:r>
      <w:r w:rsidRPr="00114B12">
        <w:rPr>
          <w:rStyle w:val="s1"/>
          <w:b w:val="0"/>
          <w:bCs w:val="0"/>
          <w:rtl/>
        </w:rPr>
        <w:t>ويشير</w:t>
      </w:r>
      <w:r w:rsidRPr="00114B12">
        <w:rPr>
          <w:rStyle w:val="s2"/>
          <w:rtl/>
        </w:rPr>
        <w:t xml:space="preserve"> </w:t>
      </w:r>
      <w:r w:rsidRPr="00114B12">
        <w:rPr>
          <w:rStyle w:val="s1"/>
          <w:b w:val="0"/>
          <w:bCs w:val="0"/>
          <w:rtl/>
        </w:rPr>
        <w:t>هذا</w:t>
      </w:r>
      <w:r w:rsidRPr="00114B12">
        <w:rPr>
          <w:rStyle w:val="s2"/>
          <w:rtl/>
        </w:rPr>
        <w:t xml:space="preserve"> </w:t>
      </w:r>
      <w:r w:rsidRPr="00114B12">
        <w:rPr>
          <w:rStyle w:val="s1"/>
          <w:b w:val="0"/>
          <w:bCs w:val="0"/>
          <w:rtl/>
        </w:rPr>
        <w:t>التنوع</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عينة</w:t>
      </w:r>
      <w:r w:rsidRPr="00114B12">
        <w:rPr>
          <w:rStyle w:val="s2"/>
          <w:rtl/>
        </w:rPr>
        <w:t xml:space="preserve"> </w:t>
      </w:r>
      <w:r w:rsidRPr="00114B12">
        <w:rPr>
          <w:rStyle w:val="s1"/>
          <w:b w:val="0"/>
          <w:bCs w:val="0"/>
          <w:rtl/>
        </w:rPr>
        <w:t>الدراسة</w:t>
      </w:r>
      <w:r w:rsidRPr="00114B12">
        <w:rPr>
          <w:rStyle w:val="s2"/>
          <w:rtl/>
        </w:rPr>
        <w:t xml:space="preserve"> </w:t>
      </w:r>
      <w:r w:rsidRPr="00114B12">
        <w:rPr>
          <w:rStyle w:val="s1"/>
          <w:b w:val="0"/>
          <w:bCs w:val="0"/>
          <w:rtl/>
        </w:rPr>
        <w:t>تشمل</w:t>
      </w:r>
      <w:r w:rsidRPr="00114B12">
        <w:rPr>
          <w:rStyle w:val="s2"/>
          <w:rtl/>
        </w:rPr>
        <w:t xml:space="preserve"> </w:t>
      </w:r>
      <w:r w:rsidRPr="00114B12">
        <w:rPr>
          <w:rStyle w:val="s1"/>
          <w:b w:val="0"/>
          <w:bCs w:val="0"/>
          <w:rtl/>
        </w:rPr>
        <w:t>فئات</w:t>
      </w:r>
      <w:r w:rsidRPr="00114B12">
        <w:rPr>
          <w:rStyle w:val="s2"/>
          <w:rtl/>
        </w:rPr>
        <w:t xml:space="preserve"> </w:t>
      </w:r>
      <w:r w:rsidRPr="00114B12">
        <w:rPr>
          <w:rStyle w:val="s1"/>
          <w:b w:val="0"/>
          <w:bCs w:val="0"/>
          <w:rtl/>
        </w:rPr>
        <w:t>مهنية</w:t>
      </w:r>
      <w:r w:rsidRPr="00114B12">
        <w:rPr>
          <w:rStyle w:val="s2"/>
          <w:rtl/>
        </w:rPr>
        <w:t xml:space="preserve"> </w:t>
      </w:r>
      <w:r w:rsidRPr="00114B12">
        <w:rPr>
          <w:rStyle w:val="s1"/>
          <w:b w:val="0"/>
          <w:bCs w:val="0"/>
          <w:rtl/>
        </w:rPr>
        <w:t>مختلفة،</w:t>
      </w:r>
      <w:r w:rsidRPr="00114B12">
        <w:rPr>
          <w:rStyle w:val="s2"/>
          <w:rtl/>
        </w:rPr>
        <w:t xml:space="preserve"> </w:t>
      </w:r>
      <w:r w:rsidRPr="00114B12">
        <w:rPr>
          <w:rStyle w:val="s1"/>
          <w:b w:val="0"/>
          <w:bCs w:val="0"/>
          <w:rtl/>
        </w:rPr>
        <w:t>مما</w:t>
      </w:r>
      <w:r w:rsidRPr="00114B12">
        <w:rPr>
          <w:rStyle w:val="s2"/>
          <w:rtl/>
        </w:rPr>
        <w:t xml:space="preserve"> </w:t>
      </w:r>
      <w:r w:rsidRPr="00114B12">
        <w:rPr>
          <w:rStyle w:val="s1"/>
          <w:b w:val="0"/>
          <w:bCs w:val="0"/>
          <w:rtl/>
        </w:rPr>
        <w:t>يعطي</w:t>
      </w:r>
      <w:r w:rsidRPr="00114B12">
        <w:rPr>
          <w:rStyle w:val="s2"/>
          <w:rtl/>
        </w:rPr>
        <w:t xml:space="preserve"> </w:t>
      </w:r>
      <w:r w:rsidRPr="00114B12">
        <w:rPr>
          <w:rStyle w:val="s1"/>
          <w:b w:val="0"/>
          <w:bCs w:val="0"/>
          <w:rtl/>
        </w:rPr>
        <w:t>تصورًا</w:t>
      </w:r>
      <w:r w:rsidRPr="00114B12">
        <w:rPr>
          <w:rStyle w:val="s2"/>
          <w:rtl/>
        </w:rPr>
        <w:t xml:space="preserve"> </w:t>
      </w:r>
      <w:r w:rsidRPr="00114B12">
        <w:rPr>
          <w:rStyle w:val="s1"/>
          <w:b w:val="0"/>
          <w:bCs w:val="0"/>
          <w:rtl/>
        </w:rPr>
        <w:t>أوسع</w:t>
      </w:r>
      <w:r w:rsidRPr="00114B12">
        <w:rPr>
          <w:rStyle w:val="s2"/>
          <w:rtl/>
        </w:rPr>
        <w:t xml:space="preserve"> </w:t>
      </w:r>
      <w:r w:rsidRPr="00114B12">
        <w:rPr>
          <w:rStyle w:val="s1"/>
          <w:b w:val="0"/>
          <w:bCs w:val="0"/>
          <w:rtl/>
        </w:rPr>
        <w:t>حول</w:t>
      </w:r>
      <w:r w:rsidRPr="00114B12">
        <w:rPr>
          <w:rStyle w:val="s2"/>
          <w:rtl/>
        </w:rPr>
        <w:t xml:space="preserve"> </w:t>
      </w:r>
      <w:r w:rsidRPr="00114B12">
        <w:rPr>
          <w:rStyle w:val="s1"/>
          <w:b w:val="0"/>
          <w:bCs w:val="0"/>
          <w:rtl/>
        </w:rPr>
        <w:t>تأثير</w:t>
      </w:r>
      <w:r w:rsidRPr="00114B12">
        <w:rPr>
          <w:rStyle w:val="s2"/>
          <w:rtl/>
        </w:rPr>
        <w:t xml:space="preserve"> </w:t>
      </w:r>
      <w:r w:rsidRPr="00114B12">
        <w:rPr>
          <w:rStyle w:val="s1"/>
          <w:b w:val="0"/>
          <w:bCs w:val="0"/>
          <w:rtl/>
        </w:rPr>
        <w:t>التسويق</w:t>
      </w:r>
      <w:r w:rsidRPr="00114B12">
        <w:rPr>
          <w:rStyle w:val="s2"/>
          <w:rtl/>
        </w:rPr>
        <w:t xml:space="preserve"> </w:t>
      </w:r>
      <w:r w:rsidRPr="00114B12">
        <w:rPr>
          <w:rStyle w:val="s1"/>
          <w:b w:val="0"/>
          <w:bCs w:val="0"/>
          <w:rtl/>
        </w:rPr>
        <w:t>عبر</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المستهلكين</w:t>
      </w:r>
      <w:r w:rsidRPr="00114B12">
        <w:rPr>
          <w:rStyle w:val="s2"/>
          <w:rtl/>
        </w:rPr>
        <w:t>.</w:t>
      </w:r>
    </w:p>
    <w:p w14:paraId="3C2BFE35" w14:textId="77777777" w:rsidR="006011E3" w:rsidRPr="00114B12" w:rsidRDefault="006011E3" w:rsidP="009216E8">
      <w:pPr>
        <w:jc w:val="right"/>
        <w:rPr>
          <w:rFonts w:cs="Arial"/>
          <w:rtl/>
        </w:rPr>
      </w:pPr>
    </w:p>
    <w:tbl>
      <w:tblPr>
        <w:tblStyle w:val="af"/>
        <w:bidiVisual/>
        <w:tblW w:w="0" w:type="auto"/>
        <w:tblLook w:val="04A0" w:firstRow="1" w:lastRow="0" w:firstColumn="1" w:lastColumn="0" w:noHBand="0" w:noVBand="1"/>
      </w:tblPr>
      <w:tblGrid>
        <w:gridCol w:w="4508"/>
        <w:gridCol w:w="4508"/>
      </w:tblGrid>
      <w:tr w:rsidR="006011E3" w:rsidRPr="00114B12" w14:paraId="5AFB5BD0" w14:textId="77777777" w:rsidTr="00434D93">
        <w:tc>
          <w:tcPr>
            <w:tcW w:w="4508" w:type="dxa"/>
          </w:tcPr>
          <w:p w14:paraId="7EC41B5B" w14:textId="0A888A6A" w:rsidR="006011E3" w:rsidRPr="00114B12" w:rsidRDefault="006011E3" w:rsidP="009216E8">
            <w:pPr>
              <w:jc w:val="right"/>
              <w:rPr>
                <w:rFonts w:cs="Arial" w:hint="cs"/>
                <w:rtl/>
                <w:lang w:val="en-GB"/>
              </w:rPr>
            </w:pPr>
            <w:r w:rsidRPr="00114B12">
              <w:rPr>
                <w:rFonts w:cs="Arial" w:hint="cs"/>
                <w:rtl/>
                <w:lang w:val="en-GB"/>
              </w:rPr>
              <w:t>طالب</w:t>
            </w:r>
          </w:p>
        </w:tc>
        <w:tc>
          <w:tcPr>
            <w:tcW w:w="4508" w:type="dxa"/>
          </w:tcPr>
          <w:p w14:paraId="445A65AC" w14:textId="77777777" w:rsidR="006011E3" w:rsidRPr="00114B12" w:rsidRDefault="006011E3" w:rsidP="009216E8">
            <w:pPr>
              <w:jc w:val="right"/>
              <w:rPr>
                <w:rFonts w:cs="Arial"/>
                <w:rtl/>
                <w:lang w:val="en-GB"/>
              </w:rPr>
            </w:pPr>
            <w:r w:rsidRPr="00114B12">
              <w:rPr>
                <w:rFonts w:cs="Arial" w:hint="cs"/>
                <w:rtl/>
                <w:lang w:val="en-GB"/>
              </w:rPr>
              <w:t>35.8‎%‎</w:t>
            </w:r>
          </w:p>
        </w:tc>
      </w:tr>
      <w:tr w:rsidR="006011E3" w:rsidRPr="00114B12" w14:paraId="2DC386AF" w14:textId="77777777" w:rsidTr="00434D93">
        <w:tc>
          <w:tcPr>
            <w:tcW w:w="4508" w:type="dxa"/>
          </w:tcPr>
          <w:p w14:paraId="77FE1CB7" w14:textId="3332CB8A" w:rsidR="006011E3" w:rsidRPr="00114B12" w:rsidRDefault="006011E3" w:rsidP="009216E8">
            <w:pPr>
              <w:jc w:val="right"/>
              <w:rPr>
                <w:rFonts w:cs="Arial"/>
                <w:rtl/>
                <w:lang w:val="en-GB"/>
              </w:rPr>
            </w:pPr>
            <w:r w:rsidRPr="00114B12">
              <w:rPr>
                <w:rFonts w:cs="Arial" w:hint="cs"/>
                <w:rtl/>
                <w:lang w:val="en-GB"/>
              </w:rPr>
              <w:t>موظف حكومي</w:t>
            </w:r>
          </w:p>
        </w:tc>
        <w:tc>
          <w:tcPr>
            <w:tcW w:w="4508" w:type="dxa"/>
          </w:tcPr>
          <w:p w14:paraId="6AA096BB" w14:textId="77777777" w:rsidR="006011E3" w:rsidRPr="00114B12" w:rsidRDefault="006011E3" w:rsidP="009216E8">
            <w:pPr>
              <w:jc w:val="right"/>
              <w:rPr>
                <w:rFonts w:cs="Arial"/>
                <w:rtl/>
                <w:lang w:val="en-GB"/>
              </w:rPr>
            </w:pPr>
            <w:r w:rsidRPr="00114B12">
              <w:rPr>
                <w:rFonts w:cs="Arial" w:hint="cs"/>
                <w:rtl/>
                <w:lang w:val="en-GB"/>
              </w:rPr>
              <w:t>17.5‎%‎</w:t>
            </w:r>
          </w:p>
        </w:tc>
      </w:tr>
      <w:tr w:rsidR="006011E3" w:rsidRPr="00114B12" w14:paraId="7735CF2D" w14:textId="77777777" w:rsidTr="00434D93">
        <w:tc>
          <w:tcPr>
            <w:tcW w:w="4508" w:type="dxa"/>
          </w:tcPr>
          <w:p w14:paraId="4112BFFD" w14:textId="77777777" w:rsidR="006011E3" w:rsidRPr="00114B12" w:rsidRDefault="006011E3" w:rsidP="009216E8">
            <w:pPr>
              <w:jc w:val="right"/>
              <w:rPr>
                <w:rFonts w:cs="Arial"/>
                <w:rtl/>
                <w:lang w:val="en-GB"/>
              </w:rPr>
            </w:pPr>
            <w:r w:rsidRPr="00114B12">
              <w:rPr>
                <w:rFonts w:cs="Arial" w:hint="cs"/>
                <w:rtl/>
                <w:lang w:val="en-GB"/>
              </w:rPr>
              <w:t>موظف قطاع خاص</w:t>
            </w:r>
          </w:p>
        </w:tc>
        <w:tc>
          <w:tcPr>
            <w:tcW w:w="4508" w:type="dxa"/>
          </w:tcPr>
          <w:p w14:paraId="075C33A4" w14:textId="77777777" w:rsidR="006011E3" w:rsidRPr="00114B12" w:rsidRDefault="006011E3" w:rsidP="009216E8">
            <w:pPr>
              <w:jc w:val="right"/>
              <w:rPr>
                <w:rFonts w:cs="Arial"/>
                <w:rtl/>
                <w:lang w:val="en-GB"/>
              </w:rPr>
            </w:pPr>
            <w:r w:rsidRPr="00114B12">
              <w:rPr>
                <w:rFonts w:cs="Arial" w:hint="cs"/>
                <w:rtl/>
                <w:lang w:val="en-GB"/>
              </w:rPr>
              <w:t>24.6‎%‎</w:t>
            </w:r>
          </w:p>
        </w:tc>
      </w:tr>
      <w:tr w:rsidR="006011E3" w:rsidRPr="00114B12" w14:paraId="623AC4C9" w14:textId="77777777" w:rsidTr="00434D93">
        <w:tc>
          <w:tcPr>
            <w:tcW w:w="4508" w:type="dxa"/>
          </w:tcPr>
          <w:p w14:paraId="6659DED1" w14:textId="3EB74E77" w:rsidR="006011E3" w:rsidRPr="00114B12" w:rsidRDefault="006011E3" w:rsidP="009216E8">
            <w:pPr>
              <w:jc w:val="right"/>
              <w:rPr>
                <w:rFonts w:cs="Arial"/>
                <w:rtl/>
                <w:lang w:val="en-GB"/>
              </w:rPr>
            </w:pPr>
            <w:r w:rsidRPr="00114B12">
              <w:rPr>
                <w:rFonts w:cs="Arial" w:hint="cs"/>
                <w:rtl/>
                <w:lang w:val="en-GB"/>
              </w:rPr>
              <w:t>دون عمل</w:t>
            </w:r>
          </w:p>
        </w:tc>
        <w:tc>
          <w:tcPr>
            <w:tcW w:w="4508" w:type="dxa"/>
          </w:tcPr>
          <w:p w14:paraId="20C5E04E" w14:textId="77777777" w:rsidR="006011E3" w:rsidRPr="00114B12" w:rsidRDefault="006011E3" w:rsidP="009216E8">
            <w:pPr>
              <w:jc w:val="right"/>
              <w:rPr>
                <w:rFonts w:cs="Arial"/>
                <w:rtl/>
                <w:lang w:val="en-GB"/>
              </w:rPr>
            </w:pPr>
            <w:r w:rsidRPr="00114B12">
              <w:rPr>
                <w:rFonts w:cs="Arial" w:hint="cs"/>
                <w:rtl/>
                <w:lang w:val="en-GB"/>
              </w:rPr>
              <w:t>22.8‎%‎</w:t>
            </w:r>
          </w:p>
        </w:tc>
      </w:tr>
    </w:tbl>
    <w:p w14:paraId="039C328F" w14:textId="77777777" w:rsidR="006011E3" w:rsidRDefault="006011E3" w:rsidP="009216E8">
      <w:pPr>
        <w:jc w:val="right"/>
        <w:rPr>
          <w:rFonts w:cs="Arial"/>
        </w:rPr>
      </w:pPr>
    </w:p>
    <w:p w14:paraId="027E6057" w14:textId="77777777" w:rsidR="001F15FA" w:rsidRPr="00114B12" w:rsidRDefault="001F15FA" w:rsidP="009216E8">
      <w:pPr>
        <w:jc w:val="right"/>
        <w:rPr>
          <w:rFonts w:cs="Arial"/>
          <w:rtl/>
        </w:rPr>
      </w:pPr>
    </w:p>
    <w:p w14:paraId="1A4C3BC4" w14:textId="606A3B0D" w:rsidR="006011E3" w:rsidRPr="008E7FEA" w:rsidRDefault="006011E3" w:rsidP="009216E8">
      <w:pPr>
        <w:jc w:val="right"/>
        <w:rPr>
          <w:rFonts w:cs="Arial"/>
          <w:b/>
          <w:bCs/>
          <w:sz w:val="32"/>
          <w:szCs w:val="32"/>
        </w:rPr>
      </w:pPr>
      <w:r w:rsidRPr="00114B12">
        <w:rPr>
          <w:rFonts w:cs="Arial"/>
          <w:rtl/>
          <w:lang w:val="en-GB"/>
        </w:rPr>
        <w:t xml:space="preserve"> </w:t>
      </w:r>
      <w:r w:rsidRPr="008E7FEA">
        <w:rPr>
          <w:rFonts w:cs="Arial"/>
          <w:b/>
          <w:bCs/>
          <w:sz w:val="32"/>
          <w:szCs w:val="32"/>
          <w:rtl/>
          <w:lang w:val="en-GB"/>
        </w:rPr>
        <w:t>الدخل الشهري</w:t>
      </w:r>
    </w:p>
    <w:p w14:paraId="799DA14C" w14:textId="250D1D46" w:rsidR="006011E3" w:rsidRPr="00114B12" w:rsidRDefault="006011E3" w:rsidP="001F15FA">
      <w:pPr>
        <w:pStyle w:val="p1"/>
        <w:bidi/>
        <w:rPr>
          <w:rtl/>
        </w:rPr>
      </w:pPr>
      <w:r w:rsidRPr="00114B12">
        <w:rPr>
          <w:rStyle w:val="s1"/>
          <w:b w:val="0"/>
          <w:bCs w:val="0"/>
          <w:rtl/>
        </w:rPr>
        <w:t>تشير</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غالبية</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يقع</w:t>
      </w:r>
      <w:r w:rsidRPr="00114B12">
        <w:rPr>
          <w:rStyle w:val="s2"/>
          <w:rtl/>
        </w:rPr>
        <w:t xml:space="preserve"> </w:t>
      </w:r>
      <w:r w:rsidRPr="00114B12">
        <w:rPr>
          <w:rStyle w:val="s1"/>
          <w:b w:val="0"/>
          <w:bCs w:val="0"/>
          <w:rtl/>
        </w:rPr>
        <w:t>دخلهم</w:t>
      </w:r>
      <w:r w:rsidRPr="00114B12">
        <w:rPr>
          <w:rStyle w:val="s2"/>
          <w:rtl/>
        </w:rPr>
        <w:t xml:space="preserve"> </w:t>
      </w:r>
      <w:r w:rsidRPr="00114B12">
        <w:rPr>
          <w:rStyle w:val="s1"/>
          <w:b w:val="0"/>
          <w:bCs w:val="0"/>
          <w:rtl/>
        </w:rPr>
        <w:t>الشهري</w:t>
      </w:r>
      <w:r w:rsidRPr="00114B12">
        <w:rPr>
          <w:rStyle w:val="s2"/>
          <w:rtl/>
        </w:rPr>
        <w:t xml:space="preserve"> </w:t>
      </w:r>
      <w:r w:rsidRPr="00114B12">
        <w:rPr>
          <w:rStyle w:val="s1"/>
          <w:b w:val="0"/>
          <w:bCs w:val="0"/>
          <w:rtl/>
        </w:rPr>
        <w:t>ضمن</w:t>
      </w:r>
      <w:r w:rsidRPr="00114B12">
        <w:rPr>
          <w:rStyle w:val="s2"/>
          <w:rtl/>
        </w:rPr>
        <w:t xml:space="preserve"> </w:t>
      </w:r>
      <w:r w:rsidRPr="00114B12">
        <w:rPr>
          <w:rStyle w:val="s1"/>
          <w:b w:val="0"/>
          <w:bCs w:val="0"/>
          <w:rtl/>
        </w:rPr>
        <w:t>فئة</w:t>
      </w:r>
      <w:r w:rsidRPr="00114B12">
        <w:rPr>
          <w:rStyle w:val="s2"/>
          <w:rtl/>
        </w:rPr>
        <w:t xml:space="preserve"> </w:t>
      </w:r>
      <w:r w:rsidRPr="00114B12">
        <w:rPr>
          <w:rStyle w:val="s1"/>
          <w:b w:val="0"/>
          <w:bCs w:val="0"/>
          <w:rtl/>
        </w:rPr>
        <w:t>أقل</w:t>
      </w:r>
      <w:r w:rsidRPr="00114B12">
        <w:rPr>
          <w:rStyle w:val="s2"/>
          <w:rtl/>
        </w:rPr>
        <w:t xml:space="preserve"> </w:t>
      </w:r>
      <w:r w:rsidRPr="00114B12">
        <w:rPr>
          <w:rStyle w:val="s1"/>
          <w:b w:val="0"/>
          <w:bCs w:val="0"/>
          <w:rtl/>
        </w:rPr>
        <w:t>من</w:t>
      </w:r>
      <w:r w:rsidRPr="00114B12">
        <w:rPr>
          <w:rStyle w:val="s2"/>
          <w:rtl/>
        </w:rPr>
        <w:t xml:space="preserve"> 8000 </w:t>
      </w:r>
      <w:r w:rsidRPr="00114B12">
        <w:rPr>
          <w:rStyle w:val="s1"/>
          <w:b w:val="0"/>
          <w:bCs w:val="0"/>
          <w:rtl/>
        </w:rPr>
        <w:t>ريال،</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يتراوح</w:t>
      </w:r>
      <w:r w:rsidRPr="00114B12">
        <w:rPr>
          <w:rStyle w:val="s2"/>
          <w:rtl/>
        </w:rPr>
        <w:t xml:space="preserve"> </w:t>
      </w:r>
      <w:r w:rsidRPr="00114B12">
        <w:rPr>
          <w:rStyle w:val="s1"/>
          <w:b w:val="0"/>
          <w:bCs w:val="0"/>
          <w:rtl/>
        </w:rPr>
        <w:t>دخلهم</w:t>
      </w:r>
      <w:r w:rsidRPr="00114B12">
        <w:rPr>
          <w:rStyle w:val="s2"/>
          <w:rtl/>
        </w:rPr>
        <w:t xml:space="preserve"> </w:t>
      </w:r>
      <w:r w:rsidRPr="00114B12">
        <w:rPr>
          <w:rStyle w:val="s1"/>
          <w:b w:val="0"/>
          <w:bCs w:val="0"/>
          <w:rtl/>
        </w:rPr>
        <w:t>بين</w:t>
      </w:r>
      <w:r w:rsidRPr="00114B12">
        <w:rPr>
          <w:rStyle w:val="s2"/>
          <w:rtl/>
        </w:rPr>
        <w:t xml:space="preserve"> 8000 </w:t>
      </w:r>
      <w:r w:rsidRPr="00114B12">
        <w:rPr>
          <w:rStyle w:val="s1"/>
          <w:b w:val="0"/>
          <w:bCs w:val="0"/>
          <w:rtl/>
        </w:rPr>
        <w:t>و</w:t>
      </w:r>
      <w:r w:rsidRPr="00114B12">
        <w:rPr>
          <w:rStyle w:val="s2"/>
          <w:rtl/>
        </w:rPr>
        <w:t xml:space="preserve">20000 </w:t>
      </w:r>
      <w:r w:rsidRPr="00114B12">
        <w:rPr>
          <w:rStyle w:val="s1"/>
          <w:b w:val="0"/>
          <w:bCs w:val="0"/>
          <w:rtl/>
        </w:rPr>
        <w:t>ريال</w:t>
      </w:r>
      <w:r w:rsidRPr="00114B12">
        <w:rPr>
          <w:rStyle w:val="s2"/>
          <w:rtl/>
        </w:rPr>
        <w:t xml:space="preserve"> 16.7%</w:t>
      </w:r>
      <w:r w:rsidRPr="00114B12">
        <w:rPr>
          <w:rStyle w:val="s1"/>
          <w:b w:val="0"/>
          <w:bCs w:val="0"/>
          <w:rtl/>
        </w:rPr>
        <w:t>،</w:t>
      </w:r>
      <w:r w:rsidRPr="00114B12">
        <w:rPr>
          <w:rStyle w:val="s2"/>
          <w:rtl/>
        </w:rPr>
        <w:t xml:space="preserve"> </w:t>
      </w:r>
      <w:r w:rsidRPr="00114B12">
        <w:rPr>
          <w:rStyle w:val="s1"/>
          <w:b w:val="0"/>
          <w:bCs w:val="0"/>
          <w:rtl/>
        </w:rPr>
        <w:t>وكانت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يزيد</w:t>
      </w:r>
      <w:r w:rsidRPr="00114B12">
        <w:rPr>
          <w:rStyle w:val="s2"/>
          <w:rtl/>
        </w:rPr>
        <w:t xml:space="preserve"> </w:t>
      </w:r>
      <w:r w:rsidRPr="00114B12">
        <w:rPr>
          <w:rStyle w:val="s1"/>
          <w:b w:val="0"/>
          <w:bCs w:val="0"/>
          <w:rtl/>
        </w:rPr>
        <w:t>دخلهم</w:t>
      </w:r>
      <w:r w:rsidRPr="00114B12">
        <w:rPr>
          <w:rStyle w:val="s2"/>
          <w:rtl/>
        </w:rPr>
        <w:t xml:space="preserve"> </w:t>
      </w:r>
      <w:r w:rsidRPr="00114B12">
        <w:rPr>
          <w:rStyle w:val="s1"/>
          <w:b w:val="0"/>
          <w:bCs w:val="0"/>
          <w:rtl/>
        </w:rPr>
        <w:t>على</w:t>
      </w:r>
      <w:r w:rsidRPr="00114B12">
        <w:rPr>
          <w:rStyle w:val="s2"/>
          <w:rtl/>
        </w:rPr>
        <w:t xml:space="preserve"> 20000 </w:t>
      </w:r>
      <w:r w:rsidRPr="00114B12">
        <w:rPr>
          <w:rStyle w:val="s1"/>
          <w:b w:val="0"/>
          <w:bCs w:val="0"/>
          <w:rtl/>
        </w:rPr>
        <w:t>ريال</w:t>
      </w:r>
      <w:r w:rsidRPr="00114B12">
        <w:rPr>
          <w:rStyle w:val="s2"/>
          <w:rtl/>
        </w:rPr>
        <w:t xml:space="preserve"> </w:t>
      </w:r>
      <w:r w:rsidRPr="00114B12">
        <w:rPr>
          <w:rStyle w:val="s1"/>
          <w:b w:val="0"/>
          <w:bCs w:val="0"/>
          <w:rtl/>
        </w:rPr>
        <w:t>محدودة</w:t>
      </w:r>
      <w:r w:rsidRPr="00114B12">
        <w:rPr>
          <w:rStyle w:val="s2"/>
          <w:rtl/>
        </w:rPr>
        <w:t xml:space="preserve">. </w:t>
      </w:r>
      <w:r w:rsidRPr="00114B12">
        <w:rPr>
          <w:rStyle w:val="s1"/>
          <w:b w:val="0"/>
          <w:bCs w:val="0"/>
          <w:rtl/>
        </w:rPr>
        <w:t>وقد</w:t>
      </w:r>
      <w:r w:rsidRPr="00114B12">
        <w:rPr>
          <w:rStyle w:val="s2"/>
          <w:rtl/>
        </w:rPr>
        <w:t xml:space="preserve"> </w:t>
      </w:r>
      <w:r w:rsidRPr="00114B12">
        <w:rPr>
          <w:rStyle w:val="s1"/>
          <w:b w:val="0"/>
          <w:bCs w:val="0"/>
          <w:rtl/>
        </w:rPr>
        <w:t>يفسر</w:t>
      </w:r>
      <w:r w:rsidRPr="00114B12">
        <w:rPr>
          <w:rStyle w:val="s2"/>
          <w:rtl/>
        </w:rPr>
        <w:t xml:space="preserve"> </w:t>
      </w:r>
      <w:r w:rsidRPr="00114B12">
        <w:rPr>
          <w:rStyle w:val="s1"/>
          <w:b w:val="0"/>
          <w:bCs w:val="0"/>
          <w:rtl/>
        </w:rPr>
        <w:t>ذلك</w:t>
      </w:r>
      <w:r w:rsidRPr="00114B12">
        <w:rPr>
          <w:rStyle w:val="s2"/>
          <w:rtl/>
        </w:rPr>
        <w:t xml:space="preserve"> </w:t>
      </w:r>
      <w:r w:rsidRPr="00114B12">
        <w:rPr>
          <w:rStyle w:val="s1"/>
          <w:b w:val="0"/>
          <w:bCs w:val="0"/>
          <w:rtl/>
        </w:rPr>
        <w:t>ميل</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كبيرة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البحث</w:t>
      </w:r>
      <w:r w:rsidRPr="00114B12">
        <w:rPr>
          <w:rStyle w:val="s2"/>
          <w:rtl/>
        </w:rPr>
        <w:t xml:space="preserve"> </w:t>
      </w:r>
      <w:r w:rsidRPr="00114B12">
        <w:rPr>
          <w:rStyle w:val="s1"/>
          <w:b w:val="0"/>
          <w:bCs w:val="0"/>
          <w:rtl/>
        </w:rPr>
        <w:t>والمقارنة</w:t>
      </w:r>
      <w:r w:rsidRPr="00114B12">
        <w:rPr>
          <w:rStyle w:val="s2"/>
          <w:rtl/>
        </w:rPr>
        <w:t xml:space="preserve"> </w:t>
      </w:r>
      <w:r w:rsidRPr="00114B12">
        <w:rPr>
          <w:rStyle w:val="s1"/>
          <w:b w:val="0"/>
          <w:bCs w:val="0"/>
          <w:rtl/>
        </w:rPr>
        <w:t>قبل</w:t>
      </w:r>
      <w:r w:rsidRPr="00114B12">
        <w:rPr>
          <w:rStyle w:val="s2"/>
          <w:rtl/>
        </w:rPr>
        <w:t xml:space="preserve"> </w:t>
      </w:r>
      <w:r w:rsidRPr="00114B12">
        <w:rPr>
          <w:rStyle w:val="s1"/>
          <w:b w:val="0"/>
          <w:bCs w:val="0"/>
          <w:rtl/>
        </w:rPr>
        <w:t>شراء</w:t>
      </w:r>
      <w:r w:rsidRPr="00114B12">
        <w:rPr>
          <w:rStyle w:val="s2"/>
          <w:rtl/>
        </w:rPr>
        <w:t xml:space="preserve"> </w:t>
      </w:r>
      <w:r w:rsidRPr="00114B12">
        <w:rPr>
          <w:rStyle w:val="s1"/>
          <w:b w:val="0"/>
          <w:bCs w:val="0"/>
          <w:rtl/>
        </w:rPr>
        <w:t>المنتجات</w:t>
      </w:r>
      <w:r w:rsidRPr="00114B12">
        <w:rPr>
          <w:rStyle w:val="s2"/>
          <w:rtl/>
        </w:rPr>
        <w:t xml:space="preserve"> </w:t>
      </w:r>
      <w:r w:rsidRPr="00114B12">
        <w:rPr>
          <w:rStyle w:val="s1"/>
          <w:b w:val="0"/>
          <w:bCs w:val="0"/>
          <w:rtl/>
        </w:rPr>
        <w:t>التي</w:t>
      </w:r>
      <w:r w:rsidRPr="00114B12">
        <w:rPr>
          <w:rStyle w:val="s2"/>
          <w:rtl/>
        </w:rPr>
        <w:t xml:space="preserve"> </w:t>
      </w:r>
      <w:r w:rsidRPr="00114B12">
        <w:rPr>
          <w:rStyle w:val="s1"/>
          <w:b w:val="0"/>
          <w:bCs w:val="0"/>
          <w:rtl/>
        </w:rPr>
        <w:t>يوصي</w:t>
      </w:r>
      <w:r w:rsidRPr="00114B12">
        <w:rPr>
          <w:rStyle w:val="s2"/>
          <w:rtl/>
        </w:rPr>
        <w:t xml:space="preserve"> </w:t>
      </w:r>
      <w:r w:rsidRPr="00114B12">
        <w:rPr>
          <w:rStyle w:val="s1"/>
          <w:b w:val="0"/>
          <w:bCs w:val="0"/>
          <w:rtl/>
        </w:rPr>
        <w:t>بها</w:t>
      </w:r>
      <w:r w:rsidRPr="00114B12">
        <w:rPr>
          <w:rStyle w:val="s2"/>
          <w:rtl/>
        </w:rPr>
        <w:t xml:space="preserve"> </w:t>
      </w:r>
      <w:r w:rsidRPr="00114B12">
        <w:rPr>
          <w:rStyle w:val="s1"/>
          <w:b w:val="0"/>
          <w:bCs w:val="0"/>
          <w:rtl/>
        </w:rPr>
        <w:t>المؤثرون،</w:t>
      </w:r>
      <w:r w:rsidRPr="00114B12">
        <w:rPr>
          <w:rStyle w:val="s2"/>
          <w:rtl/>
        </w:rPr>
        <w:t xml:space="preserve"> </w:t>
      </w:r>
      <w:r w:rsidRPr="00114B12">
        <w:rPr>
          <w:rStyle w:val="s1"/>
          <w:b w:val="0"/>
          <w:bCs w:val="0"/>
          <w:rtl/>
        </w:rPr>
        <w:t>نظرًا</w:t>
      </w:r>
      <w:r w:rsidRPr="00114B12">
        <w:rPr>
          <w:rStyle w:val="s2"/>
          <w:rtl/>
        </w:rPr>
        <w:t xml:space="preserve"> </w:t>
      </w:r>
      <w:r w:rsidRPr="00114B12">
        <w:rPr>
          <w:rStyle w:val="s1"/>
          <w:b w:val="0"/>
          <w:bCs w:val="0"/>
          <w:rtl/>
        </w:rPr>
        <w:t>لاختلاف</w:t>
      </w:r>
      <w:r w:rsidRPr="00114B12">
        <w:rPr>
          <w:rStyle w:val="s2"/>
          <w:rtl/>
        </w:rPr>
        <w:t xml:space="preserve"> </w:t>
      </w:r>
      <w:r w:rsidRPr="00114B12">
        <w:rPr>
          <w:rStyle w:val="s1"/>
          <w:b w:val="0"/>
          <w:bCs w:val="0"/>
          <w:rtl/>
        </w:rPr>
        <w:t>القدرة</w:t>
      </w:r>
      <w:r w:rsidRPr="00114B12">
        <w:rPr>
          <w:rStyle w:val="s2"/>
          <w:rtl/>
        </w:rPr>
        <w:t xml:space="preserve"> </w:t>
      </w:r>
      <w:r w:rsidRPr="00114B12">
        <w:rPr>
          <w:rStyle w:val="s1"/>
          <w:b w:val="0"/>
          <w:bCs w:val="0"/>
          <w:rtl/>
        </w:rPr>
        <w:t>الشرائية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فرد</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آخر</w:t>
      </w:r>
      <w:r w:rsidRPr="00114B12">
        <w:rPr>
          <w:rStyle w:val="s2"/>
          <w:rtl/>
        </w:rPr>
        <w:t>.</w:t>
      </w:r>
    </w:p>
    <w:p w14:paraId="2F41CB4F" w14:textId="77777777" w:rsidR="006011E3" w:rsidRPr="00114B12" w:rsidRDefault="006011E3" w:rsidP="009216E8">
      <w:pPr>
        <w:jc w:val="right"/>
        <w:rPr>
          <w:rFonts w:cs="Arial"/>
          <w:rtl/>
        </w:rPr>
      </w:pPr>
    </w:p>
    <w:tbl>
      <w:tblPr>
        <w:tblStyle w:val="af"/>
        <w:bidiVisual/>
        <w:tblW w:w="0" w:type="auto"/>
        <w:tblLook w:val="04A0" w:firstRow="1" w:lastRow="0" w:firstColumn="1" w:lastColumn="0" w:noHBand="0" w:noVBand="1"/>
      </w:tblPr>
      <w:tblGrid>
        <w:gridCol w:w="4508"/>
        <w:gridCol w:w="4508"/>
      </w:tblGrid>
      <w:tr w:rsidR="006011E3" w:rsidRPr="00114B12" w14:paraId="12FB3579" w14:textId="77777777" w:rsidTr="00434D93">
        <w:tc>
          <w:tcPr>
            <w:tcW w:w="4508" w:type="dxa"/>
          </w:tcPr>
          <w:p w14:paraId="0A21625B" w14:textId="194A0333" w:rsidR="006011E3" w:rsidRPr="00114B12" w:rsidRDefault="006011E3" w:rsidP="009216E8">
            <w:pPr>
              <w:jc w:val="right"/>
              <w:rPr>
                <w:rFonts w:cs="Arial" w:hint="cs"/>
                <w:rtl/>
                <w:lang w:val="en-GB"/>
              </w:rPr>
            </w:pPr>
            <w:r w:rsidRPr="00114B12">
              <w:rPr>
                <w:rFonts w:cs="Arial" w:hint="cs"/>
                <w:rtl/>
                <w:lang w:val="en-GB"/>
              </w:rPr>
              <w:t>اقل من 8000 ريال</w:t>
            </w:r>
          </w:p>
        </w:tc>
        <w:tc>
          <w:tcPr>
            <w:tcW w:w="4508" w:type="dxa"/>
          </w:tcPr>
          <w:p w14:paraId="3DC6E991" w14:textId="77777777" w:rsidR="006011E3" w:rsidRPr="00114B12" w:rsidRDefault="006011E3" w:rsidP="009216E8">
            <w:pPr>
              <w:jc w:val="right"/>
              <w:rPr>
                <w:rFonts w:cs="Arial"/>
                <w:rtl/>
                <w:lang w:val="en-GB"/>
              </w:rPr>
            </w:pPr>
            <w:r w:rsidRPr="00114B12">
              <w:rPr>
                <w:rFonts w:cs="Arial" w:hint="cs"/>
                <w:rtl/>
                <w:lang w:val="en-GB"/>
              </w:rPr>
              <w:t>81.5‎%‎</w:t>
            </w:r>
          </w:p>
        </w:tc>
      </w:tr>
      <w:tr w:rsidR="006011E3" w:rsidRPr="00114B12" w14:paraId="5FB7903A" w14:textId="77777777" w:rsidTr="00434D93">
        <w:tc>
          <w:tcPr>
            <w:tcW w:w="4508" w:type="dxa"/>
          </w:tcPr>
          <w:p w14:paraId="4A3F159C" w14:textId="77777777" w:rsidR="006011E3" w:rsidRPr="00114B12" w:rsidRDefault="006011E3" w:rsidP="009216E8">
            <w:pPr>
              <w:jc w:val="right"/>
              <w:rPr>
                <w:rFonts w:cs="Arial"/>
                <w:rtl/>
                <w:lang w:val="en-GB"/>
              </w:rPr>
            </w:pPr>
            <w:r w:rsidRPr="00114B12">
              <w:rPr>
                <w:rFonts w:cs="Arial" w:hint="cs"/>
                <w:rtl/>
                <w:lang w:val="en-GB"/>
              </w:rPr>
              <w:t>من 8000 إلى 20000 ريال</w:t>
            </w:r>
          </w:p>
        </w:tc>
        <w:tc>
          <w:tcPr>
            <w:tcW w:w="4508" w:type="dxa"/>
          </w:tcPr>
          <w:p w14:paraId="712CD36A" w14:textId="77777777" w:rsidR="006011E3" w:rsidRPr="00114B12" w:rsidRDefault="006011E3" w:rsidP="009216E8">
            <w:pPr>
              <w:jc w:val="right"/>
              <w:rPr>
                <w:rFonts w:cs="Arial"/>
                <w:rtl/>
                <w:lang w:val="en-GB"/>
              </w:rPr>
            </w:pPr>
            <w:r w:rsidRPr="00114B12">
              <w:rPr>
                <w:rFonts w:cs="Arial" w:hint="cs"/>
                <w:rtl/>
                <w:lang w:val="en-GB"/>
              </w:rPr>
              <w:t>16.7‎%‎</w:t>
            </w:r>
          </w:p>
        </w:tc>
      </w:tr>
      <w:tr w:rsidR="006011E3" w:rsidRPr="00114B12" w14:paraId="1CD73194" w14:textId="77777777" w:rsidTr="00434D93">
        <w:tc>
          <w:tcPr>
            <w:tcW w:w="4508" w:type="dxa"/>
          </w:tcPr>
          <w:p w14:paraId="2024F1B1" w14:textId="25FBB7C5" w:rsidR="006011E3" w:rsidRPr="00114B12" w:rsidRDefault="00EA3117" w:rsidP="009216E8">
            <w:pPr>
              <w:jc w:val="right"/>
              <w:rPr>
                <w:rFonts w:cs="Arial"/>
                <w:rtl/>
                <w:lang w:val="en-GB"/>
              </w:rPr>
            </w:pPr>
            <w:r w:rsidRPr="00114B12">
              <w:rPr>
                <w:rFonts w:cs="Arial" w:hint="cs"/>
                <w:rtl/>
                <w:lang w:val="en-GB"/>
              </w:rPr>
              <w:t>أكثر</w:t>
            </w:r>
            <w:r w:rsidR="006011E3" w:rsidRPr="00114B12">
              <w:rPr>
                <w:rFonts w:cs="Arial" w:hint="cs"/>
                <w:rtl/>
                <w:lang w:val="en-GB"/>
              </w:rPr>
              <w:t xml:space="preserve"> من 20000 ريال</w:t>
            </w:r>
          </w:p>
        </w:tc>
        <w:tc>
          <w:tcPr>
            <w:tcW w:w="4508" w:type="dxa"/>
          </w:tcPr>
          <w:p w14:paraId="4458C700" w14:textId="77777777" w:rsidR="006011E3" w:rsidRPr="00114B12" w:rsidRDefault="006011E3" w:rsidP="009216E8">
            <w:pPr>
              <w:jc w:val="right"/>
              <w:rPr>
                <w:rFonts w:cs="Arial"/>
                <w:rtl/>
                <w:lang w:val="en-GB"/>
              </w:rPr>
            </w:pPr>
            <w:r w:rsidRPr="00114B12">
              <w:rPr>
                <w:rFonts w:cs="Arial" w:hint="cs"/>
                <w:rtl/>
                <w:lang w:val="en-GB"/>
              </w:rPr>
              <w:t>9.6‎%‎</w:t>
            </w:r>
          </w:p>
        </w:tc>
      </w:tr>
    </w:tbl>
    <w:p w14:paraId="0695C7CC" w14:textId="77777777" w:rsidR="006011E3" w:rsidRDefault="006011E3" w:rsidP="009216E8">
      <w:pPr>
        <w:jc w:val="right"/>
        <w:rPr>
          <w:rFonts w:cs="Arial"/>
        </w:rPr>
      </w:pPr>
    </w:p>
    <w:p w14:paraId="72D4B66B" w14:textId="77777777" w:rsidR="00EA3117" w:rsidRPr="00114B12" w:rsidRDefault="00EA3117" w:rsidP="009216E8">
      <w:pPr>
        <w:jc w:val="right"/>
        <w:rPr>
          <w:rFonts w:cs="Arial"/>
          <w:rtl/>
        </w:rPr>
      </w:pPr>
    </w:p>
    <w:p w14:paraId="3B1E8619" w14:textId="338344F5" w:rsidR="006011E3" w:rsidRPr="004D27A7" w:rsidRDefault="006011E3" w:rsidP="009216E8">
      <w:pPr>
        <w:jc w:val="right"/>
        <w:rPr>
          <w:rFonts w:cs="Arial"/>
          <w:sz w:val="32"/>
          <w:szCs w:val="32"/>
          <w:rtl/>
          <w:lang w:val="en-GB"/>
        </w:rPr>
      </w:pPr>
      <w:r w:rsidRPr="008E7FEA">
        <w:rPr>
          <w:b/>
          <w:bCs/>
          <w:sz w:val="32"/>
          <w:szCs w:val="32"/>
          <w:lang w:val="en-GB"/>
        </w:rPr>
        <w:t>Instagram</w:t>
      </w:r>
      <w:r w:rsidRPr="008E7FEA">
        <w:rPr>
          <w:rFonts w:cs="Arial"/>
          <w:b/>
          <w:bCs/>
          <w:sz w:val="32"/>
          <w:szCs w:val="32"/>
          <w:rtl/>
          <w:lang w:val="en-GB"/>
        </w:rPr>
        <w:t xml:space="preserve"> </w:t>
      </w:r>
      <w:r w:rsidR="002B6212" w:rsidRPr="008E7FEA">
        <w:rPr>
          <w:rFonts w:cs="Arial" w:hint="cs"/>
          <w:b/>
          <w:bCs/>
          <w:sz w:val="32"/>
          <w:szCs w:val="32"/>
          <w:rtl/>
          <w:lang w:val="en-GB"/>
        </w:rPr>
        <w:t xml:space="preserve">استخدام </w:t>
      </w:r>
      <w:r w:rsidRPr="008E7FEA">
        <w:rPr>
          <w:rFonts w:cs="Arial"/>
          <w:b/>
          <w:bCs/>
          <w:sz w:val="32"/>
          <w:szCs w:val="32"/>
          <w:rtl/>
          <w:lang w:val="en-GB"/>
        </w:rPr>
        <w:t>ومتابعة المؤثرين</w:t>
      </w:r>
    </w:p>
    <w:p w14:paraId="1D0B2E46" w14:textId="77777777" w:rsidR="006011E3" w:rsidRPr="00114B12" w:rsidRDefault="006011E3" w:rsidP="009216E8">
      <w:pPr>
        <w:jc w:val="right"/>
        <w:rPr>
          <w:rFonts w:cs="Arial"/>
          <w:rtl/>
        </w:rPr>
      </w:pPr>
    </w:p>
    <w:p w14:paraId="50FAE7F4" w14:textId="196F8C23" w:rsidR="006011E3" w:rsidRPr="004D27A7" w:rsidRDefault="000D5F29" w:rsidP="009216E8">
      <w:pPr>
        <w:jc w:val="right"/>
        <w:rPr>
          <w:rFonts w:cs="Arial"/>
          <w:sz w:val="32"/>
          <w:szCs w:val="32"/>
        </w:rPr>
      </w:pPr>
      <w:r w:rsidRPr="004D27A7">
        <w:rPr>
          <w:sz w:val="32"/>
          <w:szCs w:val="32"/>
          <w:lang w:val="en-GB"/>
        </w:rPr>
        <w:t xml:space="preserve"> </w:t>
      </w:r>
      <w:r w:rsidR="001819C0" w:rsidRPr="004D27A7">
        <w:rPr>
          <w:rFonts w:hint="cs"/>
          <w:sz w:val="32"/>
          <w:szCs w:val="32"/>
          <w:rtl/>
          <w:lang w:val="en-GB"/>
        </w:rPr>
        <w:t xml:space="preserve"> </w:t>
      </w:r>
      <w:r w:rsidR="001819C0" w:rsidRPr="008E7FEA">
        <w:rPr>
          <w:rFonts w:hint="cs"/>
          <w:b/>
          <w:bCs/>
          <w:sz w:val="32"/>
          <w:szCs w:val="32"/>
          <w:rtl/>
          <w:lang w:val="en-GB"/>
        </w:rPr>
        <w:t>يوميا</w:t>
      </w:r>
      <w:r w:rsidR="001819C0" w:rsidRPr="004D27A7">
        <w:rPr>
          <w:rFonts w:hint="cs"/>
          <w:sz w:val="32"/>
          <w:szCs w:val="32"/>
          <w:rtl/>
          <w:lang w:val="en-GB"/>
        </w:rPr>
        <w:t xml:space="preserve"> </w:t>
      </w:r>
      <w:r w:rsidRPr="008E7FEA">
        <w:rPr>
          <w:b/>
          <w:bCs/>
          <w:sz w:val="32"/>
          <w:szCs w:val="32"/>
          <w:lang w:val="en-GB"/>
        </w:rPr>
        <w:t>Instagram</w:t>
      </w:r>
      <w:r w:rsidRPr="008E7FEA">
        <w:rPr>
          <w:rFonts w:cs="Arial" w:hint="cs"/>
          <w:b/>
          <w:bCs/>
          <w:sz w:val="32"/>
          <w:szCs w:val="32"/>
          <w:rtl/>
          <w:lang w:val="en-GB"/>
        </w:rPr>
        <w:t xml:space="preserve"> </w:t>
      </w:r>
      <w:r w:rsidRPr="008E7FEA">
        <w:rPr>
          <w:rFonts w:cs="Arial" w:hint="cs"/>
          <w:b/>
          <w:bCs/>
          <w:sz w:val="32"/>
          <w:szCs w:val="32"/>
          <w:rtl/>
          <w:lang w:val="en-GB"/>
        </w:rPr>
        <w:t>ما معدل استخدام</w:t>
      </w:r>
    </w:p>
    <w:p w14:paraId="44A16224" w14:textId="77777777" w:rsidR="006011E3" w:rsidRPr="00114B12" w:rsidRDefault="006011E3" w:rsidP="004D27A7">
      <w:pPr>
        <w:pStyle w:val="p1"/>
        <w:bidi/>
        <w:rPr>
          <w:rtl/>
        </w:rPr>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أعلى</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تستخدم</w:t>
      </w:r>
      <w:r w:rsidRPr="00114B12">
        <w:rPr>
          <w:rStyle w:val="s2"/>
          <w:rtl/>
        </w:rPr>
        <w:t xml:space="preserve"> </w:t>
      </w:r>
      <w:r w:rsidRPr="00114B12">
        <w:rPr>
          <w:rStyle w:val="s1"/>
          <w:b w:val="0"/>
          <w:bCs w:val="0"/>
          <w:rtl/>
        </w:rPr>
        <w:t>الإنستغرام</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ساعة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أقل</w:t>
      </w:r>
      <w:r w:rsidRPr="00114B12">
        <w:rPr>
          <w:rStyle w:val="s2"/>
          <w:rtl/>
        </w:rPr>
        <w:t xml:space="preserve"> </w:t>
      </w:r>
      <w:r w:rsidRPr="00114B12">
        <w:rPr>
          <w:rStyle w:val="s1"/>
          <w:b w:val="0"/>
          <w:bCs w:val="0"/>
          <w:rtl/>
        </w:rPr>
        <w:t>من</w:t>
      </w:r>
      <w:r w:rsidRPr="00114B12">
        <w:rPr>
          <w:rStyle w:val="s2"/>
          <w:rtl/>
        </w:rPr>
        <w:t xml:space="preserve"> 3 </w:t>
      </w:r>
      <w:r w:rsidRPr="00114B12">
        <w:rPr>
          <w:rStyle w:val="s1"/>
          <w:b w:val="0"/>
          <w:bCs w:val="0"/>
          <w:rtl/>
        </w:rPr>
        <w:t>ساعات</w:t>
      </w:r>
      <w:r w:rsidRPr="00114B12">
        <w:rPr>
          <w:rStyle w:val="s2"/>
          <w:rtl/>
        </w:rPr>
        <w:t xml:space="preserve"> </w:t>
      </w:r>
      <w:r w:rsidRPr="00114B12">
        <w:rPr>
          <w:rStyle w:val="s1"/>
          <w:b w:val="0"/>
          <w:bCs w:val="0"/>
          <w:rtl/>
        </w:rPr>
        <w:t>يوميًا</w:t>
      </w:r>
      <w:r w:rsidRPr="00114B12">
        <w:rPr>
          <w:rStyle w:val="s2"/>
          <w:rtl/>
        </w:rPr>
        <w:t xml:space="preserve"> </w:t>
      </w:r>
      <w:r w:rsidRPr="00114B12">
        <w:rPr>
          <w:rStyle w:val="s1"/>
          <w:b w:val="0"/>
          <w:bCs w:val="0"/>
          <w:rtl/>
        </w:rPr>
        <w:t>بنسبة</w:t>
      </w:r>
      <w:r w:rsidRPr="00114B12">
        <w:rPr>
          <w:rStyle w:val="s2"/>
          <w:rtl/>
        </w:rPr>
        <w:t xml:space="preserve"> 33.3%</w:t>
      </w:r>
      <w:r w:rsidRPr="00114B12">
        <w:rPr>
          <w:rStyle w:val="s1"/>
          <w:b w:val="0"/>
          <w:bCs w:val="0"/>
          <w:rtl/>
        </w:rPr>
        <w:t>،</w:t>
      </w:r>
      <w:r w:rsidRPr="00114B12">
        <w:rPr>
          <w:rStyle w:val="s2"/>
          <w:rtl/>
        </w:rPr>
        <w:t xml:space="preserve"> </w:t>
      </w:r>
      <w:r w:rsidRPr="00114B12">
        <w:rPr>
          <w:rStyle w:val="s1"/>
          <w:b w:val="0"/>
          <w:bCs w:val="0"/>
          <w:rtl/>
        </w:rPr>
        <w:t>تليها</w:t>
      </w:r>
      <w:r w:rsidRPr="00114B12">
        <w:rPr>
          <w:rStyle w:val="s2"/>
          <w:rtl/>
        </w:rPr>
        <w:t xml:space="preserve"> </w:t>
      </w:r>
      <w:r w:rsidRPr="00114B12">
        <w:rPr>
          <w:rStyle w:val="s1"/>
          <w:b w:val="0"/>
          <w:bCs w:val="0"/>
          <w:rtl/>
        </w:rPr>
        <w:t>فئة</w:t>
      </w:r>
      <w:r w:rsidRPr="00114B12">
        <w:rPr>
          <w:rStyle w:val="s2"/>
          <w:rtl/>
        </w:rPr>
        <w:t xml:space="preserve"> </w:t>
      </w:r>
      <w:r w:rsidRPr="00114B12">
        <w:rPr>
          <w:rStyle w:val="s1"/>
          <w:b w:val="0"/>
          <w:bCs w:val="0"/>
          <w:rtl/>
        </w:rPr>
        <w:t>أقل</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ساعة</w:t>
      </w:r>
      <w:r w:rsidRPr="00114B12">
        <w:rPr>
          <w:rStyle w:val="s2"/>
          <w:rtl/>
        </w:rPr>
        <w:t xml:space="preserve"> </w:t>
      </w:r>
      <w:r w:rsidRPr="00114B12">
        <w:rPr>
          <w:rStyle w:val="s1"/>
          <w:b w:val="0"/>
          <w:bCs w:val="0"/>
          <w:rtl/>
        </w:rPr>
        <w:t>بنسبة</w:t>
      </w:r>
      <w:r w:rsidRPr="00114B12">
        <w:rPr>
          <w:rStyle w:val="s2"/>
          <w:rtl/>
        </w:rPr>
        <w:t xml:space="preserve"> 35.4%</w:t>
      </w:r>
      <w:r w:rsidRPr="00114B12">
        <w:rPr>
          <w:rStyle w:val="s1"/>
          <w:b w:val="0"/>
          <w:bCs w:val="0"/>
          <w:rtl/>
        </w:rPr>
        <w:t>،</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يستخدمونه</w:t>
      </w:r>
      <w:r w:rsidRPr="00114B12">
        <w:rPr>
          <w:rStyle w:val="s2"/>
          <w:rtl/>
        </w:rPr>
        <w:t xml:space="preserve"> </w:t>
      </w:r>
      <w:r w:rsidRPr="00114B12">
        <w:rPr>
          <w:rStyle w:val="s1"/>
          <w:b w:val="0"/>
          <w:bCs w:val="0"/>
          <w:rtl/>
        </w:rPr>
        <w:t>من</w:t>
      </w:r>
      <w:r w:rsidRPr="00114B12">
        <w:rPr>
          <w:rStyle w:val="s2"/>
          <w:rtl/>
        </w:rPr>
        <w:t xml:space="preserve"> 3 </w:t>
      </w:r>
      <w:r w:rsidRPr="00114B12">
        <w:rPr>
          <w:rStyle w:val="s1"/>
          <w:b w:val="0"/>
          <w:bCs w:val="0"/>
          <w:rtl/>
        </w:rPr>
        <w:t>إلى</w:t>
      </w:r>
      <w:r w:rsidRPr="00114B12">
        <w:rPr>
          <w:rStyle w:val="s2"/>
          <w:rtl/>
        </w:rPr>
        <w:t xml:space="preserve"> </w:t>
      </w:r>
      <w:r w:rsidRPr="00114B12">
        <w:rPr>
          <w:rStyle w:val="s1"/>
          <w:b w:val="0"/>
          <w:bCs w:val="0"/>
          <w:rtl/>
        </w:rPr>
        <w:t>أقل</w:t>
      </w:r>
      <w:r w:rsidRPr="00114B12">
        <w:rPr>
          <w:rStyle w:val="s2"/>
          <w:rtl/>
        </w:rPr>
        <w:t xml:space="preserve"> </w:t>
      </w:r>
      <w:r w:rsidRPr="00114B12">
        <w:rPr>
          <w:rStyle w:val="s1"/>
          <w:b w:val="0"/>
          <w:bCs w:val="0"/>
          <w:rtl/>
        </w:rPr>
        <w:t>من</w:t>
      </w:r>
      <w:r w:rsidRPr="00114B12">
        <w:rPr>
          <w:rStyle w:val="s2"/>
          <w:rtl/>
        </w:rPr>
        <w:t xml:space="preserve"> 5 </w:t>
      </w:r>
      <w:r w:rsidRPr="00114B12">
        <w:rPr>
          <w:rStyle w:val="s1"/>
          <w:b w:val="0"/>
          <w:bCs w:val="0"/>
          <w:rtl/>
        </w:rPr>
        <w:t>ساعات</w:t>
      </w:r>
      <w:r w:rsidRPr="00114B12">
        <w:rPr>
          <w:rStyle w:val="s2"/>
          <w:rtl/>
        </w:rPr>
        <w:t xml:space="preserve"> 20.2%. </w:t>
      </w:r>
      <w:r w:rsidRPr="00114B12">
        <w:rPr>
          <w:rStyle w:val="s1"/>
          <w:b w:val="0"/>
          <w:bCs w:val="0"/>
          <w:rtl/>
        </w:rPr>
        <w:t>وتشير</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الإنستغرام</w:t>
      </w:r>
      <w:r w:rsidRPr="00114B12">
        <w:rPr>
          <w:rStyle w:val="s2"/>
          <w:rtl/>
        </w:rPr>
        <w:t xml:space="preserve"> </w:t>
      </w:r>
      <w:r w:rsidRPr="00114B12">
        <w:rPr>
          <w:rStyle w:val="s1"/>
          <w:b w:val="0"/>
          <w:bCs w:val="0"/>
          <w:rtl/>
        </w:rPr>
        <w:t>يمثل</w:t>
      </w:r>
      <w:r w:rsidRPr="00114B12">
        <w:rPr>
          <w:rStyle w:val="s2"/>
          <w:rtl/>
        </w:rPr>
        <w:t xml:space="preserve"> </w:t>
      </w:r>
      <w:r w:rsidRPr="00114B12">
        <w:rPr>
          <w:rStyle w:val="s1"/>
          <w:b w:val="0"/>
          <w:bCs w:val="0"/>
          <w:rtl/>
        </w:rPr>
        <w:t>جزءًا</w:t>
      </w:r>
      <w:r w:rsidRPr="00114B12">
        <w:rPr>
          <w:rStyle w:val="s2"/>
          <w:rtl/>
        </w:rPr>
        <w:t xml:space="preserve"> </w:t>
      </w:r>
      <w:r w:rsidRPr="00114B12">
        <w:rPr>
          <w:rStyle w:val="s1"/>
          <w:b w:val="0"/>
          <w:bCs w:val="0"/>
          <w:rtl/>
        </w:rPr>
        <w:t>ملحوظًا</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الاستخدام</w:t>
      </w:r>
      <w:r w:rsidRPr="00114B12">
        <w:rPr>
          <w:rStyle w:val="s2"/>
          <w:rtl/>
        </w:rPr>
        <w:t xml:space="preserve"> </w:t>
      </w:r>
      <w:r w:rsidRPr="00114B12">
        <w:rPr>
          <w:rStyle w:val="s1"/>
          <w:b w:val="0"/>
          <w:bCs w:val="0"/>
          <w:rtl/>
        </w:rPr>
        <w:t>اليومي</w:t>
      </w:r>
      <w:r w:rsidRPr="00114B12">
        <w:rPr>
          <w:rStyle w:val="s2"/>
          <w:rtl/>
        </w:rPr>
        <w:t xml:space="preserve"> </w:t>
      </w:r>
      <w:r w:rsidRPr="00114B12">
        <w:rPr>
          <w:rStyle w:val="s1"/>
          <w:b w:val="0"/>
          <w:bCs w:val="0"/>
          <w:rtl/>
        </w:rPr>
        <w:t>لأفراد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مما</w:t>
      </w:r>
      <w:r w:rsidRPr="00114B12">
        <w:rPr>
          <w:rStyle w:val="s2"/>
          <w:rtl/>
        </w:rPr>
        <w:t xml:space="preserve"> </w:t>
      </w:r>
      <w:r w:rsidRPr="00114B12">
        <w:rPr>
          <w:rStyle w:val="s1"/>
          <w:b w:val="0"/>
          <w:bCs w:val="0"/>
          <w:rtl/>
        </w:rPr>
        <w:t>يوفر</w:t>
      </w:r>
      <w:r w:rsidRPr="00114B12">
        <w:rPr>
          <w:rStyle w:val="s2"/>
          <w:rtl/>
        </w:rPr>
        <w:t xml:space="preserve"> </w:t>
      </w:r>
      <w:r w:rsidRPr="00114B12">
        <w:rPr>
          <w:rStyle w:val="s1"/>
          <w:b w:val="0"/>
          <w:bCs w:val="0"/>
          <w:rtl/>
        </w:rPr>
        <w:t>فرصة</w:t>
      </w:r>
      <w:r w:rsidRPr="00114B12">
        <w:rPr>
          <w:rStyle w:val="s2"/>
          <w:rtl/>
        </w:rPr>
        <w:t xml:space="preserve"> </w:t>
      </w:r>
      <w:r w:rsidRPr="00114B12">
        <w:rPr>
          <w:rStyle w:val="s1"/>
          <w:b w:val="0"/>
          <w:bCs w:val="0"/>
          <w:rtl/>
        </w:rPr>
        <w:t>كبيرة</w:t>
      </w:r>
      <w:r w:rsidRPr="00114B12">
        <w:rPr>
          <w:rStyle w:val="s2"/>
          <w:rtl/>
        </w:rPr>
        <w:t xml:space="preserve"> </w:t>
      </w:r>
      <w:r w:rsidRPr="00114B12">
        <w:rPr>
          <w:rStyle w:val="s1"/>
          <w:b w:val="0"/>
          <w:bCs w:val="0"/>
          <w:rtl/>
        </w:rPr>
        <w:t>لتعرضهم</w:t>
      </w:r>
      <w:r w:rsidRPr="00114B12">
        <w:rPr>
          <w:rStyle w:val="s2"/>
          <w:rtl/>
        </w:rPr>
        <w:t xml:space="preserve"> </w:t>
      </w:r>
      <w:r w:rsidRPr="00114B12">
        <w:rPr>
          <w:rStyle w:val="s1"/>
          <w:b w:val="0"/>
          <w:bCs w:val="0"/>
          <w:rtl/>
        </w:rPr>
        <w:t>للمحتوى</w:t>
      </w:r>
      <w:r w:rsidRPr="00114B12">
        <w:rPr>
          <w:rStyle w:val="s2"/>
          <w:rtl/>
        </w:rPr>
        <w:t xml:space="preserve"> </w:t>
      </w:r>
      <w:r w:rsidRPr="00114B12">
        <w:rPr>
          <w:rStyle w:val="s1"/>
          <w:b w:val="0"/>
          <w:bCs w:val="0"/>
          <w:rtl/>
        </w:rPr>
        <w:t>التسويقي</w:t>
      </w:r>
      <w:r w:rsidRPr="00114B12">
        <w:rPr>
          <w:rStyle w:val="s2"/>
          <w:rtl/>
        </w:rPr>
        <w:t xml:space="preserve"> </w:t>
      </w:r>
      <w:r w:rsidRPr="00114B12">
        <w:rPr>
          <w:rStyle w:val="s1"/>
          <w:b w:val="0"/>
          <w:bCs w:val="0"/>
          <w:rtl/>
        </w:rPr>
        <w:t>الذي</w:t>
      </w:r>
      <w:r w:rsidRPr="00114B12">
        <w:rPr>
          <w:rStyle w:val="s2"/>
          <w:rtl/>
        </w:rPr>
        <w:t xml:space="preserve"> </w:t>
      </w:r>
      <w:r w:rsidRPr="00114B12">
        <w:rPr>
          <w:rStyle w:val="s1"/>
          <w:b w:val="0"/>
          <w:bCs w:val="0"/>
          <w:rtl/>
        </w:rPr>
        <w:t>يقدمه</w:t>
      </w:r>
      <w:r w:rsidRPr="00114B12">
        <w:rPr>
          <w:rStyle w:val="s2"/>
          <w:rtl/>
        </w:rPr>
        <w:t xml:space="preserve"> </w:t>
      </w:r>
      <w:r w:rsidRPr="00114B12">
        <w:rPr>
          <w:rStyle w:val="s1"/>
          <w:b w:val="0"/>
          <w:bCs w:val="0"/>
          <w:rtl/>
        </w:rPr>
        <w:t>المؤثرون</w:t>
      </w:r>
      <w:r w:rsidRPr="00114B12">
        <w:rPr>
          <w:rStyle w:val="s2"/>
          <w:rtl/>
        </w:rPr>
        <w:t>.</w:t>
      </w:r>
    </w:p>
    <w:p w14:paraId="7E3EEB7F" w14:textId="77777777" w:rsidR="006011E3" w:rsidRPr="00114B12" w:rsidRDefault="006011E3" w:rsidP="009216E8">
      <w:pPr>
        <w:jc w:val="right"/>
        <w:rPr>
          <w:rFonts w:cs="Arial"/>
          <w:rtl/>
        </w:rPr>
      </w:pPr>
    </w:p>
    <w:p w14:paraId="4EDD60F8" w14:textId="77777777" w:rsidR="006011E3" w:rsidRPr="00114B12" w:rsidRDefault="006011E3" w:rsidP="009216E8">
      <w:pPr>
        <w:jc w:val="right"/>
        <w:rPr>
          <w:rFonts w:cs="Arial" w:hint="cs"/>
          <w:rtl/>
          <w:lang w:val="en-GB"/>
        </w:rPr>
      </w:pPr>
      <w:r w:rsidRPr="00114B12">
        <w:rPr>
          <w:rFonts w:cs="Arial"/>
          <w:noProof/>
          <w:rtl/>
          <w:lang w:val="ar-SA"/>
        </w:rPr>
        <w:lastRenderedPageBreak/>
        <w:drawing>
          <wp:inline distT="0" distB="0" distL="0" distR="0" wp14:anchorId="656AAFF9" wp14:editId="48EDC4CA">
            <wp:extent cx="2103120" cy="2093595"/>
            <wp:effectExtent l="0" t="0" r="5080" b="1905"/>
            <wp:docPr id="97582697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26977" name="صورة 975826977"/>
                    <pic:cNvPicPr/>
                  </pic:nvPicPr>
                  <pic:blipFill>
                    <a:blip r:embed="rId13">
                      <a:extLst>
                        <a:ext uri="{28A0092B-C50C-407E-A947-70E740481C1C}">
                          <a14:useLocalDpi xmlns:a14="http://schemas.microsoft.com/office/drawing/2010/main" val="0"/>
                        </a:ext>
                      </a:extLst>
                    </a:blip>
                    <a:stretch>
                      <a:fillRect/>
                    </a:stretch>
                  </pic:blipFill>
                  <pic:spPr>
                    <a:xfrm>
                      <a:off x="0" y="0"/>
                      <a:ext cx="2103120" cy="2093595"/>
                    </a:xfrm>
                    <a:prstGeom prst="rect">
                      <a:avLst/>
                    </a:prstGeom>
                  </pic:spPr>
                </pic:pic>
              </a:graphicData>
            </a:graphic>
          </wp:inline>
        </w:drawing>
      </w:r>
    </w:p>
    <w:p w14:paraId="1DDDF16C" w14:textId="77777777" w:rsidR="006011E3" w:rsidRDefault="006011E3" w:rsidP="009216E8">
      <w:pPr>
        <w:jc w:val="right"/>
        <w:rPr>
          <w:rFonts w:cs="Arial"/>
        </w:rPr>
      </w:pPr>
    </w:p>
    <w:p w14:paraId="6CE47A62" w14:textId="77777777" w:rsidR="002B6212" w:rsidRPr="008E7FEA" w:rsidRDefault="002B6212" w:rsidP="009216E8">
      <w:pPr>
        <w:jc w:val="right"/>
        <w:rPr>
          <w:rFonts w:cs="Arial"/>
          <w:b/>
          <w:bCs/>
          <w:rtl/>
        </w:rPr>
      </w:pPr>
    </w:p>
    <w:p w14:paraId="66838237" w14:textId="3944C16E" w:rsidR="006011E3" w:rsidRPr="008E7FEA" w:rsidRDefault="006011E3" w:rsidP="006836A3">
      <w:pPr>
        <w:jc w:val="right"/>
        <w:rPr>
          <w:rFonts w:cs="Arial"/>
          <w:b/>
          <w:bCs/>
          <w:sz w:val="32"/>
          <w:szCs w:val="32"/>
        </w:rPr>
      </w:pPr>
      <w:r w:rsidRPr="008E7FEA">
        <w:rPr>
          <w:rFonts w:cs="Arial"/>
          <w:b/>
          <w:bCs/>
          <w:sz w:val="32"/>
          <w:szCs w:val="32"/>
          <w:rtl/>
          <w:lang w:val="en-GB"/>
        </w:rPr>
        <w:t>هل تؤثر منتجات الموضة والجمال على استخدا</w:t>
      </w:r>
      <w:r w:rsidR="001C08ED" w:rsidRPr="008E7FEA">
        <w:rPr>
          <w:rFonts w:cs="Arial" w:hint="cs"/>
          <w:b/>
          <w:bCs/>
          <w:sz w:val="32"/>
          <w:szCs w:val="32"/>
          <w:rtl/>
          <w:lang w:val="en-GB"/>
        </w:rPr>
        <w:t>م</w:t>
      </w:r>
      <w:r w:rsidR="006836A3" w:rsidRPr="008E7FEA">
        <w:rPr>
          <w:rFonts w:cs="Arial" w:hint="cs"/>
          <w:b/>
          <w:bCs/>
          <w:sz w:val="32"/>
          <w:szCs w:val="32"/>
          <w:rtl/>
          <w:lang w:val="en-GB"/>
        </w:rPr>
        <w:t xml:space="preserve"> </w:t>
      </w:r>
      <w:r w:rsidR="001C08ED" w:rsidRPr="008E7FEA">
        <w:rPr>
          <w:rFonts w:cs="Arial" w:hint="cs"/>
          <w:b/>
          <w:bCs/>
          <w:sz w:val="32"/>
          <w:szCs w:val="32"/>
          <w:rtl/>
          <w:lang w:val="en-GB"/>
        </w:rPr>
        <w:t xml:space="preserve">  </w:t>
      </w:r>
    </w:p>
    <w:p w14:paraId="5E276AD8" w14:textId="77777777" w:rsidR="006011E3" w:rsidRPr="00114B12" w:rsidRDefault="006011E3" w:rsidP="00CF6D35">
      <w:pPr>
        <w:pStyle w:val="p1"/>
        <w:bidi/>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82.8%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يرون</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محتوى</w:t>
      </w:r>
      <w:r w:rsidRPr="00114B12">
        <w:rPr>
          <w:rStyle w:val="s2"/>
          <w:rtl/>
        </w:rPr>
        <w:t xml:space="preserve"> </w:t>
      </w:r>
      <w:r w:rsidRPr="00114B12">
        <w:rPr>
          <w:rStyle w:val="s1"/>
          <w:b w:val="0"/>
          <w:bCs w:val="0"/>
          <w:rtl/>
        </w:rPr>
        <w:t>الموضة</w:t>
      </w:r>
      <w:r w:rsidRPr="00114B12">
        <w:rPr>
          <w:rStyle w:val="s2"/>
          <w:rtl/>
        </w:rPr>
        <w:t xml:space="preserve"> </w:t>
      </w:r>
      <w:r w:rsidRPr="00114B12">
        <w:rPr>
          <w:rStyle w:val="s1"/>
          <w:b w:val="0"/>
          <w:bCs w:val="0"/>
          <w:rtl/>
        </w:rPr>
        <w:t>والجمال</w:t>
      </w:r>
      <w:r w:rsidRPr="00114B12">
        <w:rPr>
          <w:rStyle w:val="s2"/>
          <w:rtl/>
        </w:rPr>
        <w:t xml:space="preserve"> </w:t>
      </w:r>
      <w:r w:rsidRPr="00114B12">
        <w:rPr>
          <w:rStyle w:val="s1"/>
          <w:b w:val="0"/>
          <w:bCs w:val="0"/>
          <w:rtl/>
        </w:rPr>
        <w:t>يؤثر</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استخدامهم</w:t>
      </w:r>
      <w:r w:rsidRPr="00114B12">
        <w:rPr>
          <w:rStyle w:val="s2"/>
          <w:rtl/>
        </w:rPr>
        <w:t xml:space="preserve"> </w:t>
      </w:r>
      <w:r w:rsidRPr="00114B12">
        <w:rPr>
          <w:rStyle w:val="s1"/>
          <w:b w:val="0"/>
          <w:bCs w:val="0"/>
          <w:rtl/>
        </w:rPr>
        <w:t>للإنستغرام،</w:t>
      </w:r>
      <w:r w:rsidRPr="00114B12">
        <w:rPr>
          <w:rStyle w:val="s2"/>
          <w:rtl/>
        </w:rPr>
        <w:t xml:space="preserve"> </w:t>
      </w:r>
      <w:r w:rsidRPr="00114B12">
        <w:rPr>
          <w:rStyle w:val="s1"/>
          <w:b w:val="0"/>
          <w:bCs w:val="0"/>
          <w:rtl/>
        </w:rPr>
        <w:t>مقابل</w:t>
      </w:r>
      <w:r w:rsidRPr="00114B12">
        <w:rPr>
          <w:rStyle w:val="s2"/>
          <w:rtl/>
        </w:rPr>
        <w:t xml:space="preserve"> 17.2% </w:t>
      </w:r>
      <w:r w:rsidRPr="00114B12">
        <w:rPr>
          <w:rStyle w:val="s1"/>
          <w:b w:val="0"/>
          <w:bCs w:val="0"/>
          <w:rtl/>
        </w:rPr>
        <w:t>لا</w:t>
      </w:r>
      <w:r w:rsidRPr="00114B12">
        <w:rPr>
          <w:rStyle w:val="s2"/>
          <w:rtl/>
        </w:rPr>
        <w:t xml:space="preserve"> </w:t>
      </w:r>
      <w:r w:rsidRPr="00114B12">
        <w:rPr>
          <w:rStyle w:val="s1"/>
          <w:b w:val="0"/>
          <w:bCs w:val="0"/>
          <w:rtl/>
        </w:rPr>
        <w:t>يرون</w:t>
      </w:r>
      <w:r w:rsidRPr="00114B12">
        <w:rPr>
          <w:rStyle w:val="s2"/>
          <w:rtl/>
        </w:rPr>
        <w:t xml:space="preserve"> </w:t>
      </w:r>
      <w:r w:rsidRPr="00114B12">
        <w:rPr>
          <w:rStyle w:val="s1"/>
          <w:b w:val="0"/>
          <w:bCs w:val="0"/>
          <w:rtl/>
        </w:rPr>
        <w:t>ذلك</w:t>
      </w:r>
      <w:r w:rsidRPr="00114B12">
        <w:rPr>
          <w:rStyle w:val="s2"/>
          <w:rtl/>
        </w:rPr>
        <w:t xml:space="preserve">. </w:t>
      </w:r>
      <w:r w:rsidRPr="00114B12">
        <w:rPr>
          <w:rStyle w:val="s1"/>
          <w:b w:val="0"/>
          <w:bCs w:val="0"/>
          <w:rtl/>
        </w:rPr>
        <w:t>ويمكن</w:t>
      </w:r>
      <w:r w:rsidRPr="00114B12">
        <w:rPr>
          <w:rStyle w:val="s2"/>
          <w:rtl/>
        </w:rPr>
        <w:t xml:space="preserve"> </w:t>
      </w:r>
      <w:r w:rsidRPr="00114B12">
        <w:rPr>
          <w:rStyle w:val="s1"/>
          <w:b w:val="0"/>
          <w:bCs w:val="0"/>
          <w:rtl/>
        </w:rPr>
        <w:t>تفسير</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بارتفاع</w:t>
      </w:r>
      <w:r w:rsidRPr="00114B12">
        <w:rPr>
          <w:rStyle w:val="s2"/>
          <w:rtl/>
        </w:rPr>
        <w:t xml:space="preserve"> </w:t>
      </w:r>
      <w:r w:rsidRPr="00114B12">
        <w:rPr>
          <w:rStyle w:val="s1"/>
          <w:b w:val="0"/>
          <w:bCs w:val="0"/>
          <w:rtl/>
        </w:rPr>
        <w:t>اهتمام</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بهذا</w:t>
      </w:r>
      <w:r w:rsidRPr="00114B12">
        <w:rPr>
          <w:rStyle w:val="s2"/>
          <w:rtl/>
        </w:rPr>
        <w:t xml:space="preserve"> </w:t>
      </w:r>
      <w:r w:rsidRPr="00114B12">
        <w:rPr>
          <w:rStyle w:val="s1"/>
          <w:b w:val="0"/>
          <w:bCs w:val="0"/>
          <w:rtl/>
        </w:rPr>
        <w:t>النوع</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المحتوى،</w:t>
      </w:r>
      <w:r w:rsidRPr="00114B12">
        <w:rPr>
          <w:rStyle w:val="s2"/>
          <w:rtl/>
        </w:rPr>
        <w:t xml:space="preserve"> </w:t>
      </w:r>
      <w:r w:rsidRPr="00114B12">
        <w:rPr>
          <w:rStyle w:val="s1"/>
          <w:b w:val="0"/>
          <w:bCs w:val="0"/>
          <w:rtl/>
        </w:rPr>
        <w:t>حيث</w:t>
      </w:r>
      <w:r w:rsidRPr="00114B12">
        <w:rPr>
          <w:rStyle w:val="s2"/>
          <w:rtl/>
        </w:rPr>
        <w:t xml:space="preserve"> </w:t>
      </w:r>
      <w:r w:rsidRPr="00114B12">
        <w:rPr>
          <w:rStyle w:val="s1"/>
          <w:b w:val="0"/>
          <w:bCs w:val="0"/>
          <w:rtl/>
        </w:rPr>
        <w:t>أصبح</w:t>
      </w:r>
      <w:r w:rsidRPr="00114B12">
        <w:rPr>
          <w:rStyle w:val="s2"/>
          <w:rtl/>
        </w:rPr>
        <w:t xml:space="preserve"> </w:t>
      </w:r>
      <w:r w:rsidRPr="00114B12">
        <w:rPr>
          <w:rStyle w:val="s1"/>
          <w:b w:val="0"/>
          <w:bCs w:val="0"/>
          <w:rtl/>
        </w:rPr>
        <w:t>المؤثرون</w:t>
      </w:r>
      <w:r w:rsidRPr="00114B12">
        <w:rPr>
          <w:rStyle w:val="s2"/>
          <w:rtl/>
        </w:rPr>
        <w:t xml:space="preserve"> </w:t>
      </w:r>
      <w:r w:rsidRPr="00114B12">
        <w:rPr>
          <w:rStyle w:val="s1"/>
          <w:b w:val="0"/>
          <w:bCs w:val="0"/>
          <w:rtl/>
        </w:rPr>
        <w:t>مصدرًا</w:t>
      </w:r>
      <w:r w:rsidRPr="00114B12">
        <w:rPr>
          <w:rStyle w:val="s2"/>
          <w:rtl/>
        </w:rPr>
        <w:t xml:space="preserve"> </w:t>
      </w:r>
      <w:r w:rsidRPr="00114B12">
        <w:rPr>
          <w:rStyle w:val="s1"/>
          <w:b w:val="0"/>
          <w:bCs w:val="0"/>
          <w:rtl/>
        </w:rPr>
        <w:t>مهمًا</w:t>
      </w:r>
      <w:r w:rsidRPr="00114B12">
        <w:rPr>
          <w:rStyle w:val="s2"/>
          <w:rtl/>
        </w:rPr>
        <w:t xml:space="preserve"> </w:t>
      </w:r>
      <w:r w:rsidRPr="00114B12">
        <w:rPr>
          <w:rStyle w:val="s1"/>
          <w:b w:val="0"/>
          <w:bCs w:val="0"/>
          <w:rtl/>
        </w:rPr>
        <w:t>لاكتشاف</w:t>
      </w:r>
      <w:r w:rsidRPr="00114B12">
        <w:rPr>
          <w:rStyle w:val="s2"/>
          <w:rtl/>
        </w:rPr>
        <w:t xml:space="preserve"> </w:t>
      </w:r>
      <w:r w:rsidRPr="00114B12">
        <w:rPr>
          <w:rStyle w:val="s1"/>
          <w:b w:val="0"/>
          <w:bCs w:val="0"/>
          <w:rtl/>
        </w:rPr>
        <w:t>المنتجات</w:t>
      </w:r>
      <w:r w:rsidRPr="00114B12">
        <w:rPr>
          <w:rStyle w:val="s2"/>
          <w:rtl/>
        </w:rPr>
        <w:t xml:space="preserve"> </w:t>
      </w:r>
      <w:r w:rsidRPr="00114B12">
        <w:rPr>
          <w:rStyle w:val="s1"/>
          <w:b w:val="0"/>
          <w:bCs w:val="0"/>
          <w:rtl/>
        </w:rPr>
        <w:t>ومتابعة</w:t>
      </w:r>
      <w:r w:rsidRPr="00114B12">
        <w:rPr>
          <w:rStyle w:val="s2"/>
          <w:rtl/>
        </w:rPr>
        <w:t xml:space="preserve"> </w:t>
      </w:r>
      <w:r w:rsidRPr="00114B12">
        <w:rPr>
          <w:rStyle w:val="s1"/>
          <w:b w:val="0"/>
          <w:bCs w:val="0"/>
          <w:rtl/>
        </w:rPr>
        <w:t>الاتجاهات</w:t>
      </w:r>
      <w:r w:rsidRPr="00114B12">
        <w:rPr>
          <w:rStyle w:val="s2"/>
          <w:rtl/>
        </w:rPr>
        <w:t xml:space="preserve"> </w:t>
      </w:r>
      <w:r w:rsidRPr="00114B12">
        <w:rPr>
          <w:rStyle w:val="s1"/>
          <w:b w:val="0"/>
          <w:bCs w:val="0"/>
          <w:rtl/>
        </w:rPr>
        <w:t>الجديدة</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مجال</w:t>
      </w:r>
      <w:r w:rsidRPr="00114B12">
        <w:rPr>
          <w:rStyle w:val="s2"/>
          <w:rtl/>
        </w:rPr>
        <w:t xml:space="preserve"> </w:t>
      </w:r>
      <w:r w:rsidRPr="00114B12">
        <w:rPr>
          <w:rStyle w:val="s1"/>
          <w:b w:val="0"/>
          <w:bCs w:val="0"/>
          <w:rtl/>
        </w:rPr>
        <w:t>الموضة</w:t>
      </w:r>
      <w:r w:rsidRPr="00114B12">
        <w:rPr>
          <w:rStyle w:val="s2"/>
          <w:rtl/>
        </w:rPr>
        <w:t xml:space="preserve"> </w:t>
      </w:r>
      <w:r w:rsidRPr="00114B12">
        <w:rPr>
          <w:rStyle w:val="s1"/>
          <w:b w:val="0"/>
          <w:bCs w:val="0"/>
          <w:rtl/>
        </w:rPr>
        <w:t>والجمال</w:t>
      </w:r>
      <w:r w:rsidRPr="00114B12">
        <w:rPr>
          <w:rStyle w:val="s2"/>
          <w:rtl/>
        </w:rPr>
        <w:t>.</w:t>
      </w:r>
    </w:p>
    <w:p w14:paraId="293ACBC5" w14:textId="77777777" w:rsidR="006011E3" w:rsidRPr="00114B12" w:rsidRDefault="006011E3" w:rsidP="009216E8">
      <w:pPr>
        <w:jc w:val="right"/>
        <w:rPr>
          <w:rFonts w:cs="Arial"/>
          <w:rtl/>
          <w:lang w:val="en-GB"/>
        </w:rPr>
      </w:pPr>
      <w:r w:rsidRPr="00114B12">
        <w:rPr>
          <w:rFonts w:cs="Arial"/>
          <w:noProof/>
          <w:rtl/>
          <w:lang w:val="ar-SA"/>
        </w:rPr>
        <w:drawing>
          <wp:anchor distT="0" distB="0" distL="114300" distR="114300" simplePos="0" relativeHeight="251658240" behindDoc="0" locked="0" layoutInCell="1" allowOverlap="1" wp14:anchorId="64A35159" wp14:editId="6874A69C">
            <wp:simplePos x="0" y="0"/>
            <wp:positionH relativeFrom="column">
              <wp:posOffset>3632744</wp:posOffset>
            </wp:positionH>
            <wp:positionV relativeFrom="paragraph">
              <wp:posOffset>313055</wp:posOffset>
            </wp:positionV>
            <wp:extent cx="2104417" cy="2032207"/>
            <wp:effectExtent l="0" t="0" r="3810" b="0"/>
            <wp:wrapTopAndBottom/>
            <wp:docPr id="188076503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765033" name="صورة 1880765033"/>
                    <pic:cNvPicPr/>
                  </pic:nvPicPr>
                  <pic:blipFill>
                    <a:blip r:embed="rId14">
                      <a:extLst>
                        <a:ext uri="{28A0092B-C50C-407E-A947-70E740481C1C}">
                          <a14:useLocalDpi xmlns:a14="http://schemas.microsoft.com/office/drawing/2010/main" val="0"/>
                        </a:ext>
                      </a:extLst>
                    </a:blip>
                    <a:stretch>
                      <a:fillRect/>
                    </a:stretch>
                  </pic:blipFill>
                  <pic:spPr>
                    <a:xfrm>
                      <a:off x="0" y="0"/>
                      <a:ext cx="2104417" cy="2032207"/>
                    </a:xfrm>
                    <a:prstGeom prst="rect">
                      <a:avLst/>
                    </a:prstGeom>
                  </pic:spPr>
                </pic:pic>
              </a:graphicData>
            </a:graphic>
            <wp14:sizeRelH relativeFrom="margin">
              <wp14:pctWidth>0</wp14:pctWidth>
            </wp14:sizeRelH>
            <wp14:sizeRelV relativeFrom="margin">
              <wp14:pctHeight>0</wp14:pctHeight>
            </wp14:sizeRelV>
          </wp:anchor>
        </w:drawing>
      </w:r>
    </w:p>
    <w:p w14:paraId="19213F88" w14:textId="77777777" w:rsidR="003C3E8A" w:rsidRDefault="003C3E8A" w:rsidP="00B64628">
      <w:pPr>
        <w:rPr>
          <w:rFonts w:cs="Arial"/>
          <w:rtl/>
        </w:rPr>
      </w:pPr>
    </w:p>
    <w:p w14:paraId="49729663" w14:textId="1637B84A" w:rsidR="006011E3" w:rsidRPr="008E7FEA" w:rsidRDefault="006011E3" w:rsidP="00D904BC">
      <w:pPr>
        <w:jc w:val="right"/>
        <w:rPr>
          <w:rFonts w:cs="Arial"/>
          <w:b/>
          <w:bCs/>
          <w:sz w:val="32"/>
          <w:szCs w:val="32"/>
        </w:rPr>
      </w:pPr>
      <w:r w:rsidRPr="008E7FEA">
        <w:rPr>
          <w:rFonts w:cs="Arial"/>
          <w:b/>
          <w:bCs/>
          <w:sz w:val="32"/>
          <w:szCs w:val="32"/>
          <w:rtl/>
          <w:lang w:val="en-GB"/>
        </w:rPr>
        <w:t>هل سبق أن اشتريت من منتجات الموضة أو الجمال بعد تعرضك لمحتوى تسويقي يقدمه أحد مؤثر</w:t>
      </w:r>
      <w:r w:rsidR="0005702A" w:rsidRPr="008E7FEA">
        <w:rPr>
          <w:rFonts w:cs="Arial" w:hint="cs"/>
          <w:b/>
          <w:bCs/>
          <w:sz w:val="32"/>
          <w:szCs w:val="32"/>
          <w:rtl/>
          <w:lang w:val="en-GB"/>
        </w:rPr>
        <w:t>ي</w:t>
      </w:r>
      <w:r w:rsidR="003C3E8A" w:rsidRPr="008E7FEA">
        <w:rPr>
          <w:rFonts w:cs="Arial" w:hint="cs"/>
          <w:b/>
          <w:bCs/>
          <w:sz w:val="32"/>
          <w:szCs w:val="32"/>
          <w:rtl/>
          <w:lang w:val="en-GB"/>
        </w:rPr>
        <w:t xml:space="preserve"> </w:t>
      </w:r>
      <w:r w:rsidR="005C1460" w:rsidRPr="008E7FEA">
        <w:rPr>
          <w:rFonts w:cs="Arial" w:hint="cs"/>
          <w:b/>
          <w:bCs/>
          <w:sz w:val="32"/>
          <w:szCs w:val="32"/>
          <w:rtl/>
          <w:lang w:val="en-GB"/>
        </w:rPr>
        <w:t>الانس</w:t>
      </w:r>
      <w:r w:rsidR="00B97484" w:rsidRPr="008E7FEA">
        <w:rPr>
          <w:rFonts w:cs="Arial" w:hint="cs"/>
          <w:b/>
          <w:bCs/>
          <w:sz w:val="32"/>
          <w:szCs w:val="32"/>
          <w:rtl/>
          <w:lang w:val="en-GB"/>
        </w:rPr>
        <w:t>تغرام</w:t>
      </w:r>
    </w:p>
    <w:p w14:paraId="4C00373F" w14:textId="343E7ABE" w:rsidR="006011E3" w:rsidRPr="00114B12" w:rsidRDefault="006011E3" w:rsidP="00A15777">
      <w:pPr>
        <w:pStyle w:val="p1"/>
        <w:bidi/>
        <w:rPr>
          <w:rFonts w:hint="cs"/>
          <w:rtl/>
        </w:rPr>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78.6%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سبق</w:t>
      </w:r>
      <w:r w:rsidRPr="00114B12">
        <w:rPr>
          <w:rStyle w:val="s2"/>
          <w:rtl/>
        </w:rPr>
        <w:t xml:space="preserve"> </w:t>
      </w:r>
      <w:r w:rsidRPr="00114B12">
        <w:rPr>
          <w:rStyle w:val="s1"/>
          <w:b w:val="0"/>
          <w:bCs w:val="0"/>
          <w:rtl/>
        </w:rPr>
        <w:t>لهم</w:t>
      </w:r>
      <w:r w:rsidRPr="00114B12">
        <w:rPr>
          <w:rStyle w:val="s2"/>
          <w:rtl/>
        </w:rPr>
        <w:t xml:space="preserve"> </w:t>
      </w:r>
      <w:r w:rsidRPr="00114B12">
        <w:rPr>
          <w:rStyle w:val="s1"/>
          <w:b w:val="0"/>
          <w:bCs w:val="0"/>
          <w:rtl/>
        </w:rPr>
        <w:t>شراء</w:t>
      </w:r>
      <w:r w:rsidRPr="00114B12">
        <w:rPr>
          <w:rStyle w:val="s2"/>
          <w:rtl/>
        </w:rPr>
        <w:t xml:space="preserve"> </w:t>
      </w:r>
      <w:r w:rsidRPr="00114B12">
        <w:rPr>
          <w:rStyle w:val="s1"/>
          <w:b w:val="0"/>
          <w:bCs w:val="0"/>
          <w:rtl/>
        </w:rPr>
        <w:t>منتجات</w:t>
      </w:r>
      <w:r w:rsidRPr="00114B12">
        <w:rPr>
          <w:rStyle w:val="s2"/>
          <w:rtl/>
        </w:rPr>
        <w:t xml:space="preserve"> </w:t>
      </w:r>
      <w:r w:rsidRPr="00114B12">
        <w:rPr>
          <w:rStyle w:val="s1"/>
          <w:b w:val="0"/>
          <w:bCs w:val="0"/>
          <w:rtl/>
        </w:rPr>
        <w:t>الموضة</w:t>
      </w:r>
      <w:r w:rsidRPr="00114B12">
        <w:rPr>
          <w:rStyle w:val="s2"/>
          <w:rtl/>
        </w:rPr>
        <w:t xml:space="preserve"> </w:t>
      </w:r>
      <w:r w:rsidRPr="00114B12">
        <w:rPr>
          <w:rStyle w:val="s1"/>
          <w:b w:val="0"/>
          <w:bCs w:val="0"/>
          <w:rtl/>
        </w:rPr>
        <w:t>أو</w:t>
      </w:r>
      <w:r w:rsidRPr="00114B12">
        <w:rPr>
          <w:rStyle w:val="s2"/>
          <w:rtl/>
        </w:rPr>
        <w:t xml:space="preserve"> </w:t>
      </w:r>
      <w:r w:rsidRPr="00114B12">
        <w:rPr>
          <w:rStyle w:val="s1"/>
          <w:b w:val="0"/>
          <w:bCs w:val="0"/>
          <w:rtl/>
        </w:rPr>
        <w:t>الجمال</w:t>
      </w:r>
      <w:r w:rsidRPr="00114B12">
        <w:rPr>
          <w:rStyle w:val="s2"/>
          <w:rtl/>
        </w:rPr>
        <w:t xml:space="preserve"> </w:t>
      </w:r>
      <w:r w:rsidRPr="00114B12">
        <w:rPr>
          <w:rStyle w:val="s1"/>
          <w:b w:val="0"/>
          <w:bCs w:val="0"/>
          <w:rtl/>
        </w:rPr>
        <w:t>بعد</w:t>
      </w:r>
      <w:r w:rsidRPr="00114B12">
        <w:rPr>
          <w:rStyle w:val="s2"/>
          <w:rtl/>
        </w:rPr>
        <w:t xml:space="preserve"> </w:t>
      </w:r>
      <w:r w:rsidRPr="00114B12">
        <w:rPr>
          <w:rStyle w:val="s1"/>
          <w:b w:val="0"/>
          <w:bCs w:val="0"/>
          <w:rtl/>
        </w:rPr>
        <w:t>التعرض</w:t>
      </w:r>
      <w:r w:rsidRPr="00114B12">
        <w:rPr>
          <w:rStyle w:val="s2"/>
          <w:rtl/>
        </w:rPr>
        <w:t xml:space="preserve"> </w:t>
      </w:r>
      <w:r w:rsidRPr="00114B12">
        <w:rPr>
          <w:rStyle w:val="s1"/>
          <w:b w:val="0"/>
          <w:bCs w:val="0"/>
          <w:rtl/>
        </w:rPr>
        <w:t>لمحتوى</w:t>
      </w:r>
      <w:r w:rsidRPr="00114B12">
        <w:rPr>
          <w:rStyle w:val="s2"/>
          <w:rtl/>
        </w:rPr>
        <w:t xml:space="preserve"> </w:t>
      </w:r>
      <w:r w:rsidRPr="00114B12">
        <w:rPr>
          <w:rStyle w:val="s1"/>
          <w:b w:val="0"/>
          <w:bCs w:val="0"/>
          <w:rtl/>
        </w:rPr>
        <w:t>تسويقي</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أحد</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مقابل</w:t>
      </w:r>
      <w:r w:rsidRPr="00114B12">
        <w:rPr>
          <w:rStyle w:val="s2"/>
          <w:rtl/>
        </w:rPr>
        <w:t xml:space="preserve"> 21.4% </w:t>
      </w:r>
      <w:r w:rsidRPr="00114B12">
        <w:rPr>
          <w:rStyle w:val="s1"/>
          <w:b w:val="0"/>
          <w:bCs w:val="0"/>
          <w:rtl/>
        </w:rPr>
        <w:t>لم</w:t>
      </w:r>
      <w:r w:rsidRPr="00114B12">
        <w:rPr>
          <w:rStyle w:val="s2"/>
          <w:rtl/>
        </w:rPr>
        <w:t xml:space="preserve"> </w:t>
      </w:r>
      <w:r w:rsidRPr="00114B12">
        <w:rPr>
          <w:rStyle w:val="s1"/>
          <w:b w:val="0"/>
          <w:bCs w:val="0"/>
          <w:rtl/>
        </w:rPr>
        <w:t>يقوموا</w:t>
      </w:r>
      <w:r w:rsidRPr="00114B12">
        <w:rPr>
          <w:rStyle w:val="s2"/>
          <w:rtl/>
        </w:rPr>
        <w:t xml:space="preserve"> </w:t>
      </w:r>
      <w:r w:rsidRPr="00114B12">
        <w:rPr>
          <w:rStyle w:val="s1"/>
          <w:b w:val="0"/>
          <w:bCs w:val="0"/>
          <w:rtl/>
        </w:rPr>
        <w:t>بذلك</w:t>
      </w:r>
      <w:r w:rsidRPr="00114B12">
        <w:rPr>
          <w:rStyle w:val="s2"/>
          <w:rtl/>
        </w:rPr>
        <w:t xml:space="preserve">. </w:t>
      </w:r>
      <w:r w:rsidRPr="00114B12">
        <w:rPr>
          <w:rStyle w:val="s1"/>
          <w:b w:val="0"/>
          <w:bCs w:val="0"/>
          <w:rtl/>
        </w:rPr>
        <w:t>وتوضح</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وجود</w:t>
      </w:r>
      <w:r w:rsidRPr="00114B12">
        <w:rPr>
          <w:rStyle w:val="s2"/>
          <w:rtl/>
        </w:rPr>
        <w:t xml:space="preserve"> </w:t>
      </w:r>
      <w:r w:rsidRPr="00114B12">
        <w:rPr>
          <w:rStyle w:val="s1"/>
          <w:b w:val="0"/>
          <w:bCs w:val="0"/>
          <w:rtl/>
        </w:rPr>
        <w:t>تأثير</w:t>
      </w:r>
      <w:r w:rsidRPr="00114B12">
        <w:rPr>
          <w:rStyle w:val="s2"/>
          <w:rtl/>
        </w:rPr>
        <w:t xml:space="preserve"> </w:t>
      </w:r>
      <w:r w:rsidRPr="00114B12">
        <w:rPr>
          <w:rStyle w:val="s1"/>
          <w:b w:val="0"/>
          <w:bCs w:val="0"/>
          <w:rtl/>
        </w:rPr>
        <w:t>واضح</w:t>
      </w:r>
      <w:r w:rsidRPr="00114B12">
        <w:rPr>
          <w:rStyle w:val="s2"/>
          <w:rtl/>
        </w:rPr>
        <w:t xml:space="preserve"> </w:t>
      </w:r>
      <w:r w:rsidRPr="00114B12">
        <w:rPr>
          <w:rStyle w:val="s1"/>
          <w:b w:val="0"/>
          <w:bCs w:val="0"/>
          <w:rtl/>
        </w:rPr>
        <w:t>للمحتوى</w:t>
      </w:r>
      <w:r w:rsidRPr="00114B12">
        <w:rPr>
          <w:rStyle w:val="s2"/>
          <w:rtl/>
        </w:rPr>
        <w:t xml:space="preserve"> </w:t>
      </w:r>
      <w:r w:rsidRPr="00114B12">
        <w:rPr>
          <w:rStyle w:val="s1"/>
          <w:b w:val="0"/>
          <w:bCs w:val="0"/>
          <w:rtl/>
        </w:rPr>
        <w:t>التسويقي</w:t>
      </w:r>
      <w:r w:rsidRPr="00114B12">
        <w:rPr>
          <w:rStyle w:val="s2"/>
          <w:rtl/>
        </w:rPr>
        <w:t xml:space="preserve"> </w:t>
      </w:r>
      <w:r w:rsidRPr="00114B12">
        <w:rPr>
          <w:rStyle w:val="s1"/>
          <w:b w:val="0"/>
          <w:bCs w:val="0"/>
          <w:rtl/>
        </w:rPr>
        <w:t>الذي</w:t>
      </w:r>
      <w:r w:rsidRPr="00114B12">
        <w:rPr>
          <w:rStyle w:val="s2"/>
          <w:rtl/>
        </w:rPr>
        <w:t xml:space="preserve"> </w:t>
      </w:r>
      <w:r w:rsidRPr="00114B12">
        <w:rPr>
          <w:rStyle w:val="s1"/>
          <w:b w:val="0"/>
          <w:bCs w:val="0"/>
          <w:rtl/>
        </w:rPr>
        <w:t>يقدمه</w:t>
      </w:r>
      <w:r w:rsidRPr="00114B12">
        <w:rPr>
          <w:rStyle w:val="s2"/>
          <w:rtl/>
        </w:rPr>
        <w:t xml:space="preserve"> </w:t>
      </w:r>
      <w:r w:rsidRPr="00114B12">
        <w:rPr>
          <w:rStyle w:val="s1"/>
          <w:b w:val="0"/>
          <w:bCs w:val="0"/>
          <w:rtl/>
        </w:rPr>
        <w:t>المؤثرون</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السلوك</w:t>
      </w:r>
      <w:r w:rsidRPr="00114B12">
        <w:rPr>
          <w:rStyle w:val="s2"/>
          <w:rtl/>
        </w:rPr>
        <w:t xml:space="preserve"> </w:t>
      </w:r>
      <w:r w:rsidRPr="00114B12">
        <w:rPr>
          <w:rStyle w:val="s1"/>
          <w:b w:val="0"/>
          <w:bCs w:val="0"/>
          <w:rtl/>
        </w:rPr>
        <w:t>الشرائي،</w:t>
      </w:r>
      <w:r w:rsidRPr="00114B12">
        <w:rPr>
          <w:rStyle w:val="s2"/>
          <w:rtl/>
        </w:rPr>
        <w:t xml:space="preserve"> </w:t>
      </w:r>
      <w:r w:rsidRPr="00114B12">
        <w:rPr>
          <w:rStyle w:val="s1"/>
          <w:b w:val="0"/>
          <w:bCs w:val="0"/>
          <w:rtl/>
        </w:rPr>
        <w:t>مما</w:t>
      </w:r>
      <w:r w:rsidRPr="00114B12">
        <w:rPr>
          <w:rStyle w:val="s2"/>
          <w:rtl/>
        </w:rPr>
        <w:t xml:space="preserve"> </w:t>
      </w:r>
      <w:r w:rsidRPr="00114B12">
        <w:rPr>
          <w:rStyle w:val="s1"/>
          <w:b w:val="0"/>
          <w:bCs w:val="0"/>
          <w:rtl/>
        </w:rPr>
        <w:t>يدعم</w:t>
      </w:r>
      <w:r w:rsidRPr="00114B12">
        <w:rPr>
          <w:rStyle w:val="s2"/>
          <w:rtl/>
        </w:rPr>
        <w:t xml:space="preserve"> </w:t>
      </w:r>
      <w:r w:rsidRPr="00114B12">
        <w:rPr>
          <w:rStyle w:val="s1"/>
          <w:b w:val="0"/>
          <w:bCs w:val="0"/>
          <w:rtl/>
        </w:rPr>
        <w:t>أهمية</w:t>
      </w:r>
      <w:r w:rsidRPr="00114B12">
        <w:rPr>
          <w:rStyle w:val="s2"/>
          <w:rtl/>
        </w:rPr>
        <w:t xml:space="preserve"> </w:t>
      </w:r>
      <w:r w:rsidRPr="00114B12">
        <w:rPr>
          <w:rStyle w:val="s1"/>
          <w:b w:val="0"/>
          <w:bCs w:val="0"/>
          <w:rtl/>
        </w:rPr>
        <w:t>التسويق</w:t>
      </w:r>
      <w:r w:rsidRPr="00114B12">
        <w:rPr>
          <w:rStyle w:val="s2"/>
          <w:rtl/>
        </w:rPr>
        <w:t xml:space="preserve"> </w:t>
      </w:r>
      <w:r w:rsidRPr="00114B12">
        <w:rPr>
          <w:rStyle w:val="s1"/>
          <w:b w:val="0"/>
          <w:bCs w:val="0"/>
          <w:rtl/>
        </w:rPr>
        <w:t>عبر</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الترويج</w:t>
      </w:r>
      <w:r w:rsidRPr="00114B12">
        <w:rPr>
          <w:rStyle w:val="s2"/>
          <w:rtl/>
        </w:rPr>
        <w:t xml:space="preserve"> </w:t>
      </w:r>
      <w:r w:rsidRPr="00114B12">
        <w:rPr>
          <w:rStyle w:val="s1"/>
          <w:b w:val="0"/>
          <w:bCs w:val="0"/>
          <w:rtl/>
        </w:rPr>
        <w:t>لمنتجات</w:t>
      </w:r>
      <w:r w:rsidRPr="00114B12">
        <w:rPr>
          <w:rStyle w:val="s2"/>
          <w:rtl/>
        </w:rPr>
        <w:t xml:space="preserve"> </w:t>
      </w:r>
      <w:r w:rsidRPr="00114B12">
        <w:rPr>
          <w:rStyle w:val="s1"/>
          <w:b w:val="0"/>
          <w:bCs w:val="0"/>
          <w:rtl/>
        </w:rPr>
        <w:t>الموضة</w:t>
      </w:r>
      <w:r w:rsidRPr="00114B12">
        <w:rPr>
          <w:rStyle w:val="s2"/>
          <w:rtl/>
        </w:rPr>
        <w:t xml:space="preserve"> </w:t>
      </w:r>
      <w:r w:rsidRPr="00114B12">
        <w:rPr>
          <w:rStyle w:val="s1"/>
          <w:b w:val="0"/>
          <w:bCs w:val="0"/>
          <w:rtl/>
        </w:rPr>
        <w:t>والجمال</w:t>
      </w:r>
      <w:r w:rsidRPr="00114B12">
        <w:rPr>
          <w:rStyle w:val="s2"/>
          <w:rtl/>
        </w:rPr>
        <w:t>.</w:t>
      </w:r>
      <w:r w:rsidRPr="00114B12">
        <w:rPr>
          <w:rStyle w:val="s2"/>
          <w:rFonts w:hint="cs"/>
          <w:rtl/>
        </w:rPr>
        <w:t>.</w:t>
      </w:r>
    </w:p>
    <w:p w14:paraId="3F543937" w14:textId="77777777" w:rsidR="006011E3" w:rsidRPr="00114B12" w:rsidRDefault="006011E3" w:rsidP="009216E8">
      <w:pPr>
        <w:jc w:val="right"/>
        <w:rPr>
          <w:rFonts w:cs="Arial"/>
          <w:lang w:val="en-GB"/>
        </w:rPr>
      </w:pPr>
      <w:r w:rsidRPr="00114B12">
        <w:rPr>
          <w:rFonts w:cs="Arial"/>
          <w:noProof/>
          <w:lang w:val="en-GB"/>
        </w:rPr>
        <w:lastRenderedPageBreak/>
        <w:drawing>
          <wp:anchor distT="0" distB="0" distL="114300" distR="114300" simplePos="0" relativeHeight="251658241" behindDoc="0" locked="0" layoutInCell="1" allowOverlap="1" wp14:anchorId="5E28A25C" wp14:editId="57E98EA5">
            <wp:simplePos x="0" y="0"/>
            <wp:positionH relativeFrom="column">
              <wp:posOffset>3556000</wp:posOffset>
            </wp:positionH>
            <wp:positionV relativeFrom="paragraph">
              <wp:posOffset>321310</wp:posOffset>
            </wp:positionV>
            <wp:extent cx="2176145" cy="2298065"/>
            <wp:effectExtent l="0" t="0" r="0" b="635"/>
            <wp:wrapTopAndBottom/>
            <wp:docPr id="1701439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3945" name="صورة 170143945"/>
                    <pic:cNvPicPr/>
                  </pic:nvPicPr>
                  <pic:blipFill>
                    <a:blip r:embed="rId15">
                      <a:extLst>
                        <a:ext uri="{28A0092B-C50C-407E-A947-70E740481C1C}">
                          <a14:useLocalDpi xmlns:a14="http://schemas.microsoft.com/office/drawing/2010/main" val="0"/>
                        </a:ext>
                      </a:extLst>
                    </a:blip>
                    <a:stretch>
                      <a:fillRect/>
                    </a:stretch>
                  </pic:blipFill>
                  <pic:spPr>
                    <a:xfrm>
                      <a:off x="0" y="0"/>
                      <a:ext cx="2176145" cy="2298065"/>
                    </a:xfrm>
                    <a:prstGeom prst="rect">
                      <a:avLst/>
                    </a:prstGeom>
                  </pic:spPr>
                </pic:pic>
              </a:graphicData>
            </a:graphic>
            <wp14:sizeRelH relativeFrom="margin">
              <wp14:pctWidth>0</wp14:pctWidth>
            </wp14:sizeRelH>
            <wp14:sizeRelV relativeFrom="margin">
              <wp14:pctHeight>0</wp14:pctHeight>
            </wp14:sizeRelV>
          </wp:anchor>
        </w:drawing>
      </w:r>
    </w:p>
    <w:p w14:paraId="1D23B7D8" w14:textId="77777777" w:rsidR="006011E3" w:rsidRDefault="006011E3" w:rsidP="009216E8">
      <w:pPr>
        <w:jc w:val="right"/>
        <w:rPr>
          <w:rFonts w:cs="Arial"/>
        </w:rPr>
      </w:pPr>
    </w:p>
    <w:p w14:paraId="3B010FC7" w14:textId="77777777" w:rsidR="00A15777" w:rsidRDefault="00A15777" w:rsidP="009216E8">
      <w:pPr>
        <w:jc w:val="right"/>
        <w:rPr>
          <w:rFonts w:cs="Arial"/>
        </w:rPr>
      </w:pPr>
    </w:p>
    <w:p w14:paraId="19086F4C" w14:textId="77777777" w:rsidR="00A15777" w:rsidRDefault="00A15777" w:rsidP="009216E8">
      <w:pPr>
        <w:jc w:val="right"/>
        <w:rPr>
          <w:rFonts w:cs="Arial"/>
        </w:rPr>
      </w:pPr>
    </w:p>
    <w:p w14:paraId="3B6A6188" w14:textId="77777777" w:rsidR="00A15777" w:rsidRDefault="00A15777" w:rsidP="009216E8">
      <w:pPr>
        <w:jc w:val="right"/>
        <w:rPr>
          <w:rFonts w:cs="Arial"/>
        </w:rPr>
      </w:pPr>
    </w:p>
    <w:p w14:paraId="73D45D24" w14:textId="77777777" w:rsidR="00A15777" w:rsidRDefault="00A15777" w:rsidP="009216E8">
      <w:pPr>
        <w:jc w:val="right"/>
        <w:rPr>
          <w:rFonts w:cs="Arial"/>
        </w:rPr>
      </w:pPr>
    </w:p>
    <w:p w14:paraId="49F94897" w14:textId="77777777" w:rsidR="00A15777" w:rsidRDefault="00A15777" w:rsidP="009216E8">
      <w:pPr>
        <w:jc w:val="right"/>
        <w:rPr>
          <w:rFonts w:cs="Arial"/>
        </w:rPr>
      </w:pPr>
    </w:p>
    <w:p w14:paraId="14895B80" w14:textId="77777777" w:rsidR="00A15777" w:rsidRDefault="00A15777" w:rsidP="009216E8">
      <w:pPr>
        <w:jc w:val="right"/>
        <w:rPr>
          <w:rFonts w:cs="Arial"/>
        </w:rPr>
      </w:pPr>
    </w:p>
    <w:p w14:paraId="1E68362B" w14:textId="77777777" w:rsidR="00A15777" w:rsidRPr="00114B12" w:rsidRDefault="00A15777" w:rsidP="009216E8">
      <w:pPr>
        <w:jc w:val="right"/>
        <w:rPr>
          <w:rFonts w:cs="Arial"/>
        </w:rPr>
      </w:pPr>
    </w:p>
    <w:p w14:paraId="7E508A2B" w14:textId="0D862887" w:rsidR="006011E3" w:rsidRPr="008E7FEA" w:rsidRDefault="006011E3" w:rsidP="003449AB">
      <w:pPr>
        <w:jc w:val="right"/>
        <w:rPr>
          <w:rFonts w:cs="Arial"/>
          <w:b/>
          <w:bCs/>
          <w:sz w:val="32"/>
          <w:szCs w:val="32"/>
        </w:rPr>
      </w:pPr>
      <w:r w:rsidRPr="008E7FEA">
        <w:rPr>
          <w:rFonts w:cs="Arial"/>
          <w:b/>
          <w:bCs/>
          <w:sz w:val="32"/>
          <w:szCs w:val="32"/>
          <w:rtl/>
          <w:lang w:val="en-GB"/>
        </w:rPr>
        <w:t xml:space="preserve">ما الإجراءات التي تقوم بها غالبًا بعد مشاهدة محتوى أحد </w:t>
      </w:r>
      <w:r w:rsidR="00DB48AA" w:rsidRPr="008E7FEA">
        <w:rPr>
          <w:rFonts w:cs="Arial" w:hint="cs"/>
          <w:b/>
          <w:bCs/>
          <w:sz w:val="32"/>
          <w:szCs w:val="32"/>
          <w:rtl/>
          <w:lang w:val="en-GB"/>
        </w:rPr>
        <w:t>ال</w:t>
      </w:r>
      <w:r w:rsidRPr="008E7FEA">
        <w:rPr>
          <w:rFonts w:cs="Arial"/>
          <w:b/>
          <w:bCs/>
          <w:sz w:val="32"/>
          <w:szCs w:val="32"/>
          <w:rtl/>
          <w:lang w:val="en-GB"/>
        </w:rPr>
        <w:t>مؤثري</w:t>
      </w:r>
      <w:r w:rsidR="00DB48AA" w:rsidRPr="008E7FEA">
        <w:rPr>
          <w:rFonts w:cs="Arial" w:hint="cs"/>
          <w:b/>
          <w:bCs/>
          <w:sz w:val="32"/>
          <w:szCs w:val="32"/>
          <w:rtl/>
          <w:lang w:val="en-GB"/>
        </w:rPr>
        <w:t>ن عن منتج موض</w:t>
      </w:r>
      <w:r w:rsidR="005F1C93" w:rsidRPr="008E7FEA">
        <w:rPr>
          <w:rFonts w:cs="Arial" w:hint="cs"/>
          <w:b/>
          <w:bCs/>
          <w:sz w:val="32"/>
          <w:szCs w:val="32"/>
          <w:rtl/>
          <w:lang w:val="en-GB"/>
        </w:rPr>
        <w:t xml:space="preserve">ة في الانستغرام </w:t>
      </w:r>
    </w:p>
    <w:p w14:paraId="72D1965E" w14:textId="77777777" w:rsidR="006011E3" w:rsidRPr="00114B12" w:rsidRDefault="006011E3" w:rsidP="002A256C">
      <w:pPr>
        <w:pStyle w:val="p1"/>
        <w:bidi/>
        <w:rPr>
          <w:rtl/>
        </w:rPr>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البحث</w:t>
      </w:r>
      <w:r w:rsidRPr="00114B12">
        <w:rPr>
          <w:rStyle w:val="s2"/>
          <w:rtl/>
        </w:rPr>
        <w:t xml:space="preserve"> </w:t>
      </w:r>
      <w:r w:rsidRPr="00114B12">
        <w:rPr>
          <w:rStyle w:val="s1"/>
          <w:b w:val="0"/>
          <w:bCs w:val="0"/>
          <w:rtl/>
        </w:rPr>
        <w:t>عن</w:t>
      </w:r>
      <w:r w:rsidRPr="00114B12">
        <w:rPr>
          <w:rStyle w:val="s2"/>
          <w:rtl/>
        </w:rPr>
        <w:t xml:space="preserve"> </w:t>
      </w:r>
      <w:r w:rsidRPr="00114B12">
        <w:rPr>
          <w:rStyle w:val="s1"/>
          <w:b w:val="0"/>
          <w:bCs w:val="0"/>
          <w:rtl/>
        </w:rPr>
        <w:t>معلومات</w:t>
      </w:r>
      <w:r w:rsidRPr="00114B12">
        <w:rPr>
          <w:rStyle w:val="s2"/>
          <w:rtl/>
        </w:rPr>
        <w:t xml:space="preserve"> </w:t>
      </w:r>
      <w:r w:rsidRPr="00114B12">
        <w:rPr>
          <w:rStyle w:val="s1"/>
          <w:b w:val="0"/>
          <w:bCs w:val="0"/>
          <w:rtl/>
        </w:rPr>
        <w:t>إضافية</w:t>
      </w:r>
      <w:r w:rsidRPr="00114B12">
        <w:rPr>
          <w:rStyle w:val="s2"/>
          <w:rtl/>
        </w:rPr>
        <w:t xml:space="preserve"> </w:t>
      </w:r>
      <w:r w:rsidRPr="00114B12">
        <w:rPr>
          <w:rStyle w:val="s1"/>
          <w:b w:val="0"/>
          <w:bCs w:val="0"/>
          <w:rtl/>
        </w:rPr>
        <w:t>جاء</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المرتبة</w:t>
      </w:r>
      <w:r w:rsidRPr="00114B12">
        <w:rPr>
          <w:rStyle w:val="s2"/>
          <w:rtl/>
        </w:rPr>
        <w:t xml:space="preserve"> </w:t>
      </w:r>
      <w:r w:rsidRPr="00114B12">
        <w:rPr>
          <w:rStyle w:val="s1"/>
          <w:b w:val="0"/>
          <w:bCs w:val="0"/>
          <w:rtl/>
        </w:rPr>
        <w:t>الأولى</w:t>
      </w:r>
      <w:r w:rsidRPr="00114B12">
        <w:rPr>
          <w:rStyle w:val="s2"/>
          <w:rtl/>
        </w:rPr>
        <w:t xml:space="preserve"> </w:t>
      </w:r>
      <w:r w:rsidRPr="00114B12">
        <w:rPr>
          <w:rStyle w:val="s1"/>
          <w:b w:val="0"/>
          <w:bCs w:val="0"/>
          <w:rtl/>
        </w:rPr>
        <w:t>بنسبة</w:t>
      </w:r>
      <w:r w:rsidRPr="00114B12">
        <w:rPr>
          <w:rStyle w:val="s2"/>
          <w:rtl/>
        </w:rPr>
        <w:t xml:space="preserve"> 50.5%</w:t>
      </w:r>
      <w:r w:rsidRPr="00114B12">
        <w:rPr>
          <w:rStyle w:val="s1"/>
          <w:b w:val="0"/>
          <w:bCs w:val="0"/>
          <w:rtl/>
        </w:rPr>
        <w:t>،</w:t>
      </w:r>
      <w:r w:rsidRPr="00114B12">
        <w:rPr>
          <w:rStyle w:val="s2"/>
          <w:rtl/>
        </w:rPr>
        <w:t xml:space="preserve"> </w:t>
      </w:r>
      <w:r w:rsidRPr="00114B12">
        <w:rPr>
          <w:rStyle w:val="s1"/>
          <w:b w:val="0"/>
          <w:bCs w:val="0"/>
          <w:rtl/>
        </w:rPr>
        <w:t>يليه</w:t>
      </w:r>
      <w:r w:rsidRPr="00114B12">
        <w:rPr>
          <w:rStyle w:val="s2"/>
          <w:rtl/>
        </w:rPr>
        <w:t xml:space="preserve"> </w:t>
      </w:r>
      <w:r w:rsidRPr="00114B12">
        <w:rPr>
          <w:rStyle w:val="s1"/>
          <w:b w:val="0"/>
          <w:bCs w:val="0"/>
          <w:rtl/>
        </w:rPr>
        <w:t>مقارنة</w:t>
      </w:r>
      <w:r w:rsidRPr="00114B12">
        <w:rPr>
          <w:rStyle w:val="s2"/>
          <w:rtl/>
        </w:rPr>
        <w:t xml:space="preserve"> </w:t>
      </w:r>
      <w:r w:rsidRPr="00114B12">
        <w:rPr>
          <w:rStyle w:val="s1"/>
          <w:b w:val="0"/>
          <w:bCs w:val="0"/>
          <w:rtl/>
        </w:rPr>
        <w:t>المنتج</w:t>
      </w:r>
      <w:r w:rsidRPr="00114B12">
        <w:rPr>
          <w:rStyle w:val="s2"/>
          <w:rtl/>
        </w:rPr>
        <w:t xml:space="preserve"> </w:t>
      </w:r>
      <w:r w:rsidRPr="00114B12">
        <w:rPr>
          <w:rStyle w:val="s1"/>
          <w:b w:val="0"/>
          <w:bCs w:val="0"/>
          <w:rtl/>
        </w:rPr>
        <w:t>مع</w:t>
      </w:r>
      <w:r w:rsidRPr="00114B12">
        <w:rPr>
          <w:rStyle w:val="s2"/>
          <w:rtl/>
        </w:rPr>
        <w:t xml:space="preserve"> </w:t>
      </w:r>
      <w:r w:rsidRPr="00114B12">
        <w:rPr>
          <w:rStyle w:val="s1"/>
          <w:b w:val="0"/>
          <w:bCs w:val="0"/>
          <w:rtl/>
        </w:rPr>
        <w:t>منتجات</w:t>
      </w:r>
      <w:r w:rsidRPr="00114B12">
        <w:rPr>
          <w:rStyle w:val="s2"/>
          <w:rtl/>
        </w:rPr>
        <w:t xml:space="preserve"> </w:t>
      </w:r>
      <w:r w:rsidRPr="00114B12">
        <w:rPr>
          <w:rStyle w:val="s1"/>
          <w:b w:val="0"/>
          <w:bCs w:val="0"/>
          <w:rtl/>
        </w:rPr>
        <w:t>أخرى</w:t>
      </w:r>
      <w:r w:rsidRPr="00114B12">
        <w:rPr>
          <w:rStyle w:val="s2"/>
          <w:rtl/>
        </w:rPr>
        <w:t xml:space="preserve"> </w:t>
      </w:r>
      <w:r w:rsidRPr="00114B12">
        <w:rPr>
          <w:rStyle w:val="s1"/>
          <w:b w:val="0"/>
          <w:bCs w:val="0"/>
          <w:rtl/>
        </w:rPr>
        <w:t>بنسبة</w:t>
      </w:r>
      <w:r w:rsidRPr="00114B12">
        <w:rPr>
          <w:rStyle w:val="s2"/>
          <w:rtl/>
        </w:rPr>
        <w:t xml:space="preserve"> 19.2%</w:t>
      </w:r>
      <w:r w:rsidRPr="00114B12">
        <w:rPr>
          <w:rStyle w:val="s1"/>
          <w:b w:val="0"/>
          <w:bCs w:val="0"/>
          <w:rtl/>
        </w:rPr>
        <w:t>،</w:t>
      </w:r>
      <w:r w:rsidRPr="00114B12">
        <w:rPr>
          <w:rStyle w:val="s2"/>
          <w:rtl/>
        </w:rPr>
        <w:t xml:space="preserve"> </w:t>
      </w:r>
      <w:r w:rsidRPr="00114B12">
        <w:rPr>
          <w:rStyle w:val="s1"/>
          <w:b w:val="0"/>
          <w:bCs w:val="0"/>
          <w:rtl/>
        </w:rPr>
        <w:t>ثم</w:t>
      </w:r>
      <w:r w:rsidRPr="00114B12">
        <w:rPr>
          <w:rStyle w:val="s2"/>
          <w:rtl/>
        </w:rPr>
        <w:t xml:space="preserve"> </w:t>
      </w:r>
      <w:r w:rsidRPr="00114B12">
        <w:rPr>
          <w:rStyle w:val="s1"/>
          <w:b w:val="0"/>
          <w:bCs w:val="0"/>
          <w:rtl/>
        </w:rPr>
        <w:t>شراء</w:t>
      </w:r>
      <w:r w:rsidRPr="00114B12">
        <w:rPr>
          <w:rStyle w:val="s2"/>
          <w:rtl/>
        </w:rPr>
        <w:t xml:space="preserve"> </w:t>
      </w:r>
      <w:r w:rsidRPr="00114B12">
        <w:rPr>
          <w:rStyle w:val="s1"/>
          <w:b w:val="0"/>
          <w:bCs w:val="0"/>
          <w:rtl/>
        </w:rPr>
        <w:t>المنتج</w:t>
      </w:r>
      <w:r w:rsidRPr="00114B12">
        <w:rPr>
          <w:rStyle w:val="s2"/>
          <w:rtl/>
        </w:rPr>
        <w:t xml:space="preserve"> </w:t>
      </w:r>
      <w:r w:rsidRPr="00114B12">
        <w:rPr>
          <w:rStyle w:val="s1"/>
          <w:b w:val="0"/>
          <w:bCs w:val="0"/>
          <w:rtl/>
        </w:rPr>
        <w:t>مباشرة</w:t>
      </w:r>
      <w:r w:rsidRPr="00114B12">
        <w:rPr>
          <w:rStyle w:val="s2"/>
          <w:rtl/>
        </w:rPr>
        <w:t xml:space="preserve"> </w:t>
      </w:r>
      <w:r w:rsidRPr="00114B12">
        <w:rPr>
          <w:rStyle w:val="s1"/>
          <w:b w:val="0"/>
          <w:bCs w:val="0"/>
          <w:rtl/>
        </w:rPr>
        <w:t>بنسبة</w:t>
      </w:r>
      <w:r w:rsidRPr="00114B12">
        <w:rPr>
          <w:rStyle w:val="s2"/>
          <w:rtl/>
        </w:rPr>
        <w:t xml:space="preserve"> 16.2%</w:t>
      </w:r>
      <w:r w:rsidRPr="00114B12">
        <w:rPr>
          <w:rStyle w:val="s1"/>
          <w:b w:val="0"/>
          <w:bCs w:val="0"/>
          <w:rtl/>
        </w:rPr>
        <w:t>،</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حين</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لا</w:t>
      </w:r>
      <w:r w:rsidRPr="00114B12">
        <w:rPr>
          <w:rStyle w:val="s2"/>
          <w:rtl/>
        </w:rPr>
        <w:t xml:space="preserve"> </w:t>
      </w:r>
      <w:r w:rsidRPr="00114B12">
        <w:rPr>
          <w:rStyle w:val="s1"/>
          <w:b w:val="0"/>
          <w:bCs w:val="0"/>
          <w:rtl/>
        </w:rPr>
        <w:t>يقومون</w:t>
      </w:r>
      <w:r w:rsidRPr="00114B12">
        <w:rPr>
          <w:rStyle w:val="s2"/>
          <w:rtl/>
        </w:rPr>
        <w:t xml:space="preserve"> </w:t>
      </w:r>
      <w:r w:rsidRPr="00114B12">
        <w:rPr>
          <w:rStyle w:val="s1"/>
          <w:b w:val="0"/>
          <w:bCs w:val="0"/>
          <w:rtl/>
        </w:rPr>
        <w:t>بأي</w:t>
      </w:r>
      <w:r w:rsidRPr="00114B12">
        <w:rPr>
          <w:rStyle w:val="s2"/>
          <w:rtl/>
        </w:rPr>
        <w:t xml:space="preserve"> </w:t>
      </w:r>
      <w:r w:rsidRPr="00114B12">
        <w:rPr>
          <w:rStyle w:val="s1"/>
          <w:b w:val="0"/>
          <w:bCs w:val="0"/>
          <w:rtl/>
        </w:rPr>
        <w:t>إجراء</w:t>
      </w:r>
      <w:r w:rsidRPr="00114B12">
        <w:rPr>
          <w:rStyle w:val="s2"/>
          <w:rtl/>
        </w:rPr>
        <w:t xml:space="preserve"> 14.1%. </w:t>
      </w:r>
      <w:r w:rsidRPr="00114B12">
        <w:rPr>
          <w:rStyle w:val="s1"/>
          <w:b w:val="0"/>
          <w:bCs w:val="0"/>
          <w:rtl/>
        </w:rPr>
        <w:t>وتشير</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تأثير</w:t>
      </w:r>
      <w:r w:rsidRPr="00114B12">
        <w:rPr>
          <w:rStyle w:val="s2"/>
          <w:rtl/>
        </w:rPr>
        <w:t xml:space="preserve"> </w:t>
      </w:r>
      <w:r w:rsidRPr="00114B12">
        <w:rPr>
          <w:rStyle w:val="s1"/>
          <w:b w:val="0"/>
          <w:bCs w:val="0"/>
          <w:rtl/>
        </w:rPr>
        <w:t>المؤثر</w:t>
      </w:r>
      <w:r w:rsidRPr="00114B12">
        <w:rPr>
          <w:rStyle w:val="s2"/>
          <w:rtl/>
        </w:rPr>
        <w:t xml:space="preserve"> </w:t>
      </w:r>
      <w:r w:rsidRPr="00114B12">
        <w:rPr>
          <w:rStyle w:val="s1"/>
          <w:b w:val="0"/>
          <w:bCs w:val="0"/>
          <w:rtl/>
        </w:rPr>
        <w:t>لا</w:t>
      </w:r>
      <w:r w:rsidRPr="00114B12">
        <w:rPr>
          <w:rStyle w:val="s2"/>
          <w:rtl/>
        </w:rPr>
        <w:t xml:space="preserve"> </w:t>
      </w:r>
      <w:r w:rsidRPr="00114B12">
        <w:rPr>
          <w:rStyle w:val="s1"/>
          <w:b w:val="0"/>
          <w:bCs w:val="0"/>
          <w:rtl/>
        </w:rPr>
        <w:t>يؤدي</w:t>
      </w:r>
      <w:r w:rsidRPr="00114B12">
        <w:rPr>
          <w:rStyle w:val="s2"/>
          <w:rtl/>
        </w:rPr>
        <w:t xml:space="preserve"> </w:t>
      </w:r>
      <w:r w:rsidRPr="00114B12">
        <w:rPr>
          <w:rStyle w:val="s1"/>
          <w:b w:val="0"/>
          <w:bCs w:val="0"/>
          <w:rtl/>
        </w:rPr>
        <w:t>بالضرورة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الشراء</w:t>
      </w:r>
      <w:r w:rsidRPr="00114B12">
        <w:rPr>
          <w:rStyle w:val="s2"/>
          <w:rtl/>
        </w:rPr>
        <w:t xml:space="preserve"> </w:t>
      </w:r>
      <w:r w:rsidRPr="00114B12">
        <w:rPr>
          <w:rStyle w:val="s1"/>
          <w:b w:val="0"/>
          <w:bCs w:val="0"/>
          <w:rtl/>
        </w:rPr>
        <w:t>المباشر،</w:t>
      </w:r>
      <w:r w:rsidRPr="00114B12">
        <w:rPr>
          <w:rStyle w:val="s2"/>
          <w:rtl/>
        </w:rPr>
        <w:t xml:space="preserve"> </w:t>
      </w:r>
      <w:r w:rsidRPr="00114B12">
        <w:rPr>
          <w:rStyle w:val="s1"/>
          <w:b w:val="0"/>
          <w:bCs w:val="0"/>
          <w:rtl/>
        </w:rPr>
        <w:t>وإنما</w:t>
      </w:r>
      <w:r w:rsidRPr="00114B12">
        <w:rPr>
          <w:rStyle w:val="s2"/>
          <w:rtl/>
        </w:rPr>
        <w:t xml:space="preserve"> </w:t>
      </w:r>
      <w:r w:rsidRPr="00114B12">
        <w:rPr>
          <w:rStyle w:val="s1"/>
          <w:b w:val="0"/>
          <w:bCs w:val="0"/>
          <w:rtl/>
        </w:rPr>
        <w:t>يدفع</w:t>
      </w:r>
      <w:r w:rsidRPr="00114B12">
        <w:rPr>
          <w:rStyle w:val="s2"/>
          <w:rtl/>
        </w:rPr>
        <w:t xml:space="preserve"> </w:t>
      </w:r>
      <w:r w:rsidRPr="00114B12">
        <w:rPr>
          <w:rStyle w:val="s1"/>
          <w:b w:val="0"/>
          <w:bCs w:val="0"/>
          <w:rtl/>
        </w:rPr>
        <w:t>المستهلك</w:t>
      </w:r>
      <w:r w:rsidRPr="00114B12">
        <w:rPr>
          <w:rStyle w:val="s2"/>
          <w:rtl/>
        </w:rPr>
        <w:t xml:space="preserve"> </w:t>
      </w:r>
      <w:r w:rsidRPr="00114B12">
        <w:rPr>
          <w:rStyle w:val="s1"/>
          <w:b w:val="0"/>
          <w:bCs w:val="0"/>
          <w:rtl/>
        </w:rPr>
        <w:t>أولًا</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جمع</w:t>
      </w:r>
      <w:r w:rsidRPr="00114B12">
        <w:rPr>
          <w:rStyle w:val="s2"/>
          <w:rtl/>
        </w:rPr>
        <w:t xml:space="preserve"> </w:t>
      </w:r>
      <w:r w:rsidRPr="00114B12">
        <w:rPr>
          <w:rStyle w:val="s1"/>
          <w:b w:val="0"/>
          <w:bCs w:val="0"/>
          <w:rtl/>
        </w:rPr>
        <w:t>المعلومات</w:t>
      </w:r>
      <w:r w:rsidRPr="00114B12">
        <w:rPr>
          <w:rStyle w:val="s2"/>
          <w:rtl/>
        </w:rPr>
        <w:t xml:space="preserve"> </w:t>
      </w:r>
      <w:r w:rsidRPr="00114B12">
        <w:rPr>
          <w:rStyle w:val="s1"/>
          <w:b w:val="0"/>
          <w:bCs w:val="0"/>
          <w:rtl/>
        </w:rPr>
        <w:t>والتحقق</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المنتج</w:t>
      </w:r>
      <w:r w:rsidRPr="00114B12">
        <w:rPr>
          <w:rStyle w:val="s2"/>
          <w:rtl/>
        </w:rPr>
        <w:t xml:space="preserve"> </w:t>
      </w:r>
      <w:r w:rsidRPr="00114B12">
        <w:rPr>
          <w:rStyle w:val="s1"/>
          <w:b w:val="0"/>
          <w:bCs w:val="0"/>
          <w:rtl/>
        </w:rPr>
        <w:t>قبل</w:t>
      </w:r>
      <w:r w:rsidRPr="00114B12">
        <w:rPr>
          <w:rStyle w:val="s2"/>
          <w:rtl/>
        </w:rPr>
        <w:t xml:space="preserve"> </w:t>
      </w:r>
      <w:r w:rsidRPr="00114B12">
        <w:rPr>
          <w:rStyle w:val="s1"/>
          <w:b w:val="0"/>
          <w:bCs w:val="0"/>
          <w:rtl/>
        </w:rPr>
        <w:t>اتخاذ</w:t>
      </w:r>
      <w:r w:rsidRPr="00114B12">
        <w:rPr>
          <w:rStyle w:val="s2"/>
          <w:rtl/>
        </w:rPr>
        <w:t xml:space="preserve"> </w:t>
      </w:r>
      <w:r w:rsidRPr="00114B12">
        <w:rPr>
          <w:rStyle w:val="s1"/>
          <w:b w:val="0"/>
          <w:bCs w:val="0"/>
          <w:rtl/>
        </w:rPr>
        <w:t>القرار</w:t>
      </w:r>
      <w:r w:rsidRPr="00114B12">
        <w:rPr>
          <w:rStyle w:val="s2"/>
          <w:rtl/>
        </w:rPr>
        <w:t xml:space="preserve"> </w:t>
      </w:r>
      <w:r w:rsidRPr="00114B12">
        <w:rPr>
          <w:rStyle w:val="s1"/>
          <w:b w:val="0"/>
          <w:bCs w:val="0"/>
          <w:rtl/>
        </w:rPr>
        <w:t>الشرائي</w:t>
      </w:r>
      <w:r w:rsidRPr="00114B12">
        <w:rPr>
          <w:rStyle w:val="s2"/>
          <w:rtl/>
        </w:rPr>
        <w:t>.</w:t>
      </w:r>
    </w:p>
    <w:p w14:paraId="6D829300" w14:textId="77777777" w:rsidR="006011E3" w:rsidRPr="00114B12" w:rsidRDefault="006011E3" w:rsidP="009216E8">
      <w:pPr>
        <w:jc w:val="right"/>
        <w:rPr>
          <w:rFonts w:cs="Arial"/>
          <w:rtl/>
        </w:rPr>
      </w:pPr>
    </w:p>
    <w:tbl>
      <w:tblPr>
        <w:tblStyle w:val="af"/>
        <w:bidiVisual/>
        <w:tblW w:w="0" w:type="auto"/>
        <w:tblLook w:val="04A0" w:firstRow="1" w:lastRow="0" w:firstColumn="1" w:lastColumn="0" w:noHBand="0" w:noVBand="1"/>
      </w:tblPr>
      <w:tblGrid>
        <w:gridCol w:w="4508"/>
        <w:gridCol w:w="4508"/>
      </w:tblGrid>
      <w:tr w:rsidR="006011E3" w:rsidRPr="00114B12" w14:paraId="2EBA1779" w14:textId="77777777" w:rsidTr="00434D93">
        <w:tc>
          <w:tcPr>
            <w:tcW w:w="4508" w:type="dxa"/>
          </w:tcPr>
          <w:p w14:paraId="454E54C5" w14:textId="5BF78FE2" w:rsidR="006011E3" w:rsidRPr="00114B12" w:rsidRDefault="006011E3" w:rsidP="009216E8">
            <w:pPr>
              <w:jc w:val="right"/>
              <w:rPr>
                <w:rFonts w:cs="Arial" w:hint="cs"/>
                <w:rtl/>
                <w:lang w:val="en-GB"/>
              </w:rPr>
            </w:pPr>
            <w:r w:rsidRPr="00114B12">
              <w:rPr>
                <w:rFonts w:cs="Arial" w:hint="cs"/>
                <w:rtl/>
                <w:lang w:val="en-GB"/>
              </w:rPr>
              <w:t>اشتري المنتج مباشرة</w:t>
            </w:r>
          </w:p>
        </w:tc>
        <w:tc>
          <w:tcPr>
            <w:tcW w:w="4508" w:type="dxa"/>
          </w:tcPr>
          <w:p w14:paraId="6916E773" w14:textId="77777777" w:rsidR="006011E3" w:rsidRPr="00114B12" w:rsidRDefault="006011E3" w:rsidP="009216E8">
            <w:pPr>
              <w:jc w:val="right"/>
              <w:rPr>
                <w:rFonts w:cs="Arial"/>
                <w:rtl/>
                <w:lang w:val="en-GB"/>
              </w:rPr>
            </w:pPr>
            <w:r w:rsidRPr="00114B12">
              <w:rPr>
                <w:rFonts w:cs="Arial" w:hint="cs"/>
                <w:rtl/>
                <w:lang w:val="en-GB"/>
              </w:rPr>
              <w:t>16.2‎%‎</w:t>
            </w:r>
          </w:p>
        </w:tc>
      </w:tr>
      <w:tr w:rsidR="006011E3" w:rsidRPr="00114B12" w14:paraId="68703C87" w14:textId="77777777" w:rsidTr="00434D93">
        <w:tc>
          <w:tcPr>
            <w:tcW w:w="4508" w:type="dxa"/>
          </w:tcPr>
          <w:p w14:paraId="342337A0" w14:textId="4357A82B" w:rsidR="006011E3" w:rsidRPr="00114B12" w:rsidRDefault="006011E3" w:rsidP="009216E8">
            <w:pPr>
              <w:jc w:val="right"/>
              <w:rPr>
                <w:rFonts w:cs="Arial"/>
                <w:rtl/>
                <w:lang w:val="en-GB"/>
              </w:rPr>
            </w:pPr>
            <w:r w:rsidRPr="00114B12">
              <w:rPr>
                <w:rFonts w:cs="Arial" w:hint="cs"/>
                <w:rtl/>
                <w:lang w:val="en-GB"/>
              </w:rPr>
              <w:t>ابحث عن معلومات إضافية</w:t>
            </w:r>
          </w:p>
        </w:tc>
        <w:tc>
          <w:tcPr>
            <w:tcW w:w="4508" w:type="dxa"/>
          </w:tcPr>
          <w:p w14:paraId="4619D795" w14:textId="77777777" w:rsidR="006011E3" w:rsidRPr="00114B12" w:rsidRDefault="006011E3" w:rsidP="009216E8">
            <w:pPr>
              <w:jc w:val="right"/>
              <w:rPr>
                <w:rFonts w:cs="Arial"/>
                <w:rtl/>
                <w:lang w:val="en-GB"/>
              </w:rPr>
            </w:pPr>
            <w:r w:rsidRPr="00114B12">
              <w:rPr>
                <w:rFonts w:cs="Arial" w:hint="cs"/>
                <w:rtl/>
                <w:lang w:val="en-GB"/>
              </w:rPr>
              <w:t>50.5‎%‎</w:t>
            </w:r>
          </w:p>
        </w:tc>
      </w:tr>
      <w:tr w:rsidR="006011E3" w:rsidRPr="00114B12" w14:paraId="3A4C66C9" w14:textId="77777777" w:rsidTr="00434D93">
        <w:tc>
          <w:tcPr>
            <w:tcW w:w="4508" w:type="dxa"/>
          </w:tcPr>
          <w:p w14:paraId="34CEF93C" w14:textId="14DB5603" w:rsidR="006011E3" w:rsidRPr="00114B12" w:rsidRDefault="006011E3" w:rsidP="009216E8">
            <w:pPr>
              <w:jc w:val="right"/>
              <w:rPr>
                <w:rFonts w:cs="Arial"/>
                <w:rtl/>
                <w:lang w:val="en-GB"/>
              </w:rPr>
            </w:pPr>
            <w:r w:rsidRPr="00114B12">
              <w:rPr>
                <w:rFonts w:cs="Arial" w:hint="cs"/>
                <w:rtl/>
                <w:lang w:val="en-GB"/>
              </w:rPr>
              <w:t>أقارن مع منتجات أخرى</w:t>
            </w:r>
          </w:p>
        </w:tc>
        <w:tc>
          <w:tcPr>
            <w:tcW w:w="4508" w:type="dxa"/>
          </w:tcPr>
          <w:p w14:paraId="033C45BF" w14:textId="77777777" w:rsidR="006011E3" w:rsidRPr="00114B12" w:rsidRDefault="006011E3" w:rsidP="009216E8">
            <w:pPr>
              <w:jc w:val="right"/>
              <w:rPr>
                <w:rFonts w:cs="Arial"/>
                <w:rtl/>
                <w:lang w:val="en-GB"/>
              </w:rPr>
            </w:pPr>
            <w:r w:rsidRPr="00114B12">
              <w:rPr>
                <w:rFonts w:cs="Arial" w:hint="cs"/>
                <w:rtl/>
                <w:lang w:val="en-GB"/>
              </w:rPr>
              <w:t>19.2‎%‎</w:t>
            </w:r>
          </w:p>
        </w:tc>
      </w:tr>
      <w:tr w:rsidR="006011E3" w:rsidRPr="00114B12" w14:paraId="56E9871F" w14:textId="77777777" w:rsidTr="00434D93">
        <w:tc>
          <w:tcPr>
            <w:tcW w:w="4508" w:type="dxa"/>
          </w:tcPr>
          <w:p w14:paraId="201001EB" w14:textId="3D7F6324" w:rsidR="006011E3" w:rsidRPr="00114B12" w:rsidRDefault="006011E3" w:rsidP="009216E8">
            <w:pPr>
              <w:jc w:val="right"/>
              <w:rPr>
                <w:rFonts w:cs="Arial" w:hint="cs"/>
                <w:rtl/>
                <w:lang w:val="en-GB"/>
              </w:rPr>
            </w:pPr>
            <w:r w:rsidRPr="00114B12">
              <w:rPr>
                <w:rFonts w:cs="Arial" w:hint="cs"/>
                <w:rtl/>
                <w:lang w:val="en-GB"/>
              </w:rPr>
              <w:t xml:space="preserve">لا أقوم </w:t>
            </w:r>
            <w:r w:rsidRPr="00114B12">
              <w:rPr>
                <w:rFonts w:cs="Arial" w:hint="eastAsia"/>
                <w:rtl/>
                <w:lang w:val="en-GB"/>
              </w:rPr>
              <w:t>بأي</w:t>
            </w:r>
            <w:r w:rsidRPr="00114B12">
              <w:rPr>
                <w:rFonts w:cs="Arial"/>
                <w:rtl/>
                <w:lang w:val="en-GB"/>
              </w:rPr>
              <w:t xml:space="preserve"> </w:t>
            </w:r>
            <w:r w:rsidRPr="00114B12">
              <w:rPr>
                <w:rFonts w:cs="Arial" w:hint="eastAsia"/>
                <w:rtl/>
                <w:lang w:val="en-GB"/>
              </w:rPr>
              <w:t>اجراء</w:t>
            </w:r>
          </w:p>
        </w:tc>
        <w:tc>
          <w:tcPr>
            <w:tcW w:w="4508" w:type="dxa"/>
          </w:tcPr>
          <w:p w14:paraId="21265722" w14:textId="77777777" w:rsidR="006011E3" w:rsidRPr="00114B12" w:rsidRDefault="006011E3" w:rsidP="009216E8">
            <w:pPr>
              <w:jc w:val="right"/>
              <w:rPr>
                <w:rFonts w:cs="Arial"/>
                <w:rtl/>
                <w:lang w:val="en-GB"/>
              </w:rPr>
            </w:pPr>
            <w:r w:rsidRPr="00114B12">
              <w:rPr>
                <w:rFonts w:cs="Arial" w:hint="cs"/>
                <w:rtl/>
                <w:lang w:val="en-GB"/>
              </w:rPr>
              <w:t>14.1‎%‎</w:t>
            </w:r>
          </w:p>
        </w:tc>
      </w:tr>
    </w:tbl>
    <w:p w14:paraId="57F18CF2" w14:textId="77777777" w:rsidR="006011E3" w:rsidRPr="00A15777" w:rsidRDefault="006011E3" w:rsidP="009216E8">
      <w:pPr>
        <w:jc w:val="right"/>
        <w:rPr>
          <w:rFonts w:cs="Arial"/>
          <w:rtl/>
        </w:rPr>
      </w:pPr>
    </w:p>
    <w:p w14:paraId="68B91433" w14:textId="77777777" w:rsidR="006011E3" w:rsidRPr="008E7FEA" w:rsidRDefault="006011E3" w:rsidP="009216E8">
      <w:pPr>
        <w:jc w:val="right"/>
        <w:rPr>
          <w:rFonts w:cs="Arial"/>
          <w:b/>
          <w:bCs/>
          <w:rtl/>
        </w:rPr>
      </w:pPr>
    </w:p>
    <w:p w14:paraId="1F48E523" w14:textId="77777777" w:rsidR="006011E3" w:rsidRPr="008E7FEA" w:rsidRDefault="006011E3" w:rsidP="009216E8">
      <w:pPr>
        <w:jc w:val="right"/>
        <w:rPr>
          <w:rFonts w:cs="Arial"/>
          <w:b/>
          <w:bCs/>
          <w:sz w:val="32"/>
          <w:szCs w:val="32"/>
        </w:rPr>
      </w:pPr>
      <w:r w:rsidRPr="008E7FEA">
        <w:rPr>
          <w:rFonts w:cs="Arial"/>
          <w:b/>
          <w:bCs/>
          <w:sz w:val="32"/>
          <w:szCs w:val="32"/>
          <w:rtl/>
          <w:lang w:val="en-GB"/>
        </w:rPr>
        <w:t>ثالثًا: تقييم المحتوى التسويقي للمؤثرين</w:t>
      </w:r>
    </w:p>
    <w:p w14:paraId="57367BF2" w14:textId="77777777" w:rsidR="006011E3" w:rsidRPr="008E7FEA" w:rsidRDefault="006011E3" w:rsidP="00BD0D76">
      <w:pPr>
        <w:rPr>
          <w:rFonts w:cs="Arial"/>
          <w:b/>
          <w:bCs/>
          <w:rtl/>
        </w:rPr>
      </w:pPr>
    </w:p>
    <w:p w14:paraId="603DD585" w14:textId="62497A11" w:rsidR="006011E3" w:rsidRPr="00BD0D76" w:rsidRDefault="006011E3" w:rsidP="009216E8">
      <w:pPr>
        <w:jc w:val="right"/>
        <w:rPr>
          <w:rFonts w:cs="Arial"/>
          <w:sz w:val="32"/>
          <w:szCs w:val="32"/>
        </w:rPr>
      </w:pPr>
      <w:r w:rsidRPr="008E7FEA">
        <w:rPr>
          <w:rFonts w:cs="Arial"/>
          <w:b/>
          <w:bCs/>
          <w:sz w:val="32"/>
          <w:szCs w:val="32"/>
          <w:rtl/>
          <w:lang w:val="en-GB"/>
        </w:rPr>
        <w:t>يعرض المؤثر آراءه بصدق وشفافية</w:t>
      </w:r>
      <w:r w:rsidRPr="00BD0D76">
        <w:rPr>
          <w:rFonts w:cs="Arial"/>
          <w:sz w:val="32"/>
          <w:szCs w:val="32"/>
          <w:rtl/>
          <w:lang w:val="en-GB"/>
        </w:rPr>
        <w:t>.</w:t>
      </w:r>
    </w:p>
    <w:p w14:paraId="3F352AA8" w14:textId="77777777" w:rsidR="006011E3" w:rsidRPr="00114B12" w:rsidRDefault="006011E3" w:rsidP="009216E8">
      <w:pPr>
        <w:pStyle w:val="p1"/>
        <w:bidi/>
        <w:jc w:val="right"/>
      </w:pPr>
      <w:r w:rsidRPr="00114B12">
        <w:rPr>
          <w:rStyle w:val="s1"/>
          <w:b w:val="0"/>
          <w:bCs w:val="0"/>
          <w:rtl/>
        </w:rPr>
        <w:lastRenderedPageBreak/>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47.5%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يرون</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المؤثر</w:t>
      </w:r>
      <w:r w:rsidRPr="00114B12">
        <w:rPr>
          <w:rStyle w:val="s2"/>
          <w:rtl/>
        </w:rPr>
        <w:t xml:space="preserve"> </w:t>
      </w:r>
      <w:r w:rsidRPr="00114B12">
        <w:rPr>
          <w:rStyle w:val="s1"/>
          <w:b w:val="0"/>
          <w:bCs w:val="0"/>
          <w:rtl/>
        </w:rPr>
        <w:t>يعرض</w:t>
      </w:r>
      <w:r w:rsidRPr="00114B12">
        <w:rPr>
          <w:rStyle w:val="s2"/>
          <w:rtl/>
        </w:rPr>
        <w:t xml:space="preserve"> </w:t>
      </w:r>
      <w:r w:rsidRPr="00114B12">
        <w:rPr>
          <w:rStyle w:val="s1"/>
          <w:b w:val="0"/>
          <w:bCs w:val="0"/>
          <w:rtl/>
        </w:rPr>
        <w:t>آراءه</w:t>
      </w:r>
      <w:r w:rsidRPr="00114B12">
        <w:rPr>
          <w:rStyle w:val="s2"/>
          <w:rtl/>
        </w:rPr>
        <w:t xml:space="preserve"> </w:t>
      </w:r>
      <w:r w:rsidRPr="00114B12">
        <w:rPr>
          <w:rStyle w:val="s1"/>
          <w:b w:val="0"/>
          <w:bCs w:val="0"/>
          <w:rtl/>
        </w:rPr>
        <w:t>بصدق</w:t>
      </w:r>
      <w:r w:rsidRPr="00114B12">
        <w:rPr>
          <w:rStyle w:val="s2"/>
          <w:rtl/>
        </w:rPr>
        <w:t xml:space="preserve"> </w:t>
      </w:r>
      <w:r w:rsidRPr="00114B12">
        <w:rPr>
          <w:rStyle w:val="s1"/>
          <w:b w:val="0"/>
          <w:bCs w:val="0"/>
          <w:rtl/>
        </w:rPr>
        <w:t>وشفافية،</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يرى</w:t>
      </w:r>
      <w:r w:rsidRPr="00114B12">
        <w:rPr>
          <w:rStyle w:val="s2"/>
          <w:rtl/>
        </w:rPr>
        <w:t xml:space="preserve"> 35.4% </w:t>
      </w:r>
      <w:r w:rsidRPr="00114B12">
        <w:rPr>
          <w:rStyle w:val="s1"/>
          <w:b w:val="0"/>
          <w:bCs w:val="0"/>
          <w:rtl/>
        </w:rPr>
        <w:t>أنه</w:t>
      </w:r>
      <w:r w:rsidRPr="00114B12">
        <w:rPr>
          <w:rStyle w:val="s2"/>
          <w:rtl/>
        </w:rPr>
        <w:t xml:space="preserve"> </w:t>
      </w:r>
      <w:r w:rsidRPr="00114B12">
        <w:rPr>
          <w:rStyle w:val="s1"/>
          <w:b w:val="0"/>
          <w:bCs w:val="0"/>
          <w:rtl/>
        </w:rPr>
        <w:t>يفعل</w:t>
      </w:r>
      <w:r w:rsidRPr="00114B12">
        <w:rPr>
          <w:rStyle w:val="s2"/>
          <w:rtl/>
        </w:rPr>
        <w:t xml:space="preserve"> </w:t>
      </w:r>
      <w:r w:rsidRPr="00114B12">
        <w:rPr>
          <w:rStyle w:val="s1"/>
          <w:b w:val="0"/>
          <w:bCs w:val="0"/>
          <w:rtl/>
        </w:rPr>
        <w:t>ذلك</w:t>
      </w:r>
      <w:r w:rsidRPr="00114B12">
        <w:rPr>
          <w:rStyle w:val="s2"/>
          <w:rtl/>
        </w:rPr>
        <w:t xml:space="preserve"> </w:t>
      </w:r>
      <w:r w:rsidRPr="00114B12">
        <w:rPr>
          <w:rStyle w:val="s1"/>
          <w:b w:val="0"/>
          <w:bCs w:val="0"/>
          <w:rtl/>
        </w:rPr>
        <w:t>أحيانًا،</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حين</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لا</w:t>
      </w:r>
      <w:r w:rsidRPr="00114B12">
        <w:rPr>
          <w:rStyle w:val="s2"/>
          <w:rtl/>
        </w:rPr>
        <w:t xml:space="preserve"> </w:t>
      </w:r>
      <w:r w:rsidRPr="00114B12">
        <w:rPr>
          <w:rStyle w:val="s1"/>
          <w:b w:val="0"/>
          <w:bCs w:val="0"/>
          <w:rtl/>
        </w:rPr>
        <w:t>يرون</w:t>
      </w:r>
      <w:r w:rsidRPr="00114B12">
        <w:rPr>
          <w:rStyle w:val="s2"/>
          <w:rtl/>
        </w:rPr>
        <w:t xml:space="preserve"> </w:t>
      </w:r>
      <w:r w:rsidRPr="00114B12">
        <w:rPr>
          <w:rStyle w:val="s1"/>
          <w:b w:val="0"/>
          <w:bCs w:val="0"/>
          <w:rtl/>
        </w:rPr>
        <w:t>ذلك</w:t>
      </w:r>
      <w:r w:rsidRPr="00114B12">
        <w:rPr>
          <w:rStyle w:val="s2"/>
          <w:rtl/>
        </w:rPr>
        <w:t xml:space="preserve"> 17.2%. </w:t>
      </w:r>
      <w:r w:rsidRPr="00114B12">
        <w:rPr>
          <w:rStyle w:val="s1"/>
          <w:b w:val="0"/>
          <w:bCs w:val="0"/>
          <w:rtl/>
        </w:rPr>
        <w:t>وتشير</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وجود</w:t>
      </w:r>
      <w:r w:rsidRPr="00114B12">
        <w:rPr>
          <w:rStyle w:val="s2"/>
          <w:rtl/>
        </w:rPr>
        <w:t xml:space="preserve"> </w:t>
      </w:r>
      <w:r w:rsidRPr="00114B12">
        <w:rPr>
          <w:rStyle w:val="s1"/>
          <w:b w:val="0"/>
          <w:bCs w:val="0"/>
          <w:rtl/>
        </w:rPr>
        <w:t>مستوى</w:t>
      </w:r>
      <w:r w:rsidRPr="00114B12">
        <w:rPr>
          <w:rStyle w:val="s2"/>
          <w:rtl/>
        </w:rPr>
        <w:t xml:space="preserve"> </w:t>
      </w:r>
      <w:r w:rsidRPr="00114B12">
        <w:rPr>
          <w:rStyle w:val="s1"/>
          <w:b w:val="0"/>
          <w:bCs w:val="0"/>
          <w:rtl/>
        </w:rPr>
        <w:t>ملحوظ</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الثقة</w:t>
      </w:r>
      <w:r w:rsidRPr="00114B12">
        <w:rPr>
          <w:rStyle w:val="s2"/>
          <w:rtl/>
        </w:rPr>
        <w:t xml:space="preserve"> </w:t>
      </w:r>
      <w:r w:rsidRPr="00114B12">
        <w:rPr>
          <w:rStyle w:val="s1"/>
          <w:b w:val="0"/>
          <w:bCs w:val="0"/>
          <w:rtl/>
        </w:rPr>
        <w:t>بالمؤثرين،</w:t>
      </w:r>
      <w:r w:rsidRPr="00114B12">
        <w:rPr>
          <w:rStyle w:val="s2"/>
          <w:rtl/>
        </w:rPr>
        <w:t xml:space="preserve"> </w:t>
      </w:r>
      <w:r w:rsidRPr="00114B12">
        <w:rPr>
          <w:rStyle w:val="s1"/>
          <w:b w:val="0"/>
          <w:bCs w:val="0"/>
          <w:rtl/>
        </w:rPr>
        <w:t>إلا</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وجود</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كبيرة</w:t>
      </w:r>
      <w:r w:rsidRPr="00114B12">
        <w:rPr>
          <w:rStyle w:val="s2"/>
          <w:rtl/>
        </w:rPr>
        <w:t xml:space="preserve"> </w:t>
      </w:r>
      <w:r w:rsidRPr="00114B12">
        <w:rPr>
          <w:rStyle w:val="s1"/>
          <w:b w:val="0"/>
          <w:bCs w:val="0"/>
          <w:rtl/>
        </w:rPr>
        <w:t>ترى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الصدق</w:t>
      </w:r>
      <w:r w:rsidRPr="00114B12">
        <w:rPr>
          <w:rStyle w:val="s2"/>
          <w:rtl/>
        </w:rPr>
        <w:t xml:space="preserve"> </w:t>
      </w:r>
      <w:r w:rsidRPr="00114B12">
        <w:rPr>
          <w:rStyle w:val="s1"/>
          <w:b w:val="0"/>
          <w:bCs w:val="0"/>
          <w:rtl/>
        </w:rPr>
        <w:t>والشفافية</w:t>
      </w:r>
      <w:r w:rsidRPr="00114B12">
        <w:rPr>
          <w:rStyle w:val="s2"/>
          <w:rtl/>
        </w:rPr>
        <w:t xml:space="preserve"> </w:t>
      </w:r>
      <w:r w:rsidRPr="00114B12">
        <w:rPr>
          <w:rStyle w:val="s1"/>
          <w:b w:val="0"/>
          <w:bCs w:val="0"/>
          <w:rtl/>
        </w:rPr>
        <w:t>يتحققان</w:t>
      </w:r>
      <w:r w:rsidRPr="00114B12">
        <w:rPr>
          <w:rStyle w:val="s2"/>
          <w:rtl/>
        </w:rPr>
        <w:t xml:space="preserve"> </w:t>
      </w:r>
      <w:r w:rsidRPr="00114B12">
        <w:rPr>
          <w:rStyle w:val="s1"/>
          <w:b w:val="0"/>
          <w:bCs w:val="0"/>
          <w:rtl/>
        </w:rPr>
        <w:t>أحيانًا</w:t>
      </w:r>
      <w:r w:rsidRPr="00114B12">
        <w:rPr>
          <w:rStyle w:val="s2"/>
          <w:rtl/>
        </w:rPr>
        <w:t xml:space="preserve"> </w:t>
      </w:r>
      <w:r w:rsidRPr="00114B12">
        <w:rPr>
          <w:rStyle w:val="s1"/>
          <w:b w:val="0"/>
          <w:bCs w:val="0"/>
          <w:rtl/>
        </w:rPr>
        <w:t>فقط</w:t>
      </w:r>
      <w:r w:rsidRPr="00114B12">
        <w:rPr>
          <w:rStyle w:val="s2"/>
          <w:rtl/>
        </w:rPr>
        <w:t xml:space="preserve"> </w:t>
      </w:r>
      <w:r w:rsidRPr="00114B12">
        <w:rPr>
          <w:rStyle w:val="s1"/>
          <w:b w:val="0"/>
          <w:bCs w:val="0"/>
          <w:rtl/>
        </w:rPr>
        <w:t>يدل</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أهمية</w:t>
      </w:r>
      <w:r w:rsidRPr="00114B12">
        <w:rPr>
          <w:rStyle w:val="s2"/>
          <w:rtl/>
        </w:rPr>
        <w:t xml:space="preserve"> </w:t>
      </w:r>
      <w:r w:rsidRPr="00114B12">
        <w:rPr>
          <w:rStyle w:val="s1"/>
          <w:b w:val="0"/>
          <w:bCs w:val="0"/>
          <w:rtl/>
        </w:rPr>
        <w:t>المصداقية</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بناء</w:t>
      </w:r>
      <w:r w:rsidRPr="00114B12">
        <w:rPr>
          <w:rStyle w:val="s2"/>
          <w:rtl/>
        </w:rPr>
        <w:t xml:space="preserve"> </w:t>
      </w:r>
      <w:r w:rsidRPr="00114B12">
        <w:rPr>
          <w:rStyle w:val="s1"/>
          <w:b w:val="0"/>
          <w:bCs w:val="0"/>
          <w:rtl/>
        </w:rPr>
        <w:t>ثقة</w:t>
      </w:r>
      <w:r w:rsidRPr="00114B12">
        <w:rPr>
          <w:rStyle w:val="s2"/>
          <w:rtl/>
        </w:rPr>
        <w:t xml:space="preserve"> </w:t>
      </w:r>
      <w:r w:rsidRPr="00114B12">
        <w:rPr>
          <w:rStyle w:val="s1"/>
          <w:b w:val="0"/>
          <w:bCs w:val="0"/>
          <w:rtl/>
        </w:rPr>
        <w:t>المتابعين</w:t>
      </w:r>
      <w:r w:rsidRPr="00114B12">
        <w:rPr>
          <w:rStyle w:val="s2"/>
          <w:rtl/>
        </w:rPr>
        <w:t>.</w:t>
      </w:r>
    </w:p>
    <w:p w14:paraId="75B2329D" w14:textId="77777777" w:rsidR="006011E3" w:rsidRPr="005F1C93" w:rsidRDefault="006011E3" w:rsidP="009216E8">
      <w:pPr>
        <w:jc w:val="right"/>
        <w:rPr>
          <w:rFonts w:cs="Arial"/>
          <w:rtl/>
        </w:rPr>
      </w:pPr>
    </w:p>
    <w:tbl>
      <w:tblPr>
        <w:tblStyle w:val="af"/>
        <w:tblpPr w:leftFromText="180" w:rightFromText="180" w:vertAnchor="text" w:horzAnchor="margin" w:tblpY="-64"/>
        <w:bidiVisual/>
        <w:tblW w:w="0" w:type="auto"/>
        <w:tblLook w:val="04A0" w:firstRow="1" w:lastRow="0" w:firstColumn="1" w:lastColumn="0" w:noHBand="0" w:noVBand="1"/>
      </w:tblPr>
      <w:tblGrid>
        <w:gridCol w:w="4508"/>
        <w:gridCol w:w="4508"/>
      </w:tblGrid>
      <w:tr w:rsidR="006011E3" w:rsidRPr="00114B12" w14:paraId="1BDDB39B" w14:textId="77777777" w:rsidTr="00434D93">
        <w:tc>
          <w:tcPr>
            <w:tcW w:w="4508" w:type="dxa"/>
          </w:tcPr>
          <w:p w14:paraId="504CAB18" w14:textId="5B0B42CE" w:rsidR="006011E3" w:rsidRPr="00114B12" w:rsidRDefault="006011E3" w:rsidP="009216E8">
            <w:pPr>
              <w:jc w:val="right"/>
              <w:rPr>
                <w:rFonts w:cs="Arial"/>
                <w:rtl/>
                <w:lang w:val="en-GB"/>
              </w:rPr>
            </w:pPr>
            <w:r w:rsidRPr="00114B12">
              <w:rPr>
                <w:rFonts w:cs="Arial" w:hint="cs"/>
                <w:rtl/>
                <w:lang w:val="en-GB"/>
              </w:rPr>
              <w:t>موافق</w:t>
            </w:r>
          </w:p>
        </w:tc>
        <w:tc>
          <w:tcPr>
            <w:tcW w:w="4508" w:type="dxa"/>
          </w:tcPr>
          <w:p w14:paraId="284C8D83" w14:textId="77777777" w:rsidR="006011E3" w:rsidRPr="00114B12" w:rsidRDefault="006011E3" w:rsidP="009216E8">
            <w:pPr>
              <w:jc w:val="right"/>
              <w:rPr>
                <w:rFonts w:cs="Arial"/>
                <w:rtl/>
                <w:lang w:val="en-GB"/>
              </w:rPr>
            </w:pPr>
            <w:r w:rsidRPr="00114B12">
              <w:rPr>
                <w:rFonts w:cs="Arial" w:hint="cs"/>
                <w:rtl/>
                <w:lang w:val="en-GB"/>
              </w:rPr>
              <w:t>35.4‎%‎</w:t>
            </w:r>
          </w:p>
        </w:tc>
      </w:tr>
      <w:tr w:rsidR="006011E3" w:rsidRPr="00114B12" w14:paraId="50DA3F84" w14:textId="77777777" w:rsidTr="00434D93">
        <w:tc>
          <w:tcPr>
            <w:tcW w:w="4508" w:type="dxa"/>
          </w:tcPr>
          <w:p w14:paraId="2340130F" w14:textId="5A0EB3CC" w:rsidR="006011E3" w:rsidRPr="00114B12" w:rsidRDefault="006011E3" w:rsidP="009216E8">
            <w:pPr>
              <w:jc w:val="right"/>
              <w:rPr>
                <w:rFonts w:cs="Arial"/>
                <w:rtl/>
                <w:lang w:val="en-GB"/>
              </w:rPr>
            </w:pPr>
            <w:r w:rsidRPr="00114B12">
              <w:rPr>
                <w:rFonts w:cs="Arial" w:hint="cs"/>
                <w:rtl/>
                <w:lang w:val="en-GB"/>
              </w:rPr>
              <w:t>محايد</w:t>
            </w:r>
          </w:p>
        </w:tc>
        <w:tc>
          <w:tcPr>
            <w:tcW w:w="4508" w:type="dxa"/>
          </w:tcPr>
          <w:p w14:paraId="6C27E071" w14:textId="77777777" w:rsidR="006011E3" w:rsidRPr="00114B12" w:rsidRDefault="006011E3" w:rsidP="009216E8">
            <w:pPr>
              <w:jc w:val="right"/>
              <w:rPr>
                <w:rFonts w:cs="Arial"/>
                <w:rtl/>
                <w:lang w:val="en-GB"/>
              </w:rPr>
            </w:pPr>
            <w:r w:rsidRPr="00114B12">
              <w:rPr>
                <w:rFonts w:cs="Arial" w:hint="cs"/>
                <w:rtl/>
                <w:lang w:val="en-GB"/>
              </w:rPr>
              <w:t>47.5‎%‎</w:t>
            </w:r>
          </w:p>
        </w:tc>
      </w:tr>
      <w:tr w:rsidR="006011E3" w:rsidRPr="00114B12" w14:paraId="109B2F2F" w14:textId="77777777" w:rsidTr="00434D93">
        <w:tc>
          <w:tcPr>
            <w:tcW w:w="4508" w:type="dxa"/>
          </w:tcPr>
          <w:p w14:paraId="5FC39D84" w14:textId="77777777" w:rsidR="006011E3" w:rsidRPr="00114B12" w:rsidRDefault="006011E3" w:rsidP="009216E8">
            <w:pPr>
              <w:jc w:val="right"/>
              <w:rPr>
                <w:rFonts w:cs="Arial"/>
                <w:rtl/>
                <w:lang w:val="en-GB"/>
              </w:rPr>
            </w:pPr>
            <w:r w:rsidRPr="00114B12">
              <w:rPr>
                <w:rFonts w:cs="Arial" w:hint="cs"/>
                <w:rtl/>
                <w:lang w:val="en-GB"/>
              </w:rPr>
              <w:t>معارض</w:t>
            </w:r>
          </w:p>
        </w:tc>
        <w:tc>
          <w:tcPr>
            <w:tcW w:w="4508" w:type="dxa"/>
          </w:tcPr>
          <w:p w14:paraId="6E7EC6BD" w14:textId="77777777" w:rsidR="006011E3" w:rsidRPr="00114B12" w:rsidRDefault="006011E3" w:rsidP="009216E8">
            <w:pPr>
              <w:jc w:val="right"/>
              <w:rPr>
                <w:rFonts w:cs="Arial"/>
                <w:lang w:val="en-GB"/>
              </w:rPr>
            </w:pPr>
            <w:r w:rsidRPr="00114B12">
              <w:rPr>
                <w:rFonts w:cs="Arial"/>
                <w:lang w:val="en-GB"/>
              </w:rPr>
              <w:t>17.2%</w:t>
            </w:r>
          </w:p>
        </w:tc>
      </w:tr>
    </w:tbl>
    <w:p w14:paraId="2C6DCE8E" w14:textId="77777777" w:rsidR="006011E3" w:rsidRPr="00114B12" w:rsidRDefault="006011E3" w:rsidP="009216E8">
      <w:pPr>
        <w:jc w:val="right"/>
        <w:rPr>
          <w:rFonts w:cs="Arial"/>
          <w:lang w:val="en-GB"/>
        </w:rPr>
      </w:pPr>
    </w:p>
    <w:p w14:paraId="0B99E512" w14:textId="77777777" w:rsidR="006011E3" w:rsidRPr="00BD0D76" w:rsidRDefault="006011E3" w:rsidP="009216E8">
      <w:pPr>
        <w:jc w:val="right"/>
        <w:rPr>
          <w:rFonts w:cs="Arial"/>
          <w:rtl/>
        </w:rPr>
      </w:pPr>
    </w:p>
    <w:p w14:paraId="29F5A1F5" w14:textId="17F552D7" w:rsidR="006011E3" w:rsidRPr="008E7FEA" w:rsidRDefault="006011E3" w:rsidP="009216E8">
      <w:pPr>
        <w:jc w:val="right"/>
        <w:rPr>
          <w:rFonts w:cs="Arial"/>
          <w:b/>
          <w:bCs/>
          <w:sz w:val="32"/>
          <w:szCs w:val="32"/>
        </w:rPr>
      </w:pPr>
      <w:r w:rsidRPr="008E7FEA">
        <w:rPr>
          <w:rFonts w:cs="Arial"/>
          <w:b/>
          <w:bCs/>
          <w:sz w:val="32"/>
          <w:szCs w:val="32"/>
          <w:rtl/>
          <w:lang w:val="en-GB"/>
        </w:rPr>
        <w:t>يتميز محتوى المؤثر بجودة الصور ومقاطع الفيديو.</w:t>
      </w:r>
    </w:p>
    <w:p w14:paraId="4F52F33E" w14:textId="117F0FCB" w:rsidR="006011E3" w:rsidRPr="008E7FEA" w:rsidRDefault="006011E3" w:rsidP="00C37E7F">
      <w:pPr>
        <w:pStyle w:val="p1"/>
        <w:bidi/>
        <w:rPr>
          <w:rFonts w:hint="cs"/>
          <w:b/>
          <w:bCs/>
          <w:rtl/>
        </w:rPr>
      </w:pPr>
      <w:r w:rsidRPr="008E7FEA">
        <w:rPr>
          <w:rStyle w:val="s1"/>
          <w:rFonts w:hint="eastAsia"/>
          <w:b w:val="0"/>
          <w:bCs w:val="0"/>
          <w:rtl/>
        </w:rPr>
        <w:t>أظهرت</w:t>
      </w:r>
      <w:r w:rsidRPr="008E7FEA">
        <w:rPr>
          <w:rStyle w:val="s2"/>
          <w:b/>
          <w:bCs/>
          <w:rtl/>
        </w:rPr>
        <w:t xml:space="preserve"> </w:t>
      </w:r>
      <w:r w:rsidRPr="008E7FEA">
        <w:rPr>
          <w:rStyle w:val="s1"/>
          <w:b w:val="0"/>
          <w:bCs w:val="0"/>
          <w:rtl/>
        </w:rPr>
        <w:t>النتائج</w:t>
      </w:r>
      <w:r w:rsidRPr="008E7FEA">
        <w:rPr>
          <w:rStyle w:val="s2"/>
          <w:b/>
          <w:bCs/>
          <w:rtl/>
        </w:rPr>
        <w:t xml:space="preserve"> </w:t>
      </w:r>
      <w:r w:rsidRPr="008E7FEA">
        <w:rPr>
          <w:rStyle w:val="s1"/>
          <w:b w:val="0"/>
          <w:bCs w:val="0"/>
          <w:rtl/>
        </w:rPr>
        <w:t>أن</w:t>
      </w:r>
      <w:r w:rsidRPr="008E7FEA">
        <w:rPr>
          <w:rStyle w:val="s2"/>
          <w:b/>
          <w:bCs/>
          <w:rtl/>
        </w:rPr>
        <w:t xml:space="preserve"> </w:t>
      </w:r>
      <w:r w:rsidRPr="008E7FEA">
        <w:rPr>
          <w:rStyle w:val="s2"/>
          <w:rtl/>
        </w:rPr>
        <w:t>66.7%</w:t>
      </w:r>
      <w:r w:rsidRPr="008E7FEA">
        <w:rPr>
          <w:rStyle w:val="s2"/>
          <w:b/>
          <w:bCs/>
          <w:rtl/>
        </w:rPr>
        <w:t xml:space="preserve"> </w:t>
      </w:r>
      <w:r w:rsidRPr="008E7FEA">
        <w:rPr>
          <w:rStyle w:val="s1"/>
          <w:b w:val="0"/>
          <w:bCs w:val="0"/>
          <w:rtl/>
        </w:rPr>
        <w:t>من</w:t>
      </w:r>
      <w:r w:rsidRPr="008E7FEA">
        <w:rPr>
          <w:rStyle w:val="s2"/>
          <w:b/>
          <w:bCs/>
          <w:rtl/>
        </w:rPr>
        <w:t xml:space="preserve"> </w:t>
      </w:r>
      <w:r w:rsidRPr="008E7FEA">
        <w:rPr>
          <w:rStyle w:val="s1"/>
          <w:b w:val="0"/>
          <w:bCs w:val="0"/>
          <w:rtl/>
        </w:rPr>
        <w:t>أفراد</w:t>
      </w:r>
      <w:r w:rsidRPr="008E7FEA">
        <w:rPr>
          <w:rStyle w:val="s2"/>
          <w:b/>
          <w:bCs/>
          <w:rtl/>
        </w:rPr>
        <w:t xml:space="preserve"> </w:t>
      </w:r>
      <w:r w:rsidRPr="008E7FEA">
        <w:rPr>
          <w:rStyle w:val="s1"/>
          <w:b w:val="0"/>
          <w:bCs w:val="0"/>
          <w:rtl/>
        </w:rPr>
        <w:t>العينة</w:t>
      </w:r>
      <w:r w:rsidRPr="008E7FEA">
        <w:rPr>
          <w:rStyle w:val="s2"/>
          <w:b/>
          <w:bCs/>
          <w:rtl/>
        </w:rPr>
        <w:t xml:space="preserve"> </w:t>
      </w:r>
      <w:r w:rsidRPr="008E7FEA">
        <w:rPr>
          <w:rStyle w:val="s1"/>
          <w:b w:val="0"/>
          <w:bCs w:val="0"/>
          <w:rtl/>
        </w:rPr>
        <w:t>يوافقون</w:t>
      </w:r>
      <w:r w:rsidRPr="008E7FEA">
        <w:rPr>
          <w:rStyle w:val="s2"/>
          <w:b/>
          <w:bCs/>
          <w:rtl/>
        </w:rPr>
        <w:t xml:space="preserve"> </w:t>
      </w:r>
      <w:r w:rsidRPr="008E7FEA">
        <w:rPr>
          <w:rStyle w:val="s1"/>
          <w:b w:val="0"/>
          <w:bCs w:val="0"/>
          <w:rtl/>
        </w:rPr>
        <w:t>على</w:t>
      </w:r>
      <w:r w:rsidRPr="008E7FEA">
        <w:rPr>
          <w:rStyle w:val="s2"/>
          <w:b/>
          <w:bCs/>
          <w:rtl/>
        </w:rPr>
        <w:t xml:space="preserve"> </w:t>
      </w:r>
      <w:r w:rsidRPr="008E7FEA">
        <w:rPr>
          <w:rStyle w:val="s1"/>
          <w:b w:val="0"/>
          <w:bCs w:val="0"/>
          <w:rtl/>
        </w:rPr>
        <w:t>أن</w:t>
      </w:r>
      <w:r w:rsidRPr="008E7FEA">
        <w:rPr>
          <w:rStyle w:val="s2"/>
          <w:b/>
          <w:bCs/>
          <w:rtl/>
        </w:rPr>
        <w:t xml:space="preserve"> </w:t>
      </w:r>
      <w:r w:rsidRPr="008E7FEA">
        <w:rPr>
          <w:rStyle w:val="s1"/>
          <w:b w:val="0"/>
          <w:bCs w:val="0"/>
          <w:rtl/>
        </w:rPr>
        <w:t>محتوى</w:t>
      </w:r>
      <w:r w:rsidRPr="008E7FEA">
        <w:rPr>
          <w:rStyle w:val="s2"/>
          <w:b/>
          <w:bCs/>
          <w:rtl/>
        </w:rPr>
        <w:t xml:space="preserve"> </w:t>
      </w:r>
      <w:r w:rsidRPr="008E7FEA">
        <w:rPr>
          <w:rStyle w:val="s1"/>
          <w:b w:val="0"/>
          <w:bCs w:val="0"/>
          <w:rtl/>
        </w:rPr>
        <w:t>المؤثر</w:t>
      </w:r>
      <w:r w:rsidRPr="008E7FEA">
        <w:rPr>
          <w:rStyle w:val="s2"/>
          <w:b/>
          <w:bCs/>
          <w:rtl/>
        </w:rPr>
        <w:t xml:space="preserve"> </w:t>
      </w:r>
      <w:r w:rsidRPr="008E7FEA">
        <w:rPr>
          <w:rStyle w:val="s1"/>
          <w:b w:val="0"/>
          <w:bCs w:val="0"/>
          <w:rtl/>
        </w:rPr>
        <w:t>يتميز</w:t>
      </w:r>
      <w:r w:rsidRPr="008E7FEA">
        <w:rPr>
          <w:rStyle w:val="s2"/>
          <w:b/>
          <w:bCs/>
          <w:rtl/>
        </w:rPr>
        <w:t xml:space="preserve"> </w:t>
      </w:r>
      <w:r w:rsidRPr="008E7FEA">
        <w:rPr>
          <w:rStyle w:val="s1"/>
          <w:b w:val="0"/>
          <w:bCs w:val="0"/>
          <w:rtl/>
        </w:rPr>
        <w:t>بجودة</w:t>
      </w:r>
      <w:r w:rsidRPr="008E7FEA">
        <w:rPr>
          <w:rStyle w:val="s2"/>
          <w:b/>
          <w:bCs/>
          <w:rtl/>
        </w:rPr>
        <w:t xml:space="preserve"> </w:t>
      </w:r>
      <w:r w:rsidRPr="008E7FEA">
        <w:rPr>
          <w:rStyle w:val="s1"/>
          <w:b w:val="0"/>
          <w:bCs w:val="0"/>
          <w:rtl/>
        </w:rPr>
        <w:t>الصور</w:t>
      </w:r>
      <w:r w:rsidRPr="008E7FEA">
        <w:rPr>
          <w:rStyle w:val="s2"/>
          <w:b/>
          <w:bCs/>
          <w:rtl/>
        </w:rPr>
        <w:t xml:space="preserve"> </w:t>
      </w:r>
      <w:r w:rsidRPr="008E7FEA">
        <w:rPr>
          <w:rStyle w:val="s1"/>
          <w:b w:val="0"/>
          <w:bCs w:val="0"/>
          <w:rtl/>
        </w:rPr>
        <w:t>ومقاطع</w:t>
      </w:r>
      <w:r w:rsidRPr="008E7FEA">
        <w:rPr>
          <w:rStyle w:val="s2"/>
          <w:b/>
          <w:bCs/>
          <w:rtl/>
        </w:rPr>
        <w:t xml:space="preserve"> </w:t>
      </w:r>
      <w:r w:rsidRPr="008E7FEA">
        <w:rPr>
          <w:rStyle w:val="s1"/>
          <w:b w:val="0"/>
          <w:bCs w:val="0"/>
          <w:rtl/>
        </w:rPr>
        <w:t>الفيديو،</w:t>
      </w:r>
      <w:r w:rsidRPr="008E7FEA">
        <w:rPr>
          <w:rStyle w:val="s2"/>
          <w:b/>
          <w:bCs/>
          <w:rtl/>
        </w:rPr>
        <w:t xml:space="preserve"> </w:t>
      </w:r>
      <w:r w:rsidRPr="008E7FEA">
        <w:rPr>
          <w:rStyle w:val="s1"/>
          <w:b w:val="0"/>
          <w:bCs w:val="0"/>
          <w:rtl/>
        </w:rPr>
        <w:t>بينما</w:t>
      </w:r>
      <w:r w:rsidRPr="008E7FEA">
        <w:rPr>
          <w:rStyle w:val="s2"/>
          <w:b/>
          <w:bCs/>
          <w:rtl/>
        </w:rPr>
        <w:t xml:space="preserve"> </w:t>
      </w:r>
      <w:r w:rsidRPr="008E7FEA">
        <w:rPr>
          <w:rStyle w:val="s2"/>
          <w:rtl/>
        </w:rPr>
        <w:t>28.3%</w:t>
      </w:r>
      <w:r w:rsidRPr="008E7FEA">
        <w:rPr>
          <w:rStyle w:val="s2"/>
          <w:b/>
          <w:bCs/>
          <w:rtl/>
        </w:rPr>
        <w:t xml:space="preserve"> </w:t>
      </w:r>
      <w:r w:rsidRPr="008E7FEA">
        <w:rPr>
          <w:rStyle w:val="s1"/>
          <w:b w:val="0"/>
          <w:bCs w:val="0"/>
          <w:rtl/>
        </w:rPr>
        <w:t>محايدون،</w:t>
      </w:r>
      <w:r w:rsidRPr="008E7FEA">
        <w:rPr>
          <w:rStyle w:val="s2"/>
          <w:b/>
          <w:bCs/>
          <w:rtl/>
        </w:rPr>
        <w:t xml:space="preserve"> </w:t>
      </w:r>
      <w:r w:rsidRPr="008E7FEA">
        <w:rPr>
          <w:rStyle w:val="s1"/>
          <w:b w:val="0"/>
          <w:bCs w:val="0"/>
          <w:rtl/>
        </w:rPr>
        <w:t>ونسبة</w:t>
      </w:r>
      <w:r w:rsidRPr="008E7FEA">
        <w:rPr>
          <w:rStyle w:val="s2"/>
          <w:b/>
          <w:bCs/>
          <w:rtl/>
        </w:rPr>
        <w:t xml:space="preserve"> </w:t>
      </w:r>
      <w:r w:rsidRPr="008E7FEA">
        <w:rPr>
          <w:rStyle w:val="s1"/>
          <w:b w:val="0"/>
          <w:bCs w:val="0"/>
          <w:rtl/>
        </w:rPr>
        <w:t>محدودة</w:t>
      </w:r>
      <w:r w:rsidRPr="008E7FEA">
        <w:rPr>
          <w:rStyle w:val="s2"/>
          <w:b/>
          <w:bCs/>
          <w:rtl/>
        </w:rPr>
        <w:t xml:space="preserve"> </w:t>
      </w:r>
      <w:r w:rsidRPr="008E7FEA">
        <w:rPr>
          <w:rStyle w:val="s1"/>
          <w:b w:val="0"/>
          <w:bCs w:val="0"/>
          <w:rtl/>
        </w:rPr>
        <w:t>غير</w:t>
      </w:r>
      <w:r w:rsidRPr="008E7FEA">
        <w:rPr>
          <w:rStyle w:val="s2"/>
          <w:b/>
          <w:bCs/>
          <w:rtl/>
        </w:rPr>
        <w:t xml:space="preserve"> </w:t>
      </w:r>
      <w:r w:rsidRPr="008E7FEA">
        <w:rPr>
          <w:rStyle w:val="s1"/>
          <w:b w:val="0"/>
          <w:bCs w:val="0"/>
          <w:rtl/>
        </w:rPr>
        <w:t>موافقة</w:t>
      </w:r>
      <w:r w:rsidRPr="008E7FEA">
        <w:rPr>
          <w:rStyle w:val="s2"/>
          <w:b/>
          <w:bCs/>
          <w:rtl/>
        </w:rPr>
        <w:t xml:space="preserve">. </w:t>
      </w:r>
      <w:r w:rsidRPr="008E7FEA">
        <w:rPr>
          <w:rStyle w:val="s1"/>
          <w:b w:val="0"/>
          <w:bCs w:val="0"/>
          <w:rtl/>
        </w:rPr>
        <w:t>وتوضح</w:t>
      </w:r>
      <w:r w:rsidRPr="008E7FEA">
        <w:rPr>
          <w:rStyle w:val="s2"/>
          <w:b/>
          <w:bCs/>
          <w:rtl/>
        </w:rPr>
        <w:t xml:space="preserve"> </w:t>
      </w:r>
      <w:r w:rsidRPr="008E7FEA">
        <w:rPr>
          <w:rStyle w:val="s1"/>
          <w:b w:val="0"/>
          <w:bCs w:val="0"/>
          <w:rtl/>
        </w:rPr>
        <w:t>هذه</w:t>
      </w:r>
      <w:r w:rsidRPr="008E7FEA">
        <w:rPr>
          <w:rStyle w:val="s2"/>
          <w:b/>
          <w:bCs/>
          <w:rtl/>
        </w:rPr>
        <w:t xml:space="preserve"> </w:t>
      </w:r>
      <w:r w:rsidRPr="008E7FEA">
        <w:rPr>
          <w:rStyle w:val="s1"/>
          <w:b w:val="0"/>
          <w:bCs w:val="0"/>
          <w:rtl/>
        </w:rPr>
        <w:t>النتيجة</w:t>
      </w:r>
      <w:r w:rsidRPr="008E7FEA">
        <w:rPr>
          <w:rStyle w:val="s2"/>
          <w:b/>
          <w:bCs/>
          <w:rtl/>
        </w:rPr>
        <w:t xml:space="preserve"> </w:t>
      </w:r>
      <w:r w:rsidRPr="008E7FEA">
        <w:rPr>
          <w:rStyle w:val="s1"/>
          <w:b w:val="0"/>
          <w:bCs w:val="0"/>
          <w:rtl/>
        </w:rPr>
        <w:t>أن</w:t>
      </w:r>
      <w:r w:rsidRPr="008E7FEA">
        <w:rPr>
          <w:rStyle w:val="s2"/>
          <w:b/>
          <w:bCs/>
          <w:rtl/>
        </w:rPr>
        <w:t xml:space="preserve"> </w:t>
      </w:r>
      <w:r w:rsidRPr="008E7FEA">
        <w:rPr>
          <w:rStyle w:val="s1"/>
          <w:b w:val="0"/>
          <w:bCs w:val="0"/>
          <w:rtl/>
        </w:rPr>
        <w:t>جودة</w:t>
      </w:r>
      <w:r w:rsidRPr="008E7FEA">
        <w:rPr>
          <w:rStyle w:val="s2"/>
          <w:b/>
          <w:bCs/>
          <w:rtl/>
        </w:rPr>
        <w:t xml:space="preserve"> </w:t>
      </w:r>
      <w:r w:rsidRPr="008E7FEA">
        <w:rPr>
          <w:rStyle w:val="s1"/>
          <w:b w:val="0"/>
          <w:bCs w:val="0"/>
          <w:rtl/>
        </w:rPr>
        <w:t>المحتوى</w:t>
      </w:r>
      <w:r w:rsidRPr="008E7FEA">
        <w:rPr>
          <w:rStyle w:val="s2"/>
          <w:b/>
          <w:bCs/>
          <w:rtl/>
        </w:rPr>
        <w:t xml:space="preserve"> </w:t>
      </w:r>
      <w:r w:rsidRPr="008E7FEA">
        <w:rPr>
          <w:rStyle w:val="s1"/>
          <w:b w:val="0"/>
          <w:bCs w:val="0"/>
          <w:rtl/>
        </w:rPr>
        <w:t>البصري</w:t>
      </w:r>
      <w:r w:rsidRPr="008E7FEA">
        <w:rPr>
          <w:rStyle w:val="s2"/>
          <w:b/>
          <w:bCs/>
          <w:rtl/>
        </w:rPr>
        <w:t xml:space="preserve"> </w:t>
      </w:r>
      <w:r w:rsidRPr="008E7FEA">
        <w:rPr>
          <w:rStyle w:val="s1"/>
          <w:b w:val="0"/>
          <w:bCs w:val="0"/>
          <w:rtl/>
        </w:rPr>
        <w:t>تعد</w:t>
      </w:r>
      <w:r w:rsidRPr="008E7FEA">
        <w:rPr>
          <w:rStyle w:val="s2"/>
          <w:b/>
          <w:bCs/>
          <w:rtl/>
        </w:rPr>
        <w:t xml:space="preserve"> </w:t>
      </w:r>
      <w:r w:rsidRPr="008E7FEA">
        <w:rPr>
          <w:rStyle w:val="s1"/>
          <w:b w:val="0"/>
          <w:bCs w:val="0"/>
          <w:rtl/>
        </w:rPr>
        <w:t>من</w:t>
      </w:r>
      <w:r w:rsidRPr="008E7FEA">
        <w:rPr>
          <w:rStyle w:val="s2"/>
          <w:b/>
          <w:bCs/>
          <w:rtl/>
        </w:rPr>
        <w:t xml:space="preserve"> </w:t>
      </w:r>
      <w:r w:rsidRPr="008E7FEA">
        <w:rPr>
          <w:rStyle w:val="s1"/>
          <w:b w:val="0"/>
          <w:bCs w:val="0"/>
          <w:rtl/>
        </w:rPr>
        <w:t>العناصر</w:t>
      </w:r>
      <w:r w:rsidRPr="008E7FEA">
        <w:rPr>
          <w:rStyle w:val="s2"/>
          <w:b/>
          <w:bCs/>
          <w:rtl/>
        </w:rPr>
        <w:t xml:space="preserve"> </w:t>
      </w:r>
      <w:r w:rsidRPr="008E7FEA">
        <w:rPr>
          <w:rStyle w:val="s1"/>
          <w:b w:val="0"/>
          <w:bCs w:val="0"/>
          <w:rtl/>
        </w:rPr>
        <w:t>المهمة</w:t>
      </w:r>
      <w:r w:rsidRPr="008E7FEA">
        <w:rPr>
          <w:rStyle w:val="s2"/>
          <w:b/>
          <w:bCs/>
          <w:rtl/>
        </w:rPr>
        <w:t xml:space="preserve"> </w:t>
      </w:r>
      <w:r w:rsidRPr="008E7FEA">
        <w:rPr>
          <w:rStyle w:val="s1"/>
          <w:b w:val="0"/>
          <w:bCs w:val="0"/>
          <w:rtl/>
        </w:rPr>
        <w:t>في</w:t>
      </w:r>
      <w:r w:rsidRPr="008E7FEA">
        <w:rPr>
          <w:rStyle w:val="s2"/>
          <w:b/>
          <w:bCs/>
          <w:rtl/>
        </w:rPr>
        <w:t xml:space="preserve"> </w:t>
      </w:r>
      <w:r w:rsidRPr="008E7FEA">
        <w:rPr>
          <w:rStyle w:val="s1"/>
          <w:b w:val="0"/>
          <w:bCs w:val="0"/>
          <w:rtl/>
        </w:rPr>
        <w:t>جذب</w:t>
      </w:r>
      <w:r w:rsidRPr="008E7FEA">
        <w:rPr>
          <w:rStyle w:val="s2"/>
          <w:b/>
          <w:bCs/>
          <w:rtl/>
        </w:rPr>
        <w:t xml:space="preserve"> </w:t>
      </w:r>
      <w:r w:rsidRPr="008E7FEA">
        <w:rPr>
          <w:rStyle w:val="s1"/>
          <w:b w:val="0"/>
          <w:bCs w:val="0"/>
          <w:rtl/>
        </w:rPr>
        <w:t>المتابعين،</w:t>
      </w:r>
      <w:r w:rsidRPr="008E7FEA">
        <w:rPr>
          <w:rStyle w:val="s2"/>
          <w:b/>
          <w:bCs/>
          <w:rtl/>
        </w:rPr>
        <w:t xml:space="preserve"> </w:t>
      </w:r>
      <w:r w:rsidRPr="008E7FEA">
        <w:rPr>
          <w:rStyle w:val="s1"/>
          <w:b w:val="0"/>
          <w:bCs w:val="0"/>
          <w:rtl/>
        </w:rPr>
        <w:t>خصوصًا</w:t>
      </w:r>
      <w:r w:rsidRPr="008E7FEA">
        <w:rPr>
          <w:rStyle w:val="s2"/>
          <w:b/>
          <w:bCs/>
          <w:rtl/>
        </w:rPr>
        <w:t xml:space="preserve"> </w:t>
      </w:r>
      <w:r w:rsidRPr="008E7FEA">
        <w:rPr>
          <w:rStyle w:val="s1"/>
          <w:b w:val="0"/>
          <w:bCs w:val="0"/>
          <w:rtl/>
        </w:rPr>
        <w:t>أن</w:t>
      </w:r>
      <w:r w:rsidRPr="008E7FEA">
        <w:rPr>
          <w:rStyle w:val="s2"/>
          <w:b/>
          <w:bCs/>
          <w:rtl/>
        </w:rPr>
        <w:t xml:space="preserve"> </w:t>
      </w:r>
      <w:r w:rsidRPr="008E7FEA">
        <w:rPr>
          <w:rStyle w:val="s1"/>
          <w:b w:val="0"/>
          <w:bCs w:val="0"/>
          <w:rtl/>
        </w:rPr>
        <w:t>منتجات</w:t>
      </w:r>
      <w:r w:rsidRPr="008E7FEA">
        <w:rPr>
          <w:rStyle w:val="s2"/>
          <w:b/>
          <w:bCs/>
          <w:rtl/>
        </w:rPr>
        <w:t xml:space="preserve"> </w:t>
      </w:r>
      <w:r w:rsidRPr="008E7FEA">
        <w:rPr>
          <w:rStyle w:val="s1"/>
          <w:b w:val="0"/>
          <w:bCs w:val="0"/>
          <w:rtl/>
        </w:rPr>
        <w:t>الموضة</w:t>
      </w:r>
      <w:r w:rsidRPr="008E7FEA">
        <w:rPr>
          <w:rStyle w:val="s2"/>
          <w:b/>
          <w:bCs/>
          <w:rtl/>
        </w:rPr>
        <w:t xml:space="preserve"> </w:t>
      </w:r>
      <w:r w:rsidRPr="008E7FEA">
        <w:rPr>
          <w:rStyle w:val="s1"/>
          <w:b w:val="0"/>
          <w:bCs w:val="0"/>
          <w:rtl/>
        </w:rPr>
        <w:t>والجمال</w:t>
      </w:r>
      <w:r w:rsidRPr="008E7FEA">
        <w:rPr>
          <w:rStyle w:val="s2"/>
          <w:b/>
          <w:bCs/>
          <w:rtl/>
        </w:rPr>
        <w:t xml:space="preserve"> </w:t>
      </w:r>
      <w:r w:rsidRPr="008E7FEA">
        <w:rPr>
          <w:rStyle w:val="s1"/>
          <w:b w:val="0"/>
          <w:bCs w:val="0"/>
          <w:rtl/>
        </w:rPr>
        <w:t>تعتمد</w:t>
      </w:r>
      <w:r w:rsidRPr="008E7FEA">
        <w:rPr>
          <w:rStyle w:val="s2"/>
          <w:b/>
          <w:bCs/>
          <w:rtl/>
        </w:rPr>
        <w:t xml:space="preserve"> </w:t>
      </w:r>
      <w:r w:rsidRPr="008E7FEA">
        <w:rPr>
          <w:rStyle w:val="s1"/>
          <w:b w:val="0"/>
          <w:bCs w:val="0"/>
          <w:rtl/>
        </w:rPr>
        <w:t>بدرجة</w:t>
      </w:r>
      <w:r w:rsidRPr="008E7FEA">
        <w:rPr>
          <w:rStyle w:val="s2"/>
          <w:b/>
          <w:bCs/>
          <w:rtl/>
        </w:rPr>
        <w:t xml:space="preserve"> </w:t>
      </w:r>
      <w:r w:rsidRPr="008E7FEA">
        <w:rPr>
          <w:rStyle w:val="s1"/>
          <w:b w:val="0"/>
          <w:bCs w:val="0"/>
          <w:rtl/>
        </w:rPr>
        <w:t>كبيرة</w:t>
      </w:r>
      <w:r w:rsidRPr="008E7FEA">
        <w:rPr>
          <w:rStyle w:val="s2"/>
          <w:b/>
          <w:bCs/>
          <w:rtl/>
        </w:rPr>
        <w:t xml:space="preserve"> </w:t>
      </w:r>
      <w:r w:rsidRPr="008E7FEA">
        <w:rPr>
          <w:rStyle w:val="s1"/>
          <w:b w:val="0"/>
          <w:bCs w:val="0"/>
          <w:rtl/>
        </w:rPr>
        <w:t>على</w:t>
      </w:r>
      <w:r w:rsidRPr="008E7FEA">
        <w:rPr>
          <w:rStyle w:val="s2"/>
          <w:b/>
          <w:bCs/>
          <w:rtl/>
        </w:rPr>
        <w:t xml:space="preserve"> </w:t>
      </w:r>
      <w:r w:rsidRPr="008E7FEA">
        <w:rPr>
          <w:rStyle w:val="s1"/>
          <w:b w:val="0"/>
          <w:bCs w:val="0"/>
          <w:rtl/>
        </w:rPr>
        <w:t>عرض</w:t>
      </w:r>
      <w:r w:rsidRPr="008E7FEA">
        <w:rPr>
          <w:rStyle w:val="s2"/>
          <w:b/>
          <w:bCs/>
          <w:rtl/>
        </w:rPr>
        <w:t xml:space="preserve"> </w:t>
      </w:r>
      <w:r w:rsidRPr="008E7FEA">
        <w:rPr>
          <w:rStyle w:val="s1"/>
          <w:b w:val="0"/>
          <w:bCs w:val="0"/>
          <w:rtl/>
        </w:rPr>
        <w:t>المنتج</w:t>
      </w:r>
      <w:r w:rsidRPr="008E7FEA">
        <w:rPr>
          <w:rStyle w:val="s2"/>
          <w:b/>
          <w:bCs/>
          <w:rtl/>
        </w:rPr>
        <w:t xml:space="preserve"> </w:t>
      </w:r>
      <w:r w:rsidRPr="008E7FEA">
        <w:rPr>
          <w:rStyle w:val="s1"/>
          <w:b w:val="0"/>
          <w:bCs w:val="0"/>
          <w:rtl/>
        </w:rPr>
        <w:t>بصورة</w:t>
      </w:r>
      <w:r w:rsidRPr="008E7FEA">
        <w:rPr>
          <w:rStyle w:val="s2"/>
          <w:b/>
          <w:bCs/>
          <w:rtl/>
        </w:rPr>
        <w:t xml:space="preserve"> </w:t>
      </w:r>
      <w:r w:rsidRPr="008E7FEA">
        <w:rPr>
          <w:rStyle w:val="s1"/>
          <w:b w:val="0"/>
          <w:bCs w:val="0"/>
          <w:rtl/>
        </w:rPr>
        <w:t>واضحة</w:t>
      </w:r>
      <w:r w:rsidRPr="008E7FEA">
        <w:rPr>
          <w:rStyle w:val="s2"/>
          <w:b/>
          <w:bCs/>
          <w:rtl/>
        </w:rPr>
        <w:t xml:space="preserve"> </w:t>
      </w:r>
      <w:r w:rsidRPr="008E7FEA">
        <w:rPr>
          <w:rStyle w:val="s1"/>
          <w:b w:val="0"/>
          <w:bCs w:val="0"/>
          <w:rtl/>
        </w:rPr>
        <w:t>وجذابة</w:t>
      </w:r>
      <w:r w:rsidRPr="008E7FEA">
        <w:rPr>
          <w:rStyle w:val="s2"/>
          <w:b/>
          <w:bCs/>
          <w:rtl/>
        </w:rPr>
        <w:t>.</w:t>
      </w:r>
    </w:p>
    <w:p w14:paraId="3C4A770D" w14:textId="77777777" w:rsidR="006011E3" w:rsidRPr="008E7FEA" w:rsidRDefault="006011E3" w:rsidP="009216E8">
      <w:pPr>
        <w:jc w:val="right"/>
        <w:rPr>
          <w:rFonts w:cs="Arial"/>
          <w:b/>
          <w:bCs/>
          <w:lang w:val="en-GB"/>
        </w:rPr>
      </w:pPr>
      <w:r w:rsidRPr="008E7FEA">
        <w:rPr>
          <w:rFonts w:cs="Arial"/>
          <w:b/>
          <w:bCs/>
          <w:noProof/>
          <w:rtl/>
          <w:lang w:val="ar-SA"/>
        </w:rPr>
        <w:drawing>
          <wp:anchor distT="0" distB="0" distL="114300" distR="114300" simplePos="0" relativeHeight="251658242" behindDoc="0" locked="0" layoutInCell="1" allowOverlap="1" wp14:anchorId="36122702" wp14:editId="716F541C">
            <wp:simplePos x="0" y="0"/>
            <wp:positionH relativeFrom="column">
              <wp:posOffset>3960186</wp:posOffset>
            </wp:positionH>
            <wp:positionV relativeFrom="paragraph">
              <wp:posOffset>169304</wp:posOffset>
            </wp:positionV>
            <wp:extent cx="2087880" cy="2219639"/>
            <wp:effectExtent l="0" t="0" r="0" b="3175"/>
            <wp:wrapTopAndBottom/>
            <wp:docPr id="121246040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60405" name="صورة 1212460405"/>
                    <pic:cNvPicPr/>
                  </pic:nvPicPr>
                  <pic:blipFill>
                    <a:blip r:embed="rId16">
                      <a:extLst>
                        <a:ext uri="{28A0092B-C50C-407E-A947-70E740481C1C}">
                          <a14:useLocalDpi xmlns:a14="http://schemas.microsoft.com/office/drawing/2010/main" val="0"/>
                        </a:ext>
                      </a:extLst>
                    </a:blip>
                    <a:stretch>
                      <a:fillRect/>
                    </a:stretch>
                  </pic:blipFill>
                  <pic:spPr>
                    <a:xfrm>
                      <a:off x="0" y="0"/>
                      <a:ext cx="2087880" cy="2219639"/>
                    </a:xfrm>
                    <a:prstGeom prst="rect">
                      <a:avLst/>
                    </a:prstGeom>
                  </pic:spPr>
                </pic:pic>
              </a:graphicData>
            </a:graphic>
            <wp14:sizeRelH relativeFrom="margin">
              <wp14:pctWidth>0</wp14:pctWidth>
            </wp14:sizeRelH>
            <wp14:sizeRelV relativeFrom="margin">
              <wp14:pctHeight>0</wp14:pctHeight>
            </wp14:sizeRelV>
          </wp:anchor>
        </w:drawing>
      </w:r>
    </w:p>
    <w:p w14:paraId="0FC60C49" w14:textId="77777777" w:rsidR="006011E3" w:rsidRPr="008E7FEA" w:rsidRDefault="006011E3" w:rsidP="009216E8">
      <w:pPr>
        <w:jc w:val="right"/>
        <w:rPr>
          <w:rFonts w:cs="Arial"/>
          <w:b/>
          <w:bCs/>
          <w:rtl/>
        </w:rPr>
      </w:pPr>
    </w:p>
    <w:p w14:paraId="03A9DC0D" w14:textId="0FE2627A" w:rsidR="006011E3" w:rsidRPr="008E7FEA" w:rsidRDefault="006011E3" w:rsidP="00BD0D76">
      <w:pPr>
        <w:jc w:val="right"/>
        <w:rPr>
          <w:rFonts w:cs="Arial"/>
          <w:b/>
          <w:bCs/>
          <w:sz w:val="32"/>
          <w:szCs w:val="32"/>
        </w:rPr>
      </w:pPr>
      <w:r w:rsidRPr="008E7FEA">
        <w:rPr>
          <w:rFonts w:cs="Arial"/>
          <w:b/>
          <w:bCs/>
          <w:sz w:val="32"/>
          <w:szCs w:val="32"/>
          <w:rtl/>
          <w:lang w:val="en-GB"/>
        </w:rPr>
        <w:t>رابعًا: قرار الشراء</w:t>
      </w:r>
    </w:p>
    <w:p w14:paraId="266B9E30" w14:textId="76328B6E" w:rsidR="006011E3" w:rsidRPr="008E7FEA" w:rsidRDefault="006011E3" w:rsidP="009216E8">
      <w:pPr>
        <w:jc w:val="right"/>
        <w:rPr>
          <w:rFonts w:cs="Arial"/>
          <w:b/>
          <w:bCs/>
        </w:rPr>
      </w:pPr>
      <w:r w:rsidRPr="008E7FEA">
        <w:rPr>
          <w:rFonts w:cs="Arial"/>
          <w:b/>
          <w:bCs/>
          <w:sz w:val="32"/>
          <w:szCs w:val="32"/>
          <w:rtl/>
          <w:lang w:val="en-GB"/>
        </w:rPr>
        <w:t>تؤثر توصيات المؤثرين في قرار شرائي</w:t>
      </w:r>
    </w:p>
    <w:p w14:paraId="09A06B83" w14:textId="77777777" w:rsidR="006011E3" w:rsidRPr="00114B12" w:rsidRDefault="006011E3" w:rsidP="00C37E7F">
      <w:pPr>
        <w:pStyle w:val="p1"/>
        <w:bidi/>
        <w:rPr>
          <w:rtl/>
        </w:rPr>
      </w:pP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50%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يوافقون</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توصيات</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تؤثر</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قرارهم</w:t>
      </w:r>
      <w:r w:rsidRPr="00114B12">
        <w:rPr>
          <w:rStyle w:val="s2"/>
          <w:rtl/>
        </w:rPr>
        <w:t xml:space="preserve"> </w:t>
      </w:r>
      <w:r w:rsidRPr="00114B12">
        <w:rPr>
          <w:rStyle w:val="s1"/>
          <w:b w:val="0"/>
          <w:bCs w:val="0"/>
          <w:rtl/>
        </w:rPr>
        <w:t>الشرائي،</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المحايدين</w:t>
      </w:r>
      <w:r w:rsidRPr="00114B12">
        <w:rPr>
          <w:rStyle w:val="s2"/>
          <w:rtl/>
        </w:rPr>
        <w:t xml:space="preserve"> 39.8%</w:t>
      </w:r>
      <w:r w:rsidRPr="00114B12">
        <w:rPr>
          <w:rStyle w:val="s1"/>
          <w:b w:val="0"/>
          <w:bCs w:val="0"/>
          <w:rtl/>
        </w:rPr>
        <w:t>،</w:t>
      </w:r>
      <w:r w:rsidRPr="00114B12">
        <w:rPr>
          <w:rStyle w:val="s2"/>
          <w:rtl/>
        </w:rPr>
        <w:t xml:space="preserve"> </w:t>
      </w:r>
      <w:r w:rsidRPr="00114B12">
        <w:rPr>
          <w:rStyle w:val="s1"/>
          <w:b w:val="0"/>
          <w:bCs w:val="0"/>
          <w:rtl/>
        </w:rPr>
        <w:t>والمعارضين</w:t>
      </w:r>
      <w:r w:rsidRPr="00114B12">
        <w:rPr>
          <w:rStyle w:val="s2"/>
          <w:rtl/>
        </w:rPr>
        <w:t xml:space="preserve"> 10.2%. </w:t>
      </w:r>
      <w:r w:rsidRPr="00114B12">
        <w:rPr>
          <w:rStyle w:val="s1"/>
          <w:b w:val="0"/>
          <w:bCs w:val="0"/>
          <w:rtl/>
        </w:rPr>
        <w:t>وتوضح</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توصيات</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تمثل</w:t>
      </w:r>
      <w:r w:rsidRPr="00114B12">
        <w:rPr>
          <w:rStyle w:val="s2"/>
          <w:rtl/>
        </w:rPr>
        <w:t xml:space="preserve"> </w:t>
      </w:r>
      <w:r w:rsidRPr="00114B12">
        <w:rPr>
          <w:rStyle w:val="s1"/>
          <w:b w:val="0"/>
          <w:bCs w:val="0"/>
          <w:rtl/>
        </w:rPr>
        <w:t>عاملًا</w:t>
      </w:r>
      <w:r w:rsidRPr="00114B12">
        <w:rPr>
          <w:rStyle w:val="s2"/>
          <w:rtl/>
        </w:rPr>
        <w:t xml:space="preserve"> </w:t>
      </w:r>
      <w:r w:rsidRPr="00114B12">
        <w:rPr>
          <w:rStyle w:val="s1"/>
          <w:b w:val="0"/>
          <w:bCs w:val="0"/>
          <w:rtl/>
        </w:rPr>
        <w:t>مؤثرًا</w:t>
      </w:r>
      <w:r w:rsidRPr="00114B12">
        <w:rPr>
          <w:rStyle w:val="s2"/>
          <w:rtl/>
        </w:rPr>
        <w:t xml:space="preserve"> </w:t>
      </w:r>
      <w:r w:rsidRPr="00114B12">
        <w:rPr>
          <w:rStyle w:val="s1"/>
          <w:b w:val="0"/>
          <w:bCs w:val="0"/>
          <w:rtl/>
        </w:rPr>
        <w:t>لدى</w:t>
      </w:r>
      <w:r w:rsidRPr="00114B12">
        <w:rPr>
          <w:rStyle w:val="s2"/>
          <w:rtl/>
        </w:rPr>
        <w:t xml:space="preserve"> </w:t>
      </w:r>
      <w:r w:rsidRPr="00114B12">
        <w:rPr>
          <w:rStyle w:val="s1"/>
          <w:b w:val="0"/>
          <w:bCs w:val="0"/>
          <w:rtl/>
        </w:rPr>
        <w:t>جزء</w:t>
      </w:r>
      <w:r w:rsidRPr="00114B12">
        <w:rPr>
          <w:rStyle w:val="s2"/>
          <w:rtl/>
        </w:rPr>
        <w:t xml:space="preserve"> </w:t>
      </w:r>
      <w:r w:rsidRPr="00114B12">
        <w:rPr>
          <w:rStyle w:val="s1"/>
          <w:b w:val="0"/>
          <w:bCs w:val="0"/>
          <w:rtl/>
        </w:rPr>
        <w:t>كبير</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المستهلكين،</w:t>
      </w:r>
      <w:r w:rsidRPr="00114B12">
        <w:rPr>
          <w:rStyle w:val="s2"/>
          <w:rtl/>
        </w:rPr>
        <w:t xml:space="preserve"> </w:t>
      </w:r>
      <w:r w:rsidRPr="00114B12">
        <w:rPr>
          <w:rStyle w:val="s1"/>
          <w:b w:val="0"/>
          <w:bCs w:val="0"/>
          <w:rtl/>
        </w:rPr>
        <w:t>إلا</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ارتفاع</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المحايدين</w:t>
      </w:r>
      <w:r w:rsidRPr="00114B12">
        <w:rPr>
          <w:rStyle w:val="s2"/>
          <w:rtl/>
        </w:rPr>
        <w:t xml:space="preserve"> </w:t>
      </w:r>
      <w:r w:rsidRPr="00114B12">
        <w:rPr>
          <w:rStyle w:val="s1"/>
          <w:b w:val="0"/>
          <w:bCs w:val="0"/>
          <w:rtl/>
        </w:rPr>
        <w:t>يشير</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القرار</w:t>
      </w:r>
      <w:r w:rsidRPr="00114B12">
        <w:rPr>
          <w:rStyle w:val="s2"/>
          <w:rtl/>
        </w:rPr>
        <w:t xml:space="preserve"> </w:t>
      </w:r>
      <w:r w:rsidRPr="00114B12">
        <w:rPr>
          <w:rStyle w:val="s1"/>
          <w:b w:val="0"/>
          <w:bCs w:val="0"/>
          <w:rtl/>
        </w:rPr>
        <w:t>الشرائي</w:t>
      </w:r>
      <w:r w:rsidRPr="00114B12">
        <w:rPr>
          <w:rStyle w:val="s2"/>
          <w:rtl/>
        </w:rPr>
        <w:t xml:space="preserve"> </w:t>
      </w:r>
      <w:r w:rsidRPr="00114B12">
        <w:rPr>
          <w:rStyle w:val="s1"/>
          <w:b w:val="0"/>
          <w:bCs w:val="0"/>
          <w:rtl/>
        </w:rPr>
        <w:t>قد</w:t>
      </w:r>
      <w:r w:rsidRPr="00114B12">
        <w:rPr>
          <w:rStyle w:val="s2"/>
          <w:rtl/>
        </w:rPr>
        <w:t xml:space="preserve"> </w:t>
      </w:r>
      <w:r w:rsidRPr="00114B12">
        <w:rPr>
          <w:rStyle w:val="s1"/>
          <w:b w:val="0"/>
          <w:bCs w:val="0"/>
          <w:rtl/>
        </w:rPr>
        <w:t>يتأثر</w:t>
      </w:r>
      <w:r w:rsidRPr="00114B12">
        <w:rPr>
          <w:rStyle w:val="s2"/>
          <w:rtl/>
        </w:rPr>
        <w:t xml:space="preserve"> </w:t>
      </w:r>
      <w:r w:rsidRPr="00114B12">
        <w:rPr>
          <w:rStyle w:val="s1"/>
          <w:b w:val="0"/>
          <w:bCs w:val="0"/>
          <w:rtl/>
        </w:rPr>
        <w:t>أيضًا</w:t>
      </w:r>
      <w:r w:rsidRPr="00114B12">
        <w:rPr>
          <w:rStyle w:val="s2"/>
          <w:rtl/>
        </w:rPr>
        <w:t xml:space="preserve"> </w:t>
      </w:r>
      <w:r w:rsidRPr="00114B12">
        <w:rPr>
          <w:rStyle w:val="s1"/>
          <w:b w:val="0"/>
          <w:bCs w:val="0"/>
          <w:rtl/>
        </w:rPr>
        <w:t>بعوامل</w:t>
      </w:r>
      <w:r w:rsidRPr="00114B12">
        <w:rPr>
          <w:rStyle w:val="s2"/>
          <w:rtl/>
        </w:rPr>
        <w:t xml:space="preserve"> </w:t>
      </w:r>
      <w:r w:rsidRPr="00114B12">
        <w:rPr>
          <w:rStyle w:val="s1"/>
          <w:b w:val="0"/>
          <w:bCs w:val="0"/>
          <w:rtl/>
        </w:rPr>
        <w:t>أخرى</w:t>
      </w:r>
      <w:r w:rsidRPr="00114B12">
        <w:rPr>
          <w:rStyle w:val="s2"/>
          <w:rtl/>
        </w:rPr>
        <w:t xml:space="preserve"> </w:t>
      </w:r>
      <w:r w:rsidRPr="00114B12">
        <w:rPr>
          <w:rStyle w:val="s1"/>
          <w:b w:val="0"/>
          <w:bCs w:val="0"/>
          <w:rtl/>
        </w:rPr>
        <w:t>مثل</w:t>
      </w:r>
      <w:r w:rsidRPr="00114B12">
        <w:rPr>
          <w:rStyle w:val="s2"/>
          <w:rtl/>
        </w:rPr>
        <w:t xml:space="preserve"> </w:t>
      </w:r>
      <w:r w:rsidRPr="00114B12">
        <w:rPr>
          <w:rStyle w:val="s1"/>
          <w:b w:val="0"/>
          <w:bCs w:val="0"/>
          <w:rtl/>
        </w:rPr>
        <w:t>السعر</w:t>
      </w:r>
      <w:r w:rsidRPr="00114B12">
        <w:rPr>
          <w:rStyle w:val="s2"/>
          <w:rtl/>
        </w:rPr>
        <w:t xml:space="preserve"> </w:t>
      </w:r>
      <w:r w:rsidRPr="00114B12">
        <w:rPr>
          <w:rStyle w:val="s1"/>
          <w:b w:val="0"/>
          <w:bCs w:val="0"/>
          <w:rtl/>
        </w:rPr>
        <w:t>والجودة</w:t>
      </w:r>
      <w:r w:rsidRPr="00114B12">
        <w:rPr>
          <w:rStyle w:val="s2"/>
          <w:rtl/>
        </w:rPr>
        <w:t xml:space="preserve"> </w:t>
      </w:r>
      <w:r w:rsidRPr="00114B12">
        <w:rPr>
          <w:rStyle w:val="s1"/>
          <w:b w:val="0"/>
          <w:bCs w:val="0"/>
          <w:rtl/>
        </w:rPr>
        <w:t>وتجارب</w:t>
      </w:r>
      <w:r w:rsidRPr="00114B12">
        <w:rPr>
          <w:rStyle w:val="s2"/>
          <w:rtl/>
        </w:rPr>
        <w:t xml:space="preserve"> </w:t>
      </w:r>
      <w:r w:rsidRPr="00114B12">
        <w:rPr>
          <w:rStyle w:val="s1"/>
          <w:b w:val="0"/>
          <w:bCs w:val="0"/>
          <w:rtl/>
        </w:rPr>
        <w:t>الآخرين</w:t>
      </w:r>
      <w:r w:rsidRPr="00114B12">
        <w:rPr>
          <w:rStyle w:val="s2"/>
          <w:rtl/>
        </w:rPr>
        <w:t>.</w:t>
      </w:r>
    </w:p>
    <w:p w14:paraId="5894D7F0" w14:textId="2648A7D8" w:rsidR="006011E3" w:rsidRPr="00114B12" w:rsidRDefault="006011E3" w:rsidP="00C37E7F">
      <w:pPr>
        <w:rPr>
          <w:rFonts w:cs="Arial"/>
          <w:lang w:val="en-GB"/>
        </w:rPr>
      </w:pPr>
      <w:r w:rsidRPr="00114B12">
        <w:rPr>
          <w:rFonts w:cs="Arial"/>
          <w:noProof/>
          <w:rtl/>
          <w:lang w:val="ar-SA"/>
        </w:rPr>
        <w:lastRenderedPageBreak/>
        <w:drawing>
          <wp:anchor distT="0" distB="0" distL="114300" distR="114300" simplePos="0" relativeHeight="251658243" behindDoc="0" locked="0" layoutInCell="1" allowOverlap="1" wp14:anchorId="56FAB4F3" wp14:editId="6AFCB500">
            <wp:simplePos x="0" y="0"/>
            <wp:positionH relativeFrom="column">
              <wp:posOffset>3866343</wp:posOffset>
            </wp:positionH>
            <wp:positionV relativeFrom="paragraph">
              <wp:posOffset>26121</wp:posOffset>
            </wp:positionV>
            <wp:extent cx="2173605" cy="2235200"/>
            <wp:effectExtent l="0" t="0" r="0" b="0"/>
            <wp:wrapTopAndBottom/>
            <wp:docPr id="129879938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99383" name="صورة 1298799383"/>
                    <pic:cNvPicPr/>
                  </pic:nvPicPr>
                  <pic:blipFill>
                    <a:blip r:embed="rId17">
                      <a:extLst>
                        <a:ext uri="{28A0092B-C50C-407E-A947-70E740481C1C}">
                          <a14:useLocalDpi xmlns:a14="http://schemas.microsoft.com/office/drawing/2010/main" val="0"/>
                        </a:ext>
                      </a:extLst>
                    </a:blip>
                    <a:stretch>
                      <a:fillRect/>
                    </a:stretch>
                  </pic:blipFill>
                  <pic:spPr>
                    <a:xfrm>
                      <a:off x="0" y="0"/>
                      <a:ext cx="2173605" cy="2235200"/>
                    </a:xfrm>
                    <a:prstGeom prst="rect">
                      <a:avLst/>
                    </a:prstGeom>
                  </pic:spPr>
                </pic:pic>
              </a:graphicData>
            </a:graphic>
            <wp14:sizeRelH relativeFrom="margin">
              <wp14:pctWidth>0</wp14:pctWidth>
            </wp14:sizeRelH>
            <wp14:sizeRelV relativeFrom="margin">
              <wp14:pctHeight>0</wp14:pctHeight>
            </wp14:sizeRelV>
          </wp:anchor>
        </w:drawing>
      </w:r>
    </w:p>
    <w:p w14:paraId="612CFC5C" w14:textId="77777777" w:rsidR="006011E3" w:rsidRPr="00114B12" w:rsidRDefault="006011E3" w:rsidP="009216E8">
      <w:pPr>
        <w:jc w:val="right"/>
        <w:rPr>
          <w:rFonts w:cs="Arial"/>
        </w:rPr>
      </w:pPr>
    </w:p>
    <w:p w14:paraId="15DA3E06" w14:textId="23684514" w:rsidR="006011E3" w:rsidRPr="008E7FEA" w:rsidRDefault="006011E3" w:rsidP="009216E8">
      <w:pPr>
        <w:jc w:val="right"/>
        <w:rPr>
          <w:rFonts w:cs="Arial"/>
          <w:b/>
          <w:bCs/>
        </w:rPr>
      </w:pPr>
      <w:r w:rsidRPr="008E7FEA">
        <w:rPr>
          <w:rFonts w:cs="Arial"/>
          <w:b/>
          <w:bCs/>
          <w:sz w:val="32"/>
          <w:szCs w:val="32"/>
          <w:rtl/>
          <w:lang w:val="en-GB"/>
        </w:rPr>
        <w:t>أشعر بثقة أكبر عند شراء منتج يوصي به المؤثر</w:t>
      </w:r>
    </w:p>
    <w:p w14:paraId="708A3588" w14:textId="01148695" w:rsidR="006011E3" w:rsidRPr="00114B12" w:rsidRDefault="006011E3" w:rsidP="00C37E7F">
      <w:pPr>
        <w:pStyle w:val="p1"/>
        <w:bidi/>
        <w:rPr>
          <w:rtl/>
        </w:rPr>
      </w:pPr>
      <w:r w:rsidRPr="00114B12">
        <w:rPr>
          <w:rFonts w:cs="Arial"/>
          <w:noProof/>
          <w:rtl/>
          <w:lang w:val="ar-SA"/>
        </w:rPr>
        <w:drawing>
          <wp:anchor distT="0" distB="0" distL="114300" distR="114300" simplePos="0" relativeHeight="251658244" behindDoc="0" locked="0" layoutInCell="1" allowOverlap="1" wp14:anchorId="7BB8C253" wp14:editId="7A03D7C5">
            <wp:simplePos x="0" y="0"/>
            <wp:positionH relativeFrom="column">
              <wp:posOffset>4241800</wp:posOffset>
            </wp:positionH>
            <wp:positionV relativeFrom="paragraph">
              <wp:posOffset>719455</wp:posOffset>
            </wp:positionV>
            <wp:extent cx="1790501" cy="1828800"/>
            <wp:effectExtent l="0" t="0" r="635" b="0"/>
            <wp:wrapTopAndBottom/>
            <wp:docPr id="94412246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22468" name="صورة 944122468"/>
                    <pic:cNvPicPr/>
                  </pic:nvPicPr>
                  <pic:blipFill>
                    <a:blip r:embed="rId18">
                      <a:extLst>
                        <a:ext uri="{28A0092B-C50C-407E-A947-70E740481C1C}">
                          <a14:useLocalDpi xmlns:a14="http://schemas.microsoft.com/office/drawing/2010/main" val="0"/>
                        </a:ext>
                      </a:extLst>
                    </a:blip>
                    <a:stretch>
                      <a:fillRect/>
                    </a:stretch>
                  </pic:blipFill>
                  <pic:spPr>
                    <a:xfrm>
                      <a:off x="0" y="0"/>
                      <a:ext cx="1790501" cy="1828800"/>
                    </a:xfrm>
                    <a:prstGeom prst="rect">
                      <a:avLst/>
                    </a:prstGeom>
                  </pic:spPr>
                </pic:pic>
              </a:graphicData>
            </a:graphic>
            <wp14:sizeRelH relativeFrom="margin">
              <wp14:pctWidth>0</wp14:pctWidth>
            </wp14:sizeRelH>
            <wp14:sizeRelV relativeFrom="margin">
              <wp14:pctHeight>0</wp14:pctHeight>
            </wp14:sizeRelV>
          </wp:anchor>
        </w:drawing>
      </w:r>
      <w:r w:rsidRPr="00114B12">
        <w:rPr>
          <w:rStyle w:val="s1"/>
          <w:b w:val="0"/>
          <w:bCs w:val="0"/>
          <w:rtl/>
        </w:rPr>
        <w:t>أظهرت</w:t>
      </w:r>
      <w:r w:rsidRPr="00114B12">
        <w:rPr>
          <w:rStyle w:val="s2"/>
          <w:rtl/>
        </w:rPr>
        <w:t xml:space="preserve"> </w:t>
      </w:r>
      <w:r w:rsidRPr="00114B12">
        <w:rPr>
          <w:rStyle w:val="s1"/>
          <w:b w:val="0"/>
          <w:bCs w:val="0"/>
          <w:rtl/>
        </w:rPr>
        <w:t>النتائج</w:t>
      </w:r>
      <w:r w:rsidRPr="00114B12">
        <w:rPr>
          <w:rStyle w:val="s2"/>
          <w:rtl/>
        </w:rPr>
        <w:t xml:space="preserve"> </w:t>
      </w:r>
      <w:r w:rsidRPr="00114B12">
        <w:rPr>
          <w:rStyle w:val="s1"/>
          <w:b w:val="0"/>
          <w:bCs w:val="0"/>
          <w:rtl/>
        </w:rPr>
        <w:t>أن</w:t>
      </w:r>
      <w:r w:rsidRPr="00114B12">
        <w:rPr>
          <w:rStyle w:val="s2"/>
          <w:rtl/>
        </w:rPr>
        <w:t xml:space="preserve"> 49.5% </w:t>
      </w:r>
      <w:r w:rsidRPr="00114B12">
        <w:rPr>
          <w:rStyle w:val="s1"/>
          <w:b w:val="0"/>
          <w:bCs w:val="0"/>
          <w:rtl/>
        </w:rPr>
        <w:t>من</w:t>
      </w:r>
      <w:r w:rsidRPr="00114B12">
        <w:rPr>
          <w:rStyle w:val="s2"/>
          <w:rtl/>
        </w:rPr>
        <w:t xml:space="preserve"> </w:t>
      </w:r>
      <w:r w:rsidRPr="00114B12">
        <w:rPr>
          <w:rStyle w:val="s1"/>
          <w:b w:val="0"/>
          <w:bCs w:val="0"/>
          <w:rtl/>
        </w:rPr>
        <w:t>أفراد</w:t>
      </w:r>
      <w:r w:rsidRPr="00114B12">
        <w:rPr>
          <w:rStyle w:val="s2"/>
          <w:rtl/>
        </w:rPr>
        <w:t xml:space="preserve"> </w:t>
      </w:r>
      <w:r w:rsidRPr="00114B12">
        <w:rPr>
          <w:rStyle w:val="s1"/>
          <w:b w:val="0"/>
          <w:bCs w:val="0"/>
          <w:rtl/>
        </w:rPr>
        <w:t>العينة</w:t>
      </w:r>
      <w:r w:rsidRPr="00114B12">
        <w:rPr>
          <w:rStyle w:val="s2"/>
          <w:rtl/>
        </w:rPr>
        <w:t xml:space="preserve"> </w:t>
      </w:r>
      <w:r w:rsidRPr="00114B12">
        <w:rPr>
          <w:rStyle w:val="s1"/>
          <w:b w:val="0"/>
          <w:bCs w:val="0"/>
          <w:rtl/>
        </w:rPr>
        <w:t>يوافقون</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شعورهم</w:t>
      </w:r>
      <w:r w:rsidRPr="00114B12">
        <w:rPr>
          <w:rStyle w:val="s2"/>
          <w:rtl/>
        </w:rPr>
        <w:t xml:space="preserve"> </w:t>
      </w:r>
      <w:r w:rsidRPr="00114B12">
        <w:rPr>
          <w:rStyle w:val="s1"/>
          <w:b w:val="0"/>
          <w:bCs w:val="0"/>
          <w:rtl/>
        </w:rPr>
        <w:t>بثقة</w:t>
      </w:r>
      <w:r w:rsidRPr="00114B12">
        <w:rPr>
          <w:rStyle w:val="s2"/>
          <w:rtl/>
        </w:rPr>
        <w:t xml:space="preserve"> </w:t>
      </w:r>
      <w:r w:rsidRPr="00114B12">
        <w:rPr>
          <w:rStyle w:val="s1"/>
          <w:b w:val="0"/>
          <w:bCs w:val="0"/>
          <w:rtl/>
        </w:rPr>
        <w:t>أكبر</w:t>
      </w:r>
      <w:r w:rsidRPr="00114B12">
        <w:rPr>
          <w:rStyle w:val="s2"/>
          <w:rtl/>
        </w:rPr>
        <w:t xml:space="preserve"> </w:t>
      </w:r>
      <w:r w:rsidRPr="00114B12">
        <w:rPr>
          <w:rStyle w:val="s1"/>
          <w:b w:val="0"/>
          <w:bCs w:val="0"/>
          <w:rtl/>
        </w:rPr>
        <w:t>عند</w:t>
      </w:r>
      <w:r w:rsidRPr="00114B12">
        <w:rPr>
          <w:rStyle w:val="s2"/>
          <w:rtl/>
        </w:rPr>
        <w:t xml:space="preserve"> </w:t>
      </w:r>
      <w:r w:rsidRPr="00114B12">
        <w:rPr>
          <w:rStyle w:val="s1"/>
          <w:b w:val="0"/>
          <w:bCs w:val="0"/>
          <w:rtl/>
        </w:rPr>
        <w:t>شراء</w:t>
      </w:r>
      <w:r w:rsidRPr="00114B12">
        <w:rPr>
          <w:rStyle w:val="s2"/>
          <w:rtl/>
        </w:rPr>
        <w:t xml:space="preserve"> </w:t>
      </w:r>
      <w:r w:rsidRPr="00114B12">
        <w:rPr>
          <w:rStyle w:val="s1"/>
          <w:b w:val="0"/>
          <w:bCs w:val="0"/>
          <w:rtl/>
        </w:rPr>
        <w:t>منتج</w:t>
      </w:r>
      <w:r w:rsidRPr="00114B12">
        <w:rPr>
          <w:rStyle w:val="s2"/>
          <w:rtl/>
        </w:rPr>
        <w:t xml:space="preserve"> </w:t>
      </w:r>
      <w:r w:rsidRPr="00114B12">
        <w:rPr>
          <w:rStyle w:val="s1"/>
          <w:b w:val="0"/>
          <w:bCs w:val="0"/>
          <w:rtl/>
        </w:rPr>
        <w:t>يوصي</w:t>
      </w:r>
      <w:r w:rsidRPr="00114B12">
        <w:rPr>
          <w:rStyle w:val="s2"/>
          <w:rtl/>
        </w:rPr>
        <w:t xml:space="preserve"> </w:t>
      </w:r>
      <w:r w:rsidRPr="00114B12">
        <w:rPr>
          <w:rStyle w:val="s1"/>
          <w:b w:val="0"/>
          <w:bCs w:val="0"/>
          <w:rtl/>
        </w:rPr>
        <w:t>به</w:t>
      </w:r>
      <w:r w:rsidRPr="00114B12">
        <w:rPr>
          <w:rStyle w:val="s2"/>
          <w:rtl/>
        </w:rPr>
        <w:t xml:space="preserve"> </w:t>
      </w:r>
      <w:r w:rsidRPr="00114B12">
        <w:rPr>
          <w:rStyle w:val="s1"/>
          <w:b w:val="0"/>
          <w:bCs w:val="0"/>
          <w:rtl/>
        </w:rPr>
        <w:t>المؤثر،</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بلغت</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المحايدين</w:t>
      </w:r>
      <w:r w:rsidRPr="00114B12">
        <w:rPr>
          <w:rStyle w:val="s2"/>
          <w:rtl/>
        </w:rPr>
        <w:t xml:space="preserve"> 38.4%</w:t>
      </w:r>
      <w:r w:rsidRPr="00114B12">
        <w:rPr>
          <w:rStyle w:val="s1"/>
          <w:b w:val="0"/>
          <w:bCs w:val="0"/>
          <w:rtl/>
        </w:rPr>
        <w:t>،</w:t>
      </w:r>
      <w:r w:rsidRPr="00114B12">
        <w:rPr>
          <w:rStyle w:val="s2"/>
          <w:rtl/>
        </w:rPr>
        <w:t xml:space="preserve"> </w:t>
      </w:r>
      <w:r w:rsidRPr="00114B12">
        <w:rPr>
          <w:rStyle w:val="s1"/>
          <w:b w:val="0"/>
          <w:bCs w:val="0"/>
          <w:rtl/>
        </w:rPr>
        <w:t>والمعارضين</w:t>
      </w:r>
      <w:r w:rsidRPr="00114B12">
        <w:rPr>
          <w:rStyle w:val="s2"/>
          <w:rtl/>
        </w:rPr>
        <w:t xml:space="preserve"> 12.1%. </w:t>
      </w:r>
      <w:r w:rsidRPr="00114B12">
        <w:rPr>
          <w:rStyle w:val="s1"/>
          <w:b w:val="0"/>
          <w:bCs w:val="0"/>
          <w:rtl/>
        </w:rPr>
        <w:t>وتشير</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توصية</w:t>
      </w:r>
      <w:r w:rsidRPr="00114B12">
        <w:rPr>
          <w:rStyle w:val="s2"/>
          <w:rtl/>
        </w:rPr>
        <w:t xml:space="preserve"> </w:t>
      </w:r>
      <w:r w:rsidRPr="00114B12">
        <w:rPr>
          <w:rStyle w:val="s1"/>
          <w:b w:val="0"/>
          <w:bCs w:val="0"/>
          <w:rtl/>
        </w:rPr>
        <w:t>المؤثر</w:t>
      </w:r>
      <w:r w:rsidRPr="00114B12">
        <w:rPr>
          <w:rStyle w:val="s2"/>
          <w:rtl/>
        </w:rPr>
        <w:t xml:space="preserve"> </w:t>
      </w:r>
      <w:r w:rsidRPr="00114B12">
        <w:rPr>
          <w:rStyle w:val="s1"/>
          <w:b w:val="0"/>
          <w:bCs w:val="0"/>
          <w:rtl/>
        </w:rPr>
        <w:t>يمكن</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تعزز</w:t>
      </w:r>
      <w:r w:rsidRPr="00114B12">
        <w:rPr>
          <w:rStyle w:val="s2"/>
          <w:rtl/>
        </w:rPr>
        <w:t xml:space="preserve"> </w:t>
      </w:r>
      <w:r w:rsidRPr="00114B12">
        <w:rPr>
          <w:rStyle w:val="s1"/>
          <w:b w:val="0"/>
          <w:bCs w:val="0"/>
          <w:rtl/>
        </w:rPr>
        <w:t>ثقة</w:t>
      </w:r>
      <w:r w:rsidRPr="00114B12">
        <w:rPr>
          <w:rStyle w:val="s2"/>
          <w:rtl/>
        </w:rPr>
        <w:t xml:space="preserve"> </w:t>
      </w:r>
      <w:r w:rsidRPr="00114B12">
        <w:rPr>
          <w:rStyle w:val="s1"/>
          <w:b w:val="0"/>
          <w:bCs w:val="0"/>
          <w:rtl/>
        </w:rPr>
        <w:t>المستهلك</w:t>
      </w:r>
      <w:r w:rsidRPr="00114B12">
        <w:rPr>
          <w:rStyle w:val="s2"/>
          <w:rtl/>
        </w:rPr>
        <w:t xml:space="preserve"> </w:t>
      </w:r>
      <w:r w:rsidRPr="00114B12">
        <w:rPr>
          <w:rStyle w:val="s1"/>
          <w:b w:val="0"/>
          <w:bCs w:val="0"/>
          <w:rtl/>
        </w:rPr>
        <w:t>بالمنتج،</w:t>
      </w:r>
      <w:r w:rsidRPr="00114B12">
        <w:rPr>
          <w:rStyle w:val="s2"/>
          <w:rtl/>
        </w:rPr>
        <w:t xml:space="preserve"> </w:t>
      </w:r>
      <w:r w:rsidRPr="00114B12">
        <w:rPr>
          <w:rStyle w:val="s1"/>
          <w:b w:val="0"/>
          <w:bCs w:val="0"/>
          <w:rtl/>
        </w:rPr>
        <w:t>خاصة</w:t>
      </w:r>
      <w:r w:rsidRPr="00114B12">
        <w:rPr>
          <w:rStyle w:val="s2"/>
          <w:rtl/>
        </w:rPr>
        <w:t xml:space="preserve"> </w:t>
      </w:r>
      <w:r w:rsidRPr="00114B12">
        <w:rPr>
          <w:rStyle w:val="s1"/>
          <w:b w:val="0"/>
          <w:bCs w:val="0"/>
          <w:rtl/>
        </w:rPr>
        <w:t>عندما</w:t>
      </w:r>
      <w:r w:rsidRPr="00114B12">
        <w:rPr>
          <w:rStyle w:val="s2"/>
          <w:rtl/>
        </w:rPr>
        <w:t xml:space="preserve"> </w:t>
      </w:r>
      <w:r w:rsidRPr="00114B12">
        <w:rPr>
          <w:rStyle w:val="s1"/>
          <w:b w:val="0"/>
          <w:bCs w:val="0"/>
          <w:rtl/>
        </w:rPr>
        <w:t>يكون</w:t>
      </w:r>
      <w:r w:rsidRPr="00114B12">
        <w:rPr>
          <w:rStyle w:val="s2"/>
          <w:rtl/>
        </w:rPr>
        <w:t xml:space="preserve"> </w:t>
      </w:r>
      <w:r w:rsidRPr="00114B12">
        <w:rPr>
          <w:rStyle w:val="s1"/>
          <w:b w:val="0"/>
          <w:bCs w:val="0"/>
          <w:rtl/>
        </w:rPr>
        <w:t>المؤثر</w:t>
      </w:r>
      <w:r w:rsidRPr="00114B12">
        <w:rPr>
          <w:rStyle w:val="s2"/>
          <w:rtl/>
        </w:rPr>
        <w:t xml:space="preserve"> </w:t>
      </w:r>
      <w:r w:rsidRPr="00114B12">
        <w:rPr>
          <w:rStyle w:val="s1"/>
          <w:b w:val="0"/>
          <w:bCs w:val="0"/>
          <w:rtl/>
        </w:rPr>
        <w:t>محل</w:t>
      </w:r>
      <w:r w:rsidRPr="00114B12">
        <w:rPr>
          <w:rStyle w:val="s2"/>
          <w:rtl/>
        </w:rPr>
        <w:t xml:space="preserve"> </w:t>
      </w:r>
      <w:r w:rsidRPr="00114B12">
        <w:rPr>
          <w:rStyle w:val="s1"/>
          <w:b w:val="0"/>
          <w:bCs w:val="0"/>
          <w:rtl/>
        </w:rPr>
        <w:t>ثقة</w:t>
      </w:r>
      <w:r w:rsidRPr="00114B12">
        <w:rPr>
          <w:rStyle w:val="s2"/>
          <w:rtl/>
        </w:rPr>
        <w:t xml:space="preserve"> </w:t>
      </w:r>
      <w:r w:rsidRPr="00114B12">
        <w:rPr>
          <w:rStyle w:val="s1"/>
          <w:b w:val="0"/>
          <w:bCs w:val="0"/>
          <w:rtl/>
        </w:rPr>
        <w:t>ولديه</w:t>
      </w:r>
      <w:r w:rsidRPr="00114B12">
        <w:rPr>
          <w:rStyle w:val="s2"/>
          <w:rtl/>
        </w:rPr>
        <w:t xml:space="preserve"> </w:t>
      </w:r>
      <w:r w:rsidRPr="00114B12">
        <w:rPr>
          <w:rStyle w:val="s1"/>
          <w:b w:val="0"/>
          <w:bCs w:val="0"/>
          <w:rtl/>
        </w:rPr>
        <w:t>خبرة</w:t>
      </w:r>
      <w:r w:rsidRPr="00114B12">
        <w:rPr>
          <w:rStyle w:val="s2"/>
          <w:rtl/>
        </w:rPr>
        <w:t xml:space="preserve"> </w:t>
      </w:r>
      <w:r w:rsidRPr="00114B12">
        <w:rPr>
          <w:rStyle w:val="s1"/>
          <w:b w:val="0"/>
          <w:bCs w:val="0"/>
          <w:rtl/>
        </w:rPr>
        <w:t>أو</w:t>
      </w:r>
      <w:r w:rsidRPr="00114B12">
        <w:rPr>
          <w:rStyle w:val="s2"/>
          <w:rtl/>
        </w:rPr>
        <w:t xml:space="preserve"> </w:t>
      </w:r>
      <w:r w:rsidRPr="00114B12">
        <w:rPr>
          <w:rStyle w:val="s1"/>
          <w:b w:val="0"/>
          <w:bCs w:val="0"/>
          <w:rtl/>
        </w:rPr>
        <w:t>معرفة</w:t>
      </w:r>
      <w:r w:rsidRPr="00114B12">
        <w:rPr>
          <w:rStyle w:val="s2"/>
          <w:rtl/>
        </w:rPr>
        <w:t xml:space="preserve"> </w:t>
      </w:r>
      <w:r w:rsidRPr="00114B12">
        <w:rPr>
          <w:rStyle w:val="s1"/>
          <w:b w:val="0"/>
          <w:bCs w:val="0"/>
          <w:rtl/>
        </w:rPr>
        <w:t>بالمجال</w:t>
      </w:r>
      <w:r w:rsidRPr="00114B12">
        <w:rPr>
          <w:rStyle w:val="s2"/>
          <w:rtl/>
        </w:rPr>
        <w:t>.</w:t>
      </w:r>
    </w:p>
    <w:p w14:paraId="01349BF2" w14:textId="77777777" w:rsidR="006011E3" w:rsidRPr="00114B12" w:rsidRDefault="006011E3" w:rsidP="009216E8">
      <w:pPr>
        <w:jc w:val="right"/>
        <w:rPr>
          <w:rFonts w:cs="Arial"/>
          <w:rtl/>
        </w:rPr>
      </w:pPr>
    </w:p>
    <w:p w14:paraId="715AF798" w14:textId="77777777" w:rsidR="00C37E7F" w:rsidRDefault="00C37E7F" w:rsidP="00C37E7F">
      <w:pPr>
        <w:jc w:val="right"/>
        <w:rPr>
          <w:rFonts w:ascii="Segoe UI Symbol" w:hAnsi="Segoe UI Symbol" w:cs="Segoe UI Symbol"/>
          <w:rtl/>
          <w:lang w:val="en-GB"/>
        </w:rPr>
      </w:pPr>
    </w:p>
    <w:p w14:paraId="35737D54" w14:textId="77777777" w:rsidR="00C37E7F" w:rsidRDefault="00C37E7F" w:rsidP="00C37E7F">
      <w:pPr>
        <w:jc w:val="right"/>
        <w:rPr>
          <w:rFonts w:ascii="Segoe UI Symbol" w:hAnsi="Segoe UI Symbol" w:cs="Segoe UI Symbol"/>
          <w:rtl/>
          <w:lang w:val="en-GB"/>
        </w:rPr>
      </w:pPr>
    </w:p>
    <w:p w14:paraId="36E2F5C2" w14:textId="77777777" w:rsidR="00C37E7F" w:rsidRDefault="00C37E7F" w:rsidP="00C37E7F">
      <w:pPr>
        <w:jc w:val="right"/>
        <w:rPr>
          <w:rFonts w:ascii="Segoe UI Symbol" w:hAnsi="Segoe UI Symbol" w:cs="Segoe UI Symbol"/>
          <w:rtl/>
          <w:lang w:val="en-GB"/>
        </w:rPr>
      </w:pPr>
    </w:p>
    <w:p w14:paraId="244F6F86" w14:textId="77777777" w:rsidR="00C37E7F" w:rsidRDefault="00C37E7F" w:rsidP="00C37E7F">
      <w:pPr>
        <w:jc w:val="right"/>
        <w:rPr>
          <w:rFonts w:ascii="Segoe UI Symbol" w:hAnsi="Segoe UI Symbol" w:cs="Segoe UI Symbol"/>
          <w:rtl/>
          <w:lang w:val="en-GB"/>
        </w:rPr>
      </w:pPr>
    </w:p>
    <w:p w14:paraId="4CF6B3F4" w14:textId="77777777" w:rsidR="00C37E7F" w:rsidRDefault="00C37E7F" w:rsidP="00C37E7F">
      <w:pPr>
        <w:jc w:val="right"/>
        <w:rPr>
          <w:rFonts w:ascii="Segoe UI Symbol" w:hAnsi="Segoe UI Symbol" w:cs="Segoe UI Symbol"/>
          <w:rtl/>
          <w:lang w:val="en-GB"/>
        </w:rPr>
      </w:pPr>
    </w:p>
    <w:p w14:paraId="6C9A4505" w14:textId="77777777" w:rsidR="00C37E7F" w:rsidRDefault="00C37E7F" w:rsidP="00C37E7F">
      <w:pPr>
        <w:jc w:val="right"/>
        <w:rPr>
          <w:rFonts w:ascii="Segoe UI Symbol" w:hAnsi="Segoe UI Symbol" w:cs="Segoe UI Symbol"/>
          <w:rtl/>
          <w:lang w:val="en-GB"/>
        </w:rPr>
      </w:pPr>
    </w:p>
    <w:p w14:paraId="1C95360C" w14:textId="77777777" w:rsidR="00C37E7F" w:rsidRDefault="00C37E7F" w:rsidP="00C37E7F">
      <w:pPr>
        <w:jc w:val="right"/>
        <w:rPr>
          <w:rFonts w:ascii="Segoe UI Symbol" w:hAnsi="Segoe UI Symbol" w:cs="Segoe UI Symbol"/>
          <w:rtl/>
          <w:lang w:val="en-GB"/>
        </w:rPr>
      </w:pPr>
    </w:p>
    <w:p w14:paraId="7EE537A5" w14:textId="77777777" w:rsidR="00C37E7F" w:rsidRPr="002217E4" w:rsidRDefault="00C37E7F" w:rsidP="00C37E7F">
      <w:pPr>
        <w:jc w:val="right"/>
        <w:rPr>
          <w:rFonts w:ascii="Segoe UI Symbol" w:hAnsi="Segoe UI Symbol" w:cs="Segoe UI Symbol"/>
          <w:rtl/>
        </w:rPr>
      </w:pPr>
    </w:p>
    <w:p w14:paraId="2C2454D5" w14:textId="4B4EE814" w:rsidR="006011E3" w:rsidRPr="008E7FEA" w:rsidRDefault="006011E3" w:rsidP="00C37E7F">
      <w:pPr>
        <w:jc w:val="right"/>
        <w:rPr>
          <w:rFonts w:cs="Arial"/>
          <w:b/>
          <w:bCs/>
          <w:sz w:val="32"/>
          <w:szCs w:val="32"/>
        </w:rPr>
      </w:pPr>
      <w:r w:rsidRPr="008E7FEA">
        <w:rPr>
          <w:rFonts w:cs="Arial"/>
          <w:b/>
          <w:bCs/>
          <w:sz w:val="32"/>
          <w:szCs w:val="32"/>
          <w:rtl/>
          <w:lang w:val="en-GB"/>
        </w:rPr>
        <w:t>متابعة المؤثرين والتفاعل معهم</w:t>
      </w:r>
    </w:p>
    <w:p w14:paraId="08D745DA" w14:textId="77777777" w:rsidR="006011E3" w:rsidRPr="00114B12" w:rsidRDefault="006011E3" w:rsidP="00C37E7F">
      <w:pPr>
        <w:pStyle w:val="p1"/>
        <w:bidi/>
        <w:rPr>
          <w:rtl/>
        </w:rPr>
      </w:pPr>
      <w:r w:rsidRPr="00114B12">
        <w:rPr>
          <w:rStyle w:val="s1"/>
          <w:b w:val="0"/>
          <w:bCs w:val="0"/>
          <w:rtl/>
        </w:rPr>
        <w:lastRenderedPageBreak/>
        <w:t>جاء</w:t>
      </w:r>
      <w:r w:rsidRPr="00114B12">
        <w:rPr>
          <w:rStyle w:val="s2"/>
          <w:rtl/>
        </w:rPr>
        <w:t xml:space="preserve"> </w:t>
      </w:r>
      <w:r w:rsidRPr="00114B12">
        <w:rPr>
          <w:rStyle w:val="s1"/>
          <w:b w:val="0"/>
          <w:bCs w:val="0"/>
          <w:rtl/>
        </w:rPr>
        <w:t>الإعجاب</w:t>
      </w:r>
      <w:r w:rsidRPr="00114B12">
        <w:rPr>
          <w:rStyle w:val="s2"/>
          <w:rtl/>
        </w:rPr>
        <w:t xml:space="preserve"> </w:t>
      </w:r>
      <w:r w:rsidRPr="00114B12">
        <w:rPr>
          <w:rStyle w:val="s1"/>
          <w:b w:val="0"/>
          <w:bCs w:val="0"/>
          <w:rtl/>
        </w:rPr>
        <w:t>بالمنشورات</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المرتبة</w:t>
      </w:r>
      <w:r w:rsidRPr="00114B12">
        <w:rPr>
          <w:rStyle w:val="s2"/>
          <w:rtl/>
        </w:rPr>
        <w:t xml:space="preserve"> </w:t>
      </w:r>
      <w:r w:rsidRPr="00114B12">
        <w:rPr>
          <w:rStyle w:val="s1"/>
          <w:b w:val="0"/>
          <w:bCs w:val="0"/>
          <w:rtl/>
        </w:rPr>
        <w:t>الأولى</w:t>
      </w:r>
      <w:r w:rsidRPr="00114B12">
        <w:rPr>
          <w:rStyle w:val="s2"/>
          <w:rtl/>
        </w:rPr>
        <w:t xml:space="preserve"> </w:t>
      </w:r>
      <w:r w:rsidRPr="00114B12">
        <w:rPr>
          <w:rStyle w:val="s1"/>
          <w:b w:val="0"/>
          <w:bCs w:val="0"/>
          <w:rtl/>
        </w:rPr>
        <w:t>بنسبة</w:t>
      </w:r>
      <w:r w:rsidRPr="00114B12">
        <w:rPr>
          <w:rStyle w:val="s2"/>
          <w:rtl/>
        </w:rPr>
        <w:t xml:space="preserve"> 54.5%</w:t>
      </w:r>
      <w:r w:rsidRPr="00114B12">
        <w:rPr>
          <w:rStyle w:val="s1"/>
          <w:b w:val="0"/>
          <w:bCs w:val="0"/>
          <w:rtl/>
        </w:rPr>
        <w:t>،</w:t>
      </w:r>
      <w:r w:rsidRPr="00114B12">
        <w:rPr>
          <w:rStyle w:val="s2"/>
          <w:rtl/>
        </w:rPr>
        <w:t xml:space="preserve"> </w:t>
      </w:r>
      <w:r w:rsidRPr="00114B12">
        <w:rPr>
          <w:rStyle w:val="s1"/>
          <w:b w:val="0"/>
          <w:bCs w:val="0"/>
          <w:rtl/>
        </w:rPr>
        <w:t>يليه</w:t>
      </w:r>
      <w:r w:rsidRPr="00114B12">
        <w:rPr>
          <w:rStyle w:val="s2"/>
          <w:rtl/>
        </w:rPr>
        <w:t xml:space="preserve"> </w:t>
      </w:r>
      <w:r w:rsidRPr="00114B12">
        <w:rPr>
          <w:rStyle w:val="s1"/>
          <w:b w:val="0"/>
          <w:bCs w:val="0"/>
          <w:rtl/>
        </w:rPr>
        <w:t>مشاركة</w:t>
      </w:r>
      <w:r w:rsidRPr="00114B12">
        <w:rPr>
          <w:rStyle w:val="s2"/>
          <w:rtl/>
        </w:rPr>
        <w:t xml:space="preserve"> </w:t>
      </w:r>
      <w:r w:rsidRPr="00114B12">
        <w:rPr>
          <w:rStyle w:val="s1"/>
          <w:b w:val="0"/>
          <w:bCs w:val="0"/>
          <w:rtl/>
        </w:rPr>
        <w:t>المحتوى</w:t>
      </w:r>
      <w:r w:rsidRPr="00114B12">
        <w:rPr>
          <w:rStyle w:val="s2"/>
          <w:rtl/>
        </w:rPr>
        <w:t xml:space="preserve"> </w:t>
      </w:r>
      <w:r w:rsidRPr="00114B12">
        <w:rPr>
          <w:rStyle w:val="s1"/>
          <w:b w:val="0"/>
          <w:bCs w:val="0"/>
          <w:rtl/>
        </w:rPr>
        <w:t>بنسبة</w:t>
      </w:r>
      <w:r w:rsidRPr="00114B12">
        <w:rPr>
          <w:rStyle w:val="s2"/>
          <w:rtl/>
        </w:rPr>
        <w:t xml:space="preserve"> 19.2%</w:t>
      </w:r>
      <w:r w:rsidRPr="00114B12">
        <w:rPr>
          <w:rStyle w:val="s1"/>
          <w:b w:val="0"/>
          <w:bCs w:val="0"/>
          <w:rtl/>
        </w:rPr>
        <w:t>،</w:t>
      </w:r>
      <w:r w:rsidRPr="00114B12">
        <w:rPr>
          <w:rStyle w:val="s2"/>
          <w:rtl/>
        </w:rPr>
        <w:t xml:space="preserve"> </w:t>
      </w:r>
      <w:r w:rsidRPr="00114B12">
        <w:rPr>
          <w:rStyle w:val="s1"/>
          <w:b w:val="0"/>
          <w:bCs w:val="0"/>
          <w:rtl/>
        </w:rPr>
        <w:t>ثم</w:t>
      </w:r>
      <w:r w:rsidRPr="00114B12">
        <w:rPr>
          <w:rStyle w:val="s2"/>
          <w:rtl/>
        </w:rPr>
        <w:t xml:space="preserve"> </w:t>
      </w:r>
      <w:r w:rsidRPr="00114B12">
        <w:rPr>
          <w:rStyle w:val="s1"/>
          <w:b w:val="0"/>
          <w:bCs w:val="0"/>
          <w:rtl/>
        </w:rPr>
        <w:t>حفظ</w:t>
      </w:r>
      <w:r w:rsidRPr="00114B12">
        <w:rPr>
          <w:rStyle w:val="s2"/>
          <w:rtl/>
        </w:rPr>
        <w:t xml:space="preserve"> </w:t>
      </w:r>
      <w:r w:rsidRPr="00114B12">
        <w:rPr>
          <w:rStyle w:val="s1"/>
          <w:b w:val="0"/>
          <w:bCs w:val="0"/>
          <w:rtl/>
        </w:rPr>
        <w:t>المنشور</w:t>
      </w:r>
      <w:r w:rsidRPr="00114B12">
        <w:rPr>
          <w:rStyle w:val="s2"/>
          <w:rtl/>
        </w:rPr>
        <w:t xml:space="preserve"> </w:t>
      </w:r>
      <w:r w:rsidRPr="00114B12">
        <w:rPr>
          <w:rStyle w:val="s1"/>
          <w:b w:val="0"/>
          <w:bCs w:val="0"/>
          <w:rtl/>
        </w:rPr>
        <w:t>بنسبة</w:t>
      </w:r>
      <w:r w:rsidRPr="00114B12">
        <w:rPr>
          <w:rStyle w:val="s2"/>
          <w:rtl/>
        </w:rPr>
        <w:t xml:space="preserve"> 17.2%</w:t>
      </w:r>
      <w:r w:rsidRPr="00114B12">
        <w:rPr>
          <w:rStyle w:val="s1"/>
          <w:b w:val="0"/>
          <w:bCs w:val="0"/>
          <w:rtl/>
        </w:rPr>
        <w:t>،</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جاء</w:t>
      </w:r>
      <w:r w:rsidRPr="00114B12">
        <w:rPr>
          <w:rStyle w:val="s2"/>
          <w:rtl/>
        </w:rPr>
        <w:t xml:space="preserve"> </w:t>
      </w:r>
      <w:r w:rsidRPr="00114B12">
        <w:rPr>
          <w:rStyle w:val="s1"/>
          <w:b w:val="0"/>
          <w:bCs w:val="0"/>
          <w:rtl/>
        </w:rPr>
        <w:t>التعليق</w:t>
      </w:r>
      <w:r w:rsidRPr="00114B12">
        <w:rPr>
          <w:rStyle w:val="s2"/>
          <w:rtl/>
        </w:rPr>
        <w:t xml:space="preserve"> </w:t>
      </w:r>
      <w:r w:rsidRPr="00114B12">
        <w:rPr>
          <w:rStyle w:val="s1"/>
          <w:b w:val="0"/>
          <w:bCs w:val="0"/>
          <w:rtl/>
        </w:rPr>
        <w:t>بنسبة</w:t>
      </w:r>
      <w:r w:rsidRPr="00114B12">
        <w:rPr>
          <w:rStyle w:val="s2"/>
          <w:rtl/>
        </w:rPr>
        <w:t xml:space="preserve"> 9.1%. </w:t>
      </w:r>
      <w:r w:rsidRPr="00114B12">
        <w:rPr>
          <w:rStyle w:val="s1"/>
          <w:b w:val="0"/>
          <w:bCs w:val="0"/>
          <w:rtl/>
        </w:rPr>
        <w:t>وتشير</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التفاعل</w:t>
      </w:r>
      <w:r w:rsidRPr="00114B12">
        <w:rPr>
          <w:rStyle w:val="s2"/>
          <w:rtl/>
        </w:rPr>
        <w:t xml:space="preserve"> </w:t>
      </w:r>
      <w:r w:rsidRPr="00114B12">
        <w:rPr>
          <w:rStyle w:val="s1"/>
          <w:b w:val="0"/>
          <w:bCs w:val="0"/>
          <w:rtl/>
        </w:rPr>
        <w:t>مع</w:t>
      </w:r>
      <w:r w:rsidRPr="00114B12">
        <w:rPr>
          <w:rStyle w:val="s2"/>
          <w:rtl/>
        </w:rPr>
        <w:t xml:space="preserve"> </w:t>
      </w:r>
      <w:r w:rsidRPr="00114B12">
        <w:rPr>
          <w:rStyle w:val="s1"/>
          <w:b w:val="0"/>
          <w:bCs w:val="0"/>
          <w:rtl/>
        </w:rPr>
        <w:t>محتوى</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يأخذ</w:t>
      </w:r>
      <w:r w:rsidRPr="00114B12">
        <w:rPr>
          <w:rStyle w:val="s2"/>
          <w:rtl/>
        </w:rPr>
        <w:t xml:space="preserve"> </w:t>
      </w:r>
      <w:r w:rsidRPr="00114B12">
        <w:rPr>
          <w:rStyle w:val="s1"/>
          <w:b w:val="0"/>
          <w:bCs w:val="0"/>
          <w:rtl/>
        </w:rPr>
        <w:t>غالبًا</w:t>
      </w:r>
      <w:r w:rsidRPr="00114B12">
        <w:rPr>
          <w:rStyle w:val="s2"/>
          <w:rtl/>
        </w:rPr>
        <w:t xml:space="preserve"> </w:t>
      </w:r>
      <w:r w:rsidRPr="00114B12">
        <w:rPr>
          <w:rStyle w:val="s1"/>
          <w:b w:val="0"/>
          <w:bCs w:val="0"/>
          <w:rtl/>
        </w:rPr>
        <w:t>شكلًا</w:t>
      </w:r>
      <w:r w:rsidRPr="00114B12">
        <w:rPr>
          <w:rStyle w:val="s2"/>
          <w:rtl/>
        </w:rPr>
        <w:t xml:space="preserve"> </w:t>
      </w:r>
      <w:r w:rsidRPr="00114B12">
        <w:rPr>
          <w:rStyle w:val="s1"/>
          <w:b w:val="0"/>
          <w:bCs w:val="0"/>
          <w:rtl/>
        </w:rPr>
        <w:t>بسيطًا</w:t>
      </w:r>
      <w:r w:rsidRPr="00114B12">
        <w:rPr>
          <w:rStyle w:val="s2"/>
          <w:rtl/>
        </w:rPr>
        <w:t xml:space="preserve"> </w:t>
      </w:r>
      <w:r w:rsidRPr="00114B12">
        <w:rPr>
          <w:rStyle w:val="s1"/>
          <w:b w:val="0"/>
          <w:bCs w:val="0"/>
          <w:rtl/>
        </w:rPr>
        <w:t>وسريعًا،</w:t>
      </w:r>
      <w:r w:rsidRPr="00114B12">
        <w:rPr>
          <w:rStyle w:val="s2"/>
          <w:rtl/>
        </w:rPr>
        <w:t xml:space="preserve"> </w:t>
      </w:r>
      <w:r w:rsidRPr="00114B12">
        <w:rPr>
          <w:rStyle w:val="s1"/>
          <w:b w:val="0"/>
          <w:bCs w:val="0"/>
          <w:rtl/>
        </w:rPr>
        <w:t>مثل</w:t>
      </w:r>
      <w:r w:rsidRPr="00114B12">
        <w:rPr>
          <w:rStyle w:val="s2"/>
          <w:rtl/>
        </w:rPr>
        <w:t xml:space="preserve"> </w:t>
      </w:r>
      <w:r w:rsidRPr="00114B12">
        <w:rPr>
          <w:rStyle w:val="s1"/>
          <w:b w:val="0"/>
          <w:bCs w:val="0"/>
          <w:rtl/>
        </w:rPr>
        <w:t>الإعجاب،</w:t>
      </w:r>
      <w:r w:rsidRPr="00114B12">
        <w:rPr>
          <w:rStyle w:val="s2"/>
          <w:rtl/>
        </w:rPr>
        <w:t xml:space="preserve"> </w:t>
      </w:r>
      <w:r w:rsidRPr="00114B12">
        <w:rPr>
          <w:rStyle w:val="s1"/>
          <w:b w:val="0"/>
          <w:bCs w:val="0"/>
          <w:rtl/>
        </w:rPr>
        <w:t>مع</w:t>
      </w:r>
      <w:r w:rsidRPr="00114B12">
        <w:rPr>
          <w:rStyle w:val="s2"/>
          <w:rtl/>
        </w:rPr>
        <w:t xml:space="preserve"> </w:t>
      </w:r>
      <w:r w:rsidRPr="00114B12">
        <w:rPr>
          <w:rStyle w:val="s1"/>
          <w:b w:val="0"/>
          <w:bCs w:val="0"/>
          <w:rtl/>
        </w:rPr>
        <w:t>وجود</w:t>
      </w:r>
      <w:r w:rsidRPr="00114B12">
        <w:rPr>
          <w:rStyle w:val="s2"/>
          <w:rtl/>
        </w:rPr>
        <w:t xml:space="preserve"> </w:t>
      </w:r>
      <w:r w:rsidRPr="00114B12">
        <w:rPr>
          <w:rStyle w:val="s1"/>
          <w:b w:val="0"/>
          <w:bCs w:val="0"/>
          <w:rtl/>
        </w:rPr>
        <w:t>نسبة</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المتابعين</w:t>
      </w:r>
      <w:r w:rsidRPr="00114B12">
        <w:rPr>
          <w:rStyle w:val="s2"/>
          <w:rtl/>
        </w:rPr>
        <w:t xml:space="preserve"> </w:t>
      </w:r>
      <w:r w:rsidRPr="00114B12">
        <w:rPr>
          <w:rStyle w:val="s1"/>
          <w:b w:val="0"/>
          <w:bCs w:val="0"/>
          <w:rtl/>
        </w:rPr>
        <w:t>الذين</w:t>
      </w:r>
      <w:r w:rsidRPr="00114B12">
        <w:rPr>
          <w:rStyle w:val="s2"/>
          <w:rtl/>
        </w:rPr>
        <w:t xml:space="preserve"> </w:t>
      </w:r>
      <w:r w:rsidRPr="00114B12">
        <w:rPr>
          <w:rStyle w:val="s1"/>
          <w:b w:val="0"/>
          <w:bCs w:val="0"/>
          <w:rtl/>
        </w:rPr>
        <w:t>يتفاعلون</w:t>
      </w:r>
      <w:r w:rsidRPr="00114B12">
        <w:rPr>
          <w:rStyle w:val="s2"/>
          <w:rtl/>
        </w:rPr>
        <w:t xml:space="preserve"> </w:t>
      </w:r>
      <w:r w:rsidRPr="00114B12">
        <w:rPr>
          <w:rStyle w:val="s1"/>
          <w:b w:val="0"/>
          <w:bCs w:val="0"/>
          <w:rtl/>
        </w:rPr>
        <w:t>بشكل</w:t>
      </w:r>
      <w:r w:rsidRPr="00114B12">
        <w:rPr>
          <w:rStyle w:val="s2"/>
          <w:rtl/>
        </w:rPr>
        <w:t xml:space="preserve"> </w:t>
      </w:r>
      <w:r w:rsidRPr="00114B12">
        <w:rPr>
          <w:rStyle w:val="s1"/>
          <w:b w:val="0"/>
          <w:bCs w:val="0"/>
          <w:rtl/>
        </w:rPr>
        <w:t>أعمق</w:t>
      </w:r>
      <w:r w:rsidRPr="00114B12">
        <w:rPr>
          <w:rStyle w:val="s2"/>
          <w:rtl/>
        </w:rPr>
        <w:t xml:space="preserve"> </w:t>
      </w:r>
      <w:r w:rsidRPr="00114B12">
        <w:rPr>
          <w:rStyle w:val="s1"/>
          <w:b w:val="0"/>
          <w:bCs w:val="0"/>
          <w:rtl/>
        </w:rPr>
        <w:t>من</w:t>
      </w:r>
      <w:r w:rsidRPr="00114B12">
        <w:rPr>
          <w:rStyle w:val="s2"/>
          <w:rtl/>
        </w:rPr>
        <w:t xml:space="preserve"> </w:t>
      </w:r>
      <w:r w:rsidRPr="00114B12">
        <w:rPr>
          <w:rStyle w:val="s1"/>
          <w:b w:val="0"/>
          <w:bCs w:val="0"/>
          <w:rtl/>
        </w:rPr>
        <w:t>خلال</w:t>
      </w:r>
      <w:r w:rsidRPr="00114B12">
        <w:rPr>
          <w:rStyle w:val="s2"/>
          <w:rtl/>
        </w:rPr>
        <w:t xml:space="preserve"> </w:t>
      </w:r>
      <w:r w:rsidRPr="00114B12">
        <w:rPr>
          <w:rStyle w:val="s1"/>
          <w:b w:val="0"/>
          <w:bCs w:val="0"/>
          <w:rtl/>
        </w:rPr>
        <w:t>الحفظ</w:t>
      </w:r>
      <w:r w:rsidRPr="00114B12">
        <w:rPr>
          <w:rStyle w:val="s2"/>
          <w:rtl/>
        </w:rPr>
        <w:t xml:space="preserve"> </w:t>
      </w:r>
      <w:r w:rsidRPr="00114B12">
        <w:rPr>
          <w:rStyle w:val="s1"/>
          <w:b w:val="0"/>
          <w:bCs w:val="0"/>
          <w:rtl/>
        </w:rPr>
        <w:t>والمشاركة</w:t>
      </w:r>
      <w:r w:rsidRPr="00114B12">
        <w:rPr>
          <w:rStyle w:val="s2"/>
          <w:rtl/>
        </w:rPr>
        <w:t>.</w:t>
      </w:r>
    </w:p>
    <w:p w14:paraId="459F60D6" w14:textId="77777777" w:rsidR="006011E3" w:rsidRPr="00114B12" w:rsidRDefault="006011E3" w:rsidP="009216E8">
      <w:pPr>
        <w:jc w:val="right"/>
        <w:rPr>
          <w:rFonts w:cs="Arial"/>
        </w:rPr>
      </w:pPr>
    </w:p>
    <w:p w14:paraId="0E52C4C4" w14:textId="76E1D395" w:rsidR="006011E3" w:rsidRPr="00C37E7F" w:rsidRDefault="006011E3" w:rsidP="009216E8">
      <w:pPr>
        <w:jc w:val="right"/>
        <w:rPr>
          <w:rFonts w:cs="Arial"/>
        </w:rPr>
      </w:pPr>
    </w:p>
    <w:tbl>
      <w:tblPr>
        <w:tblStyle w:val="af"/>
        <w:bidiVisual/>
        <w:tblW w:w="0" w:type="auto"/>
        <w:tblLook w:val="04A0" w:firstRow="1" w:lastRow="0" w:firstColumn="1" w:lastColumn="0" w:noHBand="0" w:noVBand="1"/>
      </w:tblPr>
      <w:tblGrid>
        <w:gridCol w:w="4508"/>
        <w:gridCol w:w="4508"/>
      </w:tblGrid>
      <w:tr w:rsidR="006011E3" w:rsidRPr="00114B12" w14:paraId="68861B0E" w14:textId="77777777" w:rsidTr="00434D93">
        <w:tc>
          <w:tcPr>
            <w:tcW w:w="4508" w:type="dxa"/>
          </w:tcPr>
          <w:p w14:paraId="18535092" w14:textId="0B7BC412" w:rsidR="006011E3" w:rsidRPr="00114B12" w:rsidRDefault="006011E3" w:rsidP="009216E8">
            <w:pPr>
              <w:jc w:val="right"/>
              <w:rPr>
                <w:rFonts w:cs="Arial" w:hint="cs"/>
                <w:rtl/>
              </w:rPr>
            </w:pPr>
            <w:r w:rsidRPr="00114B12">
              <w:rPr>
                <w:rFonts w:cs="Arial" w:hint="cs"/>
                <w:rtl/>
                <w:lang w:val="en-GB"/>
              </w:rPr>
              <w:t>‏الإعجاب بالمنشورات</w:t>
            </w:r>
          </w:p>
        </w:tc>
        <w:tc>
          <w:tcPr>
            <w:tcW w:w="4508" w:type="dxa"/>
          </w:tcPr>
          <w:p w14:paraId="4F46C1D0" w14:textId="77777777" w:rsidR="006011E3" w:rsidRPr="00114B12" w:rsidRDefault="006011E3" w:rsidP="009216E8">
            <w:pPr>
              <w:jc w:val="right"/>
              <w:rPr>
                <w:rFonts w:cs="Arial"/>
                <w:lang w:val="en-GB"/>
              </w:rPr>
            </w:pPr>
            <w:r w:rsidRPr="00114B12">
              <w:rPr>
                <w:rFonts w:cs="Arial"/>
                <w:lang w:val="en-GB"/>
              </w:rPr>
              <w:t>54.5%</w:t>
            </w:r>
          </w:p>
        </w:tc>
      </w:tr>
      <w:tr w:rsidR="006011E3" w:rsidRPr="00114B12" w14:paraId="175AABD2" w14:textId="77777777" w:rsidTr="00434D93">
        <w:tc>
          <w:tcPr>
            <w:tcW w:w="4508" w:type="dxa"/>
          </w:tcPr>
          <w:p w14:paraId="7BC8E7C3" w14:textId="261D9406" w:rsidR="006011E3" w:rsidRPr="00114B12" w:rsidRDefault="006011E3" w:rsidP="009216E8">
            <w:pPr>
              <w:jc w:val="right"/>
              <w:rPr>
                <w:rFonts w:cs="Arial"/>
                <w:rtl/>
                <w:lang w:val="en-GB"/>
              </w:rPr>
            </w:pPr>
            <w:r w:rsidRPr="00114B12">
              <w:rPr>
                <w:rFonts w:cs="Arial" w:hint="cs"/>
                <w:rtl/>
                <w:lang w:val="en-GB"/>
              </w:rPr>
              <w:t>‏التعليق</w:t>
            </w:r>
          </w:p>
        </w:tc>
        <w:tc>
          <w:tcPr>
            <w:tcW w:w="4508" w:type="dxa"/>
          </w:tcPr>
          <w:p w14:paraId="65701175" w14:textId="57C472F9" w:rsidR="006011E3" w:rsidRPr="00114B12" w:rsidRDefault="006011E3" w:rsidP="009216E8">
            <w:pPr>
              <w:jc w:val="right"/>
              <w:rPr>
                <w:rFonts w:cs="Arial"/>
                <w:rtl/>
                <w:lang w:val="en-GB"/>
              </w:rPr>
            </w:pPr>
            <w:r w:rsidRPr="00114B12">
              <w:rPr>
                <w:rFonts w:cs="Arial"/>
                <w:lang w:val="en-GB"/>
              </w:rPr>
              <w:t>9.1%</w:t>
            </w:r>
          </w:p>
        </w:tc>
      </w:tr>
      <w:tr w:rsidR="006011E3" w:rsidRPr="00114B12" w14:paraId="35BDD55F" w14:textId="77777777" w:rsidTr="00434D93">
        <w:tc>
          <w:tcPr>
            <w:tcW w:w="4508" w:type="dxa"/>
          </w:tcPr>
          <w:p w14:paraId="0C7E4380" w14:textId="267B92E9" w:rsidR="006011E3" w:rsidRPr="00114B12" w:rsidRDefault="006011E3" w:rsidP="009216E8">
            <w:pPr>
              <w:jc w:val="right"/>
              <w:rPr>
                <w:rFonts w:cs="Arial"/>
                <w:rtl/>
                <w:lang w:val="en-GB"/>
              </w:rPr>
            </w:pPr>
            <w:r w:rsidRPr="00114B12">
              <w:rPr>
                <w:rFonts w:cs="Arial" w:hint="cs"/>
                <w:rtl/>
                <w:lang w:val="en-GB"/>
              </w:rPr>
              <w:t>‏مشاركة محتوى</w:t>
            </w:r>
          </w:p>
        </w:tc>
        <w:tc>
          <w:tcPr>
            <w:tcW w:w="4508" w:type="dxa"/>
          </w:tcPr>
          <w:p w14:paraId="62F03F6B" w14:textId="77777777" w:rsidR="006011E3" w:rsidRPr="00114B12" w:rsidRDefault="006011E3" w:rsidP="009216E8">
            <w:pPr>
              <w:jc w:val="right"/>
              <w:rPr>
                <w:rFonts w:cs="Arial"/>
                <w:rtl/>
                <w:lang w:val="en-GB"/>
              </w:rPr>
            </w:pPr>
            <w:r w:rsidRPr="00114B12">
              <w:rPr>
                <w:rFonts w:cs="Arial"/>
                <w:lang w:val="en-GB"/>
              </w:rPr>
              <w:t>19.2%</w:t>
            </w:r>
          </w:p>
        </w:tc>
      </w:tr>
      <w:tr w:rsidR="006011E3" w:rsidRPr="00114B12" w14:paraId="53A7C288" w14:textId="77777777" w:rsidTr="00434D93">
        <w:tc>
          <w:tcPr>
            <w:tcW w:w="4508" w:type="dxa"/>
          </w:tcPr>
          <w:p w14:paraId="4EAF6DC2" w14:textId="6DBFCBB5" w:rsidR="006011E3" w:rsidRPr="00114B12" w:rsidRDefault="006011E3" w:rsidP="009216E8">
            <w:pPr>
              <w:jc w:val="right"/>
              <w:rPr>
                <w:rFonts w:cs="Arial"/>
                <w:rtl/>
                <w:lang w:val="en-GB"/>
              </w:rPr>
            </w:pPr>
            <w:r w:rsidRPr="00114B12">
              <w:rPr>
                <w:rFonts w:cs="Arial" w:hint="cs"/>
                <w:rtl/>
                <w:lang w:val="en-GB"/>
              </w:rPr>
              <w:t>‏حفظ من منشور</w:t>
            </w:r>
          </w:p>
        </w:tc>
        <w:tc>
          <w:tcPr>
            <w:tcW w:w="4508" w:type="dxa"/>
          </w:tcPr>
          <w:p w14:paraId="3B1299EC" w14:textId="77777777" w:rsidR="006011E3" w:rsidRPr="00114B12" w:rsidRDefault="006011E3" w:rsidP="009216E8">
            <w:pPr>
              <w:jc w:val="right"/>
              <w:rPr>
                <w:rFonts w:cs="Arial"/>
                <w:rtl/>
                <w:lang w:val="en-GB"/>
              </w:rPr>
            </w:pPr>
            <w:r w:rsidRPr="00114B12">
              <w:rPr>
                <w:rFonts w:cs="Arial"/>
                <w:lang w:val="en-GB"/>
              </w:rPr>
              <w:t>17.2%</w:t>
            </w:r>
          </w:p>
        </w:tc>
      </w:tr>
    </w:tbl>
    <w:p w14:paraId="65DEC667" w14:textId="77777777" w:rsidR="006011E3" w:rsidRDefault="006011E3" w:rsidP="009216E8">
      <w:pPr>
        <w:jc w:val="right"/>
        <w:rPr>
          <w:rFonts w:cs="Arial"/>
        </w:rPr>
      </w:pPr>
    </w:p>
    <w:p w14:paraId="0140FB37" w14:textId="77777777" w:rsidR="00134A99" w:rsidRPr="008E7FEA" w:rsidRDefault="00134A99" w:rsidP="00ED3CD6">
      <w:pPr>
        <w:jc w:val="right"/>
        <w:rPr>
          <w:rFonts w:cs="Arial"/>
          <w:b/>
          <w:bCs/>
          <w:rtl/>
        </w:rPr>
      </w:pPr>
    </w:p>
    <w:p w14:paraId="2E6E45F2" w14:textId="292328F9" w:rsidR="006011E3" w:rsidRPr="008E7FEA" w:rsidRDefault="006011E3" w:rsidP="00ED3CD6">
      <w:pPr>
        <w:jc w:val="right"/>
        <w:rPr>
          <w:rFonts w:cs="Arial"/>
          <w:b/>
          <w:bCs/>
          <w:sz w:val="32"/>
          <w:szCs w:val="32"/>
        </w:rPr>
      </w:pPr>
      <w:r w:rsidRPr="008E7FEA">
        <w:rPr>
          <w:rFonts w:cs="Arial"/>
          <w:b/>
          <w:bCs/>
          <w:sz w:val="32"/>
          <w:szCs w:val="32"/>
          <w:rtl/>
          <w:lang w:val="en-GB"/>
        </w:rPr>
        <w:t xml:space="preserve">ما أكثر فئة من منتجات الموضة والجمال التي تشتريها بتأثير من مؤثري </w:t>
      </w:r>
      <w:r w:rsidR="00C37E7F" w:rsidRPr="008E7FEA">
        <w:rPr>
          <w:rFonts w:cs="Arial" w:hint="cs"/>
          <w:b/>
          <w:bCs/>
          <w:sz w:val="32"/>
          <w:szCs w:val="32"/>
          <w:rtl/>
          <w:lang w:val="en-GB"/>
        </w:rPr>
        <w:t xml:space="preserve">الانستغرام </w:t>
      </w:r>
    </w:p>
    <w:p w14:paraId="577E174D" w14:textId="77777777" w:rsidR="006011E3" w:rsidRPr="00114B12" w:rsidRDefault="006011E3" w:rsidP="00ED3CD6">
      <w:pPr>
        <w:pStyle w:val="p1"/>
        <w:bidi/>
        <w:rPr>
          <w:rFonts w:hint="cs"/>
          <w:rtl/>
        </w:rPr>
      </w:pPr>
      <w:r w:rsidRPr="00114B12">
        <w:rPr>
          <w:rStyle w:val="s1"/>
          <w:b w:val="0"/>
          <w:bCs w:val="0"/>
          <w:rtl/>
        </w:rPr>
        <w:t>جاءت</w:t>
      </w:r>
      <w:r w:rsidRPr="00114B12">
        <w:rPr>
          <w:rStyle w:val="s2"/>
          <w:rtl/>
        </w:rPr>
        <w:t xml:space="preserve"> </w:t>
      </w:r>
      <w:r w:rsidRPr="00114B12">
        <w:rPr>
          <w:rStyle w:val="s1"/>
          <w:b w:val="0"/>
          <w:bCs w:val="0"/>
          <w:rtl/>
        </w:rPr>
        <w:t>مستحضرات</w:t>
      </w:r>
      <w:r w:rsidRPr="00114B12">
        <w:rPr>
          <w:rStyle w:val="s2"/>
          <w:rtl/>
        </w:rPr>
        <w:t xml:space="preserve"> </w:t>
      </w:r>
      <w:r w:rsidRPr="00114B12">
        <w:rPr>
          <w:rStyle w:val="s1"/>
          <w:b w:val="0"/>
          <w:bCs w:val="0"/>
          <w:rtl/>
        </w:rPr>
        <w:t>التجميل</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المرتبة</w:t>
      </w:r>
      <w:r w:rsidRPr="00114B12">
        <w:rPr>
          <w:rStyle w:val="s2"/>
          <w:rtl/>
        </w:rPr>
        <w:t xml:space="preserve"> </w:t>
      </w:r>
      <w:r w:rsidRPr="00114B12">
        <w:rPr>
          <w:rStyle w:val="s1"/>
          <w:b w:val="0"/>
          <w:bCs w:val="0"/>
          <w:rtl/>
        </w:rPr>
        <w:t>الأولى</w:t>
      </w:r>
      <w:r w:rsidRPr="00114B12">
        <w:rPr>
          <w:rStyle w:val="s2"/>
          <w:rtl/>
        </w:rPr>
        <w:t xml:space="preserve"> </w:t>
      </w:r>
      <w:r w:rsidRPr="00114B12">
        <w:rPr>
          <w:rStyle w:val="s1"/>
          <w:b w:val="0"/>
          <w:bCs w:val="0"/>
          <w:rtl/>
        </w:rPr>
        <w:t>بنسبة</w:t>
      </w:r>
      <w:r w:rsidRPr="00114B12">
        <w:rPr>
          <w:rStyle w:val="s2"/>
          <w:rtl/>
        </w:rPr>
        <w:t xml:space="preserve"> 45.9%</w:t>
      </w:r>
      <w:r w:rsidRPr="00114B12">
        <w:rPr>
          <w:rStyle w:val="s1"/>
          <w:b w:val="0"/>
          <w:bCs w:val="0"/>
          <w:rtl/>
        </w:rPr>
        <w:t>،</w:t>
      </w:r>
      <w:r w:rsidRPr="00114B12">
        <w:rPr>
          <w:rStyle w:val="s2"/>
          <w:rtl/>
        </w:rPr>
        <w:t xml:space="preserve"> </w:t>
      </w:r>
      <w:r w:rsidRPr="00114B12">
        <w:rPr>
          <w:rStyle w:val="s1"/>
          <w:b w:val="0"/>
          <w:bCs w:val="0"/>
          <w:rtl/>
        </w:rPr>
        <w:t>تليها</w:t>
      </w:r>
      <w:r w:rsidRPr="00114B12">
        <w:rPr>
          <w:rStyle w:val="s2"/>
          <w:rtl/>
        </w:rPr>
        <w:t xml:space="preserve"> </w:t>
      </w:r>
      <w:r w:rsidRPr="00114B12">
        <w:rPr>
          <w:rStyle w:val="s1"/>
          <w:b w:val="0"/>
          <w:bCs w:val="0"/>
          <w:rtl/>
        </w:rPr>
        <w:t>الملابس</w:t>
      </w:r>
      <w:r w:rsidRPr="00114B12">
        <w:rPr>
          <w:rStyle w:val="s2"/>
          <w:rtl/>
        </w:rPr>
        <w:t xml:space="preserve"> </w:t>
      </w:r>
      <w:r w:rsidRPr="00114B12">
        <w:rPr>
          <w:rStyle w:val="s1"/>
          <w:b w:val="0"/>
          <w:bCs w:val="0"/>
          <w:rtl/>
        </w:rPr>
        <w:t>بنسبة</w:t>
      </w:r>
      <w:r w:rsidRPr="00114B12">
        <w:rPr>
          <w:rStyle w:val="s2"/>
          <w:rtl/>
        </w:rPr>
        <w:t xml:space="preserve"> 23.5%</w:t>
      </w:r>
      <w:r w:rsidRPr="00114B12">
        <w:rPr>
          <w:rStyle w:val="s1"/>
          <w:b w:val="0"/>
          <w:bCs w:val="0"/>
          <w:rtl/>
        </w:rPr>
        <w:t>،</w:t>
      </w:r>
      <w:r w:rsidRPr="00114B12">
        <w:rPr>
          <w:rStyle w:val="s2"/>
          <w:rtl/>
        </w:rPr>
        <w:t xml:space="preserve"> </w:t>
      </w:r>
      <w:r w:rsidRPr="00114B12">
        <w:rPr>
          <w:rStyle w:val="s1"/>
          <w:b w:val="0"/>
          <w:bCs w:val="0"/>
          <w:rtl/>
        </w:rPr>
        <w:t>ثم</w:t>
      </w:r>
      <w:r w:rsidRPr="00114B12">
        <w:rPr>
          <w:rStyle w:val="s2"/>
          <w:rtl/>
        </w:rPr>
        <w:t xml:space="preserve"> </w:t>
      </w:r>
      <w:r w:rsidRPr="00114B12">
        <w:rPr>
          <w:rStyle w:val="s1"/>
          <w:b w:val="0"/>
          <w:bCs w:val="0"/>
          <w:rtl/>
        </w:rPr>
        <w:t>العناية</w:t>
      </w:r>
      <w:r w:rsidRPr="00114B12">
        <w:rPr>
          <w:rStyle w:val="s2"/>
          <w:rtl/>
        </w:rPr>
        <w:t xml:space="preserve"> </w:t>
      </w:r>
      <w:r w:rsidRPr="00114B12">
        <w:rPr>
          <w:rStyle w:val="s1"/>
          <w:b w:val="0"/>
          <w:bCs w:val="0"/>
          <w:rtl/>
        </w:rPr>
        <w:t>بالبشرة</w:t>
      </w:r>
      <w:r w:rsidRPr="00114B12">
        <w:rPr>
          <w:rStyle w:val="s2"/>
          <w:rtl/>
        </w:rPr>
        <w:t xml:space="preserve"> </w:t>
      </w:r>
      <w:r w:rsidRPr="00114B12">
        <w:rPr>
          <w:rStyle w:val="s1"/>
          <w:b w:val="0"/>
          <w:bCs w:val="0"/>
          <w:rtl/>
        </w:rPr>
        <w:t>بنسبة</w:t>
      </w:r>
      <w:r w:rsidRPr="00114B12">
        <w:rPr>
          <w:rStyle w:val="s2"/>
          <w:rtl/>
        </w:rPr>
        <w:t xml:space="preserve"> 22.4%</w:t>
      </w:r>
      <w:r w:rsidRPr="00114B12">
        <w:rPr>
          <w:rStyle w:val="s1"/>
          <w:b w:val="0"/>
          <w:bCs w:val="0"/>
          <w:rtl/>
        </w:rPr>
        <w:t>،</w:t>
      </w:r>
      <w:r w:rsidRPr="00114B12">
        <w:rPr>
          <w:rStyle w:val="s2"/>
          <w:rtl/>
        </w:rPr>
        <w:t xml:space="preserve"> </w:t>
      </w:r>
      <w:r w:rsidRPr="00114B12">
        <w:rPr>
          <w:rStyle w:val="s1"/>
          <w:b w:val="0"/>
          <w:bCs w:val="0"/>
          <w:rtl/>
        </w:rPr>
        <w:t>بينما</w:t>
      </w:r>
      <w:r w:rsidRPr="00114B12">
        <w:rPr>
          <w:rStyle w:val="s2"/>
          <w:rtl/>
        </w:rPr>
        <w:t xml:space="preserve"> </w:t>
      </w:r>
      <w:r w:rsidRPr="00114B12">
        <w:rPr>
          <w:rStyle w:val="s1"/>
          <w:b w:val="0"/>
          <w:bCs w:val="0"/>
          <w:rtl/>
        </w:rPr>
        <w:t>جاء</w:t>
      </w:r>
      <w:r w:rsidRPr="00114B12">
        <w:rPr>
          <w:rStyle w:val="s2"/>
          <w:rtl/>
        </w:rPr>
        <w:t xml:space="preserve"> </w:t>
      </w:r>
      <w:r w:rsidRPr="00114B12">
        <w:rPr>
          <w:rStyle w:val="s1"/>
          <w:b w:val="0"/>
          <w:bCs w:val="0"/>
          <w:rtl/>
        </w:rPr>
        <w:t>العطور</w:t>
      </w:r>
      <w:r w:rsidRPr="00114B12">
        <w:rPr>
          <w:rStyle w:val="s2"/>
          <w:rtl/>
        </w:rPr>
        <w:t xml:space="preserve"> </w:t>
      </w:r>
      <w:r w:rsidRPr="00114B12">
        <w:rPr>
          <w:rStyle w:val="s1"/>
          <w:b w:val="0"/>
          <w:bCs w:val="0"/>
          <w:rtl/>
        </w:rPr>
        <w:t>بنسبة</w:t>
      </w:r>
      <w:r w:rsidRPr="00114B12">
        <w:rPr>
          <w:rStyle w:val="s2"/>
          <w:rtl/>
        </w:rPr>
        <w:t xml:space="preserve"> 8.2%. </w:t>
      </w:r>
      <w:r w:rsidRPr="00114B12">
        <w:rPr>
          <w:rStyle w:val="s1"/>
          <w:b w:val="0"/>
          <w:bCs w:val="0"/>
          <w:rtl/>
        </w:rPr>
        <w:t>وتشير</w:t>
      </w:r>
      <w:r w:rsidRPr="00114B12">
        <w:rPr>
          <w:rStyle w:val="s2"/>
          <w:rtl/>
        </w:rPr>
        <w:t xml:space="preserve"> </w:t>
      </w:r>
      <w:r w:rsidRPr="00114B12">
        <w:rPr>
          <w:rStyle w:val="s1"/>
          <w:b w:val="0"/>
          <w:bCs w:val="0"/>
          <w:rtl/>
        </w:rPr>
        <w:t>هذه</w:t>
      </w:r>
      <w:r w:rsidRPr="00114B12">
        <w:rPr>
          <w:rStyle w:val="s2"/>
          <w:rtl/>
        </w:rPr>
        <w:t xml:space="preserve"> </w:t>
      </w:r>
      <w:r w:rsidRPr="00114B12">
        <w:rPr>
          <w:rStyle w:val="s1"/>
          <w:b w:val="0"/>
          <w:bCs w:val="0"/>
          <w:rtl/>
        </w:rPr>
        <w:t>النتيجة</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أن</w:t>
      </w:r>
      <w:r w:rsidRPr="00114B12">
        <w:rPr>
          <w:rStyle w:val="s2"/>
          <w:rtl/>
        </w:rPr>
        <w:t xml:space="preserve"> </w:t>
      </w:r>
      <w:r w:rsidRPr="00114B12">
        <w:rPr>
          <w:rStyle w:val="s1"/>
          <w:b w:val="0"/>
          <w:bCs w:val="0"/>
          <w:rtl/>
        </w:rPr>
        <w:t>مستحضرات</w:t>
      </w:r>
      <w:r w:rsidRPr="00114B12">
        <w:rPr>
          <w:rStyle w:val="s2"/>
          <w:rtl/>
        </w:rPr>
        <w:t xml:space="preserve"> </w:t>
      </w:r>
      <w:r w:rsidRPr="00114B12">
        <w:rPr>
          <w:rStyle w:val="s1"/>
          <w:b w:val="0"/>
          <w:bCs w:val="0"/>
          <w:rtl/>
        </w:rPr>
        <w:t>التجميل</w:t>
      </w:r>
      <w:r w:rsidRPr="00114B12">
        <w:rPr>
          <w:rStyle w:val="s2"/>
          <w:rtl/>
        </w:rPr>
        <w:t xml:space="preserve"> </w:t>
      </w:r>
      <w:r w:rsidRPr="00114B12">
        <w:rPr>
          <w:rStyle w:val="s1"/>
          <w:b w:val="0"/>
          <w:bCs w:val="0"/>
          <w:rtl/>
        </w:rPr>
        <w:t>هي</w:t>
      </w:r>
      <w:r w:rsidRPr="00114B12">
        <w:rPr>
          <w:rStyle w:val="s2"/>
          <w:rtl/>
        </w:rPr>
        <w:t xml:space="preserve"> </w:t>
      </w:r>
      <w:r w:rsidRPr="00114B12">
        <w:rPr>
          <w:rStyle w:val="s1"/>
          <w:b w:val="0"/>
          <w:bCs w:val="0"/>
          <w:rtl/>
        </w:rPr>
        <w:t>الفئة</w:t>
      </w:r>
      <w:r w:rsidRPr="00114B12">
        <w:rPr>
          <w:rStyle w:val="s2"/>
          <w:rtl/>
        </w:rPr>
        <w:t xml:space="preserve"> </w:t>
      </w:r>
      <w:r w:rsidRPr="00114B12">
        <w:rPr>
          <w:rStyle w:val="s1"/>
          <w:b w:val="0"/>
          <w:bCs w:val="0"/>
          <w:rtl/>
        </w:rPr>
        <w:t>الأكثر</w:t>
      </w:r>
      <w:r w:rsidRPr="00114B12">
        <w:rPr>
          <w:rStyle w:val="s2"/>
          <w:rtl/>
        </w:rPr>
        <w:t xml:space="preserve"> </w:t>
      </w:r>
      <w:r w:rsidRPr="00114B12">
        <w:rPr>
          <w:rStyle w:val="s1"/>
          <w:b w:val="0"/>
          <w:bCs w:val="0"/>
          <w:rtl/>
        </w:rPr>
        <w:t>تأثرًا</w:t>
      </w:r>
      <w:r w:rsidRPr="00114B12">
        <w:rPr>
          <w:rStyle w:val="s2"/>
          <w:rtl/>
        </w:rPr>
        <w:t xml:space="preserve"> </w:t>
      </w:r>
      <w:r w:rsidRPr="00114B12">
        <w:rPr>
          <w:rStyle w:val="s1"/>
          <w:b w:val="0"/>
          <w:bCs w:val="0"/>
          <w:rtl/>
        </w:rPr>
        <w:t>بتسويق</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وربما</w:t>
      </w:r>
      <w:r w:rsidRPr="00114B12">
        <w:rPr>
          <w:rStyle w:val="s2"/>
          <w:rtl/>
        </w:rPr>
        <w:t xml:space="preserve"> </w:t>
      </w:r>
      <w:r w:rsidRPr="00114B12">
        <w:rPr>
          <w:rStyle w:val="s1"/>
          <w:b w:val="0"/>
          <w:bCs w:val="0"/>
          <w:rtl/>
        </w:rPr>
        <w:t>يعود</w:t>
      </w:r>
      <w:r w:rsidRPr="00114B12">
        <w:rPr>
          <w:rStyle w:val="s2"/>
          <w:rtl/>
        </w:rPr>
        <w:t xml:space="preserve"> </w:t>
      </w:r>
      <w:r w:rsidRPr="00114B12">
        <w:rPr>
          <w:rStyle w:val="s1"/>
          <w:b w:val="0"/>
          <w:bCs w:val="0"/>
          <w:rtl/>
        </w:rPr>
        <w:t>ذلك</w:t>
      </w:r>
      <w:r w:rsidRPr="00114B12">
        <w:rPr>
          <w:rStyle w:val="s2"/>
          <w:rtl/>
        </w:rPr>
        <w:t xml:space="preserve"> </w:t>
      </w:r>
      <w:r w:rsidRPr="00114B12">
        <w:rPr>
          <w:rStyle w:val="s1"/>
          <w:b w:val="0"/>
          <w:bCs w:val="0"/>
          <w:rtl/>
        </w:rPr>
        <w:t>إلى</w:t>
      </w:r>
      <w:r w:rsidRPr="00114B12">
        <w:rPr>
          <w:rStyle w:val="s2"/>
          <w:rtl/>
        </w:rPr>
        <w:t xml:space="preserve"> </w:t>
      </w:r>
      <w:r w:rsidRPr="00114B12">
        <w:rPr>
          <w:rStyle w:val="s1"/>
          <w:b w:val="0"/>
          <w:bCs w:val="0"/>
          <w:rtl/>
        </w:rPr>
        <w:t>اعتماد</w:t>
      </w:r>
      <w:r w:rsidRPr="00114B12">
        <w:rPr>
          <w:rStyle w:val="s2"/>
          <w:rtl/>
        </w:rPr>
        <w:t xml:space="preserve"> </w:t>
      </w:r>
      <w:r w:rsidRPr="00114B12">
        <w:rPr>
          <w:rStyle w:val="s1"/>
          <w:b w:val="0"/>
          <w:bCs w:val="0"/>
          <w:rtl/>
        </w:rPr>
        <w:t>المستهلك</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المحتوى</w:t>
      </w:r>
      <w:r w:rsidRPr="00114B12">
        <w:rPr>
          <w:rStyle w:val="s2"/>
          <w:rtl/>
        </w:rPr>
        <w:t xml:space="preserve"> </w:t>
      </w:r>
      <w:r w:rsidRPr="00114B12">
        <w:rPr>
          <w:rStyle w:val="s1"/>
          <w:b w:val="0"/>
          <w:bCs w:val="0"/>
          <w:rtl/>
        </w:rPr>
        <w:t>المرئي</w:t>
      </w:r>
      <w:r w:rsidRPr="00114B12">
        <w:rPr>
          <w:rStyle w:val="s2"/>
          <w:rtl/>
        </w:rPr>
        <w:t xml:space="preserve"> </w:t>
      </w:r>
      <w:r w:rsidRPr="00114B12">
        <w:rPr>
          <w:rStyle w:val="s1"/>
          <w:b w:val="0"/>
          <w:bCs w:val="0"/>
          <w:rtl/>
        </w:rPr>
        <w:t>وتجارب</w:t>
      </w:r>
      <w:r w:rsidRPr="00114B12">
        <w:rPr>
          <w:rStyle w:val="s2"/>
          <w:rtl/>
        </w:rPr>
        <w:t xml:space="preserve"> </w:t>
      </w:r>
      <w:r w:rsidRPr="00114B12">
        <w:rPr>
          <w:rStyle w:val="s1"/>
          <w:b w:val="0"/>
          <w:bCs w:val="0"/>
          <w:rtl/>
        </w:rPr>
        <w:t>المؤثرين</w:t>
      </w:r>
      <w:r w:rsidRPr="00114B12">
        <w:rPr>
          <w:rStyle w:val="s2"/>
          <w:rtl/>
        </w:rPr>
        <w:t xml:space="preserve"> </w:t>
      </w:r>
      <w:r w:rsidRPr="00114B12">
        <w:rPr>
          <w:rStyle w:val="s1"/>
          <w:b w:val="0"/>
          <w:bCs w:val="0"/>
          <w:rtl/>
        </w:rPr>
        <w:t>في</w:t>
      </w:r>
      <w:r w:rsidRPr="00114B12">
        <w:rPr>
          <w:rStyle w:val="s2"/>
          <w:rtl/>
        </w:rPr>
        <w:t xml:space="preserve"> </w:t>
      </w:r>
      <w:r w:rsidRPr="00114B12">
        <w:rPr>
          <w:rStyle w:val="s1"/>
          <w:b w:val="0"/>
          <w:bCs w:val="0"/>
          <w:rtl/>
        </w:rPr>
        <w:t>التعرف</w:t>
      </w:r>
      <w:r w:rsidRPr="00114B12">
        <w:rPr>
          <w:rStyle w:val="s2"/>
          <w:rtl/>
        </w:rPr>
        <w:t xml:space="preserve"> </w:t>
      </w:r>
      <w:r w:rsidRPr="00114B12">
        <w:rPr>
          <w:rStyle w:val="s1"/>
          <w:b w:val="0"/>
          <w:bCs w:val="0"/>
          <w:rtl/>
        </w:rPr>
        <w:t>على</w:t>
      </w:r>
      <w:r w:rsidRPr="00114B12">
        <w:rPr>
          <w:rStyle w:val="s2"/>
          <w:rtl/>
        </w:rPr>
        <w:t xml:space="preserve"> </w:t>
      </w:r>
      <w:r w:rsidRPr="00114B12">
        <w:rPr>
          <w:rStyle w:val="s1"/>
          <w:b w:val="0"/>
          <w:bCs w:val="0"/>
          <w:rtl/>
        </w:rPr>
        <w:t>طريقة</w:t>
      </w:r>
      <w:r w:rsidRPr="00114B12">
        <w:rPr>
          <w:rStyle w:val="s2"/>
          <w:rtl/>
        </w:rPr>
        <w:t xml:space="preserve"> </w:t>
      </w:r>
      <w:r w:rsidRPr="00114B12">
        <w:rPr>
          <w:rStyle w:val="s1"/>
          <w:b w:val="0"/>
          <w:bCs w:val="0"/>
          <w:rtl/>
        </w:rPr>
        <w:t>استخدام</w:t>
      </w:r>
      <w:r w:rsidRPr="00114B12">
        <w:rPr>
          <w:rStyle w:val="s2"/>
          <w:rtl/>
        </w:rPr>
        <w:t xml:space="preserve"> </w:t>
      </w:r>
      <w:r w:rsidRPr="00114B12">
        <w:rPr>
          <w:rStyle w:val="s1"/>
          <w:b w:val="0"/>
          <w:bCs w:val="0"/>
          <w:rtl/>
        </w:rPr>
        <w:t>المنتجات</w:t>
      </w:r>
      <w:r w:rsidRPr="00114B12">
        <w:rPr>
          <w:rStyle w:val="s2"/>
          <w:rtl/>
        </w:rPr>
        <w:t xml:space="preserve"> </w:t>
      </w:r>
      <w:r w:rsidRPr="00114B12">
        <w:rPr>
          <w:rStyle w:val="s1"/>
          <w:b w:val="0"/>
          <w:bCs w:val="0"/>
          <w:rtl/>
        </w:rPr>
        <w:t>ونتائجها</w:t>
      </w:r>
    </w:p>
    <w:p w14:paraId="1B50BC44" w14:textId="77777777" w:rsidR="006011E3" w:rsidRPr="00C37E7F" w:rsidRDefault="006011E3" w:rsidP="009216E8">
      <w:pPr>
        <w:jc w:val="right"/>
      </w:pPr>
    </w:p>
    <w:tbl>
      <w:tblPr>
        <w:tblStyle w:val="af"/>
        <w:bidiVisual/>
        <w:tblW w:w="0" w:type="auto"/>
        <w:tblLook w:val="04A0" w:firstRow="1" w:lastRow="0" w:firstColumn="1" w:lastColumn="0" w:noHBand="0" w:noVBand="1"/>
      </w:tblPr>
      <w:tblGrid>
        <w:gridCol w:w="4508"/>
        <w:gridCol w:w="4508"/>
      </w:tblGrid>
      <w:tr w:rsidR="006011E3" w:rsidRPr="00114B12" w14:paraId="0920CEC6" w14:textId="77777777" w:rsidTr="00434D93">
        <w:tc>
          <w:tcPr>
            <w:tcW w:w="4508" w:type="dxa"/>
          </w:tcPr>
          <w:p w14:paraId="035347A3" w14:textId="71F6E180" w:rsidR="006011E3" w:rsidRPr="00114B12" w:rsidRDefault="006011E3" w:rsidP="009216E8">
            <w:pPr>
              <w:jc w:val="right"/>
              <w:rPr>
                <w:rFonts w:hint="cs"/>
                <w:rtl/>
              </w:rPr>
            </w:pPr>
            <w:r w:rsidRPr="00114B12">
              <w:rPr>
                <w:rFonts w:hint="cs"/>
                <w:rtl/>
                <w:lang w:val="en-GB"/>
              </w:rPr>
              <w:t>‏مستحضرات التجميل</w:t>
            </w:r>
          </w:p>
        </w:tc>
        <w:tc>
          <w:tcPr>
            <w:tcW w:w="4508" w:type="dxa"/>
          </w:tcPr>
          <w:p w14:paraId="2CEFDDE8" w14:textId="77777777" w:rsidR="006011E3" w:rsidRPr="00114B12" w:rsidRDefault="006011E3" w:rsidP="009216E8">
            <w:pPr>
              <w:jc w:val="right"/>
              <w:rPr>
                <w:rtl/>
                <w:lang w:val="en-GB"/>
              </w:rPr>
            </w:pPr>
            <w:r w:rsidRPr="00114B12">
              <w:rPr>
                <w:rFonts w:hint="cs"/>
                <w:rtl/>
                <w:lang w:val="en-GB"/>
              </w:rPr>
              <w:t>45.9‎%‎</w:t>
            </w:r>
          </w:p>
        </w:tc>
      </w:tr>
      <w:tr w:rsidR="006011E3" w:rsidRPr="00114B12" w14:paraId="397E21BE" w14:textId="77777777" w:rsidTr="00434D93">
        <w:tc>
          <w:tcPr>
            <w:tcW w:w="4508" w:type="dxa"/>
          </w:tcPr>
          <w:p w14:paraId="4AA942F8" w14:textId="2735EA5B" w:rsidR="006011E3" w:rsidRPr="00114B12" w:rsidRDefault="006011E3" w:rsidP="009216E8">
            <w:pPr>
              <w:jc w:val="right"/>
              <w:rPr>
                <w:rtl/>
                <w:lang w:val="en-GB"/>
              </w:rPr>
            </w:pPr>
            <w:r w:rsidRPr="00114B12">
              <w:rPr>
                <w:rFonts w:hint="cs"/>
                <w:rtl/>
                <w:lang w:val="en-GB"/>
              </w:rPr>
              <w:t>‏العناية بالبشرة</w:t>
            </w:r>
          </w:p>
        </w:tc>
        <w:tc>
          <w:tcPr>
            <w:tcW w:w="4508" w:type="dxa"/>
          </w:tcPr>
          <w:p w14:paraId="5A7AF10B" w14:textId="77777777" w:rsidR="006011E3" w:rsidRPr="00114B12" w:rsidRDefault="006011E3" w:rsidP="009216E8">
            <w:pPr>
              <w:jc w:val="right"/>
              <w:rPr>
                <w:rtl/>
                <w:lang w:val="en-GB"/>
              </w:rPr>
            </w:pPr>
            <w:r w:rsidRPr="00114B12">
              <w:rPr>
                <w:rFonts w:hint="cs"/>
                <w:rtl/>
                <w:lang w:val="en-GB"/>
              </w:rPr>
              <w:t>22.4‎%‎</w:t>
            </w:r>
          </w:p>
        </w:tc>
      </w:tr>
      <w:tr w:rsidR="006011E3" w:rsidRPr="00114B12" w14:paraId="2438145B" w14:textId="77777777" w:rsidTr="00434D93">
        <w:tc>
          <w:tcPr>
            <w:tcW w:w="4508" w:type="dxa"/>
          </w:tcPr>
          <w:p w14:paraId="36E13B55" w14:textId="5A6C6C77" w:rsidR="006011E3" w:rsidRPr="00114B12" w:rsidRDefault="006011E3" w:rsidP="009216E8">
            <w:pPr>
              <w:jc w:val="right"/>
              <w:rPr>
                <w:rtl/>
                <w:lang w:val="en-GB"/>
              </w:rPr>
            </w:pPr>
            <w:r w:rsidRPr="00114B12">
              <w:rPr>
                <w:rFonts w:hint="cs"/>
                <w:rtl/>
                <w:lang w:val="en-GB"/>
              </w:rPr>
              <w:t>‏العطور</w:t>
            </w:r>
          </w:p>
        </w:tc>
        <w:tc>
          <w:tcPr>
            <w:tcW w:w="4508" w:type="dxa"/>
          </w:tcPr>
          <w:p w14:paraId="79AE0664" w14:textId="77777777" w:rsidR="006011E3" w:rsidRPr="00114B12" w:rsidRDefault="006011E3" w:rsidP="009216E8">
            <w:pPr>
              <w:jc w:val="right"/>
              <w:rPr>
                <w:rtl/>
                <w:lang w:val="en-GB"/>
              </w:rPr>
            </w:pPr>
            <w:r w:rsidRPr="00114B12">
              <w:rPr>
                <w:rFonts w:hint="cs"/>
                <w:rtl/>
                <w:lang w:val="en-GB"/>
              </w:rPr>
              <w:t>8.2‎%‎</w:t>
            </w:r>
          </w:p>
        </w:tc>
      </w:tr>
      <w:tr w:rsidR="006011E3" w:rsidRPr="00114B12" w14:paraId="78A1FE20" w14:textId="77777777" w:rsidTr="00434D93">
        <w:tc>
          <w:tcPr>
            <w:tcW w:w="4508" w:type="dxa"/>
          </w:tcPr>
          <w:p w14:paraId="16719B70" w14:textId="0C89EF0B" w:rsidR="006011E3" w:rsidRPr="00114B12" w:rsidRDefault="006011E3" w:rsidP="009216E8">
            <w:pPr>
              <w:jc w:val="right"/>
              <w:rPr>
                <w:rtl/>
                <w:lang w:val="en-GB"/>
              </w:rPr>
            </w:pPr>
            <w:r w:rsidRPr="00114B12">
              <w:rPr>
                <w:rFonts w:hint="cs"/>
                <w:rtl/>
                <w:lang w:val="en-GB"/>
              </w:rPr>
              <w:t>‏الملابس</w:t>
            </w:r>
          </w:p>
        </w:tc>
        <w:tc>
          <w:tcPr>
            <w:tcW w:w="4508" w:type="dxa"/>
          </w:tcPr>
          <w:p w14:paraId="1F64C9E4" w14:textId="77777777" w:rsidR="006011E3" w:rsidRPr="00114B12" w:rsidRDefault="006011E3" w:rsidP="009216E8">
            <w:pPr>
              <w:jc w:val="right"/>
              <w:rPr>
                <w:rtl/>
                <w:lang w:val="en-GB"/>
              </w:rPr>
            </w:pPr>
            <w:r w:rsidRPr="00114B12">
              <w:rPr>
                <w:rFonts w:hint="cs"/>
                <w:rtl/>
                <w:lang w:val="en-GB"/>
              </w:rPr>
              <w:t>23.5‎%‎</w:t>
            </w:r>
          </w:p>
        </w:tc>
      </w:tr>
    </w:tbl>
    <w:p w14:paraId="799F0AB5" w14:textId="77777777" w:rsidR="006011E3" w:rsidRDefault="006011E3" w:rsidP="009216E8">
      <w:pPr>
        <w:jc w:val="right"/>
      </w:pPr>
    </w:p>
    <w:p w14:paraId="79B7136C" w14:textId="77777777" w:rsidR="000C51D6" w:rsidRDefault="000C51D6" w:rsidP="009216E8">
      <w:pPr>
        <w:jc w:val="right"/>
      </w:pPr>
    </w:p>
    <w:p w14:paraId="2D857A52" w14:textId="77777777" w:rsidR="000C51D6" w:rsidRDefault="000C51D6" w:rsidP="009216E8">
      <w:pPr>
        <w:jc w:val="right"/>
      </w:pPr>
    </w:p>
    <w:p w14:paraId="7969606C" w14:textId="77777777" w:rsidR="000C51D6" w:rsidRDefault="000C51D6" w:rsidP="009216E8">
      <w:pPr>
        <w:jc w:val="right"/>
      </w:pPr>
    </w:p>
    <w:p w14:paraId="06ECA8DB" w14:textId="77777777" w:rsidR="000C51D6" w:rsidRDefault="000C51D6" w:rsidP="009216E8">
      <w:pPr>
        <w:jc w:val="right"/>
      </w:pPr>
    </w:p>
    <w:p w14:paraId="3BDA07B1" w14:textId="77777777" w:rsidR="000C51D6" w:rsidRDefault="000C51D6" w:rsidP="009216E8">
      <w:pPr>
        <w:jc w:val="right"/>
      </w:pPr>
    </w:p>
    <w:p w14:paraId="7F92EEE4" w14:textId="77777777" w:rsidR="000C51D6" w:rsidRDefault="000C51D6" w:rsidP="009216E8">
      <w:pPr>
        <w:jc w:val="right"/>
      </w:pPr>
    </w:p>
    <w:p w14:paraId="33578E33" w14:textId="77777777" w:rsidR="000C51D6" w:rsidRDefault="000C51D6" w:rsidP="009216E8">
      <w:pPr>
        <w:jc w:val="right"/>
      </w:pPr>
    </w:p>
    <w:p w14:paraId="6295C327" w14:textId="77777777" w:rsidR="000C51D6" w:rsidRDefault="000C51D6" w:rsidP="009216E8">
      <w:pPr>
        <w:jc w:val="right"/>
      </w:pPr>
    </w:p>
    <w:p w14:paraId="315D0F06" w14:textId="77777777" w:rsidR="000C51D6" w:rsidRDefault="000C51D6" w:rsidP="009216E8">
      <w:pPr>
        <w:jc w:val="right"/>
      </w:pPr>
    </w:p>
    <w:p w14:paraId="1DB65AC3" w14:textId="77777777" w:rsidR="000C51D6" w:rsidRDefault="000C51D6" w:rsidP="009216E8">
      <w:pPr>
        <w:jc w:val="right"/>
      </w:pPr>
    </w:p>
    <w:p w14:paraId="4F981CF7" w14:textId="77777777" w:rsidR="000C51D6" w:rsidRDefault="000C51D6" w:rsidP="009216E8">
      <w:pPr>
        <w:jc w:val="right"/>
      </w:pPr>
    </w:p>
    <w:p w14:paraId="11EE7A4D" w14:textId="77777777" w:rsidR="000C51D6" w:rsidRDefault="000C51D6" w:rsidP="009216E8">
      <w:pPr>
        <w:jc w:val="right"/>
      </w:pPr>
    </w:p>
    <w:p w14:paraId="37133766" w14:textId="77777777" w:rsidR="000C51D6" w:rsidRDefault="000C51D6" w:rsidP="009216E8">
      <w:pPr>
        <w:jc w:val="right"/>
      </w:pPr>
    </w:p>
    <w:p w14:paraId="1516CF0B" w14:textId="77777777" w:rsidR="000C51D6" w:rsidRDefault="000C51D6" w:rsidP="009216E8">
      <w:pPr>
        <w:jc w:val="right"/>
      </w:pPr>
    </w:p>
    <w:p w14:paraId="687D41A9" w14:textId="77777777" w:rsidR="000C51D6" w:rsidRDefault="000C51D6" w:rsidP="009216E8">
      <w:pPr>
        <w:jc w:val="right"/>
      </w:pPr>
    </w:p>
    <w:p w14:paraId="2A2616EC" w14:textId="2EB336DD" w:rsidR="000C51D6" w:rsidRPr="00EF291D" w:rsidRDefault="000C51D6" w:rsidP="00EF291D">
      <w:pPr>
        <w:jc w:val="center"/>
        <w:rPr>
          <w:b/>
          <w:bCs/>
          <w:sz w:val="32"/>
          <w:szCs w:val="32"/>
        </w:rPr>
      </w:pPr>
      <w:r w:rsidRPr="00EF291D">
        <w:rPr>
          <w:rFonts w:hint="cs"/>
          <w:b/>
          <w:bCs/>
          <w:sz w:val="32"/>
          <w:szCs w:val="32"/>
          <w:rtl/>
        </w:rPr>
        <w:t>الخاتم</w:t>
      </w:r>
      <w:r w:rsidR="0089119C" w:rsidRPr="00EF291D">
        <w:rPr>
          <w:rFonts w:hint="cs"/>
          <w:b/>
          <w:bCs/>
          <w:sz w:val="32"/>
          <w:szCs w:val="32"/>
          <w:rtl/>
        </w:rPr>
        <w:t>ة</w:t>
      </w:r>
    </w:p>
    <w:p w14:paraId="38FD51F0" w14:textId="0219F617" w:rsidR="000C51D6" w:rsidRDefault="000C51D6" w:rsidP="00EF291D">
      <w:pPr>
        <w:spacing w:line="278" w:lineRule="auto"/>
        <w:jc w:val="right"/>
        <w:rPr>
          <w:sz w:val="28"/>
          <w:szCs w:val="28"/>
          <w:rtl/>
        </w:rPr>
      </w:pPr>
      <w:r w:rsidRPr="00EF291D">
        <w:rPr>
          <w:sz w:val="28"/>
          <w:szCs w:val="28"/>
          <w:rtl/>
        </w:rPr>
        <w:t>في ضوء ما توصلت إليه الدراسة من نتائج، يتضح أن التسويق عبر المؤثرين على منصة</w:t>
      </w:r>
      <w:r w:rsidR="00E71AEB">
        <w:rPr>
          <w:rFonts w:hint="cs"/>
          <w:sz w:val="28"/>
          <w:szCs w:val="28"/>
          <w:rtl/>
        </w:rPr>
        <w:t xml:space="preserve"> </w:t>
      </w:r>
      <w:r w:rsidR="00A41CD6">
        <w:rPr>
          <w:rFonts w:hint="cs"/>
          <w:sz w:val="28"/>
          <w:szCs w:val="28"/>
          <w:rtl/>
        </w:rPr>
        <w:t xml:space="preserve">الانستغرام </w:t>
      </w:r>
      <w:r w:rsidR="00A41CD6" w:rsidRPr="00EF291D">
        <w:rPr>
          <w:sz w:val="28"/>
          <w:szCs w:val="28"/>
          <w:rtl/>
        </w:rPr>
        <w:t>أصبح</w:t>
      </w:r>
      <w:r w:rsidRPr="00EF291D">
        <w:rPr>
          <w:sz w:val="28"/>
          <w:szCs w:val="28"/>
          <w:rtl/>
        </w:rPr>
        <w:t xml:space="preserve"> من الأساليب التسويقية الفعالة في التأثير على سلوك المستهلك وقراراته الشرائية، خاصة في مجال منتجات الموضة والجمال. وقد أظهرت نتائج الدراسة وجود تفاعل واضح من أفراد العينة مع محتوى المؤثرين، سواء من خلال الإعجاب </w:t>
      </w:r>
      <w:r w:rsidR="00E71AEB" w:rsidRPr="00EF291D">
        <w:rPr>
          <w:rFonts w:hint="cs"/>
          <w:sz w:val="28"/>
          <w:szCs w:val="28"/>
          <w:rtl/>
        </w:rPr>
        <w:t>بالمنشورات</w:t>
      </w:r>
      <w:r w:rsidR="00E71AEB" w:rsidRPr="00EF291D">
        <w:rPr>
          <w:rFonts w:hint="eastAsia"/>
          <w:sz w:val="28"/>
          <w:szCs w:val="28"/>
          <w:rtl/>
        </w:rPr>
        <w:t>،</w:t>
      </w:r>
      <w:r w:rsidRPr="00EF291D">
        <w:rPr>
          <w:sz w:val="28"/>
          <w:szCs w:val="28"/>
          <w:rtl/>
        </w:rPr>
        <w:t xml:space="preserve"> أو </w:t>
      </w:r>
      <w:r w:rsidR="00A41CD6" w:rsidRPr="00EF291D">
        <w:rPr>
          <w:rFonts w:hint="cs"/>
          <w:sz w:val="28"/>
          <w:szCs w:val="28"/>
          <w:rtl/>
        </w:rPr>
        <w:t>التعليق</w:t>
      </w:r>
      <w:r w:rsidR="00A41CD6" w:rsidRPr="00EF291D">
        <w:rPr>
          <w:rFonts w:hint="eastAsia"/>
          <w:sz w:val="28"/>
          <w:szCs w:val="28"/>
          <w:rtl/>
        </w:rPr>
        <w:t>،</w:t>
      </w:r>
      <w:r w:rsidRPr="00EF291D">
        <w:rPr>
          <w:sz w:val="28"/>
          <w:szCs w:val="28"/>
          <w:rtl/>
        </w:rPr>
        <w:t xml:space="preserve"> أو </w:t>
      </w:r>
      <w:r w:rsidR="00A41CD6" w:rsidRPr="00EF291D">
        <w:rPr>
          <w:rFonts w:hint="cs"/>
          <w:sz w:val="28"/>
          <w:szCs w:val="28"/>
          <w:rtl/>
        </w:rPr>
        <w:t xml:space="preserve">مشاركة </w:t>
      </w:r>
      <w:r w:rsidR="0070736C" w:rsidRPr="00EF291D">
        <w:rPr>
          <w:rFonts w:hint="cs"/>
          <w:sz w:val="28"/>
          <w:szCs w:val="28"/>
          <w:rtl/>
        </w:rPr>
        <w:t>المحتوى، أو</w:t>
      </w:r>
      <w:r w:rsidRPr="00EF291D">
        <w:rPr>
          <w:sz w:val="28"/>
          <w:szCs w:val="28"/>
          <w:rtl/>
        </w:rPr>
        <w:t xml:space="preserve"> حفظه، مما يعكس أهمية الدور الذي أصبح يؤديه المؤثر في تشكيل اهتمامات المتابعين واتجاهاتهم نحو </w:t>
      </w:r>
      <w:r w:rsidR="00A41CD6" w:rsidRPr="00EF291D">
        <w:rPr>
          <w:rFonts w:hint="cs"/>
          <w:sz w:val="28"/>
          <w:szCs w:val="28"/>
          <w:rtl/>
        </w:rPr>
        <w:t>المنتجات</w:t>
      </w:r>
      <w:r w:rsidR="00A41CD6">
        <w:rPr>
          <w:rFonts w:hint="cs"/>
          <w:sz w:val="28"/>
          <w:szCs w:val="28"/>
          <w:rtl/>
        </w:rPr>
        <w:t>.</w:t>
      </w:r>
      <w:r w:rsidRPr="00EF291D">
        <w:rPr>
          <w:sz w:val="28"/>
          <w:szCs w:val="28"/>
        </w:rPr>
        <w:br/>
      </w:r>
      <w:r w:rsidRPr="00EF291D">
        <w:rPr>
          <w:sz w:val="28"/>
          <w:szCs w:val="28"/>
        </w:rPr>
        <w:br/>
      </w:r>
      <w:r w:rsidRPr="00EF291D">
        <w:rPr>
          <w:sz w:val="28"/>
          <w:szCs w:val="28"/>
          <w:rtl/>
        </w:rPr>
        <w:t xml:space="preserve">كما أظهرت النتائج أن نسبة كبيرة من أفراد العينة سبق لهم شراء منتجات من الموضة أو الجمال بعد تعرضهم لمحتوى تسويقي يقدمه أحد المؤثرين، وهو ما يشير إلى وجود علاقة واضحة بين محتوى المؤثرين والسلوك الشرائي للمستهلك. كذلك بينت النتائج أن توصيات المؤثرين يمكن أن تؤثر في قرار شراء المنتج، وأن ثقة المتابع بالمؤثر وصدقه وشفافيته تعد من العوامل المهمة التي تساعد على تقبل المحتوى التسويقي والتفاعل </w:t>
      </w:r>
      <w:r w:rsidR="0070736C" w:rsidRPr="00EF291D">
        <w:rPr>
          <w:rFonts w:hint="cs"/>
          <w:sz w:val="28"/>
          <w:szCs w:val="28"/>
          <w:rtl/>
        </w:rPr>
        <w:t>معه</w:t>
      </w:r>
      <w:r w:rsidR="0070736C">
        <w:rPr>
          <w:rFonts w:hint="cs"/>
          <w:sz w:val="28"/>
          <w:szCs w:val="28"/>
          <w:rtl/>
        </w:rPr>
        <w:t>.</w:t>
      </w:r>
      <w:r w:rsidRPr="00EF291D">
        <w:rPr>
          <w:sz w:val="28"/>
          <w:szCs w:val="28"/>
        </w:rPr>
        <w:br/>
      </w:r>
      <w:r w:rsidRPr="00EF291D">
        <w:rPr>
          <w:sz w:val="28"/>
          <w:szCs w:val="28"/>
        </w:rPr>
        <w:br/>
      </w:r>
      <w:r w:rsidRPr="00EF291D">
        <w:rPr>
          <w:sz w:val="28"/>
          <w:szCs w:val="28"/>
          <w:rtl/>
        </w:rPr>
        <w:t>وأوضحت النتائج أيضاً أن جودة الصور ومقاطع الفيديو التي يقدمها المؤثرون تلعب دوراً مهماً في جذب انتباه المتابعين، كما أن نوع المنتجات التي يتناولها المؤثرون يختلف من مستحضرات التجميل والعناية بالبشرة إلى العطور والملابس وغيرها من منتجات الموضة والجمال. وهذا يعكس قدرة المؤثرين على الوصول إلى اهتمامات متنوعة لدى الجمهور والتأثير في اختياراته الاستهلاكية</w:t>
      </w:r>
      <w:r w:rsidR="00271344">
        <w:rPr>
          <w:rFonts w:hint="cs"/>
          <w:sz w:val="28"/>
          <w:szCs w:val="28"/>
          <w:rtl/>
        </w:rPr>
        <w:t>.</w:t>
      </w:r>
      <w:r w:rsidRPr="00EF291D">
        <w:rPr>
          <w:sz w:val="28"/>
          <w:szCs w:val="28"/>
        </w:rPr>
        <w:br/>
      </w:r>
      <w:r w:rsidRPr="00EF291D">
        <w:rPr>
          <w:sz w:val="28"/>
          <w:szCs w:val="28"/>
        </w:rPr>
        <w:br/>
      </w:r>
      <w:r w:rsidRPr="00EF291D">
        <w:rPr>
          <w:sz w:val="28"/>
          <w:szCs w:val="28"/>
          <w:rtl/>
        </w:rPr>
        <w:t>وبناءً على ذلك، تؤكد الدراسة أهمية الاستفادة من المؤثرين ضمن الخطط التسويقية للعلامات التجارية، مع ضرورة اختيار المؤثر المناسب الذي يتوافق محتواه وجمهوره مع طبيعة المنتج والفئة المستهدفة. كما ينبغي الاهتمام بتقديم محتوى تسويقي يتسم بالمصداقية والوضوح والجودة، لأن ذلك يسهم في بناء الثقة مع المتابعين وزيادة تفاعلهم، ومن ثم تعزيز احتمالية تأثير المحتوى التسويقي في القرار الشرائي</w:t>
      </w:r>
      <w:r w:rsidR="00271344">
        <w:rPr>
          <w:rFonts w:hint="cs"/>
          <w:sz w:val="28"/>
          <w:szCs w:val="28"/>
          <w:rtl/>
        </w:rPr>
        <w:t>.</w:t>
      </w:r>
      <w:r w:rsidRPr="00EF291D">
        <w:rPr>
          <w:sz w:val="28"/>
          <w:szCs w:val="28"/>
        </w:rPr>
        <w:br/>
      </w:r>
      <w:r w:rsidRPr="00EF291D">
        <w:rPr>
          <w:sz w:val="28"/>
          <w:szCs w:val="28"/>
        </w:rPr>
        <w:br/>
      </w:r>
      <w:r w:rsidRPr="00EF291D">
        <w:rPr>
          <w:sz w:val="28"/>
          <w:szCs w:val="28"/>
          <w:rtl/>
        </w:rPr>
        <w:t xml:space="preserve">وفي النهاية، يمكن القول إن </w:t>
      </w:r>
      <w:r w:rsidRPr="00271344">
        <w:rPr>
          <w:sz w:val="28"/>
          <w:szCs w:val="28"/>
          <w:rtl/>
        </w:rPr>
        <w:t>التسويق عبر المؤثرين لم يعد مجرد وسيلة للترويج للمنتجات، بل أصبح عاملاً مؤثراً في تشكيل اتجاهات المستهلكين وسلوكهم الشرائي،</w:t>
      </w:r>
      <w:r w:rsidRPr="00EF291D">
        <w:rPr>
          <w:sz w:val="28"/>
          <w:szCs w:val="28"/>
          <w:rtl/>
        </w:rPr>
        <w:t xml:space="preserve"> خصوصاً في ظل الانتشار الواسع لمنصة</w:t>
      </w:r>
      <w:r w:rsidRPr="00EF291D">
        <w:rPr>
          <w:sz w:val="28"/>
          <w:szCs w:val="28"/>
        </w:rPr>
        <w:t xml:space="preserve"> Instagram </w:t>
      </w:r>
      <w:r w:rsidRPr="00EF291D">
        <w:rPr>
          <w:sz w:val="28"/>
          <w:szCs w:val="28"/>
          <w:rtl/>
        </w:rPr>
        <w:t>واعتماد المستهلكين بصورة متزايدة على المحتوى والتوصيات التي يقدمها المؤثرون قبل اتخاذ قرارات الشراء</w:t>
      </w:r>
      <w:r w:rsidR="000E1912">
        <w:rPr>
          <w:rFonts w:hint="cs"/>
          <w:sz w:val="28"/>
          <w:szCs w:val="28"/>
          <w:rtl/>
        </w:rPr>
        <w:t>.</w:t>
      </w:r>
    </w:p>
    <w:p w14:paraId="3D5E5495" w14:textId="77777777" w:rsidR="006533F9" w:rsidRDefault="006533F9" w:rsidP="00EF291D">
      <w:pPr>
        <w:spacing w:line="278" w:lineRule="auto"/>
        <w:jc w:val="right"/>
        <w:rPr>
          <w:sz w:val="28"/>
          <w:szCs w:val="28"/>
          <w:rtl/>
        </w:rPr>
      </w:pPr>
    </w:p>
    <w:p w14:paraId="72F830AA" w14:textId="77777777" w:rsidR="009B3AD8" w:rsidRDefault="009B3AD8" w:rsidP="00EF291D">
      <w:pPr>
        <w:spacing w:line="278" w:lineRule="auto"/>
        <w:jc w:val="right"/>
        <w:rPr>
          <w:sz w:val="28"/>
          <w:szCs w:val="28"/>
          <w:rtl/>
        </w:rPr>
      </w:pPr>
    </w:p>
    <w:p w14:paraId="37B825AB" w14:textId="77777777" w:rsidR="009B3AD8" w:rsidRDefault="009B3AD8" w:rsidP="00EF291D">
      <w:pPr>
        <w:spacing w:line="278" w:lineRule="auto"/>
        <w:jc w:val="right"/>
        <w:rPr>
          <w:sz w:val="28"/>
          <w:szCs w:val="28"/>
          <w:rtl/>
        </w:rPr>
      </w:pPr>
    </w:p>
    <w:p w14:paraId="7A80C2A0" w14:textId="77777777" w:rsidR="009B3AD8" w:rsidRDefault="009B3AD8" w:rsidP="00EF291D">
      <w:pPr>
        <w:spacing w:line="278" w:lineRule="auto"/>
        <w:jc w:val="right"/>
        <w:rPr>
          <w:sz w:val="28"/>
          <w:szCs w:val="28"/>
          <w:rtl/>
        </w:rPr>
      </w:pPr>
    </w:p>
    <w:p w14:paraId="6EA666E7" w14:textId="77777777" w:rsidR="009B3AD8" w:rsidRDefault="009B3AD8" w:rsidP="00EF291D">
      <w:pPr>
        <w:spacing w:line="278" w:lineRule="auto"/>
        <w:jc w:val="right"/>
        <w:rPr>
          <w:sz w:val="28"/>
          <w:szCs w:val="28"/>
          <w:rtl/>
        </w:rPr>
      </w:pPr>
    </w:p>
    <w:p w14:paraId="5CBE015C" w14:textId="77777777" w:rsidR="009B3AD8" w:rsidRDefault="009B3AD8" w:rsidP="00EF291D">
      <w:pPr>
        <w:spacing w:line="278" w:lineRule="auto"/>
        <w:jc w:val="right"/>
        <w:rPr>
          <w:sz w:val="28"/>
          <w:szCs w:val="28"/>
          <w:rtl/>
        </w:rPr>
      </w:pPr>
    </w:p>
    <w:p w14:paraId="420F62E0" w14:textId="77777777" w:rsidR="009B3AD8" w:rsidRPr="00EF291D" w:rsidRDefault="009B3AD8" w:rsidP="00EF291D">
      <w:pPr>
        <w:spacing w:line="278" w:lineRule="auto"/>
        <w:jc w:val="right"/>
        <w:rPr>
          <w:sz w:val="28"/>
          <w:szCs w:val="28"/>
        </w:rPr>
      </w:pPr>
    </w:p>
    <w:p w14:paraId="6EB300F2" w14:textId="77777777" w:rsidR="003F08A3" w:rsidRPr="00294915" w:rsidRDefault="006533F9" w:rsidP="004E435F">
      <w:pPr>
        <w:spacing w:line="278" w:lineRule="auto"/>
        <w:jc w:val="right"/>
        <w:rPr>
          <w:sz w:val="28"/>
          <w:szCs w:val="28"/>
        </w:rPr>
      </w:pPr>
      <w:r w:rsidRPr="008E7FEA">
        <w:rPr>
          <w:b/>
          <w:bCs/>
          <w:sz w:val="32"/>
          <w:szCs w:val="32"/>
          <w:rtl/>
        </w:rPr>
        <w:t xml:space="preserve">توصيات </w:t>
      </w:r>
      <w:r w:rsidR="00A94C85" w:rsidRPr="008E7FEA">
        <w:rPr>
          <w:rFonts w:hint="cs"/>
          <w:b/>
          <w:bCs/>
          <w:sz w:val="32"/>
          <w:szCs w:val="32"/>
          <w:rtl/>
        </w:rPr>
        <w:t>الدراسة:</w:t>
      </w:r>
      <w:r w:rsidRPr="006533F9">
        <w:rPr>
          <w:sz w:val="36"/>
          <w:szCs w:val="36"/>
        </w:rPr>
        <w:br/>
      </w:r>
      <w:r w:rsidRPr="006533F9">
        <w:rPr>
          <w:sz w:val="36"/>
          <w:szCs w:val="36"/>
        </w:rPr>
        <w:br/>
      </w:r>
      <w:r w:rsidRPr="00294915">
        <w:rPr>
          <w:sz w:val="28"/>
          <w:szCs w:val="28"/>
          <w:rtl/>
        </w:rPr>
        <w:t>في ضوء النتائج التي توصلت إليها الدراسة، يمكن تقديم مجموعة من التوصيات، من أبرزها</w:t>
      </w:r>
      <w:r w:rsidR="009B3AD8" w:rsidRPr="00294915">
        <w:rPr>
          <w:rFonts w:hint="cs"/>
          <w:sz w:val="28"/>
          <w:szCs w:val="28"/>
          <w:rtl/>
        </w:rPr>
        <w:t>:</w:t>
      </w:r>
      <w:r w:rsidRPr="00294915">
        <w:rPr>
          <w:sz w:val="28"/>
          <w:szCs w:val="28"/>
        </w:rPr>
        <w:br/>
      </w:r>
      <w:r w:rsidRPr="00294915">
        <w:rPr>
          <w:sz w:val="28"/>
          <w:szCs w:val="28"/>
        </w:rPr>
        <w:br/>
      </w:r>
      <w:r w:rsidR="00A94C85" w:rsidRPr="00294915">
        <w:rPr>
          <w:rFonts w:hint="cs"/>
          <w:sz w:val="28"/>
          <w:szCs w:val="28"/>
          <w:rtl/>
        </w:rPr>
        <w:t xml:space="preserve">1. </w:t>
      </w:r>
      <w:r w:rsidRPr="00294915">
        <w:rPr>
          <w:sz w:val="28"/>
          <w:szCs w:val="28"/>
          <w:rtl/>
        </w:rPr>
        <w:t>الاستفادة من التسويق عبر مؤثري</w:t>
      </w:r>
      <w:r w:rsidR="004E435F" w:rsidRPr="00294915">
        <w:rPr>
          <w:rFonts w:hint="cs"/>
          <w:sz w:val="28"/>
          <w:szCs w:val="28"/>
          <w:rtl/>
        </w:rPr>
        <w:t xml:space="preserve"> الانستغرام </w:t>
      </w:r>
      <w:r w:rsidR="00853B39" w:rsidRPr="00294915">
        <w:rPr>
          <w:rFonts w:hint="cs"/>
          <w:sz w:val="28"/>
          <w:szCs w:val="28"/>
          <w:rtl/>
        </w:rPr>
        <w:t>كأحد</w:t>
      </w:r>
      <w:r w:rsidRPr="00294915">
        <w:rPr>
          <w:sz w:val="28"/>
          <w:szCs w:val="28"/>
          <w:rtl/>
        </w:rPr>
        <w:t xml:space="preserve"> الأساليب الفعالة في الترويج لمنتجات الموضة والجمال، نظرًا لما أظهرته النتائج من تأثير واضح للمؤثرين في قرارات الشراء</w:t>
      </w:r>
      <w:r w:rsidR="008A0861" w:rsidRPr="00294915">
        <w:rPr>
          <w:rFonts w:hint="cs"/>
          <w:sz w:val="28"/>
          <w:szCs w:val="28"/>
          <w:rtl/>
        </w:rPr>
        <w:t>.</w:t>
      </w:r>
    </w:p>
    <w:p w14:paraId="20CCFAC8" w14:textId="72BD9967" w:rsidR="003F08A3" w:rsidRPr="00294915" w:rsidRDefault="006533F9" w:rsidP="004E435F">
      <w:pPr>
        <w:spacing w:line="278" w:lineRule="auto"/>
        <w:jc w:val="right"/>
        <w:rPr>
          <w:sz w:val="28"/>
          <w:szCs w:val="28"/>
        </w:rPr>
      </w:pPr>
      <w:r w:rsidRPr="00294915">
        <w:rPr>
          <w:sz w:val="28"/>
          <w:szCs w:val="28"/>
        </w:rPr>
        <w:br/>
      </w:r>
      <w:r w:rsidR="00A94C85" w:rsidRPr="00294915">
        <w:rPr>
          <w:rFonts w:hint="cs"/>
          <w:sz w:val="28"/>
          <w:szCs w:val="28"/>
          <w:rtl/>
        </w:rPr>
        <w:t>2.</w:t>
      </w:r>
      <w:r w:rsidR="00CA2889" w:rsidRPr="00294915">
        <w:rPr>
          <w:rFonts w:hint="cs"/>
          <w:sz w:val="28"/>
          <w:szCs w:val="28"/>
          <w:rtl/>
        </w:rPr>
        <w:t xml:space="preserve"> </w:t>
      </w:r>
      <w:r w:rsidRPr="00294915">
        <w:rPr>
          <w:sz w:val="28"/>
          <w:szCs w:val="28"/>
          <w:rtl/>
        </w:rPr>
        <w:t>اختيار المؤثرين بعناية وفقًا لطبيعة المنتجات والجمهور المستهدف، مع التركيز على مدى توافق محتوى المؤثر مع اهتمامات المتابعين واحتياجاتهم</w:t>
      </w:r>
      <w:r w:rsidR="004E435F" w:rsidRPr="00294915">
        <w:rPr>
          <w:rFonts w:hint="cs"/>
          <w:sz w:val="28"/>
          <w:szCs w:val="28"/>
          <w:rtl/>
        </w:rPr>
        <w:t xml:space="preserve">. </w:t>
      </w:r>
    </w:p>
    <w:p w14:paraId="5CF90BE3" w14:textId="77777777" w:rsidR="003F08A3" w:rsidRPr="00294915" w:rsidRDefault="006533F9" w:rsidP="004E435F">
      <w:pPr>
        <w:spacing w:line="278" w:lineRule="auto"/>
        <w:jc w:val="right"/>
        <w:rPr>
          <w:sz w:val="28"/>
          <w:szCs w:val="28"/>
        </w:rPr>
      </w:pPr>
      <w:r w:rsidRPr="00294915">
        <w:rPr>
          <w:sz w:val="28"/>
          <w:szCs w:val="28"/>
        </w:rPr>
        <w:br/>
      </w:r>
      <w:r w:rsidR="00CA2889" w:rsidRPr="00294915">
        <w:rPr>
          <w:rFonts w:hint="cs"/>
          <w:sz w:val="28"/>
          <w:szCs w:val="28"/>
          <w:rtl/>
        </w:rPr>
        <w:t xml:space="preserve">3. </w:t>
      </w:r>
      <w:r w:rsidRPr="00294915">
        <w:rPr>
          <w:sz w:val="28"/>
          <w:szCs w:val="28"/>
          <w:rtl/>
        </w:rPr>
        <w:t>تعزيز مصداقية المؤثرين وشفافيتهم عند تقديم المحتوى الإعلاني، وذلك من خلال توضيح طبيعة المحتوى التسويقي وعدم تقديم معلومات مضللة عن المنتجات، لما للمصداقية من دور في بناء ثقة المستهلك</w:t>
      </w:r>
      <w:r w:rsidR="00CA2889" w:rsidRPr="00294915">
        <w:rPr>
          <w:rFonts w:hint="cs"/>
          <w:sz w:val="28"/>
          <w:szCs w:val="28"/>
          <w:rtl/>
        </w:rPr>
        <w:t xml:space="preserve">. </w:t>
      </w:r>
    </w:p>
    <w:p w14:paraId="779CF8CE" w14:textId="5F9ADBF2" w:rsidR="00052C1D" w:rsidRPr="00294915" w:rsidRDefault="006533F9" w:rsidP="004E435F">
      <w:pPr>
        <w:spacing w:line="278" w:lineRule="auto"/>
        <w:jc w:val="right"/>
        <w:rPr>
          <w:sz w:val="28"/>
          <w:szCs w:val="28"/>
        </w:rPr>
      </w:pPr>
      <w:r w:rsidRPr="00294915">
        <w:rPr>
          <w:sz w:val="28"/>
          <w:szCs w:val="28"/>
        </w:rPr>
        <w:br/>
      </w:r>
      <w:r w:rsidR="003F08A3" w:rsidRPr="00294915">
        <w:rPr>
          <w:rFonts w:hint="cs"/>
          <w:sz w:val="28"/>
          <w:szCs w:val="28"/>
          <w:rtl/>
        </w:rPr>
        <w:t>4.</w:t>
      </w:r>
      <w:r w:rsidR="00052C1D" w:rsidRPr="00294915">
        <w:rPr>
          <w:rFonts w:hint="cs"/>
          <w:sz w:val="28"/>
          <w:szCs w:val="28"/>
          <w:rtl/>
        </w:rPr>
        <w:t xml:space="preserve"> </w:t>
      </w:r>
      <w:r w:rsidRPr="00294915">
        <w:rPr>
          <w:sz w:val="28"/>
          <w:szCs w:val="28"/>
          <w:rtl/>
        </w:rPr>
        <w:t>الاهتمام بجودة المحتوى المرئي من حيث الصور ومقاطع الفيديو وطريقة عرض المنتجات، لما أظهرت النتائج من أهمية جودة المحتوى في جذب انتباه المتابعين والتفاعل معه</w:t>
      </w:r>
      <w:r w:rsidR="003F08A3" w:rsidRPr="00294915">
        <w:rPr>
          <w:rFonts w:hint="cs"/>
          <w:sz w:val="28"/>
          <w:szCs w:val="28"/>
          <w:rtl/>
        </w:rPr>
        <w:t>.</w:t>
      </w:r>
    </w:p>
    <w:p w14:paraId="0E0239FD" w14:textId="77777777" w:rsidR="00294915" w:rsidRDefault="006533F9" w:rsidP="004E435F">
      <w:pPr>
        <w:spacing w:line="278" w:lineRule="auto"/>
        <w:jc w:val="right"/>
        <w:rPr>
          <w:sz w:val="28"/>
          <w:szCs w:val="28"/>
        </w:rPr>
      </w:pPr>
      <w:r w:rsidRPr="00294915">
        <w:rPr>
          <w:sz w:val="28"/>
          <w:szCs w:val="28"/>
        </w:rPr>
        <w:br/>
      </w:r>
      <w:r w:rsidR="00052C1D" w:rsidRPr="00294915">
        <w:rPr>
          <w:rFonts w:hint="cs"/>
          <w:sz w:val="28"/>
          <w:szCs w:val="28"/>
          <w:rtl/>
        </w:rPr>
        <w:t xml:space="preserve">5. </w:t>
      </w:r>
      <w:r w:rsidRPr="00294915">
        <w:rPr>
          <w:sz w:val="28"/>
          <w:szCs w:val="28"/>
          <w:rtl/>
        </w:rPr>
        <w:t>تقديم معلومات واضحة وكافية عن المنتجات، لأن نتائج الدراسة أظهرت أن نسبة كبيرة من أفراد العينة تفضل البحث عن معلومات إضافية ومقارنة المنتجات قبل اتخاذ قرار الشراء</w:t>
      </w:r>
      <w:r w:rsidR="00052C1D" w:rsidRPr="00294915">
        <w:rPr>
          <w:rFonts w:hint="cs"/>
          <w:sz w:val="28"/>
          <w:szCs w:val="28"/>
          <w:rtl/>
        </w:rPr>
        <w:t>.</w:t>
      </w:r>
    </w:p>
    <w:p w14:paraId="7C6BD324" w14:textId="4D248B56" w:rsidR="00895F10" w:rsidRPr="00294915" w:rsidRDefault="006533F9" w:rsidP="004E435F">
      <w:pPr>
        <w:spacing w:line="278" w:lineRule="auto"/>
        <w:jc w:val="right"/>
        <w:rPr>
          <w:sz w:val="28"/>
          <w:szCs w:val="28"/>
        </w:rPr>
      </w:pPr>
      <w:r w:rsidRPr="00294915">
        <w:rPr>
          <w:sz w:val="28"/>
          <w:szCs w:val="28"/>
        </w:rPr>
        <w:br/>
      </w:r>
      <w:r w:rsidR="00052C1D" w:rsidRPr="00294915">
        <w:rPr>
          <w:rFonts w:hint="cs"/>
          <w:sz w:val="28"/>
          <w:szCs w:val="28"/>
          <w:rtl/>
        </w:rPr>
        <w:t xml:space="preserve">6. </w:t>
      </w:r>
      <w:r w:rsidRPr="00294915">
        <w:rPr>
          <w:sz w:val="28"/>
          <w:szCs w:val="28"/>
          <w:rtl/>
        </w:rPr>
        <w:t>تنويع أساليب التفاعل مع الجمهور وعدم الاعتماد على الإعجاب فقط، من خلال تشجيع المتابعين على المشاركة والتعليق وحفظ المحتوى، بما يساعد العلامات التجارية على بناء علاقة أكثر تفاعلًا مع المستهلكين</w:t>
      </w:r>
      <w:r w:rsidR="00052C1D" w:rsidRPr="00294915">
        <w:rPr>
          <w:rFonts w:hint="cs"/>
          <w:sz w:val="28"/>
          <w:szCs w:val="28"/>
          <w:rtl/>
        </w:rPr>
        <w:t>.</w:t>
      </w:r>
    </w:p>
    <w:p w14:paraId="2665711A" w14:textId="7EBBD84A" w:rsidR="006533F9" w:rsidRDefault="006533F9" w:rsidP="00895F10">
      <w:pPr>
        <w:spacing w:line="278" w:lineRule="auto"/>
        <w:jc w:val="right"/>
        <w:rPr>
          <w:sz w:val="36"/>
          <w:szCs w:val="36"/>
        </w:rPr>
      </w:pPr>
      <w:r w:rsidRPr="009B3AD8">
        <w:rPr>
          <w:sz w:val="36"/>
          <w:szCs w:val="36"/>
        </w:rPr>
        <w:br/>
      </w:r>
      <w:r w:rsidR="00895F10">
        <w:rPr>
          <w:rFonts w:hint="cs"/>
          <w:sz w:val="36"/>
          <w:szCs w:val="36"/>
          <w:rtl/>
        </w:rPr>
        <w:t>7</w:t>
      </w:r>
      <w:r w:rsidR="00895F10" w:rsidRPr="00895F10">
        <w:rPr>
          <w:rFonts w:hint="cs"/>
          <w:sz w:val="28"/>
          <w:szCs w:val="28"/>
          <w:rtl/>
        </w:rPr>
        <w:t>.</w:t>
      </w:r>
      <w:r w:rsidRPr="00895F10">
        <w:rPr>
          <w:sz w:val="28"/>
          <w:szCs w:val="28"/>
          <w:rtl/>
        </w:rPr>
        <w:t>التركيز على منتجات مستحضرات التجميل والموضة عند التخطيط للحملات التسويقية عبر المؤثرين، باعتبارها من الفئات التي أظهرت نتائج الدراسة تأثرًا واضحًا بالتسويق عبر المؤثرين</w:t>
      </w:r>
      <w:r w:rsidRPr="009B3AD8">
        <w:rPr>
          <w:sz w:val="36"/>
          <w:szCs w:val="36"/>
        </w:rPr>
        <w:br/>
      </w:r>
    </w:p>
    <w:p w14:paraId="7CC65790" w14:textId="77777777" w:rsidR="00A3111A" w:rsidRDefault="00A3111A" w:rsidP="00895F10">
      <w:pPr>
        <w:spacing w:line="278" w:lineRule="auto"/>
        <w:jc w:val="right"/>
        <w:rPr>
          <w:sz w:val="36"/>
          <w:szCs w:val="36"/>
        </w:rPr>
      </w:pPr>
    </w:p>
    <w:p w14:paraId="6689B91D" w14:textId="77777777" w:rsidR="00A3111A" w:rsidRDefault="00A3111A" w:rsidP="00895F10">
      <w:pPr>
        <w:spacing w:line="278" w:lineRule="auto"/>
        <w:jc w:val="right"/>
        <w:rPr>
          <w:sz w:val="36"/>
          <w:szCs w:val="36"/>
        </w:rPr>
      </w:pPr>
    </w:p>
    <w:p w14:paraId="37439F9B" w14:textId="77777777" w:rsidR="00A3111A" w:rsidRDefault="00A3111A" w:rsidP="00895F10">
      <w:pPr>
        <w:spacing w:line="278" w:lineRule="auto"/>
        <w:jc w:val="right"/>
        <w:rPr>
          <w:sz w:val="36"/>
          <w:szCs w:val="36"/>
        </w:rPr>
      </w:pPr>
    </w:p>
    <w:p w14:paraId="407EA28F" w14:textId="77777777" w:rsidR="00A3111A" w:rsidRPr="009B3AD8" w:rsidRDefault="00A3111A" w:rsidP="00895F10">
      <w:pPr>
        <w:spacing w:line="278" w:lineRule="auto"/>
        <w:jc w:val="right"/>
        <w:rPr>
          <w:sz w:val="36"/>
          <w:szCs w:val="36"/>
        </w:rPr>
      </w:pPr>
    </w:p>
    <w:p w14:paraId="0214B69B" w14:textId="77777777" w:rsidR="00515728" w:rsidRDefault="00A3111A" w:rsidP="00A3111A">
      <w:pPr>
        <w:spacing w:line="278" w:lineRule="auto"/>
        <w:jc w:val="right"/>
        <w:rPr>
          <w:sz w:val="28"/>
          <w:szCs w:val="28"/>
          <w:rtl/>
        </w:rPr>
      </w:pPr>
      <w:r w:rsidRPr="00A3111A">
        <w:rPr>
          <w:sz w:val="36"/>
          <w:szCs w:val="36"/>
          <w:rtl/>
        </w:rPr>
        <w:t>مقترحات لدراسات مستقبلية</w:t>
      </w:r>
      <w:r w:rsidRPr="00A3111A">
        <w:rPr>
          <w:sz w:val="36"/>
          <w:szCs w:val="36"/>
        </w:rPr>
        <w:br/>
      </w:r>
      <w:r w:rsidRPr="00A3111A">
        <w:rPr>
          <w:sz w:val="36"/>
          <w:szCs w:val="36"/>
        </w:rPr>
        <w:br/>
      </w:r>
      <w:r w:rsidRPr="00A3111A">
        <w:rPr>
          <w:sz w:val="28"/>
          <w:szCs w:val="28"/>
          <w:rtl/>
        </w:rPr>
        <w:t>في ضوء موضوع الدراسة ونتائجها، تقترح الدراسة إجراء عدد من الدراسات المستقبلية، من أبرزها</w:t>
      </w:r>
      <w:r w:rsidR="003959B4">
        <w:rPr>
          <w:rFonts w:hint="cs"/>
          <w:sz w:val="28"/>
          <w:szCs w:val="28"/>
          <w:rtl/>
        </w:rPr>
        <w:t>:</w:t>
      </w:r>
      <w:r w:rsidRPr="00A3111A">
        <w:rPr>
          <w:sz w:val="28"/>
          <w:szCs w:val="28"/>
        </w:rPr>
        <w:br/>
      </w:r>
      <w:r w:rsidRPr="00A3111A">
        <w:rPr>
          <w:sz w:val="28"/>
          <w:szCs w:val="28"/>
        </w:rPr>
        <w:br/>
      </w:r>
      <w:r w:rsidR="00515728">
        <w:rPr>
          <w:rFonts w:hint="cs"/>
          <w:sz w:val="28"/>
          <w:szCs w:val="28"/>
          <w:rtl/>
        </w:rPr>
        <w:t xml:space="preserve">1. </w:t>
      </w:r>
      <w:r w:rsidRPr="00A3111A">
        <w:rPr>
          <w:sz w:val="28"/>
          <w:szCs w:val="28"/>
          <w:rtl/>
        </w:rPr>
        <w:t>دراسة تأثير نوع المؤثر، سواء كان مؤثرًا صغيرًا أو متوسطًا أو كبيرًا، في قرارات شراء منتجات الموضة والجمال</w:t>
      </w:r>
      <w:r w:rsidR="00515728">
        <w:rPr>
          <w:rFonts w:hint="cs"/>
          <w:sz w:val="28"/>
          <w:szCs w:val="28"/>
          <w:rtl/>
        </w:rPr>
        <w:t>.</w:t>
      </w:r>
    </w:p>
    <w:p w14:paraId="4A1BA7AE" w14:textId="1FFF997B" w:rsidR="00C65121" w:rsidRDefault="00A3111A" w:rsidP="00A3111A">
      <w:pPr>
        <w:spacing w:line="278" w:lineRule="auto"/>
        <w:jc w:val="right"/>
        <w:rPr>
          <w:sz w:val="28"/>
          <w:szCs w:val="28"/>
          <w:rtl/>
        </w:rPr>
      </w:pPr>
      <w:r w:rsidRPr="00A3111A">
        <w:rPr>
          <w:sz w:val="28"/>
          <w:szCs w:val="28"/>
        </w:rPr>
        <w:br/>
      </w:r>
      <w:r w:rsidR="009A023F">
        <w:rPr>
          <w:rFonts w:hint="cs"/>
          <w:sz w:val="28"/>
          <w:szCs w:val="28"/>
          <w:rtl/>
        </w:rPr>
        <w:t xml:space="preserve">2. </w:t>
      </w:r>
      <w:r w:rsidRPr="00A3111A">
        <w:rPr>
          <w:sz w:val="28"/>
          <w:szCs w:val="28"/>
          <w:rtl/>
        </w:rPr>
        <w:t>دراسة أثر مصداقية المؤثر ودرجة الثقة به في نية المستهلكات لشراء المنتجات التي يروج لها عبر</w:t>
      </w:r>
      <w:r w:rsidR="009A023F">
        <w:rPr>
          <w:rFonts w:hint="cs"/>
          <w:sz w:val="28"/>
          <w:szCs w:val="28"/>
          <w:rtl/>
        </w:rPr>
        <w:t xml:space="preserve"> </w:t>
      </w:r>
      <w:r w:rsidR="00C65121">
        <w:rPr>
          <w:rFonts w:hint="cs"/>
          <w:sz w:val="28"/>
          <w:szCs w:val="28"/>
          <w:rtl/>
        </w:rPr>
        <w:t xml:space="preserve">الانستغرام. </w:t>
      </w:r>
    </w:p>
    <w:p w14:paraId="5B089A27" w14:textId="2C4D8EF9" w:rsidR="00B13B97" w:rsidRDefault="009A023F" w:rsidP="00B13B97">
      <w:pPr>
        <w:spacing w:line="278" w:lineRule="auto"/>
        <w:jc w:val="right"/>
        <w:rPr>
          <w:sz w:val="28"/>
          <w:szCs w:val="28"/>
        </w:rPr>
      </w:pPr>
      <w:r w:rsidRPr="00A3111A">
        <w:rPr>
          <w:sz w:val="28"/>
          <w:szCs w:val="28"/>
        </w:rPr>
        <w:t xml:space="preserve"> </w:t>
      </w:r>
      <w:r w:rsidR="00A3111A" w:rsidRPr="00A3111A">
        <w:rPr>
          <w:sz w:val="28"/>
          <w:szCs w:val="28"/>
        </w:rPr>
        <w:br/>
      </w:r>
      <w:r w:rsidR="00BA287B">
        <w:rPr>
          <w:rFonts w:hint="cs"/>
          <w:sz w:val="28"/>
          <w:szCs w:val="28"/>
          <w:rtl/>
        </w:rPr>
        <w:t>3.</w:t>
      </w:r>
      <w:r w:rsidR="00A3111A" w:rsidRPr="00A3111A">
        <w:rPr>
          <w:sz w:val="28"/>
          <w:szCs w:val="28"/>
          <w:rtl/>
        </w:rPr>
        <w:t>إجراء دراسة مقارنة بين تأثير التسويق عبر المؤثرين في</w:t>
      </w:r>
      <w:r w:rsidR="00301FB8">
        <w:rPr>
          <w:rFonts w:hint="cs"/>
          <w:sz w:val="28"/>
          <w:szCs w:val="28"/>
          <w:rtl/>
        </w:rPr>
        <w:t xml:space="preserve"> الانستغرام </w:t>
      </w:r>
      <w:r w:rsidR="00DA414A">
        <w:rPr>
          <w:rFonts w:hint="cs"/>
          <w:sz w:val="28"/>
          <w:szCs w:val="28"/>
          <w:rtl/>
        </w:rPr>
        <w:t xml:space="preserve">ومنصات التواصل </w:t>
      </w:r>
      <w:proofErr w:type="gramStart"/>
      <w:r w:rsidR="00B13B97">
        <w:rPr>
          <w:rFonts w:hint="cs"/>
          <w:sz w:val="28"/>
          <w:szCs w:val="28"/>
          <w:rtl/>
        </w:rPr>
        <w:t>الاجتماعي</w:t>
      </w:r>
      <w:r w:rsidR="00BA287B">
        <w:rPr>
          <w:rFonts w:hint="cs"/>
          <w:sz w:val="28"/>
          <w:szCs w:val="28"/>
          <w:rtl/>
        </w:rPr>
        <w:t xml:space="preserve"> </w:t>
      </w:r>
      <w:r w:rsidR="00B13B97">
        <w:rPr>
          <w:sz w:val="28"/>
          <w:szCs w:val="28"/>
        </w:rPr>
        <w:t xml:space="preserve"> TikTok</w:t>
      </w:r>
      <w:proofErr w:type="gramEnd"/>
      <w:r w:rsidR="00A3111A" w:rsidRPr="00A3111A">
        <w:rPr>
          <w:sz w:val="28"/>
          <w:szCs w:val="28"/>
        </w:rPr>
        <w:t xml:space="preserve"> </w:t>
      </w:r>
      <w:r w:rsidR="00A3111A" w:rsidRPr="00A3111A">
        <w:rPr>
          <w:sz w:val="28"/>
          <w:szCs w:val="28"/>
          <w:rtl/>
        </w:rPr>
        <w:t>و</w:t>
      </w:r>
      <w:r w:rsidR="00A3111A" w:rsidRPr="00A3111A">
        <w:rPr>
          <w:sz w:val="28"/>
          <w:szCs w:val="28"/>
        </w:rPr>
        <w:t>Snapchat</w:t>
      </w:r>
      <w:r w:rsidR="00A3111A" w:rsidRPr="00A3111A">
        <w:rPr>
          <w:sz w:val="28"/>
          <w:szCs w:val="28"/>
        </w:rPr>
        <w:br/>
      </w:r>
    </w:p>
    <w:p w14:paraId="56A39C34" w14:textId="77777777" w:rsidR="00FC39F1" w:rsidRDefault="00DA3B9F" w:rsidP="00B13B97">
      <w:pPr>
        <w:spacing w:line="278" w:lineRule="auto"/>
        <w:jc w:val="right"/>
        <w:rPr>
          <w:sz w:val="28"/>
          <w:szCs w:val="28"/>
          <w:rtl/>
        </w:rPr>
      </w:pPr>
      <w:r>
        <w:rPr>
          <w:rFonts w:hint="cs"/>
          <w:sz w:val="28"/>
          <w:szCs w:val="28"/>
          <w:rtl/>
        </w:rPr>
        <w:t xml:space="preserve">4. </w:t>
      </w:r>
      <w:r w:rsidR="00A3111A" w:rsidRPr="00A3111A">
        <w:rPr>
          <w:sz w:val="28"/>
          <w:szCs w:val="28"/>
          <w:rtl/>
        </w:rPr>
        <w:t>دراسة تأثير نوع المحتوى الذي يقدمه المؤثر، مثل المراجعات وتجارب المنتجات والإعلانات المباشرة، في السلوك الشرائي للمستهلك</w:t>
      </w:r>
      <w:r>
        <w:rPr>
          <w:rFonts w:hint="cs"/>
          <w:sz w:val="28"/>
          <w:szCs w:val="28"/>
          <w:rtl/>
        </w:rPr>
        <w:t>.</w:t>
      </w:r>
      <w:r w:rsidR="00FC39F1">
        <w:rPr>
          <w:rFonts w:hint="cs"/>
          <w:sz w:val="28"/>
          <w:szCs w:val="28"/>
          <w:rtl/>
        </w:rPr>
        <w:t xml:space="preserve"> </w:t>
      </w:r>
    </w:p>
    <w:p w14:paraId="3A17EAC7" w14:textId="77777777" w:rsidR="00FC39F1" w:rsidRDefault="00A3111A" w:rsidP="00B13B97">
      <w:pPr>
        <w:spacing w:line="278" w:lineRule="auto"/>
        <w:jc w:val="right"/>
        <w:rPr>
          <w:sz w:val="28"/>
          <w:szCs w:val="28"/>
          <w:rtl/>
        </w:rPr>
      </w:pPr>
      <w:r w:rsidRPr="00A3111A">
        <w:rPr>
          <w:sz w:val="28"/>
          <w:szCs w:val="28"/>
        </w:rPr>
        <w:br/>
      </w:r>
      <w:r w:rsidR="00FC39F1">
        <w:rPr>
          <w:rFonts w:hint="cs"/>
          <w:sz w:val="28"/>
          <w:szCs w:val="28"/>
          <w:rtl/>
        </w:rPr>
        <w:t xml:space="preserve">5. </w:t>
      </w:r>
      <w:r w:rsidRPr="00A3111A">
        <w:rPr>
          <w:sz w:val="28"/>
          <w:szCs w:val="28"/>
          <w:rtl/>
        </w:rPr>
        <w:t>إجراء دراسات مستقبلية تتناول تأثير التسويق عبر المؤثرين على فئات أخرى من المنتجات، مثل المنتجات الغذائية أو الإلكترونية أو الخدمات</w:t>
      </w:r>
      <w:r w:rsidR="00FC39F1">
        <w:rPr>
          <w:rFonts w:hint="cs"/>
          <w:sz w:val="28"/>
          <w:szCs w:val="28"/>
          <w:rtl/>
        </w:rPr>
        <w:t>.</w:t>
      </w:r>
    </w:p>
    <w:p w14:paraId="610E762E" w14:textId="77777777" w:rsidR="00FF4948" w:rsidRDefault="00A3111A" w:rsidP="00FF4948">
      <w:pPr>
        <w:spacing w:line="278" w:lineRule="auto"/>
        <w:jc w:val="right"/>
        <w:rPr>
          <w:sz w:val="28"/>
          <w:szCs w:val="28"/>
          <w:rtl/>
        </w:rPr>
      </w:pPr>
      <w:r w:rsidRPr="00A3111A">
        <w:rPr>
          <w:sz w:val="28"/>
          <w:szCs w:val="28"/>
        </w:rPr>
        <w:br/>
      </w:r>
      <w:r w:rsidR="00FC39F1">
        <w:rPr>
          <w:rFonts w:hint="cs"/>
          <w:sz w:val="28"/>
          <w:szCs w:val="28"/>
          <w:rtl/>
        </w:rPr>
        <w:t xml:space="preserve">6. </w:t>
      </w:r>
      <w:r w:rsidRPr="00A3111A">
        <w:rPr>
          <w:sz w:val="28"/>
          <w:szCs w:val="28"/>
          <w:rtl/>
        </w:rPr>
        <w:t>دراسة العلاقة بين التفاعل مع محتوى المؤثرين، مثل الإعجاب والمشاركة والحفظ والتعليق، وبين اتخاذ قرار الشراء الفعلي</w:t>
      </w:r>
      <w:r w:rsidR="00FC39F1">
        <w:rPr>
          <w:rFonts w:hint="cs"/>
          <w:sz w:val="28"/>
          <w:szCs w:val="28"/>
          <w:rtl/>
        </w:rPr>
        <w:t>.</w:t>
      </w:r>
    </w:p>
    <w:p w14:paraId="4C8A2CEB" w14:textId="77777777" w:rsidR="00FF4948" w:rsidRDefault="00FF4948" w:rsidP="00FF4948">
      <w:pPr>
        <w:spacing w:line="278" w:lineRule="auto"/>
        <w:jc w:val="right"/>
        <w:rPr>
          <w:sz w:val="28"/>
          <w:szCs w:val="28"/>
          <w:rtl/>
        </w:rPr>
      </w:pPr>
    </w:p>
    <w:p w14:paraId="0D5D158C" w14:textId="77777777" w:rsidR="00FF4948" w:rsidRDefault="00FF4948" w:rsidP="00FF4948">
      <w:pPr>
        <w:spacing w:line="278" w:lineRule="auto"/>
        <w:jc w:val="right"/>
        <w:rPr>
          <w:sz w:val="28"/>
          <w:szCs w:val="28"/>
          <w:rtl/>
        </w:rPr>
      </w:pPr>
    </w:p>
    <w:p w14:paraId="55AF7FB6" w14:textId="77777777" w:rsidR="00FF4948" w:rsidRDefault="00FF4948" w:rsidP="00FF4948">
      <w:pPr>
        <w:spacing w:line="278" w:lineRule="auto"/>
        <w:jc w:val="right"/>
        <w:rPr>
          <w:sz w:val="28"/>
          <w:szCs w:val="28"/>
          <w:rtl/>
        </w:rPr>
      </w:pPr>
    </w:p>
    <w:p w14:paraId="048252FA" w14:textId="77777777" w:rsidR="00FF4948" w:rsidRDefault="00FF4948" w:rsidP="00FF4948">
      <w:pPr>
        <w:spacing w:line="278" w:lineRule="auto"/>
        <w:jc w:val="right"/>
        <w:rPr>
          <w:sz w:val="28"/>
          <w:szCs w:val="28"/>
          <w:rtl/>
        </w:rPr>
      </w:pPr>
    </w:p>
    <w:p w14:paraId="5AAC78D6" w14:textId="77777777" w:rsidR="00FF4948" w:rsidRDefault="00FF4948" w:rsidP="00FF4948">
      <w:pPr>
        <w:spacing w:line="278" w:lineRule="auto"/>
        <w:jc w:val="right"/>
        <w:rPr>
          <w:sz w:val="28"/>
          <w:szCs w:val="28"/>
          <w:rtl/>
        </w:rPr>
      </w:pPr>
    </w:p>
    <w:p w14:paraId="347DEF9C" w14:textId="77777777" w:rsidR="00FF4948" w:rsidRDefault="00FF4948" w:rsidP="00FF4948">
      <w:pPr>
        <w:spacing w:line="278" w:lineRule="auto"/>
        <w:jc w:val="right"/>
        <w:rPr>
          <w:sz w:val="28"/>
          <w:szCs w:val="28"/>
          <w:rtl/>
        </w:rPr>
      </w:pPr>
    </w:p>
    <w:p w14:paraId="59672A31" w14:textId="77777777" w:rsidR="00FF4948" w:rsidRDefault="00FF4948" w:rsidP="00FF4948">
      <w:pPr>
        <w:spacing w:line="278" w:lineRule="auto"/>
        <w:jc w:val="right"/>
        <w:rPr>
          <w:sz w:val="28"/>
          <w:szCs w:val="28"/>
          <w:rtl/>
        </w:rPr>
      </w:pPr>
    </w:p>
    <w:p w14:paraId="244FDA68" w14:textId="77777777" w:rsidR="00FF4948" w:rsidRDefault="00FF4948" w:rsidP="00FF4948">
      <w:pPr>
        <w:spacing w:line="278" w:lineRule="auto"/>
        <w:jc w:val="right"/>
        <w:rPr>
          <w:sz w:val="28"/>
          <w:szCs w:val="28"/>
          <w:rtl/>
        </w:rPr>
      </w:pPr>
    </w:p>
    <w:p w14:paraId="44C8D9C9" w14:textId="77777777" w:rsidR="00FF4948" w:rsidRDefault="00FF4948" w:rsidP="00FF4948">
      <w:pPr>
        <w:spacing w:line="278" w:lineRule="auto"/>
        <w:jc w:val="right"/>
        <w:rPr>
          <w:sz w:val="28"/>
          <w:szCs w:val="28"/>
          <w:rtl/>
        </w:rPr>
      </w:pPr>
    </w:p>
    <w:p w14:paraId="0B4D84ED" w14:textId="77777777" w:rsidR="00FF4948" w:rsidRDefault="00FF4948" w:rsidP="00FF4948">
      <w:pPr>
        <w:spacing w:line="278" w:lineRule="auto"/>
        <w:jc w:val="right"/>
        <w:rPr>
          <w:sz w:val="28"/>
          <w:szCs w:val="28"/>
          <w:rtl/>
        </w:rPr>
      </w:pPr>
    </w:p>
    <w:p w14:paraId="39AE7D3F" w14:textId="77777777" w:rsidR="00FF4948" w:rsidRDefault="00FF4948" w:rsidP="00FF4948">
      <w:pPr>
        <w:spacing w:line="278" w:lineRule="auto"/>
        <w:jc w:val="right"/>
        <w:rPr>
          <w:sz w:val="28"/>
          <w:szCs w:val="28"/>
          <w:rtl/>
        </w:rPr>
      </w:pPr>
    </w:p>
    <w:p w14:paraId="222A655D" w14:textId="4E4C4102" w:rsidR="00FF4948" w:rsidRPr="00DC560D" w:rsidRDefault="00FF4948" w:rsidP="00DC560D">
      <w:pPr>
        <w:spacing w:line="278" w:lineRule="auto"/>
        <w:jc w:val="center"/>
        <w:rPr>
          <w:rFonts w:hint="cs"/>
          <w:b/>
          <w:bCs/>
          <w:sz w:val="32"/>
          <w:szCs w:val="32"/>
          <w:rtl/>
        </w:rPr>
      </w:pPr>
      <w:r w:rsidRPr="00DC560D">
        <w:rPr>
          <w:rFonts w:hint="cs"/>
          <w:b/>
          <w:bCs/>
          <w:sz w:val="32"/>
          <w:szCs w:val="32"/>
          <w:rtl/>
        </w:rPr>
        <w:t>المراجع</w:t>
      </w:r>
    </w:p>
    <w:p w14:paraId="148B8690" w14:textId="21FE4732" w:rsidR="00FF4948" w:rsidRPr="00FF4948" w:rsidRDefault="00A3111A" w:rsidP="00FF4948">
      <w:pPr>
        <w:spacing w:line="278" w:lineRule="auto"/>
        <w:jc w:val="right"/>
        <w:rPr>
          <w:sz w:val="28"/>
          <w:szCs w:val="28"/>
        </w:rPr>
      </w:pPr>
      <w:r w:rsidRPr="00A3111A">
        <w:rPr>
          <w:sz w:val="28"/>
          <w:szCs w:val="28"/>
        </w:rPr>
        <w:br/>
      </w:r>
      <w:r w:rsidR="00FF4948" w:rsidRPr="008E7FEA">
        <w:rPr>
          <w:b/>
          <w:bCs/>
          <w:sz w:val="28"/>
          <w:szCs w:val="28"/>
          <w:rtl/>
        </w:rPr>
        <w:t>المراجع العربية</w:t>
      </w:r>
      <w:r w:rsidR="00DC560D" w:rsidRPr="008E7FEA">
        <w:rPr>
          <w:rFonts w:hint="cs"/>
          <w:b/>
          <w:bCs/>
          <w:sz w:val="28"/>
          <w:szCs w:val="28"/>
          <w:rtl/>
        </w:rPr>
        <w:t>:</w:t>
      </w:r>
      <w:r w:rsidR="00FF4948" w:rsidRPr="00FF4948">
        <w:rPr>
          <w:sz w:val="28"/>
          <w:szCs w:val="28"/>
        </w:rPr>
        <w:br/>
      </w:r>
      <w:r w:rsidR="00FF4948" w:rsidRPr="00FF4948">
        <w:rPr>
          <w:sz w:val="28"/>
          <w:szCs w:val="28"/>
        </w:rPr>
        <w:br/>
      </w:r>
      <w:r w:rsidR="00395525">
        <w:rPr>
          <w:rFonts w:hint="cs"/>
          <w:sz w:val="28"/>
          <w:szCs w:val="28"/>
          <w:rtl/>
        </w:rPr>
        <w:t xml:space="preserve">1. </w:t>
      </w:r>
      <w:r w:rsidR="00FF4948" w:rsidRPr="00FF4948">
        <w:rPr>
          <w:sz w:val="28"/>
          <w:szCs w:val="28"/>
          <w:rtl/>
        </w:rPr>
        <w:t>إسحاق، وتوفيق. (2022). الدوافع الاجتماعية والسيكولوجية المؤثرة على النزعة الاستهلاكية للموضة السريعة لدى المرأة السعودية</w:t>
      </w:r>
      <w:r w:rsidR="00395525">
        <w:rPr>
          <w:rFonts w:hint="cs"/>
          <w:sz w:val="28"/>
          <w:szCs w:val="28"/>
          <w:rtl/>
        </w:rPr>
        <w:t>.</w:t>
      </w:r>
      <w:r w:rsidR="00FF4948" w:rsidRPr="00FF4948">
        <w:rPr>
          <w:sz w:val="28"/>
          <w:szCs w:val="28"/>
        </w:rPr>
        <w:br/>
      </w:r>
      <w:r w:rsidR="00395525">
        <w:rPr>
          <w:rFonts w:hint="cs"/>
          <w:sz w:val="28"/>
          <w:szCs w:val="28"/>
          <w:rtl/>
        </w:rPr>
        <w:t xml:space="preserve">2. </w:t>
      </w:r>
      <w:r w:rsidR="00FF4948" w:rsidRPr="00FF4948">
        <w:rPr>
          <w:sz w:val="28"/>
          <w:szCs w:val="28"/>
          <w:rtl/>
        </w:rPr>
        <w:t>أبو الذهب، محمد صبحي، وآخرون. (د.ت.). أثر التسويق عبر المؤثرين في قرار شراء مستحضرات التجميل لدى النساء مستخدمات منصات التواصل الاجتماعي</w:t>
      </w:r>
      <w:r w:rsidR="007B0EF3">
        <w:rPr>
          <w:rFonts w:hint="cs"/>
          <w:sz w:val="28"/>
          <w:szCs w:val="28"/>
          <w:rtl/>
        </w:rPr>
        <w:t>.</w:t>
      </w:r>
      <w:r w:rsidR="00FF4948" w:rsidRPr="00FF4948">
        <w:rPr>
          <w:sz w:val="28"/>
          <w:szCs w:val="28"/>
        </w:rPr>
        <w:br/>
      </w:r>
      <w:r w:rsidR="00AC25DB">
        <w:rPr>
          <w:rFonts w:hint="cs"/>
          <w:sz w:val="28"/>
          <w:szCs w:val="28"/>
          <w:rtl/>
        </w:rPr>
        <w:t xml:space="preserve">3. </w:t>
      </w:r>
      <w:r w:rsidR="00FF4948" w:rsidRPr="00FF4948">
        <w:rPr>
          <w:sz w:val="28"/>
          <w:szCs w:val="28"/>
          <w:rtl/>
        </w:rPr>
        <w:t>العسيري، والحديثي. (2026). تأثير التسويق الإلكتروني على القرار الشرائي للمستهلك السعودي: دراسة حالة عينة من المستهلكين في منصات التجارة الإلكترونية (شي إن، أمازون، ونون</w:t>
      </w:r>
      <w:r w:rsidR="008A4CE0">
        <w:rPr>
          <w:rFonts w:hint="cs"/>
          <w:sz w:val="28"/>
          <w:szCs w:val="28"/>
          <w:rtl/>
        </w:rPr>
        <w:t>)</w:t>
      </w:r>
      <w:r w:rsidR="007B0EF3">
        <w:rPr>
          <w:rFonts w:hint="cs"/>
          <w:sz w:val="28"/>
          <w:szCs w:val="28"/>
          <w:rtl/>
        </w:rPr>
        <w:t>.</w:t>
      </w:r>
      <w:r w:rsidR="00FF4948" w:rsidRPr="00FF4948">
        <w:rPr>
          <w:sz w:val="28"/>
          <w:szCs w:val="28"/>
        </w:rPr>
        <w:br/>
      </w:r>
      <w:r w:rsidR="008A4CE0">
        <w:rPr>
          <w:rFonts w:hint="cs"/>
          <w:sz w:val="28"/>
          <w:szCs w:val="28"/>
          <w:rtl/>
        </w:rPr>
        <w:t xml:space="preserve">4. </w:t>
      </w:r>
      <w:proofErr w:type="spellStart"/>
      <w:r w:rsidR="00FF4948" w:rsidRPr="00FF4948">
        <w:rPr>
          <w:sz w:val="28"/>
          <w:szCs w:val="28"/>
          <w:rtl/>
        </w:rPr>
        <w:t>الخنيني</w:t>
      </w:r>
      <w:proofErr w:type="spellEnd"/>
      <w:r w:rsidR="00FF4948" w:rsidRPr="00FF4948">
        <w:rPr>
          <w:sz w:val="28"/>
          <w:szCs w:val="28"/>
          <w:rtl/>
        </w:rPr>
        <w:t>. (2019). التسوق الإلكتروني وعلاقته بالسلوك الاستهلاكي والادخاري لعينة من ربات الأسر السعوديات</w:t>
      </w:r>
      <w:r w:rsidR="008A4CE0">
        <w:rPr>
          <w:rFonts w:hint="cs"/>
          <w:sz w:val="28"/>
          <w:szCs w:val="28"/>
          <w:rtl/>
        </w:rPr>
        <w:t>.</w:t>
      </w:r>
      <w:r w:rsidR="00FF4948" w:rsidRPr="00FF4948">
        <w:rPr>
          <w:sz w:val="28"/>
          <w:szCs w:val="28"/>
        </w:rPr>
        <w:br/>
      </w:r>
      <w:r w:rsidR="00477BAC">
        <w:rPr>
          <w:rFonts w:hint="cs"/>
          <w:sz w:val="28"/>
          <w:szCs w:val="28"/>
          <w:rtl/>
        </w:rPr>
        <w:t xml:space="preserve">5. </w:t>
      </w:r>
      <w:r w:rsidR="00FF4948" w:rsidRPr="00FF4948">
        <w:rPr>
          <w:sz w:val="28"/>
          <w:szCs w:val="28"/>
          <w:rtl/>
        </w:rPr>
        <w:t>الرشيدي. (2019). استخدام حملات التسويق الاجتماعي للمشاهير وتأثيرها على استجابات الجمهور</w:t>
      </w:r>
      <w:r w:rsidR="00477BAC">
        <w:rPr>
          <w:rFonts w:hint="cs"/>
          <w:sz w:val="28"/>
          <w:szCs w:val="28"/>
          <w:rtl/>
        </w:rPr>
        <w:t>.</w:t>
      </w:r>
      <w:r w:rsidR="00FF4948" w:rsidRPr="00FF4948">
        <w:rPr>
          <w:sz w:val="28"/>
          <w:szCs w:val="28"/>
        </w:rPr>
        <w:br/>
      </w:r>
      <w:r w:rsidR="00477BAC">
        <w:rPr>
          <w:rFonts w:hint="cs"/>
          <w:sz w:val="28"/>
          <w:szCs w:val="28"/>
          <w:rtl/>
        </w:rPr>
        <w:t>6.</w:t>
      </w:r>
      <w:r w:rsidR="00477BAC" w:rsidRPr="00FF4948">
        <w:rPr>
          <w:rFonts w:hint="cs"/>
          <w:sz w:val="28"/>
          <w:szCs w:val="28"/>
          <w:rtl/>
        </w:rPr>
        <w:t xml:space="preserve"> سعو</w:t>
      </w:r>
      <w:r w:rsidR="00477BAC" w:rsidRPr="00FF4948">
        <w:rPr>
          <w:rFonts w:hint="eastAsia"/>
          <w:sz w:val="28"/>
          <w:szCs w:val="28"/>
          <w:rtl/>
        </w:rPr>
        <w:t>د</w:t>
      </w:r>
      <w:r w:rsidR="00FF4948" w:rsidRPr="00FF4948">
        <w:rPr>
          <w:sz w:val="28"/>
          <w:szCs w:val="28"/>
          <w:rtl/>
        </w:rPr>
        <w:t>. (2023). أثر استخدام التسويق عبر المؤثرين على السلوك الشرائي للمستهلكين: دراسة تطبيقية على الصناعات الجمالية</w:t>
      </w:r>
      <w:r w:rsidR="00477BAC">
        <w:rPr>
          <w:rFonts w:hint="cs"/>
          <w:sz w:val="28"/>
          <w:szCs w:val="28"/>
          <w:rtl/>
        </w:rPr>
        <w:t>.</w:t>
      </w:r>
      <w:r w:rsidR="00FF4948" w:rsidRPr="00FF4948">
        <w:rPr>
          <w:sz w:val="28"/>
          <w:szCs w:val="28"/>
        </w:rPr>
        <w:br/>
      </w:r>
      <w:r w:rsidR="00477BAC">
        <w:rPr>
          <w:rFonts w:hint="cs"/>
          <w:sz w:val="28"/>
          <w:szCs w:val="28"/>
          <w:rtl/>
        </w:rPr>
        <w:t>7.</w:t>
      </w:r>
      <w:r w:rsidR="00477BAC" w:rsidRPr="00FF4948">
        <w:rPr>
          <w:rFonts w:hint="cs"/>
          <w:sz w:val="28"/>
          <w:szCs w:val="28"/>
          <w:rtl/>
        </w:rPr>
        <w:t xml:space="preserve"> شاهي</w:t>
      </w:r>
      <w:r w:rsidR="00477BAC" w:rsidRPr="00FF4948">
        <w:rPr>
          <w:rFonts w:hint="eastAsia"/>
          <w:sz w:val="28"/>
          <w:szCs w:val="28"/>
          <w:rtl/>
        </w:rPr>
        <w:t>ن</w:t>
      </w:r>
      <w:r w:rsidR="00FF4948" w:rsidRPr="00FF4948">
        <w:rPr>
          <w:sz w:val="28"/>
          <w:szCs w:val="28"/>
          <w:rtl/>
        </w:rPr>
        <w:t>، إيمان صابر صادق. (2021). فاعلية التسويق عبر المشاهير والمؤثرين في مواقع التواصل الاجتماعي: دراسة ميدانية</w:t>
      </w:r>
      <w:r w:rsidR="00FF4948" w:rsidRPr="00FF4948">
        <w:rPr>
          <w:sz w:val="28"/>
          <w:szCs w:val="28"/>
        </w:rPr>
        <w:t xml:space="preserve">. </w:t>
      </w:r>
      <w:r w:rsidR="00FF4948" w:rsidRPr="00FF4948">
        <w:rPr>
          <w:i/>
          <w:iCs/>
          <w:sz w:val="28"/>
          <w:szCs w:val="28"/>
          <w:rtl/>
        </w:rPr>
        <w:t>المجلة العربية لبحوث الإعلام والاتصال، 34</w:t>
      </w:r>
      <w:r w:rsidR="00FF4948" w:rsidRPr="00FF4948">
        <w:rPr>
          <w:sz w:val="28"/>
          <w:szCs w:val="28"/>
          <w:rtl/>
        </w:rPr>
        <w:t>، 402</w:t>
      </w:r>
      <w:r w:rsidR="00FF4948" w:rsidRPr="00FF4948">
        <w:rPr>
          <w:sz w:val="28"/>
          <w:szCs w:val="28"/>
        </w:rPr>
        <w:t xml:space="preserve">–456https://doi.org/10.21608/JKOM.2021.208609 </w:t>
      </w:r>
      <w:r w:rsidR="00FF4948" w:rsidRPr="00FF4948">
        <w:rPr>
          <w:sz w:val="28"/>
          <w:szCs w:val="28"/>
        </w:rPr>
        <w:br/>
      </w:r>
      <w:r w:rsidR="00AE1607">
        <w:rPr>
          <w:rFonts w:hint="cs"/>
          <w:sz w:val="28"/>
          <w:szCs w:val="28"/>
          <w:rtl/>
        </w:rPr>
        <w:t>8.</w:t>
      </w:r>
      <w:r w:rsidR="00AE1607" w:rsidRPr="00FF4948">
        <w:rPr>
          <w:rFonts w:hint="cs"/>
          <w:sz w:val="28"/>
          <w:szCs w:val="28"/>
          <w:rtl/>
        </w:rPr>
        <w:t xml:space="preserve"> عب</w:t>
      </w:r>
      <w:r w:rsidR="00AE1607" w:rsidRPr="00FF4948">
        <w:rPr>
          <w:rFonts w:hint="eastAsia"/>
          <w:sz w:val="28"/>
          <w:szCs w:val="28"/>
          <w:rtl/>
        </w:rPr>
        <w:t>د</w:t>
      </w:r>
      <w:r w:rsidR="00FF4948" w:rsidRPr="00FF4948">
        <w:rPr>
          <w:sz w:val="28"/>
          <w:szCs w:val="28"/>
          <w:rtl/>
        </w:rPr>
        <w:t xml:space="preserve"> الحميد. (2019). تسويق المؤثرين للماركات عبر موقع التواصل الاجتماعي إنستغرام وانعكاسه على اتجاه الجمهور نحوهم</w:t>
      </w:r>
      <w:r w:rsidR="00AE1607">
        <w:rPr>
          <w:rFonts w:hint="cs"/>
          <w:sz w:val="28"/>
          <w:szCs w:val="28"/>
          <w:rtl/>
        </w:rPr>
        <w:t>.</w:t>
      </w:r>
      <w:r w:rsidR="00FF4948" w:rsidRPr="00FF4948">
        <w:rPr>
          <w:sz w:val="28"/>
          <w:szCs w:val="28"/>
        </w:rPr>
        <w:br/>
      </w:r>
      <w:proofErr w:type="spellStart"/>
      <w:r w:rsidR="00FF4948" w:rsidRPr="00FF4948">
        <w:rPr>
          <w:sz w:val="28"/>
          <w:szCs w:val="28"/>
          <w:rtl/>
        </w:rPr>
        <w:t>قنايزي</w:t>
      </w:r>
      <w:proofErr w:type="spellEnd"/>
      <w:r w:rsidR="00FF4948" w:rsidRPr="00FF4948">
        <w:rPr>
          <w:sz w:val="28"/>
          <w:szCs w:val="28"/>
          <w:rtl/>
        </w:rPr>
        <w:t>، وبن عيسى. (د.ت.). أثر صورة المؤسسة على سلوك المستهلك في اتخاذ قرار الشراء</w:t>
      </w:r>
      <w:r w:rsidR="003A2B42">
        <w:rPr>
          <w:sz w:val="28"/>
          <w:szCs w:val="28"/>
        </w:rPr>
        <w:t>.9</w:t>
      </w:r>
      <w:r w:rsidR="00FF4948" w:rsidRPr="00FF4948">
        <w:rPr>
          <w:sz w:val="28"/>
          <w:szCs w:val="28"/>
        </w:rPr>
        <w:br/>
      </w:r>
      <w:r w:rsidR="003A2B42">
        <w:rPr>
          <w:rFonts w:hint="cs"/>
          <w:sz w:val="28"/>
          <w:szCs w:val="28"/>
          <w:rtl/>
        </w:rPr>
        <w:t>10</w:t>
      </w:r>
      <w:r w:rsidR="00BF3D61">
        <w:rPr>
          <w:rFonts w:hint="cs"/>
          <w:sz w:val="28"/>
          <w:szCs w:val="28"/>
          <w:rtl/>
        </w:rPr>
        <w:t>.</w:t>
      </w:r>
      <w:r w:rsidR="00FF4948" w:rsidRPr="00FF4948">
        <w:rPr>
          <w:sz w:val="28"/>
          <w:szCs w:val="28"/>
          <w:rtl/>
        </w:rPr>
        <w:t xml:space="preserve">مهدي، ومبارك. (2025). أثر تسويق المؤثرين على </w:t>
      </w:r>
      <w:proofErr w:type="gramStart"/>
      <w:r w:rsidR="00FF4948" w:rsidRPr="00FF4948">
        <w:rPr>
          <w:sz w:val="28"/>
          <w:szCs w:val="28"/>
          <w:rtl/>
        </w:rPr>
        <w:t>نوايا</w:t>
      </w:r>
      <w:proofErr w:type="gramEnd"/>
      <w:r w:rsidR="00FF4948" w:rsidRPr="00FF4948">
        <w:rPr>
          <w:sz w:val="28"/>
          <w:szCs w:val="28"/>
          <w:rtl/>
        </w:rPr>
        <w:t xml:space="preserve"> إعادة الشراء لدى متابعي المؤثرين عبر مواقع التواصل الاجتماعي: دراسة تطبيقية</w:t>
      </w:r>
      <w:r w:rsidR="00BF3D61">
        <w:rPr>
          <w:rFonts w:hint="cs"/>
          <w:sz w:val="28"/>
          <w:szCs w:val="28"/>
          <w:rtl/>
        </w:rPr>
        <w:t>.</w:t>
      </w:r>
      <w:r w:rsidR="00FF4948" w:rsidRPr="00FF4948">
        <w:rPr>
          <w:sz w:val="28"/>
          <w:szCs w:val="28"/>
        </w:rPr>
        <w:br/>
      </w:r>
      <w:r w:rsidR="00FF4948" w:rsidRPr="00FF4948">
        <w:rPr>
          <w:sz w:val="28"/>
          <w:szCs w:val="28"/>
          <w:rtl/>
        </w:rPr>
        <w:t xml:space="preserve">مهدي، ومبارك، ورشيد. (2025). دراسة </w:t>
      </w:r>
      <w:proofErr w:type="spellStart"/>
      <w:r w:rsidR="00FF4948" w:rsidRPr="00FF4948">
        <w:rPr>
          <w:sz w:val="28"/>
          <w:szCs w:val="28"/>
          <w:rtl/>
        </w:rPr>
        <w:t>ببليومترية</w:t>
      </w:r>
      <w:proofErr w:type="spellEnd"/>
      <w:r w:rsidR="00FF4948" w:rsidRPr="00FF4948">
        <w:rPr>
          <w:sz w:val="28"/>
          <w:szCs w:val="28"/>
          <w:rtl/>
        </w:rPr>
        <w:t xml:space="preserve"> لأبحاث تسويق المؤثرين المنشورة في قاعدة </w:t>
      </w:r>
      <w:proofErr w:type="gramStart"/>
      <w:r w:rsidR="00056F58">
        <w:rPr>
          <w:sz w:val="28"/>
          <w:szCs w:val="28"/>
        </w:rPr>
        <w:t xml:space="preserve">  </w:t>
      </w:r>
      <w:r w:rsidR="00056F58">
        <w:rPr>
          <w:rFonts w:hint="cs"/>
          <w:sz w:val="28"/>
          <w:szCs w:val="28"/>
          <w:rtl/>
        </w:rPr>
        <w:t xml:space="preserve"> </w:t>
      </w:r>
      <w:r w:rsidR="00FF4948" w:rsidRPr="00FF4948">
        <w:rPr>
          <w:sz w:val="28"/>
          <w:szCs w:val="28"/>
        </w:rPr>
        <w:t>(</w:t>
      </w:r>
      <w:proofErr w:type="gramEnd"/>
      <w:r w:rsidR="00FF4948" w:rsidRPr="00FF4948">
        <w:rPr>
          <w:sz w:val="28"/>
          <w:szCs w:val="28"/>
        </w:rPr>
        <w:t>2021–2025</w:t>
      </w:r>
      <w:r w:rsidR="004A55C5">
        <w:rPr>
          <w:sz w:val="28"/>
          <w:szCs w:val="28"/>
        </w:rPr>
        <w:t>)</w:t>
      </w:r>
      <w:r w:rsidR="004A55C5" w:rsidRPr="004A55C5">
        <w:rPr>
          <w:sz w:val="28"/>
          <w:szCs w:val="28"/>
          <w:rtl/>
        </w:rPr>
        <w:t xml:space="preserve"> </w:t>
      </w:r>
      <w:r w:rsidR="004A55C5" w:rsidRPr="00FF4948">
        <w:rPr>
          <w:sz w:val="28"/>
          <w:szCs w:val="28"/>
          <w:rtl/>
        </w:rPr>
        <w:t xml:space="preserve">البيانات </w:t>
      </w:r>
      <w:proofErr w:type="spellStart"/>
      <w:r w:rsidR="004A55C5" w:rsidRPr="00FF4948">
        <w:rPr>
          <w:sz w:val="28"/>
          <w:szCs w:val="28"/>
          <w:rtl/>
        </w:rPr>
        <w:t>سكوبس</w:t>
      </w:r>
      <w:proofErr w:type="spellEnd"/>
      <w:r w:rsidR="004A55C5" w:rsidRPr="00FF4948">
        <w:rPr>
          <w:sz w:val="28"/>
          <w:szCs w:val="28"/>
          <w:rtl/>
        </w:rPr>
        <w:t xml:space="preserve"> خلال الفترة الزمنية</w:t>
      </w:r>
      <w:r w:rsidR="00FF4948" w:rsidRPr="00FF4948">
        <w:rPr>
          <w:sz w:val="28"/>
          <w:szCs w:val="28"/>
        </w:rPr>
        <w:br/>
      </w:r>
      <w:r w:rsidR="00056F58">
        <w:rPr>
          <w:rFonts w:hint="cs"/>
          <w:sz w:val="28"/>
          <w:szCs w:val="28"/>
          <w:rtl/>
        </w:rPr>
        <w:t xml:space="preserve">11. </w:t>
      </w:r>
      <w:r w:rsidR="00FF4948" w:rsidRPr="00FF4948">
        <w:rPr>
          <w:sz w:val="28"/>
          <w:szCs w:val="28"/>
          <w:rtl/>
        </w:rPr>
        <w:t>والي. (2025). أثر استخدام التسويق المؤثر عبر وسائل التواصل الاجتماعي في القرار الشرائي للمستهلكين</w:t>
      </w:r>
      <w:r w:rsidR="00FF4948" w:rsidRPr="00FF4948">
        <w:rPr>
          <w:sz w:val="28"/>
          <w:szCs w:val="28"/>
        </w:rPr>
        <w:br/>
      </w:r>
      <w:r w:rsidR="00056F58">
        <w:rPr>
          <w:rFonts w:hint="cs"/>
          <w:sz w:val="28"/>
          <w:szCs w:val="28"/>
          <w:rtl/>
        </w:rPr>
        <w:lastRenderedPageBreak/>
        <w:t xml:space="preserve">12. </w:t>
      </w:r>
      <w:r w:rsidR="00FF4948" w:rsidRPr="00FF4948">
        <w:rPr>
          <w:sz w:val="28"/>
          <w:szCs w:val="28"/>
          <w:rtl/>
        </w:rPr>
        <w:t>يونس. (2020). تعرض الشباب الجامعي السعودي لإعلانات مؤثري وسائل التواصل الاجتماعي وعلاقته بمستويات استجابتهم الشرائية: دراسة مسحية</w:t>
      </w:r>
      <w:r w:rsidR="00FF4948" w:rsidRPr="00FF4948">
        <w:rPr>
          <w:sz w:val="28"/>
          <w:szCs w:val="28"/>
        </w:rPr>
        <w:br/>
      </w:r>
      <w:r w:rsidR="009B4897">
        <w:rPr>
          <w:rFonts w:hint="cs"/>
          <w:sz w:val="28"/>
          <w:szCs w:val="28"/>
          <w:rtl/>
        </w:rPr>
        <w:t xml:space="preserve">13. </w:t>
      </w:r>
      <w:r w:rsidR="00FF4948" w:rsidRPr="00FF4948">
        <w:rPr>
          <w:sz w:val="28"/>
          <w:szCs w:val="28"/>
          <w:rtl/>
        </w:rPr>
        <w:t xml:space="preserve">زاهد، والحميد. (2026). أثر التسويق عبر وسائل التواصل الاجتماعي على نية الشراء لدى المستهلك السعودي: الدور الوسيط للعلاقات شبه الاجتماعية والمصداقية </w:t>
      </w:r>
      <w:proofErr w:type="gramStart"/>
      <w:r w:rsidR="00FF4948" w:rsidRPr="00FF4948">
        <w:rPr>
          <w:sz w:val="28"/>
          <w:szCs w:val="28"/>
          <w:rtl/>
        </w:rPr>
        <w:t>المتصورة</w:t>
      </w:r>
      <w:r w:rsidR="009B4897">
        <w:rPr>
          <w:rFonts w:hint="cs"/>
          <w:sz w:val="28"/>
          <w:szCs w:val="28"/>
          <w:rtl/>
        </w:rPr>
        <w:t xml:space="preserve"> .</w:t>
      </w:r>
      <w:proofErr w:type="gramEnd"/>
      <w:r w:rsidR="00FF4948" w:rsidRPr="00FF4948">
        <w:rPr>
          <w:sz w:val="28"/>
          <w:szCs w:val="28"/>
        </w:rPr>
        <w:br/>
      </w:r>
      <w:r w:rsidR="009B4897">
        <w:rPr>
          <w:rFonts w:hint="cs"/>
          <w:sz w:val="28"/>
          <w:szCs w:val="28"/>
          <w:rtl/>
        </w:rPr>
        <w:t xml:space="preserve">14. </w:t>
      </w:r>
      <w:r w:rsidR="00FF4948" w:rsidRPr="00FF4948">
        <w:rPr>
          <w:sz w:val="28"/>
          <w:szCs w:val="28"/>
          <w:rtl/>
        </w:rPr>
        <w:t>هادف. (2025). أثر الإعلان الإلكتروني عبر منصة إنستغرام على قرارات الشراء لدى مستخدمي إنستغرام</w:t>
      </w:r>
      <w:r w:rsidR="000D7376">
        <w:rPr>
          <w:rFonts w:hint="cs"/>
          <w:sz w:val="28"/>
          <w:szCs w:val="28"/>
          <w:rtl/>
        </w:rPr>
        <w:t>.</w:t>
      </w:r>
      <w:r w:rsidR="00FF4948" w:rsidRPr="00FF4948">
        <w:rPr>
          <w:sz w:val="28"/>
          <w:szCs w:val="28"/>
        </w:rPr>
        <w:br/>
      </w:r>
      <w:r w:rsidR="000D7376">
        <w:rPr>
          <w:rFonts w:hint="cs"/>
          <w:sz w:val="28"/>
          <w:szCs w:val="28"/>
          <w:rtl/>
        </w:rPr>
        <w:t>15.</w:t>
      </w:r>
      <w:r w:rsidR="00FF4948" w:rsidRPr="00FF4948">
        <w:rPr>
          <w:sz w:val="28"/>
          <w:szCs w:val="28"/>
          <w:rtl/>
        </w:rPr>
        <w:t xml:space="preserve">آلاء محمد السيد. (2023). دور التسويق بالمؤثرين عبر وسائل التواصل الاجتماعي في تعزيز الميزة التنافسية للعلامات </w:t>
      </w:r>
      <w:proofErr w:type="gramStart"/>
      <w:r w:rsidR="00FF4948" w:rsidRPr="00FF4948">
        <w:rPr>
          <w:sz w:val="28"/>
          <w:szCs w:val="28"/>
          <w:rtl/>
        </w:rPr>
        <w:t>التجارية</w:t>
      </w:r>
      <w:r w:rsidR="000D7376">
        <w:rPr>
          <w:rFonts w:hint="cs"/>
          <w:sz w:val="28"/>
          <w:szCs w:val="28"/>
          <w:rtl/>
        </w:rPr>
        <w:t xml:space="preserve"> .</w:t>
      </w:r>
      <w:proofErr w:type="gramEnd"/>
      <w:r w:rsidR="00FF4948" w:rsidRPr="00FF4948">
        <w:rPr>
          <w:sz w:val="28"/>
          <w:szCs w:val="28"/>
        </w:rPr>
        <w:br/>
      </w:r>
      <w:r w:rsidR="000D7376">
        <w:rPr>
          <w:rFonts w:hint="cs"/>
          <w:sz w:val="28"/>
          <w:szCs w:val="28"/>
          <w:rtl/>
        </w:rPr>
        <w:t>1</w:t>
      </w:r>
      <w:r w:rsidR="00D97E5D">
        <w:rPr>
          <w:rFonts w:hint="cs"/>
          <w:sz w:val="28"/>
          <w:szCs w:val="28"/>
          <w:rtl/>
        </w:rPr>
        <w:t>6</w:t>
      </w:r>
      <w:r w:rsidR="000D7376">
        <w:rPr>
          <w:rFonts w:hint="cs"/>
          <w:sz w:val="28"/>
          <w:szCs w:val="28"/>
          <w:rtl/>
        </w:rPr>
        <w:t>.</w:t>
      </w:r>
      <w:r w:rsidR="00FF4948" w:rsidRPr="00FF4948">
        <w:rPr>
          <w:sz w:val="28"/>
          <w:szCs w:val="28"/>
          <w:rtl/>
        </w:rPr>
        <w:t>ختام عبد الحسين كاظم العبيدي. (2024). فعالية التسويق عبر المؤثرين في مواقع التواصل الاجتماعي</w:t>
      </w:r>
      <w:r w:rsidR="000D7376">
        <w:rPr>
          <w:rFonts w:hint="cs"/>
          <w:sz w:val="28"/>
          <w:szCs w:val="28"/>
          <w:rtl/>
        </w:rPr>
        <w:t>.</w:t>
      </w:r>
      <w:r w:rsidR="00FF4948" w:rsidRPr="00FF4948">
        <w:rPr>
          <w:sz w:val="28"/>
          <w:szCs w:val="28"/>
        </w:rPr>
        <w:br/>
      </w:r>
      <w:r w:rsidR="00D97E5D">
        <w:rPr>
          <w:rFonts w:hint="cs"/>
          <w:sz w:val="28"/>
          <w:szCs w:val="28"/>
          <w:rtl/>
        </w:rPr>
        <w:t>17.</w:t>
      </w:r>
      <w:r w:rsidR="00FF4948" w:rsidRPr="00FF4948">
        <w:rPr>
          <w:sz w:val="28"/>
          <w:szCs w:val="28"/>
          <w:rtl/>
        </w:rPr>
        <w:t>دكروري، ويسن، وأحمد. (2022). تأثير أبعاد مصداقية المؤثرين عبر وسائل التواصل الاجتماعي على اتصال العلامة بالذات: دراسة تطبيقية</w:t>
      </w:r>
      <w:r w:rsidR="00D97E5D">
        <w:rPr>
          <w:rFonts w:hint="cs"/>
          <w:sz w:val="28"/>
          <w:szCs w:val="28"/>
          <w:rtl/>
        </w:rPr>
        <w:t>.</w:t>
      </w:r>
    </w:p>
    <w:p w14:paraId="1564CFBC" w14:textId="03C3271D" w:rsidR="005045DB" w:rsidRPr="005045DB" w:rsidRDefault="005045DB" w:rsidP="005045DB">
      <w:pPr>
        <w:spacing w:line="278" w:lineRule="auto"/>
        <w:jc w:val="right"/>
        <w:rPr>
          <w:sz w:val="28"/>
          <w:szCs w:val="28"/>
        </w:rPr>
      </w:pPr>
      <w:r w:rsidRPr="005045DB">
        <w:rPr>
          <w:sz w:val="28"/>
          <w:szCs w:val="28"/>
        </w:rPr>
        <w:t>.</w:t>
      </w:r>
      <w:r w:rsidRPr="005045DB">
        <w:rPr>
          <w:sz w:val="28"/>
          <w:szCs w:val="28"/>
        </w:rPr>
        <w:br/>
      </w:r>
      <w:r w:rsidRPr="005045DB">
        <w:rPr>
          <w:sz w:val="28"/>
          <w:szCs w:val="28"/>
        </w:rPr>
        <w:br/>
      </w:r>
      <w:r w:rsidRPr="005045DB">
        <w:rPr>
          <w:b/>
          <w:bCs/>
          <w:sz w:val="28"/>
          <w:szCs w:val="28"/>
          <w:rtl/>
        </w:rPr>
        <w:t>المراجع الأجنبية</w:t>
      </w:r>
      <w:r w:rsidRPr="005045DB">
        <w:rPr>
          <w:sz w:val="28"/>
          <w:szCs w:val="28"/>
        </w:rPr>
        <w:br/>
      </w:r>
      <w:r w:rsidRPr="005045DB">
        <w:rPr>
          <w:sz w:val="28"/>
          <w:szCs w:val="28"/>
        </w:rPr>
        <w:br/>
      </w:r>
      <w:r w:rsidR="00547439">
        <w:rPr>
          <w:sz w:val="28"/>
          <w:szCs w:val="28"/>
        </w:rPr>
        <w:t xml:space="preserve">1. </w:t>
      </w:r>
      <w:r w:rsidRPr="005045DB">
        <w:rPr>
          <w:sz w:val="28"/>
          <w:szCs w:val="28"/>
        </w:rPr>
        <w:t xml:space="preserve">Alharthi, B., Farsi, M., &amp; Helmy, A. (2026). Social media influencer marketing and e-commerce in Saudi Arabia: A social media analysis from consumer and industry perspectives. </w:t>
      </w:r>
      <w:r w:rsidRPr="005045DB">
        <w:rPr>
          <w:i/>
          <w:iCs/>
          <w:sz w:val="28"/>
          <w:szCs w:val="28"/>
        </w:rPr>
        <w:t>Frontiers in Communication, 11</w:t>
      </w:r>
      <w:r w:rsidRPr="005045DB">
        <w:rPr>
          <w:sz w:val="28"/>
          <w:szCs w:val="28"/>
        </w:rPr>
        <w:t xml:space="preserve">, 1723356. https://doi.org/10.3389/fcomm.2026.1723356 </w:t>
      </w:r>
      <w:r w:rsidRPr="005045DB">
        <w:rPr>
          <w:sz w:val="28"/>
          <w:szCs w:val="28"/>
        </w:rPr>
        <w:br/>
      </w:r>
      <w:r w:rsidR="00547439">
        <w:rPr>
          <w:sz w:val="28"/>
          <w:szCs w:val="28"/>
        </w:rPr>
        <w:t xml:space="preserve">2. </w:t>
      </w:r>
      <w:r w:rsidRPr="005045DB">
        <w:rPr>
          <w:sz w:val="28"/>
          <w:szCs w:val="28"/>
        </w:rPr>
        <w:t xml:space="preserve">Al-Nasser, A., &amp; Bali Mahomed, A. S. (2020). Effect of social media influencers on purchase intentions of Saudi Arabia consumers: Instagram as an evaluation tool. </w:t>
      </w:r>
      <w:r w:rsidRPr="005045DB">
        <w:rPr>
          <w:i/>
          <w:iCs/>
          <w:sz w:val="28"/>
          <w:szCs w:val="28"/>
        </w:rPr>
        <w:t>International Journal of Management, 11</w:t>
      </w:r>
      <w:r w:rsidRPr="005045DB">
        <w:rPr>
          <w:sz w:val="28"/>
          <w:szCs w:val="28"/>
        </w:rPr>
        <w:t>(7), 1186–1196.</w:t>
      </w:r>
    </w:p>
    <w:p w14:paraId="426B104A" w14:textId="47B5EEBF" w:rsidR="00A3111A" w:rsidRDefault="00A3111A" w:rsidP="00FC39F1">
      <w:pPr>
        <w:spacing w:line="278" w:lineRule="auto"/>
        <w:jc w:val="right"/>
        <w:rPr>
          <w:sz w:val="28"/>
          <w:szCs w:val="28"/>
        </w:rPr>
      </w:pPr>
    </w:p>
    <w:p w14:paraId="17712986" w14:textId="77777777" w:rsidR="00A72BB8" w:rsidRDefault="00A72BB8" w:rsidP="00FC39F1">
      <w:pPr>
        <w:spacing w:line="278" w:lineRule="auto"/>
        <w:jc w:val="right"/>
        <w:rPr>
          <w:sz w:val="28"/>
          <w:szCs w:val="28"/>
        </w:rPr>
      </w:pPr>
    </w:p>
    <w:p w14:paraId="5DDAE86D" w14:textId="77777777" w:rsidR="00A72BB8" w:rsidRDefault="00A72BB8" w:rsidP="00FC39F1">
      <w:pPr>
        <w:spacing w:line="278" w:lineRule="auto"/>
        <w:jc w:val="right"/>
        <w:rPr>
          <w:sz w:val="28"/>
          <w:szCs w:val="28"/>
        </w:rPr>
      </w:pPr>
    </w:p>
    <w:p w14:paraId="31D3BE99" w14:textId="77777777" w:rsidR="00A72BB8" w:rsidRDefault="00A72BB8" w:rsidP="00FC39F1">
      <w:pPr>
        <w:spacing w:line="278" w:lineRule="auto"/>
        <w:jc w:val="right"/>
        <w:rPr>
          <w:sz w:val="28"/>
          <w:szCs w:val="28"/>
        </w:rPr>
      </w:pPr>
    </w:p>
    <w:p w14:paraId="7BA53479" w14:textId="77777777" w:rsidR="00A72BB8" w:rsidRDefault="00A72BB8" w:rsidP="00FC39F1">
      <w:pPr>
        <w:spacing w:line="278" w:lineRule="auto"/>
        <w:jc w:val="right"/>
        <w:rPr>
          <w:sz w:val="28"/>
          <w:szCs w:val="28"/>
        </w:rPr>
      </w:pPr>
    </w:p>
    <w:p w14:paraId="6985C74C" w14:textId="77777777" w:rsidR="00A72BB8" w:rsidRDefault="00A72BB8" w:rsidP="00FC39F1">
      <w:pPr>
        <w:spacing w:line="278" w:lineRule="auto"/>
        <w:jc w:val="right"/>
        <w:rPr>
          <w:sz w:val="28"/>
          <w:szCs w:val="28"/>
        </w:rPr>
      </w:pPr>
    </w:p>
    <w:p w14:paraId="2871D5F4" w14:textId="77777777" w:rsidR="00A72BB8" w:rsidRDefault="00A72BB8" w:rsidP="00FC39F1">
      <w:pPr>
        <w:spacing w:line="278" w:lineRule="auto"/>
        <w:jc w:val="right"/>
        <w:rPr>
          <w:sz w:val="28"/>
          <w:szCs w:val="28"/>
        </w:rPr>
      </w:pPr>
    </w:p>
    <w:p w14:paraId="04179169" w14:textId="77777777" w:rsidR="00A72BB8" w:rsidRDefault="00A72BB8" w:rsidP="00FC39F1">
      <w:pPr>
        <w:spacing w:line="278" w:lineRule="auto"/>
        <w:jc w:val="right"/>
        <w:rPr>
          <w:sz w:val="28"/>
          <w:szCs w:val="28"/>
        </w:rPr>
      </w:pPr>
    </w:p>
    <w:p w14:paraId="75FA0E87" w14:textId="77777777" w:rsidR="00A72BB8" w:rsidRDefault="00A72BB8" w:rsidP="00FC39F1">
      <w:pPr>
        <w:spacing w:line="278" w:lineRule="auto"/>
        <w:jc w:val="right"/>
        <w:rPr>
          <w:sz w:val="28"/>
          <w:szCs w:val="28"/>
        </w:rPr>
      </w:pPr>
    </w:p>
    <w:p w14:paraId="157E8516" w14:textId="77777777" w:rsidR="00A72BB8" w:rsidRDefault="00A72BB8" w:rsidP="00FC39F1">
      <w:pPr>
        <w:spacing w:line="278" w:lineRule="auto"/>
        <w:jc w:val="right"/>
        <w:rPr>
          <w:sz w:val="28"/>
          <w:szCs w:val="28"/>
        </w:rPr>
      </w:pPr>
    </w:p>
    <w:p w14:paraId="54F66A41" w14:textId="77777777" w:rsidR="00A72BB8" w:rsidRDefault="00A72BB8" w:rsidP="00FC39F1">
      <w:pPr>
        <w:spacing w:line="278" w:lineRule="auto"/>
        <w:jc w:val="right"/>
        <w:rPr>
          <w:sz w:val="28"/>
          <w:szCs w:val="28"/>
        </w:rPr>
      </w:pPr>
    </w:p>
    <w:p w14:paraId="059A9BC1" w14:textId="77777777" w:rsidR="00A72BB8" w:rsidRDefault="00A72BB8" w:rsidP="00FC39F1">
      <w:pPr>
        <w:spacing w:line="278" w:lineRule="auto"/>
        <w:jc w:val="right"/>
        <w:rPr>
          <w:sz w:val="28"/>
          <w:szCs w:val="28"/>
        </w:rPr>
      </w:pPr>
    </w:p>
    <w:p w14:paraId="577AFF58" w14:textId="77777777" w:rsidR="00A72BB8" w:rsidRDefault="00A72BB8" w:rsidP="00FC39F1">
      <w:pPr>
        <w:spacing w:line="278" w:lineRule="auto"/>
        <w:jc w:val="right"/>
        <w:rPr>
          <w:sz w:val="28"/>
          <w:szCs w:val="28"/>
        </w:rPr>
      </w:pPr>
    </w:p>
    <w:p w14:paraId="11E01AF3" w14:textId="77777777" w:rsidR="00A72BB8" w:rsidRDefault="00A72BB8" w:rsidP="00FC39F1">
      <w:pPr>
        <w:spacing w:line="278" w:lineRule="auto"/>
        <w:jc w:val="right"/>
        <w:rPr>
          <w:sz w:val="28"/>
          <w:szCs w:val="28"/>
        </w:rPr>
      </w:pPr>
    </w:p>
    <w:p w14:paraId="291F4928" w14:textId="77777777" w:rsidR="00A72BB8" w:rsidRDefault="00A72BB8" w:rsidP="00FC39F1">
      <w:pPr>
        <w:spacing w:line="278" w:lineRule="auto"/>
        <w:jc w:val="right"/>
        <w:rPr>
          <w:sz w:val="28"/>
          <w:szCs w:val="28"/>
        </w:rPr>
      </w:pPr>
    </w:p>
    <w:p w14:paraId="14764E56" w14:textId="77777777" w:rsidR="00A72BB8" w:rsidRDefault="00A72BB8" w:rsidP="00FC39F1">
      <w:pPr>
        <w:spacing w:line="278" w:lineRule="auto"/>
        <w:jc w:val="right"/>
        <w:rPr>
          <w:sz w:val="28"/>
          <w:szCs w:val="28"/>
        </w:rPr>
      </w:pPr>
    </w:p>
    <w:p w14:paraId="5B703229" w14:textId="77777777" w:rsidR="00A72BB8" w:rsidRDefault="00A72BB8" w:rsidP="00FC39F1">
      <w:pPr>
        <w:spacing w:line="278" w:lineRule="auto"/>
        <w:jc w:val="right"/>
        <w:rPr>
          <w:sz w:val="28"/>
          <w:szCs w:val="28"/>
        </w:rPr>
      </w:pPr>
    </w:p>
    <w:p w14:paraId="312361B4" w14:textId="77777777" w:rsidR="00A72BB8" w:rsidRDefault="00A72BB8" w:rsidP="00FC39F1">
      <w:pPr>
        <w:spacing w:line="278" w:lineRule="auto"/>
        <w:jc w:val="right"/>
        <w:rPr>
          <w:sz w:val="28"/>
          <w:szCs w:val="28"/>
        </w:rPr>
      </w:pPr>
    </w:p>
    <w:p w14:paraId="71131DD5" w14:textId="77777777" w:rsidR="00A72BB8" w:rsidRDefault="00A72BB8" w:rsidP="00FC39F1">
      <w:pPr>
        <w:spacing w:line="278" w:lineRule="auto"/>
        <w:jc w:val="right"/>
        <w:rPr>
          <w:sz w:val="28"/>
          <w:szCs w:val="28"/>
        </w:rPr>
      </w:pPr>
    </w:p>
    <w:p w14:paraId="5A8C8016" w14:textId="0630667D" w:rsidR="00A72BB8" w:rsidRPr="00A72BB8" w:rsidRDefault="00A72BB8" w:rsidP="00A72BB8">
      <w:pPr>
        <w:spacing w:line="278" w:lineRule="auto"/>
        <w:jc w:val="center"/>
        <w:rPr>
          <w:rFonts w:hint="cs"/>
          <w:b/>
          <w:bCs/>
          <w:sz w:val="32"/>
          <w:szCs w:val="32"/>
          <w:rtl/>
        </w:rPr>
      </w:pPr>
      <w:r w:rsidRPr="00A72BB8">
        <w:rPr>
          <w:rFonts w:hint="cs"/>
          <w:b/>
          <w:bCs/>
          <w:sz w:val="32"/>
          <w:szCs w:val="32"/>
          <w:rtl/>
        </w:rPr>
        <w:t>الملخص عربي</w:t>
      </w:r>
    </w:p>
    <w:p w14:paraId="43E482D3" w14:textId="77777777" w:rsidR="00A72BB8" w:rsidRPr="00A3111A" w:rsidRDefault="00A72BB8" w:rsidP="00FC39F1">
      <w:pPr>
        <w:spacing w:line="278" w:lineRule="auto"/>
        <w:jc w:val="right"/>
        <w:rPr>
          <w:sz w:val="28"/>
          <w:szCs w:val="28"/>
        </w:rPr>
      </w:pPr>
    </w:p>
    <w:p w14:paraId="07184F36" w14:textId="7ED92D40" w:rsidR="00A72BB8" w:rsidRDefault="00A72BB8" w:rsidP="00A72BB8">
      <w:pPr>
        <w:spacing w:line="278" w:lineRule="auto"/>
        <w:jc w:val="right"/>
        <w:rPr>
          <w:sz w:val="36"/>
          <w:szCs w:val="36"/>
          <w:rtl/>
        </w:rPr>
      </w:pPr>
      <w:r w:rsidRPr="00A72BB8">
        <w:rPr>
          <w:sz w:val="28"/>
          <w:szCs w:val="28"/>
          <w:rtl/>
        </w:rPr>
        <w:t xml:space="preserve">هدفت هذه الدراسة إلى التعرف على تأثير التسويق عبر المؤثرين في منصة إنستغرام على قرارات الشراء لدى المستهلك السعودي تجاه منتجات الموضة والجمال، وذلك من خلال دراسة دور المؤثرين وخصائصهم في تشكيل اتجاهات المستهلكين وسلوكهم الشرائي. وركزت الدراسة على عدد من العوامل المرتبطة بالمؤثرين، من أبرزها المصداقية، والخبرة، والجاذبية، وجودة المحتوى، والثقة، ومدى قدرتها على التأثير في نية الشراء والقرار الشرائي لدى المستهلك. واعتمدت الدراسة على مراجعة وتحليل الدراسات السابقة المرتبطة بالتسويق عبر المؤثرين وسلوك المستهلك وقرارات الشراء، مع التركيز على الدراسات التي تناولت وسائل التواصل الاجتماعي ومنصة إنستغرام على وجه الخصوص. وأظهرت الدراسات السابقة أن التسويق عبر المؤثرين أصبح من الاستراتيجيات التسويقية المؤثرة في سلوك المستهلك، وأن مصداقية المؤثر وثقة المتابعين به وجودة المحتوى الذي يقدمه تعد من أهم العوامل التي تسهم في تعزيز </w:t>
      </w:r>
      <w:proofErr w:type="gramStart"/>
      <w:r w:rsidRPr="00A72BB8">
        <w:rPr>
          <w:sz w:val="28"/>
          <w:szCs w:val="28"/>
          <w:rtl/>
        </w:rPr>
        <w:t>نوايا</w:t>
      </w:r>
      <w:proofErr w:type="gramEnd"/>
      <w:r w:rsidRPr="00A72BB8">
        <w:rPr>
          <w:sz w:val="28"/>
          <w:szCs w:val="28"/>
          <w:rtl/>
        </w:rPr>
        <w:t xml:space="preserve"> الشراء وقراراته. كما أشارت النتائج إلى أهمية توافق المؤثر مع العلامة التجارية والمنتج، ودور المحتوى المقدم عبر إنستغرام في زيادة الوعي بالعلامة التجارية والتأثير في اتجاهات المستهلكين. وتبرز أهمية الدراسة في مساهمتها في توضيح العلاقة بين التسويق عبر المؤثرين وقرارات الشراء لدى المستهلك السعودي في مجال الموضة والجمال، بما يساعد العلامات التجارية على تطوير استراتيجيات أكثر فاعلية للاستفادة من المؤثرين في التسويق </w:t>
      </w:r>
      <w:proofErr w:type="gramStart"/>
      <w:r w:rsidRPr="00A72BB8">
        <w:rPr>
          <w:sz w:val="28"/>
          <w:szCs w:val="28"/>
          <w:rtl/>
        </w:rPr>
        <w:t>الرقمي</w:t>
      </w:r>
      <w:r>
        <w:rPr>
          <w:rFonts w:hint="cs"/>
          <w:sz w:val="28"/>
          <w:szCs w:val="28"/>
          <w:rtl/>
        </w:rPr>
        <w:t xml:space="preserve"> .</w:t>
      </w:r>
      <w:proofErr w:type="gramEnd"/>
      <w:r w:rsidRPr="00A72BB8">
        <w:rPr>
          <w:sz w:val="28"/>
          <w:szCs w:val="28"/>
        </w:rPr>
        <w:br/>
      </w:r>
      <w:r w:rsidRPr="00A72BB8">
        <w:rPr>
          <w:sz w:val="28"/>
          <w:szCs w:val="28"/>
        </w:rPr>
        <w:br/>
      </w:r>
      <w:r w:rsidRPr="00A72BB8">
        <w:rPr>
          <w:sz w:val="28"/>
          <w:szCs w:val="28"/>
          <w:rtl/>
        </w:rPr>
        <w:t>الكلمات المفتاحية</w:t>
      </w:r>
      <w:r w:rsidRPr="00A72BB8">
        <w:rPr>
          <w:sz w:val="28"/>
          <w:szCs w:val="28"/>
        </w:rPr>
        <w:t xml:space="preserve">: </w:t>
      </w:r>
      <w:r w:rsidRPr="00A72BB8">
        <w:rPr>
          <w:sz w:val="28"/>
          <w:szCs w:val="28"/>
          <w:rtl/>
        </w:rPr>
        <w:t>التسويق عبر المؤثرين، إنستغرام، سلوك المستهلك، قرار الشراء، الموضة، الجمال، المستهلك السعودي</w:t>
      </w:r>
      <w:r>
        <w:rPr>
          <w:rFonts w:hint="cs"/>
          <w:sz w:val="36"/>
          <w:szCs w:val="36"/>
          <w:rtl/>
        </w:rPr>
        <w:t xml:space="preserve"> .</w:t>
      </w:r>
      <w:r w:rsidR="00294E1D">
        <w:rPr>
          <w:rFonts w:hint="cs"/>
          <w:sz w:val="36"/>
          <w:szCs w:val="36"/>
          <w:rtl/>
        </w:rPr>
        <w:t xml:space="preserve"> </w:t>
      </w:r>
    </w:p>
    <w:p w14:paraId="71CEA4EF" w14:textId="77777777" w:rsidR="00294E1D" w:rsidRDefault="00294E1D" w:rsidP="00A72BB8">
      <w:pPr>
        <w:spacing w:line="278" w:lineRule="auto"/>
        <w:jc w:val="right"/>
        <w:rPr>
          <w:sz w:val="36"/>
          <w:szCs w:val="36"/>
          <w:rtl/>
        </w:rPr>
      </w:pPr>
    </w:p>
    <w:p w14:paraId="7DC1564A" w14:textId="77777777" w:rsidR="00294E1D" w:rsidRDefault="00294E1D" w:rsidP="00A72BB8">
      <w:pPr>
        <w:spacing w:line="278" w:lineRule="auto"/>
        <w:jc w:val="right"/>
        <w:rPr>
          <w:sz w:val="36"/>
          <w:szCs w:val="36"/>
          <w:rtl/>
        </w:rPr>
      </w:pPr>
    </w:p>
    <w:p w14:paraId="27B633A3" w14:textId="77777777" w:rsidR="00294E1D" w:rsidRDefault="00294E1D" w:rsidP="00A72BB8">
      <w:pPr>
        <w:spacing w:line="278" w:lineRule="auto"/>
        <w:jc w:val="right"/>
        <w:rPr>
          <w:sz w:val="36"/>
          <w:szCs w:val="36"/>
          <w:rtl/>
        </w:rPr>
      </w:pPr>
    </w:p>
    <w:p w14:paraId="3CD35809" w14:textId="77777777" w:rsidR="00294E1D" w:rsidRDefault="00294E1D" w:rsidP="00A72BB8">
      <w:pPr>
        <w:spacing w:line="278" w:lineRule="auto"/>
        <w:jc w:val="right"/>
        <w:rPr>
          <w:sz w:val="36"/>
          <w:szCs w:val="36"/>
          <w:rtl/>
        </w:rPr>
      </w:pPr>
    </w:p>
    <w:p w14:paraId="7E90CD5F" w14:textId="77777777" w:rsidR="00294E1D" w:rsidRDefault="00294E1D" w:rsidP="00A72BB8">
      <w:pPr>
        <w:spacing w:line="278" w:lineRule="auto"/>
        <w:jc w:val="right"/>
        <w:rPr>
          <w:sz w:val="36"/>
          <w:szCs w:val="36"/>
          <w:rtl/>
        </w:rPr>
      </w:pPr>
    </w:p>
    <w:p w14:paraId="39E4F4E2" w14:textId="77777777" w:rsidR="00294E1D" w:rsidRDefault="00294E1D" w:rsidP="00A72BB8">
      <w:pPr>
        <w:spacing w:line="278" w:lineRule="auto"/>
        <w:jc w:val="right"/>
        <w:rPr>
          <w:sz w:val="36"/>
          <w:szCs w:val="36"/>
          <w:rtl/>
        </w:rPr>
      </w:pPr>
    </w:p>
    <w:p w14:paraId="70CB3A49" w14:textId="77777777" w:rsidR="00294E1D" w:rsidRDefault="00294E1D" w:rsidP="00A72BB8">
      <w:pPr>
        <w:spacing w:line="278" w:lineRule="auto"/>
        <w:jc w:val="right"/>
        <w:rPr>
          <w:sz w:val="36"/>
          <w:szCs w:val="36"/>
          <w:rtl/>
        </w:rPr>
      </w:pPr>
    </w:p>
    <w:p w14:paraId="5BD5534E" w14:textId="77777777" w:rsidR="00294E1D" w:rsidRDefault="00294E1D" w:rsidP="00A72BB8">
      <w:pPr>
        <w:spacing w:line="278" w:lineRule="auto"/>
        <w:jc w:val="right"/>
        <w:rPr>
          <w:sz w:val="36"/>
          <w:szCs w:val="36"/>
          <w:rtl/>
        </w:rPr>
      </w:pPr>
    </w:p>
    <w:p w14:paraId="206C586C" w14:textId="77777777" w:rsidR="00294E1D" w:rsidRDefault="00294E1D" w:rsidP="00A72BB8">
      <w:pPr>
        <w:spacing w:line="278" w:lineRule="auto"/>
        <w:jc w:val="right"/>
        <w:rPr>
          <w:sz w:val="36"/>
          <w:szCs w:val="36"/>
          <w:rtl/>
        </w:rPr>
      </w:pPr>
    </w:p>
    <w:p w14:paraId="5B9C82DC" w14:textId="77777777" w:rsidR="00294E1D" w:rsidRDefault="00294E1D" w:rsidP="00A72BB8">
      <w:pPr>
        <w:spacing w:line="278" w:lineRule="auto"/>
        <w:jc w:val="right"/>
        <w:rPr>
          <w:sz w:val="36"/>
          <w:szCs w:val="36"/>
          <w:rtl/>
        </w:rPr>
      </w:pPr>
    </w:p>
    <w:p w14:paraId="4376DE0F" w14:textId="77777777" w:rsidR="00294E1D" w:rsidRDefault="00294E1D" w:rsidP="00A72BB8">
      <w:pPr>
        <w:spacing w:line="278" w:lineRule="auto"/>
        <w:jc w:val="right"/>
        <w:rPr>
          <w:sz w:val="36"/>
          <w:szCs w:val="36"/>
          <w:rtl/>
        </w:rPr>
      </w:pPr>
    </w:p>
    <w:p w14:paraId="08E9128B" w14:textId="70E42D95" w:rsidR="00294E1D" w:rsidRPr="005C04C0" w:rsidRDefault="005C04C0" w:rsidP="005C04C0">
      <w:pPr>
        <w:spacing w:line="278" w:lineRule="auto"/>
        <w:jc w:val="center"/>
        <w:rPr>
          <w:b/>
          <w:bCs/>
          <w:sz w:val="36"/>
          <w:szCs w:val="36"/>
        </w:rPr>
      </w:pPr>
      <w:r w:rsidRPr="005C04C0">
        <w:rPr>
          <w:b/>
          <w:bCs/>
          <w:sz w:val="36"/>
          <w:szCs w:val="36"/>
        </w:rPr>
        <w:t>Abstract</w:t>
      </w:r>
    </w:p>
    <w:p w14:paraId="35AD4691" w14:textId="77777777" w:rsidR="00294E1D" w:rsidRPr="00294E1D" w:rsidRDefault="00294E1D" w:rsidP="005E18C4">
      <w:pPr>
        <w:spacing w:line="278" w:lineRule="auto"/>
        <w:rPr>
          <w:sz w:val="36"/>
          <w:szCs w:val="36"/>
        </w:rPr>
      </w:pPr>
      <w:r w:rsidRPr="005E18C4">
        <w:rPr>
          <w:sz w:val="28"/>
          <w:szCs w:val="28"/>
        </w:rPr>
        <w:t xml:space="preserve">This study aims to identify the impact of influencer marketing on Instagram on Saudi consumers’ purchase decisions regarding fashion and beauty products. It focuses on the role of social media influencers and their characteristics in shaping consumers’ attitudes and purchasing behavior. The study examines several influencer-related factors, including credibility, expertise, attractiveness, content </w:t>
      </w:r>
      <w:proofErr w:type="gramStart"/>
      <w:r w:rsidRPr="005E18C4">
        <w:rPr>
          <w:sz w:val="28"/>
          <w:szCs w:val="28"/>
        </w:rPr>
        <w:t>quality, and</w:t>
      </w:r>
      <w:proofErr w:type="gramEnd"/>
      <w:r w:rsidRPr="005E18C4">
        <w:rPr>
          <w:sz w:val="28"/>
          <w:szCs w:val="28"/>
        </w:rPr>
        <w:t xml:space="preserve"> trust, and their influence on consumers’ purchase intentions and decisions. The study is based on a review and analysis of previous research related to influencer marketing, consumer behavior, and purchase decisions, with particular emphasis on studies addressing social media platforms and Instagram. The findings of previous studies indicate that influencer marketing has become an effective marketing strategy that can significantly influence consumer behavior. Influencer credibility, followers’ trust, and the quality of content provided are among the most important factors contributing to consumers’ purchase intentions and decisions. The reviewed studies also highlight the importance of the compatibility between the influencer, the brand, and the promoted product, as well as the role of Instagram content in increasing brand awareness and influencing consumers’ attitudes. This study contributes to a better understanding of the relationship </w:t>
      </w:r>
      <w:r w:rsidRPr="005E18C4">
        <w:rPr>
          <w:sz w:val="28"/>
          <w:szCs w:val="28"/>
        </w:rPr>
        <w:lastRenderedPageBreak/>
        <w:t>between influencer marketing and Saudi consumers’ purchase decisions in the fashion and beauty sector, which may help brands develop more effective digital marketing strategies through the use of social media influencers.</w:t>
      </w:r>
      <w:r w:rsidRPr="005E18C4">
        <w:rPr>
          <w:sz w:val="28"/>
          <w:szCs w:val="28"/>
        </w:rPr>
        <w:br/>
      </w:r>
      <w:r w:rsidRPr="005E18C4">
        <w:rPr>
          <w:sz w:val="28"/>
          <w:szCs w:val="28"/>
        </w:rPr>
        <w:br/>
        <w:t>Keywords: Influencer</w:t>
      </w:r>
      <w:r w:rsidRPr="00294E1D">
        <w:rPr>
          <w:sz w:val="36"/>
          <w:szCs w:val="36"/>
        </w:rPr>
        <w:t xml:space="preserve"> </w:t>
      </w:r>
      <w:r w:rsidRPr="005E18C4">
        <w:rPr>
          <w:sz w:val="28"/>
          <w:szCs w:val="28"/>
        </w:rPr>
        <w:t>Marketing, Instagram, Consumer Behavior, Purchase Decision, Fashion, Beauty, Saudi Consumer</w:t>
      </w:r>
      <w:r w:rsidRPr="00294E1D">
        <w:rPr>
          <w:sz w:val="36"/>
          <w:szCs w:val="36"/>
        </w:rPr>
        <w:t>.</w:t>
      </w:r>
    </w:p>
    <w:p w14:paraId="504C0EF0" w14:textId="77777777" w:rsidR="00294E1D" w:rsidRPr="00A72BB8" w:rsidRDefault="00294E1D" w:rsidP="00A72BB8">
      <w:pPr>
        <w:spacing w:line="278" w:lineRule="auto"/>
        <w:jc w:val="right"/>
        <w:rPr>
          <w:sz w:val="36"/>
          <w:szCs w:val="36"/>
          <w:rtl/>
        </w:rPr>
      </w:pPr>
    </w:p>
    <w:p w14:paraId="6F20AAD5" w14:textId="77777777" w:rsidR="009915D7" w:rsidRPr="000E7085" w:rsidRDefault="009915D7" w:rsidP="000E7085">
      <w:pPr>
        <w:spacing w:line="278" w:lineRule="auto"/>
        <w:jc w:val="right"/>
        <w:rPr>
          <w:sz w:val="36"/>
          <w:szCs w:val="36"/>
        </w:rPr>
      </w:pPr>
    </w:p>
    <w:sectPr w:rsidR="009915D7" w:rsidRPr="000E7085">
      <w:headerReference w:type="even" r:id="rId19"/>
      <w:headerReference w:type="default" r:id="rId20"/>
      <w:footerReference w:type="even" r:id="rId21"/>
      <w:footerReference w:type="default" r:id="rId22"/>
      <w:headerReference w:type="first" r:id="rId23"/>
      <w:footerReference w:type="first" r:id="rId24"/>
      <w:pgSz w:w="11906" w:h="16838"/>
      <w:pgMar w:top="480" w:right="1440" w:bottom="478" w:left="1440"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2188A" w14:textId="77777777" w:rsidR="00492C21" w:rsidRDefault="00492C21" w:rsidP="002A6CD9">
      <w:pPr>
        <w:spacing w:after="0" w:line="240" w:lineRule="auto"/>
      </w:pPr>
      <w:r>
        <w:separator/>
      </w:r>
    </w:p>
  </w:endnote>
  <w:endnote w:type="continuationSeparator" w:id="0">
    <w:p w14:paraId="3600AE0E" w14:textId="77777777" w:rsidR="00492C21" w:rsidRDefault="00492C21" w:rsidP="002A6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EmphasizedBody">
    <w:charset w:val="00"/>
    <w:family w:val="roman"/>
    <w:pitch w:val="default"/>
  </w:font>
  <w:font w:name="UICTFontTextStyle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D7E0" w14:textId="77777777" w:rsidR="005E324C" w:rsidRDefault="005E324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30617"/>
      <w:docPartObj>
        <w:docPartGallery w:val="Page Numbers (Bottom of Page)"/>
        <w:docPartUnique/>
      </w:docPartObj>
    </w:sdtPr>
    <w:sdtContent>
      <w:p w14:paraId="00A104A5" w14:textId="601E3939" w:rsidR="005E324C" w:rsidRDefault="005E324C">
        <w:pPr>
          <w:pStyle w:val="a4"/>
          <w:jc w:val="center"/>
        </w:pPr>
        <w:r>
          <w:fldChar w:fldCharType="begin"/>
        </w:r>
        <w:r>
          <w:instrText>PAGE   \* MERGEFORMAT</w:instrText>
        </w:r>
        <w:r>
          <w:fldChar w:fldCharType="separate"/>
        </w:r>
        <w:r>
          <w:rPr>
            <w:lang w:val="ar-SA"/>
          </w:rPr>
          <w:t>2</w:t>
        </w:r>
        <w:r>
          <w:fldChar w:fldCharType="end"/>
        </w:r>
      </w:p>
    </w:sdtContent>
  </w:sdt>
  <w:p w14:paraId="2E5E1AE2" w14:textId="77777777" w:rsidR="005E324C" w:rsidRDefault="005E324C">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748CE" w14:textId="77777777" w:rsidR="005E324C" w:rsidRDefault="005E324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0698C" w14:textId="77777777" w:rsidR="00492C21" w:rsidRDefault="00492C21" w:rsidP="002A6CD9">
      <w:pPr>
        <w:spacing w:after="0" w:line="240" w:lineRule="auto"/>
      </w:pPr>
      <w:r>
        <w:separator/>
      </w:r>
    </w:p>
  </w:footnote>
  <w:footnote w:type="continuationSeparator" w:id="0">
    <w:p w14:paraId="73FD4111" w14:textId="77777777" w:rsidR="00492C21" w:rsidRDefault="00492C21" w:rsidP="002A6CD9">
      <w:pPr>
        <w:spacing w:after="0" w:line="240" w:lineRule="auto"/>
      </w:pPr>
      <w:r>
        <w:continuationSeparator/>
      </w:r>
    </w:p>
  </w:footnote>
  <w:footnote w:id="1">
    <w:p w14:paraId="2B0DF5F2" w14:textId="77777777" w:rsidR="0002633A" w:rsidRDefault="0002633A" w:rsidP="0002633A">
      <w:pPr>
        <w:pStyle w:val="a7"/>
        <w:bidi/>
        <w:jc w:val="both"/>
        <w:rPr>
          <w:rFonts w:ascii="Simplified Arabic" w:hAnsi="Simplified Arabic" w:cs="Simplified Arabic"/>
          <w:sz w:val="24"/>
          <w:szCs w:val="24"/>
          <w:rtl/>
          <w:lang w:bidi="ar-EG"/>
        </w:rPr>
      </w:pPr>
      <w:r>
        <w:rPr>
          <w:rStyle w:val="a8"/>
          <w:rFonts w:ascii="Times New Roman" w:hAnsi="Times New Roman" w:cs="Times New Roman"/>
        </w:rPr>
        <w:footnoteRef/>
      </w:r>
      <w:r>
        <w:rPr>
          <w:rFonts w:ascii="Times New Roman" w:hAnsi="Times New Roman" w:cs="Times New Roman"/>
          <w:rtl/>
        </w:rPr>
        <w:t>)</w:t>
      </w:r>
      <w:r>
        <w:rPr>
          <w:rFonts w:ascii="Times New Roman" w:hAnsi="Times New Roman" w:cs="Times New Roman"/>
          <w:rtl/>
          <w:lang w:bidi="ar-EG"/>
        </w:rPr>
        <w:t xml:space="preserve"> </w:t>
      </w:r>
      <w:r>
        <w:rPr>
          <w:rFonts w:ascii="Simplified Arabic" w:hAnsi="Simplified Arabic" w:cs="Simplified Arabic"/>
          <w:sz w:val="24"/>
          <w:szCs w:val="24"/>
          <w:rtl/>
          <w:lang w:bidi="ar-EG"/>
        </w:rPr>
        <w:t>الأساتذة المحكمون:</w:t>
      </w:r>
    </w:p>
    <w:p w14:paraId="51A11383" w14:textId="77777777" w:rsidR="0002633A" w:rsidRDefault="0002633A" w:rsidP="0002633A">
      <w:pPr>
        <w:tabs>
          <w:tab w:val="left" w:pos="6875"/>
        </w:tabs>
        <w:bidi/>
        <w:contextualSpacing/>
        <w:jc w:val="both"/>
        <w:rPr>
          <w:rFonts w:ascii="Simplified Arabic" w:hAnsi="Simplified Arabic" w:cs="Simplified Arabic"/>
          <w:sz w:val="24"/>
          <w:rtl/>
        </w:rPr>
      </w:pPr>
      <w:r>
        <w:rPr>
          <w:rFonts w:ascii="Simplified Arabic" w:hAnsi="Simplified Arabic" w:cs="Simplified Arabic"/>
          <w:rtl/>
          <w:lang w:bidi="ar-EG"/>
        </w:rPr>
        <w:t xml:space="preserve">-د/ شيرين كدواني- عميدة كلية الإعلام والتسويق جامعة </w:t>
      </w:r>
      <w:proofErr w:type="spellStart"/>
      <w:r>
        <w:rPr>
          <w:rFonts w:ascii="Simplified Arabic" w:hAnsi="Simplified Arabic" w:cs="Simplified Arabic"/>
          <w:rtl/>
          <w:lang w:bidi="ar-EG"/>
        </w:rPr>
        <w:t>ميدأوشن</w:t>
      </w:r>
      <w:proofErr w:type="spellEnd"/>
      <w:r>
        <w:rPr>
          <w:rFonts w:ascii="Simplified Arabic" w:hAnsi="Simplified Arabic" w:cs="Simplified Arabic"/>
          <w:rtl/>
          <w:lang w:bidi="ar-EG"/>
        </w:rPr>
        <w:t>.</w:t>
      </w:r>
    </w:p>
    <w:p w14:paraId="2B767730" w14:textId="77777777" w:rsidR="0002633A" w:rsidRDefault="0002633A" w:rsidP="0002633A">
      <w:pPr>
        <w:tabs>
          <w:tab w:val="left" w:pos="6875"/>
        </w:tabs>
        <w:bidi/>
        <w:contextualSpacing/>
        <w:jc w:val="both"/>
        <w:rPr>
          <w:rFonts w:ascii="Simplified Arabic" w:eastAsiaTheme="minorHAnsi" w:hAnsi="Simplified Arabic" w:cs="Simplified Arabic"/>
          <w:rtl/>
          <w:lang w:bidi="ar-EG"/>
        </w:rPr>
      </w:pPr>
      <w:r>
        <w:rPr>
          <w:rFonts w:ascii="Simplified Arabic" w:hAnsi="Simplified Arabic" w:cs="Simplified Arabic"/>
          <w:rtl/>
          <w:lang w:bidi="ar-EG"/>
        </w:rPr>
        <w:t xml:space="preserve">-د/ هبه </w:t>
      </w:r>
      <w:proofErr w:type="spellStart"/>
      <w:r>
        <w:rPr>
          <w:rFonts w:ascii="Simplified Arabic" w:hAnsi="Simplified Arabic" w:cs="Simplified Arabic"/>
          <w:rtl/>
          <w:lang w:bidi="ar-EG"/>
        </w:rPr>
        <w:t>العواوده</w:t>
      </w:r>
      <w:proofErr w:type="spellEnd"/>
      <w:r>
        <w:rPr>
          <w:rFonts w:ascii="Simplified Arabic" w:hAnsi="Simplified Arabic" w:cs="Simplified Arabic"/>
          <w:rtl/>
          <w:lang w:bidi="ar-EG"/>
        </w:rPr>
        <w:t xml:space="preserve">- أستاذ مشارك التسويق الرقمي كلية الإعلام والتسويق جامعة </w:t>
      </w:r>
      <w:proofErr w:type="spellStart"/>
      <w:r>
        <w:rPr>
          <w:rFonts w:ascii="Simplified Arabic" w:hAnsi="Simplified Arabic" w:cs="Simplified Arabic"/>
          <w:rtl/>
          <w:lang w:bidi="ar-EG"/>
        </w:rPr>
        <w:t>ميدأوشن</w:t>
      </w:r>
      <w:proofErr w:type="spellEnd"/>
      <w:r>
        <w:rPr>
          <w:rFonts w:ascii="Simplified Arabic" w:hAnsi="Simplified Arabic" w:cs="Simplified Arabic"/>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C2D26" w14:textId="77777777" w:rsidR="005E324C" w:rsidRDefault="005E324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3734" w14:textId="77777777" w:rsidR="005E324C" w:rsidRDefault="005E324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F04DA" w14:textId="77777777" w:rsidR="005E324C" w:rsidRDefault="005E324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CF"/>
    <w:rsid w:val="00000C01"/>
    <w:rsid w:val="00001152"/>
    <w:rsid w:val="00006368"/>
    <w:rsid w:val="00013AB7"/>
    <w:rsid w:val="00020820"/>
    <w:rsid w:val="0002633A"/>
    <w:rsid w:val="0003639B"/>
    <w:rsid w:val="0004012A"/>
    <w:rsid w:val="000434DF"/>
    <w:rsid w:val="000526E6"/>
    <w:rsid w:val="00052C1D"/>
    <w:rsid w:val="00056F58"/>
    <w:rsid w:val="0005702A"/>
    <w:rsid w:val="00057E2E"/>
    <w:rsid w:val="00062AF5"/>
    <w:rsid w:val="00070526"/>
    <w:rsid w:val="00081C55"/>
    <w:rsid w:val="0008480B"/>
    <w:rsid w:val="0009075A"/>
    <w:rsid w:val="000908FE"/>
    <w:rsid w:val="00091C78"/>
    <w:rsid w:val="00094AB7"/>
    <w:rsid w:val="000970F5"/>
    <w:rsid w:val="000A6EDA"/>
    <w:rsid w:val="000B4F37"/>
    <w:rsid w:val="000B5680"/>
    <w:rsid w:val="000B69C3"/>
    <w:rsid w:val="000C1565"/>
    <w:rsid w:val="000C51D6"/>
    <w:rsid w:val="000C5620"/>
    <w:rsid w:val="000C6B3F"/>
    <w:rsid w:val="000D4DC3"/>
    <w:rsid w:val="000D5F29"/>
    <w:rsid w:val="000D7376"/>
    <w:rsid w:val="000D7715"/>
    <w:rsid w:val="000E09B8"/>
    <w:rsid w:val="000E1912"/>
    <w:rsid w:val="000E4B30"/>
    <w:rsid w:val="000E7085"/>
    <w:rsid w:val="000E7B96"/>
    <w:rsid w:val="000F028C"/>
    <w:rsid w:val="0010592A"/>
    <w:rsid w:val="00113D35"/>
    <w:rsid w:val="00114B12"/>
    <w:rsid w:val="0013331D"/>
    <w:rsid w:val="001345C5"/>
    <w:rsid w:val="00134A99"/>
    <w:rsid w:val="00134CD9"/>
    <w:rsid w:val="00136FEA"/>
    <w:rsid w:val="001378B9"/>
    <w:rsid w:val="00141A0F"/>
    <w:rsid w:val="001431F7"/>
    <w:rsid w:val="0014781A"/>
    <w:rsid w:val="00153B83"/>
    <w:rsid w:val="00154D3E"/>
    <w:rsid w:val="00157DA4"/>
    <w:rsid w:val="001764B0"/>
    <w:rsid w:val="0017664E"/>
    <w:rsid w:val="001819C0"/>
    <w:rsid w:val="001825D6"/>
    <w:rsid w:val="0018547E"/>
    <w:rsid w:val="001931A3"/>
    <w:rsid w:val="001A11CD"/>
    <w:rsid w:val="001B5D98"/>
    <w:rsid w:val="001C08ED"/>
    <w:rsid w:val="001C6822"/>
    <w:rsid w:val="001D11FF"/>
    <w:rsid w:val="001D4BB8"/>
    <w:rsid w:val="001D63F8"/>
    <w:rsid w:val="001F15FA"/>
    <w:rsid w:val="001F16EB"/>
    <w:rsid w:val="001F4BD4"/>
    <w:rsid w:val="00202EBC"/>
    <w:rsid w:val="00206735"/>
    <w:rsid w:val="00210454"/>
    <w:rsid w:val="0021702A"/>
    <w:rsid w:val="002217E4"/>
    <w:rsid w:val="00222925"/>
    <w:rsid w:val="00222B4B"/>
    <w:rsid w:val="00223338"/>
    <w:rsid w:val="00231C05"/>
    <w:rsid w:val="0024110D"/>
    <w:rsid w:val="002417DB"/>
    <w:rsid w:val="00247DD7"/>
    <w:rsid w:val="002514B8"/>
    <w:rsid w:val="002518B0"/>
    <w:rsid w:val="00253691"/>
    <w:rsid w:val="0025430C"/>
    <w:rsid w:val="002625CB"/>
    <w:rsid w:val="00271344"/>
    <w:rsid w:val="0027136B"/>
    <w:rsid w:val="00281708"/>
    <w:rsid w:val="002823BC"/>
    <w:rsid w:val="00294915"/>
    <w:rsid w:val="00294E1D"/>
    <w:rsid w:val="002A256C"/>
    <w:rsid w:val="002A38D4"/>
    <w:rsid w:val="002A6CD9"/>
    <w:rsid w:val="002A7F5B"/>
    <w:rsid w:val="002B5A6D"/>
    <w:rsid w:val="002B6212"/>
    <w:rsid w:val="002B71FD"/>
    <w:rsid w:val="002B72BF"/>
    <w:rsid w:val="002D0592"/>
    <w:rsid w:val="002D2D4B"/>
    <w:rsid w:val="002D6990"/>
    <w:rsid w:val="002E1B3C"/>
    <w:rsid w:val="002E5564"/>
    <w:rsid w:val="002E6FB7"/>
    <w:rsid w:val="002E6FEC"/>
    <w:rsid w:val="002F087A"/>
    <w:rsid w:val="002F31B4"/>
    <w:rsid w:val="00301FB8"/>
    <w:rsid w:val="00302075"/>
    <w:rsid w:val="00304036"/>
    <w:rsid w:val="003042C0"/>
    <w:rsid w:val="003053A7"/>
    <w:rsid w:val="0031071B"/>
    <w:rsid w:val="00310AE9"/>
    <w:rsid w:val="00334809"/>
    <w:rsid w:val="00336018"/>
    <w:rsid w:val="00343991"/>
    <w:rsid w:val="003449AB"/>
    <w:rsid w:val="00346CFF"/>
    <w:rsid w:val="00347D2D"/>
    <w:rsid w:val="00360F6B"/>
    <w:rsid w:val="003612E5"/>
    <w:rsid w:val="00362554"/>
    <w:rsid w:val="003652FA"/>
    <w:rsid w:val="003708CF"/>
    <w:rsid w:val="00376493"/>
    <w:rsid w:val="00376BF6"/>
    <w:rsid w:val="00381407"/>
    <w:rsid w:val="00382814"/>
    <w:rsid w:val="0038734F"/>
    <w:rsid w:val="00387E73"/>
    <w:rsid w:val="00395525"/>
    <w:rsid w:val="00395823"/>
    <w:rsid w:val="003959B4"/>
    <w:rsid w:val="003965A8"/>
    <w:rsid w:val="003A2B42"/>
    <w:rsid w:val="003B1265"/>
    <w:rsid w:val="003B25F5"/>
    <w:rsid w:val="003C3128"/>
    <w:rsid w:val="003C3E8A"/>
    <w:rsid w:val="003C60A4"/>
    <w:rsid w:val="003D4F15"/>
    <w:rsid w:val="003D6412"/>
    <w:rsid w:val="003D6524"/>
    <w:rsid w:val="003D702B"/>
    <w:rsid w:val="003D7B3F"/>
    <w:rsid w:val="003F08A3"/>
    <w:rsid w:val="004007E7"/>
    <w:rsid w:val="00404459"/>
    <w:rsid w:val="00406E04"/>
    <w:rsid w:val="00416495"/>
    <w:rsid w:val="004213C3"/>
    <w:rsid w:val="00422D6A"/>
    <w:rsid w:val="00433495"/>
    <w:rsid w:val="0044503F"/>
    <w:rsid w:val="00455190"/>
    <w:rsid w:val="004736F7"/>
    <w:rsid w:val="004745A7"/>
    <w:rsid w:val="00474A68"/>
    <w:rsid w:val="00476B5C"/>
    <w:rsid w:val="00476E65"/>
    <w:rsid w:val="00477BAC"/>
    <w:rsid w:val="0048063C"/>
    <w:rsid w:val="00483BBA"/>
    <w:rsid w:val="00487E30"/>
    <w:rsid w:val="00490C51"/>
    <w:rsid w:val="00492C21"/>
    <w:rsid w:val="00494803"/>
    <w:rsid w:val="004A255B"/>
    <w:rsid w:val="004A55C5"/>
    <w:rsid w:val="004B097D"/>
    <w:rsid w:val="004B66B8"/>
    <w:rsid w:val="004B670C"/>
    <w:rsid w:val="004C189C"/>
    <w:rsid w:val="004D1BE0"/>
    <w:rsid w:val="004D27A7"/>
    <w:rsid w:val="004D29A4"/>
    <w:rsid w:val="004D343A"/>
    <w:rsid w:val="004E435F"/>
    <w:rsid w:val="004F03B2"/>
    <w:rsid w:val="004F1E8E"/>
    <w:rsid w:val="005045DB"/>
    <w:rsid w:val="00512133"/>
    <w:rsid w:val="005129CB"/>
    <w:rsid w:val="00513AB1"/>
    <w:rsid w:val="00515728"/>
    <w:rsid w:val="00524C8F"/>
    <w:rsid w:val="00525673"/>
    <w:rsid w:val="00530248"/>
    <w:rsid w:val="00534BF3"/>
    <w:rsid w:val="00535771"/>
    <w:rsid w:val="00535B88"/>
    <w:rsid w:val="00547439"/>
    <w:rsid w:val="005549F5"/>
    <w:rsid w:val="00555C4F"/>
    <w:rsid w:val="0057246D"/>
    <w:rsid w:val="00585C3E"/>
    <w:rsid w:val="00587305"/>
    <w:rsid w:val="00595ED7"/>
    <w:rsid w:val="005968FC"/>
    <w:rsid w:val="005A0304"/>
    <w:rsid w:val="005B19BE"/>
    <w:rsid w:val="005C04C0"/>
    <w:rsid w:val="005C1460"/>
    <w:rsid w:val="005E18C4"/>
    <w:rsid w:val="005E30E2"/>
    <w:rsid w:val="005E324C"/>
    <w:rsid w:val="005E6982"/>
    <w:rsid w:val="005E7C39"/>
    <w:rsid w:val="005F0589"/>
    <w:rsid w:val="005F1C93"/>
    <w:rsid w:val="005F22EF"/>
    <w:rsid w:val="005F40C8"/>
    <w:rsid w:val="006011E3"/>
    <w:rsid w:val="00601920"/>
    <w:rsid w:val="00602A8D"/>
    <w:rsid w:val="006104CB"/>
    <w:rsid w:val="006215E6"/>
    <w:rsid w:val="00623066"/>
    <w:rsid w:val="00627B79"/>
    <w:rsid w:val="0063019C"/>
    <w:rsid w:val="00637EE9"/>
    <w:rsid w:val="006453D1"/>
    <w:rsid w:val="0064592E"/>
    <w:rsid w:val="006465EC"/>
    <w:rsid w:val="006533F9"/>
    <w:rsid w:val="00653C27"/>
    <w:rsid w:val="006552CF"/>
    <w:rsid w:val="00656CC8"/>
    <w:rsid w:val="00660654"/>
    <w:rsid w:val="00661270"/>
    <w:rsid w:val="006701AF"/>
    <w:rsid w:val="006836A3"/>
    <w:rsid w:val="0069198B"/>
    <w:rsid w:val="0069225E"/>
    <w:rsid w:val="006932CD"/>
    <w:rsid w:val="00696061"/>
    <w:rsid w:val="006A08D1"/>
    <w:rsid w:val="006A1194"/>
    <w:rsid w:val="006A3B79"/>
    <w:rsid w:val="006B27FA"/>
    <w:rsid w:val="006C39A9"/>
    <w:rsid w:val="006F65CF"/>
    <w:rsid w:val="006F7A6F"/>
    <w:rsid w:val="0070736C"/>
    <w:rsid w:val="00711713"/>
    <w:rsid w:val="00713C1B"/>
    <w:rsid w:val="007269F2"/>
    <w:rsid w:val="0073784B"/>
    <w:rsid w:val="00737D91"/>
    <w:rsid w:val="00741F4F"/>
    <w:rsid w:val="00742367"/>
    <w:rsid w:val="00747087"/>
    <w:rsid w:val="00751680"/>
    <w:rsid w:val="00757B92"/>
    <w:rsid w:val="007603C7"/>
    <w:rsid w:val="00762880"/>
    <w:rsid w:val="00765B7A"/>
    <w:rsid w:val="007666FC"/>
    <w:rsid w:val="007710F0"/>
    <w:rsid w:val="00772A44"/>
    <w:rsid w:val="00772AFA"/>
    <w:rsid w:val="0077424E"/>
    <w:rsid w:val="007747F4"/>
    <w:rsid w:val="00790377"/>
    <w:rsid w:val="00793585"/>
    <w:rsid w:val="007B0EF3"/>
    <w:rsid w:val="007C2095"/>
    <w:rsid w:val="007C6EFB"/>
    <w:rsid w:val="007D4730"/>
    <w:rsid w:val="007D710A"/>
    <w:rsid w:val="007D7411"/>
    <w:rsid w:val="007D79DA"/>
    <w:rsid w:val="007D7EC4"/>
    <w:rsid w:val="007E0A5F"/>
    <w:rsid w:val="007E445E"/>
    <w:rsid w:val="007E484A"/>
    <w:rsid w:val="007F30C3"/>
    <w:rsid w:val="007F48E0"/>
    <w:rsid w:val="00801284"/>
    <w:rsid w:val="0080299C"/>
    <w:rsid w:val="008067ED"/>
    <w:rsid w:val="0081100B"/>
    <w:rsid w:val="008121B1"/>
    <w:rsid w:val="00812410"/>
    <w:rsid w:val="00830EC9"/>
    <w:rsid w:val="00833A3E"/>
    <w:rsid w:val="00835A12"/>
    <w:rsid w:val="0084007B"/>
    <w:rsid w:val="00841D4C"/>
    <w:rsid w:val="00843802"/>
    <w:rsid w:val="00847495"/>
    <w:rsid w:val="00853B39"/>
    <w:rsid w:val="008667A8"/>
    <w:rsid w:val="008676AC"/>
    <w:rsid w:val="00867ADE"/>
    <w:rsid w:val="008717C2"/>
    <w:rsid w:val="008741CE"/>
    <w:rsid w:val="00882C3E"/>
    <w:rsid w:val="0089119C"/>
    <w:rsid w:val="00893201"/>
    <w:rsid w:val="0089541D"/>
    <w:rsid w:val="00895F10"/>
    <w:rsid w:val="008A0861"/>
    <w:rsid w:val="008A17EA"/>
    <w:rsid w:val="008A4CE0"/>
    <w:rsid w:val="008A6A15"/>
    <w:rsid w:val="008A7D25"/>
    <w:rsid w:val="008C6C70"/>
    <w:rsid w:val="008D7F8D"/>
    <w:rsid w:val="008E3366"/>
    <w:rsid w:val="008E6099"/>
    <w:rsid w:val="008E7FEA"/>
    <w:rsid w:val="008F0448"/>
    <w:rsid w:val="008F1DAD"/>
    <w:rsid w:val="008F48E4"/>
    <w:rsid w:val="0090204B"/>
    <w:rsid w:val="00904312"/>
    <w:rsid w:val="0090793B"/>
    <w:rsid w:val="009160FA"/>
    <w:rsid w:val="0091674E"/>
    <w:rsid w:val="009216E8"/>
    <w:rsid w:val="00925D54"/>
    <w:rsid w:val="00937FDB"/>
    <w:rsid w:val="0094335D"/>
    <w:rsid w:val="009511DE"/>
    <w:rsid w:val="009548E2"/>
    <w:rsid w:val="00955F6F"/>
    <w:rsid w:val="00966CBC"/>
    <w:rsid w:val="00967231"/>
    <w:rsid w:val="00990482"/>
    <w:rsid w:val="009915D7"/>
    <w:rsid w:val="009937C3"/>
    <w:rsid w:val="0099511E"/>
    <w:rsid w:val="009A023F"/>
    <w:rsid w:val="009A418F"/>
    <w:rsid w:val="009B3AD8"/>
    <w:rsid w:val="009B4433"/>
    <w:rsid w:val="009B4897"/>
    <w:rsid w:val="009B4E90"/>
    <w:rsid w:val="009B6D8B"/>
    <w:rsid w:val="009C2178"/>
    <w:rsid w:val="009C42C1"/>
    <w:rsid w:val="009C5363"/>
    <w:rsid w:val="009C547A"/>
    <w:rsid w:val="009C5A64"/>
    <w:rsid w:val="009E3829"/>
    <w:rsid w:val="009E3D93"/>
    <w:rsid w:val="009E53FE"/>
    <w:rsid w:val="009F5810"/>
    <w:rsid w:val="00A0504C"/>
    <w:rsid w:val="00A15777"/>
    <w:rsid w:val="00A24A96"/>
    <w:rsid w:val="00A25B78"/>
    <w:rsid w:val="00A3111A"/>
    <w:rsid w:val="00A3373D"/>
    <w:rsid w:val="00A356DA"/>
    <w:rsid w:val="00A36275"/>
    <w:rsid w:val="00A36CFE"/>
    <w:rsid w:val="00A40867"/>
    <w:rsid w:val="00A41CD6"/>
    <w:rsid w:val="00A44987"/>
    <w:rsid w:val="00A72BB8"/>
    <w:rsid w:val="00A73DEA"/>
    <w:rsid w:val="00A74999"/>
    <w:rsid w:val="00A80562"/>
    <w:rsid w:val="00A83488"/>
    <w:rsid w:val="00A86F51"/>
    <w:rsid w:val="00A9213C"/>
    <w:rsid w:val="00A94C85"/>
    <w:rsid w:val="00A94EE2"/>
    <w:rsid w:val="00A961A7"/>
    <w:rsid w:val="00A973E5"/>
    <w:rsid w:val="00AA061D"/>
    <w:rsid w:val="00AB23AF"/>
    <w:rsid w:val="00AB5B50"/>
    <w:rsid w:val="00AC1B76"/>
    <w:rsid w:val="00AC25DB"/>
    <w:rsid w:val="00AC3902"/>
    <w:rsid w:val="00AD0049"/>
    <w:rsid w:val="00AD16FC"/>
    <w:rsid w:val="00AE1299"/>
    <w:rsid w:val="00AE144B"/>
    <w:rsid w:val="00AE1607"/>
    <w:rsid w:val="00AE3448"/>
    <w:rsid w:val="00B02224"/>
    <w:rsid w:val="00B02A71"/>
    <w:rsid w:val="00B13B97"/>
    <w:rsid w:val="00B15033"/>
    <w:rsid w:val="00B17D86"/>
    <w:rsid w:val="00B2538C"/>
    <w:rsid w:val="00B25C6B"/>
    <w:rsid w:val="00B25C8B"/>
    <w:rsid w:val="00B25E02"/>
    <w:rsid w:val="00B302A3"/>
    <w:rsid w:val="00B366D1"/>
    <w:rsid w:val="00B457FF"/>
    <w:rsid w:val="00B560D8"/>
    <w:rsid w:val="00B64628"/>
    <w:rsid w:val="00B67499"/>
    <w:rsid w:val="00B714CC"/>
    <w:rsid w:val="00B72479"/>
    <w:rsid w:val="00B845D1"/>
    <w:rsid w:val="00B865DA"/>
    <w:rsid w:val="00B900CB"/>
    <w:rsid w:val="00B95E42"/>
    <w:rsid w:val="00B96CC0"/>
    <w:rsid w:val="00B97484"/>
    <w:rsid w:val="00BA287B"/>
    <w:rsid w:val="00BA4ADA"/>
    <w:rsid w:val="00BA55BE"/>
    <w:rsid w:val="00BA7FA8"/>
    <w:rsid w:val="00BB14FF"/>
    <w:rsid w:val="00BC1B9C"/>
    <w:rsid w:val="00BC6E34"/>
    <w:rsid w:val="00BD0D76"/>
    <w:rsid w:val="00BD329F"/>
    <w:rsid w:val="00BD665D"/>
    <w:rsid w:val="00BF01FC"/>
    <w:rsid w:val="00BF3D61"/>
    <w:rsid w:val="00BF4B23"/>
    <w:rsid w:val="00C003FB"/>
    <w:rsid w:val="00C0354E"/>
    <w:rsid w:val="00C03973"/>
    <w:rsid w:val="00C0456F"/>
    <w:rsid w:val="00C04F1B"/>
    <w:rsid w:val="00C37E7F"/>
    <w:rsid w:val="00C52D0C"/>
    <w:rsid w:val="00C57DF8"/>
    <w:rsid w:val="00C62397"/>
    <w:rsid w:val="00C64003"/>
    <w:rsid w:val="00C6444B"/>
    <w:rsid w:val="00C65121"/>
    <w:rsid w:val="00C65ADF"/>
    <w:rsid w:val="00C70B75"/>
    <w:rsid w:val="00C71C8D"/>
    <w:rsid w:val="00C76E51"/>
    <w:rsid w:val="00C7753C"/>
    <w:rsid w:val="00C839E4"/>
    <w:rsid w:val="00C85E72"/>
    <w:rsid w:val="00CA0F1F"/>
    <w:rsid w:val="00CA2856"/>
    <w:rsid w:val="00CA2889"/>
    <w:rsid w:val="00CB51F4"/>
    <w:rsid w:val="00CC06A7"/>
    <w:rsid w:val="00CC14C2"/>
    <w:rsid w:val="00CC6A55"/>
    <w:rsid w:val="00CC7F0A"/>
    <w:rsid w:val="00CD01A0"/>
    <w:rsid w:val="00CD3B7E"/>
    <w:rsid w:val="00CE391A"/>
    <w:rsid w:val="00CE5E23"/>
    <w:rsid w:val="00CF088F"/>
    <w:rsid w:val="00CF3EB4"/>
    <w:rsid w:val="00CF6D35"/>
    <w:rsid w:val="00D0036B"/>
    <w:rsid w:val="00D02E8F"/>
    <w:rsid w:val="00D03DFD"/>
    <w:rsid w:val="00D0751C"/>
    <w:rsid w:val="00D07A29"/>
    <w:rsid w:val="00D21A9E"/>
    <w:rsid w:val="00D2371F"/>
    <w:rsid w:val="00D3494E"/>
    <w:rsid w:val="00D34CB5"/>
    <w:rsid w:val="00D34DF7"/>
    <w:rsid w:val="00D42637"/>
    <w:rsid w:val="00D4687B"/>
    <w:rsid w:val="00D4708A"/>
    <w:rsid w:val="00D472AD"/>
    <w:rsid w:val="00D65BCD"/>
    <w:rsid w:val="00D67236"/>
    <w:rsid w:val="00D72467"/>
    <w:rsid w:val="00D731A0"/>
    <w:rsid w:val="00D73F11"/>
    <w:rsid w:val="00D77740"/>
    <w:rsid w:val="00D808E1"/>
    <w:rsid w:val="00D85A23"/>
    <w:rsid w:val="00D90259"/>
    <w:rsid w:val="00D904BC"/>
    <w:rsid w:val="00D9098E"/>
    <w:rsid w:val="00D91CF9"/>
    <w:rsid w:val="00D92998"/>
    <w:rsid w:val="00D97E5D"/>
    <w:rsid w:val="00DA3B9F"/>
    <w:rsid w:val="00DA414A"/>
    <w:rsid w:val="00DB101B"/>
    <w:rsid w:val="00DB48AA"/>
    <w:rsid w:val="00DB51E3"/>
    <w:rsid w:val="00DC560D"/>
    <w:rsid w:val="00DC7AD5"/>
    <w:rsid w:val="00DD232F"/>
    <w:rsid w:val="00DF10D4"/>
    <w:rsid w:val="00DF1C51"/>
    <w:rsid w:val="00DF1FAE"/>
    <w:rsid w:val="00E010D1"/>
    <w:rsid w:val="00E123CC"/>
    <w:rsid w:val="00E168CA"/>
    <w:rsid w:val="00E26BB1"/>
    <w:rsid w:val="00E31FCC"/>
    <w:rsid w:val="00E369C6"/>
    <w:rsid w:val="00E40E64"/>
    <w:rsid w:val="00E46680"/>
    <w:rsid w:val="00E46BA9"/>
    <w:rsid w:val="00E47A4C"/>
    <w:rsid w:val="00E51EFA"/>
    <w:rsid w:val="00E6178E"/>
    <w:rsid w:val="00E618DF"/>
    <w:rsid w:val="00E71AEB"/>
    <w:rsid w:val="00E7755C"/>
    <w:rsid w:val="00E81826"/>
    <w:rsid w:val="00E9523E"/>
    <w:rsid w:val="00EA015E"/>
    <w:rsid w:val="00EA1420"/>
    <w:rsid w:val="00EA1583"/>
    <w:rsid w:val="00EA3117"/>
    <w:rsid w:val="00EA4FD2"/>
    <w:rsid w:val="00EA6782"/>
    <w:rsid w:val="00EA7850"/>
    <w:rsid w:val="00EB3B5F"/>
    <w:rsid w:val="00EB675B"/>
    <w:rsid w:val="00EC1C48"/>
    <w:rsid w:val="00EC2ED7"/>
    <w:rsid w:val="00EC6D77"/>
    <w:rsid w:val="00EC7047"/>
    <w:rsid w:val="00ED3CD6"/>
    <w:rsid w:val="00ED6CB4"/>
    <w:rsid w:val="00EE546E"/>
    <w:rsid w:val="00EE7396"/>
    <w:rsid w:val="00EF1428"/>
    <w:rsid w:val="00EF17DC"/>
    <w:rsid w:val="00EF291D"/>
    <w:rsid w:val="00EF4A4B"/>
    <w:rsid w:val="00EF5E51"/>
    <w:rsid w:val="00F00EBE"/>
    <w:rsid w:val="00F14879"/>
    <w:rsid w:val="00F20049"/>
    <w:rsid w:val="00F27B28"/>
    <w:rsid w:val="00F311FE"/>
    <w:rsid w:val="00F3344D"/>
    <w:rsid w:val="00F36E58"/>
    <w:rsid w:val="00F37475"/>
    <w:rsid w:val="00F41A67"/>
    <w:rsid w:val="00F438DB"/>
    <w:rsid w:val="00F51671"/>
    <w:rsid w:val="00F5363C"/>
    <w:rsid w:val="00F716CF"/>
    <w:rsid w:val="00F91E44"/>
    <w:rsid w:val="00F977A8"/>
    <w:rsid w:val="00FA2F64"/>
    <w:rsid w:val="00FB40E2"/>
    <w:rsid w:val="00FB5624"/>
    <w:rsid w:val="00FC356C"/>
    <w:rsid w:val="00FC39F1"/>
    <w:rsid w:val="00FC739B"/>
    <w:rsid w:val="00FD5030"/>
    <w:rsid w:val="00FD7165"/>
    <w:rsid w:val="00FF3F28"/>
    <w:rsid w:val="00FF4948"/>
    <w:rsid w:val="00FF6C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EE43A"/>
  <w15:docId w15:val="{ACA4605D-B616-4268-9C4C-0B0ED1D3D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pPr>
    <w:rPr>
      <w:rFonts w:ascii="Calibri" w:eastAsia="Calibri" w:hAnsi="Calibri" w:cs="Calibri"/>
      <w:color w:val="000000"/>
      <w:sz w:val="22"/>
    </w:rPr>
  </w:style>
  <w:style w:type="paragraph" w:styleId="1">
    <w:name w:val="heading 1"/>
    <w:basedOn w:val="a"/>
    <w:next w:val="a"/>
    <w:link w:val="1Char"/>
    <w:uiPriority w:val="9"/>
    <w:qFormat/>
    <w:rsid w:val="006011E3"/>
    <w:pPr>
      <w:keepNext/>
      <w:keepLines/>
      <w:bidi/>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011E3"/>
    <w:pPr>
      <w:keepNext/>
      <w:keepLines/>
      <w:bidi/>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011E3"/>
    <w:pPr>
      <w:keepNext/>
      <w:keepLines/>
      <w:bidi/>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Char"/>
    <w:uiPriority w:val="9"/>
    <w:semiHidden/>
    <w:unhideWhenUsed/>
    <w:qFormat/>
    <w:rsid w:val="006011E3"/>
    <w:pPr>
      <w:keepNext/>
      <w:keepLines/>
      <w:bidi/>
      <w:spacing w:before="80" w:after="40" w:line="278" w:lineRule="auto"/>
      <w:outlineLvl w:val="3"/>
    </w:pPr>
    <w:rPr>
      <w:rFonts w:asciiTheme="minorHAnsi" w:eastAsiaTheme="majorEastAsia" w:hAnsiTheme="minorHAnsi" w:cstheme="majorBidi"/>
      <w:i/>
      <w:iCs/>
      <w:color w:val="0F4761" w:themeColor="accent1" w:themeShade="BF"/>
      <w:sz w:val="24"/>
    </w:rPr>
  </w:style>
  <w:style w:type="paragraph" w:styleId="5">
    <w:name w:val="heading 5"/>
    <w:basedOn w:val="a"/>
    <w:next w:val="a"/>
    <w:link w:val="5Char"/>
    <w:uiPriority w:val="9"/>
    <w:semiHidden/>
    <w:unhideWhenUsed/>
    <w:qFormat/>
    <w:rsid w:val="006011E3"/>
    <w:pPr>
      <w:keepNext/>
      <w:keepLines/>
      <w:bidi/>
      <w:spacing w:before="80" w:after="40" w:line="278" w:lineRule="auto"/>
      <w:outlineLvl w:val="4"/>
    </w:pPr>
    <w:rPr>
      <w:rFonts w:asciiTheme="minorHAnsi" w:eastAsiaTheme="majorEastAsia" w:hAnsiTheme="minorHAnsi" w:cstheme="majorBidi"/>
      <w:color w:val="0F4761" w:themeColor="accent1" w:themeShade="BF"/>
      <w:sz w:val="24"/>
    </w:rPr>
  </w:style>
  <w:style w:type="paragraph" w:styleId="6">
    <w:name w:val="heading 6"/>
    <w:basedOn w:val="a"/>
    <w:next w:val="a"/>
    <w:link w:val="6Char"/>
    <w:uiPriority w:val="9"/>
    <w:semiHidden/>
    <w:unhideWhenUsed/>
    <w:qFormat/>
    <w:rsid w:val="006011E3"/>
    <w:pPr>
      <w:keepNext/>
      <w:keepLines/>
      <w:bidi/>
      <w:spacing w:before="40" w:after="0" w:line="278" w:lineRule="auto"/>
      <w:outlineLvl w:val="5"/>
    </w:pPr>
    <w:rPr>
      <w:rFonts w:asciiTheme="minorHAnsi" w:eastAsiaTheme="majorEastAsia" w:hAnsiTheme="minorHAnsi" w:cstheme="majorBidi"/>
      <w:i/>
      <w:iCs/>
      <w:color w:val="595959" w:themeColor="text1" w:themeTint="A6"/>
      <w:sz w:val="24"/>
    </w:rPr>
  </w:style>
  <w:style w:type="paragraph" w:styleId="7">
    <w:name w:val="heading 7"/>
    <w:basedOn w:val="a"/>
    <w:next w:val="a"/>
    <w:link w:val="7Char"/>
    <w:uiPriority w:val="9"/>
    <w:semiHidden/>
    <w:unhideWhenUsed/>
    <w:qFormat/>
    <w:rsid w:val="006011E3"/>
    <w:pPr>
      <w:keepNext/>
      <w:keepLines/>
      <w:bidi/>
      <w:spacing w:before="40" w:after="0" w:line="278" w:lineRule="auto"/>
      <w:outlineLvl w:val="6"/>
    </w:pPr>
    <w:rPr>
      <w:rFonts w:asciiTheme="minorHAnsi" w:eastAsiaTheme="majorEastAsia" w:hAnsiTheme="minorHAnsi" w:cstheme="majorBidi"/>
      <w:color w:val="595959" w:themeColor="text1" w:themeTint="A6"/>
      <w:sz w:val="24"/>
    </w:rPr>
  </w:style>
  <w:style w:type="paragraph" w:styleId="8">
    <w:name w:val="heading 8"/>
    <w:basedOn w:val="a"/>
    <w:next w:val="a"/>
    <w:link w:val="8Char"/>
    <w:uiPriority w:val="9"/>
    <w:semiHidden/>
    <w:unhideWhenUsed/>
    <w:qFormat/>
    <w:rsid w:val="006011E3"/>
    <w:pPr>
      <w:keepNext/>
      <w:keepLines/>
      <w:bidi/>
      <w:spacing w:after="0" w:line="278" w:lineRule="auto"/>
      <w:outlineLvl w:val="7"/>
    </w:pPr>
    <w:rPr>
      <w:rFonts w:asciiTheme="minorHAnsi" w:eastAsiaTheme="majorEastAsia" w:hAnsiTheme="minorHAnsi" w:cstheme="majorBidi"/>
      <w:i/>
      <w:iCs/>
      <w:color w:val="272727" w:themeColor="text1" w:themeTint="D8"/>
      <w:sz w:val="24"/>
    </w:rPr>
  </w:style>
  <w:style w:type="paragraph" w:styleId="9">
    <w:name w:val="heading 9"/>
    <w:basedOn w:val="a"/>
    <w:next w:val="a"/>
    <w:link w:val="9Char"/>
    <w:uiPriority w:val="9"/>
    <w:semiHidden/>
    <w:unhideWhenUsed/>
    <w:qFormat/>
    <w:rsid w:val="006011E3"/>
    <w:pPr>
      <w:keepNext/>
      <w:keepLines/>
      <w:bidi/>
      <w:spacing w:after="0" w:line="278" w:lineRule="auto"/>
      <w:outlineLvl w:val="8"/>
    </w:pPr>
    <w:rPr>
      <w:rFonts w:asciiTheme="minorHAnsi" w:eastAsiaTheme="majorEastAsia" w:hAnsiTheme="minorHAnsi" w:cstheme="majorBidi"/>
      <w:color w:val="272727" w:themeColor="text1" w:themeTint="D8"/>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A6CD9"/>
    <w:pPr>
      <w:tabs>
        <w:tab w:val="center" w:pos="4153"/>
        <w:tab w:val="right" w:pos="8306"/>
      </w:tabs>
      <w:spacing w:after="0" w:line="240" w:lineRule="auto"/>
    </w:pPr>
  </w:style>
  <w:style w:type="character" w:customStyle="1" w:styleId="Char">
    <w:name w:val="رأس الصفحة Char"/>
    <w:basedOn w:val="a0"/>
    <w:link w:val="a3"/>
    <w:uiPriority w:val="99"/>
    <w:rsid w:val="002A6CD9"/>
    <w:rPr>
      <w:rFonts w:ascii="Calibri" w:eastAsia="Calibri" w:hAnsi="Calibri" w:cs="Calibri"/>
      <w:color w:val="000000"/>
      <w:sz w:val="22"/>
    </w:rPr>
  </w:style>
  <w:style w:type="paragraph" w:styleId="a4">
    <w:name w:val="footer"/>
    <w:basedOn w:val="a"/>
    <w:link w:val="Char0"/>
    <w:uiPriority w:val="99"/>
    <w:unhideWhenUsed/>
    <w:rsid w:val="002A6CD9"/>
    <w:pPr>
      <w:tabs>
        <w:tab w:val="center" w:pos="4153"/>
        <w:tab w:val="right" w:pos="8306"/>
      </w:tabs>
      <w:spacing w:after="0" w:line="240" w:lineRule="auto"/>
    </w:pPr>
  </w:style>
  <w:style w:type="character" w:customStyle="1" w:styleId="Char0">
    <w:name w:val="تذييل الصفحة Char"/>
    <w:basedOn w:val="a0"/>
    <w:link w:val="a4"/>
    <w:uiPriority w:val="99"/>
    <w:rsid w:val="002A6CD9"/>
    <w:rPr>
      <w:rFonts w:ascii="Calibri" w:eastAsia="Calibri" w:hAnsi="Calibri" w:cs="Calibri"/>
      <w:color w:val="000000"/>
      <w:sz w:val="22"/>
    </w:rPr>
  </w:style>
  <w:style w:type="paragraph" w:styleId="a5">
    <w:name w:val="List Paragraph"/>
    <w:basedOn w:val="a"/>
    <w:uiPriority w:val="34"/>
    <w:qFormat/>
    <w:rsid w:val="002A6CD9"/>
    <w:pPr>
      <w:ind w:left="720"/>
      <w:contextualSpacing/>
    </w:pPr>
  </w:style>
  <w:style w:type="character" w:styleId="Hyperlink">
    <w:name w:val="Hyperlink"/>
    <w:basedOn w:val="a0"/>
    <w:uiPriority w:val="99"/>
    <w:unhideWhenUsed/>
    <w:rsid w:val="000D4DC3"/>
    <w:rPr>
      <w:color w:val="467886" w:themeColor="hyperlink"/>
      <w:u w:val="single"/>
    </w:rPr>
  </w:style>
  <w:style w:type="character" w:styleId="a6">
    <w:name w:val="Unresolved Mention"/>
    <w:basedOn w:val="a0"/>
    <w:uiPriority w:val="99"/>
    <w:semiHidden/>
    <w:unhideWhenUsed/>
    <w:rsid w:val="000D4DC3"/>
    <w:rPr>
      <w:color w:val="605E5C"/>
      <w:shd w:val="clear" w:color="auto" w:fill="E1DFDD"/>
    </w:rPr>
  </w:style>
  <w:style w:type="paragraph" w:styleId="a7">
    <w:name w:val="endnote text"/>
    <w:basedOn w:val="a"/>
    <w:link w:val="Char1"/>
    <w:uiPriority w:val="99"/>
    <w:semiHidden/>
    <w:unhideWhenUsed/>
    <w:rsid w:val="0002633A"/>
    <w:pPr>
      <w:spacing w:after="0" w:line="240" w:lineRule="auto"/>
    </w:pPr>
    <w:rPr>
      <w:sz w:val="20"/>
      <w:szCs w:val="20"/>
    </w:rPr>
  </w:style>
  <w:style w:type="character" w:customStyle="1" w:styleId="Char1">
    <w:name w:val="نص تعليق ختامي Char"/>
    <w:basedOn w:val="a0"/>
    <w:link w:val="a7"/>
    <w:uiPriority w:val="99"/>
    <w:semiHidden/>
    <w:rsid w:val="0002633A"/>
    <w:rPr>
      <w:rFonts w:ascii="Calibri" w:eastAsia="Calibri" w:hAnsi="Calibri" w:cs="Calibri"/>
      <w:color w:val="000000"/>
      <w:sz w:val="20"/>
      <w:szCs w:val="20"/>
    </w:rPr>
  </w:style>
  <w:style w:type="character" w:styleId="a8">
    <w:name w:val="footnote reference"/>
    <w:basedOn w:val="a0"/>
    <w:uiPriority w:val="99"/>
    <w:semiHidden/>
    <w:unhideWhenUsed/>
    <w:rsid w:val="0002633A"/>
    <w:rPr>
      <w:vertAlign w:val="superscript"/>
    </w:rPr>
  </w:style>
  <w:style w:type="character" w:customStyle="1" w:styleId="1Char">
    <w:name w:val="العنوان 1 Char"/>
    <w:basedOn w:val="a0"/>
    <w:link w:val="1"/>
    <w:uiPriority w:val="9"/>
    <w:rsid w:val="006011E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011E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011E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011E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011E3"/>
    <w:rPr>
      <w:rFonts w:eastAsiaTheme="majorEastAsia" w:cstheme="majorBidi"/>
      <w:color w:val="0F4761" w:themeColor="accent1" w:themeShade="BF"/>
    </w:rPr>
  </w:style>
  <w:style w:type="character" w:customStyle="1" w:styleId="6Char">
    <w:name w:val="عنوان 6 Char"/>
    <w:basedOn w:val="a0"/>
    <w:link w:val="6"/>
    <w:uiPriority w:val="9"/>
    <w:semiHidden/>
    <w:rsid w:val="006011E3"/>
    <w:rPr>
      <w:rFonts w:eastAsiaTheme="majorEastAsia" w:cstheme="majorBidi"/>
      <w:i/>
      <w:iCs/>
      <w:color w:val="595959" w:themeColor="text1" w:themeTint="A6"/>
    </w:rPr>
  </w:style>
  <w:style w:type="character" w:customStyle="1" w:styleId="7Char">
    <w:name w:val="عنوان 7 Char"/>
    <w:basedOn w:val="a0"/>
    <w:link w:val="7"/>
    <w:uiPriority w:val="9"/>
    <w:semiHidden/>
    <w:rsid w:val="006011E3"/>
    <w:rPr>
      <w:rFonts w:eastAsiaTheme="majorEastAsia" w:cstheme="majorBidi"/>
      <w:color w:val="595959" w:themeColor="text1" w:themeTint="A6"/>
    </w:rPr>
  </w:style>
  <w:style w:type="character" w:customStyle="1" w:styleId="8Char">
    <w:name w:val="عنوان 8 Char"/>
    <w:basedOn w:val="a0"/>
    <w:link w:val="8"/>
    <w:uiPriority w:val="9"/>
    <w:semiHidden/>
    <w:rsid w:val="006011E3"/>
    <w:rPr>
      <w:rFonts w:eastAsiaTheme="majorEastAsia" w:cstheme="majorBidi"/>
      <w:i/>
      <w:iCs/>
      <w:color w:val="272727" w:themeColor="text1" w:themeTint="D8"/>
    </w:rPr>
  </w:style>
  <w:style w:type="character" w:customStyle="1" w:styleId="9Char">
    <w:name w:val="عنوان 9 Char"/>
    <w:basedOn w:val="a0"/>
    <w:link w:val="9"/>
    <w:uiPriority w:val="9"/>
    <w:semiHidden/>
    <w:rsid w:val="006011E3"/>
    <w:rPr>
      <w:rFonts w:eastAsiaTheme="majorEastAsia" w:cstheme="majorBidi"/>
      <w:color w:val="272727" w:themeColor="text1" w:themeTint="D8"/>
    </w:rPr>
  </w:style>
  <w:style w:type="paragraph" w:styleId="a9">
    <w:name w:val="Title"/>
    <w:basedOn w:val="a"/>
    <w:next w:val="a"/>
    <w:link w:val="Char2"/>
    <w:uiPriority w:val="10"/>
    <w:qFormat/>
    <w:rsid w:val="006011E3"/>
    <w:pPr>
      <w:bidi/>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Char2">
    <w:name w:val="العنوان Char"/>
    <w:basedOn w:val="a0"/>
    <w:link w:val="a9"/>
    <w:uiPriority w:val="10"/>
    <w:rsid w:val="006011E3"/>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6011E3"/>
    <w:pPr>
      <w:numPr>
        <w:ilvl w:val="1"/>
      </w:numPr>
      <w:bidi/>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Char3">
    <w:name w:val="عنوان فرعي Char"/>
    <w:basedOn w:val="a0"/>
    <w:link w:val="aa"/>
    <w:uiPriority w:val="11"/>
    <w:rsid w:val="006011E3"/>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6011E3"/>
    <w:pPr>
      <w:bidi/>
      <w:spacing w:before="160" w:line="278" w:lineRule="auto"/>
      <w:jc w:val="center"/>
    </w:pPr>
    <w:rPr>
      <w:rFonts w:asciiTheme="minorHAnsi" w:eastAsiaTheme="minorEastAsia" w:hAnsiTheme="minorHAnsi" w:cstheme="minorBidi"/>
      <w:i/>
      <w:iCs/>
      <w:color w:val="404040" w:themeColor="text1" w:themeTint="BF"/>
      <w:sz w:val="24"/>
    </w:rPr>
  </w:style>
  <w:style w:type="character" w:customStyle="1" w:styleId="Char4">
    <w:name w:val="اقتباس Char"/>
    <w:basedOn w:val="a0"/>
    <w:link w:val="ab"/>
    <w:uiPriority w:val="29"/>
    <w:rsid w:val="006011E3"/>
    <w:rPr>
      <w:i/>
      <w:iCs/>
      <w:color w:val="404040" w:themeColor="text1" w:themeTint="BF"/>
    </w:rPr>
  </w:style>
  <w:style w:type="character" w:styleId="ac">
    <w:name w:val="Intense Emphasis"/>
    <w:basedOn w:val="a0"/>
    <w:uiPriority w:val="21"/>
    <w:qFormat/>
    <w:rsid w:val="006011E3"/>
    <w:rPr>
      <w:i/>
      <w:iCs/>
      <w:color w:val="0F4761" w:themeColor="accent1" w:themeShade="BF"/>
    </w:rPr>
  </w:style>
  <w:style w:type="paragraph" w:styleId="ad">
    <w:name w:val="Intense Quote"/>
    <w:basedOn w:val="a"/>
    <w:next w:val="a"/>
    <w:link w:val="Char5"/>
    <w:uiPriority w:val="30"/>
    <w:qFormat/>
    <w:rsid w:val="006011E3"/>
    <w:pPr>
      <w:pBdr>
        <w:top w:val="single" w:sz="4" w:space="10" w:color="0F4761" w:themeColor="accent1" w:themeShade="BF"/>
        <w:bottom w:val="single" w:sz="4" w:space="10" w:color="0F4761" w:themeColor="accent1" w:themeShade="BF"/>
      </w:pBdr>
      <w:bidi/>
      <w:spacing w:before="360" w:after="360" w:line="278" w:lineRule="auto"/>
      <w:ind w:left="864" w:right="864"/>
      <w:jc w:val="center"/>
    </w:pPr>
    <w:rPr>
      <w:rFonts w:asciiTheme="minorHAnsi" w:eastAsiaTheme="minorEastAsia" w:hAnsiTheme="minorHAnsi" w:cstheme="minorBidi"/>
      <w:i/>
      <w:iCs/>
      <w:color w:val="0F4761" w:themeColor="accent1" w:themeShade="BF"/>
      <w:sz w:val="24"/>
    </w:rPr>
  </w:style>
  <w:style w:type="character" w:customStyle="1" w:styleId="Char5">
    <w:name w:val="اقتباس مكثف Char"/>
    <w:basedOn w:val="a0"/>
    <w:link w:val="ad"/>
    <w:uiPriority w:val="30"/>
    <w:rsid w:val="006011E3"/>
    <w:rPr>
      <w:i/>
      <w:iCs/>
      <w:color w:val="0F4761" w:themeColor="accent1" w:themeShade="BF"/>
    </w:rPr>
  </w:style>
  <w:style w:type="character" w:styleId="ae">
    <w:name w:val="Intense Reference"/>
    <w:basedOn w:val="a0"/>
    <w:uiPriority w:val="32"/>
    <w:qFormat/>
    <w:rsid w:val="006011E3"/>
    <w:rPr>
      <w:b/>
      <w:bCs/>
      <w:smallCaps/>
      <w:color w:val="0F4761" w:themeColor="accent1" w:themeShade="BF"/>
      <w:spacing w:val="5"/>
    </w:rPr>
  </w:style>
  <w:style w:type="table" w:styleId="af">
    <w:name w:val="Table Grid"/>
    <w:basedOn w:val="a1"/>
    <w:uiPriority w:val="39"/>
    <w:rsid w:val="00601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6011E3"/>
    <w:pPr>
      <w:spacing w:after="0" w:line="240" w:lineRule="auto"/>
    </w:pPr>
    <w:rPr>
      <w:rFonts w:ascii=".AppleSystemUIFont" w:eastAsiaTheme="minorEastAsia" w:hAnsi=".AppleSystemUIFont" w:cs="Times New Roman"/>
      <w:color w:val="auto"/>
      <w:kern w:val="0"/>
      <w:sz w:val="26"/>
      <w:szCs w:val="26"/>
      <w14:ligatures w14:val="none"/>
    </w:rPr>
  </w:style>
  <w:style w:type="character" w:customStyle="1" w:styleId="s1">
    <w:name w:val="s1"/>
    <w:basedOn w:val="a0"/>
    <w:rsid w:val="006011E3"/>
    <w:rPr>
      <w:rFonts w:ascii="UICTFontTextStyleEmphasizedBody" w:hAnsi="UICTFontTextStyleEmphasizedBody" w:hint="default"/>
      <w:b/>
      <w:bCs/>
      <w:i w:val="0"/>
      <w:iCs w:val="0"/>
      <w:sz w:val="26"/>
      <w:szCs w:val="26"/>
    </w:rPr>
  </w:style>
  <w:style w:type="character" w:customStyle="1" w:styleId="s2">
    <w:name w:val="s2"/>
    <w:basedOn w:val="a0"/>
    <w:rsid w:val="006011E3"/>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2896</TotalTime>
  <Pages>44</Pages>
  <Words>8077</Words>
  <Characters>46045</Characters>
  <Application>Microsoft Office Word</Application>
  <DocSecurity>0</DocSecurity>
  <Lines>383</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Okda</dc:creator>
  <cp:keywords/>
  <dc:description/>
  <cp:lastModifiedBy>nasa masoud</cp:lastModifiedBy>
  <cp:revision>493</cp:revision>
  <cp:lastPrinted>2026-06-18T09:36:00Z</cp:lastPrinted>
  <dcterms:created xsi:type="dcterms:W3CDTF">2026-06-18T09:37:00Z</dcterms:created>
  <dcterms:modified xsi:type="dcterms:W3CDTF">2026-08-15T14:45:00Z</dcterms:modified>
</cp:coreProperties>
</file>