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FC75C" w14:textId="77777777" w:rsidR="000B3DA1" w:rsidRDefault="000B3DA1" w:rsidP="000B3DA1">
      <w:pPr>
        <w:rPr>
          <w:rFonts w:ascii="Sakkal Majalla" w:hAnsi="Sakkal Majalla" w:cs="Sakkal Majalla"/>
          <w:b/>
          <w:bCs/>
          <w:sz w:val="28"/>
          <w:szCs w:val="28"/>
          <w:lang w:bidi="ar-EG"/>
        </w:rPr>
      </w:pPr>
      <w:bookmarkStart w:id="0" w:name="_Hlk204884645"/>
      <w:bookmarkStart w:id="1" w:name="_Hlk213561699"/>
      <w:bookmarkStart w:id="2" w:name="_Hlk217889284"/>
      <w:bookmarkStart w:id="3" w:name="_Hlk214353362"/>
      <w:bookmarkStart w:id="4" w:name="_Hlk203586847"/>
      <w:r>
        <w:rPr>
          <w:rFonts w:ascii="Sakkal Majalla" w:hAnsi="Sakkal Majalla" w:cs="Sakkal Majalla"/>
          <w:b/>
          <w:bCs/>
          <w:noProof/>
          <w:sz w:val="28"/>
          <w:szCs w:val="28"/>
        </w:rPr>
        <w:drawing>
          <wp:anchor distT="0" distB="0" distL="114300" distR="114300" simplePos="0" relativeHeight="251692032" behindDoc="0" locked="0" layoutInCell="1" allowOverlap="1" wp14:anchorId="0876E97A" wp14:editId="6813180B">
            <wp:simplePos x="0" y="0"/>
            <wp:positionH relativeFrom="margin">
              <wp:posOffset>-34290</wp:posOffset>
            </wp:positionH>
            <wp:positionV relativeFrom="margin">
              <wp:posOffset>-447675</wp:posOffset>
            </wp:positionV>
            <wp:extent cx="2226945" cy="2009775"/>
            <wp:effectExtent l="0" t="0" r="1905" b="9525"/>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09775"/>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1CFDDA0" w14:textId="77777777" w:rsidR="000B3DA1" w:rsidRDefault="000B3DA1" w:rsidP="000B3DA1">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الإعلام والتسويق</w:t>
      </w:r>
      <w:r>
        <w:rPr>
          <w:rFonts w:ascii="Sakkal Majalla" w:hAnsi="Sakkal Majalla" w:cs="Sakkal Majalla"/>
          <w:b/>
          <w:bCs/>
          <w:sz w:val="28"/>
          <w:szCs w:val="28"/>
          <w:rtl/>
          <w:lang w:bidi="ar-EG"/>
        </w:rPr>
        <w:t xml:space="preserve"> </w:t>
      </w:r>
    </w:p>
    <w:p w14:paraId="2E762EB9" w14:textId="6EC7760D" w:rsidR="000B3DA1" w:rsidRDefault="000B3DA1" w:rsidP="000B3DA1">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w:t>
      </w:r>
      <w:r w:rsidR="00374A3A">
        <w:rPr>
          <w:rFonts w:ascii="Sakkal Majalla" w:hAnsi="Sakkal Majalla" w:cs="Sakkal Majalla" w:hint="cs"/>
          <w:b/>
          <w:bCs/>
          <w:sz w:val="28"/>
          <w:szCs w:val="28"/>
          <w:rtl/>
          <w:lang w:bidi="ar-EG"/>
        </w:rPr>
        <w:t>ال</w:t>
      </w:r>
      <w:r>
        <w:rPr>
          <w:rFonts w:ascii="Sakkal Majalla" w:hAnsi="Sakkal Majalla" w:cs="Sakkal Majalla" w:hint="cs"/>
          <w:b/>
          <w:bCs/>
          <w:sz w:val="28"/>
          <w:szCs w:val="28"/>
          <w:rtl/>
          <w:lang w:bidi="ar-EG"/>
        </w:rPr>
        <w:t xml:space="preserve">تسويق </w:t>
      </w:r>
      <w:r w:rsidR="00374A3A">
        <w:rPr>
          <w:rFonts w:ascii="Sakkal Majalla" w:hAnsi="Sakkal Majalla" w:cs="Sakkal Majalla" w:hint="cs"/>
          <w:b/>
          <w:bCs/>
          <w:sz w:val="28"/>
          <w:szCs w:val="28"/>
          <w:rtl/>
          <w:lang w:bidi="ar-EG"/>
        </w:rPr>
        <w:t>ال</w:t>
      </w:r>
      <w:r>
        <w:rPr>
          <w:rFonts w:ascii="Sakkal Majalla" w:hAnsi="Sakkal Majalla" w:cs="Sakkal Majalla" w:hint="cs"/>
          <w:b/>
          <w:bCs/>
          <w:sz w:val="28"/>
          <w:szCs w:val="28"/>
          <w:rtl/>
          <w:lang w:bidi="ar-EG"/>
        </w:rPr>
        <w:t>رقمي</w:t>
      </w:r>
    </w:p>
    <w:p w14:paraId="06EB42C2" w14:textId="77777777" w:rsidR="000B3DA1" w:rsidRDefault="000B3DA1" w:rsidP="000B3DA1">
      <w:pPr>
        <w:spacing w:after="0" w:line="360" w:lineRule="auto"/>
        <w:rPr>
          <w:rFonts w:ascii="Sakkal Majalla" w:hAnsi="Sakkal Majalla" w:cs="Sakkal Majalla"/>
          <w:b/>
          <w:bCs/>
          <w:sz w:val="28"/>
          <w:szCs w:val="28"/>
          <w:rtl/>
          <w:lang w:bidi="ar-EG"/>
        </w:rPr>
      </w:pPr>
    </w:p>
    <w:p w14:paraId="0A6CADE6" w14:textId="77777777" w:rsidR="000B3DA1" w:rsidRDefault="000B3DA1" w:rsidP="000B3DA1">
      <w:pPr>
        <w:spacing w:after="0" w:line="360" w:lineRule="auto"/>
        <w:rPr>
          <w:rFonts w:ascii="Sakkal Majalla" w:hAnsi="Sakkal Majalla" w:cs="Sakkal Majalla"/>
          <w:b/>
          <w:bCs/>
          <w:sz w:val="28"/>
          <w:szCs w:val="28"/>
          <w:rtl/>
          <w:lang w:bidi="ar-EG"/>
        </w:rPr>
      </w:pPr>
    </w:p>
    <w:p w14:paraId="192E8E37" w14:textId="77777777" w:rsidR="000B3DA1" w:rsidRDefault="000B3DA1" w:rsidP="000B3DA1">
      <w:pPr>
        <w:spacing w:after="0" w:line="360" w:lineRule="auto"/>
        <w:rPr>
          <w:rFonts w:ascii="Sakkal Majalla" w:hAnsi="Sakkal Majalla" w:cs="Sakkal Majalla"/>
          <w:b/>
          <w:bCs/>
          <w:sz w:val="28"/>
          <w:szCs w:val="28"/>
          <w:rtl/>
          <w:lang w:bidi="ar-EG"/>
        </w:rPr>
      </w:pPr>
    </w:p>
    <w:p w14:paraId="0658047C" w14:textId="77777777" w:rsidR="000B3DA1" w:rsidRDefault="000B3DA1" w:rsidP="000B3DA1">
      <w:pPr>
        <w:spacing w:after="0" w:line="360" w:lineRule="auto"/>
        <w:rPr>
          <w:rFonts w:ascii="Sakkal Majalla" w:hAnsi="Sakkal Majalla" w:cs="Sakkal Majalla"/>
          <w:b/>
          <w:bCs/>
          <w:sz w:val="28"/>
          <w:szCs w:val="28"/>
          <w:rtl/>
          <w:lang w:bidi="ar-EG"/>
        </w:rPr>
      </w:pPr>
    </w:p>
    <w:p w14:paraId="79B0B7CD" w14:textId="77777777" w:rsidR="000B3DA1" w:rsidRDefault="000B3DA1" w:rsidP="000B3DA1">
      <w:pPr>
        <w:spacing w:line="360" w:lineRule="auto"/>
        <w:jc w:val="center"/>
        <w:rPr>
          <w:rFonts w:ascii="Sakkal Majalla" w:hAnsi="Sakkal Majalla" w:cs="Sakkal Majalla"/>
          <w:b/>
          <w:bCs/>
          <w:sz w:val="32"/>
          <w:szCs w:val="32"/>
          <w:rtl/>
          <w:lang w:bidi="ar-EG"/>
        </w:rPr>
      </w:pPr>
      <w:r w:rsidRPr="00E123BF">
        <w:rPr>
          <w:rFonts w:ascii="Sakkal Majalla" w:hAnsi="Sakkal Majalla" w:cs="Sakkal Majalla"/>
          <w:b/>
          <w:bCs/>
          <w:sz w:val="32"/>
          <w:szCs w:val="32"/>
          <w:rtl/>
          <w:lang w:bidi="ar-EG"/>
        </w:rPr>
        <w:t xml:space="preserve">أثر استراتيجيات التسويق عبر وسائل التواصل الاجتماعي على قرار الشراء لدى جيل </w:t>
      </w:r>
      <w:r w:rsidRPr="00E123BF">
        <w:rPr>
          <w:rFonts w:ascii="Sakkal Majalla" w:hAnsi="Sakkal Majalla" w:cs="Sakkal Majalla"/>
          <w:b/>
          <w:bCs/>
          <w:sz w:val="32"/>
          <w:szCs w:val="32"/>
          <w:lang w:bidi="ar-EG"/>
        </w:rPr>
        <w:t>Z</w:t>
      </w:r>
      <w:r w:rsidRPr="00E123BF">
        <w:rPr>
          <w:rFonts w:ascii="Sakkal Majalla" w:hAnsi="Sakkal Majalla" w:cs="Sakkal Majalla"/>
          <w:b/>
          <w:bCs/>
          <w:sz w:val="32"/>
          <w:szCs w:val="32"/>
          <w:rtl/>
          <w:lang w:bidi="ar-EG"/>
        </w:rPr>
        <w:t xml:space="preserve">: دراسة </w:t>
      </w:r>
      <w:r>
        <w:rPr>
          <w:rFonts w:ascii="Sakkal Majalla" w:hAnsi="Sakkal Majalla" w:cs="Sakkal Majalla" w:hint="cs"/>
          <w:b/>
          <w:bCs/>
          <w:sz w:val="32"/>
          <w:szCs w:val="32"/>
          <w:rtl/>
          <w:lang w:bidi="ar-EG"/>
        </w:rPr>
        <w:t>ميدانية</w:t>
      </w:r>
      <w:r w:rsidRPr="00E123BF">
        <w:rPr>
          <w:rFonts w:ascii="Sakkal Majalla" w:hAnsi="Sakkal Majalla" w:cs="Sakkal Majalla"/>
          <w:b/>
          <w:bCs/>
          <w:sz w:val="32"/>
          <w:szCs w:val="32"/>
          <w:rtl/>
          <w:lang w:bidi="ar-EG"/>
        </w:rPr>
        <w:t xml:space="preserve"> </w:t>
      </w:r>
    </w:p>
    <w:p w14:paraId="0B881A81" w14:textId="70F90819" w:rsidR="000B3DA1" w:rsidRPr="00A546CA" w:rsidRDefault="00A546CA" w:rsidP="00A546CA">
      <w:pPr>
        <w:bidi w:val="0"/>
        <w:spacing w:line="360" w:lineRule="auto"/>
        <w:jc w:val="center"/>
        <w:rPr>
          <w:rFonts w:ascii="Sakkal Majalla" w:hAnsi="Sakkal Majalla" w:cs="Sakkal Majalla"/>
          <w:b/>
          <w:bCs/>
          <w:sz w:val="32"/>
          <w:szCs w:val="32"/>
          <w:rtl/>
          <w:lang w:bidi="ar-EG"/>
        </w:rPr>
      </w:pPr>
      <w:r w:rsidRPr="00A546CA">
        <w:rPr>
          <w:rFonts w:ascii="Sakkal Majalla" w:hAnsi="Sakkal Majalla" w:cs="Sakkal Majalla"/>
          <w:b/>
          <w:bCs/>
          <w:sz w:val="32"/>
          <w:szCs w:val="32"/>
          <w:lang w:bidi="ar-EG"/>
        </w:rPr>
        <w:t>The Impact of Social Media Marketing Strategies on the Purchasing Decisions of Generation Z: A Field Study</w:t>
      </w:r>
    </w:p>
    <w:p w14:paraId="347341F2" w14:textId="77777777" w:rsidR="00A546CA" w:rsidRPr="00A546CA" w:rsidRDefault="00A546CA" w:rsidP="00A546CA">
      <w:pPr>
        <w:spacing w:line="360" w:lineRule="auto"/>
        <w:jc w:val="center"/>
        <w:rPr>
          <w:rFonts w:ascii="Sakkal Majalla" w:hAnsi="Sakkal Majalla" w:cs="Sakkal Majalla"/>
          <w:b/>
          <w:bCs/>
          <w:sz w:val="28"/>
          <w:szCs w:val="28"/>
          <w:rtl/>
          <w:lang w:bidi="ar-EG"/>
        </w:rPr>
      </w:pPr>
    </w:p>
    <w:p w14:paraId="7F6D710B"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2496BD51" w14:textId="0F42A792" w:rsidR="000B3DA1" w:rsidRPr="00374A3A" w:rsidRDefault="00374A3A" w:rsidP="00374A3A">
      <w:pPr>
        <w:jc w:val="center"/>
        <w:rPr>
          <w:rFonts w:ascii="Sakkal Majalla" w:hAnsi="Sakkal Majalla" w:cs="Sakkal Majalla"/>
          <w:b/>
          <w:bCs/>
          <w:sz w:val="28"/>
          <w:szCs w:val="28"/>
          <w:rtl/>
          <w:lang w:bidi="ar-EG"/>
        </w:rPr>
      </w:pPr>
      <w:r w:rsidRPr="00374A3A">
        <w:rPr>
          <w:rFonts w:ascii="Sakkal Majalla" w:hAnsi="Sakkal Majalla" w:cs="Sakkal Majalla"/>
          <w:b/>
          <w:bCs/>
          <w:sz w:val="28"/>
          <w:szCs w:val="28"/>
          <w:rtl/>
          <w:lang w:bidi="ar-EG"/>
        </w:rPr>
        <w:t>جهاد أحمد سعد الروبي</w:t>
      </w:r>
    </w:p>
    <w:p w14:paraId="45E98BE4" w14:textId="77777777" w:rsidR="000B3DA1" w:rsidRDefault="000B3DA1" w:rsidP="000B3DA1">
      <w:pPr>
        <w:jc w:val="center"/>
        <w:rPr>
          <w:rFonts w:ascii="Sakkal Majalla" w:hAnsi="Sakkal Majalla" w:cs="Sakkal Majalla"/>
          <w:b/>
          <w:bCs/>
          <w:sz w:val="28"/>
          <w:szCs w:val="28"/>
          <w:rtl/>
          <w:lang w:bidi="ar-EG"/>
        </w:rPr>
      </w:pPr>
    </w:p>
    <w:p w14:paraId="2BA87DE6"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9F2B2BF" w14:textId="57EA1297" w:rsidR="000B3DA1" w:rsidRDefault="00374A3A" w:rsidP="00374A3A">
      <w:pPr>
        <w:jc w:val="center"/>
        <w:rPr>
          <w:rFonts w:ascii="Sakkal Majalla" w:hAnsi="Sakkal Majalla" w:cs="Sakkal Majalla"/>
          <w:b/>
          <w:bCs/>
          <w:sz w:val="28"/>
          <w:szCs w:val="28"/>
          <w:rtl/>
          <w:lang w:bidi="ar-EG"/>
        </w:rPr>
      </w:pPr>
      <w:hyperlink r:id="rId9" w:history="1">
        <w:r w:rsidRPr="00374A3A">
          <w:rPr>
            <w:rStyle w:val="Hyperlink"/>
            <w:rFonts w:ascii="Sakkal Majalla" w:hAnsi="Sakkal Majalla" w:cs="Sakkal Majalla"/>
            <w:b/>
            <w:bCs/>
            <w:sz w:val="28"/>
            <w:szCs w:val="28"/>
            <w:lang w:bidi="ar-EG"/>
          </w:rPr>
          <w:t>2021200688</w:t>
        </w:r>
      </w:hyperlink>
    </w:p>
    <w:p w14:paraId="6EC0538D" w14:textId="77777777" w:rsidR="000B3DA1" w:rsidRDefault="000B3DA1" w:rsidP="000B3DA1">
      <w:pPr>
        <w:rPr>
          <w:rFonts w:ascii="Sakkal Majalla" w:hAnsi="Sakkal Majalla" w:cs="Sakkal Majalla"/>
          <w:b/>
          <w:bCs/>
          <w:sz w:val="28"/>
          <w:szCs w:val="28"/>
          <w:rtl/>
          <w:lang w:bidi="ar-EG"/>
        </w:rPr>
      </w:pPr>
    </w:p>
    <w:p w14:paraId="63524653"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660D2F7"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محمد عويس</w:t>
      </w:r>
    </w:p>
    <w:p w14:paraId="2B8A2E64" w14:textId="77777777" w:rsidR="000B3DA1" w:rsidRDefault="000B3DA1" w:rsidP="000B3DA1">
      <w:pPr>
        <w:jc w:val="center"/>
        <w:rPr>
          <w:rFonts w:ascii="Sakkal Majalla" w:hAnsi="Sakkal Majalla" w:cs="Sakkal Majalla"/>
          <w:b/>
          <w:bCs/>
          <w:sz w:val="28"/>
          <w:szCs w:val="28"/>
          <w:rtl/>
          <w:lang w:bidi="ar-EG"/>
        </w:rPr>
      </w:pPr>
    </w:p>
    <w:p w14:paraId="6F2271F1"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77A0C8F" w14:textId="77777777" w:rsidR="000B3DA1" w:rsidRDefault="000B3DA1" w:rsidP="000B3DA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404093E7" w14:textId="77777777" w:rsidR="000B3DA1" w:rsidRDefault="000B3DA1" w:rsidP="000B3DA1">
      <w:pPr>
        <w:jc w:val="center"/>
        <w:rPr>
          <w:rFonts w:ascii="Sakkal Majalla" w:hAnsi="Sakkal Majalla" w:cs="Sakkal Majalla"/>
          <w:b/>
          <w:bCs/>
          <w:sz w:val="28"/>
          <w:szCs w:val="28"/>
          <w:rtl/>
          <w:lang w:bidi="ar-EG"/>
        </w:rPr>
      </w:pPr>
    </w:p>
    <w:p w14:paraId="0877BC00" w14:textId="77777777" w:rsidR="00577A9A" w:rsidRDefault="00577A9A" w:rsidP="00577A9A">
      <w:pPr>
        <w:jc w:val="center"/>
        <w:rPr>
          <w:rFonts w:ascii="Sakkal Majalla" w:hAnsi="Sakkal Majalla" w:cs="Sakkal Majalla"/>
          <w:b/>
          <w:bCs/>
          <w:sz w:val="28"/>
          <w:szCs w:val="28"/>
          <w:rtl/>
          <w:lang w:bidi="ar-EG"/>
        </w:rPr>
      </w:pPr>
    </w:p>
    <w:p w14:paraId="7474113B" w14:textId="77777777" w:rsidR="00577A9A" w:rsidRDefault="00577A9A" w:rsidP="00577A9A">
      <w:pPr>
        <w:rPr>
          <w:rFonts w:ascii="Sakkal Majalla" w:hAnsi="Sakkal Majalla" w:cs="Sakkal Majalla"/>
          <w:b/>
          <w:bCs/>
          <w:sz w:val="28"/>
          <w:szCs w:val="28"/>
          <w:rtl/>
          <w:lang w:bidi="ar-EG"/>
        </w:rPr>
      </w:pPr>
    </w:p>
    <w:p w14:paraId="1416B27F" w14:textId="11297EE9" w:rsidR="00B86AC4" w:rsidRDefault="00B86AC4" w:rsidP="00B86AC4">
      <w:pPr>
        <w:jc w:val="center"/>
        <w:rPr>
          <w:rFonts w:ascii="Sakkal Majalla" w:hAnsi="Sakkal Majalla" w:cs="Sakkal Majalla"/>
          <w:b/>
          <w:bCs/>
          <w:sz w:val="28"/>
          <w:szCs w:val="28"/>
          <w:rtl/>
          <w:lang w:bidi="ar-EG"/>
        </w:rPr>
      </w:pPr>
    </w:p>
    <w:bookmarkEnd w:id="0"/>
    <w:p w14:paraId="5188FD4B" w14:textId="77777777" w:rsidR="00CC4ECA" w:rsidRDefault="00CC4ECA" w:rsidP="00BE587C">
      <w:pPr>
        <w:rPr>
          <w:rFonts w:ascii="Sakkal Majalla" w:hAnsi="Sakkal Majalla" w:cs="Sakkal Majalla"/>
          <w:b/>
          <w:bCs/>
          <w:sz w:val="28"/>
          <w:szCs w:val="28"/>
          <w:rtl/>
          <w:lang w:bidi="ar-EG"/>
        </w:rPr>
      </w:pPr>
    </w:p>
    <w:p w14:paraId="25B2305B" w14:textId="77777777" w:rsidR="000B3DA1" w:rsidRDefault="000B3DA1" w:rsidP="00BE587C">
      <w:pPr>
        <w:rPr>
          <w:rFonts w:ascii="Sakkal Majalla" w:hAnsi="Sakkal Majalla" w:cs="Sakkal Majalla"/>
          <w:b/>
          <w:bCs/>
          <w:sz w:val="28"/>
          <w:szCs w:val="28"/>
          <w:rtl/>
          <w:lang w:bidi="ar-EG"/>
        </w:rPr>
      </w:pPr>
    </w:p>
    <w:p w14:paraId="3D9A8959" w14:textId="77777777" w:rsidR="000B3DA1" w:rsidRDefault="000B3DA1" w:rsidP="00BE587C">
      <w:pPr>
        <w:rPr>
          <w:noProof/>
          <w:rtl/>
        </w:rPr>
      </w:pPr>
    </w:p>
    <w:bookmarkEnd w:id="1"/>
    <w:bookmarkEnd w:id="2"/>
    <w:bookmarkEnd w:id="3"/>
    <w:bookmarkEnd w:id="4"/>
    <w:p w14:paraId="7053CACE" w14:textId="77777777" w:rsidR="009100E8" w:rsidRDefault="009100E8" w:rsidP="00DC645B">
      <w:pPr>
        <w:rPr>
          <w:noProof/>
        </w:rPr>
      </w:pPr>
    </w:p>
    <w:p w14:paraId="50980B4C" w14:textId="1C57D359" w:rsidR="00E11448" w:rsidRDefault="00E11448" w:rsidP="00DC645B">
      <w:pPr>
        <w:rPr>
          <w:noProof/>
          <w:rtl/>
        </w:rPr>
      </w:pPr>
      <w:r>
        <w:rPr>
          <w:noProof/>
        </w:rPr>
        <w:drawing>
          <wp:anchor distT="0" distB="0" distL="114300" distR="114300" simplePos="0" relativeHeight="251661312" behindDoc="1" locked="0" layoutInCell="1" allowOverlap="1" wp14:anchorId="591E54AC" wp14:editId="7508B161">
            <wp:simplePos x="0" y="0"/>
            <wp:positionH relativeFrom="page">
              <wp:align>center</wp:align>
            </wp:positionH>
            <wp:positionV relativeFrom="paragraph">
              <wp:posOffset>362585</wp:posOffset>
            </wp:positionV>
            <wp:extent cx="6031230" cy="3730625"/>
            <wp:effectExtent l="0" t="0" r="7620" b="3175"/>
            <wp:wrapTight wrapText="bothSides">
              <wp:wrapPolygon edited="0">
                <wp:start x="0" y="0"/>
                <wp:lineTo x="0" y="21508"/>
                <wp:lineTo x="21559" y="21508"/>
                <wp:lineTo x="21559" y="0"/>
                <wp:lineTo x="0" y="0"/>
              </wp:wrapPolygon>
            </wp:wrapTight>
            <wp:docPr id="3075409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1230" cy="3730625"/>
                    </a:xfrm>
                    <a:prstGeom prst="rect">
                      <a:avLst/>
                    </a:prstGeom>
                    <a:noFill/>
                    <a:ln>
                      <a:noFill/>
                    </a:ln>
                  </pic:spPr>
                </pic:pic>
              </a:graphicData>
            </a:graphic>
          </wp:anchor>
        </w:drawing>
      </w:r>
    </w:p>
    <w:p w14:paraId="4BC4138E" w14:textId="0ECA37EB" w:rsidR="00E11448" w:rsidRDefault="00E11448" w:rsidP="001A1FD3">
      <w:pPr>
        <w:jc w:val="center"/>
        <w:rPr>
          <w:noProof/>
          <w:rtl/>
        </w:rPr>
      </w:pPr>
    </w:p>
    <w:p w14:paraId="54E82930" w14:textId="43D75856" w:rsidR="00191EAE" w:rsidRDefault="00191EAE" w:rsidP="001A1FD3">
      <w:pPr>
        <w:jc w:val="center"/>
        <w:rPr>
          <w:noProof/>
          <w:rtl/>
        </w:rPr>
      </w:pPr>
    </w:p>
    <w:p w14:paraId="7ADDC596" w14:textId="77777777" w:rsidR="00094247" w:rsidRDefault="00094247" w:rsidP="001A1FD3">
      <w:pPr>
        <w:jc w:val="center"/>
        <w:rPr>
          <w:noProof/>
          <w:rtl/>
        </w:rPr>
      </w:pPr>
    </w:p>
    <w:p w14:paraId="6BDF2465" w14:textId="77777777" w:rsidR="00094247" w:rsidRDefault="00094247" w:rsidP="001A1FD3">
      <w:pPr>
        <w:jc w:val="center"/>
        <w:rPr>
          <w:noProof/>
          <w:rtl/>
        </w:rPr>
      </w:pPr>
    </w:p>
    <w:p w14:paraId="22337757" w14:textId="77777777" w:rsidR="00094247" w:rsidRDefault="00094247" w:rsidP="001A1FD3">
      <w:pPr>
        <w:jc w:val="center"/>
        <w:rPr>
          <w:noProof/>
          <w:rtl/>
        </w:rPr>
      </w:pPr>
    </w:p>
    <w:p w14:paraId="66B42C76" w14:textId="77777777" w:rsidR="00094247" w:rsidRDefault="00094247" w:rsidP="001A1FD3">
      <w:pPr>
        <w:jc w:val="center"/>
        <w:rPr>
          <w:noProof/>
          <w:rtl/>
        </w:rPr>
      </w:pPr>
    </w:p>
    <w:p w14:paraId="49BB7DEB" w14:textId="77777777" w:rsidR="00094247" w:rsidRPr="00E628DC" w:rsidRDefault="00094247" w:rsidP="001A1FD3">
      <w:pPr>
        <w:jc w:val="center"/>
        <w:rPr>
          <w:noProof/>
          <w:rtl/>
        </w:rPr>
      </w:pPr>
    </w:p>
    <w:p w14:paraId="37DACF1B" w14:textId="313CE378" w:rsidR="00763E4D" w:rsidRPr="00043E7C" w:rsidRDefault="00763E4D" w:rsidP="00F449FC">
      <w:pPr>
        <w:pStyle w:val="1"/>
        <w:spacing w:line="480" w:lineRule="auto"/>
        <w:jc w:val="center"/>
        <w:rPr>
          <w:rFonts w:ascii="Andalus" w:eastAsia="Diwani Bent" w:hAnsi="Andalus" w:cs="Andalus"/>
          <w:b/>
          <w:bCs/>
          <w:color w:val="auto"/>
          <w:sz w:val="56"/>
          <w:szCs w:val="56"/>
        </w:rPr>
      </w:pPr>
      <w:bookmarkStart w:id="5" w:name="_Toc227325184"/>
      <w:r w:rsidRPr="00043E7C">
        <w:rPr>
          <w:rFonts w:ascii="Andalus" w:eastAsia="Diwani Bent" w:hAnsi="Andalus" w:cs="Andalus"/>
          <w:b/>
          <w:bCs/>
          <w:color w:val="auto"/>
          <w:sz w:val="56"/>
          <w:szCs w:val="56"/>
          <w:rtl/>
        </w:rPr>
        <w:lastRenderedPageBreak/>
        <w:t>إهداء</w:t>
      </w:r>
      <w:bookmarkEnd w:id="5"/>
    </w:p>
    <w:p w14:paraId="5C3E8124"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غرَس فيَّ القيم، وسقاني من معين الحكمة،</w:t>
      </w:r>
    </w:p>
    <w:p w14:paraId="64ED262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من كان دعاؤهم سرّ توفيقي، وسندًا لي في كل مراحل حياتي،</w:t>
      </w:r>
    </w:p>
    <w:p w14:paraId="78DEA652"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والديّ الكريمين، أهُدي ثمرة جهدي وعملي، عرفانًا وتقديرًا.</w:t>
      </w:r>
    </w:p>
    <w:p w14:paraId="109FA269"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وإلى من ساندني وشجّعني في مسيرتي العلمية،</w:t>
      </w:r>
    </w:p>
    <w:p w14:paraId="57264B1E"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إلى إخوتي وأصدقائي وزملائي،</w:t>
      </w:r>
    </w:p>
    <w:p w14:paraId="731CA7D8" w14:textId="77777777" w:rsidR="00094247" w:rsidRPr="00763E4D" w:rsidRDefault="00094247" w:rsidP="00094247">
      <w:pPr>
        <w:spacing w:line="360" w:lineRule="auto"/>
        <w:jc w:val="center"/>
        <w:rPr>
          <w:rFonts w:ascii="Sakkal Majalla" w:hAnsi="Sakkal Majalla" w:cs="Sakkal Majalla"/>
          <w:sz w:val="32"/>
          <w:szCs w:val="32"/>
          <w:rtl/>
          <w:lang w:bidi="ar-EG"/>
        </w:rPr>
      </w:pPr>
      <w:r w:rsidRPr="00763E4D">
        <w:rPr>
          <w:rFonts w:ascii="Sakkal Majalla" w:hAnsi="Sakkal Majalla" w:cs="Sakkal Majalla"/>
          <w:sz w:val="32"/>
          <w:szCs w:val="32"/>
          <w:rtl/>
          <w:lang w:bidi="ar-EG"/>
        </w:rPr>
        <w:t>لكم جميعًا أهُدي هذا العمل المتواضع، امتنانًا لكل دعمٍ صادق.</w:t>
      </w:r>
    </w:p>
    <w:p w14:paraId="798DC13C" w14:textId="77777777" w:rsidR="00763E4D" w:rsidRDefault="00763E4D" w:rsidP="001D0E42">
      <w:pPr>
        <w:rPr>
          <w:rFonts w:ascii="Sakkal Majalla" w:hAnsi="Sakkal Majalla" w:cs="Sakkal Majalla"/>
          <w:b/>
          <w:bCs/>
          <w:sz w:val="32"/>
          <w:szCs w:val="32"/>
          <w:rtl/>
          <w:lang w:bidi="ar-EG"/>
        </w:rPr>
      </w:pPr>
    </w:p>
    <w:p w14:paraId="4B2BD078" w14:textId="77777777" w:rsidR="00763E4D" w:rsidRDefault="00763E4D" w:rsidP="001D0E42">
      <w:pPr>
        <w:rPr>
          <w:rFonts w:ascii="Sakkal Majalla" w:hAnsi="Sakkal Majalla" w:cs="Sakkal Majalla"/>
          <w:b/>
          <w:bCs/>
          <w:sz w:val="32"/>
          <w:szCs w:val="32"/>
          <w:rtl/>
          <w:lang w:bidi="ar-EG"/>
        </w:rPr>
      </w:pPr>
    </w:p>
    <w:p w14:paraId="18E7ADD9" w14:textId="77777777" w:rsidR="00763E4D" w:rsidRDefault="00763E4D" w:rsidP="001D0E42">
      <w:pPr>
        <w:rPr>
          <w:rFonts w:ascii="Sakkal Majalla" w:hAnsi="Sakkal Majalla" w:cs="Sakkal Majalla"/>
          <w:b/>
          <w:bCs/>
          <w:sz w:val="32"/>
          <w:szCs w:val="32"/>
          <w:rtl/>
          <w:lang w:bidi="ar-EG"/>
        </w:rPr>
      </w:pPr>
    </w:p>
    <w:p w14:paraId="60D6E2EF" w14:textId="77777777" w:rsidR="00763E4D" w:rsidRDefault="00763E4D" w:rsidP="001D0E42">
      <w:pPr>
        <w:rPr>
          <w:rFonts w:ascii="Sakkal Majalla" w:hAnsi="Sakkal Majalla" w:cs="Sakkal Majalla"/>
          <w:b/>
          <w:bCs/>
          <w:sz w:val="32"/>
          <w:szCs w:val="32"/>
          <w:rtl/>
          <w:lang w:bidi="ar-EG"/>
        </w:rPr>
      </w:pPr>
    </w:p>
    <w:p w14:paraId="012B793A" w14:textId="77777777" w:rsidR="00763E4D" w:rsidRDefault="00763E4D" w:rsidP="001D0E42">
      <w:pPr>
        <w:rPr>
          <w:rFonts w:ascii="Sakkal Majalla" w:hAnsi="Sakkal Majalla" w:cs="Sakkal Majalla"/>
          <w:b/>
          <w:bCs/>
          <w:sz w:val="32"/>
          <w:szCs w:val="32"/>
          <w:rtl/>
          <w:lang w:bidi="ar-EG"/>
        </w:rPr>
      </w:pPr>
    </w:p>
    <w:p w14:paraId="683EECA7" w14:textId="77777777" w:rsidR="00763E4D" w:rsidRDefault="00763E4D" w:rsidP="001D0E42">
      <w:pPr>
        <w:rPr>
          <w:rFonts w:ascii="Sakkal Majalla" w:hAnsi="Sakkal Majalla" w:cs="Sakkal Majalla"/>
          <w:b/>
          <w:bCs/>
          <w:sz w:val="32"/>
          <w:szCs w:val="32"/>
          <w:rtl/>
          <w:lang w:bidi="ar-EG"/>
        </w:rPr>
      </w:pPr>
    </w:p>
    <w:p w14:paraId="7BCE15FA" w14:textId="77777777" w:rsidR="00763E4D" w:rsidRDefault="00763E4D" w:rsidP="001D0E42">
      <w:pPr>
        <w:rPr>
          <w:rFonts w:ascii="Sakkal Majalla" w:hAnsi="Sakkal Majalla" w:cs="Sakkal Majalla"/>
          <w:b/>
          <w:bCs/>
          <w:sz w:val="32"/>
          <w:szCs w:val="32"/>
          <w:rtl/>
          <w:lang w:bidi="ar-EG"/>
        </w:rPr>
      </w:pPr>
    </w:p>
    <w:p w14:paraId="7F4570F5" w14:textId="77777777" w:rsidR="00763E4D" w:rsidRDefault="00763E4D" w:rsidP="001D0E42">
      <w:pPr>
        <w:rPr>
          <w:rFonts w:ascii="Sakkal Majalla" w:hAnsi="Sakkal Majalla" w:cs="Sakkal Majalla"/>
          <w:b/>
          <w:bCs/>
          <w:sz w:val="32"/>
          <w:szCs w:val="32"/>
          <w:rtl/>
          <w:lang w:bidi="ar-EG"/>
        </w:rPr>
      </w:pPr>
    </w:p>
    <w:p w14:paraId="4B7FC867" w14:textId="77777777" w:rsidR="006F277C" w:rsidRDefault="006F277C" w:rsidP="001D0E42">
      <w:pPr>
        <w:rPr>
          <w:rFonts w:ascii="Sakkal Majalla" w:hAnsi="Sakkal Majalla" w:cs="Sakkal Majalla"/>
          <w:b/>
          <w:bCs/>
          <w:sz w:val="32"/>
          <w:szCs w:val="32"/>
          <w:rtl/>
          <w:lang w:bidi="ar-EG"/>
        </w:rPr>
      </w:pPr>
    </w:p>
    <w:p w14:paraId="239D846F" w14:textId="77777777" w:rsidR="006F277C" w:rsidRDefault="006F277C" w:rsidP="001D0E42">
      <w:pPr>
        <w:rPr>
          <w:rFonts w:ascii="Sakkal Majalla" w:hAnsi="Sakkal Majalla" w:cs="Sakkal Majalla"/>
          <w:b/>
          <w:bCs/>
          <w:sz w:val="32"/>
          <w:szCs w:val="32"/>
          <w:rtl/>
          <w:lang w:bidi="ar-EG"/>
        </w:rPr>
      </w:pPr>
    </w:p>
    <w:p w14:paraId="1EAE4C23" w14:textId="77777777" w:rsidR="00763E4D" w:rsidRDefault="00763E4D" w:rsidP="001D0E42">
      <w:pPr>
        <w:rPr>
          <w:rFonts w:ascii="Sakkal Majalla" w:hAnsi="Sakkal Majalla" w:cs="Sakkal Majalla"/>
          <w:b/>
          <w:bCs/>
          <w:sz w:val="32"/>
          <w:szCs w:val="32"/>
          <w:rtl/>
          <w:lang w:bidi="ar-EG"/>
        </w:rPr>
      </w:pPr>
    </w:p>
    <w:p w14:paraId="5CF49BA7" w14:textId="03ED4834" w:rsidR="0044298C" w:rsidRPr="00043E7C" w:rsidRDefault="0044298C" w:rsidP="0044298C">
      <w:pPr>
        <w:pStyle w:val="1"/>
        <w:spacing w:line="480" w:lineRule="auto"/>
        <w:jc w:val="center"/>
        <w:rPr>
          <w:rFonts w:ascii="Andalus" w:eastAsia="Diwani Bent" w:hAnsi="Andalus" w:cs="Andalus"/>
          <w:b/>
          <w:bCs/>
          <w:color w:val="auto"/>
          <w:sz w:val="56"/>
          <w:szCs w:val="56"/>
          <w:rtl/>
        </w:rPr>
      </w:pPr>
      <w:bookmarkStart w:id="6" w:name="_Toc227325185"/>
      <w:r w:rsidRPr="00043E7C">
        <w:rPr>
          <w:rFonts w:ascii="Andalus" w:eastAsia="Diwani Bent" w:hAnsi="Andalus" w:cs="Andalus"/>
          <w:b/>
          <w:bCs/>
          <w:color w:val="auto"/>
          <w:sz w:val="56"/>
          <w:szCs w:val="56"/>
          <w:rtl/>
        </w:rPr>
        <w:lastRenderedPageBreak/>
        <w:t>شكر وتقدير</w:t>
      </w:r>
      <w:bookmarkEnd w:id="6"/>
    </w:p>
    <w:p w14:paraId="1ABC18B4"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الحمد لله الذي بنعمته تتمّ الصالحات، وبعونه وتوفيقه أنجزت هذا العمل المتواضع.</w:t>
      </w:r>
    </w:p>
    <w:p w14:paraId="5D115AAE" w14:textId="4732D914"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 xml:space="preserve">أتقدم بخالص الشكر وعظيم الامتنان لمشرفي الكريم </w:t>
      </w:r>
      <w:r w:rsidR="00E72EBD">
        <w:rPr>
          <w:rFonts w:ascii="Sakkal Majalla" w:hAnsi="Sakkal Majalla" w:cs="Sakkal Majalla" w:hint="cs"/>
          <w:sz w:val="32"/>
          <w:szCs w:val="32"/>
          <w:rtl/>
        </w:rPr>
        <w:t xml:space="preserve">د. </w:t>
      </w:r>
      <w:r w:rsidR="00E72EBD" w:rsidRPr="00E72EBD">
        <w:rPr>
          <w:rFonts w:ascii="Sakkal Majalla" w:hAnsi="Sakkal Majalla" w:cs="Sakkal Majalla"/>
          <w:sz w:val="32"/>
          <w:szCs w:val="32"/>
          <w:rtl/>
        </w:rPr>
        <w:t>محمد عويس</w:t>
      </w:r>
      <w:r w:rsidR="005F7881">
        <w:rPr>
          <w:rFonts w:ascii="Sakkal Majalla" w:hAnsi="Sakkal Majalla" w:cs="Sakkal Majalla" w:hint="cs"/>
          <w:sz w:val="32"/>
          <w:szCs w:val="32"/>
          <w:rtl/>
        </w:rPr>
        <w:t xml:space="preserve">، </w:t>
      </w:r>
      <w:r w:rsidRPr="0044298C">
        <w:rPr>
          <w:rFonts w:ascii="Sakkal Majalla" w:hAnsi="Sakkal Majalla" w:cs="Sakkal Majalla"/>
          <w:sz w:val="32"/>
          <w:szCs w:val="32"/>
          <w:rtl/>
        </w:rPr>
        <w:t>الذي كان</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لدعمه العلمي، وتوجيهاته السديدة، وملاحظاته القيمة، الأثر الأكبر في إنجاز هذه الرسالة. لقد</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كان مثالاً يُحتذى به في العلم والأخلاق والتفاني.</w:t>
      </w:r>
    </w:p>
    <w:p w14:paraId="4B18BD5D" w14:textId="79379809" w:rsidR="00094247" w:rsidRPr="0044298C" w:rsidRDefault="00094247" w:rsidP="007448D6">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كما أتوجه بالشكر الجزيل لأعضاء لجنة المناقشة الكرام على وقته</w:t>
      </w:r>
      <w:r w:rsidR="007448D6">
        <w:rPr>
          <w:rFonts w:ascii="Sakkal Majalla" w:hAnsi="Sakkal Majalla" w:cs="Sakkal Majalla" w:hint="cs"/>
          <w:sz w:val="32"/>
          <w:szCs w:val="32"/>
          <w:rtl/>
        </w:rPr>
        <w:t xml:space="preserve"> </w:t>
      </w:r>
      <w:r w:rsidRPr="0044298C">
        <w:rPr>
          <w:rFonts w:ascii="Sakkal Majalla" w:hAnsi="Sakkal Majalla" w:cs="Sakkal Majalla"/>
          <w:sz w:val="32"/>
          <w:szCs w:val="32"/>
          <w:rtl/>
        </w:rPr>
        <w:t>وجهده وملاحظاته</w:t>
      </w:r>
      <w:r w:rsidR="00E72EBD">
        <w:rPr>
          <w:rFonts w:ascii="Sakkal Majalla" w:hAnsi="Sakkal Majalla" w:cs="Sakkal Majalla" w:hint="cs"/>
          <w:sz w:val="32"/>
          <w:szCs w:val="32"/>
          <w:rtl/>
        </w:rPr>
        <w:t xml:space="preserve"> </w:t>
      </w:r>
      <w:r w:rsidRPr="0044298C">
        <w:rPr>
          <w:rFonts w:ascii="Sakkal Majalla" w:hAnsi="Sakkal Majalla" w:cs="Sakkal Majalla"/>
          <w:sz w:val="32"/>
          <w:szCs w:val="32"/>
          <w:rtl/>
        </w:rPr>
        <w:t>البنّاءة التي أثرت هذا العمل.</w:t>
      </w:r>
    </w:p>
    <w:p w14:paraId="0F2575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ولا يفوتني أن أعبرّ عن تقديري العميق لكل من ساندني ووقف إلى جانبي خلال فترة إعداد</w:t>
      </w:r>
    </w:p>
    <w:p w14:paraId="2B1E30A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الرسالة، من أسرتي وأصدقائي وزملائي، وخاصة والديّ العزيزين، الذين كان لدعائهما</w:t>
      </w:r>
    </w:p>
    <w:p w14:paraId="403C3820" w14:textId="77777777" w:rsidR="00094247" w:rsidRPr="0044298C" w:rsidRDefault="00094247" w:rsidP="00094247">
      <w:pPr>
        <w:spacing w:line="360" w:lineRule="auto"/>
        <w:jc w:val="center"/>
        <w:rPr>
          <w:rFonts w:ascii="Sakkal Majalla" w:hAnsi="Sakkal Majalla" w:cs="Sakkal Majalla"/>
          <w:sz w:val="32"/>
          <w:szCs w:val="32"/>
          <w:rtl/>
        </w:rPr>
      </w:pPr>
      <w:r w:rsidRPr="0044298C">
        <w:rPr>
          <w:rFonts w:ascii="Sakkal Majalla" w:hAnsi="Sakkal Majalla" w:cs="Sakkal Majalla"/>
          <w:sz w:val="32"/>
          <w:szCs w:val="32"/>
          <w:rtl/>
        </w:rPr>
        <w:t>ودعمهما المعنوي والمادي بالغ الأثر في وصولي إلى هذه المرحلة.</w:t>
      </w:r>
    </w:p>
    <w:p w14:paraId="614200D6" w14:textId="77777777" w:rsidR="00094247" w:rsidRPr="0044298C" w:rsidRDefault="00094247" w:rsidP="00094247">
      <w:pPr>
        <w:spacing w:line="360" w:lineRule="auto"/>
        <w:jc w:val="center"/>
        <w:rPr>
          <w:rFonts w:ascii="Sakkal Majalla" w:hAnsi="Sakkal Majalla" w:cs="Sakkal Majalla"/>
          <w:sz w:val="32"/>
          <w:szCs w:val="32"/>
        </w:rPr>
      </w:pPr>
      <w:r w:rsidRPr="0044298C">
        <w:rPr>
          <w:rFonts w:ascii="Sakkal Majalla" w:hAnsi="Sakkal Majalla" w:cs="Sakkal Majalla"/>
          <w:sz w:val="32"/>
          <w:szCs w:val="32"/>
          <w:rtl/>
        </w:rPr>
        <w:t>لكم جميعًا، كل الشكر والتقدير والامتنان.</w:t>
      </w:r>
    </w:p>
    <w:p w14:paraId="17BC2E76" w14:textId="77777777" w:rsidR="00763E4D" w:rsidRPr="00094247" w:rsidRDefault="00763E4D" w:rsidP="0044298C">
      <w:pPr>
        <w:spacing w:line="360" w:lineRule="auto"/>
        <w:jc w:val="center"/>
        <w:rPr>
          <w:rFonts w:ascii="Sakkal Majalla" w:hAnsi="Sakkal Majalla" w:cs="Sakkal Majalla"/>
          <w:b/>
          <w:bCs/>
          <w:sz w:val="44"/>
          <w:szCs w:val="44"/>
          <w:rtl/>
          <w:lang w:bidi="ar-EG"/>
        </w:rPr>
      </w:pPr>
    </w:p>
    <w:p w14:paraId="5BFB0767" w14:textId="77777777" w:rsidR="00763E4D" w:rsidRDefault="00763E4D" w:rsidP="001D0E42">
      <w:pPr>
        <w:rPr>
          <w:rFonts w:ascii="Sakkal Majalla" w:hAnsi="Sakkal Majalla" w:cs="Sakkal Majalla"/>
          <w:b/>
          <w:bCs/>
          <w:sz w:val="32"/>
          <w:szCs w:val="32"/>
          <w:rtl/>
          <w:lang w:bidi="ar-EG"/>
        </w:rPr>
      </w:pPr>
    </w:p>
    <w:p w14:paraId="714DA1E8" w14:textId="77777777" w:rsidR="00763E4D" w:rsidRDefault="00763E4D" w:rsidP="001D0E42">
      <w:pPr>
        <w:rPr>
          <w:rFonts w:ascii="Sakkal Majalla" w:hAnsi="Sakkal Majalla" w:cs="Sakkal Majalla"/>
          <w:b/>
          <w:bCs/>
          <w:sz w:val="32"/>
          <w:szCs w:val="32"/>
          <w:rtl/>
          <w:lang w:bidi="ar-EG"/>
        </w:rPr>
      </w:pPr>
    </w:p>
    <w:p w14:paraId="43E91C4D" w14:textId="77777777" w:rsidR="00205197" w:rsidRDefault="00205197" w:rsidP="001D0E42">
      <w:pPr>
        <w:rPr>
          <w:rFonts w:ascii="Sakkal Majalla" w:hAnsi="Sakkal Majalla" w:cs="Sakkal Majalla"/>
          <w:b/>
          <w:bCs/>
          <w:sz w:val="32"/>
          <w:szCs w:val="32"/>
          <w:rtl/>
          <w:lang w:bidi="ar-EG"/>
        </w:rPr>
      </w:pPr>
    </w:p>
    <w:p w14:paraId="7EDF7AF6" w14:textId="77777777" w:rsidR="00400833" w:rsidRPr="00132A3E" w:rsidRDefault="00400833" w:rsidP="001D0E42">
      <w:pPr>
        <w:rPr>
          <w:rFonts w:ascii="Sakkal Majalla" w:hAnsi="Sakkal Majalla" w:cs="Sakkal Majalla"/>
          <w:b/>
          <w:bCs/>
          <w:sz w:val="32"/>
          <w:szCs w:val="32"/>
          <w:lang w:bidi="ar-EG"/>
        </w:rPr>
      </w:pPr>
    </w:p>
    <w:p w14:paraId="59694236" w14:textId="70327D7F" w:rsidR="003B49C1" w:rsidRPr="00043E7C" w:rsidRDefault="009125CE" w:rsidP="0044298C">
      <w:pPr>
        <w:pStyle w:val="a7"/>
        <w:bidi/>
        <w:spacing w:before="0" w:line="240" w:lineRule="auto"/>
        <w:jc w:val="center"/>
        <w:rPr>
          <w:rFonts w:ascii="Andalus" w:hAnsi="Andalus" w:cs="Andalus"/>
          <w:b/>
          <w:bCs/>
          <w:sz w:val="12"/>
          <w:szCs w:val="12"/>
        </w:rPr>
      </w:pPr>
      <w:r w:rsidRPr="00043E7C">
        <w:rPr>
          <w:rFonts w:ascii="Andalus" w:hAnsi="Andalus" w:cs="Andalus"/>
          <w:b/>
          <w:bCs/>
          <w:color w:val="000000" w:themeColor="text1"/>
          <w:sz w:val="40"/>
          <w:szCs w:val="40"/>
          <w:rtl/>
          <w:lang w:bidi="ar-EG"/>
        </w:rPr>
        <w:lastRenderedPageBreak/>
        <w:t xml:space="preserve">فهرس </w:t>
      </w:r>
      <w:r w:rsidR="00FA01B6" w:rsidRPr="00043E7C">
        <w:rPr>
          <w:rFonts w:ascii="Andalus" w:hAnsi="Andalus" w:cs="Andalus"/>
          <w:b/>
          <w:bCs/>
          <w:color w:val="000000" w:themeColor="text1"/>
          <w:sz w:val="40"/>
          <w:szCs w:val="40"/>
          <w:rtl/>
          <w:lang w:bidi="ar-EG"/>
        </w:rPr>
        <w:t>المحتويات</w:t>
      </w:r>
    </w:p>
    <w:sdt>
      <w:sdtPr>
        <w:rPr>
          <w:rFonts w:ascii="Sakkal Majalla" w:eastAsiaTheme="minorHAnsi" w:hAnsi="Sakkal Majalla" w:cs="Sakkal Majalla"/>
          <w:color w:val="auto"/>
          <w:kern w:val="2"/>
          <w:sz w:val="28"/>
          <w:szCs w:val="28"/>
          <w:rtl/>
          <w14:ligatures w14:val="standardContextual"/>
        </w:rPr>
        <w:id w:val="-1208327024"/>
        <w:docPartObj>
          <w:docPartGallery w:val="Table of Contents"/>
          <w:docPartUnique/>
        </w:docPartObj>
      </w:sdtPr>
      <w:sdtEndPr>
        <w:rPr>
          <w:noProof/>
        </w:rPr>
      </w:sdtEndPr>
      <w:sdtContent>
        <w:p w14:paraId="47388ED2" w14:textId="25503155" w:rsidR="00073125" w:rsidRPr="009F0807" w:rsidRDefault="00073125" w:rsidP="00330585">
          <w:pPr>
            <w:pStyle w:val="a7"/>
            <w:bidi/>
            <w:spacing w:before="0" w:line="276" w:lineRule="auto"/>
            <w:jc w:val="both"/>
            <w:rPr>
              <w:rFonts w:ascii="Sakkal Majalla" w:hAnsi="Sakkal Majalla" w:cs="Sakkal Majalla"/>
              <w:color w:val="auto"/>
              <w:sz w:val="16"/>
              <w:szCs w:val="16"/>
            </w:rPr>
          </w:pPr>
        </w:p>
        <w:p w14:paraId="42075AA5" w14:textId="186A3FD6" w:rsidR="009F0807" w:rsidRPr="009F0807" w:rsidRDefault="00073125">
          <w:pPr>
            <w:pStyle w:val="10"/>
            <w:tabs>
              <w:tab w:val="right" w:leader="dot" w:pos="9488"/>
            </w:tabs>
            <w:rPr>
              <w:rFonts w:ascii="Sakkal Majalla" w:eastAsiaTheme="minorEastAsia" w:hAnsi="Sakkal Majalla" w:cs="Sakkal Majalla"/>
              <w:noProof/>
              <w:sz w:val="28"/>
              <w:szCs w:val="28"/>
              <w:rtl/>
            </w:rPr>
          </w:pPr>
          <w:r w:rsidRPr="009F0807">
            <w:rPr>
              <w:rFonts w:ascii="Sakkal Majalla" w:hAnsi="Sakkal Majalla" w:cs="Sakkal Majalla"/>
              <w:sz w:val="28"/>
              <w:szCs w:val="28"/>
            </w:rPr>
            <w:fldChar w:fldCharType="begin"/>
          </w:r>
          <w:r w:rsidRPr="009F0807">
            <w:rPr>
              <w:rFonts w:ascii="Sakkal Majalla" w:hAnsi="Sakkal Majalla" w:cs="Sakkal Majalla"/>
              <w:sz w:val="28"/>
              <w:szCs w:val="28"/>
            </w:rPr>
            <w:instrText xml:space="preserve"> TOC \o "1-3" \h \z \u </w:instrText>
          </w:r>
          <w:r w:rsidRPr="009F0807">
            <w:rPr>
              <w:rFonts w:ascii="Sakkal Majalla" w:hAnsi="Sakkal Majalla" w:cs="Sakkal Majalla"/>
              <w:sz w:val="28"/>
              <w:szCs w:val="28"/>
            </w:rPr>
            <w:fldChar w:fldCharType="separate"/>
          </w:r>
          <w:hyperlink w:anchor="_Toc227325184" w:history="1">
            <w:r w:rsidR="009F0807" w:rsidRPr="009F0807">
              <w:rPr>
                <w:rStyle w:val="Hyperlink"/>
                <w:rFonts w:ascii="Sakkal Majalla" w:eastAsia="Diwani Bent" w:hAnsi="Sakkal Majalla" w:cs="Sakkal Majalla"/>
                <w:noProof/>
                <w:sz w:val="28"/>
                <w:szCs w:val="28"/>
                <w:rtl/>
              </w:rPr>
              <w:t>إهداء</w:t>
            </w:r>
            <w:r w:rsidR="009F0807" w:rsidRPr="009F0807">
              <w:rPr>
                <w:rFonts w:ascii="Sakkal Majalla" w:hAnsi="Sakkal Majalla" w:cs="Sakkal Majalla"/>
                <w:noProof/>
                <w:webHidden/>
                <w:sz w:val="28"/>
                <w:szCs w:val="28"/>
                <w:rtl/>
              </w:rPr>
              <w:tab/>
            </w:r>
            <w:r w:rsidR="009F0807" w:rsidRPr="009F0807">
              <w:rPr>
                <w:rFonts w:ascii="Sakkal Majalla" w:hAnsi="Sakkal Majalla" w:cs="Sakkal Majalla"/>
                <w:noProof/>
                <w:webHidden/>
                <w:sz w:val="28"/>
                <w:szCs w:val="28"/>
                <w:rtl/>
              </w:rPr>
              <w:fldChar w:fldCharType="begin"/>
            </w:r>
            <w:r w:rsidR="009F0807" w:rsidRPr="009F0807">
              <w:rPr>
                <w:rFonts w:ascii="Sakkal Majalla" w:hAnsi="Sakkal Majalla" w:cs="Sakkal Majalla"/>
                <w:noProof/>
                <w:webHidden/>
                <w:sz w:val="28"/>
                <w:szCs w:val="28"/>
                <w:rtl/>
              </w:rPr>
              <w:instrText xml:space="preserve"> </w:instrText>
            </w:r>
            <w:r w:rsidR="009F0807" w:rsidRPr="009F0807">
              <w:rPr>
                <w:rFonts w:ascii="Sakkal Majalla" w:hAnsi="Sakkal Majalla" w:cs="Sakkal Majalla"/>
                <w:noProof/>
                <w:webHidden/>
                <w:sz w:val="28"/>
                <w:szCs w:val="28"/>
              </w:rPr>
              <w:instrText>PAGEREF</w:instrText>
            </w:r>
            <w:r w:rsidR="009F0807" w:rsidRPr="009F0807">
              <w:rPr>
                <w:rFonts w:ascii="Sakkal Majalla" w:hAnsi="Sakkal Majalla" w:cs="Sakkal Majalla"/>
                <w:noProof/>
                <w:webHidden/>
                <w:sz w:val="28"/>
                <w:szCs w:val="28"/>
                <w:rtl/>
              </w:rPr>
              <w:instrText xml:space="preserve"> _</w:instrText>
            </w:r>
            <w:r w:rsidR="009F0807" w:rsidRPr="009F0807">
              <w:rPr>
                <w:rFonts w:ascii="Sakkal Majalla" w:hAnsi="Sakkal Majalla" w:cs="Sakkal Majalla"/>
                <w:noProof/>
                <w:webHidden/>
                <w:sz w:val="28"/>
                <w:szCs w:val="28"/>
              </w:rPr>
              <w:instrText>Toc227325184 \h</w:instrText>
            </w:r>
            <w:r w:rsidR="009F0807" w:rsidRPr="009F0807">
              <w:rPr>
                <w:rFonts w:ascii="Sakkal Majalla" w:hAnsi="Sakkal Majalla" w:cs="Sakkal Majalla"/>
                <w:noProof/>
                <w:webHidden/>
                <w:sz w:val="28"/>
                <w:szCs w:val="28"/>
                <w:rtl/>
              </w:rPr>
              <w:instrText xml:space="preserve"> </w:instrText>
            </w:r>
            <w:r w:rsidR="009F0807" w:rsidRPr="009F0807">
              <w:rPr>
                <w:rFonts w:ascii="Sakkal Majalla" w:hAnsi="Sakkal Majalla" w:cs="Sakkal Majalla"/>
                <w:noProof/>
                <w:webHidden/>
                <w:sz w:val="28"/>
                <w:szCs w:val="28"/>
                <w:rtl/>
              </w:rPr>
            </w:r>
            <w:r w:rsidR="009F0807"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3</w:t>
            </w:r>
            <w:r w:rsidR="009F0807" w:rsidRPr="009F0807">
              <w:rPr>
                <w:rFonts w:ascii="Sakkal Majalla" w:hAnsi="Sakkal Majalla" w:cs="Sakkal Majalla"/>
                <w:noProof/>
                <w:webHidden/>
                <w:sz w:val="28"/>
                <w:szCs w:val="28"/>
                <w:rtl/>
              </w:rPr>
              <w:fldChar w:fldCharType="end"/>
            </w:r>
          </w:hyperlink>
        </w:p>
        <w:p w14:paraId="2F2D3213" w14:textId="3FE956F6"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5" w:history="1">
            <w:r w:rsidRPr="009F0807">
              <w:rPr>
                <w:rStyle w:val="Hyperlink"/>
                <w:rFonts w:ascii="Sakkal Majalla" w:eastAsia="Diwani Bent" w:hAnsi="Sakkal Majalla" w:cs="Sakkal Majalla"/>
                <w:noProof/>
                <w:sz w:val="28"/>
                <w:szCs w:val="28"/>
                <w:rtl/>
              </w:rPr>
              <w:t>شكر وتقدير</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Toc227325185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w:t>
            </w:r>
            <w:r w:rsidRPr="009F0807">
              <w:rPr>
                <w:rFonts w:ascii="Sakkal Majalla" w:hAnsi="Sakkal Majalla" w:cs="Sakkal Majalla"/>
                <w:noProof/>
                <w:webHidden/>
                <w:sz w:val="28"/>
                <w:szCs w:val="28"/>
                <w:rtl/>
              </w:rPr>
              <w:fldChar w:fldCharType="end"/>
            </w:r>
          </w:hyperlink>
        </w:p>
        <w:p w14:paraId="73E6DD57" w14:textId="7765E1ED"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6" w:history="1">
            <w:r w:rsidRPr="009F0807">
              <w:rPr>
                <w:rStyle w:val="Hyperlink"/>
                <w:rFonts w:ascii="Sakkal Majalla" w:hAnsi="Sakkal Majalla" w:cs="Sakkal Majalla"/>
                <w:noProof/>
                <w:sz w:val="28"/>
                <w:szCs w:val="28"/>
                <w:rtl/>
                <w:lang w:bidi="ar-EG"/>
              </w:rPr>
              <w:t>قائمة الجداول</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Toc227325186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7</w:t>
            </w:r>
            <w:r w:rsidRPr="009F0807">
              <w:rPr>
                <w:rFonts w:ascii="Sakkal Majalla" w:hAnsi="Sakkal Majalla" w:cs="Sakkal Majalla"/>
                <w:noProof/>
                <w:webHidden/>
                <w:sz w:val="28"/>
                <w:szCs w:val="28"/>
                <w:rtl/>
              </w:rPr>
              <w:fldChar w:fldCharType="end"/>
            </w:r>
          </w:hyperlink>
        </w:p>
        <w:p w14:paraId="7AC635A8" w14:textId="03EC7E6A"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7" w:history="1">
            <w:r w:rsidRPr="009F0807">
              <w:rPr>
                <w:rStyle w:val="Hyperlink"/>
                <w:rFonts w:ascii="Sakkal Majalla" w:hAnsi="Sakkal Majalla" w:cs="Sakkal Majalla"/>
                <w:noProof/>
                <w:sz w:val="28"/>
                <w:szCs w:val="28"/>
                <w:rtl/>
                <w:lang w:bidi="ar-EG"/>
              </w:rPr>
              <w:t>فهرس الأشكال</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Toc227325187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9</w:t>
            </w:r>
            <w:r w:rsidRPr="009F0807">
              <w:rPr>
                <w:rFonts w:ascii="Sakkal Majalla" w:hAnsi="Sakkal Majalla" w:cs="Sakkal Majalla"/>
                <w:noProof/>
                <w:webHidden/>
                <w:sz w:val="28"/>
                <w:szCs w:val="28"/>
                <w:rtl/>
              </w:rPr>
              <w:fldChar w:fldCharType="end"/>
            </w:r>
          </w:hyperlink>
        </w:p>
        <w:p w14:paraId="21057355" w14:textId="61CF4B12"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8" w:history="1">
            <w:r w:rsidRPr="009F0807">
              <w:rPr>
                <w:rStyle w:val="Hyperlink"/>
                <w:rFonts w:ascii="Sakkal Majalla" w:hAnsi="Sakkal Majalla" w:cs="Sakkal Majalla"/>
                <w:noProof/>
                <w:sz w:val="28"/>
                <w:szCs w:val="28"/>
                <w:rtl/>
                <w:lang w:bidi="ar-EG"/>
              </w:rPr>
              <w:t>المستخلص</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Toc227325188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11</w:t>
            </w:r>
            <w:r w:rsidRPr="009F0807">
              <w:rPr>
                <w:rFonts w:ascii="Sakkal Majalla" w:hAnsi="Sakkal Majalla" w:cs="Sakkal Majalla"/>
                <w:noProof/>
                <w:webHidden/>
                <w:sz w:val="28"/>
                <w:szCs w:val="28"/>
                <w:rtl/>
              </w:rPr>
              <w:fldChar w:fldCharType="end"/>
            </w:r>
          </w:hyperlink>
        </w:p>
        <w:p w14:paraId="69263CBF" w14:textId="0D954CC7"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89" w:history="1">
            <w:r w:rsidRPr="009F0807">
              <w:rPr>
                <w:rStyle w:val="Hyperlink"/>
                <w:rFonts w:ascii="Sakkal Majalla" w:hAnsi="Sakkal Majalla" w:cs="Sakkal Majalla"/>
                <w:noProof/>
                <w:sz w:val="28"/>
                <w:szCs w:val="28"/>
                <w:rtl/>
              </w:rPr>
              <w:t>الفصل الأول</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Toc227325189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12</w:t>
            </w:r>
            <w:r w:rsidRPr="009F0807">
              <w:rPr>
                <w:rFonts w:ascii="Sakkal Majalla" w:hAnsi="Sakkal Majalla" w:cs="Sakkal Majalla"/>
                <w:noProof/>
                <w:webHidden/>
                <w:sz w:val="28"/>
                <w:szCs w:val="28"/>
                <w:rtl/>
              </w:rPr>
              <w:fldChar w:fldCharType="end"/>
            </w:r>
          </w:hyperlink>
        </w:p>
        <w:p w14:paraId="7AF5666A" w14:textId="638C5342"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0" w:history="1">
            <w:r w:rsidRPr="009F0807">
              <w:rPr>
                <w:rStyle w:val="Hyperlink"/>
                <w:rFonts w:ascii="Sakkal Majalla" w:hAnsi="Sakkal Majalla" w:cs="Sakkal Majalla"/>
                <w:noProof/>
                <w:sz w:val="28"/>
                <w:szCs w:val="28"/>
                <w:rtl/>
              </w:rPr>
              <w:t>المقدمة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Toc227325190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13</w:t>
            </w:r>
            <w:r w:rsidRPr="009F0807">
              <w:rPr>
                <w:rFonts w:ascii="Sakkal Majalla" w:hAnsi="Sakkal Majalla" w:cs="Sakkal Majalla"/>
                <w:noProof/>
                <w:webHidden/>
                <w:sz w:val="28"/>
                <w:szCs w:val="28"/>
                <w:rtl/>
              </w:rPr>
              <w:fldChar w:fldCharType="end"/>
            </w:r>
          </w:hyperlink>
        </w:p>
        <w:p w14:paraId="3366FA74" w14:textId="055DB028" w:rsidR="009F0807" w:rsidRPr="009F0807" w:rsidRDefault="009F0807">
          <w:pPr>
            <w:pStyle w:val="10"/>
            <w:tabs>
              <w:tab w:val="right" w:leader="dot" w:pos="9488"/>
            </w:tabs>
            <w:rPr>
              <w:rFonts w:ascii="Sakkal Majalla" w:eastAsiaTheme="minorEastAsia" w:hAnsi="Sakkal Majalla" w:cs="Sakkal Majalla"/>
              <w:noProof/>
              <w:sz w:val="28"/>
              <w:szCs w:val="28"/>
              <w:rtl/>
            </w:rPr>
          </w:pPr>
          <w:r w:rsidRPr="009F0807">
            <w:rPr>
              <w:rStyle w:val="Hyperlink"/>
              <w:rFonts w:ascii="Sakkal Majalla" w:hAnsi="Sakkal Majalla" w:cs="Sakkal Majalla" w:hint="cs"/>
              <w:noProof/>
              <w:sz w:val="28"/>
              <w:szCs w:val="28"/>
              <w:u w:val="none"/>
              <w:rtl/>
            </w:rPr>
            <w:t xml:space="preserve">     </w:t>
          </w:r>
          <w:hyperlink w:anchor="_Toc227325191" w:history="1">
            <w:r w:rsidRPr="009F0807">
              <w:rPr>
                <w:rStyle w:val="Hyperlink"/>
                <w:rFonts w:ascii="Sakkal Majalla" w:hAnsi="Sakkal Majalla" w:cs="Sakkal Majalla"/>
                <w:noProof/>
                <w:sz w:val="28"/>
                <w:szCs w:val="28"/>
                <w:rtl/>
              </w:rPr>
              <w:t>مشكلة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Toc227325191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14</w:t>
            </w:r>
            <w:r w:rsidRPr="009F0807">
              <w:rPr>
                <w:rFonts w:ascii="Sakkal Majalla" w:hAnsi="Sakkal Majalla" w:cs="Sakkal Majalla"/>
                <w:noProof/>
                <w:webHidden/>
                <w:sz w:val="28"/>
                <w:szCs w:val="28"/>
                <w:rtl/>
              </w:rPr>
              <w:fldChar w:fldCharType="end"/>
            </w:r>
          </w:hyperlink>
        </w:p>
        <w:p w14:paraId="10A2F70E" w14:textId="6A0D8986"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2" w:history="1">
            <w:r w:rsidRPr="009F0807">
              <w:rPr>
                <w:rStyle w:val="Hyperlink"/>
                <w:rFonts w:ascii="Sakkal Majalla" w:hAnsi="Sakkal Majalla" w:cs="Sakkal Majalla"/>
                <w:noProof/>
                <w:sz w:val="28"/>
                <w:szCs w:val="28"/>
                <w:rtl/>
              </w:rPr>
              <w:t>أهمية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Toc227325192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15</w:t>
            </w:r>
            <w:r w:rsidRPr="009F0807">
              <w:rPr>
                <w:rFonts w:ascii="Sakkal Majalla" w:hAnsi="Sakkal Majalla" w:cs="Sakkal Majalla"/>
                <w:noProof/>
                <w:webHidden/>
                <w:sz w:val="28"/>
                <w:szCs w:val="28"/>
                <w:rtl/>
              </w:rPr>
              <w:fldChar w:fldCharType="end"/>
            </w:r>
          </w:hyperlink>
        </w:p>
        <w:p w14:paraId="56EC8F6E" w14:textId="56D9DCD4"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3" w:history="1">
            <w:r w:rsidRPr="009F0807">
              <w:rPr>
                <w:rStyle w:val="Hyperlink"/>
                <w:rFonts w:ascii="Sakkal Majalla" w:hAnsi="Sakkal Majalla" w:cs="Sakkal Majalla"/>
                <w:noProof/>
                <w:sz w:val="28"/>
                <w:szCs w:val="28"/>
                <w:rtl/>
              </w:rPr>
              <w:t>أهداف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Toc227325193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16</w:t>
            </w:r>
            <w:r w:rsidRPr="009F0807">
              <w:rPr>
                <w:rFonts w:ascii="Sakkal Majalla" w:hAnsi="Sakkal Majalla" w:cs="Sakkal Majalla"/>
                <w:noProof/>
                <w:webHidden/>
                <w:sz w:val="28"/>
                <w:szCs w:val="28"/>
                <w:rtl/>
              </w:rPr>
              <w:fldChar w:fldCharType="end"/>
            </w:r>
          </w:hyperlink>
        </w:p>
        <w:p w14:paraId="4C474368" w14:textId="4622C74D"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4" w:history="1">
            <w:r w:rsidRPr="009F0807">
              <w:rPr>
                <w:rStyle w:val="Hyperlink"/>
                <w:rFonts w:ascii="Sakkal Majalla" w:hAnsi="Sakkal Majalla" w:cs="Sakkal Majalla"/>
                <w:noProof/>
                <w:sz w:val="28"/>
                <w:szCs w:val="28"/>
                <w:rtl/>
              </w:rPr>
              <w:t>تساؤلات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Toc227325194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16</w:t>
            </w:r>
            <w:r w:rsidRPr="009F0807">
              <w:rPr>
                <w:rFonts w:ascii="Sakkal Majalla" w:hAnsi="Sakkal Majalla" w:cs="Sakkal Majalla"/>
                <w:noProof/>
                <w:webHidden/>
                <w:sz w:val="28"/>
                <w:szCs w:val="28"/>
                <w:rtl/>
              </w:rPr>
              <w:fldChar w:fldCharType="end"/>
            </w:r>
          </w:hyperlink>
        </w:p>
        <w:p w14:paraId="64F1BB74" w14:textId="4749C660"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5" w:history="1">
            <w:r w:rsidRPr="009F0807">
              <w:rPr>
                <w:rStyle w:val="Hyperlink"/>
                <w:rFonts w:ascii="Sakkal Majalla" w:hAnsi="Sakkal Majalla" w:cs="Sakkal Majalla"/>
                <w:noProof/>
                <w:sz w:val="28"/>
                <w:szCs w:val="28"/>
                <w:rtl/>
              </w:rPr>
              <w:t>فرضيات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Toc227325195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17</w:t>
            </w:r>
            <w:r w:rsidRPr="009F0807">
              <w:rPr>
                <w:rFonts w:ascii="Sakkal Majalla" w:hAnsi="Sakkal Majalla" w:cs="Sakkal Majalla"/>
                <w:noProof/>
                <w:webHidden/>
                <w:sz w:val="28"/>
                <w:szCs w:val="28"/>
                <w:rtl/>
              </w:rPr>
              <w:fldChar w:fldCharType="end"/>
            </w:r>
          </w:hyperlink>
        </w:p>
        <w:p w14:paraId="28B146B4" w14:textId="2868C7A8"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6" w:history="1">
            <w:r w:rsidRPr="009F0807">
              <w:rPr>
                <w:rStyle w:val="Hyperlink"/>
                <w:rFonts w:ascii="Sakkal Majalla" w:hAnsi="Sakkal Majalla" w:cs="Sakkal Majalla"/>
                <w:noProof/>
                <w:sz w:val="28"/>
                <w:szCs w:val="28"/>
                <w:rtl/>
              </w:rPr>
              <w:t>النظرية العلمية المتبعة لإعداد البحث</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Toc227325196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17</w:t>
            </w:r>
            <w:r w:rsidRPr="009F0807">
              <w:rPr>
                <w:rFonts w:ascii="Sakkal Majalla" w:hAnsi="Sakkal Majalla" w:cs="Sakkal Majalla"/>
                <w:noProof/>
                <w:webHidden/>
                <w:sz w:val="28"/>
                <w:szCs w:val="28"/>
                <w:rtl/>
              </w:rPr>
              <w:fldChar w:fldCharType="end"/>
            </w:r>
          </w:hyperlink>
        </w:p>
        <w:p w14:paraId="33F24102" w14:textId="2693DD6A"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97" w:history="1">
            <w:r w:rsidRPr="009F0807">
              <w:rPr>
                <w:rStyle w:val="Hyperlink"/>
                <w:rFonts w:ascii="Sakkal Majalla" w:hAnsi="Sakkal Majalla" w:cs="Sakkal Majalla"/>
                <w:noProof/>
                <w:sz w:val="28"/>
                <w:szCs w:val="28"/>
                <w:rtl/>
              </w:rPr>
              <w:t>الفصل الثاني</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Toc227325197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20</w:t>
            </w:r>
            <w:r w:rsidRPr="009F0807">
              <w:rPr>
                <w:rFonts w:ascii="Sakkal Majalla" w:hAnsi="Sakkal Majalla" w:cs="Sakkal Majalla"/>
                <w:noProof/>
                <w:webHidden/>
                <w:sz w:val="28"/>
                <w:szCs w:val="28"/>
                <w:rtl/>
              </w:rPr>
              <w:fldChar w:fldCharType="end"/>
            </w:r>
          </w:hyperlink>
        </w:p>
        <w:p w14:paraId="6FB4A67E" w14:textId="0F74BBDA"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198" w:history="1">
            <w:r w:rsidRPr="009F0807">
              <w:rPr>
                <w:rStyle w:val="Hyperlink"/>
                <w:rFonts w:ascii="Sakkal Majalla" w:hAnsi="Sakkal Majalla" w:cs="Sakkal Majalla"/>
                <w:noProof/>
                <w:sz w:val="28"/>
                <w:szCs w:val="28"/>
                <w:rtl/>
              </w:rPr>
              <w:t>الدراسات السابقة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Toc227325198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20</w:t>
            </w:r>
            <w:r w:rsidRPr="009F0807">
              <w:rPr>
                <w:rFonts w:ascii="Sakkal Majalla" w:hAnsi="Sakkal Majalla" w:cs="Sakkal Majalla"/>
                <w:noProof/>
                <w:webHidden/>
                <w:sz w:val="28"/>
                <w:szCs w:val="28"/>
                <w:rtl/>
              </w:rPr>
              <w:fldChar w:fldCharType="end"/>
            </w:r>
          </w:hyperlink>
        </w:p>
        <w:p w14:paraId="00641588" w14:textId="0E50F9E2"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199" w:history="1">
            <w:r w:rsidRPr="009F0807">
              <w:rPr>
                <w:rStyle w:val="Hyperlink"/>
                <w:rFonts w:ascii="Sakkal Majalla" w:hAnsi="Sakkal Majalla" w:cs="Sakkal Majalla"/>
                <w:noProof/>
                <w:sz w:val="28"/>
                <w:szCs w:val="28"/>
                <w:rtl/>
              </w:rPr>
              <w:t>المقدمة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Toc227325199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21</w:t>
            </w:r>
            <w:r w:rsidRPr="009F0807">
              <w:rPr>
                <w:rFonts w:ascii="Sakkal Majalla" w:hAnsi="Sakkal Majalla" w:cs="Sakkal Majalla"/>
                <w:noProof/>
                <w:webHidden/>
                <w:sz w:val="28"/>
                <w:szCs w:val="28"/>
                <w:rtl/>
              </w:rPr>
              <w:fldChar w:fldCharType="end"/>
            </w:r>
          </w:hyperlink>
        </w:p>
        <w:p w14:paraId="1A9AA94C" w14:textId="2EFC8475" w:rsidR="009F0807" w:rsidRPr="009F0807" w:rsidRDefault="009F0807">
          <w:pPr>
            <w:pStyle w:val="10"/>
            <w:tabs>
              <w:tab w:val="right" w:leader="dot" w:pos="9488"/>
            </w:tabs>
            <w:rPr>
              <w:rFonts w:ascii="Sakkal Majalla" w:eastAsiaTheme="minorEastAsia" w:hAnsi="Sakkal Majalla" w:cs="Sakkal Majalla"/>
              <w:noProof/>
              <w:sz w:val="28"/>
              <w:szCs w:val="28"/>
              <w:rtl/>
            </w:rPr>
          </w:pPr>
          <w:r w:rsidRPr="009F0807">
            <w:rPr>
              <w:rStyle w:val="Hyperlink"/>
              <w:rFonts w:ascii="Sakkal Majalla" w:hAnsi="Sakkal Majalla" w:cs="Sakkal Majalla" w:hint="cs"/>
              <w:noProof/>
              <w:sz w:val="28"/>
              <w:szCs w:val="28"/>
              <w:u w:val="none"/>
              <w:rtl/>
            </w:rPr>
            <w:t xml:space="preserve">     </w:t>
          </w:r>
          <w:hyperlink w:anchor="_Toc227325200" w:history="1">
            <w:r w:rsidRPr="009F0807">
              <w:rPr>
                <w:rStyle w:val="Hyperlink"/>
                <w:rFonts w:ascii="Sakkal Majalla" w:hAnsi="Sakkal Majalla" w:cs="Sakkal Majalla"/>
                <w:noProof/>
                <w:sz w:val="28"/>
                <w:szCs w:val="28"/>
                <w:rtl/>
              </w:rPr>
              <w:t>المتغير التابع والمستقل</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Toc227325200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23</w:t>
            </w:r>
            <w:r w:rsidRPr="009F0807">
              <w:rPr>
                <w:rFonts w:ascii="Sakkal Majalla" w:hAnsi="Sakkal Majalla" w:cs="Sakkal Majalla"/>
                <w:noProof/>
                <w:webHidden/>
                <w:sz w:val="28"/>
                <w:szCs w:val="28"/>
                <w:rtl/>
              </w:rPr>
              <w:fldChar w:fldCharType="end"/>
            </w:r>
          </w:hyperlink>
        </w:p>
        <w:p w14:paraId="3A5D8681" w14:textId="46083866"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1" w:history="1">
            <w:r w:rsidRPr="009F0807">
              <w:rPr>
                <w:rStyle w:val="Hyperlink"/>
                <w:rFonts w:ascii="Sakkal Majalla" w:hAnsi="Sakkal Majalla" w:cs="Sakkal Majalla"/>
                <w:noProof/>
                <w:sz w:val="28"/>
                <w:szCs w:val="28"/>
                <w:rtl/>
              </w:rPr>
              <w:t>الدراسات السابقة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Toc227325201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25</w:t>
            </w:r>
            <w:r w:rsidRPr="009F0807">
              <w:rPr>
                <w:rFonts w:ascii="Sakkal Majalla" w:hAnsi="Sakkal Majalla" w:cs="Sakkal Majalla"/>
                <w:noProof/>
                <w:webHidden/>
                <w:sz w:val="28"/>
                <w:szCs w:val="28"/>
                <w:rtl/>
              </w:rPr>
              <w:fldChar w:fldCharType="end"/>
            </w:r>
          </w:hyperlink>
        </w:p>
        <w:p w14:paraId="30FDC60E" w14:textId="771736AC"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2" w:history="1">
            <w:r w:rsidRPr="009F0807">
              <w:rPr>
                <w:rStyle w:val="Hyperlink"/>
                <w:rFonts w:ascii="Sakkal Majalla" w:hAnsi="Sakkal Majalla" w:cs="Sakkal Majalla"/>
                <w:noProof/>
                <w:sz w:val="28"/>
                <w:szCs w:val="28"/>
                <w:rtl/>
                <w:lang w:bidi="ar-EG"/>
              </w:rPr>
              <w:t>المحور الأول: المتغير التابع:</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Toc227325202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25</w:t>
            </w:r>
            <w:r w:rsidRPr="009F0807">
              <w:rPr>
                <w:rFonts w:ascii="Sakkal Majalla" w:hAnsi="Sakkal Majalla" w:cs="Sakkal Majalla"/>
                <w:noProof/>
                <w:webHidden/>
                <w:sz w:val="28"/>
                <w:szCs w:val="28"/>
                <w:rtl/>
              </w:rPr>
              <w:fldChar w:fldCharType="end"/>
            </w:r>
          </w:hyperlink>
        </w:p>
        <w:p w14:paraId="12A3E62C" w14:textId="24CD2750"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3" w:history="1">
            <w:r w:rsidRPr="009F0807">
              <w:rPr>
                <w:rStyle w:val="Hyperlink"/>
                <w:rFonts w:ascii="Sakkal Majalla" w:hAnsi="Sakkal Majalla" w:cs="Sakkal Majalla"/>
                <w:noProof/>
                <w:sz w:val="28"/>
                <w:szCs w:val="28"/>
                <w:rtl/>
                <w:lang w:bidi="ar-EG"/>
              </w:rPr>
              <w:t>المحور الثاني: المتغيرات المستقلة: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Toc227325203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26</w:t>
            </w:r>
            <w:r w:rsidRPr="009F0807">
              <w:rPr>
                <w:rFonts w:ascii="Sakkal Majalla" w:hAnsi="Sakkal Majalla" w:cs="Sakkal Majalla"/>
                <w:noProof/>
                <w:webHidden/>
                <w:sz w:val="28"/>
                <w:szCs w:val="28"/>
                <w:rtl/>
              </w:rPr>
              <w:fldChar w:fldCharType="end"/>
            </w:r>
          </w:hyperlink>
        </w:p>
        <w:p w14:paraId="34C1ECB8" w14:textId="11AAA836"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4" w:history="1">
            <w:r w:rsidRPr="009F0807">
              <w:rPr>
                <w:rStyle w:val="Hyperlink"/>
                <w:rFonts w:ascii="Sakkal Majalla" w:hAnsi="Sakkal Majalla" w:cs="Sakkal Majalla"/>
                <w:noProof/>
                <w:sz w:val="28"/>
                <w:szCs w:val="28"/>
                <w:rtl/>
              </w:rPr>
              <w:t>الإطار النظري للدراسة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Toc227325204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31</w:t>
            </w:r>
            <w:r w:rsidRPr="009F0807">
              <w:rPr>
                <w:rFonts w:ascii="Sakkal Majalla" w:hAnsi="Sakkal Majalla" w:cs="Sakkal Majalla"/>
                <w:noProof/>
                <w:webHidden/>
                <w:sz w:val="28"/>
                <w:szCs w:val="28"/>
                <w:rtl/>
              </w:rPr>
              <w:fldChar w:fldCharType="end"/>
            </w:r>
          </w:hyperlink>
        </w:p>
        <w:p w14:paraId="0EA3144E" w14:textId="3FB72F82"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05" w:history="1">
            <w:r w:rsidRPr="009F0807">
              <w:rPr>
                <w:rStyle w:val="Hyperlink"/>
                <w:rFonts w:ascii="Sakkal Majalla" w:hAnsi="Sakkal Majalla" w:cs="Sakkal Majalla"/>
                <w:noProof/>
                <w:sz w:val="28"/>
                <w:szCs w:val="28"/>
                <w:rtl/>
              </w:rPr>
              <w:t>مفاهيم الدراسة النظرية والإجرائية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Toc227325205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33</w:t>
            </w:r>
            <w:r w:rsidRPr="009F0807">
              <w:rPr>
                <w:rFonts w:ascii="Sakkal Majalla" w:hAnsi="Sakkal Majalla" w:cs="Sakkal Majalla"/>
                <w:noProof/>
                <w:webHidden/>
                <w:sz w:val="28"/>
                <w:szCs w:val="28"/>
                <w:rtl/>
              </w:rPr>
              <w:fldChar w:fldCharType="end"/>
            </w:r>
          </w:hyperlink>
        </w:p>
        <w:p w14:paraId="214EB66D" w14:textId="170D3032"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06" w:history="1">
            <w:r w:rsidRPr="009F0807">
              <w:rPr>
                <w:rStyle w:val="Hyperlink"/>
                <w:rFonts w:ascii="Sakkal Majalla" w:hAnsi="Sakkal Majalla" w:cs="Sakkal Majalla"/>
                <w:noProof/>
                <w:sz w:val="28"/>
                <w:szCs w:val="28"/>
                <w:rtl/>
              </w:rPr>
              <w:t>الفصل الثالث</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Toc227325206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36</w:t>
            </w:r>
            <w:r w:rsidRPr="009F0807">
              <w:rPr>
                <w:rFonts w:ascii="Sakkal Majalla" w:hAnsi="Sakkal Majalla" w:cs="Sakkal Majalla"/>
                <w:noProof/>
                <w:webHidden/>
                <w:sz w:val="28"/>
                <w:szCs w:val="28"/>
                <w:rtl/>
              </w:rPr>
              <w:fldChar w:fldCharType="end"/>
            </w:r>
          </w:hyperlink>
        </w:p>
        <w:p w14:paraId="63B92F04" w14:textId="19EA3B74"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07" w:history="1">
            <w:r w:rsidRPr="009F0807">
              <w:rPr>
                <w:rStyle w:val="Hyperlink"/>
                <w:rFonts w:ascii="Sakkal Majalla" w:hAnsi="Sakkal Majalla" w:cs="Sakkal Majalla"/>
                <w:noProof/>
                <w:sz w:val="28"/>
                <w:szCs w:val="28"/>
                <w:rtl/>
              </w:rPr>
              <w:t>منهجية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Toc227325207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36</w:t>
            </w:r>
            <w:r w:rsidRPr="009F0807">
              <w:rPr>
                <w:rFonts w:ascii="Sakkal Majalla" w:hAnsi="Sakkal Majalla" w:cs="Sakkal Majalla"/>
                <w:noProof/>
                <w:webHidden/>
                <w:sz w:val="28"/>
                <w:szCs w:val="28"/>
                <w:rtl/>
              </w:rPr>
              <w:fldChar w:fldCharType="end"/>
            </w:r>
          </w:hyperlink>
        </w:p>
        <w:p w14:paraId="524D87DD" w14:textId="3C0E4060"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8" w:history="1">
            <w:r w:rsidRPr="009F0807">
              <w:rPr>
                <w:rStyle w:val="Hyperlink"/>
                <w:rFonts w:ascii="Sakkal Majalla" w:hAnsi="Sakkal Majalla" w:cs="Sakkal Majalla"/>
                <w:noProof/>
                <w:sz w:val="28"/>
                <w:szCs w:val="28"/>
                <w:rtl/>
              </w:rPr>
              <w:t>المقدمة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Toc227325208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37</w:t>
            </w:r>
            <w:r w:rsidRPr="009F0807">
              <w:rPr>
                <w:rFonts w:ascii="Sakkal Majalla" w:hAnsi="Sakkal Majalla" w:cs="Sakkal Majalla"/>
                <w:noProof/>
                <w:webHidden/>
                <w:sz w:val="28"/>
                <w:szCs w:val="28"/>
                <w:rtl/>
              </w:rPr>
              <w:fldChar w:fldCharType="end"/>
            </w:r>
          </w:hyperlink>
        </w:p>
        <w:p w14:paraId="03621A35" w14:textId="6AB3122B"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09" w:history="1">
            <w:r w:rsidRPr="009F0807">
              <w:rPr>
                <w:rStyle w:val="Hyperlink"/>
                <w:rFonts w:ascii="Sakkal Majalla" w:hAnsi="Sakkal Majalla" w:cs="Sakkal Majalla"/>
                <w:noProof/>
                <w:sz w:val="28"/>
                <w:szCs w:val="28"/>
                <w:rtl/>
              </w:rPr>
              <w:t>مجتمع البحث</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Toc227325209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39</w:t>
            </w:r>
            <w:r w:rsidRPr="009F0807">
              <w:rPr>
                <w:rFonts w:ascii="Sakkal Majalla" w:hAnsi="Sakkal Majalla" w:cs="Sakkal Majalla"/>
                <w:noProof/>
                <w:webHidden/>
                <w:sz w:val="28"/>
                <w:szCs w:val="28"/>
                <w:rtl/>
              </w:rPr>
              <w:fldChar w:fldCharType="end"/>
            </w:r>
          </w:hyperlink>
        </w:p>
        <w:p w14:paraId="65940C76" w14:textId="3AE0369A"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0" w:history="1">
            <w:r w:rsidRPr="009F0807">
              <w:rPr>
                <w:rStyle w:val="Hyperlink"/>
                <w:rFonts w:ascii="Sakkal Majalla" w:hAnsi="Sakkal Majalla" w:cs="Sakkal Majalla"/>
                <w:noProof/>
                <w:sz w:val="28"/>
                <w:szCs w:val="28"/>
                <w:rtl/>
              </w:rPr>
              <w:t>المنهجية وطرق البحث</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Toc227325210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40</w:t>
            </w:r>
            <w:r w:rsidRPr="009F0807">
              <w:rPr>
                <w:rFonts w:ascii="Sakkal Majalla" w:hAnsi="Sakkal Majalla" w:cs="Sakkal Majalla"/>
                <w:noProof/>
                <w:webHidden/>
                <w:sz w:val="28"/>
                <w:szCs w:val="28"/>
                <w:rtl/>
              </w:rPr>
              <w:fldChar w:fldCharType="end"/>
            </w:r>
          </w:hyperlink>
        </w:p>
        <w:p w14:paraId="7BAF0752" w14:textId="5A3159F7"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1" w:history="1">
            <w:r w:rsidRPr="009F0807">
              <w:rPr>
                <w:rStyle w:val="Hyperlink"/>
                <w:rFonts w:ascii="Sakkal Majalla" w:hAnsi="Sakkal Majalla" w:cs="Sakkal Majalla"/>
                <w:noProof/>
                <w:sz w:val="28"/>
                <w:szCs w:val="28"/>
                <w:rtl/>
              </w:rPr>
              <w:t>أدوات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Toc227325211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41</w:t>
            </w:r>
            <w:r w:rsidRPr="009F0807">
              <w:rPr>
                <w:rFonts w:ascii="Sakkal Majalla" w:hAnsi="Sakkal Majalla" w:cs="Sakkal Majalla"/>
                <w:noProof/>
                <w:webHidden/>
                <w:sz w:val="28"/>
                <w:szCs w:val="28"/>
                <w:rtl/>
              </w:rPr>
              <w:fldChar w:fldCharType="end"/>
            </w:r>
          </w:hyperlink>
        </w:p>
        <w:p w14:paraId="04B8C9AE" w14:textId="092BA098"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2" w:history="1">
            <w:r w:rsidRPr="009F0807">
              <w:rPr>
                <w:rStyle w:val="Hyperlink"/>
                <w:rFonts w:ascii="Sakkal Majalla" w:hAnsi="Sakkal Majalla" w:cs="Sakkal Majalla"/>
                <w:noProof/>
                <w:sz w:val="28"/>
                <w:szCs w:val="28"/>
                <w:rtl/>
              </w:rPr>
              <w:t>خطوات جمع البيانات</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Toc227325212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43</w:t>
            </w:r>
            <w:r w:rsidRPr="009F0807">
              <w:rPr>
                <w:rFonts w:ascii="Sakkal Majalla" w:hAnsi="Sakkal Majalla" w:cs="Sakkal Majalla"/>
                <w:noProof/>
                <w:webHidden/>
                <w:sz w:val="28"/>
                <w:szCs w:val="28"/>
                <w:rtl/>
              </w:rPr>
              <w:fldChar w:fldCharType="end"/>
            </w:r>
          </w:hyperlink>
        </w:p>
        <w:p w14:paraId="401DD979" w14:textId="04BDE25F"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3" w:history="1">
            <w:r w:rsidRPr="009F0807">
              <w:rPr>
                <w:rStyle w:val="Hyperlink"/>
                <w:rFonts w:ascii="Sakkal Majalla" w:hAnsi="Sakkal Majalla" w:cs="Sakkal Majalla"/>
                <w:noProof/>
                <w:sz w:val="28"/>
                <w:szCs w:val="28"/>
                <w:rtl/>
              </w:rPr>
              <w:t>حدود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Toc227325213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44</w:t>
            </w:r>
            <w:r w:rsidRPr="009F0807">
              <w:rPr>
                <w:rFonts w:ascii="Sakkal Majalla" w:hAnsi="Sakkal Majalla" w:cs="Sakkal Majalla"/>
                <w:noProof/>
                <w:webHidden/>
                <w:sz w:val="28"/>
                <w:szCs w:val="28"/>
                <w:rtl/>
              </w:rPr>
              <w:fldChar w:fldCharType="end"/>
            </w:r>
          </w:hyperlink>
        </w:p>
        <w:p w14:paraId="542CD8D0" w14:textId="7C9F26F9"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14" w:history="1">
            <w:r w:rsidRPr="009F0807">
              <w:rPr>
                <w:rStyle w:val="Hyperlink"/>
                <w:rFonts w:ascii="Sakkal Majalla" w:hAnsi="Sakkal Majalla" w:cs="Sakkal Majalla"/>
                <w:noProof/>
                <w:sz w:val="28"/>
                <w:szCs w:val="28"/>
                <w:rtl/>
              </w:rPr>
              <w:t>الفصل الرابع</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Toc227325214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46</w:t>
            </w:r>
            <w:r w:rsidRPr="009F0807">
              <w:rPr>
                <w:rFonts w:ascii="Sakkal Majalla" w:hAnsi="Sakkal Majalla" w:cs="Sakkal Majalla"/>
                <w:noProof/>
                <w:webHidden/>
                <w:sz w:val="28"/>
                <w:szCs w:val="28"/>
                <w:rtl/>
              </w:rPr>
              <w:fldChar w:fldCharType="end"/>
            </w:r>
          </w:hyperlink>
        </w:p>
        <w:p w14:paraId="578685F1" w14:textId="24B21DC4"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15" w:history="1">
            <w:r w:rsidRPr="009F0807">
              <w:rPr>
                <w:rStyle w:val="Hyperlink"/>
                <w:rFonts w:ascii="Sakkal Majalla" w:hAnsi="Sakkal Majalla" w:cs="Sakkal Majalla"/>
                <w:noProof/>
                <w:sz w:val="28"/>
                <w:szCs w:val="28"/>
                <w:rtl/>
              </w:rPr>
              <w:t>نتائج الدراسة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Toc227325215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46</w:t>
            </w:r>
            <w:r w:rsidRPr="009F0807">
              <w:rPr>
                <w:rFonts w:ascii="Sakkal Majalla" w:hAnsi="Sakkal Majalla" w:cs="Sakkal Majalla"/>
                <w:noProof/>
                <w:webHidden/>
                <w:sz w:val="28"/>
                <w:szCs w:val="28"/>
                <w:rtl/>
              </w:rPr>
              <w:fldChar w:fldCharType="end"/>
            </w:r>
          </w:hyperlink>
        </w:p>
        <w:p w14:paraId="5ECD5B58" w14:textId="2E093519"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6" w:history="1">
            <w:r w:rsidRPr="009F0807">
              <w:rPr>
                <w:rStyle w:val="Hyperlink"/>
                <w:rFonts w:ascii="Sakkal Majalla" w:hAnsi="Sakkal Majalla" w:cs="Sakkal Majalla"/>
                <w:noProof/>
                <w:sz w:val="28"/>
                <w:szCs w:val="28"/>
                <w:rtl/>
              </w:rPr>
              <w:t>المقدمة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Toc227325216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47</w:t>
            </w:r>
            <w:r w:rsidRPr="009F0807">
              <w:rPr>
                <w:rFonts w:ascii="Sakkal Majalla" w:hAnsi="Sakkal Majalla" w:cs="Sakkal Majalla"/>
                <w:noProof/>
                <w:webHidden/>
                <w:sz w:val="28"/>
                <w:szCs w:val="28"/>
                <w:rtl/>
              </w:rPr>
              <w:fldChar w:fldCharType="end"/>
            </w:r>
          </w:hyperlink>
        </w:p>
        <w:p w14:paraId="07363549" w14:textId="5ECA9674"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7" w:history="1">
            <w:r w:rsidRPr="009F0807">
              <w:rPr>
                <w:rStyle w:val="Hyperlink"/>
                <w:rFonts w:ascii="Sakkal Majalla" w:hAnsi="Sakkal Majalla" w:cs="Sakkal Majalla"/>
                <w:noProof/>
                <w:sz w:val="28"/>
                <w:szCs w:val="28"/>
                <w:rtl/>
              </w:rPr>
              <w:t>تحليل البيانات</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Toc227325217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49</w:t>
            </w:r>
            <w:r w:rsidRPr="009F0807">
              <w:rPr>
                <w:rFonts w:ascii="Sakkal Majalla" w:hAnsi="Sakkal Majalla" w:cs="Sakkal Majalla"/>
                <w:noProof/>
                <w:webHidden/>
                <w:sz w:val="28"/>
                <w:szCs w:val="28"/>
                <w:rtl/>
              </w:rPr>
              <w:fldChar w:fldCharType="end"/>
            </w:r>
          </w:hyperlink>
        </w:p>
        <w:p w14:paraId="45A6DDBA" w14:textId="5CF69EBD"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8" w:history="1">
            <w:r w:rsidRPr="009F0807">
              <w:rPr>
                <w:rStyle w:val="Hyperlink"/>
                <w:rFonts w:ascii="Sakkal Majalla" w:hAnsi="Sakkal Majalla" w:cs="Sakkal Majalla"/>
                <w:noProof/>
                <w:sz w:val="28"/>
                <w:szCs w:val="28"/>
                <w:rtl/>
              </w:rPr>
              <w:t>المناقشة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Toc227325218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95</w:t>
            </w:r>
            <w:r w:rsidRPr="009F0807">
              <w:rPr>
                <w:rFonts w:ascii="Sakkal Majalla" w:hAnsi="Sakkal Majalla" w:cs="Sakkal Majalla"/>
                <w:noProof/>
                <w:webHidden/>
                <w:sz w:val="28"/>
                <w:szCs w:val="28"/>
                <w:rtl/>
              </w:rPr>
              <w:fldChar w:fldCharType="end"/>
            </w:r>
          </w:hyperlink>
        </w:p>
        <w:p w14:paraId="2D9508DB" w14:textId="08CDDFB3"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19" w:history="1">
            <w:r w:rsidRPr="009F0807">
              <w:rPr>
                <w:rStyle w:val="Hyperlink"/>
                <w:rFonts w:ascii="Sakkal Majalla" w:hAnsi="Sakkal Majalla" w:cs="Sakkal Majalla"/>
                <w:noProof/>
                <w:sz w:val="28"/>
                <w:szCs w:val="28"/>
                <w:rtl/>
              </w:rPr>
              <w:t>الخاتمة</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Toc227325219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97</w:t>
            </w:r>
            <w:r w:rsidRPr="009F0807">
              <w:rPr>
                <w:rFonts w:ascii="Sakkal Majalla" w:hAnsi="Sakkal Majalla" w:cs="Sakkal Majalla"/>
                <w:noProof/>
                <w:webHidden/>
                <w:sz w:val="28"/>
                <w:szCs w:val="28"/>
                <w:rtl/>
              </w:rPr>
              <w:fldChar w:fldCharType="end"/>
            </w:r>
          </w:hyperlink>
        </w:p>
        <w:p w14:paraId="49817CB2" w14:textId="20505866" w:rsidR="009F0807" w:rsidRPr="009F0807" w:rsidRDefault="009F0807">
          <w:pPr>
            <w:pStyle w:val="20"/>
            <w:tabs>
              <w:tab w:val="right" w:leader="dot" w:pos="9488"/>
            </w:tabs>
            <w:rPr>
              <w:rFonts w:ascii="Sakkal Majalla" w:eastAsiaTheme="minorEastAsia" w:hAnsi="Sakkal Majalla" w:cs="Sakkal Majalla"/>
              <w:noProof/>
              <w:sz w:val="28"/>
              <w:szCs w:val="28"/>
              <w:rtl/>
            </w:rPr>
          </w:pPr>
          <w:hyperlink w:anchor="_Toc227325220" w:history="1">
            <w:r w:rsidRPr="009F0807">
              <w:rPr>
                <w:rStyle w:val="Hyperlink"/>
                <w:rFonts w:ascii="Sakkal Majalla" w:hAnsi="Sakkal Majalla" w:cs="Sakkal Majalla"/>
                <w:noProof/>
                <w:sz w:val="28"/>
                <w:szCs w:val="28"/>
                <w:rtl/>
              </w:rPr>
              <w:t>التوصيات</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Toc227325220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99</w:t>
            </w:r>
            <w:r w:rsidRPr="009F0807">
              <w:rPr>
                <w:rFonts w:ascii="Sakkal Majalla" w:hAnsi="Sakkal Majalla" w:cs="Sakkal Majalla"/>
                <w:noProof/>
                <w:webHidden/>
                <w:sz w:val="28"/>
                <w:szCs w:val="28"/>
                <w:rtl/>
              </w:rPr>
              <w:fldChar w:fldCharType="end"/>
            </w:r>
          </w:hyperlink>
        </w:p>
        <w:p w14:paraId="079988EB" w14:textId="74451120"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21" w:history="1">
            <w:r w:rsidRPr="009F0807">
              <w:rPr>
                <w:rStyle w:val="Hyperlink"/>
                <w:rFonts w:ascii="Sakkal Majalla" w:hAnsi="Sakkal Majalla" w:cs="Sakkal Majalla"/>
                <w:noProof/>
                <w:sz w:val="28"/>
                <w:szCs w:val="28"/>
                <w:rtl/>
              </w:rPr>
              <w:t>المراجع</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Toc227325221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101</w:t>
            </w:r>
            <w:r w:rsidRPr="009F0807">
              <w:rPr>
                <w:rFonts w:ascii="Sakkal Majalla" w:hAnsi="Sakkal Majalla" w:cs="Sakkal Majalla"/>
                <w:noProof/>
                <w:webHidden/>
                <w:sz w:val="28"/>
                <w:szCs w:val="28"/>
                <w:rtl/>
              </w:rPr>
              <w:fldChar w:fldCharType="end"/>
            </w:r>
          </w:hyperlink>
        </w:p>
        <w:p w14:paraId="28264117" w14:textId="0BD1ABA9"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22" w:history="1">
            <w:r w:rsidRPr="009F0807">
              <w:rPr>
                <w:rStyle w:val="Hyperlink"/>
                <w:rFonts w:ascii="Sakkal Majalla" w:hAnsi="Sakkal Majalla" w:cs="Sakkal Majalla"/>
                <w:noProof/>
                <w:sz w:val="28"/>
                <w:szCs w:val="28"/>
                <w:rtl/>
              </w:rPr>
              <w:t>الملاحق</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Toc227325222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106</w:t>
            </w:r>
            <w:r w:rsidRPr="009F0807">
              <w:rPr>
                <w:rFonts w:ascii="Sakkal Majalla" w:hAnsi="Sakkal Majalla" w:cs="Sakkal Majalla"/>
                <w:noProof/>
                <w:webHidden/>
                <w:sz w:val="28"/>
                <w:szCs w:val="28"/>
                <w:rtl/>
              </w:rPr>
              <w:fldChar w:fldCharType="end"/>
            </w:r>
          </w:hyperlink>
        </w:p>
        <w:p w14:paraId="5E9BDF27" w14:textId="4827A67F" w:rsidR="009F0807" w:rsidRPr="009F0807" w:rsidRDefault="009F0807">
          <w:pPr>
            <w:pStyle w:val="10"/>
            <w:tabs>
              <w:tab w:val="right" w:leader="dot" w:pos="9488"/>
            </w:tabs>
            <w:rPr>
              <w:rFonts w:ascii="Sakkal Majalla" w:eastAsiaTheme="minorEastAsia" w:hAnsi="Sakkal Majalla" w:cs="Sakkal Majalla"/>
              <w:noProof/>
              <w:sz w:val="28"/>
              <w:szCs w:val="28"/>
              <w:rtl/>
            </w:rPr>
          </w:pPr>
          <w:hyperlink w:anchor="_Toc227325223" w:history="1">
            <w:r w:rsidRPr="009F0807">
              <w:rPr>
                <w:rStyle w:val="Hyperlink"/>
                <w:rFonts w:ascii="Sakkal Majalla" w:hAnsi="Sakkal Majalla" w:cs="Sakkal Majalla"/>
                <w:noProof/>
                <w:sz w:val="28"/>
                <w:szCs w:val="28"/>
              </w:rPr>
              <w:t>Abstract</w:t>
            </w:r>
            <w:r w:rsidRPr="009F0807">
              <w:rPr>
                <w:rFonts w:ascii="Sakkal Majalla" w:hAnsi="Sakkal Majalla" w:cs="Sakkal Majalla"/>
                <w:noProof/>
                <w:webHidden/>
                <w:sz w:val="28"/>
                <w:szCs w:val="28"/>
                <w:rtl/>
              </w:rPr>
              <w:tab/>
            </w:r>
            <w:r w:rsidRPr="009F0807">
              <w:rPr>
                <w:rFonts w:ascii="Sakkal Majalla" w:hAnsi="Sakkal Majalla" w:cs="Sakkal Majalla"/>
                <w:noProof/>
                <w:webHidden/>
                <w:sz w:val="28"/>
                <w:szCs w:val="28"/>
                <w:rtl/>
              </w:rPr>
              <w:fldChar w:fldCharType="begin"/>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Pr>
              <w:instrText>PAGEREF</w:instrText>
            </w:r>
            <w:r w:rsidRPr="009F0807">
              <w:rPr>
                <w:rFonts w:ascii="Sakkal Majalla" w:hAnsi="Sakkal Majalla" w:cs="Sakkal Majalla"/>
                <w:noProof/>
                <w:webHidden/>
                <w:sz w:val="28"/>
                <w:szCs w:val="28"/>
                <w:rtl/>
              </w:rPr>
              <w:instrText xml:space="preserve"> _</w:instrText>
            </w:r>
            <w:r w:rsidRPr="009F0807">
              <w:rPr>
                <w:rFonts w:ascii="Sakkal Majalla" w:hAnsi="Sakkal Majalla" w:cs="Sakkal Majalla"/>
                <w:noProof/>
                <w:webHidden/>
                <w:sz w:val="28"/>
                <w:szCs w:val="28"/>
              </w:rPr>
              <w:instrText>Toc227325223 \h</w:instrText>
            </w:r>
            <w:r w:rsidRPr="009F0807">
              <w:rPr>
                <w:rFonts w:ascii="Sakkal Majalla" w:hAnsi="Sakkal Majalla" w:cs="Sakkal Majalla"/>
                <w:noProof/>
                <w:webHidden/>
                <w:sz w:val="28"/>
                <w:szCs w:val="28"/>
                <w:rtl/>
              </w:rPr>
              <w:instrText xml:space="preserve"> </w:instrText>
            </w:r>
            <w:r w:rsidRPr="009F0807">
              <w:rPr>
                <w:rFonts w:ascii="Sakkal Majalla" w:hAnsi="Sakkal Majalla" w:cs="Sakkal Majalla"/>
                <w:noProof/>
                <w:webHidden/>
                <w:sz w:val="28"/>
                <w:szCs w:val="28"/>
                <w:rtl/>
              </w:rPr>
            </w:r>
            <w:r w:rsidRPr="009F0807">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111</w:t>
            </w:r>
            <w:r w:rsidRPr="009F0807">
              <w:rPr>
                <w:rFonts w:ascii="Sakkal Majalla" w:hAnsi="Sakkal Majalla" w:cs="Sakkal Majalla"/>
                <w:noProof/>
                <w:webHidden/>
                <w:sz w:val="28"/>
                <w:szCs w:val="28"/>
                <w:rtl/>
              </w:rPr>
              <w:fldChar w:fldCharType="end"/>
            </w:r>
          </w:hyperlink>
        </w:p>
        <w:p w14:paraId="5FCBEAE6" w14:textId="1CCCC62B" w:rsidR="00073125" w:rsidRDefault="00073125" w:rsidP="00330585">
          <w:pPr>
            <w:spacing w:line="276" w:lineRule="auto"/>
            <w:jc w:val="both"/>
          </w:pPr>
          <w:r w:rsidRPr="009F0807">
            <w:rPr>
              <w:rFonts w:ascii="Sakkal Majalla" w:hAnsi="Sakkal Majalla" w:cs="Sakkal Majalla"/>
              <w:noProof/>
              <w:sz w:val="28"/>
              <w:szCs w:val="28"/>
            </w:rPr>
            <w:fldChar w:fldCharType="end"/>
          </w:r>
        </w:p>
      </w:sdtContent>
    </w:sdt>
    <w:p w14:paraId="029846D6" w14:textId="1846BF80" w:rsidR="002F3EB7" w:rsidRPr="00073125" w:rsidRDefault="002F3EB7">
      <w:pPr>
        <w:rPr>
          <w:rFonts w:ascii="Sakkal Majalla" w:hAnsi="Sakkal Majalla" w:cs="Sakkal Majalla"/>
          <w:sz w:val="28"/>
          <w:szCs w:val="28"/>
        </w:rPr>
      </w:pPr>
    </w:p>
    <w:p w14:paraId="0C71A77E" w14:textId="2A2D9483" w:rsidR="00707200" w:rsidRPr="00707200" w:rsidRDefault="00707200" w:rsidP="00707200">
      <w:pPr>
        <w:pStyle w:val="a7"/>
        <w:bidi/>
        <w:spacing w:before="0" w:line="360" w:lineRule="auto"/>
        <w:rPr>
          <w:rFonts w:ascii="Sakkal Majalla" w:hAnsi="Sakkal Majalla" w:cs="Sakkal Majalla"/>
          <w:sz w:val="6"/>
          <w:szCs w:val="6"/>
        </w:rPr>
      </w:pPr>
    </w:p>
    <w:p w14:paraId="34A96E33" w14:textId="76A46E4B" w:rsidR="0063310C" w:rsidRPr="00CC6B43" w:rsidRDefault="0063310C" w:rsidP="0063310C">
      <w:pPr>
        <w:spacing w:after="0" w:line="360" w:lineRule="auto"/>
        <w:rPr>
          <w:rFonts w:ascii="Sakkal Majalla" w:hAnsi="Sakkal Majalla" w:cs="Sakkal Majalla"/>
          <w:b/>
          <w:bCs/>
          <w:color w:val="000000" w:themeColor="text1"/>
          <w:sz w:val="28"/>
          <w:szCs w:val="28"/>
          <w:rtl/>
          <w:lang w:bidi="ar-EG"/>
        </w:rPr>
      </w:pPr>
    </w:p>
    <w:p w14:paraId="392148AA" w14:textId="23C7C8EE" w:rsidR="00AC267E" w:rsidRDefault="00AC267E">
      <w:pPr>
        <w:rPr>
          <w:rtl/>
        </w:rPr>
      </w:pPr>
    </w:p>
    <w:p w14:paraId="67F12CFF" w14:textId="77777777" w:rsidR="008D110B" w:rsidRDefault="008D110B">
      <w:pPr>
        <w:rPr>
          <w:rtl/>
        </w:rPr>
      </w:pPr>
    </w:p>
    <w:p w14:paraId="3E2A910D" w14:textId="77777777" w:rsidR="008D110B" w:rsidRDefault="008D110B">
      <w:pPr>
        <w:rPr>
          <w:rtl/>
        </w:rPr>
      </w:pPr>
    </w:p>
    <w:p w14:paraId="0CCD804A" w14:textId="77777777" w:rsidR="008D110B" w:rsidRDefault="008D110B">
      <w:pPr>
        <w:rPr>
          <w:rtl/>
        </w:rPr>
      </w:pPr>
    </w:p>
    <w:p w14:paraId="41D65A18" w14:textId="77777777" w:rsidR="008D110B" w:rsidRDefault="008D110B">
      <w:pPr>
        <w:rPr>
          <w:rtl/>
        </w:rPr>
      </w:pPr>
    </w:p>
    <w:p w14:paraId="7767A365" w14:textId="77777777" w:rsidR="008D110B" w:rsidRDefault="008D110B">
      <w:pPr>
        <w:rPr>
          <w:rtl/>
        </w:rPr>
      </w:pPr>
    </w:p>
    <w:p w14:paraId="6C6C84A7" w14:textId="77777777" w:rsidR="007365EF" w:rsidRDefault="007365EF">
      <w:pPr>
        <w:rPr>
          <w:rtl/>
        </w:rPr>
      </w:pPr>
    </w:p>
    <w:p w14:paraId="55C3E331" w14:textId="77777777" w:rsidR="007365EF" w:rsidRDefault="007365EF">
      <w:pPr>
        <w:rPr>
          <w:rtl/>
        </w:rPr>
      </w:pPr>
    </w:p>
    <w:p w14:paraId="43F743CF" w14:textId="77777777" w:rsidR="007365EF" w:rsidRDefault="007365EF">
      <w:pPr>
        <w:rPr>
          <w:rtl/>
        </w:rPr>
      </w:pPr>
    </w:p>
    <w:p w14:paraId="5B7CECF6" w14:textId="77777777" w:rsidR="005F5FEE" w:rsidRDefault="005F5FEE" w:rsidP="009125CE">
      <w:pPr>
        <w:rPr>
          <w:rFonts w:ascii="Sakkal Majalla" w:hAnsi="Sakkal Majalla" w:cs="Sakkal Majalla"/>
          <w:sz w:val="28"/>
          <w:szCs w:val="28"/>
          <w:u w:val="single"/>
          <w:rtl/>
          <w:lang w:bidi="ar-EG"/>
        </w:rPr>
      </w:pPr>
    </w:p>
    <w:p w14:paraId="0F199B44" w14:textId="725CE10C" w:rsidR="00A33619" w:rsidRPr="00043E7C" w:rsidRDefault="009125CE" w:rsidP="0044298C">
      <w:pPr>
        <w:pStyle w:val="1"/>
        <w:spacing w:before="0" w:line="360" w:lineRule="auto"/>
        <w:jc w:val="center"/>
        <w:rPr>
          <w:rFonts w:ascii="Andalus" w:hAnsi="Andalus" w:cs="Andalus"/>
          <w:b/>
          <w:bCs/>
          <w:color w:val="000000" w:themeColor="text1"/>
          <w:sz w:val="40"/>
          <w:szCs w:val="40"/>
          <w:rtl/>
          <w:lang w:bidi="ar-EG"/>
        </w:rPr>
      </w:pPr>
      <w:bookmarkStart w:id="7" w:name="_Toc172397772"/>
      <w:bookmarkStart w:id="8" w:name="_Toc172746086"/>
      <w:bookmarkStart w:id="9" w:name="_Toc179741523"/>
      <w:bookmarkStart w:id="10" w:name="_Toc227325186"/>
      <w:r w:rsidRPr="00043E7C">
        <w:rPr>
          <w:rFonts w:ascii="Andalus" w:hAnsi="Andalus" w:cs="Andalus"/>
          <w:b/>
          <w:bCs/>
          <w:color w:val="000000" w:themeColor="text1"/>
          <w:sz w:val="40"/>
          <w:szCs w:val="40"/>
          <w:rtl/>
          <w:lang w:bidi="ar-EG"/>
        </w:rPr>
        <w:lastRenderedPageBreak/>
        <w:t>قائمة الجداول</w:t>
      </w:r>
      <w:bookmarkEnd w:id="7"/>
      <w:bookmarkEnd w:id="8"/>
      <w:bookmarkEnd w:id="9"/>
      <w:bookmarkEnd w:id="10"/>
    </w:p>
    <w:p w14:paraId="1E07CF5C" w14:textId="38C720AE" w:rsidR="001D69D5" w:rsidRPr="001D69D5" w:rsidRDefault="0044298C" w:rsidP="001D69D5">
      <w:pPr>
        <w:pStyle w:val="af2"/>
        <w:tabs>
          <w:tab w:val="right" w:leader="dot" w:pos="9488"/>
        </w:tabs>
        <w:spacing w:line="360" w:lineRule="auto"/>
        <w:rPr>
          <w:rFonts w:ascii="Sakkal Majalla" w:eastAsiaTheme="minorEastAsia" w:hAnsi="Sakkal Majalla" w:cs="Sakkal Majalla"/>
          <w:noProof/>
          <w:sz w:val="28"/>
          <w:szCs w:val="28"/>
          <w:rtl/>
        </w:rPr>
      </w:pPr>
      <w:r w:rsidRPr="00EF5705">
        <w:rPr>
          <w:rFonts w:ascii="Sakkal Majalla" w:hAnsi="Sakkal Majalla" w:cs="Sakkal Majalla"/>
          <w:sz w:val="28"/>
          <w:szCs w:val="28"/>
          <w:rtl/>
          <w:lang w:bidi="ar-EG"/>
        </w:rPr>
        <w:fldChar w:fldCharType="begin"/>
      </w:r>
      <w:r w:rsidRPr="00EF5705">
        <w:rPr>
          <w:rFonts w:ascii="Sakkal Majalla" w:hAnsi="Sakkal Majalla" w:cs="Sakkal Majalla"/>
          <w:sz w:val="28"/>
          <w:szCs w:val="28"/>
          <w:rtl/>
          <w:lang w:bidi="ar-EG"/>
        </w:rPr>
        <w:instrText xml:space="preserve"> </w:instrText>
      </w:r>
      <w:r w:rsidRPr="00EF5705">
        <w:rPr>
          <w:rFonts w:ascii="Sakkal Majalla" w:hAnsi="Sakkal Majalla" w:cs="Sakkal Majalla"/>
          <w:sz w:val="28"/>
          <w:szCs w:val="28"/>
          <w:lang w:bidi="ar-EG"/>
        </w:rPr>
        <w:instrText>TOC</w:instrText>
      </w:r>
      <w:r w:rsidRPr="00EF5705">
        <w:rPr>
          <w:rFonts w:ascii="Sakkal Majalla" w:hAnsi="Sakkal Majalla" w:cs="Sakkal Majalla"/>
          <w:sz w:val="28"/>
          <w:szCs w:val="28"/>
          <w:rtl/>
          <w:lang w:bidi="ar-EG"/>
        </w:rPr>
        <w:instrText xml:space="preserve"> \</w:instrText>
      </w:r>
      <w:r w:rsidRPr="00EF5705">
        <w:rPr>
          <w:rFonts w:ascii="Sakkal Majalla" w:hAnsi="Sakkal Majalla" w:cs="Sakkal Majalla"/>
          <w:sz w:val="28"/>
          <w:szCs w:val="28"/>
          <w:lang w:bidi="ar-EG"/>
        </w:rPr>
        <w:instrText>h \z \c</w:instrText>
      </w:r>
      <w:r w:rsidRPr="00EF5705">
        <w:rPr>
          <w:rFonts w:ascii="Sakkal Majalla" w:hAnsi="Sakkal Majalla" w:cs="Sakkal Majalla"/>
          <w:sz w:val="28"/>
          <w:szCs w:val="28"/>
          <w:rtl/>
          <w:lang w:bidi="ar-EG"/>
        </w:rPr>
        <w:instrText xml:space="preserve"> "جدول" </w:instrText>
      </w:r>
      <w:r w:rsidRPr="00EF5705">
        <w:rPr>
          <w:rFonts w:ascii="Sakkal Majalla" w:hAnsi="Sakkal Majalla" w:cs="Sakkal Majalla"/>
          <w:sz w:val="28"/>
          <w:szCs w:val="28"/>
          <w:rtl/>
          <w:lang w:bidi="ar-EG"/>
        </w:rPr>
        <w:fldChar w:fldCharType="separate"/>
      </w:r>
      <w:hyperlink w:anchor="_Toc228819733" w:history="1">
        <w:r w:rsidR="001D69D5" w:rsidRPr="001D69D5">
          <w:rPr>
            <w:rStyle w:val="Hyperlink"/>
            <w:rFonts w:ascii="Sakkal Majalla" w:hAnsi="Sakkal Majalla" w:cs="Sakkal Majalla"/>
            <w:noProof/>
            <w:sz w:val="28"/>
            <w:szCs w:val="28"/>
            <w:rtl/>
          </w:rPr>
          <w:t>جدول</w:t>
        </w:r>
        <w:r w:rsidR="001D69D5" w:rsidRPr="001D69D5">
          <w:rPr>
            <w:rStyle w:val="Hyperlink"/>
            <w:rFonts w:ascii="Sakkal Majalla" w:hAnsi="Sakkal Majalla" w:cs="Sakkal Majalla"/>
            <w:noProof/>
            <w:sz w:val="28"/>
            <w:szCs w:val="28"/>
          </w:rPr>
          <w:t xml:space="preserve"> 1 </w:t>
        </w:r>
        <w:r w:rsidR="001D69D5" w:rsidRPr="001D69D5">
          <w:rPr>
            <w:rStyle w:val="Hyperlink"/>
            <w:rFonts w:ascii="Sakkal Majalla" w:hAnsi="Sakkal Majalla" w:cs="Sakkal Majalla"/>
            <w:noProof/>
            <w:sz w:val="28"/>
            <w:szCs w:val="28"/>
            <w:rtl/>
          </w:rPr>
          <w:t>: التحليلات الإحصائية</w:t>
        </w:r>
        <w:r w:rsidR="001D69D5" w:rsidRPr="001D69D5">
          <w:rPr>
            <w:rFonts w:ascii="Sakkal Majalla" w:hAnsi="Sakkal Majalla" w:cs="Sakkal Majalla"/>
            <w:noProof/>
            <w:webHidden/>
            <w:sz w:val="28"/>
            <w:szCs w:val="28"/>
            <w:rtl/>
          </w:rPr>
          <w:tab/>
        </w:r>
        <w:r w:rsidR="001D69D5" w:rsidRPr="001D69D5">
          <w:rPr>
            <w:rFonts w:ascii="Sakkal Majalla" w:hAnsi="Sakkal Majalla" w:cs="Sakkal Majalla"/>
            <w:noProof/>
            <w:webHidden/>
            <w:sz w:val="28"/>
            <w:szCs w:val="28"/>
            <w:rtl/>
          </w:rPr>
          <w:fldChar w:fldCharType="begin"/>
        </w:r>
        <w:r w:rsidR="001D69D5" w:rsidRPr="001D69D5">
          <w:rPr>
            <w:rFonts w:ascii="Sakkal Majalla" w:hAnsi="Sakkal Majalla" w:cs="Sakkal Majalla"/>
            <w:noProof/>
            <w:webHidden/>
            <w:sz w:val="28"/>
            <w:szCs w:val="28"/>
            <w:rtl/>
          </w:rPr>
          <w:instrText xml:space="preserve"> </w:instrText>
        </w:r>
        <w:r w:rsidR="001D69D5" w:rsidRPr="001D69D5">
          <w:rPr>
            <w:rFonts w:ascii="Sakkal Majalla" w:hAnsi="Sakkal Majalla" w:cs="Sakkal Majalla"/>
            <w:noProof/>
            <w:webHidden/>
            <w:sz w:val="28"/>
            <w:szCs w:val="28"/>
          </w:rPr>
          <w:instrText>PAGEREF</w:instrText>
        </w:r>
        <w:r w:rsidR="001D69D5" w:rsidRPr="001D69D5">
          <w:rPr>
            <w:rFonts w:ascii="Sakkal Majalla" w:hAnsi="Sakkal Majalla" w:cs="Sakkal Majalla"/>
            <w:noProof/>
            <w:webHidden/>
            <w:sz w:val="28"/>
            <w:szCs w:val="28"/>
            <w:rtl/>
          </w:rPr>
          <w:instrText xml:space="preserve"> _</w:instrText>
        </w:r>
        <w:r w:rsidR="001D69D5" w:rsidRPr="001D69D5">
          <w:rPr>
            <w:rFonts w:ascii="Sakkal Majalla" w:hAnsi="Sakkal Majalla" w:cs="Sakkal Majalla"/>
            <w:noProof/>
            <w:webHidden/>
            <w:sz w:val="28"/>
            <w:szCs w:val="28"/>
          </w:rPr>
          <w:instrText>Toc228819733 \h</w:instrText>
        </w:r>
        <w:r w:rsidR="001D69D5" w:rsidRPr="001D69D5">
          <w:rPr>
            <w:rFonts w:ascii="Sakkal Majalla" w:hAnsi="Sakkal Majalla" w:cs="Sakkal Majalla"/>
            <w:noProof/>
            <w:webHidden/>
            <w:sz w:val="28"/>
            <w:szCs w:val="28"/>
            <w:rtl/>
          </w:rPr>
          <w:instrText xml:space="preserve"> </w:instrText>
        </w:r>
        <w:r w:rsidR="001D69D5" w:rsidRPr="001D69D5">
          <w:rPr>
            <w:rFonts w:ascii="Sakkal Majalla" w:hAnsi="Sakkal Majalla" w:cs="Sakkal Majalla"/>
            <w:noProof/>
            <w:webHidden/>
            <w:sz w:val="28"/>
            <w:szCs w:val="28"/>
            <w:rtl/>
          </w:rPr>
        </w:r>
        <w:r w:rsidR="001D69D5" w:rsidRPr="001D69D5">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52</w:t>
        </w:r>
        <w:r w:rsidR="001D69D5" w:rsidRPr="001D69D5">
          <w:rPr>
            <w:rFonts w:ascii="Sakkal Majalla" w:hAnsi="Sakkal Majalla" w:cs="Sakkal Majalla"/>
            <w:noProof/>
            <w:webHidden/>
            <w:sz w:val="28"/>
            <w:szCs w:val="28"/>
            <w:rtl/>
          </w:rPr>
          <w:fldChar w:fldCharType="end"/>
        </w:r>
      </w:hyperlink>
    </w:p>
    <w:p w14:paraId="2CAAD178" w14:textId="36B4F942"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34"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 </w:t>
        </w:r>
        <w:r w:rsidRPr="001D69D5">
          <w:rPr>
            <w:rStyle w:val="Hyperlink"/>
            <w:rFonts w:ascii="Sakkal Majalla" w:hAnsi="Sakkal Majalla" w:cs="Sakkal Majalla"/>
            <w:noProof/>
            <w:sz w:val="28"/>
            <w:szCs w:val="28"/>
            <w:rtl/>
          </w:rPr>
          <w:t>: التحليل الإحصائي لعمر المشاركين في التجربة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Toc228819734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53</w:t>
        </w:r>
        <w:r w:rsidRPr="001D69D5">
          <w:rPr>
            <w:rFonts w:ascii="Sakkal Majalla" w:hAnsi="Sakkal Majalla" w:cs="Sakkal Majalla"/>
            <w:noProof/>
            <w:webHidden/>
            <w:sz w:val="28"/>
            <w:szCs w:val="28"/>
            <w:rtl/>
          </w:rPr>
          <w:fldChar w:fldCharType="end"/>
        </w:r>
      </w:hyperlink>
    </w:p>
    <w:p w14:paraId="3032A24A" w14:textId="26D42B58"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35"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3 </w:t>
        </w:r>
        <w:r w:rsidRPr="001D69D5">
          <w:rPr>
            <w:rStyle w:val="Hyperlink"/>
            <w:rFonts w:ascii="Sakkal Majalla" w:hAnsi="Sakkal Majalla" w:cs="Sakkal Majalla"/>
            <w:noProof/>
            <w:sz w:val="28"/>
            <w:szCs w:val="28"/>
            <w:rtl/>
          </w:rPr>
          <w:t>: التحليل الإحصائي لجنس المشاركين في التجربة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Toc228819735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54</w:t>
        </w:r>
        <w:r w:rsidRPr="001D69D5">
          <w:rPr>
            <w:rFonts w:ascii="Sakkal Majalla" w:hAnsi="Sakkal Majalla" w:cs="Sakkal Majalla"/>
            <w:noProof/>
            <w:webHidden/>
            <w:sz w:val="28"/>
            <w:szCs w:val="28"/>
            <w:rtl/>
          </w:rPr>
          <w:fldChar w:fldCharType="end"/>
        </w:r>
      </w:hyperlink>
    </w:p>
    <w:p w14:paraId="2188C57B" w14:textId="048B730D"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36"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4 </w:t>
        </w:r>
        <w:r w:rsidRPr="001D69D5">
          <w:rPr>
            <w:rStyle w:val="Hyperlink"/>
            <w:rFonts w:ascii="Sakkal Majalla" w:hAnsi="Sakkal Majalla" w:cs="Sakkal Majalla"/>
            <w:noProof/>
            <w:sz w:val="28"/>
            <w:szCs w:val="28"/>
            <w:rtl/>
          </w:rPr>
          <w:t>: التحليل الإحصائي للدرجة العلمية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Toc228819736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55</w:t>
        </w:r>
        <w:r w:rsidRPr="001D69D5">
          <w:rPr>
            <w:rFonts w:ascii="Sakkal Majalla" w:hAnsi="Sakkal Majalla" w:cs="Sakkal Majalla"/>
            <w:noProof/>
            <w:webHidden/>
            <w:sz w:val="28"/>
            <w:szCs w:val="28"/>
            <w:rtl/>
          </w:rPr>
          <w:fldChar w:fldCharType="end"/>
        </w:r>
      </w:hyperlink>
    </w:p>
    <w:p w14:paraId="170CB5EF" w14:textId="6CF96002"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37"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5 </w:t>
        </w:r>
        <w:r w:rsidRPr="001D69D5">
          <w:rPr>
            <w:rStyle w:val="Hyperlink"/>
            <w:rFonts w:ascii="Sakkal Majalla" w:hAnsi="Sakkal Majalla" w:cs="Sakkal Majalla"/>
            <w:noProof/>
            <w:sz w:val="28"/>
            <w:szCs w:val="28"/>
            <w:rtl/>
          </w:rPr>
          <w:t>: التحليل الإحصائي لاعتماد على وسائل التواصل الاجتماعي عند اتخاذ قرار الشراء.</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Toc228819737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57</w:t>
        </w:r>
        <w:r w:rsidRPr="001D69D5">
          <w:rPr>
            <w:rFonts w:ascii="Sakkal Majalla" w:hAnsi="Sakkal Majalla" w:cs="Sakkal Majalla"/>
            <w:noProof/>
            <w:webHidden/>
            <w:sz w:val="28"/>
            <w:szCs w:val="28"/>
            <w:rtl/>
          </w:rPr>
          <w:fldChar w:fldCharType="end"/>
        </w:r>
      </w:hyperlink>
    </w:p>
    <w:p w14:paraId="5DAC58C8" w14:textId="33B47B50"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38"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6 </w:t>
        </w:r>
        <w:r w:rsidRPr="001D69D5">
          <w:rPr>
            <w:rStyle w:val="Hyperlink"/>
            <w:rFonts w:ascii="Sakkal Majalla" w:hAnsi="Sakkal Majalla" w:cs="Sakkal Majalla"/>
            <w:noProof/>
            <w:sz w:val="28"/>
            <w:szCs w:val="28"/>
            <w:rtl/>
          </w:rPr>
          <w:t>: التحليل الإحصائي لتأثير الإعلانات عبر وسائل التواصل الاجتماعي على اختيار المنتجات.</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Toc228819738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58</w:t>
        </w:r>
        <w:r w:rsidRPr="001D69D5">
          <w:rPr>
            <w:rFonts w:ascii="Sakkal Majalla" w:hAnsi="Sakkal Majalla" w:cs="Sakkal Majalla"/>
            <w:noProof/>
            <w:webHidden/>
            <w:sz w:val="28"/>
            <w:szCs w:val="28"/>
            <w:rtl/>
          </w:rPr>
          <w:fldChar w:fldCharType="end"/>
        </w:r>
      </w:hyperlink>
    </w:p>
    <w:p w14:paraId="37D6CB05" w14:textId="3E09F146"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39"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7 </w:t>
        </w:r>
        <w:r w:rsidRPr="001D69D5">
          <w:rPr>
            <w:rStyle w:val="Hyperlink"/>
            <w:rFonts w:ascii="Sakkal Majalla" w:hAnsi="Sakkal Majalla" w:cs="Sakkal Majalla"/>
            <w:noProof/>
            <w:sz w:val="28"/>
            <w:szCs w:val="28"/>
            <w:rtl/>
          </w:rPr>
          <w:t>: التحليل الإحصائي للمقارنة بين المنتجات بناءً على ما في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Toc228819739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1D69D5">
          <w:rPr>
            <w:rFonts w:ascii="Sakkal Majalla" w:hAnsi="Sakkal Majalla" w:cs="Sakkal Majalla"/>
            <w:noProof/>
            <w:webHidden/>
            <w:sz w:val="28"/>
            <w:szCs w:val="28"/>
            <w:rtl/>
          </w:rPr>
          <w:fldChar w:fldCharType="end"/>
        </w:r>
      </w:hyperlink>
    </w:p>
    <w:p w14:paraId="46375AE7" w14:textId="4453E6F4"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0"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8 </w:t>
        </w:r>
        <w:r w:rsidRPr="001D69D5">
          <w:rPr>
            <w:rStyle w:val="Hyperlink"/>
            <w:rFonts w:ascii="Sakkal Majalla" w:hAnsi="Sakkal Majalla" w:cs="Sakkal Majalla"/>
            <w:noProof/>
            <w:sz w:val="28"/>
            <w:szCs w:val="28"/>
            <w:rtl/>
          </w:rPr>
          <w:t>: التحليل الإحصائي لتفضيل شراء المنتجات التي يتم الترويج لها عبر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Toc228819740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61</w:t>
        </w:r>
        <w:r w:rsidRPr="001D69D5">
          <w:rPr>
            <w:rFonts w:ascii="Sakkal Majalla" w:hAnsi="Sakkal Majalla" w:cs="Sakkal Majalla"/>
            <w:noProof/>
            <w:webHidden/>
            <w:sz w:val="28"/>
            <w:szCs w:val="28"/>
            <w:rtl/>
          </w:rPr>
          <w:fldChar w:fldCharType="end"/>
        </w:r>
      </w:hyperlink>
    </w:p>
    <w:p w14:paraId="54A732D3" w14:textId="0536D8EF"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1"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9 </w:t>
        </w:r>
        <w:r w:rsidRPr="001D69D5">
          <w:rPr>
            <w:rStyle w:val="Hyperlink"/>
            <w:rFonts w:ascii="Sakkal Majalla" w:hAnsi="Sakkal Majalla" w:cs="Sakkal Majalla"/>
            <w:noProof/>
            <w:sz w:val="28"/>
            <w:szCs w:val="28"/>
            <w:rtl/>
          </w:rPr>
          <w:t>: التحليل الإحصائي للوثوق بالعلامات التجارية النشطة على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Toc228819741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1D69D5">
          <w:rPr>
            <w:rFonts w:ascii="Sakkal Majalla" w:hAnsi="Sakkal Majalla" w:cs="Sakkal Majalla"/>
            <w:noProof/>
            <w:webHidden/>
            <w:sz w:val="28"/>
            <w:szCs w:val="28"/>
            <w:rtl/>
          </w:rPr>
          <w:fldChar w:fldCharType="end"/>
        </w:r>
      </w:hyperlink>
    </w:p>
    <w:p w14:paraId="2D559980" w14:textId="6C2E4F46"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2"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10 </w:t>
        </w:r>
        <w:r w:rsidRPr="001D69D5">
          <w:rPr>
            <w:rStyle w:val="Hyperlink"/>
            <w:rFonts w:ascii="Sakkal Majalla" w:hAnsi="Sakkal Majalla" w:cs="Sakkal Majalla"/>
            <w:noProof/>
            <w:sz w:val="28"/>
            <w:szCs w:val="28"/>
            <w:rtl/>
          </w:rPr>
          <w:t>: التحليل الإحصائي لتميز المحتوى التسويقي على وسائل التواصل الاجتماعي بالإبداع والجاذبية.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Toc228819742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1D69D5">
          <w:rPr>
            <w:rFonts w:ascii="Sakkal Majalla" w:hAnsi="Sakkal Majalla" w:cs="Sakkal Majalla"/>
            <w:noProof/>
            <w:webHidden/>
            <w:sz w:val="28"/>
            <w:szCs w:val="28"/>
            <w:rtl/>
          </w:rPr>
          <w:fldChar w:fldCharType="end"/>
        </w:r>
      </w:hyperlink>
    </w:p>
    <w:p w14:paraId="47EE9CF7" w14:textId="7D0AD54A"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3"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11 </w:t>
        </w:r>
        <w:r w:rsidRPr="001D69D5">
          <w:rPr>
            <w:rStyle w:val="Hyperlink"/>
            <w:rFonts w:ascii="Sakkal Majalla" w:hAnsi="Sakkal Majalla" w:cs="Sakkal Majalla"/>
            <w:noProof/>
            <w:sz w:val="28"/>
            <w:szCs w:val="28"/>
            <w:rtl/>
          </w:rPr>
          <w:t>: التحليل الإحصائي لمساهمة التصميم البصري للمحتوى المنشور عبر وسائل التواصل الاجتماعي في جذب الانتباه.</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Toc228819743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65</w:t>
        </w:r>
        <w:r w:rsidRPr="001D69D5">
          <w:rPr>
            <w:rFonts w:ascii="Sakkal Majalla" w:hAnsi="Sakkal Majalla" w:cs="Sakkal Majalla"/>
            <w:noProof/>
            <w:webHidden/>
            <w:sz w:val="28"/>
            <w:szCs w:val="28"/>
            <w:rtl/>
          </w:rPr>
          <w:fldChar w:fldCharType="end"/>
        </w:r>
      </w:hyperlink>
    </w:p>
    <w:p w14:paraId="280884ED" w14:textId="1A9B7CBE"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4"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12 </w:t>
        </w:r>
        <w:r w:rsidRPr="001D69D5">
          <w:rPr>
            <w:rStyle w:val="Hyperlink"/>
            <w:rFonts w:ascii="Sakkal Majalla" w:hAnsi="Sakkal Majalla" w:cs="Sakkal Majalla"/>
            <w:noProof/>
            <w:sz w:val="28"/>
            <w:szCs w:val="28"/>
            <w:rtl/>
          </w:rPr>
          <w:t>: التحليل الإحصائي لتأثير جودة المحتوى التسويقي عبر وسائل التواصل الاجتماعي في الاهتمام بالمنتج.</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Toc228819744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67</w:t>
        </w:r>
        <w:r w:rsidRPr="001D69D5">
          <w:rPr>
            <w:rFonts w:ascii="Sakkal Majalla" w:hAnsi="Sakkal Majalla" w:cs="Sakkal Majalla"/>
            <w:noProof/>
            <w:webHidden/>
            <w:sz w:val="28"/>
            <w:szCs w:val="28"/>
            <w:rtl/>
          </w:rPr>
          <w:fldChar w:fldCharType="end"/>
        </w:r>
      </w:hyperlink>
    </w:p>
    <w:p w14:paraId="69E03FBA" w14:textId="4C2E4AC7"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5"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13 </w:t>
        </w:r>
        <w:r w:rsidRPr="001D69D5">
          <w:rPr>
            <w:rStyle w:val="Hyperlink"/>
            <w:rFonts w:ascii="Sakkal Majalla" w:hAnsi="Sakkal Majalla" w:cs="Sakkal Majalla"/>
            <w:noProof/>
            <w:sz w:val="28"/>
            <w:szCs w:val="28"/>
            <w:rtl/>
          </w:rPr>
          <w:t>: التحليل الإحصائي للميل إلى متابعة الإعلانات المقدمة بطريقة مبتكرة عبر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Toc228819745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68</w:t>
        </w:r>
        <w:r w:rsidRPr="001D69D5">
          <w:rPr>
            <w:rFonts w:ascii="Sakkal Majalla" w:hAnsi="Sakkal Majalla" w:cs="Sakkal Majalla"/>
            <w:noProof/>
            <w:webHidden/>
            <w:sz w:val="28"/>
            <w:szCs w:val="28"/>
            <w:rtl/>
          </w:rPr>
          <w:fldChar w:fldCharType="end"/>
        </w:r>
      </w:hyperlink>
    </w:p>
    <w:p w14:paraId="5AF9B549" w14:textId="03B54D46"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6"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14 </w:t>
        </w:r>
        <w:r w:rsidRPr="001D69D5">
          <w:rPr>
            <w:rStyle w:val="Hyperlink"/>
            <w:rFonts w:ascii="Sakkal Majalla" w:hAnsi="Sakkal Majalla" w:cs="Sakkal Majalla"/>
            <w:noProof/>
            <w:sz w:val="28"/>
            <w:szCs w:val="28"/>
            <w:rtl/>
          </w:rPr>
          <w:t>: التحليل الإحصائي لمساعدة وضوح الرسالة التسويقية عبر وسائل التواصل الاجتماعي في فهم المنتج.</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Toc228819746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1D69D5">
          <w:rPr>
            <w:rFonts w:ascii="Sakkal Majalla" w:hAnsi="Sakkal Majalla" w:cs="Sakkal Majalla"/>
            <w:noProof/>
            <w:webHidden/>
            <w:sz w:val="28"/>
            <w:szCs w:val="28"/>
            <w:rtl/>
          </w:rPr>
          <w:fldChar w:fldCharType="end"/>
        </w:r>
      </w:hyperlink>
    </w:p>
    <w:p w14:paraId="38AC8EE2" w14:textId="1C4CFFAB"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7"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15 </w:t>
        </w:r>
        <w:r w:rsidRPr="001D69D5">
          <w:rPr>
            <w:rStyle w:val="Hyperlink"/>
            <w:rFonts w:ascii="Sakkal Majalla" w:hAnsi="Sakkal Majalla" w:cs="Sakkal Majalla"/>
            <w:noProof/>
            <w:sz w:val="28"/>
            <w:szCs w:val="28"/>
            <w:rtl/>
          </w:rPr>
          <w:t>: التحليل الإحصائي للوثوق بتوصيات المؤثرين على وسائل التواصل الاجتماعي عند اختيار المنتجات.</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Toc228819747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71</w:t>
        </w:r>
        <w:r w:rsidRPr="001D69D5">
          <w:rPr>
            <w:rFonts w:ascii="Sakkal Majalla" w:hAnsi="Sakkal Majalla" w:cs="Sakkal Majalla"/>
            <w:noProof/>
            <w:webHidden/>
            <w:sz w:val="28"/>
            <w:szCs w:val="28"/>
            <w:rtl/>
          </w:rPr>
          <w:fldChar w:fldCharType="end"/>
        </w:r>
      </w:hyperlink>
    </w:p>
    <w:p w14:paraId="4EF23404" w14:textId="7BF367E9"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8"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16 </w:t>
        </w:r>
        <w:r w:rsidRPr="001D69D5">
          <w:rPr>
            <w:rStyle w:val="Hyperlink"/>
            <w:rFonts w:ascii="Sakkal Majalla" w:hAnsi="Sakkal Majalla" w:cs="Sakkal Majalla"/>
            <w:noProof/>
            <w:sz w:val="28"/>
            <w:szCs w:val="28"/>
            <w:rtl/>
          </w:rPr>
          <w:t>: التحليل الإحصائي لمساهمة المؤثرون على وسائل التواصل الاجتماعي في تشكيل الرأي تجاه العلامات التجارية.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Toc228819748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1D69D5">
          <w:rPr>
            <w:rFonts w:ascii="Sakkal Majalla" w:hAnsi="Sakkal Majalla" w:cs="Sakkal Majalla"/>
            <w:noProof/>
            <w:webHidden/>
            <w:sz w:val="28"/>
            <w:szCs w:val="28"/>
            <w:rtl/>
          </w:rPr>
          <w:fldChar w:fldCharType="end"/>
        </w:r>
      </w:hyperlink>
    </w:p>
    <w:p w14:paraId="3CC254F8" w14:textId="77FC4631"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49"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17 </w:t>
        </w:r>
        <w:r w:rsidRPr="001D69D5">
          <w:rPr>
            <w:rStyle w:val="Hyperlink"/>
            <w:rFonts w:ascii="Sakkal Majalla" w:hAnsi="Sakkal Majalla" w:cs="Sakkal Majalla"/>
            <w:noProof/>
            <w:sz w:val="28"/>
            <w:szCs w:val="28"/>
            <w:rtl/>
          </w:rPr>
          <w:t>: التحليل الإحصائي لمتابعة حسابات المؤثرين على وسائل التواصل الاجتماعي للحصول على توصيات شرائية.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Toc228819749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1D69D5">
          <w:rPr>
            <w:rFonts w:ascii="Sakkal Majalla" w:hAnsi="Sakkal Majalla" w:cs="Sakkal Majalla"/>
            <w:noProof/>
            <w:webHidden/>
            <w:sz w:val="28"/>
            <w:szCs w:val="28"/>
            <w:rtl/>
          </w:rPr>
          <w:fldChar w:fldCharType="end"/>
        </w:r>
      </w:hyperlink>
    </w:p>
    <w:p w14:paraId="06428DEE" w14:textId="24649025"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0"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18 </w:t>
        </w:r>
        <w:r w:rsidRPr="001D69D5">
          <w:rPr>
            <w:rStyle w:val="Hyperlink"/>
            <w:rFonts w:ascii="Sakkal Majalla" w:hAnsi="Sakkal Majalla" w:cs="Sakkal Majalla"/>
            <w:noProof/>
            <w:sz w:val="28"/>
            <w:szCs w:val="28"/>
            <w:rtl/>
          </w:rPr>
          <w:t>: التحليل الإحصائي للميل إلى شراء المنتجات التي يروج لها المؤثرون عبر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Toc228819750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75</w:t>
        </w:r>
        <w:r w:rsidRPr="001D69D5">
          <w:rPr>
            <w:rFonts w:ascii="Sakkal Majalla" w:hAnsi="Sakkal Majalla" w:cs="Sakkal Majalla"/>
            <w:noProof/>
            <w:webHidden/>
            <w:sz w:val="28"/>
            <w:szCs w:val="28"/>
            <w:rtl/>
          </w:rPr>
          <w:fldChar w:fldCharType="end"/>
        </w:r>
      </w:hyperlink>
    </w:p>
    <w:p w14:paraId="424BA326" w14:textId="6ADE95C9"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1"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19 </w:t>
        </w:r>
        <w:r w:rsidRPr="001D69D5">
          <w:rPr>
            <w:rStyle w:val="Hyperlink"/>
            <w:rFonts w:ascii="Sakkal Majalla" w:hAnsi="Sakkal Majalla" w:cs="Sakkal Majalla"/>
            <w:noProof/>
            <w:sz w:val="28"/>
            <w:szCs w:val="28"/>
            <w:rtl/>
          </w:rPr>
          <w:t>: التحليل الإحصائي للاعتقاد أن مصداقية المؤثر على وسائل التواصل الاجتماعي تؤثر على القرار الشرائي.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Toc228819751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1D69D5">
          <w:rPr>
            <w:rFonts w:ascii="Sakkal Majalla" w:hAnsi="Sakkal Majalla" w:cs="Sakkal Majalla"/>
            <w:noProof/>
            <w:webHidden/>
            <w:sz w:val="28"/>
            <w:szCs w:val="28"/>
            <w:rtl/>
          </w:rPr>
          <w:fldChar w:fldCharType="end"/>
        </w:r>
      </w:hyperlink>
    </w:p>
    <w:p w14:paraId="6ABED1C7" w14:textId="46828EDF"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2"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20 </w:t>
        </w:r>
        <w:r w:rsidRPr="001D69D5">
          <w:rPr>
            <w:rStyle w:val="Hyperlink"/>
            <w:rFonts w:ascii="Sakkal Majalla" w:hAnsi="Sakkal Majalla" w:cs="Sakkal Majalla"/>
            <w:noProof/>
            <w:sz w:val="28"/>
            <w:szCs w:val="28"/>
            <w:rtl/>
          </w:rPr>
          <w:t>: التحليل الإحصائي للتفاعل مع الإعلانات على وسائل التواصل الاجتماعي من خلال الإعجاب أو التعليق.</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Toc228819752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1D69D5">
          <w:rPr>
            <w:rFonts w:ascii="Sakkal Majalla" w:hAnsi="Sakkal Majalla" w:cs="Sakkal Majalla"/>
            <w:noProof/>
            <w:webHidden/>
            <w:sz w:val="28"/>
            <w:szCs w:val="28"/>
            <w:rtl/>
          </w:rPr>
          <w:fldChar w:fldCharType="end"/>
        </w:r>
      </w:hyperlink>
    </w:p>
    <w:p w14:paraId="3582AB7E" w14:textId="0C711798"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3"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21 </w:t>
        </w:r>
        <w:r w:rsidRPr="001D69D5">
          <w:rPr>
            <w:rStyle w:val="Hyperlink"/>
            <w:rFonts w:ascii="Sakkal Majalla" w:hAnsi="Sakkal Majalla" w:cs="Sakkal Majalla"/>
            <w:noProof/>
            <w:sz w:val="28"/>
            <w:szCs w:val="28"/>
            <w:rtl/>
          </w:rPr>
          <w:t>: التحليل الإحصائي لمشاركة المحتوى التسويقي المنشور عبر وسائل التواصل الاجتماعي مع الأصدقاء.</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Toc228819753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79</w:t>
        </w:r>
        <w:r w:rsidRPr="001D69D5">
          <w:rPr>
            <w:rFonts w:ascii="Sakkal Majalla" w:hAnsi="Sakkal Majalla" w:cs="Sakkal Majalla"/>
            <w:noProof/>
            <w:webHidden/>
            <w:sz w:val="28"/>
            <w:szCs w:val="28"/>
            <w:rtl/>
          </w:rPr>
          <w:fldChar w:fldCharType="end"/>
        </w:r>
      </w:hyperlink>
    </w:p>
    <w:p w14:paraId="70F9BF56" w14:textId="24ED365C"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4"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22 </w:t>
        </w:r>
        <w:r w:rsidRPr="001D69D5">
          <w:rPr>
            <w:rStyle w:val="Hyperlink"/>
            <w:rFonts w:ascii="Sakkal Majalla" w:hAnsi="Sakkal Majalla" w:cs="Sakkal Majalla"/>
            <w:noProof/>
            <w:sz w:val="28"/>
            <w:szCs w:val="28"/>
            <w:rtl/>
          </w:rPr>
          <w:t>: التحليل الإحصائي لمساهمة التفاعل مع الحملات التسويقية عبر وسائل التواصل الاجتماعي في زيادة الاهتمام بالمنتجات.</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Toc228819754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1D69D5">
          <w:rPr>
            <w:rFonts w:ascii="Sakkal Majalla" w:hAnsi="Sakkal Majalla" w:cs="Sakkal Majalla"/>
            <w:noProof/>
            <w:webHidden/>
            <w:sz w:val="28"/>
            <w:szCs w:val="28"/>
            <w:rtl/>
          </w:rPr>
          <w:fldChar w:fldCharType="end"/>
        </w:r>
      </w:hyperlink>
    </w:p>
    <w:p w14:paraId="382E39C8" w14:textId="4BF4B3FC"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5"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23 </w:t>
        </w:r>
        <w:r w:rsidRPr="001D69D5">
          <w:rPr>
            <w:rStyle w:val="Hyperlink"/>
            <w:rFonts w:ascii="Sakkal Majalla" w:hAnsi="Sakkal Majalla" w:cs="Sakkal Majalla"/>
            <w:noProof/>
            <w:sz w:val="28"/>
            <w:szCs w:val="28"/>
            <w:rtl/>
          </w:rPr>
          <w:t>: التحليل الإحصائي لمتابعة العروض الترويجية المنشورة عبر وسائل التواصل الاجتماعي باستمرار.</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Toc228819755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1D69D5">
          <w:rPr>
            <w:rFonts w:ascii="Sakkal Majalla" w:hAnsi="Sakkal Majalla" w:cs="Sakkal Majalla"/>
            <w:noProof/>
            <w:webHidden/>
            <w:sz w:val="28"/>
            <w:szCs w:val="28"/>
            <w:rtl/>
          </w:rPr>
          <w:fldChar w:fldCharType="end"/>
        </w:r>
      </w:hyperlink>
    </w:p>
    <w:p w14:paraId="606B8B17" w14:textId="57EBFD72"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6"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24 </w:t>
        </w:r>
        <w:r w:rsidRPr="001D69D5">
          <w:rPr>
            <w:rStyle w:val="Hyperlink"/>
            <w:rFonts w:ascii="Sakkal Majalla" w:hAnsi="Sakkal Majalla" w:cs="Sakkal Majalla"/>
            <w:noProof/>
            <w:sz w:val="28"/>
            <w:szCs w:val="28"/>
            <w:rtl/>
          </w:rPr>
          <w:t>: التحليل الإحصائي لزيادة التفاعل مع المحتوى التسويقي عبر وسائل التواصل الاجتماعي من احتمالية شراء المنتج.</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Toc228819756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83</w:t>
        </w:r>
        <w:r w:rsidRPr="001D69D5">
          <w:rPr>
            <w:rFonts w:ascii="Sakkal Majalla" w:hAnsi="Sakkal Majalla" w:cs="Sakkal Majalla"/>
            <w:noProof/>
            <w:webHidden/>
            <w:sz w:val="28"/>
            <w:szCs w:val="28"/>
            <w:rtl/>
          </w:rPr>
          <w:fldChar w:fldCharType="end"/>
        </w:r>
      </w:hyperlink>
    </w:p>
    <w:p w14:paraId="18C3DE9B" w14:textId="6E5766B1"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7"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25 </w:t>
        </w:r>
        <w:r w:rsidRPr="001D69D5">
          <w:rPr>
            <w:rStyle w:val="Hyperlink"/>
            <w:rFonts w:ascii="Sakkal Majalla" w:hAnsi="Sakkal Majalla" w:cs="Sakkal Majalla"/>
            <w:noProof/>
            <w:sz w:val="28"/>
            <w:szCs w:val="28"/>
            <w:rtl/>
          </w:rPr>
          <w:t>: ملخص التحليلات الإحصائية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Toc228819757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1D69D5">
          <w:rPr>
            <w:rFonts w:ascii="Sakkal Majalla" w:hAnsi="Sakkal Majalla" w:cs="Sakkal Majalla"/>
            <w:noProof/>
            <w:webHidden/>
            <w:sz w:val="28"/>
            <w:szCs w:val="28"/>
            <w:rtl/>
          </w:rPr>
          <w:fldChar w:fldCharType="end"/>
        </w:r>
      </w:hyperlink>
    </w:p>
    <w:p w14:paraId="2D3F8D58" w14:textId="18D4300B"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8"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26 </w:t>
        </w:r>
        <w:r w:rsidRPr="001D69D5">
          <w:rPr>
            <w:rStyle w:val="Hyperlink"/>
            <w:rFonts w:ascii="Sakkal Majalla" w:hAnsi="Sakkal Majalla" w:cs="Sakkal Majalla"/>
            <w:noProof/>
            <w:sz w:val="28"/>
            <w:szCs w:val="28"/>
            <w:rtl/>
          </w:rPr>
          <w:t>: اختبار الثبات والموثوقية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Toc228819758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85</w:t>
        </w:r>
        <w:r w:rsidRPr="001D69D5">
          <w:rPr>
            <w:rFonts w:ascii="Sakkal Majalla" w:hAnsi="Sakkal Majalla" w:cs="Sakkal Majalla"/>
            <w:noProof/>
            <w:webHidden/>
            <w:sz w:val="28"/>
            <w:szCs w:val="28"/>
            <w:rtl/>
          </w:rPr>
          <w:fldChar w:fldCharType="end"/>
        </w:r>
      </w:hyperlink>
    </w:p>
    <w:p w14:paraId="7A1E22CF" w14:textId="0A802B7F"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59"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27 </w:t>
        </w:r>
        <w:r w:rsidRPr="001D69D5">
          <w:rPr>
            <w:rStyle w:val="Hyperlink"/>
            <w:rFonts w:ascii="Sakkal Majalla" w:hAnsi="Sakkal Majalla" w:cs="Sakkal Majalla"/>
            <w:noProof/>
            <w:sz w:val="28"/>
            <w:szCs w:val="28"/>
            <w:rtl/>
          </w:rPr>
          <w:t xml:space="preserve">: اختبار كاي اسكوير للعلاقة بين قرار الشراء لدى جيل </w:t>
        </w:r>
        <w:r w:rsidRPr="001D69D5">
          <w:rPr>
            <w:rStyle w:val="Hyperlink"/>
            <w:rFonts w:ascii="Sakkal Majalla" w:hAnsi="Sakkal Majalla" w:cs="Sakkal Majalla"/>
            <w:noProof/>
            <w:sz w:val="28"/>
            <w:szCs w:val="28"/>
          </w:rPr>
          <w:t>Z</w:t>
        </w:r>
        <w:r w:rsidRPr="001D69D5">
          <w:rPr>
            <w:rStyle w:val="Hyperlink"/>
            <w:rFonts w:ascii="Sakkal Majalla" w:hAnsi="Sakkal Majalla" w:cs="Sakkal Majalla"/>
            <w:noProof/>
            <w:sz w:val="28"/>
            <w:szCs w:val="28"/>
            <w:rtl/>
          </w:rPr>
          <w:t xml:space="preserve"> وجاذبية المحتوى التسويقي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Toc228819759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86</w:t>
        </w:r>
        <w:r w:rsidRPr="001D69D5">
          <w:rPr>
            <w:rFonts w:ascii="Sakkal Majalla" w:hAnsi="Sakkal Majalla" w:cs="Sakkal Majalla"/>
            <w:noProof/>
            <w:webHidden/>
            <w:sz w:val="28"/>
            <w:szCs w:val="28"/>
            <w:rtl/>
          </w:rPr>
          <w:fldChar w:fldCharType="end"/>
        </w:r>
      </w:hyperlink>
    </w:p>
    <w:p w14:paraId="712A6817" w14:textId="21AB09BB"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60"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28 </w:t>
        </w:r>
        <w:r w:rsidRPr="001D69D5">
          <w:rPr>
            <w:rStyle w:val="Hyperlink"/>
            <w:rFonts w:ascii="Sakkal Majalla" w:hAnsi="Sakkal Majalla" w:cs="Sakkal Majalla"/>
            <w:noProof/>
            <w:sz w:val="28"/>
            <w:szCs w:val="28"/>
            <w:rtl/>
          </w:rPr>
          <w:t xml:space="preserve">: اختبار كاي اسكوير للعلاقة بين قرار الشراء لدى جيل </w:t>
        </w:r>
        <w:r w:rsidRPr="001D69D5">
          <w:rPr>
            <w:rStyle w:val="Hyperlink"/>
            <w:rFonts w:ascii="Sakkal Majalla" w:hAnsi="Sakkal Majalla" w:cs="Sakkal Majalla"/>
            <w:noProof/>
            <w:sz w:val="28"/>
            <w:szCs w:val="28"/>
          </w:rPr>
          <w:t>Z</w:t>
        </w:r>
        <w:r w:rsidRPr="001D69D5">
          <w:rPr>
            <w:rStyle w:val="Hyperlink"/>
            <w:rFonts w:ascii="Sakkal Majalla" w:hAnsi="Sakkal Majalla" w:cs="Sakkal Majalla"/>
            <w:noProof/>
            <w:sz w:val="28"/>
            <w:szCs w:val="28"/>
            <w:rtl/>
          </w:rPr>
          <w:t xml:space="preserve"> وتأثير المؤثرين عبر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Toc228819760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87</w:t>
        </w:r>
        <w:r w:rsidRPr="001D69D5">
          <w:rPr>
            <w:rFonts w:ascii="Sakkal Majalla" w:hAnsi="Sakkal Majalla" w:cs="Sakkal Majalla"/>
            <w:noProof/>
            <w:webHidden/>
            <w:sz w:val="28"/>
            <w:szCs w:val="28"/>
            <w:rtl/>
          </w:rPr>
          <w:fldChar w:fldCharType="end"/>
        </w:r>
      </w:hyperlink>
    </w:p>
    <w:p w14:paraId="02E8352B" w14:textId="73BC6C3D"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61"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29 </w:t>
        </w:r>
        <w:r w:rsidRPr="001D69D5">
          <w:rPr>
            <w:rStyle w:val="Hyperlink"/>
            <w:rFonts w:ascii="Sakkal Majalla" w:hAnsi="Sakkal Majalla" w:cs="Sakkal Majalla"/>
            <w:noProof/>
            <w:sz w:val="28"/>
            <w:szCs w:val="28"/>
            <w:rtl/>
          </w:rPr>
          <w:t xml:space="preserve">: اختبار كاي اسكوير للعلاقة بين قرار الشراء لدى جيل </w:t>
        </w:r>
        <w:r w:rsidRPr="001D69D5">
          <w:rPr>
            <w:rStyle w:val="Hyperlink"/>
            <w:rFonts w:ascii="Sakkal Majalla" w:hAnsi="Sakkal Majalla" w:cs="Sakkal Majalla"/>
            <w:noProof/>
            <w:sz w:val="28"/>
            <w:szCs w:val="28"/>
          </w:rPr>
          <w:t>Z</w:t>
        </w:r>
        <w:r w:rsidRPr="001D69D5">
          <w:rPr>
            <w:rStyle w:val="Hyperlink"/>
            <w:rFonts w:ascii="Sakkal Majalla" w:hAnsi="Sakkal Majalla" w:cs="Sakkal Majalla"/>
            <w:noProof/>
            <w:sz w:val="28"/>
            <w:szCs w:val="28"/>
            <w:rtl/>
          </w:rPr>
          <w:t xml:space="preserve"> والتفاعل مع الحملات التسويقية الرقمية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Toc228819761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89</w:t>
        </w:r>
        <w:r w:rsidRPr="001D69D5">
          <w:rPr>
            <w:rFonts w:ascii="Sakkal Majalla" w:hAnsi="Sakkal Majalla" w:cs="Sakkal Majalla"/>
            <w:noProof/>
            <w:webHidden/>
            <w:sz w:val="28"/>
            <w:szCs w:val="28"/>
            <w:rtl/>
          </w:rPr>
          <w:fldChar w:fldCharType="end"/>
        </w:r>
      </w:hyperlink>
    </w:p>
    <w:p w14:paraId="214C5B02" w14:textId="4AD719C6"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62"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30 </w:t>
        </w:r>
        <w:r w:rsidRPr="001D69D5">
          <w:rPr>
            <w:rStyle w:val="Hyperlink"/>
            <w:rFonts w:ascii="Sakkal Majalla" w:hAnsi="Sakkal Majalla" w:cs="Sakkal Majalla"/>
            <w:noProof/>
            <w:sz w:val="28"/>
            <w:szCs w:val="28"/>
            <w:rtl/>
          </w:rPr>
          <w:t>: ملخص النموذج</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Toc228819762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90</w:t>
        </w:r>
        <w:r w:rsidRPr="001D69D5">
          <w:rPr>
            <w:rFonts w:ascii="Sakkal Majalla" w:hAnsi="Sakkal Majalla" w:cs="Sakkal Majalla"/>
            <w:noProof/>
            <w:webHidden/>
            <w:sz w:val="28"/>
            <w:szCs w:val="28"/>
            <w:rtl/>
          </w:rPr>
          <w:fldChar w:fldCharType="end"/>
        </w:r>
      </w:hyperlink>
    </w:p>
    <w:p w14:paraId="094C31E6" w14:textId="7F1CFB78"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63"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31 </w:t>
        </w:r>
        <w:r w:rsidRPr="001D69D5">
          <w:rPr>
            <w:rStyle w:val="Hyperlink"/>
            <w:rFonts w:ascii="Sakkal Majalla" w:hAnsi="Sakkal Majalla" w:cs="Sakkal Majalla"/>
            <w:noProof/>
            <w:sz w:val="28"/>
            <w:szCs w:val="28"/>
            <w:rtl/>
          </w:rPr>
          <w:t>: تحليل التباين</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Toc228819763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91</w:t>
        </w:r>
        <w:r w:rsidRPr="001D69D5">
          <w:rPr>
            <w:rFonts w:ascii="Sakkal Majalla" w:hAnsi="Sakkal Majalla" w:cs="Sakkal Majalla"/>
            <w:noProof/>
            <w:webHidden/>
            <w:sz w:val="28"/>
            <w:szCs w:val="28"/>
            <w:rtl/>
          </w:rPr>
          <w:fldChar w:fldCharType="end"/>
        </w:r>
      </w:hyperlink>
    </w:p>
    <w:p w14:paraId="4B230AB0" w14:textId="0784FCDD"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64"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32 </w:t>
        </w:r>
        <w:r w:rsidRPr="001D69D5">
          <w:rPr>
            <w:rStyle w:val="Hyperlink"/>
            <w:rFonts w:ascii="Sakkal Majalla" w:hAnsi="Sakkal Majalla" w:cs="Sakkal Majalla"/>
            <w:noProof/>
            <w:sz w:val="28"/>
            <w:szCs w:val="28"/>
            <w:rtl/>
          </w:rPr>
          <w:t>: معاملات تحليل الانحدار المتعدد</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Toc228819764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91</w:t>
        </w:r>
        <w:r w:rsidRPr="001D69D5">
          <w:rPr>
            <w:rFonts w:ascii="Sakkal Majalla" w:hAnsi="Sakkal Majalla" w:cs="Sakkal Majalla"/>
            <w:noProof/>
            <w:webHidden/>
            <w:sz w:val="28"/>
            <w:szCs w:val="28"/>
            <w:rtl/>
          </w:rPr>
          <w:fldChar w:fldCharType="end"/>
        </w:r>
      </w:hyperlink>
    </w:p>
    <w:p w14:paraId="1A5DDC61" w14:textId="5EDB0F93"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65"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33 </w:t>
        </w:r>
        <w:r w:rsidRPr="001D69D5">
          <w:rPr>
            <w:rStyle w:val="Hyperlink"/>
            <w:rFonts w:ascii="Sakkal Majalla" w:hAnsi="Sakkal Majalla" w:cs="Sakkal Majalla"/>
            <w:noProof/>
            <w:sz w:val="28"/>
            <w:szCs w:val="28"/>
            <w:rtl/>
          </w:rPr>
          <w:t>: اختبار التباين الأحادي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Toc228819765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94</w:t>
        </w:r>
        <w:r w:rsidRPr="001D69D5">
          <w:rPr>
            <w:rFonts w:ascii="Sakkal Majalla" w:hAnsi="Sakkal Majalla" w:cs="Sakkal Majalla"/>
            <w:noProof/>
            <w:webHidden/>
            <w:sz w:val="28"/>
            <w:szCs w:val="28"/>
            <w:rtl/>
          </w:rPr>
          <w:fldChar w:fldCharType="end"/>
        </w:r>
      </w:hyperlink>
    </w:p>
    <w:p w14:paraId="1DDC31EF" w14:textId="0AF16C69" w:rsidR="001D69D5" w:rsidRPr="001D69D5" w:rsidRDefault="001D69D5" w:rsidP="001D69D5">
      <w:pPr>
        <w:pStyle w:val="af2"/>
        <w:tabs>
          <w:tab w:val="right" w:leader="dot" w:pos="9488"/>
        </w:tabs>
        <w:spacing w:line="360" w:lineRule="auto"/>
        <w:rPr>
          <w:rStyle w:val="Hyperlink"/>
          <w:rFonts w:ascii="Sakkal Majalla" w:hAnsi="Sakkal Majalla" w:cs="Sakkal Majalla"/>
          <w:noProof/>
          <w:sz w:val="28"/>
          <w:szCs w:val="28"/>
          <w:rtl/>
        </w:rPr>
      </w:pPr>
      <w:hyperlink w:anchor="_Toc228819766" w:history="1">
        <w:r w:rsidRPr="001D69D5">
          <w:rPr>
            <w:rStyle w:val="Hyperlink"/>
            <w:rFonts w:ascii="Sakkal Majalla" w:hAnsi="Sakkal Majalla" w:cs="Sakkal Majalla"/>
            <w:noProof/>
            <w:sz w:val="28"/>
            <w:szCs w:val="28"/>
            <w:rtl/>
          </w:rPr>
          <w:t>جدول</w:t>
        </w:r>
        <w:r w:rsidRPr="001D69D5">
          <w:rPr>
            <w:rStyle w:val="Hyperlink"/>
            <w:rFonts w:ascii="Sakkal Majalla" w:hAnsi="Sakkal Majalla" w:cs="Sakkal Majalla"/>
            <w:noProof/>
            <w:sz w:val="28"/>
            <w:szCs w:val="28"/>
          </w:rPr>
          <w:t xml:space="preserve"> 34 </w:t>
        </w:r>
        <w:r w:rsidRPr="001D69D5">
          <w:rPr>
            <w:rStyle w:val="Hyperlink"/>
            <w:rFonts w:ascii="Sakkal Majalla" w:hAnsi="Sakkal Majalla" w:cs="Sakkal Majalla"/>
            <w:noProof/>
            <w:sz w:val="28"/>
            <w:szCs w:val="28"/>
            <w:rtl/>
          </w:rPr>
          <w:t>: ملخص نموذج معامل بايز</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Toc228819766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94</w:t>
        </w:r>
        <w:r w:rsidRPr="001D69D5">
          <w:rPr>
            <w:rFonts w:ascii="Sakkal Majalla" w:hAnsi="Sakkal Majalla" w:cs="Sakkal Majalla"/>
            <w:noProof/>
            <w:webHidden/>
            <w:sz w:val="28"/>
            <w:szCs w:val="28"/>
            <w:rtl/>
          </w:rPr>
          <w:fldChar w:fldCharType="end"/>
        </w:r>
      </w:hyperlink>
    </w:p>
    <w:p w14:paraId="6C6AF7F1" w14:textId="77777777" w:rsidR="001D69D5" w:rsidRPr="001D69D5" w:rsidRDefault="001D69D5" w:rsidP="001D69D5">
      <w:pPr>
        <w:spacing w:line="360" w:lineRule="auto"/>
        <w:rPr>
          <w:rFonts w:ascii="Sakkal Majalla" w:hAnsi="Sakkal Majalla" w:cs="Sakkal Majalla"/>
          <w:noProof/>
          <w:sz w:val="28"/>
          <w:szCs w:val="28"/>
          <w:rtl/>
        </w:rPr>
      </w:pPr>
    </w:p>
    <w:p w14:paraId="2533920E" w14:textId="77777777" w:rsidR="001D69D5" w:rsidRPr="001D69D5" w:rsidRDefault="001D69D5" w:rsidP="001D69D5">
      <w:pPr>
        <w:spacing w:line="360" w:lineRule="auto"/>
        <w:rPr>
          <w:rFonts w:ascii="Sakkal Majalla" w:hAnsi="Sakkal Majalla" w:cs="Sakkal Majalla"/>
          <w:noProof/>
          <w:sz w:val="28"/>
          <w:szCs w:val="28"/>
          <w:rtl/>
        </w:rPr>
      </w:pPr>
    </w:p>
    <w:p w14:paraId="5B735D0E" w14:textId="77777777" w:rsidR="001D69D5" w:rsidRPr="001D69D5" w:rsidRDefault="001D69D5" w:rsidP="001D69D5">
      <w:pPr>
        <w:spacing w:line="360" w:lineRule="auto"/>
        <w:rPr>
          <w:rFonts w:ascii="Sakkal Majalla" w:hAnsi="Sakkal Majalla" w:cs="Sakkal Majalla"/>
          <w:noProof/>
          <w:sz w:val="28"/>
          <w:szCs w:val="28"/>
          <w:rtl/>
        </w:rPr>
      </w:pPr>
    </w:p>
    <w:p w14:paraId="078A3973" w14:textId="77777777" w:rsidR="001D69D5" w:rsidRPr="001D69D5" w:rsidRDefault="001D69D5" w:rsidP="001D69D5">
      <w:pPr>
        <w:spacing w:line="360" w:lineRule="auto"/>
        <w:rPr>
          <w:rFonts w:ascii="Sakkal Majalla" w:hAnsi="Sakkal Majalla" w:cs="Sakkal Majalla"/>
          <w:noProof/>
          <w:sz w:val="28"/>
          <w:szCs w:val="28"/>
          <w:rtl/>
        </w:rPr>
      </w:pPr>
    </w:p>
    <w:p w14:paraId="6511E306" w14:textId="77777777" w:rsidR="001D69D5" w:rsidRDefault="001D69D5" w:rsidP="001D69D5">
      <w:pPr>
        <w:rPr>
          <w:noProof/>
          <w:rtl/>
        </w:rPr>
      </w:pPr>
    </w:p>
    <w:p w14:paraId="6AA0D946" w14:textId="77777777" w:rsidR="001D69D5" w:rsidRPr="001D69D5" w:rsidRDefault="001D69D5" w:rsidP="001D69D5">
      <w:pPr>
        <w:rPr>
          <w:noProof/>
          <w:rtl/>
        </w:rPr>
      </w:pPr>
    </w:p>
    <w:p w14:paraId="14488033" w14:textId="2374563F" w:rsidR="00DA17AE" w:rsidRPr="00F966A6" w:rsidRDefault="0044298C" w:rsidP="00EF5705">
      <w:pPr>
        <w:spacing w:after="0" w:line="276" w:lineRule="auto"/>
        <w:jc w:val="both"/>
        <w:rPr>
          <w:rFonts w:ascii="Sakkal Majalla" w:hAnsi="Sakkal Majalla" w:cs="Sakkal Majalla"/>
          <w:sz w:val="2"/>
          <w:szCs w:val="2"/>
          <w:rtl/>
          <w:lang w:bidi="ar-EG"/>
        </w:rPr>
      </w:pPr>
      <w:r w:rsidRPr="00EF5705">
        <w:rPr>
          <w:rFonts w:ascii="Sakkal Majalla" w:hAnsi="Sakkal Majalla" w:cs="Sakkal Majalla"/>
          <w:sz w:val="28"/>
          <w:szCs w:val="28"/>
          <w:rtl/>
          <w:lang w:bidi="ar-EG"/>
        </w:rPr>
        <w:fldChar w:fldCharType="end"/>
      </w:r>
    </w:p>
    <w:p w14:paraId="06A536FF" w14:textId="77777777" w:rsidR="00DA17AE" w:rsidRPr="000C7450" w:rsidRDefault="00DA17AE" w:rsidP="00DA17AE">
      <w:pPr>
        <w:spacing w:after="0" w:line="276" w:lineRule="auto"/>
        <w:jc w:val="both"/>
        <w:rPr>
          <w:rFonts w:ascii="Sakkal Majalla" w:hAnsi="Sakkal Majalla" w:cs="Sakkal Majalla"/>
          <w:sz w:val="2"/>
          <w:szCs w:val="2"/>
          <w:rtl/>
          <w:lang w:bidi="ar-EG"/>
        </w:rPr>
      </w:pPr>
    </w:p>
    <w:p w14:paraId="1F541126" w14:textId="0C14243E" w:rsidR="00E83063" w:rsidRDefault="00D52480" w:rsidP="00DC6DCD">
      <w:pPr>
        <w:pStyle w:val="1"/>
        <w:spacing w:before="0" w:line="360" w:lineRule="auto"/>
        <w:jc w:val="center"/>
        <w:rPr>
          <w:rFonts w:ascii="Sakkal Majalla" w:eastAsiaTheme="minorHAnsi" w:hAnsi="Sakkal Majalla" w:cs="Sakkal Majalla"/>
          <w:color w:val="auto"/>
          <w:sz w:val="28"/>
          <w:szCs w:val="28"/>
          <w:rtl/>
          <w:lang w:bidi="ar-EG"/>
        </w:rPr>
      </w:pPr>
      <w:bookmarkStart w:id="11" w:name="_Toc172397773"/>
      <w:bookmarkStart w:id="12" w:name="_Toc179741524"/>
      <w:bookmarkStart w:id="13" w:name="_Toc227325187"/>
      <w:r w:rsidRPr="00043E7C">
        <w:rPr>
          <w:rFonts w:ascii="Andalus" w:hAnsi="Andalus" w:cs="Andalus"/>
          <w:b/>
          <w:bCs/>
          <w:color w:val="auto"/>
          <w:sz w:val="40"/>
          <w:szCs w:val="40"/>
          <w:rtl/>
          <w:lang w:bidi="ar-EG"/>
        </w:rPr>
        <w:lastRenderedPageBreak/>
        <w:t>فهرس الأشكال</w:t>
      </w:r>
      <w:bookmarkEnd w:id="11"/>
      <w:bookmarkEnd w:id="12"/>
      <w:bookmarkEnd w:id="13"/>
    </w:p>
    <w:p w14:paraId="53CC9F7C" w14:textId="46D4098C" w:rsidR="001D69D5" w:rsidRPr="001D69D5" w:rsidRDefault="00605C92" w:rsidP="001D69D5">
      <w:pPr>
        <w:pStyle w:val="af2"/>
        <w:tabs>
          <w:tab w:val="right" w:leader="dot" w:pos="9488"/>
        </w:tabs>
        <w:spacing w:line="360" w:lineRule="auto"/>
        <w:rPr>
          <w:rFonts w:ascii="Sakkal Majalla" w:eastAsiaTheme="minorEastAsia" w:hAnsi="Sakkal Majalla" w:cs="Sakkal Majalla"/>
          <w:noProof/>
          <w:sz w:val="28"/>
          <w:szCs w:val="28"/>
          <w:rtl/>
        </w:rPr>
      </w:pPr>
      <w:r w:rsidRPr="001D69D5">
        <w:rPr>
          <w:rFonts w:ascii="Sakkal Majalla" w:hAnsi="Sakkal Majalla" w:cs="Sakkal Majalla"/>
          <w:sz w:val="28"/>
          <w:szCs w:val="28"/>
          <w:rtl/>
          <w:lang w:bidi="ar-EG"/>
        </w:rPr>
        <w:fldChar w:fldCharType="begin"/>
      </w:r>
      <w:r w:rsidRPr="001D69D5">
        <w:rPr>
          <w:rFonts w:ascii="Sakkal Majalla" w:hAnsi="Sakkal Majalla" w:cs="Sakkal Majalla"/>
          <w:sz w:val="28"/>
          <w:szCs w:val="28"/>
          <w:rtl/>
          <w:lang w:bidi="ar-EG"/>
        </w:rPr>
        <w:instrText xml:space="preserve"> </w:instrText>
      </w:r>
      <w:r w:rsidRPr="001D69D5">
        <w:rPr>
          <w:rFonts w:ascii="Sakkal Majalla" w:hAnsi="Sakkal Majalla" w:cs="Sakkal Majalla"/>
          <w:sz w:val="28"/>
          <w:szCs w:val="28"/>
          <w:lang w:bidi="ar-EG"/>
        </w:rPr>
        <w:instrText>TOC</w:instrText>
      </w:r>
      <w:r w:rsidRPr="001D69D5">
        <w:rPr>
          <w:rFonts w:ascii="Sakkal Majalla" w:hAnsi="Sakkal Majalla" w:cs="Sakkal Majalla"/>
          <w:sz w:val="28"/>
          <w:szCs w:val="28"/>
          <w:rtl/>
          <w:lang w:bidi="ar-EG"/>
        </w:rPr>
        <w:instrText xml:space="preserve"> \</w:instrText>
      </w:r>
      <w:r w:rsidRPr="001D69D5">
        <w:rPr>
          <w:rFonts w:ascii="Sakkal Majalla" w:hAnsi="Sakkal Majalla" w:cs="Sakkal Majalla"/>
          <w:sz w:val="28"/>
          <w:szCs w:val="28"/>
          <w:lang w:bidi="ar-EG"/>
        </w:rPr>
        <w:instrText>h \z \c</w:instrText>
      </w:r>
      <w:r w:rsidRPr="001D69D5">
        <w:rPr>
          <w:rFonts w:ascii="Sakkal Majalla" w:hAnsi="Sakkal Majalla" w:cs="Sakkal Majalla"/>
          <w:sz w:val="28"/>
          <w:szCs w:val="28"/>
          <w:rtl/>
          <w:lang w:bidi="ar-EG"/>
        </w:rPr>
        <w:instrText xml:space="preserve"> "شكل توضيحي" </w:instrText>
      </w:r>
      <w:r w:rsidRPr="001D69D5">
        <w:rPr>
          <w:rFonts w:ascii="Sakkal Majalla" w:hAnsi="Sakkal Majalla" w:cs="Sakkal Majalla"/>
          <w:sz w:val="28"/>
          <w:szCs w:val="28"/>
          <w:rtl/>
          <w:lang w:bidi="ar-EG"/>
        </w:rPr>
        <w:fldChar w:fldCharType="separate"/>
      </w:r>
      <w:hyperlink w:anchor="_Toc228819767" w:history="1">
        <w:r w:rsidR="001D69D5" w:rsidRPr="001D69D5">
          <w:rPr>
            <w:rStyle w:val="Hyperlink"/>
            <w:rFonts w:ascii="Sakkal Majalla" w:hAnsi="Sakkal Majalla" w:cs="Sakkal Majalla"/>
            <w:noProof/>
            <w:sz w:val="28"/>
            <w:szCs w:val="28"/>
            <w:rtl/>
          </w:rPr>
          <w:t>شكل توضيحي</w:t>
        </w:r>
        <w:r w:rsidR="001D69D5" w:rsidRPr="001D69D5">
          <w:rPr>
            <w:rStyle w:val="Hyperlink"/>
            <w:rFonts w:ascii="Sakkal Majalla" w:hAnsi="Sakkal Majalla" w:cs="Sakkal Majalla"/>
            <w:noProof/>
            <w:sz w:val="28"/>
            <w:szCs w:val="28"/>
          </w:rPr>
          <w:t xml:space="preserve"> 1 </w:t>
        </w:r>
        <w:r w:rsidR="001D69D5" w:rsidRPr="001D69D5">
          <w:rPr>
            <w:rStyle w:val="Hyperlink"/>
            <w:rFonts w:ascii="Sakkal Majalla" w:hAnsi="Sakkal Majalla" w:cs="Sakkal Majalla"/>
            <w:noProof/>
            <w:sz w:val="28"/>
            <w:szCs w:val="28"/>
            <w:rtl/>
          </w:rPr>
          <w:t>: التمثيل البياني لعمر المشاركين في التجربة</w:t>
        </w:r>
        <w:r w:rsidR="001D69D5" w:rsidRPr="001D69D5">
          <w:rPr>
            <w:rFonts w:ascii="Sakkal Majalla" w:hAnsi="Sakkal Majalla" w:cs="Sakkal Majalla"/>
            <w:noProof/>
            <w:webHidden/>
            <w:sz w:val="28"/>
            <w:szCs w:val="28"/>
            <w:rtl/>
          </w:rPr>
          <w:tab/>
        </w:r>
        <w:r w:rsidR="001D69D5" w:rsidRPr="001D69D5">
          <w:rPr>
            <w:rFonts w:ascii="Sakkal Majalla" w:hAnsi="Sakkal Majalla" w:cs="Sakkal Majalla"/>
            <w:noProof/>
            <w:webHidden/>
            <w:sz w:val="28"/>
            <w:szCs w:val="28"/>
            <w:rtl/>
          </w:rPr>
          <w:fldChar w:fldCharType="begin"/>
        </w:r>
        <w:r w:rsidR="001D69D5" w:rsidRPr="001D69D5">
          <w:rPr>
            <w:rFonts w:ascii="Sakkal Majalla" w:hAnsi="Sakkal Majalla" w:cs="Sakkal Majalla"/>
            <w:noProof/>
            <w:webHidden/>
            <w:sz w:val="28"/>
            <w:szCs w:val="28"/>
            <w:rtl/>
          </w:rPr>
          <w:instrText xml:space="preserve"> </w:instrText>
        </w:r>
        <w:r w:rsidR="001D69D5" w:rsidRPr="001D69D5">
          <w:rPr>
            <w:rFonts w:ascii="Sakkal Majalla" w:hAnsi="Sakkal Majalla" w:cs="Sakkal Majalla"/>
            <w:noProof/>
            <w:webHidden/>
            <w:sz w:val="28"/>
            <w:szCs w:val="28"/>
          </w:rPr>
          <w:instrText>PAGEREF</w:instrText>
        </w:r>
        <w:r w:rsidR="001D69D5" w:rsidRPr="001D69D5">
          <w:rPr>
            <w:rFonts w:ascii="Sakkal Majalla" w:hAnsi="Sakkal Majalla" w:cs="Sakkal Majalla"/>
            <w:noProof/>
            <w:webHidden/>
            <w:sz w:val="28"/>
            <w:szCs w:val="28"/>
            <w:rtl/>
          </w:rPr>
          <w:instrText xml:space="preserve"> _</w:instrText>
        </w:r>
        <w:r w:rsidR="001D69D5" w:rsidRPr="001D69D5">
          <w:rPr>
            <w:rFonts w:ascii="Sakkal Majalla" w:hAnsi="Sakkal Majalla" w:cs="Sakkal Majalla"/>
            <w:noProof/>
            <w:webHidden/>
            <w:sz w:val="28"/>
            <w:szCs w:val="28"/>
          </w:rPr>
          <w:instrText>Toc228819767 \h</w:instrText>
        </w:r>
        <w:r w:rsidR="001D69D5" w:rsidRPr="001D69D5">
          <w:rPr>
            <w:rFonts w:ascii="Sakkal Majalla" w:hAnsi="Sakkal Majalla" w:cs="Sakkal Majalla"/>
            <w:noProof/>
            <w:webHidden/>
            <w:sz w:val="28"/>
            <w:szCs w:val="28"/>
            <w:rtl/>
          </w:rPr>
          <w:instrText xml:space="preserve"> </w:instrText>
        </w:r>
        <w:r w:rsidR="001D69D5" w:rsidRPr="001D69D5">
          <w:rPr>
            <w:rFonts w:ascii="Sakkal Majalla" w:hAnsi="Sakkal Majalla" w:cs="Sakkal Majalla"/>
            <w:noProof/>
            <w:webHidden/>
            <w:sz w:val="28"/>
            <w:szCs w:val="28"/>
            <w:rtl/>
          </w:rPr>
        </w:r>
        <w:r w:rsidR="001D69D5" w:rsidRPr="001D69D5">
          <w:rPr>
            <w:rFonts w:ascii="Sakkal Majalla" w:hAnsi="Sakkal Majalla" w:cs="Sakkal Majalla"/>
            <w:noProof/>
            <w:webHidden/>
            <w:sz w:val="28"/>
            <w:szCs w:val="28"/>
            <w:rtl/>
          </w:rPr>
          <w:fldChar w:fldCharType="separate"/>
        </w:r>
        <w:r w:rsidR="001D69D5">
          <w:rPr>
            <w:rFonts w:ascii="Sakkal Majalla" w:hAnsi="Sakkal Majalla" w:cs="Sakkal Majalla"/>
            <w:noProof/>
            <w:webHidden/>
            <w:sz w:val="28"/>
            <w:szCs w:val="28"/>
            <w:rtl/>
          </w:rPr>
          <w:t>53</w:t>
        </w:r>
        <w:r w:rsidR="001D69D5" w:rsidRPr="001D69D5">
          <w:rPr>
            <w:rFonts w:ascii="Sakkal Majalla" w:hAnsi="Sakkal Majalla" w:cs="Sakkal Majalla"/>
            <w:noProof/>
            <w:webHidden/>
            <w:sz w:val="28"/>
            <w:szCs w:val="28"/>
            <w:rtl/>
          </w:rPr>
          <w:fldChar w:fldCharType="end"/>
        </w:r>
      </w:hyperlink>
    </w:p>
    <w:p w14:paraId="6C0F49DC" w14:textId="5B8528A0"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68"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 </w:t>
        </w:r>
        <w:r w:rsidRPr="001D69D5">
          <w:rPr>
            <w:rStyle w:val="Hyperlink"/>
            <w:rFonts w:ascii="Sakkal Majalla" w:hAnsi="Sakkal Majalla" w:cs="Sakkal Majalla"/>
            <w:noProof/>
            <w:sz w:val="28"/>
            <w:szCs w:val="28"/>
            <w:rtl/>
          </w:rPr>
          <w:t>: التمثيل البياني لجنس المشاركين في التجربة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Toc228819768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54</w:t>
        </w:r>
        <w:r w:rsidRPr="001D69D5">
          <w:rPr>
            <w:rFonts w:ascii="Sakkal Majalla" w:hAnsi="Sakkal Majalla" w:cs="Sakkal Majalla"/>
            <w:noProof/>
            <w:webHidden/>
            <w:sz w:val="28"/>
            <w:szCs w:val="28"/>
            <w:rtl/>
          </w:rPr>
          <w:fldChar w:fldCharType="end"/>
        </w:r>
      </w:hyperlink>
    </w:p>
    <w:p w14:paraId="219179C1" w14:textId="759EEEDC"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69"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3 </w:t>
        </w:r>
        <w:r w:rsidRPr="001D69D5">
          <w:rPr>
            <w:rStyle w:val="Hyperlink"/>
            <w:rFonts w:ascii="Sakkal Majalla" w:hAnsi="Sakkal Majalla" w:cs="Sakkal Majalla"/>
            <w:noProof/>
            <w:sz w:val="28"/>
            <w:szCs w:val="28"/>
            <w:rtl/>
          </w:rPr>
          <w:t>: التمثيل البياني للدرجة العلمية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Toc228819769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56</w:t>
        </w:r>
        <w:r w:rsidRPr="001D69D5">
          <w:rPr>
            <w:rFonts w:ascii="Sakkal Majalla" w:hAnsi="Sakkal Majalla" w:cs="Sakkal Majalla"/>
            <w:noProof/>
            <w:webHidden/>
            <w:sz w:val="28"/>
            <w:szCs w:val="28"/>
            <w:rtl/>
          </w:rPr>
          <w:fldChar w:fldCharType="end"/>
        </w:r>
      </w:hyperlink>
    </w:p>
    <w:p w14:paraId="64F8AC44" w14:textId="0C4AB373"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0"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4 </w:t>
        </w:r>
        <w:r w:rsidRPr="001D69D5">
          <w:rPr>
            <w:rStyle w:val="Hyperlink"/>
            <w:rFonts w:ascii="Sakkal Majalla" w:hAnsi="Sakkal Majalla" w:cs="Sakkal Majalla"/>
            <w:noProof/>
            <w:sz w:val="28"/>
            <w:szCs w:val="28"/>
            <w:rtl/>
          </w:rPr>
          <w:t>: التمثيل البياني لأعتمد على وسائل التواصل الاجتماعي عند اتخاذ قرار الشراء.</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Toc228819770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57</w:t>
        </w:r>
        <w:r w:rsidRPr="001D69D5">
          <w:rPr>
            <w:rFonts w:ascii="Sakkal Majalla" w:hAnsi="Sakkal Majalla" w:cs="Sakkal Majalla"/>
            <w:noProof/>
            <w:webHidden/>
            <w:sz w:val="28"/>
            <w:szCs w:val="28"/>
            <w:rtl/>
          </w:rPr>
          <w:fldChar w:fldCharType="end"/>
        </w:r>
      </w:hyperlink>
    </w:p>
    <w:p w14:paraId="32F58DA9" w14:textId="3F29F9B3"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1"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5 </w:t>
        </w:r>
        <w:r w:rsidRPr="001D69D5">
          <w:rPr>
            <w:rStyle w:val="Hyperlink"/>
            <w:rFonts w:ascii="Sakkal Majalla" w:hAnsi="Sakkal Majalla" w:cs="Sakkal Majalla"/>
            <w:noProof/>
            <w:sz w:val="28"/>
            <w:szCs w:val="28"/>
            <w:rtl/>
          </w:rPr>
          <w:t>: التمثيل البياني لتأثير الإعلانات عبر وسائل التواصل الاجتماعي على اختيار المنتجات.</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Toc228819771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59</w:t>
        </w:r>
        <w:r w:rsidRPr="001D69D5">
          <w:rPr>
            <w:rFonts w:ascii="Sakkal Majalla" w:hAnsi="Sakkal Majalla" w:cs="Sakkal Majalla"/>
            <w:noProof/>
            <w:webHidden/>
            <w:sz w:val="28"/>
            <w:szCs w:val="28"/>
            <w:rtl/>
          </w:rPr>
          <w:fldChar w:fldCharType="end"/>
        </w:r>
      </w:hyperlink>
    </w:p>
    <w:p w14:paraId="114867E3" w14:textId="39A3BF68"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2"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6 </w:t>
        </w:r>
        <w:r w:rsidRPr="001D69D5">
          <w:rPr>
            <w:rStyle w:val="Hyperlink"/>
            <w:rFonts w:ascii="Sakkal Majalla" w:hAnsi="Sakkal Majalla" w:cs="Sakkal Majalla"/>
            <w:noProof/>
            <w:sz w:val="28"/>
            <w:szCs w:val="28"/>
            <w:rtl/>
          </w:rPr>
          <w:t>: التمثيل البياني للمقارنة بين المنتجات بناءً على ما في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Toc228819772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60</w:t>
        </w:r>
        <w:r w:rsidRPr="001D69D5">
          <w:rPr>
            <w:rFonts w:ascii="Sakkal Majalla" w:hAnsi="Sakkal Majalla" w:cs="Sakkal Majalla"/>
            <w:noProof/>
            <w:webHidden/>
            <w:sz w:val="28"/>
            <w:szCs w:val="28"/>
            <w:rtl/>
          </w:rPr>
          <w:fldChar w:fldCharType="end"/>
        </w:r>
      </w:hyperlink>
    </w:p>
    <w:p w14:paraId="21C61AA0" w14:textId="50569429"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3"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7 </w:t>
        </w:r>
        <w:r w:rsidRPr="001D69D5">
          <w:rPr>
            <w:rStyle w:val="Hyperlink"/>
            <w:rFonts w:ascii="Sakkal Majalla" w:hAnsi="Sakkal Majalla" w:cs="Sakkal Majalla"/>
            <w:noProof/>
            <w:sz w:val="28"/>
            <w:szCs w:val="28"/>
            <w:rtl/>
          </w:rPr>
          <w:t>: التمثيل البياني لتفضيل شراء المنتجات التي يتم الترويج لها عبر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Toc228819773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62</w:t>
        </w:r>
        <w:r w:rsidRPr="001D69D5">
          <w:rPr>
            <w:rFonts w:ascii="Sakkal Majalla" w:hAnsi="Sakkal Majalla" w:cs="Sakkal Majalla"/>
            <w:noProof/>
            <w:webHidden/>
            <w:sz w:val="28"/>
            <w:szCs w:val="28"/>
            <w:rtl/>
          </w:rPr>
          <w:fldChar w:fldCharType="end"/>
        </w:r>
      </w:hyperlink>
    </w:p>
    <w:p w14:paraId="47F83794" w14:textId="30DB971F"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4"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8 </w:t>
        </w:r>
        <w:r w:rsidRPr="001D69D5">
          <w:rPr>
            <w:rStyle w:val="Hyperlink"/>
            <w:rFonts w:ascii="Sakkal Majalla" w:hAnsi="Sakkal Majalla" w:cs="Sakkal Majalla"/>
            <w:noProof/>
            <w:sz w:val="28"/>
            <w:szCs w:val="28"/>
            <w:rtl/>
          </w:rPr>
          <w:t>: التمثيل البياني للوثوق بالعلامات التجارية النشطة على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Toc228819774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63</w:t>
        </w:r>
        <w:r w:rsidRPr="001D69D5">
          <w:rPr>
            <w:rFonts w:ascii="Sakkal Majalla" w:hAnsi="Sakkal Majalla" w:cs="Sakkal Majalla"/>
            <w:noProof/>
            <w:webHidden/>
            <w:sz w:val="28"/>
            <w:szCs w:val="28"/>
            <w:rtl/>
          </w:rPr>
          <w:fldChar w:fldCharType="end"/>
        </w:r>
      </w:hyperlink>
    </w:p>
    <w:p w14:paraId="1878FF3C" w14:textId="2B757CC7"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5"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9 </w:t>
        </w:r>
        <w:r w:rsidRPr="001D69D5">
          <w:rPr>
            <w:rStyle w:val="Hyperlink"/>
            <w:rFonts w:ascii="Sakkal Majalla" w:hAnsi="Sakkal Majalla" w:cs="Sakkal Majalla"/>
            <w:noProof/>
            <w:sz w:val="28"/>
            <w:szCs w:val="28"/>
            <w:rtl/>
          </w:rPr>
          <w:t>: التمثيل البياني لتميز المحتوى التسويقي على وسائل التواصل الاجتماعي بالإبداع والجاذبية.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Toc228819775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64</w:t>
        </w:r>
        <w:r w:rsidRPr="001D69D5">
          <w:rPr>
            <w:rFonts w:ascii="Sakkal Majalla" w:hAnsi="Sakkal Majalla" w:cs="Sakkal Majalla"/>
            <w:noProof/>
            <w:webHidden/>
            <w:sz w:val="28"/>
            <w:szCs w:val="28"/>
            <w:rtl/>
          </w:rPr>
          <w:fldChar w:fldCharType="end"/>
        </w:r>
      </w:hyperlink>
    </w:p>
    <w:p w14:paraId="74E46BCC" w14:textId="2AFC6F08"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6"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10 </w:t>
        </w:r>
        <w:r w:rsidRPr="001D69D5">
          <w:rPr>
            <w:rStyle w:val="Hyperlink"/>
            <w:rFonts w:ascii="Sakkal Majalla" w:hAnsi="Sakkal Majalla" w:cs="Sakkal Majalla"/>
            <w:noProof/>
            <w:sz w:val="28"/>
            <w:szCs w:val="28"/>
            <w:rtl/>
          </w:rPr>
          <w:t>: التمثيل البياني لمساهمة التصميم البصري للمحتوى المنشور عبر وسائل التواصل الاجتماعي في جذب الانتباه.</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Toc228819776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66</w:t>
        </w:r>
        <w:r w:rsidRPr="001D69D5">
          <w:rPr>
            <w:rFonts w:ascii="Sakkal Majalla" w:hAnsi="Sakkal Majalla" w:cs="Sakkal Majalla"/>
            <w:noProof/>
            <w:webHidden/>
            <w:sz w:val="28"/>
            <w:szCs w:val="28"/>
            <w:rtl/>
          </w:rPr>
          <w:fldChar w:fldCharType="end"/>
        </w:r>
      </w:hyperlink>
    </w:p>
    <w:p w14:paraId="7A086A7D" w14:textId="70945DB3"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7"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11 </w:t>
        </w:r>
        <w:r w:rsidRPr="001D69D5">
          <w:rPr>
            <w:rStyle w:val="Hyperlink"/>
            <w:rFonts w:ascii="Sakkal Majalla" w:hAnsi="Sakkal Majalla" w:cs="Sakkal Majalla"/>
            <w:noProof/>
            <w:sz w:val="28"/>
            <w:szCs w:val="28"/>
            <w:rtl/>
          </w:rPr>
          <w:t>: التمثيل البياني لتأثير جودة المحتوى التسويقي عبر وسائل التواصل الاجتماعي في الاهتمام بالمنتج.</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Toc228819777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67</w:t>
        </w:r>
        <w:r w:rsidRPr="001D69D5">
          <w:rPr>
            <w:rFonts w:ascii="Sakkal Majalla" w:hAnsi="Sakkal Majalla" w:cs="Sakkal Majalla"/>
            <w:noProof/>
            <w:webHidden/>
            <w:sz w:val="28"/>
            <w:szCs w:val="28"/>
            <w:rtl/>
          </w:rPr>
          <w:fldChar w:fldCharType="end"/>
        </w:r>
      </w:hyperlink>
    </w:p>
    <w:p w14:paraId="2FEA4781" w14:textId="2F98711E"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8"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12 </w:t>
        </w:r>
        <w:r w:rsidRPr="001D69D5">
          <w:rPr>
            <w:rStyle w:val="Hyperlink"/>
            <w:rFonts w:ascii="Sakkal Majalla" w:hAnsi="Sakkal Majalla" w:cs="Sakkal Majalla"/>
            <w:noProof/>
            <w:sz w:val="28"/>
            <w:szCs w:val="28"/>
            <w:rtl/>
          </w:rPr>
          <w:t>: التمثيل البياني للميل إلى متابعة الإعلانات المقدمة بطريقة مبتكرة عبر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Toc228819778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69</w:t>
        </w:r>
        <w:r w:rsidRPr="001D69D5">
          <w:rPr>
            <w:rFonts w:ascii="Sakkal Majalla" w:hAnsi="Sakkal Majalla" w:cs="Sakkal Majalla"/>
            <w:noProof/>
            <w:webHidden/>
            <w:sz w:val="28"/>
            <w:szCs w:val="28"/>
            <w:rtl/>
          </w:rPr>
          <w:fldChar w:fldCharType="end"/>
        </w:r>
      </w:hyperlink>
    </w:p>
    <w:p w14:paraId="49C5F0B6" w14:textId="39091ED9"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79"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13 </w:t>
        </w:r>
        <w:r w:rsidRPr="001D69D5">
          <w:rPr>
            <w:rStyle w:val="Hyperlink"/>
            <w:rFonts w:ascii="Sakkal Majalla" w:hAnsi="Sakkal Majalla" w:cs="Sakkal Majalla"/>
            <w:noProof/>
            <w:sz w:val="28"/>
            <w:szCs w:val="28"/>
            <w:rtl/>
          </w:rPr>
          <w:t>: التمثيل البياني لمساعدة وضوح الرسالة التسويقية عبر وسائل التواصل الاجتماعي في فهم المنتج.</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Toc228819779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70</w:t>
        </w:r>
        <w:r w:rsidRPr="001D69D5">
          <w:rPr>
            <w:rFonts w:ascii="Sakkal Majalla" w:hAnsi="Sakkal Majalla" w:cs="Sakkal Majalla"/>
            <w:noProof/>
            <w:webHidden/>
            <w:sz w:val="28"/>
            <w:szCs w:val="28"/>
            <w:rtl/>
          </w:rPr>
          <w:fldChar w:fldCharType="end"/>
        </w:r>
      </w:hyperlink>
    </w:p>
    <w:p w14:paraId="49B04F95" w14:textId="18D94F35"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0"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14 </w:t>
        </w:r>
        <w:r w:rsidRPr="001D69D5">
          <w:rPr>
            <w:rStyle w:val="Hyperlink"/>
            <w:rFonts w:ascii="Sakkal Majalla" w:hAnsi="Sakkal Majalla" w:cs="Sakkal Majalla"/>
            <w:noProof/>
            <w:sz w:val="28"/>
            <w:szCs w:val="28"/>
            <w:rtl/>
          </w:rPr>
          <w:t>: التمثيل البياني للوثوق بتوصيات المؤثرين على وسائل التواصل الاجتماعي عند اختيار المنتجات.</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Toc228819780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72</w:t>
        </w:r>
        <w:r w:rsidRPr="001D69D5">
          <w:rPr>
            <w:rFonts w:ascii="Sakkal Majalla" w:hAnsi="Sakkal Majalla" w:cs="Sakkal Majalla"/>
            <w:noProof/>
            <w:webHidden/>
            <w:sz w:val="28"/>
            <w:szCs w:val="28"/>
            <w:rtl/>
          </w:rPr>
          <w:fldChar w:fldCharType="end"/>
        </w:r>
      </w:hyperlink>
    </w:p>
    <w:p w14:paraId="0BE9DC53" w14:textId="65850C02"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1"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15 </w:t>
        </w:r>
        <w:r w:rsidRPr="001D69D5">
          <w:rPr>
            <w:rStyle w:val="Hyperlink"/>
            <w:rFonts w:ascii="Sakkal Majalla" w:hAnsi="Sakkal Majalla" w:cs="Sakkal Majalla"/>
            <w:noProof/>
            <w:sz w:val="28"/>
            <w:szCs w:val="28"/>
            <w:rtl/>
          </w:rPr>
          <w:t>: التمثيل البياني لمساهمة المؤثرون على وسائل التواصل الاجتماعي في تشكيل الرأي تجاه العلامات التجارية.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Toc228819781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73</w:t>
        </w:r>
        <w:r w:rsidRPr="001D69D5">
          <w:rPr>
            <w:rFonts w:ascii="Sakkal Majalla" w:hAnsi="Sakkal Majalla" w:cs="Sakkal Majalla"/>
            <w:noProof/>
            <w:webHidden/>
            <w:sz w:val="28"/>
            <w:szCs w:val="28"/>
            <w:rtl/>
          </w:rPr>
          <w:fldChar w:fldCharType="end"/>
        </w:r>
      </w:hyperlink>
    </w:p>
    <w:p w14:paraId="25B623C9" w14:textId="48CE0498"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2"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16 </w:t>
        </w:r>
        <w:r w:rsidRPr="001D69D5">
          <w:rPr>
            <w:rStyle w:val="Hyperlink"/>
            <w:rFonts w:ascii="Sakkal Majalla" w:hAnsi="Sakkal Majalla" w:cs="Sakkal Majalla"/>
            <w:noProof/>
            <w:sz w:val="28"/>
            <w:szCs w:val="28"/>
            <w:rtl/>
          </w:rPr>
          <w:t>: التمثيل البياني لمتابعة حسابات المؤثرين على وسائل التواصل الاجتماعي للحصول على توصيات شرائية.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Toc228819782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74</w:t>
        </w:r>
        <w:r w:rsidRPr="001D69D5">
          <w:rPr>
            <w:rFonts w:ascii="Sakkal Majalla" w:hAnsi="Sakkal Majalla" w:cs="Sakkal Majalla"/>
            <w:noProof/>
            <w:webHidden/>
            <w:sz w:val="28"/>
            <w:szCs w:val="28"/>
            <w:rtl/>
          </w:rPr>
          <w:fldChar w:fldCharType="end"/>
        </w:r>
      </w:hyperlink>
    </w:p>
    <w:p w14:paraId="5787A25F" w14:textId="7F53D55A"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3"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17 </w:t>
        </w:r>
        <w:r w:rsidRPr="001D69D5">
          <w:rPr>
            <w:rStyle w:val="Hyperlink"/>
            <w:rFonts w:ascii="Sakkal Majalla" w:hAnsi="Sakkal Majalla" w:cs="Sakkal Majalla"/>
            <w:noProof/>
            <w:sz w:val="28"/>
            <w:szCs w:val="28"/>
            <w:rtl/>
          </w:rPr>
          <w:t>: التمثيل البياني للميل إلى شراء المنتجات التي يروج لها المؤثرون عبر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Toc228819783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76</w:t>
        </w:r>
        <w:r w:rsidRPr="001D69D5">
          <w:rPr>
            <w:rFonts w:ascii="Sakkal Majalla" w:hAnsi="Sakkal Majalla" w:cs="Sakkal Majalla"/>
            <w:noProof/>
            <w:webHidden/>
            <w:sz w:val="28"/>
            <w:szCs w:val="28"/>
            <w:rtl/>
          </w:rPr>
          <w:fldChar w:fldCharType="end"/>
        </w:r>
      </w:hyperlink>
    </w:p>
    <w:p w14:paraId="096CF3E0" w14:textId="286987D3"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4"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18 </w:t>
        </w:r>
        <w:r w:rsidRPr="001D69D5">
          <w:rPr>
            <w:rStyle w:val="Hyperlink"/>
            <w:rFonts w:ascii="Sakkal Majalla" w:hAnsi="Sakkal Majalla" w:cs="Sakkal Majalla"/>
            <w:noProof/>
            <w:sz w:val="28"/>
            <w:szCs w:val="28"/>
            <w:rtl/>
          </w:rPr>
          <w:t>: التمثيل البياني للاعتقاد أن مصداقية المؤثر على وسائل التواصل الاجتماعي تؤثر على القرار الشرائي.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Toc228819784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77</w:t>
        </w:r>
        <w:r w:rsidRPr="001D69D5">
          <w:rPr>
            <w:rFonts w:ascii="Sakkal Majalla" w:hAnsi="Sakkal Majalla" w:cs="Sakkal Majalla"/>
            <w:noProof/>
            <w:webHidden/>
            <w:sz w:val="28"/>
            <w:szCs w:val="28"/>
            <w:rtl/>
          </w:rPr>
          <w:fldChar w:fldCharType="end"/>
        </w:r>
      </w:hyperlink>
    </w:p>
    <w:p w14:paraId="33D4984A" w14:textId="7032EF3A"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5"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19 </w:t>
        </w:r>
        <w:r w:rsidRPr="001D69D5">
          <w:rPr>
            <w:rStyle w:val="Hyperlink"/>
            <w:rFonts w:ascii="Sakkal Majalla" w:hAnsi="Sakkal Majalla" w:cs="Sakkal Majalla"/>
            <w:noProof/>
            <w:sz w:val="28"/>
            <w:szCs w:val="28"/>
            <w:rtl/>
          </w:rPr>
          <w:t>: التمثيل البياني للتفاعل مع الإعلانات على وسائل التواصل الاجتماعي من خلال الإعجاب أو التعليق.</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Toc228819785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78</w:t>
        </w:r>
        <w:r w:rsidRPr="001D69D5">
          <w:rPr>
            <w:rFonts w:ascii="Sakkal Majalla" w:hAnsi="Sakkal Majalla" w:cs="Sakkal Majalla"/>
            <w:noProof/>
            <w:webHidden/>
            <w:sz w:val="28"/>
            <w:szCs w:val="28"/>
            <w:rtl/>
          </w:rPr>
          <w:fldChar w:fldCharType="end"/>
        </w:r>
      </w:hyperlink>
    </w:p>
    <w:p w14:paraId="7DE32665" w14:textId="2D7B8581"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6"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20 </w:t>
        </w:r>
        <w:r w:rsidRPr="001D69D5">
          <w:rPr>
            <w:rStyle w:val="Hyperlink"/>
            <w:rFonts w:ascii="Sakkal Majalla" w:hAnsi="Sakkal Majalla" w:cs="Sakkal Majalla"/>
            <w:noProof/>
            <w:sz w:val="28"/>
            <w:szCs w:val="28"/>
            <w:rtl/>
          </w:rPr>
          <w:t>: التمثيل البياني لمشاركة المحتوى التسويقي المنشور عبر وسائل التواصل الاجتماعي مع الأصدقاء.</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Toc228819786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80</w:t>
        </w:r>
        <w:r w:rsidRPr="001D69D5">
          <w:rPr>
            <w:rFonts w:ascii="Sakkal Majalla" w:hAnsi="Sakkal Majalla" w:cs="Sakkal Majalla"/>
            <w:noProof/>
            <w:webHidden/>
            <w:sz w:val="28"/>
            <w:szCs w:val="28"/>
            <w:rtl/>
          </w:rPr>
          <w:fldChar w:fldCharType="end"/>
        </w:r>
      </w:hyperlink>
    </w:p>
    <w:p w14:paraId="0E44F6E4" w14:textId="5F742714"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7"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21 </w:t>
        </w:r>
        <w:r w:rsidRPr="001D69D5">
          <w:rPr>
            <w:rStyle w:val="Hyperlink"/>
            <w:rFonts w:ascii="Sakkal Majalla" w:hAnsi="Sakkal Majalla" w:cs="Sakkal Majalla"/>
            <w:noProof/>
            <w:sz w:val="28"/>
            <w:szCs w:val="28"/>
            <w:rtl/>
          </w:rPr>
          <w:t>: التمثيل البياني لمساهمة التفاعل مع الحملات التسويقية عبر وسائل التواصل الاجتماعي في زيادة الاهتمام بالمنتجات.</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Toc228819787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81</w:t>
        </w:r>
        <w:r w:rsidRPr="001D69D5">
          <w:rPr>
            <w:rFonts w:ascii="Sakkal Majalla" w:hAnsi="Sakkal Majalla" w:cs="Sakkal Majalla"/>
            <w:noProof/>
            <w:webHidden/>
            <w:sz w:val="28"/>
            <w:szCs w:val="28"/>
            <w:rtl/>
          </w:rPr>
          <w:fldChar w:fldCharType="end"/>
        </w:r>
      </w:hyperlink>
    </w:p>
    <w:p w14:paraId="06C04899" w14:textId="171A4511"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8"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22 </w:t>
        </w:r>
        <w:r w:rsidRPr="001D69D5">
          <w:rPr>
            <w:rStyle w:val="Hyperlink"/>
            <w:rFonts w:ascii="Sakkal Majalla" w:hAnsi="Sakkal Majalla" w:cs="Sakkal Majalla"/>
            <w:noProof/>
            <w:sz w:val="28"/>
            <w:szCs w:val="28"/>
            <w:rtl/>
          </w:rPr>
          <w:t>: التمثيل البياني لمتابعة العروض الترويجية المنشورة عبر وسائل التواصل الاجتماعي باستمرار.</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Toc228819788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82</w:t>
        </w:r>
        <w:r w:rsidRPr="001D69D5">
          <w:rPr>
            <w:rFonts w:ascii="Sakkal Majalla" w:hAnsi="Sakkal Majalla" w:cs="Sakkal Majalla"/>
            <w:noProof/>
            <w:webHidden/>
            <w:sz w:val="28"/>
            <w:szCs w:val="28"/>
            <w:rtl/>
          </w:rPr>
          <w:fldChar w:fldCharType="end"/>
        </w:r>
      </w:hyperlink>
    </w:p>
    <w:p w14:paraId="19ADB8CD" w14:textId="3A7D7B98"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89"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23 </w:t>
        </w:r>
        <w:r w:rsidRPr="001D69D5">
          <w:rPr>
            <w:rStyle w:val="Hyperlink"/>
            <w:rFonts w:ascii="Sakkal Majalla" w:hAnsi="Sakkal Majalla" w:cs="Sakkal Majalla"/>
            <w:noProof/>
            <w:sz w:val="28"/>
            <w:szCs w:val="28"/>
            <w:rtl/>
          </w:rPr>
          <w:t>: التمثيل البياني لزيادة التفاعل مع المحتوى التسويقي عبر وسائل التواصل الاجتماعي من احتمالية شراء المنتج.</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Toc228819789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84</w:t>
        </w:r>
        <w:r w:rsidRPr="001D69D5">
          <w:rPr>
            <w:rFonts w:ascii="Sakkal Majalla" w:hAnsi="Sakkal Majalla" w:cs="Sakkal Majalla"/>
            <w:noProof/>
            <w:webHidden/>
            <w:sz w:val="28"/>
            <w:szCs w:val="28"/>
            <w:rtl/>
          </w:rPr>
          <w:fldChar w:fldCharType="end"/>
        </w:r>
      </w:hyperlink>
    </w:p>
    <w:p w14:paraId="38975230" w14:textId="1532AD06"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90"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24 </w:t>
        </w:r>
        <w:r w:rsidRPr="001D69D5">
          <w:rPr>
            <w:rStyle w:val="Hyperlink"/>
            <w:rFonts w:ascii="Sakkal Majalla" w:hAnsi="Sakkal Majalla" w:cs="Sakkal Majalla"/>
            <w:noProof/>
            <w:sz w:val="28"/>
            <w:szCs w:val="28"/>
            <w:rtl/>
          </w:rPr>
          <w:t xml:space="preserve">: المقاييس المتماثلة لتحليل الجداول المتقاطعة للعلاقة بين قرار الشراء لدى جيل </w:t>
        </w:r>
        <w:r w:rsidRPr="001D69D5">
          <w:rPr>
            <w:rStyle w:val="Hyperlink"/>
            <w:rFonts w:ascii="Sakkal Majalla" w:hAnsi="Sakkal Majalla" w:cs="Sakkal Majalla"/>
            <w:noProof/>
            <w:sz w:val="28"/>
            <w:szCs w:val="28"/>
          </w:rPr>
          <w:t>Z</w:t>
        </w:r>
        <w:r w:rsidRPr="001D69D5">
          <w:rPr>
            <w:rStyle w:val="Hyperlink"/>
            <w:rFonts w:ascii="Sakkal Majalla" w:hAnsi="Sakkal Majalla" w:cs="Sakkal Majalla"/>
            <w:noProof/>
            <w:sz w:val="28"/>
            <w:szCs w:val="28"/>
            <w:rtl/>
          </w:rPr>
          <w:t xml:space="preserve"> وجاذبية المحتوى التسويقي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Toc228819790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86</w:t>
        </w:r>
        <w:r w:rsidRPr="001D69D5">
          <w:rPr>
            <w:rFonts w:ascii="Sakkal Majalla" w:hAnsi="Sakkal Majalla" w:cs="Sakkal Majalla"/>
            <w:noProof/>
            <w:webHidden/>
            <w:sz w:val="28"/>
            <w:szCs w:val="28"/>
            <w:rtl/>
          </w:rPr>
          <w:fldChar w:fldCharType="end"/>
        </w:r>
      </w:hyperlink>
    </w:p>
    <w:p w14:paraId="2038BA61" w14:textId="149770FC"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91"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25 </w:t>
        </w:r>
        <w:r w:rsidRPr="001D69D5">
          <w:rPr>
            <w:rStyle w:val="Hyperlink"/>
            <w:rFonts w:ascii="Sakkal Majalla" w:hAnsi="Sakkal Majalla" w:cs="Sakkal Majalla"/>
            <w:noProof/>
            <w:sz w:val="28"/>
            <w:szCs w:val="28"/>
            <w:rtl/>
          </w:rPr>
          <w:t xml:space="preserve">: المقاييس المتماثلة لتحليل الجداول المتقاطعة للعلاقة بين قرار الشراء لدى جيل </w:t>
        </w:r>
        <w:r w:rsidRPr="001D69D5">
          <w:rPr>
            <w:rStyle w:val="Hyperlink"/>
            <w:rFonts w:ascii="Sakkal Majalla" w:hAnsi="Sakkal Majalla" w:cs="Sakkal Majalla"/>
            <w:noProof/>
            <w:sz w:val="28"/>
            <w:szCs w:val="28"/>
          </w:rPr>
          <w:t>Z</w:t>
        </w:r>
        <w:r w:rsidRPr="001D69D5">
          <w:rPr>
            <w:rStyle w:val="Hyperlink"/>
            <w:rFonts w:ascii="Sakkal Majalla" w:hAnsi="Sakkal Majalla" w:cs="Sakkal Majalla"/>
            <w:noProof/>
            <w:sz w:val="28"/>
            <w:szCs w:val="28"/>
            <w:rtl/>
          </w:rPr>
          <w:t xml:space="preserve"> وتأثير المؤثرين عبر وسائل التواصل الاجتماعي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Toc228819791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88</w:t>
        </w:r>
        <w:r w:rsidRPr="001D69D5">
          <w:rPr>
            <w:rFonts w:ascii="Sakkal Majalla" w:hAnsi="Sakkal Majalla" w:cs="Sakkal Majalla"/>
            <w:noProof/>
            <w:webHidden/>
            <w:sz w:val="28"/>
            <w:szCs w:val="28"/>
            <w:rtl/>
          </w:rPr>
          <w:fldChar w:fldCharType="end"/>
        </w:r>
      </w:hyperlink>
    </w:p>
    <w:p w14:paraId="3B52E4E5" w14:textId="01DAABE9"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92"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26 </w:t>
        </w:r>
        <w:r w:rsidRPr="001D69D5">
          <w:rPr>
            <w:rStyle w:val="Hyperlink"/>
            <w:rFonts w:ascii="Sakkal Majalla" w:hAnsi="Sakkal Majalla" w:cs="Sakkal Majalla"/>
            <w:noProof/>
            <w:sz w:val="28"/>
            <w:szCs w:val="28"/>
            <w:rtl/>
          </w:rPr>
          <w:t xml:space="preserve">: المقاييس المتماثلة لتحليل الجداول المتقاطعة للعلاقة بين قرار الشراء لدى جيل </w:t>
        </w:r>
        <w:r w:rsidRPr="001D69D5">
          <w:rPr>
            <w:rStyle w:val="Hyperlink"/>
            <w:rFonts w:ascii="Sakkal Majalla" w:hAnsi="Sakkal Majalla" w:cs="Sakkal Majalla"/>
            <w:noProof/>
            <w:sz w:val="28"/>
            <w:szCs w:val="28"/>
          </w:rPr>
          <w:t>Z</w:t>
        </w:r>
        <w:r w:rsidRPr="001D69D5">
          <w:rPr>
            <w:rStyle w:val="Hyperlink"/>
            <w:rFonts w:ascii="Sakkal Majalla" w:hAnsi="Sakkal Majalla" w:cs="Sakkal Majalla"/>
            <w:noProof/>
            <w:sz w:val="28"/>
            <w:szCs w:val="28"/>
            <w:rtl/>
          </w:rPr>
          <w:t xml:space="preserve"> والتفاعل مع الحملات التسويقية الرقمية</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Toc228819792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89</w:t>
        </w:r>
        <w:r w:rsidRPr="001D69D5">
          <w:rPr>
            <w:rFonts w:ascii="Sakkal Majalla" w:hAnsi="Sakkal Majalla" w:cs="Sakkal Majalla"/>
            <w:noProof/>
            <w:webHidden/>
            <w:sz w:val="28"/>
            <w:szCs w:val="28"/>
            <w:rtl/>
          </w:rPr>
          <w:fldChar w:fldCharType="end"/>
        </w:r>
      </w:hyperlink>
    </w:p>
    <w:p w14:paraId="7623EDDE" w14:textId="03ECC088"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93"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27 </w:t>
        </w:r>
        <w:r w:rsidRPr="001D69D5">
          <w:rPr>
            <w:rStyle w:val="Hyperlink"/>
            <w:rFonts w:ascii="Sakkal Majalla" w:hAnsi="Sakkal Majalla" w:cs="Sakkal Majalla"/>
            <w:noProof/>
            <w:sz w:val="28"/>
            <w:szCs w:val="28"/>
            <w:rtl/>
          </w:rPr>
          <w:t>: شكل الانتشار للبواقي</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Toc228819793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92</w:t>
        </w:r>
        <w:r w:rsidRPr="001D69D5">
          <w:rPr>
            <w:rFonts w:ascii="Sakkal Majalla" w:hAnsi="Sakkal Majalla" w:cs="Sakkal Majalla"/>
            <w:noProof/>
            <w:webHidden/>
            <w:sz w:val="28"/>
            <w:szCs w:val="28"/>
            <w:rtl/>
          </w:rPr>
          <w:fldChar w:fldCharType="end"/>
        </w:r>
      </w:hyperlink>
    </w:p>
    <w:p w14:paraId="5B696531" w14:textId="7BD6AA67" w:rsidR="001D69D5" w:rsidRPr="001D69D5" w:rsidRDefault="001D69D5" w:rsidP="001D69D5">
      <w:pPr>
        <w:pStyle w:val="af2"/>
        <w:tabs>
          <w:tab w:val="right" w:leader="dot" w:pos="9488"/>
        </w:tabs>
        <w:spacing w:line="360" w:lineRule="auto"/>
        <w:rPr>
          <w:rFonts w:ascii="Sakkal Majalla" w:eastAsiaTheme="minorEastAsia" w:hAnsi="Sakkal Majalla" w:cs="Sakkal Majalla"/>
          <w:noProof/>
          <w:sz w:val="28"/>
          <w:szCs w:val="28"/>
          <w:rtl/>
        </w:rPr>
      </w:pPr>
      <w:hyperlink w:anchor="_Toc228819794" w:history="1">
        <w:r w:rsidRPr="001D69D5">
          <w:rPr>
            <w:rStyle w:val="Hyperlink"/>
            <w:rFonts w:ascii="Sakkal Majalla" w:hAnsi="Sakkal Majalla" w:cs="Sakkal Majalla"/>
            <w:noProof/>
            <w:sz w:val="28"/>
            <w:szCs w:val="28"/>
            <w:rtl/>
          </w:rPr>
          <w:t>شكل توضيحي</w:t>
        </w:r>
        <w:r w:rsidRPr="001D69D5">
          <w:rPr>
            <w:rStyle w:val="Hyperlink"/>
            <w:rFonts w:ascii="Sakkal Majalla" w:hAnsi="Sakkal Majalla" w:cs="Sakkal Majalla"/>
            <w:noProof/>
            <w:sz w:val="28"/>
            <w:szCs w:val="28"/>
          </w:rPr>
          <w:t xml:space="preserve"> 28 </w:t>
        </w:r>
        <w:r w:rsidRPr="001D69D5">
          <w:rPr>
            <w:rStyle w:val="Hyperlink"/>
            <w:rFonts w:ascii="Sakkal Majalla" w:hAnsi="Sakkal Majalla" w:cs="Sakkal Majalla"/>
            <w:noProof/>
            <w:sz w:val="28"/>
            <w:szCs w:val="28"/>
            <w:rtl/>
          </w:rPr>
          <w:t>: مصفوفة شكل الانتشار</w:t>
        </w:r>
        <w:r w:rsidRPr="001D69D5">
          <w:rPr>
            <w:rFonts w:ascii="Sakkal Majalla" w:hAnsi="Sakkal Majalla" w:cs="Sakkal Majalla"/>
            <w:noProof/>
            <w:webHidden/>
            <w:sz w:val="28"/>
            <w:szCs w:val="28"/>
            <w:rtl/>
          </w:rPr>
          <w:tab/>
        </w:r>
        <w:r w:rsidRPr="001D69D5">
          <w:rPr>
            <w:rFonts w:ascii="Sakkal Majalla" w:hAnsi="Sakkal Majalla" w:cs="Sakkal Majalla"/>
            <w:noProof/>
            <w:webHidden/>
            <w:sz w:val="28"/>
            <w:szCs w:val="28"/>
            <w:rtl/>
          </w:rPr>
          <w:fldChar w:fldCharType="begin"/>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Pr>
          <w:instrText>PAGEREF</w:instrText>
        </w:r>
        <w:r w:rsidRPr="001D69D5">
          <w:rPr>
            <w:rFonts w:ascii="Sakkal Majalla" w:hAnsi="Sakkal Majalla" w:cs="Sakkal Majalla"/>
            <w:noProof/>
            <w:webHidden/>
            <w:sz w:val="28"/>
            <w:szCs w:val="28"/>
            <w:rtl/>
          </w:rPr>
          <w:instrText xml:space="preserve"> _</w:instrText>
        </w:r>
        <w:r w:rsidRPr="001D69D5">
          <w:rPr>
            <w:rFonts w:ascii="Sakkal Majalla" w:hAnsi="Sakkal Majalla" w:cs="Sakkal Majalla"/>
            <w:noProof/>
            <w:webHidden/>
            <w:sz w:val="28"/>
            <w:szCs w:val="28"/>
          </w:rPr>
          <w:instrText>Toc228819794 \h</w:instrText>
        </w:r>
        <w:r w:rsidRPr="001D69D5">
          <w:rPr>
            <w:rFonts w:ascii="Sakkal Majalla" w:hAnsi="Sakkal Majalla" w:cs="Sakkal Majalla"/>
            <w:noProof/>
            <w:webHidden/>
            <w:sz w:val="28"/>
            <w:szCs w:val="28"/>
            <w:rtl/>
          </w:rPr>
          <w:instrText xml:space="preserve"> </w:instrText>
        </w:r>
        <w:r w:rsidRPr="001D69D5">
          <w:rPr>
            <w:rFonts w:ascii="Sakkal Majalla" w:hAnsi="Sakkal Majalla" w:cs="Sakkal Majalla"/>
            <w:noProof/>
            <w:webHidden/>
            <w:sz w:val="28"/>
            <w:szCs w:val="28"/>
            <w:rtl/>
          </w:rPr>
        </w:r>
        <w:r w:rsidRPr="001D69D5">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93</w:t>
        </w:r>
        <w:r w:rsidRPr="001D69D5">
          <w:rPr>
            <w:rFonts w:ascii="Sakkal Majalla" w:hAnsi="Sakkal Majalla" w:cs="Sakkal Majalla"/>
            <w:noProof/>
            <w:webHidden/>
            <w:sz w:val="28"/>
            <w:szCs w:val="28"/>
            <w:rtl/>
          </w:rPr>
          <w:fldChar w:fldCharType="end"/>
        </w:r>
      </w:hyperlink>
    </w:p>
    <w:p w14:paraId="51B26D4C" w14:textId="755BF944" w:rsidR="00F966A6" w:rsidRPr="001D69D5" w:rsidRDefault="00605C92" w:rsidP="001D69D5">
      <w:pPr>
        <w:spacing w:after="0" w:line="360" w:lineRule="auto"/>
        <w:jc w:val="both"/>
        <w:rPr>
          <w:rFonts w:ascii="Sakkal Majalla" w:hAnsi="Sakkal Majalla" w:cs="Sakkal Majalla"/>
          <w:sz w:val="28"/>
          <w:szCs w:val="28"/>
          <w:lang w:bidi="ar-EG"/>
        </w:rPr>
      </w:pPr>
      <w:r w:rsidRPr="001D69D5">
        <w:rPr>
          <w:rFonts w:ascii="Sakkal Majalla" w:hAnsi="Sakkal Majalla" w:cs="Sakkal Majalla"/>
          <w:sz w:val="28"/>
          <w:szCs w:val="28"/>
          <w:rtl/>
          <w:lang w:bidi="ar-EG"/>
        </w:rPr>
        <w:fldChar w:fldCharType="end"/>
      </w:r>
    </w:p>
    <w:p w14:paraId="19AACEC3" w14:textId="77777777" w:rsidR="00100693" w:rsidRPr="001D69D5" w:rsidRDefault="00100693" w:rsidP="001D69D5">
      <w:pPr>
        <w:spacing w:after="0" w:line="360" w:lineRule="auto"/>
        <w:jc w:val="both"/>
        <w:rPr>
          <w:rFonts w:ascii="Sakkal Majalla" w:hAnsi="Sakkal Majalla" w:cs="Sakkal Majalla"/>
          <w:sz w:val="28"/>
          <w:szCs w:val="28"/>
          <w:lang w:bidi="ar-EG"/>
        </w:rPr>
      </w:pPr>
    </w:p>
    <w:p w14:paraId="14349BEE" w14:textId="77777777" w:rsidR="00100693" w:rsidRPr="001D69D5" w:rsidRDefault="00100693" w:rsidP="001D69D5">
      <w:pPr>
        <w:spacing w:after="0" w:line="360" w:lineRule="auto"/>
        <w:jc w:val="both"/>
        <w:rPr>
          <w:rFonts w:ascii="Sakkal Majalla" w:hAnsi="Sakkal Majalla" w:cs="Sakkal Majalla"/>
          <w:sz w:val="28"/>
          <w:szCs w:val="28"/>
          <w:lang w:bidi="ar-EG"/>
        </w:rPr>
      </w:pPr>
    </w:p>
    <w:p w14:paraId="0F5F7226" w14:textId="77777777" w:rsidR="00100693" w:rsidRPr="001D69D5" w:rsidRDefault="00100693" w:rsidP="001D69D5">
      <w:pPr>
        <w:spacing w:after="0" w:line="360" w:lineRule="auto"/>
        <w:jc w:val="both"/>
        <w:rPr>
          <w:rFonts w:ascii="Sakkal Majalla" w:hAnsi="Sakkal Majalla" w:cs="Sakkal Majalla"/>
          <w:sz w:val="28"/>
          <w:szCs w:val="28"/>
          <w:lang w:bidi="ar-EG"/>
        </w:rPr>
      </w:pPr>
    </w:p>
    <w:p w14:paraId="5D49756B" w14:textId="77777777" w:rsidR="00100693" w:rsidRPr="001D69D5" w:rsidRDefault="00100693" w:rsidP="001D69D5">
      <w:pPr>
        <w:spacing w:after="0" w:line="360" w:lineRule="auto"/>
        <w:jc w:val="both"/>
        <w:rPr>
          <w:rFonts w:ascii="Sakkal Majalla" w:hAnsi="Sakkal Majalla" w:cs="Sakkal Majalla"/>
          <w:sz w:val="28"/>
          <w:szCs w:val="28"/>
          <w:lang w:bidi="ar-EG"/>
        </w:rPr>
      </w:pPr>
    </w:p>
    <w:p w14:paraId="395CB18C" w14:textId="77777777" w:rsidR="00100693" w:rsidRDefault="00100693" w:rsidP="00100693">
      <w:pPr>
        <w:spacing w:after="0" w:line="360" w:lineRule="auto"/>
        <w:jc w:val="both"/>
        <w:rPr>
          <w:rFonts w:ascii="Sakkal Majalla" w:hAnsi="Sakkal Majalla" w:cs="Sakkal Majalla"/>
          <w:sz w:val="28"/>
          <w:szCs w:val="28"/>
          <w:lang w:bidi="ar-EG"/>
        </w:rPr>
      </w:pPr>
    </w:p>
    <w:p w14:paraId="0D7E9E29" w14:textId="77777777" w:rsidR="00100693" w:rsidRDefault="00100693" w:rsidP="00100693">
      <w:pPr>
        <w:spacing w:after="0" w:line="360" w:lineRule="auto"/>
        <w:jc w:val="both"/>
        <w:rPr>
          <w:rFonts w:ascii="Sakkal Majalla" w:hAnsi="Sakkal Majalla" w:cs="Sakkal Majalla"/>
          <w:sz w:val="28"/>
          <w:szCs w:val="28"/>
          <w:lang w:bidi="ar-EG"/>
        </w:rPr>
      </w:pPr>
    </w:p>
    <w:p w14:paraId="0377B2FA" w14:textId="77777777" w:rsidR="00100693" w:rsidRDefault="00100693" w:rsidP="00100693">
      <w:pPr>
        <w:spacing w:after="0" w:line="360" w:lineRule="auto"/>
        <w:jc w:val="both"/>
        <w:rPr>
          <w:rFonts w:ascii="Sakkal Majalla" w:hAnsi="Sakkal Majalla" w:cs="Sakkal Majalla"/>
          <w:sz w:val="28"/>
          <w:szCs w:val="28"/>
          <w:lang w:bidi="ar-EG"/>
        </w:rPr>
      </w:pPr>
    </w:p>
    <w:p w14:paraId="3F48B243" w14:textId="77777777" w:rsidR="00100693" w:rsidRPr="00EF5705" w:rsidRDefault="00100693" w:rsidP="00100693">
      <w:pPr>
        <w:spacing w:after="0" w:line="360" w:lineRule="auto"/>
        <w:jc w:val="both"/>
        <w:rPr>
          <w:rFonts w:ascii="Sakkal Majalla" w:hAnsi="Sakkal Majalla" w:cs="Sakkal Majalla"/>
          <w:sz w:val="28"/>
          <w:szCs w:val="28"/>
          <w:rtl/>
          <w:lang w:bidi="ar-EG"/>
        </w:rPr>
      </w:pPr>
    </w:p>
    <w:p w14:paraId="7D1C2F9B" w14:textId="02D8CD79" w:rsidR="005063E0" w:rsidRPr="005063E0" w:rsidRDefault="009125CE" w:rsidP="005063E0">
      <w:pPr>
        <w:pStyle w:val="1"/>
        <w:spacing w:line="360" w:lineRule="auto"/>
        <w:rPr>
          <w:rFonts w:ascii="Sakkal Majalla" w:hAnsi="Sakkal Majalla" w:cs="Sakkal Majalla"/>
          <w:b/>
          <w:bCs/>
          <w:color w:val="000000" w:themeColor="text1"/>
          <w:sz w:val="28"/>
          <w:szCs w:val="28"/>
        </w:rPr>
      </w:pPr>
      <w:bookmarkStart w:id="14" w:name="_Toc172397774"/>
      <w:bookmarkStart w:id="15" w:name="_Toc172746087"/>
      <w:bookmarkStart w:id="16" w:name="_Toc179741525"/>
      <w:bookmarkStart w:id="17" w:name="_Toc227325188"/>
      <w:r w:rsidRPr="00132A3E">
        <w:rPr>
          <w:rFonts w:ascii="Sakkal Majalla" w:hAnsi="Sakkal Majalla" w:cs="Sakkal Majalla"/>
          <w:b/>
          <w:bCs/>
          <w:color w:val="000000" w:themeColor="text1"/>
          <w:sz w:val="28"/>
          <w:szCs w:val="28"/>
          <w:rtl/>
          <w:lang w:bidi="ar-EG"/>
        </w:rPr>
        <w:lastRenderedPageBreak/>
        <w:t>المستخلص</w:t>
      </w:r>
      <w:bookmarkStart w:id="18" w:name="_Hlk202640243"/>
      <w:bookmarkStart w:id="19" w:name="_Hlk213561754"/>
      <w:bookmarkEnd w:id="14"/>
      <w:bookmarkEnd w:id="15"/>
      <w:bookmarkEnd w:id="16"/>
      <w:bookmarkEnd w:id="17"/>
    </w:p>
    <w:p w14:paraId="0AE021E7" w14:textId="77777777" w:rsidR="000C18BE" w:rsidRDefault="000C18BE" w:rsidP="000C18BE">
      <w:pPr>
        <w:spacing w:line="360" w:lineRule="auto"/>
        <w:ind w:firstLine="567"/>
        <w:jc w:val="both"/>
        <w:rPr>
          <w:rFonts w:ascii="Sakkal Majalla" w:hAnsi="Sakkal Majalla" w:cs="Sakkal Majalla"/>
          <w:sz w:val="28"/>
          <w:szCs w:val="28"/>
          <w:rtl/>
        </w:rPr>
      </w:pPr>
      <w:r w:rsidRPr="000C18BE">
        <w:rPr>
          <w:rFonts w:ascii="Sakkal Majalla" w:hAnsi="Sakkal Majalla" w:cs="Sakkal Majalla"/>
          <w:sz w:val="28"/>
          <w:szCs w:val="28"/>
          <w:rtl/>
        </w:rPr>
        <w:t>هدفت هذه الدراسة إلى التعرف على أثر استراتيجيات التسويق عبر وسائل التواصل الاجتماعي على قرار الشراء لدى جيل</w:t>
      </w:r>
      <w:r w:rsidRPr="000C18BE">
        <w:rPr>
          <w:rFonts w:ascii="Sakkal Majalla" w:hAnsi="Sakkal Majalla" w:cs="Sakkal Majalla"/>
          <w:sz w:val="28"/>
          <w:szCs w:val="28"/>
        </w:rPr>
        <w:t xml:space="preserve"> Z</w:t>
      </w:r>
      <w:r w:rsidRPr="000C18BE">
        <w:rPr>
          <w:rFonts w:ascii="Sakkal Majalla" w:hAnsi="Sakkal Majalla" w:cs="Sakkal Majalla"/>
          <w:sz w:val="28"/>
          <w:szCs w:val="28"/>
          <w:rtl/>
        </w:rPr>
        <w:t>، من خلال تحليل دور كل من جاذبية المحتوى التسويقي، وتأثير المؤثرين عبر وسائل التواصل الاجتماعي، والتفاعل مع الحملات التسويقية الرقمية في تشكيل القرار الشرائي لهذه الفئة. واعتمدت الدراسة على المنهج الكمي، حيث تم استخدام الاستبانة كأداة رئيسية لجمع البيانات من أفراد العينة، والتي بلغت (259) مفردة من جيل</w:t>
      </w:r>
      <w:r w:rsidRPr="000C18BE">
        <w:rPr>
          <w:rFonts w:ascii="Sakkal Majalla" w:hAnsi="Sakkal Majalla" w:cs="Sakkal Majalla"/>
          <w:sz w:val="28"/>
          <w:szCs w:val="28"/>
        </w:rPr>
        <w:t xml:space="preserve"> Z. </w:t>
      </w:r>
      <w:r w:rsidRPr="000C18BE">
        <w:rPr>
          <w:rFonts w:ascii="Sakkal Majalla" w:hAnsi="Sakkal Majalla" w:cs="Sakkal Majalla"/>
          <w:sz w:val="28"/>
          <w:szCs w:val="28"/>
          <w:rtl/>
        </w:rPr>
        <w:t>وقد تم تحليل البيانات باستخدام الأساليب الإحصائية المناسبة لاختبار الفرضيات وقياس العلاقات بين المتغيرات</w:t>
      </w:r>
      <w:r w:rsidRPr="000C18BE">
        <w:rPr>
          <w:rFonts w:ascii="Sakkal Majalla" w:hAnsi="Sakkal Majalla" w:cs="Sakkal Majalla"/>
          <w:sz w:val="28"/>
          <w:szCs w:val="28"/>
        </w:rPr>
        <w:t>.</w:t>
      </w:r>
      <w:r>
        <w:rPr>
          <w:rFonts w:ascii="Sakkal Majalla" w:hAnsi="Sakkal Majalla" w:cs="Sakkal Majalla" w:hint="cs"/>
          <w:sz w:val="28"/>
          <w:szCs w:val="28"/>
          <w:rtl/>
        </w:rPr>
        <w:t xml:space="preserve"> </w:t>
      </w:r>
      <w:r w:rsidRPr="000C18BE">
        <w:rPr>
          <w:rFonts w:ascii="Sakkal Majalla" w:hAnsi="Sakkal Majalla" w:cs="Sakkal Majalla"/>
          <w:sz w:val="28"/>
          <w:szCs w:val="28"/>
          <w:rtl/>
        </w:rPr>
        <w:t>وقد أظهرت النتائج وجود تأثير إيجابي ذو دلالة إحصائية لاستراتيجيات التسويق عبر وسائل التواصل الاجتماعي على قرار الشراء لدى جيل</w:t>
      </w:r>
      <w:r w:rsidRPr="000C18BE">
        <w:rPr>
          <w:rFonts w:ascii="Sakkal Majalla" w:hAnsi="Sakkal Majalla" w:cs="Sakkal Majalla"/>
          <w:sz w:val="28"/>
          <w:szCs w:val="28"/>
        </w:rPr>
        <w:t xml:space="preserve"> Z</w:t>
      </w:r>
      <w:r w:rsidRPr="000C18BE">
        <w:rPr>
          <w:rFonts w:ascii="Sakkal Majalla" w:hAnsi="Sakkal Majalla" w:cs="Sakkal Majalla"/>
          <w:sz w:val="28"/>
          <w:szCs w:val="28"/>
          <w:rtl/>
        </w:rPr>
        <w:t>، حيث تبين أن جاذبية المحتوى التسويقي تسهم بشكل كبير في جذب انتباه المستهلكين وزيادة اهتمامهم بالمنتجات، كما أن المؤثرين عبر وسائل التواصل الاجتماعي يلعبون دورًا محوريًا في تعزيز الثقة وتوجيه قرارات الشراء، بالإضافة إلى أن التفاعل مع الحملات التسويقية الرقمية يعزز من ارتباط المستهلك بالعلامة التجارية ويزيد من احتمالية اتخاذ قرار الشراء. كما أوصت الدراسة بضرورة تطوير المحتوى التسويقي ليكون أكثر إبداعًا وتفاعلية، والاستفادة من المؤثرين ذوي المصداقية العالية، وتعزيز التفاعل مع الجمهور المستهدف، إلى جانب استخدام البيانات والتحليلات الرقمية لفهم سلوك جيل</w:t>
      </w:r>
      <w:r w:rsidRPr="000C18BE">
        <w:rPr>
          <w:rFonts w:ascii="Sakkal Majalla" w:hAnsi="Sakkal Majalla" w:cs="Sakkal Majalla"/>
          <w:sz w:val="28"/>
          <w:szCs w:val="28"/>
        </w:rPr>
        <w:t xml:space="preserve"> Z </w:t>
      </w:r>
      <w:r w:rsidRPr="000C18BE">
        <w:rPr>
          <w:rFonts w:ascii="Sakkal Majalla" w:hAnsi="Sakkal Majalla" w:cs="Sakkal Majalla"/>
          <w:sz w:val="28"/>
          <w:szCs w:val="28"/>
          <w:rtl/>
        </w:rPr>
        <w:t>بشكل أدق وتوجيه الاستراتيجيات التسويقية بفعالية أكبر</w:t>
      </w:r>
      <w:r w:rsidRPr="000C18BE">
        <w:rPr>
          <w:rFonts w:ascii="Sakkal Majalla" w:hAnsi="Sakkal Majalla" w:cs="Sakkal Majalla"/>
          <w:sz w:val="28"/>
          <w:szCs w:val="28"/>
        </w:rPr>
        <w:t>.</w:t>
      </w:r>
    </w:p>
    <w:p w14:paraId="6F9393C5" w14:textId="5F4428C4" w:rsidR="000C18BE" w:rsidRPr="000C18BE" w:rsidRDefault="000C18BE" w:rsidP="000C18BE">
      <w:pPr>
        <w:spacing w:line="360" w:lineRule="auto"/>
        <w:ind w:firstLine="567"/>
        <w:jc w:val="both"/>
        <w:rPr>
          <w:rFonts w:ascii="Sakkal Majalla" w:hAnsi="Sakkal Majalla" w:cs="Sakkal Majalla"/>
          <w:sz w:val="28"/>
          <w:szCs w:val="28"/>
        </w:rPr>
      </w:pPr>
      <w:r w:rsidRPr="000C18BE">
        <w:rPr>
          <w:rFonts w:ascii="Sakkal Majalla" w:hAnsi="Sakkal Majalla" w:cs="Sakkal Majalla"/>
          <w:b/>
          <w:bCs/>
          <w:sz w:val="28"/>
          <w:szCs w:val="28"/>
          <w:rtl/>
        </w:rPr>
        <w:t>الكلمات المفتاحية</w:t>
      </w:r>
      <w:r>
        <w:rPr>
          <w:rFonts w:ascii="Sakkal Majalla" w:hAnsi="Sakkal Majalla" w:cs="Sakkal Majalla" w:hint="cs"/>
          <w:sz w:val="28"/>
          <w:szCs w:val="28"/>
          <w:rtl/>
        </w:rPr>
        <w:t xml:space="preserve">: </w:t>
      </w:r>
      <w:r w:rsidRPr="000C18BE">
        <w:rPr>
          <w:rFonts w:ascii="Sakkal Majalla" w:hAnsi="Sakkal Majalla" w:cs="Sakkal Majalla"/>
          <w:sz w:val="28"/>
          <w:szCs w:val="28"/>
          <w:rtl/>
        </w:rPr>
        <w:t>استراتيجيات التسويق الرقمي – وسائل التواصل الاجتماعي – قرار الشراء – جيل</w:t>
      </w:r>
      <w:r w:rsidRPr="000C18BE">
        <w:rPr>
          <w:rFonts w:ascii="Sakkal Majalla" w:hAnsi="Sakkal Majalla" w:cs="Sakkal Majalla"/>
          <w:sz w:val="28"/>
          <w:szCs w:val="28"/>
        </w:rPr>
        <w:t xml:space="preserve"> Z – </w:t>
      </w:r>
      <w:r w:rsidRPr="000C18BE">
        <w:rPr>
          <w:rFonts w:ascii="Sakkal Majalla" w:hAnsi="Sakkal Majalla" w:cs="Sakkal Majalla"/>
          <w:sz w:val="28"/>
          <w:szCs w:val="28"/>
          <w:rtl/>
        </w:rPr>
        <w:t>المحتوى التسويقي – المؤثرون الرقميون – التفاعل الرقمي</w:t>
      </w:r>
      <w:r>
        <w:rPr>
          <w:rFonts w:ascii="Sakkal Majalla" w:hAnsi="Sakkal Majalla" w:cs="Sakkal Majalla" w:hint="cs"/>
          <w:sz w:val="28"/>
          <w:szCs w:val="28"/>
          <w:rtl/>
        </w:rPr>
        <w:t>.</w:t>
      </w:r>
    </w:p>
    <w:p w14:paraId="6DCB1872" w14:textId="77777777" w:rsidR="0019797C" w:rsidRPr="000C18BE" w:rsidRDefault="0019797C" w:rsidP="005063E0">
      <w:pPr>
        <w:spacing w:line="360" w:lineRule="auto"/>
        <w:jc w:val="both"/>
        <w:rPr>
          <w:rFonts w:ascii="Sakkal Majalla" w:hAnsi="Sakkal Majalla" w:cs="Sakkal Majalla"/>
          <w:sz w:val="28"/>
          <w:szCs w:val="28"/>
        </w:rPr>
      </w:pPr>
    </w:p>
    <w:p w14:paraId="3EF5F9F0" w14:textId="77777777" w:rsidR="0019797C" w:rsidRDefault="0019797C" w:rsidP="009125CE">
      <w:pPr>
        <w:rPr>
          <w:rFonts w:ascii="Sakkal Majalla" w:hAnsi="Sakkal Majalla" w:cs="Sakkal Majalla"/>
          <w:sz w:val="28"/>
          <w:szCs w:val="28"/>
        </w:rPr>
      </w:pPr>
    </w:p>
    <w:p w14:paraId="0963909E" w14:textId="77777777" w:rsidR="0019797C" w:rsidRDefault="0019797C" w:rsidP="00A50799"/>
    <w:p w14:paraId="2C106AD8" w14:textId="77777777" w:rsidR="0019797C" w:rsidRDefault="0019797C" w:rsidP="00A50799"/>
    <w:p w14:paraId="45DF7D4F" w14:textId="77777777" w:rsidR="0019797C" w:rsidRDefault="0019797C" w:rsidP="00A50799">
      <w:pPr>
        <w:rPr>
          <w:rtl/>
        </w:rPr>
      </w:pPr>
      <w:bookmarkStart w:id="20" w:name="_Hlk204884678"/>
      <w:bookmarkStart w:id="21" w:name="_Hlk203348889"/>
      <w:bookmarkStart w:id="22" w:name="_Hlk203586919"/>
      <w:bookmarkStart w:id="23" w:name="_Hlk214019995"/>
    </w:p>
    <w:p w14:paraId="0D97C673" w14:textId="77777777" w:rsidR="006F349A" w:rsidRDefault="006F349A" w:rsidP="00A50799">
      <w:pPr>
        <w:rPr>
          <w:u w:val="single"/>
          <w:rtl/>
        </w:rPr>
      </w:pPr>
      <w:bookmarkStart w:id="24" w:name="_Hlk214353403"/>
    </w:p>
    <w:p w14:paraId="19994433" w14:textId="77777777" w:rsidR="00376B98" w:rsidRDefault="00376B98" w:rsidP="00C35B51">
      <w:pPr>
        <w:rPr>
          <w:rtl/>
        </w:rPr>
      </w:pPr>
      <w:bookmarkStart w:id="25" w:name="_Toc172397775"/>
      <w:bookmarkStart w:id="26" w:name="_Toc172746088"/>
      <w:bookmarkStart w:id="27" w:name="_Toc179741526"/>
      <w:bookmarkStart w:id="28" w:name="_Hlk217821434"/>
    </w:p>
    <w:p w14:paraId="3C21C572" w14:textId="77777777" w:rsidR="005063E0" w:rsidRDefault="005063E0" w:rsidP="00C35B51">
      <w:pPr>
        <w:rPr>
          <w:rtl/>
        </w:rPr>
      </w:pPr>
    </w:p>
    <w:p w14:paraId="0EF6CEE1" w14:textId="77777777" w:rsidR="00912784" w:rsidRDefault="00912784" w:rsidP="00C35B51">
      <w:pPr>
        <w:rPr>
          <w:rtl/>
        </w:rPr>
      </w:pPr>
    </w:p>
    <w:p w14:paraId="2BAD16D4" w14:textId="77777777" w:rsidR="00B7604D" w:rsidRDefault="00B7604D" w:rsidP="00C35B51">
      <w:pPr>
        <w:rPr>
          <w:rtl/>
        </w:rPr>
      </w:pPr>
    </w:p>
    <w:p w14:paraId="35ECC5E9" w14:textId="77777777" w:rsidR="00B7604D" w:rsidRDefault="00B7604D" w:rsidP="00C35B51">
      <w:pPr>
        <w:rPr>
          <w:rtl/>
        </w:rPr>
      </w:pPr>
    </w:p>
    <w:p w14:paraId="3205653F" w14:textId="77777777" w:rsidR="00F87FFB" w:rsidRDefault="00F87FFB" w:rsidP="00C35B51">
      <w:pPr>
        <w:rPr>
          <w:rtl/>
        </w:rPr>
      </w:pPr>
    </w:p>
    <w:p w14:paraId="0A953563" w14:textId="77777777" w:rsidR="00A72984" w:rsidRDefault="00A72984" w:rsidP="00C35B51">
      <w:pPr>
        <w:rPr>
          <w:rtl/>
        </w:rPr>
      </w:pPr>
    </w:p>
    <w:p w14:paraId="0C4EE7A4" w14:textId="77777777" w:rsidR="00A72984" w:rsidRDefault="00A72984" w:rsidP="00C35B51">
      <w:pPr>
        <w:rPr>
          <w:rtl/>
        </w:rPr>
      </w:pPr>
    </w:p>
    <w:p w14:paraId="08FDB2C9" w14:textId="77777777" w:rsidR="00CE4D96" w:rsidRDefault="00CE4D96" w:rsidP="00C35B51">
      <w:pPr>
        <w:rPr>
          <w:rtl/>
        </w:rPr>
      </w:pPr>
    </w:p>
    <w:p w14:paraId="4FC8FCE4" w14:textId="77777777" w:rsidR="00F87FFB" w:rsidRDefault="00F87FFB" w:rsidP="00C35B51">
      <w:pPr>
        <w:rPr>
          <w:rtl/>
        </w:rPr>
      </w:pPr>
    </w:p>
    <w:p w14:paraId="43BEE1F8" w14:textId="77777777" w:rsidR="004B62DF" w:rsidRDefault="004B62DF" w:rsidP="00C35B51">
      <w:pPr>
        <w:rPr>
          <w:rtl/>
        </w:rPr>
      </w:pPr>
    </w:p>
    <w:p w14:paraId="2C6530FD" w14:textId="77777777" w:rsidR="004B62DF" w:rsidRDefault="004B62DF" w:rsidP="00C35B51">
      <w:pPr>
        <w:rPr>
          <w:rtl/>
        </w:rPr>
      </w:pPr>
    </w:p>
    <w:p w14:paraId="63A0533E" w14:textId="77777777" w:rsidR="004B62DF" w:rsidRDefault="004B62DF" w:rsidP="00C35B51">
      <w:pPr>
        <w:rPr>
          <w:rtl/>
        </w:rPr>
      </w:pPr>
    </w:p>
    <w:p w14:paraId="02612F04" w14:textId="77777777" w:rsidR="00F87FFB" w:rsidRDefault="00F87FFB" w:rsidP="00C35B51">
      <w:pPr>
        <w:rPr>
          <w:rtl/>
        </w:rPr>
      </w:pPr>
    </w:p>
    <w:p w14:paraId="144BF0F0" w14:textId="77777777" w:rsidR="00F87FFB" w:rsidRPr="00C35B51" w:rsidRDefault="00F87FFB" w:rsidP="00C35B51">
      <w:pPr>
        <w:rPr>
          <w:rtl/>
        </w:rPr>
      </w:pPr>
    </w:p>
    <w:p w14:paraId="700D5866" w14:textId="74558E18" w:rsidR="009125CE" w:rsidRPr="005E5457" w:rsidRDefault="009125CE" w:rsidP="0011230B">
      <w:pPr>
        <w:pStyle w:val="1"/>
        <w:jc w:val="center"/>
        <w:rPr>
          <w:rFonts w:ascii="Andalus" w:hAnsi="Andalus" w:cs="Andalus"/>
          <w:b/>
          <w:bCs/>
          <w:sz w:val="200"/>
          <w:szCs w:val="200"/>
          <w:rtl/>
        </w:rPr>
      </w:pPr>
      <w:bookmarkStart w:id="29" w:name="_Toc227325189"/>
      <w:r w:rsidRPr="005E5457">
        <w:rPr>
          <w:rFonts w:ascii="Andalus" w:hAnsi="Andalus" w:cs="Andalus"/>
          <w:b/>
          <w:bCs/>
          <w:sz w:val="200"/>
          <w:szCs w:val="200"/>
          <w:rtl/>
        </w:rPr>
        <w:t>الفصل الأول</w:t>
      </w:r>
      <w:bookmarkEnd w:id="25"/>
      <w:bookmarkEnd w:id="26"/>
      <w:bookmarkEnd w:id="27"/>
      <w:bookmarkEnd w:id="29"/>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5040505C" w14:textId="77777777" w:rsidR="00400833" w:rsidRDefault="00400833" w:rsidP="009125CE">
      <w:pPr>
        <w:rPr>
          <w:rFonts w:ascii="Sakkal Majalla" w:hAnsi="Sakkal Majalla" w:cs="Sakkal Majalla"/>
          <w:sz w:val="28"/>
          <w:szCs w:val="28"/>
          <w:u w:val="single"/>
          <w:rtl/>
        </w:rPr>
      </w:pPr>
    </w:p>
    <w:p w14:paraId="159EC1DA" w14:textId="77777777" w:rsidR="00400833" w:rsidRDefault="00400833" w:rsidP="009125CE">
      <w:pPr>
        <w:rPr>
          <w:rFonts w:ascii="Sakkal Majalla" w:hAnsi="Sakkal Majalla" w:cs="Sakkal Majalla"/>
          <w:sz w:val="28"/>
          <w:szCs w:val="28"/>
          <w:u w:val="single"/>
          <w:rtl/>
        </w:rPr>
      </w:pPr>
    </w:p>
    <w:p w14:paraId="777CEA6E" w14:textId="77777777" w:rsidR="00720A60" w:rsidRDefault="00720A60" w:rsidP="009125CE">
      <w:pPr>
        <w:rPr>
          <w:rFonts w:ascii="Sakkal Majalla" w:hAnsi="Sakkal Majalla" w:cs="Sakkal Majalla"/>
          <w:sz w:val="28"/>
          <w:szCs w:val="28"/>
          <w:u w:val="single"/>
          <w:rtl/>
        </w:rPr>
      </w:pPr>
    </w:p>
    <w:p w14:paraId="0014AC6A" w14:textId="057D190A" w:rsidR="00A50799" w:rsidRDefault="009125CE" w:rsidP="007454EE">
      <w:pPr>
        <w:pStyle w:val="2"/>
        <w:spacing w:before="0" w:line="360" w:lineRule="auto"/>
        <w:jc w:val="both"/>
        <w:rPr>
          <w:rFonts w:ascii="Sakkal Majalla" w:hAnsi="Sakkal Majalla" w:cs="Sakkal Majalla"/>
          <w:b/>
          <w:bCs/>
          <w:color w:val="000000" w:themeColor="text1"/>
          <w:sz w:val="28"/>
          <w:szCs w:val="28"/>
          <w:rtl/>
        </w:rPr>
      </w:pPr>
      <w:bookmarkStart w:id="30" w:name="_Toc172397776"/>
      <w:bookmarkStart w:id="31" w:name="_Toc172746089"/>
      <w:bookmarkStart w:id="32" w:name="_Toc179741527"/>
      <w:bookmarkStart w:id="33" w:name="_Toc227325190"/>
      <w:bookmarkStart w:id="34" w:name="_Hlk217889383"/>
      <w:bookmarkStart w:id="35" w:name="_Hlk218530871"/>
      <w:r w:rsidRPr="00132A3E">
        <w:rPr>
          <w:rFonts w:ascii="Sakkal Majalla" w:hAnsi="Sakkal Majalla" w:cs="Sakkal Majalla"/>
          <w:b/>
          <w:bCs/>
          <w:color w:val="000000" w:themeColor="text1"/>
          <w:sz w:val="28"/>
          <w:szCs w:val="28"/>
          <w:rtl/>
        </w:rPr>
        <w:lastRenderedPageBreak/>
        <w:t>المقدمة</w:t>
      </w:r>
      <w:bookmarkEnd w:id="30"/>
      <w:bookmarkEnd w:id="31"/>
      <w:bookmarkEnd w:id="32"/>
      <w:bookmarkEnd w:id="33"/>
    </w:p>
    <w:p w14:paraId="26F44288" w14:textId="77777777" w:rsid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في ظل التحولات الرقمية المتسارعة التي يشهدها العالم اليوم، أصبح التسويق عبر وسائل التواصل الاجتماعي أحد الركائز الأساسية لاستراتيجيات التسويق الحديثة. فقد تغيرت آليات التواصل بين الشركات والمستهلكين بشكل جذري، وأصبح من الضروري فهم السلوك الاستهلاكي في السياق الرقمي الذي يميز الأجيال المختلفة، ولا سيما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الذي يُعرف بكونه أكثر الأجيال اندماجًا مع التكنولوجيا وأكثرهم قدرة على الوصول إلى المعلومات بسرعة وفاعلية. يمثل هذا الجيل شريحة مستهلكة حيوية، لما يمتاز به من وعي رقمي مرتفع، واعتماد متزايد على المنصات الرقمية في حياتهم اليومية، سواء للترفيه، أو للتواصل، أو لاتخاذ القرارات الشرائية</w:t>
      </w:r>
      <w:r w:rsidRPr="007E1C7C">
        <w:rPr>
          <w:rFonts w:ascii="Sakkal Majalla" w:hAnsi="Sakkal Majalla" w:cs="Sakkal Majalla"/>
          <w:sz w:val="28"/>
          <w:szCs w:val="28"/>
          <w:lang w:bidi="ar-EG"/>
        </w:rPr>
        <w:t>.</w:t>
      </w:r>
    </w:p>
    <w:p w14:paraId="03A933FA" w14:textId="77777777" w:rsid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تتسم استراتيجيات التسويق عبر وسائل التواصل الاجتماعي بالقدرة على الوصول إلى جمهور مستهدف بدقة، من خلال أساليب متنوعة تشمل المحتوى التفاعلي، والإعلانات الممولة، وحملات التسويق المؤثر، بالإضافة إلى الاستفادة من البيانات والتحليلات الرقمية لفهم أنماط سلوك المستهلكين. ومن هذا المنطلق، أصبحت وسائل التواصل الاجتماعي أدوات فعالة ليس فقط للترويج للمنتجات والخدمات، بل لبناء علاقات طويلة الأمد مع المستهلكين، وتعزيز الولاء للعلامة التجارية</w:t>
      </w:r>
      <w:r w:rsidRPr="007E1C7C">
        <w:rPr>
          <w:rFonts w:ascii="Sakkal Majalla" w:hAnsi="Sakkal Majalla" w:cs="Sakkal Majalla"/>
          <w:sz w:val="28"/>
          <w:szCs w:val="28"/>
          <w:lang w:bidi="ar-EG"/>
        </w:rPr>
        <w:t>.</w:t>
      </w:r>
    </w:p>
    <w:p w14:paraId="0D3BA5C3" w14:textId="77777777" w:rsid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إن دراسة أثر هذه الاستراتيجيات على قرار الشراء لدى جيل</w:t>
      </w:r>
      <w:r w:rsidRPr="007E1C7C">
        <w:rPr>
          <w:rFonts w:ascii="Sakkal Majalla" w:hAnsi="Sakkal Majalla" w:cs="Sakkal Majalla"/>
          <w:sz w:val="28"/>
          <w:szCs w:val="28"/>
          <w:lang w:bidi="ar-EG"/>
        </w:rPr>
        <w:t xml:space="preserve"> Z </w:t>
      </w:r>
      <w:r w:rsidRPr="007E1C7C">
        <w:rPr>
          <w:rFonts w:ascii="Sakkal Majalla" w:hAnsi="Sakkal Majalla" w:cs="Sakkal Majalla"/>
          <w:sz w:val="28"/>
          <w:szCs w:val="28"/>
          <w:rtl/>
        </w:rPr>
        <w:t>تكتسب أهمية خاصة، حيث أن قرارات الشراء لدى هذا الجيل تتأثر بمجموعة من العوامل النفسية والاجتماعية والرقمية. فالمحتوى المرئي، والتفاعلات مع المؤثرين الرقميين، ومراجعات المستخدمين، جميعها تشكل عناصر مؤثرة في توجيه قرارات الشراء، ما يجعل من الضروري تحليل هذه العوامل ضمن البيئة الرقمية المعاصرة. علاوة على ذلك، يوفر التركيز على هذا الجيل فرصة لفهم الاتجاهات المستقبلية في التسويق الرقمي، نظرًا لأنهم سيشكلون قاعدة المستهلكين الرئيسيين خلال السنوات القادمة</w:t>
      </w:r>
      <w:r w:rsidRPr="007E1C7C">
        <w:rPr>
          <w:rFonts w:ascii="Sakkal Majalla" w:hAnsi="Sakkal Majalla" w:cs="Sakkal Majalla"/>
          <w:sz w:val="28"/>
          <w:szCs w:val="28"/>
          <w:lang w:bidi="ar-EG"/>
        </w:rPr>
        <w:t>.</w:t>
      </w:r>
    </w:p>
    <w:p w14:paraId="4452D633" w14:textId="77777777" w:rsid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تهدف هذه الدراسة إلى تقديم تحليل علمي معمق لآليات استراتيجيات التسويق عبر وسائل التواصل الاجتماعي وأثرها على سلوك الشراء لدى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مع تسليط الضوء على أهم العوامل التي تعزز أو تعرقل فعالية هذه الاستراتيجيات. كما تسعى إلى تقديم توصيات عملية للشركات والعلامات التجارية لتصميم حملات تسويقية أكثر فاعلية في البيئة الرقمية، بما يتوافق مع طبيعة وخصائص هذا الجيل الرقمي</w:t>
      </w:r>
      <w:r w:rsidRPr="007E1C7C">
        <w:rPr>
          <w:rFonts w:ascii="Sakkal Majalla" w:hAnsi="Sakkal Majalla" w:cs="Sakkal Majalla"/>
          <w:sz w:val="28"/>
          <w:szCs w:val="28"/>
          <w:lang w:bidi="ar-EG"/>
        </w:rPr>
        <w:t>.</w:t>
      </w:r>
    </w:p>
    <w:p w14:paraId="4AC5841B" w14:textId="2048A5C7" w:rsidR="00720A60" w:rsidRPr="000B3DA1" w:rsidRDefault="000B3DA1" w:rsidP="000B3DA1">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تعكس هذه الدراسة الجسر الحيوي بين النظرية والتطبيق في مجال التسويق الرقمي، وتبرز الدور المتزايد لوسائل التواصل الاجتماعي في تشكيل أنماط سلوك المستهلكين، مع التركيز على الجيل الذي يمثل المستقبل في السوق الاستهلاكية، جيل</w:t>
      </w:r>
      <w:r w:rsidRPr="007E1C7C">
        <w:rPr>
          <w:rFonts w:ascii="Sakkal Majalla" w:hAnsi="Sakkal Majalla" w:cs="Sakkal Majalla"/>
          <w:sz w:val="28"/>
          <w:szCs w:val="28"/>
          <w:lang w:bidi="ar-EG"/>
        </w:rPr>
        <w:t xml:space="preserve"> Z</w:t>
      </w:r>
      <w:r w:rsidRPr="007E1C7C">
        <w:rPr>
          <w:rFonts w:ascii="Sakkal Majalla" w:hAnsi="Sakkal Majalla" w:cs="Sakkal Majalla"/>
          <w:sz w:val="28"/>
          <w:szCs w:val="28"/>
          <w:rtl/>
        </w:rPr>
        <w:t>، الذي تتسم قراراته الشرائية بالديناميكية والتأثر المباشر بالتقنيات الرقمية وأساليب التواصل الحديثة</w:t>
      </w:r>
      <w:r w:rsidRPr="007E1C7C">
        <w:rPr>
          <w:rFonts w:ascii="Sakkal Majalla" w:hAnsi="Sakkal Majalla" w:cs="Sakkal Majalla"/>
          <w:sz w:val="28"/>
          <w:szCs w:val="28"/>
          <w:lang w:bidi="ar-EG"/>
        </w:rPr>
        <w:t>.</w:t>
      </w:r>
    </w:p>
    <w:p w14:paraId="0A787CF8" w14:textId="6A983E25" w:rsidR="009F5C61" w:rsidRDefault="009F5C61" w:rsidP="009F5C61">
      <w:pPr>
        <w:pStyle w:val="1"/>
        <w:spacing w:before="0" w:line="360" w:lineRule="auto"/>
        <w:jc w:val="both"/>
        <w:rPr>
          <w:rFonts w:ascii="Sakkal Majalla" w:hAnsi="Sakkal Majalla" w:cs="Sakkal Majalla"/>
          <w:b/>
          <w:bCs/>
          <w:color w:val="000000"/>
          <w:sz w:val="28"/>
          <w:szCs w:val="28"/>
          <w:rtl/>
        </w:rPr>
      </w:pPr>
      <w:bookmarkStart w:id="36" w:name="_Toc171380653"/>
      <w:bookmarkStart w:id="37" w:name="_Toc175325838"/>
      <w:bookmarkStart w:id="38" w:name="_Toc227325191"/>
      <w:r>
        <w:rPr>
          <w:rFonts w:ascii="Sakkal Majalla" w:hAnsi="Sakkal Majalla" w:cs="Sakkal Majalla"/>
          <w:b/>
          <w:bCs/>
          <w:color w:val="000000"/>
          <w:sz w:val="28"/>
          <w:szCs w:val="28"/>
          <w:rtl/>
        </w:rPr>
        <w:lastRenderedPageBreak/>
        <w:t>مشكلة الدراسة</w:t>
      </w:r>
      <w:bookmarkEnd w:id="36"/>
      <w:bookmarkEnd w:id="37"/>
      <w:bookmarkEnd w:id="38"/>
    </w:p>
    <w:p w14:paraId="16A06D5A" w14:textId="77777777" w:rsidR="000B3DA1" w:rsidRDefault="000B3DA1" w:rsidP="000B3DA1">
      <w:pPr>
        <w:spacing w:after="0" w:line="360" w:lineRule="auto"/>
        <w:ind w:firstLine="610"/>
        <w:jc w:val="both"/>
        <w:rPr>
          <w:rFonts w:ascii="Sakkal Majalla" w:hAnsi="Sakkal Majalla" w:cs="Sakkal Majalla"/>
          <w:sz w:val="28"/>
          <w:szCs w:val="28"/>
          <w:rtl/>
        </w:rPr>
      </w:pPr>
      <w:r w:rsidRPr="00914DD5">
        <w:rPr>
          <w:rFonts w:ascii="Sakkal Majalla" w:hAnsi="Sakkal Majalla" w:cs="Sakkal Majalla"/>
          <w:sz w:val="28"/>
          <w:szCs w:val="28"/>
          <w:rtl/>
        </w:rPr>
        <w:t>مع التطور المتسارع للتقنيات الرقمية وانتشار وسائل التواصل الاجتماعي كجزء لا يتجزأ من الحياة اليومية للأفراد، أصبح من الضروري فهم كيفية تأثير هذه المنصات على السلوك الاستهلاكي، ولا سيما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الذي يُعرف بقدرته العالية على التفاعل الرقمي واعتماده المكثف على الإنترنت في جميع جوانب حياته، بما في ذلك التسوق واتخاذ القرارات الشرائية. لقد أظهرت الممارسات الحديثة أن استراتيجيات التسويق عبر وسائل التواصل الاجتماعي لم تعد تقتصر على الإعلان التقليدي أو الترويج المباشر للمنتجات، بل أصبحت تشمل أدوات معقدة مثل المحتوى المرئي التفاعلي، التسويق عبر المؤثرين، وتحليل البيانات لاستهداف المستهلك بدقة. ومع ذلك، فإن فهم التأثير الفعلي لهذه الاستراتيجيات على قرارات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لا يزال محدودًا، خاصة في البيئة الرقمية المتغيرة باستمرار، حيث تتداخل العوامل النفسية والاجتماعية مع العوامل الرقمية، مما يجعل عملية اتخاذ القرار الشرائي أكثر تعقيدًا من السابق</w:t>
      </w:r>
      <w:r w:rsidRPr="00914DD5">
        <w:rPr>
          <w:rFonts w:ascii="Sakkal Majalla" w:hAnsi="Sakkal Majalla" w:cs="Sakkal Majalla"/>
          <w:sz w:val="28"/>
          <w:szCs w:val="28"/>
        </w:rPr>
        <w:t>.</w:t>
      </w:r>
    </w:p>
    <w:p w14:paraId="238FD157" w14:textId="77777777" w:rsidR="000B3DA1" w:rsidRPr="00914DD5" w:rsidRDefault="000B3DA1" w:rsidP="000B3DA1">
      <w:pPr>
        <w:spacing w:after="0" w:line="360" w:lineRule="auto"/>
        <w:ind w:firstLine="610"/>
        <w:jc w:val="both"/>
        <w:rPr>
          <w:rFonts w:ascii="Sakkal Majalla" w:hAnsi="Sakkal Majalla" w:cs="Sakkal Majalla"/>
          <w:sz w:val="28"/>
          <w:szCs w:val="28"/>
        </w:rPr>
      </w:pPr>
      <w:r w:rsidRPr="00914DD5">
        <w:rPr>
          <w:rFonts w:ascii="Sakkal Majalla" w:hAnsi="Sakkal Majalla" w:cs="Sakkal Majalla"/>
          <w:sz w:val="28"/>
          <w:szCs w:val="28"/>
          <w:rtl/>
        </w:rPr>
        <w:t>إن غياب الدراسات الشاملة التي تربط بين مختلف استراتيجيات التسويق الرقمي وتأثيرها المباشر على قرارات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يشكل فجوة معرفية كبيرة. إذ أن معظم الدراسات السابقة ركزت على عنصر واحد مثل الإعلانات الرقمية أو تسويق المؤثرين، دون الجمع بين هذه الاستراتيجيات أو دراسة تأثيراتها المتبادلة. كما أن هناك نقصًا في الدراسات التي تتناول البيئة الرقمية العربية بشكل محدد، مع مراعاة الخصائص الثقافية والاجتماعية التي قد تؤثر على سلوك المستهلك. هذا النقص يحد من قدرة الشركات والمؤسسات على تصميم حملات تسويقية فعّالة تستهدف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بشكل مباشر وتحقق عائدًا ملموسًا على الاستثمار التسويقي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38791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Catan</w:t>
          </w:r>
          <w:r w:rsidRPr="001A0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5F5EC08F"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المشاكل المترتبة على مشكلة الدراسة</w:t>
      </w:r>
    </w:p>
    <w:p w14:paraId="510E1281" w14:textId="77777777" w:rsidR="000B3DA1" w:rsidRPr="00914DD5"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عدم وجود فهم شامل لتأثير الاستراتيجيات المتنوعة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يجعل من الصعب على الشركات تحديد أي من هذه الاستراتيجيات أكثر فاعلية</w:t>
      </w:r>
      <w:r w:rsidRPr="00914DD5">
        <w:rPr>
          <w:rFonts w:ascii="Sakkal Majalla" w:hAnsi="Sakkal Majalla" w:cs="Sakkal Majalla"/>
          <w:sz w:val="28"/>
          <w:szCs w:val="28"/>
        </w:rPr>
        <w:t>.</w:t>
      </w:r>
    </w:p>
    <w:p w14:paraId="23E8AF90" w14:textId="77777777" w:rsidR="000B3DA1" w:rsidRPr="00914DD5"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عدم معرفة تأثير المحتوى البصري، التفاعلات الاجتماعية، أو المؤثرين على قرارات الشراء يؤدي إلى استراتيجيات تسويقية عامة غير مخصصة لا تتوافق مع تفضيلات هذا الجيل</w:t>
      </w:r>
      <w:r w:rsidRPr="00914DD5">
        <w:rPr>
          <w:rFonts w:ascii="Sakkal Majalla" w:hAnsi="Sakkal Majalla" w:cs="Sakkal Majalla"/>
          <w:sz w:val="28"/>
          <w:szCs w:val="28"/>
        </w:rPr>
        <w:t>.</w:t>
      </w:r>
    </w:p>
    <w:p w14:paraId="30A3F2D7" w14:textId="77777777" w:rsidR="000B3DA1" w:rsidRPr="00914DD5"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استخدام استراتيجيات غير مدروسة بشكل كافٍ قد يؤدي إلى فقدان استثمارات مالية كبيرة دون تحقيق النتائج المرجوة في تعزيز الولاء أو زيادة المبيعات</w:t>
      </w:r>
      <w:r w:rsidRPr="00914DD5">
        <w:rPr>
          <w:rFonts w:ascii="Sakkal Majalla" w:hAnsi="Sakkal Majalla" w:cs="Sakkal Majalla"/>
          <w:sz w:val="28"/>
          <w:szCs w:val="28"/>
        </w:rPr>
        <w:t>.</w:t>
      </w:r>
    </w:p>
    <w:p w14:paraId="1CA7FF8B" w14:textId="77777777" w:rsidR="000B3DA1" w:rsidRPr="00914DD5"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عدم استيعاب سلوك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الرقمي يؤدي إلى ضعف التواصل معهم، ما يقلل من فرص بناء علاقة طويلة الأمد مع المستهلكين</w:t>
      </w:r>
      <w:r w:rsidRPr="00914DD5">
        <w:rPr>
          <w:rFonts w:ascii="Sakkal Majalla" w:hAnsi="Sakkal Majalla" w:cs="Sakkal Majalla"/>
          <w:sz w:val="28"/>
          <w:szCs w:val="28"/>
        </w:rPr>
        <w:t>.</w:t>
      </w:r>
    </w:p>
    <w:p w14:paraId="74033E60" w14:textId="77777777" w:rsidR="000B3DA1" w:rsidRDefault="000B3DA1" w:rsidP="000B3DA1">
      <w:pPr>
        <w:numPr>
          <w:ilvl w:val="0"/>
          <w:numId w:val="157"/>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lastRenderedPageBreak/>
        <w:t>الشركات التي لا تفهم التأثيرات الرقمية على هذا الجيل قد تتخلف عن المنافسين الذين يستخدمون أساليب تسويق مبتكرة تستهدف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01422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Wang</w:t>
          </w:r>
          <w:r w:rsidRPr="001A0FE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3B7CE2A2" w14:textId="77777777" w:rsidR="000B3DA1" w:rsidRPr="00914DD5" w:rsidRDefault="000B3DA1" w:rsidP="000B3DA1">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استنادًا إلى مشكلة الدراسة المذكورة أعلاه، يمكن صياغة السؤال الرئيسي للدراسة على النحو التالي</w:t>
      </w:r>
      <w:r w:rsidRPr="00914DD5">
        <w:rPr>
          <w:rFonts w:ascii="Sakkal Majalla" w:hAnsi="Sakkal Majalla" w:cs="Sakkal Majalla"/>
          <w:sz w:val="28"/>
          <w:szCs w:val="28"/>
        </w:rPr>
        <w:t>:</w:t>
      </w:r>
      <w:r w:rsidRPr="00914DD5">
        <w:rPr>
          <w:rFonts w:ascii="Sakkal Majalla" w:hAnsi="Sakkal Majalla" w:cs="Sakkal Majalla" w:hint="cs"/>
          <w:sz w:val="28"/>
          <w:szCs w:val="28"/>
          <w:rtl/>
        </w:rPr>
        <w:t xml:space="preserve"> </w:t>
      </w:r>
      <w:r w:rsidRPr="00914DD5">
        <w:rPr>
          <w:rFonts w:ascii="Sakkal Majalla" w:hAnsi="Sakkal Majalla" w:cs="Sakkal Majalla"/>
          <w:b/>
          <w:bCs/>
          <w:sz w:val="28"/>
          <w:szCs w:val="28"/>
          <w:rtl/>
        </w:rPr>
        <w:t>ما أثر استراتيجيات التسويق عبر وسائل التواصل الاجتماعي، بما في ذلك الإعلانات الرقمية، المحتوى البصري والاجتماعي، والتسويق عبر المؤثرين، على قرار الشراء لدى جيل</w:t>
      </w:r>
      <w:r w:rsidRPr="00914DD5">
        <w:rPr>
          <w:rFonts w:ascii="Sakkal Majalla" w:hAnsi="Sakkal Majalla" w:cs="Sakkal Majalla"/>
          <w:b/>
          <w:bCs/>
          <w:sz w:val="28"/>
          <w:szCs w:val="28"/>
        </w:rPr>
        <w:t xml:space="preserve"> Z </w:t>
      </w:r>
      <w:r w:rsidRPr="00914DD5">
        <w:rPr>
          <w:rFonts w:ascii="Sakkal Majalla" w:hAnsi="Sakkal Majalla" w:cs="Sakkal Majalla"/>
          <w:b/>
          <w:bCs/>
          <w:sz w:val="28"/>
          <w:szCs w:val="28"/>
          <w:rtl/>
        </w:rPr>
        <w:t>في البيئة الرقمية؟</w:t>
      </w:r>
    </w:p>
    <w:p w14:paraId="73C1D78E" w14:textId="77777777" w:rsidR="00FC6256" w:rsidRPr="000B3DA1" w:rsidRDefault="00FC6256" w:rsidP="00FC6256">
      <w:pPr>
        <w:spacing w:line="360" w:lineRule="auto"/>
        <w:jc w:val="both"/>
        <w:rPr>
          <w:rFonts w:ascii="Sakkal Majalla" w:hAnsi="Sakkal Majalla" w:cs="Sakkal Majalla"/>
          <w:sz w:val="28"/>
          <w:szCs w:val="28"/>
          <w:rtl/>
          <w:lang w:bidi="ar-EG"/>
        </w:rPr>
      </w:pPr>
    </w:p>
    <w:p w14:paraId="432BB653" w14:textId="107A82AA" w:rsidR="00720A60" w:rsidRPr="00720A60" w:rsidRDefault="00C8602B" w:rsidP="00720A60">
      <w:pPr>
        <w:pStyle w:val="2"/>
        <w:spacing w:line="360" w:lineRule="auto"/>
        <w:jc w:val="both"/>
        <w:rPr>
          <w:rFonts w:ascii="Sakkal Majalla" w:hAnsi="Sakkal Majalla" w:cs="Sakkal Majalla"/>
          <w:b/>
          <w:bCs/>
          <w:color w:val="000000" w:themeColor="text1"/>
          <w:sz w:val="28"/>
          <w:szCs w:val="28"/>
        </w:rPr>
      </w:pPr>
      <w:bookmarkStart w:id="39" w:name="_Toc172397777"/>
      <w:bookmarkStart w:id="40" w:name="_Toc172746090"/>
      <w:bookmarkStart w:id="41" w:name="_Toc179741528"/>
      <w:bookmarkStart w:id="42" w:name="_Toc227325192"/>
      <w:r>
        <w:rPr>
          <w:rFonts w:ascii="Sakkal Majalla" w:hAnsi="Sakkal Majalla" w:cs="Sakkal Majalla" w:hint="cs"/>
          <w:b/>
          <w:bCs/>
          <w:color w:val="000000" w:themeColor="text1"/>
          <w:sz w:val="28"/>
          <w:szCs w:val="28"/>
          <w:rtl/>
        </w:rPr>
        <w:t>أهمية</w:t>
      </w:r>
      <w:r w:rsidR="00D22171" w:rsidRPr="00132A3E">
        <w:rPr>
          <w:rFonts w:ascii="Sakkal Majalla" w:hAnsi="Sakkal Majalla" w:cs="Sakkal Majalla"/>
          <w:b/>
          <w:bCs/>
          <w:color w:val="000000" w:themeColor="text1"/>
          <w:sz w:val="28"/>
          <w:szCs w:val="28"/>
          <w:rtl/>
        </w:rPr>
        <w:t xml:space="preserve"> الدراسة</w:t>
      </w:r>
      <w:bookmarkEnd w:id="39"/>
      <w:bookmarkEnd w:id="40"/>
      <w:bookmarkEnd w:id="41"/>
      <w:bookmarkEnd w:id="42"/>
      <w:r w:rsidR="00D22171" w:rsidRPr="00132A3E">
        <w:rPr>
          <w:rFonts w:ascii="Sakkal Majalla" w:hAnsi="Sakkal Majalla" w:cs="Sakkal Majalla"/>
          <w:b/>
          <w:bCs/>
          <w:color w:val="000000" w:themeColor="text1"/>
          <w:sz w:val="28"/>
          <w:szCs w:val="28"/>
          <w:rtl/>
        </w:rPr>
        <w:t xml:space="preserve"> </w:t>
      </w:r>
      <w:bookmarkStart w:id="43" w:name="_Toc172397779"/>
      <w:bookmarkStart w:id="44" w:name="_Toc172746092"/>
      <w:bookmarkStart w:id="45" w:name="_Toc179741530"/>
    </w:p>
    <w:p w14:paraId="11DA5DD7" w14:textId="77777777" w:rsidR="000B3DA1" w:rsidRPr="00914DD5" w:rsidRDefault="000B3DA1" w:rsidP="000B3DA1">
      <w:pPr>
        <w:pStyle w:val="a8"/>
        <w:numPr>
          <w:ilvl w:val="0"/>
          <w:numId w:val="149"/>
        </w:numPr>
        <w:spacing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الأهمية العلمية</w:t>
      </w:r>
    </w:p>
    <w:p w14:paraId="014EB93B" w14:textId="77777777" w:rsidR="000B3DA1" w:rsidRPr="00914DD5" w:rsidRDefault="000B3DA1" w:rsidP="000B3DA1">
      <w:pPr>
        <w:spacing w:line="360" w:lineRule="auto"/>
        <w:jc w:val="both"/>
        <w:rPr>
          <w:rFonts w:ascii="Sakkal Majalla" w:hAnsi="Sakkal Majalla" w:cs="Sakkal Majalla"/>
          <w:sz w:val="28"/>
          <w:szCs w:val="28"/>
        </w:rPr>
      </w:pPr>
      <w:r w:rsidRPr="00914DD5">
        <w:rPr>
          <w:rFonts w:ascii="Sakkal Majalla" w:hAnsi="Sakkal Majalla" w:cs="Sakkal Majalla"/>
          <w:sz w:val="28"/>
          <w:szCs w:val="28"/>
          <w:rtl/>
        </w:rPr>
        <w:t>تكتسب هذه الدراسة أهميتها العلمية من خلال مساهمتها في سد الفجوة المعرفية المتعلقة بتأثير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وهو جيل رقمي يُعرف بقدرته الكبيرة على التعامل مع التكنولوجيا وتفاعله المكثف مع المنصات الرقمية. فمع أن هناك العديد من الدراسات التي تناولت التسويق الرقمي، إلا أن القليل منها جمع بين الاستراتيجيات الإعلانية الرقمية، المحتوى البصري والاجتماعي، والتسويق عبر المؤثرين ضمن إطار تحليلي واحد، مع التركيز على البيئة الرقمية المعاصرة. كما توفر الدراسة مزيدًا من الفهم حول كيفية تفاعل هذا الجيل مع العوامل النفسية والاجتماعية والثقافية التي تؤثر على قراراته الشرائية، بما في ذلك أهمية الأصالة، الاستدامة، والمسؤولية الاجتماعية. إضافة إلى ذلك، تساهم الدراسة في تطوير أطر نظرية واستنتاجات علمية قابلة للتطبيق في سياق أوسع من البحث الأكاديمي، من خلال الاستفادة من نماذج مثل نموذج قبول التكنولوجيا</w:t>
      </w:r>
      <w:r w:rsidRPr="00914DD5">
        <w:rPr>
          <w:rFonts w:ascii="Sakkal Majalla" w:hAnsi="Sakkal Majalla" w:cs="Sakkal Majalla"/>
          <w:sz w:val="28"/>
          <w:szCs w:val="28"/>
        </w:rPr>
        <w:t xml:space="preserve"> (TAM) </w:t>
      </w:r>
      <w:r w:rsidRPr="00914DD5">
        <w:rPr>
          <w:rFonts w:ascii="Sakkal Majalla" w:hAnsi="Sakkal Majalla" w:cs="Sakkal Majalla"/>
          <w:sz w:val="28"/>
          <w:szCs w:val="28"/>
          <w:rtl/>
        </w:rPr>
        <w:t>ونظرية السلوك المخطط</w:t>
      </w:r>
      <w:r w:rsidRPr="00914DD5">
        <w:rPr>
          <w:rFonts w:ascii="Sakkal Majalla" w:hAnsi="Sakkal Majalla" w:cs="Sakkal Majalla"/>
          <w:sz w:val="28"/>
          <w:szCs w:val="28"/>
        </w:rPr>
        <w:t xml:space="preserve"> (TPB) </w:t>
      </w:r>
      <w:r w:rsidRPr="00914DD5">
        <w:rPr>
          <w:rFonts w:ascii="Sakkal Majalla" w:hAnsi="Sakkal Majalla" w:cs="Sakkal Majalla"/>
          <w:sz w:val="28"/>
          <w:szCs w:val="28"/>
          <w:rtl/>
        </w:rPr>
        <w:t>لفهم الميول المعرفية والسلوكية للمستهلكين الرقميين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11602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Rosnerova</w:t>
          </w:r>
          <w:r w:rsidRPr="001A0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4424C1C8" w14:textId="77777777" w:rsidR="000B3DA1" w:rsidRPr="00914DD5" w:rsidRDefault="000B3DA1" w:rsidP="000B3DA1">
      <w:pPr>
        <w:pStyle w:val="a8"/>
        <w:numPr>
          <w:ilvl w:val="0"/>
          <w:numId w:val="149"/>
        </w:numPr>
        <w:spacing w:line="360" w:lineRule="auto"/>
        <w:jc w:val="both"/>
        <w:rPr>
          <w:rFonts w:ascii="Sakkal Majalla" w:hAnsi="Sakkal Majalla" w:cs="Sakkal Majalla"/>
          <w:b/>
          <w:bCs/>
          <w:sz w:val="28"/>
          <w:szCs w:val="28"/>
        </w:rPr>
      </w:pPr>
      <w:r w:rsidRPr="00914DD5">
        <w:rPr>
          <w:rFonts w:ascii="Sakkal Majalla" w:hAnsi="Sakkal Majalla" w:cs="Sakkal Majalla"/>
          <w:b/>
          <w:bCs/>
          <w:sz w:val="28"/>
          <w:szCs w:val="28"/>
        </w:rPr>
        <w:t xml:space="preserve"> </w:t>
      </w:r>
      <w:r w:rsidRPr="00914DD5">
        <w:rPr>
          <w:rFonts w:ascii="Sakkal Majalla" w:hAnsi="Sakkal Majalla" w:cs="Sakkal Majalla"/>
          <w:b/>
          <w:bCs/>
          <w:sz w:val="28"/>
          <w:szCs w:val="28"/>
          <w:rtl/>
        </w:rPr>
        <w:t>الأهمية العملية</w:t>
      </w:r>
    </w:p>
    <w:p w14:paraId="0461983E" w14:textId="5E66A156" w:rsidR="001701EA" w:rsidRDefault="000B3DA1" w:rsidP="000B3DA1">
      <w:pPr>
        <w:spacing w:line="360" w:lineRule="auto"/>
        <w:jc w:val="both"/>
        <w:rPr>
          <w:rFonts w:ascii="Sakkal Majalla" w:hAnsi="Sakkal Majalla" w:cs="Sakkal Majalla"/>
          <w:sz w:val="28"/>
          <w:szCs w:val="28"/>
          <w:rtl/>
        </w:rPr>
      </w:pPr>
      <w:r w:rsidRPr="00914DD5">
        <w:rPr>
          <w:rFonts w:ascii="Sakkal Majalla" w:hAnsi="Sakkal Majalla" w:cs="Sakkal Majalla"/>
          <w:sz w:val="28"/>
          <w:szCs w:val="28"/>
          <w:rtl/>
        </w:rPr>
        <w:t>أما على الصعيد العملي، فتأتي أهمية الدراسة في تقديم رؤى استراتيجية للشركات والمؤسسات العاملة في الأسواق الرقمية حول كيفية تصميم حملات تسويقية فعّالة تستهدف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xml:space="preserve">، الذي يمثل شريحة مستهلكة حيوية ومؤثرة في السوق الحديثة. إذ تتيح نتائج الدراسة للمسوقين فهم العوامل التي تدفع هذا الجيل نحو اتخاذ قرارات الشراء، مثل فعالية الإعلانات الرقمية، قوة التأثير الناتج عن المحتوى المرئي والاجتماعي، وأهمية المؤثرين في تشكيل سلوك المستهلك. كما تساعد الدراسة الشركات على تحسين استراتيجياتها التسويقية عبر تخصيص المحتوى الرقمي بما يتوافق مع قيم وتفضيلات هذا الجيل، وبناء علاقات طويلة </w:t>
      </w:r>
      <w:r w:rsidRPr="00914DD5">
        <w:rPr>
          <w:rFonts w:ascii="Sakkal Majalla" w:hAnsi="Sakkal Majalla" w:cs="Sakkal Majalla"/>
          <w:sz w:val="28"/>
          <w:szCs w:val="28"/>
          <w:rtl/>
        </w:rPr>
        <w:lastRenderedPageBreak/>
        <w:t>الأمد معه من خلال تعزيز الثقة والمصداقية والالتزام بالمسؤولية الاجتماعية والاستدامة. إضافة إلى ذلك، فإن الدراسة تقدم إطارًا عمليًا لتقييم عائد الاستثمار في التسويق الرقمي، وتحديد الأدوات والاستراتيجيات الأكثر تأثيرًا في رفع كفاءة الحملات وتحقيق الأهداف التجارية المرجوة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09504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Run25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Runnan</w:t>
          </w:r>
          <w:r w:rsidRPr="001A0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2412F09C" w14:textId="77777777" w:rsidR="000B3DA1" w:rsidRPr="00601056" w:rsidRDefault="000B3DA1" w:rsidP="000B3DA1">
      <w:pPr>
        <w:spacing w:line="360" w:lineRule="auto"/>
        <w:jc w:val="both"/>
        <w:rPr>
          <w:rFonts w:ascii="Sakkal Majalla" w:hAnsi="Sakkal Majalla" w:cs="Sakkal Majalla"/>
          <w:sz w:val="28"/>
          <w:szCs w:val="28"/>
          <w:rtl/>
        </w:rPr>
      </w:pPr>
    </w:p>
    <w:p w14:paraId="58EACCA3" w14:textId="4963AE69" w:rsidR="00C0114D" w:rsidRDefault="00D22171" w:rsidP="003A6C31">
      <w:pPr>
        <w:pStyle w:val="2"/>
        <w:spacing w:before="0" w:line="360" w:lineRule="auto"/>
        <w:jc w:val="both"/>
        <w:rPr>
          <w:rFonts w:ascii="Sakkal Majalla" w:hAnsi="Sakkal Majalla" w:cs="Sakkal Majalla"/>
          <w:b/>
          <w:bCs/>
          <w:color w:val="000000" w:themeColor="text1"/>
          <w:sz w:val="28"/>
          <w:szCs w:val="28"/>
          <w:rtl/>
        </w:rPr>
      </w:pPr>
      <w:bookmarkStart w:id="46" w:name="_Toc227325193"/>
      <w:r w:rsidRPr="00132A3E">
        <w:rPr>
          <w:rFonts w:ascii="Sakkal Majalla" w:hAnsi="Sakkal Majalla" w:cs="Sakkal Majalla"/>
          <w:b/>
          <w:bCs/>
          <w:color w:val="000000" w:themeColor="text1"/>
          <w:sz w:val="28"/>
          <w:szCs w:val="28"/>
          <w:rtl/>
        </w:rPr>
        <w:t>أهداف الدراسة</w:t>
      </w:r>
      <w:bookmarkStart w:id="47" w:name="_Toc172397781"/>
      <w:bookmarkStart w:id="48" w:name="_Toc172746094"/>
      <w:bookmarkStart w:id="49" w:name="_Toc179741532"/>
      <w:bookmarkEnd w:id="43"/>
      <w:bookmarkEnd w:id="44"/>
      <w:bookmarkEnd w:id="45"/>
      <w:bookmarkEnd w:id="46"/>
    </w:p>
    <w:p w14:paraId="3C1DA71D"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الهدف الرئيسي</w:t>
      </w:r>
    </w:p>
    <w:p w14:paraId="58A0C818" w14:textId="77777777" w:rsidR="000B3DA1" w:rsidRPr="00914DD5" w:rsidRDefault="000B3DA1" w:rsidP="000B3DA1">
      <w:pPr>
        <w:pStyle w:val="a8"/>
        <w:numPr>
          <w:ilvl w:val="0"/>
          <w:numId w:val="14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تحديد أثر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w:t>
      </w:r>
      <w:r w:rsidRPr="00914DD5">
        <w:rPr>
          <w:rFonts w:ascii="Sakkal Majalla" w:hAnsi="Sakkal Majalla" w:cs="Sakkal Majalla"/>
          <w:sz w:val="28"/>
          <w:szCs w:val="28"/>
        </w:rPr>
        <w:t>.</w:t>
      </w:r>
    </w:p>
    <w:p w14:paraId="2B292247"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الأهداف الفرعية</w:t>
      </w:r>
    </w:p>
    <w:p w14:paraId="6414C44C" w14:textId="07967880"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دراسة تأثير الاستراتيجيات الإعلانية الرقمية على قرار الشراء لدى جيل</w:t>
      </w:r>
      <w:r w:rsidRPr="00914DD5">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914DD5">
        <w:rPr>
          <w:rFonts w:ascii="Sakkal Majalla" w:hAnsi="Sakkal Majalla" w:cs="Sakkal Majalla"/>
          <w:sz w:val="28"/>
          <w:szCs w:val="28"/>
        </w:rPr>
        <w:t>Z</w:t>
      </w:r>
      <w:r>
        <w:rPr>
          <w:rFonts w:ascii="Sakkal Majalla" w:hAnsi="Sakkal Majalla" w:cs="Sakkal Majalla" w:hint="cs"/>
          <w:sz w:val="28"/>
          <w:szCs w:val="28"/>
          <w:rtl/>
        </w:rPr>
        <w:t xml:space="preserve"> </w:t>
      </w:r>
      <w:r w:rsidRPr="00914DD5">
        <w:rPr>
          <w:rFonts w:ascii="Sakkal Majalla" w:hAnsi="Sakkal Majalla" w:cs="Sakkal Majalla"/>
          <w:sz w:val="28"/>
          <w:szCs w:val="28"/>
        </w:rPr>
        <w:t>.</w:t>
      </w:r>
    </w:p>
    <w:p w14:paraId="0BBB94E5" w14:textId="32996898"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تحليل تأثير المحتوى البصري والاجتماعي للإعلانات الرقمية على سلوك الشراء لدى جيل</w:t>
      </w:r>
      <w:r>
        <w:rPr>
          <w:rFonts w:ascii="Sakkal Majalla" w:hAnsi="Sakkal Majalla" w:cs="Sakkal Majalla" w:hint="cs"/>
          <w:sz w:val="28"/>
          <w:szCs w:val="28"/>
          <w:rtl/>
        </w:rPr>
        <w:t xml:space="preserve"> </w:t>
      </w:r>
      <w:r w:rsidRPr="00914DD5">
        <w:rPr>
          <w:rFonts w:ascii="Sakkal Majalla" w:hAnsi="Sakkal Majalla" w:cs="Sakkal Majalla"/>
          <w:sz w:val="28"/>
          <w:szCs w:val="28"/>
        </w:rPr>
        <w:t xml:space="preserve"> Z</w:t>
      </w:r>
      <w:r>
        <w:rPr>
          <w:rFonts w:ascii="Sakkal Majalla" w:hAnsi="Sakkal Majalla" w:cs="Sakkal Majalla" w:hint="cs"/>
          <w:sz w:val="28"/>
          <w:szCs w:val="28"/>
          <w:rtl/>
        </w:rPr>
        <w:t xml:space="preserve"> </w:t>
      </w:r>
      <w:r w:rsidRPr="00914DD5">
        <w:rPr>
          <w:rFonts w:ascii="Sakkal Majalla" w:hAnsi="Sakkal Majalla" w:cs="Sakkal Majalla"/>
          <w:sz w:val="28"/>
          <w:szCs w:val="28"/>
        </w:rPr>
        <w:t>.</w:t>
      </w:r>
    </w:p>
    <w:p w14:paraId="364BBD47" w14:textId="424E5B7F"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تقييم أثر التسويق عبر المؤثرين على نية الشراء وقرار الشراء لدى جيل</w:t>
      </w:r>
      <w:r>
        <w:rPr>
          <w:rFonts w:ascii="Sakkal Majalla" w:hAnsi="Sakkal Majalla" w:cs="Sakkal Majalla" w:hint="cs"/>
          <w:sz w:val="28"/>
          <w:szCs w:val="28"/>
          <w:rtl/>
        </w:rPr>
        <w:t xml:space="preserve"> </w:t>
      </w:r>
      <w:r w:rsidRPr="00914DD5">
        <w:rPr>
          <w:rFonts w:ascii="Sakkal Majalla" w:hAnsi="Sakkal Majalla" w:cs="Sakkal Majalla"/>
          <w:sz w:val="28"/>
          <w:szCs w:val="28"/>
        </w:rPr>
        <w:t xml:space="preserve"> Z</w:t>
      </w:r>
      <w:r>
        <w:rPr>
          <w:rFonts w:ascii="Sakkal Majalla" w:hAnsi="Sakkal Majalla" w:cs="Sakkal Majalla" w:hint="cs"/>
          <w:sz w:val="28"/>
          <w:szCs w:val="28"/>
          <w:rtl/>
        </w:rPr>
        <w:t xml:space="preserve"> </w:t>
      </w:r>
      <w:r w:rsidRPr="00914DD5">
        <w:rPr>
          <w:rFonts w:ascii="Sakkal Majalla" w:hAnsi="Sakkal Majalla" w:cs="Sakkal Majalla"/>
          <w:sz w:val="28"/>
          <w:szCs w:val="28"/>
        </w:rPr>
        <w:t>.</w:t>
      </w:r>
    </w:p>
    <w:p w14:paraId="12A92D74" w14:textId="77777777"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تحديد العلاقة بين تفاعل المستهلك مع العلامة التجارية على وسائل التواصل الاجتماعي وقرارات الشراء</w:t>
      </w:r>
      <w:r w:rsidRPr="00914DD5">
        <w:rPr>
          <w:rFonts w:ascii="Sakkal Majalla" w:hAnsi="Sakkal Majalla" w:cs="Sakkal Majalla"/>
          <w:sz w:val="28"/>
          <w:szCs w:val="28"/>
        </w:rPr>
        <w:t>.</w:t>
      </w:r>
    </w:p>
    <w:p w14:paraId="7F417AC0" w14:textId="5A314C31" w:rsidR="000B3DA1" w:rsidRPr="00914DD5" w:rsidRDefault="000B3DA1" w:rsidP="000B3DA1">
      <w:pPr>
        <w:numPr>
          <w:ilvl w:val="0"/>
          <w:numId w:val="158"/>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استكشاف الدور التفاعلي للثقة والمصداقية في تعزيز فعالية استراتيجيات التسويق الرقمي لدى جيل</w:t>
      </w:r>
      <w:r w:rsidRPr="00914DD5">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914DD5">
        <w:rPr>
          <w:rFonts w:ascii="Sakkal Majalla" w:hAnsi="Sakkal Majalla" w:cs="Sakkal Majalla"/>
          <w:sz w:val="28"/>
          <w:szCs w:val="28"/>
        </w:rPr>
        <w:t>Z</w:t>
      </w:r>
      <w:r>
        <w:rPr>
          <w:rFonts w:ascii="Sakkal Majalla" w:hAnsi="Sakkal Majalla" w:cs="Sakkal Majalla" w:hint="cs"/>
          <w:sz w:val="28"/>
          <w:szCs w:val="28"/>
          <w:rtl/>
        </w:rPr>
        <w:t xml:space="preserve"> </w:t>
      </w:r>
      <w:r w:rsidRPr="00914DD5">
        <w:rPr>
          <w:rFonts w:ascii="Sakkal Majalla" w:hAnsi="Sakkal Majalla" w:cs="Sakkal Majalla"/>
          <w:sz w:val="28"/>
          <w:szCs w:val="28"/>
        </w:rPr>
        <w:t>.</w:t>
      </w:r>
    </w:p>
    <w:p w14:paraId="032F3C87" w14:textId="77777777" w:rsidR="005D4E71" w:rsidRPr="000B3DA1" w:rsidRDefault="005D4E71" w:rsidP="005D4E71">
      <w:pPr>
        <w:pStyle w:val="af8"/>
        <w:bidi/>
        <w:spacing w:after="0" w:line="360" w:lineRule="auto"/>
        <w:jc w:val="both"/>
        <w:rPr>
          <w:rFonts w:ascii="Sakkal Majalla" w:hAnsi="Sakkal Majalla" w:cs="Sakkal Majalla"/>
          <w:sz w:val="28"/>
          <w:szCs w:val="28"/>
          <w:lang w:bidi="ar-EG"/>
        </w:rPr>
      </w:pPr>
    </w:p>
    <w:p w14:paraId="5B2EC66B" w14:textId="22CFCDC9" w:rsidR="002B309A" w:rsidRDefault="002B309A" w:rsidP="00CD3F9D">
      <w:pPr>
        <w:pStyle w:val="2"/>
        <w:spacing w:before="0" w:line="360" w:lineRule="auto"/>
        <w:jc w:val="both"/>
        <w:rPr>
          <w:rFonts w:ascii="Sakkal Majalla" w:hAnsi="Sakkal Majalla" w:cs="Sakkal Majalla"/>
          <w:b/>
          <w:bCs/>
          <w:color w:val="000000" w:themeColor="text1"/>
          <w:sz w:val="28"/>
          <w:szCs w:val="28"/>
          <w:rtl/>
        </w:rPr>
      </w:pPr>
      <w:bookmarkStart w:id="50" w:name="_Toc227325194"/>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50"/>
    </w:p>
    <w:p w14:paraId="2B012526"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 xml:space="preserve">التساؤل الرئيسي </w:t>
      </w:r>
    </w:p>
    <w:p w14:paraId="65FAE198" w14:textId="77777777" w:rsidR="000B3DA1" w:rsidRPr="00914DD5" w:rsidRDefault="000B3DA1" w:rsidP="000B3DA1">
      <w:pPr>
        <w:pStyle w:val="a8"/>
        <w:numPr>
          <w:ilvl w:val="0"/>
          <w:numId w:val="14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مدى تأثير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w:t>
      </w:r>
    </w:p>
    <w:p w14:paraId="64AD664C" w14:textId="77777777" w:rsidR="000B3DA1" w:rsidRPr="00914DD5" w:rsidRDefault="000B3DA1" w:rsidP="000B3DA1">
      <w:p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التساؤلات الفرعية</w:t>
      </w:r>
    </w:p>
    <w:p w14:paraId="6B3A68E5" w14:textId="77777777" w:rsidR="000B3DA1" w:rsidRPr="00914DD5"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تؤثر الاستراتيجيات الإعلانية عبر وسائل التواصل الاجتماعي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3AD6F9A0" w14:textId="77777777" w:rsidR="000B3DA1" w:rsidRPr="00914DD5"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هو تأثير المحتوى البصري والاجتماعي للإعلانات الرقمية على سلوك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64334045" w14:textId="77777777" w:rsidR="000B3DA1" w:rsidRPr="00914DD5"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يؤثر التسويق عبر المؤثرين على نية الشراء وقرار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1D358C68" w14:textId="77777777" w:rsidR="000B3DA1" w:rsidRPr="00914DD5"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ما دور تفاعل المستهلك مع العلامة التجارية في تعزيز فعالية استراتيجيات التسويق الرقمي؟</w:t>
      </w:r>
    </w:p>
    <w:p w14:paraId="39AB7896" w14:textId="040DCDAF" w:rsidR="005D4E71" w:rsidRPr="000B3DA1" w:rsidRDefault="000B3DA1" w:rsidP="000B3DA1">
      <w:pPr>
        <w:numPr>
          <w:ilvl w:val="0"/>
          <w:numId w:val="159"/>
        </w:num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كيف تؤثر الثقة والمصداقية في المحتوى الرقمي على قرار الشراء لدى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w:t>
      </w:r>
    </w:p>
    <w:p w14:paraId="7C41EBBD" w14:textId="533B7525" w:rsidR="00DF1464" w:rsidRPr="00DF1464" w:rsidRDefault="00611AFB" w:rsidP="00CD3F9D">
      <w:pPr>
        <w:pStyle w:val="2"/>
        <w:spacing w:before="0" w:line="360" w:lineRule="auto"/>
        <w:jc w:val="both"/>
        <w:rPr>
          <w:rFonts w:ascii="Sakkal Majalla" w:hAnsi="Sakkal Majalla" w:cs="Sakkal Majalla"/>
          <w:b/>
          <w:bCs/>
          <w:color w:val="000000" w:themeColor="text1"/>
          <w:sz w:val="28"/>
          <w:szCs w:val="28"/>
        </w:rPr>
      </w:pPr>
      <w:bookmarkStart w:id="51" w:name="_Toc227325195"/>
      <w:r>
        <w:rPr>
          <w:rFonts w:ascii="Sakkal Majalla" w:hAnsi="Sakkal Majalla" w:cs="Sakkal Majalla" w:hint="cs"/>
          <w:b/>
          <w:bCs/>
          <w:color w:val="000000" w:themeColor="text1"/>
          <w:sz w:val="28"/>
          <w:szCs w:val="28"/>
          <w:rtl/>
        </w:rPr>
        <w:lastRenderedPageBreak/>
        <w:t>فرضيات</w:t>
      </w:r>
      <w:r w:rsidR="00D52480" w:rsidRPr="006A2E5C">
        <w:rPr>
          <w:rFonts w:ascii="Sakkal Majalla" w:hAnsi="Sakkal Majalla" w:cs="Sakkal Majalla"/>
          <w:b/>
          <w:bCs/>
          <w:color w:val="000000" w:themeColor="text1"/>
          <w:sz w:val="28"/>
          <w:szCs w:val="28"/>
          <w:rtl/>
        </w:rPr>
        <w:t xml:space="preserve"> الدراسة</w:t>
      </w:r>
      <w:bookmarkEnd w:id="47"/>
      <w:bookmarkEnd w:id="48"/>
      <w:bookmarkEnd w:id="49"/>
      <w:bookmarkEnd w:id="51"/>
    </w:p>
    <w:p w14:paraId="74FC4F40" w14:textId="77777777" w:rsidR="000B3DA1" w:rsidRPr="00914DD5" w:rsidRDefault="000B3DA1" w:rsidP="000B3DA1">
      <w:pPr>
        <w:spacing w:after="0" w:line="360" w:lineRule="auto"/>
        <w:rPr>
          <w:rFonts w:ascii="Sakkal Majalla" w:hAnsi="Sakkal Majalla" w:cs="Sakkal Majalla"/>
          <w:b/>
          <w:bCs/>
          <w:color w:val="000000"/>
          <w:sz w:val="28"/>
          <w:szCs w:val="28"/>
        </w:rPr>
      </w:pPr>
      <w:r w:rsidRPr="00914DD5">
        <w:rPr>
          <w:rFonts w:ascii="Sakkal Majalla" w:hAnsi="Sakkal Majalla" w:cs="Sakkal Majalla"/>
          <w:b/>
          <w:bCs/>
          <w:color w:val="000000"/>
          <w:sz w:val="28"/>
          <w:szCs w:val="28"/>
          <w:rtl/>
        </w:rPr>
        <w:t xml:space="preserve">الفرضية الرئيسية </w:t>
      </w:r>
    </w:p>
    <w:p w14:paraId="0E79340D" w14:textId="77777777" w:rsidR="000B3DA1" w:rsidRPr="00914DD5" w:rsidRDefault="000B3DA1" w:rsidP="000B3DA1">
      <w:pPr>
        <w:pStyle w:val="a8"/>
        <w:numPr>
          <w:ilvl w:val="0"/>
          <w:numId w:val="149"/>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تأثير معنوي لاستراتيجيات التسويق عبر وسائل التواصل الاجتماعي على قرار الشراء لدى جيل</w:t>
      </w:r>
      <w:r w:rsidRPr="00914DD5">
        <w:rPr>
          <w:rFonts w:ascii="Sakkal Majalla" w:hAnsi="Sakkal Majalla" w:cs="Sakkal Majalla"/>
          <w:color w:val="000000"/>
          <w:sz w:val="28"/>
          <w:szCs w:val="28"/>
        </w:rPr>
        <w:t xml:space="preserve"> Z </w:t>
      </w:r>
      <w:r w:rsidRPr="00914DD5">
        <w:rPr>
          <w:rFonts w:ascii="Sakkal Majalla" w:hAnsi="Sakkal Majalla" w:cs="Sakkal Majalla"/>
          <w:color w:val="000000"/>
          <w:sz w:val="28"/>
          <w:szCs w:val="28"/>
          <w:rtl/>
        </w:rPr>
        <w:t>في البيئة الرقمية</w:t>
      </w:r>
      <w:r w:rsidRPr="00914DD5">
        <w:rPr>
          <w:rFonts w:ascii="Sakkal Majalla" w:hAnsi="Sakkal Majalla" w:cs="Sakkal Majalla"/>
          <w:color w:val="000000"/>
          <w:sz w:val="28"/>
          <w:szCs w:val="28"/>
        </w:rPr>
        <w:t>.</w:t>
      </w:r>
    </w:p>
    <w:p w14:paraId="5ACE9C7B" w14:textId="77777777" w:rsidR="000B3DA1" w:rsidRPr="00914DD5" w:rsidRDefault="000B3DA1" w:rsidP="000B3DA1">
      <w:pPr>
        <w:spacing w:after="0" w:line="360" w:lineRule="auto"/>
        <w:rPr>
          <w:rFonts w:ascii="Sakkal Majalla" w:hAnsi="Sakkal Majalla" w:cs="Sakkal Majalla"/>
          <w:b/>
          <w:bCs/>
          <w:color w:val="000000"/>
          <w:sz w:val="28"/>
          <w:szCs w:val="28"/>
        </w:rPr>
      </w:pPr>
      <w:r w:rsidRPr="00914DD5">
        <w:rPr>
          <w:rFonts w:ascii="Sakkal Majalla" w:hAnsi="Sakkal Majalla" w:cs="Sakkal Majalla"/>
          <w:b/>
          <w:bCs/>
          <w:color w:val="000000"/>
          <w:sz w:val="28"/>
          <w:szCs w:val="28"/>
          <w:rtl/>
        </w:rPr>
        <w:t>الفرضيات الفرعية</w:t>
      </w:r>
    </w:p>
    <w:p w14:paraId="4355F8A5" w14:textId="77777777" w:rsidR="000B3DA1" w:rsidRPr="00914DD5"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علاقة إيجابية معنوية بين الاستراتيجيات الإعلانية الرقمية وقرار الشراء لدى جيل</w:t>
      </w:r>
      <w:r w:rsidRPr="00914DD5">
        <w:rPr>
          <w:rFonts w:ascii="Sakkal Majalla" w:hAnsi="Sakkal Majalla" w:cs="Sakkal Majalla"/>
          <w:color w:val="000000"/>
          <w:sz w:val="28"/>
          <w:szCs w:val="28"/>
        </w:rPr>
        <w:t xml:space="preserve"> 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
    <w:p w14:paraId="5430A33D" w14:textId="77777777" w:rsidR="000B3DA1" w:rsidRPr="00914DD5"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هناك تأثير مباشر للمحتوى البصري والاجتماعي للإعلانات الرقمية على سلوك الشراء لدى جيل</w:t>
      </w:r>
      <w:r w:rsidRPr="00914DD5">
        <w:rPr>
          <w:rFonts w:ascii="Sakkal Majalla" w:hAnsi="Sakkal Majalla" w:cs="Sakkal Majalla"/>
          <w:color w:val="000000"/>
          <w:sz w:val="28"/>
          <w:szCs w:val="28"/>
        </w:rPr>
        <w:t xml:space="preserve"> 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
    <w:p w14:paraId="68F33812" w14:textId="77777777" w:rsidR="000B3DA1" w:rsidRPr="00914DD5"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يساهم التسويق عبر المؤثرين بشكل إيجابي في نية الشراء وقرار الشراء لدى جيل</w:t>
      </w:r>
      <w:r w:rsidRPr="00914DD5">
        <w:rPr>
          <w:rFonts w:ascii="Sakkal Majalla" w:hAnsi="Sakkal Majalla" w:cs="Sakkal Majalla"/>
          <w:color w:val="000000"/>
          <w:sz w:val="28"/>
          <w:szCs w:val="28"/>
        </w:rPr>
        <w:t xml:space="preserve"> 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
    <w:p w14:paraId="55BAED5E" w14:textId="77777777" w:rsidR="000B3DA1" w:rsidRPr="00914DD5"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يؤثر تفاعل المستهلك مع العلامة التجارية على وسائل التواصل الاجتماعي بشكل إيجابي على فعالية الاستراتيجيات التسويقية</w:t>
      </w:r>
      <w:r w:rsidRPr="00914DD5">
        <w:rPr>
          <w:rFonts w:ascii="Sakkal Majalla" w:hAnsi="Sakkal Majalla" w:cs="Sakkal Majalla"/>
          <w:color w:val="000000"/>
          <w:sz w:val="28"/>
          <w:szCs w:val="28"/>
        </w:rPr>
        <w:t>.</w:t>
      </w:r>
    </w:p>
    <w:p w14:paraId="7F311F63" w14:textId="77777777" w:rsidR="000B3DA1" w:rsidRDefault="000B3DA1" w:rsidP="000B3DA1">
      <w:pPr>
        <w:numPr>
          <w:ilvl w:val="0"/>
          <w:numId w:val="160"/>
        </w:numPr>
        <w:spacing w:after="0" w:line="360" w:lineRule="auto"/>
        <w:rPr>
          <w:rFonts w:ascii="Sakkal Majalla" w:hAnsi="Sakkal Majalla" w:cs="Sakkal Majalla"/>
          <w:color w:val="000000"/>
          <w:sz w:val="28"/>
          <w:szCs w:val="28"/>
        </w:rPr>
      </w:pPr>
      <w:r w:rsidRPr="00914DD5">
        <w:rPr>
          <w:rFonts w:ascii="Sakkal Majalla" w:hAnsi="Sakkal Majalla" w:cs="Sakkal Majalla"/>
          <w:color w:val="000000"/>
          <w:sz w:val="28"/>
          <w:szCs w:val="28"/>
          <w:rtl/>
        </w:rPr>
        <w:t>تلعب الثقة والمصداقية في المحتوى الرقمي دورًا مهمًا في تعزيز قرار الشراء لدى جيل</w:t>
      </w:r>
      <w:r w:rsidRPr="00914DD5">
        <w:rPr>
          <w:rFonts w:ascii="Sakkal Majalla" w:hAnsi="Sakkal Majalla" w:cs="Sakkal Majalla"/>
          <w:color w:val="000000"/>
          <w:sz w:val="28"/>
          <w:szCs w:val="28"/>
        </w:rPr>
        <w:t xml:space="preserve"> Z</w:t>
      </w:r>
      <w:r>
        <w:rPr>
          <w:rFonts w:ascii="Sakkal Majalla" w:hAnsi="Sakkal Majalla" w:cs="Sakkal Majalla" w:hint="cs"/>
          <w:color w:val="000000"/>
          <w:sz w:val="28"/>
          <w:szCs w:val="28"/>
          <w:rtl/>
        </w:rPr>
        <w:t xml:space="preserve"> </w:t>
      </w:r>
      <w:r w:rsidRPr="00914DD5">
        <w:rPr>
          <w:rFonts w:ascii="Sakkal Majalla" w:hAnsi="Sakkal Majalla" w:cs="Sakkal Majalla"/>
          <w:color w:val="000000"/>
          <w:sz w:val="28"/>
          <w:szCs w:val="28"/>
        </w:rPr>
        <w:t>.</w:t>
      </w:r>
    </w:p>
    <w:p w14:paraId="6974668C" w14:textId="77777777" w:rsidR="001701EA" w:rsidRPr="000B3DA1" w:rsidRDefault="001701EA" w:rsidP="005D4E71">
      <w:pPr>
        <w:spacing w:line="360" w:lineRule="auto"/>
        <w:jc w:val="both"/>
        <w:rPr>
          <w:rFonts w:ascii="Sakkal Majalla" w:hAnsi="Sakkal Majalla" w:cs="Sakkal Majalla"/>
          <w:sz w:val="28"/>
          <w:szCs w:val="28"/>
          <w:rtl/>
          <w:lang w:bidi="ar-EG"/>
        </w:rPr>
      </w:pPr>
    </w:p>
    <w:p w14:paraId="3B081360" w14:textId="54202240" w:rsidR="0027589D" w:rsidRPr="0027589D" w:rsidRDefault="00F925D0" w:rsidP="0027589D">
      <w:pPr>
        <w:pStyle w:val="2"/>
        <w:spacing w:line="360" w:lineRule="auto"/>
        <w:jc w:val="both"/>
        <w:rPr>
          <w:rFonts w:ascii="Sakkal Majalla" w:hAnsi="Sakkal Majalla" w:cs="Sakkal Majalla"/>
          <w:b/>
          <w:bCs/>
          <w:color w:val="000000" w:themeColor="text1"/>
          <w:sz w:val="28"/>
          <w:szCs w:val="28"/>
        </w:rPr>
      </w:pPr>
      <w:bookmarkStart w:id="52" w:name="_Toc172397782"/>
      <w:bookmarkStart w:id="53" w:name="_Toc172746095"/>
      <w:bookmarkStart w:id="54" w:name="_Toc179741533"/>
      <w:bookmarkStart w:id="55" w:name="_Toc227325196"/>
      <w:r w:rsidRPr="00933133">
        <w:rPr>
          <w:rFonts w:ascii="Sakkal Majalla" w:hAnsi="Sakkal Majalla" w:cs="Sakkal Majalla"/>
          <w:b/>
          <w:bCs/>
          <w:color w:val="000000" w:themeColor="text1"/>
          <w:sz w:val="28"/>
          <w:szCs w:val="28"/>
          <w:rtl/>
        </w:rPr>
        <w:t>النظرية العلمية المتبعة لإعداد البحث</w:t>
      </w:r>
      <w:bookmarkEnd w:id="52"/>
      <w:bookmarkEnd w:id="53"/>
      <w:bookmarkEnd w:id="54"/>
      <w:bookmarkEnd w:id="55"/>
    </w:p>
    <w:p w14:paraId="34E5786F" w14:textId="7FD81CE7"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يشهد العالم في العصر الرقمي تحولًا جذريًا في أنماط الاتصال والتفاعل بين المؤسسات والمستهلكين، حيث أصبحت وسائل التواصل الاجتماعي أداة محورية في تشكيل الاتجاهات والسلوكيات الشرائية، خاصة لدى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الذي يُعد أكثر الفئات ارتباطًا بالتكنولوجيا الرقمية وانخراطًا في البيئات الافتراضية. وقد أدى هذا التحول إلى بروز استراتيجيات تسويقية جديدة تعتمد على المحتوى التفاعلي، والتأثير الاجتماعي، والتواصل المباشر مع الجمهور المستهدف، بما يسهم في التأثير على مراحل اتخاذ القرار الشرائي. ومن هنا تنبع أهمية الاعتماد على أطر ونظريات علمية متينة لتفسير العلاقة بين استراتيجيات التسويق عبر وسائل التواصل الاجتماعي وسلوك الشراء لدى هذه الفئة، بما يعزز من دقة التحليل وموثوقية النتائج في الدراسة الميدانية</w:t>
      </w:r>
      <w:r w:rsidRPr="00B351FE">
        <w:rPr>
          <w:rFonts w:ascii="Sakkal Majalla" w:hAnsi="Sakkal Majalla" w:cs="Sakkal Majalla"/>
          <w:sz w:val="28"/>
          <w:szCs w:val="28"/>
        </w:rPr>
        <w:t>.</w:t>
      </w:r>
    </w:p>
    <w:p w14:paraId="624A1D14" w14:textId="49F17ECC"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نظرية السلوك المخطط</w:t>
      </w:r>
      <w:r w:rsidRPr="00B351FE">
        <w:rPr>
          <w:rFonts w:ascii="Sakkal Majalla" w:hAnsi="Sakkal Majalla" w:cs="Sakkal Majalla"/>
          <w:b/>
          <w:bCs/>
          <w:sz w:val="28"/>
          <w:szCs w:val="28"/>
        </w:rPr>
        <w:t xml:space="preserve"> (Theory of Planned Behavior)</w:t>
      </w:r>
    </w:p>
    <w:p w14:paraId="52F29CD7" w14:textId="2BB73903"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 xml:space="preserve">تُعد نظرية السلوك المخطط من أبرز النظريات المستخدمة في تفسير السلوك الإنساني، حيث تفترض أن السلوك الفعلي للفرد يتحدد من خلال نيته السلوكية، والتي تتأثر بثلاثة عوامل رئيسية: الاتجاه نحو السلوك، والمعايير الذاتية، والإدراك بالتحكم السلوكي. وفي سياق هذه الدراسة، يمكن توظيف هذه النظرية لتفسير كيفية تأثير استراتيجيات التسويق عبر وسائل التواصل </w:t>
      </w:r>
      <w:r w:rsidRPr="00B351FE">
        <w:rPr>
          <w:rFonts w:ascii="Sakkal Majalla" w:hAnsi="Sakkal Majalla" w:cs="Sakkal Majalla"/>
          <w:sz w:val="28"/>
          <w:szCs w:val="28"/>
          <w:rtl/>
        </w:rPr>
        <w:lastRenderedPageBreak/>
        <w:t>الاجتماعي على نية الشراء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إذ تسهم الرسائل التسويقية الرقمية في تشكيل اتجاهات الأفراد نحو المنتجات، كما تؤثر آراء الأصدقاء والمؤثرين (المعايير الاجتماعية) في تعزيز أو تقليل الرغبة في الشراء، في حين يلعب إدراك الفرد لقدرته على اتخاذ القرار (مثل توفر الموارد أو سهولة الشراء عبر الإنترنت) دورًا مهمًا في تحويل النية إلى سلوك فعلي. وبالتالي، توفر هذه النظرية إطارًا متكاملًا لفهم العلاقة بين التعرض للمحتوى التسويقي والسلوك الشرائي</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520167825"/>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Bos20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Bosnjak</w:t>
          </w:r>
          <w:r w:rsidR="00A177AD" w:rsidRPr="00A177AD">
            <w:rPr>
              <w:rFonts w:ascii="Sakkal Majalla" w:hAnsi="Sakkal Majalla" w:cs="Sakkal Majalla" w:hint="cs"/>
              <w:noProof/>
              <w:sz w:val="28"/>
              <w:szCs w:val="28"/>
              <w:rtl/>
              <w:lang w:bidi="ar-EG"/>
            </w:rPr>
            <w:t>، 2020)</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r w:rsidR="00A177AD">
        <w:rPr>
          <w:rFonts w:ascii="Sakkal Majalla" w:hAnsi="Sakkal Majalla" w:cs="Sakkal Majalla" w:hint="cs"/>
          <w:sz w:val="28"/>
          <w:szCs w:val="28"/>
          <w:rtl/>
        </w:rPr>
        <w:t xml:space="preserve"> </w:t>
      </w:r>
    </w:p>
    <w:p w14:paraId="4077B88D" w14:textId="6807DDF1"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 xml:space="preserve"> نظرية الاستخدامات والإشباعات</w:t>
      </w:r>
      <w:r w:rsidRPr="00B351FE">
        <w:rPr>
          <w:rFonts w:ascii="Sakkal Majalla" w:hAnsi="Sakkal Majalla" w:cs="Sakkal Majalla"/>
          <w:b/>
          <w:bCs/>
          <w:sz w:val="28"/>
          <w:szCs w:val="28"/>
        </w:rPr>
        <w:t xml:space="preserve"> (Uses and Gratifications Theory)</w:t>
      </w:r>
    </w:p>
    <w:p w14:paraId="48D491C1" w14:textId="1DBC3BB1"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تركز هذه النظرية على دور الجمهور النشط في اختيار الوسائل الإعلامية التي تلبي احتياجاته ورغباته، حيث لا يُعد الأفراد مستقبلين سلبيين، بل يسعون بشكل واعٍ لاختيار المحتوى الذي يحقق لهم الإشباع المعرفي أو الترفيهي أو الاجتماعي. وفي إطار هذه الدراسة، يمكن تفسير استخدام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لوسائل التواصل الاجتماعي كوسيلة لتحقيق عدة إشباعات، مثل البحث عن المعلومات حول المنتجات، أو التفاعل مع العلامات التجارية، أو متابعة المؤثرين. وتُظهر هذه النظرية أن نجاح استراتيجيات التسويق الرقمي يعتمد على قدرتها في تلبية هذه الاحتياجات، مما يؤدي إلى زيادة التفاعل مع المحتوى التسويقي، ومن ثم التأثير على القرار الشرائي. كما تساعد في فهم تفضيلات المستخدمين وأنماط استهلاكهم للمحتوى، وهو ما ينعكس مباشرة على فعالية الحملات التسويقية</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2269792"/>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Haj231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Hajdarmataj</w:t>
          </w:r>
          <w:r w:rsidR="00A177AD" w:rsidRPr="00A177AD">
            <w:rPr>
              <w:rFonts w:ascii="Sakkal Majalla" w:hAnsi="Sakkal Majalla" w:cs="Sakkal Majalla" w:hint="cs"/>
              <w:noProof/>
              <w:sz w:val="28"/>
              <w:szCs w:val="28"/>
              <w:rtl/>
              <w:lang w:bidi="ar-EG"/>
            </w:rPr>
            <w:t>، 2023)</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p>
    <w:p w14:paraId="1DE872BB" w14:textId="6BE67D1F"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 xml:space="preserve"> نظرية التأثير الاجتماعي</w:t>
      </w:r>
      <w:r w:rsidRPr="00B351FE">
        <w:rPr>
          <w:rFonts w:ascii="Sakkal Majalla" w:hAnsi="Sakkal Majalla" w:cs="Sakkal Majalla"/>
          <w:b/>
          <w:bCs/>
          <w:sz w:val="28"/>
          <w:szCs w:val="28"/>
        </w:rPr>
        <w:t xml:space="preserve"> (Social Influence Theory)</w:t>
      </w:r>
    </w:p>
    <w:p w14:paraId="2B6DB4C8" w14:textId="23AE0408"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تُبرز هذه النظرية الدور الكبير الذي يلعبه الآخرون في تشكيل سلوك الفرد، خاصة في البيئات الرقمية التي تتيح تفاعلات مستمرة وسريعة بين المستخدمين. ويُعد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من أكثر الفئات تأثرًا بآراء الآخرين، سواء كانوا أصدقاء أو مؤثرين أو مراجعين عبر الإنترنت. وفي هذا السياق، تؤثر استراتيجيات التسويق التي تعتمد على التسويق عبر المؤثرين أو المحتوى الذي يولده المستخدمون</w:t>
      </w:r>
      <w:r w:rsidRPr="00B351FE">
        <w:rPr>
          <w:rFonts w:ascii="Sakkal Majalla" w:hAnsi="Sakkal Majalla" w:cs="Sakkal Majalla"/>
          <w:sz w:val="28"/>
          <w:szCs w:val="28"/>
        </w:rPr>
        <w:t xml:space="preserve"> (UGC) </w:t>
      </w:r>
      <w:r w:rsidRPr="00B351FE">
        <w:rPr>
          <w:rFonts w:ascii="Sakkal Majalla" w:hAnsi="Sakkal Majalla" w:cs="Sakkal Majalla"/>
          <w:sz w:val="28"/>
          <w:szCs w:val="28"/>
          <w:rtl/>
        </w:rPr>
        <w:t>بشكل مباشر في تشكيل اتجاهات الشراء، حيث يميل الأفراد إلى تقليد سلوكيات الآخرين أو الوثوق بتجاربهم. وبالتالي، فإن هذه النظرية تفسر كيف يمكن للتفاعل الاجتماعي داخل المنصات الرقمية أن يعزز من مصداقية الرسائل التسويقية ويزيد من احتمالية اتخاذ قرار الشراء</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487402256"/>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Ben253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Benevento</w:t>
          </w:r>
          <w:r w:rsidR="00A177AD" w:rsidRPr="00A177AD">
            <w:rPr>
              <w:rFonts w:ascii="Sakkal Majalla" w:hAnsi="Sakkal Majalla" w:cs="Sakkal Majalla" w:hint="cs"/>
              <w:noProof/>
              <w:sz w:val="28"/>
              <w:szCs w:val="28"/>
              <w:rtl/>
              <w:lang w:bidi="ar-EG"/>
            </w:rPr>
            <w:t>، 2025)</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p>
    <w:p w14:paraId="2ABD29E9" w14:textId="19AF4339"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 xml:space="preserve"> نموذج قبول التكنولوجيا</w:t>
      </w:r>
      <w:r w:rsidRPr="00B351FE">
        <w:rPr>
          <w:rFonts w:ascii="Sakkal Majalla" w:hAnsi="Sakkal Majalla" w:cs="Sakkal Majalla"/>
          <w:b/>
          <w:bCs/>
          <w:sz w:val="28"/>
          <w:szCs w:val="28"/>
        </w:rPr>
        <w:t xml:space="preserve"> (Technology Acceptance Model - TAM)</w:t>
      </w:r>
    </w:p>
    <w:p w14:paraId="5B2B9BF5" w14:textId="3DEEA5FC"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يركز نموذج قبول التكنولوجيا على تفسير كيفية تبني الأفراد للتقنيات الحديثة، حيث يعتمد على متغيرين أساسيين هما: سهولة الاستخدام المدركة، والفائدة المدركة. وفي سياق وسائل التواصل الاجتماعي، يمكن تطبيق هذا النموذج لفهم مدى تقبل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 xml:space="preserve">لاستخدام هذه المنصات كوسيلة للتسوق أو التعرف على المنتجات. فكلما زادت سهولة استخدام المنصة، وارتفعت الفائدة المتوقعة منها (مثل الحصول على معلومات دقيقة أو عروض حصرية)، زادت احتمالية تفاعل المستخدم مع المحتوى التسويقي </w:t>
      </w:r>
      <w:r w:rsidRPr="00B351FE">
        <w:rPr>
          <w:rFonts w:ascii="Sakkal Majalla" w:hAnsi="Sakkal Majalla" w:cs="Sakkal Majalla"/>
          <w:sz w:val="28"/>
          <w:szCs w:val="28"/>
          <w:rtl/>
        </w:rPr>
        <w:lastRenderedPageBreak/>
        <w:t>واتخاذ قرار الشراء. وعليه، فإن هذا النموذج يسهم في تفسير العلاقة بين خصائص المنصات الرقمية وسلوك المستهلك</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441198673"/>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Son251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Song</w:t>
          </w:r>
          <w:r w:rsidR="00A177AD" w:rsidRPr="00A177AD">
            <w:rPr>
              <w:rFonts w:ascii="Sakkal Majalla" w:hAnsi="Sakkal Majalla" w:cs="Sakkal Majalla" w:hint="cs"/>
              <w:noProof/>
              <w:sz w:val="28"/>
              <w:szCs w:val="28"/>
              <w:rtl/>
              <w:lang w:bidi="ar-EG"/>
            </w:rPr>
            <w:t>، 2025)</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p>
    <w:p w14:paraId="330AE204" w14:textId="5D89CA0D" w:rsidR="00B351FE" w:rsidRPr="00B351FE" w:rsidRDefault="00B351FE" w:rsidP="00B351FE">
      <w:pPr>
        <w:pStyle w:val="a8"/>
        <w:numPr>
          <w:ilvl w:val="0"/>
          <w:numId w:val="149"/>
        </w:numPr>
        <w:spacing w:after="0" w:line="360" w:lineRule="auto"/>
        <w:jc w:val="both"/>
        <w:rPr>
          <w:rFonts w:ascii="Sakkal Majalla" w:hAnsi="Sakkal Majalla" w:cs="Sakkal Majalla"/>
          <w:b/>
          <w:bCs/>
          <w:sz w:val="28"/>
          <w:szCs w:val="28"/>
        </w:rPr>
      </w:pPr>
      <w:r w:rsidRPr="00B351FE">
        <w:rPr>
          <w:rFonts w:ascii="Sakkal Majalla" w:hAnsi="Sakkal Majalla" w:cs="Sakkal Majalla"/>
          <w:b/>
          <w:bCs/>
          <w:sz w:val="28"/>
          <w:szCs w:val="28"/>
          <w:rtl/>
        </w:rPr>
        <w:t xml:space="preserve"> نموذج رحلة العميل</w:t>
      </w:r>
      <w:r w:rsidRPr="00B351FE">
        <w:rPr>
          <w:rFonts w:ascii="Sakkal Majalla" w:hAnsi="Sakkal Majalla" w:cs="Sakkal Majalla"/>
          <w:b/>
          <w:bCs/>
          <w:sz w:val="28"/>
          <w:szCs w:val="28"/>
        </w:rPr>
        <w:t xml:space="preserve"> (Customer Journey Model)</w:t>
      </w:r>
    </w:p>
    <w:p w14:paraId="438D8F64" w14:textId="0D05CA50" w:rsidR="00B351FE" w:rsidRPr="00B351FE" w:rsidRDefault="00B351FE" w:rsidP="00B351FE">
      <w:pPr>
        <w:spacing w:after="0" w:line="360" w:lineRule="auto"/>
        <w:jc w:val="both"/>
        <w:rPr>
          <w:rFonts w:ascii="Sakkal Majalla" w:hAnsi="Sakkal Majalla" w:cs="Sakkal Majalla"/>
          <w:sz w:val="28"/>
          <w:szCs w:val="28"/>
        </w:rPr>
      </w:pPr>
      <w:r w:rsidRPr="00B351FE">
        <w:rPr>
          <w:rFonts w:ascii="Sakkal Majalla" w:hAnsi="Sakkal Majalla" w:cs="Sakkal Majalla"/>
          <w:sz w:val="28"/>
          <w:szCs w:val="28"/>
          <w:rtl/>
        </w:rPr>
        <w:t>يُعد هذا النموذج من النماذج الحديثة التي تركز على المراحل التي يمر بها المستهلك قبل اتخاذ قرار الشراء، بدءًا من مرحلة الوعي، مرورًا بالاهتمام والتقييم، وصولًا إلى اتخاذ القرار والولاء. وفي ظل وسائل التواصل الاجتماعي، أصبحت هذه الرحلة أكثر تفاعلية وتعقيدًا، حيث يتعرض المستهلك لمجموعة متنوعة من الرسائل التسويقية في كل مرحلة. وتلعب استراتيجيات التسويق الرقمي دورًا مهمًا في توجيه المستهلك عبر هذه المراحل من خلال المحتوى المناسب في الوقت المناسب. وبالنسبة لجيل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فإن هذه الرحلة غالبًا ما تتأثر بالتوصيات الرقمية، والمراجعات، وتجارب المستخدمين الآخرين، مما يجعل وسائل التواصل الاجتماعي عنصرًا حاسمًا في تشكيل القرار الشرائي</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2132391345"/>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Har211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Harris</w:t>
          </w:r>
          <w:r w:rsidR="00A177AD" w:rsidRPr="00A177AD">
            <w:rPr>
              <w:rFonts w:ascii="Sakkal Majalla" w:hAnsi="Sakkal Majalla" w:cs="Sakkal Majalla" w:hint="cs"/>
              <w:noProof/>
              <w:sz w:val="28"/>
              <w:szCs w:val="28"/>
              <w:rtl/>
              <w:lang w:bidi="ar-EG"/>
            </w:rPr>
            <w:t>، 2021)</w:t>
          </w:r>
          <w:r w:rsidR="00A177AD">
            <w:rPr>
              <w:rFonts w:ascii="Sakkal Majalla" w:hAnsi="Sakkal Majalla" w:cs="Sakkal Majalla"/>
              <w:sz w:val="28"/>
              <w:szCs w:val="28"/>
              <w:rtl/>
            </w:rPr>
            <w:fldChar w:fldCharType="end"/>
          </w:r>
        </w:sdtContent>
      </w:sdt>
      <w:r w:rsidRPr="00B351FE">
        <w:rPr>
          <w:rFonts w:ascii="Sakkal Majalla" w:hAnsi="Sakkal Majalla" w:cs="Sakkal Majalla"/>
          <w:sz w:val="28"/>
          <w:szCs w:val="28"/>
        </w:rPr>
        <w:t>.</w:t>
      </w:r>
    </w:p>
    <w:p w14:paraId="6238C7DE" w14:textId="6367C9DD" w:rsidR="004A0567" w:rsidRPr="00B351FE" w:rsidRDefault="004A0567" w:rsidP="001701EA">
      <w:pPr>
        <w:spacing w:after="0" w:line="360" w:lineRule="auto"/>
        <w:jc w:val="both"/>
        <w:rPr>
          <w:rFonts w:ascii="Sakkal Majalla" w:hAnsi="Sakkal Majalla" w:cs="Sakkal Majalla"/>
          <w:sz w:val="28"/>
          <w:szCs w:val="28"/>
          <w:rtl/>
        </w:rPr>
      </w:pPr>
    </w:p>
    <w:p w14:paraId="49F92A03" w14:textId="77777777" w:rsidR="00FF2ACA" w:rsidRDefault="00FF2ACA" w:rsidP="00F60EDD">
      <w:pPr>
        <w:rPr>
          <w:rtl/>
        </w:rPr>
      </w:pPr>
    </w:p>
    <w:p w14:paraId="4641BA06" w14:textId="77777777" w:rsidR="00FF2ACA" w:rsidRDefault="00FF2ACA" w:rsidP="00F60EDD">
      <w:pPr>
        <w:rPr>
          <w:rtl/>
        </w:rPr>
      </w:pPr>
    </w:p>
    <w:p w14:paraId="3F8B7AC9" w14:textId="77777777" w:rsidR="00914E22" w:rsidRDefault="00914E22" w:rsidP="00F60EDD">
      <w:pPr>
        <w:rPr>
          <w:rtl/>
        </w:rPr>
      </w:pPr>
    </w:p>
    <w:p w14:paraId="3B2C4E41" w14:textId="77777777" w:rsidR="00914E22" w:rsidRDefault="00914E22" w:rsidP="00F60EDD">
      <w:pPr>
        <w:rPr>
          <w:rtl/>
        </w:rPr>
      </w:pPr>
    </w:p>
    <w:p w14:paraId="4D2B8505" w14:textId="77777777" w:rsidR="0027589D" w:rsidRDefault="0027589D" w:rsidP="00F60EDD">
      <w:pPr>
        <w:rPr>
          <w:rtl/>
        </w:rPr>
      </w:pPr>
    </w:p>
    <w:p w14:paraId="17DB73B1" w14:textId="77777777" w:rsidR="00601056" w:rsidRDefault="00601056" w:rsidP="00F60EDD">
      <w:pPr>
        <w:rPr>
          <w:rtl/>
        </w:rPr>
      </w:pPr>
    </w:p>
    <w:p w14:paraId="50E8F795" w14:textId="77777777" w:rsidR="001701EA" w:rsidRDefault="001701EA" w:rsidP="00F60EDD">
      <w:pPr>
        <w:rPr>
          <w:rtl/>
        </w:rPr>
      </w:pPr>
    </w:p>
    <w:p w14:paraId="7F73322C" w14:textId="77777777" w:rsidR="001701EA" w:rsidRDefault="001701EA" w:rsidP="00F60EDD">
      <w:pPr>
        <w:rPr>
          <w:rtl/>
        </w:rPr>
      </w:pPr>
    </w:p>
    <w:p w14:paraId="6381D7ED" w14:textId="77777777" w:rsidR="001701EA" w:rsidRDefault="001701EA" w:rsidP="00F60EDD">
      <w:pPr>
        <w:rPr>
          <w:rtl/>
        </w:rPr>
      </w:pPr>
    </w:p>
    <w:p w14:paraId="7658B3B5" w14:textId="77777777" w:rsidR="001701EA" w:rsidRDefault="001701EA" w:rsidP="00F60EDD">
      <w:pPr>
        <w:rPr>
          <w:rtl/>
        </w:rPr>
      </w:pPr>
    </w:p>
    <w:p w14:paraId="27B303E8" w14:textId="77777777" w:rsidR="001701EA" w:rsidRDefault="001701EA" w:rsidP="00F60EDD">
      <w:pPr>
        <w:rPr>
          <w:rtl/>
        </w:rPr>
      </w:pPr>
    </w:p>
    <w:p w14:paraId="66FC5019" w14:textId="77777777" w:rsidR="001701EA" w:rsidRDefault="001701EA" w:rsidP="00F60EDD">
      <w:pPr>
        <w:rPr>
          <w:rtl/>
        </w:rPr>
      </w:pPr>
    </w:p>
    <w:p w14:paraId="15887A9F" w14:textId="77777777" w:rsidR="001701EA" w:rsidRDefault="001701EA" w:rsidP="00F60EDD">
      <w:pPr>
        <w:rPr>
          <w:rtl/>
        </w:rPr>
      </w:pPr>
    </w:p>
    <w:p w14:paraId="760A792F" w14:textId="77777777" w:rsidR="001701EA" w:rsidRDefault="001701EA" w:rsidP="00F60EDD">
      <w:pPr>
        <w:rPr>
          <w:rtl/>
        </w:rPr>
      </w:pPr>
    </w:p>
    <w:p w14:paraId="169B6F9D" w14:textId="77777777" w:rsidR="001701EA" w:rsidRDefault="001701EA" w:rsidP="00F60EDD">
      <w:pPr>
        <w:rPr>
          <w:rtl/>
        </w:rPr>
      </w:pPr>
    </w:p>
    <w:p w14:paraId="45C6593B" w14:textId="77777777" w:rsidR="001701EA" w:rsidRDefault="001701EA" w:rsidP="00F60EDD">
      <w:pPr>
        <w:rPr>
          <w:rtl/>
        </w:rPr>
      </w:pPr>
    </w:p>
    <w:p w14:paraId="1C86AE3C" w14:textId="77777777" w:rsidR="001701EA" w:rsidRDefault="001701EA" w:rsidP="00F60EDD">
      <w:pPr>
        <w:rPr>
          <w:rtl/>
        </w:rPr>
      </w:pPr>
    </w:p>
    <w:p w14:paraId="25950397" w14:textId="77777777" w:rsidR="001701EA" w:rsidRDefault="001701EA" w:rsidP="00F60EDD">
      <w:pPr>
        <w:rPr>
          <w:rtl/>
        </w:rPr>
      </w:pPr>
    </w:p>
    <w:p w14:paraId="1B082172" w14:textId="77777777" w:rsidR="001701EA" w:rsidRDefault="001701EA" w:rsidP="00F60EDD">
      <w:pPr>
        <w:rPr>
          <w:rtl/>
        </w:rPr>
      </w:pPr>
    </w:p>
    <w:p w14:paraId="562CD3A2" w14:textId="77777777" w:rsidR="001701EA" w:rsidRDefault="001701EA" w:rsidP="00F60EDD">
      <w:pPr>
        <w:rPr>
          <w:rtl/>
        </w:rPr>
      </w:pPr>
    </w:p>
    <w:p w14:paraId="1052F7C6" w14:textId="77777777" w:rsidR="001701EA" w:rsidRDefault="001701EA" w:rsidP="00F60EDD">
      <w:pPr>
        <w:rPr>
          <w:rtl/>
        </w:rPr>
      </w:pPr>
    </w:p>
    <w:p w14:paraId="4237527A" w14:textId="77777777" w:rsidR="001701EA" w:rsidRDefault="001701EA" w:rsidP="00F60EDD">
      <w:pPr>
        <w:rPr>
          <w:rtl/>
        </w:rPr>
      </w:pPr>
    </w:p>
    <w:p w14:paraId="449D2D59" w14:textId="77777777" w:rsidR="00B351FE" w:rsidRDefault="00B351FE" w:rsidP="00F60EDD">
      <w:pPr>
        <w:rPr>
          <w:rtl/>
        </w:rPr>
      </w:pPr>
    </w:p>
    <w:p w14:paraId="545DC2E3" w14:textId="77777777" w:rsidR="00B351FE" w:rsidRDefault="00B351FE" w:rsidP="00F60EDD">
      <w:pPr>
        <w:rPr>
          <w:rtl/>
        </w:rPr>
      </w:pPr>
    </w:p>
    <w:p w14:paraId="1C8E1465" w14:textId="77777777" w:rsidR="001701EA" w:rsidRDefault="001701EA" w:rsidP="00F60EDD">
      <w:pPr>
        <w:rPr>
          <w:rtl/>
        </w:rPr>
      </w:pPr>
    </w:p>
    <w:p w14:paraId="13000E7A" w14:textId="77777777" w:rsidR="001701EA" w:rsidRDefault="001701EA" w:rsidP="00F60EDD">
      <w:pPr>
        <w:rPr>
          <w:rtl/>
        </w:rPr>
      </w:pPr>
    </w:p>
    <w:p w14:paraId="5606FEDD" w14:textId="77777777" w:rsidR="001701EA" w:rsidRPr="00F60EDD" w:rsidRDefault="001701EA" w:rsidP="00F60EDD"/>
    <w:p w14:paraId="1143C502" w14:textId="014A396D" w:rsidR="00C361C5" w:rsidRPr="00AF05ED" w:rsidRDefault="00C361C5" w:rsidP="00C361C5">
      <w:pPr>
        <w:pStyle w:val="1"/>
        <w:spacing w:before="0" w:line="240" w:lineRule="auto"/>
        <w:jc w:val="center"/>
        <w:rPr>
          <w:rFonts w:ascii="Andalus" w:hAnsi="Andalus" w:cs="Andalus"/>
          <w:b/>
          <w:bCs/>
          <w:sz w:val="180"/>
          <w:szCs w:val="180"/>
          <w:rtl/>
        </w:rPr>
      </w:pPr>
      <w:bookmarkStart w:id="56" w:name="_Toc227325197"/>
      <w:bookmarkStart w:id="57" w:name="_Toc172397784"/>
      <w:bookmarkStart w:id="58" w:name="_Toc172746097"/>
      <w:bookmarkStart w:id="59" w:name="_Toc179741535"/>
      <w:r w:rsidRPr="00AF05ED">
        <w:rPr>
          <w:rFonts w:ascii="Andalus" w:hAnsi="Andalus" w:cs="Andalus"/>
          <w:b/>
          <w:bCs/>
          <w:sz w:val="180"/>
          <w:szCs w:val="180"/>
          <w:rtl/>
        </w:rPr>
        <w:t>الفصل الثاني</w:t>
      </w:r>
      <w:bookmarkEnd w:id="56"/>
    </w:p>
    <w:p w14:paraId="1789BB4E" w14:textId="74A56AEF" w:rsidR="00C361C5" w:rsidRPr="00AF05ED" w:rsidRDefault="00C361C5" w:rsidP="00C361C5">
      <w:pPr>
        <w:pStyle w:val="1"/>
        <w:spacing w:before="0" w:line="240" w:lineRule="auto"/>
        <w:jc w:val="center"/>
        <w:rPr>
          <w:rFonts w:ascii="Andalus" w:hAnsi="Andalus" w:cs="Andalus"/>
          <w:b/>
          <w:bCs/>
          <w:sz w:val="160"/>
          <w:szCs w:val="160"/>
          <w:rtl/>
        </w:rPr>
      </w:pPr>
      <w:bookmarkStart w:id="60" w:name="_Toc227325198"/>
      <w:bookmarkEnd w:id="57"/>
      <w:bookmarkEnd w:id="58"/>
      <w:bookmarkEnd w:id="59"/>
      <w:r w:rsidRPr="00AF05ED">
        <w:rPr>
          <w:rFonts w:ascii="Andalus" w:hAnsi="Andalus" w:cs="Andalus"/>
          <w:b/>
          <w:bCs/>
          <w:sz w:val="160"/>
          <w:szCs w:val="160"/>
          <w:rtl/>
        </w:rPr>
        <w:t>الدراسات السابقة</w:t>
      </w:r>
      <w:bookmarkEnd w:id="60"/>
    </w:p>
    <w:p w14:paraId="34548D0B" w14:textId="77777777" w:rsidR="00F925D0" w:rsidRPr="00B7326F" w:rsidRDefault="00F925D0" w:rsidP="00372B11">
      <w:pPr>
        <w:rPr>
          <w:b/>
          <w:bCs/>
          <w:color w:val="ED7D31" w:themeColor="accent2"/>
          <w:rtl/>
        </w:rPr>
      </w:pPr>
    </w:p>
    <w:p w14:paraId="6F4FB3C2" w14:textId="77777777" w:rsidR="003528B1" w:rsidRPr="00B7326F" w:rsidRDefault="003528B1" w:rsidP="00372B11">
      <w:pPr>
        <w:rPr>
          <w:b/>
          <w:bCs/>
          <w:color w:val="ED7D31" w:themeColor="accent2"/>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Default="00F925D0" w:rsidP="00D22171">
      <w:pPr>
        <w:rPr>
          <w:rFonts w:ascii="Sakkal Majalla" w:hAnsi="Sakkal Majalla" w:cs="Sakkal Majalla"/>
          <w:b/>
          <w:bCs/>
          <w:sz w:val="28"/>
          <w:szCs w:val="28"/>
          <w:u w:val="single"/>
          <w:rtl/>
        </w:rPr>
      </w:pPr>
    </w:p>
    <w:p w14:paraId="573D12A5" w14:textId="77777777" w:rsidR="002060F1" w:rsidRDefault="002060F1" w:rsidP="00D22171">
      <w:pPr>
        <w:rPr>
          <w:rFonts w:ascii="Sakkal Majalla" w:hAnsi="Sakkal Majalla" w:cs="Sakkal Majalla"/>
          <w:b/>
          <w:bCs/>
          <w:sz w:val="28"/>
          <w:szCs w:val="28"/>
          <w:u w:val="single"/>
          <w:rtl/>
        </w:rPr>
      </w:pPr>
    </w:p>
    <w:p w14:paraId="0DA9E14C" w14:textId="77777777" w:rsidR="002060F1" w:rsidRPr="003B5A4D" w:rsidRDefault="002060F1"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0BCF4A55" w14:textId="77777777" w:rsidR="00B351FE" w:rsidRDefault="00B351FE" w:rsidP="00D22171">
      <w:pPr>
        <w:rPr>
          <w:rFonts w:ascii="Sakkal Majalla" w:hAnsi="Sakkal Majalla" w:cs="Sakkal Majalla"/>
          <w:sz w:val="28"/>
          <w:szCs w:val="28"/>
          <w:u w:val="single"/>
          <w:rtl/>
        </w:rPr>
      </w:pPr>
    </w:p>
    <w:p w14:paraId="781493EA" w14:textId="79775928" w:rsidR="0027589D" w:rsidRDefault="0057207E" w:rsidP="0027589D">
      <w:pPr>
        <w:pStyle w:val="2"/>
        <w:spacing w:before="0" w:line="360" w:lineRule="auto"/>
        <w:rPr>
          <w:rFonts w:ascii="Sakkal Majalla" w:hAnsi="Sakkal Majalla" w:cs="Sakkal Majalla"/>
          <w:b/>
          <w:bCs/>
          <w:color w:val="000000" w:themeColor="text1"/>
          <w:sz w:val="28"/>
          <w:szCs w:val="28"/>
          <w:rtl/>
        </w:rPr>
      </w:pPr>
      <w:bookmarkStart w:id="61" w:name="_Toc172397785"/>
      <w:bookmarkStart w:id="62" w:name="_Toc172746098"/>
      <w:bookmarkStart w:id="63" w:name="_Toc179741536"/>
      <w:bookmarkStart w:id="64" w:name="_Toc227325199"/>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w:t>
      </w:r>
      <w:bookmarkEnd w:id="61"/>
      <w:bookmarkEnd w:id="62"/>
      <w:bookmarkEnd w:id="63"/>
      <w:r w:rsidR="00C91555">
        <w:rPr>
          <w:rFonts w:ascii="Sakkal Majalla" w:hAnsi="Sakkal Majalla" w:cs="Sakkal Majalla" w:hint="cs"/>
          <w:b/>
          <w:bCs/>
          <w:color w:val="000000" w:themeColor="text1"/>
          <w:sz w:val="28"/>
          <w:szCs w:val="28"/>
          <w:rtl/>
        </w:rPr>
        <w:t>ة</w:t>
      </w:r>
      <w:bookmarkEnd w:id="64"/>
    </w:p>
    <w:p w14:paraId="0D82B006"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hint="cs"/>
          <w:sz w:val="28"/>
          <w:szCs w:val="28"/>
          <w:rtl/>
        </w:rPr>
        <w:t>يشكل</w:t>
      </w:r>
      <w:r w:rsidRPr="00B351FE">
        <w:rPr>
          <w:rFonts w:ascii="Sakkal Majalla" w:hAnsi="Sakkal Majalla" w:cs="Sakkal Majalla"/>
          <w:sz w:val="28"/>
          <w:szCs w:val="28"/>
          <w:rtl/>
        </w:rPr>
        <w:t xml:space="preserve"> الفصل الثاني من أهم الفصول في البناء العلمي لأي دراسة أكاديمية، إذ يمثل الإطار الذي تُبنى عليه بقية أجزاء البحث من حيث التحليل والتفسير واستخلاص النتائج. وفي سياق هذه الدراسة التي تتناول أثر استراتيجيات التسويق عبر وسائل التواصل الاجتماعي على قرار الشراء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يكتسب هذا الفصل أهمية مضاعفة كونه يسعى إلى تقديم أساس علمي ومنهجي متكامل يوضح طبيعة المشكلة البحثية، ويحدد أبعادها، ويضعها ضمن سياقها المعرفي والنظري. ولا يقتصر دور هذا الفصل على العرض الوصفي، بل يمتد ليشكل مرجعية تحليلية تساعد في فهم العلاقات بين المتغيرات محل الدراسة، وتفسير النتائج التي سيتم التوصل إليها لاحقًا في ضوء أسس علمية راسخة</w:t>
      </w:r>
      <w:r w:rsidRPr="00B351FE">
        <w:rPr>
          <w:rFonts w:ascii="Sakkal Majalla" w:hAnsi="Sakkal Majalla" w:cs="Sakkal Majalla"/>
          <w:sz w:val="28"/>
          <w:szCs w:val="28"/>
        </w:rPr>
        <w:t>.</w:t>
      </w:r>
    </w:p>
    <w:p w14:paraId="68304901"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ينطلق هذا الفصل من ضرورة توضيح المفاهيم الأساسية المرتبطة بموضوع الدراسة، حيث يتم تناول طبيعة العلاقة بين العوامل المؤثرة في البيئة الرقمية والسلوك الشرائي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وذلك من خلال تحليل علمي يعكس التداخل بين الأبعاد التسويقية والنفسية والاجتماعية. ويسهم هذا الطرح في بناء تصور واضح حول كيفية تأثير استراتيجيات التسويق الرقمي، بما تتضمنه من أدوات وتقنيات حديثة، في تشكيل اتجاهات الأفراد وسلوكياتهم الشرائية، خاصة في ظل التغيرات المتسارعة التي يشهدها العالم الرقمي. كما يساعد هذا الجزء في تحديد نطاق الدراسة بدقة، بما يضمن عدم التداخل أو الغموض في المفاهيم المستخدمة</w:t>
      </w:r>
      <w:r w:rsidRPr="00B351FE">
        <w:rPr>
          <w:rFonts w:ascii="Sakkal Majalla" w:hAnsi="Sakkal Majalla" w:cs="Sakkal Majalla"/>
          <w:sz w:val="28"/>
          <w:szCs w:val="28"/>
        </w:rPr>
        <w:t>.</w:t>
      </w:r>
    </w:p>
    <w:p w14:paraId="4F5EDF16"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يتضمن هذا الفصل عرضًا تحليليًا للجهود العلمية السابقة التي تناولت موضوعات ذات صلة، سواء على المستوى المحلي أو الإقليمي أو الدولي، حيث يتم استعراض أبرز ما توصلت إليه تلك الدراسات من نتائج، مع الوقوف على أوجه الاتفاق والاختلاف بينها، وتحديد الفجوات البحثية التي لم يتم تناولها بالشكل الكافي. وتكمن أهمية هذا الجانب في أنه يضع الدراسة الحالية ضمن سياقها العلمي، ويبرز إسهامها في إضافة معرفة جديدة أو معالجة جوانب لم تحظَ بالاهتمام الكافي في الدراسات السابقة، الأمر الذي يعزز من قيمتها الأكاديمية</w:t>
      </w:r>
      <w:r w:rsidRPr="00B351FE">
        <w:rPr>
          <w:rFonts w:ascii="Sakkal Majalla" w:hAnsi="Sakkal Majalla" w:cs="Sakkal Majalla"/>
          <w:sz w:val="28"/>
          <w:szCs w:val="28"/>
        </w:rPr>
        <w:t>.</w:t>
      </w:r>
    </w:p>
    <w:p w14:paraId="37456BB0"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كما يركز الفصل على تقديم معالجة نظرية متعمقة لموضوع الدراسة من خلال الاستناد إلى عدد من الأطر والنماذج العلمية التي تفسر سلوك المستهلك في البيئة الرقمية، وتوضح كيفية تفاعل الأفراد مع الرسائل التسويقية عبر وسائل التواصل الاجتماعي. ويساعد هذا التأسيس النظري في بناء نموذج تفسيري متكامل يربط بين مختلف العوامل المؤثرة، ويمنح الدراسة القدرة على تفسير النتائج بشكل علمي دقيق، بعيدًا عن التفسيرات السطحية أو الانطباعية. وتبرز أهمية هذا الجانب في كونه يضفي على الدراسة طابعًا علميًا رصينًا، ويعزز من مصداقية النتائج التي سيتم التوصل إليها</w:t>
      </w:r>
      <w:r w:rsidRPr="00B351FE">
        <w:rPr>
          <w:rFonts w:ascii="Sakkal Majalla" w:hAnsi="Sakkal Majalla" w:cs="Sakkal Majalla"/>
          <w:sz w:val="28"/>
          <w:szCs w:val="28"/>
        </w:rPr>
        <w:t>.</w:t>
      </w:r>
    </w:p>
    <w:p w14:paraId="3F2BC0BF" w14:textId="7D410E0F" w:rsidR="001701EA" w:rsidRP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lastRenderedPageBreak/>
        <w:t>إن هذا الفصل لا يُعد مجرد عرض للمعلومات، بل يمثل حجر الأساس الذي يُبنى عليه التحليل العلمي في الفصول اللاحقة، حيث يسهم في توجيه مسار الدراسة، وتحديد أدواتها، وصياغة فرضياتها بشكل دقيق. كما يساعد في تحقيق التكامل بين الجانب النظري والتطبيقي، وهو ما يُعد شرطًا أساسيًا لإنتاج بحث علمي متكامل قادر على تقديم توصيات عملية قابلة للتطبيق في مجال التسويق الرقمي، خاصة فيما يتعلق بفهم سلوك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وتعزيز فعالية الاستراتيجيات التسويقية الموجهة إليه</w:t>
      </w:r>
      <w:r w:rsidRPr="00B351FE">
        <w:rPr>
          <w:rFonts w:ascii="Sakkal Majalla" w:hAnsi="Sakkal Majalla" w:cs="Sakkal Majalla"/>
          <w:sz w:val="28"/>
          <w:szCs w:val="28"/>
        </w:rPr>
        <w:t>.</w:t>
      </w:r>
    </w:p>
    <w:p w14:paraId="6E69D467" w14:textId="77777777" w:rsidR="001701EA" w:rsidRPr="00B351FE" w:rsidRDefault="001701EA" w:rsidP="00B351FE">
      <w:pPr>
        <w:spacing w:line="360" w:lineRule="auto"/>
        <w:jc w:val="both"/>
        <w:rPr>
          <w:rtl/>
        </w:rPr>
      </w:pPr>
    </w:p>
    <w:p w14:paraId="281BF423" w14:textId="77777777" w:rsidR="001701EA" w:rsidRDefault="001701EA" w:rsidP="001701EA">
      <w:pPr>
        <w:rPr>
          <w:rtl/>
        </w:rPr>
      </w:pPr>
    </w:p>
    <w:p w14:paraId="1F79A849" w14:textId="77777777" w:rsidR="001701EA" w:rsidRDefault="001701EA" w:rsidP="001701EA">
      <w:pPr>
        <w:rPr>
          <w:rtl/>
        </w:rPr>
      </w:pPr>
    </w:p>
    <w:p w14:paraId="1130307E" w14:textId="77777777" w:rsidR="001701EA" w:rsidRDefault="001701EA" w:rsidP="001701EA">
      <w:pPr>
        <w:rPr>
          <w:rtl/>
        </w:rPr>
      </w:pPr>
    </w:p>
    <w:p w14:paraId="1A05D865" w14:textId="77777777" w:rsidR="001701EA" w:rsidRDefault="001701EA" w:rsidP="001701EA">
      <w:pPr>
        <w:rPr>
          <w:rtl/>
        </w:rPr>
      </w:pPr>
    </w:p>
    <w:p w14:paraId="4B7096D4" w14:textId="77777777" w:rsidR="001701EA" w:rsidRDefault="001701EA" w:rsidP="001701EA">
      <w:pPr>
        <w:rPr>
          <w:rtl/>
        </w:rPr>
      </w:pPr>
    </w:p>
    <w:p w14:paraId="6BEF7FFD" w14:textId="77777777" w:rsidR="001701EA" w:rsidRDefault="001701EA" w:rsidP="001701EA">
      <w:pPr>
        <w:rPr>
          <w:rtl/>
        </w:rPr>
      </w:pPr>
    </w:p>
    <w:p w14:paraId="4AA24729" w14:textId="77777777" w:rsidR="001701EA" w:rsidRDefault="001701EA" w:rsidP="001701EA">
      <w:pPr>
        <w:rPr>
          <w:rtl/>
        </w:rPr>
      </w:pPr>
    </w:p>
    <w:p w14:paraId="5846A439" w14:textId="77777777" w:rsidR="001701EA" w:rsidRDefault="001701EA" w:rsidP="001701EA">
      <w:pPr>
        <w:rPr>
          <w:rtl/>
        </w:rPr>
      </w:pPr>
    </w:p>
    <w:p w14:paraId="60A403CB" w14:textId="77777777" w:rsidR="001701EA" w:rsidRDefault="001701EA" w:rsidP="001701EA">
      <w:pPr>
        <w:rPr>
          <w:rtl/>
        </w:rPr>
      </w:pPr>
    </w:p>
    <w:p w14:paraId="58ED718F" w14:textId="77777777" w:rsidR="001701EA" w:rsidRDefault="001701EA" w:rsidP="001701EA">
      <w:pPr>
        <w:rPr>
          <w:rtl/>
        </w:rPr>
      </w:pPr>
    </w:p>
    <w:p w14:paraId="6500630A" w14:textId="77777777" w:rsidR="001701EA" w:rsidRDefault="001701EA" w:rsidP="001701EA">
      <w:pPr>
        <w:rPr>
          <w:rtl/>
        </w:rPr>
      </w:pPr>
    </w:p>
    <w:p w14:paraId="2E89C271" w14:textId="77777777" w:rsidR="001701EA" w:rsidRDefault="001701EA" w:rsidP="001701EA">
      <w:pPr>
        <w:rPr>
          <w:rtl/>
        </w:rPr>
      </w:pPr>
    </w:p>
    <w:p w14:paraId="2C94C9EF" w14:textId="77777777" w:rsidR="001701EA" w:rsidRDefault="001701EA" w:rsidP="001701EA">
      <w:pPr>
        <w:rPr>
          <w:rtl/>
        </w:rPr>
      </w:pPr>
    </w:p>
    <w:p w14:paraId="7AF0D198" w14:textId="77777777" w:rsidR="001701EA" w:rsidRDefault="001701EA" w:rsidP="001701EA">
      <w:pPr>
        <w:rPr>
          <w:rtl/>
        </w:rPr>
      </w:pPr>
    </w:p>
    <w:p w14:paraId="51640492" w14:textId="77777777" w:rsidR="001701EA" w:rsidRDefault="001701EA" w:rsidP="001701EA">
      <w:pPr>
        <w:rPr>
          <w:rtl/>
        </w:rPr>
      </w:pPr>
    </w:p>
    <w:p w14:paraId="13DDB306" w14:textId="77777777" w:rsidR="001701EA" w:rsidRDefault="001701EA" w:rsidP="001701EA">
      <w:pPr>
        <w:rPr>
          <w:rtl/>
        </w:rPr>
      </w:pPr>
    </w:p>
    <w:p w14:paraId="17183B31" w14:textId="77777777" w:rsidR="001701EA" w:rsidRDefault="001701EA" w:rsidP="001701EA">
      <w:pPr>
        <w:rPr>
          <w:rtl/>
        </w:rPr>
      </w:pPr>
    </w:p>
    <w:p w14:paraId="21358B22" w14:textId="77777777" w:rsidR="001701EA" w:rsidRDefault="001701EA" w:rsidP="001701EA">
      <w:pPr>
        <w:rPr>
          <w:rtl/>
        </w:rPr>
      </w:pPr>
    </w:p>
    <w:p w14:paraId="5431F2F6" w14:textId="77777777" w:rsidR="001701EA" w:rsidRDefault="001701EA" w:rsidP="001701EA">
      <w:pPr>
        <w:rPr>
          <w:rtl/>
        </w:rPr>
      </w:pPr>
    </w:p>
    <w:p w14:paraId="33C3A1CD" w14:textId="77777777" w:rsidR="001701EA" w:rsidRDefault="001701EA" w:rsidP="001701EA">
      <w:pPr>
        <w:rPr>
          <w:rtl/>
        </w:rPr>
      </w:pPr>
    </w:p>
    <w:p w14:paraId="7450CF0B" w14:textId="77777777" w:rsidR="001701EA" w:rsidRDefault="001701EA" w:rsidP="001701EA">
      <w:pPr>
        <w:rPr>
          <w:rtl/>
        </w:rPr>
      </w:pPr>
    </w:p>
    <w:p w14:paraId="0303C2AB" w14:textId="77777777" w:rsidR="001701EA" w:rsidRDefault="001701EA" w:rsidP="001701EA">
      <w:pPr>
        <w:rPr>
          <w:rtl/>
        </w:rPr>
      </w:pPr>
    </w:p>
    <w:p w14:paraId="30EE91CE" w14:textId="77777777" w:rsidR="001701EA" w:rsidRDefault="001701EA" w:rsidP="001701EA">
      <w:pPr>
        <w:rPr>
          <w:rtl/>
        </w:rPr>
      </w:pPr>
    </w:p>
    <w:p w14:paraId="3FC58950" w14:textId="77777777" w:rsidR="001701EA" w:rsidRPr="001701EA" w:rsidRDefault="001701EA" w:rsidP="001701EA"/>
    <w:p w14:paraId="4531B995" w14:textId="638545B6" w:rsidR="00E8367B" w:rsidRPr="00E8367B" w:rsidRDefault="00CF40BC" w:rsidP="00E8367B">
      <w:pPr>
        <w:pStyle w:val="1"/>
        <w:spacing w:line="360" w:lineRule="auto"/>
        <w:jc w:val="both"/>
        <w:rPr>
          <w:rFonts w:ascii="Sakkal Majalla" w:hAnsi="Sakkal Majalla" w:cs="Sakkal Majalla"/>
          <w:b/>
          <w:bCs/>
          <w:color w:val="auto"/>
          <w:sz w:val="28"/>
          <w:szCs w:val="28"/>
        </w:rPr>
      </w:pPr>
      <w:bookmarkStart w:id="65" w:name="_Toc227325200"/>
      <w:r w:rsidRPr="00CF40BC">
        <w:rPr>
          <w:rFonts w:ascii="Sakkal Majalla" w:hAnsi="Sakkal Majalla" w:cs="Sakkal Majalla"/>
          <w:b/>
          <w:bCs/>
          <w:color w:val="auto"/>
          <w:sz w:val="28"/>
          <w:szCs w:val="28"/>
          <w:rtl/>
        </w:rPr>
        <w:lastRenderedPageBreak/>
        <w:t>المتغير التابع والمستقل</w:t>
      </w:r>
      <w:bookmarkStart w:id="66" w:name="_Toc172397786"/>
      <w:bookmarkStart w:id="67" w:name="_Toc172746099"/>
      <w:bookmarkStart w:id="68" w:name="_Toc179741537"/>
      <w:bookmarkEnd w:id="65"/>
    </w:p>
    <w:p w14:paraId="72312D39" w14:textId="61638FFB" w:rsidR="0004070C" w:rsidRPr="0004070C" w:rsidRDefault="0004070C" w:rsidP="0004070C">
      <w:pPr>
        <w:pStyle w:val="a8"/>
        <w:numPr>
          <w:ilvl w:val="0"/>
          <w:numId w:val="149"/>
        </w:numPr>
        <w:spacing w:line="360" w:lineRule="auto"/>
        <w:jc w:val="both"/>
        <w:rPr>
          <w:rFonts w:ascii="Sakkal Majalla" w:hAnsi="Sakkal Majalla" w:cs="Sakkal Majalla"/>
          <w:b/>
          <w:bCs/>
          <w:sz w:val="28"/>
          <w:szCs w:val="28"/>
        </w:rPr>
      </w:pPr>
      <w:r w:rsidRPr="0004070C">
        <w:rPr>
          <w:rFonts w:ascii="Sakkal Majalla" w:hAnsi="Sakkal Majalla" w:cs="Sakkal Majalla"/>
          <w:b/>
          <w:bCs/>
          <w:sz w:val="28"/>
          <w:szCs w:val="28"/>
          <w:rtl/>
        </w:rPr>
        <w:t>المتغير التابع</w:t>
      </w:r>
      <w:r w:rsidRPr="0004070C">
        <w:rPr>
          <w:rFonts w:ascii="Sakkal Majalla" w:hAnsi="Sakkal Majalla" w:cs="Sakkal Majalla"/>
          <w:b/>
          <w:bCs/>
          <w:sz w:val="28"/>
          <w:szCs w:val="28"/>
        </w:rPr>
        <w:t xml:space="preserve"> </w:t>
      </w:r>
      <w:r w:rsidRPr="0004070C">
        <w:rPr>
          <w:rFonts w:ascii="Sakkal Majalla" w:hAnsi="Sakkal Majalla" w:cs="Sakkal Majalla" w:hint="cs"/>
          <w:b/>
          <w:bCs/>
          <w:sz w:val="28"/>
          <w:szCs w:val="28"/>
          <w:rtl/>
        </w:rPr>
        <w:t>(</w:t>
      </w:r>
      <w:r w:rsidRPr="0004070C">
        <w:rPr>
          <w:rFonts w:ascii="Sakkal Majalla" w:hAnsi="Sakkal Majalla" w:cs="Sakkal Majalla"/>
          <w:b/>
          <w:bCs/>
          <w:sz w:val="28"/>
          <w:szCs w:val="28"/>
          <w:rtl/>
        </w:rPr>
        <w:t>قرار الشراء لدى جيل</w:t>
      </w:r>
      <w:r w:rsidRPr="0004070C">
        <w:rPr>
          <w:rFonts w:ascii="Sakkal Majalla" w:hAnsi="Sakkal Majalla" w:cs="Sakkal Majalla"/>
          <w:b/>
          <w:bCs/>
          <w:sz w:val="28"/>
          <w:szCs w:val="28"/>
        </w:rPr>
        <w:t xml:space="preserve"> </w:t>
      </w:r>
      <w:r w:rsidRPr="0004070C">
        <w:rPr>
          <w:rFonts w:ascii="Sakkal Majalla" w:hAnsi="Sakkal Majalla" w:cs="Sakkal Majalla" w:hint="cs"/>
          <w:b/>
          <w:bCs/>
          <w:sz w:val="28"/>
          <w:szCs w:val="28"/>
          <w:rtl/>
        </w:rPr>
        <w:t xml:space="preserve"> </w:t>
      </w:r>
      <w:r w:rsidRPr="0004070C">
        <w:rPr>
          <w:rFonts w:ascii="Sakkal Majalla" w:hAnsi="Sakkal Majalla" w:cs="Sakkal Majalla"/>
          <w:b/>
          <w:bCs/>
          <w:sz w:val="28"/>
          <w:szCs w:val="28"/>
        </w:rPr>
        <w:t>Z</w:t>
      </w:r>
      <w:r w:rsidRPr="0004070C">
        <w:rPr>
          <w:rFonts w:ascii="Sakkal Majalla" w:hAnsi="Sakkal Majalla" w:cs="Sakkal Majalla" w:hint="cs"/>
          <w:b/>
          <w:bCs/>
          <w:sz w:val="28"/>
          <w:szCs w:val="28"/>
          <w:rtl/>
        </w:rPr>
        <w:t>)</w:t>
      </w:r>
    </w:p>
    <w:p w14:paraId="2F11EADB" w14:textId="1EEFCECF" w:rsidR="0004070C" w:rsidRPr="0004070C" w:rsidRDefault="0004070C" w:rsidP="0004070C">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04070C">
        <w:rPr>
          <w:rFonts w:ascii="Sakkal Majalla" w:hAnsi="Sakkal Majalla" w:cs="Sakkal Majalla"/>
          <w:sz w:val="28"/>
          <w:szCs w:val="28"/>
          <w:rtl/>
        </w:rPr>
        <w:t xml:space="preserve"> قرار الشراء لدى جيل</w:t>
      </w:r>
      <w:r w:rsidRPr="0004070C">
        <w:rPr>
          <w:rFonts w:ascii="Sakkal Majalla" w:hAnsi="Sakkal Majalla" w:cs="Sakkal Majalla"/>
          <w:sz w:val="28"/>
          <w:szCs w:val="28"/>
        </w:rPr>
        <w:t xml:space="preserve"> Z </w:t>
      </w:r>
      <w:r w:rsidRPr="0004070C">
        <w:rPr>
          <w:rFonts w:ascii="Sakkal Majalla" w:hAnsi="Sakkal Majalla" w:cs="Sakkal Majalla"/>
          <w:sz w:val="28"/>
          <w:szCs w:val="28"/>
          <w:rtl/>
        </w:rPr>
        <w:t>المتغير التابع في هذه الدراسة، وهو يمثل النتيجة النهائية التي تسعى استراتيجيات التسويق عبر وسائل التواصل الاجتماعي إلى التأثير عليها. ويشير هذا المتغير إلى العملية التي يمر بها الفرد منذ إدراك الحاجة إلى المنتج أو الخدمة، مرورًا بمرحلة البحث والمقارنة، وصولًا إلى اتخاذ القرار النهائي بالشراء. ويتميز جيل</w:t>
      </w:r>
      <w:r w:rsidRPr="0004070C">
        <w:rPr>
          <w:rFonts w:ascii="Sakkal Majalla" w:hAnsi="Sakkal Majalla" w:cs="Sakkal Majalla"/>
          <w:sz w:val="28"/>
          <w:szCs w:val="28"/>
        </w:rPr>
        <w:t xml:space="preserve"> Z </w:t>
      </w:r>
      <w:r w:rsidRPr="0004070C">
        <w:rPr>
          <w:rFonts w:ascii="Sakkal Majalla" w:hAnsi="Sakkal Majalla" w:cs="Sakkal Majalla"/>
          <w:sz w:val="28"/>
          <w:szCs w:val="28"/>
          <w:rtl/>
        </w:rPr>
        <w:t>بكونه أكثر وعيًا رقميًا واعتمادًا على المصادر الإلكترونية في اتخاذ قراراته، حيث يلجأ إلى منصات التواصل الاجتماعي للحصول على المعلومات، وقراءة التقييمات، ومتابعة تجارب الآخرين قبل الإقدام على الشراء. كما يتأثر هذا الجيل بعوامل متعددة مثل الثقة بالمحتوى، والانطباعات المتكونة من التجارب الرقمية، وسهولة الوصول إلى المنتجات عبر المنصات الإلكترونية، وهو ما يجعل قرار الشراء لديهم أكثر ارتباطًا بالبيئة الرقمية مقارنة بالأجيال السابقة</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437454990"/>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Rad242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Radyi</w:t>
          </w:r>
          <w:r w:rsidR="00A177AD" w:rsidRPr="00A177AD">
            <w:rPr>
              <w:rFonts w:ascii="Sakkal Majalla" w:hAnsi="Sakkal Majalla" w:cs="Sakkal Majalla" w:hint="cs"/>
              <w:noProof/>
              <w:sz w:val="28"/>
              <w:szCs w:val="28"/>
              <w:rtl/>
              <w:lang w:bidi="ar-EG"/>
            </w:rPr>
            <w:t>، 2024)</w:t>
          </w:r>
          <w:r w:rsidR="00A177AD">
            <w:rPr>
              <w:rFonts w:ascii="Sakkal Majalla" w:hAnsi="Sakkal Majalla" w:cs="Sakkal Majalla"/>
              <w:sz w:val="28"/>
              <w:szCs w:val="28"/>
              <w:rtl/>
            </w:rPr>
            <w:fldChar w:fldCharType="end"/>
          </w:r>
        </w:sdtContent>
      </w:sdt>
      <w:r w:rsidRPr="0004070C">
        <w:rPr>
          <w:rFonts w:ascii="Sakkal Majalla" w:hAnsi="Sakkal Majalla" w:cs="Sakkal Majalla"/>
          <w:sz w:val="28"/>
          <w:szCs w:val="28"/>
        </w:rPr>
        <w:t>.</w:t>
      </w:r>
    </w:p>
    <w:p w14:paraId="5D6BB078" w14:textId="2C85169C" w:rsidR="0004070C" w:rsidRPr="0004070C" w:rsidRDefault="0004070C" w:rsidP="0004070C">
      <w:pPr>
        <w:pStyle w:val="a8"/>
        <w:numPr>
          <w:ilvl w:val="0"/>
          <w:numId w:val="149"/>
        </w:numPr>
        <w:spacing w:line="360" w:lineRule="auto"/>
        <w:jc w:val="both"/>
        <w:rPr>
          <w:rFonts w:ascii="Sakkal Majalla" w:hAnsi="Sakkal Majalla" w:cs="Sakkal Majalla"/>
          <w:b/>
          <w:bCs/>
          <w:sz w:val="28"/>
          <w:szCs w:val="28"/>
        </w:rPr>
      </w:pPr>
      <w:r w:rsidRPr="0004070C">
        <w:rPr>
          <w:rFonts w:ascii="Sakkal Majalla" w:hAnsi="Sakkal Majalla" w:cs="Sakkal Majalla"/>
          <w:b/>
          <w:bCs/>
          <w:sz w:val="28"/>
          <w:szCs w:val="28"/>
          <w:rtl/>
        </w:rPr>
        <w:t xml:space="preserve"> المتغير المستقل الأول (جاذبية المحتوى التسويقي)</w:t>
      </w:r>
    </w:p>
    <w:p w14:paraId="34C4F57A" w14:textId="3DC6D4D0" w:rsidR="0004070C" w:rsidRPr="0004070C" w:rsidRDefault="0004070C" w:rsidP="0004070C">
      <w:pPr>
        <w:spacing w:line="360" w:lineRule="auto"/>
        <w:jc w:val="both"/>
        <w:rPr>
          <w:rFonts w:ascii="Sakkal Majalla" w:hAnsi="Sakkal Majalla" w:cs="Sakkal Majalla"/>
          <w:sz w:val="28"/>
          <w:szCs w:val="28"/>
        </w:rPr>
      </w:pPr>
      <w:r w:rsidRPr="0004070C">
        <w:rPr>
          <w:rFonts w:ascii="Sakkal Majalla" w:hAnsi="Sakkal Majalla" w:cs="Sakkal Majalla"/>
          <w:sz w:val="28"/>
          <w:szCs w:val="28"/>
          <w:rtl/>
        </w:rPr>
        <w:t>تشير جاذبية المحتوى التسويقي إلى مدى قدرة المحتوى المنشور عبر وسائل التواصل الاجتماعي على جذب انتباه الجمهور المستهدف وإثارة اهتمامه، سواء من خلال التصميم البصري، أو الأسلوب الإبداعي، أو الرسائل الإقناعية المستخدمة. ويُعد هذا العامل من أبرز محددات نجاح الحملات التسويقية الرقمية، حيث إن المحتوى الجذاب يسهم في زيادة معدلات المشاهدة والتفاعل، ويعزز من بقاء الرسالة التسويقية في ذهن المتلقي. وبالنسبة لجيل</w:t>
      </w:r>
      <w:r w:rsidRPr="0004070C">
        <w:rPr>
          <w:rFonts w:ascii="Sakkal Majalla" w:hAnsi="Sakkal Majalla" w:cs="Sakkal Majalla"/>
          <w:sz w:val="28"/>
          <w:szCs w:val="28"/>
        </w:rPr>
        <w:t xml:space="preserve"> Z</w:t>
      </w:r>
      <w:r w:rsidRPr="0004070C">
        <w:rPr>
          <w:rFonts w:ascii="Sakkal Majalla" w:hAnsi="Sakkal Majalla" w:cs="Sakkal Majalla"/>
          <w:sz w:val="28"/>
          <w:szCs w:val="28"/>
          <w:rtl/>
        </w:rPr>
        <w:t>، فإنهم يميلون إلى المحتوى القصير، التفاعلي، والمرئي مثل الفيديوهات والصور المبتكرة، وهو ما يجعل جاذبية المحتوى عنصرًا حاسمًا في التأثير على اتجاهاتهم وسلوكهم الشرائي. كما أن المحتوى الذي يعكس القيم والاهتمامات الخاصة بهذا الجيل يكون أكثر قدرة على التأثير في قراراتهم</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218829396"/>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Mig251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Migkos</w:t>
          </w:r>
          <w:r w:rsidR="00A177AD" w:rsidRPr="00A177AD">
            <w:rPr>
              <w:rFonts w:ascii="Sakkal Majalla" w:hAnsi="Sakkal Majalla" w:cs="Sakkal Majalla" w:hint="cs"/>
              <w:noProof/>
              <w:sz w:val="28"/>
              <w:szCs w:val="28"/>
              <w:rtl/>
              <w:lang w:bidi="ar-EG"/>
            </w:rPr>
            <w:t>، 2025)</w:t>
          </w:r>
          <w:r w:rsidR="00A177AD">
            <w:rPr>
              <w:rFonts w:ascii="Sakkal Majalla" w:hAnsi="Sakkal Majalla" w:cs="Sakkal Majalla"/>
              <w:sz w:val="28"/>
              <w:szCs w:val="28"/>
              <w:rtl/>
            </w:rPr>
            <w:fldChar w:fldCharType="end"/>
          </w:r>
        </w:sdtContent>
      </w:sdt>
      <w:r w:rsidRPr="0004070C">
        <w:rPr>
          <w:rFonts w:ascii="Sakkal Majalla" w:hAnsi="Sakkal Majalla" w:cs="Sakkal Majalla"/>
          <w:sz w:val="28"/>
          <w:szCs w:val="28"/>
        </w:rPr>
        <w:t>.</w:t>
      </w:r>
    </w:p>
    <w:p w14:paraId="030A26E9" w14:textId="0F98AA9E" w:rsidR="0004070C" w:rsidRPr="0004070C" w:rsidRDefault="0004070C" w:rsidP="0004070C">
      <w:pPr>
        <w:pStyle w:val="a8"/>
        <w:numPr>
          <w:ilvl w:val="0"/>
          <w:numId w:val="149"/>
        </w:numPr>
        <w:spacing w:line="360" w:lineRule="auto"/>
        <w:jc w:val="both"/>
        <w:rPr>
          <w:rFonts w:ascii="Sakkal Majalla" w:hAnsi="Sakkal Majalla" w:cs="Sakkal Majalla"/>
          <w:b/>
          <w:bCs/>
          <w:sz w:val="28"/>
          <w:szCs w:val="28"/>
        </w:rPr>
      </w:pPr>
      <w:r w:rsidRPr="0004070C">
        <w:rPr>
          <w:rFonts w:ascii="Sakkal Majalla" w:hAnsi="Sakkal Majalla" w:cs="Sakkal Majalla"/>
          <w:b/>
          <w:bCs/>
          <w:sz w:val="28"/>
          <w:szCs w:val="28"/>
          <w:rtl/>
        </w:rPr>
        <w:t xml:space="preserve"> المتغير المستقل الثاني (تأثير المؤثرين عبر وسائل التواصل الاجتماعي)</w:t>
      </w:r>
    </w:p>
    <w:p w14:paraId="47171B9A" w14:textId="0A0644FB" w:rsidR="0004070C" w:rsidRPr="0004070C" w:rsidRDefault="0004070C" w:rsidP="0004070C">
      <w:pPr>
        <w:spacing w:line="360" w:lineRule="auto"/>
        <w:jc w:val="both"/>
        <w:rPr>
          <w:rFonts w:ascii="Sakkal Majalla" w:hAnsi="Sakkal Majalla" w:cs="Sakkal Majalla"/>
          <w:sz w:val="28"/>
          <w:szCs w:val="28"/>
        </w:rPr>
      </w:pPr>
      <w:r w:rsidRPr="0004070C">
        <w:rPr>
          <w:rFonts w:ascii="Sakkal Majalla" w:hAnsi="Sakkal Majalla" w:cs="Sakkal Majalla"/>
          <w:sz w:val="28"/>
          <w:szCs w:val="28"/>
          <w:rtl/>
        </w:rPr>
        <w:t>يمثل تأثير المؤثرين أحد أبرز العوامل المؤثرة في سلوك المستهلك في العصر الرقمي، حيث يعتمد العديد من أفراد جيل</w:t>
      </w:r>
      <w:r w:rsidRPr="0004070C">
        <w:rPr>
          <w:rFonts w:ascii="Sakkal Majalla" w:hAnsi="Sakkal Majalla" w:cs="Sakkal Majalla"/>
          <w:sz w:val="28"/>
          <w:szCs w:val="28"/>
        </w:rPr>
        <w:t xml:space="preserve"> Z </w:t>
      </w:r>
      <w:r w:rsidRPr="0004070C">
        <w:rPr>
          <w:rFonts w:ascii="Sakkal Majalla" w:hAnsi="Sakkal Majalla" w:cs="Sakkal Majalla"/>
          <w:sz w:val="28"/>
          <w:szCs w:val="28"/>
          <w:rtl/>
        </w:rPr>
        <w:t xml:space="preserve">على آراء وتوصيات المؤثرين في اتخاذ قرارات الشراء. ويُقصد بهذا المتغير مدى قدرة الشخصيات المؤثرة على منصات التواصل الاجتماعي في تشكيل اتجاهات وسلوكيات المتابعين من خلال تقديم مراجعات أو تجارب أو توصيات للمنتجات والخدمات. وتنبع قوة هذا التأثير من العلاقة شبه الشخصية التي تنشأ بين المؤثر ومتابعيه، مما يعزز من مستوى الثقة والمصداقية. كما أن اختيار المؤثر </w:t>
      </w:r>
      <w:r w:rsidRPr="0004070C">
        <w:rPr>
          <w:rFonts w:ascii="Sakkal Majalla" w:hAnsi="Sakkal Majalla" w:cs="Sakkal Majalla"/>
          <w:sz w:val="28"/>
          <w:szCs w:val="28"/>
          <w:rtl/>
        </w:rPr>
        <w:lastRenderedPageBreak/>
        <w:t>المناسب الذي يتوافق مع اهتمامات الجمهور المستهدف يلعب دورًا كبيرًا في تعزيز فعالية الرسائل التسويقية، وبالتالي التأثير بشكل مباشر أو غير مباشر في قرار الشراء لدى جيل</w:t>
      </w:r>
      <w:r w:rsidR="00A177AD">
        <w:rPr>
          <w:rFonts w:ascii="Sakkal Majalla" w:hAnsi="Sakkal Majalla" w:cs="Sakkal Majalla" w:hint="cs"/>
          <w:sz w:val="28"/>
          <w:szCs w:val="28"/>
          <w:rtl/>
        </w:rPr>
        <w:t xml:space="preserve"> </w:t>
      </w:r>
      <w:r w:rsidRPr="0004070C">
        <w:rPr>
          <w:rFonts w:ascii="Sakkal Majalla" w:hAnsi="Sakkal Majalla" w:cs="Sakkal Majalla"/>
          <w:sz w:val="28"/>
          <w:szCs w:val="28"/>
        </w:rPr>
        <w:t xml:space="preserve"> Z</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5494336"/>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Lon24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Long</w:t>
          </w:r>
          <w:r w:rsidR="00A177AD" w:rsidRPr="00A177AD">
            <w:rPr>
              <w:rFonts w:ascii="Sakkal Majalla" w:hAnsi="Sakkal Majalla" w:cs="Sakkal Majalla" w:hint="cs"/>
              <w:noProof/>
              <w:sz w:val="28"/>
              <w:szCs w:val="28"/>
              <w:rtl/>
              <w:lang w:bidi="ar-EG"/>
            </w:rPr>
            <w:t>، 2024)</w:t>
          </w:r>
          <w:r w:rsidR="00A177AD">
            <w:rPr>
              <w:rFonts w:ascii="Sakkal Majalla" w:hAnsi="Sakkal Majalla" w:cs="Sakkal Majalla"/>
              <w:sz w:val="28"/>
              <w:szCs w:val="28"/>
              <w:rtl/>
            </w:rPr>
            <w:fldChar w:fldCharType="end"/>
          </w:r>
        </w:sdtContent>
      </w:sdt>
      <w:r w:rsidRPr="0004070C">
        <w:rPr>
          <w:rFonts w:ascii="Sakkal Majalla" w:hAnsi="Sakkal Majalla" w:cs="Sakkal Majalla"/>
          <w:sz w:val="28"/>
          <w:szCs w:val="28"/>
        </w:rPr>
        <w:t>.</w:t>
      </w:r>
    </w:p>
    <w:p w14:paraId="5C8AB48A" w14:textId="210FF555" w:rsidR="0004070C" w:rsidRPr="0004070C" w:rsidRDefault="0004070C" w:rsidP="0004070C">
      <w:pPr>
        <w:pStyle w:val="a8"/>
        <w:numPr>
          <w:ilvl w:val="0"/>
          <w:numId w:val="149"/>
        </w:numPr>
        <w:spacing w:line="360" w:lineRule="auto"/>
        <w:jc w:val="both"/>
        <w:rPr>
          <w:rFonts w:ascii="Sakkal Majalla" w:hAnsi="Sakkal Majalla" w:cs="Sakkal Majalla"/>
          <w:b/>
          <w:bCs/>
          <w:sz w:val="28"/>
          <w:szCs w:val="28"/>
        </w:rPr>
      </w:pPr>
      <w:r w:rsidRPr="0004070C">
        <w:rPr>
          <w:rFonts w:ascii="Sakkal Majalla" w:hAnsi="Sakkal Majalla" w:cs="Sakkal Majalla"/>
          <w:b/>
          <w:bCs/>
          <w:sz w:val="28"/>
          <w:szCs w:val="28"/>
          <w:rtl/>
        </w:rPr>
        <w:t xml:space="preserve"> المتغير المستقل الثالث (التفاعل مع الحملات التسويقية الرقمية)</w:t>
      </w:r>
    </w:p>
    <w:p w14:paraId="50D8ABB7" w14:textId="550B6041" w:rsidR="0004070C" w:rsidRPr="0004070C" w:rsidRDefault="0004070C" w:rsidP="0004070C">
      <w:pPr>
        <w:spacing w:line="360" w:lineRule="auto"/>
        <w:jc w:val="both"/>
        <w:rPr>
          <w:rFonts w:ascii="Sakkal Majalla" w:hAnsi="Sakkal Majalla" w:cs="Sakkal Majalla"/>
          <w:sz w:val="28"/>
          <w:szCs w:val="28"/>
        </w:rPr>
      </w:pPr>
      <w:r w:rsidRPr="0004070C">
        <w:rPr>
          <w:rFonts w:ascii="Sakkal Majalla" w:hAnsi="Sakkal Majalla" w:cs="Sakkal Majalla"/>
          <w:sz w:val="28"/>
          <w:szCs w:val="28"/>
          <w:rtl/>
        </w:rPr>
        <w:t>يشير التفاعل مع الحملات التسويقية الرقمية إلى مستوى مشاركة الأفراد مع المحتوى التسويقي عبر وسائل التواصل الاجتماعي، مثل الإعجاب، والتعليق، والمشاركة، وحفظ المحتوى، والمشاركة في التحديات أو المسابقات الرقمية. ويُعد هذا التفاعل مؤشرًا مهمًا على مدى اهتمام الجمهور بالمحتوى، كما يعكس درجة اندماجهم مع الرسالة التسويقية. وبالنسبة لجيل</w:t>
      </w:r>
      <w:r w:rsidRPr="0004070C">
        <w:rPr>
          <w:rFonts w:ascii="Sakkal Majalla" w:hAnsi="Sakkal Majalla" w:cs="Sakkal Majalla"/>
          <w:sz w:val="28"/>
          <w:szCs w:val="28"/>
        </w:rPr>
        <w:t xml:space="preserve"> Z</w:t>
      </w:r>
      <w:r w:rsidRPr="0004070C">
        <w:rPr>
          <w:rFonts w:ascii="Sakkal Majalla" w:hAnsi="Sakkal Majalla" w:cs="Sakkal Majalla"/>
          <w:sz w:val="28"/>
          <w:szCs w:val="28"/>
          <w:rtl/>
        </w:rPr>
        <w:t>، فإن التفاعل لا يقتصر على الاستجابة السطحية، بل يمتد إلى المشاركة الفعلية في نشر المحتوى والتوصية به للآخرين، مما يزيد من انتشار الرسالة وتأثيرها. كما أن ارتفاع مستوى التفاعل يعزز من ترسيخ العلامة التجارية في ذهن المستهلك، ويزيد من احتمالية اتخاذ قرار الشراء نتيجة التعرض المتكرر للمحتوى</w:t>
      </w:r>
      <w:r w:rsidR="00A177AD">
        <w:rPr>
          <w:rFonts w:ascii="Sakkal Majalla" w:hAnsi="Sakkal Majalla" w:cs="Sakkal Majalla" w:hint="cs"/>
          <w:sz w:val="28"/>
          <w:szCs w:val="28"/>
          <w:rtl/>
        </w:rPr>
        <w:t xml:space="preserve"> </w:t>
      </w:r>
      <w:sdt>
        <w:sdtPr>
          <w:rPr>
            <w:rFonts w:ascii="Sakkal Majalla" w:hAnsi="Sakkal Majalla" w:cs="Sakkal Majalla" w:hint="cs"/>
            <w:sz w:val="28"/>
            <w:szCs w:val="28"/>
            <w:rtl/>
          </w:rPr>
          <w:id w:val="-635799030"/>
          <w:citation/>
        </w:sdtPr>
        <w:sdtContent>
          <w:r w:rsidR="00A177AD">
            <w:rPr>
              <w:rFonts w:ascii="Sakkal Majalla" w:hAnsi="Sakkal Majalla" w:cs="Sakkal Majalla"/>
              <w:sz w:val="28"/>
              <w:szCs w:val="28"/>
              <w:rtl/>
            </w:rPr>
            <w:fldChar w:fldCharType="begin"/>
          </w:r>
          <w:r w:rsidR="00A177AD">
            <w:rPr>
              <w:rFonts w:ascii="Sakkal Majalla" w:hAnsi="Sakkal Majalla" w:cs="Sakkal Majalla"/>
              <w:sz w:val="28"/>
              <w:szCs w:val="28"/>
              <w:rtl/>
              <w:lang w:bidi="ar-EG"/>
            </w:rPr>
            <w:instrText xml:space="preserve"> </w:instrText>
          </w:r>
          <w:r w:rsidR="00A177AD">
            <w:rPr>
              <w:rFonts w:ascii="Sakkal Majalla" w:hAnsi="Sakkal Majalla" w:cs="Sakkal Majalla" w:hint="cs"/>
              <w:sz w:val="28"/>
              <w:szCs w:val="28"/>
              <w:lang w:bidi="ar-EG"/>
            </w:rPr>
            <w:instrText>CITATION</w:instrText>
          </w:r>
          <w:r w:rsidR="00A177AD">
            <w:rPr>
              <w:rFonts w:ascii="Sakkal Majalla" w:hAnsi="Sakkal Majalla" w:cs="Sakkal Majalla" w:hint="cs"/>
              <w:sz w:val="28"/>
              <w:szCs w:val="28"/>
              <w:rtl/>
              <w:lang w:bidi="ar-EG"/>
            </w:rPr>
            <w:instrText xml:space="preserve"> </w:instrText>
          </w:r>
          <w:r w:rsidR="00A177AD">
            <w:rPr>
              <w:rFonts w:ascii="Sakkal Majalla" w:hAnsi="Sakkal Majalla" w:cs="Sakkal Majalla" w:hint="cs"/>
              <w:sz w:val="28"/>
              <w:szCs w:val="28"/>
              <w:lang w:bidi="ar-EG"/>
            </w:rPr>
            <w:instrText>Shk24 \l 3073</w:instrText>
          </w:r>
          <w:r w:rsidR="00A177AD">
            <w:rPr>
              <w:rFonts w:ascii="Sakkal Majalla" w:hAnsi="Sakkal Majalla" w:cs="Sakkal Majalla"/>
              <w:sz w:val="28"/>
              <w:szCs w:val="28"/>
              <w:rtl/>
              <w:lang w:bidi="ar-EG"/>
            </w:rPr>
            <w:instrText xml:space="preserve"> </w:instrText>
          </w:r>
          <w:r w:rsidR="00A177AD">
            <w:rPr>
              <w:rFonts w:ascii="Sakkal Majalla" w:hAnsi="Sakkal Majalla" w:cs="Sakkal Majalla"/>
              <w:sz w:val="28"/>
              <w:szCs w:val="28"/>
              <w:rtl/>
            </w:rPr>
            <w:fldChar w:fldCharType="separate"/>
          </w:r>
          <w:r w:rsidR="00A177AD" w:rsidRPr="00A177AD">
            <w:rPr>
              <w:rFonts w:ascii="Sakkal Majalla" w:hAnsi="Sakkal Majalla" w:cs="Sakkal Majalla" w:hint="cs"/>
              <w:noProof/>
              <w:sz w:val="28"/>
              <w:szCs w:val="28"/>
              <w:rtl/>
              <w:lang w:bidi="ar-EG"/>
            </w:rPr>
            <w:t>(</w:t>
          </w:r>
          <w:r w:rsidR="00A177AD" w:rsidRPr="00A177AD">
            <w:rPr>
              <w:rFonts w:ascii="Sakkal Majalla" w:hAnsi="Sakkal Majalla" w:cs="Sakkal Majalla" w:hint="cs"/>
              <w:noProof/>
              <w:sz w:val="28"/>
              <w:szCs w:val="28"/>
              <w:lang w:bidi="ar-EG"/>
            </w:rPr>
            <w:t>Shkeer</w:t>
          </w:r>
          <w:r w:rsidR="00A177AD" w:rsidRPr="00A177AD">
            <w:rPr>
              <w:rFonts w:ascii="Sakkal Majalla" w:hAnsi="Sakkal Majalla" w:cs="Sakkal Majalla" w:hint="cs"/>
              <w:noProof/>
              <w:sz w:val="28"/>
              <w:szCs w:val="28"/>
              <w:rtl/>
              <w:lang w:bidi="ar-EG"/>
            </w:rPr>
            <w:t>، 2024)</w:t>
          </w:r>
          <w:r w:rsidR="00A177AD">
            <w:rPr>
              <w:rFonts w:ascii="Sakkal Majalla" w:hAnsi="Sakkal Majalla" w:cs="Sakkal Majalla"/>
              <w:sz w:val="28"/>
              <w:szCs w:val="28"/>
              <w:rtl/>
            </w:rPr>
            <w:fldChar w:fldCharType="end"/>
          </w:r>
        </w:sdtContent>
      </w:sdt>
      <w:r w:rsidRPr="0004070C">
        <w:rPr>
          <w:rFonts w:ascii="Sakkal Majalla" w:hAnsi="Sakkal Majalla" w:cs="Sakkal Majalla"/>
          <w:sz w:val="28"/>
          <w:szCs w:val="28"/>
        </w:rPr>
        <w:t>.</w:t>
      </w:r>
    </w:p>
    <w:p w14:paraId="23407D39" w14:textId="5182FEA1" w:rsidR="0004070C" w:rsidRPr="0004070C" w:rsidRDefault="0004070C" w:rsidP="0004070C">
      <w:pPr>
        <w:spacing w:line="360" w:lineRule="auto"/>
        <w:jc w:val="both"/>
        <w:rPr>
          <w:rFonts w:ascii="Sakkal Majalla" w:hAnsi="Sakkal Majalla" w:cs="Sakkal Majalla"/>
          <w:b/>
          <w:bCs/>
          <w:sz w:val="28"/>
          <w:szCs w:val="28"/>
          <w:u w:val="single"/>
        </w:rPr>
      </w:pPr>
      <w:r w:rsidRPr="0004070C">
        <w:rPr>
          <w:rFonts w:ascii="Sakkal Majalla" w:hAnsi="Sakkal Majalla" w:cs="Sakkal Majalla"/>
          <w:b/>
          <w:bCs/>
          <w:sz w:val="28"/>
          <w:szCs w:val="28"/>
          <w:u w:val="single"/>
          <w:rtl/>
        </w:rPr>
        <w:t>العلاقة بين المتغيرات</w:t>
      </w:r>
    </w:p>
    <w:p w14:paraId="7C10C334" w14:textId="77777777" w:rsidR="0004070C" w:rsidRPr="0004070C" w:rsidRDefault="0004070C" w:rsidP="0004070C">
      <w:pPr>
        <w:spacing w:line="360" w:lineRule="auto"/>
        <w:jc w:val="both"/>
        <w:rPr>
          <w:rFonts w:ascii="Sakkal Majalla" w:hAnsi="Sakkal Majalla" w:cs="Sakkal Majalla"/>
          <w:sz w:val="28"/>
          <w:szCs w:val="28"/>
        </w:rPr>
      </w:pPr>
      <w:r w:rsidRPr="0004070C">
        <w:rPr>
          <w:rFonts w:ascii="Sakkal Majalla" w:hAnsi="Sakkal Majalla" w:cs="Sakkal Majalla"/>
          <w:sz w:val="28"/>
          <w:szCs w:val="28"/>
          <w:rtl/>
        </w:rPr>
        <w:t>تتسم العلاقة بين المتغيرات المستقلة والمتغير التابع في هذه الدراسة بطابع تفسيري تكاملي، حيث تسهم كل من جاذبية المحتوى التسويقي، وتأثير المؤثرين، ومستوى التفاعل مع الحملات الرقمية في تشكيل قرار الشراء لدى جيل</w:t>
      </w:r>
      <w:r w:rsidRPr="0004070C">
        <w:rPr>
          <w:rFonts w:ascii="Sakkal Majalla" w:hAnsi="Sakkal Majalla" w:cs="Sakkal Majalla"/>
          <w:sz w:val="28"/>
          <w:szCs w:val="28"/>
        </w:rPr>
        <w:t xml:space="preserve"> Z. </w:t>
      </w:r>
      <w:r w:rsidRPr="0004070C">
        <w:rPr>
          <w:rFonts w:ascii="Sakkal Majalla" w:hAnsi="Sakkal Majalla" w:cs="Sakkal Majalla"/>
          <w:sz w:val="28"/>
          <w:szCs w:val="28"/>
          <w:rtl/>
        </w:rPr>
        <w:t>فالمحتوى الجذاب يعمل على جذب الانتباه وإثارة الاهتمام، بينما يعزز المؤثرون من مصداقية هذا المحتوى ويضفون عليه بعدًا اجتماعيًا يزيد من قابليته للتأثير، في حين يسهم التفاعل مع الحملات التسويقية في تعميق العلاقة بين المستهلك والعلامة التجارية. ومن خلال هذا التداخل، تتكون لدى الفرد صورة ذهنية إيجابية تدفعه نحو اتخاذ قرار الشراء. وبالتالي، يمكن القول إن هذه المتغيرات لا تعمل بشكل منفصل، بل تتكامل فيما بينها لتشكيل منظومة تأثير متكاملة تؤثر بشكل مباشر في السلوك الشرائي لجيل</w:t>
      </w:r>
      <w:r w:rsidRPr="0004070C">
        <w:rPr>
          <w:rFonts w:ascii="Sakkal Majalla" w:hAnsi="Sakkal Majalla" w:cs="Sakkal Majalla"/>
          <w:sz w:val="28"/>
          <w:szCs w:val="28"/>
        </w:rPr>
        <w:t xml:space="preserve"> Z</w:t>
      </w:r>
      <w:r w:rsidRPr="0004070C">
        <w:rPr>
          <w:rFonts w:ascii="Sakkal Majalla" w:hAnsi="Sakkal Majalla" w:cs="Sakkal Majalla"/>
          <w:sz w:val="28"/>
          <w:szCs w:val="28"/>
          <w:rtl/>
        </w:rPr>
        <w:t>، وهو ما تسعى الدراسة إلى اختباره ميدانيًا والتحقق من دلالته الإحصائية</w:t>
      </w:r>
      <w:r w:rsidRPr="0004070C">
        <w:rPr>
          <w:rFonts w:ascii="Sakkal Majalla" w:hAnsi="Sakkal Majalla" w:cs="Sakkal Majalla"/>
          <w:sz w:val="28"/>
          <w:szCs w:val="28"/>
        </w:rPr>
        <w:t>.</w:t>
      </w:r>
    </w:p>
    <w:p w14:paraId="2D51E3B6" w14:textId="77777777" w:rsidR="00FA1160" w:rsidRPr="0004070C" w:rsidRDefault="00FA1160" w:rsidP="00FA1160">
      <w:pPr>
        <w:spacing w:line="360" w:lineRule="auto"/>
        <w:jc w:val="both"/>
        <w:rPr>
          <w:rFonts w:ascii="Sakkal Majalla" w:hAnsi="Sakkal Majalla" w:cs="Sakkal Majalla"/>
          <w:sz w:val="28"/>
          <w:szCs w:val="28"/>
          <w:rtl/>
        </w:rPr>
      </w:pPr>
    </w:p>
    <w:p w14:paraId="518F25B7" w14:textId="77777777" w:rsidR="00FA1160" w:rsidRPr="00FA1160" w:rsidRDefault="00FA1160" w:rsidP="00FA1160">
      <w:pPr>
        <w:spacing w:line="360" w:lineRule="auto"/>
        <w:jc w:val="both"/>
        <w:rPr>
          <w:rFonts w:ascii="Sakkal Majalla" w:hAnsi="Sakkal Majalla" w:cs="Sakkal Majalla"/>
          <w:sz w:val="28"/>
          <w:szCs w:val="28"/>
        </w:rPr>
      </w:pPr>
    </w:p>
    <w:p w14:paraId="7DA832FC" w14:textId="77777777" w:rsidR="0027589D" w:rsidRDefault="0027589D" w:rsidP="00036190">
      <w:pPr>
        <w:spacing w:line="360" w:lineRule="auto"/>
        <w:jc w:val="both"/>
        <w:rPr>
          <w:rFonts w:ascii="Sakkal Majalla" w:hAnsi="Sakkal Majalla" w:cs="Sakkal Majalla"/>
          <w:b/>
          <w:bCs/>
          <w:sz w:val="28"/>
          <w:szCs w:val="28"/>
          <w:u w:val="single"/>
          <w:rtl/>
        </w:rPr>
      </w:pPr>
    </w:p>
    <w:p w14:paraId="31FD7E5F" w14:textId="77777777" w:rsidR="0004070C" w:rsidRPr="00BD2DEE" w:rsidRDefault="0004070C" w:rsidP="00036190">
      <w:pPr>
        <w:spacing w:line="360" w:lineRule="auto"/>
        <w:jc w:val="both"/>
        <w:rPr>
          <w:rFonts w:ascii="Sakkal Majalla" w:hAnsi="Sakkal Majalla" w:cs="Sakkal Majalla"/>
          <w:sz w:val="28"/>
          <w:szCs w:val="28"/>
        </w:rPr>
      </w:pPr>
    </w:p>
    <w:p w14:paraId="5F753DAA" w14:textId="570E69DB" w:rsidR="00E8367B" w:rsidRDefault="00F925D0" w:rsidP="0031607B">
      <w:pPr>
        <w:pStyle w:val="2"/>
        <w:spacing w:line="360" w:lineRule="auto"/>
        <w:jc w:val="both"/>
        <w:rPr>
          <w:rFonts w:ascii="Sakkal Majalla" w:hAnsi="Sakkal Majalla" w:cs="Sakkal Majalla"/>
          <w:b/>
          <w:bCs/>
          <w:color w:val="000000" w:themeColor="text1"/>
          <w:sz w:val="28"/>
          <w:szCs w:val="28"/>
          <w:rtl/>
        </w:rPr>
      </w:pPr>
      <w:bookmarkStart w:id="69" w:name="_Toc227325201"/>
      <w:r w:rsidRPr="00D23490">
        <w:rPr>
          <w:rFonts w:ascii="Sakkal Majalla" w:hAnsi="Sakkal Majalla" w:cs="Sakkal Majalla"/>
          <w:b/>
          <w:bCs/>
          <w:color w:val="000000" w:themeColor="text1"/>
          <w:sz w:val="28"/>
          <w:szCs w:val="28"/>
          <w:rtl/>
        </w:rPr>
        <w:lastRenderedPageBreak/>
        <w:t>الدراسات السابقة</w:t>
      </w:r>
      <w:bookmarkEnd w:id="66"/>
      <w:bookmarkEnd w:id="67"/>
      <w:bookmarkEnd w:id="68"/>
      <w:bookmarkEnd w:id="69"/>
    </w:p>
    <w:p w14:paraId="7DAC6202" w14:textId="77777777" w:rsidR="0004070C" w:rsidRDefault="0004070C" w:rsidP="0004070C">
      <w:pPr>
        <w:pStyle w:val="2"/>
        <w:spacing w:line="360" w:lineRule="auto"/>
        <w:rPr>
          <w:rFonts w:ascii="Sakkal Majalla" w:hAnsi="Sakkal Majalla" w:cs="Sakkal Majalla"/>
          <w:b/>
          <w:bCs/>
          <w:color w:val="auto"/>
          <w:sz w:val="28"/>
          <w:szCs w:val="28"/>
          <w:rtl/>
          <w:lang w:bidi="ar-EG"/>
        </w:rPr>
      </w:pPr>
      <w:bookmarkStart w:id="70" w:name="_Toc223870849"/>
      <w:bookmarkStart w:id="71" w:name="_Toc227325202"/>
      <w:r w:rsidRPr="00D66632">
        <w:rPr>
          <w:rFonts w:ascii="Sakkal Majalla" w:hAnsi="Sakkal Majalla" w:cs="Sakkal Majalla"/>
          <w:b/>
          <w:bCs/>
          <w:color w:val="auto"/>
          <w:sz w:val="28"/>
          <w:szCs w:val="28"/>
          <w:rtl/>
          <w:lang w:bidi="ar-EG"/>
        </w:rPr>
        <w:t>المحور الأول: المتغير التابع</w:t>
      </w:r>
      <w:bookmarkEnd w:id="70"/>
      <w:r>
        <w:rPr>
          <w:rFonts w:ascii="Sakkal Majalla" w:hAnsi="Sakkal Majalla" w:cs="Sakkal Majalla" w:hint="cs"/>
          <w:b/>
          <w:bCs/>
          <w:color w:val="auto"/>
          <w:sz w:val="28"/>
          <w:szCs w:val="28"/>
          <w:rtl/>
          <w:lang w:bidi="ar-EG"/>
        </w:rPr>
        <w:t>:</w:t>
      </w:r>
      <w:bookmarkEnd w:id="71"/>
    </w:p>
    <w:p w14:paraId="5938E966" w14:textId="77777777" w:rsidR="0004070C" w:rsidRPr="007E1C7C" w:rsidRDefault="0004070C" w:rsidP="0004070C">
      <w:pPr>
        <w:pStyle w:val="a8"/>
        <w:numPr>
          <w:ilvl w:val="0"/>
          <w:numId w:val="161"/>
        </w:numPr>
        <w:spacing w:line="360" w:lineRule="auto"/>
        <w:jc w:val="both"/>
        <w:rPr>
          <w:rFonts w:ascii="Sakkal Majalla" w:hAnsi="Sakkal Majalla" w:cs="Sakkal Majalla"/>
          <w:sz w:val="28"/>
          <w:szCs w:val="28"/>
          <w:rtl/>
          <w:lang w:bidi="ar-EG"/>
        </w:rPr>
      </w:pPr>
      <w:r w:rsidRPr="007E1C7C">
        <w:rPr>
          <w:rFonts w:ascii="Sakkal Majalla" w:hAnsi="Sakkal Majalla" w:cs="Sakkal Majalla"/>
          <w:b/>
          <w:bCs/>
          <w:sz w:val="28"/>
          <w:szCs w:val="28"/>
          <w:rtl/>
        </w:rPr>
        <w:t>قرار الشراء لدى جيل</w:t>
      </w:r>
      <w:r w:rsidRPr="007E1C7C">
        <w:rPr>
          <w:rFonts w:ascii="Sakkal Majalla" w:hAnsi="Sakkal Majalla" w:cs="Sakkal Majalla"/>
          <w:b/>
          <w:bCs/>
          <w:sz w:val="28"/>
          <w:szCs w:val="28"/>
          <w:lang w:bidi="ar-EG"/>
        </w:rPr>
        <w:t xml:space="preserve"> </w:t>
      </w:r>
      <w:r w:rsidRPr="007E1C7C">
        <w:rPr>
          <w:rFonts w:ascii="Sakkal Majalla" w:hAnsi="Sakkal Majalla" w:cs="Sakkal Majalla"/>
          <w:b/>
          <w:bCs/>
          <w:sz w:val="28"/>
          <w:szCs w:val="28"/>
          <w:rtl/>
          <w:lang w:bidi="ar-EG"/>
        </w:rPr>
        <w:t xml:space="preserve"> </w:t>
      </w:r>
      <w:r w:rsidRPr="007E1C7C">
        <w:rPr>
          <w:rFonts w:ascii="Sakkal Majalla" w:hAnsi="Sakkal Majalla" w:cs="Sakkal Majalla"/>
          <w:b/>
          <w:bCs/>
          <w:sz w:val="28"/>
          <w:szCs w:val="28"/>
          <w:lang w:bidi="ar-EG"/>
        </w:rPr>
        <w:t>Z</w:t>
      </w:r>
    </w:p>
    <w:p w14:paraId="775EE5DD"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تستكشف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0134993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Ridwan</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سلوك اتخاذ القرار لدى جيل زد في التسوق الإلكتروني، مع التركيز على العوامل المؤثرة في خياراتهم الشرائية، ودور وسائل التواصل الاجتماعي والتسويق عبر المؤثرين، والآثار الأوسع نطاقًا على استراتيجيات التجارة الإلكترونية. يُعرف جيل زد بتوفيره في استخدام التكنولوجيا وتكامله العميق مع المنصات الرقمية، ويُشكّل بشكل كبير سلوك المستهلك الحديث. تتأثر عملية اتخاذ القرار لديهم بشكل كبير بتوصيات الأقران، والتفاعلات على وسائل التواصل الاجتماعي، وصعود التسويق عبر المؤثرين، والتي أصبحت أساسية في بناء ثقتهم وتكوين تفضيلاتهم في التجارة الإلكترونية. على عكس الأجيال السابقة، يُقدّر جيل زد الأصالة والمسؤولية الاجتماعية والتجارب الشخصية، ويُعطي الأولوية للعلامات التجارية التي تتوافق مع قيمهم. علاوة على ذلك، يُؤكد طلبهم للاستدامة في قرارات الشراء على التحول نحو الاستهلاك الواعي بيئيًا. تُسلط هذه الورقة الضوء على آثار هذه الاتجاهات على تطوير استراتيجيات تسويقية شخصية قائمة على القيمة في قطاع التجارة الإلكترونية. يجب على العلامات التجارية دمج الاستدامة والشفافية وتجارب التسوق المُخصصة لتلبية توقعات مستهلكي جيل زد. تُشير هذه النتائج إلى أن التكيف مع تفضيلات وتوقعات هذا الجيل أمر بالغ الأهمية للشركات للحفاظ على قدرتها التنافسية وتعزيز ولاء المستهلكين على المدى الطويل. لدعم هذه النتائج، تتبع هذه الدراسة إرشادات </w:t>
      </w:r>
      <w:r w:rsidRPr="00340A36">
        <w:rPr>
          <w:rFonts w:ascii="Sakkal Majalla" w:hAnsi="Sakkal Majalla" w:cs="Sakkal Majalla"/>
          <w:sz w:val="28"/>
          <w:szCs w:val="28"/>
          <w:lang w:bidi="ar-EG"/>
        </w:rPr>
        <w:t>PRISMA</w:t>
      </w:r>
      <w:r w:rsidRPr="00340A36">
        <w:rPr>
          <w:rFonts w:ascii="Sakkal Majalla" w:hAnsi="Sakkal Majalla" w:cs="Sakkal Majalla"/>
          <w:sz w:val="28"/>
          <w:szCs w:val="28"/>
          <w:rtl/>
          <w:lang w:bidi="ar-EG"/>
        </w:rPr>
        <w:t xml:space="preserve"> (بنود الإبلاغ المفضلة للمراجعات المنهجية والتحليلات التلوية) لتحسين جودة المراجعات المنهجية للأدبيات. وقد قمنا بتطوير الكلمات المفتاحية، وإجراء عمليات بحث في قواعد البيانات، وتنظيف البيانات وتصنيفها. تشمل العوامل الرئيسية التي تم تحديدها: الدليل الاجتماعي، والتسويق الشخصي، والاستدامة، والتفاعل العاطفي، والتطبيق العملي لأساليب الألعاب. كما تدمج الدراسة أطرًا نظرية مثل نموذج قبول التكنولوجيا (</w:t>
      </w:r>
      <w:r w:rsidRPr="00340A36">
        <w:rPr>
          <w:rFonts w:ascii="Sakkal Majalla" w:hAnsi="Sakkal Majalla" w:cs="Sakkal Majalla"/>
          <w:sz w:val="28"/>
          <w:szCs w:val="28"/>
          <w:lang w:bidi="ar-EG"/>
        </w:rPr>
        <w:t>TAM</w:t>
      </w:r>
      <w:r w:rsidRPr="00340A36">
        <w:rPr>
          <w:rFonts w:ascii="Sakkal Majalla" w:hAnsi="Sakkal Majalla" w:cs="Sakkal Majalla"/>
          <w:sz w:val="28"/>
          <w:szCs w:val="28"/>
          <w:rtl/>
          <w:lang w:bidi="ar-EG"/>
        </w:rPr>
        <w:t>) ونظرية السلوك المخطط (</w:t>
      </w:r>
      <w:r w:rsidRPr="00340A36">
        <w:rPr>
          <w:rFonts w:ascii="Sakkal Majalla" w:hAnsi="Sakkal Majalla" w:cs="Sakkal Majalla"/>
          <w:sz w:val="28"/>
          <w:szCs w:val="28"/>
          <w:lang w:bidi="ar-EG"/>
        </w:rPr>
        <w:t>TPB</w:t>
      </w:r>
      <w:r w:rsidRPr="00340A36">
        <w:rPr>
          <w:rFonts w:ascii="Sakkal Majalla" w:hAnsi="Sakkal Majalla" w:cs="Sakkal Majalla"/>
          <w:sz w:val="28"/>
          <w:szCs w:val="28"/>
          <w:rtl/>
          <w:lang w:bidi="ar-EG"/>
        </w:rPr>
        <w:t>)، لتوفير رؤى منظمة حول الميول المعرفية والسلوكية لجيل زد. ومع تزايد هيمنة جيل زد كمجموعة مستهلكة، يصبح من الضروري فهم سلوكهم الفريد في الشراء عبر الإنترنت لصياغة استراتيجيات تسويقية تتوافق مع احتياجاتهم وقيمهم.</w:t>
      </w:r>
    </w:p>
    <w:p w14:paraId="0EA53A23"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حدد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189997407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Torres</w:t>
          </w:r>
          <w:r w:rsidRPr="00340A3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استراتيجيات تمكّن الشركات الصغيرة والمتوسطة من الاستفادة من وسائل التواصل الاجتماعي للتفاعل مع جيل زد. يُعدّ فهم كيفية استخدام هذه الشركات لوسائل التواصل الاجتماعي وتطبيق أفضل الممارسات أمرًا بالغ الأهمية لتعزيز العلاقات التجارية مع المستهلكين. قيّمت الدراسة استخدام التسويق عبر وسائل التواصل الاجتماعي، </w:t>
      </w:r>
      <w:r w:rsidRPr="00340A36">
        <w:rPr>
          <w:rFonts w:ascii="Sakkal Majalla" w:hAnsi="Sakkal Majalla" w:cs="Sakkal Majalla"/>
          <w:sz w:val="28"/>
          <w:szCs w:val="28"/>
          <w:rtl/>
          <w:lang w:bidi="ar-EG"/>
        </w:rPr>
        <w:lastRenderedPageBreak/>
        <w:t>وتحديدًا التسويق الإلكتروني الشفهي، والثقة، ومستوى عوامل قرار الشراء (الوعي، والاهتمام، والرغبة، والفعل) بين مستهلكي جيل زد في لوس بانوس، لاغونا. تكشف النتائج أن التسويق عبر وسائل التواصل الاجتماعي، وخاصة التسويق الإلكتروني الشفهي، كان مستخدمًا بشكل كامل من قبل مستهلكي جيل زد في لوس بانوس، لاغونا، مما يدل على أهميته في التأثير على قراراتهم الشرائية. استخدم هذا البحث تصميمًا كميًا شمل 380 مستجيبًا من جيل زد المقيمين في لوس بانوس، لاغونا. كانت الأداة المستخدمة استبيانًا مُعدّلًا سبق أن تحقق الباحث من صحته، والذي سيتم تحسينه والتحقق من صحته بشكل أكبر من قبل المشرف. يقدم هذا البحث رؤى قيّمة حول العلاقة بين التسويق عبر وسائل التواصل الاجتماعي وقرارات الشراء لدى مستهلكي جيل زد. إن فهم هذه الرؤى والاستفادة منها يمكن أن يساعد الشركات على التفاعل مع هذه الشريحة المؤثرة من المستهلكين ودفع نمو الأعمال في العصر الرقمي.</w:t>
      </w:r>
    </w:p>
    <w:p w14:paraId="73B40516" w14:textId="77777777" w:rsidR="0004070C" w:rsidRPr="00340A36" w:rsidRDefault="0004070C" w:rsidP="0004070C">
      <w:pPr>
        <w:spacing w:line="360" w:lineRule="auto"/>
        <w:jc w:val="both"/>
        <w:rPr>
          <w:rFonts w:ascii="Sakkal Majalla" w:hAnsi="Sakkal Majalla" w:cs="Sakkal Majalla"/>
          <w:sz w:val="28"/>
          <w:szCs w:val="28"/>
          <w:rtl/>
          <w:lang w:bidi="ar-EG"/>
        </w:rPr>
      </w:pPr>
    </w:p>
    <w:p w14:paraId="5C341BEB" w14:textId="77777777" w:rsidR="0004070C" w:rsidRDefault="0004070C" w:rsidP="0004070C">
      <w:pPr>
        <w:pStyle w:val="2"/>
        <w:spacing w:line="360" w:lineRule="auto"/>
        <w:rPr>
          <w:rFonts w:ascii="Sakkal Majalla" w:hAnsi="Sakkal Majalla" w:cs="Sakkal Majalla"/>
          <w:b/>
          <w:bCs/>
          <w:color w:val="auto"/>
          <w:sz w:val="28"/>
          <w:szCs w:val="28"/>
          <w:rtl/>
          <w:lang w:bidi="ar-EG"/>
        </w:rPr>
      </w:pPr>
      <w:bookmarkStart w:id="72" w:name="_Toc223870850"/>
      <w:bookmarkStart w:id="73" w:name="_Toc227325203"/>
      <w:r w:rsidRPr="00D66632">
        <w:rPr>
          <w:rFonts w:ascii="Sakkal Majalla" w:hAnsi="Sakkal Majalla" w:cs="Sakkal Majalla"/>
          <w:b/>
          <w:bCs/>
          <w:color w:val="auto"/>
          <w:sz w:val="28"/>
          <w:szCs w:val="28"/>
          <w:rtl/>
          <w:lang w:bidi="ar-EG"/>
        </w:rPr>
        <w:t>المحور الثاني: المتغيرات المستقلة</w:t>
      </w:r>
      <w:bookmarkEnd w:id="72"/>
      <w:r>
        <w:rPr>
          <w:rFonts w:ascii="Sakkal Majalla" w:hAnsi="Sakkal Majalla" w:cs="Sakkal Majalla" w:hint="cs"/>
          <w:b/>
          <w:bCs/>
          <w:color w:val="auto"/>
          <w:sz w:val="28"/>
          <w:szCs w:val="28"/>
          <w:rtl/>
          <w:lang w:bidi="ar-EG"/>
        </w:rPr>
        <w:t>:</w:t>
      </w:r>
      <w:bookmarkEnd w:id="73"/>
    </w:p>
    <w:p w14:paraId="561FFB2F" w14:textId="77777777" w:rsidR="0004070C" w:rsidRPr="00516767" w:rsidRDefault="0004070C" w:rsidP="0004070C">
      <w:pPr>
        <w:pStyle w:val="a8"/>
        <w:numPr>
          <w:ilvl w:val="0"/>
          <w:numId w:val="161"/>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lang w:bidi="ar-EG"/>
        </w:rPr>
        <w:t>الاستراتيجيات الإعلانية عبر وسائل التواصل الاجتماعي</w:t>
      </w:r>
    </w:p>
    <w:p w14:paraId="23F41ABC"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rPr>
        <w:t xml:space="preserve">تشهد بيئة التسويق تحولًا متسارعًا في ظل الانتشار الواسع لوسائل التواصل الاجتماعي، التي أصبحت من أهم المنصات المؤثرة في تشكيل سلوك المستهلك وقراراته الشرائية.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373793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الم26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C7C">
            <w:rPr>
              <w:rFonts w:ascii="Sakkal Majalla" w:hAnsi="Sakkal Majalla" w:cs="Sakkal Majalla" w:hint="cs"/>
              <w:noProof/>
              <w:sz w:val="28"/>
              <w:szCs w:val="28"/>
              <w:rtl/>
              <w:lang w:bidi="ar-EG"/>
            </w:rPr>
            <w:t>(المكصوصي، 2026)</w:t>
          </w:r>
          <w:r>
            <w:rPr>
              <w:rFonts w:ascii="Sakkal Majalla" w:hAnsi="Sakkal Majalla" w:cs="Sakkal Majalla"/>
              <w:sz w:val="28"/>
              <w:szCs w:val="28"/>
              <w:rtl/>
            </w:rPr>
            <w:fldChar w:fldCharType="end"/>
          </w:r>
        </w:sdtContent>
      </w:sdt>
      <w:r w:rsidRPr="007E1C7C">
        <w:rPr>
          <w:rFonts w:ascii="Sakkal Majalla" w:hAnsi="Sakkal Majalla" w:cs="Sakkal Majalla"/>
          <w:sz w:val="28"/>
          <w:szCs w:val="28"/>
          <w:rtl/>
        </w:rPr>
        <w:t xml:space="preserve"> إلى تحليل تأثير الإعلانات عبر شبكات التواصل الاجتماعي في القرار الشرائي لمستخدمي هذه المنصات في محافظة واسط، مع التركيز على دور الثقة في المحتوى الإعلاني وتفضيل نوع الإعلان بين الوسائل الرقمية والتقليدية. اعتمدت الدراسة المنهج الوصفي المسحي، وتم جمع البيانات من خلال استبانة إلكترونية شملت (138) مشاركًا. أظهرت النتائج وجود تأثير معنوي للإعلانات الرقمية في تحفيز المستهلك نحو اتخاذ قرار الشراء، كما تبين أن تفضيل نوع الإعلان يرتبط بدرجة التأثير المدركة لدى الجمهور. في المقابل، لم تظهر علاقة ذات دلالة بين مستوى الدخل والاستجابة للإعلانات، كما لم تُسجل فروق بين الذكور والإناث في مستوى الثقة بالمحتوى الإعلاني. وتؤكد الدراسة أن الثقة تعد عنصرًا أساسيًا في تشكيل الاستجابة، وتوصي بتعزيز جودة المحتوى وشفافيته، والاهتمام باستخدام المؤثرين ضمن استراتيجيات تسويق أكثر فعالية</w:t>
      </w:r>
      <w:r w:rsidRPr="007E1C7C">
        <w:rPr>
          <w:rFonts w:ascii="Sakkal Majalla" w:hAnsi="Sakkal Majalla" w:cs="Sakkal Majalla"/>
          <w:sz w:val="28"/>
          <w:szCs w:val="28"/>
          <w:lang w:bidi="ar-EG"/>
        </w:rPr>
        <w:t>.</w:t>
      </w:r>
    </w:p>
    <w:p w14:paraId="66B25DE9"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8304371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Gsh25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E1C7C">
            <w:rPr>
              <w:rFonts w:ascii="Sakkal Majalla" w:hAnsi="Sakkal Majalla" w:cs="Sakkal Majalla" w:hint="cs"/>
              <w:noProof/>
              <w:sz w:val="28"/>
              <w:szCs w:val="28"/>
              <w:rtl/>
              <w:lang w:bidi="ar-EG"/>
            </w:rPr>
            <w:t>(</w:t>
          </w:r>
          <w:r w:rsidRPr="007E1C7C">
            <w:rPr>
              <w:rFonts w:ascii="Sakkal Majalla" w:hAnsi="Sakkal Majalla" w:cs="Sakkal Majalla" w:hint="cs"/>
              <w:noProof/>
              <w:sz w:val="28"/>
              <w:szCs w:val="28"/>
              <w:lang w:bidi="ar-EG"/>
            </w:rPr>
            <w:t>Gshayyish</w:t>
          </w:r>
          <w:r w:rsidRPr="007E1C7C">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7E1C7C">
        <w:rPr>
          <w:rFonts w:ascii="Sakkal Majalla" w:hAnsi="Sakkal Majalla" w:cs="Sakkal Majalla"/>
          <w:sz w:val="28"/>
          <w:szCs w:val="28"/>
          <w:rtl/>
          <w:lang w:bidi="ar-EG"/>
        </w:rPr>
        <w:t xml:space="preserve"> إلى بحث تأثير وسائل التواصل الاجتماعي على عملية اتخاذ قرارات الشراء، إذ يُعدّ فهم دورها في مجال التسويق بالغ الأهمية للباحثين والشركات والمستهلكين على حدٍ سواء. وتلعب منصات التواصل الاجتماعي دورًا متزايد الأهمية في تشكيل قرارات الشراء لدى المستهلكين، حيث تُتيح لهم الوصول إلى معلومات حول المنتجات والخدمات، </w:t>
      </w:r>
      <w:r w:rsidRPr="007E1C7C">
        <w:rPr>
          <w:rFonts w:ascii="Sakkal Majalla" w:hAnsi="Sakkal Majalla" w:cs="Sakkal Majalla"/>
          <w:sz w:val="28"/>
          <w:szCs w:val="28"/>
          <w:rtl/>
          <w:lang w:bidi="ar-EG"/>
        </w:rPr>
        <w:lastRenderedPageBreak/>
        <w:t xml:space="preserve">ومشاركة تجاربهم مع الآخرين، والتواصل المباشر مع العلامات التجارية. وقد تم تحليل البيانات باستخدام برنامجي </w:t>
      </w:r>
      <w:r w:rsidRPr="007E1C7C">
        <w:rPr>
          <w:rFonts w:ascii="Sakkal Majalla" w:hAnsi="Sakkal Majalla" w:cs="Sakkal Majalla"/>
          <w:sz w:val="28"/>
          <w:szCs w:val="28"/>
          <w:lang w:bidi="ar-EG"/>
        </w:rPr>
        <w:t>SPSS</w:t>
      </w:r>
      <w:r w:rsidRPr="007E1C7C">
        <w:rPr>
          <w:rFonts w:ascii="Sakkal Majalla" w:hAnsi="Sakkal Majalla" w:cs="Sakkal Majalla"/>
          <w:sz w:val="28"/>
          <w:szCs w:val="28"/>
          <w:rtl/>
          <w:lang w:bidi="ar-EG"/>
        </w:rPr>
        <w:t xml:space="preserve"> و</w:t>
      </w:r>
      <w:r w:rsidRPr="007E1C7C">
        <w:rPr>
          <w:rFonts w:ascii="Sakkal Majalla" w:hAnsi="Sakkal Majalla" w:cs="Sakkal Majalla"/>
          <w:sz w:val="28"/>
          <w:szCs w:val="28"/>
          <w:lang w:bidi="ar-EG"/>
        </w:rPr>
        <w:t>AMOS</w:t>
      </w:r>
      <w:r w:rsidRPr="007E1C7C">
        <w:rPr>
          <w:rFonts w:ascii="Sakkal Majalla" w:hAnsi="Sakkal Majalla" w:cs="Sakkal Majalla"/>
          <w:sz w:val="28"/>
          <w:szCs w:val="28"/>
          <w:rtl/>
          <w:lang w:bidi="ar-EG"/>
        </w:rPr>
        <w:t xml:space="preserve"> الإحصائيين (الإصدار 26 و26 على التوالي). وأشارت النتائج إلى وجود ارتباط إيجابي قوي بين وسائل التواصل الاجتماعي وعملية اتخاذ قرارات الشراء. وكشفت النتائج العملية عن تأثير كبير لوسائل التواصل الاجتماعي على قرار الشراء التسويقي.</w:t>
      </w:r>
    </w:p>
    <w:p w14:paraId="63C995A6" w14:textId="77777777" w:rsidR="0004070C" w:rsidRPr="00516767" w:rsidRDefault="0004070C" w:rsidP="0004070C">
      <w:pPr>
        <w:spacing w:line="360" w:lineRule="auto"/>
        <w:ind w:firstLine="610"/>
        <w:jc w:val="both"/>
        <w:rPr>
          <w:rFonts w:ascii="Sakkal Majalla" w:hAnsi="Sakkal Majalla" w:cs="Sakkal Majalla"/>
          <w:sz w:val="28"/>
          <w:szCs w:val="28"/>
          <w:rtl/>
          <w:lang w:bidi="ar-EG"/>
        </w:rPr>
      </w:pPr>
      <w:r w:rsidRPr="007E1C7C">
        <w:rPr>
          <w:rFonts w:ascii="Sakkal Majalla" w:hAnsi="Sakkal Majalla" w:cs="Sakkal Majalla"/>
          <w:sz w:val="28"/>
          <w:szCs w:val="28"/>
          <w:rtl/>
          <w:lang w:bidi="ar-EG"/>
        </w:rPr>
        <w:t xml:space="preserve">أدى ظهور أدوات الويب 2.0 إلى تغيير عادات المستهلكين في استخدام الإنترنت، حيث يمكن استخدامها للترويج للعلامات التجارية والمنتجات. تبحث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5868066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Vas231 \l 3073 </w:instrText>
          </w:r>
          <w:r>
            <w:rPr>
              <w:rFonts w:ascii="Sakkal Majalla" w:hAnsi="Sakkal Majalla" w:cs="Sakkal Majalla"/>
              <w:sz w:val="28"/>
              <w:szCs w:val="28"/>
              <w:rtl/>
              <w:lang w:bidi="ar-EG"/>
            </w:rPr>
            <w:fldChar w:fldCharType="separate"/>
          </w:r>
          <w:r w:rsidRPr="007E1C7C">
            <w:rPr>
              <w:rFonts w:ascii="Sakkal Majalla" w:hAnsi="Sakkal Majalla" w:cs="Sakkal Majalla" w:hint="cs"/>
              <w:noProof/>
              <w:sz w:val="28"/>
              <w:szCs w:val="28"/>
              <w:rtl/>
              <w:lang w:bidi="ar-EG"/>
            </w:rPr>
            <w:t>(</w:t>
          </w:r>
          <w:r w:rsidRPr="007E1C7C">
            <w:rPr>
              <w:rFonts w:ascii="Sakkal Majalla" w:hAnsi="Sakkal Majalla" w:cs="Sakkal Majalla" w:hint="cs"/>
              <w:noProof/>
              <w:sz w:val="28"/>
              <w:szCs w:val="28"/>
              <w:lang w:bidi="ar-EG"/>
            </w:rPr>
            <w:t>Vasan</w:t>
          </w:r>
          <w:r w:rsidRPr="007E1C7C">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E1C7C">
        <w:rPr>
          <w:rFonts w:ascii="Sakkal Majalla" w:hAnsi="Sakkal Majalla" w:cs="Sakkal Majalla"/>
          <w:sz w:val="28"/>
          <w:szCs w:val="28"/>
          <w:rtl/>
          <w:lang w:bidi="ar-EG"/>
        </w:rPr>
        <w:t xml:space="preserve"> في استخدامات وتأثير التسويق الترويجي في أدوات الويب 2.0 على قرار الشراء. تم استخدام استبيان منظم لجمع معلومات حديثة من جيل زد. أظهرت نتائج الدراسة أن أدوات الويب 2.0 توفر معلومات أكثر فائدة للمستهلكين، وأن الجوانب الترفيهية والفكاهية جذبت جيل زد بشكل كبير، مما جعلهم يثقون بالمعلومات المتداولة عبر الإنترنت وشبكات التواصل الاجتماعي. علاوة على ذلك، تؤثر أدوات الويب 2.0 بشكل كبير على قرار الشراء لدى جيل زد. ستوضح نتائج هذه الدراسة مدى سرعة تأثير العروض الترويجية في الويب 2.0 على قرار الشراء لدى المستهلكين الشباب.</w:t>
      </w:r>
    </w:p>
    <w:p w14:paraId="477EF19F" w14:textId="77777777" w:rsidR="0004070C" w:rsidRPr="00516767" w:rsidRDefault="0004070C" w:rsidP="0004070C">
      <w:pPr>
        <w:pStyle w:val="a8"/>
        <w:numPr>
          <w:ilvl w:val="0"/>
          <w:numId w:val="161"/>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rPr>
        <w:t>المحتوى البصري والاجتماعي في الإعلانات</w:t>
      </w:r>
    </w:p>
    <w:p w14:paraId="6C084550"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516767">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57168401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Uta24 \l 3073 </w:instrText>
          </w:r>
          <w:r>
            <w:rPr>
              <w:rFonts w:ascii="Sakkal Majalla" w:hAnsi="Sakkal Majalla" w:cs="Sakkal Majalla"/>
              <w:sz w:val="28"/>
              <w:szCs w:val="28"/>
              <w:rtl/>
              <w:lang w:bidi="ar-EG"/>
            </w:rPr>
            <w:fldChar w:fldCharType="separate"/>
          </w:r>
          <w:r w:rsidRPr="00516767">
            <w:rPr>
              <w:rFonts w:ascii="Sakkal Majalla" w:hAnsi="Sakkal Majalla" w:cs="Sakkal Majalla" w:hint="cs"/>
              <w:noProof/>
              <w:sz w:val="28"/>
              <w:szCs w:val="28"/>
              <w:rtl/>
              <w:lang w:bidi="ar-EG"/>
            </w:rPr>
            <w:t>(</w:t>
          </w:r>
          <w:r w:rsidRPr="00516767">
            <w:rPr>
              <w:rFonts w:ascii="Sakkal Majalla" w:hAnsi="Sakkal Majalla" w:cs="Sakkal Majalla" w:hint="cs"/>
              <w:noProof/>
              <w:sz w:val="28"/>
              <w:szCs w:val="28"/>
              <w:lang w:bidi="ar-EG"/>
            </w:rPr>
            <w:t>Utari</w:t>
          </w:r>
          <w:r w:rsidRPr="0051676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16767">
        <w:rPr>
          <w:rFonts w:ascii="Sakkal Majalla" w:hAnsi="Sakkal Majalla" w:cs="Sakkal Majalla"/>
          <w:sz w:val="28"/>
          <w:szCs w:val="28"/>
          <w:rtl/>
          <w:lang w:bidi="ar-EG"/>
        </w:rPr>
        <w:t xml:space="preserve"> إلى تحليل تأثير المحتوى المرئي على وسائل التواصل الاجتماعي على قرارات الشراء لدى جيل زد، مع اعتبار تفاعل العلامة التجارية متغيرًا وسيطًا. يتكون مجتمع الدراسة من 135 فردًا من جيل زد في مدينة بالمبانج. استُخدمت في هذه الدراسة تقنية العينة الهادفة، حيث شملت معاييرها أفرادًا من جيل زد تتراوح أعمارهم بين 12 و27 عامًا، ومستخدمي وسائل التواصل الاجتماعي، ومن قاموا بعمليات شراء عبرها. استخدمت الدراسة المنهج الكمي، وتحديدًا برنامج </w:t>
      </w:r>
      <w:proofErr w:type="spellStart"/>
      <w:r w:rsidRPr="00516767">
        <w:rPr>
          <w:rFonts w:ascii="Sakkal Majalla" w:hAnsi="Sakkal Majalla" w:cs="Sakkal Majalla"/>
          <w:sz w:val="28"/>
          <w:szCs w:val="28"/>
          <w:lang w:bidi="ar-EG"/>
        </w:rPr>
        <w:t>SmartPLS</w:t>
      </w:r>
      <w:proofErr w:type="spellEnd"/>
      <w:r w:rsidRPr="00516767">
        <w:rPr>
          <w:rFonts w:ascii="Sakkal Majalla" w:hAnsi="Sakkal Majalla" w:cs="Sakkal Majalla"/>
          <w:sz w:val="28"/>
          <w:szCs w:val="28"/>
          <w:lang w:bidi="ar-EG"/>
        </w:rPr>
        <w:t xml:space="preserve"> 3.0</w:t>
      </w:r>
      <w:r w:rsidRPr="00516767">
        <w:rPr>
          <w:rFonts w:ascii="Sakkal Majalla" w:hAnsi="Sakkal Majalla" w:cs="Sakkal Majalla"/>
          <w:sz w:val="28"/>
          <w:szCs w:val="28"/>
          <w:rtl/>
          <w:lang w:bidi="ar-EG"/>
        </w:rPr>
        <w:t xml:space="preserve"> كأداة تحليل لاختبار العلاقات بين المتغيرات المقترحة. أظهرت النتائج أن للمحتوى المرئي تأثيرًا كبيرًا على قرارات الشراء، سواء بشكل مباشر أو غير مباشر من خلال تفاعل العلامة التجارية كمتغير وسيط. وقد ثبت أن تفاعل العلامة التجارية يُؤثر في العلاقة بين المحتوى المرئي وقرارات الشراء. تُبرز هذه النتائج أهمية إدارة محتوى مرئي إبداعي وذي صلة للعلامات التجارية لبناء روابط عاطفية مع جيل زد، وبالتالي تحفيز قرارات الشراء. تقدم هذه الدراسة تطبيقات عملية للمسوقين لتحسين استراتيجيات التسويق عبر وسائل التواصل الاجتماعي للوصول إلى جيل زد بشكل أكثر فعالية.</w:t>
      </w:r>
    </w:p>
    <w:p w14:paraId="14580520"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516767">
        <w:rPr>
          <w:rFonts w:ascii="Sakkal Majalla" w:hAnsi="Sakkal Majalla" w:cs="Sakkal Majalla"/>
          <w:sz w:val="28"/>
          <w:szCs w:val="28"/>
          <w:rtl/>
        </w:rPr>
        <w:t xml:space="preserve">سعت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430836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مصط25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16767">
            <w:rPr>
              <w:rFonts w:ascii="Sakkal Majalla" w:hAnsi="Sakkal Majalla" w:cs="Sakkal Majalla" w:hint="cs"/>
              <w:noProof/>
              <w:sz w:val="28"/>
              <w:szCs w:val="28"/>
              <w:rtl/>
              <w:lang w:bidi="ar-EG"/>
            </w:rPr>
            <w:t>(مصطفى، 2025)</w:t>
          </w:r>
          <w:r>
            <w:rPr>
              <w:rFonts w:ascii="Sakkal Majalla" w:hAnsi="Sakkal Majalla" w:cs="Sakkal Majalla"/>
              <w:sz w:val="28"/>
              <w:szCs w:val="28"/>
              <w:rtl/>
            </w:rPr>
            <w:fldChar w:fldCharType="end"/>
          </w:r>
        </w:sdtContent>
      </w:sdt>
      <w:r w:rsidRPr="00516767">
        <w:rPr>
          <w:rFonts w:ascii="Sakkal Majalla" w:hAnsi="Sakkal Majalla" w:cs="Sakkal Majalla"/>
          <w:sz w:val="28"/>
          <w:szCs w:val="28"/>
          <w:rtl/>
        </w:rPr>
        <w:t xml:space="preserve"> إلى تقييم العناصر البصرية للإعلانات بشبكات التواصل الاجتماعي ومدى فاعليتها على القرار الشرائي للجيل</w:t>
      </w:r>
      <w:r w:rsidRPr="00516767">
        <w:rPr>
          <w:rFonts w:ascii="Sakkal Majalla" w:hAnsi="Sakkal Majalla" w:cs="Sakkal Majalla"/>
          <w:sz w:val="28"/>
          <w:szCs w:val="28"/>
          <w:lang w:bidi="ar-EG"/>
        </w:rPr>
        <w:t xml:space="preserve"> Z </w:t>
      </w:r>
      <w:r w:rsidRPr="00516767">
        <w:rPr>
          <w:rFonts w:ascii="Sakkal Majalla" w:hAnsi="Sakkal Majalla" w:cs="Sakkal Majalla"/>
          <w:sz w:val="28"/>
          <w:szCs w:val="28"/>
          <w:rtl/>
        </w:rPr>
        <w:t>في التجارة الإلكترونية بدولة الإمارات العربية المتحدة ، حيث يشكل موضوع البحث إسهاما مهما في إثراء المكتبة العلمية المتعلقة بسلوك المستهلك في العصر الرقمي ، و خاصة فيما يتعلق بالجيل</w:t>
      </w:r>
      <w:r w:rsidRPr="00516767">
        <w:rPr>
          <w:rFonts w:ascii="Sakkal Majalla" w:hAnsi="Sakkal Majalla" w:cs="Sakkal Majalla"/>
          <w:sz w:val="28"/>
          <w:szCs w:val="28"/>
          <w:lang w:bidi="ar-EG"/>
        </w:rPr>
        <w:t xml:space="preserve"> Z . </w:t>
      </w:r>
      <w:r w:rsidRPr="00516767">
        <w:rPr>
          <w:rFonts w:ascii="Sakkal Majalla" w:hAnsi="Sakkal Majalla" w:cs="Sakkal Majalla"/>
          <w:sz w:val="28"/>
          <w:szCs w:val="28"/>
          <w:rtl/>
        </w:rPr>
        <w:t xml:space="preserve">حيث استخدمت الدراسة المنهج </w:t>
      </w:r>
      <w:r w:rsidRPr="00516767">
        <w:rPr>
          <w:rFonts w:ascii="Sakkal Majalla" w:hAnsi="Sakkal Majalla" w:cs="Sakkal Majalla"/>
          <w:sz w:val="28"/>
          <w:szCs w:val="28"/>
          <w:rtl/>
        </w:rPr>
        <w:lastRenderedPageBreak/>
        <w:t>الوصفي التحليلي من خلال استخدام الأدوات الكمية (الاستبيان) لجمع البيانات من الجيل</w:t>
      </w:r>
      <w:r w:rsidRPr="00516767">
        <w:rPr>
          <w:rFonts w:ascii="Sakkal Majalla" w:hAnsi="Sakkal Majalla" w:cs="Sakkal Majalla"/>
          <w:sz w:val="28"/>
          <w:szCs w:val="28"/>
          <w:lang w:bidi="ar-EG"/>
        </w:rPr>
        <w:t xml:space="preserve"> Z </w:t>
      </w:r>
      <w:r w:rsidRPr="00516767">
        <w:rPr>
          <w:rFonts w:ascii="Sakkal Majalla" w:hAnsi="Sakkal Majalla" w:cs="Sakkal Majalla"/>
          <w:sz w:val="28"/>
          <w:szCs w:val="28"/>
          <w:rtl/>
        </w:rPr>
        <w:t>حول كيفية تأثير العوامل البصرية و الاجتماعية على قراراتهم الشرائية عبر شبكات التواصل الاجتماعي</w:t>
      </w:r>
      <w:r w:rsidRPr="00516767">
        <w:rPr>
          <w:rFonts w:ascii="Sakkal Majalla" w:hAnsi="Sakkal Majalla" w:cs="Sakkal Majalla"/>
          <w:sz w:val="28"/>
          <w:szCs w:val="28"/>
          <w:lang w:bidi="ar-EG"/>
        </w:rPr>
        <w:t xml:space="preserve"> .</w:t>
      </w:r>
    </w:p>
    <w:p w14:paraId="0FC9683B" w14:textId="77777777" w:rsidR="0004070C" w:rsidRPr="00516767" w:rsidRDefault="0004070C" w:rsidP="0004070C">
      <w:pPr>
        <w:spacing w:line="360" w:lineRule="auto"/>
        <w:ind w:firstLine="610"/>
        <w:jc w:val="both"/>
        <w:rPr>
          <w:rFonts w:ascii="Sakkal Majalla" w:hAnsi="Sakkal Majalla" w:cs="Sakkal Majalla"/>
          <w:sz w:val="28"/>
          <w:szCs w:val="28"/>
          <w:lang w:bidi="ar-EG"/>
        </w:rPr>
      </w:pPr>
      <w:r w:rsidRPr="00340A36">
        <w:rPr>
          <w:rFonts w:ascii="Sakkal Majalla" w:hAnsi="Sakkal Majalla" w:cs="Sakkal Majalla"/>
          <w:sz w:val="28"/>
          <w:szCs w:val="28"/>
          <w:rtl/>
          <w:lang w:bidi="ar-EG"/>
        </w:rPr>
        <w:t xml:space="preserve">يهدف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10817944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Widiawati</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إلى دراسة تأثير دوافع ومواقف جيل الألفية تجاه وسائل التواصل الاجتماعي على سلوكهم الشرائي في السوق. يتناول البحث العوامل المؤثرة في قرارات الشراء وكيفية استخدام وسائل التواصل الاجتماعي بفعالية لتحقيق النجاح في التسويق. اعتمد البحث على المنهج الكمي باستخدام أداة التحليل </w:t>
      </w:r>
      <w:r w:rsidRPr="00340A36">
        <w:rPr>
          <w:rFonts w:ascii="Sakkal Majalla" w:hAnsi="Sakkal Majalla" w:cs="Sakkal Majalla"/>
          <w:sz w:val="28"/>
          <w:szCs w:val="28"/>
          <w:lang w:bidi="ar-EG"/>
        </w:rPr>
        <w:t>SMART PLS</w:t>
      </w:r>
      <w:r w:rsidRPr="00340A36">
        <w:rPr>
          <w:rFonts w:ascii="Sakkal Majalla" w:hAnsi="Sakkal Majalla" w:cs="Sakkal Majalla"/>
          <w:sz w:val="28"/>
          <w:szCs w:val="28"/>
          <w:rtl/>
          <w:lang w:bidi="ar-EG"/>
        </w:rPr>
        <w:t>. شارك في الدراسة 236 فردًا من جيل الألفية في منطقة جاكرتا الكبرى (جابوديتابك). استُخدم تحليل المسار لتقييم العلاقة بين المتغيرات المدروسة. أظهرت نتائج الدراسة أن لوسائل التواصل الاجتماعي تأثيرًا مباشرًا وغير مباشر على قرار الشراء (عبر دوافع ومواقف المستهلك). ويمكن استنتاج، من قيمة معامل المسار، أن للدوافع تأثيرًا بالغ الأهمية على قرار الشراء (جميع الفرضيات مقبولة).</w:t>
      </w:r>
    </w:p>
    <w:p w14:paraId="3CB05D7A" w14:textId="77777777" w:rsidR="0004070C" w:rsidRPr="00340A36" w:rsidRDefault="0004070C" w:rsidP="0004070C">
      <w:pPr>
        <w:pStyle w:val="a8"/>
        <w:numPr>
          <w:ilvl w:val="0"/>
          <w:numId w:val="161"/>
        </w:numPr>
        <w:spacing w:line="360" w:lineRule="auto"/>
        <w:rPr>
          <w:rFonts w:ascii="Sakkal Majalla" w:hAnsi="Sakkal Majalla" w:cs="Sakkal Majalla"/>
          <w:b/>
          <w:bCs/>
          <w:sz w:val="28"/>
          <w:szCs w:val="28"/>
          <w:rtl/>
          <w:lang w:bidi="ar-EG"/>
        </w:rPr>
      </w:pPr>
      <w:r w:rsidRPr="007E1C7C">
        <w:rPr>
          <w:rFonts w:ascii="Sakkal Majalla" w:hAnsi="Sakkal Majalla" w:cs="Sakkal Majalla"/>
          <w:b/>
          <w:bCs/>
          <w:sz w:val="28"/>
          <w:szCs w:val="28"/>
          <w:rtl/>
        </w:rPr>
        <w:t>التسويق عبر المؤثرين</w:t>
      </w:r>
    </w:p>
    <w:p w14:paraId="54FED415"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في العصر الرقمي، أصبح التسويق عبر المؤثرين إحدى الاستراتيجيات الرئيسية التي تستخدمها الشركات للتأثير على سلوك المستهلكين الشرائي من جيل زد، الذي يُعدّ الفئة الأكثر نشاطًا على وسائل التواصل الاجتماعي، ويتأثر بشدة بالمحتوى الذي يُنشئه المؤثرون. مع ذلك، لا تزال هناك جوانب محددة متعلقة بسلوك المستهلكين من جيل زد الشرائي لم تُدرس بعمق. 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55315580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Sar247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Saroyini</w:t>
          </w:r>
          <w:r w:rsidRPr="00340A3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إلى استكشاف تأثير نوع المؤثر، ونوع المحتوى، وتفاعل المؤثر، والرسالة التسويقية على سلوك المستهلكين الشرائي من جيل زد. تستخدم هذه الدراسة منهجًا كميًا يعتمد على أسلوب المسح، حيث شملت عينة الدراسة مستهلكي جيل زد في إندونيسيا ممن يستخدمون وسائل التواصل الاجتماعي بنشاط ويتعرضون لمحتوى المؤثرين. تم اختيار عينة البحث باستخدام أسلوب العينة الهادفة، وبلغ عدد المشاركين 323 مستجيبًا، وجُمعت البيانات من خلال استبيانات وُزعت عبر الإنترنت. استخدم تحليل المسار لتحديد العلاقة بين متغيرات البحث. أظهرت النتائج أن نوع المؤثر، ونوع المحتوى، وتفاعل المؤثر، والرسالة التسويقية لها تأثير كبير على الوعي بالمنتج، ونية الشراء، وقرار الشراء، ورضا المستهلك. يمكن لاستراتيجية التسويق المؤثر المصممة جيدًا أن تزيد من فعالية الحملات التسويقية وتؤثر على سلوك الشراء لدى مستهلكي الجيل </w:t>
      </w:r>
      <w:r w:rsidRPr="00340A36">
        <w:rPr>
          <w:rFonts w:ascii="Sakkal Majalla" w:hAnsi="Sakkal Majalla" w:cs="Sakkal Majalla"/>
          <w:sz w:val="28"/>
          <w:szCs w:val="28"/>
          <w:lang w:bidi="ar-EG"/>
        </w:rPr>
        <w:t>Z</w:t>
      </w:r>
      <w:r w:rsidRPr="00340A36">
        <w:rPr>
          <w:rFonts w:ascii="Sakkal Majalla" w:hAnsi="Sakkal Majalla" w:cs="Sakkal Majalla"/>
          <w:sz w:val="28"/>
          <w:szCs w:val="28"/>
          <w:rtl/>
          <w:lang w:bidi="ar-EG"/>
        </w:rPr>
        <w:t>، مع التركيز على اختيار المؤثرين المناسبين، وتطوير محتوى جذاب، وزيادة التفاعل وفعالية الرسائل التسويقية لتحقيق أفضل النتائج.</w:t>
      </w:r>
    </w:p>
    <w:p w14:paraId="4F1AFD66" w14:textId="77777777" w:rsidR="0004070C"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تتناول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26057045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PGE25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P.G</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تأثير التسويق عبر وسائل التواصل الاجتماعي على سلوك الشراء لدى جيل زد في الهند. فمن خلال الاستفادة من منصات مثل إنستغرام وفيسبوك وواتساب، برز التسويق عبر وسائل التواصل الاجتماعي كمحرك رئيسي </w:t>
      </w:r>
      <w:r w:rsidRPr="00340A36">
        <w:rPr>
          <w:rFonts w:ascii="Sakkal Majalla" w:hAnsi="Sakkal Majalla" w:cs="Sakkal Majalla"/>
          <w:sz w:val="28"/>
          <w:szCs w:val="28"/>
          <w:rtl/>
          <w:lang w:bidi="ar-EG"/>
        </w:rPr>
        <w:lastRenderedPageBreak/>
        <w:t>لتفاعل المستهلكين والتأثير عليهم. وتركز الدراسة على التركيبة السكانية الهندية، حيث يؤكد البحث على فعالية استراتيجيات وسائل التواصل الاجتماعي في التواصل مع جيل زد. وتُبين الدراسة أن تفاعل المستهلكين وتأثير وسائل التواصل الاجتماعي يؤثران بشكل كبير على قرارات الشراء. وتؤكد النتائج على أهمية التسويق عبر المؤثرين، ومصداقية العلامة التجارية، والمحتوى الذي ينشئه المستخدمون في تشكيل سلوك جيل زد.</w:t>
      </w:r>
    </w:p>
    <w:p w14:paraId="59780EBD" w14:textId="77777777" w:rsidR="0004070C" w:rsidRPr="00340A36" w:rsidRDefault="0004070C" w:rsidP="0004070C">
      <w:pPr>
        <w:spacing w:line="360" w:lineRule="auto"/>
        <w:ind w:firstLine="610"/>
        <w:jc w:val="both"/>
        <w:rPr>
          <w:rFonts w:ascii="Sakkal Majalla" w:hAnsi="Sakkal Majalla" w:cs="Sakkal Majalla"/>
          <w:sz w:val="28"/>
          <w:szCs w:val="28"/>
          <w:rtl/>
          <w:lang w:bidi="ar-EG"/>
        </w:rPr>
      </w:pPr>
      <w:r w:rsidRPr="00340A36">
        <w:rPr>
          <w:rFonts w:ascii="Sakkal Majalla" w:hAnsi="Sakkal Majalla" w:cs="Sakkal Majalla"/>
          <w:sz w:val="28"/>
          <w:szCs w:val="28"/>
          <w:rtl/>
          <w:lang w:bidi="ar-EG"/>
        </w:rPr>
        <w:t xml:space="preserve">يهدف </w:t>
      </w:r>
      <w:r>
        <w:rPr>
          <w:rFonts w:ascii="Sakkal Majalla" w:hAnsi="Sakkal Majalla" w:cs="Sakkal Majalla" w:hint="cs"/>
          <w:sz w:val="28"/>
          <w:szCs w:val="28"/>
          <w:rtl/>
          <w:lang w:bidi="ar-EG"/>
        </w:rPr>
        <w:t xml:space="preserve">بحث </w:t>
      </w:r>
      <w:sdt>
        <w:sdtPr>
          <w:rPr>
            <w:rFonts w:ascii="Sakkal Majalla" w:hAnsi="Sakkal Majalla" w:cs="Sakkal Majalla" w:hint="cs"/>
            <w:sz w:val="28"/>
            <w:szCs w:val="28"/>
            <w:rtl/>
            <w:lang w:bidi="ar-EG"/>
          </w:rPr>
          <w:id w:val="6489543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Elz25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40A36">
            <w:rPr>
              <w:rFonts w:ascii="Sakkal Majalla" w:hAnsi="Sakkal Majalla" w:cs="Sakkal Majalla" w:hint="cs"/>
              <w:noProof/>
              <w:sz w:val="28"/>
              <w:szCs w:val="28"/>
              <w:rtl/>
              <w:lang w:bidi="ar-EG"/>
            </w:rPr>
            <w:t>(</w:t>
          </w:r>
          <w:r w:rsidRPr="00340A36">
            <w:rPr>
              <w:rFonts w:ascii="Sakkal Majalla" w:hAnsi="Sakkal Majalla" w:cs="Sakkal Majalla" w:hint="cs"/>
              <w:noProof/>
              <w:sz w:val="28"/>
              <w:szCs w:val="28"/>
              <w:lang w:bidi="ar-EG"/>
            </w:rPr>
            <w:t>Elzayat</w:t>
          </w:r>
          <w:r w:rsidRPr="00340A3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340A36">
        <w:rPr>
          <w:rFonts w:ascii="Sakkal Majalla" w:hAnsi="Sakkal Majalla" w:cs="Sakkal Majalla"/>
          <w:sz w:val="28"/>
          <w:szCs w:val="28"/>
          <w:rtl/>
          <w:lang w:bidi="ar-EG"/>
        </w:rPr>
        <w:t xml:space="preserve"> بشكل أساسي إلى تحديد استراتيجيات التسويق التي يستخدمها المؤثرون على مواقع التواصل الاجتماعي للترويج للمنتجات المصرية كبديل للمنتجات المقاطعة.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تندرج هذه الدراسة ضمن فئة البحوث الوصفية، التي تُعنى بدراسة واقع الأحداث والظواهر وتحليلها وتفسيرها للوصول إلى استنتاجات مفيدة. وتتمثل هذه الظاهرة في تحليل استراتيجيات التسويق التي يستخدمها المؤثرون على مواقع التواصل الاجتماعي للترويج للمنتجات المصرية كبديل للمنتجات المقاطعة.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منهجية الدراسة: اعتمدت الدراسة على منهج المسح، حيث تم تحليل محتوى صفحات المؤثرين على حساباتهم في فيسبوك كميًا ونوعيًا، بهدف وصف المواد التسويقية على فيسبوك من حيث الشكل والمضمون، ومقارنة استراتيجيات التسويق المتعلقة بالصفحات الرسمية للمؤثرين للمنتجات المصرية.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تم اختيار عينة مُختارة بعناية من المؤثرين على مواقع التواصل الاجتماعي لتحليل محتوى صفحاتهم. واعتمدت الدراسة على نموذج تحليل المحتوى، مستخدمةً أداة تحليل المحتوى الكمي والنوعي. يهدف هذا البحث إلى مقارنة استراتيجيات التسويق التي استخدمتها الصفحات الرسمية للمؤثرين للترويج للمنتجات المصرية خلال فترة التحليل.</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يتكون مجتمع الدراسة التحليلي من تحليل الحسابات الشخصية والرسمية للمؤثرين على فيسبوك. اعتمدت الدراسة على عينة مكونة من ثلاثة مؤثرين مهتمين بدعم المنتجات المصرية والترويج لها خلال فترة أحداث غزة 2024، وهم:</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مروة الشافعي (5 ملايين متابع)</w:t>
      </w:r>
      <w:r>
        <w:rPr>
          <w:rFonts w:ascii="Sakkal Majalla" w:hAnsi="Sakkal Majalla" w:cs="Sakkal Majalla" w:hint="cs"/>
          <w:sz w:val="28"/>
          <w:szCs w:val="28"/>
          <w:rtl/>
          <w:lang w:bidi="ar-EG"/>
        </w:rPr>
        <w:t xml:space="preserve"> - </w:t>
      </w:r>
      <w:r w:rsidRPr="00340A36">
        <w:rPr>
          <w:rFonts w:ascii="Sakkal Majalla" w:hAnsi="Sakkal Majalla" w:cs="Sakkal Majalla"/>
          <w:sz w:val="28"/>
          <w:szCs w:val="28"/>
          <w:rtl/>
          <w:lang w:bidi="ar-EG"/>
        </w:rPr>
        <w:t>منعش منعش (2.8 مليون متابع)</w:t>
      </w:r>
      <w:r>
        <w:rPr>
          <w:rFonts w:ascii="Sakkal Majalla" w:hAnsi="Sakkal Majalla" w:cs="Sakkal Majalla" w:hint="cs"/>
          <w:sz w:val="28"/>
          <w:szCs w:val="28"/>
          <w:rtl/>
          <w:lang w:bidi="ar-EG"/>
        </w:rPr>
        <w:t xml:space="preserve"> - </w:t>
      </w:r>
      <w:r w:rsidRPr="00340A36">
        <w:rPr>
          <w:rFonts w:ascii="Sakkal Majalla" w:hAnsi="Sakkal Majalla" w:cs="Sakkal Majalla"/>
          <w:sz w:val="28"/>
          <w:szCs w:val="28"/>
          <w:rtl/>
          <w:lang w:bidi="ar-EG"/>
        </w:rPr>
        <w:t>دعاء فاروق (3.1 مليون متابع).</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توصل البحث إلى مجموعة من النتائج، أهمها:</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وجدت الدراسة أن التعريف بالمنتجات المصرية، والإعلان عنها، وتفعيلها، وذكر خصائصها، ودعمها، وتكوين آراء إيجابية تجاهها، وتعزيز العلاقات مع العملاء الحاليين، وزيادة الولاء للعلامة التجارية، كانت من أهم المحتويات التي ركز عليها المؤثرون في منشوراتهم، تليها في المرتبة الثانية تحسين الصورة الذهنية للمنتج. ثم جاءت الرغبة في الشراء في المرتبة الثالثة، وأخيراً جاءت العروض الترويجية.</w:t>
      </w:r>
      <w:r>
        <w:rPr>
          <w:rFonts w:ascii="Sakkal Majalla" w:hAnsi="Sakkal Majalla" w:cs="Sakkal Majalla" w:hint="cs"/>
          <w:sz w:val="28"/>
          <w:szCs w:val="28"/>
          <w:rtl/>
          <w:lang w:bidi="ar-EG"/>
        </w:rPr>
        <w:t xml:space="preserve"> </w:t>
      </w:r>
      <w:r w:rsidRPr="00340A36">
        <w:rPr>
          <w:rFonts w:ascii="Sakkal Majalla" w:hAnsi="Sakkal Majalla" w:cs="Sakkal Majalla"/>
          <w:sz w:val="28"/>
          <w:szCs w:val="28"/>
          <w:rtl/>
          <w:lang w:bidi="ar-EG"/>
        </w:rPr>
        <w:t>أظهرت الدراسة أن الإعلامية دعاء فاروق كانت الشخصية الأكثر تأثيراً في استخدام استراتيجية الشفافية، تلتها مروة الشافعي في المرتبة الثانية، ثم منيش في المرتبة الثالثة. وتصدر منيش القائمة لاستخدامه استراتيجية المقارنة بين المنتجات لإظهار شفافيتها، حيث اعتمد على تجربة المنتجات وتذوقها، وذكر مزاياها وعيوبها، ومقارنتها بمنتجات أخرى.</w:t>
      </w:r>
    </w:p>
    <w:p w14:paraId="6DDA5CF2" w14:textId="77777777" w:rsidR="0004070C" w:rsidRDefault="0004070C" w:rsidP="0004070C">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6D2CAC84" w14:textId="77777777" w:rsidR="0004070C" w:rsidRPr="00936F0E" w:rsidRDefault="0004070C" w:rsidP="0004070C">
      <w:pPr>
        <w:pStyle w:val="a8"/>
        <w:numPr>
          <w:ilvl w:val="0"/>
          <w:numId w:val="14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65E346DA" w14:textId="77777777" w:rsidR="0004070C" w:rsidRPr="00936F0E" w:rsidRDefault="0004070C" w:rsidP="0004070C">
      <w:pPr>
        <w:spacing w:line="360" w:lineRule="auto"/>
        <w:jc w:val="both"/>
        <w:rPr>
          <w:rFonts w:ascii="Sakkal Majalla" w:hAnsi="Sakkal Majalla" w:cs="Sakkal Majalla"/>
          <w:sz w:val="28"/>
          <w:szCs w:val="28"/>
        </w:rPr>
      </w:pPr>
      <w:r w:rsidRPr="00936F0E">
        <w:rPr>
          <w:rFonts w:ascii="Sakkal Majalla" w:hAnsi="Sakkal Majalla" w:cs="Sakkal Majalla"/>
          <w:sz w:val="28"/>
          <w:szCs w:val="28"/>
          <w:rtl/>
        </w:rPr>
        <w:t>تشترك الدراسات السابقة في التأكيد على الدور المحوري لوسائل التواصل الاجتماعي في تشكيل سلوك الشراء لدى جيل</w:t>
      </w:r>
      <w:r w:rsidRPr="00936F0E">
        <w:rPr>
          <w:rFonts w:ascii="Sakkal Majalla" w:hAnsi="Sakkal Majalla" w:cs="Sakkal Majalla"/>
          <w:sz w:val="28"/>
          <w:szCs w:val="28"/>
        </w:rPr>
        <w:t xml:space="preserve"> Z</w:t>
      </w:r>
      <w:r w:rsidRPr="00936F0E">
        <w:rPr>
          <w:rFonts w:ascii="Sakkal Majalla" w:hAnsi="Sakkal Majalla" w:cs="Sakkal Majalla"/>
          <w:sz w:val="28"/>
          <w:szCs w:val="28"/>
          <w:rtl/>
        </w:rPr>
        <w:t>، حيث تبين أن هذا الجيل يتأثر بشدة بالعوامل الرقمية المختلفة، مثل التوصيات الإلكترونية، والمحتوى المرئي، والتفاعل مع العلامات التجارية عبر الإنترنت. كما أظهرت جميع الدراسات أن التسويق عبر المؤثرين أصبح أداة أساسية للوصول إلى جيل</w:t>
      </w:r>
      <w:r w:rsidRPr="00936F0E">
        <w:rPr>
          <w:rFonts w:ascii="Sakkal Majalla" w:hAnsi="Sakkal Majalla" w:cs="Sakkal Majalla"/>
          <w:sz w:val="28"/>
          <w:szCs w:val="28"/>
        </w:rPr>
        <w:t xml:space="preserve"> Z</w:t>
      </w:r>
      <w:r w:rsidRPr="00936F0E">
        <w:rPr>
          <w:rFonts w:ascii="Sakkal Majalla" w:hAnsi="Sakkal Majalla" w:cs="Sakkal Majalla"/>
          <w:sz w:val="28"/>
          <w:szCs w:val="28"/>
          <w:rtl/>
        </w:rPr>
        <w:t>، إذ يسهم بشكل مباشر في تعزيز الوعي بالمنتج، ونية الشراء، وقرار الشراء النهائي</w:t>
      </w:r>
      <w:r w:rsidRPr="00936F0E">
        <w:rPr>
          <w:rFonts w:ascii="Sakkal Majalla" w:hAnsi="Sakkal Majalla" w:cs="Sakkal Majalla"/>
          <w:sz w:val="28"/>
          <w:szCs w:val="28"/>
        </w:rPr>
        <w:t>.</w:t>
      </w:r>
    </w:p>
    <w:p w14:paraId="5B21FF9F" w14:textId="77777777" w:rsidR="0004070C" w:rsidRPr="00936F0E" w:rsidRDefault="0004070C" w:rsidP="0004070C">
      <w:pPr>
        <w:spacing w:line="360" w:lineRule="auto"/>
        <w:jc w:val="both"/>
        <w:rPr>
          <w:rFonts w:ascii="Sakkal Majalla" w:hAnsi="Sakkal Majalla" w:cs="Sakkal Majalla"/>
          <w:sz w:val="28"/>
          <w:szCs w:val="28"/>
          <w:rtl/>
        </w:rPr>
      </w:pPr>
      <w:r w:rsidRPr="00936F0E">
        <w:rPr>
          <w:rFonts w:ascii="Sakkal Majalla" w:hAnsi="Sakkal Majalla" w:cs="Sakkal Majalla"/>
          <w:sz w:val="28"/>
          <w:szCs w:val="28"/>
          <w:rtl/>
        </w:rPr>
        <w:t>علاوة على ذلك، تؤكد الدراسات على أهمية تجربة المستهلك الشخصية والشفافية والموثوقية في بناء الثقة بين المستهلك والعلامة التجارية، وهو ما يعزز من فعالية الحملات التسويقية الرقمية. كما أشارت الدراسات إلى أن محتوى الإعلانات المرئية والاجتماعية يشكل عنصراً مؤثراً بشكل مباشر أو غير مباشر على قرار الشراء من خلال التفاعل العاطفي وبناء روابط مع العلامة التجارية. وبشكل عام، تتفق الدراسات على أن جيل</w:t>
      </w:r>
      <w:r w:rsidRPr="00936F0E">
        <w:rPr>
          <w:rFonts w:ascii="Sakkal Majalla" w:hAnsi="Sakkal Majalla" w:cs="Sakkal Majalla"/>
          <w:sz w:val="28"/>
          <w:szCs w:val="28"/>
        </w:rPr>
        <w:t xml:space="preserve"> Z </w:t>
      </w:r>
      <w:r w:rsidRPr="00936F0E">
        <w:rPr>
          <w:rFonts w:ascii="Sakkal Majalla" w:hAnsi="Sakkal Majalla" w:cs="Sakkal Majalla"/>
          <w:sz w:val="28"/>
          <w:szCs w:val="28"/>
          <w:rtl/>
        </w:rPr>
        <w:t>يميل إلى البحث عن الأصالة والمسؤولية الاجتماعية في المنتجات والخدمات، مما يجعل التسويق القائم على القيم والاستدامة أكثر فعالية</w:t>
      </w:r>
      <w:r w:rsidRPr="00936F0E">
        <w:rPr>
          <w:rFonts w:ascii="Sakkal Majalla" w:hAnsi="Sakkal Majalla" w:cs="Sakkal Majalla"/>
          <w:sz w:val="28"/>
          <w:szCs w:val="28"/>
        </w:rPr>
        <w:t>.</w:t>
      </w:r>
    </w:p>
    <w:p w14:paraId="42585C37" w14:textId="77777777" w:rsidR="0004070C" w:rsidRPr="007F392A" w:rsidRDefault="0004070C" w:rsidP="0004070C">
      <w:pPr>
        <w:pStyle w:val="a8"/>
        <w:numPr>
          <w:ilvl w:val="0"/>
          <w:numId w:val="14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52D68192" w14:textId="77777777" w:rsidR="0004070C" w:rsidRPr="007F392A" w:rsidRDefault="0004070C" w:rsidP="0004070C">
      <w:p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رغم الاتفاق العام على التأثير الإيجابي لوسائل التواصل الاجتماعي على سلوك الشراء لدى جيل</w:t>
      </w:r>
      <w:r w:rsidRPr="007F392A">
        <w:rPr>
          <w:rFonts w:ascii="Sakkal Majalla" w:hAnsi="Sakkal Majalla" w:cs="Sakkal Majalla"/>
          <w:sz w:val="28"/>
          <w:szCs w:val="28"/>
        </w:rPr>
        <w:t xml:space="preserve"> Z</w:t>
      </w:r>
      <w:r w:rsidRPr="007F392A">
        <w:rPr>
          <w:rFonts w:ascii="Sakkal Majalla" w:hAnsi="Sakkal Majalla" w:cs="Sakkal Majalla"/>
          <w:sz w:val="28"/>
          <w:szCs w:val="28"/>
          <w:rtl/>
        </w:rPr>
        <w:t>، إلا أن الدراسات تختلف في نطاقها الجغرافي والقطاعات المستهدفة، حيث ركز بعضها على الأسواق العربية، بينما تناولت أخرى أسواق آسيوية أو غربية. كما اختلفت الدراسات في أدوات البحث المستخدمة، فبعضها اعتمد على الاستبيانات الإلكترونية وتحليل البيانات الكمية، بينما استخدمت أخرى تحليل المحتوى الرقمي أو مراجعات منهجية، مما أدى إلى تفاوت في النتائج التفصيلية حول درجة تأثير كل استراتيجية تسويقية</w:t>
      </w:r>
      <w:r w:rsidRPr="007F392A">
        <w:rPr>
          <w:rFonts w:ascii="Sakkal Majalla" w:hAnsi="Sakkal Majalla" w:cs="Sakkal Majalla"/>
          <w:sz w:val="28"/>
          <w:szCs w:val="28"/>
        </w:rPr>
        <w:t>.</w:t>
      </w:r>
    </w:p>
    <w:p w14:paraId="0A35A4D8" w14:textId="77777777" w:rsidR="0004070C" w:rsidRDefault="0004070C" w:rsidP="0004070C">
      <w:pPr>
        <w:spacing w:line="360" w:lineRule="auto"/>
        <w:jc w:val="both"/>
        <w:rPr>
          <w:rFonts w:ascii="Sakkal Majalla" w:hAnsi="Sakkal Majalla" w:cs="Sakkal Majalla"/>
          <w:sz w:val="28"/>
          <w:szCs w:val="28"/>
          <w:rtl/>
        </w:rPr>
      </w:pPr>
      <w:r w:rsidRPr="007F392A">
        <w:rPr>
          <w:rFonts w:ascii="Sakkal Majalla" w:hAnsi="Sakkal Majalla" w:cs="Sakkal Majalla"/>
          <w:sz w:val="28"/>
          <w:szCs w:val="28"/>
          <w:rtl/>
        </w:rPr>
        <w:t>تظهر بعض الدراسات اهتماماً أكبر بالعوامل الاجتماعية والبصرية في الإعلانات، بينما ركزت دراسات أخرى على التسويق عبر المؤثرين والتفاعل معهم. كذلك، اختلفت الدراسات في المنهجية المتعلقة بتقييم تفاعل المستهلك مع العلامة التجارية، حيث استخدمت بعض الدراسات متغيرات وسيطة مثل التفاعل العاطفي أو التفاعل مع المحتوى، بينما تجاهلتها أخرى، مما يعكس تنوعاً في النهج التحليلي لهذه الظاهرة</w:t>
      </w:r>
      <w:r w:rsidRPr="007F392A">
        <w:rPr>
          <w:rFonts w:ascii="Sakkal Majalla" w:hAnsi="Sakkal Majalla" w:cs="Sakkal Majalla"/>
          <w:sz w:val="28"/>
          <w:szCs w:val="28"/>
        </w:rPr>
        <w:t>.</w:t>
      </w:r>
    </w:p>
    <w:p w14:paraId="60770EF8" w14:textId="77777777" w:rsidR="0004070C" w:rsidRPr="007F392A" w:rsidRDefault="0004070C" w:rsidP="0004070C">
      <w:pPr>
        <w:spacing w:line="360" w:lineRule="auto"/>
        <w:jc w:val="both"/>
        <w:rPr>
          <w:rFonts w:ascii="Sakkal Majalla" w:hAnsi="Sakkal Majalla" w:cs="Sakkal Majalla"/>
          <w:sz w:val="28"/>
          <w:szCs w:val="28"/>
          <w:rtl/>
        </w:rPr>
      </w:pPr>
    </w:p>
    <w:p w14:paraId="4701AE09" w14:textId="77777777" w:rsidR="0004070C" w:rsidRPr="007F392A" w:rsidRDefault="0004070C" w:rsidP="0004070C">
      <w:pPr>
        <w:pStyle w:val="a8"/>
        <w:numPr>
          <w:ilvl w:val="0"/>
          <w:numId w:val="149"/>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الفجوات البحثية التي يميزها البحث الحالي</w:t>
      </w:r>
    </w:p>
    <w:p w14:paraId="267E789F" w14:textId="77777777" w:rsidR="0004070C" w:rsidRPr="007F392A" w:rsidRDefault="0004070C" w:rsidP="0004070C">
      <w:p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على الرغم من أهمية النتائج التي توصلت إليها الدراسات السابقة، فإن هناك عدة فجوات واضحة يمكن للبحث الحالي معالجتها</w:t>
      </w:r>
      <w:r w:rsidRPr="007F392A">
        <w:rPr>
          <w:rFonts w:ascii="Sakkal Majalla" w:hAnsi="Sakkal Majalla" w:cs="Sakkal Majalla"/>
          <w:sz w:val="28"/>
          <w:szCs w:val="28"/>
        </w:rPr>
        <w:t>:</w:t>
      </w:r>
    </w:p>
    <w:p w14:paraId="5CE62E12" w14:textId="77777777" w:rsidR="0004070C" w:rsidRPr="007F392A"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معظم الدراسات تناولت تأثير عنصر واحد، مثل الإعلان الرقمي أو المؤثرين، بينما لم تقدم دراسات شاملة تجمع بين الاستراتيجيات الإعلانية، المحتوى البصري والاجتماعي، والتسويق عبر المؤثرين ضمن إطار واحد</w:t>
      </w:r>
      <w:r w:rsidRPr="007F392A">
        <w:rPr>
          <w:rFonts w:ascii="Sakkal Majalla" w:hAnsi="Sakkal Majalla" w:cs="Sakkal Majalla"/>
          <w:sz w:val="28"/>
          <w:szCs w:val="28"/>
        </w:rPr>
        <w:t>.</w:t>
      </w:r>
    </w:p>
    <w:p w14:paraId="05825F3B" w14:textId="77777777" w:rsidR="0004070C" w:rsidRPr="007F392A"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توجد فجوة في الأبحاث التي تدرس سلوك جيل</w:t>
      </w:r>
      <w:r w:rsidRPr="007F392A">
        <w:rPr>
          <w:rFonts w:ascii="Sakkal Majalla" w:hAnsi="Sakkal Majalla" w:cs="Sakkal Majalla"/>
          <w:sz w:val="28"/>
          <w:szCs w:val="28"/>
        </w:rPr>
        <w:t xml:space="preserve"> Z </w:t>
      </w:r>
      <w:r w:rsidRPr="007F392A">
        <w:rPr>
          <w:rFonts w:ascii="Sakkal Majalla" w:hAnsi="Sakkal Majalla" w:cs="Sakkal Majalla"/>
          <w:sz w:val="28"/>
          <w:szCs w:val="28"/>
          <w:rtl/>
        </w:rPr>
        <w:t>في بيئات رقمية عربية محددة، مع التركيز على التفاعل الثقافي والاجتماعي الذي قد يؤثر على القرار الشرائي</w:t>
      </w:r>
      <w:r w:rsidRPr="007F392A">
        <w:rPr>
          <w:rFonts w:ascii="Sakkal Majalla" w:hAnsi="Sakkal Majalla" w:cs="Sakkal Majalla"/>
          <w:sz w:val="28"/>
          <w:szCs w:val="28"/>
        </w:rPr>
        <w:t>.</w:t>
      </w:r>
    </w:p>
    <w:p w14:paraId="758C031E" w14:textId="77777777" w:rsidR="0004070C" w:rsidRPr="007F392A"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لم تقم بعض الدراسات بتحليل دور التفاعل العاطفي، القيم الشخصية، والتفضيلات الأخلاقية مثل الاستدامة والمسؤولية الاجتماعية، على الرغم من أهميتها في تشكيل قرارات الشراء لدى جيل</w:t>
      </w:r>
      <w:r w:rsidRPr="007F392A">
        <w:rPr>
          <w:rFonts w:ascii="Sakkal Majalla" w:hAnsi="Sakkal Majalla" w:cs="Sakkal Majalla"/>
          <w:sz w:val="28"/>
          <w:szCs w:val="28"/>
        </w:rPr>
        <w:t xml:space="preserve"> Z.</w:t>
      </w:r>
    </w:p>
    <w:p w14:paraId="176087F1" w14:textId="77777777" w:rsidR="0004070C" w:rsidRPr="007F392A"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كثير من الدراسات اقتصرت على أساليب وصفية أو كمية بسيطة دون دمج أطر نظرية متكاملة مثل نموذج قبول التكنولوجيا</w:t>
      </w:r>
      <w:r w:rsidRPr="007F392A">
        <w:rPr>
          <w:rFonts w:ascii="Sakkal Majalla" w:hAnsi="Sakkal Majalla" w:cs="Sakkal Majalla"/>
          <w:sz w:val="28"/>
          <w:szCs w:val="28"/>
        </w:rPr>
        <w:t xml:space="preserve"> (TAM) </w:t>
      </w:r>
      <w:r w:rsidRPr="007F392A">
        <w:rPr>
          <w:rFonts w:ascii="Sakkal Majalla" w:hAnsi="Sakkal Majalla" w:cs="Sakkal Majalla"/>
          <w:sz w:val="28"/>
          <w:szCs w:val="28"/>
          <w:rtl/>
        </w:rPr>
        <w:t>أو نظرية السلوك المخطط</w:t>
      </w:r>
      <w:r w:rsidRPr="007F392A">
        <w:rPr>
          <w:rFonts w:ascii="Sakkal Majalla" w:hAnsi="Sakkal Majalla" w:cs="Sakkal Majalla"/>
          <w:sz w:val="28"/>
          <w:szCs w:val="28"/>
        </w:rPr>
        <w:t xml:space="preserve"> (TPB) </w:t>
      </w:r>
      <w:r w:rsidRPr="007F392A">
        <w:rPr>
          <w:rFonts w:ascii="Sakkal Majalla" w:hAnsi="Sakkal Majalla" w:cs="Sakkal Majalla"/>
          <w:sz w:val="28"/>
          <w:szCs w:val="28"/>
          <w:rtl/>
        </w:rPr>
        <w:t>لتفسير السلوك الشرائي</w:t>
      </w:r>
      <w:r w:rsidRPr="007F392A">
        <w:rPr>
          <w:rFonts w:ascii="Sakkal Majalla" w:hAnsi="Sakkal Majalla" w:cs="Sakkal Majalla"/>
          <w:sz w:val="28"/>
          <w:szCs w:val="28"/>
        </w:rPr>
        <w:t>.</w:t>
      </w:r>
    </w:p>
    <w:p w14:paraId="6D4BEDB5" w14:textId="77777777" w:rsidR="0004070C" w:rsidRDefault="0004070C" w:rsidP="0004070C">
      <w:pPr>
        <w:numPr>
          <w:ilvl w:val="0"/>
          <w:numId w:val="162"/>
        </w:numPr>
        <w:spacing w:line="360" w:lineRule="auto"/>
        <w:jc w:val="both"/>
        <w:rPr>
          <w:rFonts w:ascii="Sakkal Majalla" w:hAnsi="Sakkal Majalla" w:cs="Sakkal Majalla"/>
          <w:sz w:val="28"/>
          <w:szCs w:val="28"/>
        </w:rPr>
      </w:pPr>
      <w:r w:rsidRPr="007F392A">
        <w:rPr>
          <w:rFonts w:ascii="Sakkal Majalla" w:hAnsi="Sakkal Majalla" w:cs="Sakkal Majalla"/>
          <w:sz w:val="28"/>
          <w:szCs w:val="28"/>
          <w:rtl/>
        </w:rPr>
        <w:t>هناك نقص في الدراسات التي تفسر السلوك الشرائي لجيل</w:t>
      </w:r>
      <w:r w:rsidRPr="007F392A">
        <w:rPr>
          <w:rFonts w:ascii="Sakkal Majalla" w:hAnsi="Sakkal Majalla" w:cs="Sakkal Majalla"/>
          <w:sz w:val="28"/>
          <w:szCs w:val="28"/>
        </w:rPr>
        <w:t xml:space="preserve"> Z </w:t>
      </w:r>
      <w:r w:rsidRPr="007F392A">
        <w:rPr>
          <w:rFonts w:ascii="Sakkal Majalla" w:hAnsi="Sakkal Majalla" w:cs="Sakkal Majalla"/>
          <w:sz w:val="28"/>
          <w:szCs w:val="28"/>
          <w:rtl/>
        </w:rPr>
        <w:t>من خلال مقابلات معمقة أو تحليل تجريبي للمحتوى، وهو ما يمكن أن يكشف عن دوافع أكثر تعقيداً وراء قرارات الشراء</w:t>
      </w:r>
      <w:r w:rsidRPr="007F392A">
        <w:rPr>
          <w:rFonts w:ascii="Sakkal Majalla" w:hAnsi="Sakkal Majalla" w:cs="Sakkal Majalla"/>
          <w:sz w:val="28"/>
          <w:szCs w:val="28"/>
        </w:rPr>
        <w:t>.</w:t>
      </w:r>
    </w:p>
    <w:p w14:paraId="6797F73D" w14:textId="77777777" w:rsidR="0004070C" w:rsidRPr="00FA1160" w:rsidRDefault="0004070C" w:rsidP="00305DCB">
      <w:pPr>
        <w:spacing w:after="0" w:line="360" w:lineRule="auto"/>
        <w:jc w:val="both"/>
        <w:rPr>
          <w:rFonts w:ascii="Sakkal Majalla" w:eastAsia="Times New Roman" w:hAnsi="Sakkal Majalla" w:cs="Sakkal Majalla"/>
          <w:color w:val="1F1F1F"/>
          <w:sz w:val="28"/>
          <w:szCs w:val="28"/>
          <w:rtl/>
        </w:rPr>
      </w:pPr>
    </w:p>
    <w:p w14:paraId="413E352C" w14:textId="748BC93F" w:rsidR="007C4E51" w:rsidRPr="007C4E51" w:rsidRDefault="00F925D0" w:rsidP="007C4E51">
      <w:pPr>
        <w:pStyle w:val="2"/>
        <w:spacing w:before="0" w:line="360" w:lineRule="auto"/>
        <w:jc w:val="both"/>
        <w:rPr>
          <w:rFonts w:ascii="Sakkal Majalla" w:hAnsi="Sakkal Majalla" w:cs="Sakkal Majalla"/>
          <w:b/>
          <w:bCs/>
          <w:color w:val="000000" w:themeColor="text1"/>
          <w:sz w:val="28"/>
          <w:szCs w:val="28"/>
          <w:rtl/>
        </w:rPr>
      </w:pPr>
      <w:bookmarkStart w:id="74" w:name="_Toc172397787"/>
      <w:bookmarkStart w:id="75" w:name="_Toc172746100"/>
      <w:bookmarkStart w:id="76" w:name="_Toc179741538"/>
      <w:bookmarkStart w:id="77" w:name="_Toc227325204"/>
      <w:r w:rsidRPr="0000562A">
        <w:rPr>
          <w:rFonts w:ascii="Sakkal Majalla" w:hAnsi="Sakkal Majalla" w:cs="Sakkal Majalla"/>
          <w:b/>
          <w:bCs/>
          <w:color w:val="000000" w:themeColor="text1"/>
          <w:sz w:val="28"/>
          <w:szCs w:val="28"/>
          <w:rtl/>
        </w:rPr>
        <w:t>الإطار النظري</w:t>
      </w:r>
      <w:bookmarkEnd w:id="74"/>
      <w:bookmarkEnd w:id="75"/>
      <w:bookmarkEnd w:id="76"/>
      <w:r w:rsidR="00145FBA">
        <w:rPr>
          <w:rFonts w:ascii="Sakkal Majalla" w:hAnsi="Sakkal Majalla" w:cs="Sakkal Majalla" w:hint="cs"/>
          <w:b/>
          <w:bCs/>
          <w:color w:val="000000" w:themeColor="text1"/>
          <w:sz w:val="28"/>
          <w:szCs w:val="28"/>
          <w:rtl/>
        </w:rPr>
        <w:t xml:space="preserve"> للدراسة</w:t>
      </w:r>
      <w:bookmarkEnd w:id="18"/>
      <w:bookmarkEnd w:id="19"/>
      <w:bookmarkEnd w:id="20"/>
      <w:bookmarkEnd w:id="21"/>
      <w:bookmarkEnd w:id="22"/>
      <w:bookmarkEnd w:id="28"/>
      <w:bookmarkEnd w:id="34"/>
      <w:bookmarkEnd w:id="35"/>
      <w:bookmarkEnd w:id="77"/>
    </w:p>
    <w:p w14:paraId="2483BE2A" w14:textId="77777777" w:rsidR="0004070C" w:rsidRDefault="0004070C" w:rsidP="0004070C">
      <w:pPr>
        <w:spacing w:after="0" w:line="360" w:lineRule="auto"/>
        <w:jc w:val="both"/>
        <w:rPr>
          <w:rFonts w:ascii="Sakkal Majalla" w:hAnsi="Sakkal Majalla" w:cs="Sakkal Majalla"/>
          <w:sz w:val="28"/>
          <w:szCs w:val="28"/>
          <w:rtl/>
        </w:rPr>
      </w:pPr>
      <w:r w:rsidRPr="00914DD5">
        <w:rPr>
          <w:rFonts w:ascii="Sakkal Majalla" w:hAnsi="Sakkal Majalla" w:cs="Sakkal Majalla"/>
          <w:sz w:val="28"/>
          <w:szCs w:val="28"/>
          <w:rtl/>
        </w:rPr>
        <w:t>يهدف الإطار النظري لهذه الدراسة إلى تقديم فهم معمق للعوامل المؤثرة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 مع التركيز على استراتيجيات التسويق عبر وسائل التواصل الاجتماعي. ويشمل هذا التحليل دراسة خصائص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الاستراتيجيات الرقمية المختلفة، المحتوى البصري والاجتماعي، التسويق عبر المؤثرين، بالإضافة إلى النماذج النظرية التي تساعد في تفسير السلوك الشرائي في السياق الرقمي، وهو ما يتيح للباحث بناء أساس علمي متين لفهم العلاقة بين المتغيرات المستقلة والمتغير التابع وصياغة فرضيات قابلة للاختبار</w:t>
      </w:r>
      <w:r w:rsidRPr="00914DD5">
        <w:rPr>
          <w:rFonts w:ascii="Sakkal Majalla" w:hAnsi="Sakkal Majalla" w:cs="Sakkal Majalla"/>
          <w:sz w:val="28"/>
          <w:szCs w:val="28"/>
        </w:rPr>
        <w:t>.</w:t>
      </w:r>
    </w:p>
    <w:p w14:paraId="6D231DC2" w14:textId="77777777" w:rsidR="0004070C" w:rsidRDefault="0004070C" w:rsidP="0004070C">
      <w:pPr>
        <w:spacing w:after="0" w:line="360" w:lineRule="auto"/>
        <w:jc w:val="both"/>
        <w:rPr>
          <w:rFonts w:ascii="Sakkal Majalla" w:hAnsi="Sakkal Majalla" w:cs="Sakkal Majalla"/>
          <w:sz w:val="28"/>
          <w:szCs w:val="28"/>
          <w:rtl/>
        </w:rPr>
      </w:pPr>
      <w:r>
        <w:object w:dxaOrig="10741" w:dyaOrig="4711" w14:anchorId="4D893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5pt;height:193.5pt" o:ole="">
            <v:imagedata r:id="rId11" o:title=""/>
          </v:shape>
          <o:OLEObject Type="Embed" ProgID="Visio.Drawing.15" ShapeID="_x0000_i1025" DrawAspect="Content" ObjectID="_1839442869" r:id="rId12"/>
        </w:object>
      </w:r>
    </w:p>
    <w:p w14:paraId="773986C5" w14:textId="77777777" w:rsidR="0004070C" w:rsidRPr="00914DD5" w:rsidRDefault="0004070C" w:rsidP="0004070C">
      <w:pPr>
        <w:pStyle w:val="a9"/>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062EF9">
        <w:rPr>
          <w:rFonts w:hint="eastAsia"/>
          <w:rtl/>
          <w:lang w:bidi="ar-EG"/>
        </w:rPr>
        <w:t>الإطار</w:t>
      </w:r>
      <w:r w:rsidRPr="00062EF9">
        <w:rPr>
          <w:rtl/>
          <w:lang w:bidi="ar-EG"/>
        </w:rPr>
        <w:t xml:space="preserve"> </w:t>
      </w:r>
      <w:r w:rsidRPr="00062EF9">
        <w:rPr>
          <w:rFonts w:hint="eastAsia"/>
          <w:rtl/>
          <w:lang w:bidi="ar-EG"/>
        </w:rPr>
        <w:t>النظري</w:t>
      </w:r>
      <w:r w:rsidRPr="00062EF9">
        <w:rPr>
          <w:rtl/>
          <w:lang w:bidi="ar-EG"/>
        </w:rPr>
        <w:t xml:space="preserve"> </w:t>
      </w:r>
      <w:r w:rsidRPr="00062EF9">
        <w:rPr>
          <w:rFonts w:hint="eastAsia"/>
          <w:rtl/>
          <w:lang w:bidi="ar-EG"/>
        </w:rPr>
        <w:t>للدراسة</w:t>
      </w:r>
      <w:r>
        <w:rPr>
          <w:rFonts w:hint="cs"/>
          <w:rtl/>
          <w:lang w:bidi="ar-EG"/>
        </w:rPr>
        <w:t>.</w:t>
      </w:r>
    </w:p>
    <w:p w14:paraId="74F437F6"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جيل</w:t>
      </w:r>
      <w:r w:rsidRPr="00914DD5">
        <w:rPr>
          <w:rFonts w:ascii="Sakkal Majalla" w:hAnsi="Sakkal Majalla" w:cs="Sakkal Majalla"/>
          <w:b/>
          <w:bCs/>
          <w:sz w:val="28"/>
          <w:szCs w:val="28"/>
        </w:rPr>
        <w:t xml:space="preserve"> Z </w:t>
      </w:r>
      <w:r w:rsidRPr="00914DD5">
        <w:rPr>
          <w:rFonts w:ascii="Sakkal Majalla" w:hAnsi="Sakkal Majalla" w:cs="Sakkal Majalla"/>
          <w:b/>
          <w:bCs/>
          <w:sz w:val="28"/>
          <w:szCs w:val="28"/>
          <w:rtl/>
        </w:rPr>
        <w:t>وخصائصه الاستهلاكية</w:t>
      </w:r>
    </w:p>
    <w:p w14:paraId="5813D712"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هو الجيل الذي نشأ في بيئة رقمية متكاملة، حيث أصبحت التكنولوجيا ووسائل التواصل الاجتماعي جزءاً لا يتجزأ من حياتهم اليومية، ويتمتع بقدرة عالية على الوصول إلى المعلومات وتحليلها بشكل سريع، مع اعتماد كبير على التوصيات الرقمية والمراجعات الاجتماعية قبل اتخاذ أي قرار شرائي. كما يتميز أفراد هذا الجيل بتركيزهم على الأصالة والقيم الشخصية والمسؤولية الاجتماعية، مما يجعلهم يفضلون العلامات التجارية التي تتوافق مع هذه القيم. وعليه، فإن فهم خصائص هذا الجيل يساعد على تفسير سلوكهم الشرائي المعقد، الذي يتأثر بالعوامل الرقمية والاجتماعية والنفسية في الوقت نفسه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63368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6D25">
            <w:rPr>
              <w:rFonts w:ascii="Sakkal Majalla" w:hAnsi="Sakkal Majalla" w:cs="Sakkal Majalla" w:hint="cs"/>
              <w:noProof/>
              <w:sz w:val="28"/>
              <w:szCs w:val="28"/>
              <w:rtl/>
              <w:lang w:bidi="ar-EG"/>
            </w:rPr>
            <w:t>(</w:t>
          </w:r>
          <w:r w:rsidRPr="00BE6D25">
            <w:rPr>
              <w:rFonts w:ascii="Sakkal Majalla" w:hAnsi="Sakkal Majalla" w:cs="Sakkal Majalla" w:hint="cs"/>
              <w:noProof/>
              <w:sz w:val="28"/>
              <w:szCs w:val="28"/>
              <w:lang w:bidi="ar-EG"/>
            </w:rPr>
            <w:t>Panagiotou</w:t>
          </w:r>
          <w:r w:rsidRPr="00BE6D2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0C2EAD60"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التسويق عبر وسائل التواصل الاجتماعي</w:t>
      </w:r>
    </w:p>
    <w:p w14:paraId="75BDFB90"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تُعتبر وسائل التواصل الاجتماعي أداة استراتيجية في التسويق الرقمي، حيث توفر للشركات إمكانية الوصول المباشر إلى جمهور واسع ومتفاعل عبر منصات مثل فيسبوك، إنستغرام، تيك توك، سناب شات، ويوتيوب، وتتيح هذه المنصات عرض الإعلانات والمحتوى التفاعلي وحملات التسويق عبر المؤثرين بشكل متكامل. وتُمكّن هذه الأدوات الشركات من جمع بيانات دقيقة حول سلوك المستهلك، وتحليل تفضيلاته لتصميم حملات تسويقية مخصصة تلبي اهتمامات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ومن خلال هذه المنصات، يمكن تعزيز وعي المستهلك بالمنتج وزيادة اهتمامه وتحفيز اتخاذ قرار الشراء، مما يجعل فهم كيفية استخدام هذه الأدوات أمراً بالغ الأهمية في البيئة الرقمية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40467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6D25">
            <w:rPr>
              <w:rFonts w:ascii="Sakkal Majalla" w:hAnsi="Sakkal Majalla" w:cs="Sakkal Majalla" w:hint="cs"/>
              <w:noProof/>
              <w:sz w:val="28"/>
              <w:szCs w:val="28"/>
              <w:rtl/>
              <w:lang w:bidi="ar-EG"/>
            </w:rPr>
            <w:t>(</w:t>
          </w:r>
          <w:r w:rsidRPr="00BE6D25">
            <w:rPr>
              <w:rFonts w:ascii="Sakkal Majalla" w:hAnsi="Sakkal Majalla" w:cs="Sakkal Majalla" w:hint="cs"/>
              <w:noProof/>
              <w:sz w:val="28"/>
              <w:szCs w:val="28"/>
              <w:lang w:bidi="ar-EG"/>
            </w:rPr>
            <w:t>Theocharis</w:t>
          </w:r>
          <w:r w:rsidRPr="00BE6D2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1468AC4A"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استراتيجيات التسويق الرقمي وتأثيرها على قرار الشراء</w:t>
      </w:r>
    </w:p>
    <w:p w14:paraId="0EA658CB"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تشمل استراتيجيات التسويق الرقمي التي تؤثر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 xml:space="preserve">عدداً من المحاور المتكاملة، منها الإعلانات الرقمية التي تعتمد على جذب الانتباه وتوصيل الرسائل التسويقية بشكل واضح، والمحتوى البصري والاجتماعي الذي يشمل الصور </w:t>
      </w:r>
      <w:r w:rsidRPr="00914DD5">
        <w:rPr>
          <w:rFonts w:ascii="Sakkal Majalla" w:hAnsi="Sakkal Majalla" w:cs="Sakkal Majalla"/>
          <w:sz w:val="28"/>
          <w:szCs w:val="28"/>
          <w:rtl/>
        </w:rPr>
        <w:lastRenderedPageBreak/>
        <w:t>والفيديوهات والرسوم التفاعلية، ويسهم في تكوين انطباع ذهني إيجابي وبناء روابط عاطفية مع العلامة التجارية، وكذلك التسويق عبر المؤثرين الذي يعتمد على ثقة المتابعين بالمؤثرين ويؤثر في نية الشراء من خلال تعزيز مصداقية العلامة التجارية وخلق تجربة تفاعلية. وقد أظهرت الدراسات أن التكامل بين هذه الاستراتيجيات يعزز بشكل ملموس قرار الشراء، حيث يخلق بيئة رقمية متفاعلة تدعم التواصل المستمر بين المستهلك والعلامة التجارية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12874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6D25">
            <w:rPr>
              <w:rFonts w:ascii="Sakkal Majalla" w:hAnsi="Sakkal Majalla" w:cs="Sakkal Majalla" w:hint="cs"/>
              <w:noProof/>
              <w:sz w:val="28"/>
              <w:szCs w:val="28"/>
              <w:rtl/>
              <w:lang w:bidi="ar-EG"/>
            </w:rPr>
            <w:t>(</w:t>
          </w:r>
          <w:r w:rsidRPr="00BE6D25">
            <w:rPr>
              <w:rFonts w:ascii="Sakkal Majalla" w:hAnsi="Sakkal Majalla" w:cs="Sakkal Majalla" w:hint="cs"/>
              <w:noProof/>
              <w:sz w:val="28"/>
              <w:szCs w:val="28"/>
              <w:lang w:bidi="ar-EG"/>
            </w:rPr>
            <w:t>Mason</w:t>
          </w:r>
          <w:r w:rsidRPr="00BE6D2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1EA92948"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القرار الشرائي لدى جيل</w:t>
      </w:r>
      <w:r w:rsidRPr="00914DD5">
        <w:rPr>
          <w:rFonts w:ascii="Sakkal Majalla" w:hAnsi="Sakkal Majalla" w:cs="Sakkal Majalla"/>
          <w:b/>
          <w:bCs/>
          <w:sz w:val="28"/>
          <w:szCs w:val="28"/>
        </w:rPr>
        <w:t xml:space="preserve"> Z</w:t>
      </w:r>
    </w:p>
    <w:p w14:paraId="5AA17836"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يمثل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المرحلة النهائية في السلوك الاستهلاكي الرقمي، ويتسم بالتأثر الكبير بالعوامل الرقمية والاجتماعية والنفسية في الوقت نفسه. لا يعتمد هذا الجيل على العوامل الاقتصادية التقليدية فقط، بل تتداخل مع قراراته قيمه الشخصية، مثل البحث عن الأصالة والانخراط الاجتماعي والاستدامة البيئية، إضافة إلى تأثير التوصيات الاجتماعية والمحتوى الرقمي الذي يقدمه المؤثرون. وبناءً على ذلك، فإن دراسة سلوك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تساعد على فهم كيفية تصميم استراتيجيات تسويق رقمي فعالة تواكب تطلعات هذا الجيل وتزيد من احتمالية اتخاذ قرارات شراء إيجابية</w:t>
      </w:r>
      <w:r w:rsidRPr="00914DD5">
        <w:rPr>
          <w:rFonts w:ascii="Sakkal Majalla" w:hAnsi="Sakkal Majalla" w:cs="Sakkal Majalla"/>
          <w:sz w:val="28"/>
          <w:szCs w:val="28"/>
        </w:rPr>
        <w:t>.</w:t>
      </w:r>
    </w:p>
    <w:p w14:paraId="7F8D8D46" w14:textId="77777777" w:rsidR="0004070C" w:rsidRPr="00914DD5" w:rsidRDefault="0004070C" w:rsidP="0004070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النماذج النظرية المرتبطة بالدراسة</w:t>
      </w:r>
    </w:p>
    <w:p w14:paraId="7471B894"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تُستخدم النماذج النظرية لتفسير سلوك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بشكل علمي ومنهجي، ومن أبرز هذه النماذج نموذج قبول التكنولوجيا</w:t>
      </w:r>
      <w:r w:rsidRPr="00914DD5">
        <w:rPr>
          <w:rFonts w:ascii="Sakkal Majalla" w:hAnsi="Sakkal Majalla" w:cs="Sakkal Majalla"/>
          <w:sz w:val="28"/>
          <w:szCs w:val="28"/>
        </w:rPr>
        <w:t xml:space="preserve"> (TAM) </w:t>
      </w:r>
      <w:r w:rsidRPr="00914DD5">
        <w:rPr>
          <w:rFonts w:ascii="Sakkal Majalla" w:hAnsi="Sakkal Majalla" w:cs="Sakkal Majalla"/>
          <w:sz w:val="28"/>
          <w:szCs w:val="28"/>
          <w:rtl/>
        </w:rPr>
        <w:t>الذي يوضح تأثير سهولة استخدام التكنولوجيا والفائدة المتوقعة على قبول المستهلك للخدمات الرقمية واتخاذ القرار الشرائي، ونظرية السلوك المخطط</w:t>
      </w:r>
      <w:r w:rsidRPr="00914DD5">
        <w:rPr>
          <w:rFonts w:ascii="Sakkal Majalla" w:hAnsi="Sakkal Majalla" w:cs="Sakkal Majalla"/>
          <w:sz w:val="28"/>
          <w:szCs w:val="28"/>
        </w:rPr>
        <w:t xml:space="preserve"> (TPB) </w:t>
      </w:r>
      <w:r w:rsidRPr="00914DD5">
        <w:rPr>
          <w:rFonts w:ascii="Sakkal Majalla" w:hAnsi="Sakkal Majalla" w:cs="Sakkal Majalla"/>
          <w:sz w:val="28"/>
          <w:szCs w:val="28"/>
          <w:rtl/>
        </w:rPr>
        <w:t>التي تفسر العلاقة بين المواقف والمعايير الاجتماعية والتحكم السلوكي المدرك على نية الشراء، مع مراعاة تأثير التفاعل الرقمي، إضافة إلى نظرية التسويق التفاعلي التي توضح كيف يؤثر التفاعل بين المستهلك والعلامة التجارية على المنصات الرقمية في تعزيز الولاء وزيادة احتمالية اتخاذ القرار الشرائي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07030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E6D25">
            <w:rPr>
              <w:rFonts w:ascii="Sakkal Majalla" w:hAnsi="Sakkal Majalla" w:cs="Sakkal Majalla" w:hint="cs"/>
              <w:noProof/>
              <w:sz w:val="28"/>
              <w:szCs w:val="28"/>
              <w:rtl/>
              <w:lang w:bidi="ar-EG"/>
            </w:rPr>
            <w:t>(</w:t>
          </w:r>
          <w:r w:rsidRPr="00BE6D25">
            <w:rPr>
              <w:rFonts w:ascii="Sakkal Majalla" w:hAnsi="Sakkal Majalla" w:cs="Sakkal Majalla" w:hint="cs"/>
              <w:noProof/>
              <w:sz w:val="28"/>
              <w:szCs w:val="28"/>
              <w:lang w:bidi="ar-EG"/>
            </w:rPr>
            <w:t>Hermawan</w:t>
          </w:r>
          <w:r w:rsidRPr="00BE6D2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749D217E" w14:textId="77777777" w:rsidR="007421AD" w:rsidRPr="0004070C" w:rsidRDefault="007421AD" w:rsidP="00E8367B">
      <w:pPr>
        <w:spacing w:line="360" w:lineRule="auto"/>
        <w:jc w:val="both"/>
        <w:rPr>
          <w:rFonts w:ascii="Sakkal Majalla" w:hAnsi="Sakkal Majalla" w:cs="Sakkal Majalla"/>
          <w:sz w:val="28"/>
          <w:szCs w:val="28"/>
          <w:rtl/>
        </w:rPr>
      </w:pPr>
    </w:p>
    <w:p w14:paraId="2A83B43A" w14:textId="6111F4D0" w:rsidR="00FD3957" w:rsidRPr="0004070C" w:rsidRDefault="0004070C" w:rsidP="0004070C">
      <w:pPr>
        <w:pStyle w:val="1"/>
        <w:spacing w:before="0" w:line="360" w:lineRule="auto"/>
        <w:rPr>
          <w:rFonts w:ascii="Sakkal Majalla" w:hAnsi="Sakkal Majalla" w:cs="Sakkal Majalla"/>
          <w:b/>
          <w:bCs/>
          <w:color w:val="auto"/>
          <w:sz w:val="28"/>
          <w:szCs w:val="28"/>
          <w:rtl/>
        </w:rPr>
      </w:pPr>
      <w:bookmarkStart w:id="78" w:name="_Toc223870855"/>
      <w:bookmarkStart w:id="79" w:name="_Toc227325205"/>
      <w:bookmarkEnd w:id="23"/>
      <w:bookmarkEnd w:id="24"/>
      <w:r w:rsidRPr="0004070C">
        <w:rPr>
          <w:rFonts w:ascii="Sakkal Majalla" w:hAnsi="Sakkal Majalla" w:cs="Sakkal Majalla"/>
          <w:b/>
          <w:bCs/>
          <w:color w:val="auto"/>
          <w:sz w:val="28"/>
          <w:szCs w:val="28"/>
          <w:rtl/>
        </w:rPr>
        <w:t>مفاهيم الدراسة النظرية والإجرائية</w:t>
      </w:r>
      <w:bookmarkEnd w:id="78"/>
      <w:bookmarkEnd w:id="79"/>
    </w:p>
    <w:p w14:paraId="364C8406" w14:textId="77777777" w:rsidR="0004070C" w:rsidRPr="00914DD5" w:rsidRDefault="0004070C" w:rsidP="0004070C">
      <w:pPr>
        <w:spacing w:after="0" w:line="360" w:lineRule="auto"/>
        <w:jc w:val="both"/>
        <w:rPr>
          <w:rFonts w:ascii="Sakkal Majalla" w:hAnsi="Sakkal Majalla" w:cs="Sakkal Majalla"/>
          <w:b/>
          <w:bCs/>
          <w:sz w:val="28"/>
          <w:szCs w:val="28"/>
          <w:u w:val="single"/>
        </w:rPr>
      </w:pPr>
      <w:r w:rsidRPr="00914DD5">
        <w:rPr>
          <w:rFonts w:ascii="Sakkal Majalla" w:hAnsi="Sakkal Majalla" w:cs="Sakkal Majalla"/>
          <w:b/>
          <w:bCs/>
          <w:sz w:val="28"/>
          <w:szCs w:val="28"/>
          <w:u w:val="single"/>
          <w:rtl/>
        </w:rPr>
        <w:t>المفاهيم النظرية</w:t>
      </w:r>
      <w:r w:rsidRPr="00914DD5">
        <w:rPr>
          <w:rFonts w:ascii="Sakkal Majalla" w:hAnsi="Sakkal Majalla" w:cs="Sakkal Majalla" w:hint="cs"/>
          <w:b/>
          <w:bCs/>
          <w:sz w:val="28"/>
          <w:szCs w:val="28"/>
          <w:u w:val="single"/>
          <w:rtl/>
        </w:rPr>
        <w:t>:</w:t>
      </w:r>
    </w:p>
    <w:p w14:paraId="3071A928"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استراتيجيات التسويق عبر وسائل التواصل الاجتماعي</w:t>
      </w:r>
    </w:p>
    <w:p w14:paraId="1373283E"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 xml:space="preserve">تُشير استراتيجيات التسويق عبر وسائل التواصل الاجتماعي إلى الخطط والأساليب التي تتبناها الشركات والمؤسسات للترويج للمنتجات والخدمات عبر المنصات الرقمية مثل فيسبوك وإنستغرام وتيك توك ولينكد إن. وتعتمد هذه الاستراتيجيات على خلق محتوى جذاب، استخدام المؤثرين الرقميين، وتنفيذ الحملات الإعلانية الممولة، إضافة إلى التفاعل المباشر مع الجمهور وبناء </w:t>
      </w:r>
      <w:r w:rsidRPr="00914DD5">
        <w:rPr>
          <w:rFonts w:ascii="Sakkal Majalla" w:hAnsi="Sakkal Majalla" w:cs="Sakkal Majalla"/>
          <w:sz w:val="28"/>
          <w:szCs w:val="28"/>
          <w:rtl/>
        </w:rPr>
        <w:lastRenderedPageBreak/>
        <w:t>المجتمعات الرقمية. الهدف الأساسي منها هو زيادة الوعي بالمنتج، تعزيز الانتماء للعلامة التجارية، وتحفيز المستهلك على اتخاذ قرار الشراء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49237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Rosário</w:t>
          </w:r>
          <w:r w:rsidRPr="001A0FE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43DB9BA7" w14:textId="77777777" w:rsidR="0004070C" w:rsidRDefault="0004070C" w:rsidP="0004070C">
      <w:pPr>
        <w:pStyle w:val="a8"/>
        <w:numPr>
          <w:ilvl w:val="0"/>
          <w:numId w:val="149"/>
        </w:numPr>
        <w:spacing w:after="0" w:line="360" w:lineRule="auto"/>
        <w:jc w:val="both"/>
        <w:rPr>
          <w:rFonts w:ascii="Sakkal Majalla" w:hAnsi="Sakkal Majalla" w:cs="Sakkal Majalla"/>
          <w:sz w:val="28"/>
          <w:szCs w:val="28"/>
        </w:rPr>
      </w:pPr>
      <w:r w:rsidRPr="00914DD5">
        <w:rPr>
          <w:rFonts w:ascii="Sakkal Majalla" w:hAnsi="Sakkal Majalla" w:cs="Sakkal Majalla"/>
          <w:b/>
          <w:bCs/>
          <w:sz w:val="28"/>
          <w:szCs w:val="28"/>
          <w:rtl/>
        </w:rPr>
        <w:t>جيل</w:t>
      </w:r>
      <w:r w:rsidRPr="00914DD5">
        <w:rPr>
          <w:rFonts w:ascii="Sakkal Majalla" w:hAnsi="Sakkal Majalla" w:cs="Sakkal Majalla"/>
          <w:b/>
          <w:bCs/>
          <w:sz w:val="28"/>
          <w:szCs w:val="28"/>
        </w:rPr>
        <w:t xml:space="preserve"> Z</w:t>
      </w:r>
    </w:p>
    <w:p w14:paraId="5AEF3A4C"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هو الفئة العمرية التي وُلدت تقريبًا بين عامي 1997 و2012، ويتميز هذا الجيل بالاعتماد الكبير على التكنولوجيا والإنترنت ووسائل التواصل الاجتماعي في حياته اليومية، بما في ذلك عملية التسوق. يتأثر سلوك هذا الجيل الرقمي بالمحتوى الذي يتلقاه عبر المنصات المختلفة، سواء كان ذلك عبر الإعلانات أو توصيات المؤثرين، كما يتميز بسرعة اتخاذ القرارات استنادًا إلى المعلومات الرقمية المتاحة له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74864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Peredy</w:t>
          </w:r>
          <w:r w:rsidRPr="001A0FE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r>
        <w:rPr>
          <w:rFonts w:ascii="Sakkal Majalla" w:hAnsi="Sakkal Majalla" w:cs="Sakkal Majalla" w:hint="cs"/>
          <w:sz w:val="28"/>
          <w:szCs w:val="28"/>
          <w:rtl/>
        </w:rPr>
        <w:t xml:space="preserve"> </w:t>
      </w:r>
    </w:p>
    <w:p w14:paraId="269C4D47"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قرار الشراء</w:t>
      </w:r>
    </w:p>
    <w:p w14:paraId="554D6433"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قرار الشراء هو العملية التي يمر بها المستهلك قبل اختيار وشراء منتج أو خدمة، وتشمل مراحل الوعي بالحاجة، البحث عن المعلومات، تقييم البدائل، اتخاذ القرار النهائي، وسلوك ما بعد الشراء. في البيئة الرقمية، تتأثر هذه العملية بشكل كبير بالمحتوى الرقمي والتفاعل على منصات التواصل الاجتماعي، حيث يمكن للمراجعات والتوصيات والتجارب الرقمية أن توجه خيارات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وتحدد سلوكهم الشرائي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35059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Gaurav</w:t>
          </w:r>
          <w:r w:rsidRPr="001A0FE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1509D657"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البيئة الرقمية</w:t>
      </w:r>
    </w:p>
    <w:p w14:paraId="35708AF8"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البيئة الرقمية هي الفضاء الإلكتروني الذي يشمل جميع المنصات الرقمية والتطبيقات والمحتوى المتاح عبر الإنترنت. تمثل هذه البيئة المسرح الرئيس الذي يتفاعل فيه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مع استراتيجيات التسويق، وتؤثر بشكل مباشر على سلوك المستهلك وقرارات الشراء من خلال سهولة الوصول إلى المعلومات، وتنوع الخيارات، وإمكانية التفاعل والمشاركة في المحتوى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67381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0FE0">
            <w:rPr>
              <w:rFonts w:ascii="Sakkal Majalla" w:hAnsi="Sakkal Majalla" w:cs="Sakkal Majalla" w:hint="cs"/>
              <w:noProof/>
              <w:sz w:val="28"/>
              <w:szCs w:val="28"/>
              <w:rtl/>
              <w:lang w:bidi="ar-EG"/>
            </w:rPr>
            <w:t>(</w:t>
          </w:r>
          <w:r w:rsidRPr="001A0FE0">
            <w:rPr>
              <w:rFonts w:ascii="Sakkal Majalla" w:hAnsi="Sakkal Majalla" w:cs="Sakkal Majalla" w:hint="cs"/>
              <w:noProof/>
              <w:sz w:val="28"/>
              <w:szCs w:val="28"/>
              <w:lang w:bidi="ar-EG"/>
            </w:rPr>
            <w:t>Pasaribu</w:t>
          </w:r>
          <w:r w:rsidRPr="001A0FE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14DD5">
        <w:rPr>
          <w:rFonts w:ascii="Sakkal Majalla" w:hAnsi="Sakkal Majalla" w:cs="Sakkal Majalla"/>
          <w:sz w:val="28"/>
          <w:szCs w:val="28"/>
        </w:rPr>
        <w:t>.</w:t>
      </w:r>
    </w:p>
    <w:p w14:paraId="39900AE2" w14:textId="77777777" w:rsidR="0004070C" w:rsidRPr="00914DD5" w:rsidRDefault="0004070C" w:rsidP="0004070C">
      <w:pPr>
        <w:spacing w:after="0" w:line="360" w:lineRule="auto"/>
        <w:jc w:val="both"/>
        <w:rPr>
          <w:rFonts w:ascii="Sakkal Majalla" w:hAnsi="Sakkal Majalla" w:cs="Sakkal Majalla"/>
          <w:sz w:val="28"/>
          <w:szCs w:val="28"/>
        </w:rPr>
      </w:pPr>
    </w:p>
    <w:p w14:paraId="65FE622E" w14:textId="77777777" w:rsidR="0004070C" w:rsidRPr="00914DD5" w:rsidRDefault="0004070C" w:rsidP="0004070C">
      <w:pPr>
        <w:spacing w:after="0" w:line="360" w:lineRule="auto"/>
        <w:jc w:val="both"/>
        <w:rPr>
          <w:rFonts w:ascii="Sakkal Majalla" w:hAnsi="Sakkal Majalla" w:cs="Sakkal Majalla"/>
          <w:b/>
          <w:bCs/>
          <w:sz w:val="28"/>
          <w:szCs w:val="28"/>
          <w:u w:val="single"/>
        </w:rPr>
      </w:pPr>
      <w:r w:rsidRPr="00914DD5">
        <w:rPr>
          <w:rFonts w:ascii="Sakkal Majalla" w:hAnsi="Sakkal Majalla" w:cs="Sakkal Majalla"/>
          <w:b/>
          <w:bCs/>
          <w:sz w:val="28"/>
          <w:szCs w:val="28"/>
          <w:u w:val="single"/>
          <w:rtl/>
        </w:rPr>
        <w:t>المفاهيم الإجرائية</w:t>
      </w:r>
    </w:p>
    <w:p w14:paraId="6B0975FF"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استراتيجيات التسويق عبر وسائل التواصل الاجتماعي</w:t>
      </w:r>
    </w:p>
    <w:p w14:paraId="65009811"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في الجانب الإجرائي، يتم قياس استراتيجيات التسويق عبر وسائل التواصل الاجتماعي من خلال تحليل مدى تأثير العناصر المختلفة مثل الحملات الإعلانية الممولة، المحتوى الذي يقدمه المؤثرون، والمسابقات أو التفاعلات المباشرة على رغبة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الشراء. يعتمد البحث على جمع البيانات باستخدام الاستبيانات والمقابلات الرقمية لمعرفة مدى فعالية كل استراتيجية على مستوى سلوك المستهلك</w:t>
      </w:r>
      <w:r w:rsidRPr="00914DD5">
        <w:rPr>
          <w:rFonts w:ascii="Sakkal Majalla" w:hAnsi="Sakkal Majalla" w:cs="Sakkal Majalla"/>
          <w:sz w:val="28"/>
          <w:szCs w:val="28"/>
        </w:rPr>
        <w:t>.</w:t>
      </w:r>
    </w:p>
    <w:p w14:paraId="62D6BBAF"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lastRenderedPageBreak/>
        <w:t>جيل</w:t>
      </w:r>
      <w:r w:rsidRPr="00914DD5">
        <w:rPr>
          <w:rFonts w:ascii="Sakkal Majalla" w:hAnsi="Sakkal Majalla" w:cs="Sakkal Majalla"/>
          <w:b/>
          <w:bCs/>
          <w:sz w:val="28"/>
          <w:szCs w:val="28"/>
        </w:rPr>
        <w:t xml:space="preserve"> Z</w:t>
      </w:r>
    </w:p>
    <w:p w14:paraId="0E6C1217" w14:textId="58EF50EA"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إجرائيًا، يُحدد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وفق الفئة العمرية من 15 إلى 29 عامًا، ويتم اختيار العينة من مستخدمي الإنترنت النشطين والمهتمين بالعلامات التجارية على وسائل التواصل الاجتماعي. ويهتم البحث بدراسة السلوك الرقمي والأنشطة التي يقوم بها هذا الجيل على المنصات المختلفة وتأثيرها على اتخاذ قرارات الشراء</w:t>
      </w:r>
      <w:r w:rsidRPr="00914DD5">
        <w:rPr>
          <w:rFonts w:ascii="Sakkal Majalla" w:hAnsi="Sakkal Majalla" w:cs="Sakkal Majalla"/>
          <w:sz w:val="28"/>
          <w:szCs w:val="28"/>
        </w:rPr>
        <w:t>.</w:t>
      </w:r>
    </w:p>
    <w:p w14:paraId="62FEADBB"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قرار الشراء</w:t>
      </w:r>
    </w:p>
    <w:p w14:paraId="5F5BD3AC"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يقاس قرار الشراء عبر مؤشرات مثل نية الشراء بعد التعرض للحملات الرقمية، تقييم المنتجات والخدمات عبر الإنترنت، ومشاركة التوصيات مع الآخرين. كما يتم تحليل التأثير المباشر للمنصات الرقمية والمحتوى التسويقي على مراحل اتخاذ القرار لدى المستهلكين من جيل</w:t>
      </w:r>
      <w:r w:rsidRPr="00914DD5">
        <w:rPr>
          <w:rFonts w:ascii="Sakkal Majalla" w:hAnsi="Sakkal Majalla" w:cs="Sakkal Majalla"/>
          <w:sz w:val="28"/>
          <w:szCs w:val="28"/>
        </w:rPr>
        <w:t xml:space="preserve"> Z.</w:t>
      </w:r>
    </w:p>
    <w:p w14:paraId="60D4472C" w14:textId="77777777" w:rsidR="0004070C" w:rsidRPr="00914DD5" w:rsidRDefault="0004070C" w:rsidP="0004070C">
      <w:pPr>
        <w:pStyle w:val="a8"/>
        <w:numPr>
          <w:ilvl w:val="0"/>
          <w:numId w:val="149"/>
        </w:numPr>
        <w:spacing w:after="0" w:line="360" w:lineRule="auto"/>
        <w:jc w:val="both"/>
        <w:rPr>
          <w:rFonts w:ascii="Sakkal Majalla" w:hAnsi="Sakkal Majalla" w:cs="Sakkal Majalla"/>
          <w:sz w:val="28"/>
          <w:szCs w:val="28"/>
          <w:rtl/>
        </w:rPr>
      </w:pPr>
      <w:r w:rsidRPr="00914DD5">
        <w:rPr>
          <w:rFonts w:ascii="Sakkal Majalla" w:hAnsi="Sakkal Majalla" w:cs="Sakkal Majalla"/>
          <w:b/>
          <w:bCs/>
          <w:sz w:val="28"/>
          <w:szCs w:val="28"/>
          <w:rtl/>
        </w:rPr>
        <w:t>البيئة الرقمية</w:t>
      </w:r>
    </w:p>
    <w:p w14:paraId="4ABB4D15" w14:textId="77777777" w:rsidR="0004070C" w:rsidRPr="00914DD5" w:rsidRDefault="0004070C" w:rsidP="0004070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تحدد البيئة الرقمية إجرائيًا بالمنصات الأكثر استخدامًا لدى العينة المستهدفة، مثل إنستغرام، تيك توك، يوتيوب، وفيسبوك. ويتم دراسة التفاعل مع المحتوى الرقمي، ومدى تأثير تصميم المنصة وسهولة الوصول إلى المعلومات على سلوك المستهلك وقرارات الشراء</w:t>
      </w:r>
      <w:r w:rsidRPr="00914DD5">
        <w:rPr>
          <w:rFonts w:ascii="Sakkal Majalla" w:hAnsi="Sakkal Majalla" w:cs="Sakkal Majalla"/>
          <w:sz w:val="28"/>
          <w:szCs w:val="28"/>
        </w:rPr>
        <w:t>.</w:t>
      </w:r>
    </w:p>
    <w:p w14:paraId="6841905F" w14:textId="77777777" w:rsidR="0004070C" w:rsidRPr="0004070C" w:rsidRDefault="0004070C" w:rsidP="00E8367B">
      <w:pPr>
        <w:tabs>
          <w:tab w:val="left" w:pos="1854"/>
        </w:tabs>
        <w:spacing w:line="360" w:lineRule="auto"/>
        <w:jc w:val="both"/>
        <w:rPr>
          <w:rFonts w:ascii="Sakkal Majalla" w:hAnsi="Sakkal Majalla" w:cs="Sakkal Majalla"/>
          <w:sz w:val="28"/>
          <w:szCs w:val="28"/>
          <w:rtl/>
        </w:rPr>
      </w:pPr>
    </w:p>
    <w:p w14:paraId="393FBD36"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294E6467" w14:textId="77777777" w:rsidR="00F10456" w:rsidRDefault="00F10456" w:rsidP="00295719">
      <w:pPr>
        <w:tabs>
          <w:tab w:val="left" w:pos="1854"/>
        </w:tabs>
        <w:spacing w:line="240" w:lineRule="auto"/>
        <w:rPr>
          <w:rFonts w:ascii="Simplified Arabic" w:hAnsi="Simplified Arabic" w:cs="Simplified Arabic"/>
          <w:b/>
          <w:bCs/>
          <w:sz w:val="10"/>
          <w:szCs w:val="10"/>
          <w:rtl/>
        </w:rPr>
      </w:pPr>
    </w:p>
    <w:p w14:paraId="6DAEB03E" w14:textId="77777777" w:rsidR="00FF2ACA" w:rsidRDefault="00FF2ACA" w:rsidP="00295719">
      <w:pPr>
        <w:tabs>
          <w:tab w:val="left" w:pos="1854"/>
        </w:tabs>
        <w:spacing w:line="240" w:lineRule="auto"/>
        <w:rPr>
          <w:rFonts w:ascii="Simplified Arabic" w:hAnsi="Simplified Arabic" w:cs="Simplified Arabic"/>
          <w:b/>
          <w:bCs/>
          <w:sz w:val="10"/>
          <w:szCs w:val="10"/>
          <w:rtl/>
        </w:rPr>
      </w:pPr>
    </w:p>
    <w:p w14:paraId="7FC9122E" w14:textId="77777777" w:rsidR="00380E5E" w:rsidRDefault="00380E5E" w:rsidP="00295719">
      <w:pPr>
        <w:tabs>
          <w:tab w:val="left" w:pos="1854"/>
        </w:tabs>
        <w:spacing w:line="240" w:lineRule="auto"/>
        <w:rPr>
          <w:rFonts w:ascii="Simplified Arabic" w:hAnsi="Simplified Arabic" w:cs="Simplified Arabic"/>
          <w:b/>
          <w:bCs/>
          <w:sz w:val="10"/>
          <w:szCs w:val="10"/>
          <w:rtl/>
        </w:rPr>
      </w:pPr>
    </w:p>
    <w:p w14:paraId="5BE9592B" w14:textId="77777777" w:rsidR="00F86579" w:rsidRDefault="00F86579" w:rsidP="00295719">
      <w:pPr>
        <w:tabs>
          <w:tab w:val="left" w:pos="1854"/>
        </w:tabs>
        <w:spacing w:line="240" w:lineRule="auto"/>
        <w:rPr>
          <w:rFonts w:ascii="Simplified Arabic" w:hAnsi="Simplified Arabic" w:cs="Simplified Arabic"/>
          <w:b/>
          <w:bCs/>
          <w:sz w:val="10"/>
          <w:szCs w:val="10"/>
          <w:rtl/>
        </w:rPr>
      </w:pPr>
    </w:p>
    <w:p w14:paraId="2BC1DFE8"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65E46B06"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763322D3" w14:textId="77777777" w:rsidR="007421AD" w:rsidRDefault="007421AD" w:rsidP="00295719">
      <w:pPr>
        <w:tabs>
          <w:tab w:val="left" w:pos="1854"/>
        </w:tabs>
        <w:spacing w:line="240" w:lineRule="auto"/>
        <w:rPr>
          <w:rFonts w:ascii="Simplified Arabic" w:hAnsi="Simplified Arabic" w:cs="Simplified Arabic"/>
          <w:b/>
          <w:bCs/>
          <w:sz w:val="10"/>
          <w:szCs w:val="10"/>
          <w:rtl/>
        </w:rPr>
      </w:pPr>
    </w:p>
    <w:p w14:paraId="7CA06910" w14:textId="77777777" w:rsidR="002F02E9" w:rsidRDefault="002F02E9" w:rsidP="00295719">
      <w:pPr>
        <w:tabs>
          <w:tab w:val="left" w:pos="1854"/>
        </w:tabs>
        <w:spacing w:line="240" w:lineRule="auto"/>
        <w:rPr>
          <w:rFonts w:ascii="Simplified Arabic" w:hAnsi="Simplified Arabic" w:cs="Simplified Arabic"/>
          <w:b/>
          <w:bCs/>
          <w:sz w:val="10"/>
          <w:szCs w:val="10"/>
          <w:rtl/>
        </w:rPr>
      </w:pPr>
    </w:p>
    <w:p w14:paraId="7AB39B6C" w14:textId="77777777" w:rsidR="00F86579" w:rsidRDefault="00F86579" w:rsidP="00295719">
      <w:pPr>
        <w:tabs>
          <w:tab w:val="left" w:pos="1854"/>
        </w:tabs>
        <w:spacing w:line="240" w:lineRule="auto"/>
        <w:rPr>
          <w:rFonts w:ascii="Simplified Arabic" w:hAnsi="Simplified Arabic" w:cs="Simplified Arabic"/>
          <w:b/>
          <w:bCs/>
          <w:sz w:val="10"/>
          <w:szCs w:val="10"/>
          <w:rtl/>
        </w:rPr>
      </w:pPr>
    </w:p>
    <w:p w14:paraId="5A21BB9A"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0112AD1B" w14:textId="77777777" w:rsidR="00F957D3" w:rsidRDefault="00F957D3" w:rsidP="00295719">
      <w:pPr>
        <w:tabs>
          <w:tab w:val="left" w:pos="1854"/>
        </w:tabs>
        <w:spacing w:line="240" w:lineRule="auto"/>
        <w:rPr>
          <w:rFonts w:ascii="Simplified Arabic" w:hAnsi="Simplified Arabic" w:cs="Simplified Arabic"/>
          <w:b/>
          <w:bCs/>
          <w:sz w:val="10"/>
          <w:szCs w:val="10"/>
          <w:rtl/>
        </w:rPr>
      </w:pPr>
    </w:p>
    <w:p w14:paraId="522C7C78"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2BDF5CB4"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5CFCE531"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5BF632CE"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4D7BC5A5"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3E69F102"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69387864"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6CE7D8FC"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5A12C63D"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046770A6"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12DA2EF"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24C56E29"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098E00B"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7EDD8204" w14:textId="77777777" w:rsidR="0004070C" w:rsidRDefault="0004070C" w:rsidP="00295719">
      <w:pPr>
        <w:tabs>
          <w:tab w:val="left" w:pos="1854"/>
        </w:tabs>
        <w:spacing w:line="240" w:lineRule="auto"/>
        <w:rPr>
          <w:rFonts w:ascii="Simplified Arabic" w:hAnsi="Simplified Arabic" w:cs="Simplified Arabic"/>
          <w:b/>
          <w:bCs/>
          <w:sz w:val="10"/>
          <w:szCs w:val="10"/>
          <w:rtl/>
        </w:rPr>
      </w:pPr>
    </w:p>
    <w:p w14:paraId="0C4B24AA" w14:textId="77777777" w:rsidR="000B42F2" w:rsidRDefault="000B42F2" w:rsidP="00295719">
      <w:pPr>
        <w:tabs>
          <w:tab w:val="left" w:pos="1854"/>
        </w:tabs>
        <w:spacing w:line="240" w:lineRule="auto"/>
        <w:rPr>
          <w:rFonts w:ascii="Simplified Arabic" w:hAnsi="Simplified Arabic" w:cs="Simplified Arabic"/>
          <w:b/>
          <w:bCs/>
          <w:sz w:val="10"/>
          <w:szCs w:val="10"/>
          <w:rtl/>
        </w:rPr>
      </w:pPr>
    </w:p>
    <w:p w14:paraId="00E51BAF" w14:textId="77777777" w:rsidR="00695B83" w:rsidRDefault="00695B83" w:rsidP="00295719">
      <w:pPr>
        <w:tabs>
          <w:tab w:val="left" w:pos="1854"/>
        </w:tabs>
        <w:spacing w:line="240" w:lineRule="auto"/>
        <w:rPr>
          <w:rFonts w:ascii="Simplified Arabic" w:hAnsi="Simplified Arabic" w:cs="Simplified Arabic"/>
          <w:b/>
          <w:bCs/>
          <w:sz w:val="10"/>
          <w:szCs w:val="10"/>
          <w:rtl/>
        </w:rPr>
      </w:pPr>
    </w:p>
    <w:p w14:paraId="74A801F7" w14:textId="77777777" w:rsidR="00695B83" w:rsidRPr="00365FB4" w:rsidRDefault="00695B83" w:rsidP="00295719">
      <w:pPr>
        <w:tabs>
          <w:tab w:val="left" w:pos="1854"/>
        </w:tabs>
        <w:spacing w:line="240" w:lineRule="auto"/>
        <w:rPr>
          <w:rFonts w:ascii="Simplified Arabic" w:hAnsi="Simplified Arabic" w:cs="Simplified Arabic"/>
          <w:b/>
          <w:bCs/>
          <w:sz w:val="10"/>
          <w:szCs w:val="10"/>
          <w:rtl/>
        </w:rPr>
      </w:pPr>
    </w:p>
    <w:p w14:paraId="08A5A866" w14:textId="276680CD" w:rsidR="00CB170A" w:rsidRPr="004A61CC" w:rsidRDefault="00CB170A" w:rsidP="00CB170A">
      <w:pPr>
        <w:pStyle w:val="1"/>
        <w:spacing w:before="0" w:line="240" w:lineRule="auto"/>
        <w:jc w:val="center"/>
        <w:rPr>
          <w:rFonts w:ascii="Andalus" w:hAnsi="Andalus" w:cs="Andalus"/>
          <w:b/>
          <w:bCs/>
          <w:sz w:val="180"/>
          <w:szCs w:val="198"/>
          <w:rtl/>
        </w:rPr>
      </w:pPr>
      <w:bookmarkStart w:id="80" w:name="_Toc227325206"/>
      <w:r w:rsidRPr="004A61CC">
        <w:rPr>
          <w:rFonts w:ascii="Andalus" w:hAnsi="Andalus" w:cs="Andalus"/>
          <w:b/>
          <w:bCs/>
          <w:sz w:val="180"/>
          <w:szCs w:val="198"/>
          <w:rtl/>
        </w:rPr>
        <w:t>الفصل الثالث</w:t>
      </w:r>
      <w:bookmarkEnd w:id="80"/>
    </w:p>
    <w:p w14:paraId="5639FE9C" w14:textId="2C39AF73" w:rsidR="00CB170A" w:rsidRPr="004A61CC" w:rsidRDefault="00CB170A" w:rsidP="00CB170A">
      <w:pPr>
        <w:pStyle w:val="1"/>
        <w:spacing w:before="0" w:line="240" w:lineRule="auto"/>
        <w:jc w:val="center"/>
        <w:rPr>
          <w:rFonts w:ascii="Andalus" w:hAnsi="Andalus" w:cs="Andalus"/>
          <w:b/>
          <w:bCs/>
          <w:sz w:val="160"/>
          <w:szCs w:val="178"/>
          <w:rtl/>
        </w:rPr>
      </w:pPr>
      <w:bookmarkStart w:id="81" w:name="_Toc227325207"/>
      <w:r w:rsidRPr="004A61CC">
        <w:rPr>
          <w:rFonts w:ascii="Andalus" w:hAnsi="Andalus" w:cs="Andalus"/>
          <w:b/>
          <w:bCs/>
          <w:sz w:val="160"/>
          <w:szCs w:val="178"/>
          <w:rtl/>
        </w:rPr>
        <w:t>منهجية الدراسة</w:t>
      </w:r>
      <w:bookmarkEnd w:id="81"/>
    </w:p>
    <w:p w14:paraId="21A85991" w14:textId="77777777" w:rsidR="00F925D0" w:rsidRPr="002D180B" w:rsidRDefault="00F925D0" w:rsidP="00410382">
      <w:pPr>
        <w:rPr>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714B081" w14:textId="77777777" w:rsidR="002D180B" w:rsidRDefault="002D180B" w:rsidP="00D22171">
      <w:pPr>
        <w:rPr>
          <w:rFonts w:ascii="Sakkal Majalla" w:hAnsi="Sakkal Majalla" w:cs="Sakkal Majalla"/>
          <w:sz w:val="28"/>
          <w:szCs w:val="28"/>
          <w:u w:val="single"/>
          <w:rtl/>
        </w:rPr>
      </w:pPr>
    </w:p>
    <w:p w14:paraId="01ACB323" w14:textId="77777777" w:rsidR="002D180B" w:rsidRDefault="002D180B" w:rsidP="00D22171">
      <w:pPr>
        <w:rPr>
          <w:rFonts w:ascii="Sakkal Majalla" w:hAnsi="Sakkal Majalla" w:cs="Sakkal Majalla"/>
          <w:sz w:val="28"/>
          <w:szCs w:val="28"/>
          <w:u w:val="single"/>
          <w:rtl/>
        </w:rPr>
      </w:pPr>
    </w:p>
    <w:p w14:paraId="7F2EE257" w14:textId="77777777" w:rsidR="0073312C" w:rsidRDefault="0073312C" w:rsidP="00D22171">
      <w:pPr>
        <w:rPr>
          <w:rFonts w:ascii="Sakkal Majalla" w:hAnsi="Sakkal Majalla" w:cs="Sakkal Majalla"/>
          <w:sz w:val="28"/>
          <w:szCs w:val="28"/>
          <w:u w:val="single"/>
          <w:rtl/>
        </w:rPr>
      </w:pPr>
    </w:p>
    <w:p w14:paraId="6FEFBBBF" w14:textId="77777777" w:rsidR="00DB2D4E" w:rsidRDefault="00DB2D4E" w:rsidP="00D22171">
      <w:pPr>
        <w:rPr>
          <w:rFonts w:ascii="Sakkal Majalla" w:hAnsi="Sakkal Majalla" w:cs="Sakkal Majalla"/>
          <w:sz w:val="28"/>
          <w:szCs w:val="28"/>
          <w:u w:val="single"/>
          <w:rtl/>
        </w:rPr>
      </w:pPr>
    </w:p>
    <w:p w14:paraId="5682A9A9" w14:textId="77777777" w:rsidR="00631815" w:rsidRDefault="00631815" w:rsidP="00D22171">
      <w:pPr>
        <w:rPr>
          <w:rFonts w:ascii="Sakkal Majalla" w:hAnsi="Sakkal Majalla" w:cs="Sakkal Majalla"/>
          <w:sz w:val="28"/>
          <w:szCs w:val="28"/>
          <w:u w:val="single"/>
          <w:rtl/>
        </w:rPr>
      </w:pPr>
    </w:p>
    <w:p w14:paraId="7ACFFD6D" w14:textId="6B811DD1" w:rsidR="0027589D" w:rsidRPr="0027589D" w:rsidRDefault="0057207E" w:rsidP="0027589D">
      <w:pPr>
        <w:pStyle w:val="2"/>
        <w:spacing w:line="360" w:lineRule="auto"/>
        <w:jc w:val="both"/>
        <w:rPr>
          <w:rFonts w:ascii="Sakkal Majalla" w:hAnsi="Sakkal Majalla" w:cs="Sakkal Majalla"/>
          <w:b/>
          <w:bCs/>
          <w:color w:val="000000" w:themeColor="text1"/>
          <w:sz w:val="28"/>
          <w:szCs w:val="28"/>
        </w:rPr>
      </w:pPr>
      <w:bookmarkStart w:id="82" w:name="_Toc172397790"/>
      <w:bookmarkStart w:id="83" w:name="_Toc172746103"/>
      <w:bookmarkStart w:id="84" w:name="_Toc179741541"/>
      <w:bookmarkStart w:id="85" w:name="_Toc227325208"/>
      <w:r>
        <w:rPr>
          <w:rFonts w:ascii="Sakkal Majalla" w:hAnsi="Sakkal Majalla" w:cs="Sakkal Majalla" w:hint="cs"/>
          <w:b/>
          <w:bCs/>
          <w:color w:val="000000" w:themeColor="text1"/>
          <w:sz w:val="28"/>
          <w:szCs w:val="28"/>
          <w:rtl/>
        </w:rPr>
        <w:lastRenderedPageBreak/>
        <w:t>ال</w:t>
      </w:r>
      <w:r w:rsidR="00BC094B" w:rsidRPr="0000562A">
        <w:rPr>
          <w:rFonts w:ascii="Sakkal Majalla" w:hAnsi="Sakkal Majalla" w:cs="Sakkal Majalla"/>
          <w:b/>
          <w:bCs/>
          <w:color w:val="000000" w:themeColor="text1"/>
          <w:sz w:val="28"/>
          <w:szCs w:val="28"/>
          <w:rtl/>
        </w:rPr>
        <w:t>مقدمة</w:t>
      </w:r>
      <w:bookmarkEnd w:id="82"/>
      <w:bookmarkEnd w:id="83"/>
      <w:bookmarkEnd w:id="84"/>
      <w:bookmarkEnd w:id="85"/>
    </w:p>
    <w:p w14:paraId="46D9AAC0"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hint="cs"/>
          <w:sz w:val="28"/>
          <w:szCs w:val="28"/>
          <w:rtl/>
        </w:rPr>
        <w:t>يشكل</w:t>
      </w:r>
      <w:r w:rsidRPr="00B351FE">
        <w:rPr>
          <w:rFonts w:ascii="Sakkal Majalla" w:hAnsi="Sakkal Majalla" w:cs="Sakkal Majalla"/>
          <w:sz w:val="28"/>
          <w:szCs w:val="28"/>
          <w:rtl/>
        </w:rPr>
        <w:t xml:space="preserve"> هذا الفصل من الركائز الأساسية في بناء الدراسة العلمية، إذ ينتقل بالبحث من الإطار النظري إلى التطبيق العملي المنهجي، بما يضمن تحقيق الأهداف البحثية بصورة دقيقة ومنظمة. وفي سياق هذه الدراسة التي تتناول أثر استراتيجيات التسويق عبر وسائل التواصل الاجتماعي على قرار الشراء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يكتسب هذا الفصل أهمية خاصة كونه يحدد المسار الإجرائي الذي سيتم من خلاله اختبار الفرضيات والتحقق من العلاقات بين المتغيرات. ويعكس هذا الفصل مدى التزام الباحثة بالأسس العلمية في تصميم الدراسة، ويُظهر قدرتها على اختيار الأساليب المناسبة التي تضمن الحصول على نتائج دقيقة وموثوقة يمكن تعميمها</w:t>
      </w:r>
      <w:r w:rsidRPr="00B351FE">
        <w:rPr>
          <w:rFonts w:ascii="Sakkal Majalla" w:hAnsi="Sakkal Majalla" w:cs="Sakkal Majalla"/>
          <w:sz w:val="28"/>
          <w:szCs w:val="28"/>
        </w:rPr>
        <w:t>.</w:t>
      </w:r>
    </w:p>
    <w:p w14:paraId="7FEE7312"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ينطلق هذا الفصل من توضيح الإطار العام الذي يحكم تنفيذ الدراسة الميدانية، حيث يتم عرض الأسس التي استندت إليها الباحثة في اختيار الأسلوب العلمي الملائم لطبيعة المشكلة البحثية، مع بيان مبررات هذا الاختيار في ضوء أهداف الدراسة وتساؤلاتها. وتكمن أهمية هذا الجانب في كونه يحدد الطريقة التي سيتم من خلالها التعامل مع البيانات وتحليلها، بما يضمن تحقيق الاتساق بين الجانب النظري والتطبيقي، ويعزز من مصداقية النتائج التي سيتم التوصل إليها لاحقًا</w:t>
      </w:r>
      <w:r w:rsidRPr="00B351FE">
        <w:rPr>
          <w:rFonts w:ascii="Sakkal Majalla" w:hAnsi="Sakkal Majalla" w:cs="Sakkal Majalla"/>
          <w:sz w:val="28"/>
          <w:szCs w:val="28"/>
        </w:rPr>
        <w:t>.</w:t>
      </w:r>
    </w:p>
    <w:p w14:paraId="3D202626"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كما يتناول الفصل تحديد الفئة المستهدفة بالدراسة، والتي تمثل المصدر الأساسي للبيانات، مع توضيح الخصائص التي تميز هذه الفئة، وأسباب اختيارها دون غيرها. ويسهم ذلك في توجيه عملية جمع البيانات بشكل دقيق، ويضمن أن تكون النتائج معبرة عن الواقع الفعلي لمجتمع الدراسة. ولا تقتصر أهمية هذا الجانب على مجرد التحديد، بل تمتد إلى بيان الأسس العلمية التي تم الاعتماد عليها في اختيار عدد المفردات المشاركة، بما يحقق التوازن بين الدقة الإحصائية وإمكانية التطبيق العملي</w:t>
      </w:r>
      <w:r w:rsidRPr="00B351FE">
        <w:rPr>
          <w:rFonts w:ascii="Sakkal Majalla" w:hAnsi="Sakkal Majalla" w:cs="Sakkal Majalla"/>
          <w:sz w:val="28"/>
          <w:szCs w:val="28"/>
        </w:rPr>
        <w:t>.</w:t>
      </w:r>
    </w:p>
    <w:p w14:paraId="24BAC28D"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ويتضمن الفصل كذلك عرضًا تفصيليًا للإجراءات التي تم اتباعها في جمع البيانات من الميدان، بدءًا من إعداد أدوات الدراسة، مرورًا بآليات توزيعها، وانتهاءً بطرق استرجاعها ومعالجتها تمهيدًا للتحليل. وتبرز أهمية هذا العرض في كونه يوضح مدى دقة التنظيم في تنفيذ الدراسة، ويتيح للباحثين الآخرين إمكانية إعادة تطبيقها أو الاستفادة منها في دراسات مشابهة، وهو ما يعزز من القيمة العلمية للبحث</w:t>
      </w:r>
      <w:r w:rsidRPr="00B351FE">
        <w:rPr>
          <w:rFonts w:ascii="Sakkal Majalla" w:hAnsi="Sakkal Majalla" w:cs="Sakkal Majalla"/>
          <w:sz w:val="28"/>
          <w:szCs w:val="28"/>
        </w:rPr>
        <w:t>.</w:t>
      </w:r>
    </w:p>
    <w:p w14:paraId="12744EC8"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يحرص هذا الفصل على توضيح الإطار الذي تمت فيه الدراسة من حيث النطاق الزمني والمكاني والموضوعي، بما يساعد على فهم حدود النتائج وإمكانية تعميمها. فكل دراسة علمية ترتبط بظروف محددة تؤثر في نتائجها، ومن ثم فإن تحديد هذه الجوانب يُعد أمرًا ضروريًا لضمان الشفافية العلمية وتجنب التعميم غير الدقيق</w:t>
      </w:r>
      <w:r w:rsidRPr="00B351FE">
        <w:rPr>
          <w:rFonts w:ascii="Sakkal Majalla" w:hAnsi="Sakkal Majalla" w:cs="Sakkal Majalla"/>
          <w:sz w:val="28"/>
          <w:szCs w:val="28"/>
        </w:rPr>
        <w:t>.</w:t>
      </w:r>
    </w:p>
    <w:p w14:paraId="15DA6281" w14:textId="057C73D4" w:rsidR="00B351FE" w:rsidRPr="00B351FE" w:rsidRDefault="00B351FE" w:rsidP="00B351FE">
      <w:pPr>
        <w:spacing w:line="360" w:lineRule="auto"/>
        <w:ind w:firstLine="567"/>
        <w:jc w:val="both"/>
        <w:rPr>
          <w:rFonts w:ascii="Sakkal Majalla" w:hAnsi="Sakkal Majalla" w:cs="Sakkal Majalla"/>
          <w:sz w:val="28"/>
          <w:szCs w:val="28"/>
        </w:rPr>
      </w:pPr>
      <w:r w:rsidRPr="00B351FE">
        <w:rPr>
          <w:rFonts w:ascii="Sakkal Majalla" w:hAnsi="Sakkal Majalla" w:cs="Sakkal Majalla"/>
          <w:sz w:val="28"/>
          <w:szCs w:val="28"/>
          <w:rtl/>
        </w:rPr>
        <w:lastRenderedPageBreak/>
        <w:t>يمثل هذا الفصل الأساس التطبيقي الذي تُبنى عليه نتائج الدراسة، حيث يربط بين التصورات النظرية والإجراءات العملية، ويضمن أن تكون عملية البحث قائمة على منهجية علمية واضحة ومنظمة. كما يسهم في تعزيز ثقة القارئ بنتائج الدراسة وتوصياتها، من خلال إظهار مدى الالتزام بالمعايير العلمية في جميع مراحل تنفيذ البحث، وهو ما يجعل هذا الفصل حجر الزاوية في تحقيق جودة البحث ودقته العلمية</w:t>
      </w:r>
      <w:r w:rsidRPr="00B351FE">
        <w:rPr>
          <w:rFonts w:ascii="Sakkal Majalla" w:hAnsi="Sakkal Majalla" w:cs="Sakkal Majalla"/>
          <w:sz w:val="28"/>
          <w:szCs w:val="28"/>
        </w:rPr>
        <w:t>.</w:t>
      </w:r>
    </w:p>
    <w:p w14:paraId="36534590" w14:textId="77777777" w:rsidR="005D4E71" w:rsidRPr="00B351FE" w:rsidRDefault="005D4E71" w:rsidP="009F2147">
      <w:pPr>
        <w:rPr>
          <w:rtl/>
        </w:rPr>
      </w:pPr>
    </w:p>
    <w:p w14:paraId="2BC294CE" w14:textId="77777777" w:rsidR="005D4E71" w:rsidRDefault="005D4E71" w:rsidP="009F2147">
      <w:pPr>
        <w:rPr>
          <w:rtl/>
        </w:rPr>
      </w:pPr>
    </w:p>
    <w:p w14:paraId="65896DB5" w14:textId="77777777" w:rsidR="005D4E71" w:rsidRDefault="005D4E71" w:rsidP="009F2147">
      <w:pPr>
        <w:rPr>
          <w:rtl/>
        </w:rPr>
      </w:pPr>
    </w:p>
    <w:p w14:paraId="3C90ECCE" w14:textId="77777777" w:rsidR="0027589D" w:rsidRDefault="0027589D" w:rsidP="009F2147">
      <w:pPr>
        <w:rPr>
          <w:rtl/>
        </w:rPr>
      </w:pPr>
    </w:p>
    <w:p w14:paraId="13CEAB85" w14:textId="77777777" w:rsidR="0027589D" w:rsidRDefault="0027589D" w:rsidP="009F2147">
      <w:pPr>
        <w:rPr>
          <w:rtl/>
        </w:rPr>
      </w:pPr>
    </w:p>
    <w:p w14:paraId="46FC155A" w14:textId="77777777" w:rsidR="0027589D" w:rsidRDefault="0027589D" w:rsidP="009F2147">
      <w:pPr>
        <w:rPr>
          <w:rtl/>
        </w:rPr>
      </w:pPr>
    </w:p>
    <w:p w14:paraId="703AB2A3" w14:textId="77777777" w:rsidR="0027589D" w:rsidRDefault="0027589D" w:rsidP="009F2147">
      <w:pPr>
        <w:rPr>
          <w:rtl/>
        </w:rPr>
      </w:pPr>
    </w:p>
    <w:p w14:paraId="3BE71968" w14:textId="77777777" w:rsidR="0027589D" w:rsidRDefault="0027589D" w:rsidP="009F2147">
      <w:pPr>
        <w:rPr>
          <w:rtl/>
        </w:rPr>
      </w:pPr>
    </w:p>
    <w:p w14:paraId="1EE25144" w14:textId="77777777" w:rsidR="0027589D" w:rsidRDefault="0027589D" w:rsidP="009F2147">
      <w:pPr>
        <w:rPr>
          <w:rtl/>
        </w:rPr>
      </w:pPr>
    </w:p>
    <w:p w14:paraId="78418911" w14:textId="77777777" w:rsidR="0027589D" w:rsidRDefault="0027589D" w:rsidP="009F2147">
      <w:pPr>
        <w:rPr>
          <w:rtl/>
        </w:rPr>
      </w:pPr>
    </w:p>
    <w:p w14:paraId="70FB5E85" w14:textId="77777777" w:rsidR="0027589D" w:rsidRDefault="0027589D" w:rsidP="009F2147">
      <w:pPr>
        <w:rPr>
          <w:rtl/>
        </w:rPr>
      </w:pPr>
    </w:p>
    <w:p w14:paraId="4B708372" w14:textId="77777777" w:rsidR="0027589D" w:rsidRDefault="0027589D" w:rsidP="009F2147">
      <w:pPr>
        <w:rPr>
          <w:rtl/>
        </w:rPr>
      </w:pPr>
    </w:p>
    <w:p w14:paraId="111D7FBB" w14:textId="77777777" w:rsidR="0027589D" w:rsidRDefault="0027589D" w:rsidP="009F2147">
      <w:pPr>
        <w:rPr>
          <w:rtl/>
        </w:rPr>
      </w:pPr>
    </w:p>
    <w:p w14:paraId="74D59709" w14:textId="77777777" w:rsidR="0027589D" w:rsidRDefault="0027589D" w:rsidP="009F2147">
      <w:pPr>
        <w:rPr>
          <w:rtl/>
        </w:rPr>
      </w:pPr>
    </w:p>
    <w:p w14:paraId="6EEB6B1A" w14:textId="77777777" w:rsidR="0027589D" w:rsidRDefault="0027589D" w:rsidP="009F2147">
      <w:pPr>
        <w:rPr>
          <w:rtl/>
        </w:rPr>
      </w:pPr>
    </w:p>
    <w:p w14:paraId="1FE32139" w14:textId="77777777" w:rsidR="0027589D" w:rsidRDefault="0027589D" w:rsidP="009F2147">
      <w:pPr>
        <w:rPr>
          <w:rtl/>
        </w:rPr>
      </w:pPr>
    </w:p>
    <w:p w14:paraId="11BF8BB8" w14:textId="77777777" w:rsidR="0027589D" w:rsidRDefault="0027589D" w:rsidP="009F2147">
      <w:pPr>
        <w:rPr>
          <w:rtl/>
        </w:rPr>
      </w:pPr>
    </w:p>
    <w:p w14:paraId="05971FDF" w14:textId="77777777" w:rsidR="0027589D" w:rsidRDefault="0027589D" w:rsidP="009F2147">
      <w:pPr>
        <w:rPr>
          <w:rtl/>
        </w:rPr>
      </w:pPr>
    </w:p>
    <w:p w14:paraId="25AEB693" w14:textId="77777777" w:rsidR="0027589D" w:rsidRDefault="0027589D" w:rsidP="009F2147">
      <w:pPr>
        <w:rPr>
          <w:rtl/>
        </w:rPr>
      </w:pPr>
    </w:p>
    <w:p w14:paraId="603C016C" w14:textId="77777777" w:rsidR="0027589D" w:rsidRDefault="0027589D" w:rsidP="009F2147">
      <w:pPr>
        <w:rPr>
          <w:rtl/>
        </w:rPr>
      </w:pPr>
    </w:p>
    <w:p w14:paraId="3610D8BE" w14:textId="77777777" w:rsidR="0027589D" w:rsidRDefault="0027589D" w:rsidP="009F2147">
      <w:pPr>
        <w:rPr>
          <w:rtl/>
        </w:rPr>
      </w:pPr>
    </w:p>
    <w:p w14:paraId="343C2C4C" w14:textId="77777777" w:rsidR="000B42F2" w:rsidRDefault="000B42F2" w:rsidP="009F2147">
      <w:pPr>
        <w:rPr>
          <w:rtl/>
        </w:rPr>
      </w:pPr>
    </w:p>
    <w:p w14:paraId="2860C489" w14:textId="77777777" w:rsidR="000B42F2" w:rsidRDefault="000B42F2" w:rsidP="009F2147">
      <w:pPr>
        <w:rPr>
          <w:rtl/>
        </w:rPr>
      </w:pPr>
    </w:p>
    <w:p w14:paraId="6B59CA04" w14:textId="77777777" w:rsidR="0073312C" w:rsidRDefault="0073312C" w:rsidP="009F2147">
      <w:pPr>
        <w:rPr>
          <w:rtl/>
        </w:rPr>
      </w:pPr>
    </w:p>
    <w:p w14:paraId="17E2B2E3" w14:textId="77777777" w:rsidR="0027589D" w:rsidRPr="000C6D26" w:rsidRDefault="0027589D" w:rsidP="009F2147"/>
    <w:p w14:paraId="3D9D954D" w14:textId="7B68689D" w:rsidR="00CC4F8F" w:rsidRPr="00CC4F8F" w:rsidRDefault="009A659D" w:rsidP="00CC4F8F">
      <w:pPr>
        <w:pStyle w:val="2"/>
        <w:spacing w:line="360" w:lineRule="auto"/>
        <w:jc w:val="both"/>
        <w:rPr>
          <w:rFonts w:ascii="Sakkal Majalla" w:hAnsi="Sakkal Majalla" w:cs="Sakkal Majalla"/>
          <w:b/>
          <w:bCs/>
          <w:color w:val="000000" w:themeColor="text1"/>
          <w:sz w:val="28"/>
          <w:szCs w:val="28"/>
        </w:rPr>
      </w:pPr>
      <w:bookmarkStart w:id="86" w:name="_Toc227325209"/>
      <w:r>
        <w:rPr>
          <w:rFonts w:ascii="Sakkal Majalla" w:hAnsi="Sakkal Majalla" w:cs="Sakkal Majalla" w:hint="cs"/>
          <w:b/>
          <w:bCs/>
          <w:color w:val="000000" w:themeColor="text1"/>
          <w:sz w:val="28"/>
          <w:szCs w:val="28"/>
          <w:rtl/>
        </w:rPr>
        <w:lastRenderedPageBreak/>
        <w:t>مجتمع البحث</w:t>
      </w:r>
      <w:bookmarkEnd w:id="86"/>
    </w:p>
    <w:p w14:paraId="0B7EED91"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يقصد بمجتمع البحث في هذه الدراسة جميع الأفراد الذين تنطبق عليهم الخصائص والمعايير المرتبطة بموضوع الدراسة، والذين يمكن من خلالهم الحصول على البيانات اللازمة لتحقيق أهدافها. وفي سياق هذه الدراسة، يتمثل مجتمع البحث في أفراد جيل</w:t>
      </w:r>
      <w:r w:rsidRPr="000B42F2">
        <w:rPr>
          <w:rFonts w:ascii="Sakkal Majalla" w:hAnsi="Sakkal Majalla" w:cs="Sakkal Majalla"/>
          <w:sz w:val="28"/>
          <w:szCs w:val="28"/>
        </w:rPr>
        <w:t xml:space="preserve"> Z</w:t>
      </w:r>
      <w:r w:rsidRPr="000B42F2">
        <w:rPr>
          <w:rFonts w:ascii="Sakkal Majalla" w:hAnsi="Sakkal Majalla" w:cs="Sakkal Majalla"/>
          <w:sz w:val="28"/>
          <w:szCs w:val="28"/>
          <w:rtl/>
        </w:rPr>
        <w:t>، وهم الفئة العمرية التي وُلدت تقريبًا بين منتصف التسعينيات وبداية العقد الثاني من الألفية الثالثة، والذين يتميزون بكونهم الأكثر استخدامًا لوسائل التواصل الاجتماعي والأكثر تأثرًا بمحتواها التسويقي. ويُعد اختيار هذه الفئة تحديدًا ذا أهمية كبيرة، نظرًا لدورها المتزايد في تشكيل أنماط الاستهلاك الحديثة، وتأثيرها الملحوظ في توجهات الأسواق، خاصة في ظل التحول الرقمي الذي يشهده العالم</w:t>
      </w:r>
      <w:r w:rsidRPr="000B42F2">
        <w:rPr>
          <w:rFonts w:ascii="Sakkal Majalla" w:hAnsi="Sakkal Majalla" w:cs="Sakkal Majalla"/>
          <w:sz w:val="28"/>
          <w:szCs w:val="28"/>
        </w:rPr>
        <w:t>.</w:t>
      </w:r>
    </w:p>
    <w:p w14:paraId="3536C94E"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ويتسم مجتمع البحث بعدد من الخصائص التي تجعله مناسبًا لدراسة موضوع تأثير استراتيجيات التسويق الرقمي، حيث يتميز أفراد هذا الجيل بقدرتهم العالية على التفاعل مع المحتوى الرقمي، واعتمادهم الكبير على المنصات الاجتماعية كمصدر أساسي للمعلومات والترفيه واتخاذ القرارات، بما في ذلك قرارات الشراء. كما أنهم يميلون إلى البحث عن التجارب الواقعية وآراء الآخرين قبل اتخاذ القرار، وهو ما يعزز من أهمية دراسة العوامل المؤثرة في سلوكهم داخل البيئة الرقمية. إضافة إلى ذلك، فإن هذا الجيل يُظهر مستويات مرتفعة من الوعي التكنولوجي، وسرعة في تبني الاتجاهات الحديثة، مما يجعله أكثر استجابة للاستراتيجيات التسويقية المبتكرة</w:t>
      </w:r>
      <w:r w:rsidRPr="000B42F2">
        <w:rPr>
          <w:rFonts w:ascii="Sakkal Majalla" w:hAnsi="Sakkal Majalla" w:cs="Sakkal Majalla"/>
          <w:sz w:val="28"/>
          <w:szCs w:val="28"/>
        </w:rPr>
        <w:t>.</w:t>
      </w:r>
    </w:p>
    <w:p w14:paraId="60737E36"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ومن الناحية التطبيقية، يتم تحديد مجتمع البحث ضمن إطار مكاني وزماني معين يتناسب مع طبيعة الدراسة الميدانية، حيث يتم التركيز على فئة الشباب المنتمين إلى جيل</w:t>
      </w:r>
      <w:r w:rsidRPr="000B42F2">
        <w:rPr>
          <w:rFonts w:ascii="Sakkal Majalla" w:hAnsi="Sakkal Majalla" w:cs="Sakkal Majalla"/>
          <w:sz w:val="28"/>
          <w:szCs w:val="28"/>
        </w:rPr>
        <w:t xml:space="preserve"> Z </w:t>
      </w:r>
      <w:r w:rsidRPr="000B42F2">
        <w:rPr>
          <w:rFonts w:ascii="Sakkal Majalla" w:hAnsi="Sakkal Majalla" w:cs="Sakkal Majalla"/>
          <w:sz w:val="28"/>
          <w:szCs w:val="28"/>
          <w:rtl/>
        </w:rPr>
        <w:t>في بيئة محددة، بما يضمن الحصول على بيانات واقعية تعكس سلوكهم الفعلي في التعامل مع وسائل التواصل الاجتماعي. ويسهم هذا التحديد في تقليل التباين غير المرغوب فيه في البيانات، ويعزز من دقة النتائج وإمكانية تفسيرها بشكل منطقي في ضوء ظروف البيئة المحيطة</w:t>
      </w:r>
      <w:r w:rsidRPr="000B42F2">
        <w:rPr>
          <w:rFonts w:ascii="Sakkal Majalla" w:hAnsi="Sakkal Majalla" w:cs="Sakkal Majalla"/>
          <w:sz w:val="28"/>
          <w:szCs w:val="28"/>
        </w:rPr>
        <w:t>.</w:t>
      </w:r>
    </w:p>
    <w:p w14:paraId="5AEF322B"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كما تبرز أهمية تحديد مجتمع البحث بدقة في كونه الأساس الذي تُبنى عليه بقية الإجراءات المنهجية، مثل اختيار العينة، وتصميم أداة الدراسة، وتحديد أساليب التحليل الإحصائي المناسبة. فكلما كان مجتمع البحث محددًا بشكل واضح ودقيق، زادت قدرة الدراسة على تحقيق أهدافها والوصول إلى نتائج يمكن الاعتماد عليها. ويساعد ذلك أيضًا في ضمان تمثيل العينة لمجتمع البحث بشكل صحيح، مما يعزز من إمكانية تعميم النتائج ضمن الحدود التي تسمح بها الدراسة</w:t>
      </w:r>
      <w:r w:rsidRPr="000B42F2">
        <w:rPr>
          <w:rFonts w:ascii="Sakkal Majalla" w:hAnsi="Sakkal Majalla" w:cs="Sakkal Majalla"/>
          <w:sz w:val="28"/>
          <w:szCs w:val="28"/>
        </w:rPr>
        <w:t>.</w:t>
      </w:r>
    </w:p>
    <w:p w14:paraId="0C0671E2" w14:textId="218F9659" w:rsidR="00F957D3"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lastRenderedPageBreak/>
        <w:t>إن تحديد مجتمع البحث في هذه الدراسة لا يُعد مجرد خطوة إجرائية، بل يمثل عنصرًا جوهريًا في بناء البحث العلمي، حيث يسهم في توجيه مسار الدراسة بأكملها، ويضمن أن تكون النتائج المستخلصة معبرة عن الفئة المستهدفة، وقابلة للاستفادة منها في تطوير استراتيجيات التسويق عبر وسائل التواصل الاجتماعي بما يتناسب مع خصائص واحتياجات جيل</w:t>
      </w:r>
      <w:r>
        <w:rPr>
          <w:rFonts w:ascii="Sakkal Majalla" w:hAnsi="Sakkal Majalla" w:cs="Sakkal Majalla" w:hint="cs"/>
          <w:sz w:val="28"/>
          <w:szCs w:val="28"/>
          <w:rtl/>
        </w:rPr>
        <w:t xml:space="preserve"> </w:t>
      </w:r>
      <w:r w:rsidRPr="000B42F2">
        <w:rPr>
          <w:rFonts w:ascii="Sakkal Majalla" w:hAnsi="Sakkal Majalla" w:cs="Sakkal Majalla"/>
          <w:sz w:val="28"/>
          <w:szCs w:val="28"/>
        </w:rPr>
        <w:t xml:space="preserve"> Z</w:t>
      </w:r>
      <w:r>
        <w:rPr>
          <w:rFonts w:ascii="Sakkal Majalla" w:hAnsi="Sakkal Majalla" w:cs="Sakkal Majalla" w:hint="cs"/>
          <w:sz w:val="28"/>
          <w:szCs w:val="28"/>
          <w:rtl/>
        </w:rPr>
        <w:t xml:space="preserve"> </w:t>
      </w:r>
      <w:r w:rsidRPr="000B42F2">
        <w:rPr>
          <w:rFonts w:ascii="Sakkal Majalla" w:hAnsi="Sakkal Majalla" w:cs="Sakkal Majalla"/>
          <w:sz w:val="28"/>
          <w:szCs w:val="28"/>
        </w:rPr>
        <w:t>.</w:t>
      </w:r>
    </w:p>
    <w:p w14:paraId="19B93C1C" w14:textId="77777777" w:rsidR="000B42F2" w:rsidRPr="000B42F2" w:rsidRDefault="000B42F2" w:rsidP="000B42F2">
      <w:pPr>
        <w:spacing w:line="360" w:lineRule="auto"/>
        <w:ind w:firstLine="567"/>
        <w:jc w:val="both"/>
        <w:rPr>
          <w:rFonts w:ascii="Sakkal Majalla" w:hAnsi="Sakkal Majalla" w:cs="Sakkal Majalla"/>
          <w:sz w:val="28"/>
          <w:szCs w:val="28"/>
          <w:rtl/>
        </w:rPr>
      </w:pPr>
    </w:p>
    <w:p w14:paraId="7271972B" w14:textId="76E7FB8D" w:rsidR="00F34D4B" w:rsidRDefault="00D22171" w:rsidP="00F34D4B">
      <w:pPr>
        <w:pStyle w:val="2"/>
        <w:spacing w:line="360" w:lineRule="auto"/>
        <w:jc w:val="both"/>
        <w:rPr>
          <w:rFonts w:ascii="Sakkal Majalla" w:hAnsi="Sakkal Majalla" w:cs="Sakkal Majalla"/>
          <w:b/>
          <w:bCs/>
          <w:color w:val="000000" w:themeColor="text1"/>
          <w:sz w:val="28"/>
          <w:szCs w:val="28"/>
          <w:rtl/>
        </w:rPr>
      </w:pPr>
      <w:bookmarkStart w:id="87" w:name="_Toc172397791"/>
      <w:bookmarkStart w:id="88" w:name="_Toc172746104"/>
      <w:bookmarkStart w:id="89" w:name="_Toc179741542"/>
      <w:bookmarkStart w:id="90" w:name="_Toc227325210"/>
      <w:r w:rsidRPr="001C3E71">
        <w:rPr>
          <w:rFonts w:ascii="Sakkal Majalla" w:hAnsi="Sakkal Majalla" w:cs="Sakkal Majalla"/>
          <w:b/>
          <w:bCs/>
          <w:color w:val="000000" w:themeColor="text1"/>
          <w:sz w:val="28"/>
          <w:szCs w:val="28"/>
          <w:rtl/>
        </w:rPr>
        <w:t>المنهجية وطرق البحث</w:t>
      </w:r>
      <w:bookmarkEnd w:id="87"/>
      <w:bookmarkEnd w:id="88"/>
      <w:bookmarkEnd w:id="89"/>
      <w:bookmarkEnd w:id="90"/>
    </w:p>
    <w:p w14:paraId="11D35A61" w14:textId="7777777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يهدف هذا الإطار إلى توضيح التصميم البحثي، والإجراءات المنهجية، والطرق العلمية التي تم اتباعها لدراسة أثر 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في البيئة الرقمية. يعتمد الإطار المنهجي على تقديم وصف دقيق للمنهجية المستخدمة، مجتمع الدراسة، العينة، وأدوات جمع البيانات، بما يضمن موثوقية النتائج وصلاحيتها للتحليل العلمي</w:t>
      </w:r>
      <w:r w:rsidRPr="00914DD5">
        <w:rPr>
          <w:rFonts w:ascii="Sakkal Majalla" w:hAnsi="Sakkal Majalla" w:cs="Sakkal Majalla"/>
          <w:sz w:val="28"/>
          <w:szCs w:val="28"/>
        </w:rPr>
        <w:t>.</w:t>
      </w:r>
    </w:p>
    <w:p w14:paraId="743EF60E" w14:textId="77777777" w:rsidR="00F118FC" w:rsidRPr="00914DD5" w:rsidRDefault="00F118FC" w:rsidP="00F118F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منهج الدراسة</w:t>
      </w:r>
    </w:p>
    <w:p w14:paraId="2E72677B" w14:textId="7777777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اتبعت هذه الدراسة المنهج الكمي، باعتباره الأنسب لتحليل العلاقات بين المتغيرات واستنتاج التأثيرات المباشرة لاستراتيجيات التسويق عبر وسائل التواصل الاجتماعي على قرار الشراء لدى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يتيح المنهج الكمي جمع بيانات كمية قابلة للتحليل الإحصائي، مما يسمح بقياس مدى تأثير المتغيرات المستقلة الثلاثة، وهي الاستراتيجيات الإعلانية الرقمية، المحتوى البصري والاجتماعي، والتسويق عبر المؤثرين، على المتغير التابع وهو قرار الشراء. تم تصميم الدراسة لتكون استقصائية وصفية تحليلية، حيث تم جمع المعلومات من المشاركين عبر أدوات منظمة ومقننة تتيح تقييم الرؤى والسلوكيات الشرائية بدقة، كما يعتمد التحليل الكمي على استخدام برامج إحصائية متقدمة لاختبار الفرضيات وتقديم استنتاجات دقيقة وقابلة للتعميم على مجتمع الدراسة</w:t>
      </w:r>
      <w:r w:rsidRPr="00914DD5">
        <w:rPr>
          <w:rFonts w:ascii="Sakkal Majalla" w:hAnsi="Sakkal Majalla" w:cs="Sakkal Majalla"/>
          <w:sz w:val="28"/>
          <w:szCs w:val="28"/>
        </w:rPr>
        <w:t>.</w:t>
      </w:r>
    </w:p>
    <w:p w14:paraId="75F89ED7" w14:textId="77777777" w:rsidR="00F118FC" w:rsidRPr="00914DD5" w:rsidRDefault="00F118FC" w:rsidP="00F118F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مجتمع الدراسة</w:t>
      </w:r>
    </w:p>
    <w:p w14:paraId="3DB34569" w14:textId="57E572B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يتكون مجتمع الدراسة من أفراد جيل</w:t>
      </w:r>
      <w:r w:rsidRPr="00914DD5">
        <w:rPr>
          <w:rFonts w:ascii="Sakkal Majalla" w:hAnsi="Sakkal Majalla" w:cs="Sakkal Majalla"/>
          <w:sz w:val="28"/>
          <w:szCs w:val="28"/>
        </w:rPr>
        <w:t xml:space="preserve"> Z </w:t>
      </w:r>
      <w:r w:rsidRPr="00914DD5">
        <w:rPr>
          <w:rFonts w:ascii="Sakkal Majalla" w:hAnsi="Sakkal Majalla" w:cs="Sakkal Majalla"/>
          <w:sz w:val="28"/>
          <w:szCs w:val="28"/>
          <w:rtl/>
        </w:rPr>
        <w:t>المستخدمين النشطين لوسائل التواصل الاجتماعي في البيئة الرقمية، الذين تتراوح أعمارهم بين 12 و27 عاماً. يشمل المجتمع المشاركين من مختلف المدن والمناطق، مع التركيز على التنوع في الخلفيات الاجتماعية والتعليمية، لضمان شمولية النتائج. ويعد هذا المجتمع ملائماً للدراسة، نظراً لاعتماده الكبير على التكنولوجيا والتفاعل المستمر مع المنصات الرقمية، ما يجعله مثالياً لفهم كيفية تأثير استراتيجيات التسويق الرقمي على قرارات الشراء. وقد تم تحديد المجتمع بناءً على معايير واضحة تتعلق باستخدام وسائل التواصل الاجتماعي والقدرة على اتخاذ قرارات شراء عبر المنصات الرقمية</w:t>
      </w:r>
      <w:r w:rsidRPr="00914DD5">
        <w:rPr>
          <w:rFonts w:ascii="Sakkal Majalla" w:hAnsi="Sakkal Majalla" w:cs="Sakkal Majalla"/>
          <w:sz w:val="28"/>
          <w:szCs w:val="28"/>
        </w:rPr>
        <w:t>.</w:t>
      </w:r>
    </w:p>
    <w:p w14:paraId="217AB4FF" w14:textId="77777777" w:rsidR="00F118FC" w:rsidRPr="00914DD5" w:rsidRDefault="00F118FC" w:rsidP="00F118F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lastRenderedPageBreak/>
        <w:t>عينة الدراسة</w:t>
      </w:r>
    </w:p>
    <w:p w14:paraId="7B7E6B08" w14:textId="7777777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تم اختيار عينة الدراسة باستخدام أسلوب العينة العمدية أو الهادفة، وهو مناسب للبحث الكمي الذي يتطلب استهداف الأفراد الأكثر قدرة على تقديم بيانات دقيقة حول سلوكهم الشرائي الرقمي. شملت العينة عددًا من المشاركين يمثل جزءاً كافياً من مجتمع الدراسة لضمان تمثيله بشكل علمي، مع مراعاة التوزيع بين الجنسين والمستويات التعليمية المختلفة. وتتميز هذه الطريقة بتركيزها على الأفراد الأكثر تفاعلاً مع وسائل التواصل الاجتماعي، وبالتالي الأكثر تعرضاً لاستراتيجيات التسويق الرقمي المختلفة، ما يزيد من مصداقية النتائج وتحليل العلاقات بين المتغيرات</w:t>
      </w:r>
      <w:r w:rsidRPr="00914DD5">
        <w:rPr>
          <w:rFonts w:ascii="Sakkal Majalla" w:hAnsi="Sakkal Majalla" w:cs="Sakkal Majalla"/>
          <w:sz w:val="28"/>
          <w:szCs w:val="28"/>
        </w:rPr>
        <w:t>.</w:t>
      </w:r>
    </w:p>
    <w:p w14:paraId="3BDD0E4A" w14:textId="77777777" w:rsidR="00F118FC" w:rsidRPr="00914DD5" w:rsidRDefault="00F118FC" w:rsidP="00F118FC">
      <w:pPr>
        <w:pStyle w:val="a8"/>
        <w:numPr>
          <w:ilvl w:val="0"/>
          <w:numId w:val="149"/>
        </w:numPr>
        <w:spacing w:after="0" w:line="360" w:lineRule="auto"/>
        <w:jc w:val="both"/>
        <w:rPr>
          <w:rFonts w:ascii="Sakkal Majalla" w:hAnsi="Sakkal Majalla" w:cs="Sakkal Majalla"/>
          <w:b/>
          <w:bCs/>
          <w:sz w:val="28"/>
          <w:szCs w:val="28"/>
        </w:rPr>
      </w:pPr>
      <w:r w:rsidRPr="00914DD5">
        <w:rPr>
          <w:rFonts w:ascii="Sakkal Majalla" w:hAnsi="Sakkal Majalla" w:cs="Sakkal Majalla"/>
          <w:b/>
          <w:bCs/>
          <w:sz w:val="28"/>
          <w:szCs w:val="28"/>
          <w:rtl/>
        </w:rPr>
        <w:t>أدوات جمع البيانات</w:t>
      </w:r>
    </w:p>
    <w:p w14:paraId="2A79F471" w14:textId="77777777" w:rsidR="00F118FC" w:rsidRPr="00914DD5" w:rsidRDefault="00F118FC" w:rsidP="00F118FC">
      <w:pPr>
        <w:spacing w:after="0" w:line="360" w:lineRule="auto"/>
        <w:jc w:val="both"/>
        <w:rPr>
          <w:rFonts w:ascii="Sakkal Majalla" w:hAnsi="Sakkal Majalla" w:cs="Sakkal Majalla"/>
          <w:sz w:val="28"/>
          <w:szCs w:val="28"/>
        </w:rPr>
      </w:pPr>
      <w:r w:rsidRPr="00914DD5">
        <w:rPr>
          <w:rFonts w:ascii="Sakkal Majalla" w:hAnsi="Sakkal Majalla" w:cs="Sakkal Majalla"/>
          <w:sz w:val="28"/>
          <w:szCs w:val="28"/>
          <w:rtl/>
        </w:rPr>
        <w:t>اعتمدت الدراسة على الاستبيانات الإلكترونية كأداة رئيسية لجمع البيانات، حيث صممت الاستبيانات لتشمل جميع المتغيرات المستقلة والتابعة بشكل واضح ومباشر. تضمنت الاستبيانات أسئلة مغلقة ومقاييس ليكرت لقياس مدى تأثير الاستراتيجيات الإعلانية الرقمية، المحتوى البصري والاجتماعي، والتسويق عبر المؤثرين على قرار الشراء. كما تم التأكد من صلاحية الأدوات وموثوقيتها من خلال التجارب المسبقة والتحقق من الاتساق الداخلي</w:t>
      </w:r>
      <w:r w:rsidRPr="00914DD5">
        <w:rPr>
          <w:rFonts w:ascii="Sakkal Majalla" w:hAnsi="Sakkal Majalla" w:cs="Sakkal Majalla"/>
          <w:sz w:val="28"/>
          <w:szCs w:val="28"/>
        </w:rPr>
        <w:t xml:space="preserve"> (Cronbach's Alpha) </w:t>
      </w:r>
      <w:r w:rsidRPr="00914DD5">
        <w:rPr>
          <w:rFonts w:ascii="Sakkal Majalla" w:hAnsi="Sakkal Majalla" w:cs="Sakkal Majalla"/>
          <w:sz w:val="28"/>
          <w:szCs w:val="28"/>
          <w:rtl/>
        </w:rPr>
        <w:t>لضمان أن الأسئلة تعكس المتغيرات بدقة. وقد تم توزيع الاستبيانات إلكترونياً عبر المنصات الرقمية للوصول إلى أكبر عدد ممكن من المشاركين ضمن جيل</w:t>
      </w:r>
      <w:r w:rsidRPr="00914DD5">
        <w:rPr>
          <w:rFonts w:ascii="Sakkal Majalla" w:hAnsi="Sakkal Majalla" w:cs="Sakkal Majalla"/>
          <w:sz w:val="28"/>
          <w:szCs w:val="28"/>
        </w:rPr>
        <w:t xml:space="preserve"> Z</w:t>
      </w:r>
      <w:r w:rsidRPr="00914DD5">
        <w:rPr>
          <w:rFonts w:ascii="Sakkal Majalla" w:hAnsi="Sakkal Majalla" w:cs="Sakkal Majalla"/>
          <w:sz w:val="28"/>
          <w:szCs w:val="28"/>
          <w:rtl/>
        </w:rPr>
        <w:t>، مع توفير شرح واضح للغرض من الدراسة وإرشادات للإجابة على الأسئلة لضمان جمع بيانات دقيقة وصحيحة</w:t>
      </w:r>
      <w:r w:rsidRPr="00914DD5">
        <w:rPr>
          <w:rFonts w:ascii="Sakkal Majalla" w:hAnsi="Sakkal Majalla" w:cs="Sakkal Majalla"/>
          <w:sz w:val="28"/>
          <w:szCs w:val="28"/>
        </w:rPr>
        <w:t>.</w:t>
      </w:r>
    </w:p>
    <w:p w14:paraId="11D6230F" w14:textId="77777777" w:rsidR="008642A4" w:rsidRPr="008A7E79" w:rsidRDefault="008642A4" w:rsidP="00630590">
      <w:pPr>
        <w:spacing w:after="0" w:line="360" w:lineRule="auto"/>
        <w:jc w:val="both"/>
        <w:rPr>
          <w:rFonts w:ascii="Sakkal Majalla" w:hAnsi="Sakkal Majalla" w:cs="Sakkal Majalla"/>
          <w:sz w:val="28"/>
          <w:szCs w:val="28"/>
          <w:rtl/>
        </w:rPr>
      </w:pPr>
    </w:p>
    <w:p w14:paraId="0C415982" w14:textId="02885E39" w:rsidR="00FD3957" w:rsidRDefault="00730D5E" w:rsidP="008A7E79">
      <w:pPr>
        <w:pStyle w:val="2"/>
        <w:spacing w:line="360" w:lineRule="auto"/>
        <w:jc w:val="both"/>
        <w:rPr>
          <w:rFonts w:ascii="Sakkal Majalla" w:hAnsi="Sakkal Majalla" w:cs="Sakkal Majalla"/>
          <w:b/>
          <w:bCs/>
          <w:color w:val="000000" w:themeColor="text1"/>
          <w:sz w:val="28"/>
          <w:szCs w:val="28"/>
          <w:rtl/>
        </w:rPr>
      </w:pPr>
      <w:bookmarkStart w:id="91" w:name="_Toc227325211"/>
      <w:r>
        <w:rPr>
          <w:rFonts w:ascii="Sakkal Majalla" w:hAnsi="Sakkal Majalla" w:cs="Sakkal Majalla" w:hint="cs"/>
          <w:b/>
          <w:bCs/>
          <w:color w:val="000000" w:themeColor="text1"/>
          <w:sz w:val="28"/>
          <w:szCs w:val="28"/>
          <w:rtl/>
        </w:rPr>
        <w:t>أدوات الدراسة</w:t>
      </w:r>
      <w:bookmarkStart w:id="92" w:name="_Toc172397793"/>
      <w:bookmarkStart w:id="93" w:name="_Toc172746106"/>
      <w:bookmarkStart w:id="94" w:name="_Toc179741544"/>
      <w:bookmarkEnd w:id="91"/>
    </w:p>
    <w:p w14:paraId="4C771C56" w14:textId="77777777" w:rsidR="00F118FC" w:rsidRP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hint="cs"/>
          <w:sz w:val="28"/>
          <w:szCs w:val="28"/>
          <w:rtl/>
        </w:rPr>
        <w:t>تشكل</w:t>
      </w:r>
      <w:r w:rsidRPr="00F118FC">
        <w:rPr>
          <w:rFonts w:ascii="Sakkal Majalla" w:hAnsi="Sakkal Majalla" w:cs="Sakkal Majalla"/>
          <w:sz w:val="28"/>
          <w:szCs w:val="28"/>
          <w:rtl/>
        </w:rPr>
        <w:t xml:space="preserve"> أدوات الدراسة من العناصر المنهجية الأساسية في البحوث الكمية، إذ تمثل الوسيلة التي يتم من خلالها جمع البيانات من مجتمع الدراسة بطريقة منظمة وقابلة للقياس والتحليل الإحصائي. وفي إطار هذه الدراسة التي تتناول أثر استراتيجيات التسويق عبر وسائل التواصل الاجتماعي على قرار الشراء لدى جيل</w:t>
      </w:r>
      <w:r w:rsidRPr="00F118FC">
        <w:rPr>
          <w:rFonts w:ascii="Sakkal Majalla" w:hAnsi="Sakkal Majalla" w:cs="Sakkal Majalla"/>
          <w:sz w:val="28"/>
          <w:szCs w:val="28"/>
        </w:rPr>
        <w:t xml:space="preserve"> Z</w:t>
      </w:r>
      <w:r w:rsidRPr="00F118FC">
        <w:rPr>
          <w:rFonts w:ascii="Sakkal Majalla" w:hAnsi="Sakkal Majalla" w:cs="Sakkal Majalla"/>
          <w:sz w:val="28"/>
          <w:szCs w:val="28"/>
          <w:rtl/>
        </w:rPr>
        <w:t>، تم الاعتماد على أداة رئيسية تتناسب مع طبيعة المنهج الكمي، وتساعد على قياس المتغيرات المختلفة بدقة وموضوعية، بما يضمن الوصول إلى نتائج علمية يمكن الاعتماد عليها في تفسير الظاهرة محل الدراسة</w:t>
      </w:r>
      <w:r w:rsidRPr="00F118FC">
        <w:rPr>
          <w:rFonts w:ascii="Sakkal Majalla" w:hAnsi="Sakkal Majalla" w:cs="Sakkal Majalla"/>
          <w:sz w:val="28"/>
          <w:szCs w:val="28"/>
        </w:rPr>
        <w:t>.</w:t>
      </w:r>
    </w:p>
    <w:p w14:paraId="648FCBD6" w14:textId="019520A3" w:rsid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تمثلت أداة الدراسة الأساسية في الاستبانة</w:t>
      </w:r>
      <w:r w:rsidRPr="00F118FC">
        <w:rPr>
          <w:rFonts w:ascii="Sakkal Majalla" w:hAnsi="Sakkal Majalla" w:cs="Sakkal Majalla"/>
          <w:sz w:val="28"/>
          <w:szCs w:val="28"/>
        </w:rPr>
        <w:t xml:space="preserve"> (Questionnaire)</w:t>
      </w:r>
      <w:r w:rsidRPr="00F118FC">
        <w:rPr>
          <w:rFonts w:ascii="Sakkal Majalla" w:hAnsi="Sakkal Majalla" w:cs="Sakkal Majalla"/>
          <w:sz w:val="28"/>
          <w:szCs w:val="28"/>
          <w:rtl/>
        </w:rPr>
        <w:t xml:space="preserve">، والتي تُعد من أكثر الأدوات استخدامًا في الدراسات الاجتماعية والتسويقية، نظرًا لقدرتها على جمع بيانات كمية من عدد كبير من الأفراد في وقت واحد، وبطريقة موحدة تضمن سهولة المقارنة والتحليل. وقد صُممت الاستبانة بعناية لتغطي جميع محاور الدراسة، حيث اشتملت على فقرات تقيس المتغيرات </w:t>
      </w:r>
      <w:r w:rsidRPr="00F118FC">
        <w:rPr>
          <w:rFonts w:ascii="Sakkal Majalla" w:hAnsi="Sakkal Majalla" w:cs="Sakkal Majalla"/>
          <w:sz w:val="28"/>
          <w:szCs w:val="28"/>
          <w:rtl/>
        </w:rPr>
        <w:lastRenderedPageBreak/>
        <w:t>المستقلة المتمثلة في استراتيجيات التسويق عبر وسائل التواصل الاجتماعي، إلى جانب فقرات تقيس المتغير التابع وهو قرار الشراء لدى جيل</w:t>
      </w:r>
      <w:r w:rsidRPr="00F118FC">
        <w:rPr>
          <w:rFonts w:ascii="Sakkal Majalla" w:hAnsi="Sakkal Majalla" w:cs="Sakkal Majalla"/>
          <w:sz w:val="28"/>
          <w:szCs w:val="28"/>
        </w:rPr>
        <w:t xml:space="preserve"> Z</w:t>
      </w:r>
      <w:r w:rsidRPr="00F118FC">
        <w:rPr>
          <w:rFonts w:ascii="Sakkal Majalla" w:hAnsi="Sakkal Majalla" w:cs="Sakkal Majalla"/>
          <w:sz w:val="28"/>
          <w:szCs w:val="28"/>
          <w:rtl/>
        </w:rPr>
        <w:t>، وذلك لضمان تحقيق الترابط المنهجي بين عناصر الدراسة المختلفة</w:t>
      </w:r>
      <w:r w:rsidRPr="00F118FC">
        <w:rPr>
          <w:rFonts w:ascii="Sakkal Majalla" w:hAnsi="Sakkal Majalla" w:cs="Sakkal Majalla"/>
          <w:sz w:val="28"/>
          <w:szCs w:val="28"/>
        </w:rPr>
        <w:t>.</w:t>
      </w:r>
    </w:p>
    <w:p w14:paraId="276C463D" w14:textId="77777777" w:rsid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وقد روعي عند إعداد الاستبانة أن تكون الفقرات واضحة ومباشرة وخالية من التعقيد اللغوي، بما يتناسب مع مستوى الفهم لدى أفراد العينة المستهدفة، وهم من فئة جيل</w:t>
      </w:r>
      <w:r w:rsidRPr="00F118FC">
        <w:rPr>
          <w:rFonts w:ascii="Sakkal Majalla" w:hAnsi="Sakkal Majalla" w:cs="Sakkal Majalla"/>
          <w:sz w:val="28"/>
          <w:szCs w:val="28"/>
        </w:rPr>
        <w:t xml:space="preserve"> Z </w:t>
      </w:r>
      <w:r w:rsidRPr="00F118FC">
        <w:rPr>
          <w:rFonts w:ascii="Sakkal Majalla" w:hAnsi="Sakkal Majalla" w:cs="Sakkal Majalla"/>
          <w:sz w:val="28"/>
          <w:szCs w:val="28"/>
          <w:rtl/>
        </w:rPr>
        <w:t>الذين يتميزون بالانخراط في البيئة الرقمية وسهولة التعامل مع الاستبيانات الإلكترونية. كما تم استخدام مقياس ليكرت الخماسي لقياس درجة الاتفاق أو الاختلاف مع العبارات، حيث يتيح هذا المقياس تحويل الاتجاهات والسلوكيات إلى بيانات رقمية يمكن تحليلها إحصائيًا، مما يسهم في اختبار الفرضيات بشكل علمي دقيق</w:t>
      </w:r>
      <w:r w:rsidRPr="00F118FC">
        <w:rPr>
          <w:rFonts w:ascii="Sakkal Majalla" w:hAnsi="Sakkal Majalla" w:cs="Sakkal Majalla"/>
          <w:sz w:val="28"/>
          <w:szCs w:val="28"/>
        </w:rPr>
        <w:t>.</w:t>
      </w:r>
    </w:p>
    <w:p w14:paraId="41ADDA33" w14:textId="77777777" w:rsid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كما تضمنت الاستبانة عدة محاور رئيسية، تم توزيعها بطريقة منهجية بحيث يعكس كل محور جانبًا محددًا من جوانب الدراسة. فقد شمل المحور الأول قياس جاذبية المحتوى التسويقي عبر وسائل التواصل الاجتماعي، من حيث التصميم والإبداع والقدرة على جذب الانتباه. بينما تناول المحور الثاني تأثير المؤثرين الرقميين على سلوك الشراء، من خلال قياس مستوى الثقة والتأثر بالتوصيات المقدمة عبرهم. أما المحور الثالث فقد ركز على التفاعل مع الحملات التسويقية الرقمية، من خلال قياس درجة المشاركة والتفاعل مع المحتوى الإعلاني. في حين خُصص المحور الأخير لقياس قرار الشراء لدى جيل</w:t>
      </w:r>
      <w:r w:rsidRPr="00F118FC">
        <w:rPr>
          <w:rFonts w:ascii="Sakkal Majalla" w:hAnsi="Sakkal Majalla" w:cs="Sakkal Majalla"/>
          <w:sz w:val="28"/>
          <w:szCs w:val="28"/>
        </w:rPr>
        <w:t xml:space="preserve"> Z</w:t>
      </w:r>
      <w:r w:rsidRPr="00F118FC">
        <w:rPr>
          <w:rFonts w:ascii="Sakkal Majalla" w:hAnsi="Sakkal Majalla" w:cs="Sakkal Majalla"/>
          <w:sz w:val="28"/>
          <w:szCs w:val="28"/>
          <w:rtl/>
        </w:rPr>
        <w:t>، من خلال تتبع العوامل التي تؤثر في اتخاذ القرار النهائي بالشراء</w:t>
      </w:r>
      <w:r w:rsidRPr="00F118FC">
        <w:rPr>
          <w:rFonts w:ascii="Sakkal Majalla" w:hAnsi="Sakkal Majalla" w:cs="Sakkal Majalla"/>
          <w:sz w:val="28"/>
          <w:szCs w:val="28"/>
        </w:rPr>
        <w:t>.</w:t>
      </w:r>
    </w:p>
    <w:p w14:paraId="375BF42A" w14:textId="77777777" w:rsidR="00F118FC"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ولضمان جودة الأداة وفعاليتها، تم التأكد من صدقها وثباتها قبل التطبيق الفعلي، حيث خضعت للمراجعة من قبل مجموعة من المحكمين المتخصصين، الذين قاموا بتقييم مدى ملاءمة الفقرات ووضوحها وانسجامها مع أهداف الدراسة. كما تم إجراء تطبيق أولي تجريبي على عينة محدودة للتأكد من سهولة الفهم ووضوح التعليمات، ومعالجة أي ملاحظات قد تؤثر على دقة الإجابات. ويُعد هذا الإجراء ضروريًا لضمان أن الأداة تقيس بالفعل ما يفترض أن تقيسه، مما يعزز من موثوقية النتائج النهائية</w:t>
      </w:r>
      <w:r w:rsidRPr="00F118FC">
        <w:rPr>
          <w:rFonts w:ascii="Sakkal Majalla" w:hAnsi="Sakkal Majalla" w:cs="Sakkal Majalla"/>
          <w:sz w:val="28"/>
          <w:szCs w:val="28"/>
        </w:rPr>
        <w:t>.</w:t>
      </w:r>
    </w:p>
    <w:p w14:paraId="43C8C792" w14:textId="5111C170" w:rsidR="000B42F2" w:rsidRPr="00E01C90" w:rsidRDefault="00F118FC" w:rsidP="00F118FC">
      <w:pPr>
        <w:spacing w:line="360" w:lineRule="auto"/>
        <w:ind w:firstLine="567"/>
        <w:jc w:val="both"/>
        <w:rPr>
          <w:rFonts w:ascii="Sakkal Majalla" w:hAnsi="Sakkal Majalla" w:cs="Sakkal Majalla"/>
          <w:sz w:val="28"/>
          <w:szCs w:val="28"/>
          <w:rtl/>
        </w:rPr>
      </w:pPr>
      <w:r w:rsidRPr="00F118FC">
        <w:rPr>
          <w:rFonts w:ascii="Sakkal Majalla" w:hAnsi="Sakkal Majalla" w:cs="Sakkal Majalla"/>
          <w:sz w:val="28"/>
          <w:szCs w:val="28"/>
          <w:rtl/>
        </w:rPr>
        <w:t>إن أداة الدراسة لا تُعد مجرد وسيلة لجمع البيانات، بل تمثل عنصرًا جوهريًا في البناء المنهجي للبحث، حيث تسهم في تحويل المفاهيم النظرية إلى بيانات كمية قابلة للتحليل، وتوفر الأساس الذي تُبنى عليه جميع مراحل التحليل الإحصائي واختبار الفرضيات، مما يضمن تحقيق أهداف الدراسة والوصول إلى نتائج دقيقة تعكس واقع تأثير استراتيجيات التسويق عبر وسائل التواصل الاجتماعي على قرار الشراء لدى جيل</w:t>
      </w:r>
      <w:r w:rsidRPr="00F118FC">
        <w:rPr>
          <w:rFonts w:ascii="Sakkal Majalla" w:hAnsi="Sakkal Majalla" w:cs="Sakkal Majalla"/>
          <w:sz w:val="28"/>
          <w:szCs w:val="28"/>
        </w:rPr>
        <w:t xml:space="preserve"> Z.</w:t>
      </w:r>
    </w:p>
    <w:p w14:paraId="158A318C" w14:textId="55A65CD6" w:rsidR="00E01C90" w:rsidRPr="00E01C90" w:rsidRDefault="00E11F0E" w:rsidP="00E01C90">
      <w:pPr>
        <w:pStyle w:val="2"/>
        <w:spacing w:line="360" w:lineRule="auto"/>
        <w:jc w:val="both"/>
        <w:rPr>
          <w:rFonts w:ascii="Sakkal Majalla" w:hAnsi="Sakkal Majalla" w:cs="Sakkal Majalla"/>
          <w:b/>
          <w:bCs/>
          <w:color w:val="000000" w:themeColor="text1"/>
          <w:sz w:val="28"/>
          <w:szCs w:val="28"/>
        </w:rPr>
      </w:pPr>
      <w:bookmarkStart w:id="95" w:name="_Toc227325212"/>
      <w:r>
        <w:rPr>
          <w:rFonts w:ascii="Sakkal Majalla" w:hAnsi="Sakkal Majalla" w:cs="Sakkal Majalla" w:hint="cs"/>
          <w:b/>
          <w:bCs/>
          <w:color w:val="000000" w:themeColor="text1"/>
          <w:sz w:val="28"/>
          <w:szCs w:val="28"/>
          <w:rtl/>
        </w:rPr>
        <w:lastRenderedPageBreak/>
        <w:t>خطوات جمع البيانات</w:t>
      </w:r>
      <w:bookmarkEnd w:id="95"/>
    </w:p>
    <w:p w14:paraId="000D0A56"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في هذه الدراسة التي تعتمد على المنهجية الكمية، تم التعامل مع عملية جمع البيانات بوصفها مرحلة محورية تمثل الجسر الذي يربط بين الجانب النظري والتحليل الإحصائي، حيث لا يمكن الوصول إلى نتائج علمية دقيقة دون اتباع خطوات منهجية منظمة تضمن جودة البيانات وموثوقيتها. وقد تم التخطيط لهذه المرحلة بشكل دقيق ينسجم مع طبيعة الدراسة وأهدافها، بحيث يتم الحصول على بيانات قابلة للقياس الكمي تعكس واقع تأثير استراتيجيات التسويق عبر وسائل التواصل الاجتماعي على قرار الشراء لدى جيل</w:t>
      </w:r>
      <w:r w:rsidRPr="000B42F2">
        <w:rPr>
          <w:rFonts w:ascii="Sakkal Majalla" w:hAnsi="Sakkal Majalla" w:cs="Sakkal Majalla"/>
          <w:sz w:val="28"/>
          <w:szCs w:val="28"/>
        </w:rPr>
        <w:t xml:space="preserve"> Z </w:t>
      </w:r>
      <w:r w:rsidRPr="000B42F2">
        <w:rPr>
          <w:rFonts w:ascii="Sakkal Majalla" w:hAnsi="Sakkal Majalla" w:cs="Sakkal Majalla"/>
          <w:sz w:val="28"/>
          <w:szCs w:val="28"/>
          <w:rtl/>
        </w:rPr>
        <w:t>بصورة موضوعية ومنظمة</w:t>
      </w:r>
      <w:r w:rsidRPr="000B42F2">
        <w:rPr>
          <w:rFonts w:ascii="Sakkal Majalla" w:hAnsi="Sakkal Majalla" w:cs="Sakkal Majalla"/>
          <w:sz w:val="28"/>
          <w:szCs w:val="28"/>
        </w:rPr>
        <w:t>.</w:t>
      </w:r>
    </w:p>
    <w:p w14:paraId="0C257401"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تم في البداية إعداد أداة الدراسة بطريقة علمية دقيقة، حيث صُممت الاستبانة لتكون الأداة الأساسية لجمع البيانات من أفراد العينة. وقد روعي في تصميمها أن تغطي جميع أبعاد المتغيرات المستقلة والمتغير التابع، بحيث تتضمن فقرات تقيس جاذبية المحتوى التسويقي، وتأثير المؤثرين عبر وسائل التواصل الاجتماعي، ومستوى التفاعل مع الحملات التسويقية الرقمية، بالإضافة إلى فقرات تقيس قرار الشراء لدى جيل</w:t>
      </w:r>
      <w:r w:rsidRPr="000B42F2">
        <w:rPr>
          <w:rFonts w:ascii="Sakkal Majalla" w:hAnsi="Sakkal Majalla" w:cs="Sakkal Majalla"/>
          <w:sz w:val="28"/>
          <w:szCs w:val="28"/>
        </w:rPr>
        <w:t xml:space="preserve"> Z. </w:t>
      </w:r>
      <w:r w:rsidRPr="000B42F2">
        <w:rPr>
          <w:rFonts w:ascii="Sakkal Majalla" w:hAnsi="Sakkal Majalla" w:cs="Sakkal Majalla"/>
          <w:sz w:val="28"/>
          <w:szCs w:val="28"/>
          <w:rtl/>
        </w:rPr>
        <w:t>وقد صيغت العبارات بأسلوب واضح ومباشر بعيد عن التعقيد أو الغموض، وذلك لضمان فهمها من قبل المشاركين دون لبس، مع الاعتماد على مقياس ليكرت الخماسي الذي يتيح قياس درجة الاتفاق أو الاختلاف بشكل كمي دقيق يمكن إدخاله لاحقًا في التحليل الإحصائي</w:t>
      </w:r>
      <w:r w:rsidRPr="000B42F2">
        <w:rPr>
          <w:rFonts w:ascii="Sakkal Majalla" w:hAnsi="Sakkal Majalla" w:cs="Sakkal Majalla"/>
          <w:sz w:val="28"/>
          <w:szCs w:val="28"/>
        </w:rPr>
        <w:t>.</w:t>
      </w:r>
    </w:p>
    <w:p w14:paraId="2A44CFD8"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وبعد الانتهاء من إعداد الأداة، تم الانتقال إلى مرحلة التحقق من صلاحيتها للاستخدام العلمي، حيث تم عرضها على مجموعة من المحكمين ذوي الخبرة في مجالات التسويق والإعلام والبحث العلمي، بهدف التأكد من مدى ملاءمة الفقرات لقياس ما وضعت لقياسه، ومدى اتساقها مع أهداف الدراسة. كما تم إجراء تطبيق تجريبي محدود على عينة استطلاعية صغيرة من مجتمع الدراسة، وذلك لاختبار وضوح العبارات وسهولة فهمها من قبل المبحوثين، بالإضافة إلى التعرف على أي صعوبات محتملة قد تواجه المشاركين أثناء الإجابة. وقد ساعدت هذه الخطوة في تحسين صياغة بعض الفقرات وتعزيز دقة الأداة قبل استخدامها بشكلها النهائي</w:t>
      </w:r>
      <w:r w:rsidRPr="000B42F2">
        <w:rPr>
          <w:rFonts w:ascii="Sakkal Majalla" w:hAnsi="Sakkal Majalla" w:cs="Sakkal Majalla"/>
          <w:sz w:val="28"/>
          <w:szCs w:val="28"/>
        </w:rPr>
        <w:t>.</w:t>
      </w:r>
    </w:p>
    <w:p w14:paraId="55395EA0"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ثم تم الانتقال إلى مرحلة توزيع الاستبانة على أفراد العينة المستهدفة، حيث تم اختيار الأسلوب الإلكتروني في جمع البيانات نظرًا لملاءمته لطبيعة الفئة المدروسة وهي جيل</w:t>
      </w:r>
      <w:r w:rsidRPr="000B42F2">
        <w:rPr>
          <w:rFonts w:ascii="Sakkal Majalla" w:hAnsi="Sakkal Majalla" w:cs="Sakkal Majalla"/>
          <w:sz w:val="28"/>
          <w:szCs w:val="28"/>
        </w:rPr>
        <w:t xml:space="preserve"> Z</w:t>
      </w:r>
      <w:r w:rsidRPr="000B42F2">
        <w:rPr>
          <w:rFonts w:ascii="Sakkal Majalla" w:hAnsi="Sakkal Majalla" w:cs="Sakkal Majalla"/>
          <w:sz w:val="28"/>
          <w:szCs w:val="28"/>
          <w:rtl/>
        </w:rPr>
        <w:t xml:space="preserve">، الذي يتميز باستخدامه المكثف لوسائل التواصل الاجتماعي والمنصات الرقمية. وقد ساهم هذا الأسلوب في تسهيل الوصول إلى عدد كبير من المشاركين خلال فترة زمنية قصيرة، كما أتاح تنوعًا في الاستجابات من حيث الخصائص الديموغرافية. وتم نشر رابط الاستبانة عبر منصات التواصل الاجتماعي المختلفة مع </w:t>
      </w:r>
      <w:r w:rsidRPr="000B42F2">
        <w:rPr>
          <w:rFonts w:ascii="Sakkal Majalla" w:hAnsi="Sakkal Majalla" w:cs="Sakkal Majalla"/>
          <w:sz w:val="28"/>
          <w:szCs w:val="28"/>
          <w:rtl/>
        </w:rPr>
        <w:lastRenderedPageBreak/>
        <w:t>توضيح هدف الدراسة للمشاركين، والتأكيد على سرية البيانات واستخدامها لأغراض البحث العلمي فقط، مما ساهم في تعزيز مستوى الاستجابة وجودة البيانات التي تم الحصول عليها</w:t>
      </w:r>
      <w:r w:rsidRPr="000B42F2">
        <w:rPr>
          <w:rFonts w:ascii="Sakkal Majalla" w:hAnsi="Sakkal Majalla" w:cs="Sakkal Majalla"/>
          <w:sz w:val="28"/>
          <w:szCs w:val="28"/>
        </w:rPr>
        <w:t>.</w:t>
      </w:r>
    </w:p>
    <w:p w14:paraId="457E9A72"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وخلال عملية جمع البيانات، تم متابعة الاستجابات بشكل مستمر للتأكد من الوصول إلى العدد المناسب من المشاركين الذي يحقق متطلبات التحليل الإحصائي، مع الحرص على استبعاد الاستجابات غير المكتملة أو غير الجادة لضمان سلامة البيانات. كما تم التأكد من تمثيل العينة لمجتمع الدراسة قدر الإمكان من خلال تنوع المشاركين، بما يعزز من قدرة النتائج على عكس الواقع الفعلي للظاهرة محل الدراسة</w:t>
      </w:r>
      <w:r w:rsidRPr="000B42F2">
        <w:rPr>
          <w:rFonts w:ascii="Sakkal Majalla" w:hAnsi="Sakkal Majalla" w:cs="Sakkal Majalla"/>
          <w:sz w:val="28"/>
          <w:szCs w:val="28"/>
        </w:rPr>
        <w:t>.</w:t>
      </w:r>
    </w:p>
    <w:p w14:paraId="33AC4F16" w14:textId="77777777" w:rsidR="000B42F2"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وبعد الانتهاء من جمع البيانات، تم الانتقال إلى مرحلة إعدادها للتحليل الإحصائي، حيث تم ترميز الإجابات وتحويلها إلى قيم رقمية وفق مقياس ليكرت الخماسي، ثم إدخالها إلى برنامج التحليل الإحصائي المناسب مثل</w:t>
      </w:r>
      <w:r w:rsidRPr="000B42F2">
        <w:rPr>
          <w:rFonts w:ascii="Sakkal Majalla" w:hAnsi="Sakkal Majalla" w:cs="Sakkal Majalla"/>
          <w:sz w:val="28"/>
          <w:szCs w:val="28"/>
        </w:rPr>
        <w:t xml:space="preserve"> SPSS. </w:t>
      </w:r>
      <w:r w:rsidRPr="000B42F2">
        <w:rPr>
          <w:rFonts w:ascii="Sakkal Majalla" w:hAnsi="Sakkal Majalla" w:cs="Sakkal Majalla"/>
          <w:sz w:val="28"/>
          <w:szCs w:val="28"/>
          <w:rtl/>
        </w:rPr>
        <w:t>وقد تم التدقيق في عملية الإدخال أكثر من مرة لضمان خلو البيانات من الأخطاء، مع مراجعتها وتنقيحها قبل البدء في عمليات التحليل، بما يضمن الحصول على نتائج دقيقة وموثوقة تعكس الواقع الحقيقي للبيانات</w:t>
      </w:r>
      <w:r w:rsidRPr="000B42F2">
        <w:rPr>
          <w:rFonts w:ascii="Sakkal Majalla" w:hAnsi="Sakkal Majalla" w:cs="Sakkal Majalla"/>
          <w:sz w:val="28"/>
          <w:szCs w:val="28"/>
        </w:rPr>
        <w:t>.</w:t>
      </w:r>
    </w:p>
    <w:p w14:paraId="62AA87F8" w14:textId="7462D8E7" w:rsidR="0080233A" w:rsidRDefault="000B42F2" w:rsidP="000B42F2">
      <w:pPr>
        <w:spacing w:line="360" w:lineRule="auto"/>
        <w:ind w:firstLine="567"/>
        <w:jc w:val="both"/>
        <w:rPr>
          <w:rFonts w:ascii="Sakkal Majalla" w:hAnsi="Sakkal Majalla" w:cs="Sakkal Majalla"/>
          <w:sz w:val="28"/>
          <w:szCs w:val="28"/>
          <w:rtl/>
        </w:rPr>
      </w:pPr>
      <w:r w:rsidRPr="000B42F2">
        <w:rPr>
          <w:rFonts w:ascii="Sakkal Majalla" w:hAnsi="Sakkal Majalla" w:cs="Sakkal Majalla"/>
          <w:sz w:val="28"/>
          <w:szCs w:val="28"/>
          <w:rtl/>
        </w:rPr>
        <w:t>تم الالتزام في جميع مراحل جمع البيانات بالاعتبارات الأخلاقية للبحث العلمي، حيث تم ضمان سرية معلومات المشاركين وعدم الكشف عن هويتهم، مع التأكيد على أن المشاركة في الدراسة كانت اختيارية تمامًا. وقد أسهم ذلك في تعزيز ثقة المشاركين، وزيادة مصداقية الإجابات، مما انعكس إيجابًا على جودة البيانات النهائية المستخدمة في التحليل</w:t>
      </w:r>
      <w:r w:rsidRPr="000B42F2">
        <w:rPr>
          <w:rFonts w:ascii="Sakkal Majalla" w:hAnsi="Sakkal Majalla" w:cs="Sakkal Majalla"/>
          <w:sz w:val="28"/>
          <w:szCs w:val="28"/>
        </w:rPr>
        <w:t>.</w:t>
      </w:r>
    </w:p>
    <w:p w14:paraId="1FD6B338" w14:textId="77777777" w:rsidR="00F118FC" w:rsidRPr="000B42F2" w:rsidRDefault="00F118FC" w:rsidP="000B42F2">
      <w:pPr>
        <w:spacing w:line="360" w:lineRule="auto"/>
        <w:ind w:firstLine="567"/>
        <w:jc w:val="both"/>
        <w:rPr>
          <w:rFonts w:ascii="Sakkal Majalla" w:hAnsi="Sakkal Majalla" w:cs="Sakkal Majalla"/>
          <w:sz w:val="28"/>
          <w:szCs w:val="28"/>
          <w:rtl/>
        </w:rPr>
      </w:pPr>
    </w:p>
    <w:p w14:paraId="2EC92D52" w14:textId="30786DD7" w:rsidR="00082B58" w:rsidRDefault="00DC0359" w:rsidP="00121542">
      <w:pPr>
        <w:pStyle w:val="2"/>
        <w:spacing w:line="360" w:lineRule="auto"/>
        <w:jc w:val="both"/>
        <w:rPr>
          <w:rFonts w:ascii="Sakkal Majalla" w:hAnsi="Sakkal Majalla" w:cs="Sakkal Majalla"/>
          <w:b/>
          <w:bCs/>
          <w:color w:val="000000" w:themeColor="text1"/>
          <w:sz w:val="28"/>
          <w:szCs w:val="28"/>
          <w:rtl/>
        </w:rPr>
      </w:pPr>
      <w:bookmarkStart w:id="96" w:name="_Toc227325213"/>
      <w:bookmarkStart w:id="97" w:name="_Toc172397794"/>
      <w:bookmarkStart w:id="98" w:name="_Toc172746107"/>
      <w:bookmarkEnd w:id="92"/>
      <w:bookmarkEnd w:id="93"/>
      <w:bookmarkEnd w:id="94"/>
      <w:r>
        <w:rPr>
          <w:rFonts w:ascii="Sakkal Majalla" w:hAnsi="Sakkal Majalla" w:cs="Sakkal Majalla" w:hint="cs"/>
          <w:b/>
          <w:bCs/>
          <w:color w:val="000000" w:themeColor="text1"/>
          <w:sz w:val="28"/>
          <w:szCs w:val="28"/>
          <w:rtl/>
        </w:rPr>
        <w:t>حدود الدراسة</w:t>
      </w:r>
      <w:bookmarkEnd w:id="96"/>
    </w:p>
    <w:p w14:paraId="72A12140" w14:textId="2C491C80" w:rsidR="00A3287A" w:rsidRDefault="00A3287A" w:rsidP="00A3287A">
      <w:pPr>
        <w:spacing w:line="360" w:lineRule="auto"/>
        <w:jc w:val="both"/>
        <w:rPr>
          <w:rFonts w:ascii="Sakkal Majalla" w:hAnsi="Sakkal Majalla" w:cs="Sakkal Majalla"/>
          <w:sz w:val="28"/>
          <w:szCs w:val="28"/>
          <w:rtl/>
        </w:rPr>
      </w:pPr>
      <w:r w:rsidRPr="00A3287A">
        <w:rPr>
          <w:rFonts w:ascii="Sakkal Majalla" w:hAnsi="Sakkal Majalla" w:cs="Sakkal Majalla"/>
          <w:sz w:val="28"/>
          <w:szCs w:val="28"/>
          <w:rtl/>
        </w:rPr>
        <w:t>تشكل حدود الدراسة من العناصر المنهجية الأساسية التي تُسهم في تحديد الإطار العام الذي تُجرى داخله الدراسة، وتوضيح نطاقها العلمي والمكاني والزمني، بما يساعد على تفسير النتائج بشكل دقيق ومنضبط. وفي إطار هذه الدراسة التي تتناول أثر استراتيجيات التسويق عبر وسائل التواصل الاجتماعي على قرار الشراء لدى جيل</w:t>
      </w:r>
      <w:r w:rsidRPr="00A3287A">
        <w:rPr>
          <w:rFonts w:ascii="Sakkal Majalla" w:hAnsi="Sakkal Majalla" w:cs="Sakkal Majalla"/>
          <w:sz w:val="28"/>
          <w:szCs w:val="28"/>
        </w:rPr>
        <w:t xml:space="preserve"> Z</w:t>
      </w:r>
      <w:r w:rsidRPr="00A3287A">
        <w:rPr>
          <w:rFonts w:ascii="Sakkal Majalla" w:hAnsi="Sakkal Majalla" w:cs="Sakkal Majalla"/>
          <w:sz w:val="28"/>
          <w:szCs w:val="28"/>
          <w:rtl/>
        </w:rPr>
        <w:t>، فإن تحديد هذه الحدود يُعد ضروريًا لضبط مسار البحث وتوضيح مدى إمكانية تعميم نتائجه، خاصة في ظل التغيرات السريعة التي يشهدها المجال الرقمي واستراتيجيات التسويق الحديثة</w:t>
      </w:r>
      <w:r w:rsidRPr="00A3287A">
        <w:rPr>
          <w:rFonts w:ascii="Sakkal Majalla" w:hAnsi="Sakkal Majalla" w:cs="Sakkal Majalla"/>
          <w:sz w:val="28"/>
          <w:szCs w:val="28"/>
        </w:rPr>
        <w:t>.</w:t>
      </w:r>
    </w:p>
    <w:p w14:paraId="43562021" w14:textId="77777777" w:rsidR="00A3287A" w:rsidRDefault="00A3287A" w:rsidP="00A3287A">
      <w:pPr>
        <w:spacing w:line="360" w:lineRule="auto"/>
        <w:jc w:val="both"/>
        <w:rPr>
          <w:rFonts w:ascii="Sakkal Majalla" w:hAnsi="Sakkal Majalla" w:cs="Sakkal Majalla"/>
          <w:sz w:val="28"/>
          <w:szCs w:val="28"/>
          <w:rtl/>
        </w:rPr>
      </w:pPr>
    </w:p>
    <w:p w14:paraId="68779C06" w14:textId="77777777" w:rsidR="00A3287A" w:rsidRPr="00A3287A" w:rsidRDefault="00A3287A" w:rsidP="00A3287A">
      <w:pPr>
        <w:spacing w:line="360" w:lineRule="auto"/>
        <w:jc w:val="both"/>
        <w:rPr>
          <w:rFonts w:ascii="Sakkal Majalla" w:hAnsi="Sakkal Majalla" w:cs="Sakkal Majalla"/>
          <w:sz w:val="28"/>
          <w:szCs w:val="28"/>
        </w:rPr>
      </w:pPr>
    </w:p>
    <w:p w14:paraId="2A8593C8" w14:textId="2E73A9DB" w:rsidR="00A3287A" w:rsidRPr="00A3287A" w:rsidRDefault="00A3287A" w:rsidP="00A3287A">
      <w:pPr>
        <w:pStyle w:val="a8"/>
        <w:numPr>
          <w:ilvl w:val="0"/>
          <w:numId w:val="149"/>
        </w:numPr>
        <w:spacing w:line="360" w:lineRule="auto"/>
        <w:jc w:val="both"/>
        <w:rPr>
          <w:rFonts w:ascii="Sakkal Majalla" w:hAnsi="Sakkal Majalla" w:cs="Sakkal Majalla"/>
          <w:b/>
          <w:bCs/>
          <w:sz w:val="28"/>
          <w:szCs w:val="28"/>
        </w:rPr>
      </w:pPr>
      <w:r w:rsidRPr="00A3287A">
        <w:rPr>
          <w:rFonts w:ascii="Sakkal Majalla" w:hAnsi="Sakkal Majalla" w:cs="Sakkal Majalla"/>
          <w:b/>
          <w:bCs/>
          <w:sz w:val="28"/>
          <w:szCs w:val="28"/>
          <w:rtl/>
        </w:rPr>
        <w:lastRenderedPageBreak/>
        <w:t xml:space="preserve"> الحدود البشرية</w:t>
      </w:r>
    </w:p>
    <w:p w14:paraId="7D67C6AD" w14:textId="19ECF4B3" w:rsidR="00A3287A" w:rsidRPr="00A3287A" w:rsidRDefault="00A3287A" w:rsidP="00A3287A">
      <w:pPr>
        <w:spacing w:line="360" w:lineRule="auto"/>
        <w:jc w:val="both"/>
        <w:rPr>
          <w:rFonts w:ascii="Sakkal Majalla" w:hAnsi="Sakkal Majalla" w:cs="Sakkal Majalla"/>
          <w:sz w:val="28"/>
          <w:szCs w:val="28"/>
        </w:rPr>
      </w:pPr>
      <w:r w:rsidRPr="00A3287A">
        <w:rPr>
          <w:rFonts w:ascii="Sakkal Majalla" w:hAnsi="Sakkal Majalla" w:cs="Sakkal Majalla"/>
          <w:sz w:val="28"/>
          <w:szCs w:val="28"/>
          <w:rtl/>
        </w:rPr>
        <w:t>تتمثل الحدود البشرية لهذه الدراسة في فئة جيل</w:t>
      </w:r>
      <w:r w:rsidRPr="00A3287A">
        <w:rPr>
          <w:rFonts w:ascii="Sakkal Majalla" w:hAnsi="Sakkal Majalla" w:cs="Sakkal Majalla"/>
          <w:sz w:val="28"/>
          <w:szCs w:val="28"/>
        </w:rPr>
        <w:t xml:space="preserve"> Z</w:t>
      </w:r>
      <w:r w:rsidRPr="00A3287A">
        <w:rPr>
          <w:rFonts w:ascii="Sakkal Majalla" w:hAnsi="Sakkal Majalla" w:cs="Sakkal Majalla"/>
          <w:sz w:val="28"/>
          <w:szCs w:val="28"/>
          <w:rtl/>
        </w:rPr>
        <w:t>، وهم الشباب الذين نشأوا في بيئة رقمية تعتمد بشكل كبير على الإنترنت ووسائل التواصل الاجتماعي كجزء أساسي من حياتهم اليومية. وقد تم اختيار هذه الفئة تحديدًا نظرًا لكونها الأكثر ارتباطًا بالتقنيات الحديثة والأكثر تأثرًا بالمحتوى التسويقي الرقمي، مما يجعلها الفئة الأنسب لدراسة تأثير استراتيجيات التسويق عبر المنصات الاجتماعية على قرارات الشراء. ويتميز أفراد هذه الفئة بارتفاع مستوى التفاعل الرقمي، والاعتماد على المحتوى الإلكتروني في اتخاذ قراراتهم الشرائية، بالإضافة إلى سرعة الاستجابة للاتجاهات التسويقية الحديثة، وهو ما يجعلهم مجتمعًا بحثيًا غنيًا ومناسبًا لتحقيق أهداف الدراسة</w:t>
      </w:r>
      <w:r w:rsidRPr="00A3287A">
        <w:rPr>
          <w:rFonts w:ascii="Sakkal Majalla" w:hAnsi="Sakkal Majalla" w:cs="Sakkal Majalla"/>
          <w:sz w:val="28"/>
          <w:szCs w:val="28"/>
        </w:rPr>
        <w:t>.</w:t>
      </w:r>
    </w:p>
    <w:p w14:paraId="113DC3D3" w14:textId="62095CA1" w:rsidR="00A3287A" w:rsidRPr="00A3287A" w:rsidRDefault="00A3287A" w:rsidP="00A3287A">
      <w:pPr>
        <w:pStyle w:val="a8"/>
        <w:numPr>
          <w:ilvl w:val="0"/>
          <w:numId w:val="149"/>
        </w:numPr>
        <w:spacing w:line="360" w:lineRule="auto"/>
        <w:jc w:val="both"/>
        <w:rPr>
          <w:rFonts w:ascii="Sakkal Majalla" w:hAnsi="Sakkal Majalla" w:cs="Sakkal Majalla"/>
          <w:b/>
          <w:bCs/>
          <w:sz w:val="28"/>
          <w:szCs w:val="28"/>
        </w:rPr>
      </w:pPr>
      <w:r w:rsidRPr="00A3287A">
        <w:rPr>
          <w:rFonts w:ascii="Sakkal Majalla" w:hAnsi="Sakkal Majalla" w:cs="Sakkal Majalla"/>
          <w:b/>
          <w:bCs/>
          <w:sz w:val="28"/>
          <w:szCs w:val="28"/>
          <w:rtl/>
        </w:rPr>
        <w:t xml:space="preserve"> الحدود الزمانية</w:t>
      </w:r>
    </w:p>
    <w:p w14:paraId="308FC8D9" w14:textId="07836987" w:rsidR="00A3287A" w:rsidRPr="00A3287A" w:rsidRDefault="00A3287A" w:rsidP="00A3287A">
      <w:pPr>
        <w:spacing w:line="360" w:lineRule="auto"/>
        <w:jc w:val="both"/>
        <w:rPr>
          <w:rFonts w:ascii="Sakkal Majalla" w:hAnsi="Sakkal Majalla" w:cs="Sakkal Majalla"/>
          <w:sz w:val="28"/>
          <w:szCs w:val="28"/>
        </w:rPr>
      </w:pPr>
      <w:r w:rsidRPr="00A3287A">
        <w:rPr>
          <w:rFonts w:ascii="Sakkal Majalla" w:hAnsi="Sakkal Majalla" w:cs="Sakkal Majalla"/>
          <w:sz w:val="28"/>
          <w:szCs w:val="28"/>
          <w:rtl/>
        </w:rPr>
        <w:t xml:space="preserve">تتمثل الحدود الزمانية لهذه الدراسة في أنها أُجريت خلال عام </w:t>
      </w:r>
      <w:r w:rsidRPr="00A3287A">
        <w:rPr>
          <w:rFonts w:ascii="Sakkal Majalla" w:hAnsi="Sakkal Majalla" w:cs="Sakkal Majalla"/>
          <w:sz w:val="28"/>
          <w:szCs w:val="28"/>
        </w:rPr>
        <w:t>2026</w:t>
      </w:r>
      <w:r w:rsidRPr="00A3287A">
        <w:rPr>
          <w:rFonts w:ascii="Sakkal Majalla" w:hAnsi="Sakkal Majalla" w:cs="Sakkal Majalla"/>
          <w:sz w:val="28"/>
          <w:szCs w:val="28"/>
          <w:rtl/>
        </w:rPr>
        <w:t>، وهو عام يتميز بتطور متسارع في أدوات وتقنيات التسويق الرقمي، وتوسع كبير في استخدام الذكاء الاصطناعي والتحليلات الرقمية في إدارة الحملات التسويقية عبر وسائل التواصل الاجتماعي. ويُعد هذا التحديد الزمني مهمًا لأنه يعكس الواقع الحالي لسلوك المستهلك الرقمي في هذه المرحلة المتقدمة من التحول الرقمي، حيث تختلف أنماط الاستخدام والتفاعل مع المحتوى التسويقي عن السنوات السابقة. كما أن تحديد عام 2026 كإطار زمني للدراسة يساعد في تفسير النتائج ضمن سياقها الزمني الصحيح، ويمنع تعميمها على فترات زمنية أخرى قد تختلف فيها الظروف التقنية والسلوكية</w:t>
      </w:r>
      <w:r w:rsidRPr="00A3287A">
        <w:rPr>
          <w:rFonts w:ascii="Sakkal Majalla" w:hAnsi="Sakkal Majalla" w:cs="Sakkal Majalla"/>
          <w:sz w:val="28"/>
          <w:szCs w:val="28"/>
        </w:rPr>
        <w:t>.</w:t>
      </w:r>
    </w:p>
    <w:p w14:paraId="1718F5E4" w14:textId="05E4C58C" w:rsidR="00A3287A" w:rsidRPr="00A3287A" w:rsidRDefault="00A3287A" w:rsidP="00A3287A">
      <w:pPr>
        <w:pStyle w:val="a8"/>
        <w:numPr>
          <w:ilvl w:val="0"/>
          <w:numId w:val="149"/>
        </w:numPr>
        <w:spacing w:line="360" w:lineRule="auto"/>
        <w:jc w:val="both"/>
        <w:rPr>
          <w:rFonts w:ascii="Sakkal Majalla" w:hAnsi="Sakkal Majalla" w:cs="Sakkal Majalla"/>
          <w:b/>
          <w:bCs/>
          <w:sz w:val="28"/>
          <w:szCs w:val="28"/>
        </w:rPr>
      </w:pPr>
      <w:r w:rsidRPr="00A3287A">
        <w:rPr>
          <w:rFonts w:ascii="Sakkal Majalla" w:hAnsi="Sakkal Majalla" w:cs="Sakkal Majalla"/>
          <w:b/>
          <w:bCs/>
          <w:sz w:val="28"/>
          <w:szCs w:val="28"/>
          <w:rtl/>
        </w:rPr>
        <w:t xml:space="preserve"> الحدود المكانية</w:t>
      </w:r>
    </w:p>
    <w:p w14:paraId="339DE320" w14:textId="77777777" w:rsidR="00A3287A" w:rsidRPr="00A3287A" w:rsidRDefault="00A3287A" w:rsidP="00A3287A">
      <w:pPr>
        <w:spacing w:line="360" w:lineRule="auto"/>
        <w:jc w:val="both"/>
        <w:rPr>
          <w:rFonts w:ascii="Sakkal Majalla" w:hAnsi="Sakkal Majalla" w:cs="Sakkal Majalla"/>
          <w:sz w:val="28"/>
          <w:szCs w:val="28"/>
        </w:rPr>
      </w:pPr>
      <w:r w:rsidRPr="00A3287A">
        <w:rPr>
          <w:rFonts w:ascii="Sakkal Majalla" w:hAnsi="Sakkal Majalla" w:cs="Sakkal Majalla"/>
          <w:sz w:val="28"/>
          <w:szCs w:val="28"/>
          <w:rtl/>
        </w:rPr>
        <w:t>تتمثل الحدود المكانية لهذه الدراسة في البيئة الجغرافية التي أُجريت فيها، حيث تركزت على مجتمع محدد يتواجد ضمن نطاق مكاني معين يتناسب مع طبيعة الدراسة الميدانية. ويساعد هذا التحديد على فهم السياق الاجتماعي والثقافي الذي يؤثر في سلوك أفراد العينة، خاصة فيما يتعلق باستخدام وسائل التواصل الاجتماعي والتفاعل مع استراتيجيات التسويق الرقمي. كما أن البيئة المكانية تلعب دورًا مهمًا في تشكيل أنماط الاستهلاك واتخاذ قرارات الشراء، نظرًا لاختلاف العادات والقيم والظروف الاقتصادية من مجتمع إلى آخر، مما يجعل تحديد هذا البعد أمرًا ضروريًا لضمان دقة التفسير العلمي للنتائج</w:t>
      </w:r>
      <w:r w:rsidRPr="00A3287A">
        <w:rPr>
          <w:rFonts w:ascii="Sakkal Majalla" w:hAnsi="Sakkal Majalla" w:cs="Sakkal Majalla"/>
          <w:sz w:val="28"/>
          <w:szCs w:val="28"/>
        </w:rPr>
        <w:t>.</w:t>
      </w:r>
    </w:p>
    <w:p w14:paraId="6C78C45E" w14:textId="55FA4DC3" w:rsidR="00630590" w:rsidRPr="00A3287A" w:rsidRDefault="00630590" w:rsidP="00630590">
      <w:pPr>
        <w:spacing w:line="360" w:lineRule="auto"/>
        <w:jc w:val="both"/>
        <w:rPr>
          <w:rtl/>
        </w:rPr>
      </w:pPr>
    </w:p>
    <w:p w14:paraId="0A33B396" w14:textId="77777777" w:rsidR="00A3287A" w:rsidRPr="00E01C90" w:rsidRDefault="00A3287A" w:rsidP="00630590">
      <w:pPr>
        <w:spacing w:line="360" w:lineRule="auto"/>
        <w:jc w:val="both"/>
        <w:rPr>
          <w:rtl/>
        </w:rPr>
      </w:pPr>
    </w:p>
    <w:p w14:paraId="698DBC42" w14:textId="77777777" w:rsidR="00E01C90" w:rsidRPr="00630590" w:rsidRDefault="00E01C90" w:rsidP="00630590">
      <w:pPr>
        <w:spacing w:line="360" w:lineRule="auto"/>
        <w:jc w:val="both"/>
        <w:rPr>
          <w:rtl/>
        </w:rPr>
      </w:pPr>
    </w:p>
    <w:p w14:paraId="24BC1A2E" w14:textId="77777777" w:rsidR="0080233A" w:rsidRPr="0080233A" w:rsidRDefault="0080233A" w:rsidP="001819A4">
      <w:pPr>
        <w:tabs>
          <w:tab w:val="left" w:pos="3486"/>
        </w:tabs>
        <w:rPr>
          <w:color w:val="FF6699"/>
          <w:rtl/>
        </w:rPr>
      </w:pPr>
    </w:p>
    <w:p w14:paraId="65BF599B" w14:textId="77777777" w:rsidR="0080233A" w:rsidRDefault="0080233A" w:rsidP="001819A4">
      <w:pPr>
        <w:tabs>
          <w:tab w:val="left" w:pos="3486"/>
        </w:tabs>
        <w:rPr>
          <w:color w:val="FF6699"/>
          <w:rtl/>
        </w:rPr>
      </w:pPr>
    </w:p>
    <w:p w14:paraId="6A5E713A" w14:textId="77777777" w:rsidR="00082B58" w:rsidRDefault="00082B58" w:rsidP="001819A4">
      <w:pPr>
        <w:tabs>
          <w:tab w:val="left" w:pos="3486"/>
        </w:tabs>
        <w:rPr>
          <w:color w:val="FF6699"/>
          <w:rtl/>
        </w:rPr>
      </w:pPr>
    </w:p>
    <w:p w14:paraId="62FEC1B7" w14:textId="77777777" w:rsidR="00CF1943" w:rsidRDefault="00CF1943" w:rsidP="001819A4">
      <w:pPr>
        <w:tabs>
          <w:tab w:val="left" w:pos="3486"/>
        </w:tabs>
        <w:rPr>
          <w:color w:val="FF6699"/>
          <w:rtl/>
        </w:rPr>
      </w:pPr>
    </w:p>
    <w:p w14:paraId="46970FC3" w14:textId="77777777" w:rsidR="00F34D4B" w:rsidRDefault="00F34D4B" w:rsidP="001819A4">
      <w:pPr>
        <w:tabs>
          <w:tab w:val="left" w:pos="3486"/>
        </w:tabs>
        <w:rPr>
          <w:color w:val="FF6699"/>
          <w:rtl/>
        </w:rPr>
      </w:pPr>
    </w:p>
    <w:p w14:paraId="0F68D6AD" w14:textId="77777777" w:rsidR="00CC4F8F" w:rsidRDefault="00CC4F8F" w:rsidP="001819A4">
      <w:pPr>
        <w:tabs>
          <w:tab w:val="left" w:pos="3486"/>
        </w:tabs>
        <w:rPr>
          <w:color w:val="FF6699"/>
          <w:rtl/>
        </w:rPr>
      </w:pPr>
    </w:p>
    <w:p w14:paraId="14DABE5D" w14:textId="77777777" w:rsidR="00E5244C" w:rsidRPr="00484084" w:rsidRDefault="00E5244C" w:rsidP="001819A4">
      <w:pPr>
        <w:tabs>
          <w:tab w:val="left" w:pos="3486"/>
        </w:tabs>
        <w:rPr>
          <w:color w:val="FF6699"/>
        </w:rPr>
      </w:pPr>
    </w:p>
    <w:p w14:paraId="2CF878C3" w14:textId="72D8F54B" w:rsidR="00CB170A" w:rsidRPr="004A61CC" w:rsidRDefault="00CB170A" w:rsidP="00CB170A">
      <w:pPr>
        <w:pStyle w:val="1"/>
        <w:spacing w:before="0" w:line="240" w:lineRule="auto"/>
        <w:jc w:val="center"/>
        <w:rPr>
          <w:rFonts w:ascii="Andalus" w:hAnsi="Andalus" w:cs="Andalus"/>
          <w:b/>
          <w:bCs/>
          <w:sz w:val="180"/>
          <w:szCs w:val="198"/>
          <w:rtl/>
        </w:rPr>
      </w:pPr>
      <w:bookmarkStart w:id="99" w:name="_Toc227325214"/>
      <w:bookmarkEnd w:id="97"/>
      <w:bookmarkEnd w:id="98"/>
      <w:r w:rsidRPr="004A61CC">
        <w:rPr>
          <w:rFonts w:ascii="Andalus" w:hAnsi="Andalus" w:cs="Andalus"/>
          <w:b/>
          <w:bCs/>
          <w:sz w:val="180"/>
          <w:szCs w:val="198"/>
          <w:rtl/>
        </w:rPr>
        <w:t>الفصل الرابع</w:t>
      </w:r>
      <w:bookmarkEnd w:id="99"/>
    </w:p>
    <w:p w14:paraId="533D9087" w14:textId="7D910F42" w:rsidR="00CB170A" w:rsidRPr="004A61CC" w:rsidRDefault="00CB170A" w:rsidP="00CB170A">
      <w:pPr>
        <w:pStyle w:val="1"/>
        <w:spacing w:before="0" w:line="240" w:lineRule="auto"/>
        <w:jc w:val="center"/>
        <w:rPr>
          <w:rFonts w:ascii="Andalus" w:hAnsi="Andalus" w:cs="Andalus"/>
          <w:b/>
          <w:bCs/>
          <w:sz w:val="160"/>
          <w:szCs w:val="178"/>
          <w:rtl/>
        </w:rPr>
      </w:pPr>
      <w:bookmarkStart w:id="100" w:name="_Toc227325215"/>
      <w:r w:rsidRPr="004A61CC">
        <w:rPr>
          <w:rFonts w:ascii="Andalus" w:hAnsi="Andalus" w:cs="Andalus"/>
          <w:b/>
          <w:bCs/>
          <w:sz w:val="160"/>
          <w:szCs w:val="178"/>
          <w:rtl/>
        </w:rPr>
        <w:t>نتائج الدراسة</w:t>
      </w:r>
      <w:bookmarkEnd w:id="100"/>
    </w:p>
    <w:p w14:paraId="3C1780D6" w14:textId="77777777" w:rsidR="004163C7" w:rsidRPr="00E17873" w:rsidRDefault="004163C7" w:rsidP="00D22171">
      <w:pPr>
        <w:rPr>
          <w:rFonts w:ascii="Sakkal Majalla" w:hAnsi="Sakkal Majalla" w:cs="Sakkal Majalla"/>
          <w:color w:val="990099"/>
          <w:sz w:val="28"/>
          <w:szCs w:val="28"/>
          <w:u w:val="single"/>
          <w:rtl/>
        </w:rPr>
      </w:pPr>
    </w:p>
    <w:p w14:paraId="7987A7E4" w14:textId="77777777" w:rsidR="008D1057" w:rsidRPr="00E17873" w:rsidRDefault="008D1057" w:rsidP="00D22171">
      <w:pPr>
        <w:rPr>
          <w:rFonts w:ascii="Sakkal Majalla" w:hAnsi="Sakkal Majalla" w:cs="Sakkal Majalla"/>
          <w:color w:val="990099"/>
          <w:sz w:val="28"/>
          <w:szCs w:val="28"/>
          <w:u w:val="single"/>
          <w:rtl/>
        </w:rPr>
      </w:pPr>
    </w:p>
    <w:p w14:paraId="58EF3317" w14:textId="77777777" w:rsidR="0091554C" w:rsidRPr="00E17873" w:rsidRDefault="0091554C" w:rsidP="00D22171">
      <w:pPr>
        <w:rPr>
          <w:rFonts w:ascii="Sakkal Majalla" w:hAnsi="Sakkal Majalla" w:cs="Sakkal Majalla"/>
          <w:color w:val="990099"/>
          <w:sz w:val="28"/>
          <w:szCs w:val="28"/>
          <w:u w:val="single"/>
          <w:rtl/>
        </w:rPr>
      </w:pPr>
    </w:p>
    <w:p w14:paraId="48F2B90B" w14:textId="77777777" w:rsidR="00751892" w:rsidRDefault="00751892" w:rsidP="00D22171">
      <w:pPr>
        <w:rPr>
          <w:rFonts w:ascii="Sakkal Majalla" w:hAnsi="Sakkal Majalla" w:cs="Sakkal Majalla"/>
          <w:sz w:val="28"/>
          <w:szCs w:val="28"/>
          <w:u w:val="single"/>
          <w:rtl/>
        </w:rPr>
      </w:pPr>
    </w:p>
    <w:p w14:paraId="1082E325" w14:textId="77777777" w:rsidR="000D5CEC" w:rsidRDefault="000D5CEC" w:rsidP="00D22171">
      <w:pPr>
        <w:rPr>
          <w:rFonts w:ascii="Sakkal Majalla" w:hAnsi="Sakkal Majalla" w:cs="Sakkal Majalla"/>
          <w:sz w:val="28"/>
          <w:szCs w:val="28"/>
          <w:u w:val="single"/>
          <w:rtl/>
        </w:rPr>
      </w:pPr>
    </w:p>
    <w:p w14:paraId="66F18B82" w14:textId="77777777" w:rsidR="0066095C" w:rsidRDefault="0066095C" w:rsidP="00D22171">
      <w:pPr>
        <w:rPr>
          <w:rFonts w:ascii="Sakkal Majalla" w:hAnsi="Sakkal Majalla" w:cs="Sakkal Majalla"/>
          <w:sz w:val="28"/>
          <w:szCs w:val="28"/>
          <w:u w:val="single"/>
          <w:rtl/>
        </w:rPr>
      </w:pPr>
    </w:p>
    <w:p w14:paraId="62832FD8" w14:textId="77777777" w:rsidR="00CB5E1E" w:rsidRDefault="00CB5E1E" w:rsidP="00D22171">
      <w:pPr>
        <w:rPr>
          <w:rFonts w:ascii="Sakkal Majalla" w:hAnsi="Sakkal Majalla" w:cs="Sakkal Majalla"/>
          <w:sz w:val="28"/>
          <w:szCs w:val="28"/>
          <w:u w:val="single"/>
          <w:rtl/>
        </w:rPr>
      </w:pPr>
    </w:p>
    <w:p w14:paraId="0C1EF6C0" w14:textId="3CC80185" w:rsidR="0027589D" w:rsidRDefault="0057207E" w:rsidP="0027589D">
      <w:pPr>
        <w:pStyle w:val="2"/>
        <w:spacing w:line="360" w:lineRule="auto"/>
        <w:jc w:val="both"/>
        <w:rPr>
          <w:rFonts w:ascii="Sakkal Majalla" w:hAnsi="Sakkal Majalla" w:cs="Sakkal Majalla"/>
          <w:b/>
          <w:bCs/>
          <w:color w:val="000000" w:themeColor="text1"/>
          <w:sz w:val="28"/>
          <w:szCs w:val="28"/>
          <w:rtl/>
        </w:rPr>
      </w:pPr>
      <w:bookmarkStart w:id="101" w:name="_Toc172397796"/>
      <w:bookmarkStart w:id="102" w:name="_Toc172746109"/>
      <w:bookmarkStart w:id="103" w:name="_Toc179741547"/>
      <w:bookmarkStart w:id="104" w:name="_Toc227325216"/>
      <w:r>
        <w:rPr>
          <w:rFonts w:ascii="Sakkal Majalla" w:hAnsi="Sakkal Majalla" w:cs="Sakkal Majalla" w:hint="cs"/>
          <w:b/>
          <w:bCs/>
          <w:color w:val="000000" w:themeColor="text1"/>
          <w:sz w:val="28"/>
          <w:szCs w:val="28"/>
          <w:rtl/>
        </w:rPr>
        <w:lastRenderedPageBreak/>
        <w:t>ال</w:t>
      </w:r>
      <w:r w:rsidR="004163C7" w:rsidRPr="0000562A">
        <w:rPr>
          <w:rFonts w:ascii="Sakkal Majalla" w:hAnsi="Sakkal Majalla" w:cs="Sakkal Majalla"/>
          <w:b/>
          <w:bCs/>
          <w:color w:val="000000" w:themeColor="text1"/>
          <w:sz w:val="28"/>
          <w:szCs w:val="28"/>
          <w:rtl/>
        </w:rPr>
        <w:t>مقدمة</w:t>
      </w:r>
      <w:bookmarkEnd w:id="101"/>
      <w:bookmarkEnd w:id="102"/>
      <w:bookmarkEnd w:id="103"/>
      <w:bookmarkEnd w:id="104"/>
    </w:p>
    <w:p w14:paraId="6CD5A13E"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يمثل هذا الفصل المرحلة الحاسمة في مسار الدراسة العلمية، حيث ينتقل البحث من الإطارين النظري والمنهجي إلى عرض المخرجات الفعلية التي تم التوصل إليها من خلال التطبيق الميداني. وفي إطار هذه الدراسة التي تتناول أثر استراتيجيات التسويق عبر وسائل التواصل الاجتماعي على قرار الشراء لدى جيل</w:t>
      </w:r>
      <w:r w:rsidRPr="00B351FE">
        <w:rPr>
          <w:rFonts w:ascii="Sakkal Majalla" w:hAnsi="Sakkal Majalla" w:cs="Sakkal Majalla"/>
          <w:sz w:val="28"/>
          <w:szCs w:val="28"/>
        </w:rPr>
        <w:t xml:space="preserve"> Z</w:t>
      </w:r>
      <w:r w:rsidRPr="00B351FE">
        <w:rPr>
          <w:rFonts w:ascii="Sakkal Majalla" w:hAnsi="Sakkal Majalla" w:cs="Sakkal Majalla"/>
          <w:sz w:val="28"/>
          <w:szCs w:val="28"/>
          <w:rtl/>
        </w:rPr>
        <w:t>، يكتسب هذا الفصل أهمية جوهرية كونه يعكس حصيلة الجهد البحثي بأكمله، ويُبرز مدى قدرة الدراسة على الإجابة عن تساؤلاتها واختبار فرضياتها في ضوء البيانات الواقعية التي تم جمعها</w:t>
      </w:r>
      <w:r w:rsidRPr="00B351FE">
        <w:rPr>
          <w:rFonts w:ascii="Sakkal Majalla" w:hAnsi="Sakkal Majalla" w:cs="Sakkal Majalla"/>
          <w:sz w:val="28"/>
          <w:szCs w:val="28"/>
        </w:rPr>
        <w:t>.</w:t>
      </w:r>
    </w:p>
    <w:p w14:paraId="390A40A9"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ينطلق هذا الفصل من عرض منظم ودقيق للبيانات التي تم الحصول عليها، بحيث يتم تقديمها بطريقة علمية تسهل فهمها واستيعابها، مع توظيف الأساليب الإحصائية المناسبة التي تكشف عن طبيعة العلاقات بين المتغيرات المختلفة. ولا يقتصر الأمر على مجرد عرض الأرقام والنتائج، بل يمتد إلى تفسيرها في سياق الدراسة، بما يساعد على استخلاص دلالاتها العلمية وربطها بالأهداف التي سعت الدراسة إلى تحقيقها. وتكمن أهمية هذا الجانب في كونه يُحول البيانات الخام إلى معلومات ذات معنى يمكن الاعتماد عليها في بناء استنتاجات علمية دقيقة</w:t>
      </w:r>
      <w:r w:rsidRPr="00B351FE">
        <w:rPr>
          <w:rFonts w:ascii="Sakkal Majalla" w:hAnsi="Sakkal Majalla" w:cs="Sakkal Majalla"/>
          <w:sz w:val="28"/>
          <w:szCs w:val="28"/>
        </w:rPr>
        <w:t>.</w:t>
      </w:r>
    </w:p>
    <w:p w14:paraId="424EEB15"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كما يتضمن هذا الفصل معالجة تحليلية معمقة للنتائج المتحصل عليها، حيث يتم الربط بينها وبين الإطار النظري الذي استندت إليه الدراسة، وكذلك مقارنتها بما توصلت إليه الدراسات السابقة في المجال ذاته. ويسهم هذا الربط في إبراز أوجه الاتفاق والاختلاف، وتفسيرها في ضوء المتغيرات المختلفة، مما يعزز من القيمة العلمية للدراسة ويُظهر إسهامها في تطوير المعرفة في مجال التسويق الرقمي وسلوك المستهلك. ويُعد هذا الجانب بالغ الأهمية، لأنه يمنح النتائج بعدًا تفسيريًا يتجاوز العرض الوصفي، ويُسهم في بناء فهم أعمق للظاهرة محل الدراسة</w:t>
      </w:r>
      <w:r w:rsidRPr="00B351FE">
        <w:rPr>
          <w:rFonts w:ascii="Sakkal Majalla" w:hAnsi="Sakkal Majalla" w:cs="Sakkal Majalla"/>
          <w:sz w:val="28"/>
          <w:szCs w:val="28"/>
        </w:rPr>
        <w:t>.</w:t>
      </w:r>
    </w:p>
    <w:p w14:paraId="295AA046" w14:textId="77777777" w:rsidR="00B351FE" w:rsidRDefault="00B351FE" w:rsidP="00B351FE">
      <w:pPr>
        <w:spacing w:line="360" w:lineRule="auto"/>
        <w:ind w:firstLine="567"/>
        <w:jc w:val="both"/>
        <w:rPr>
          <w:rFonts w:ascii="Sakkal Majalla" w:hAnsi="Sakkal Majalla" w:cs="Sakkal Majalla"/>
          <w:sz w:val="28"/>
          <w:szCs w:val="28"/>
          <w:rtl/>
        </w:rPr>
      </w:pPr>
      <w:r w:rsidRPr="00B351FE">
        <w:rPr>
          <w:rFonts w:ascii="Sakkal Majalla" w:hAnsi="Sakkal Majalla" w:cs="Sakkal Majalla"/>
          <w:sz w:val="28"/>
          <w:szCs w:val="28"/>
          <w:rtl/>
        </w:rPr>
        <w:t>يحرص هذا الفصل على تقديم خلاصة متكاملة لما توصلت إليه الدراسة، بحيث يتم تجميع أبرز النتائج في صورة مترابطة تعكس الصورة الكلية للبحث، وتوضح مدى تحقق أهدافه. ويُسهم ذلك في تسهيل استيعاب القارئ لمضمون الدراسة، ويُبرز أهم الإسهامات التي قدمتها في مجال البحث العلمي. كما يتم في هذا السياق بلورة مجموعة من المقترحات العملية التي يمكن أن تستفيد منها الجهات المعنية، خاصة في مجال تصميم وتنفيذ استراتيجيات التسويق عبر وسائل التواصل الاجتماعي بما يتلاءم مع خصائص جيل</w:t>
      </w:r>
      <w:r w:rsidRPr="00B351FE">
        <w:rPr>
          <w:rFonts w:ascii="Sakkal Majalla" w:hAnsi="Sakkal Majalla" w:cs="Sakkal Majalla"/>
          <w:sz w:val="28"/>
          <w:szCs w:val="28"/>
        </w:rPr>
        <w:t xml:space="preserve"> Z </w:t>
      </w:r>
      <w:r w:rsidRPr="00B351FE">
        <w:rPr>
          <w:rFonts w:ascii="Sakkal Majalla" w:hAnsi="Sakkal Majalla" w:cs="Sakkal Majalla"/>
          <w:sz w:val="28"/>
          <w:szCs w:val="28"/>
          <w:rtl/>
        </w:rPr>
        <w:t>وسلوكياته الشرائية</w:t>
      </w:r>
      <w:r w:rsidRPr="00B351FE">
        <w:rPr>
          <w:rFonts w:ascii="Sakkal Majalla" w:hAnsi="Sakkal Majalla" w:cs="Sakkal Majalla"/>
          <w:sz w:val="28"/>
          <w:szCs w:val="28"/>
        </w:rPr>
        <w:t>.</w:t>
      </w:r>
    </w:p>
    <w:p w14:paraId="02AE8D7E" w14:textId="79D0F46A" w:rsidR="00B351FE" w:rsidRPr="00B351FE" w:rsidRDefault="00B351FE" w:rsidP="00B351FE">
      <w:pPr>
        <w:spacing w:line="360" w:lineRule="auto"/>
        <w:ind w:firstLine="567"/>
        <w:jc w:val="both"/>
        <w:rPr>
          <w:rFonts w:ascii="Sakkal Majalla" w:hAnsi="Sakkal Majalla" w:cs="Sakkal Majalla"/>
          <w:sz w:val="28"/>
          <w:szCs w:val="28"/>
        </w:rPr>
      </w:pPr>
      <w:r w:rsidRPr="00B351FE">
        <w:rPr>
          <w:rFonts w:ascii="Sakkal Majalla" w:hAnsi="Sakkal Majalla" w:cs="Sakkal Majalla"/>
          <w:sz w:val="28"/>
          <w:szCs w:val="28"/>
          <w:rtl/>
        </w:rPr>
        <w:t>وتبرز أهمية هذا الفصل أيضًا في كونه يقدم توصيات قائمة على أسس علمية مستمدة من نتائج الدراسة، وهو ما يمنحها قوة تطبيقية تسهم في تحسين الممارسات التسويقية وتعزيز فعاليتها. كما يفتح المجال أمام دراسات مستقبلية يمكن أن تبني على ما تم التوصل إليه، سواء من خلال التوسع في نطاق الدراسة أو تناول متغيرات جديدة لم يتم التركيز عليها</w:t>
      </w:r>
      <w:r w:rsidRPr="00B351FE">
        <w:rPr>
          <w:rFonts w:ascii="Sakkal Majalla" w:hAnsi="Sakkal Majalla" w:cs="Sakkal Majalla"/>
          <w:sz w:val="28"/>
          <w:szCs w:val="28"/>
        </w:rPr>
        <w:t>.</w:t>
      </w:r>
      <w:r>
        <w:rPr>
          <w:rFonts w:ascii="Sakkal Majalla" w:hAnsi="Sakkal Majalla" w:cs="Sakkal Majalla" w:hint="cs"/>
          <w:sz w:val="28"/>
          <w:szCs w:val="28"/>
          <w:rtl/>
        </w:rPr>
        <w:t xml:space="preserve"> يشكل</w:t>
      </w:r>
      <w:r w:rsidRPr="00B351FE">
        <w:rPr>
          <w:rFonts w:ascii="Sakkal Majalla" w:hAnsi="Sakkal Majalla" w:cs="Sakkal Majalla"/>
          <w:sz w:val="28"/>
          <w:szCs w:val="28"/>
          <w:rtl/>
        </w:rPr>
        <w:t xml:space="preserve"> هذا الفصل </w:t>
      </w:r>
      <w:r w:rsidRPr="00B351FE">
        <w:rPr>
          <w:rFonts w:ascii="Sakkal Majalla" w:hAnsi="Sakkal Majalla" w:cs="Sakkal Majalla"/>
          <w:sz w:val="28"/>
          <w:szCs w:val="28"/>
          <w:rtl/>
        </w:rPr>
        <w:lastRenderedPageBreak/>
        <w:t>تتويجًا للجهد البحثي، حيث يجمع بين العرض والتحليل والتفسير والاستنتاج في إطار علمي متكامل، ويُسهم في تحويل النتائج إلى معرفة قابلة للتطبيق والاستفادة، بما يعزز من قيمة الدراسة وأهميتها على المستويين العلمي والعملي</w:t>
      </w:r>
      <w:r w:rsidRPr="00B351FE">
        <w:rPr>
          <w:rFonts w:ascii="Sakkal Majalla" w:hAnsi="Sakkal Majalla" w:cs="Sakkal Majalla"/>
          <w:sz w:val="28"/>
          <w:szCs w:val="28"/>
        </w:rPr>
        <w:t>.</w:t>
      </w:r>
    </w:p>
    <w:p w14:paraId="0665713D" w14:textId="77777777" w:rsidR="0073312C" w:rsidRPr="00B351FE" w:rsidRDefault="0073312C" w:rsidP="0073312C">
      <w:pPr>
        <w:rPr>
          <w:rtl/>
        </w:rPr>
      </w:pPr>
    </w:p>
    <w:p w14:paraId="6A1986FD" w14:textId="77777777" w:rsidR="0073312C" w:rsidRDefault="0073312C" w:rsidP="0073312C">
      <w:pPr>
        <w:rPr>
          <w:rtl/>
        </w:rPr>
      </w:pPr>
    </w:p>
    <w:p w14:paraId="78C30404" w14:textId="77777777" w:rsidR="0073312C" w:rsidRDefault="0073312C" w:rsidP="0073312C">
      <w:pPr>
        <w:rPr>
          <w:rtl/>
        </w:rPr>
      </w:pPr>
    </w:p>
    <w:p w14:paraId="37DC5A70" w14:textId="77777777" w:rsidR="0073312C" w:rsidRDefault="0073312C" w:rsidP="0073312C">
      <w:pPr>
        <w:rPr>
          <w:rtl/>
        </w:rPr>
      </w:pPr>
    </w:p>
    <w:p w14:paraId="0B2C134E" w14:textId="77777777" w:rsidR="0073312C" w:rsidRDefault="0073312C" w:rsidP="0073312C">
      <w:pPr>
        <w:rPr>
          <w:rtl/>
        </w:rPr>
      </w:pPr>
    </w:p>
    <w:p w14:paraId="0F25162F" w14:textId="77777777" w:rsidR="0073312C" w:rsidRDefault="0073312C" w:rsidP="0073312C">
      <w:pPr>
        <w:rPr>
          <w:rtl/>
        </w:rPr>
      </w:pPr>
    </w:p>
    <w:p w14:paraId="11901FDC" w14:textId="77777777" w:rsidR="0073312C" w:rsidRDefault="0073312C" w:rsidP="0073312C">
      <w:pPr>
        <w:rPr>
          <w:rtl/>
        </w:rPr>
      </w:pPr>
    </w:p>
    <w:p w14:paraId="15514305" w14:textId="77777777" w:rsidR="0073312C" w:rsidRDefault="0073312C" w:rsidP="0073312C">
      <w:pPr>
        <w:rPr>
          <w:rtl/>
        </w:rPr>
      </w:pPr>
    </w:p>
    <w:p w14:paraId="29C6C916" w14:textId="77777777" w:rsidR="0073312C" w:rsidRDefault="0073312C" w:rsidP="0073312C">
      <w:pPr>
        <w:rPr>
          <w:rtl/>
        </w:rPr>
      </w:pPr>
    </w:p>
    <w:p w14:paraId="5B714584" w14:textId="77777777" w:rsidR="0073312C" w:rsidRDefault="0073312C" w:rsidP="0073312C">
      <w:pPr>
        <w:rPr>
          <w:rtl/>
        </w:rPr>
      </w:pPr>
    </w:p>
    <w:p w14:paraId="36DCCF9F" w14:textId="77777777" w:rsidR="0073312C" w:rsidRDefault="0073312C" w:rsidP="0073312C">
      <w:pPr>
        <w:rPr>
          <w:rtl/>
        </w:rPr>
      </w:pPr>
    </w:p>
    <w:p w14:paraId="739DF6DF" w14:textId="77777777" w:rsidR="0073312C" w:rsidRDefault="0073312C" w:rsidP="0073312C">
      <w:pPr>
        <w:rPr>
          <w:rtl/>
        </w:rPr>
      </w:pPr>
    </w:p>
    <w:p w14:paraId="4CFCA5CC" w14:textId="77777777" w:rsidR="0073312C" w:rsidRDefault="0073312C" w:rsidP="0073312C">
      <w:pPr>
        <w:rPr>
          <w:rtl/>
        </w:rPr>
      </w:pPr>
    </w:p>
    <w:p w14:paraId="010A30CE" w14:textId="77777777" w:rsidR="0073312C" w:rsidRDefault="0073312C" w:rsidP="0073312C">
      <w:pPr>
        <w:rPr>
          <w:rtl/>
        </w:rPr>
      </w:pPr>
    </w:p>
    <w:p w14:paraId="16A6F8A5" w14:textId="77777777" w:rsidR="0073312C" w:rsidRDefault="0073312C" w:rsidP="0073312C">
      <w:pPr>
        <w:rPr>
          <w:rtl/>
        </w:rPr>
      </w:pPr>
    </w:p>
    <w:p w14:paraId="1EF9CA2E" w14:textId="77777777" w:rsidR="0073312C" w:rsidRDefault="0073312C" w:rsidP="0073312C">
      <w:pPr>
        <w:rPr>
          <w:rtl/>
        </w:rPr>
      </w:pPr>
    </w:p>
    <w:p w14:paraId="4D964301" w14:textId="77777777" w:rsidR="0073312C" w:rsidRDefault="0073312C" w:rsidP="0073312C">
      <w:pPr>
        <w:rPr>
          <w:rtl/>
        </w:rPr>
      </w:pPr>
    </w:p>
    <w:p w14:paraId="33FA3AAB" w14:textId="77777777" w:rsidR="0073312C" w:rsidRDefault="0073312C" w:rsidP="0073312C">
      <w:pPr>
        <w:rPr>
          <w:rtl/>
        </w:rPr>
      </w:pPr>
    </w:p>
    <w:p w14:paraId="7DED0ABF" w14:textId="77777777" w:rsidR="0073312C" w:rsidRDefault="0073312C" w:rsidP="0073312C">
      <w:pPr>
        <w:rPr>
          <w:rtl/>
        </w:rPr>
      </w:pPr>
    </w:p>
    <w:p w14:paraId="7B699A76" w14:textId="77777777" w:rsidR="0073312C" w:rsidRDefault="0073312C" w:rsidP="0073312C">
      <w:pPr>
        <w:rPr>
          <w:rtl/>
        </w:rPr>
      </w:pPr>
    </w:p>
    <w:p w14:paraId="46E7948F" w14:textId="77777777" w:rsidR="0073312C" w:rsidRDefault="0073312C" w:rsidP="0073312C">
      <w:pPr>
        <w:rPr>
          <w:rtl/>
        </w:rPr>
      </w:pPr>
    </w:p>
    <w:p w14:paraId="1B9F48CF" w14:textId="77777777" w:rsidR="0073312C" w:rsidRDefault="0073312C" w:rsidP="0073312C">
      <w:pPr>
        <w:rPr>
          <w:rtl/>
        </w:rPr>
      </w:pPr>
    </w:p>
    <w:p w14:paraId="7ACED924" w14:textId="77777777" w:rsidR="0073312C" w:rsidRDefault="0073312C" w:rsidP="0073312C">
      <w:pPr>
        <w:rPr>
          <w:rtl/>
        </w:rPr>
      </w:pPr>
    </w:p>
    <w:p w14:paraId="350E51BB" w14:textId="77777777" w:rsidR="0073312C" w:rsidRDefault="0073312C" w:rsidP="0073312C">
      <w:pPr>
        <w:rPr>
          <w:rtl/>
        </w:rPr>
      </w:pPr>
    </w:p>
    <w:p w14:paraId="301A3CC8" w14:textId="77777777" w:rsidR="0073312C" w:rsidRDefault="0073312C" w:rsidP="0073312C">
      <w:pPr>
        <w:rPr>
          <w:rtl/>
        </w:rPr>
      </w:pPr>
    </w:p>
    <w:p w14:paraId="37303FD1" w14:textId="77777777" w:rsidR="0073312C" w:rsidRDefault="0073312C" w:rsidP="0073312C"/>
    <w:p w14:paraId="00E7C946" w14:textId="77777777" w:rsidR="0001171B" w:rsidRDefault="0001171B" w:rsidP="0073312C">
      <w:pPr>
        <w:rPr>
          <w:rtl/>
        </w:rPr>
      </w:pPr>
    </w:p>
    <w:p w14:paraId="34DA1BAA" w14:textId="77777777" w:rsidR="0073312C" w:rsidRPr="0073312C" w:rsidRDefault="0073312C" w:rsidP="0073312C"/>
    <w:p w14:paraId="7B436917" w14:textId="774BD41A" w:rsidR="004A54CE" w:rsidRDefault="00BC094B" w:rsidP="00617C05">
      <w:pPr>
        <w:pStyle w:val="2"/>
        <w:spacing w:line="360" w:lineRule="auto"/>
        <w:rPr>
          <w:rFonts w:ascii="Sakkal Majalla" w:hAnsi="Sakkal Majalla" w:cs="Sakkal Majalla"/>
          <w:b/>
          <w:bCs/>
          <w:color w:val="000000" w:themeColor="text1"/>
          <w:sz w:val="28"/>
          <w:szCs w:val="28"/>
          <w:rtl/>
        </w:rPr>
      </w:pPr>
      <w:bookmarkStart w:id="105" w:name="_Toc172397797"/>
      <w:bookmarkStart w:id="106" w:name="_Toc172746110"/>
      <w:bookmarkStart w:id="107" w:name="_Toc179741548"/>
      <w:bookmarkStart w:id="108" w:name="_Toc227325217"/>
      <w:r w:rsidRPr="003006A0">
        <w:rPr>
          <w:rFonts w:ascii="Sakkal Majalla" w:hAnsi="Sakkal Majalla" w:cs="Sakkal Majalla"/>
          <w:b/>
          <w:bCs/>
          <w:color w:val="000000" w:themeColor="text1"/>
          <w:sz w:val="28"/>
          <w:szCs w:val="28"/>
          <w:rtl/>
        </w:rPr>
        <w:lastRenderedPageBreak/>
        <w:t>تحليل البيانات</w:t>
      </w:r>
      <w:bookmarkStart w:id="109" w:name="_Hlk179622986"/>
      <w:bookmarkStart w:id="110" w:name="_Hlk180410769"/>
      <w:bookmarkEnd w:id="105"/>
      <w:bookmarkEnd w:id="106"/>
      <w:bookmarkEnd w:id="107"/>
      <w:bookmarkEnd w:id="108"/>
      <w:bookmarkEnd w:id="109"/>
      <w:bookmarkEnd w:id="110"/>
    </w:p>
    <w:p w14:paraId="699B28E9" w14:textId="77777777" w:rsidR="003817B4" w:rsidRPr="00BC5695" w:rsidRDefault="003817B4" w:rsidP="003817B4">
      <w:pPr>
        <w:pStyle w:val="a"/>
        <w:widowControl w:val="0"/>
        <w:autoSpaceDE w:val="0"/>
        <w:autoSpaceDN w:val="0"/>
        <w:adjustRightInd w:val="0"/>
        <w:spacing w:after="0"/>
      </w:pPr>
      <w:r w:rsidRPr="00BC5695">
        <w:rPr>
          <w:rtl/>
        </w:rPr>
        <w:t>الوصف الإحصائي للبيانات</w:t>
      </w:r>
    </w:p>
    <w:p w14:paraId="007D67E9" w14:textId="77777777" w:rsidR="003817B4" w:rsidRPr="00BC5695" w:rsidRDefault="003817B4" w:rsidP="003817B4">
      <w:pPr>
        <w:pStyle w:val="afd"/>
      </w:pPr>
      <w:r w:rsidRPr="00BC5695">
        <w:rPr>
          <w:rtl/>
        </w:rPr>
        <w:t>تعكس المؤشرات المركزية وال</w:t>
      </w:r>
      <w:r>
        <w:rPr>
          <w:rtl/>
        </w:rPr>
        <w:t>تردد</w:t>
      </w:r>
      <w:r w:rsidRPr="00BC5695">
        <w:rPr>
          <w:rtl/>
        </w:rPr>
        <w:t>ية في هذا المسح الشامل حالة من التوازن النسبي في الخصائص الديموغرافية والتوجهات السلوكية للعينة البالغ قوامها مائتان وخمسة وستون مشاركاً؛ حيث نجد أن متوسط العمر يقف عند القيمة 3.00 مع انحراف معياري قدره 1.341 مما يوحي بوجود تنوع عمري يغطي فئات مختلفة دون طغيان فئة واحدة. يظهر الانحراف المعياري في متغير الجنس قيمة قدرها 0.501 وهي قيمة منخفضة تؤكد اقتراب العينة من المناصفة بين الذكور والإناث؛ فالمتوسط الحسابي 1.52 يدعم هذا التوجه الاحتمالي نحو الاستقرار في التمثيل الجندري. أما فيما يخص الدرجة العلمية فإن المتوسط البالغ 3.38 وانحراف 1.238 يشير إلى أن غالبية ال</w:t>
      </w:r>
      <w:r>
        <w:rPr>
          <w:rtl/>
        </w:rPr>
        <w:t>مشارك</w:t>
      </w:r>
      <w:r w:rsidRPr="00BC5695">
        <w:rPr>
          <w:rtl/>
        </w:rPr>
        <w:t>ين يمتلكون خلفيات أكاديمية متقدمة؛ فال</w:t>
      </w:r>
      <w:r>
        <w:rPr>
          <w:rtl/>
        </w:rPr>
        <w:t>تردد</w:t>
      </w:r>
      <w:r w:rsidRPr="00BC5695">
        <w:rPr>
          <w:rtl/>
        </w:rPr>
        <w:t xml:space="preserve"> هنا يعبر عن تباين طبيعي في المستويات التعليمية داخل بيئة الدراسة. وبالانتقال إلى العبارات السلوكية المتعلقة بالقرار الشرائي؛ يلاحظ أن المتوسطات الحسابية تتراوح في مجملها حول القيمة 2.5 مع انحرافات معيارية تدور حول 0.700؛ وهذا النمط الرقمي يشير إلى وجود تقارب كبير في وجهات النظر نحو التأثير الإيجابي لوسائل التواصل الاجتماعي. قد يعزى انخفاض قيمة الخطأ المعياري للمتوسط في أغلب العبارات إلى دقة التمثيل العيني؛ فثبات هذه القيم الرقمية يعزز من إمكانية تعميم النتائج على مجتمعات مشابهة في بيئة العمل الرقمي المعاصر.</w:t>
      </w:r>
    </w:p>
    <w:tbl>
      <w:tblPr>
        <w:bidiVisual/>
        <w:tblW w:w="971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3"/>
        <w:gridCol w:w="578"/>
        <w:gridCol w:w="777"/>
        <w:gridCol w:w="635"/>
        <w:gridCol w:w="767"/>
        <w:gridCol w:w="759"/>
        <w:gridCol w:w="950"/>
        <w:gridCol w:w="964"/>
        <w:gridCol w:w="1096"/>
        <w:gridCol w:w="812"/>
        <w:gridCol w:w="944"/>
      </w:tblGrid>
      <w:tr w:rsidR="003817B4" w:rsidRPr="000132B3" w14:paraId="5EDC8A37" w14:textId="77777777" w:rsidTr="00810962">
        <w:trPr>
          <w:cantSplit/>
          <w:trHeight w:val="366"/>
          <w:jc w:val="center"/>
        </w:trPr>
        <w:tc>
          <w:tcPr>
            <w:tcW w:w="0" w:type="auto"/>
            <w:gridSpan w:val="11"/>
            <w:tcBorders>
              <w:top w:val="single" w:sz="8" w:space="0" w:color="auto"/>
            </w:tcBorders>
            <w:shd w:val="clear" w:color="auto" w:fill="FFFFFF"/>
            <w:vAlign w:val="center"/>
          </w:tcPr>
          <w:p w14:paraId="6608136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b/>
                <w:bCs/>
                <w:color w:val="010205"/>
                <w:sz w:val="16"/>
                <w:szCs w:val="16"/>
              </w:rPr>
              <w:t>Statistics</w:t>
            </w:r>
          </w:p>
        </w:tc>
      </w:tr>
      <w:tr w:rsidR="003817B4" w:rsidRPr="000132B3" w14:paraId="302BDB49" w14:textId="77777777" w:rsidTr="00810962">
        <w:trPr>
          <w:cantSplit/>
          <w:trHeight w:val="380"/>
          <w:jc w:val="center"/>
        </w:trPr>
        <w:tc>
          <w:tcPr>
            <w:tcW w:w="0" w:type="auto"/>
            <w:vMerge w:val="restart"/>
            <w:shd w:val="clear" w:color="auto" w:fill="FFFFFF"/>
            <w:vAlign w:val="center"/>
          </w:tcPr>
          <w:p w14:paraId="4DAF4FB3" w14:textId="77777777" w:rsidR="003817B4" w:rsidRPr="000132B3" w:rsidRDefault="003817B4" w:rsidP="00810962">
            <w:pPr>
              <w:jc w:val="center"/>
              <w:rPr>
                <w:rFonts w:ascii="Times New Roman" w:hAnsi="Times New Roman" w:cs="Times New Roman"/>
                <w:sz w:val="16"/>
                <w:szCs w:val="16"/>
              </w:rPr>
            </w:pPr>
          </w:p>
        </w:tc>
        <w:tc>
          <w:tcPr>
            <w:tcW w:w="0" w:type="auto"/>
            <w:gridSpan w:val="2"/>
            <w:shd w:val="clear" w:color="auto" w:fill="FFFFFF"/>
            <w:vAlign w:val="center"/>
          </w:tcPr>
          <w:p w14:paraId="59915932"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N</w:t>
            </w:r>
          </w:p>
        </w:tc>
        <w:tc>
          <w:tcPr>
            <w:tcW w:w="0" w:type="auto"/>
            <w:vMerge w:val="restart"/>
            <w:shd w:val="clear" w:color="auto" w:fill="FFFFFF"/>
            <w:vAlign w:val="center"/>
          </w:tcPr>
          <w:p w14:paraId="3817C4D5"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Mean</w:t>
            </w:r>
          </w:p>
        </w:tc>
        <w:tc>
          <w:tcPr>
            <w:tcW w:w="0" w:type="auto"/>
            <w:vMerge w:val="restart"/>
            <w:shd w:val="clear" w:color="auto" w:fill="FFFFFF"/>
            <w:vAlign w:val="center"/>
          </w:tcPr>
          <w:p w14:paraId="02E6E7EA"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Std. Error of Mean</w:t>
            </w:r>
          </w:p>
        </w:tc>
        <w:tc>
          <w:tcPr>
            <w:tcW w:w="0" w:type="auto"/>
            <w:vMerge w:val="restart"/>
            <w:shd w:val="clear" w:color="auto" w:fill="FFFFFF"/>
            <w:vAlign w:val="center"/>
          </w:tcPr>
          <w:p w14:paraId="6F5BA8E3"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Median</w:t>
            </w:r>
          </w:p>
        </w:tc>
        <w:tc>
          <w:tcPr>
            <w:tcW w:w="0" w:type="auto"/>
            <w:vMerge w:val="restart"/>
            <w:shd w:val="clear" w:color="auto" w:fill="FFFFFF"/>
            <w:vAlign w:val="center"/>
          </w:tcPr>
          <w:p w14:paraId="2A6B051A"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Std. Deviation</w:t>
            </w:r>
          </w:p>
        </w:tc>
        <w:tc>
          <w:tcPr>
            <w:tcW w:w="0" w:type="auto"/>
            <w:vMerge w:val="restart"/>
            <w:shd w:val="clear" w:color="auto" w:fill="FFFFFF"/>
            <w:vAlign w:val="center"/>
          </w:tcPr>
          <w:p w14:paraId="66AF91EE"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Skewness</w:t>
            </w:r>
          </w:p>
        </w:tc>
        <w:tc>
          <w:tcPr>
            <w:tcW w:w="0" w:type="auto"/>
            <w:vMerge w:val="restart"/>
            <w:shd w:val="clear" w:color="auto" w:fill="FFFFFF"/>
            <w:vAlign w:val="center"/>
          </w:tcPr>
          <w:p w14:paraId="787E4F58"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Std. Error of Skewness</w:t>
            </w:r>
          </w:p>
        </w:tc>
        <w:tc>
          <w:tcPr>
            <w:tcW w:w="0" w:type="auto"/>
            <w:vMerge w:val="restart"/>
            <w:shd w:val="clear" w:color="auto" w:fill="FFFFFF"/>
            <w:vAlign w:val="center"/>
          </w:tcPr>
          <w:p w14:paraId="20B6D4C9"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Kurtosis</w:t>
            </w:r>
          </w:p>
        </w:tc>
        <w:tc>
          <w:tcPr>
            <w:tcW w:w="0" w:type="auto"/>
            <w:vMerge w:val="restart"/>
            <w:shd w:val="clear" w:color="auto" w:fill="FFFFFF"/>
            <w:vAlign w:val="center"/>
          </w:tcPr>
          <w:p w14:paraId="210DF990"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Std. Error of Kurtosis</w:t>
            </w:r>
          </w:p>
        </w:tc>
      </w:tr>
      <w:tr w:rsidR="003817B4" w:rsidRPr="000132B3" w14:paraId="1F1D5B38" w14:textId="77777777" w:rsidTr="00810962">
        <w:trPr>
          <w:cantSplit/>
          <w:trHeight w:val="168"/>
          <w:jc w:val="center"/>
        </w:trPr>
        <w:tc>
          <w:tcPr>
            <w:tcW w:w="0" w:type="auto"/>
            <w:vMerge/>
            <w:shd w:val="clear" w:color="auto" w:fill="FFFFFF"/>
            <w:vAlign w:val="center"/>
          </w:tcPr>
          <w:p w14:paraId="1D884E6C" w14:textId="77777777" w:rsidR="003817B4" w:rsidRPr="000132B3" w:rsidRDefault="003817B4" w:rsidP="00810962">
            <w:pPr>
              <w:rPr>
                <w:rFonts w:ascii="Arial" w:hAnsi="Arial" w:cs="Arial"/>
                <w:color w:val="264A60"/>
                <w:sz w:val="16"/>
                <w:szCs w:val="16"/>
              </w:rPr>
            </w:pPr>
          </w:p>
        </w:tc>
        <w:tc>
          <w:tcPr>
            <w:tcW w:w="0" w:type="auto"/>
            <w:shd w:val="clear" w:color="auto" w:fill="FFFFFF"/>
            <w:vAlign w:val="center"/>
          </w:tcPr>
          <w:p w14:paraId="113542FA"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Valid</w:t>
            </w:r>
          </w:p>
        </w:tc>
        <w:tc>
          <w:tcPr>
            <w:tcW w:w="0" w:type="auto"/>
            <w:shd w:val="clear" w:color="auto" w:fill="FFFFFF"/>
            <w:vAlign w:val="center"/>
          </w:tcPr>
          <w:p w14:paraId="43573E12"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Pr>
              <w:t>Missing</w:t>
            </w:r>
          </w:p>
        </w:tc>
        <w:tc>
          <w:tcPr>
            <w:tcW w:w="0" w:type="auto"/>
            <w:vMerge/>
            <w:shd w:val="clear" w:color="auto" w:fill="FFFFFF"/>
            <w:vAlign w:val="center"/>
          </w:tcPr>
          <w:p w14:paraId="04F51CCC" w14:textId="77777777" w:rsidR="003817B4" w:rsidRPr="000132B3" w:rsidRDefault="003817B4" w:rsidP="00810962">
            <w:pPr>
              <w:rPr>
                <w:rFonts w:ascii="Arial" w:hAnsi="Arial" w:cs="Arial"/>
                <w:color w:val="264A60"/>
                <w:sz w:val="16"/>
                <w:szCs w:val="16"/>
              </w:rPr>
            </w:pPr>
          </w:p>
        </w:tc>
        <w:tc>
          <w:tcPr>
            <w:tcW w:w="0" w:type="auto"/>
            <w:vMerge/>
            <w:shd w:val="clear" w:color="auto" w:fill="FFFFFF"/>
            <w:vAlign w:val="center"/>
          </w:tcPr>
          <w:p w14:paraId="4A5E72EF" w14:textId="77777777" w:rsidR="003817B4" w:rsidRPr="000132B3" w:rsidRDefault="003817B4" w:rsidP="00810962">
            <w:pPr>
              <w:rPr>
                <w:rFonts w:ascii="Arial" w:hAnsi="Arial" w:cs="Arial"/>
                <w:color w:val="264A60"/>
                <w:sz w:val="16"/>
                <w:szCs w:val="16"/>
              </w:rPr>
            </w:pPr>
          </w:p>
        </w:tc>
        <w:tc>
          <w:tcPr>
            <w:tcW w:w="0" w:type="auto"/>
            <w:vMerge/>
            <w:shd w:val="clear" w:color="auto" w:fill="FFFFFF"/>
            <w:vAlign w:val="center"/>
          </w:tcPr>
          <w:p w14:paraId="246C16D7" w14:textId="77777777" w:rsidR="003817B4" w:rsidRPr="000132B3" w:rsidRDefault="003817B4" w:rsidP="00810962">
            <w:pPr>
              <w:rPr>
                <w:rFonts w:ascii="Arial" w:hAnsi="Arial" w:cs="Arial"/>
                <w:color w:val="264A60"/>
                <w:sz w:val="16"/>
                <w:szCs w:val="16"/>
              </w:rPr>
            </w:pPr>
          </w:p>
        </w:tc>
        <w:tc>
          <w:tcPr>
            <w:tcW w:w="0" w:type="auto"/>
            <w:vMerge/>
            <w:shd w:val="clear" w:color="auto" w:fill="FFFFFF"/>
            <w:vAlign w:val="center"/>
          </w:tcPr>
          <w:p w14:paraId="61B4EBAD" w14:textId="77777777" w:rsidR="003817B4" w:rsidRPr="000132B3" w:rsidRDefault="003817B4" w:rsidP="00810962">
            <w:pPr>
              <w:rPr>
                <w:rFonts w:ascii="Arial" w:hAnsi="Arial" w:cs="Arial"/>
                <w:color w:val="264A60"/>
                <w:sz w:val="16"/>
                <w:szCs w:val="16"/>
              </w:rPr>
            </w:pPr>
          </w:p>
        </w:tc>
        <w:tc>
          <w:tcPr>
            <w:tcW w:w="0" w:type="auto"/>
            <w:vMerge/>
            <w:shd w:val="clear" w:color="auto" w:fill="FFFFFF"/>
            <w:vAlign w:val="center"/>
          </w:tcPr>
          <w:p w14:paraId="74C2472D" w14:textId="77777777" w:rsidR="003817B4" w:rsidRPr="000132B3" w:rsidRDefault="003817B4" w:rsidP="00810962">
            <w:pPr>
              <w:rPr>
                <w:rFonts w:ascii="Arial" w:hAnsi="Arial" w:cs="Arial"/>
                <w:color w:val="264A60"/>
                <w:sz w:val="16"/>
                <w:szCs w:val="16"/>
              </w:rPr>
            </w:pPr>
          </w:p>
        </w:tc>
        <w:tc>
          <w:tcPr>
            <w:tcW w:w="0" w:type="auto"/>
            <w:vMerge/>
            <w:shd w:val="clear" w:color="auto" w:fill="FFFFFF"/>
            <w:vAlign w:val="center"/>
          </w:tcPr>
          <w:p w14:paraId="5C3188CD" w14:textId="77777777" w:rsidR="003817B4" w:rsidRPr="000132B3" w:rsidRDefault="003817B4" w:rsidP="00810962">
            <w:pPr>
              <w:rPr>
                <w:rFonts w:ascii="Arial" w:hAnsi="Arial" w:cs="Arial"/>
                <w:color w:val="264A60"/>
                <w:sz w:val="16"/>
                <w:szCs w:val="16"/>
              </w:rPr>
            </w:pPr>
          </w:p>
        </w:tc>
        <w:tc>
          <w:tcPr>
            <w:tcW w:w="0" w:type="auto"/>
            <w:vMerge/>
            <w:shd w:val="clear" w:color="auto" w:fill="FFFFFF"/>
            <w:vAlign w:val="center"/>
          </w:tcPr>
          <w:p w14:paraId="7359F943" w14:textId="77777777" w:rsidR="003817B4" w:rsidRPr="000132B3" w:rsidRDefault="003817B4" w:rsidP="00810962">
            <w:pPr>
              <w:rPr>
                <w:rFonts w:ascii="Arial" w:hAnsi="Arial" w:cs="Arial"/>
                <w:color w:val="264A60"/>
                <w:sz w:val="16"/>
                <w:szCs w:val="16"/>
              </w:rPr>
            </w:pPr>
          </w:p>
        </w:tc>
        <w:tc>
          <w:tcPr>
            <w:tcW w:w="0" w:type="auto"/>
            <w:vMerge/>
            <w:shd w:val="clear" w:color="auto" w:fill="FFFFFF"/>
            <w:vAlign w:val="center"/>
          </w:tcPr>
          <w:p w14:paraId="5DBC628B" w14:textId="77777777" w:rsidR="003817B4" w:rsidRPr="000132B3" w:rsidRDefault="003817B4" w:rsidP="00810962">
            <w:pPr>
              <w:rPr>
                <w:rFonts w:ascii="Arial" w:hAnsi="Arial" w:cs="Arial"/>
                <w:color w:val="264A60"/>
                <w:sz w:val="16"/>
                <w:szCs w:val="16"/>
              </w:rPr>
            </w:pPr>
          </w:p>
        </w:tc>
      </w:tr>
      <w:tr w:rsidR="003817B4" w:rsidRPr="000132B3" w14:paraId="2F2FD27B" w14:textId="77777777" w:rsidTr="00810962">
        <w:trPr>
          <w:cantSplit/>
          <w:trHeight w:val="380"/>
          <w:jc w:val="center"/>
        </w:trPr>
        <w:tc>
          <w:tcPr>
            <w:tcW w:w="0" w:type="auto"/>
            <w:shd w:val="clear" w:color="auto" w:fill="E0E0E0"/>
            <w:vAlign w:val="center"/>
          </w:tcPr>
          <w:p w14:paraId="44413C53"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العمر</w:t>
            </w:r>
          </w:p>
        </w:tc>
        <w:tc>
          <w:tcPr>
            <w:tcW w:w="0" w:type="auto"/>
            <w:shd w:val="clear" w:color="auto" w:fill="F9F9FB"/>
            <w:vAlign w:val="center"/>
          </w:tcPr>
          <w:p w14:paraId="15B412D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3843C86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1B6AF7E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71B4F10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.082</w:t>
            </w:r>
          </w:p>
        </w:tc>
        <w:tc>
          <w:tcPr>
            <w:tcW w:w="0" w:type="auto"/>
            <w:shd w:val="clear" w:color="auto" w:fill="F9F9FB"/>
            <w:vAlign w:val="center"/>
          </w:tcPr>
          <w:p w14:paraId="45901F9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4517DF2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1.341</w:t>
            </w:r>
          </w:p>
        </w:tc>
        <w:tc>
          <w:tcPr>
            <w:tcW w:w="0" w:type="auto"/>
            <w:shd w:val="clear" w:color="auto" w:fill="F9F9FB"/>
            <w:vAlign w:val="center"/>
          </w:tcPr>
          <w:p w14:paraId="3FD8E76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-.064</w:t>
            </w:r>
          </w:p>
        </w:tc>
        <w:tc>
          <w:tcPr>
            <w:tcW w:w="0" w:type="auto"/>
            <w:shd w:val="clear" w:color="auto" w:fill="F9F9FB"/>
            <w:vAlign w:val="center"/>
          </w:tcPr>
          <w:p w14:paraId="7F33685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723785D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-1.172</w:t>
            </w:r>
          </w:p>
        </w:tc>
        <w:tc>
          <w:tcPr>
            <w:tcW w:w="0" w:type="auto"/>
            <w:shd w:val="clear" w:color="auto" w:fill="F9F9FB"/>
            <w:vAlign w:val="center"/>
          </w:tcPr>
          <w:p w14:paraId="57172D4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63029AF9" w14:textId="77777777" w:rsidTr="00810962">
        <w:trPr>
          <w:cantSplit/>
          <w:trHeight w:val="366"/>
          <w:jc w:val="center"/>
        </w:trPr>
        <w:tc>
          <w:tcPr>
            <w:tcW w:w="0" w:type="auto"/>
            <w:shd w:val="clear" w:color="auto" w:fill="E0E0E0"/>
            <w:vAlign w:val="center"/>
          </w:tcPr>
          <w:p w14:paraId="58AA978B"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الجنس</w:t>
            </w:r>
          </w:p>
        </w:tc>
        <w:tc>
          <w:tcPr>
            <w:tcW w:w="0" w:type="auto"/>
            <w:shd w:val="clear" w:color="auto" w:fill="F9F9FB"/>
            <w:vAlign w:val="center"/>
          </w:tcPr>
          <w:p w14:paraId="238487B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2E563CC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3D65C5C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1.52</w:t>
            </w:r>
          </w:p>
        </w:tc>
        <w:tc>
          <w:tcPr>
            <w:tcW w:w="0" w:type="auto"/>
            <w:shd w:val="clear" w:color="auto" w:fill="F9F9FB"/>
            <w:vAlign w:val="center"/>
          </w:tcPr>
          <w:p w14:paraId="046235D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.031</w:t>
            </w:r>
          </w:p>
        </w:tc>
        <w:tc>
          <w:tcPr>
            <w:tcW w:w="0" w:type="auto"/>
            <w:shd w:val="clear" w:color="auto" w:fill="F9F9FB"/>
            <w:vAlign w:val="center"/>
          </w:tcPr>
          <w:p w14:paraId="46B785C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2.00</w:t>
            </w:r>
          </w:p>
        </w:tc>
        <w:tc>
          <w:tcPr>
            <w:tcW w:w="0" w:type="auto"/>
            <w:shd w:val="clear" w:color="auto" w:fill="F9F9FB"/>
            <w:vAlign w:val="center"/>
          </w:tcPr>
          <w:p w14:paraId="099481A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.501</w:t>
            </w:r>
          </w:p>
        </w:tc>
        <w:tc>
          <w:tcPr>
            <w:tcW w:w="0" w:type="auto"/>
            <w:shd w:val="clear" w:color="auto" w:fill="F9F9FB"/>
            <w:vAlign w:val="center"/>
          </w:tcPr>
          <w:p w14:paraId="213FCE4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-.084</w:t>
            </w:r>
          </w:p>
        </w:tc>
        <w:tc>
          <w:tcPr>
            <w:tcW w:w="0" w:type="auto"/>
            <w:shd w:val="clear" w:color="auto" w:fill="F9F9FB"/>
            <w:vAlign w:val="center"/>
          </w:tcPr>
          <w:p w14:paraId="27D81F2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292FF3F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-2.008</w:t>
            </w:r>
          </w:p>
        </w:tc>
        <w:tc>
          <w:tcPr>
            <w:tcW w:w="0" w:type="auto"/>
            <w:shd w:val="clear" w:color="auto" w:fill="F9F9FB"/>
            <w:vAlign w:val="center"/>
          </w:tcPr>
          <w:p w14:paraId="2FAEE13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22982E62" w14:textId="77777777" w:rsidTr="00810962">
        <w:trPr>
          <w:cantSplit/>
          <w:trHeight w:val="380"/>
          <w:jc w:val="center"/>
        </w:trPr>
        <w:tc>
          <w:tcPr>
            <w:tcW w:w="0" w:type="auto"/>
            <w:shd w:val="clear" w:color="auto" w:fill="E0E0E0"/>
            <w:vAlign w:val="center"/>
          </w:tcPr>
          <w:p w14:paraId="760031CC"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الدرجة العلمية</w:t>
            </w:r>
          </w:p>
        </w:tc>
        <w:tc>
          <w:tcPr>
            <w:tcW w:w="0" w:type="auto"/>
            <w:shd w:val="clear" w:color="auto" w:fill="F9F9FB"/>
            <w:vAlign w:val="center"/>
          </w:tcPr>
          <w:p w14:paraId="00835C2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4A73973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4F7DF32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3.38</w:t>
            </w:r>
          </w:p>
        </w:tc>
        <w:tc>
          <w:tcPr>
            <w:tcW w:w="0" w:type="auto"/>
            <w:shd w:val="clear" w:color="auto" w:fill="F9F9FB"/>
            <w:vAlign w:val="center"/>
          </w:tcPr>
          <w:p w14:paraId="2DE5E50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.076</w:t>
            </w:r>
          </w:p>
        </w:tc>
        <w:tc>
          <w:tcPr>
            <w:tcW w:w="0" w:type="auto"/>
            <w:shd w:val="clear" w:color="auto" w:fill="F9F9FB"/>
            <w:vAlign w:val="center"/>
          </w:tcPr>
          <w:p w14:paraId="678F15ED"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774918A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1.238</w:t>
            </w:r>
          </w:p>
        </w:tc>
        <w:tc>
          <w:tcPr>
            <w:tcW w:w="0" w:type="auto"/>
            <w:shd w:val="clear" w:color="auto" w:fill="F9F9FB"/>
            <w:vAlign w:val="center"/>
          </w:tcPr>
          <w:p w14:paraId="4A43028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-.210</w:t>
            </w:r>
          </w:p>
        </w:tc>
        <w:tc>
          <w:tcPr>
            <w:tcW w:w="0" w:type="auto"/>
            <w:shd w:val="clear" w:color="auto" w:fill="F9F9FB"/>
            <w:vAlign w:val="center"/>
          </w:tcPr>
          <w:p w14:paraId="07C3C7E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7CD80BB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-.978</w:t>
            </w:r>
          </w:p>
        </w:tc>
        <w:tc>
          <w:tcPr>
            <w:tcW w:w="0" w:type="auto"/>
            <w:shd w:val="clear" w:color="auto" w:fill="F9F9FB"/>
            <w:vAlign w:val="center"/>
          </w:tcPr>
          <w:p w14:paraId="0745FA1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444EEDBB" w14:textId="77777777" w:rsidTr="00810962">
        <w:trPr>
          <w:cantSplit/>
          <w:trHeight w:val="366"/>
          <w:jc w:val="center"/>
        </w:trPr>
        <w:tc>
          <w:tcPr>
            <w:tcW w:w="0" w:type="auto"/>
            <w:shd w:val="clear" w:color="auto" w:fill="E0E0E0"/>
            <w:vAlign w:val="center"/>
          </w:tcPr>
          <w:p w14:paraId="433819E7"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أعتمد على وسائل التواصل الاجتماعي عند اتخاذ قرار الشراء</w:t>
            </w:r>
            <w:r w:rsidRPr="000132B3">
              <w:rPr>
                <w:rFonts w:ascii="Arial" w:hAnsi="Arial" w:cs="Arial"/>
                <w:color w:val="264A60"/>
                <w:sz w:val="16"/>
                <w:szCs w:val="16"/>
              </w:rPr>
              <w:t>.</w:t>
            </w:r>
          </w:p>
        </w:tc>
        <w:tc>
          <w:tcPr>
            <w:tcW w:w="0" w:type="auto"/>
            <w:shd w:val="clear" w:color="auto" w:fill="F9F9FB"/>
            <w:vAlign w:val="center"/>
          </w:tcPr>
          <w:p w14:paraId="5A46848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5E568E5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39A0CB3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68A1151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.039</w:t>
            </w:r>
          </w:p>
        </w:tc>
        <w:tc>
          <w:tcPr>
            <w:tcW w:w="0" w:type="auto"/>
            <w:shd w:val="clear" w:color="auto" w:fill="F9F9FB"/>
            <w:vAlign w:val="center"/>
          </w:tcPr>
          <w:p w14:paraId="06B2BC7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11F5FCE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.642</w:t>
            </w:r>
          </w:p>
        </w:tc>
        <w:tc>
          <w:tcPr>
            <w:tcW w:w="0" w:type="auto"/>
            <w:shd w:val="clear" w:color="auto" w:fill="F9F9FB"/>
            <w:vAlign w:val="center"/>
          </w:tcPr>
          <w:p w14:paraId="24F3D63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-1.598</w:t>
            </w:r>
          </w:p>
        </w:tc>
        <w:tc>
          <w:tcPr>
            <w:tcW w:w="0" w:type="auto"/>
            <w:shd w:val="clear" w:color="auto" w:fill="F9F9FB"/>
            <w:vAlign w:val="center"/>
          </w:tcPr>
          <w:p w14:paraId="396D49C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30B43CA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1.242</w:t>
            </w:r>
          </w:p>
        </w:tc>
        <w:tc>
          <w:tcPr>
            <w:tcW w:w="0" w:type="auto"/>
            <w:shd w:val="clear" w:color="auto" w:fill="F9F9FB"/>
            <w:vAlign w:val="center"/>
          </w:tcPr>
          <w:p w14:paraId="0D88631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560FC0B1" w14:textId="77777777" w:rsidTr="00810962">
        <w:trPr>
          <w:cantSplit/>
          <w:trHeight w:val="760"/>
          <w:jc w:val="center"/>
        </w:trPr>
        <w:tc>
          <w:tcPr>
            <w:tcW w:w="0" w:type="auto"/>
            <w:shd w:val="clear" w:color="auto" w:fill="E0E0E0"/>
            <w:vAlign w:val="center"/>
          </w:tcPr>
          <w:p w14:paraId="2303007E"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تؤثر الإعلانات عبر وسائل التواصل الاجتماعي على اختياري للمنتجات</w:t>
            </w:r>
            <w:r w:rsidRPr="000132B3">
              <w:rPr>
                <w:rFonts w:ascii="Arial" w:hAnsi="Arial" w:cs="Arial"/>
                <w:color w:val="264A60"/>
                <w:sz w:val="16"/>
                <w:szCs w:val="16"/>
              </w:rPr>
              <w:t>.</w:t>
            </w:r>
          </w:p>
        </w:tc>
        <w:tc>
          <w:tcPr>
            <w:tcW w:w="0" w:type="auto"/>
            <w:shd w:val="clear" w:color="auto" w:fill="F9F9FB"/>
            <w:vAlign w:val="center"/>
          </w:tcPr>
          <w:p w14:paraId="4536A84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5CE2A91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7E7D0C5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2.57</w:t>
            </w:r>
          </w:p>
        </w:tc>
        <w:tc>
          <w:tcPr>
            <w:tcW w:w="0" w:type="auto"/>
            <w:shd w:val="clear" w:color="auto" w:fill="F9F9FB"/>
            <w:vAlign w:val="center"/>
          </w:tcPr>
          <w:p w14:paraId="1E4FB95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.043</w:t>
            </w:r>
          </w:p>
        </w:tc>
        <w:tc>
          <w:tcPr>
            <w:tcW w:w="0" w:type="auto"/>
            <w:shd w:val="clear" w:color="auto" w:fill="F9F9FB"/>
            <w:vAlign w:val="center"/>
          </w:tcPr>
          <w:p w14:paraId="738697D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0D7B433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.699</w:t>
            </w:r>
          </w:p>
        </w:tc>
        <w:tc>
          <w:tcPr>
            <w:tcW w:w="0" w:type="auto"/>
            <w:shd w:val="clear" w:color="auto" w:fill="F9F9FB"/>
            <w:vAlign w:val="center"/>
          </w:tcPr>
          <w:p w14:paraId="4CCF16A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-1.324</w:t>
            </w:r>
          </w:p>
        </w:tc>
        <w:tc>
          <w:tcPr>
            <w:tcW w:w="0" w:type="auto"/>
            <w:shd w:val="clear" w:color="auto" w:fill="F9F9FB"/>
            <w:vAlign w:val="center"/>
          </w:tcPr>
          <w:p w14:paraId="3FA51E4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3C8724D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.309</w:t>
            </w:r>
          </w:p>
        </w:tc>
        <w:tc>
          <w:tcPr>
            <w:tcW w:w="0" w:type="auto"/>
            <w:shd w:val="clear" w:color="auto" w:fill="F9F9FB"/>
            <w:vAlign w:val="center"/>
          </w:tcPr>
          <w:p w14:paraId="279D3BE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6F682EFE" w14:textId="77777777" w:rsidTr="00810962">
        <w:trPr>
          <w:cantSplit/>
          <w:trHeight w:val="366"/>
          <w:jc w:val="center"/>
        </w:trPr>
        <w:tc>
          <w:tcPr>
            <w:tcW w:w="0" w:type="auto"/>
            <w:shd w:val="clear" w:color="auto" w:fill="E0E0E0"/>
            <w:vAlign w:val="center"/>
          </w:tcPr>
          <w:p w14:paraId="356033D9"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lastRenderedPageBreak/>
              <w:t>أقارن بين المنتجات بناءً على ما أراه في وسائل التواصل الاجتماعي</w:t>
            </w:r>
            <w:r w:rsidRPr="000132B3">
              <w:rPr>
                <w:rFonts w:ascii="Arial" w:hAnsi="Arial" w:cs="Arial"/>
                <w:color w:val="264A60"/>
                <w:sz w:val="16"/>
                <w:szCs w:val="16"/>
              </w:rPr>
              <w:t>.</w:t>
            </w:r>
          </w:p>
        </w:tc>
        <w:tc>
          <w:tcPr>
            <w:tcW w:w="0" w:type="auto"/>
            <w:shd w:val="clear" w:color="auto" w:fill="F9F9FB"/>
            <w:vAlign w:val="center"/>
          </w:tcPr>
          <w:p w14:paraId="46B1D4BD"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2F3B266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0B3C61A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2.52</w:t>
            </w:r>
          </w:p>
        </w:tc>
        <w:tc>
          <w:tcPr>
            <w:tcW w:w="0" w:type="auto"/>
            <w:shd w:val="clear" w:color="auto" w:fill="F9F9FB"/>
            <w:vAlign w:val="center"/>
          </w:tcPr>
          <w:p w14:paraId="267A4A2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.045</w:t>
            </w:r>
          </w:p>
        </w:tc>
        <w:tc>
          <w:tcPr>
            <w:tcW w:w="0" w:type="auto"/>
            <w:shd w:val="clear" w:color="auto" w:fill="F9F9FB"/>
            <w:vAlign w:val="center"/>
          </w:tcPr>
          <w:p w14:paraId="3C7AE2B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5158D46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.739</w:t>
            </w:r>
          </w:p>
        </w:tc>
        <w:tc>
          <w:tcPr>
            <w:tcW w:w="0" w:type="auto"/>
            <w:shd w:val="clear" w:color="auto" w:fill="F9F9FB"/>
            <w:vAlign w:val="center"/>
          </w:tcPr>
          <w:p w14:paraId="57D8932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-1.192</w:t>
            </w:r>
          </w:p>
        </w:tc>
        <w:tc>
          <w:tcPr>
            <w:tcW w:w="0" w:type="auto"/>
            <w:shd w:val="clear" w:color="auto" w:fill="F9F9FB"/>
            <w:vAlign w:val="center"/>
          </w:tcPr>
          <w:p w14:paraId="2A916FE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287E774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-.128</w:t>
            </w:r>
          </w:p>
        </w:tc>
        <w:tc>
          <w:tcPr>
            <w:tcW w:w="0" w:type="auto"/>
            <w:shd w:val="clear" w:color="auto" w:fill="F9F9FB"/>
            <w:vAlign w:val="center"/>
          </w:tcPr>
          <w:p w14:paraId="16B3163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2AF2856A" w14:textId="77777777" w:rsidTr="00810962">
        <w:trPr>
          <w:cantSplit/>
          <w:trHeight w:val="746"/>
          <w:jc w:val="center"/>
        </w:trPr>
        <w:tc>
          <w:tcPr>
            <w:tcW w:w="0" w:type="auto"/>
            <w:shd w:val="clear" w:color="auto" w:fill="E0E0E0"/>
            <w:vAlign w:val="center"/>
          </w:tcPr>
          <w:p w14:paraId="0ADFBF83"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أفضل شراء المنتجات التي يتم الترويج لها عبر وسائل التواصل الاجتماعي</w:t>
            </w:r>
            <w:r w:rsidRPr="000132B3">
              <w:rPr>
                <w:rFonts w:ascii="Arial" w:hAnsi="Arial" w:cs="Arial"/>
                <w:color w:val="264A60"/>
                <w:sz w:val="16"/>
                <w:szCs w:val="16"/>
              </w:rPr>
              <w:t>.</w:t>
            </w:r>
          </w:p>
        </w:tc>
        <w:tc>
          <w:tcPr>
            <w:tcW w:w="0" w:type="auto"/>
            <w:shd w:val="clear" w:color="auto" w:fill="F9F9FB"/>
            <w:vAlign w:val="center"/>
          </w:tcPr>
          <w:p w14:paraId="44C2B42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7C86BC9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57FD1CE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2.55</w:t>
            </w:r>
          </w:p>
        </w:tc>
        <w:tc>
          <w:tcPr>
            <w:tcW w:w="0" w:type="auto"/>
            <w:shd w:val="clear" w:color="auto" w:fill="F9F9FB"/>
            <w:vAlign w:val="center"/>
          </w:tcPr>
          <w:p w14:paraId="244AD17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.047</w:t>
            </w:r>
          </w:p>
        </w:tc>
        <w:tc>
          <w:tcPr>
            <w:tcW w:w="0" w:type="auto"/>
            <w:shd w:val="clear" w:color="auto" w:fill="F9F9FB"/>
            <w:vAlign w:val="center"/>
          </w:tcPr>
          <w:p w14:paraId="65528C4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2ADBAB8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.762</w:t>
            </w:r>
          </w:p>
        </w:tc>
        <w:tc>
          <w:tcPr>
            <w:tcW w:w="0" w:type="auto"/>
            <w:shd w:val="clear" w:color="auto" w:fill="F9F9FB"/>
            <w:vAlign w:val="center"/>
          </w:tcPr>
          <w:p w14:paraId="484F1A1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-1.323</w:t>
            </w:r>
          </w:p>
        </w:tc>
        <w:tc>
          <w:tcPr>
            <w:tcW w:w="0" w:type="auto"/>
            <w:shd w:val="clear" w:color="auto" w:fill="F9F9FB"/>
            <w:vAlign w:val="center"/>
          </w:tcPr>
          <w:p w14:paraId="1DA83D2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5A3F748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.033</w:t>
            </w:r>
          </w:p>
        </w:tc>
        <w:tc>
          <w:tcPr>
            <w:tcW w:w="0" w:type="auto"/>
            <w:shd w:val="clear" w:color="auto" w:fill="F9F9FB"/>
            <w:vAlign w:val="center"/>
          </w:tcPr>
          <w:p w14:paraId="4F66846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5A1CA6B3" w14:textId="77777777" w:rsidTr="00810962">
        <w:trPr>
          <w:cantSplit/>
          <w:trHeight w:val="380"/>
          <w:jc w:val="center"/>
        </w:trPr>
        <w:tc>
          <w:tcPr>
            <w:tcW w:w="0" w:type="auto"/>
            <w:shd w:val="clear" w:color="auto" w:fill="E0E0E0"/>
            <w:vAlign w:val="center"/>
          </w:tcPr>
          <w:p w14:paraId="34F5021C"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أثق بالعلامات التجارية النشطة على وسائل التواصل الاجتماعي</w:t>
            </w:r>
            <w:r w:rsidRPr="000132B3">
              <w:rPr>
                <w:rFonts w:ascii="Arial" w:hAnsi="Arial" w:cs="Arial"/>
                <w:color w:val="264A60"/>
                <w:sz w:val="16"/>
                <w:szCs w:val="16"/>
              </w:rPr>
              <w:t>.</w:t>
            </w:r>
          </w:p>
        </w:tc>
        <w:tc>
          <w:tcPr>
            <w:tcW w:w="0" w:type="auto"/>
            <w:shd w:val="clear" w:color="auto" w:fill="F9F9FB"/>
            <w:vAlign w:val="center"/>
          </w:tcPr>
          <w:p w14:paraId="365EB46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6A3BB12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0F0807ED"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2.58</w:t>
            </w:r>
          </w:p>
        </w:tc>
        <w:tc>
          <w:tcPr>
            <w:tcW w:w="0" w:type="auto"/>
            <w:shd w:val="clear" w:color="auto" w:fill="F9F9FB"/>
            <w:vAlign w:val="center"/>
          </w:tcPr>
          <w:p w14:paraId="4224D20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.042</w:t>
            </w:r>
          </w:p>
        </w:tc>
        <w:tc>
          <w:tcPr>
            <w:tcW w:w="0" w:type="auto"/>
            <w:shd w:val="clear" w:color="auto" w:fill="F9F9FB"/>
            <w:vAlign w:val="center"/>
          </w:tcPr>
          <w:p w14:paraId="1999787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2FAE0EC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.681</w:t>
            </w:r>
          </w:p>
        </w:tc>
        <w:tc>
          <w:tcPr>
            <w:tcW w:w="0" w:type="auto"/>
            <w:shd w:val="clear" w:color="auto" w:fill="F9F9FB"/>
            <w:vAlign w:val="center"/>
          </w:tcPr>
          <w:p w14:paraId="43796A3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-1.364</w:t>
            </w:r>
          </w:p>
        </w:tc>
        <w:tc>
          <w:tcPr>
            <w:tcW w:w="0" w:type="auto"/>
            <w:shd w:val="clear" w:color="auto" w:fill="F9F9FB"/>
            <w:vAlign w:val="center"/>
          </w:tcPr>
          <w:p w14:paraId="23ED9BB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6D7BE1D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.476</w:t>
            </w:r>
          </w:p>
        </w:tc>
        <w:tc>
          <w:tcPr>
            <w:tcW w:w="0" w:type="auto"/>
            <w:shd w:val="clear" w:color="auto" w:fill="F9F9FB"/>
            <w:vAlign w:val="center"/>
          </w:tcPr>
          <w:p w14:paraId="4493186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11F24A4A" w14:textId="77777777" w:rsidTr="00810962">
        <w:trPr>
          <w:cantSplit/>
          <w:trHeight w:val="746"/>
          <w:jc w:val="center"/>
        </w:trPr>
        <w:tc>
          <w:tcPr>
            <w:tcW w:w="0" w:type="auto"/>
            <w:shd w:val="clear" w:color="auto" w:fill="E0E0E0"/>
            <w:vAlign w:val="center"/>
          </w:tcPr>
          <w:p w14:paraId="1833F51A"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يتميز المحتوى التسويقي على وسائل التواصل الاجتماعي بالإبداع والجاذبية</w:t>
            </w:r>
            <w:r w:rsidRPr="000132B3">
              <w:rPr>
                <w:rFonts w:ascii="Arial" w:hAnsi="Arial" w:cs="Arial"/>
                <w:color w:val="264A60"/>
                <w:sz w:val="16"/>
                <w:szCs w:val="16"/>
              </w:rPr>
              <w:t>.</w:t>
            </w:r>
          </w:p>
        </w:tc>
        <w:tc>
          <w:tcPr>
            <w:tcW w:w="0" w:type="auto"/>
            <w:shd w:val="clear" w:color="auto" w:fill="F9F9FB"/>
            <w:vAlign w:val="center"/>
          </w:tcPr>
          <w:p w14:paraId="1C4E924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0D4E919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1A34725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2.54</w:t>
            </w:r>
          </w:p>
        </w:tc>
        <w:tc>
          <w:tcPr>
            <w:tcW w:w="0" w:type="auto"/>
            <w:shd w:val="clear" w:color="auto" w:fill="F9F9FB"/>
            <w:vAlign w:val="center"/>
          </w:tcPr>
          <w:p w14:paraId="6912A88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.046</w:t>
            </w:r>
          </w:p>
        </w:tc>
        <w:tc>
          <w:tcPr>
            <w:tcW w:w="0" w:type="auto"/>
            <w:shd w:val="clear" w:color="auto" w:fill="F9F9FB"/>
            <w:vAlign w:val="center"/>
          </w:tcPr>
          <w:p w14:paraId="0BD81CB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7CD31C0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.743</w:t>
            </w:r>
          </w:p>
        </w:tc>
        <w:tc>
          <w:tcPr>
            <w:tcW w:w="0" w:type="auto"/>
            <w:shd w:val="clear" w:color="auto" w:fill="F9F9FB"/>
            <w:vAlign w:val="center"/>
          </w:tcPr>
          <w:p w14:paraId="49E7408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-1.252</w:t>
            </w:r>
          </w:p>
        </w:tc>
        <w:tc>
          <w:tcPr>
            <w:tcW w:w="0" w:type="auto"/>
            <w:shd w:val="clear" w:color="auto" w:fill="F9F9FB"/>
            <w:vAlign w:val="center"/>
          </w:tcPr>
          <w:p w14:paraId="47A3BBA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6F64025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-.031</w:t>
            </w:r>
          </w:p>
        </w:tc>
        <w:tc>
          <w:tcPr>
            <w:tcW w:w="0" w:type="auto"/>
            <w:shd w:val="clear" w:color="auto" w:fill="F9F9FB"/>
            <w:vAlign w:val="center"/>
          </w:tcPr>
          <w:p w14:paraId="6ABA8E4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5F5056FF" w14:textId="77777777" w:rsidTr="00810962">
        <w:trPr>
          <w:cantSplit/>
          <w:trHeight w:val="746"/>
          <w:jc w:val="center"/>
        </w:trPr>
        <w:tc>
          <w:tcPr>
            <w:tcW w:w="0" w:type="auto"/>
            <w:shd w:val="clear" w:color="auto" w:fill="E0E0E0"/>
            <w:vAlign w:val="center"/>
          </w:tcPr>
          <w:p w14:paraId="1718A757"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يسهم التصميم البصري للمحتوى المنشور عبر وسائل التواصل الاجتماعي في جذب انتباهي</w:t>
            </w:r>
            <w:r w:rsidRPr="000132B3">
              <w:rPr>
                <w:rFonts w:ascii="Arial" w:hAnsi="Arial" w:cs="Arial"/>
                <w:color w:val="264A60"/>
                <w:sz w:val="16"/>
                <w:szCs w:val="16"/>
              </w:rPr>
              <w:t>.</w:t>
            </w:r>
          </w:p>
        </w:tc>
        <w:tc>
          <w:tcPr>
            <w:tcW w:w="0" w:type="auto"/>
            <w:shd w:val="clear" w:color="auto" w:fill="F9F9FB"/>
            <w:vAlign w:val="center"/>
          </w:tcPr>
          <w:p w14:paraId="27D87FC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37AA166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132B7BD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2.55</w:t>
            </w:r>
          </w:p>
        </w:tc>
        <w:tc>
          <w:tcPr>
            <w:tcW w:w="0" w:type="auto"/>
            <w:shd w:val="clear" w:color="auto" w:fill="F9F9FB"/>
            <w:vAlign w:val="center"/>
          </w:tcPr>
          <w:p w14:paraId="0639AC1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.046</w:t>
            </w:r>
          </w:p>
        </w:tc>
        <w:tc>
          <w:tcPr>
            <w:tcW w:w="0" w:type="auto"/>
            <w:shd w:val="clear" w:color="auto" w:fill="F9F9FB"/>
            <w:vAlign w:val="center"/>
          </w:tcPr>
          <w:p w14:paraId="6D8B937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1EA452E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.748</w:t>
            </w:r>
          </w:p>
        </w:tc>
        <w:tc>
          <w:tcPr>
            <w:tcW w:w="0" w:type="auto"/>
            <w:shd w:val="clear" w:color="auto" w:fill="F9F9FB"/>
            <w:vAlign w:val="center"/>
          </w:tcPr>
          <w:p w14:paraId="210C734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-1.285</w:t>
            </w:r>
          </w:p>
        </w:tc>
        <w:tc>
          <w:tcPr>
            <w:tcW w:w="0" w:type="auto"/>
            <w:shd w:val="clear" w:color="auto" w:fill="F9F9FB"/>
            <w:vAlign w:val="center"/>
          </w:tcPr>
          <w:p w14:paraId="75AE659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3E7B6D8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.015</w:t>
            </w:r>
          </w:p>
        </w:tc>
        <w:tc>
          <w:tcPr>
            <w:tcW w:w="0" w:type="auto"/>
            <w:shd w:val="clear" w:color="auto" w:fill="F9F9FB"/>
            <w:vAlign w:val="center"/>
          </w:tcPr>
          <w:p w14:paraId="2025A5A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78C6D4E0" w14:textId="77777777" w:rsidTr="00810962">
        <w:trPr>
          <w:cantSplit/>
          <w:trHeight w:val="746"/>
          <w:jc w:val="center"/>
        </w:trPr>
        <w:tc>
          <w:tcPr>
            <w:tcW w:w="0" w:type="auto"/>
            <w:shd w:val="clear" w:color="auto" w:fill="E0E0E0"/>
            <w:vAlign w:val="center"/>
          </w:tcPr>
          <w:p w14:paraId="28266D59"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تؤثر جودة المحتوى التسويقي عبر وسائل التواصل الاجتماعي في اهتمامي بالمنتج</w:t>
            </w:r>
            <w:r w:rsidRPr="000132B3">
              <w:rPr>
                <w:rFonts w:ascii="Arial" w:hAnsi="Arial" w:cs="Arial"/>
                <w:color w:val="264A60"/>
                <w:sz w:val="16"/>
                <w:szCs w:val="16"/>
              </w:rPr>
              <w:t>.</w:t>
            </w:r>
          </w:p>
        </w:tc>
        <w:tc>
          <w:tcPr>
            <w:tcW w:w="0" w:type="auto"/>
            <w:shd w:val="clear" w:color="auto" w:fill="F9F9FB"/>
            <w:vAlign w:val="center"/>
          </w:tcPr>
          <w:p w14:paraId="653DBAB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0C30A79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419B278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2.49</w:t>
            </w:r>
          </w:p>
        </w:tc>
        <w:tc>
          <w:tcPr>
            <w:tcW w:w="0" w:type="auto"/>
            <w:shd w:val="clear" w:color="auto" w:fill="F9F9FB"/>
            <w:vAlign w:val="center"/>
          </w:tcPr>
          <w:p w14:paraId="7848125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.048</w:t>
            </w:r>
          </w:p>
        </w:tc>
        <w:tc>
          <w:tcPr>
            <w:tcW w:w="0" w:type="auto"/>
            <w:shd w:val="clear" w:color="auto" w:fill="F9F9FB"/>
            <w:vAlign w:val="center"/>
          </w:tcPr>
          <w:p w14:paraId="7FF3E16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4A1B11F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.784</w:t>
            </w:r>
          </w:p>
        </w:tc>
        <w:tc>
          <w:tcPr>
            <w:tcW w:w="0" w:type="auto"/>
            <w:shd w:val="clear" w:color="auto" w:fill="F9F9FB"/>
            <w:vAlign w:val="center"/>
          </w:tcPr>
          <w:p w14:paraId="0B8C4F8D"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-1.122</w:t>
            </w:r>
          </w:p>
        </w:tc>
        <w:tc>
          <w:tcPr>
            <w:tcW w:w="0" w:type="auto"/>
            <w:shd w:val="clear" w:color="auto" w:fill="F9F9FB"/>
            <w:vAlign w:val="center"/>
          </w:tcPr>
          <w:p w14:paraId="20D4978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16C5346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-.435</w:t>
            </w:r>
          </w:p>
        </w:tc>
        <w:tc>
          <w:tcPr>
            <w:tcW w:w="0" w:type="auto"/>
            <w:shd w:val="clear" w:color="auto" w:fill="F9F9FB"/>
            <w:vAlign w:val="center"/>
          </w:tcPr>
          <w:p w14:paraId="2678865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68C575B4" w14:textId="77777777" w:rsidTr="00810962">
        <w:trPr>
          <w:cantSplit/>
          <w:trHeight w:val="746"/>
          <w:jc w:val="center"/>
        </w:trPr>
        <w:tc>
          <w:tcPr>
            <w:tcW w:w="0" w:type="auto"/>
            <w:shd w:val="clear" w:color="auto" w:fill="E0E0E0"/>
            <w:vAlign w:val="center"/>
          </w:tcPr>
          <w:p w14:paraId="7EE19FB0"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أميل إلى متابعة الإعلانات المقدمة بطريقة مبتكرة عبر وسائل التواصل الاجتماعي</w:t>
            </w:r>
            <w:r w:rsidRPr="000132B3">
              <w:rPr>
                <w:rFonts w:ascii="Arial" w:hAnsi="Arial" w:cs="Arial"/>
                <w:color w:val="264A60"/>
                <w:sz w:val="16"/>
                <w:szCs w:val="16"/>
              </w:rPr>
              <w:t>.</w:t>
            </w:r>
          </w:p>
        </w:tc>
        <w:tc>
          <w:tcPr>
            <w:tcW w:w="0" w:type="auto"/>
            <w:shd w:val="clear" w:color="auto" w:fill="F9F9FB"/>
            <w:vAlign w:val="center"/>
          </w:tcPr>
          <w:p w14:paraId="30B82F2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24F4D92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603AC68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2.64</w:t>
            </w:r>
          </w:p>
        </w:tc>
        <w:tc>
          <w:tcPr>
            <w:tcW w:w="0" w:type="auto"/>
            <w:shd w:val="clear" w:color="auto" w:fill="F9F9FB"/>
            <w:vAlign w:val="center"/>
          </w:tcPr>
          <w:p w14:paraId="49DE95A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.041</w:t>
            </w:r>
          </w:p>
        </w:tc>
        <w:tc>
          <w:tcPr>
            <w:tcW w:w="0" w:type="auto"/>
            <w:shd w:val="clear" w:color="auto" w:fill="F9F9FB"/>
            <w:vAlign w:val="center"/>
          </w:tcPr>
          <w:p w14:paraId="7B1F665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7EA595B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.660</w:t>
            </w:r>
          </w:p>
        </w:tc>
        <w:tc>
          <w:tcPr>
            <w:tcW w:w="0" w:type="auto"/>
            <w:shd w:val="clear" w:color="auto" w:fill="F9F9FB"/>
            <w:vAlign w:val="center"/>
          </w:tcPr>
          <w:p w14:paraId="316E127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-1.610</w:t>
            </w:r>
          </w:p>
        </w:tc>
        <w:tc>
          <w:tcPr>
            <w:tcW w:w="0" w:type="auto"/>
            <w:shd w:val="clear" w:color="auto" w:fill="F9F9FB"/>
            <w:vAlign w:val="center"/>
          </w:tcPr>
          <w:p w14:paraId="66C6DF2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766BD46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1.181</w:t>
            </w:r>
          </w:p>
        </w:tc>
        <w:tc>
          <w:tcPr>
            <w:tcW w:w="0" w:type="auto"/>
            <w:shd w:val="clear" w:color="auto" w:fill="F9F9FB"/>
            <w:vAlign w:val="center"/>
          </w:tcPr>
          <w:p w14:paraId="21C0493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768A3C71" w14:textId="77777777" w:rsidTr="00810962">
        <w:trPr>
          <w:cantSplit/>
          <w:trHeight w:val="760"/>
          <w:jc w:val="center"/>
        </w:trPr>
        <w:tc>
          <w:tcPr>
            <w:tcW w:w="0" w:type="auto"/>
            <w:shd w:val="clear" w:color="auto" w:fill="E0E0E0"/>
            <w:vAlign w:val="center"/>
          </w:tcPr>
          <w:p w14:paraId="7A417977"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يساعد وضوح الرسالة التسويقية عبر وسائل التواصل الاجتماعي في فهمي للمنتج</w:t>
            </w:r>
            <w:r w:rsidRPr="000132B3">
              <w:rPr>
                <w:rFonts w:ascii="Arial" w:hAnsi="Arial" w:cs="Arial"/>
                <w:color w:val="264A60"/>
                <w:sz w:val="16"/>
                <w:szCs w:val="16"/>
              </w:rPr>
              <w:t>.</w:t>
            </w:r>
          </w:p>
        </w:tc>
        <w:tc>
          <w:tcPr>
            <w:tcW w:w="0" w:type="auto"/>
            <w:shd w:val="clear" w:color="auto" w:fill="F9F9FB"/>
            <w:vAlign w:val="center"/>
          </w:tcPr>
          <w:p w14:paraId="3CDDCCD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2407D1E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5B0D8D6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2.57</w:t>
            </w:r>
          </w:p>
        </w:tc>
        <w:tc>
          <w:tcPr>
            <w:tcW w:w="0" w:type="auto"/>
            <w:shd w:val="clear" w:color="auto" w:fill="F9F9FB"/>
            <w:vAlign w:val="center"/>
          </w:tcPr>
          <w:p w14:paraId="31F6582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.044</w:t>
            </w:r>
          </w:p>
        </w:tc>
        <w:tc>
          <w:tcPr>
            <w:tcW w:w="0" w:type="auto"/>
            <w:shd w:val="clear" w:color="auto" w:fill="F9F9FB"/>
            <w:vAlign w:val="center"/>
          </w:tcPr>
          <w:p w14:paraId="52A0785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7135162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.715</w:t>
            </w:r>
          </w:p>
        </w:tc>
        <w:tc>
          <w:tcPr>
            <w:tcW w:w="0" w:type="auto"/>
            <w:shd w:val="clear" w:color="auto" w:fill="F9F9FB"/>
            <w:vAlign w:val="center"/>
          </w:tcPr>
          <w:p w14:paraId="1C9F44F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-1.329</w:t>
            </w:r>
          </w:p>
        </w:tc>
        <w:tc>
          <w:tcPr>
            <w:tcW w:w="0" w:type="auto"/>
            <w:shd w:val="clear" w:color="auto" w:fill="F9F9FB"/>
            <w:vAlign w:val="center"/>
          </w:tcPr>
          <w:p w14:paraId="2524675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009DE26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.246</w:t>
            </w:r>
          </w:p>
        </w:tc>
        <w:tc>
          <w:tcPr>
            <w:tcW w:w="0" w:type="auto"/>
            <w:shd w:val="clear" w:color="auto" w:fill="F9F9FB"/>
            <w:vAlign w:val="center"/>
          </w:tcPr>
          <w:p w14:paraId="44045DA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718D9649" w14:textId="77777777" w:rsidTr="00810962">
        <w:trPr>
          <w:cantSplit/>
          <w:trHeight w:val="746"/>
          <w:jc w:val="center"/>
        </w:trPr>
        <w:tc>
          <w:tcPr>
            <w:tcW w:w="0" w:type="auto"/>
            <w:shd w:val="clear" w:color="auto" w:fill="E0E0E0"/>
            <w:vAlign w:val="center"/>
          </w:tcPr>
          <w:p w14:paraId="303D9FC1"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أثق بتوصيات المؤثرين على وسائل التواصل الاجتماعي عند اختيار المنتجات</w:t>
            </w:r>
            <w:r w:rsidRPr="000132B3">
              <w:rPr>
                <w:rFonts w:ascii="Arial" w:hAnsi="Arial" w:cs="Arial"/>
                <w:color w:val="264A60"/>
                <w:sz w:val="16"/>
                <w:szCs w:val="16"/>
              </w:rPr>
              <w:t>.</w:t>
            </w:r>
          </w:p>
        </w:tc>
        <w:tc>
          <w:tcPr>
            <w:tcW w:w="0" w:type="auto"/>
            <w:shd w:val="clear" w:color="auto" w:fill="F9F9FB"/>
            <w:vAlign w:val="center"/>
          </w:tcPr>
          <w:p w14:paraId="47268DB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2D18C20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29D8B17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2.54</w:t>
            </w:r>
          </w:p>
        </w:tc>
        <w:tc>
          <w:tcPr>
            <w:tcW w:w="0" w:type="auto"/>
            <w:shd w:val="clear" w:color="auto" w:fill="F9F9FB"/>
            <w:vAlign w:val="center"/>
          </w:tcPr>
          <w:p w14:paraId="791C955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.046</w:t>
            </w:r>
          </w:p>
        </w:tc>
        <w:tc>
          <w:tcPr>
            <w:tcW w:w="0" w:type="auto"/>
            <w:shd w:val="clear" w:color="auto" w:fill="F9F9FB"/>
            <w:vAlign w:val="center"/>
          </w:tcPr>
          <w:p w14:paraId="589A218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2C04A8F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.743</w:t>
            </w:r>
          </w:p>
        </w:tc>
        <w:tc>
          <w:tcPr>
            <w:tcW w:w="0" w:type="auto"/>
            <w:shd w:val="clear" w:color="auto" w:fill="F9F9FB"/>
            <w:vAlign w:val="center"/>
          </w:tcPr>
          <w:p w14:paraId="49D391D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-1.252</w:t>
            </w:r>
          </w:p>
        </w:tc>
        <w:tc>
          <w:tcPr>
            <w:tcW w:w="0" w:type="auto"/>
            <w:shd w:val="clear" w:color="auto" w:fill="F9F9FB"/>
            <w:vAlign w:val="center"/>
          </w:tcPr>
          <w:p w14:paraId="548E5A6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742E892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-.031</w:t>
            </w:r>
          </w:p>
        </w:tc>
        <w:tc>
          <w:tcPr>
            <w:tcW w:w="0" w:type="auto"/>
            <w:shd w:val="clear" w:color="auto" w:fill="F9F9FB"/>
            <w:vAlign w:val="center"/>
          </w:tcPr>
          <w:p w14:paraId="3850099D"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51CF650D" w14:textId="77777777" w:rsidTr="00810962">
        <w:trPr>
          <w:cantSplit/>
          <w:trHeight w:val="746"/>
          <w:jc w:val="center"/>
        </w:trPr>
        <w:tc>
          <w:tcPr>
            <w:tcW w:w="0" w:type="auto"/>
            <w:shd w:val="clear" w:color="auto" w:fill="E0E0E0"/>
            <w:vAlign w:val="center"/>
          </w:tcPr>
          <w:p w14:paraId="5FCB6EF2"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lastRenderedPageBreak/>
              <w:t>يساهم المؤثرون على وسائل التواصل الاجتماعي في تشكيل آرائي تجاه العلامات التجارية</w:t>
            </w:r>
            <w:r w:rsidRPr="000132B3">
              <w:rPr>
                <w:rFonts w:ascii="Arial" w:hAnsi="Arial" w:cs="Arial"/>
                <w:color w:val="264A60"/>
                <w:sz w:val="16"/>
                <w:szCs w:val="16"/>
              </w:rPr>
              <w:t>.</w:t>
            </w:r>
          </w:p>
        </w:tc>
        <w:tc>
          <w:tcPr>
            <w:tcW w:w="0" w:type="auto"/>
            <w:shd w:val="clear" w:color="auto" w:fill="F9F9FB"/>
            <w:vAlign w:val="center"/>
          </w:tcPr>
          <w:p w14:paraId="1A6C20A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412D0E8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7893B19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2.50</w:t>
            </w:r>
          </w:p>
        </w:tc>
        <w:tc>
          <w:tcPr>
            <w:tcW w:w="0" w:type="auto"/>
            <w:shd w:val="clear" w:color="auto" w:fill="F9F9FB"/>
            <w:vAlign w:val="center"/>
          </w:tcPr>
          <w:p w14:paraId="5511493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.048</w:t>
            </w:r>
          </w:p>
        </w:tc>
        <w:tc>
          <w:tcPr>
            <w:tcW w:w="0" w:type="auto"/>
            <w:shd w:val="clear" w:color="auto" w:fill="F9F9FB"/>
            <w:vAlign w:val="center"/>
          </w:tcPr>
          <w:p w14:paraId="1333C9B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44CEEE9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.779</w:t>
            </w:r>
          </w:p>
        </w:tc>
        <w:tc>
          <w:tcPr>
            <w:tcW w:w="0" w:type="auto"/>
            <w:shd w:val="clear" w:color="auto" w:fill="F9F9FB"/>
            <w:vAlign w:val="center"/>
          </w:tcPr>
          <w:p w14:paraId="51A3E0A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-1.144</w:t>
            </w:r>
          </w:p>
        </w:tc>
        <w:tc>
          <w:tcPr>
            <w:tcW w:w="0" w:type="auto"/>
            <w:shd w:val="clear" w:color="auto" w:fill="F9F9FB"/>
            <w:vAlign w:val="center"/>
          </w:tcPr>
          <w:p w14:paraId="16EE8A0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58316E0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-.378</w:t>
            </w:r>
          </w:p>
        </w:tc>
        <w:tc>
          <w:tcPr>
            <w:tcW w:w="0" w:type="auto"/>
            <w:shd w:val="clear" w:color="auto" w:fill="F9F9FB"/>
            <w:vAlign w:val="center"/>
          </w:tcPr>
          <w:p w14:paraId="7B56F3A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53059483" w14:textId="77777777" w:rsidTr="00810962">
        <w:trPr>
          <w:cantSplit/>
          <w:trHeight w:val="746"/>
          <w:jc w:val="center"/>
        </w:trPr>
        <w:tc>
          <w:tcPr>
            <w:tcW w:w="0" w:type="auto"/>
            <w:shd w:val="clear" w:color="auto" w:fill="E0E0E0"/>
            <w:vAlign w:val="center"/>
          </w:tcPr>
          <w:p w14:paraId="1C6493E5"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أتابع حسابات المؤثرين على وسائل التواصل الاجتماعي للحصول على توصيات شرائية</w:t>
            </w:r>
            <w:r w:rsidRPr="000132B3">
              <w:rPr>
                <w:rFonts w:ascii="Arial" w:hAnsi="Arial" w:cs="Arial"/>
                <w:color w:val="264A60"/>
                <w:sz w:val="16"/>
                <w:szCs w:val="16"/>
              </w:rPr>
              <w:t>.</w:t>
            </w:r>
          </w:p>
        </w:tc>
        <w:tc>
          <w:tcPr>
            <w:tcW w:w="0" w:type="auto"/>
            <w:shd w:val="clear" w:color="auto" w:fill="F9F9FB"/>
            <w:vAlign w:val="center"/>
          </w:tcPr>
          <w:p w14:paraId="598A687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2DD5B65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7AC18BD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2.58</w:t>
            </w:r>
          </w:p>
        </w:tc>
        <w:tc>
          <w:tcPr>
            <w:tcW w:w="0" w:type="auto"/>
            <w:shd w:val="clear" w:color="auto" w:fill="F9F9FB"/>
            <w:vAlign w:val="center"/>
          </w:tcPr>
          <w:p w14:paraId="6E1E753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.042</w:t>
            </w:r>
          </w:p>
        </w:tc>
        <w:tc>
          <w:tcPr>
            <w:tcW w:w="0" w:type="auto"/>
            <w:shd w:val="clear" w:color="auto" w:fill="F9F9FB"/>
            <w:vAlign w:val="center"/>
          </w:tcPr>
          <w:p w14:paraId="2183D58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59A2D94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.681</w:t>
            </w:r>
          </w:p>
        </w:tc>
        <w:tc>
          <w:tcPr>
            <w:tcW w:w="0" w:type="auto"/>
            <w:shd w:val="clear" w:color="auto" w:fill="F9F9FB"/>
            <w:vAlign w:val="center"/>
          </w:tcPr>
          <w:p w14:paraId="57767F1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-1.347</w:t>
            </w:r>
          </w:p>
        </w:tc>
        <w:tc>
          <w:tcPr>
            <w:tcW w:w="0" w:type="auto"/>
            <w:shd w:val="clear" w:color="auto" w:fill="F9F9FB"/>
            <w:vAlign w:val="center"/>
          </w:tcPr>
          <w:p w14:paraId="77F575D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1EB6513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.437</w:t>
            </w:r>
          </w:p>
        </w:tc>
        <w:tc>
          <w:tcPr>
            <w:tcW w:w="0" w:type="auto"/>
            <w:shd w:val="clear" w:color="auto" w:fill="F9F9FB"/>
            <w:vAlign w:val="center"/>
          </w:tcPr>
          <w:p w14:paraId="5357312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44CA9DF1" w14:textId="77777777" w:rsidTr="00810962">
        <w:trPr>
          <w:cantSplit/>
          <w:trHeight w:val="746"/>
          <w:jc w:val="center"/>
        </w:trPr>
        <w:tc>
          <w:tcPr>
            <w:tcW w:w="0" w:type="auto"/>
            <w:shd w:val="clear" w:color="auto" w:fill="E0E0E0"/>
            <w:vAlign w:val="center"/>
          </w:tcPr>
          <w:p w14:paraId="181F3C49"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أميل إلى شراء المنتجات التي يروج لها المؤثرون عبر وسائل التواصل الاجتماعي</w:t>
            </w:r>
            <w:r w:rsidRPr="000132B3">
              <w:rPr>
                <w:rFonts w:ascii="Arial" w:hAnsi="Arial" w:cs="Arial"/>
                <w:color w:val="264A60"/>
                <w:sz w:val="16"/>
                <w:szCs w:val="16"/>
              </w:rPr>
              <w:t>.</w:t>
            </w:r>
          </w:p>
        </w:tc>
        <w:tc>
          <w:tcPr>
            <w:tcW w:w="0" w:type="auto"/>
            <w:shd w:val="clear" w:color="auto" w:fill="F9F9FB"/>
            <w:vAlign w:val="center"/>
          </w:tcPr>
          <w:p w14:paraId="0158761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39B630D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1D7C403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2.68</w:t>
            </w:r>
          </w:p>
        </w:tc>
        <w:tc>
          <w:tcPr>
            <w:tcW w:w="0" w:type="auto"/>
            <w:shd w:val="clear" w:color="auto" w:fill="F9F9FB"/>
            <w:vAlign w:val="center"/>
          </w:tcPr>
          <w:p w14:paraId="42B90F7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.037</w:t>
            </w:r>
          </w:p>
        </w:tc>
        <w:tc>
          <w:tcPr>
            <w:tcW w:w="0" w:type="auto"/>
            <w:shd w:val="clear" w:color="auto" w:fill="F9F9FB"/>
            <w:vAlign w:val="center"/>
          </w:tcPr>
          <w:p w14:paraId="509347F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3D3D5CC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.607</w:t>
            </w:r>
          </w:p>
        </w:tc>
        <w:tc>
          <w:tcPr>
            <w:tcW w:w="0" w:type="auto"/>
            <w:shd w:val="clear" w:color="auto" w:fill="F9F9FB"/>
            <w:vAlign w:val="center"/>
          </w:tcPr>
          <w:p w14:paraId="761CE3A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-1.754</w:t>
            </w:r>
          </w:p>
        </w:tc>
        <w:tc>
          <w:tcPr>
            <w:tcW w:w="0" w:type="auto"/>
            <w:shd w:val="clear" w:color="auto" w:fill="F9F9FB"/>
            <w:vAlign w:val="center"/>
          </w:tcPr>
          <w:p w14:paraId="4D577C8D"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30520E4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1.867</w:t>
            </w:r>
          </w:p>
        </w:tc>
        <w:tc>
          <w:tcPr>
            <w:tcW w:w="0" w:type="auto"/>
            <w:shd w:val="clear" w:color="auto" w:fill="F9F9FB"/>
            <w:vAlign w:val="center"/>
          </w:tcPr>
          <w:p w14:paraId="56F9B61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02338701" w14:textId="77777777" w:rsidTr="00810962">
        <w:trPr>
          <w:cantSplit/>
          <w:trHeight w:val="746"/>
          <w:jc w:val="center"/>
        </w:trPr>
        <w:tc>
          <w:tcPr>
            <w:tcW w:w="0" w:type="auto"/>
            <w:shd w:val="clear" w:color="auto" w:fill="E0E0E0"/>
            <w:vAlign w:val="center"/>
          </w:tcPr>
          <w:p w14:paraId="2C19F261"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أرى أن مصداقية المؤثر على وسائل التواصل الاجتماعي تؤثر على قراري الشرائي</w:t>
            </w:r>
            <w:r w:rsidRPr="000132B3">
              <w:rPr>
                <w:rFonts w:ascii="Arial" w:hAnsi="Arial" w:cs="Arial"/>
                <w:color w:val="264A60"/>
                <w:sz w:val="16"/>
                <w:szCs w:val="16"/>
              </w:rPr>
              <w:t>.</w:t>
            </w:r>
          </w:p>
        </w:tc>
        <w:tc>
          <w:tcPr>
            <w:tcW w:w="0" w:type="auto"/>
            <w:shd w:val="clear" w:color="auto" w:fill="F9F9FB"/>
            <w:vAlign w:val="center"/>
          </w:tcPr>
          <w:p w14:paraId="7A74462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59B555D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1CAAC7C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2.63</w:t>
            </w:r>
          </w:p>
        </w:tc>
        <w:tc>
          <w:tcPr>
            <w:tcW w:w="0" w:type="auto"/>
            <w:shd w:val="clear" w:color="auto" w:fill="F9F9FB"/>
            <w:vAlign w:val="center"/>
          </w:tcPr>
          <w:p w14:paraId="5EBF4A1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.039</w:t>
            </w:r>
          </w:p>
        </w:tc>
        <w:tc>
          <w:tcPr>
            <w:tcW w:w="0" w:type="auto"/>
            <w:shd w:val="clear" w:color="auto" w:fill="F9F9FB"/>
            <w:vAlign w:val="center"/>
          </w:tcPr>
          <w:p w14:paraId="6B89B5D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1D12958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.640</w:t>
            </w:r>
          </w:p>
        </w:tc>
        <w:tc>
          <w:tcPr>
            <w:tcW w:w="0" w:type="auto"/>
            <w:shd w:val="clear" w:color="auto" w:fill="F9F9FB"/>
            <w:vAlign w:val="center"/>
          </w:tcPr>
          <w:p w14:paraId="6CFF6FB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-1.489</w:t>
            </w:r>
          </w:p>
        </w:tc>
        <w:tc>
          <w:tcPr>
            <w:tcW w:w="0" w:type="auto"/>
            <w:shd w:val="clear" w:color="auto" w:fill="F9F9FB"/>
            <w:vAlign w:val="center"/>
          </w:tcPr>
          <w:p w14:paraId="1E6E0CF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7EF3090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.965</w:t>
            </w:r>
          </w:p>
        </w:tc>
        <w:tc>
          <w:tcPr>
            <w:tcW w:w="0" w:type="auto"/>
            <w:shd w:val="clear" w:color="auto" w:fill="F9F9FB"/>
            <w:vAlign w:val="center"/>
          </w:tcPr>
          <w:p w14:paraId="4CAF754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72C8CB8D" w14:textId="77777777" w:rsidTr="00810962">
        <w:trPr>
          <w:cantSplit/>
          <w:trHeight w:val="746"/>
          <w:jc w:val="center"/>
        </w:trPr>
        <w:tc>
          <w:tcPr>
            <w:tcW w:w="0" w:type="auto"/>
            <w:shd w:val="clear" w:color="auto" w:fill="E0E0E0"/>
            <w:vAlign w:val="center"/>
          </w:tcPr>
          <w:p w14:paraId="0DCEF327"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أتفاعل مع الإعلانات على وسائل التواصل الاجتماعي من خلال الإعجاب أو التعليق</w:t>
            </w:r>
            <w:r w:rsidRPr="000132B3">
              <w:rPr>
                <w:rFonts w:ascii="Arial" w:hAnsi="Arial" w:cs="Arial"/>
                <w:color w:val="264A60"/>
                <w:sz w:val="16"/>
                <w:szCs w:val="16"/>
              </w:rPr>
              <w:t>.</w:t>
            </w:r>
          </w:p>
        </w:tc>
        <w:tc>
          <w:tcPr>
            <w:tcW w:w="0" w:type="auto"/>
            <w:shd w:val="clear" w:color="auto" w:fill="F9F9FB"/>
            <w:vAlign w:val="center"/>
          </w:tcPr>
          <w:p w14:paraId="5752E51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222B0CC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6896FAD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2.48</w:t>
            </w:r>
          </w:p>
        </w:tc>
        <w:tc>
          <w:tcPr>
            <w:tcW w:w="0" w:type="auto"/>
            <w:shd w:val="clear" w:color="auto" w:fill="F9F9FB"/>
            <w:vAlign w:val="center"/>
          </w:tcPr>
          <w:p w14:paraId="03214F2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.048</w:t>
            </w:r>
          </w:p>
        </w:tc>
        <w:tc>
          <w:tcPr>
            <w:tcW w:w="0" w:type="auto"/>
            <w:shd w:val="clear" w:color="auto" w:fill="F9F9FB"/>
            <w:vAlign w:val="center"/>
          </w:tcPr>
          <w:p w14:paraId="2FE5CD6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1E06B50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.784</w:t>
            </w:r>
          </w:p>
        </w:tc>
        <w:tc>
          <w:tcPr>
            <w:tcW w:w="0" w:type="auto"/>
            <w:shd w:val="clear" w:color="auto" w:fill="F9F9FB"/>
            <w:vAlign w:val="center"/>
          </w:tcPr>
          <w:p w14:paraId="025BA3A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-1.061</w:t>
            </w:r>
          </w:p>
        </w:tc>
        <w:tc>
          <w:tcPr>
            <w:tcW w:w="0" w:type="auto"/>
            <w:shd w:val="clear" w:color="auto" w:fill="F9F9FB"/>
            <w:vAlign w:val="center"/>
          </w:tcPr>
          <w:p w14:paraId="10A172B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1CBBA44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-.538</w:t>
            </w:r>
          </w:p>
        </w:tc>
        <w:tc>
          <w:tcPr>
            <w:tcW w:w="0" w:type="auto"/>
            <w:shd w:val="clear" w:color="auto" w:fill="F9F9FB"/>
            <w:vAlign w:val="center"/>
          </w:tcPr>
          <w:p w14:paraId="659A7D6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6EA4F422" w14:textId="77777777" w:rsidTr="00810962">
        <w:trPr>
          <w:cantSplit/>
          <w:trHeight w:val="746"/>
          <w:jc w:val="center"/>
        </w:trPr>
        <w:tc>
          <w:tcPr>
            <w:tcW w:w="0" w:type="auto"/>
            <w:shd w:val="clear" w:color="auto" w:fill="E0E0E0"/>
            <w:vAlign w:val="center"/>
          </w:tcPr>
          <w:p w14:paraId="1C35CDD8"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أشارك المحتوى التسويقي المنشور عبر وسائل التواصل الاجتماعي مع أصدقائي</w:t>
            </w:r>
            <w:r w:rsidRPr="000132B3">
              <w:rPr>
                <w:rFonts w:ascii="Arial" w:hAnsi="Arial" w:cs="Arial"/>
                <w:color w:val="264A60"/>
                <w:sz w:val="16"/>
                <w:szCs w:val="16"/>
              </w:rPr>
              <w:t>.</w:t>
            </w:r>
          </w:p>
        </w:tc>
        <w:tc>
          <w:tcPr>
            <w:tcW w:w="0" w:type="auto"/>
            <w:shd w:val="clear" w:color="auto" w:fill="F9F9FB"/>
            <w:vAlign w:val="center"/>
          </w:tcPr>
          <w:p w14:paraId="5726A76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00F1867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4CBF7D5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2.63</w:t>
            </w:r>
          </w:p>
        </w:tc>
        <w:tc>
          <w:tcPr>
            <w:tcW w:w="0" w:type="auto"/>
            <w:shd w:val="clear" w:color="auto" w:fill="F9F9FB"/>
            <w:vAlign w:val="center"/>
          </w:tcPr>
          <w:p w14:paraId="69380F6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.042</w:t>
            </w:r>
          </w:p>
        </w:tc>
        <w:tc>
          <w:tcPr>
            <w:tcW w:w="0" w:type="auto"/>
            <w:shd w:val="clear" w:color="auto" w:fill="F9F9FB"/>
            <w:vAlign w:val="center"/>
          </w:tcPr>
          <w:p w14:paraId="26B2D7F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36136BB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.678</w:t>
            </w:r>
          </w:p>
        </w:tc>
        <w:tc>
          <w:tcPr>
            <w:tcW w:w="0" w:type="auto"/>
            <w:shd w:val="clear" w:color="auto" w:fill="F9F9FB"/>
            <w:vAlign w:val="center"/>
          </w:tcPr>
          <w:p w14:paraId="2217BDD8"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-1.596</w:t>
            </w:r>
          </w:p>
        </w:tc>
        <w:tc>
          <w:tcPr>
            <w:tcW w:w="0" w:type="auto"/>
            <w:shd w:val="clear" w:color="auto" w:fill="F9F9FB"/>
            <w:vAlign w:val="center"/>
          </w:tcPr>
          <w:p w14:paraId="03DADF10"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7EAC293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1.052</w:t>
            </w:r>
          </w:p>
        </w:tc>
        <w:tc>
          <w:tcPr>
            <w:tcW w:w="0" w:type="auto"/>
            <w:shd w:val="clear" w:color="auto" w:fill="F9F9FB"/>
            <w:vAlign w:val="center"/>
          </w:tcPr>
          <w:p w14:paraId="2DB75E2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43CEF374" w14:textId="77777777" w:rsidTr="00810962">
        <w:trPr>
          <w:cantSplit/>
          <w:trHeight w:val="746"/>
          <w:jc w:val="center"/>
        </w:trPr>
        <w:tc>
          <w:tcPr>
            <w:tcW w:w="0" w:type="auto"/>
            <w:shd w:val="clear" w:color="auto" w:fill="E0E0E0"/>
            <w:vAlign w:val="center"/>
          </w:tcPr>
          <w:p w14:paraId="4936ABFF"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يساهم تفاعلي مع الحملات التسويقية عبر وسائل التواصل الاجتماعي في زيادة اهتمامي بالمنتجات</w:t>
            </w:r>
            <w:r w:rsidRPr="000132B3">
              <w:rPr>
                <w:rFonts w:ascii="Arial" w:hAnsi="Arial" w:cs="Arial"/>
                <w:color w:val="264A60"/>
                <w:sz w:val="16"/>
                <w:szCs w:val="16"/>
              </w:rPr>
              <w:t>.</w:t>
            </w:r>
          </w:p>
        </w:tc>
        <w:tc>
          <w:tcPr>
            <w:tcW w:w="0" w:type="auto"/>
            <w:shd w:val="clear" w:color="auto" w:fill="F9F9FB"/>
            <w:vAlign w:val="center"/>
          </w:tcPr>
          <w:p w14:paraId="517121FD"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7C31C44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1C43715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2.64</w:t>
            </w:r>
          </w:p>
        </w:tc>
        <w:tc>
          <w:tcPr>
            <w:tcW w:w="0" w:type="auto"/>
            <w:shd w:val="clear" w:color="auto" w:fill="F9F9FB"/>
            <w:vAlign w:val="center"/>
          </w:tcPr>
          <w:p w14:paraId="6260148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.040</w:t>
            </w:r>
          </w:p>
        </w:tc>
        <w:tc>
          <w:tcPr>
            <w:tcW w:w="0" w:type="auto"/>
            <w:shd w:val="clear" w:color="auto" w:fill="F9F9FB"/>
            <w:vAlign w:val="center"/>
          </w:tcPr>
          <w:p w14:paraId="1B0198C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274DDFA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.654</w:t>
            </w:r>
          </w:p>
        </w:tc>
        <w:tc>
          <w:tcPr>
            <w:tcW w:w="0" w:type="auto"/>
            <w:shd w:val="clear" w:color="auto" w:fill="F9F9FB"/>
            <w:vAlign w:val="center"/>
          </w:tcPr>
          <w:p w14:paraId="718AFF8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-1.600</w:t>
            </w:r>
          </w:p>
        </w:tc>
        <w:tc>
          <w:tcPr>
            <w:tcW w:w="0" w:type="auto"/>
            <w:shd w:val="clear" w:color="auto" w:fill="F9F9FB"/>
            <w:vAlign w:val="center"/>
          </w:tcPr>
          <w:p w14:paraId="7C7AF99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14C73F87"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1.185</w:t>
            </w:r>
          </w:p>
        </w:tc>
        <w:tc>
          <w:tcPr>
            <w:tcW w:w="0" w:type="auto"/>
            <w:shd w:val="clear" w:color="auto" w:fill="F9F9FB"/>
            <w:vAlign w:val="center"/>
          </w:tcPr>
          <w:p w14:paraId="3ADCCDC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1540073B" w14:textId="77777777" w:rsidTr="00810962">
        <w:trPr>
          <w:cantSplit/>
          <w:trHeight w:val="746"/>
          <w:jc w:val="center"/>
        </w:trPr>
        <w:tc>
          <w:tcPr>
            <w:tcW w:w="0" w:type="auto"/>
            <w:shd w:val="clear" w:color="auto" w:fill="E0E0E0"/>
            <w:vAlign w:val="center"/>
          </w:tcPr>
          <w:p w14:paraId="755E90C3"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t>أتابع العروض الترويجية المنشورة عبر وسائل التواصل الاجتماعي باستمرار</w:t>
            </w:r>
            <w:r w:rsidRPr="000132B3">
              <w:rPr>
                <w:rFonts w:ascii="Arial" w:hAnsi="Arial" w:cs="Arial"/>
                <w:color w:val="264A60"/>
                <w:sz w:val="16"/>
                <w:szCs w:val="16"/>
              </w:rPr>
              <w:t>.</w:t>
            </w:r>
          </w:p>
        </w:tc>
        <w:tc>
          <w:tcPr>
            <w:tcW w:w="0" w:type="auto"/>
            <w:shd w:val="clear" w:color="auto" w:fill="F9F9FB"/>
            <w:vAlign w:val="center"/>
          </w:tcPr>
          <w:p w14:paraId="47E4910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shd w:val="clear" w:color="auto" w:fill="F9F9FB"/>
            <w:vAlign w:val="center"/>
          </w:tcPr>
          <w:p w14:paraId="269DCEF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shd w:val="clear" w:color="auto" w:fill="F9F9FB"/>
            <w:vAlign w:val="center"/>
          </w:tcPr>
          <w:p w14:paraId="0F1A478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2.51</w:t>
            </w:r>
          </w:p>
        </w:tc>
        <w:tc>
          <w:tcPr>
            <w:tcW w:w="0" w:type="auto"/>
            <w:shd w:val="clear" w:color="auto" w:fill="F9F9FB"/>
            <w:vAlign w:val="center"/>
          </w:tcPr>
          <w:p w14:paraId="7E37DA4A"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.047</w:t>
            </w:r>
          </w:p>
        </w:tc>
        <w:tc>
          <w:tcPr>
            <w:tcW w:w="0" w:type="auto"/>
            <w:shd w:val="clear" w:color="auto" w:fill="F9F9FB"/>
            <w:vAlign w:val="center"/>
          </w:tcPr>
          <w:p w14:paraId="3FBE4291"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shd w:val="clear" w:color="auto" w:fill="F9F9FB"/>
            <w:vAlign w:val="center"/>
          </w:tcPr>
          <w:p w14:paraId="010C8DEB"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.759</w:t>
            </w:r>
          </w:p>
        </w:tc>
        <w:tc>
          <w:tcPr>
            <w:tcW w:w="0" w:type="auto"/>
            <w:shd w:val="clear" w:color="auto" w:fill="F9F9FB"/>
            <w:vAlign w:val="center"/>
          </w:tcPr>
          <w:p w14:paraId="59AD30A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-1.144</w:t>
            </w:r>
          </w:p>
        </w:tc>
        <w:tc>
          <w:tcPr>
            <w:tcW w:w="0" w:type="auto"/>
            <w:shd w:val="clear" w:color="auto" w:fill="F9F9FB"/>
            <w:vAlign w:val="center"/>
          </w:tcPr>
          <w:p w14:paraId="6430976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shd w:val="clear" w:color="auto" w:fill="F9F9FB"/>
            <w:vAlign w:val="center"/>
          </w:tcPr>
          <w:p w14:paraId="372CAE05"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-.302</w:t>
            </w:r>
          </w:p>
        </w:tc>
        <w:tc>
          <w:tcPr>
            <w:tcW w:w="0" w:type="auto"/>
            <w:shd w:val="clear" w:color="auto" w:fill="F9F9FB"/>
            <w:vAlign w:val="center"/>
          </w:tcPr>
          <w:p w14:paraId="481CD5B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r w:rsidR="003817B4" w:rsidRPr="000132B3" w14:paraId="334FAAFA" w14:textId="77777777" w:rsidTr="00810962">
        <w:trPr>
          <w:cantSplit/>
          <w:trHeight w:val="746"/>
          <w:jc w:val="center"/>
        </w:trPr>
        <w:tc>
          <w:tcPr>
            <w:tcW w:w="0" w:type="auto"/>
            <w:tcBorders>
              <w:bottom w:val="single" w:sz="8" w:space="0" w:color="auto"/>
            </w:tcBorders>
            <w:shd w:val="clear" w:color="auto" w:fill="E0E0E0"/>
            <w:vAlign w:val="center"/>
          </w:tcPr>
          <w:p w14:paraId="546220EC" w14:textId="77777777" w:rsidR="003817B4" w:rsidRPr="000132B3" w:rsidRDefault="003817B4" w:rsidP="00810962">
            <w:pPr>
              <w:spacing w:line="320" w:lineRule="atLeast"/>
              <w:ind w:left="60" w:right="60"/>
              <w:jc w:val="center"/>
              <w:rPr>
                <w:rFonts w:ascii="Arial" w:hAnsi="Arial" w:cs="Arial"/>
                <w:color w:val="264A60"/>
                <w:sz w:val="16"/>
                <w:szCs w:val="16"/>
              </w:rPr>
            </w:pPr>
            <w:r w:rsidRPr="000132B3">
              <w:rPr>
                <w:rFonts w:ascii="Arial" w:hAnsi="Arial" w:cs="Arial"/>
                <w:color w:val="264A60"/>
                <w:sz w:val="16"/>
                <w:szCs w:val="16"/>
                <w:rtl/>
              </w:rPr>
              <w:lastRenderedPageBreak/>
              <w:t>يزيد تفاعلي مع المحتوى التسويقي عبر وسائل التواصل الاجتماعي من احتمالية شرائي للمنتج</w:t>
            </w:r>
            <w:r w:rsidRPr="000132B3">
              <w:rPr>
                <w:rFonts w:ascii="Arial" w:hAnsi="Arial" w:cs="Arial"/>
                <w:color w:val="264A60"/>
                <w:sz w:val="16"/>
                <w:szCs w:val="16"/>
              </w:rPr>
              <w:t>.</w:t>
            </w:r>
          </w:p>
        </w:tc>
        <w:tc>
          <w:tcPr>
            <w:tcW w:w="0" w:type="auto"/>
            <w:tcBorders>
              <w:bottom w:val="single" w:sz="8" w:space="0" w:color="auto"/>
            </w:tcBorders>
            <w:shd w:val="clear" w:color="auto" w:fill="F9F9FB"/>
            <w:vAlign w:val="center"/>
          </w:tcPr>
          <w:p w14:paraId="5395EA4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265</w:t>
            </w:r>
          </w:p>
        </w:tc>
        <w:tc>
          <w:tcPr>
            <w:tcW w:w="0" w:type="auto"/>
            <w:tcBorders>
              <w:bottom w:val="single" w:sz="8" w:space="0" w:color="auto"/>
            </w:tcBorders>
            <w:shd w:val="clear" w:color="auto" w:fill="F9F9FB"/>
            <w:vAlign w:val="center"/>
          </w:tcPr>
          <w:p w14:paraId="394A93BE"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w:t>
            </w:r>
          </w:p>
        </w:tc>
        <w:tc>
          <w:tcPr>
            <w:tcW w:w="0" w:type="auto"/>
            <w:tcBorders>
              <w:bottom w:val="single" w:sz="8" w:space="0" w:color="auto"/>
            </w:tcBorders>
            <w:shd w:val="clear" w:color="auto" w:fill="F9F9FB"/>
            <w:vAlign w:val="center"/>
          </w:tcPr>
          <w:p w14:paraId="7D12BEF4"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2.51</w:t>
            </w:r>
          </w:p>
        </w:tc>
        <w:tc>
          <w:tcPr>
            <w:tcW w:w="0" w:type="auto"/>
            <w:tcBorders>
              <w:bottom w:val="single" w:sz="8" w:space="0" w:color="auto"/>
            </w:tcBorders>
            <w:shd w:val="clear" w:color="auto" w:fill="F9F9FB"/>
            <w:vAlign w:val="center"/>
          </w:tcPr>
          <w:p w14:paraId="53349C29"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.047</w:t>
            </w:r>
          </w:p>
        </w:tc>
        <w:tc>
          <w:tcPr>
            <w:tcW w:w="0" w:type="auto"/>
            <w:tcBorders>
              <w:bottom w:val="single" w:sz="8" w:space="0" w:color="auto"/>
            </w:tcBorders>
            <w:shd w:val="clear" w:color="auto" w:fill="F9F9FB"/>
            <w:vAlign w:val="center"/>
          </w:tcPr>
          <w:p w14:paraId="2457C51C"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3.00</w:t>
            </w:r>
          </w:p>
        </w:tc>
        <w:tc>
          <w:tcPr>
            <w:tcW w:w="0" w:type="auto"/>
            <w:tcBorders>
              <w:bottom w:val="single" w:sz="8" w:space="0" w:color="auto"/>
            </w:tcBorders>
            <w:shd w:val="clear" w:color="auto" w:fill="F9F9FB"/>
            <w:vAlign w:val="center"/>
          </w:tcPr>
          <w:p w14:paraId="56319272"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.764</w:t>
            </w:r>
          </w:p>
        </w:tc>
        <w:tc>
          <w:tcPr>
            <w:tcW w:w="0" w:type="auto"/>
            <w:tcBorders>
              <w:bottom w:val="single" w:sz="8" w:space="0" w:color="auto"/>
            </w:tcBorders>
            <w:shd w:val="clear" w:color="auto" w:fill="F9F9FB"/>
            <w:vAlign w:val="center"/>
          </w:tcPr>
          <w:p w14:paraId="46CBFFFF"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-1.160</w:t>
            </w:r>
          </w:p>
        </w:tc>
        <w:tc>
          <w:tcPr>
            <w:tcW w:w="0" w:type="auto"/>
            <w:tcBorders>
              <w:bottom w:val="single" w:sz="8" w:space="0" w:color="auto"/>
            </w:tcBorders>
            <w:shd w:val="clear" w:color="auto" w:fill="F9F9FB"/>
            <w:vAlign w:val="center"/>
          </w:tcPr>
          <w:p w14:paraId="1B28B8A6"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.150</w:t>
            </w:r>
          </w:p>
        </w:tc>
        <w:tc>
          <w:tcPr>
            <w:tcW w:w="0" w:type="auto"/>
            <w:tcBorders>
              <w:bottom w:val="single" w:sz="8" w:space="0" w:color="auto"/>
            </w:tcBorders>
            <w:shd w:val="clear" w:color="auto" w:fill="F9F9FB"/>
            <w:vAlign w:val="center"/>
          </w:tcPr>
          <w:p w14:paraId="04407813" w14:textId="77777777" w:rsidR="003817B4" w:rsidRPr="000132B3" w:rsidRDefault="003817B4" w:rsidP="00810962">
            <w:pPr>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-.291</w:t>
            </w:r>
          </w:p>
        </w:tc>
        <w:tc>
          <w:tcPr>
            <w:tcW w:w="0" w:type="auto"/>
            <w:tcBorders>
              <w:bottom w:val="single" w:sz="8" w:space="0" w:color="auto"/>
            </w:tcBorders>
            <w:shd w:val="clear" w:color="auto" w:fill="F9F9FB"/>
            <w:vAlign w:val="center"/>
          </w:tcPr>
          <w:p w14:paraId="384B141F" w14:textId="77777777" w:rsidR="003817B4" w:rsidRPr="000132B3" w:rsidRDefault="003817B4" w:rsidP="00810962">
            <w:pPr>
              <w:keepNext/>
              <w:spacing w:line="320" w:lineRule="atLeast"/>
              <w:ind w:left="60" w:right="60"/>
              <w:jc w:val="center"/>
              <w:rPr>
                <w:rFonts w:ascii="Arial" w:hAnsi="Arial" w:cs="Arial"/>
                <w:color w:val="010205"/>
                <w:sz w:val="16"/>
                <w:szCs w:val="16"/>
              </w:rPr>
            </w:pPr>
            <w:r w:rsidRPr="000132B3">
              <w:rPr>
                <w:rFonts w:ascii="Arial" w:hAnsi="Arial" w:cs="Arial"/>
                <w:color w:val="010205"/>
                <w:sz w:val="16"/>
                <w:szCs w:val="16"/>
              </w:rPr>
              <w:t>.298</w:t>
            </w:r>
          </w:p>
        </w:tc>
      </w:tr>
    </w:tbl>
    <w:p w14:paraId="125EF7C3" w14:textId="77777777" w:rsidR="003817B4" w:rsidRDefault="003817B4" w:rsidP="003817B4">
      <w:pPr>
        <w:pStyle w:val="a9"/>
        <w:jc w:val="center"/>
        <w:rPr>
          <w:color w:val="215E99"/>
          <w:rtl/>
        </w:rPr>
      </w:pPr>
      <w:bookmarkStart w:id="111" w:name="_Toc228819733"/>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w:t>
      </w:r>
      <w:r w:rsidRPr="00F36D3D">
        <w:rPr>
          <w:color w:val="215E99"/>
        </w:rPr>
        <w:fldChar w:fldCharType="end"/>
      </w:r>
      <w:r w:rsidRPr="00F36D3D">
        <w:rPr>
          <w:color w:val="215E99"/>
        </w:rPr>
        <w:t xml:space="preserve"> </w:t>
      </w:r>
      <w:r>
        <w:rPr>
          <w:color w:val="215E99"/>
          <w:rtl/>
        </w:rPr>
        <w:t>: التحليلات الإحصائية</w:t>
      </w:r>
      <w:bookmarkEnd w:id="111"/>
    </w:p>
    <w:p w14:paraId="6053BD7E" w14:textId="77777777" w:rsidR="003817B4" w:rsidRPr="00F36D3D" w:rsidRDefault="003817B4" w:rsidP="003817B4">
      <w:pPr>
        <w:pStyle w:val="a9"/>
        <w:rPr>
          <w:color w:val="215E99"/>
          <w:szCs w:val="24"/>
        </w:rPr>
      </w:pPr>
    </w:p>
    <w:p w14:paraId="079979D2" w14:textId="77777777" w:rsidR="003817B4" w:rsidRDefault="003817B4" w:rsidP="003817B4">
      <w:pPr>
        <w:pStyle w:val="a"/>
        <w:widowControl w:val="0"/>
        <w:autoSpaceDE w:val="0"/>
        <w:autoSpaceDN w:val="0"/>
        <w:adjustRightInd w:val="0"/>
        <w:spacing w:after="0"/>
      </w:pPr>
      <w:r>
        <w:rPr>
          <w:rtl/>
        </w:rPr>
        <w:t>عمر المشاركين في التجربة</w:t>
      </w:r>
    </w:p>
    <w:p w14:paraId="25E3281C" w14:textId="77777777" w:rsidR="003817B4" w:rsidRPr="00BC5695" w:rsidRDefault="003817B4" w:rsidP="003817B4">
      <w:pPr>
        <w:pStyle w:val="afd"/>
        <w:rPr>
          <w:b/>
          <w:bCs/>
        </w:rPr>
      </w:pPr>
      <w:r w:rsidRPr="00FC53EB">
        <w:rPr>
          <w:rtl/>
        </w:rPr>
        <w:t>تظهر التوزيعات التكرارية للفئات العمرية تفوقاً ملحوظاً للفئة التي تتراوح أعمارها بين 40 إلى 49 سنة؛ حيث سجلت تكراراً قدره أربعة وستون مشاركاً بنسبة مئوية بلغت 24.2 بالمئة من إجمالي العينة. تأتي الفئة العمرية من 30 إلى 39 سنة في المرتبة الثانية بتكرار قدره ستون مشاركاً ونسبة 22.6 بالمئة؛ وهذا الترتيب الرقمي يضع ثقلاً كبيراً على الفئات الناضجة مهنياً في هذه الدراسة. يلاحظ أن الفئات الشابة المتمثلة في عمر 20 إلى 29 سنة وأقل من 20 سنة سجلت نسباً متقاربة بلغت 19.2 بالمئة و18.1 بالمئة على التوالي؛ فالتوازن النسبي بين هذه المجموعات يتيح فرصة لتحليل الفروق السلوكية بين الأجيال المختلفة تجاه التسويق الرقمي. يبدو أن انخفاض نسبة المشاركين من عمر 50 سنة فأكثر لتصل إلى 15.8 بالمئة يعكس ربما طبيعة النشاط الرقمي الذي يستهدف الفئات الأكثر حيوية في سوق الاستهلاك؛ فالنمط التراكمي للنسب يوضح أن حوالي 66 بالمئة من العينة هم دون سن الأربعين. يحتمل أن يؤدي هذا التوزيع إلى نتائج تعبر عن رؤية "الجيل الرقمي" والجيل الذي عاصر التحول التكنولوجي معاً؛ فالتنوع هنا يقلل من احتمالية التحيز لجهة عمرية واحدة ويمنح التحليل عمقاً واقعياً يرتبط بقدرات شرائية متفاوتة.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136"/>
        <w:gridCol w:w="1274"/>
        <w:gridCol w:w="993"/>
        <w:gridCol w:w="1361"/>
        <w:gridCol w:w="1899"/>
      </w:tblGrid>
      <w:tr w:rsidR="003817B4" w14:paraId="418A840D" w14:textId="77777777" w:rsidTr="00810962">
        <w:trPr>
          <w:cantSplit/>
          <w:jc w:val="center"/>
        </w:trPr>
        <w:tc>
          <w:tcPr>
            <w:tcW w:w="0" w:type="auto"/>
            <w:gridSpan w:val="6"/>
            <w:tcBorders>
              <w:top w:val="single" w:sz="8" w:space="0" w:color="auto"/>
            </w:tcBorders>
            <w:shd w:val="clear" w:color="auto" w:fill="FFFFFF"/>
            <w:vAlign w:val="center"/>
          </w:tcPr>
          <w:p w14:paraId="16868434"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العمر</w:t>
            </w:r>
          </w:p>
        </w:tc>
      </w:tr>
      <w:tr w:rsidR="003817B4" w14:paraId="5C880814" w14:textId="77777777" w:rsidTr="00810962">
        <w:trPr>
          <w:cantSplit/>
          <w:jc w:val="center"/>
        </w:trPr>
        <w:tc>
          <w:tcPr>
            <w:tcW w:w="0" w:type="auto"/>
            <w:gridSpan w:val="2"/>
            <w:shd w:val="clear" w:color="auto" w:fill="FFFFFF"/>
            <w:vAlign w:val="center"/>
          </w:tcPr>
          <w:p w14:paraId="79F8B34C"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55035CE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D0ED75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D68EA6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CF4F5D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1C3AF7B8" w14:textId="77777777" w:rsidTr="00810962">
        <w:trPr>
          <w:cantSplit/>
          <w:jc w:val="center"/>
        </w:trPr>
        <w:tc>
          <w:tcPr>
            <w:tcW w:w="0" w:type="auto"/>
            <w:vMerge w:val="restart"/>
            <w:shd w:val="clear" w:color="auto" w:fill="E0E0E0"/>
            <w:vAlign w:val="center"/>
          </w:tcPr>
          <w:p w14:paraId="69AAD27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59DC7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 xml:space="preserve">40–49 </w:t>
            </w:r>
            <w:r>
              <w:rPr>
                <w:rFonts w:ascii="Arial" w:hAnsi="Arial" w:cs="Arial"/>
                <w:color w:val="264A60"/>
                <w:rtl/>
              </w:rPr>
              <w:t>سنة</w:t>
            </w:r>
          </w:p>
        </w:tc>
        <w:tc>
          <w:tcPr>
            <w:tcW w:w="0" w:type="auto"/>
            <w:shd w:val="clear" w:color="auto" w:fill="F9F9FB"/>
            <w:vAlign w:val="center"/>
          </w:tcPr>
          <w:p w14:paraId="676C10B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37C9C82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24.2</w:t>
            </w:r>
          </w:p>
        </w:tc>
        <w:tc>
          <w:tcPr>
            <w:tcW w:w="0" w:type="auto"/>
            <w:shd w:val="clear" w:color="auto" w:fill="F9F9FB"/>
            <w:vAlign w:val="center"/>
          </w:tcPr>
          <w:p w14:paraId="5311005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24.2</w:t>
            </w:r>
          </w:p>
        </w:tc>
        <w:tc>
          <w:tcPr>
            <w:tcW w:w="0" w:type="auto"/>
            <w:shd w:val="clear" w:color="auto" w:fill="F9F9FB"/>
            <w:vAlign w:val="center"/>
          </w:tcPr>
          <w:p w14:paraId="4E47314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24.2</w:t>
            </w:r>
          </w:p>
        </w:tc>
      </w:tr>
      <w:tr w:rsidR="003817B4" w14:paraId="40CB478B" w14:textId="77777777" w:rsidTr="00810962">
        <w:trPr>
          <w:cantSplit/>
          <w:jc w:val="center"/>
        </w:trPr>
        <w:tc>
          <w:tcPr>
            <w:tcW w:w="0" w:type="auto"/>
            <w:vMerge/>
            <w:shd w:val="clear" w:color="auto" w:fill="E0E0E0"/>
            <w:vAlign w:val="center"/>
          </w:tcPr>
          <w:p w14:paraId="1D3E0FC8" w14:textId="77777777" w:rsidR="003817B4" w:rsidRDefault="003817B4" w:rsidP="00810962">
            <w:pPr>
              <w:rPr>
                <w:rFonts w:ascii="Arial" w:hAnsi="Arial" w:cs="Arial"/>
                <w:color w:val="010205"/>
              </w:rPr>
            </w:pPr>
          </w:p>
        </w:tc>
        <w:tc>
          <w:tcPr>
            <w:tcW w:w="0" w:type="auto"/>
            <w:shd w:val="clear" w:color="auto" w:fill="E0E0E0"/>
            <w:vAlign w:val="center"/>
          </w:tcPr>
          <w:p w14:paraId="70F03F8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 xml:space="preserve">30–39 </w:t>
            </w:r>
            <w:r>
              <w:rPr>
                <w:rFonts w:ascii="Arial" w:hAnsi="Arial" w:cs="Arial"/>
                <w:color w:val="264A60"/>
                <w:rtl/>
              </w:rPr>
              <w:t>سنة</w:t>
            </w:r>
          </w:p>
        </w:tc>
        <w:tc>
          <w:tcPr>
            <w:tcW w:w="0" w:type="auto"/>
            <w:shd w:val="clear" w:color="auto" w:fill="F9F9FB"/>
            <w:vAlign w:val="center"/>
          </w:tcPr>
          <w:p w14:paraId="4BC0F52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489C97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75037E9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22.6</w:t>
            </w:r>
          </w:p>
        </w:tc>
        <w:tc>
          <w:tcPr>
            <w:tcW w:w="0" w:type="auto"/>
            <w:shd w:val="clear" w:color="auto" w:fill="F9F9FB"/>
            <w:vAlign w:val="center"/>
          </w:tcPr>
          <w:p w14:paraId="221CAAA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46.8</w:t>
            </w:r>
          </w:p>
        </w:tc>
      </w:tr>
      <w:tr w:rsidR="003817B4" w14:paraId="2074976D" w14:textId="77777777" w:rsidTr="00810962">
        <w:trPr>
          <w:cantSplit/>
          <w:jc w:val="center"/>
        </w:trPr>
        <w:tc>
          <w:tcPr>
            <w:tcW w:w="0" w:type="auto"/>
            <w:vMerge/>
            <w:shd w:val="clear" w:color="auto" w:fill="E0E0E0"/>
            <w:vAlign w:val="center"/>
          </w:tcPr>
          <w:p w14:paraId="518483E6" w14:textId="77777777" w:rsidR="003817B4" w:rsidRDefault="003817B4" w:rsidP="00810962">
            <w:pPr>
              <w:rPr>
                <w:rFonts w:ascii="Arial" w:hAnsi="Arial" w:cs="Arial"/>
                <w:color w:val="010205"/>
              </w:rPr>
            </w:pPr>
          </w:p>
        </w:tc>
        <w:tc>
          <w:tcPr>
            <w:tcW w:w="0" w:type="auto"/>
            <w:shd w:val="clear" w:color="auto" w:fill="E0E0E0"/>
            <w:vAlign w:val="center"/>
          </w:tcPr>
          <w:p w14:paraId="63C4F7A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 xml:space="preserve">20–29 </w:t>
            </w:r>
            <w:r>
              <w:rPr>
                <w:rFonts w:ascii="Arial" w:hAnsi="Arial" w:cs="Arial"/>
                <w:color w:val="264A60"/>
                <w:rtl/>
              </w:rPr>
              <w:t>سنة</w:t>
            </w:r>
          </w:p>
        </w:tc>
        <w:tc>
          <w:tcPr>
            <w:tcW w:w="0" w:type="auto"/>
            <w:shd w:val="clear" w:color="auto" w:fill="F9F9FB"/>
            <w:vAlign w:val="center"/>
          </w:tcPr>
          <w:p w14:paraId="165EA1F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4778F6D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06A396F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19.2</w:t>
            </w:r>
          </w:p>
        </w:tc>
        <w:tc>
          <w:tcPr>
            <w:tcW w:w="0" w:type="auto"/>
            <w:shd w:val="clear" w:color="auto" w:fill="F9F9FB"/>
            <w:vAlign w:val="center"/>
          </w:tcPr>
          <w:p w14:paraId="4CE24B6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66.0</w:t>
            </w:r>
          </w:p>
        </w:tc>
      </w:tr>
      <w:tr w:rsidR="003817B4" w14:paraId="7F5C99BB" w14:textId="77777777" w:rsidTr="00810962">
        <w:trPr>
          <w:cantSplit/>
          <w:jc w:val="center"/>
        </w:trPr>
        <w:tc>
          <w:tcPr>
            <w:tcW w:w="0" w:type="auto"/>
            <w:vMerge/>
            <w:shd w:val="clear" w:color="auto" w:fill="E0E0E0"/>
            <w:vAlign w:val="center"/>
          </w:tcPr>
          <w:p w14:paraId="33E1E99F" w14:textId="77777777" w:rsidR="003817B4" w:rsidRDefault="003817B4" w:rsidP="00810962">
            <w:pPr>
              <w:rPr>
                <w:rFonts w:ascii="Arial" w:hAnsi="Arial" w:cs="Arial"/>
                <w:color w:val="010205"/>
              </w:rPr>
            </w:pPr>
          </w:p>
        </w:tc>
        <w:tc>
          <w:tcPr>
            <w:tcW w:w="0" w:type="auto"/>
            <w:shd w:val="clear" w:color="auto" w:fill="E0E0E0"/>
            <w:vAlign w:val="center"/>
          </w:tcPr>
          <w:p w14:paraId="7CCC350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أقل من 20 سنة</w:t>
            </w:r>
          </w:p>
        </w:tc>
        <w:tc>
          <w:tcPr>
            <w:tcW w:w="0" w:type="auto"/>
            <w:shd w:val="clear" w:color="auto" w:fill="F9F9FB"/>
            <w:vAlign w:val="center"/>
          </w:tcPr>
          <w:p w14:paraId="411A42B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277DB70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1CE4486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7CB9CF8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84.2</w:t>
            </w:r>
          </w:p>
        </w:tc>
      </w:tr>
      <w:tr w:rsidR="003817B4" w14:paraId="761AD21F" w14:textId="77777777" w:rsidTr="00810962">
        <w:trPr>
          <w:cantSplit/>
          <w:jc w:val="center"/>
        </w:trPr>
        <w:tc>
          <w:tcPr>
            <w:tcW w:w="0" w:type="auto"/>
            <w:vMerge/>
            <w:shd w:val="clear" w:color="auto" w:fill="E0E0E0"/>
            <w:vAlign w:val="center"/>
          </w:tcPr>
          <w:p w14:paraId="1E8293A5" w14:textId="77777777" w:rsidR="003817B4" w:rsidRDefault="003817B4" w:rsidP="00810962">
            <w:pPr>
              <w:rPr>
                <w:rFonts w:ascii="Arial" w:hAnsi="Arial" w:cs="Arial"/>
                <w:color w:val="010205"/>
              </w:rPr>
            </w:pPr>
          </w:p>
        </w:tc>
        <w:tc>
          <w:tcPr>
            <w:tcW w:w="0" w:type="auto"/>
            <w:shd w:val="clear" w:color="auto" w:fill="E0E0E0"/>
            <w:vAlign w:val="center"/>
          </w:tcPr>
          <w:p w14:paraId="1266EC6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 xml:space="preserve">50 </w:t>
            </w:r>
            <w:r>
              <w:rPr>
                <w:rFonts w:ascii="Arial" w:hAnsi="Arial" w:cs="Arial"/>
                <w:color w:val="264A60"/>
                <w:rtl/>
              </w:rPr>
              <w:t>سنة فأكثر</w:t>
            </w:r>
          </w:p>
        </w:tc>
        <w:tc>
          <w:tcPr>
            <w:tcW w:w="0" w:type="auto"/>
            <w:shd w:val="clear" w:color="auto" w:fill="F9F9FB"/>
            <w:vAlign w:val="center"/>
          </w:tcPr>
          <w:p w14:paraId="1187B52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E3DB0E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3FB83A9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19ABFD2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19E6A602" w14:textId="77777777" w:rsidTr="00810962">
        <w:trPr>
          <w:cantSplit/>
          <w:jc w:val="center"/>
        </w:trPr>
        <w:tc>
          <w:tcPr>
            <w:tcW w:w="0" w:type="auto"/>
            <w:vMerge/>
            <w:tcBorders>
              <w:bottom w:val="single" w:sz="8" w:space="0" w:color="auto"/>
            </w:tcBorders>
            <w:shd w:val="clear" w:color="auto" w:fill="E0E0E0"/>
            <w:vAlign w:val="center"/>
          </w:tcPr>
          <w:p w14:paraId="7DFBE81E"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4404C6A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645C2F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3D5576D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2BBF7C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01D94EA" w14:textId="77777777" w:rsidR="003817B4" w:rsidRDefault="003817B4" w:rsidP="00810962">
            <w:pPr>
              <w:keepNext/>
              <w:jc w:val="center"/>
              <w:rPr>
                <w:rFonts w:ascii="Times New Roman" w:hAnsi="Times New Roman" w:cs="Times New Roman"/>
                <w:sz w:val="24"/>
                <w:szCs w:val="24"/>
              </w:rPr>
            </w:pPr>
          </w:p>
        </w:tc>
      </w:tr>
    </w:tbl>
    <w:p w14:paraId="407B5BC4" w14:textId="77777777" w:rsidR="003817B4" w:rsidRDefault="003817B4" w:rsidP="003817B4">
      <w:pPr>
        <w:pStyle w:val="a9"/>
        <w:jc w:val="center"/>
        <w:rPr>
          <w:color w:val="215E99"/>
          <w:rtl/>
        </w:rPr>
      </w:pPr>
      <w:bookmarkStart w:id="112" w:name="_Toc228819734"/>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لعمر المشاركين في التجربة</w:t>
      </w:r>
      <w:bookmarkEnd w:id="112"/>
    </w:p>
    <w:p w14:paraId="577C3B27" w14:textId="77777777" w:rsidR="003817B4" w:rsidRPr="00F36D3D" w:rsidRDefault="003817B4" w:rsidP="003817B4">
      <w:pPr>
        <w:pStyle w:val="a9"/>
        <w:jc w:val="center"/>
        <w:rPr>
          <w:color w:val="215E99"/>
          <w:szCs w:val="24"/>
        </w:rPr>
      </w:pPr>
    </w:p>
    <w:p w14:paraId="53F635E9"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19C8BEC0" wp14:editId="454A849F">
            <wp:extent cx="5943600" cy="3962400"/>
            <wp:effectExtent l="0" t="0" r="0" b="0"/>
            <wp:docPr id="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77F1751" w14:textId="77777777" w:rsidR="003817B4" w:rsidRDefault="003817B4" w:rsidP="003817B4">
      <w:pPr>
        <w:pStyle w:val="a9"/>
        <w:jc w:val="center"/>
        <w:rPr>
          <w:color w:val="215E99"/>
          <w:rtl/>
        </w:rPr>
      </w:pPr>
      <w:bookmarkStart w:id="113" w:name="_Toc228819767"/>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لعمر المشاركين في التجربة</w:t>
      </w:r>
      <w:bookmarkEnd w:id="113"/>
    </w:p>
    <w:p w14:paraId="51AE58F0" w14:textId="77777777" w:rsidR="003817B4" w:rsidRPr="00F36D3D" w:rsidRDefault="003817B4" w:rsidP="003817B4">
      <w:pPr>
        <w:pStyle w:val="a9"/>
        <w:jc w:val="center"/>
        <w:rPr>
          <w:color w:val="215E99"/>
          <w:szCs w:val="24"/>
        </w:rPr>
      </w:pPr>
    </w:p>
    <w:p w14:paraId="2896D936" w14:textId="77777777" w:rsidR="003817B4" w:rsidRDefault="003817B4" w:rsidP="003817B4">
      <w:pPr>
        <w:pStyle w:val="a"/>
        <w:widowControl w:val="0"/>
        <w:autoSpaceDE w:val="0"/>
        <w:autoSpaceDN w:val="0"/>
        <w:adjustRightInd w:val="0"/>
        <w:spacing w:after="0"/>
      </w:pPr>
      <w:r>
        <w:rPr>
          <w:rtl/>
        </w:rPr>
        <w:t>جنس المشاركين في التجربة</w:t>
      </w:r>
    </w:p>
    <w:p w14:paraId="3E17C748" w14:textId="77777777" w:rsidR="003817B4" w:rsidRPr="00BC5695" w:rsidRDefault="003817B4" w:rsidP="003817B4">
      <w:pPr>
        <w:pStyle w:val="afd"/>
        <w:rPr>
          <w:b/>
          <w:bCs/>
        </w:rPr>
      </w:pPr>
      <w:r w:rsidRPr="00FC53EB">
        <w:rPr>
          <w:rtl/>
        </w:rPr>
        <w:t xml:space="preserve">يكشف التوزيع التكراري لمتغير الجنس عن تقارب إحصائي دقيق يسهم في تعزيز موضوعية النتائج المستخلصة من الدراسة؛ فقد بلغ عدد الإناث مائة وثمانية وثلاثين مشاركة بنسبة 52.1 بالمئة بينما سجل الذكور مائة وسبعة وعشرين مشاركاً بنسبة 47.9 بالمئة. يمثل هذا الفارق الطفيف الذي لا يتجاوز 4.2 بالمئة ميزة إحصائية تحمي الدراسة من الانحياز الجندري؛ فالأرقام تشير إلى أن الاستجابات تعبر عن وجهة نظر المجتمع البحثي بشكل متوازن تماماً. قد يؤدي هذا التوافق في حجم المجموعتين إلى استقرار في نتائج اختبارات الفروق في حال إجرائها؛ فالمتوسطات المستخرجة لاحقاً ستكون محملة بآراء الجنسين بوزن نسبي شبه متساوٍ. يبدو أن طبيعة المنتجات أو الخدمات محل الدراسة تهم كلا الجنسين على حد سواء؛ فالواقع العملي يثبت أن </w:t>
      </w:r>
      <w:r w:rsidRPr="00FC53EB">
        <w:rPr>
          <w:rtl/>
        </w:rPr>
        <w:lastRenderedPageBreak/>
        <w:t>السلوك الشرائي عبر المنصات الاجتماعية لا يرتبط بخصائص بيولوجية بقدر ارتباطه بالنمط الاستهلاكي العام. يحتمل أن يساهم هذا التوزيع في فهم كيفية استجابة كل جنس لإستراتيجيات التسويق المختلفة؛ فالتساوي العددي يجعل من المقارنة بين تأثير الإعلانات على الرجال والنساء عملية ذات دلالة إحصائية قوية ومنطقية.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8"/>
        <w:gridCol w:w="701"/>
        <w:gridCol w:w="1277"/>
        <w:gridCol w:w="995"/>
        <w:gridCol w:w="1530"/>
        <w:gridCol w:w="2159"/>
      </w:tblGrid>
      <w:tr w:rsidR="003817B4" w14:paraId="3B554C89" w14:textId="77777777" w:rsidTr="00810962">
        <w:trPr>
          <w:cantSplit/>
          <w:jc w:val="center"/>
        </w:trPr>
        <w:tc>
          <w:tcPr>
            <w:tcW w:w="0" w:type="auto"/>
            <w:gridSpan w:val="6"/>
            <w:tcBorders>
              <w:top w:val="single" w:sz="8" w:space="0" w:color="auto"/>
            </w:tcBorders>
            <w:shd w:val="clear" w:color="auto" w:fill="FFFFFF"/>
            <w:vAlign w:val="center"/>
          </w:tcPr>
          <w:p w14:paraId="3144E6C1"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الجنس</w:t>
            </w:r>
          </w:p>
        </w:tc>
      </w:tr>
      <w:tr w:rsidR="003817B4" w14:paraId="401C2BC8" w14:textId="77777777" w:rsidTr="00810962">
        <w:trPr>
          <w:cantSplit/>
          <w:jc w:val="center"/>
        </w:trPr>
        <w:tc>
          <w:tcPr>
            <w:tcW w:w="0" w:type="auto"/>
            <w:gridSpan w:val="2"/>
            <w:shd w:val="clear" w:color="auto" w:fill="FFFFFF"/>
            <w:vAlign w:val="center"/>
          </w:tcPr>
          <w:p w14:paraId="5265F61D"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2C9FA84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4077B4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E11BB5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94DFE2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223D65BF" w14:textId="77777777" w:rsidTr="00810962">
        <w:trPr>
          <w:cantSplit/>
          <w:jc w:val="center"/>
        </w:trPr>
        <w:tc>
          <w:tcPr>
            <w:tcW w:w="0" w:type="auto"/>
            <w:vMerge w:val="restart"/>
            <w:shd w:val="clear" w:color="auto" w:fill="E0E0E0"/>
            <w:vAlign w:val="center"/>
          </w:tcPr>
          <w:p w14:paraId="13C87D3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D7752A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35A9F38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53F08AB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52.1</w:t>
            </w:r>
          </w:p>
        </w:tc>
        <w:tc>
          <w:tcPr>
            <w:tcW w:w="0" w:type="auto"/>
            <w:shd w:val="clear" w:color="auto" w:fill="F9F9FB"/>
            <w:vAlign w:val="center"/>
          </w:tcPr>
          <w:p w14:paraId="4E064DF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52.1</w:t>
            </w:r>
          </w:p>
        </w:tc>
        <w:tc>
          <w:tcPr>
            <w:tcW w:w="0" w:type="auto"/>
            <w:shd w:val="clear" w:color="auto" w:fill="F9F9FB"/>
            <w:vAlign w:val="center"/>
          </w:tcPr>
          <w:p w14:paraId="62E910F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52.1</w:t>
            </w:r>
          </w:p>
        </w:tc>
      </w:tr>
      <w:tr w:rsidR="003817B4" w14:paraId="30433743" w14:textId="77777777" w:rsidTr="00810962">
        <w:trPr>
          <w:cantSplit/>
          <w:jc w:val="center"/>
        </w:trPr>
        <w:tc>
          <w:tcPr>
            <w:tcW w:w="0" w:type="auto"/>
            <w:vMerge/>
            <w:shd w:val="clear" w:color="auto" w:fill="E0E0E0"/>
            <w:vAlign w:val="center"/>
          </w:tcPr>
          <w:p w14:paraId="28750DD4" w14:textId="77777777" w:rsidR="003817B4" w:rsidRDefault="003817B4" w:rsidP="00810962">
            <w:pPr>
              <w:rPr>
                <w:rFonts w:ascii="Arial" w:hAnsi="Arial" w:cs="Arial"/>
                <w:color w:val="010205"/>
              </w:rPr>
            </w:pPr>
          </w:p>
        </w:tc>
        <w:tc>
          <w:tcPr>
            <w:tcW w:w="0" w:type="auto"/>
            <w:shd w:val="clear" w:color="auto" w:fill="E0E0E0"/>
            <w:vAlign w:val="center"/>
          </w:tcPr>
          <w:p w14:paraId="2DA055C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7B06C1D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4D47A1E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47.9</w:t>
            </w:r>
          </w:p>
        </w:tc>
        <w:tc>
          <w:tcPr>
            <w:tcW w:w="0" w:type="auto"/>
            <w:shd w:val="clear" w:color="auto" w:fill="F9F9FB"/>
            <w:vAlign w:val="center"/>
          </w:tcPr>
          <w:p w14:paraId="501A454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47.9</w:t>
            </w:r>
          </w:p>
        </w:tc>
        <w:tc>
          <w:tcPr>
            <w:tcW w:w="0" w:type="auto"/>
            <w:shd w:val="clear" w:color="auto" w:fill="F9F9FB"/>
            <w:vAlign w:val="center"/>
          </w:tcPr>
          <w:p w14:paraId="1AE0770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07A06612" w14:textId="77777777" w:rsidTr="00810962">
        <w:trPr>
          <w:cantSplit/>
          <w:jc w:val="center"/>
        </w:trPr>
        <w:tc>
          <w:tcPr>
            <w:tcW w:w="0" w:type="auto"/>
            <w:vMerge/>
            <w:tcBorders>
              <w:bottom w:val="single" w:sz="8" w:space="0" w:color="auto"/>
            </w:tcBorders>
            <w:shd w:val="clear" w:color="auto" w:fill="E0E0E0"/>
            <w:vAlign w:val="center"/>
          </w:tcPr>
          <w:p w14:paraId="1DABD883"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649DE4E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862EDB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2646A57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F46256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11617EB" w14:textId="77777777" w:rsidR="003817B4" w:rsidRDefault="003817B4" w:rsidP="00810962">
            <w:pPr>
              <w:keepNext/>
              <w:jc w:val="center"/>
              <w:rPr>
                <w:rFonts w:ascii="Times New Roman" w:hAnsi="Times New Roman" w:cs="Times New Roman"/>
                <w:sz w:val="24"/>
                <w:szCs w:val="24"/>
              </w:rPr>
            </w:pPr>
          </w:p>
        </w:tc>
      </w:tr>
    </w:tbl>
    <w:p w14:paraId="2F786FE5" w14:textId="77777777" w:rsidR="003817B4" w:rsidRDefault="003817B4" w:rsidP="003817B4">
      <w:pPr>
        <w:pStyle w:val="a9"/>
        <w:jc w:val="center"/>
        <w:rPr>
          <w:color w:val="215E99"/>
          <w:rtl/>
        </w:rPr>
      </w:pPr>
      <w:bookmarkStart w:id="114" w:name="_Toc228819735"/>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3</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لجنس المشاركين في التجربة</w:t>
      </w:r>
      <w:bookmarkEnd w:id="114"/>
    </w:p>
    <w:p w14:paraId="3A69763D" w14:textId="77777777" w:rsidR="003817B4" w:rsidRPr="00F36D3D" w:rsidRDefault="003817B4" w:rsidP="003817B4">
      <w:pPr>
        <w:pStyle w:val="a9"/>
        <w:jc w:val="center"/>
        <w:rPr>
          <w:color w:val="215E99"/>
          <w:szCs w:val="24"/>
        </w:rPr>
      </w:pPr>
    </w:p>
    <w:p w14:paraId="7AE9D806"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56CE9C6E" wp14:editId="4F540B8A">
            <wp:extent cx="5943600" cy="3962400"/>
            <wp:effectExtent l="0" t="0" r="0" b="0"/>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8116486" w14:textId="77777777" w:rsidR="003817B4" w:rsidRDefault="003817B4" w:rsidP="003817B4">
      <w:pPr>
        <w:pStyle w:val="a9"/>
        <w:jc w:val="center"/>
        <w:rPr>
          <w:color w:val="215E99"/>
          <w:rtl/>
        </w:rPr>
      </w:pPr>
      <w:bookmarkStart w:id="115" w:name="_Toc228819768"/>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لجنس المشاركين في التجربة</w:t>
      </w:r>
      <w:bookmarkEnd w:id="115"/>
    </w:p>
    <w:p w14:paraId="4E4A5CBE" w14:textId="77777777" w:rsidR="003817B4" w:rsidRDefault="003817B4" w:rsidP="003817B4">
      <w:pPr>
        <w:pStyle w:val="a9"/>
        <w:jc w:val="center"/>
        <w:rPr>
          <w:color w:val="215E99"/>
          <w:szCs w:val="24"/>
        </w:rPr>
      </w:pPr>
    </w:p>
    <w:p w14:paraId="00066BD4" w14:textId="77777777" w:rsidR="003817B4" w:rsidRDefault="003817B4" w:rsidP="003817B4"/>
    <w:p w14:paraId="2979C176" w14:textId="77777777" w:rsidR="003817B4" w:rsidRDefault="003817B4" w:rsidP="003817B4"/>
    <w:p w14:paraId="6B8C33AA" w14:textId="77777777" w:rsidR="003817B4" w:rsidRPr="003817B4" w:rsidRDefault="003817B4" w:rsidP="003817B4"/>
    <w:p w14:paraId="15D4CCCD" w14:textId="77777777" w:rsidR="003817B4" w:rsidRDefault="003817B4" w:rsidP="003817B4">
      <w:pPr>
        <w:pStyle w:val="a"/>
        <w:widowControl w:val="0"/>
        <w:autoSpaceDE w:val="0"/>
        <w:autoSpaceDN w:val="0"/>
        <w:adjustRightInd w:val="0"/>
        <w:spacing w:after="0"/>
      </w:pPr>
      <w:r>
        <w:rPr>
          <w:rtl/>
        </w:rPr>
        <w:lastRenderedPageBreak/>
        <w:t>الدرجة العلمية لدى المشاركين في التجربة</w:t>
      </w:r>
    </w:p>
    <w:p w14:paraId="1FC19DE8" w14:textId="77777777" w:rsidR="003817B4" w:rsidRPr="00BC5695" w:rsidRDefault="003817B4" w:rsidP="003817B4">
      <w:pPr>
        <w:pStyle w:val="afd"/>
        <w:rPr>
          <w:b/>
          <w:bCs/>
        </w:rPr>
      </w:pPr>
      <w:r w:rsidRPr="00FC53EB">
        <w:rPr>
          <w:rtl/>
        </w:rPr>
        <w:t>يشير التوزيع الإحصائي للمستوى التعليمي إلى سيطرة واضحة لأصحاب المؤهلات العليا والدرجات الأكاديمية المتقدمة على هيكل العينة؛ فقد تصدرت فئة "شهادة عليا" المشهد بتكرار قدره ثلاثة وسبعون وبنسبة 27.5 بالمئة. يتبع ذلك مباشرة حملة درجة الدكتوراه بعدد خمسة وستين مشاركاً ونسبة 24.5 بالمئة؛ وهذا يعني أن أكثر من نصف العينة يمتلكون خلفيات علمية رصينة تتجاوز المستوى الجامعي الأول. تبرز فئة الماجستير بنسبة 22.3 بالمئة ثم البكالوريوس بنسبة 18.5 بالمئة؛ فالتدرج في هذه الأرقام يعكس وعياً معرفياً مرتفعاً لدى المشاركين قد ينعكس على دقة وموضوعية إجاباتهم في العبارات اللاحقة. يلاحظ أن الفئة التي تمثل المستوى الثانوي أو أقل كانت الأقل تمثيلاً بنسبة 7.2 بالمئة فقط؛ فالهيكل التعليمي للعينة يميل بوضوح نحو النخبة الأكاديمية مما قد يصبغ النتائج بصبغة عقلانية تحليلية. يحتمل أن يكون لهذا الارتقاء التعليمي أثر مباشر على كيفية تقييم الرسائل التسويقية؛ فالأفراد الأكثر تعليماً ربما يكونون أكثر نقدية تجاه المحتوى الإعلاني وأكثر حذراً في منح الثقة للعلامات التجارية الرقمية.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1381"/>
        <w:gridCol w:w="1274"/>
        <w:gridCol w:w="993"/>
        <w:gridCol w:w="1264"/>
        <w:gridCol w:w="1751"/>
      </w:tblGrid>
      <w:tr w:rsidR="003817B4" w14:paraId="0A0AE3A2" w14:textId="77777777" w:rsidTr="00810962">
        <w:trPr>
          <w:cantSplit/>
          <w:jc w:val="center"/>
        </w:trPr>
        <w:tc>
          <w:tcPr>
            <w:tcW w:w="0" w:type="auto"/>
            <w:gridSpan w:val="6"/>
            <w:tcBorders>
              <w:top w:val="single" w:sz="8" w:space="0" w:color="auto"/>
            </w:tcBorders>
            <w:shd w:val="clear" w:color="auto" w:fill="FFFFFF"/>
            <w:vAlign w:val="center"/>
          </w:tcPr>
          <w:p w14:paraId="61D3810E"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الدرجة العلمية</w:t>
            </w:r>
          </w:p>
        </w:tc>
      </w:tr>
      <w:tr w:rsidR="003817B4" w14:paraId="44444F03" w14:textId="77777777" w:rsidTr="00810962">
        <w:trPr>
          <w:cantSplit/>
          <w:jc w:val="center"/>
        </w:trPr>
        <w:tc>
          <w:tcPr>
            <w:tcW w:w="0" w:type="auto"/>
            <w:gridSpan w:val="2"/>
            <w:shd w:val="clear" w:color="auto" w:fill="FFFFFF"/>
            <w:vAlign w:val="center"/>
          </w:tcPr>
          <w:p w14:paraId="5ECB86C1"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40FD903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A91D88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82DAC3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B353BC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766B7260" w14:textId="77777777" w:rsidTr="00810962">
        <w:trPr>
          <w:cantSplit/>
          <w:jc w:val="center"/>
        </w:trPr>
        <w:tc>
          <w:tcPr>
            <w:tcW w:w="0" w:type="auto"/>
            <w:vMerge w:val="restart"/>
            <w:shd w:val="clear" w:color="auto" w:fill="E0E0E0"/>
            <w:vAlign w:val="center"/>
          </w:tcPr>
          <w:p w14:paraId="0B9805A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21C954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7D98A46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63E8FAA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27.5</w:t>
            </w:r>
          </w:p>
        </w:tc>
        <w:tc>
          <w:tcPr>
            <w:tcW w:w="0" w:type="auto"/>
            <w:shd w:val="clear" w:color="auto" w:fill="F9F9FB"/>
            <w:vAlign w:val="center"/>
          </w:tcPr>
          <w:p w14:paraId="7BE4F20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27.5</w:t>
            </w:r>
          </w:p>
        </w:tc>
        <w:tc>
          <w:tcPr>
            <w:tcW w:w="0" w:type="auto"/>
            <w:shd w:val="clear" w:color="auto" w:fill="F9F9FB"/>
            <w:vAlign w:val="center"/>
          </w:tcPr>
          <w:p w14:paraId="1926893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27.5</w:t>
            </w:r>
          </w:p>
        </w:tc>
      </w:tr>
      <w:tr w:rsidR="003817B4" w14:paraId="64DDE0F5" w14:textId="77777777" w:rsidTr="00810962">
        <w:trPr>
          <w:cantSplit/>
          <w:jc w:val="center"/>
        </w:trPr>
        <w:tc>
          <w:tcPr>
            <w:tcW w:w="0" w:type="auto"/>
            <w:vMerge/>
            <w:shd w:val="clear" w:color="auto" w:fill="E0E0E0"/>
            <w:vAlign w:val="center"/>
          </w:tcPr>
          <w:p w14:paraId="130FB3D4" w14:textId="77777777" w:rsidR="003817B4" w:rsidRDefault="003817B4" w:rsidP="00810962">
            <w:pPr>
              <w:rPr>
                <w:rFonts w:ascii="Arial" w:hAnsi="Arial" w:cs="Arial"/>
                <w:color w:val="010205"/>
              </w:rPr>
            </w:pPr>
          </w:p>
        </w:tc>
        <w:tc>
          <w:tcPr>
            <w:tcW w:w="0" w:type="auto"/>
            <w:shd w:val="clear" w:color="auto" w:fill="E0E0E0"/>
            <w:vAlign w:val="center"/>
          </w:tcPr>
          <w:p w14:paraId="5C7295A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32E4B02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0A471C7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24.5</w:t>
            </w:r>
          </w:p>
        </w:tc>
        <w:tc>
          <w:tcPr>
            <w:tcW w:w="0" w:type="auto"/>
            <w:shd w:val="clear" w:color="auto" w:fill="F9F9FB"/>
            <w:vAlign w:val="center"/>
          </w:tcPr>
          <w:p w14:paraId="651AE51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24.5</w:t>
            </w:r>
          </w:p>
        </w:tc>
        <w:tc>
          <w:tcPr>
            <w:tcW w:w="0" w:type="auto"/>
            <w:shd w:val="clear" w:color="auto" w:fill="F9F9FB"/>
            <w:vAlign w:val="center"/>
          </w:tcPr>
          <w:p w14:paraId="53D31BC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52.1</w:t>
            </w:r>
          </w:p>
        </w:tc>
      </w:tr>
      <w:tr w:rsidR="003817B4" w14:paraId="65E759A8" w14:textId="77777777" w:rsidTr="00810962">
        <w:trPr>
          <w:cantSplit/>
          <w:jc w:val="center"/>
        </w:trPr>
        <w:tc>
          <w:tcPr>
            <w:tcW w:w="0" w:type="auto"/>
            <w:vMerge/>
            <w:shd w:val="clear" w:color="auto" w:fill="E0E0E0"/>
            <w:vAlign w:val="center"/>
          </w:tcPr>
          <w:p w14:paraId="2F0C0945" w14:textId="77777777" w:rsidR="003817B4" w:rsidRDefault="003817B4" w:rsidP="00810962">
            <w:pPr>
              <w:rPr>
                <w:rFonts w:ascii="Arial" w:hAnsi="Arial" w:cs="Arial"/>
                <w:color w:val="010205"/>
              </w:rPr>
            </w:pPr>
          </w:p>
        </w:tc>
        <w:tc>
          <w:tcPr>
            <w:tcW w:w="0" w:type="auto"/>
            <w:shd w:val="clear" w:color="auto" w:fill="E0E0E0"/>
            <w:vAlign w:val="center"/>
          </w:tcPr>
          <w:p w14:paraId="7BCC75F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6DD6F6D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6AC7D1F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0ECFF94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5B9B0A4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74.3</w:t>
            </w:r>
          </w:p>
        </w:tc>
      </w:tr>
      <w:tr w:rsidR="003817B4" w14:paraId="5233B46C" w14:textId="77777777" w:rsidTr="00810962">
        <w:trPr>
          <w:cantSplit/>
          <w:jc w:val="center"/>
        </w:trPr>
        <w:tc>
          <w:tcPr>
            <w:tcW w:w="0" w:type="auto"/>
            <w:vMerge/>
            <w:shd w:val="clear" w:color="auto" w:fill="E0E0E0"/>
            <w:vAlign w:val="center"/>
          </w:tcPr>
          <w:p w14:paraId="77675D84" w14:textId="77777777" w:rsidR="003817B4" w:rsidRDefault="003817B4" w:rsidP="00810962">
            <w:pPr>
              <w:rPr>
                <w:rFonts w:ascii="Arial" w:hAnsi="Arial" w:cs="Arial"/>
                <w:color w:val="010205"/>
              </w:rPr>
            </w:pPr>
          </w:p>
        </w:tc>
        <w:tc>
          <w:tcPr>
            <w:tcW w:w="0" w:type="auto"/>
            <w:shd w:val="clear" w:color="auto" w:fill="E0E0E0"/>
            <w:vAlign w:val="center"/>
          </w:tcPr>
          <w:p w14:paraId="537B88D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453D6B8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6054236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16DF8AE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18DF866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92.8</w:t>
            </w:r>
          </w:p>
        </w:tc>
      </w:tr>
      <w:tr w:rsidR="003817B4" w14:paraId="3828B64E" w14:textId="77777777" w:rsidTr="00810962">
        <w:trPr>
          <w:cantSplit/>
          <w:jc w:val="center"/>
        </w:trPr>
        <w:tc>
          <w:tcPr>
            <w:tcW w:w="0" w:type="auto"/>
            <w:vMerge/>
            <w:shd w:val="clear" w:color="auto" w:fill="E0E0E0"/>
            <w:vAlign w:val="center"/>
          </w:tcPr>
          <w:p w14:paraId="249D6402" w14:textId="77777777" w:rsidR="003817B4" w:rsidRDefault="003817B4" w:rsidP="00810962">
            <w:pPr>
              <w:rPr>
                <w:rFonts w:ascii="Arial" w:hAnsi="Arial" w:cs="Arial"/>
                <w:color w:val="010205"/>
              </w:rPr>
            </w:pPr>
          </w:p>
        </w:tc>
        <w:tc>
          <w:tcPr>
            <w:tcW w:w="0" w:type="auto"/>
            <w:shd w:val="clear" w:color="auto" w:fill="E0E0E0"/>
            <w:vAlign w:val="center"/>
          </w:tcPr>
          <w:p w14:paraId="4512733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مستوى ثانوي أو أقل</w:t>
            </w:r>
          </w:p>
        </w:tc>
        <w:tc>
          <w:tcPr>
            <w:tcW w:w="0" w:type="auto"/>
            <w:shd w:val="clear" w:color="auto" w:fill="F9F9FB"/>
            <w:vAlign w:val="center"/>
          </w:tcPr>
          <w:p w14:paraId="6FDB2B0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w:t>
            </w:r>
          </w:p>
        </w:tc>
        <w:tc>
          <w:tcPr>
            <w:tcW w:w="0" w:type="auto"/>
            <w:shd w:val="clear" w:color="auto" w:fill="F9F9FB"/>
            <w:vAlign w:val="center"/>
          </w:tcPr>
          <w:p w14:paraId="460E4C7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2D9734A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1CCB23C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64CF95EA" w14:textId="77777777" w:rsidTr="00810962">
        <w:trPr>
          <w:cantSplit/>
          <w:jc w:val="center"/>
        </w:trPr>
        <w:tc>
          <w:tcPr>
            <w:tcW w:w="0" w:type="auto"/>
            <w:vMerge/>
            <w:tcBorders>
              <w:bottom w:val="single" w:sz="8" w:space="0" w:color="auto"/>
            </w:tcBorders>
            <w:shd w:val="clear" w:color="auto" w:fill="E0E0E0"/>
            <w:vAlign w:val="center"/>
          </w:tcPr>
          <w:p w14:paraId="0CE6917A"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04679F3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6537C5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1BD5BF0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20ECDA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CF38204" w14:textId="77777777" w:rsidR="003817B4" w:rsidRDefault="003817B4" w:rsidP="00810962">
            <w:pPr>
              <w:keepNext/>
              <w:jc w:val="center"/>
              <w:rPr>
                <w:rFonts w:ascii="Times New Roman" w:hAnsi="Times New Roman" w:cs="Times New Roman"/>
                <w:sz w:val="24"/>
                <w:szCs w:val="24"/>
              </w:rPr>
            </w:pPr>
          </w:p>
        </w:tc>
      </w:tr>
    </w:tbl>
    <w:p w14:paraId="0AB71045" w14:textId="77777777" w:rsidR="003817B4" w:rsidRDefault="003817B4" w:rsidP="003817B4">
      <w:pPr>
        <w:pStyle w:val="a9"/>
        <w:jc w:val="center"/>
        <w:rPr>
          <w:color w:val="215E99"/>
          <w:rtl/>
        </w:rPr>
      </w:pPr>
      <w:bookmarkStart w:id="116" w:name="_Toc228819736"/>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4</w:t>
      </w:r>
      <w:r w:rsidRPr="00F36D3D">
        <w:rPr>
          <w:color w:val="215E99"/>
        </w:rPr>
        <w:fldChar w:fldCharType="end"/>
      </w:r>
      <w:r w:rsidRPr="00F36D3D">
        <w:rPr>
          <w:color w:val="215E99"/>
        </w:rPr>
        <w:t xml:space="preserve"> </w:t>
      </w:r>
      <w:r>
        <w:rPr>
          <w:color w:val="215E99"/>
          <w:rtl/>
        </w:rPr>
        <w:t>: التحليل الإحصائي للدرجة العلمية</w:t>
      </w:r>
      <w:bookmarkEnd w:id="116"/>
    </w:p>
    <w:p w14:paraId="2BF7EDE0" w14:textId="77777777" w:rsidR="003817B4" w:rsidRPr="00F36D3D" w:rsidRDefault="003817B4" w:rsidP="003817B4">
      <w:pPr>
        <w:pStyle w:val="a9"/>
        <w:jc w:val="center"/>
        <w:rPr>
          <w:color w:val="215E99"/>
          <w:szCs w:val="24"/>
        </w:rPr>
      </w:pPr>
    </w:p>
    <w:p w14:paraId="616D76CD"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664B9655" wp14:editId="7CD3159D">
            <wp:extent cx="5943600" cy="3962400"/>
            <wp:effectExtent l="0" t="0" r="0" b="0"/>
            <wp:docPr id="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F737ACD" w14:textId="77777777" w:rsidR="003817B4" w:rsidRDefault="003817B4" w:rsidP="003817B4">
      <w:pPr>
        <w:pStyle w:val="a9"/>
        <w:jc w:val="center"/>
        <w:rPr>
          <w:color w:val="215E99"/>
          <w:rtl/>
        </w:rPr>
      </w:pPr>
      <w:bookmarkStart w:id="117" w:name="_Toc228819769"/>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3</w:t>
      </w:r>
      <w:r w:rsidRPr="00F36D3D">
        <w:rPr>
          <w:color w:val="215E99"/>
        </w:rPr>
        <w:fldChar w:fldCharType="end"/>
      </w:r>
      <w:r w:rsidRPr="00F36D3D">
        <w:rPr>
          <w:color w:val="215E99"/>
        </w:rPr>
        <w:t xml:space="preserve"> </w:t>
      </w:r>
      <w:r>
        <w:rPr>
          <w:color w:val="215E99"/>
          <w:rtl/>
        </w:rPr>
        <w:t>: التمثيل البياني للدرجة العلمية</w:t>
      </w:r>
      <w:bookmarkEnd w:id="117"/>
    </w:p>
    <w:p w14:paraId="4C3AECA1" w14:textId="77777777" w:rsidR="003817B4" w:rsidRPr="00F36D3D" w:rsidRDefault="003817B4" w:rsidP="003817B4">
      <w:pPr>
        <w:pStyle w:val="a9"/>
        <w:jc w:val="center"/>
        <w:rPr>
          <w:color w:val="215E99"/>
          <w:szCs w:val="24"/>
        </w:rPr>
      </w:pPr>
    </w:p>
    <w:p w14:paraId="0B94B462" w14:textId="77777777" w:rsidR="003817B4" w:rsidRDefault="003817B4" w:rsidP="003817B4">
      <w:pPr>
        <w:pStyle w:val="a"/>
        <w:widowControl w:val="0"/>
        <w:autoSpaceDE w:val="0"/>
        <w:autoSpaceDN w:val="0"/>
        <w:adjustRightInd w:val="0"/>
        <w:spacing w:after="0"/>
      </w:pPr>
      <w:r>
        <w:rPr>
          <w:rtl/>
        </w:rPr>
        <w:t xml:space="preserve">أعتمد على وسائل التواصل الاجتماعي عند اتخاذ قرار الشراء. </w:t>
      </w:r>
    </w:p>
    <w:p w14:paraId="62D8C98C" w14:textId="77777777" w:rsidR="003817B4" w:rsidRDefault="003817B4" w:rsidP="003817B4">
      <w:pPr>
        <w:pStyle w:val="afd"/>
      </w:pPr>
      <w:r w:rsidRPr="00FC53EB">
        <w:rPr>
          <w:rtl/>
        </w:rPr>
        <w:t>تؤكد البيانات الواردة في هذا البند وجود نزعة قوية نحو الاعتماد الرقمي في السلوك الاستهلاكي؛ حيث أبدى مائة وخمسة وتسعون مشاركاً موافقتهم على هذه العبارة بنسبة ساحقة وصلت إلى 73.6 بالمئة. يشير المتوسط الحسابي البالغ 2.65 مع انحراف معياري منخفض قدره 0.642 إلى حالة من الإجماع النسبي بين أفراد العينة؛ فال</w:t>
      </w:r>
      <w:r>
        <w:rPr>
          <w:rtl/>
        </w:rPr>
        <w:t>تردد</w:t>
      </w:r>
      <w:r w:rsidRPr="00FC53EB">
        <w:rPr>
          <w:rtl/>
        </w:rPr>
        <w:t xml:space="preserve"> في الآراء يبدو محدوداً لصالح تيار القبول العام. يظهر الرقم المتعلق بالفئة المحايدة والبالغ 17.4 بالمئة وجود شريحة تترقب أو تستخدم هذه الوسائل بشكل غير </w:t>
      </w:r>
      <w:r>
        <w:rPr>
          <w:rtl/>
        </w:rPr>
        <w:t>واضح</w:t>
      </w:r>
      <w:r w:rsidRPr="00FC53EB">
        <w:rPr>
          <w:rtl/>
        </w:rPr>
        <w:t>؛ فالمجموع التراكمي للموافقين والمحايدين يتجاوز 90 بالمئة مما يهمش دور المعارضين تماماً. يبدو أن الواقع العملي للسوق قد فرض سلطة المنصات الاجتماعية كمرجع أساسي للمستهلكين؛ فالفرد المعاصر يجد في هذه الوسائل تدفقاً معلوماتياً يسهل عليه المفاضلة بين الخيارات المتاحة. يحتمل أن يعود هذا الاعتماد المرتفع إلى سهولة الوصول للمعلومات وتوفر تجارب المستخدمين الآخرين؛ فالرقم المحقق هنا يعطي ضوءاً أخضر للشركات لتركيز جهودها التسويقية في الفضاء السيبراني نظراً لثقة الجمهور في فاعليته.</w:t>
      </w:r>
    </w:p>
    <w:p w14:paraId="2B028FF7" w14:textId="77777777" w:rsidR="003817B4" w:rsidRPr="00BC5695" w:rsidRDefault="003817B4" w:rsidP="003817B4">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200245F9" w14:textId="77777777" w:rsidTr="00810962">
        <w:trPr>
          <w:cantSplit/>
          <w:jc w:val="center"/>
        </w:trPr>
        <w:tc>
          <w:tcPr>
            <w:tcW w:w="0" w:type="auto"/>
            <w:gridSpan w:val="6"/>
            <w:tcBorders>
              <w:top w:val="single" w:sz="8" w:space="0" w:color="auto"/>
            </w:tcBorders>
            <w:shd w:val="clear" w:color="auto" w:fill="FFFFFF"/>
            <w:vAlign w:val="center"/>
          </w:tcPr>
          <w:p w14:paraId="31B8F7AC"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lastRenderedPageBreak/>
              <w:t>أعتمد على وسائل التواصل الاجتماعي عند اتخاذ قرار الشراء</w:t>
            </w:r>
            <w:r>
              <w:rPr>
                <w:rFonts w:ascii="Arial" w:hAnsi="Arial" w:cs="Arial"/>
                <w:b/>
                <w:bCs/>
                <w:color w:val="010205"/>
              </w:rPr>
              <w:t>.</w:t>
            </w:r>
          </w:p>
        </w:tc>
      </w:tr>
      <w:tr w:rsidR="003817B4" w14:paraId="46467755" w14:textId="77777777" w:rsidTr="00810962">
        <w:trPr>
          <w:cantSplit/>
          <w:jc w:val="center"/>
        </w:trPr>
        <w:tc>
          <w:tcPr>
            <w:tcW w:w="0" w:type="auto"/>
            <w:gridSpan w:val="2"/>
            <w:shd w:val="clear" w:color="auto" w:fill="FFFFFF"/>
            <w:vAlign w:val="center"/>
          </w:tcPr>
          <w:p w14:paraId="124315AF"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32A3A53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B05926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FCF7E4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62CF88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4642E944" w14:textId="77777777" w:rsidTr="00810962">
        <w:trPr>
          <w:cantSplit/>
          <w:jc w:val="center"/>
        </w:trPr>
        <w:tc>
          <w:tcPr>
            <w:tcW w:w="0" w:type="auto"/>
            <w:vMerge w:val="restart"/>
            <w:shd w:val="clear" w:color="auto" w:fill="E0E0E0"/>
            <w:vAlign w:val="center"/>
          </w:tcPr>
          <w:p w14:paraId="185CC52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A03673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F9C90B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195</w:t>
            </w:r>
          </w:p>
        </w:tc>
        <w:tc>
          <w:tcPr>
            <w:tcW w:w="0" w:type="auto"/>
            <w:shd w:val="clear" w:color="auto" w:fill="F9F9FB"/>
            <w:vAlign w:val="center"/>
          </w:tcPr>
          <w:p w14:paraId="2468722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73.6</w:t>
            </w:r>
          </w:p>
        </w:tc>
        <w:tc>
          <w:tcPr>
            <w:tcW w:w="0" w:type="auto"/>
            <w:shd w:val="clear" w:color="auto" w:fill="F9F9FB"/>
            <w:vAlign w:val="center"/>
          </w:tcPr>
          <w:p w14:paraId="55EF37E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73.6</w:t>
            </w:r>
          </w:p>
        </w:tc>
        <w:tc>
          <w:tcPr>
            <w:tcW w:w="0" w:type="auto"/>
            <w:shd w:val="clear" w:color="auto" w:fill="F9F9FB"/>
            <w:vAlign w:val="center"/>
          </w:tcPr>
          <w:p w14:paraId="5541541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73.6</w:t>
            </w:r>
          </w:p>
        </w:tc>
      </w:tr>
      <w:tr w:rsidR="003817B4" w14:paraId="694E4464" w14:textId="77777777" w:rsidTr="00810962">
        <w:trPr>
          <w:cantSplit/>
          <w:jc w:val="center"/>
        </w:trPr>
        <w:tc>
          <w:tcPr>
            <w:tcW w:w="0" w:type="auto"/>
            <w:vMerge/>
            <w:shd w:val="clear" w:color="auto" w:fill="E0E0E0"/>
            <w:vAlign w:val="center"/>
          </w:tcPr>
          <w:p w14:paraId="0FFBAE6C" w14:textId="77777777" w:rsidR="003817B4" w:rsidRDefault="003817B4" w:rsidP="00810962">
            <w:pPr>
              <w:rPr>
                <w:rFonts w:ascii="Arial" w:hAnsi="Arial" w:cs="Arial"/>
                <w:color w:val="010205"/>
              </w:rPr>
            </w:pPr>
          </w:p>
        </w:tc>
        <w:tc>
          <w:tcPr>
            <w:tcW w:w="0" w:type="auto"/>
            <w:shd w:val="clear" w:color="auto" w:fill="E0E0E0"/>
            <w:vAlign w:val="center"/>
          </w:tcPr>
          <w:p w14:paraId="455F1B1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C9FCBA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9548E4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4BE2EDB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5BC680F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90.9</w:t>
            </w:r>
          </w:p>
        </w:tc>
      </w:tr>
      <w:tr w:rsidR="003817B4" w14:paraId="594BC9BD" w14:textId="77777777" w:rsidTr="00810962">
        <w:trPr>
          <w:cantSplit/>
          <w:jc w:val="center"/>
        </w:trPr>
        <w:tc>
          <w:tcPr>
            <w:tcW w:w="0" w:type="auto"/>
            <w:vMerge/>
            <w:shd w:val="clear" w:color="auto" w:fill="E0E0E0"/>
            <w:vAlign w:val="center"/>
          </w:tcPr>
          <w:p w14:paraId="7AA2A729" w14:textId="77777777" w:rsidR="003817B4" w:rsidRDefault="003817B4" w:rsidP="00810962">
            <w:pPr>
              <w:rPr>
                <w:rFonts w:ascii="Arial" w:hAnsi="Arial" w:cs="Arial"/>
                <w:color w:val="010205"/>
              </w:rPr>
            </w:pPr>
          </w:p>
        </w:tc>
        <w:tc>
          <w:tcPr>
            <w:tcW w:w="0" w:type="auto"/>
            <w:shd w:val="clear" w:color="auto" w:fill="E0E0E0"/>
            <w:vAlign w:val="center"/>
          </w:tcPr>
          <w:p w14:paraId="4CF3D33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0FBDB6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191CA4C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9.1</w:t>
            </w:r>
          </w:p>
        </w:tc>
        <w:tc>
          <w:tcPr>
            <w:tcW w:w="0" w:type="auto"/>
            <w:shd w:val="clear" w:color="auto" w:fill="F9F9FB"/>
            <w:vAlign w:val="center"/>
          </w:tcPr>
          <w:p w14:paraId="7AEA667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9.1</w:t>
            </w:r>
          </w:p>
        </w:tc>
        <w:tc>
          <w:tcPr>
            <w:tcW w:w="0" w:type="auto"/>
            <w:shd w:val="clear" w:color="auto" w:fill="F9F9FB"/>
            <w:vAlign w:val="center"/>
          </w:tcPr>
          <w:p w14:paraId="0D6AE7D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0342229D" w14:textId="77777777" w:rsidTr="00810962">
        <w:trPr>
          <w:cantSplit/>
          <w:jc w:val="center"/>
        </w:trPr>
        <w:tc>
          <w:tcPr>
            <w:tcW w:w="0" w:type="auto"/>
            <w:vMerge/>
            <w:tcBorders>
              <w:bottom w:val="single" w:sz="8" w:space="0" w:color="auto"/>
            </w:tcBorders>
            <w:shd w:val="clear" w:color="auto" w:fill="E0E0E0"/>
            <w:vAlign w:val="center"/>
          </w:tcPr>
          <w:p w14:paraId="4B8733D2"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1CDBE92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B8CBCF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213AE96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C184CA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B40E29A" w14:textId="77777777" w:rsidR="003817B4" w:rsidRDefault="003817B4" w:rsidP="00810962">
            <w:pPr>
              <w:keepNext/>
              <w:jc w:val="center"/>
              <w:rPr>
                <w:rFonts w:ascii="Times New Roman" w:hAnsi="Times New Roman" w:cs="Times New Roman"/>
                <w:sz w:val="24"/>
                <w:szCs w:val="24"/>
              </w:rPr>
            </w:pPr>
          </w:p>
        </w:tc>
      </w:tr>
    </w:tbl>
    <w:p w14:paraId="1B368D78" w14:textId="77777777" w:rsidR="003817B4" w:rsidRDefault="003817B4" w:rsidP="003817B4">
      <w:pPr>
        <w:pStyle w:val="a9"/>
        <w:jc w:val="center"/>
        <w:rPr>
          <w:color w:val="215E99"/>
          <w:rtl/>
        </w:rPr>
      </w:pPr>
      <w:bookmarkStart w:id="118" w:name="_Toc228819737"/>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5</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لاعتماد</w:t>
      </w:r>
      <w:r>
        <w:rPr>
          <w:color w:val="215E99"/>
          <w:rtl/>
        </w:rPr>
        <w:t xml:space="preserve"> على وسائل التواصل الاجتماعي عند اتخاذ قرار الشراء.</w:t>
      </w:r>
      <w:bookmarkEnd w:id="118"/>
      <w:r>
        <w:rPr>
          <w:color w:val="215E99"/>
          <w:rtl/>
        </w:rPr>
        <w:t xml:space="preserve"> </w:t>
      </w:r>
    </w:p>
    <w:p w14:paraId="16DE036C" w14:textId="77777777" w:rsidR="003817B4" w:rsidRPr="00F36D3D" w:rsidRDefault="003817B4" w:rsidP="003817B4">
      <w:pPr>
        <w:pStyle w:val="a9"/>
        <w:jc w:val="center"/>
        <w:rPr>
          <w:color w:val="215E99"/>
          <w:szCs w:val="24"/>
        </w:rPr>
      </w:pPr>
    </w:p>
    <w:p w14:paraId="5E361402"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48F126F7" wp14:editId="6670A02E">
            <wp:extent cx="5943600" cy="3962400"/>
            <wp:effectExtent l="0" t="0" r="0" b="0"/>
            <wp:docPr id="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BAA7F65" w14:textId="77777777" w:rsidR="003817B4" w:rsidRDefault="003817B4" w:rsidP="003817B4">
      <w:pPr>
        <w:pStyle w:val="a9"/>
        <w:jc w:val="center"/>
        <w:rPr>
          <w:color w:val="215E99"/>
          <w:rtl/>
        </w:rPr>
      </w:pPr>
      <w:bookmarkStart w:id="119" w:name="_Toc228819770"/>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4</w:t>
      </w:r>
      <w:r w:rsidRPr="00F36D3D">
        <w:rPr>
          <w:color w:val="215E99"/>
        </w:rPr>
        <w:fldChar w:fldCharType="end"/>
      </w:r>
      <w:r w:rsidRPr="00F36D3D">
        <w:rPr>
          <w:color w:val="215E99"/>
        </w:rPr>
        <w:t xml:space="preserve"> </w:t>
      </w:r>
      <w:r>
        <w:rPr>
          <w:color w:val="215E99"/>
          <w:rtl/>
        </w:rPr>
        <w:t>: التمثيل البياني لأعتمد على وسائل التواصل الاجتماعي عند اتخاذ قرار الشراء.</w:t>
      </w:r>
      <w:bookmarkEnd w:id="119"/>
      <w:r>
        <w:rPr>
          <w:color w:val="215E99"/>
          <w:rtl/>
        </w:rPr>
        <w:t xml:space="preserve"> </w:t>
      </w:r>
    </w:p>
    <w:p w14:paraId="36E62A65" w14:textId="77777777" w:rsidR="003817B4" w:rsidRDefault="003817B4" w:rsidP="003817B4">
      <w:pPr>
        <w:pStyle w:val="a9"/>
        <w:jc w:val="center"/>
        <w:rPr>
          <w:color w:val="215E99"/>
          <w:szCs w:val="24"/>
        </w:rPr>
      </w:pPr>
    </w:p>
    <w:p w14:paraId="398426AA" w14:textId="77777777" w:rsidR="003817B4" w:rsidRDefault="003817B4" w:rsidP="003817B4"/>
    <w:p w14:paraId="3A574615" w14:textId="77777777" w:rsidR="003817B4" w:rsidRDefault="003817B4" w:rsidP="003817B4"/>
    <w:p w14:paraId="47DC9C2E" w14:textId="77777777" w:rsidR="003817B4" w:rsidRDefault="003817B4" w:rsidP="003817B4"/>
    <w:p w14:paraId="0CA58EC3" w14:textId="77777777" w:rsidR="003817B4" w:rsidRPr="003817B4" w:rsidRDefault="003817B4" w:rsidP="003817B4"/>
    <w:p w14:paraId="36F54354" w14:textId="77777777" w:rsidR="003817B4" w:rsidRDefault="003817B4" w:rsidP="003817B4">
      <w:pPr>
        <w:pStyle w:val="a"/>
        <w:widowControl w:val="0"/>
        <w:autoSpaceDE w:val="0"/>
        <w:autoSpaceDN w:val="0"/>
        <w:adjustRightInd w:val="0"/>
        <w:spacing w:after="0"/>
      </w:pPr>
      <w:r>
        <w:rPr>
          <w:rtl/>
        </w:rPr>
        <w:lastRenderedPageBreak/>
        <w:t xml:space="preserve">تؤثر الإعلانات عبر وسائل التواصل الاجتماعي على اختياري للمنتجات. </w:t>
      </w:r>
    </w:p>
    <w:p w14:paraId="7A24B0CC" w14:textId="77777777" w:rsidR="003817B4" w:rsidRPr="00BC5695" w:rsidRDefault="003817B4" w:rsidP="003817B4">
      <w:pPr>
        <w:pStyle w:val="afd"/>
        <w:rPr>
          <w:b/>
          <w:bCs/>
        </w:rPr>
      </w:pPr>
      <w:r w:rsidRPr="00FC53EB">
        <w:rPr>
          <w:rtl/>
        </w:rPr>
        <w:t>تهيمن قيمة الموافقة على نتائج هذا التساؤل بوضوح إحصائي جلي؛ فقد عبر مائة وثلاثة وثمانون مشاركاً عن موافقتهم على تأثرهم بالإعلانات بنسبة بلغت 69.1 بالمئة. يعكس المتوسط الحسابي 2.57 وانحراف 0.699 استقراراً في هذا التوجه السلوكي؛ فالأرقام توحي بأن الإعلانات الرقمية لم تعد مجرد ضوضاء بصرية بل أصبحت محركاً فعلياً لعملية الاختيار. يلاحظ أن نسبة عدم الموافقة ظلت منخفضة عند 12.1 بالمئة؛ فالفجوة الكبيرة بين الموافقين والمعارضين تدل على نجاح الإستراتيجيات الإعلانية في اختراق الوعي الاستهلاكي للعينة. يبدو أن التكرار المستمر للإعلانات والقدرة على الاستهداف الدقيق قد ساهم في تعزيز هذا التأثير؛ فالواقع يشير إلى أن المستهلك يقع تحت طائلة الإغراء الإعلاني الموجه الذي يلامس احتياجاته الفعلية. يحتمل أن تؤدي هذه النتيجة إلى زيادة الاستثمار في الإعلانات الممولة؛ فالمستهلك يعترف هنا وبشكل صريح بأن قراره النهائي ليس بمعزل عما يشاهده من مواد ترويجية عبر هاتفه المحمول.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3EFDC14F" w14:textId="77777777" w:rsidTr="00810962">
        <w:trPr>
          <w:cantSplit/>
          <w:jc w:val="center"/>
        </w:trPr>
        <w:tc>
          <w:tcPr>
            <w:tcW w:w="0" w:type="auto"/>
            <w:gridSpan w:val="6"/>
            <w:tcBorders>
              <w:top w:val="single" w:sz="8" w:space="0" w:color="auto"/>
            </w:tcBorders>
            <w:shd w:val="clear" w:color="auto" w:fill="FFFFFF"/>
            <w:vAlign w:val="center"/>
          </w:tcPr>
          <w:p w14:paraId="6C9F86A8"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تؤثر الإعلانات عبر وسائل التواصل الاجتماعي على اختياري للمنتجات</w:t>
            </w:r>
            <w:r>
              <w:rPr>
                <w:rFonts w:ascii="Arial" w:hAnsi="Arial" w:cs="Arial"/>
                <w:b/>
                <w:bCs/>
                <w:color w:val="010205"/>
              </w:rPr>
              <w:t>.</w:t>
            </w:r>
          </w:p>
        </w:tc>
      </w:tr>
      <w:tr w:rsidR="003817B4" w14:paraId="3944BE92" w14:textId="77777777" w:rsidTr="00810962">
        <w:trPr>
          <w:cantSplit/>
          <w:jc w:val="center"/>
        </w:trPr>
        <w:tc>
          <w:tcPr>
            <w:tcW w:w="0" w:type="auto"/>
            <w:gridSpan w:val="2"/>
            <w:shd w:val="clear" w:color="auto" w:fill="FFFFFF"/>
            <w:vAlign w:val="center"/>
          </w:tcPr>
          <w:p w14:paraId="27EDCB4B"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689CBCA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FFF678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432A93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692654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1CB47F26" w14:textId="77777777" w:rsidTr="00810962">
        <w:trPr>
          <w:cantSplit/>
          <w:jc w:val="center"/>
        </w:trPr>
        <w:tc>
          <w:tcPr>
            <w:tcW w:w="0" w:type="auto"/>
            <w:vMerge w:val="restart"/>
            <w:shd w:val="clear" w:color="auto" w:fill="E0E0E0"/>
            <w:vAlign w:val="center"/>
          </w:tcPr>
          <w:p w14:paraId="1D4FB61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6095C0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01C8A4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1F1AAC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c>
          <w:tcPr>
            <w:tcW w:w="0" w:type="auto"/>
            <w:shd w:val="clear" w:color="auto" w:fill="F9F9FB"/>
            <w:vAlign w:val="center"/>
          </w:tcPr>
          <w:p w14:paraId="0F32284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c>
          <w:tcPr>
            <w:tcW w:w="0" w:type="auto"/>
            <w:shd w:val="clear" w:color="auto" w:fill="F9F9FB"/>
            <w:vAlign w:val="center"/>
          </w:tcPr>
          <w:p w14:paraId="123F2D2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r>
      <w:tr w:rsidR="003817B4" w14:paraId="1003B162" w14:textId="77777777" w:rsidTr="00810962">
        <w:trPr>
          <w:cantSplit/>
          <w:jc w:val="center"/>
        </w:trPr>
        <w:tc>
          <w:tcPr>
            <w:tcW w:w="0" w:type="auto"/>
            <w:vMerge/>
            <w:shd w:val="clear" w:color="auto" w:fill="E0E0E0"/>
            <w:vAlign w:val="center"/>
          </w:tcPr>
          <w:p w14:paraId="537E94F1" w14:textId="77777777" w:rsidR="003817B4" w:rsidRDefault="003817B4" w:rsidP="00810962">
            <w:pPr>
              <w:rPr>
                <w:rFonts w:ascii="Arial" w:hAnsi="Arial" w:cs="Arial"/>
                <w:color w:val="010205"/>
              </w:rPr>
            </w:pPr>
          </w:p>
        </w:tc>
        <w:tc>
          <w:tcPr>
            <w:tcW w:w="0" w:type="auto"/>
            <w:shd w:val="clear" w:color="auto" w:fill="E0E0E0"/>
            <w:vAlign w:val="center"/>
          </w:tcPr>
          <w:p w14:paraId="3A24CDF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0FE9CE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2D7174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00A4B6D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4A072AD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87.9</w:t>
            </w:r>
          </w:p>
        </w:tc>
      </w:tr>
      <w:tr w:rsidR="003817B4" w14:paraId="2383A03E" w14:textId="77777777" w:rsidTr="00810962">
        <w:trPr>
          <w:cantSplit/>
          <w:jc w:val="center"/>
        </w:trPr>
        <w:tc>
          <w:tcPr>
            <w:tcW w:w="0" w:type="auto"/>
            <w:vMerge/>
            <w:shd w:val="clear" w:color="auto" w:fill="E0E0E0"/>
            <w:vAlign w:val="center"/>
          </w:tcPr>
          <w:p w14:paraId="78B8C6C7" w14:textId="77777777" w:rsidR="003817B4" w:rsidRDefault="003817B4" w:rsidP="00810962">
            <w:pPr>
              <w:rPr>
                <w:rFonts w:ascii="Arial" w:hAnsi="Arial" w:cs="Arial"/>
                <w:color w:val="010205"/>
              </w:rPr>
            </w:pPr>
          </w:p>
        </w:tc>
        <w:tc>
          <w:tcPr>
            <w:tcW w:w="0" w:type="auto"/>
            <w:shd w:val="clear" w:color="auto" w:fill="E0E0E0"/>
            <w:vAlign w:val="center"/>
          </w:tcPr>
          <w:p w14:paraId="63AEB9C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118E58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732A194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31196DB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3793287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418481AD" w14:textId="77777777" w:rsidTr="00810962">
        <w:trPr>
          <w:cantSplit/>
          <w:jc w:val="center"/>
        </w:trPr>
        <w:tc>
          <w:tcPr>
            <w:tcW w:w="0" w:type="auto"/>
            <w:vMerge/>
            <w:tcBorders>
              <w:bottom w:val="single" w:sz="8" w:space="0" w:color="auto"/>
            </w:tcBorders>
            <w:shd w:val="clear" w:color="auto" w:fill="E0E0E0"/>
            <w:vAlign w:val="center"/>
          </w:tcPr>
          <w:p w14:paraId="0BA7238C"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260B6E1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F8BB6C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4DF0009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B540E0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2AA1215" w14:textId="77777777" w:rsidR="003817B4" w:rsidRDefault="003817B4" w:rsidP="00810962">
            <w:pPr>
              <w:keepNext/>
              <w:jc w:val="center"/>
              <w:rPr>
                <w:rFonts w:ascii="Times New Roman" w:hAnsi="Times New Roman" w:cs="Times New Roman"/>
                <w:sz w:val="24"/>
                <w:szCs w:val="24"/>
              </w:rPr>
            </w:pPr>
          </w:p>
        </w:tc>
      </w:tr>
    </w:tbl>
    <w:p w14:paraId="136F9FB8" w14:textId="77777777" w:rsidR="003817B4" w:rsidRDefault="003817B4" w:rsidP="003817B4">
      <w:pPr>
        <w:pStyle w:val="a9"/>
        <w:jc w:val="center"/>
        <w:rPr>
          <w:color w:val="215E99"/>
          <w:rtl/>
        </w:rPr>
      </w:pPr>
      <w:bookmarkStart w:id="120" w:name="_Toc228819738"/>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6</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لتأثير</w:t>
      </w:r>
      <w:r>
        <w:rPr>
          <w:color w:val="215E99"/>
          <w:rtl/>
        </w:rPr>
        <w:t xml:space="preserve"> الإعلانات عبر وسائل التواصل الاجتماعي على اختيار </w:t>
      </w:r>
      <w:r>
        <w:rPr>
          <w:rFonts w:hint="cs"/>
          <w:color w:val="215E99"/>
          <w:rtl/>
        </w:rPr>
        <w:t>ال</w:t>
      </w:r>
      <w:r>
        <w:rPr>
          <w:color w:val="215E99"/>
          <w:rtl/>
        </w:rPr>
        <w:t>منتجات.</w:t>
      </w:r>
      <w:bookmarkEnd w:id="120"/>
      <w:r>
        <w:rPr>
          <w:color w:val="215E99"/>
          <w:rtl/>
        </w:rPr>
        <w:t xml:space="preserve"> </w:t>
      </w:r>
    </w:p>
    <w:p w14:paraId="3C4F0F77" w14:textId="77777777" w:rsidR="003817B4" w:rsidRPr="00F36D3D" w:rsidRDefault="003817B4" w:rsidP="003817B4">
      <w:pPr>
        <w:pStyle w:val="a9"/>
        <w:jc w:val="center"/>
        <w:rPr>
          <w:color w:val="215E99"/>
          <w:szCs w:val="24"/>
        </w:rPr>
      </w:pPr>
    </w:p>
    <w:p w14:paraId="401115DB"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09BDE55F" wp14:editId="55152D20">
            <wp:extent cx="5943600" cy="3962400"/>
            <wp:effectExtent l="0" t="0" r="0" b="0"/>
            <wp:docPr id="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A80534A" w14:textId="77777777" w:rsidR="003817B4" w:rsidRDefault="003817B4" w:rsidP="003817B4">
      <w:pPr>
        <w:pStyle w:val="a9"/>
        <w:jc w:val="center"/>
        <w:rPr>
          <w:color w:val="215E99"/>
          <w:rtl/>
        </w:rPr>
      </w:pPr>
      <w:bookmarkStart w:id="121" w:name="_Toc228819771"/>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5</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لتأثير</w:t>
      </w:r>
      <w:r>
        <w:rPr>
          <w:color w:val="215E99"/>
          <w:rtl/>
        </w:rPr>
        <w:t xml:space="preserve"> الإعلانات عبر وسائل التواصل الاجتماعي على اختيار </w:t>
      </w:r>
      <w:r>
        <w:rPr>
          <w:rFonts w:hint="cs"/>
          <w:color w:val="215E99"/>
          <w:rtl/>
        </w:rPr>
        <w:t>ال</w:t>
      </w:r>
      <w:r>
        <w:rPr>
          <w:color w:val="215E99"/>
          <w:rtl/>
        </w:rPr>
        <w:t>منتجات.</w:t>
      </w:r>
      <w:bookmarkEnd w:id="121"/>
      <w:r>
        <w:rPr>
          <w:color w:val="215E99"/>
          <w:rtl/>
        </w:rPr>
        <w:t xml:space="preserve"> </w:t>
      </w:r>
    </w:p>
    <w:p w14:paraId="58082AD4" w14:textId="77777777" w:rsidR="003817B4" w:rsidRPr="00F36D3D" w:rsidRDefault="003817B4" w:rsidP="003817B4">
      <w:pPr>
        <w:pStyle w:val="a9"/>
        <w:jc w:val="center"/>
        <w:rPr>
          <w:color w:val="215E99"/>
          <w:szCs w:val="24"/>
        </w:rPr>
      </w:pPr>
    </w:p>
    <w:p w14:paraId="4C5FE4E6" w14:textId="77777777" w:rsidR="003817B4" w:rsidRDefault="003817B4" w:rsidP="003817B4">
      <w:pPr>
        <w:pStyle w:val="a"/>
        <w:widowControl w:val="0"/>
        <w:autoSpaceDE w:val="0"/>
        <w:autoSpaceDN w:val="0"/>
        <w:adjustRightInd w:val="0"/>
        <w:spacing w:after="0"/>
      </w:pPr>
      <w:r>
        <w:rPr>
          <w:rtl/>
        </w:rPr>
        <w:t xml:space="preserve">أقارن بين المنتجات بناءً على ما أراه في وسائل التواصل الاجتماعي. </w:t>
      </w:r>
    </w:p>
    <w:p w14:paraId="15DD3C40" w14:textId="77777777" w:rsidR="003817B4" w:rsidRDefault="003817B4" w:rsidP="003817B4">
      <w:pPr>
        <w:pStyle w:val="afd"/>
      </w:pPr>
      <w:r w:rsidRPr="00FC53EB">
        <w:rPr>
          <w:rtl/>
        </w:rPr>
        <w:t>يبرز هذا المحور دور المنصات الاجتماعية كأداة تحليلية في يد المستهلك؛ حيث وافق مائة وثمانية وسبعون مشاركاً على ممارسة سلوك المقارنة بنسبة 67.2 بالمئة. يشير المتوسط 2.52 مع انحراف معياري قدره 0.739 إلى وجود تباين طفيف في حدة هذا السلوك؛ فال</w:t>
      </w:r>
      <w:r>
        <w:rPr>
          <w:rtl/>
        </w:rPr>
        <w:t>تردد</w:t>
      </w:r>
      <w:r w:rsidRPr="00FC53EB">
        <w:rPr>
          <w:rtl/>
        </w:rPr>
        <w:t xml:space="preserve"> هنا أعلى قليلاً من العبارات السابقة مما قد يعني أن البعض لا يكتفي بما يراه رقمياً ويحتاج لمصادر أخرى. تظهر النسبة المحايدة 18.1 بالمئة وجود فئة قد تقارن أحياناً أو في فئات معينة من المنتجات فقط؛ فالواقع العملي يثبت أن السلع المعمرة قد تحتاج مقارنات أكثر عمقاً من السلع الاستهلاكية السريعة. يبدو أن الميزات التفاعلية للمنصات مثل التعليقات والتقييمات هي المحرك الأساسي لهذه المقارنات؛ فالمستخدم يستفيد من تجارب أقرانه لوضع قائمة بالمزايا والعيوب قبل دفع الثمن. يحتمل أن يؤدي هذا السلوك إلى زيادة التنافسية بين العلامات التجارية؛ فالرقم المسجل هنا يفرض على الشركات تحسين ميزاتها التنافسية لأنها ستكون دوماً في وضع مقارنة مباشرة مع الخصوم على شاشة واحدة.</w:t>
      </w:r>
    </w:p>
    <w:p w14:paraId="4EEB8F8B" w14:textId="77777777" w:rsidR="003817B4" w:rsidRDefault="003817B4" w:rsidP="003817B4">
      <w:pPr>
        <w:pStyle w:val="afd"/>
        <w:rPr>
          <w:b/>
          <w:bCs/>
        </w:rPr>
      </w:pPr>
    </w:p>
    <w:p w14:paraId="056880A9" w14:textId="77777777" w:rsidR="003817B4" w:rsidRPr="00BC5695" w:rsidRDefault="003817B4" w:rsidP="003817B4">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0651A2D5" w14:textId="77777777" w:rsidTr="00810962">
        <w:trPr>
          <w:cantSplit/>
          <w:jc w:val="center"/>
        </w:trPr>
        <w:tc>
          <w:tcPr>
            <w:tcW w:w="0" w:type="auto"/>
            <w:gridSpan w:val="6"/>
            <w:tcBorders>
              <w:top w:val="single" w:sz="8" w:space="0" w:color="auto"/>
            </w:tcBorders>
            <w:shd w:val="clear" w:color="auto" w:fill="FFFFFF"/>
            <w:vAlign w:val="center"/>
          </w:tcPr>
          <w:p w14:paraId="635D1DEB"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lastRenderedPageBreak/>
              <w:t>أقارن بين المنتجات بناءً على ما أراه في وسائل التواصل الاجتماعي</w:t>
            </w:r>
            <w:r>
              <w:rPr>
                <w:rFonts w:ascii="Arial" w:hAnsi="Arial" w:cs="Arial"/>
                <w:b/>
                <w:bCs/>
                <w:color w:val="010205"/>
              </w:rPr>
              <w:t>.</w:t>
            </w:r>
          </w:p>
        </w:tc>
      </w:tr>
      <w:tr w:rsidR="003817B4" w14:paraId="07774949" w14:textId="77777777" w:rsidTr="00810962">
        <w:trPr>
          <w:cantSplit/>
          <w:jc w:val="center"/>
        </w:trPr>
        <w:tc>
          <w:tcPr>
            <w:tcW w:w="0" w:type="auto"/>
            <w:gridSpan w:val="2"/>
            <w:shd w:val="clear" w:color="auto" w:fill="FFFFFF"/>
            <w:vAlign w:val="center"/>
          </w:tcPr>
          <w:p w14:paraId="04E06C6C"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30AC10B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40975F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9FFAE3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0CB6F3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156A3F54" w14:textId="77777777" w:rsidTr="00810962">
        <w:trPr>
          <w:cantSplit/>
          <w:jc w:val="center"/>
        </w:trPr>
        <w:tc>
          <w:tcPr>
            <w:tcW w:w="0" w:type="auto"/>
            <w:vMerge w:val="restart"/>
            <w:shd w:val="clear" w:color="auto" w:fill="E0E0E0"/>
            <w:vAlign w:val="center"/>
          </w:tcPr>
          <w:p w14:paraId="06432BF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FB8B2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2158BB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2F9DC8B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67.2</w:t>
            </w:r>
          </w:p>
        </w:tc>
        <w:tc>
          <w:tcPr>
            <w:tcW w:w="0" w:type="auto"/>
            <w:shd w:val="clear" w:color="auto" w:fill="F9F9FB"/>
            <w:vAlign w:val="center"/>
          </w:tcPr>
          <w:p w14:paraId="532906A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67.2</w:t>
            </w:r>
          </w:p>
        </w:tc>
        <w:tc>
          <w:tcPr>
            <w:tcW w:w="0" w:type="auto"/>
            <w:shd w:val="clear" w:color="auto" w:fill="F9F9FB"/>
            <w:vAlign w:val="center"/>
          </w:tcPr>
          <w:p w14:paraId="67F0A15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67.2</w:t>
            </w:r>
          </w:p>
        </w:tc>
      </w:tr>
      <w:tr w:rsidR="003817B4" w14:paraId="59B0013C" w14:textId="77777777" w:rsidTr="00810962">
        <w:trPr>
          <w:cantSplit/>
          <w:jc w:val="center"/>
        </w:trPr>
        <w:tc>
          <w:tcPr>
            <w:tcW w:w="0" w:type="auto"/>
            <w:vMerge/>
            <w:shd w:val="clear" w:color="auto" w:fill="E0E0E0"/>
            <w:vAlign w:val="center"/>
          </w:tcPr>
          <w:p w14:paraId="280C4040" w14:textId="77777777" w:rsidR="003817B4" w:rsidRDefault="003817B4" w:rsidP="00810962">
            <w:pPr>
              <w:rPr>
                <w:rFonts w:ascii="Arial" w:hAnsi="Arial" w:cs="Arial"/>
                <w:color w:val="010205"/>
              </w:rPr>
            </w:pPr>
          </w:p>
        </w:tc>
        <w:tc>
          <w:tcPr>
            <w:tcW w:w="0" w:type="auto"/>
            <w:shd w:val="clear" w:color="auto" w:fill="E0E0E0"/>
            <w:vAlign w:val="center"/>
          </w:tcPr>
          <w:p w14:paraId="79099CB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0CDB43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6E8710D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4E9D31A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7F862E6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85.3</w:t>
            </w:r>
          </w:p>
        </w:tc>
      </w:tr>
      <w:tr w:rsidR="003817B4" w14:paraId="64C5E68F" w14:textId="77777777" w:rsidTr="00810962">
        <w:trPr>
          <w:cantSplit/>
          <w:jc w:val="center"/>
        </w:trPr>
        <w:tc>
          <w:tcPr>
            <w:tcW w:w="0" w:type="auto"/>
            <w:vMerge/>
            <w:shd w:val="clear" w:color="auto" w:fill="E0E0E0"/>
            <w:vAlign w:val="center"/>
          </w:tcPr>
          <w:p w14:paraId="502C3B87" w14:textId="77777777" w:rsidR="003817B4" w:rsidRDefault="003817B4" w:rsidP="00810962">
            <w:pPr>
              <w:rPr>
                <w:rFonts w:ascii="Arial" w:hAnsi="Arial" w:cs="Arial"/>
                <w:color w:val="010205"/>
              </w:rPr>
            </w:pPr>
          </w:p>
        </w:tc>
        <w:tc>
          <w:tcPr>
            <w:tcW w:w="0" w:type="auto"/>
            <w:shd w:val="clear" w:color="auto" w:fill="E0E0E0"/>
            <w:vAlign w:val="center"/>
          </w:tcPr>
          <w:p w14:paraId="4BF496F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15145C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5EF6D7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D4642B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B7A7AC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7376DBBC" w14:textId="77777777" w:rsidTr="00810962">
        <w:trPr>
          <w:cantSplit/>
          <w:jc w:val="center"/>
        </w:trPr>
        <w:tc>
          <w:tcPr>
            <w:tcW w:w="0" w:type="auto"/>
            <w:vMerge/>
            <w:tcBorders>
              <w:bottom w:val="single" w:sz="8" w:space="0" w:color="auto"/>
            </w:tcBorders>
            <w:shd w:val="clear" w:color="auto" w:fill="E0E0E0"/>
            <w:vAlign w:val="center"/>
          </w:tcPr>
          <w:p w14:paraId="172ADEDB"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62B4486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94A973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7D99211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696EA4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6A5D8B2" w14:textId="77777777" w:rsidR="003817B4" w:rsidRDefault="003817B4" w:rsidP="00810962">
            <w:pPr>
              <w:keepNext/>
              <w:jc w:val="center"/>
              <w:rPr>
                <w:rFonts w:ascii="Times New Roman" w:hAnsi="Times New Roman" w:cs="Times New Roman"/>
                <w:sz w:val="24"/>
                <w:szCs w:val="24"/>
              </w:rPr>
            </w:pPr>
          </w:p>
        </w:tc>
      </w:tr>
    </w:tbl>
    <w:p w14:paraId="31D8A88B" w14:textId="77777777" w:rsidR="003817B4" w:rsidRDefault="003817B4" w:rsidP="003817B4">
      <w:pPr>
        <w:pStyle w:val="a9"/>
        <w:jc w:val="center"/>
        <w:rPr>
          <w:color w:val="215E99"/>
          <w:rtl/>
        </w:rPr>
      </w:pPr>
      <w:bookmarkStart w:id="122" w:name="_Toc228819739"/>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7</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للمقارنة</w:t>
      </w:r>
      <w:r>
        <w:rPr>
          <w:color w:val="215E99"/>
          <w:rtl/>
        </w:rPr>
        <w:t xml:space="preserve"> بين المنتجات بناءً على ما في وسائل التواصل الاجتماعي.</w:t>
      </w:r>
      <w:bookmarkEnd w:id="122"/>
      <w:r>
        <w:rPr>
          <w:color w:val="215E99"/>
          <w:rtl/>
        </w:rPr>
        <w:t xml:space="preserve"> </w:t>
      </w:r>
    </w:p>
    <w:p w14:paraId="5FC6B00A" w14:textId="77777777" w:rsidR="003817B4" w:rsidRPr="00F36D3D" w:rsidRDefault="003817B4" w:rsidP="003817B4">
      <w:pPr>
        <w:pStyle w:val="a9"/>
        <w:jc w:val="center"/>
        <w:rPr>
          <w:color w:val="215E99"/>
          <w:szCs w:val="24"/>
        </w:rPr>
      </w:pPr>
    </w:p>
    <w:p w14:paraId="645C5DC7"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287106A2" wp14:editId="13183ECF">
            <wp:extent cx="5943600" cy="3962400"/>
            <wp:effectExtent l="0" t="0" r="0" b="0"/>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6867595" w14:textId="77777777" w:rsidR="003817B4" w:rsidRDefault="003817B4" w:rsidP="003817B4">
      <w:pPr>
        <w:pStyle w:val="a9"/>
        <w:jc w:val="center"/>
        <w:rPr>
          <w:color w:val="215E99"/>
          <w:rtl/>
        </w:rPr>
      </w:pPr>
      <w:bookmarkStart w:id="123" w:name="_Toc228819772"/>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6</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للمقارنة</w:t>
      </w:r>
      <w:r>
        <w:rPr>
          <w:color w:val="215E99"/>
          <w:rtl/>
        </w:rPr>
        <w:t xml:space="preserve"> بين المنتجات بناءً على ما في وسائل التواصل الاجتماعي.</w:t>
      </w:r>
      <w:bookmarkEnd w:id="123"/>
    </w:p>
    <w:p w14:paraId="2F59AA40" w14:textId="77777777" w:rsidR="003817B4" w:rsidRPr="00F36D3D" w:rsidRDefault="003817B4" w:rsidP="003817B4">
      <w:pPr>
        <w:pStyle w:val="a9"/>
        <w:jc w:val="center"/>
        <w:rPr>
          <w:color w:val="215E99"/>
          <w:szCs w:val="24"/>
        </w:rPr>
      </w:pPr>
    </w:p>
    <w:p w14:paraId="1DE519EA" w14:textId="77777777" w:rsidR="003817B4" w:rsidRDefault="003817B4" w:rsidP="003817B4">
      <w:pPr>
        <w:pStyle w:val="a"/>
        <w:widowControl w:val="0"/>
        <w:autoSpaceDE w:val="0"/>
        <w:autoSpaceDN w:val="0"/>
        <w:adjustRightInd w:val="0"/>
        <w:spacing w:after="0"/>
      </w:pPr>
      <w:r>
        <w:rPr>
          <w:rtl/>
        </w:rPr>
        <w:t xml:space="preserve">أفضل شراء المنتجات التي يتم الترويج لها عبر وسائل التواصل الاجتماعي. </w:t>
      </w:r>
    </w:p>
    <w:p w14:paraId="791FF67A" w14:textId="77777777" w:rsidR="003817B4" w:rsidRPr="00BC5695" w:rsidRDefault="003817B4" w:rsidP="003817B4">
      <w:pPr>
        <w:pStyle w:val="afd"/>
        <w:rPr>
          <w:b/>
          <w:bCs/>
        </w:rPr>
      </w:pPr>
      <w:r w:rsidRPr="00FC53EB">
        <w:rPr>
          <w:rtl/>
        </w:rPr>
        <w:t xml:space="preserve">تكشف النتائج عن تفضيل نوعي واضح للمنتجات التي تحظى بحضور ترويجي رقمي؛ فقد بلغت نسبة الموافقين 72.1 بالمئة بتكرار قدره مائة واحد وتسعون مشاركاً. يمثل المتوسط الحسابي 2.55 وانحراف 0.762 مؤشراً على ميل العينة نحو المنتجات </w:t>
      </w:r>
      <w:r w:rsidRPr="00FC53EB">
        <w:rPr>
          <w:rtl/>
        </w:rPr>
        <w:lastRenderedPageBreak/>
        <w:t>"المرئية" اجتماعياً؛ فالحضور الرقمي هنا يعمل كشهادة جودة أو قبول ضمني للمنتج. يلاحظ أن نسبة المعارضين بلغت 16.6 بالمئة وهي نسبة تفوق الفئة المحايدة 11.3 بالمئة؛ فال</w:t>
      </w:r>
      <w:r>
        <w:rPr>
          <w:rtl/>
        </w:rPr>
        <w:t>تردد</w:t>
      </w:r>
      <w:r w:rsidRPr="00FC53EB">
        <w:rPr>
          <w:rtl/>
        </w:rPr>
        <w:t xml:space="preserve"> هنا يشير إلى وجود استقطاب بين من يثقون تماماً في الترويج الرقمي ومن يشككون في بريقه الزائف. يبدو أن الصورة الذهنية المرتبطة بالمنتجات المروج لها تعطي انطباعاً بالعصرية والمواكبة؛ فالواقع الاستهلاكي يتأثر كثيراً بمدى انتشار المنتج في "التايم لاين" الخاص بالمستخدم. يحتمل أن يفسر هذا التفضيل رغبة المستهلكين في الانتماء لمجموعات شرائية تشاركهم نفس الاهتمامات الرقمية؛ فالرقم يدعم وبقوة فكرة أن الترويج الناجح هو بوابة القبول الأولى في السوق المعاصر.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575CEEFE" w14:textId="77777777" w:rsidTr="00810962">
        <w:trPr>
          <w:cantSplit/>
          <w:jc w:val="center"/>
        </w:trPr>
        <w:tc>
          <w:tcPr>
            <w:tcW w:w="0" w:type="auto"/>
            <w:gridSpan w:val="6"/>
            <w:tcBorders>
              <w:top w:val="single" w:sz="8" w:space="0" w:color="auto"/>
            </w:tcBorders>
            <w:shd w:val="clear" w:color="auto" w:fill="FFFFFF"/>
            <w:vAlign w:val="center"/>
          </w:tcPr>
          <w:p w14:paraId="5A3FA9AB"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أفضل شراء المنتجات التي يتم الترويج لها عبر وسائل التواصل الاجتماعي</w:t>
            </w:r>
            <w:r>
              <w:rPr>
                <w:rFonts w:ascii="Arial" w:hAnsi="Arial" w:cs="Arial"/>
                <w:b/>
                <w:bCs/>
                <w:color w:val="010205"/>
              </w:rPr>
              <w:t>.</w:t>
            </w:r>
          </w:p>
        </w:tc>
      </w:tr>
      <w:tr w:rsidR="003817B4" w14:paraId="6A334F52" w14:textId="77777777" w:rsidTr="00810962">
        <w:trPr>
          <w:cantSplit/>
          <w:jc w:val="center"/>
        </w:trPr>
        <w:tc>
          <w:tcPr>
            <w:tcW w:w="0" w:type="auto"/>
            <w:gridSpan w:val="2"/>
            <w:shd w:val="clear" w:color="auto" w:fill="FFFFFF"/>
            <w:vAlign w:val="center"/>
          </w:tcPr>
          <w:p w14:paraId="2349795E"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54C1BEA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7BAD1C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50F588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8C2F4B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4B0C00A1" w14:textId="77777777" w:rsidTr="00810962">
        <w:trPr>
          <w:cantSplit/>
          <w:jc w:val="center"/>
        </w:trPr>
        <w:tc>
          <w:tcPr>
            <w:tcW w:w="0" w:type="auto"/>
            <w:vMerge w:val="restart"/>
            <w:shd w:val="clear" w:color="auto" w:fill="E0E0E0"/>
            <w:vAlign w:val="center"/>
          </w:tcPr>
          <w:p w14:paraId="4D76EF3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6C385B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5EE9A6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191</w:t>
            </w:r>
          </w:p>
        </w:tc>
        <w:tc>
          <w:tcPr>
            <w:tcW w:w="0" w:type="auto"/>
            <w:shd w:val="clear" w:color="auto" w:fill="F9F9FB"/>
            <w:vAlign w:val="center"/>
          </w:tcPr>
          <w:p w14:paraId="5DA6F74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72.1</w:t>
            </w:r>
          </w:p>
        </w:tc>
        <w:tc>
          <w:tcPr>
            <w:tcW w:w="0" w:type="auto"/>
            <w:shd w:val="clear" w:color="auto" w:fill="F9F9FB"/>
            <w:vAlign w:val="center"/>
          </w:tcPr>
          <w:p w14:paraId="6968402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72.1</w:t>
            </w:r>
          </w:p>
        </w:tc>
        <w:tc>
          <w:tcPr>
            <w:tcW w:w="0" w:type="auto"/>
            <w:shd w:val="clear" w:color="auto" w:fill="F9F9FB"/>
            <w:vAlign w:val="center"/>
          </w:tcPr>
          <w:p w14:paraId="5F729D5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72.1</w:t>
            </w:r>
          </w:p>
        </w:tc>
      </w:tr>
      <w:tr w:rsidR="003817B4" w14:paraId="1F809365" w14:textId="77777777" w:rsidTr="00810962">
        <w:trPr>
          <w:cantSplit/>
          <w:jc w:val="center"/>
        </w:trPr>
        <w:tc>
          <w:tcPr>
            <w:tcW w:w="0" w:type="auto"/>
            <w:vMerge/>
            <w:shd w:val="clear" w:color="auto" w:fill="E0E0E0"/>
            <w:vAlign w:val="center"/>
          </w:tcPr>
          <w:p w14:paraId="26810665" w14:textId="77777777" w:rsidR="003817B4" w:rsidRDefault="003817B4" w:rsidP="00810962">
            <w:pPr>
              <w:rPr>
                <w:rFonts w:ascii="Arial" w:hAnsi="Arial" w:cs="Arial"/>
                <w:color w:val="010205"/>
              </w:rPr>
            </w:pPr>
          </w:p>
        </w:tc>
        <w:tc>
          <w:tcPr>
            <w:tcW w:w="0" w:type="auto"/>
            <w:shd w:val="clear" w:color="auto" w:fill="E0E0E0"/>
            <w:vAlign w:val="center"/>
          </w:tcPr>
          <w:p w14:paraId="3EDF055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CDDB53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07E2FE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73FFEBA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3C0178B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88.7</w:t>
            </w:r>
          </w:p>
        </w:tc>
      </w:tr>
      <w:tr w:rsidR="003817B4" w14:paraId="49E7FCC5" w14:textId="77777777" w:rsidTr="00810962">
        <w:trPr>
          <w:cantSplit/>
          <w:jc w:val="center"/>
        </w:trPr>
        <w:tc>
          <w:tcPr>
            <w:tcW w:w="0" w:type="auto"/>
            <w:vMerge/>
            <w:shd w:val="clear" w:color="auto" w:fill="E0E0E0"/>
            <w:vAlign w:val="center"/>
          </w:tcPr>
          <w:p w14:paraId="22A342CA" w14:textId="77777777" w:rsidR="003817B4" w:rsidRDefault="003817B4" w:rsidP="00810962">
            <w:pPr>
              <w:rPr>
                <w:rFonts w:ascii="Arial" w:hAnsi="Arial" w:cs="Arial"/>
                <w:color w:val="010205"/>
              </w:rPr>
            </w:pPr>
          </w:p>
        </w:tc>
        <w:tc>
          <w:tcPr>
            <w:tcW w:w="0" w:type="auto"/>
            <w:shd w:val="clear" w:color="auto" w:fill="E0E0E0"/>
            <w:vAlign w:val="center"/>
          </w:tcPr>
          <w:p w14:paraId="6C46029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4DE586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70F384A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4934A47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0396C3F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278C1703" w14:textId="77777777" w:rsidTr="00810962">
        <w:trPr>
          <w:cantSplit/>
          <w:jc w:val="center"/>
        </w:trPr>
        <w:tc>
          <w:tcPr>
            <w:tcW w:w="0" w:type="auto"/>
            <w:vMerge/>
            <w:tcBorders>
              <w:bottom w:val="single" w:sz="8" w:space="0" w:color="auto"/>
            </w:tcBorders>
            <w:shd w:val="clear" w:color="auto" w:fill="E0E0E0"/>
            <w:vAlign w:val="center"/>
          </w:tcPr>
          <w:p w14:paraId="63D8F3F2"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151377B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6E4511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2006CBC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FC33EA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0480F9F" w14:textId="77777777" w:rsidR="003817B4" w:rsidRDefault="003817B4" w:rsidP="00810962">
            <w:pPr>
              <w:keepNext/>
              <w:jc w:val="center"/>
              <w:rPr>
                <w:rFonts w:ascii="Times New Roman" w:hAnsi="Times New Roman" w:cs="Times New Roman"/>
                <w:sz w:val="24"/>
                <w:szCs w:val="24"/>
              </w:rPr>
            </w:pPr>
          </w:p>
        </w:tc>
      </w:tr>
    </w:tbl>
    <w:p w14:paraId="445B962C" w14:textId="77777777" w:rsidR="003817B4" w:rsidRDefault="003817B4" w:rsidP="003817B4">
      <w:pPr>
        <w:pStyle w:val="a9"/>
        <w:jc w:val="center"/>
        <w:rPr>
          <w:color w:val="215E99"/>
          <w:rtl/>
        </w:rPr>
      </w:pPr>
      <w:bookmarkStart w:id="124" w:name="_Toc228819740"/>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8</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لتفضيل</w:t>
      </w:r>
      <w:r>
        <w:rPr>
          <w:color w:val="215E99"/>
          <w:rtl/>
        </w:rPr>
        <w:t xml:space="preserve"> شراء المنتجات التي يتم الترويج لها عبر وسائل التواصل الاجتماعي.</w:t>
      </w:r>
      <w:bookmarkEnd w:id="124"/>
      <w:r>
        <w:rPr>
          <w:color w:val="215E99"/>
          <w:rtl/>
        </w:rPr>
        <w:t xml:space="preserve"> </w:t>
      </w:r>
    </w:p>
    <w:p w14:paraId="089CE5C9" w14:textId="77777777" w:rsidR="003817B4" w:rsidRPr="00F36D3D" w:rsidRDefault="003817B4" w:rsidP="003817B4">
      <w:pPr>
        <w:pStyle w:val="a9"/>
        <w:jc w:val="center"/>
        <w:rPr>
          <w:color w:val="215E99"/>
          <w:szCs w:val="24"/>
        </w:rPr>
      </w:pPr>
    </w:p>
    <w:p w14:paraId="062814A8"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242E4964" wp14:editId="1EC25207">
            <wp:extent cx="5943600" cy="3962400"/>
            <wp:effectExtent l="0" t="0" r="0" b="0"/>
            <wp:docPr id="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AAD3331" w14:textId="77777777" w:rsidR="003817B4" w:rsidRDefault="003817B4" w:rsidP="003817B4">
      <w:pPr>
        <w:pStyle w:val="a9"/>
        <w:jc w:val="center"/>
        <w:rPr>
          <w:color w:val="215E99"/>
          <w:rtl/>
        </w:rPr>
      </w:pPr>
      <w:bookmarkStart w:id="125" w:name="_Toc228819773"/>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7</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لتفضيل</w:t>
      </w:r>
      <w:r>
        <w:rPr>
          <w:color w:val="215E99"/>
          <w:rtl/>
        </w:rPr>
        <w:t xml:space="preserve"> شراء المنتجات التي يتم الترويج لها عبر وسائل التواصل الاجتماعي.</w:t>
      </w:r>
      <w:bookmarkEnd w:id="125"/>
      <w:r>
        <w:rPr>
          <w:color w:val="215E99"/>
          <w:rtl/>
        </w:rPr>
        <w:t xml:space="preserve"> </w:t>
      </w:r>
    </w:p>
    <w:p w14:paraId="7191C78C" w14:textId="77777777" w:rsidR="003817B4" w:rsidRPr="00F36D3D" w:rsidRDefault="003817B4" w:rsidP="003817B4">
      <w:pPr>
        <w:pStyle w:val="a9"/>
        <w:jc w:val="center"/>
        <w:rPr>
          <w:color w:val="215E99"/>
          <w:szCs w:val="24"/>
        </w:rPr>
      </w:pPr>
    </w:p>
    <w:p w14:paraId="00A14385" w14:textId="77777777" w:rsidR="003817B4" w:rsidRDefault="003817B4" w:rsidP="003817B4">
      <w:pPr>
        <w:pStyle w:val="a"/>
        <w:widowControl w:val="0"/>
        <w:autoSpaceDE w:val="0"/>
        <w:autoSpaceDN w:val="0"/>
        <w:adjustRightInd w:val="0"/>
        <w:spacing w:after="0"/>
      </w:pPr>
      <w:r>
        <w:rPr>
          <w:rtl/>
        </w:rPr>
        <w:t>أثق بالعلامات التجارية النشطة على وسائل التواصل الاجتماعي.</w:t>
      </w:r>
    </w:p>
    <w:p w14:paraId="45A7E9F5" w14:textId="77777777" w:rsidR="003817B4" w:rsidRPr="00BC5695" w:rsidRDefault="003817B4" w:rsidP="003817B4">
      <w:pPr>
        <w:pStyle w:val="afd"/>
        <w:rPr>
          <w:b/>
          <w:bCs/>
        </w:rPr>
      </w:pPr>
      <w:r w:rsidRPr="00FC53EB">
        <w:rPr>
          <w:rtl/>
        </w:rPr>
        <w:t xml:space="preserve">تمثل الثقة حجر الزاوية في العلاقة بين المستهلك والعلامة التجارية؛ وقد سجلت الأرقام هنا موافقة مائة وأربعة وثمانين مشاركاً بنسبة 69.4 بالمئة. يعكس المتوسط 2.58 وانحراف 0.681 وجود أرضية صلبة من المصداقية التي يبنيها النشاط الرقمي المستمر؛ فالتواجد الدائم يعطي انطباعاً بالجدية والقدرة على خدمة العملاء. يلاحظ أن الفئة المحايدة سجلت 19.6 بالمئة مما يشير إلى أن خمس العينة تقريباً يربط الثقة بعوامل أخرى بجانب النشاط الرقمي؛ فالانحراف المعياري المنخفض يؤكد أن أغلب الآراء تتجه نحو القطب الإيجابي.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5563E85F" w14:textId="77777777" w:rsidTr="00810962">
        <w:trPr>
          <w:cantSplit/>
          <w:jc w:val="center"/>
        </w:trPr>
        <w:tc>
          <w:tcPr>
            <w:tcW w:w="0" w:type="auto"/>
            <w:gridSpan w:val="6"/>
            <w:tcBorders>
              <w:top w:val="single" w:sz="8" w:space="0" w:color="auto"/>
            </w:tcBorders>
            <w:shd w:val="clear" w:color="auto" w:fill="FFFFFF"/>
            <w:vAlign w:val="center"/>
          </w:tcPr>
          <w:p w14:paraId="55C72F06"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أثق بالعلامات التجارية النشطة على وسائل التواصل الاجتماعي</w:t>
            </w:r>
            <w:r>
              <w:rPr>
                <w:rFonts w:ascii="Arial" w:hAnsi="Arial" w:cs="Arial"/>
                <w:b/>
                <w:bCs/>
                <w:color w:val="010205"/>
              </w:rPr>
              <w:t>.</w:t>
            </w:r>
          </w:p>
        </w:tc>
      </w:tr>
      <w:tr w:rsidR="003817B4" w14:paraId="48524029" w14:textId="77777777" w:rsidTr="00810962">
        <w:trPr>
          <w:cantSplit/>
          <w:jc w:val="center"/>
        </w:trPr>
        <w:tc>
          <w:tcPr>
            <w:tcW w:w="0" w:type="auto"/>
            <w:gridSpan w:val="2"/>
            <w:shd w:val="clear" w:color="auto" w:fill="FFFFFF"/>
            <w:vAlign w:val="center"/>
          </w:tcPr>
          <w:p w14:paraId="74D673A1"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621ECFA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3108CA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CF01CA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2894CC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064EDE1B" w14:textId="77777777" w:rsidTr="00810962">
        <w:trPr>
          <w:cantSplit/>
          <w:jc w:val="center"/>
        </w:trPr>
        <w:tc>
          <w:tcPr>
            <w:tcW w:w="0" w:type="auto"/>
            <w:vMerge w:val="restart"/>
            <w:shd w:val="clear" w:color="auto" w:fill="E0E0E0"/>
            <w:vAlign w:val="center"/>
          </w:tcPr>
          <w:p w14:paraId="167439A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3D40CC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8FA79E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184</w:t>
            </w:r>
          </w:p>
        </w:tc>
        <w:tc>
          <w:tcPr>
            <w:tcW w:w="0" w:type="auto"/>
            <w:shd w:val="clear" w:color="auto" w:fill="F9F9FB"/>
            <w:vAlign w:val="center"/>
          </w:tcPr>
          <w:p w14:paraId="3C24077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69.4</w:t>
            </w:r>
          </w:p>
        </w:tc>
        <w:tc>
          <w:tcPr>
            <w:tcW w:w="0" w:type="auto"/>
            <w:shd w:val="clear" w:color="auto" w:fill="F9F9FB"/>
            <w:vAlign w:val="center"/>
          </w:tcPr>
          <w:p w14:paraId="4D3FF51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69.4</w:t>
            </w:r>
          </w:p>
        </w:tc>
        <w:tc>
          <w:tcPr>
            <w:tcW w:w="0" w:type="auto"/>
            <w:shd w:val="clear" w:color="auto" w:fill="F9F9FB"/>
            <w:vAlign w:val="center"/>
          </w:tcPr>
          <w:p w14:paraId="29AA536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69.4</w:t>
            </w:r>
          </w:p>
        </w:tc>
      </w:tr>
      <w:tr w:rsidR="003817B4" w14:paraId="1DC8022B" w14:textId="77777777" w:rsidTr="00810962">
        <w:trPr>
          <w:cantSplit/>
          <w:jc w:val="center"/>
        </w:trPr>
        <w:tc>
          <w:tcPr>
            <w:tcW w:w="0" w:type="auto"/>
            <w:vMerge/>
            <w:shd w:val="clear" w:color="auto" w:fill="E0E0E0"/>
            <w:vAlign w:val="center"/>
          </w:tcPr>
          <w:p w14:paraId="1AAB680F" w14:textId="77777777" w:rsidR="003817B4" w:rsidRDefault="003817B4" w:rsidP="00810962">
            <w:pPr>
              <w:rPr>
                <w:rFonts w:ascii="Arial" w:hAnsi="Arial" w:cs="Arial"/>
                <w:color w:val="010205"/>
              </w:rPr>
            </w:pPr>
          </w:p>
        </w:tc>
        <w:tc>
          <w:tcPr>
            <w:tcW w:w="0" w:type="auto"/>
            <w:shd w:val="clear" w:color="auto" w:fill="E0E0E0"/>
            <w:vAlign w:val="center"/>
          </w:tcPr>
          <w:p w14:paraId="3CC3CE6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D2462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3D9D58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76E17EF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43D0012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89.1</w:t>
            </w:r>
          </w:p>
        </w:tc>
      </w:tr>
      <w:tr w:rsidR="003817B4" w14:paraId="225C71FB" w14:textId="77777777" w:rsidTr="00810962">
        <w:trPr>
          <w:cantSplit/>
          <w:jc w:val="center"/>
        </w:trPr>
        <w:tc>
          <w:tcPr>
            <w:tcW w:w="0" w:type="auto"/>
            <w:vMerge/>
            <w:shd w:val="clear" w:color="auto" w:fill="E0E0E0"/>
            <w:vAlign w:val="center"/>
          </w:tcPr>
          <w:p w14:paraId="1D07E16C" w14:textId="77777777" w:rsidR="003817B4" w:rsidRDefault="003817B4" w:rsidP="00810962">
            <w:pPr>
              <w:rPr>
                <w:rFonts w:ascii="Arial" w:hAnsi="Arial" w:cs="Arial"/>
                <w:color w:val="010205"/>
              </w:rPr>
            </w:pPr>
          </w:p>
        </w:tc>
        <w:tc>
          <w:tcPr>
            <w:tcW w:w="0" w:type="auto"/>
            <w:shd w:val="clear" w:color="auto" w:fill="E0E0E0"/>
            <w:vAlign w:val="center"/>
          </w:tcPr>
          <w:p w14:paraId="525FAFB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BE5FF1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0178D56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139E958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45DBF54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7F18BED4" w14:textId="77777777" w:rsidTr="00810962">
        <w:trPr>
          <w:cantSplit/>
          <w:jc w:val="center"/>
        </w:trPr>
        <w:tc>
          <w:tcPr>
            <w:tcW w:w="0" w:type="auto"/>
            <w:vMerge/>
            <w:tcBorders>
              <w:bottom w:val="single" w:sz="8" w:space="0" w:color="auto"/>
            </w:tcBorders>
            <w:shd w:val="clear" w:color="auto" w:fill="E0E0E0"/>
            <w:vAlign w:val="center"/>
          </w:tcPr>
          <w:p w14:paraId="4F8D5E2F"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7D630D2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BFCC0C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0A7D495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372A84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0AD9ACE" w14:textId="77777777" w:rsidR="003817B4" w:rsidRDefault="003817B4" w:rsidP="00810962">
            <w:pPr>
              <w:keepNext/>
              <w:jc w:val="center"/>
              <w:rPr>
                <w:rFonts w:ascii="Times New Roman" w:hAnsi="Times New Roman" w:cs="Times New Roman"/>
                <w:sz w:val="24"/>
                <w:szCs w:val="24"/>
              </w:rPr>
            </w:pPr>
          </w:p>
        </w:tc>
      </w:tr>
    </w:tbl>
    <w:p w14:paraId="735DBDBA" w14:textId="77777777" w:rsidR="003817B4" w:rsidRDefault="003817B4" w:rsidP="003817B4">
      <w:pPr>
        <w:pStyle w:val="a9"/>
        <w:jc w:val="center"/>
        <w:rPr>
          <w:color w:val="215E99"/>
          <w:rtl/>
        </w:rPr>
      </w:pPr>
      <w:bookmarkStart w:id="126" w:name="_Toc228819741"/>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9</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للوثوق</w:t>
      </w:r>
      <w:r>
        <w:rPr>
          <w:color w:val="215E99"/>
          <w:rtl/>
        </w:rPr>
        <w:t xml:space="preserve"> بالعلامات التجارية النشطة على وسائل التواصل الاجتماعي.</w:t>
      </w:r>
      <w:bookmarkEnd w:id="126"/>
    </w:p>
    <w:p w14:paraId="6E448C5E" w14:textId="77777777" w:rsidR="003817B4" w:rsidRPr="00F36D3D" w:rsidRDefault="003817B4" w:rsidP="003817B4">
      <w:pPr>
        <w:pStyle w:val="a9"/>
        <w:jc w:val="center"/>
        <w:rPr>
          <w:color w:val="215E99"/>
          <w:szCs w:val="24"/>
        </w:rPr>
      </w:pPr>
    </w:p>
    <w:p w14:paraId="56C9DF78"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1FD1A213" wp14:editId="484369F9">
            <wp:extent cx="5943600" cy="3962400"/>
            <wp:effectExtent l="0" t="0" r="0" b="0"/>
            <wp:docPr id="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98ED909" w14:textId="77777777" w:rsidR="003817B4" w:rsidRDefault="003817B4" w:rsidP="003817B4">
      <w:pPr>
        <w:pStyle w:val="a9"/>
        <w:jc w:val="center"/>
        <w:rPr>
          <w:color w:val="215E99"/>
          <w:rtl/>
        </w:rPr>
      </w:pPr>
      <w:bookmarkStart w:id="127" w:name="_Toc228819774"/>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8</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للوثوق</w:t>
      </w:r>
      <w:r>
        <w:rPr>
          <w:color w:val="215E99"/>
          <w:rtl/>
        </w:rPr>
        <w:t xml:space="preserve"> بالعلامات التجارية النشطة على وسائل التواصل الاجتماعي.</w:t>
      </w:r>
      <w:bookmarkEnd w:id="127"/>
    </w:p>
    <w:p w14:paraId="1828EAF7" w14:textId="77777777" w:rsidR="003817B4" w:rsidRPr="00F36D3D" w:rsidRDefault="003817B4" w:rsidP="003817B4">
      <w:pPr>
        <w:pStyle w:val="a9"/>
        <w:jc w:val="center"/>
        <w:rPr>
          <w:color w:val="215E99"/>
          <w:szCs w:val="24"/>
        </w:rPr>
      </w:pPr>
    </w:p>
    <w:p w14:paraId="74CABE26" w14:textId="77777777" w:rsidR="003817B4" w:rsidRDefault="003817B4" w:rsidP="003817B4">
      <w:pPr>
        <w:pStyle w:val="a"/>
        <w:widowControl w:val="0"/>
        <w:autoSpaceDE w:val="0"/>
        <w:autoSpaceDN w:val="0"/>
        <w:adjustRightInd w:val="0"/>
        <w:spacing w:after="0"/>
      </w:pPr>
      <w:r>
        <w:rPr>
          <w:rtl/>
        </w:rPr>
        <w:t xml:space="preserve">يتميز المحتوى التسويقي على وسائل التواصل الاجتماعي بالإبداع والجاذبية. </w:t>
      </w:r>
    </w:p>
    <w:p w14:paraId="20EDAF64" w14:textId="77777777" w:rsidR="003817B4" w:rsidRPr="00BC5695" w:rsidRDefault="003817B4" w:rsidP="003817B4">
      <w:pPr>
        <w:pStyle w:val="afd"/>
        <w:rPr>
          <w:b/>
          <w:bCs/>
        </w:rPr>
      </w:pPr>
      <w:r w:rsidRPr="00FC53EB">
        <w:rPr>
          <w:rtl/>
        </w:rPr>
        <w:t>يعد الجانب الجمالي والابتكاري محركاً أساسياً للاهتمام؛ حيث وافق مائة وثلاثة وثمانون مشاركاً على تميز المحتوى بالإبداع بنسبة 69.1 بالمئة. يشير المتوسط الحسابي 2.54 وانحراف 0.743 إلى تقدير عالي من قبل العينة للجهود الفنية المبذولة في صناعة الإعلانات؛ فال</w:t>
      </w:r>
      <w:r>
        <w:rPr>
          <w:rtl/>
        </w:rPr>
        <w:t>تردد</w:t>
      </w:r>
      <w:r w:rsidRPr="00FC53EB">
        <w:rPr>
          <w:rtl/>
        </w:rPr>
        <w:t xml:space="preserve"> الإحصائي يعكس تباين الذائقة الفنية بين ال</w:t>
      </w:r>
      <w:r>
        <w:rPr>
          <w:rtl/>
        </w:rPr>
        <w:t>مشارك</w:t>
      </w:r>
      <w:r w:rsidRPr="00FC53EB">
        <w:rPr>
          <w:rtl/>
        </w:rPr>
        <w:t xml:space="preserve">ين مع الحفاظ على اتجاه عام إيجابي. تظهر نسبة عدم الموافقة 15.1 بالمئة أن هناك شريحة لا ترى في المحتوى الحالي ما يبهرها؛ فالواقع العملي يتطلب تطويراً مستمراً في الأفكار الإبداعية لتجنب "الملل الإعلاني". يبدو أن استخدام التقنيات البصرية الحديثة والسرد القصصي قد ساهم في رفع هذه القيمة الرقمية؛ فالمستهلك لم يعد ينجذب للإعلانات التقليدية الجافة بل يبحث عن تجربة بصرية ممتعة. يحتمل أن ترتبط هذه </w:t>
      </w:r>
      <w:r w:rsidRPr="00FC53EB">
        <w:rPr>
          <w:rtl/>
        </w:rPr>
        <w:lastRenderedPageBreak/>
        <w:t>الجاذبية بقدرة المحتوى على محاكاة واقع المستخدم وتطلعاته؛ فالرقم هنا يؤكد أن الإبداع ليس مجرد رفاهية بل هو ضرورة إحصائية وواقعية لضمان بقاء المستهلك في دائرة التأثير.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7B2FEF04" w14:textId="77777777" w:rsidTr="00810962">
        <w:trPr>
          <w:cantSplit/>
          <w:jc w:val="center"/>
        </w:trPr>
        <w:tc>
          <w:tcPr>
            <w:tcW w:w="0" w:type="auto"/>
            <w:gridSpan w:val="6"/>
            <w:tcBorders>
              <w:top w:val="single" w:sz="8" w:space="0" w:color="auto"/>
            </w:tcBorders>
            <w:shd w:val="clear" w:color="auto" w:fill="FFFFFF"/>
            <w:vAlign w:val="center"/>
          </w:tcPr>
          <w:p w14:paraId="596E6545"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يتميز المحتوى التسويقي على وسائل التواصل الاجتماعي بالإبداع والجاذبية</w:t>
            </w:r>
            <w:r>
              <w:rPr>
                <w:rFonts w:ascii="Arial" w:hAnsi="Arial" w:cs="Arial"/>
                <w:b/>
                <w:bCs/>
                <w:color w:val="010205"/>
              </w:rPr>
              <w:t>.</w:t>
            </w:r>
          </w:p>
        </w:tc>
      </w:tr>
      <w:tr w:rsidR="003817B4" w14:paraId="05B11A82" w14:textId="77777777" w:rsidTr="00810962">
        <w:trPr>
          <w:cantSplit/>
          <w:jc w:val="center"/>
        </w:trPr>
        <w:tc>
          <w:tcPr>
            <w:tcW w:w="0" w:type="auto"/>
            <w:gridSpan w:val="2"/>
            <w:shd w:val="clear" w:color="auto" w:fill="FFFFFF"/>
            <w:vAlign w:val="center"/>
          </w:tcPr>
          <w:p w14:paraId="78F15C51"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5E6F96F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9FF988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D8C987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5C0EF8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2FABA1C5" w14:textId="77777777" w:rsidTr="00810962">
        <w:trPr>
          <w:cantSplit/>
          <w:jc w:val="center"/>
        </w:trPr>
        <w:tc>
          <w:tcPr>
            <w:tcW w:w="0" w:type="auto"/>
            <w:vMerge w:val="restart"/>
            <w:shd w:val="clear" w:color="auto" w:fill="E0E0E0"/>
            <w:vAlign w:val="center"/>
          </w:tcPr>
          <w:p w14:paraId="76529D6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A6D70C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38B6B2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69AF5F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c>
          <w:tcPr>
            <w:tcW w:w="0" w:type="auto"/>
            <w:shd w:val="clear" w:color="auto" w:fill="F9F9FB"/>
            <w:vAlign w:val="center"/>
          </w:tcPr>
          <w:p w14:paraId="01D9BD3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c>
          <w:tcPr>
            <w:tcW w:w="0" w:type="auto"/>
            <w:shd w:val="clear" w:color="auto" w:fill="F9F9FB"/>
            <w:vAlign w:val="center"/>
          </w:tcPr>
          <w:p w14:paraId="193C0C2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r>
      <w:tr w:rsidR="003817B4" w14:paraId="2DED6D59" w14:textId="77777777" w:rsidTr="00810962">
        <w:trPr>
          <w:cantSplit/>
          <w:jc w:val="center"/>
        </w:trPr>
        <w:tc>
          <w:tcPr>
            <w:tcW w:w="0" w:type="auto"/>
            <w:vMerge/>
            <w:shd w:val="clear" w:color="auto" w:fill="E0E0E0"/>
            <w:vAlign w:val="center"/>
          </w:tcPr>
          <w:p w14:paraId="6669CC5E" w14:textId="77777777" w:rsidR="003817B4" w:rsidRDefault="003817B4" w:rsidP="00810962">
            <w:pPr>
              <w:rPr>
                <w:rFonts w:ascii="Arial" w:hAnsi="Arial" w:cs="Arial"/>
                <w:color w:val="010205"/>
              </w:rPr>
            </w:pPr>
          </w:p>
        </w:tc>
        <w:tc>
          <w:tcPr>
            <w:tcW w:w="0" w:type="auto"/>
            <w:shd w:val="clear" w:color="auto" w:fill="E0E0E0"/>
            <w:vAlign w:val="center"/>
          </w:tcPr>
          <w:p w14:paraId="03D22F2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166DDE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525CBE3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4AFB0EA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1C6D734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84.9</w:t>
            </w:r>
          </w:p>
        </w:tc>
      </w:tr>
      <w:tr w:rsidR="003817B4" w14:paraId="236BB09F" w14:textId="77777777" w:rsidTr="00810962">
        <w:trPr>
          <w:cantSplit/>
          <w:jc w:val="center"/>
        </w:trPr>
        <w:tc>
          <w:tcPr>
            <w:tcW w:w="0" w:type="auto"/>
            <w:vMerge/>
            <w:shd w:val="clear" w:color="auto" w:fill="E0E0E0"/>
            <w:vAlign w:val="center"/>
          </w:tcPr>
          <w:p w14:paraId="0888CC66" w14:textId="77777777" w:rsidR="003817B4" w:rsidRDefault="003817B4" w:rsidP="00810962">
            <w:pPr>
              <w:rPr>
                <w:rFonts w:ascii="Arial" w:hAnsi="Arial" w:cs="Arial"/>
                <w:color w:val="010205"/>
              </w:rPr>
            </w:pPr>
          </w:p>
        </w:tc>
        <w:tc>
          <w:tcPr>
            <w:tcW w:w="0" w:type="auto"/>
            <w:shd w:val="clear" w:color="auto" w:fill="E0E0E0"/>
            <w:vAlign w:val="center"/>
          </w:tcPr>
          <w:p w14:paraId="0316091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F67C5B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4B19022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975837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4C42380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52D85E4D" w14:textId="77777777" w:rsidTr="00810962">
        <w:trPr>
          <w:cantSplit/>
          <w:jc w:val="center"/>
        </w:trPr>
        <w:tc>
          <w:tcPr>
            <w:tcW w:w="0" w:type="auto"/>
            <w:vMerge/>
            <w:tcBorders>
              <w:bottom w:val="single" w:sz="8" w:space="0" w:color="auto"/>
            </w:tcBorders>
            <w:shd w:val="clear" w:color="auto" w:fill="E0E0E0"/>
            <w:vAlign w:val="center"/>
          </w:tcPr>
          <w:p w14:paraId="75637BF4"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049748B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ACC43F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4957D47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97D9CA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2EEEBC8" w14:textId="77777777" w:rsidR="003817B4" w:rsidRDefault="003817B4" w:rsidP="00810962">
            <w:pPr>
              <w:keepNext/>
              <w:jc w:val="center"/>
              <w:rPr>
                <w:rFonts w:ascii="Times New Roman" w:hAnsi="Times New Roman" w:cs="Times New Roman"/>
                <w:sz w:val="24"/>
                <w:szCs w:val="24"/>
              </w:rPr>
            </w:pPr>
          </w:p>
        </w:tc>
      </w:tr>
    </w:tbl>
    <w:p w14:paraId="51A6998C" w14:textId="77777777" w:rsidR="003817B4" w:rsidRDefault="003817B4" w:rsidP="003817B4">
      <w:pPr>
        <w:pStyle w:val="a9"/>
        <w:jc w:val="center"/>
        <w:rPr>
          <w:color w:val="215E99"/>
          <w:rtl/>
        </w:rPr>
      </w:pPr>
      <w:bookmarkStart w:id="128" w:name="_Toc228819742"/>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10</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لتميز</w:t>
      </w:r>
      <w:r>
        <w:rPr>
          <w:color w:val="215E99"/>
          <w:rtl/>
        </w:rPr>
        <w:t xml:space="preserve"> المحتوى التسويقي على وسائل التواصل الاجتماعي بالإبداع والجاذبية.</w:t>
      </w:r>
      <w:bookmarkEnd w:id="128"/>
      <w:r>
        <w:rPr>
          <w:color w:val="215E99"/>
          <w:rtl/>
        </w:rPr>
        <w:t xml:space="preserve"> </w:t>
      </w:r>
    </w:p>
    <w:p w14:paraId="7F5D6713" w14:textId="77777777" w:rsidR="003817B4" w:rsidRPr="00F36D3D" w:rsidRDefault="003817B4" w:rsidP="003817B4">
      <w:pPr>
        <w:pStyle w:val="a9"/>
        <w:jc w:val="center"/>
        <w:rPr>
          <w:color w:val="215E99"/>
          <w:szCs w:val="24"/>
        </w:rPr>
      </w:pPr>
    </w:p>
    <w:p w14:paraId="3D482E3A"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5D4562B3" wp14:editId="49E866C9">
            <wp:extent cx="5943600" cy="3962400"/>
            <wp:effectExtent l="0" t="0" r="0" b="0"/>
            <wp:docPr id="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5223752" w14:textId="77777777" w:rsidR="003817B4" w:rsidRDefault="003817B4" w:rsidP="003817B4">
      <w:pPr>
        <w:pStyle w:val="a9"/>
        <w:jc w:val="center"/>
        <w:rPr>
          <w:color w:val="215E99"/>
          <w:rtl/>
        </w:rPr>
      </w:pPr>
      <w:bookmarkStart w:id="129" w:name="_Toc228819775"/>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9</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لتميز</w:t>
      </w:r>
      <w:r>
        <w:rPr>
          <w:color w:val="215E99"/>
          <w:rtl/>
        </w:rPr>
        <w:t xml:space="preserve"> المحتوى التسويقي على وسائل التواصل الاجتماعي بالإبداع والجاذبية.</w:t>
      </w:r>
      <w:bookmarkEnd w:id="129"/>
      <w:r>
        <w:rPr>
          <w:color w:val="215E99"/>
          <w:rtl/>
        </w:rPr>
        <w:t xml:space="preserve"> </w:t>
      </w:r>
    </w:p>
    <w:p w14:paraId="5CB10CDE" w14:textId="77777777" w:rsidR="003817B4" w:rsidRDefault="003817B4" w:rsidP="003817B4">
      <w:pPr>
        <w:pStyle w:val="a9"/>
        <w:jc w:val="center"/>
        <w:rPr>
          <w:color w:val="215E99"/>
          <w:szCs w:val="24"/>
        </w:rPr>
      </w:pPr>
    </w:p>
    <w:p w14:paraId="03C7DB2B" w14:textId="77777777" w:rsidR="003817B4" w:rsidRDefault="003817B4" w:rsidP="003817B4"/>
    <w:p w14:paraId="32ACAE4A" w14:textId="77777777" w:rsidR="003817B4" w:rsidRPr="003817B4" w:rsidRDefault="003817B4" w:rsidP="003817B4"/>
    <w:p w14:paraId="0F4796D0" w14:textId="77777777" w:rsidR="003817B4" w:rsidRDefault="003817B4" w:rsidP="003817B4">
      <w:pPr>
        <w:pStyle w:val="a"/>
        <w:widowControl w:val="0"/>
        <w:autoSpaceDE w:val="0"/>
        <w:autoSpaceDN w:val="0"/>
        <w:adjustRightInd w:val="0"/>
        <w:spacing w:after="0"/>
      </w:pPr>
      <w:r>
        <w:rPr>
          <w:rtl/>
        </w:rPr>
        <w:lastRenderedPageBreak/>
        <w:t xml:space="preserve">يسهم التصميم البصري للمحتوى المنشور عبر وسائل التواصل الاجتماعي في جذب انتباهي. </w:t>
      </w:r>
    </w:p>
    <w:p w14:paraId="48716E32" w14:textId="77777777" w:rsidR="003817B4" w:rsidRPr="00BC5695" w:rsidRDefault="003817B4" w:rsidP="003817B4">
      <w:pPr>
        <w:pStyle w:val="afd"/>
        <w:rPr>
          <w:b/>
          <w:bCs/>
        </w:rPr>
      </w:pPr>
      <w:r w:rsidRPr="00FC53EB">
        <w:rPr>
          <w:rtl/>
        </w:rPr>
        <w:t>تبرز الأرقام هنا الدور المحوري للعناصر المرئية في اقتناص لحظات التركيز القليلة لدى المستخدم الرقمي؛ فقد وافق مائة وستة وثمانون مشاركاً بنسبة 70.2 بالمئة على هذه العبارة. يعبر المتوسط 2.55 وانحراف 0.748 عن قوة الارتباط بين التصميم البصري واهتمام المستهلك؛ فالتناسق اللوني وجودة الصور يمثلان الخط الأول في معركة جذب الانتباه. يلاحظ أن الفئة المحايدة 14.3 بالمئة وغير الموافقين 15.5 بالمئة يشكلون وزناً لا يستهان به؛ فالواقع يشير إلى أن التصميم وحده قد لا يكفي إذا افتقر المحتوى للموضوعية أو القيمة الحقيقية. يبدو أن سيادة "ثقافة الصورة" في المنصات مثل إنستغرام وتيك توك قد رفعت من سقف توقعات المستخدمين؛ فالمحتوى ضعيف التصميم يتم تجاوزه بلمسة سريعة على الشاشة. يحتمل أن يؤدي هذا الفهم إلى زيادة الاعتماد على المصممين المحترفين وصناع المحتوى البصري؛ فالرقم المسجل يثبت أن العين تشتري قبل العقل أحياناً في الفضاء الافتراضي المزدحم بالمؤثرات.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29F9B4B0" w14:textId="77777777" w:rsidTr="00810962">
        <w:trPr>
          <w:cantSplit/>
          <w:jc w:val="center"/>
        </w:trPr>
        <w:tc>
          <w:tcPr>
            <w:tcW w:w="0" w:type="auto"/>
            <w:gridSpan w:val="6"/>
            <w:tcBorders>
              <w:top w:val="single" w:sz="8" w:space="0" w:color="auto"/>
            </w:tcBorders>
            <w:shd w:val="clear" w:color="auto" w:fill="FFFFFF"/>
            <w:vAlign w:val="center"/>
          </w:tcPr>
          <w:p w14:paraId="429D5CB0"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يسهم التصميم البصري للمحتوى المنشور عبر وسائل التواصل الاجتماعي في جذب انتباهي</w:t>
            </w:r>
            <w:r>
              <w:rPr>
                <w:rFonts w:ascii="Arial" w:hAnsi="Arial" w:cs="Arial"/>
                <w:b/>
                <w:bCs/>
                <w:color w:val="010205"/>
              </w:rPr>
              <w:t>.</w:t>
            </w:r>
          </w:p>
        </w:tc>
      </w:tr>
      <w:tr w:rsidR="003817B4" w14:paraId="7D6A476A" w14:textId="77777777" w:rsidTr="00810962">
        <w:trPr>
          <w:cantSplit/>
          <w:jc w:val="center"/>
        </w:trPr>
        <w:tc>
          <w:tcPr>
            <w:tcW w:w="0" w:type="auto"/>
            <w:gridSpan w:val="2"/>
            <w:shd w:val="clear" w:color="auto" w:fill="FFFFFF"/>
            <w:vAlign w:val="center"/>
          </w:tcPr>
          <w:p w14:paraId="6B959B3A"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6570F15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8E848D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23F219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AF8949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2F47D39C" w14:textId="77777777" w:rsidTr="00810962">
        <w:trPr>
          <w:cantSplit/>
          <w:jc w:val="center"/>
        </w:trPr>
        <w:tc>
          <w:tcPr>
            <w:tcW w:w="0" w:type="auto"/>
            <w:vMerge w:val="restart"/>
            <w:shd w:val="clear" w:color="auto" w:fill="E0E0E0"/>
            <w:vAlign w:val="center"/>
          </w:tcPr>
          <w:p w14:paraId="71429B6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351906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B1E416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186</w:t>
            </w:r>
          </w:p>
        </w:tc>
        <w:tc>
          <w:tcPr>
            <w:tcW w:w="0" w:type="auto"/>
            <w:shd w:val="clear" w:color="auto" w:fill="F9F9FB"/>
            <w:vAlign w:val="center"/>
          </w:tcPr>
          <w:p w14:paraId="22BFA87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70.2</w:t>
            </w:r>
          </w:p>
        </w:tc>
        <w:tc>
          <w:tcPr>
            <w:tcW w:w="0" w:type="auto"/>
            <w:shd w:val="clear" w:color="auto" w:fill="F9F9FB"/>
            <w:vAlign w:val="center"/>
          </w:tcPr>
          <w:p w14:paraId="2DADCE5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70.2</w:t>
            </w:r>
          </w:p>
        </w:tc>
        <w:tc>
          <w:tcPr>
            <w:tcW w:w="0" w:type="auto"/>
            <w:shd w:val="clear" w:color="auto" w:fill="F9F9FB"/>
            <w:vAlign w:val="center"/>
          </w:tcPr>
          <w:p w14:paraId="7FD1D0E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70.2</w:t>
            </w:r>
          </w:p>
        </w:tc>
      </w:tr>
      <w:tr w:rsidR="003817B4" w14:paraId="3A82CE84" w14:textId="77777777" w:rsidTr="00810962">
        <w:trPr>
          <w:cantSplit/>
          <w:jc w:val="center"/>
        </w:trPr>
        <w:tc>
          <w:tcPr>
            <w:tcW w:w="0" w:type="auto"/>
            <w:vMerge/>
            <w:shd w:val="clear" w:color="auto" w:fill="E0E0E0"/>
            <w:vAlign w:val="center"/>
          </w:tcPr>
          <w:p w14:paraId="718DC93B" w14:textId="77777777" w:rsidR="003817B4" w:rsidRDefault="003817B4" w:rsidP="00810962">
            <w:pPr>
              <w:rPr>
                <w:rFonts w:ascii="Arial" w:hAnsi="Arial" w:cs="Arial"/>
                <w:color w:val="010205"/>
              </w:rPr>
            </w:pPr>
          </w:p>
        </w:tc>
        <w:tc>
          <w:tcPr>
            <w:tcW w:w="0" w:type="auto"/>
            <w:shd w:val="clear" w:color="auto" w:fill="E0E0E0"/>
            <w:vAlign w:val="center"/>
          </w:tcPr>
          <w:p w14:paraId="676DDA2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C574F4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3C8A393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1DC1600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1E8DA1B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85.7</w:t>
            </w:r>
          </w:p>
        </w:tc>
      </w:tr>
      <w:tr w:rsidR="003817B4" w14:paraId="17CEE554" w14:textId="77777777" w:rsidTr="00810962">
        <w:trPr>
          <w:cantSplit/>
          <w:jc w:val="center"/>
        </w:trPr>
        <w:tc>
          <w:tcPr>
            <w:tcW w:w="0" w:type="auto"/>
            <w:vMerge/>
            <w:shd w:val="clear" w:color="auto" w:fill="E0E0E0"/>
            <w:vAlign w:val="center"/>
          </w:tcPr>
          <w:p w14:paraId="47396549" w14:textId="77777777" w:rsidR="003817B4" w:rsidRDefault="003817B4" w:rsidP="00810962">
            <w:pPr>
              <w:rPr>
                <w:rFonts w:ascii="Arial" w:hAnsi="Arial" w:cs="Arial"/>
                <w:color w:val="010205"/>
              </w:rPr>
            </w:pPr>
          </w:p>
        </w:tc>
        <w:tc>
          <w:tcPr>
            <w:tcW w:w="0" w:type="auto"/>
            <w:shd w:val="clear" w:color="auto" w:fill="E0E0E0"/>
            <w:vAlign w:val="center"/>
          </w:tcPr>
          <w:p w14:paraId="7FEF785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0E94F4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192C8A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727BC0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7A6535D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5CD33960" w14:textId="77777777" w:rsidTr="00810962">
        <w:trPr>
          <w:cantSplit/>
          <w:jc w:val="center"/>
        </w:trPr>
        <w:tc>
          <w:tcPr>
            <w:tcW w:w="0" w:type="auto"/>
            <w:vMerge/>
            <w:tcBorders>
              <w:bottom w:val="single" w:sz="8" w:space="0" w:color="auto"/>
            </w:tcBorders>
            <w:shd w:val="clear" w:color="auto" w:fill="E0E0E0"/>
            <w:vAlign w:val="center"/>
          </w:tcPr>
          <w:p w14:paraId="77407CC9"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000030D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25E91D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210D572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7D5FC7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7442885" w14:textId="77777777" w:rsidR="003817B4" w:rsidRDefault="003817B4" w:rsidP="00810962">
            <w:pPr>
              <w:keepNext/>
              <w:jc w:val="center"/>
              <w:rPr>
                <w:rFonts w:ascii="Times New Roman" w:hAnsi="Times New Roman" w:cs="Times New Roman"/>
                <w:sz w:val="24"/>
                <w:szCs w:val="24"/>
              </w:rPr>
            </w:pPr>
          </w:p>
        </w:tc>
      </w:tr>
    </w:tbl>
    <w:p w14:paraId="2E4D0785" w14:textId="77777777" w:rsidR="003817B4" w:rsidRDefault="003817B4" w:rsidP="003817B4">
      <w:pPr>
        <w:pStyle w:val="a9"/>
        <w:jc w:val="center"/>
        <w:rPr>
          <w:color w:val="215E99"/>
          <w:rtl/>
        </w:rPr>
      </w:pPr>
      <w:bookmarkStart w:id="130" w:name="_Toc228819743"/>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11</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التصميم البصري للمحتوى المنشور عبر وسائل التواصل الاجتماعي في جذب </w:t>
      </w:r>
      <w:r>
        <w:rPr>
          <w:rFonts w:hint="cs"/>
          <w:color w:val="215E99"/>
          <w:rtl/>
        </w:rPr>
        <w:t>الانتباه</w:t>
      </w:r>
      <w:r>
        <w:rPr>
          <w:color w:val="215E99"/>
          <w:rtl/>
        </w:rPr>
        <w:t>.</w:t>
      </w:r>
      <w:bookmarkEnd w:id="130"/>
      <w:r>
        <w:rPr>
          <w:color w:val="215E99"/>
          <w:rtl/>
        </w:rPr>
        <w:t xml:space="preserve"> </w:t>
      </w:r>
    </w:p>
    <w:p w14:paraId="5C264584" w14:textId="77777777" w:rsidR="003817B4" w:rsidRPr="00F36D3D" w:rsidRDefault="003817B4" w:rsidP="003817B4">
      <w:pPr>
        <w:pStyle w:val="a9"/>
        <w:jc w:val="center"/>
        <w:rPr>
          <w:color w:val="215E99"/>
          <w:szCs w:val="24"/>
        </w:rPr>
      </w:pPr>
    </w:p>
    <w:p w14:paraId="4345CEBE"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73BC0D3A" wp14:editId="10544C9B">
            <wp:extent cx="5943600" cy="3962400"/>
            <wp:effectExtent l="0" t="0" r="0" b="0"/>
            <wp:docPr id="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19172D" w14:textId="77777777" w:rsidR="003817B4" w:rsidRDefault="003817B4" w:rsidP="003817B4">
      <w:pPr>
        <w:pStyle w:val="a9"/>
        <w:jc w:val="center"/>
        <w:rPr>
          <w:color w:val="215E99"/>
          <w:rtl/>
        </w:rPr>
      </w:pPr>
      <w:bookmarkStart w:id="131" w:name="_Toc228819776"/>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10</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التصميم البصري للمحتوى المنشور عبر وسائل التواصل الاجتماعي في جذب </w:t>
      </w:r>
      <w:r>
        <w:rPr>
          <w:rFonts w:hint="cs"/>
          <w:color w:val="215E99"/>
          <w:rtl/>
        </w:rPr>
        <w:t>الانتباه</w:t>
      </w:r>
      <w:r>
        <w:rPr>
          <w:color w:val="215E99"/>
          <w:rtl/>
        </w:rPr>
        <w:t>.</w:t>
      </w:r>
      <w:bookmarkEnd w:id="131"/>
    </w:p>
    <w:p w14:paraId="259B167B" w14:textId="77777777" w:rsidR="003817B4" w:rsidRPr="00F36D3D" w:rsidRDefault="003817B4" w:rsidP="003817B4">
      <w:pPr>
        <w:pStyle w:val="a9"/>
        <w:jc w:val="center"/>
        <w:rPr>
          <w:color w:val="215E99"/>
          <w:szCs w:val="24"/>
        </w:rPr>
      </w:pPr>
    </w:p>
    <w:p w14:paraId="49BA2D32" w14:textId="77777777" w:rsidR="003817B4" w:rsidRDefault="003817B4" w:rsidP="003817B4">
      <w:pPr>
        <w:pStyle w:val="a"/>
        <w:widowControl w:val="0"/>
        <w:autoSpaceDE w:val="0"/>
        <w:autoSpaceDN w:val="0"/>
        <w:adjustRightInd w:val="0"/>
        <w:spacing w:after="0"/>
      </w:pPr>
      <w:r>
        <w:rPr>
          <w:rtl/>
        </w:rPr>
        <w:t xml:space="preserve">تؤثر جودة المحتوى التسويقي عبر وسائل التواصل الاجتماعي في اهتمامي بالمنتج. </w:t>
      </w:r>
    </w:p>
    <w:p w14:paraId="0664C011" w14:textId="77777777" w:rsidR="003817B4" w:rsidRPr="00BC5695" w:rsidRDefault="003817B4" w:rsidP="003817B4">
      <w:pPr>
        <w:pStyle w:val="afd"/>
        <w:rPr>
          <w:b/>
          <w:bCs/>
        </w:rPr>
      </w:pPr>
      <w:r w:rsidRPr="00FC53EB">
        <w:rPr>
          <w:rtl/>
        </w:rPr>
        <w:t xml:space="preserve">تنتقل الدلالة الرقمية هنا من الشكل إلى المضمون؛ حيث سجلت الموافقة تكراراً قدره مائة وتسعة وسبعون مشاركاً بنسبة 67.5 بالمئة. يشير المتوسط الحسابي 2.49 وانحراف 0.784 إلى أن الجودة هي معيار </w:t>
      </w:r>
      <w:r>
        <w:rPr>
          <w:rtl/>
        </w:rPr>
        <w:t>واضح</w:t>
      </w:r>
      <w:r w:rsidRPr="00FC53EB">
        <w:rPr>
          <w:rtl/>
        </w:rPr>
        <w:t xml:space="preserve"> لكنه يخضع لتقديرات متفاوتة بين أفراد العينة؛ فال</w:t>
      </w:r>
      <w:r>
        <w:rPr>
          <w:rtl/>
        </w:rPr>
        <w:t>تردد</w:t>
      </w:r>
      <w:r w:rsidRPr="00FC53EB">
        <w:rPr>
          <w:rtl/>
        </w:rPr>
        <w:t xml:space="preserve"> الإحصائي هنا هو الأعلى في هذه المجموعة من الأسئلة. تبرز نسبة عدم الموافقة 18.1 بالمئة لتؤكد أن شريحة من المستهلكين قد تهتم بالمنتج بناءً على سعره أو حاجتهم الفعلية له بغض النظر عن جودة العرض التسويقي؛ فالواقع العملي يوازن دائماً بين بريق الإعلان وجوهر السلعة. يبدو أن مفهوم "الجودة" يتضمن دقة المعلومات ووضوح الصور ومصداقية الوعود؛ فالمستهلك الذكي يربط بين جودة الإعلان وقدرة الشركة على تقديم منتج محترم. يحتمل أن تؤدي هذه النتيجة إلى ضرورة الموازنة بين الصرف على الشكل الخارجي وتجويد المحتوى المعرفي المقدم؛ فالرقم يعكس وعياً بأن الانتباه المبدئي يجب أن يتبعه اهتمام حقيقي نابع من قيمة المحتوى.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5B9967AE" w14:textId="77777777" w:rsidTr="00810962">
        <w:trPr>
          <w:cantSplit/>
          <w:jc w:val="center"/>
        </w:trPr>
        <w:tc>
          <w:tcPr>
            <w:tcW w:w="0" w:type="auto"/>
            <w:gridSpan w:val="6"/>
            <w:tcBorders>
              <w:top w:val="single" w:sz="8" w:space="0" w:color="auto"/>
            </w:tcBorders>
            <w:shd w:val="clear" w:color="auto" w:fill="FFFFFF"/>
            <w:vAlign w:val="center"/>
          </w:tcPr>
          <w:p w14:paraId="62290B0A"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تؤثر جودة المحتوى التسويقي عبر وسائل التواصل الاجتماعي في اهتمامي بالمنتج</w:t>
            </w:r>
            <w:r>
              <w:rPr>
                <w:rFonts w:ascii="Arial" w:hAnsi="Arial" w:cs="Arial"/>
                <w:b/>
                <w:bCs/>
                <w:color w:val="010205"/>
              </w:rPr>
              <w:t>.</w:t>
            </w:r>
          </w:p>
        </w:tc>
      </w:tr>
      <w:tr w:rsidR="003817B4" w14:paraId="32005B6B" w14:textId="77777777" w:rsidTr="00810962">
        <w:trPr>
          <w:cantSplit/>
          <w:jc w:val="center"/>
        </w:trPr>
        <w:tc>
          <w:tcPr>
            <w:tcW w:w="0" w:type="auto"/>
            <w:gridSpan w:val="2"/>
            <w:shd w:val="clear" w:color="auto" w:fill="FFFFFF"/>
            <w:vAlign w:val="center"/>
          </w:tcPr>
          <w:p w14:paraId="272B7161"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48A950A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289172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049006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BA0C70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101623FE" w14:textId="77777777" w:rsidTr="00810962">
        <w:trPr>
          <w:cantSplit/>
          <w:jc w:val="center"/>
        </w:trPr>
        <w:tc>
          <w:tcPr>
            <w:tcW w:w="0" w:type="auto"/>
            <w:vMerge w:val="restart"/>
            <w:shd w:val="clear" w:color="auto" w:fill="E0E0E0"/>
            <w:vAlign w:val="center"/>
          </w:tcPr>
          <w:p w14:paraId="52BFF41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90444A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3CB7E0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50AFDDC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67.5</w:t>
            </w:r>
          </w:p>
        </w:tc>
        <w:tc>
          <w:tcPr>
            <w:tcW w:w="0" w:type="auto"/>
            <w:shd w:val="clear" w:color="auto" w:fill="F9F9FB"/>
            <w:vAlign w:val="center"/>
          </w:tcPr>
          <w:p w14:paraId="05DC6E2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67.5</w:t>
            </w:r>
          </w:p>
        </w:tc>
        <w:tc>
          <w:tcPr>
            <w:tcW w:w="0" w:type="auto"/>
            <w:shd w:val="clear" w:color="auto" w:fill="F9F9FB"/>
            <w:vAlign w:val="center"/>
          </w:tcPr>
          <w:p w14:paraId="747A3A2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67.5</w:t>
            </w:r>
          </w:p>
        </w:tc>
      </w:tr>
      <w:tr w:rsidR="003817B4" w14:paraId="4FA62A11" w14:textId="77777777" w:rsidTr="00810962">
        <w:trPr>
          <w:cantSplit/>
          <w:jc w:val="center"/>
        </w:trPr>
        <w:tc>
          <w:tcPr>
            <w:tcW w:w="0" w:type="auto"/>
            <w:vMerge/>
            <w:shd w:val="clear" w:color="auto" w:fill="E0E0E0"/>
            <w:vAlign w:val="center"/>
          </w:tcPr>
          <w:p w14:paraId="3C6F8CBC" w14:textId="77777777" w:rsidR="003817B4" w:rsidRDefault="003817B4" w:rsidP="00810962">
            <w:pPr>
              <w:rPr>
                <w:rFonts w:ascii="Arial" w:hAnsi="Arial" w:cs="Arial"/>
                <w:color w:val="010205"/>
              </w:rPr>
            </w:pPr>
          </w:p>
        </w:tc>
        <w:tc>
          <w:tcPr>
            <w:tcW w:w="0" w:type="auto"/>
            <w:shd w:val="clear" w:color="auto" w:fill="E0E0E0"/>
            <w:vAlign w:val="center"/>
          </w:tcPr>
          <w:p w14:paraId="1E76CA6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E3EF36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600BD20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4084AE0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3D14524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85.7</w:t>
            </w:r>
          </w:p>
        </w:tc>
      </w:tr>
      <w:tr w:rsidR="003817B4" w14:paraId="39A55964" w14:textId="77777777" w:rsidTr="00810962">
        <w:trPr>
          <w:cantSplit/>
          <w:jc w:val="center"/>
        </w:trPr>
        <w:tc>
          <w:tcPr>
            <w:tcW w:w="0" w:type="auto"/>
            <w:vMerge/>
            <w:shd w:val="clear" w:color="auto" w:fill="E0E0E0"/>
            <w:vAlign w:val="center"/>
          </w:tcPr>
          <w:p w14:paraId="34A89CB4" w14:textId="77777777" w:rsidR="003817B4" w:rsidRDefault="003817B4" w:rsidP="00810962">
            <w:pPr>
              <w:rPr>
                <w:rFonts w:ascii="Arial" w:hAnsi="Arial" w:cs="Arial"/>
                <w:color w:val="010205"/>
              </w:rPr>
            </w:pPr>
          </w:p>
        </w:tc>
        <w:tc>
          <w:tcPr>
            <w:tcW w:w="0" w:type="auto"/>
            <w:shd w:val="clear" w:color="auto" w:fill="E0E0E0"/>
            <w:vAlign w:val="center"/>
          </w:tcPr>
          <w:p w14:paraId="439066A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5BEF68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5A04550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73400D3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7B48F9D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1A02FC2B" w14:textId="77777777" w:rsidTr="00810962">
        <w:trPr>
          <w:cantSplit/>
          <w:jc w:val="center"/>
        </w:trPr>
        <w:tc>
          <w:tcPr>
            <w:tcW w:w="0" w:type="auto"/>
            <w:vMerge/>
            <w:tcBorders>
              <w:bottom w:val="single" w:sz="8" w:space="0" w:color="auto"/>
            </w:tcBorders>
            <w:shd w:val="clear" w:color="auto" w:fill="E0E0E0"/>
            <w:vAlign w:val="center"/>
          </w:tcPr>
          <w:p w14:paraId="1763124B"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4EC18D3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253DCE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164FA82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8F18B4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579BAE0" w14:textId="77777777" w:rsidR="003817B4" w:rsidRDefault="003817B4" w:rsidP="00810962">
            <w:pPr>
              <w:keepNext/>
              <w:jc w:val="center"/>
              <w:rPr>
                <w:rFonts w:ascii="Times New Roman" w:hAnsi="Times New Roman" w:cs="Times New Roman"/>
                <w:sz w:val="24"/>
                <w:szCs w:val="24"/>
              </w:rPr>
            </w:pPr>
          </w:p>
        </w:tc>
      </w:tr>
    </w:tbl>
    <w:p w14:paraId="7F90BA76" w14:textId="77777777" w:rsidR="003817B4" w:rsidRDefault="003817B4" w:rsidP="003817B4">
      <w:pPr>
        <w:pStyle w:val="a9"/>
        <w:jc w:val="center"/>
        <w:rPr>
          <w:color w:val="215E99"/>
          <w:rtl/>
        </w:rPr>
      </w:pPr>
      <w:bookmarkStart w:id="132" w:name="_Toc228819744"/>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12</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لتأثير</w:t>
      </w:r>
      <w:r>
        <w:rPr>
          <w:color w:val="215E99"/>
          <w:rtl/>
        </w:rPr>
        <w:t xml:space="preserve"> جودة المحتوى التسويقي عبر وسائل التواصل الاجتماعي في </w:t>
      </w:r>
      <w:r>
        <w:rPr>
          <w:rFonts w:hint="cs"/>
          <w:color w:val="215E99"/>
          <w:rtl/>
        </w:rPr>
        <w:t>الاهتمام</w:t>
      </w:r>
      <w:r>
        <w:rPr>
          <w:color w:val="215E99"/>
          <w:rtl/>
        </w:rPr>
        <w:t xml:space="preserve"> بالمنتج.</w:t>
      </w:r>
      <w:bookmarkEnd w:id="132"/>
      <w:r>
        <w:rPr>
          <w:color w:val="215E99"/>
          <w:rtl/>
        </w:rPr>
        <w:t xml:space="preserve"> </w:t>
      </w:r>
    </w:p>
    <w:p w14:paraId="6E4E2D96" w14:textId="77777777" w:rsidR="003817B4" w:rsidRPr="00F36D3D" w:rsidRDefault="003817B4" w:rsidP="003817B4">
      <w:pPr>
        <w:pStyle w:val="a9"/>
        <w:jc w:val="center"/>
        <w:rPr>
          <w:color w:val="215E99"/>
          <w:szCs w:val="24"/>
        </w:rPr>
      </w:pPr>
    </w:p>
    <w:p w14:paraId="4837C2E9"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0D0B8465" wp14:editId="0DE2BF02">
            <wp:extent cx="5943600" cy="3962400"/>
            <wp:effectExtent l="0" t="0" r="0" b="0"/>
            <wp:docPr id="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3D4262" w14:textId="77777777" w:rsidR="003817B4" w:rsidRDefault="003817B4" w:rsidP="003817B4">
      <w:pPr>
        <w:pStyle w:val="a9"/>
        <w:jc w:val="center"/>
        <w:rPr>
          <w:color w:val="215E99"/>
          <w:rtl/>
        </w:rPr>
      </w:pPr>
      <w:bookmarkStart w:id="133" w:name="_Toc228819777"/>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11</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لتأثير</w:t>
      </w:r>
      <w:r>
        <w:rPr>
          <w:color w:val="215E99"/>
          <w:rtl/>
        </w:rPr>
        <w:t xml:space="preserve"> جودة المحتوى التسويقي عبر وسائل التواصل الاجتماعي في </w:t>
      </w:r>
      <w:r>
        <w:rPr>
          <w:rFonts w:hint="cs"/>
          <w:color w:val="215E99"/>
          <w:rtl/>
        </w:rPr>
        <w:t>الاهتمام</w:t>
      </w:r>
      <w:r>
        <w:rPr>
          <w:color w:val="215E99"/>
          <w:rtl/>
        </w:rPr>
        <w:t xml:space="preserve"> بالمنتج.</w:t>
      </w:r>
      <w:bookmarkEnd w:id="133"/>
    </w:p>
    <w:p w14:paraId="2F2865FF" w14:textId="77777777" w:rsidR="003817B4" w:rsidRDefault="003817B4" w:rsidP="003817B4">
      <w:pPr>
        <w:pStyle w:val="a9"/>
        <w:jc w:val="center"/>
        <w:rPr>
          <w:color w:val="215E99"/>
          <w:szCs w:val="24"/>
        </w:rPr>
      </w:pPr>
    </w:p>
    <w:p w14:paraId="1651F23B" w14:textId="77777777" w:rsidR="003817B4" w:rsidRPr="003817B4" w:rsidRDefault="003817B4" w:rsidP="003817B4"/>
    <w:p w14:paraId="3BDDAA8C" w14:textId="77777777" w:rsidR="003817B4" w:rsidRDefault="003817B4" w:rsidP="003817B4">
      <w:pPr>
        <w:pStyle w:val="a"/>
        <w:widowControl w:val="0"/>
        <w:autoSpaceDE w:val="0"/>
        <w:autoSpaceDN w:val="0"/>
        <w:adjustRightInd w:val="0"/>
        <w:spacing w:after="0"/>
      </w:pPr>
      <w:r>
        <w:rPr>
          <w:rtl/>
        </w:rPr>
        <w:t xml:space="preserve">أميل إلى متابعة الإعلانات المقدمة بطريقة مبتكرة عبر وسائل التواصل الاجتماعي. </w:t>
      </w:r>
    </w:p>
    <w:p w14:paraId="41E49E91" w14:textId="77777777" w:rsidR="003817B4" w:rsidRPr="00BC5695" w:rsidRDefault="003817B4" w:rsidP="003817B4">
      <w:pPr>
        <w:pStyle w:val="afd"/>
        <w:rPr>
          <w:b/>
          <w:bCs/>
        </w:rPr>
      </w:pPr>
      <w:r w:rsidRPr="00FC53EB">
        <w:rPr>
          <w:rtl/>
        </w:rPr>
        <w:t>يعكس هذا البند شغف العينة بكل ما هو خارج عن المألوف؛ فقد بلغت نسبة الموافقة 74.3 بالمئة بتكرار مائة وسبعة وتسعين مشاركاً وهو رقم مرتفع للغاية. يشير المتوسط 2.64 وانحراف 0.660 إلى حالة من التقارب الشديد في الرغبة نحو الابتكار؛ فال</w:t>
      </w:r>
      <w:r>
        <w:rPr>
          <w:rtl/>
        </w:rPr>
        <w:t>تردد</w:t>
      </w:r>
      <w:r w:rsidRPr="00FC53EB">
        <w:rPr>
          <w:rtl/>
        </w:rPr>
        <w:t xml:space="preserve"> </w:t>
      </w:r>
      <w:r w:rsidRPr="00FC53EB">
        <w:rPr>
          <w:rtl/>
        </w:rPr>
        <w:lastRenderedPageBreak/>
        <w:t>المنخفض يوحي بأن الإبداع هو اللغة المشتركة التي يفهمها الجميع. يلاحظ أن نسبة عدم الموافقة سجلت أدنى مستوياتها 10.2 بالمئة؛ فالواقع يثبت أن الابتكار يقلل من المقاومة النفسية تجاه الإعلانات ويحولها من مادة مزعجة إلى مادة ترفيهية أو معرفية مرغوبة. يبدو أن أساليب مثل "الواقع المعزز" أو الإعلانات التفاعلية تستهوي هذه العينة بشكل كبير؛ فالمستقبل التسويقي مرهون بالقدرة على إدهاش المستهلك. يحتمل أن يفسر هذا الميل رغبة الأفراد في الهروب من نمطية الحياة اليومية من خلال محتوى رقمي متجدد؛ فالرقم المحقق هنا هو دعوة صريحة للمسوقين لكسر القوالب التقليدية وتبني أساليب سردية وبصرية غير مسبوقة.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7EFF74EF" w14:textId="77777777" w:rsidTr="00810962">
        <w:trPr>
          <w:cantSplit/>
          <w:jc w:val="center"/>
        </w:trPr>
        <w:tc>
          <w:tcPr>
            <w:tcW w:w="0" w:type="auto"/>
            <w:gridSpan w:val="6"/>
            <w:tcBorders>
              <w:top w:val="single" w:sz="8" w:space="0" w:color="auto"/>
            </w:tcBorders>
            <w:shd w:val="clear" w:color="auto" w:fill="FFFFFF"/>
            <w:vAlign w:val="center"/>
          </w:tcPr>
          <w:p w14:paraId="7AA3F51E"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أميل إلى متابعة الإعلانات المقدمة بطريقة مبتكرة عبر وسائل التواصل الاجتماعي</w:t>
            </w:r>
            <w:r>
              <w:rPr>
                <w:rFonts w:ascii="Arial" w:hAnsi="Arial" w:cs="Arial"/>
                <w:b/>
                <w:bCs/>
                <w:color w:val="010205"/>
              </w:rPr>
              <w:t>.</w:t>
            </w:r>
          </w:p>
        </w:tc>
      </w:tr>
      <w:tr w:rsidR="003817B4" w14:paraId="64B730F3" w14:textId="77777777" w:rsidTr="00810962">
        <w:trPr>
          <w:cantSplit/>
          <w:jc w:val="center"/>
        </w:trPr>
        <w:tc>
          <w:tcPr>
            <w:tcW w:w="0" w:type="auto"/>
            <w:gridSpan w:val="2"/>
            <w:shd w:val="clear" w:color="auto" w:fill="FFFFFF"/>
            <w:vAlign w:val="center"/>
          </w:tcPr>
          <w:p w14:paraId="2935EA8A"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1473716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BD2118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4F80A3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AADB2F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780B7F46" w14:textId="77777777" w:rsidTr="00810962">
        <w:trPr>
          <w:cantSplit/>
          <w:jc w:val="center"/>
        </w:trPr>
        <w:tc>
          <w:tcPr>
            <w:tcW w:w="0" w:type="auto"/>
            <w:vMerge w:val="restart"/>
            <w:shd w:val="clear" w:color="auto" w:fill="E0E0E0"/>
            <w:vAlign w:val="center"/>
          </w:tcPr>
          <w:p w14:paraId="62DDD33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2FC9EE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068C70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2EA9345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74.3</w:t>
            </w:r>
          </w:p>
        </w:tc>
        <w:tc>
          <w:tcPr>
            <w:tcW w:w="0" w:type="auto"/>
            <w:shd w:val="clear" w:color="auto" w:fill="F9F9FB"/>
            <w:vAlign w:val="center"/>
          </w:tcPr>
          <w:p w14:paraId="2C498F5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74.3</w:t>
            </w:r>
          </w:p>
        </w:tc>
        <w:tc>
          <w:tcPr>
            <w:tcW w:w="0" w:type="auto"/>
            <w:shd w:val="clear" w:color="auto" w:fill="F9F9FB"/>
            <w:vAlign w:val="center"/>
          </w:tcPr>
          <w:p w14:paraId="1D0C32F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74.3</w:t>
            </w:r>
          </w:p>
        </w:tc>
      </w:tr>
      <w:tr w:rsidR="003817B4" w14:paraId="0AE84189" w14:textId="77777777" w:rsidTr="00810962">
        <w:trPr>
          <w:cantSplit/>
          <w:jc w:val="center"/>
        </w:trPr>
        <w:tc>
          <w:tcPr>
            <w:tcW w:w="0" w:type="auto"/>
            <w:vMerge/>
            <w:shd w:val="clear" w:color="auto" w:fill="E0E0E0"/>
            <w:vAlign w:val="center"/>
          </w:tcPr>
          <w:p w14:paraId="6C1E88F4" w14:textId="77777777" w:rsidR="003817B4" w:rsidRDefault="003817B4" w:rsidP="00810962">
            <w:pPr>
              <w:rPr>
                <w:rFonts w:ascii="Arial" w:hAnsi="Arial" w:cs="Arial"/>
                <w:color w:val="010205"/>
              </w:rPr>
            </w:pPr>
          </w:p>
        </w:tc>
        <w:tc>
          <w:tcPr>
            <w:tcW w:w="0" w:type="auto"/>
            <w:shd w:val="clear" w:color="auto" w:fill="E0E0E0"/>
            <w:vAlign w:val="center"/>
          </w:tcPr>
          <w:p w14:paraId="6A78E17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A6E709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39E1387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103F827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6F7C341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89.8</w:t>
            </w:r>
          </w:p>
        </w:tc>
      </w:tr>
      <w:tr w:rsidR="003817B4" w14:paraId="4F87C758" w14:textId="77777777" w:rsidTr="00810962">
        <w:trPr>
          <w:cantSplit/>
          <w:jc w:val="center"/>
        </w:trPr>
        <w:tc>
          <w:tcPr>
            <w:tcW w:w="0" w:type="auto"/>
            <w:vMerge/>
            <w:shd w:val="clear" w:color="auto" w:fill="E0E0E0"/>
            <w:vAlign w:val="center"/>
          </w:tcPr>
          <w:p w14:paraId="0B26E822" w14:textId="77777777" w:rsidR="003817B4" w:rsidRDefault="003817B4" w:rsidP="00810962">
            <w:pPr>
              <w:rPr>
                <w:rFonts w:ascii="Arial" w:hAnsi="Arial" w:cs="Arial"/>
                <w:color w:val="010205"/>
              </w:rPr>
            </w:pPr>
          </w:p>
        </w:tc>
        <w:tc>
          <w:tcPr>
            <w:tcW w:w="0" w:type="auto"/>
            <w:shd w:val="clear" w:color="auto" w:fill="E0E0E0"/>
            <w:vAlign w:val="center"/>
          </w:tcPr>
          <w:p w14:paraId="6EA41F2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94B8A2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520017E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8A16D3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13E83D6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630A352A" w14:textId="77777777" w:rsidTr="00810962">
        <w:trPr>
          <w:cantSplit/>
          <w:jc w:val="center"/>
        </w:trPr>
        <w:tc>
          <w:tcPr>
            <w:tcW w:w="0" w:type="auto"/>
            <w:vMerge/>
            <w:tcBorders>
              <w:bottom w:val="single" w:sz="8" w:space="0" w:color="auto"/>
            </w:tcBorders>
            <w:shd w:val="clear" w:color="auto" w:fill="E0E0E0"/>
            <w:vAlign w:val="center"/>
          </w:tcPr>
          <w:p w14:paraId="26F766A4"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7C297C1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E8A686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7ED32BF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64AEE6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3A81A6B" w14:textId="77777777" w:rsidR="003817B4" w:rsidRDefault="003817B4" w:rsidP="00810962">
            <w:pPr>
              <w:keepNext/>
              <w:jc w:val="center"/>
              <w:rPr>
                <w:rFonts w:ascii="Times New Roman" w:hAnsi="Times New Roman" w:cs="Times New Roman"/>
                <w:sz w:val="24"/>
                <w:szCs w:val="24"/>
              </w:rPr>
            </w:pPr>
          </w:p>
        </w:tc>
      </w:tr>
    </w:tbl>
    <w:p w14:paraId="19A6723D" w14:textId="77777777" w:rsidR="003817B4" w:rsidRDefault="003817B4" w:rsidP="003817B4">
      <w:pPr>
        <w:pStyle w:val="a9"/>
        <w:jc w:val="center"/>
        <w:rPr>
          <w:color w:val="215E99"/>
          <w:rtl/>
        </w:rPr>
      </w:pPr>
      <w:bookmarkStart w:id="134" w:name="_Toc228819745"/>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13</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للميل</w:t>
      </w:r>
      <w:r>
        <w:rPr>
          <w:color w:val="215E99"/>
          <w:rtl/>
        </w:rPr>
        <w:t xml:space="preserve"> إلى متابعة الإعلانات المقدمة بطريقة مبتكرة عبر وسائل التواصل الاجتماعي.</w:t>
      </w:r>
      <w:bookmarkEnd w:id="134"/>
      <w:r>
        <w:rPr>
          <w:color w:val="215E99"/>
          <w:rtl/>
        </w:rPr>
        <w:t xml:space="preserve"> </w:t>
      </w:r>
    </w:p>
    <w:p w14:paraId="217949CE" w14:textId="77777777" w:rsidR="003817B4" w:rsidRPr="00F36D3D" w:rsidRDefault="003817B4" w:rsidP="003817B4">
      <w:pPr>
        <w:pStyle w:val="a9"/>
        <w:jc w:val="center"/>
        <w:rPr>
          <w:color w:val="215E99"/>
          <w:szCs w:val="24"/>
        </w:rPr>
      </w:pPr>
    </w:p>
    <w:p w14:paraId="45112DCA"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4EC65890" wp14:editId="2A4065EE">
            <wp:extent cx="5943600" cy="3962400"/>
            <wp:effectExtent l="0" t="0" r="0" b="0"/>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F1682F0" w14:textId="77777777" w:rsidR="003817B4" w:rsidRDefault="003817B4" w:rsidP="003817B4">
      <w:pPr>
        <w:pStyle w:val="a9"/>
        <w:jc w:val="center"/>
        <w:rPr>
          <w:color w:val="215E99"/>
          <w:rtl/>
        </w:rPr>
      </w:pPr>
      <w:bookmarkStart w:id="135" w:name="_Toc228819778"/>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12</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للميل</w:t>
      </w:r>
      <w:r>
        <w:rPr>
          <w:color w:val="215E99"/>
          <w:rtl/>
        </w:rPr>
        <w:t xml:space="preserve"> إلى متابعة الإعلانات المقدمة بطريقة مبتكرة عبر وسائل التواصل الاجتماعي.</w:t>
      </w:r>
      <w:bookmarkEnd w:id="135"/>
      <w:r>
        <w:rPr>
          <w:color w:val="215E99"/>
          <w:rtl/>
        </w:rPr>
        <w:t xml:space="preserve"> </w:t>
      </w:r>
    </w:p>
    <w:p w14:paraId="5DAA01E2" w14:textId="77777777" w:rsidR="003817B4" w:rsidRPr="00F36D3D" w:rsidRDefault="003817B4" w:rsidP="003817B4">
      <w:pPr>
        <w:pStyle w:val="a9"/>
        <w:jc w:val="center"/>
        <w:rPr>
          <w:color w:val="215E99"/>
          <w:szCs w:val="24"/>
        </w:rPr>
      </w:pPr>
    </w:p>
    <w:p w14:paraId="5E172CFE" w14:textId="77777777" w:rsidR="003817B4" w:rsidRDefault="003817B4" w:rsidP="003817B4">
      <w:pPr>
        <w:pStyle w:val="a"/>
        <w:widowControl w:val="0"/>
        <w:autoSpaceDE w:val="0"/>
        <w:autoSpaceDN w:val="0"/>
        <w:adjustRightInd w:val="0"/>
        <w:spacing w:after="0"/>
      </w:pPr>
      <w:r>
        <w:rPr>
          <w:rtl/>
        </w:rPr>
        <w:t>يساعد وضوح الرسالة التسويقية عبر وسائل التواصل الاجتماعي في فهمي للمنتج.</w:t>
      </w:r>
    </w:p>
    <w:p w14:paraId="3A25E9B6" w14:textId="77777777" w:rsidR="003817B4" w:rsidRDefault="003817B4" w:rsidP="003817B4">
      <w:pPr>
        <w:pStyle w:val="afd"/>
      </w:pPr>
      <w:r w:rsidRPr="00FC53EB">
        <w:rPr>
          <w:rtl/>
        </w:rPr>
        <w:t>يمثل الوضوح جسر العبور من المشاهدة إلى الاستيعاب؛ وقد وافق مائة وخمسة وثمانون مشاركاً على أهمية هذا الوضوح بنسبة 69.8 بالمئة. يشير المتوسط الحسابي 2.57 وانحراف 0.715 إلى أن الرسالة المباشرة وغير المعقدة هي الأكثر فاعلية في بيئة رقمية تتسم بالسرعة وضيق الوقت؛ فال</w:t>
      </w:r>
      <w:r>
        <w:rPr>
          <w:rtl/>
        </w:rPr>
        <w:t>تردد</w:t>
      </w:r>
      <w:r w:rsidRPr="00FC53EB">
        <w:rPr>
          <w:rtl/>
        </w:rPr>
        <w:t xml:space="preserve"> الإحصائي يعبر عن ميل عام نحو التبسيط. تظهر الفئة المحايدة بنسبة 17 بالمئة وجود أشخاص قد يستوعبون المنتج حتى من الرسائل الغامضة أو الإيحائية؛ فالواقع المهني يؤكد أن الغموض أحياناً يستخدم كإستراتيجية لجذب الفضول لكن الوضوح يظل هو الأساس. يبدو أن تكدس المعلومات في المنصات يجعل من الرسائل المختصرة والواضحة "قوارب نجاة" للمستهلك التائه؛ فالفهم السريع للمنتج يقلل من الجهد الذهني المطلوب لاتخاذ القرار. يحتمل أن ترتبط هذه النتيجة بقدرة الشركات على صياغة نصوص إعلانية (</w:t>
      </w:r>
      <w:r w:rsidRPr="00FC53EB">
        <w:t>Copywriting</w:t>
      </w:r>
      <w:r w:rsidRPr="00FC53EB">
        <w:rPr>
          <w:rtl/>
        </w:rPr>
        <w:t>) احترافية تلامس صلب الموضوع؛ فالرقم يدعم فكرة أن خير الكلام في التسويق الرقمي ما قل ودل.</w:t>
      </w:r>
    </w:p>
    <w:p w14:paraId="38BF1D79" w14:textId="77777777" w:rsidR="003817B4" w:rsidRDefault="003817B4" w:rsidP="003817B4">
      <w:pPr>
        <w:pStyle w:val="afd"/>
        <w:rPr>
          <w:b/>
          <w:bCs/>
        </w:rPr>
      </w:pPr>
    </w:p>
    <w:p w14:paraId="55FD709C" w14:textId="77777777" w:rsidR="003817B4" w:rsidRPr="00BC5695" w:rsidRDefault="003817B4" w:rsidP="003817B4">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66507D65" w14:textId="77777777" w:rsidTr="00810962">
        <w:trPr>
          <w:cantSplit/>
          <w:jc w:val="center"/>
        </w:trPr>
        <w:tc>
          <w:tcPr>
            <w:tcW w:w="0" w:type="auto"/>
            <w:gridSpan w:val="6"/>
            <w:tcBorders>
              <w:top w:val="single" w:sz="8" w:space="0" w:color="auto"/>
            </w:tcBorders>
            <w:shd w:val="clear" w:color="auto" w:fill="FFFFFF"/>
            <w:vAlign w:val="center"/>
          </w:tcPr>
          <w:p w14:paraId="5B83B1FF"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lastRenderedPageBreak/>
              <w:t>يساعد وضوح الرسالة التسويقية عبر وسائل التواصل الاجتماعي في فهمي للمنتج</w:t>
            </w:r>
            <w:r>
              <w:rPr>
                <w:rFonts w:ascii="Arial" w:hAnsi="Arial" w:cs="Arial"/>
                <w:b/>
                <w:bCs/>
                <w:color w:val="010205"/>
              </w:rPr>
              <w:t>.</w:t>
            </w:r>
          </w:p>
        </w:tc>
      </w:tr>
      <w:tr w:rsidR="003817B4" w14:paraId="0E890AF6" w14:textId="77777777" w:rsidTr="00810962">
        <w:trPr>
          <w:cantSplit/>
          <w:jc w:val="center"/>
        </w:trPr>
        <w:tc>
          <w:tcPr>
            <w:tcW w:w="0" w:type="auto"/>
            <w:gridSpan w:val="2"/>
            <w:shd w:val="clear" w:color="auto" w:fill="FFFFFF"/>
            <w:vAlign w:val="center"/>
          </w:tcPr>
          <w:p w14:paraId="38E76BE6"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2123391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F51D55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173187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77F6D1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2BC1D9C1" w14:textId="77777777" w:rsidTr="00810962">
        <w:trPr>
          <w:cantSplit/>
          <w:jc w:val="center"/>
        </w:trPr>
        <w:tc>
          <w:tcPr>
            <w:tcW w:w="0" w:type="auto"/>
            <w:vMerge w:val="restart"/>
            <w:shd w:val="clear" w:color="auto" w:fill="E0E0E0"/>
            <w:vAlign w:val="center"/>
          </w:tcPr>
          <w:p w14:paraId="3A763FA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574E40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05CABC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185</w:t>
            </w:r>
          </w:p>
        </w:tc>
        <w:tc>
          <w:tcPr>
            <w:tcW w:w="0" w:type="auto"/>
            <w:shd w:val="clear" w:color="auto" w:fill="F9F9FB"/>
            <w:vAlign w:val="center"/>
          </w:tcPr>
          <w:p w14:paraId="0E368C7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69.8</w:t>
            </w:r>
          </w:p>
        </w:tc>
        <w:tc>
          <w:tcPr>
            <w:tcW w:w="0" w:type="auto"/>
            <w:shd w:val="clear" w:color="auto" w:fill="F9F9FB"/>
            <w:vAlign w:val="center"/>
          </w:tcPr>
          <w:p w14:paraId="5DB8952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69.8</w:t>
            </w:r>
          </w:p>
        </w:tc>
        <w:tc>
          <w:tcPr>
            <w:tcW w:w="0" w:type="auto"/>
            <w:shd w:val="clear" w:color="auto" w:fill="F9F9FB"/>
            <w:vAlign w:val="center"/>
          </w:tcPr>
          <w:p w14:paraId="0D3E57F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69.8</w:t>
            </w:r>
          </w:p>
        </w:tc>
      </w:tr>
      <w:tr w:rsidR="003817B4" w14:paraId="1A6F38A6" w14:textId="77777777" w:rsidTr="00810962">
        <w:trPr>
          <w:cantSplit/>
          <w:jc w:val="center"/>
        </w:trPr>
        <w:tc>
          <w:tcPr>
            <w:tcW w:w="0" w:type="auto"/>
            <w:vMerge/>
            <w:shd w:val="clear" w:color="auto" w:fill="E0E0E0"/>
            <w:vAlign w:val="center"/>
          </w:tcPr>
          <w:p w14:paraId="46CB82FA" w14:textId="77777777" w:rsidR="003817B4" w:rsidRDefault="003817B4" w:rsidP="00810962">
            <w:pPr>
              <w:rPr>
                <w:rFonts w:ascii="Arial" w:hAnsi="Arial" w:cs="Arial"/>
                <w:color w:val="010205"/>
              </w:rPr>
            </w:pPr>
          </w:p>
        </w:tc>
        <w:tc>
          <w:tcPr>
            <w:tcW w:w="0" w:type="auto"/>
            <w:shd w:val="clear" w:color="auto" w:fill="E0E0E0"/>
            <w:vAlign w:val="center"/>
          </w:tcPr>
          <w:p w14:paraId="086C7DB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51EFD7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50EDA17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758C5D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3A9F6D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86.8</w:t>
            </w:r>
          </w:p>
        </w:tc>
      </w:tr>
      <w:tr w:rsidR="003817B4" w14:paraId="406F8915" w14:textId="77777777" w:rsidTr="00810962">
        <w:trPr>
          <w:cantSplit/>
          <w:jc w:val="center"/>
        </w:trPr>
        <w:tc>
          <w:tcPr>
            <w:tcW w:w="0" w:type="auto"/>
            <w:vMerge/>
            <w:shd w:val="clear" w:color="auto" w:fill="E0E0E0"/>
            <w:vAlign w:val="center"/>
          </w:tcPr>
          <w:p w14:paraId="37DD0807" w14:textId="77777777" w:rsidR="003817B4" w:rsidRDefault="003817B4" w:rsidP="00810962">
            <w:pPr>
              <w:rPr>
                <w:rFonts w:ascii="Arial" w:hAnsi="Arial" w:cs="Arial"/>
                <w:color w:val="010205"/>
              </w:rPr>
            </w:pPr>
          </w:p>
        </w:tc>
        <w:tc>
          <w:tcPr>
            <w:tcW w:w="0" w:type="auto"/>
            <w:shd w:val="clear" w:color="auto" w:fill="E0E0E0"/>
            <w:vAlign w:val="center"/>
          </w:tcPr>
          <w:p w14:paraId="3589D89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44645B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16EC32F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7E6B6F1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13.2</w:t>
            </w:r>
          </w:p>
        </w:tc>
        <w:tc>
          <w:tcPr>
            <w:tcW w:w="0" w:type="auto"/>
            <w:shd w:val="clear" w:color="auto" w:fill="F9F9FB"/>
            <w:vAlign w:val="center"/>
          </w:tcPr>
          <w:p w14:paraId="7A91A4E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4D5908C9" w14:textId="77777777" w:rsidTr="00810962">
        <w:trPr>
          <w:cantSplit/>
          <w:jc w:val="center"/>
        </w:trPr>
        <w:tc>
          <w:tcPr>
            <w:tcW w:w="0" w:type="auto"/>
            <w:vMerge/>
            <w:tcBorders>
              <w:bottom w:val="single" w:sz="8" w:space="0" w:color="auto"/>
            </w:tcBorders>
            <w:shd w:val="clear" w:color="auto" w:fill="E0E0E0"/>
            <w:vAlign w:val="center"/>
          </w:tcPr>
          <w:p w14:paraId="11EAC4C5"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768B80B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0D70EA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355A12D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B913A0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D6B6D9D" w14:textId="77777777" w:rsidR="003817B4" w:rsidRDefault="003817B4" w:rsidP="00810962">
            <w:pPr>
              <w:keepNext/>
              <w:jc w:val="center"/>
              <w:rPr>
                <w:rFonts w:ascii="Times New Roman" w:hAnsi="Times New Roman" w:cs="Times New Roman"/>
                <w:sz w:val="24"/>
                <w:szCs w:val="24"/>
              </w:rPr>
            </w:pPr>
          </w:p>
        </w:tc>
      </w:tr>
    </w:tbl>
    <w:p w14:paraId="6BB2DE75" w14:textId="77777777" w:rsidR="003817B4" w:rsidRDefault="003817B4" w:rsidP="003817B4">
      <w:pPr>
        <w:pStyle w:val="a9"/>
        <w:jc w:val="center"/>
        <w:rPr>
          <w:color w:val="215E99"/>
          <w:rtl/>
        </w:rPr>
      </w:pPr>
      <w:bookmarkStart w:id="136" w:name="_Toc228819746"/>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14</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لمساعدة</w:t>
      </w:r>
      <w:r>
        <w:rPr>
          <w:color w:val="215E99"/>
          <w:rtl/>
        </w:rPr>
        <w:t xml:space="preserve"> وضوح الرسالة التسويقية عبر وسائل التواصل الاجتماعي في فهم </w:t>
      </w:r>
      <w:r>
        <w:rPr>
          <w:rFonts w:hint="cs"/>
          <w:color w:val="215E99"/>
          <w:rtl/>
        </w:rPr>
        <w:t>ا</w:t>
      </w:r>
      <w:r>
        <w:rPr>
          <w:color w:val="215E99"/>
          <w:rtl/>
        </w:rPr>
        <w:t>لمنتج.</w:t>
      </w:r>
      <w:bookmarkEnd w:id="136"/>
    </w:p>
    <w:p w14:paraId="480D2DBB" w14:textId="77777777" w:rsidR="003817B4" w:rsidRPr="00F36D3D" w:rsidRDefault="003817B4" w:rsidP="003817B4">
      <w:pPr>
        <w:pStyle w:val="a9"/>
        <w:jc w:val="center"/>
        <w:rPr>
          <w:color w:val="215E99"/>
          <w:szCs w:val="24"/>
        </w:rPr>
      </w:pPr>
    </w:p>
    <w:p w14:paraId="3CA04942"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0393183B" wp14:editId="3D154ED3">
            <wp:extent cx="5943600" cy="3962400"/>
            <wp:effectExtent l="0" t="0" r="0" b="0"/>
            <wp:docPr id="1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C273926" w14:textId="77777777" w:rsidR="003817B4" w:rsidRDefault="003817B4" w:rsidP="003817B4">
      <w:pPr>
        <w:pStyle w:val="a9"/>
        <w:jc w:val="center"/>
        <w:rPr>
          <w:color w:val="215E99"/>
          <w:rtl/>
        </w:rPr>
      </w:pPr>
      <w:bookmarkStart w:id="137" w:name="_Toc228819779"/>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13</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لمساعدة</w:t>
      </w:r>
      <w:r>
        <w:rPr>
          <w:color w:val="215E99"/>
          <w:rtl/>
        </w:rPr>
        <w:t xml:space="preserve"> وضوح الرسالة التسويقية عبر وسائل التواصل الاجتماعي في فهم </w:t>
      </w:r>
      <w:r>
        <w:rPr>
          <w:rFonts w:hint="cs"/>
          <w:color w:val="215E99"/>
          <w:rtl/>
        </w:rPr>
        <w:t>ا</w:t>
      </w:r>
      <w:r>
        <w:rPr>
          <w:color w:val="215E99"/>
          <w:rtl/>
        </w:rPr>
        <w:t>لمنتج.</w:t>
      </w:r>
      <w:bookmarkEnd w:id="137"/>
    </w:p>
    <w:p w14:paraId="37C84E48" w14:textId="77777777" w:rsidR="003817B4" w:rsidRDefault="003817B4" w:rsidP="003817B4">
      <w:pPr>
        <w:pStyle w:val="a9"/>
        <w:jc w:val="center"/>
        <w:rPr>
          <w:color w:val="215E99"/>
          <w:szCs w:val="24"/>
        </w:rPr>
      </w:pPr>
    </w:p>
    <w:p w14:paraId="0B190CA8" w14:textId="77777777" w:rsidR="003817B4" w:rsidRDefault="003817B4" w:rsidP="003817B4"/>
    <w:p w14:paraId="412487D4" w14:textId="77777777" w:rsidR="003817B4" w:rsidRDefault="003817B4" w:rsidP="003817B4"/>
    <w:p w14:paraId="6F1654E7" w14:textId="77777777" w:rsidR="003817B4" w:rsidRDefault="003817B4" w:rsidP="003817B4"/>
    <w:p w14:paraId="6A94F114" w14:textId="77777777" w:rsidR="003817B4" w:rsidRPr="003817B4" w:rsidRDefault="003817B4" w:rsidP="003817B4"/>
    <w:p w14:paraId="1A6FF427" w14:textId="77777777" w:rsidR="003817B4" w:rsidRDefault="003817B4" w:rsidP="003817B4">
      <w:pPr>
        <w:pStyle w:val="a"/>
        <w:widowControl w:val="0"/>
        <w:autoSpaceDE w:val="0"/>
        <w:autoSpaceDN w:val="0"/>
        <w:adjustRightInd w:val="0"/>
        <w:spacing w:after="0"/>
      </w:pPr>
      <w:r>
        <w:rPr>
          <w:rtl/>
        </w:rPr>
        <w:lastRenderedPageBreak/>
        <w:t>أثق بتوصيات المؤثرين على وسائل التواصل الاجتماعي عند اختيار المنتجات.</w:t>
      </w:r>
    </w:p>
    <w:p w14:paraId="53F64765" w14:textId="77777777" w:rsidR="003817B4" w:rsidRPr="00BC5695" w:rsidRDefault="003817B4" w:rsidP="003817B4">
      <w:pPr>
        <w:pStyle w:val="afd"/>
        <w:rPr>
          <w:b/>
          <w:bCs/>
        </w:rPr>
      </w:pPr>
      <w:r w:rsidRPr="00FC53EB">
        <w:rPr>
          <w:rtl/>
        </w:rPr>
        <w:t>تكشف لغة الأرقام هنا عن سلطة "القوة الناعمة" للمؤثرين؛ حيث أبدى مائة وثلاثة وثمانون مشاركاً ثقتهم في هذه التوصيات بنسبة 69.1 بالمئة. يعكس المتوسط 2.54 وانحراف 0.743 وجود علاقة وطيدة بين المتابع والمؤثر تتجاوز مجرد المشاهدة إلى الاعتماد المعرفي؛ فال</w:t>
      </w:r>
      <w:r>
        <w:rPr>
          <w:rtl/>
        </w:rPr>
        <w:t>تردد</w:t>
      </w:r>
      <w:r w:rsidRPr="00FC53EB">
        <w:rPr>
          <w:rtl/>
        </w:rPr>
        <w:t xml:space="preserve"> في الآراء يوحي بأن الثقة ليست عمياء بل تخضع لتقييمات شخصية. يلاحظ أن نسبة عدم الموافقة 15.1 بالمئة تعكس وعياً لدى البعض بحقيقة "الإعلانات المدفوعة" التي قد تخدش مصداقية المؤثر؛ فالواقع يشير إلى أن المتابع أصبح يفرق بين التجربة الحقيقية والتمثيل الترويجي. يبدو أن المؤثر الذي يبني علاقة طويلة الأمد مع جمهوره يمتلك القدرة على توجيه قراراتهم الشرائية بسهولة؛ فالثقة هنا هي نتاج "ألفة رقمية" تم بناؤها عبر سنوات من النشر المتواصل. يحتمل أن تظل هذه النسبة مرتفعة طالما استمر المؤثرون في تقديم محتوى يبدو عفوياً وقريباً من حياة الناس؛ فالرقم يكرس مكانة المؤثر كبديل عصري للمتحدث الرسمي باسم العلامة التجارية.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5598E5C4" w14:textId="77777777" w:rsidTr="00810962">
        <w:trPr>
          <w:cantSplit/>
          <w:jc w:val="center"/>
        </w:trPr>
        <w:tc>
          <w:tcPr>
            <w:tcW w:w="0" w:type="auto"/>
            <w:gridSpan w:val="6"/>
            <w:tcBorders>
              <w:top w:val="single" w:sz="8" w:space="0" w:color="auto"/>
            </w:tcBorders>
            <w:shd w:val="clear" w:color="auto" w:fill="FFFFFF"/>
            <w:vAlign w:val="center"/>
          </w:tcPr>
          <w:p w14:paraId="2A1DD59E"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أثق بتوصيات المؤثرين على وسائل التواصل الاجتماعي عند اختيار المنتجات</w:t>
            </w:r>
            <w:r>
              <w:rPr>
                <w:rFonts w:ascii="Arial" w:hAnsi="Arial" w:cs="Arial"/>
                <w:b/>
                <w:bCs/>
                <w:color w:val="010205"/>
              </w:rPr>
              <w:t>.</w:t>
            </w:r>
          </w:p>
        </w:tc>
      </w:tr>
      <w:tr w:rsidR="003817B4" w14:paraId="2A77811B" w14:textId="77777777" w:rsidTr="00810962">
        <w:trPr>
          <w:cantSplit/>
          <w:jc w:val="center"/>
        </w:trPr>
        <w:tc>
          <w:tcPr>
            <w:tcW w:w="0" w:type="auto"/>
            <w:gridSpan w:val="2"/>
            <w:shd w:val="clear" w:color="auto" w:fill="FFFFFF"/>
            <w:vAlign w:val="center"/>
          </w:tcPr>
          <w:p w14:paraId="65B36219"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2DC7476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10A161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AFEB05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7BF219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6B3DEB39" w14:textId="77777777" w:rsidTr="00810962">
        <w:trPr>
          <w:cantSplit/>
          <w:jc w:val="center"/>
        </w:trPr>
        <w:tc>
          <w:tcPr>
            <w:tcW w:w="0" w:type="auto"/>
            <w:vMerge w:val="restart"/>
            <w:shd w:val="clear" w:color="auto" w:fill="E0E0E0"/>
            <w:vAlign w:val="center"/>
          </w:tcPr>
          <w:p w14:paraId="45A0C2F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363AB7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1B596C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E65F9A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c>
          <w:tcPr>
            <w:tcW w:w="0" w:type="auto"/>
            <w:shd w:val="clear" w:color="auto" w:fill="F9F9FB"/>
            <w:vAlign w:val="center"/>
          </w:tcPr>
          <w:p w14:paraId="79275FB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c>
          <w:tcPr>
            <w:tcW w:w="0" w:type="auto"/>
            <w:shd w:val="clear" w:color="auto" w:fill="F9F9FB"/>
            <w:vAlign w:val="center"/>
          </w:tcPr>
          <w:p w14:paraId="768F1C4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r>
      <w:tr w:rsidR="003817B4" w14:paraId="45D3AC9B" w14:textId="77777777" w:rsidTr="00810962">
        <w:trPr>
          <w:cantSplit/>
          <w:jc w:val="center"/>
        </w:trPr>
        <w:tc>
          <w:tcPr>
            <w:tcW w:w="0" w:type="auto"/>
            <w:vMerge/>
            <w:shd w:val="clear" w:color="auto" w:fill="E0E0E0"/>
            <w:vAlign w:val="center"/>
          </w:tcPr>
          <w:p w14:paraId="4175D288" w14:textId="77777777" w:rsidR="003817B4" w:rsidRDefault="003817B4" w:rsidP="00810962">
            <w:pPr>
              <w:rPr>
                <w:rFonts w:ascii="Arial" w:hAnsi="Arial" w:cs="Arial"/>
                <w:color w:val="010205"/>
              </w:rPr>
            </w:pPr>
          </w:p>
        </w:tc>
        <w:tc>
          <w:tcPr>
            <w:tcW w:w="0" w:type="auto"/>
            <w:shd w:val="clear" w:color="auto" w:fill="E0E0E0"/>
            <w:vAlign w:val="center"/>
          </w:tcPr>
          <w:p w14:paraId="601A89B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5230BC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5C887FC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7B9ADA1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7EACCA2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84.9</w:t>
            </w:r>
          </w:p>
        </w:tc>
      </w:tr>
      <w:tr w:rsidR="003817B4" w14:paraId="3419E5B7" w14:textId="77777777" w:rsidTr="00810962">
        <w:trPr>
          <w:cantSplit/>
          <w:jc w:val="center"/>
        </w:trPr>
        <w:tc>
          <w:tcPr>
            <w:tcW w:w="0" w:type="auto"/>
            <w:vMerge/>
            <w:shd w:val="clear" w:color="auto" w:fill="E0E0E0"/>
            <w:vAlign w:val="center"/>
          </w:tcPr>
          <w:p w14:paraId="649194F1" w14:textId="77777777" w:rsidR="003817B4" w:rsidRDefault="003817B4" w:rsidP="00810962">
            <w:pPr>
              <w:rPr>
                <w:rFonts w:ascii="Arial" w:hAnsi="Arial" w:cs="Arial"/>
                <w:color w:val="010205"/>
              </w:rPr>
            </w:pPr>
          </w:p>
        </w:tc>
        <w:tc>
          <w:tcPr>
            <w:tcW w:w="0" w:type="auto"/>
            <w:shd w:val="clear" w:color="auto" w:fill="E0E0E0"/>
            <w:vAlign w:val="center"/>
          </w:tcPr>
          <w:p w14:paraId="400BCB3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F7F41B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7008C95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C201F5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75F0A4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290F71EB" w14:textId="77777777" w:rsidTr="00810962">
        <w:trPr>
          <w:cantSplit/>
          <w:jc w:val="center"/>
        </w:trPr>
        <w:tc>
          <w:tcPr>
            <w:tcW w:w="0" w:type="auto"/>
            <w:vMerge/>
            <w:tcBorders>
              <w:bottom w:val="single" w:sz="8" w:space="0" w:color="auto"/>
            </w:tcBorders>
            <w:shd w:val="clear" w:color="auto" w:fill="E0E0E0"/>
            <w:vAlign w:val="center"/>
          </w:tcPr>
          <w:p w14:paraId="608E5F7E"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50F23F9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87E3D0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1DF7FFB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E1A2F7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D9B4769" w14:textId="77777777" w:rsidR="003817B4" w:rsidRDefault="003817B4" w:rsidP="00810962">
            <w:pPr>
              <w:keepNext/>
              <w:jc w:val="center"/>
              <w:rPr>
                <w:rFonts w:ascii="Times New Roman" w:hAnsi="Times New Roman" w:cs="Times New Roman"/>
                <w:sz w:val="24"/>
                <w:szCs w:val="24"/>
              </w:rPr>
            </w:pPr>
          </w:p>
        </w:tc>
      </w:tr>
    </w:tbl>
    <w:p w14:paraId="509217FE" w14:textId="77777777" w:rsidR="003817B4" w:rsidRDefault="003817B4" w:rsidP="003817B4">
      <w:pPr>
        <w:pStyle w:val="a9"/>
        <w:jc w:val="center"/>
        <w:rPr>
          <w:color w:val="215E99"/>
          <w:rtl/>
        </w:rPr>
      </w:pPr>
      <w:bookmarkStart w:id="138" w:name="_Toc228819747"/>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15</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للوثوق</w:t>
      </w:r>
      <w:r>
        <w:rPr>
          <w:color w:val="215E99"/>
          <w:rtl/>
        </w:rPr>
        <w:t xml:space="preserve"> بتوصيات المؤثرين على وسائل التواصل الاجتماعي عند اختيار المنتجات.</w:t>
      </w:r>
      <w:bookmarkEnd w:id="138"/>
    </w:p>
    <w:p w14:paraId="0FAF3A07" w14:textId="77777777" w:rsidR="003817B4" w:rsidRPr="00F36D3D" w:rsidRDefault="003817B4" w:rsidP="003817B4">
      <w:pPr>
        <w:pStyle w:val="a9"/>
        <w:jc w:val="center"/>
        <w:rPr>
          <w:color w:val="215E99"/>
          <w:szCs w:val="24"/>
        </w:rPr>
      </w:pPr>
    </w:p>
    <w:p w14:paraId="5051CE59"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757DC1C0" wp14:editId="747EDF6E">
            <wp:extent cx="5943600" cy="3962400"/>
            <wp:effectExtent l="0" t="0" r="0" b="0"/>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D6601D3" w14:textId="77777777" w:rsidR="003817B4" w:rsidRDefault="003817B4" w:rsidP="003817B4">
      <w:pPr>
        <w:pStyle w:val="a9"/>
        <w:jc w:val="center"/>
        <w:rPr>
          <w:color w:val="215E99"/>
          <w:rtl/>
        </w:rPr>
      </w:pPr>
      <w:bookmarkStart w:id="139" w:name="_Toc228819780"/>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14</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للوثوق</w:t>
      </w:r>
      <w:r>
        <w:rPr>
          <w:color w:val="215E99"/>
          <w:rtl/>
        </w:rPr>
        <w:t xml:space="preserve"> بتوصيات المؤثرين على وسائل التواصل الاجتماعي عند اختيار المنتجات.</w:t>
      </w:r>
      <w:bookmarkEnd w:id="139"/>
    </w:p>
    <w:p w14:paraId="7D60DF27" w14:textId="77777777" w:rsidR="003817B4" w:rsidRPr="00F36D3D" w:rsidRDefault="003817B4" w:rsidP="003817B4">
      <w:pPr>
        <w:pStyle w:val="a9"/>
        <w:jc w:val="center"/>
        <w:rPr>
          <w:color w:val="215E99"/>
          <w:szCs w:val="24"/>
        </w:rPr>
      </w:pPr>
    </w:p>
    <w:p w14:paraId="085DE3C4" w14:textId="77777777" w:rsidR="003817B4" w:rsidRDefault="003817B4" w:rsidP="003817B4">
      <w:pPr>
        <w:pStyle w:val="a"/>
        <w:widowControl w:val="0"/>
        <w:autoSpaceDE w:val="0"/>
        <w:autoSpaceDN w:val="0"/>
        <w:adjustRightInd w:val="0"/>
        <w:spacing w:after="0"/>
      </w:pPr>
      <w:r>
        <w:rPr>
          <w:rtl/>
        </w:rPr>
        <w:t>يساهم المؤثرون على وسائل التواصل الاجتماعي في تشكيل آرائي تجاه العلامات التجارية.</w:t>
      </w:r>
    </w:p>
    <w:p w14:paraId="14F78EC7" w14:textId="77777777" w:rsidR="003817B4" w:rsidRPr="00BC5695" w:rsidRDefault="003817B4" w:rsidP="003817B4">
      <w:pPr>
        <w:pStyle w:val="afd"/>
        <w:rPr>
          <w:b/>
          <w:bCs/>
        </w:rPr>
      </w:pPr>
      <w:r w:rsidRPr="00FC53EB">
        <w:rPr>
          <w:rtl/>
        </w:rPr>
        <w:t>يتجاوز التأثير هنا مجرد الشراء اللحظي ليصل إلى بناء القناعات؛ فقد وافق مائة وثمانون مشاركاً على هذا الدور بنسبة 67.9 بالمئة. يشير المتوسط الحسابي 2.50 وانحراف 0.779 إلى تباين في مدى عمق هذا التأثير في الوعي؛ فال</w:t>
      </w:r>
      <w:r>
        <w:rPr>
          <w:rtl/>
        </w:rPr>
        <w:t>تردد</w:t>
      </w:r>
      <w:r w:rsidRPr="00FC53EB">
        <w:rPr>
          <w:rtl/>
        </w:rPr>
        <w:t xml:space="preserve"> الإحصائي يلمح إلى أن تشكيل الآراء عملية معقدة تشترك فيها عوامل متعددة. تظهر نسبة عدم الموافقة 17.7 بالمئة كأعلى نسبة في هذا القسم؛ فالواقع العملي يؤكد أن الأفراد أصحاب الشخصيات القوية أو الخبرات الواسعة قد يرفضون الانصياع لآراء المؤثرين ويتمسكون باستقلاليتهم الفكرية. يبدو أن المؤثرين يعملون كـ "قادة رأي" جدد في العصر الرقمي؛ فالعلامة التجارية التي يمدحها مؤثر مشهور تكتسب هالة من القبول الاجتماعي الفوري. يحتمل أن يكون هذا التأثير نابعاً من الرغبة في المحاكاة أو الاقتداء بأسلوب حياة المؤثر؛ فالرقم المسجل يضع مسؤولية كبيرة على عاتق المؤثرين والشركات في ضمان دقة وموضوعية الآراء المنشورة.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765B3D0E" w14:textId="77777777" w:rsidTr="00810962">
        <w:trPr>
          <w:cantSplit/>
          <w:jc w:val="center"/>
        </w:trPr>
        <w:tc>
          <w:tcPr>
            <w:tcW w:w="0" w:type="auto"/>
            <w:gridSpan w:val="6"/>
            <w:tcBorders>
              <w:top w:val="single" w:sz="8" w:space="0" w:color="auto"/>
            </w:tcBorders>
            <w:shd w:val="clear" w:color="auto" w:fill="FFFFFF"/>
            <w:vAlign w:val="center"/>
          </w:tcPr>
          <w:p w14:paraId="782D2116"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يساهم المؤثرون على وسائل التواصل الاجتماعي في تشكيل آرائي تجاه العلامات التجارية</w:t>
            </w:r>
            <w:r>
              <w:rPr>
                <w:rFonts w:ascii="Arial" w:hAnsi="Arial" w:cs="Arial"/>
                <w:b/>
                <w:bCs/>
                <w:color w:val="010205"/>
              </w:rPr>
              <w:t>.</w:t>
            </w:r>
          </w:p>
        </w:tc>
      </w:tr>
      <w:tr w:rsidR="003817B4" w14:paraId="31182F41" w14:textId="77777777" w:rsidTr="00810962">
        <w:trPr>
          <w:cantSplit/>
          <w:jc w:val="center"/>
        </w:trPr>
        <w:tc>
          <w:tcPr>
            <w:tcW w:w="0" w:type="auto"/>
            <w:gridSpan w:val="2"/>
            <w:shd w:val="clear" w:color="auto" w:fill="FFFFFF"/>
            <w:vAlign w:val="center"/>
          </w:tcPr>
          <w:p w14:paraId="254229DD"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764CCCC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B59427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A589ED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4D2411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03202F8F" w14:textId="77777777" w:rsidTr="00810962">
        <w:trPr>
          <w:cantSplit/>
          <w:jc w:val="center"/>
        </w:trPr>
        <w:tc>
          <w:tcPr>
            <w:tcW w:w="0" w:type="auto"/>
            <w:vMerge w:val="restart"/>
            <w:shd w:val="clear" w:color="auto" w:fill="E0E0E0"/>
            <w:vAlign w:val="center"/>
          </w:tcPr>
          <w:p w14:paraId="07D99BE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23F4EE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1C2C72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785F688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67.9</w:t>
            </w:r>
          </w:p>
        </w:tc>
        <w:tc>
          <w:tcPr>
            <w:tcW w:w="0" w:type="auto"/>
            <w:shd w:val="clear" w:color="auto" w:fill="F9F9FB"/>
            <w:vAlign w:val="center"/>
          </w:tcPr>
          <w:p w14:paraId="7F39EDD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67.9</w:t>
            </w:r>
          </w:p>
        </w:tc>
        <w:tc>
          <w:tcPr>
            <w:tcW w:w="0" w:type="auto"/>
            <w:shd w:val="clear" w:color="auto" w:fill="F9F9FB"/>
            <w:vAlign w:val="center"/>
          </w:tcPr>
          <w:p w14:paraId="6C653E9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67.9</w:t>
            </w:r>
          </w:p>
        </w:tc>
      </w:tr>
      <w:tr w:rsidR="003817B4" w14:paraId="4918C2A1" w14:textId="77777777" w:rsidTr="00810962">
        <w:trPr>
          <w:cantSplit/>
          <w:jc w:val="center"/>
        </w:trPr>
        <w:tc>
          <w:tcPr>
            <w:tcW w:w="0" w:type="auto"/>
            <w:vMerge/>
            <w:shd w:val="clear" w:color="auto" w:fill="E0E0E0"/>
            <w:vAlign w:val="center"/>
          </w:tcPr>
          <w:p w14:paraId="04CD33AE" w14:textId="77777777" w:rsidR="003817B4" w:rsidRDefault="003817B4" w:rsidP="00810962">
            <w:pPr>
              <w:rPr>
                <w:rFonts w:ascii="Arial" w:hAnsi="Arial" w:cs="Arial"/>
                <w:color w:val="010205"/>
              </w:rPr>
            </w:pPr>
          </w:p>
        </w:tc>
        <w:tc>
          <w:tcPr>
            <w:tcW w:w="0" w:type="auto"/>
            <w:shd w:val="clear" w:color="auto" w:fill="E0E0E0"/>
            <w:vAlign w:val="center"/>
          </w:tcPr>
          <w:p w14:paraId="4F444C9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A3A238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37263F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0672A83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77AD295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85.7</w:t>
            </w:r>
          </w:p>
        </w:tc>
      </w:tr>
      <w:tr w:rsidR="003817B4" w14:paraId="265CBB4F" w14:textId="77777777" w:rsidTr="00810962">
        <w:trPr>
          <w:cantSplit/>
          <w:jc w:val="center"/>
        </w:trPr>
        <w:tc>
          <w:tcPr>
            <w:tcW w:w="0" w:type="auto"/>
            <w:vMerge/>
            <w:shd w:val="clear" w:color="auto" w:fill="E0E0E0"/>
            <w:vAlign w:val="center"/>
          </w:tcPr>
          <w:p w14:paraId="55EF7F6A" w14:textId="77777777" w:rsidR="003817B4" w:rsidRDefault="003817B4" w:rsidP="00810962">
            <w:pPr>
              <w:rPr>
                <w:rFonts w:ascii="Arial" w:hAnsi="Arial" w:cs="Arial"/>
                <w:color w:val="010205"/>
              </w:rPr>
            </w:pPr>
          </w:p>
        </w:tc>
        <w:tc>
          <w:tcPr>
            <w:tcW w:w="0" w:type="auto"/>
            <w:shd w:val="clear" w:color="auto" w:fill="E0E0E0"/>
            <w:vAlign w:val="center"/>
          </w:tcPr>
          <w:p w14:paraId="5FF7F90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71A1EA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50167F4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A1C95E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5AF04E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6E1EE134" w14:textId="77777777" w:rsidTr="00810962">
        <w:trPr>
          <w:cantSplit/>
          <w:jc w:val="center"/>
        </w:trPr>
        <w:tc>
          <w:tcPr>
            <w:tcW w:w="0" w:type="auto"/>
            <w:vMerge/>
            <w:tcBorders>
              <w:bottom w:val="single" w:sz="8" w:space="0" w:color="auto"/>
            </w:tcBorders>
            <w:shd w:val="clear" w:color="auto" w:fill="E0E0E0"/>
            <w:vAlign w:val="center"/>
          </w:tcPr>
          <w:p w14:paraId="4E8A9CEA"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36B2A75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ECA380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2ED5323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3F3A28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4AEB9E8" w14:textId="77777777" w:rsidR="003817B4" w:rsidRDefault="003817B4" w:rsidP="00810962">
            <w:pPr>
              <w:keepNext/>
              <w:jc w:val="center"/>
              <w:rPr>
                <w:rFonts w:ascii="Times New Roman" w:hAnsi="Times New Roman" w:cs="Times New Roman"/>
                <w:sz w:val="24"/>
                <w:szCs w:val="24"/>
              </w:rPr>
            </w:pPr>
          </w:p>
        </w:tc>
      </w:tr>
    </w:tbl>
    <w:p w14:paraId="31B285B2" w14:textId="77777777" w:rsidR="003817B4" w:rsidRDefault="003817B4" w:rsidP="003817B4">
      <w:pPr>
        <w:pStyle w:val="a9"/>
        <w:jc w:val="center"/>
        <w:rPr>
          <w:color w:val="215E99"/>
          <w:rtl/>
        </w:rPr>
      </w:pPr>
      <w:bookmarkStart w:id="140" w:name="_Toc228819748"/>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16</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لمساهمة</w:t>
      </w:r>
      <w:r>
        <w:rPr>
          <w:color w:val="215E99"/>
          <w:rtl/>
        </w:rPr>
        <w:t xml:space="preserve"> المؤثرون على وسائل التواصل الاجتماعي في تشكيل </w:t>
      </w:r>
      <w:r>
        <w:rPr>
          <w:rFonts w:hint="cs"/>
          <w:color w:val="215E99"/>
          <w:rtl/>
        </w:rPr>
        <w:t>الرأي</w:t>
      </w:r>
      <w:r>
        <w:rPr>
          <w:color w:val="215E99"/>
          <w:rtl/>
        </w:rPr>
        <w:t xml:space="preserve"> تجاه العلامات التجارية.</w:t>
      </w:r>
      <w:bookmarkEnd w:id="140"/>
    </w:p>
    <w:p w14:paraId="28BFD69B" w14:textId="77777777" w:rsidR="003817B4" w:rsidRPr="00F36D3D" w:rsidRDefault="003817B4" w:rsidP="003817B4">
      <w:pPr>
        <w:pStyle w:val="a9"/>
        <w:jc w:val="center"/>
        <w:rPr>
          <w:color w:val="215E99"/>
          <w:szCs w:val="24"/>
        </w:rPr>
      </w:pPr>
    </w:p>
    <w:p w14:paraId="6298C316"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424E6264" wp14:editId="542171AA">
            <wp:extent cx="5943600" cy="3962400"/>
            <wp:effectExtent l="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9810779" w14:textId="77777777" w:rsidR="003817B4" w:rsidRDefault="003817B4" w:rsidP="003817B4">
      <w:pPr>
        <w:pStyle w:val="a9"/>
        <w:jc w:val="center"/>
        <w:rPr>
          <w:color w:val="215E99"/>
          <w:rtl/>
        </w:rPr>
      </w:pPr>
      <w:bookmarkStart w:id="141" w:name="_Toc228819781"/>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15</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لمساهمة</w:t>
      </w:r>
      <w:r>
        <w:rPr>
          <w:color w:val="215E99"/>
          <w:rtl/>
        </w:rPr>
        <w:t xml:space="preserve"> المؤثرون على وسائل التواصل الاجتماعي في تشكيل </w:t>
      </w:r>
      <w:r>
        <w:rPr>
          <w:rFonts w:hint="cs"/>
          <w:color w:val="215E99"/>
          <w:rtl/>
        </w:rPr>
        <w:t>الرأي</w:t>
      </w:r>
      <w:r>
        <w:rPr>
          <w:color w:val="215E99"/>
          <w:rtl/>
        </w:rPr>
        <w:t xml:space="preserve"> تجاه العلامات التجارية.</w:t>
      </w:r>
      <w:bookmarkEnd w:id="141"/>
    </w:p>
    <w:p w14:paraId="060876B1" w14:textId="77777777" w:rsidR="003817B4" w:rsidRPr="00F36D3D" w:rsidRDefault="003817B4" w:rsidP="003817B4">
      <w:pPr>
        <w:pStyle w:val="a9"/>
        <w:jc w:val="center"/>
        <w:rPr>
          <w:color w:val="215E99"/>
          <w:szCs w:val="24"/>
        </w:rPr>
      </w:pPr>
    </w:p>
    <w:p w14:paraId="0DBE0D97" w14:textId="77777777" w:rsidR="003817B4" w:rsidRDefault="003817B4" w:rsidP="003817B4">
      <w:pPr>
        <w:pStyle w:val="a"/>
        <w:widowControl w:val="0"/>
        <w:autoSpaceDE w:val="0"/>
        <w:autoSpaceDN w:val="0"/>
        <w:adjustRightInd w:val="0"/>
        <w:spacing w:after="0"/>
      </w:pPr>
      <w:r>
        <w:rPr>
          <w:rtl/>
        </w:rPr>
        <w:t>أتابع حسابات المؤثرين على وسائل التواصل الاجتماعي للحصول على توصيات شرائية.</w:t>
      </w:r>
    </w:p>
    <w:p w14:paraId="4F1C108D" w14:textId="77777777" w:rsidR="003817B4" w:rsidRPr="00BC5695" w:rsidRDefault="003817B4" w:rsidP="003817B4">
      <w:pPr>
        <w:pStyle w:val="afd"/>
        <w:rPr>
          <w:b/>
          <w:bCs/>
        </w:rPr>
      </w:pPr>
      <w:r w:rsidRPr="00FC53EB">
        <w:rPr>
          <w:rtl/>
        </w:rPr>
        <w:t xml:space="preserve">يتحول المؤثر هنا إلى مرجع أو "كتالوج" حي للمنتجات؛ حيث سجلت الموافقة مائة وثلاثة وثمانين تكراراً بنسبة 69.1 بالمئة. يعكس المتوسط 2.58 وانحراف 0.681 وجود سلوك مخطط له وليس مجرد صدفة؛ فالمشاركون يتابعون هؤلاء الأشخاص لغرض نفعي محدد وهو الاستفادة من تجاربهم الشرائية. يلاحظ أن الفئة المحايدة بلغت 20 بالمئة وهي نسبة مرتفعة توحي بأن البعض يتابع للمتعة أو لقتل الوقت وقد يستفيد من التوصيات عرضاً؛ فالانحراف المعياري المنخفض يؤيد فكرة استقرار هذا النمط من المتابعة الهادفة. يبدو أن ثقة المستهلك في ذوق المؤثر توفر عليه عناء البحث الطويل في الأسواق؛ فالواقع يشير إلى أن "الاختصار" </w:t>
      </w:r>
      <w:r w:rsidRPr="00FC53EB">
        <w:rPr>
          <w:rtl/>
        </w:rPr>
        <w:lastRenderedPageBreak/>
        <w:t>هو العملة الأغلى في الوقت الحالي. يحتمل أن يؤدي هذا السلوك إلى تخصص المؤثرين في مجالات دقيقة (مثل التكنولوجيا أو التجميل) لزيادة قيمتهم المرجعية؛ فالرقم يؤكد أن المتابعة الرقمية أصبحت جزءاً من دورة التخطيط للتبضع اليومي.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49F18EE9" w14:textId="77777777" w:rsidTr="00810962">
        <w:trPr>
          <w:cantSplit/>
          <w:jc w:val="center"/>
        </w:trPr>
        <w:tc>
          <w:tcPr>
            <w:tcW w:w="0" w:type="auto"/>
            <w:gridSpan w:val="6"/>
            <w:tcBorders>
              <w:top w:val="single" w:sz="8" w:space="0" w:color="auto"/>
            </w:tcBorders>
            <w:shd w:val="clear" w:color="auto" w:fill="FFFFFF"/>
            <w:vAlign w:val="center"/>
          </w:tcPr>
          <w:p w14:paraId="02B3E1FE"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أتابع حسابات المؤثرين على وسائل التواصل الاجتماعي للحصول على توصيات شرائية</w:t>
            </w:r>
            <w:r>
              <w:rPr>
                <w:rFonts w:ascii="Arial" w:hAnsi="Arial" w:cs="Arial"/>
                <w:b/>
                <w:bCs/>
                <w:color w:val="010205"/>
              </w:rPr>
              <w:t>.</w:t>
            </w:r>
          </w:p>
        </w:tc>
      </w:tr>
      <w:tr w:rsidR="003817B4" w14:paraId="51F8BE78" w14:textId="77777777" w:rsidTr="00810962">
        <w:trPr>
          <w:cantSplit/>
          <w:jc w:val="center"/>
        </w:trPr>
        <w:tc>
          <w:tcPr>
            <w:tcW w:w="0" w:type="auto"/>
            <w:gridSpan w:val="2"/>
            <w:shd w:val="clear" w:color="auto" w:fill="FFFFFF"/>
            <w:vAlign w:val="center"/>
          </w:tcPr>
          <w:p w14:paraId="53045EFB"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69BCA7F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5846DF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47BA89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700BA5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098FEFD7" w14:textId="77777777" w:rsidTr="00810962">
        <w:trPr>
          <w:cantSplit/>
          <w:jc w:val="center"/>
        </w:trPr>
        <w:tc>
          <w:tcPr>
            <w:tcW w:w="0" w:type="auto"/>
            <w:vMerge w:val="restart"/>
            <w:shd w:val="clear" w:color="auto" w:fill="E0E0E0"/>
            <w:vAlign w:val="center"/>
          </w:tcPr>
          <w:p w14:paraId="4EAFE3E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CC6D46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2CE87A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837A3A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c>
          <w:tcPr>
            <w:tcW w:w="0" w:type="auto"/>
            <w:shd w:val="clear" w:color="auto" w:fill="F9F9FB"/>
            <w:vAlign w:val="center"/>
          </w:tcPr>
          <w:p w14:paraId="198F2E0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c>
          <w:tcPr>
            <w:tcW w:w="0" w:type="auto"/>
            <w:shd w:val="clear" w:color="auto" w:fill="F9F9FB"/>
            <w:vAlign w:val="center"/>
          </w:tcPr>
          <w:p w14:paraId="24E53E3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69.1</w:t>
            </w:r>
          </w:p>
        </w:tc>
      </w:tr>
      <w:tr w:rsidR="003817B4" w14:paraId="0465C5DB" w14:textId="77777777" w:rsidTr="00810962">
        <w:trPr>
          <w:cantSplit/>
          <w:jc w:val="center"/>
        </w:trPr>
        <w:tc>
          <w:tcPr>
            <w:tcW w:w="0" w:type="auto"/>
            <w:vMerge/>
            <w:shd w:val="clear" w:color="auto" w:fill="E0E0E0"/>
            <w:vAlign w:val="center"/>
          </w:tcPr>
          <w:p w14:paraId="71F0BF41" w14:textId="77777777" w:rsidR="003817B4" w:rsidRDefault="003817B4" w:rsidP="00810962">
            <w:pPr>
              <w:rPr>
                <w:rFonts w:ascii="Arial" w:hAnsi="Arial" w:cs="Arial"/>
                <w:color w:val="010205"/>
              </w:rPr>
            </w:pPr>
          </w:p>
        </w:tc>
        <w:tc>
          <w:tcPr>
            <w:tcW w:w="0" w:type="auto"/>
            <w:shd w:val="clear" w:color="auto" w:fill="E0E0E0"/>
            <w:vAlign w:val="center"/>
          </w:tcPr>
          <w:p w14:paraId="3BE60AA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332E9F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53460E3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419BD58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25C925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89.1</w:t>
            </w:r>
          </w:p>
        </w:tc>
      </w:tr>
      <w:tr w:rsidR="003817B4" w14:paraId="4018101D" w14:textId="77777777" w:rsidTr="00810962">
        <w:trPr>
          <w:cantSplit/>
          <w:jc w:val="center"/>
        </w:trPr>
        <w:tc>
          <w:tcPr>
            <w:tcW w:w="0" w:type="auto"/>
            <w:vMerge/>
            <w:shd w:val="clear" w:color="auto" w:fill="E0E0E0"/>
            <w:vAlign w:val="center"/>
          </w:tcPr>
          <w:p w14:paraId="4F641E47" w14:textId="77777777" w:rsidR="003817B4" w:rsidRDefault="003817B4" w:rsidP="00810962">
            <w:pPr>
              <w:rPr>
                <w:rFonts w:ascii="Arial" w:hAnsi="Arial" w:cs="Arial"/>
                <w:color w:val="010205"/>
              </w:rPr>
            </w:pPr>
          </w:p>
        </w:tc>
        <w:tc>
          <w:tcPr>
            <w:tcW w:w="0" w:type="auto"/>
            <w:shd w:val="clear" w:color="auto" w:fill="E0E0E0"/>
            <w:vAlign w:val="center"/>
          </w:tcPr>
          <w:p w14:paraId="4EEA5AB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FA6FEE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148E281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2CA475A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3C41B70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7F54787D" w14:textId="77777777" w:rsidTr="00810962">
        <w:trPr>
          <w:cantSplit/>
          <w:jc w:val="center"/>
        </w:trPr>
        <w:tc>
          <w:tcPr>
            <w:tcW w:w="0" w:type="auto"/>
            <w:vMerge/>
            <w:tcBorders>
              <w:bottom w:val="single" w:sz="8" w:space="0" w:color="auto"/>
            </w:tcBorders>
            <w:shd w:val="clear" w:color="auto" w:fill="E0E0E0"/>
            <w:vAlign w:val="center"/>
          </w:tcPr>
          <w:p w14:paraId="762F10AF"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069FF5D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1A74B7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4A05FE1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2F0F87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177E336" w14:textId="77777777" w:rsidR="003817B4" w:rsidRDefault="003817B4" w:rsidP="00810962">
            <w:pPr>
              <w:keepNext/>
              <w:jc w:val="center"/>
              <w:rPr>
                <w:rFonts w:ascii="Times New Roman" w:hAnsi="Times New Roman" w:cs="Times New Roman"/>
                <w:sz w:val="24"/>
                <w:szCs w:val="24"/>
              </w:rPr>
            </w:pPr>
          </w:p>
        </w:tc>
      </w:tr>
    </w:tbl>
    <w:p w14:paraId="669F467F" w14:textId="77777777" w:rsidR="003817B4" w:rsidRDefault="003817B4" w:rsidP="003817B4">
      <w:pPr>
        <w:pStyle w:val="a9"/>
        <w:jc w:val="center"/>
        <w:rPr>
          <w:color w:val="215E99"/>
          <w:rtl/>
        </w:rPr>
      </w:pPr>
      <w:bookmarkStart w:id="142" w:name="_Toc228819749"/>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17</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حسابات المؤثرين على وسائل التواصل الاجتماعي للحصول على توصيات شرائية.</w:t>
      </w:r>
      <w:bookmarkEnd w:id="142"/>
    </w:p>
    <w:p w14:paraId="07607658" w14:textId="77777777" w:rsidR="003817B4" w:rsidRPr="00F36D3D" w:rsidRDefault="003817B4" w:rsidP="003817B4">
      <w:pPr>
        <w:pStyle w:val="a9"/>
        <w:jc w:val="center"/>
        <w:rPr>
          <w:color w:val="215E99"/>
          <w:szCs w:val="24"/>
        </w:rPr>
      </w:pPr>
    </w:p>
    <w:p w14:paraId="1AA8B948"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221270B5" wp14:editId="387AA373">
            <wp:extent cx="5943600" cy="3962400"/>
            <wp:effectExtent l="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5D8B22E" w14:textId="77777777" w:rsidR="003817B4" w:rsidRDefault="003817B4" w:rsidP="003817B4">
      <w:pPr>
        <w:pStyle w:val="a9"/>
        <w:jc w:val="center"/>
        <w:rPr>
          <w:color w:val="215E99"/>
          <w:rtl/>
        </w:rPr>
      </w:pPr>
      <w:bookmarkStart w:id="143" w:name="_Toc228819782"/>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16</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لمتابعة</w:t>
      </w:r>
      <w:r>
        <w:rPr>
          <w:color w:val="215E99"/>
          <w:rtl/>
        </w:rPr>
        <w:t xml:space="preserve"> حسابات المؤثرين على وسائل التواصل الاجتماعي للحصول على توصيات شرائية.</w:t>
      </w:r>
      <w:bookmarkEnd w:id="143"/>
    </w:p>
    <w:p w14:paraId="7538834C" w14:textId="77777777" w:rsidR="003817B4" w:rsidRDefault="003817B4" w:rsidP="003817B4">
      <w:pPr>
        <w:pStyle w:val="a9"/>
        <w:jc w:val="center"/>
        <w:rPr>
          <w:color w:val="215E99"/>
          <w:szCs w:val="24"/>
        </w:rPr>
      </w:pPr>
    </w:p>
    <w:p w14:paraId="428FD5CF" w14:textId="77777777" w:rsidR="003817B4" w:rsidRDefault="003817B4" w:rsidP="003817B4"/>
    <w:p w14:paraId="5DA33625" w14:textId="77777777" w:rsidR="003817B4" w:rsidRPr="003817B4" w:rsidRDefault="003817B4" w:rsidP="003817B4"/>
    <w:p w14:paraId="1411ECBA" w14:textId="77777777" w:rsidR="003817B4" w:rsidRDefault="003817B4" w:rsidP="003817B4">
      <w:pPr>
        <w:pStyle w:val="a"/>
        <w:widowControl w:val="0"/>
        <w:autoSpaceDE w:val="0"/>
        <w:autoSpaceDN w:val="0"/>
        <w:adjustRightInd w:val="0"/>
        <w:spacing w:after="0"/>
      </w:pPr>
      <w:r>
        <w:rPr>
          <w:rtl/>
        </w:rPr>
        <w:lastRenderedPageBreak/>
        <w:t>أميل إلى شراء المنتجات التي يروج لها المؤثرون عبر وسائل التواصل الاجتماعي.</w:t>
      </w:r>
    </w:p>
    <w:p w14:paraId="0EB367A0" w14:textId="77777777" w:rsidR="003817B4" w:rsidRPr="00D16136" w:rsidRDefault="003817B4" w:rsidP="003817B4">
      <w:pPr>
        <w:pStyle w:val="afd"/>
        <w:rPr>
          <w:b/>
          <w:bCs/>
        </w:rPr>
      </w:pPr>
      <w:r w:rsidRPr="00FC53EB">
        <w:rPr>
          <w:rtl/>
        </w:rPr>
        <w:t>تصل هذه العبارة إلى ذروة الأداء السلوكي؛ حيث سجلت أعلى نسبة موافقة في الدراسة بواقع 75.8 بالمئة وبتكرار مائتي مشارك وشخص واحد. يشير المتوسط 2.68 وانحراف 0.607 إلى حالة من الإجماع القوي جداً؛ فال</w:t>
      </w:r>
      <w:r>
        <w:rPr>
          <w:rtl/>
        </w:rPr>
        <w:t>تردد</w:t>
      </w:r>
      <w:r w:rsidRPr="00FC53EB">
        <w:rPr>
          <w:rtl/>
        </w:rPr>
        <w:t xml:space="preserve"> الإحصائي هو الأقل مما يعكس يقيناً لدى العينة بفاعلية هذا النوع من الترويج. تظهر نسبة عدم الموافقة 7.5 بالمئة فقط؛ فالواقع يثبت أن "البرهان الاجتماعي" الذي يقدمه المؤثر هو المحفز الأقوى لفتح المحفظة ودفع المال. يبدو أن تحول المؤثر إلى صديق افتراضي يجعل من نصيحته بالبيع والشراء أمراً مقبولاً نفسياً وأقل مقاومة من الإعلانات التقليدية؛ فالبيع هنا يتم عبر بوابة "العاطفة والارتباط" وليس فقط الحاجة.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4225256F" w14:textId="77777777" w:rsidTr="00810962">
        <w:trPr>
          <w:cantSplit/>
          <w:jc w:val="center"/>
        </w:trPr>
        <w:tc>
          <w:tcPr>
            <w:tcW w:w="0" w:type="auto"/>
            <w:gridSpan w:val="6"/>
            <w:tcBorders>
              <w:top w:val="single" w:sz="8" w:space="0" w:color="auto"/>
            </w:tcBorders>
            <w:shd w:val="clear" w:color="auto" w:fill="FFFFFF"/>
            <w:vAlign w:val="center"/>
          </w:tcPr>
          <w:p w14:paraId="139B269E"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أميل إلى شراء المنتجات التي يروج لها المؤثرون عبر وسائل التواصل الاجتماعي</w:t>
            </w:r>
            <w:r>
              <w:rPr>
                <w:rFonts w:ascii="Arial" w:hAnsi="Arial" w:cs="Arial"/>
                <w:b/>
                <w:bCs/>
                <w:color w:val="010205"/>
              </w:rPr>
              <w:t>.</w:t>
            </w:r>
          </w:p>
        </w:tc>
      </w:tr>
      <w:tr w:rsidR="003817B4" w14:paraId="1DB408A9" w14:textId="77777777" w:rsidTr="00810962">
        <w:trPr>
          <w:cantSplit/>
          <w:jc w:val="center"/>
        </w:trPr>
        <w:tc>
          <w:tcPr>
            <w:tcW w:w="0" w:type="auto"/>
            <w:gridSpan w:val="2"/>
            <w:shd w:val="clear" w:color="auto" w:fill="FFFFFF"/>
            <w:vAlign w:val="center"/>
          </w:tcPr>
          <w:p w14:paraId="2619E958"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4B199C8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096AC6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F61B31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21FEC2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592C12EA" w14:textId="77777777" w:rsidTr="00810962">
        <w:trPr>
          <w:cantSplit/>
          <w:jc w:val="center"/>
        </w:trPr>
        <w:tc>
          <w:tcPr>
            <w:tcW w:w="0" w:type="auto"/>
            <w:vMerge w:val="restart"/>
            <w:shd w:val="clear" w:color="auto" w:fill="E0E0E0"/>
            <w:vAlign w:val="center"/>
          </w:tcPr>
          <w:p w14:paraId="1EBD097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5213BC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6FF0C7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318D525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75.8</w:t>
            </w:r>
          </w:p>
        </w:tc>
        <w:tc>
          <w:tcPr>
            <w:tcW w:w="0" w:type="auto"/>
            <w:shd w:val="clear" w:color="auto" w:fill="F9F9FB"/>
            <w:vAlign w:val="center"/>
          </w:tcPr>
          <w:p w14:paraId="159DE22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75.8</w:t>
            </w:r>
          </w:p>
        </w:tc>
        <w:tc>
          <w:tcPr>
            <w:tcW w:w="0" w:type="auto"/>
            <w:shd w:val="clear" w:color="auto" w:fill="F9F9FB"/>
            <w:vAlign w:val="center"/>
          </w:tcPr>
          <w:p w14:paraId="64F9AB4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75.8</w:t>
            </w:r>
          </w:p>
        </w:tc>
      </w:tr>
      <w:tr w:rsidR="003817B4" w14:paraId="35A9E5EC" w14:textId="77777777" w:rsidTr="00810962">
        <w:trPr>
          <w:cantSplit/>
          <w:jc w:val="center"/>
        </w:trPr>
        <w:tc>
          <w:tcPr>
            <w:tcW w:w="0" w:type="auto"/>
            <w:vMerge/>
            <w:shd w:val="clear" w:color="auto" w:fill="E0E0E0"/>
            <w:vAlign w:val="center"/>
          </w:tcPr>
          <w:p w14:paraId="0ADE723A" w14:textId="77777777" w:rsidR="003817B4" w:rsidRDefault="003817B4" w:rsidP="00810962">
            <w:pPr>
              <w:rPr>
                <w:rFonts w:ascii="Arial" w:hAnsi="Arial" w:cs="Arial"/>
                <w:color w:val="010205"/>
              </w:rPr>
            </w:pPr>
          </w:p>
        </w:tc>
        <w:tc>
          <w:tcPr>
            <w:tcW w:w="0" w:type="auto"/>
            <w:shd w:val="clear" w:color="auto" w:fill="E0E0E0"/>
            <w:vAlign w:val="center"/>
          </w:tcPr>
          <w:p w14:paraId="12D0DF0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209061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5F3B14B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7897910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69A3380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92.5</w:t>
            </w:r>
          </w:p>
        </w:tc>
      </w:tr>
      <w:tr w:rsidR="003817B4" w14:paraId="6943538B" w14:textId="77777777" w:rsidTr="00810962">
        <w:trPr>
          <w:cantSplit/>
          <w:jc w:val="center"/>
        </w:trPr>
        <w:tc>
          <w:tcPr>
            <w:tcW w:w="0" w:type="auto"/>
            <w:vMerge/>
            <w:shd w:val="clear" w:color="auto" w:fill="E0E0E0"/>
            <w:vAlign w:val="center"/>
          </w:tcPr>
          <w:p w14:paraId="51E6661A" w14:textId="77777777" w:rsidR="003817B4" w:rsidRDefault="003817B4" w:rsidP="00810962">
            <w:pPr>
              <w:rPr>
                <w:rFonts w:ascii="Arial" w:hAnsi="Arial" w:cs="Arial"/>
                <w:color w:val="010205"/>
              </w:rPr>
            </w:pPr>
          </w:p>
        </w:tc>
        <w:tc>
          <w:tcPr>
            <w:tcW w:w="0" w:type="auto"/>
            <w:shd w:val="clear" w:color="auto" w:fill="E0E0E0"/>
            <w:vAlign w:val="center"/>
          </w:tcPr>
          <w:p w14:paraId="0EE7C55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C8A88E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19B2C7C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7AA7109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7.5</w:t>
            </w:r>
          </w:p>
        </w:tc>
        <w:tc>
          <w:tcPr>
            <w:tcW w:w="0" w:type="auto"/>
            <w:shd w:val="clear" w:color="auto" w:fill="F9F9FB"/>
            <w:vAlign w:val="center"/>
          </w:tcPr>
          <w:p w14:paraId="7634F90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6F76DBEA" w14:textId="77777777" w:rsidTr="00810962">
        <w:trPr>
          <w:cantSplit/>
          <w:jc w:val="center"/>
        </w:trPr>
        <w:tc>
          <w:tcPr>
            <w:tcW w:w="0" w:type="auto"/>
            <w:vMerge/>
            <w:tcBorders>
              <w:bottom w:val="single" w:sz="8" w:space="0" w:color="auto"/>
            </w:tcBorders>
            <w:shd w:val="clear" w:color="auto" w:fill="E0E0E0"/>
            <w:vAlign w:val="center"/>
          </w:tcPr>
          <w:p w14:paraId="56E8E405"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3F807C9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F379DF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53B3FE0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B24F83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453D74A" w14:textId="77777777" w:rsidR="003817B4" w:rsidRDefault="003817B4" w:rsidP="00810962">
            <w:pPr>
              <w:keepNext/>
              <w:jc w:val="center"/>
              <w:rPr>
                <w:rFonts w:ascii="Times New Roman" w:hAnsi="Times New Roman" w:cs="Times New Roman"/>
                <w:sz w:val="24"/>
                <w:szCs w:val="24"/>
              </w:rPr>
            </w:pPr>
          </w:p>
        </w:tc>
      </w:tr>
    </w:tbl>
    <w:p w14:paraId="3DDF9C64" w14:textId="77777777" w:rsidR="003817B4" w:rsidRDefault="003817B4" w:rsidP="003817B4">
      <w:pPr>
        <w:pStyle w:val="a9"/>
        <w:jc w:val="center"/>
        <w:rPr>
          <w:color w:val="215E99"/>
          <w:rtl/>
        </w:rPr>
      </w:pPr>
      <w:bookmarkStart w:id="144" w:name="_Toc228819750"/>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18</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للميل</w:t>
      </w:r>
      <w:r>
        <w:rPr>
          <w:color w:val="215E99"/>
          <w:rtl/>
        </w:rPr>
        <w:t xml:space="preserve"> إلى شراء المنتجات التي يروج لها المؤثرون عبر وسائل التواصل الاجتماعي.</w:t>
      </w:r>
      <w:bookmarkEnd w:id="144"/>
    </w:p>
    <w:p w14:paraId="467F6FE2" w14:textId="77777777" w:rsidR="003817B4" w:rsidRPr="00F36D3D" w:rsidRDefault="003817B4" w:rsidP="003817B4">
      <w:pPr>
        <w:pStyle w:val="a9"/>
        <w:jc w:val="center"/>
        <w:rPr>
          <w:color w:val="215E99"/>
          <w:szCs w:val="24"/>
        </w:rPr>
      </w:pPr>
    </w:p>
    <w:p w14:paraId="21F41CDA"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53DD487F" wp14:editId="6B33022E">
            <wp:extent cx="5943600" cy="3962400"/>
            <wp:effectExtent l="0" t="0" r="0"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D039251" w14:textId="77777777" w:rsidR="003817B4" w:rsidRDefault="003817B4" w:rsidP="003817B4">
      <w:pPr>
        <w:pStyle w:val="a9"/>
        <w:jc w:val="center"/>
        <w:rPr>
          <w:color w:val="215E99"/>
          <w:rtl/>
        </w:rPr>
      </w:pPr>
      <w:bookmarkStart w:id="145" w:name="_Toc228819783"/>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17</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للميل</w:t>
      </w:r>
      <w:r>
        <w:rPr>
          <w:color w:val="215E99"/>
          <w:rtl/>
        </w:rPr>
        <w:t xml:space="preserve"> إلى شراء المنتجات التي يروج لها المؤثرون عبر وسائل التواصل الاجتماعي.</w:t>
      </w:r>
      <w:bookmarkEnd w:id="145"/>
    </w:p>
    <w:p w14:paraId="7D10ECF6" w14:textId="77777777" w:rsidR="003817B4" w:rsidRPr="00F36D3D" w:rsidRDefault="003817B4" w:rsidP="003817B4">
      <w:pPr>
        <w:pStyle w:val="a9"/>
        <w:jc w:val="center"/>
        <w:rPr>
          <w:color w:val="215E99"/>
          <w:szCs w:val="24"/>
        </w:rPr>
      </w:pPr>
    </w:p>
    <w:p w14:paraId="0D5F9AC6" w14:textId="77777777" w:rsidR="003817B4" w:rsidRDefault="003817B4" w:rsidP="003817B4">
      <w:pPr>
        <w:pStyle w:val="a"/>
        <w:widowControl w:val="0"/>
        <w:autoSpaceDE w:val="0"/>
        <w:autoSpaceDN w:val="0"/>
        <w:adjustRightInd w:val="0"/>
        <w:spacing w:after="0"/>
      </w:pPr>
      <w:r>
        <w:rPr>
          <w:rtl/>
        </w:rPr>
        <w:t>أرى أن مصداقية المؤثر على وسائل التواصل الاجتماعي تؤثر على قراري الشرائي.</w:t>
      </w:r>
    </w:p>
    <w:p w14:paraId="27C145B8" w14:textId="77777777" w:rsidR="003817B4" w:rsidRPr="00D16136" w:rsidRDefault="003817B4" w:rsidP="003817B4">
      <w:pPr>
        <w:pStyle w:val="afd"/>
        <w:rPr>
          <w:b/>
          <w:bCs/>
        </w:rPr>
      </w:pPr>
      <w:r w:rsidRPr="00FC53EB">
        <w:rPr>
          <w:rtl/>
        </w:rPr>
        <w:t>تربط هذه النتيجة الفعل الأخلاقي بالنتائج المادية؛ فقد وافق مائة وتسعة وثمانون مشاركاً على أهمية المصداقية بنسبة 71.3 بالمئة. يعكس المتوسط الحسابي 2.63 وانحراف 0.640 وعياً لدى ال</w:t>
      </w:r>
      <w:r>
        <w:rPr>
          <w:rtl/>
        </w:rPr>
        <w:t>مشارك</w:t>
      </w:r>
      <w:r w:rsidRPr="00FC53EB">
        <w:rPr>
          <w:rtl/>
        </w:rPr>
        <w:t>ين بأن "الثقة تكتسب ولا تشترى"؛ فال</w:t>
      </w:r>
      <w:r>
        <w:rPr>
          <w:rtl/>
        </w:rPr>
        <w:t>تردد</w:t>
      </w:r>
      <w:r w:rsidRPr="00FC53EB">
        <w:rPr>
          <w:rtl/>
        </w:rPr>
        <w:t xml:space="preserve"> المنخفض يؤكد أن المصداقية هي الفلتر الأساسي الذي يمر عبره قرار الشراء. يلاحظ أن نسبة 20 بالمئة من المحايدين قد يربطون القرار بعوامل أخرى مثل السعر أو توفر المنتج حتى لو كانت مصداقية المؤثر محل شك؛ فالواقع العملي يتطلب توازناً بين "شخصية المسوق" و"قيمة المنتج". يبدو أن تكرار حالات الخداع التسويقي قد جعل المستهلك أكثر حذراً وتدقيقاً في تاريخ المؤثر ومواقفه السابقة؛ فالمصداقية أصبحت أصلًا تجارياً لا يقدر بثمن. يحتمل أن تساهم هذه النتيجة في تنقية سوق المؤثرين من الدخلاء؛ فالرقم يبعث برسالة واضحة بأن الكذب الرقمي له تكلفة اقتصادية فورية تتمثل في انصراف المشترين.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5766B896" w14:textId="77777777" w:rsidTr="00810962">
        <w:trPr>
          <w:cantSplit/>
          <w:jc w:val="center"/>
        </w:trPr>
        <w:tc>
          <w:tcPr>
            <w:tcW w:w="0" w:type="auto"/>
            <w:gridSpan w:val="6"/>
            <w:tcBorders>
              <w:top w:val="single" w:sz="8" w:space="0" w:color="auto"/>
            </w:tcBorders>
            <w:shd w:val="clear" w:color="auto" w:fill="FFFFFF"/>
            <w:vAlign w:val="center"/>
          </w:tcPr>
          <w:p w14:paraId="3C9C68A1"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أرى أن مصداقية المؤثر على وسائل التواصل الاجتماعي تؤثر على قراري الشرائي</w:t>
            </w:r>
            <w:r>
              <w:rPr>
                <w:rFonts w:ascii="Arial" w:hAnsi="Arial" w:cs="Arial"/>
                <w:b/>
                <w:bCs/>
                <w:color w:val="010205"/>
              </w:rPr>
              <w:t>.</w:t>
            </w:r>
          </w:p>
        </w:tc>
      </w:tr>
      <w:tr w:rsidR="003817B4" w14:paraId="74678226" w14:textId="77777777" w:rsidTr="00810962">
        <w:trPr>
          <w:cantSplit/>
          <w:jc w:val="center"/>
        </w:trPr>
        <w:tc>
          <w:tcPr>
            <w:tcW w:w="0" w:type="auto"/>
            <w:gridSpan w:val="2"/>
            <w:shd w:val="clear" w:color="auto" w:fill="FFFFFF"/>
            <w:vAlign w:val="center"/>
          </w:tcPr>
          <w:p w14:paraId="1AC43301"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73E55F0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17BECE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A3B637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36352A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32DB6C02" w14:textId="77777777" w:rsidTr="00810962">
        <w:trPr>
          <w:cantSplit/>
          <w:jc w:val="center"/>
        </w:trPr>
        <w:tc>
          <w:tcPr>
            <w:tcW w:w="0" w:type="auto"/>
            <w:vMerge w:val="restart"/>
            <w:shd w:val="clear" w:color="auto" w:fill="E0E0E0"/>
            <w:vAlign w:val="center"/>
          </w:tcPr>
          <w:p w14:paraId="41F8DAB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2EAD84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677C7B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189</w:t>
            </w:r>
          </w:p>
        </w:tc>
        <w:tc>
          <w:tcPr>
            <w:tcW w:w="0" w:type="auto"/>
            <w:shd w:val="clear" w:color="auto" w:fill="F9F9FB"/>
            <w:vAlign w:val="center"/>
          </w:tcPr>
          <w:p w14:paraId="3C3508C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71.3</w:t>
            </w:r>
          </w:p>
        </w:tc>
        <w:tc>
          <w:tcPr>
            <w:tcW w:w="0" w:type="auto"/>
            <w:shd w:val="clear" w:color="auto" w:fill="F9F9FB"/>
            <w:vAlign w:val="center"/>
          </w:tcPr>
          <w:p w14:paraId="599F8B1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71.3</w:t>
            </w:r>
          </w:p>
        </w:tc>
        <w:tc>
          <w:tcPr>
            <w:tcW w:w="0" w:type="auto"/>
            <w:shd w:val="clear" w:color="auto" w:fill="F9F9FB"/>
            <w:vAlign w:val="center"/>
          </w:tcPr>
          <w:p w14:paraId="58A7A7C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71.3</w:t>
            </w:r>
          </w:p>
        </w:tc>
      </w:tr>
      <w:tr w:rsidR="003817B4" w14:paraId="60079263" w14:textId="77777777" w:rsidTr="00810962">
        <w:trPr>
          <w:cantSplit/>
          <w:jc w:val="center"/>
        </w:trPr>
        <w:tc>
          <w:tcPr>
            <w:tcW w:w="0" w:type="auto"/>
            <w:vMerge/>
            <w:shd w:val="clear" w:color="auto" w:fill="E0E0E0"/>
            <w:vAlign w:val="center"/>
          </w:tcPr>
          <w:p w14:paraId="26CB5ADA" w14:textId="77777777" w:rsidR="003817B4" w:rsidRDefault="003817B4" w:rsidP="00810962">
            <w:pPr>
              <w:rPr>
                <w:rFonts w:ascii="Arial" w:hAnsi="Arial" w:cs="Arial"/>
                <w:color w:val="010205"/>
              </w:rPr>
            </w:pPr>
          </w:p>
        </w:tc>
        <w:tc>
          <w:tcPr>
            <w:tcW w:w="0" w:type="auto"/>
            <w:shd w:val="clear" w:color="auto" w:fill="E0E0E0"/>
            <w:vAlign w:val="center"/>
          </w:tcPr>
          <w:p w14:paraId="626913A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42462F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32F62B8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28F1772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5274A5C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91.3</w:t>
            </w:r>
          </w:p>
        </w:tc>
      </w:tr>
      <w:tr w:rsidR="003817B4" w14:paraId="1425D8F3" w14:textId="77777777" w:rsidTr="00810962">
        <w:trPr>
          <w:cantSplit/>
          <w:jc w:val="center"/>
        </w:trPr>
        <w:tc>
          <w:tcPr>
            <w:tcW w:w="0" w:type="auto"/>
            <w:vMerge/>
            <w:shd w:val="clear" w:color="auto" w:fill="E0E0E0"/>
            <w:vAlign w:val="center"/>
          </w:tcPr>
          <w:p w14:paraId="1D87BF6D" w14:textId="77777777" w:rsidR="003817B4" w:rsidRDefault="003817B4" w:rsidP="00810962">
            <w:pPr>
              <w:rPr>
                <w:rFonts w:ascii="Arial" w:hAnsi="Arial" w:cs="Arial"/>
                <w:color w:val="010205"/>
              </w:rPr>
            </w:pPr>
          </w:p>
        </w:tc>
        <w:tc>
          <w:tcPr>
            <w:tcW w:w="0" w:type="auto"/>
            <w:shd w:val="clear" w:color="auto" w:fill="E0E0E0"/>
            <w:vAlign w:val="center"/>
          </w:tcPr>
          <w:p w14:paraId="7BC77BC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EE58B6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37224BD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39C3FA8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8.7</w:t>
            </w:r>
          </w:p>
        </w:tc>
        <w:tc>
          <w:tcPr>
            <w:tcW w:w="0" w:type="auto"/>
            <w:shd w:val="clear" w:color="auto" w:fill="F9F9FB"/>
            <w:vAlign w:val="center"/>
          </w:tcPr>
          <w:p w14:paraId="2E6FDAB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03FB9AB2" w14:textId="77777777" w:rsidTr="00810962">
        <w:trPr>
          <w:cantSplit/>
          <w:jc w:val="center"/>
        </w:trPr>
        <w:tc>
          <w:tcPr>
            <w:tcW w:w="0" w:type="auto"/>
            <w:vMerge/>
            <w:tcBorders>
              <w:bottom w:val="single" w:sz="8" w:space="0" w:color="auto"/>
            </w:tcBorders>
            <w:shd w:val="clear" w:color="auto" w:fill="E0E0E0"/>
            <w:vAlign w:val="center"/>
          </w:tcPr>
          <w:p w14:paraId="0B00A68A"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3301C1D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57545E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5F081DC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56BAAE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E88DFBA" w14:textId="77777777" w:rsidR="003817B4" w:rsidRDefault="003817B4" w:rsidP="00810962">
            <w:pPr>
              <w:keepNext/>
              <w:jc w:val="center"/>
              <w:rPr>
                <w:rFonts w:ascii="Times New Roman" w:hAnsi="Times New Roman" w:cs="Times New Roman"/>
                <w:sz w:val="24"/>
                <w:szCs w:val="24"/>
              </w:rPr>
            </w:pPr>
          </w:p>
        </w:tc>
      </w:tr>
    </w:tbl>
    <w:p w14:paraId="666A5403" w14:textId="77777777" w:rsidR="003817B4" w:rsidRDefault="003817B4" w:rsidP="003817B4">
      <w:pPr>
        <w:pStyle w:val="a9"/>
        <w:jc w:val="center"/>
        <w:rPr>
          <w:color w:val="215E99"/>
          <w:rtl/>
        </w:rPr>
      </w:pPr>
      <w:bookmarkStart w:id="146" w:name="_Toc228819751"/>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19</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للاعتقاد</w:t>
      </w:r>
      <w:r>
        <w:rPr>
          <w:color w:val="215E99"/>
          <w:rtl/>
        </w:rPr>
        <w:t xml:space="preserve"> أن مصداقية المؤثر على وسائل التواصل الاجتماعي تؤثر على </w:t>
      </w:r>
      <w:r>
        <w:rPr>
          <w:rFonts w:hint="cs"/>
          <w:color w:val="215E99"/>
          <w:rtl/>
        </w:rPr>
        <w:t>القرار</w:t>
      </w:r>
      <w:r>
        <w:rPr>
          <w:color w:val="215E99"/>
          <w:rtl/>
        </w:rPr>
        <w:t xml:space="preserve"> الشرائي.</w:t>
      </w:r>
      <w:bookmarkEnd w:id="146"/>
    </w:p>
    <w:p w14:paraId="1825DD85" w14:textId="77777777" w:rsidR="003817B4" w:rsidRPr="00F36D3D" w:rsidRDefault="003817B4" w:rsidP="003817B4">
      <w:pPr>
        <w:pStyle w:val="a9"/>
        <w:jc w:val="center"/>
        <w:rPr>
          <w:color w:val="215E99"/>
          <w:szCs w:val="24"/>
        </w:rPr>
      </w:pPr>
    </w:p>
    <w:p w14:paraId="7FAFF667"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1EE79AF2" wp14:editId="362FEFAF">
            <wp:extent cx="5943600" cy="3962400"/>
            <wp:effectExtent l="0" t="0" r="0" b="0"/>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C8CCB60" w14:textId="77777777" w:rsidR="003817B4" w:rsidRDefault="003817B4" w:rsidP="003817B4">
      <w:pPr>
        <w:pStyle w:val="a9"/>
        <w:jc w:val="center"/>
        <w:rPr>
          <w:color w:val="215E99"/>
          <w:rtl/>
        </w:rPr>
      </w:pPr>
      <w:bookmarkStart w:id="147" w:name="_Toc228819784"/>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18</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للاعتقاد</w:t>
      </w:r>
      <w:r>
        <w:rPr>
          <w:color w:val="215E99"/>
          <w:rtl/>
        </w:rPr>
        <w:t xml:space="preserve"> أن مصداقية المؤثر على وسائل التواصل الاجتماعي تؤثر على </w:t>
      </w:r>
      <w:r>
        <w:rPr>
          <w:rFonts w:hint="cs"/>
          <w:color w:val="215E99"/>
          <w:rtl/>
        </w:rPr>
        <w:t>القرار</w:t>
      </w:r>
      <w:r>
        <w:rPr>
          <w:color w:val="215E99"/>
          <w:rtl/>
        </w:rPr>
        <w:t xml:space="preserve"> الشرائي.</w:t>
      </w:r>
      <w:bookmarkEnd w:id="147"/>
    </w:p>
    <w:p w14:paraId="6062E263" w14:textId="77777777" w:rsidR="003817B4" w:rsidRPr="00F36D3D" w:rsidRDefault="003817B4" w:rsidP="003817B4">
      <w:pPr>
        <w:pStyle w:val="a9"/>
        <w:jc w:val="center"/>
        <w:rPr>
          <w:color w:val="215E99"/>
          <w:szCs w:val="24"/>
        </w:rPr>
      </w:pPr>
    </w:p>
    <w:p w14:paraId="4C93D8DD" w14:textId="77777777" w:rsidR="003817B4" w:rsidRDefault="003817B4" w:rsidP="003817B4">
      <w:pPr>
        <w:pStyle w:val="a"/>
        <w:widowControl w:val="0"/>
        <w:autoSpaceDE w:val="0"/>
        <w:autoSpaceDN w:val="0"/>
        <w:adjustRightInd w:val="0"/>
        <w:spacing w:after="0"/>
      </w:pPr>
      <w:r>
        <w:rPr>
          <w:rtl/>
        </w:rPr>
        <w:t>أتفاعل مع الإعلانات على وسائل التواصل الاجتماعي من خلال الإعجاب أو التعليق.</w:t>
      </w:r>
    </w:p>
    <w:p w14:paraId="5EF37B83" w14:textId="77777777" w:rsidR="003817B4" w:rsidRPr="00D16136" w:rsidRDefault="003817B4" w:rsidP="003817B4">
      <w:pPr>
        <w:pStyle w:val="afd"/>
        <w:rPr>
          <w:b/>
          <w:bCs/>
        </w:rPr>
      </w:pPr>
      <w:r w:rsidRPr="00FC53EB">
        <w:rPr>
          <w:rtl/>
        </w:rPr>
        <w:t>يمثل التفاعل حلقة الوصل بين المشاهدة السلبية والمشاركة النشطة؛ حيث وافق مائة وأربعة وسبعون مشاركاً على ممارسة هذا السلوك بنسبة 65.7 بالمئة. يشير المتوسط 2.48 وانحراف 0.784 إلى وجود تباين ملحوظ في عادات التفاعل؛ فال</w:t>
      </w:r>
      <w:r>
        <w:rPr>
          <w:rtl/>
        </w:rPr>
        <w:t>تردد</w:t>
      </w:r>
      <w:r w:rsidRPr="00FC53EB">
        <w:rPr>
          <w:rtl/>
        </w:rPr>
        <w:t xml:space="preserve"> هنا مرتفع نسبياً مما يوحي بأن الكثيرين يكتفون بالمشاهدة الصامتة (</w:t>
      </w:r>
      <w:r w:rsidRPr="00FC53EB">
        <w:t>Lurking</w:t>
      </w:r>
      <w:r w:rsidRPr="00FC53EB">
        <w:rPr>
          <w:rtl/>
        </w:rPr>
        <w:t xml:space="preserve">). تظهر نسبة عدم الموافقة 18.1 بالمئة أن هناك شريحة ترفض ترك "أثر رقمي" لتفاعلها أو تعتبر ذلك مجهوداً غير مبرر؛ فالواقع يثبت أن التفاعل يحتاج لدافع قوي سواء كان إعجاباً شديداً أو نقداً لاذعاً. يبدو أن الخوارزميات التي تكافئ المحتوى المتفاعل قد دفعت المسوقين لمحاولة استدراج المستخدم للتعليق؛ </w:t>
      </w:r>
      <w:r w:rsidRPr="00FC53EB">
        <w:rPr>
          <w:rtl/>
        </w:rPr>
        <w:lastRenderedPageBreak/>
        <w:t>فالإعجاب ليس مجرد ضغطة زر بل هو إشارة رضا تقوي من ظهور الإعلان. يحتمل أن يرتبط ضعف التفاعل أحياناً بالخوف من اختراق الخصوصية أو التعرض للملاحقة الإعلانية اللاحقة؛ فالرقم يعكس تردداً طبيعياً لدى جزء من الجمهور في الانخراط التام مع المادة الترويجية.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5E6E1561" w14:textId="77777777" w:rsidTr="00810962">
        <w:trPr>
          <w:cantSplit/>
          <w:jc w:val="center"/>
        </w:trPr>
        <w:tc>
          <w:tcPr>
            <w:tcW w:w="0" w:type="auto"/>
            <w:gridSpan w:val="6"/>
            <w:tcBorders>
              <w:top w:val="single" w:sz="8" w:space="0" w:color="auto"/>
            </w:tcBorders>
            <w:shd w:val="clear" w:color="auto" w:fill="FFFFFF"/>
            <w:vAlign w:val="center"/>
          </w:tcPr>
          <w:p w14:paraId="3DD639A4"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أتفاعل مع الإعلانات على وسائل التواصل الاجتماعي من خلال الإعجاب أو التعليق</w:t>
            </w:r>
            <w:r>
              <w:rPr>
                <w:rFonts w:ascii="Arial" w:hAnsi="Arial" w:cs="Arial"/>
                <w:b/>
                <w:bCs/>
                <w:color w:val="010205"/>
              </w:rPr>
              <w:t>.</w:t>
            </w:r>
          </w:p>
        </w:tc>
      </w:tr>
      <w:tr w:rsidR="003817B4" w14:paraId="5E07B9D1" w14:textId="77777777" w:rsidTr="00810962">
        <w:trPr>
          <w:cantSplit/>
          <w:jc w:val="center"/>
        </w:trPr>
        <w:tc>
          <w:tcPr>
            <w:tcW w:w="0" w:type="auto"/>
            <w:gridSpan w:val="2"/>
            <w:shd w:val="clear" w:color="auto" w:fill="FFFFFF"/>
            <w:vAlign w:val="center"/>
          </w:tcPr>
          <w:p w14:paraId="40370B0C"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1AAF98E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D89FC6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1A512D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D0EC5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09989E96" w14:textId="77777777" w:rsidTr="00810962">
        <w:trPr>
          <w:cantSplit/>
          <w:jc w:val="center"/>
        </w:trPr>
        <w:tc>
          <w:tcPr>
            <w:tcW w:w="0" w:type="auto"/>
            <w:vMerge w:val="restart"/>
            <w:shd w:val="clear" w:color="auto" w:fill="E0E0E0"/>
            <w:vAlign w:val="center"/>
          </w:tcPr>
          <w:p w14:paraId="69707C9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B6780E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CC8B03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174</w:t>
            </w:r>
          </w:p>
        </w:tc>
        <w:tc>
          <w:tcPr>
            <w:tcW w:w="0" w:type="auto"/>
            <w:shd w:val="clear" w:color="auto" w:fill="F9F9FB"/>
            <w:vAlign w:val="center"/>
          </w:tcPr>
          <w:p w14:paraId="6A1C7AA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65.7</w:t>
            </w:r>
          </w:p>
        </w:tc>
        <w:tc>
          <w:tcPr>
            <w:tcW w:w="0" w:type="auto"/>
            <w:shd w:val="clear" w:color="auto" w:fill="F9F9FB"/>
            <w:vAlign w:val="center"/>
          </w:tcPr>
          <w:p w14:paraId="619A48A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65.7</w:t>
            </w:r>
          </w:p>
        </w:tc>
        <w:tc>
          <w:tcPr>
            <w:tcW w:w="0" w:type="auto"/>
            <w:shd w:val="clear" w:color="auto" w:fill="F9F9FB"/>
            <w:vAlign w:val="center"/>
          </w:tcPr>
          <w:p w14:paraId="76E3509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65.7</w:t>
            </w:r>
          </w:p>
        </w:tc>
      </w:tr>
      <w:tr w:rsidR="003817B4" w14:paraId="31422ED0" w14:textId="77777777" w:rsidTr="00810962">
        <w:trPr>
          <w:cantSplit/>
          <w:jc w:val="center"/>
        </w:trPr>
        <w:tc>
          <w:tcPr>
            <w:tcW w:w="0" w:type="auto"/>
            <w:vMerge/>
            <w:shd w:val="clear" w:color="auto" w:fill="E0E0E0"/>
            <w:vAlign w:val="center"/>
          </w:tcPr>
          <w:p w14:paraId="3F08843C" w14:textId="77777777" w:rsidR="003817B4" w:rsidRDefault="003817B4" w:rsidP="00810962">
            <w:pPr>
              <w:rPr>
                <w:rFonts w:ascii="Arial" w:hAnsi="Arial" w:cs="Arial"/>
                <w:color w:val="010205"/>
              </w:rPr>
            </w:pPr>
          </w:p>
        </w:tc>
        <w:tc>
          <w:tcPr>
            <w:tcW w:w="0" w:type="auto"/>
            <w:shd w:val="clear" w:color="auto" w:fill="E0E0E0"/>
            <w:vAlign w:val="center"/>
          </w:tcPr>
          <w:p w14:paraId="44C5BDE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113F58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25C014D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54ED38D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2BA9EEF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83.8</w:t>
            </w:r>
          </w:p>
        </w:tc>
      </w:tr>
      <w:tr w:rsidR="003817B4" w14:paraId="25408B62" w14:textId="77777777" w:rsidTr="00810962">
        <w:trPr>
          <w:cantSplit/>
          <w:jc w:val="center"/>
        </w:trPr>
        <w:tc>
          <w:tcPr>
            <w:tcW w:w="0" w:type="auto"/>
            <w:vMerge/>
            <w:shd w:val="clear" w:color="auto" w:fill="E0E0E0"/>
            <w:vAlign w:val="center"/>
          </w:tcPr>
          <w:p w14:paraId="530A9F4D" w14:textId="77777777" w:rsidR="003817B4" w:rsidRDefault="003817B4" w:rsidP="00810962">
            <w:pPr>
              <w:rPr>
                <w:rFonts w:ascii="Arial" w:hAnsi="Arial" w:cs="Arial"/>
                <w:color w:val="010205"/>
              </w:rPr>
            </w:pPr>
          </w:p>
        </w:tc>
        <w:tc>
          <w:tcPr>
            <w:tcW w:w="0" w:type="auto"/>
            <w:shd w:val="clear" w:color="auto" w:fill="E0E0E0"/>
            <w:vAlign w:val="center"/>
          </w:tcPr>
          <w:p w14:paraId="598E409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1509EB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CE6E09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5042436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1921157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4F4529BC" w14:textId="77777777" w:rsidTr="00810962">
        <w:trPr>
          <w:cantSplit/>
          <w:jc w:val="center"/>
        </w:trPr>
        <w:tc>
          <w:tcPr>
            <w:tcW w:w="0" w:type="auto"/>
            <w:vMerge/>
            <w:tcBorders>
              <w:bottom w:val="single" w:sz="8" w:space="0" w:color="auto"/>
            </w:tcBorders>
            <w:shd w:val="clear" w:color="auto" w:fill="E0E0E0"/>
            <w:vAlign w:val="center"/>
          </w:tcPr>
          <w:p w14:paraId="383007B1"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25A3EA0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C5577B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15DD8BC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F48404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1D6248E" w14:textId="77777777" w:rsidR="003817B4" w:rsidRDefault="003817B4" w:rsidP="00810962">
            <w:pPr>
              <w:keepNext/>
              <w:jc w:val="center"/>
              <w:rPr>
                <w:rFonts w:ascii="Times New Roman" w:hAnsi="Times New Roman" w:cs="Times New Roman"/>
                <w:sz w:val="24"/>
                <w:szCs w:val="24"/>
              </w:rPr>
            </w:pPr>
          </w:p>
        </w:tc>
      </w:tr>
    </w:tbl>
    <w:p w14:paraId="2B5EFC72" w14:textId="77777777" w:rsidR="003817B4" w:rsidRDefault="003817B4" w:rsidP="003817B4">
      <w:pPr>
        <w:pStyle w:val="a9"/>
        <w:jc w:val="center"/>
        <w:rPr>
          <w:color w:val="215E99"/>
          <w:rtl/>
        </w:rPr>
      </w:pPr>
      <w:bookmarkStart w:id="148" w:name="_Toc228819752"/>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20</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للتفاعل</w:t>
      </w:r>
      <w:r>
        <w:rPr>
          <w:color w:val="215E99"/>
          <w:rtl/>
        </w:rPr>
        <w:t xml:space="preserve"> مع الإعلانات على وسائل التواصل الاجتماعي من خلال الإعجاب أو التعليق.</w:t>
      </w:r>
      <w:bookmarkEnd w:id="148"/>
    </w:p>
    <w:p w14:paraId="76077182" w14:textId="77777777" w:rsidR="003817B4" w:rsidRPr="00F36D3D" w:rsidRDefault="003817B4" w:rsidP="003817B4">
      <w:pPr>
        <w:pStyle w:val="a9"/>
        <w:jc w:val="center"/>
        <w:rPr>
          <w:color w:val="215E99"/>
          <w:szCs w:val="24"/>
        </w:rPr>
      </w:pPr>
    </w:p>
    <w:p w14:paraId="169A8F1A"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680AE822" wp14:editId="05785F36">
            <wp:extent cx="5943600" cy="3962400"/>
            <wp:effectExtent l="0" t="0" r="0" b="0"/>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2708A1F" w14:textId="77777777" w:rsidR="003817B4" w:rsidRDefault="003817B4" w:rsidP="003817B4">
      <w:pPr>
        <w:pStyle w:val="a9"/>
        <w:jc w:val="center"/>
        <w:rPr>
          <w:color w:val="215E99"/>
          <w:rtl/>
        </w:rPr>
      </w:pPr>
      <w:bookmarkStart w:id="149" w:name="_Toc228819785"/>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19</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للتفاعل</w:t>
      </w:r>
      <w:r>
        <w:rPr>
          <w:color w:val="215E99"/>
          <w:rtl/>
        </w:rPr>
        <w:t xml:space="preserve"> مع الإعلانات على وسائل التواصل الاجتماعي من خلال الإعجاب أو التعليق.</w:t>
      </w:r>
      <w:bookmarkEnd w:id="149"/>
    </w:p>
    <w:p w14:paraId="726FB182" w14:textId="77777777" w:rsidR="003817B4" w:rsidRPr="00F36D3D" w:rsidRDefault="003817B4" w:rsidP="003817B4">
      <w:pPr>
        <w:pStyle w:val="a9"/>
        <w:jc w:val="center"/>
        <w:rPr>
          <w:color w:val="215E99"/>
          <w:szCs w:val="24"/>
        </w:rPr>
      </w:pPr>
    </w:p>
    <w:p w14:paraId="41F9B7CC" w14:textId="77777777" w:rsidR="003817B4" w:rsidRDefault="003817B4" w:rsidP="003817B4">
      <w:pPr>
        <w:pStyle w:val="a"/>
        <w:widowControl w:val="0"/>
        <w:autoSpaceDE w:val="0"/>
        <w:autoSpaceDN w:val="0"/>
        <w:adjustRightInd w:val="0"/>
        <w:spacing w:after="0"/>
      </w:pPr>
      <w:r>
        <w:rPr>
          <w:rtl/>
        </w:rPr>
        <w:lastRenderedPageBreak/>
        <w:t>أشارك المحتوى التسويقي المنشور عبر وسائل التواصل الاجتماعي مع أصدقائي.</w:t>
      </w:r>
    </w:p>
    <w:p w14:paraId="240CD26C" w14:textId="77777777" w:rsidR="003817B4" w:rsidRPr="00D16136" w:rsidRDefault="003817B4" w:rsidP="003817B4">
      <w:pPr>
        <w:pStyle w:val="afd"/>
      </w:pPr>
      <w:r w:rsidRPr="00D16136">
        <w:rPr>
          <w:rtl/>
        </w:rPr>
        <w:t>تعد المشاركة (</w:t>
      </w:r>
      <w:r w:rsidRPr="00D16136">
        <w:t>Sharing</w:t>
      </w:r>
      <w:r w:rsidRPr="00D16136">
        <w:rPr>
          <w:rtl/>
        </w:rPr>
        <w:t>) أرقى أنواع التزكية المجانية للعلامة التجارية؛ وقد سجلت موافقة مائة وثمانية وتسعين مشاركاً بنسبة مرتفعة بلغت 74.7 بالمئة. يعكس المتوسط 2.63 وانحراف 0.678 اتجاهاً قوياً نحو "التسويق الفيروسي" داخل الدوائر الاجتماعية الخاصة؛ فال</w:t>
      </w:r>
      <w:r>
        <w:rPr>
          <w:rtl/>
        </w:rPr>
        <w:t>تردد</w:t>
      </w:r>
      <w:r w:rsidRPr="00D16136">
        <w:rPr>
          <w:rtl/>
        </w:rPr>
        <w:t xml:space="preserve"> المنخفض يوحي بأن المشاركة أصبحت طقساً اجتماعياً رقمياً معتاداً. يلاحظ أن نسبة عدم الموافقة ظلت منخفضة عند 11.3 بالمئة؛ فالواقع يشير إلى أن الفرد يشارك ما يراه مفيداً أو مضحكاً أو مبهراً لتعزيز مكانته الاجتماعية أو لمساعدة أصدقائه. يبدو أن سهولة تقنيات المشاركة قد ساهمت في هذا الانتشار الكبير للمحتوى التسويقي؛ فالمستهلك هنا يتحول إلى "مسوق غير مدفوع الأجر" للعلامة التي يفضلها. يحتمل أن يؤدي هذا السلوك إلى تقليل تكاليف الاستحواذ على عملاء جدد؛ فالرقم يؤكد أن المحتوى الجيد هو الذي يمتلك "أجنحة" رقمية تمكنه من الطيران خارج حدود الصفحة الرسمية للشركة.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3166F2A0" w14:textId="77777777" w:rsidTr="00810962">
        <w:trPr>
          <w:cantSplit/>
          <w:jc w:val="center"/>
        </w:trPr>
        <w:tc>
          <w:tcPr>
            <w:tcW w:w="0" w:type="auto"/>
            <w:gridSpan w:val="6"/>
            <w:tcBorders>
              <w:top w:val="single" w:sz="8" w:space="0" w:color="auto"/>
            </w:tcBorders>
            <w:shd w:val="clear" w:color="auto" w:fill="FFFFFF"/>
            <w:vAlign w:val="center"/>
          </w:tcPr>
          <w:p w14:paraId="1AF12D63"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أشارك المحتوى التسويقي المنشور عبر وسائل التواصل الاجتماعي مع أصدقائي</w:t>
            </w:r>
            <w:r>
              <w:rPr>
                <w:rFonts w:ascii="Arial" w:hAnsi="Arial" w:cs="Arial"/>
                <w:b/>
                <w:bCs/>
                <w:color w:val="010205"/>
              </w:rPr>
              <w:t>.</w:t>
            </w:r>
          </w:p>
        </w:tc>
      </w:tr>
      <w:tr w:rsidR="003817B4" w14:paraId="211216A5" w14:textId="77777777" w:rsidTr="00810962">
        <w:trPr>
          <w:cantSplit/>
          <w:jc w:val="center"/>
        </w:trPr>
        <w:tc>
          <w:tcPr>
            <w:tcW w:w="0" w:type="auto"/>
            <w:gridSpan w:val="2"/>
            <w:shd w:val="clear" w:color="auto" w:fill="FFFFFF"/>
            <w:vAlign w:val="center"/>
          </w:tcPr>
          <w:p w14:paraId="5576BECA"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47821CF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59E9B9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0C45BA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7FD076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0C276EB1" w14:textId="77777777" w:rsidTr="00810962">
        <w:trPr>
          <w:cantSplit/>
          <w:jc w:val="center"/>
        </w:trPr>
        <w:tc>
          <w:tcPr>
            <w:tcW w:w="0" w:type="auto"/>
            <w:vMerge w:val="restart"/>
            <w:shd w:val="clear" w:color="auto" w:fill="E0E0E0"/>
            <w:vAlign w:val="center"/>
          </w:tcPr>
          <w:p w14:paraId="4DFB871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57969D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DDD848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198</w:t>
            </w:r>
          </w:p>
        </w:tc>
        <w:tc>
          <w:tcPr>
            <w:tcW w:w="0" w:type="auto"/>
            <w:shd w:val="clear" w:color="auto" w:fill="F9F9FB"/>
            <w:vAlign w:val="center"/>
          </w:tcPr>
          <w:p w14:paraId="1632878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74.7</w:t>
            </w:r>
          </w:p>
        </w:tc>
        <w:tc>
          <w:tcPr>
            <w:tcW w:w="0" w:type="auto"/>
            <w:shd w:val="clear" w:color="auto" w:fill="F9F9FB"/>
            <w:vAlign w:val="center"/>
          </w:tcPr>
          <w:p w14:paraId="2B857D3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74.7</w:t>
            </w:r>
          </w:p>
        </w:tc>
        <w:tc>
          <w:tcPr>
            <w:tcW w:w="0" w:type="auto"/>
            <w:shd w:val="clear" w:color="auto" w:fill="F9F9FB"/>
            <w:vAlign w:val="center"/>
          </w:tcPr>
          <w:p w14:paraId="3B216B8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74.7</w:t>
            </w:r>
          </w:p>
        </w:tc>
      </w:tr>
      <w:tr w:rsidR="003817B4" w14:paraId="12C109EA" w14:textId="77777777" w:rsidTr="00810962">
        <w:trPr>
          <w:cantSplit/>
          <w:jc w:val="center"/>
        </w:trPr>
        <w:tc>
          <w:tcPr>
            <w:tcW w:w="0" w:type="auto"/>
            <w:vMerge/>
            <w:shd w:val="clear" w:color="auto" w:fill="E0E0E0"/>
            <w:vAlign w:val="center"/>
          </w:tcPr>
          <w:p w14:paraId="5FCE42CF" w14:textId="77777777" w:rsidR="003817B4" w:rsidRDefault="003817B4" w:rsidP="00810962">
            <w:pPr>
              <w:rPr>
                <w:rFonts w:ascii="Arial" w:hAnsi="Arial" w:cs="Arial"/>
                <w:color w:val="010205"/>
              </w:rPr>
            </w:pPr>
          </w:p>
        </w:tc>
        <w:tc>
          <w:tcPr>
            <w:tcW w:w="0" w:type="auto"/>
            <w:shd w:val="clear" w:color="auto" w:fill="E0E0E0"/>
            <w:vAlign w:val="center"/>
          </w:tcPr>
          <w:p w14:paraId="06E5D61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A540B5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454435F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4D810E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00CB67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88.7</w:t>
            </w:r>
          </w:p>
        </w:tc>
      </w:tr>
      <w:tr w:rsidR="003817B4" w14:paraId="63C20B71" w14:textId="77777777" w:rsidTr="00810962">
        <w:trPr>
          <w:cantSplit/>
          <w:jc w:val="center"/>
        </w:trPr>
        <w:tc>
          <w:tcPr>
            <w:tcW w:w="0" w:type="auto"/>
            <w:vMerge/>
            <w:shd w:val="clear" w:color="auto" w:fill="E0E0E0"/>
            <w:vAlign w:val="center"/>
          </w:tcPr>
          <w:p w14:paraId="12A61434" w14:textId="77777777" w:rsidR="003817B4" w:rsidRDefault="003817B4" w:rsidP="00810962">
            <w:pPr>
              <w:rPr>
                <w:rFonts w:ascii="Arial" w:hAnsi="Arial" w:cs="Arial"/>
                <w:color w:val="010205"/>
              </w:rPr>
            </w:pPr>
          </w:p>
        </w:tc>
        <w:tc>
          <w:tcPr>
            <w:tcW w:w="0" w:type="auto"/>
            <w:shd w:val="clear" w:color="auto" w:fill="E0E0E0"/>
            <w:vAlign w:val="center"/>
          </w:tcPr>
          <w:p w14:paraId="0861B93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80BB19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63A9180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90B3EB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F712C6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691FDF6D" w14:textId="77777777" w:rsidTr="00810962">
        <w:trPr>
          <w:cantSplit/>
          <w:jc w:val="center"/>
        </w:trPr>
        <w:tc>
          <w:tcPr>
            <w:tcW w:w="0" w:type="auto"/>
            <w:vMerge/>
            <w:tcBorders>
              <w:bottom w:val="single" w:sz="8" w:space="0" w:color="auto"/>
            </w:tcBorders>
            <w:shd w:val="clear" w:color="auto" w:fill="E0E0E0"/>
            <w:vAlign w:val="center"/>
          </w:tcPr>
          <w:p w14:paraId="263DD095"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2C77B88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7EDCE3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490C9A9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392D2A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2A7C43B" w14:textId="77777777" w:rsidR="003817B4" w:rsidRDefault="003817B4" w:rsidP="00810962">
            <w:pPr>
              <w:keepNext/>
              <w:jc w:val="center"/>
              <w:rPr>
                <w:rFonts w:ascii="Times New Roman" w:hAnsi="Times New Roman" w:cs="Times New Roman"/>
                <w:sz w:val="24"/>
                <w:szCs w:val="24"/>
              </w:rPr>
            </w:pPr>
          </w:p>
        </w:tc>
      </w:tr>
    </w:tbl>
    <w:p w14:paraId="06CB4A31" w14:textId="77777777" w:rsidR="003817B4" w:rsidRDefault="003817B4" w:rsidP="003817B4">
      <w:pPr>
        <w:pStyle w:val="a9"/>
        <w:jc w:val="center"/>
        <w:rPr>
          <w:color w:val="215E99"/>
          <w:rtl/>
        </w:rPr>
      </w:pPr>
      <w:bookmarkStart w:id="150" w:name="_Toc228819753"/>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21</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لمشاركة</w:t>
      </w:r>
      <w:r>
        <w:rPr>
          <w:color w:val="215E99"/>
          <w:rtl/>
        </w:rPr>
        <w:t xml:space="preserve"> المحتوى التسويقي المنشور عبر وسائل التواصل الاجتماعي مع </w:t>
      </w:r>
      <w:r>
        <w:rPr>
          <w:rFonts w:hint="cs"/>
          <w:color w:val="215E99"/>
          <w:rtl/>
        </w:rPr>
        <w:t>الأصدقاء</w:t>
      </w:r>
      <w:r>
        <w:rPr>
          <w:color w:val="215E99"/>
          <w:rtl/>
        </w:rPr>
        <w:t>.</w:t>
      </w:r>
      <w:bookmarkEnd w:id="150"/>
    </w:p>
    <w:p w14:paraId="3FE9FB5D" w14:textId="77777777" w:rsidR="003817B4" w:rsidRPr="00F36D3D" w:rsidRDefault="003817B4" w:rsidP="003817B4">
      <w:pPr>
        <w:pStyle w:val="a9"/>
        <w:jc w:val="center"/>
        <w:rPr>
          <w:color w:val="215E99"/>
          <w:szCs w:val="24"/>
        </w:rPr>
      </w:pPr>
    </w:p>
    <w:p w14:paraId="0E5CF628"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75E93B95" wp14:editId="0F9FC056">
            <wp:extent cx="5943600" cy="3962400"/>
            <wp:effectExtent l="0" t="0" r="0" b="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F5C0811" w14:textId="77777777" w:rsidR="003817B4" w:rsidRDefault="003817B4" w:rsidP="003817B4">
      <w:pPr>
        <w:pStyle w:val="a9"/>
        <w:jc w:val="center"/>
        <w:rPr>
          <w:color w:val="215E99"/>
          <w:rtl/>
        </w:rPr>
      </w:pPr>
      <w:bookmarkStart w:id="151" w:name="_Toc228819786"/>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20</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لمشاركة</w:t>
      </w:r>
      <w:r>
        <w:rPr>
          <w:color w:val="215E99"/>
          <w:rtl/>
        </w:rPr>
        <w:t xml:space="preserve"> المحتوى التسويقي المنشور عبر وسائل التواصل الاجتماعي مع </w:t>
      </w:r>
      <w:r>
        <w:rPr>
          <w:rFonts w:hint="cs"/>
          <w:color w:val="215E99"/>
          <w:rtl/>
        </w:rPr>
        <w:t>الأصدقاء</w:t>
      </w:r>
      <w:r>
        <w:rPr>
          <w:color w:val="215E99"/>
          <w:rtl/>
        </w:rPr>
        <w:t>.</w:t>
      </w:r>
      <w:bookmarkEnd w:id="151"/>
    </w:p>
    <w:p w14:paraId="28AE3C1C" w14:textId="77777777" w:rsidR="003817B4" w:rsidRPr="00F36D3D" w:rsidRDefault="003817B4" w:rsidP="003817B4">
      <w:pPr>
        <w:pStyle w:val="a9"/>
        <w:jc w:val="center"/>
        <w:rPr>
          <w:color w:val="215E99"/>
          <w:szCs w:val="24"/>
        </w:rPr>
      </w:pPr>
    </w:p>
    <w:p w14:paraId="3F44C009" w14:textId="77777777" w:rsidR="003817B4" w:rsidRDefault="003817B4" w:rsidP="003817B4">
      <w:pPr>
        <w:pStyle w:val="a"/>
        <w:widowControl w:val="0"/>
        <w:autoSpaceDE w:val="0"/>
        <w:autoSpaceDN w:val="0"/>
        <w:adjustRightInd w:val="0"/>
        <w:spacing w:after="0"/>
      </w:pPr>
      <w:r>
        <w:rPr>
          <w:rtl/>
        </w:rPr>
        <w:t>يساهم تفاعلي مع الحملات التسويقية عبر وسائل التواصل الاجتماعي في زيادة اهتمامي بالمنتجات.</w:t>
      </w:r>
    </w:p>
    <w:p w14:paraId="4B87E625" w14:textId="77777777" w:rsidR="003817B4" w:rsidRPr="00D16136" w:rsidRDefault="003817B4" w:rsidP="003817B4">
      <w:pPr>
        <w:pStyle w:val="afd"/>
        <w:rPr>
          <w:b/>
          <w:bCs/>
        </w:rPr>
      </w:pPr>
      <w:r w:rsidRPr="00FC53EB">
        <w:rPr>
          <w:rtl/>
        </w:rPr>
        <w:t>يرصد هذا البند الأثر المرتد للتفاعل على المستهلك نفسه؛ حيث وافق مائة وستة وتسعون مشاركاً بنسبة 74 بالمئة على أن انخراطهم في الحملة يزيد من تعلقهم بالمنتج. يشير المتوسط الحسابي 2.64 وانحراف 0.654 إلى حالة من "التعزيز الذاتي"؛ فالفرد عندما يعلق أو يشارك يصبح أكثر استثماراً عاطفياً وعقلياً في هذا المنتج. تظهر النسبة المحايدة 16.2 بالمئة وجود أشخاص يرون أن تفاعلهم هو مجرد فعل خارجي لا يؤثر على قناعاتهم الداخلية؛ فالواقع العملي يؤكد أن "المشاركة تخلق الالتزام". يبدو أن الحملات التي تتيح مساحة للمستخدم للتعبير عن رأيه أو المشاركة في مسابقات تنجح في خلق رابطة أقوى؛ فالمستهلك يميل لتقدير ما يشارك في صنعه أو التعليق عليه. يحتمل أن تفسر هذه النتيجة نجاح نماذج "التسويق التشاركي"؛ فالرقم يبرهن على أن جذب المستخدم للفعل (</w:t>
      </w:r>
      <w:r w:rsidRPr="00FC53EB">
        <w:t>Call to Action</w:t>
      </w:r>
      <w:r w:rsidRPr="00FC53EB">
        <w:rPr>
          <w:rtl/>
        </w:rPr>
        <w:t>) هو أقصر طريق لرفع درجة اهتمامه الفعلي بالسلعة.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6A5C8AC5" w14:textId="77777777" w:rsidTr="00810962">
        <w:trPr>
          <w:cantSplit/>
          <w:jc w:val="center"/>
        </w:trPr>
        <w:tc>
          <w:tcPr>
            <w:tcW w:w="0" w:type="auto"/>
            <w:gridSpan w:val="6"/>
            <w:tcBorders>
              <w:top w:val="single" w:sz="8" w:space="0" w:color="auto"/>
            </w:tcBorders>
            <w:shd w:val="clear" w:color="auto" w:fill="FFFFFF"/>
            <w:vAlign w:val="center"/>
          </w:tcPr>
          <w:p w14:paraId="37950138"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يساهم تفاعلي مع الحملات التسويقية عبر وسائل التواصل الاجتماعي في زيادة اهتمامي بالمنتجات</w:t>
            </w:r>
            <w:r>
              <w:rPr>
                <w:rFonts w:ascii="Arial" w:hAnsi="Arial" w:cs="Arial"/>
                <w:b/>
                <w:bCs/>
                <w:color w:val="010205"/>
              </w:rPr>
              <w:t>.</w:t>
            </w:r>
          </w:p>
        </w:tc>
      </w:tr>
      <w:tr w:rsidR="003817B4" w14:paraId="1C379E7E" w14:textId="77777777" w:rsidTr="00810962">
        <w:trPr>
          <w:cantSplit/>
          <w:jc w:val="center"/>
        </w:trPr>
        <w:tc>
          <w:tcPr>
            <w:tcW w:w="0" w:type="auto"/>
            <w:gridSpan w:val="2"/>
            <w:shd w:val="clear" w:color="auto" w:fill="FFFFFF"/>
            <w:vAlign w:val="center"/>
          </w:tcPr>
          <w:p w14:paraId="7B44A811"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13F081B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CAD5F4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22C6AF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D11BAC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38A9D932" w14:textId="77777777" w:rsidTr="00810962">
        <w:trPr>
          <w:cantSplit/>
          <w:jc w:val="center"/>
        </w:trPr>
        <w:tc>
          <w:tcPr>
            <w:tcW w:w="0" w:type="auto"/>
            <w:vMerge w:val="restart"/>
            <w:shd w:val="clear" w:color="auto" w:fill="E0E0E0"/>
            <w:vAlign w:val="center"/>
          </w:tcPr>
          <w:p w14:paraId="1CC809B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1295EF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B2CE70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34A79AF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74.0</w:t>
            </w:r>
          </w:p>
        </w:tc>
        <w:tc>
          <w:tcPr>
            <w:tcW w:w="0" w:type="auto"/>
            <w:shd w:val="clear" w:color="auto" w:fill="F9F9FB"/>
            <w:vAlign w:val="center"/>
          </w:tcPr>
          <w:p w14:paraId="1CF18C3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74.0</w:t>
            </w:r>
          </w:p>
        </w:tc>
        <w:tc>
          <w:tcPr>
            <w:tcW w:w="0" w:type="auto"/>
            <w:shd w:val="clear" w:color="auto" w:fill="F9F9FB"/>
            <w:vAlign w:val="center"/>
          </w:tcPr>
          <w:p w14:paraId="799DE01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74.0</w:t>
            </w:r>
          </w:p>
        </w:tc>
      </w:tr>
      <w:tr w:rsidR="003817B4" w14:paraId="14BD3414" w14:textId="77777777" w:rsidTr="00810962">
        <w:trPr>
          <w:cantSplit/>
          <w:jc w:val="center"/>
        </w:trPr>
        <w:tc>
          <w:tcPr>
            <w:tcW w:w="0" w:type="auto"/>
            <w:vMerge/>
            <w:shd w:val="clear" w:color="auto" w:fill="E0E0E0"/>
            <w:vAlign w:val="center"/>
          </w:tcPr>
          <w:p w14:paraId="66FE3817" w14:textId="77777777" w:rsidR="003817B4" w:rsidRDefault="003817B4" w:rsidP="00810962">
            <w:pPr>
              <w:rPr>
                <w:rFonts w:ascii="Arial" w:hAnsi="Arial" w:cs="Arial"/>
                <w:color w:val="010205"/>
              </w:rPr>
            </w:pPr>
          </w:p>
        </w:tc>
        <w:tc>
          <w:tcPr>
            <w:tcW w:w="0" w:type="auto"/>
            <w:shd w:val="clear" w:color="auto" w:fill="E0E0E0"/>
            <w:vAlign w:val="center"/>
          </w:tcPr>
          <w:p w14:paraId="41BABDE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413D77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783E42A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078EF62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1285092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90.2</w:t>
            </w:r>
          </w:p>
        </w:tc>
      </w:tr>
      <w:tr w:rsidR="003817B4" w14:paraId="279192E7" w14:textId="77777777" w:rsidTr="00810962">
        <w:trPr>
          <w:cantSplit/>
          <w:jc w:val="center"/>
        </w:trPr>
        <w:tc>
          <w:tcPr>
            <w:tcW w:w="0" w:type="auto"/>
            <w:vMerge/>
            <w:shd w:val="clear" w:color="auto" w:fill="E0E0E0"/>
            <w:vAlign w:val="center"/>
          </w:tcPr>
          <w:p w14:paraId="39839000" w14:textId="77777777" w:rsidR="003817B4" w:rsidRDefault="003817B4" w:rsidP="00810962">
            <w:pPr>
              <w:rPr>
                <w:rFonts w:ascii="Arial" w:hAnsi="Arial" w:cs="Arial"/>
                <w:color w:val="010205"/>
              </w:rPr>
            </w:pPr>
          </w:p>
        </w:tc>
        <w:tc>
          <w:tcPr>
            <w:tcW w:w="0" w:type="auto"/>
            <w:shd w:val="clear" w:color="auto" w:fill="E0E0E0"/>
            <w:vAlign w:val="center"/>
          </w:tcPr>
          <w:p w14:paraId="0738145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D70F3E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w:t>
            </w:r>
          </w:p>
        </w:tc>
        <w:tc>
          <w:tcPr>
            <w:tcW w:w="0" w:type="auto"/>
            <w:shd w:val="clear" w:color="auto" w:fill="F9F9FB"/>
            <w:vAlign w:val="center"/>
          </w:tcPr>
          <w:p w14:paraId="41496B1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389D1A9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E12855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087A62E8" w14:textId="77777777" w:rsidTr="00810962">
        <w:trPr>
          <w:cantSplit/>
          <w:jc w:val="center"/>
        </w:trPr>
        <w:tc>
          <w:tcPr>
            <w:tcW w:w="0" w:type="auto"/>
            <w:vMerge/>
            <w:tcBorders>
              <w:bottom w:val="single" w:sz="8" w:space="0" w:color="auto"/>
            </w:tcBorders>
            <w:shd w:val="clear" w:color="auto" w:fill="E0E0E0"/>
            <w:vAlign w:val="center"/>
          </w:tcPr>
          <w:p w14:paraId="16BD61FE"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7A64F7F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E8A468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69C17E7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F1E777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EDB272B" w14:textId="77777777" w:rsidR="003817B4" w:rsidRDefault="003817B4" w:rsidP="00810962">
            <w:pPr>
              <w:keepNext/>
              <w:jc w:val="center"/>
              <w:rPr>
                <w:rFonts w:ascii="Times New Roman" w:hAnsi="Times New Roman" w:cs="Times New Roman"/>
                <w:sz w:val="24"/>
                <w:szCs w:val="24"/>
              </w:rPr>
            </w:pPr>
          </w:p>
        </w:tc>
      </w:tr>
    </w:tbl>
    <w:p w14:paraId="5A31204B" w14:textId="77777777" w:rsidR="003817B4" w:rsidRDefault="003817B4" w:rsidP="003817B4">
      <w:pPr>
        <w:pStyle w:val="a9"/>
        <w:jc w:val="center"/>
        <w:rPr>
          <w:color w:val="215E99"/>
          <w:rtl/>
        </w:rPr>
      </w:pPr>
      <w:bookmarkStart w:id="152" w:name="_Toc228819754"/>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22</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لمساهمة</w:t>
      </w:r>
      <w:r>
        <w:rPr>
          <w:color w:val="215E99"/>
          <w:rtl/>
        </w:rPr>
        <w:t xml:space="preserve"> </w:t>
      </w:r>
      <w:r>
        <w:rPr>
          <w:rFonts w:hint="cs"/>
          <w:color w:val="215E99"/>
          <w:rtl/>
        </w:rPr>
        <w:t>التفاعل</w:t>
      </w:r>
      <w:r>
        <w:rPr>
          <w:color w:val="215E99"/>
          <w:rtl/>
        </w:rPr>
        <w:t xml:space="preserve"> مع الحملات التسويقية عبر وسائل التواصل الاجتماعي في زيادة </w:t>
      </w:r>
      <w:r>
        <w:rPr>
          <w:rFonts w:hint="cs"/>
          <w:color w:val="215E99"/>
          <w:rtl/>
        </w:rPr>
        <w:t>الاهتمام</w:t>
      </w:r>
      <w:r>
        <w:rPr>
          <w:color w:val="215E99"/>
          <w:rtl/>
        </w:rPr>
        <w:t xml:space="preserve"> بالمنتجات.</w:t>
      </w:r>
      <w:bookmarkEnd w:id="152"/>
    </w:p>
    <w:p w14:paraId="29B0B810" w14:textId="77777777" w:rsidR="003817B4" w:rsidRPr="00F36D3D" w:rsidRDefault="003817B4" w:rsidP="003817B4">
      <w:pPr>
        <w:pStyle w:val="a9"/>
        <w:jc w:val="center"/>
        <w:rPr>
          <w:color w:val="215E99"/>
          <w:szCs w:val="24"/>
        </w:rPr>
      </w:pPr>
    </w:p>
    <w:p w14:paraId="7B91F6FB"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7EA26ACC" wp14:editId="37E7FFDB">
            <wp:extent cx="5943600" cy="3962400"/>
            <wp:effectExtent l="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9BCEBBA" w14:textId="77777777" w:rsidR="003817B4" w:rsidRDefault="003817B4" w:rsidP="003817B4">
      <w:pPr>
        <w:pStyle w:val="a9"/>
        <w:jc w:val="center"/>
        <w:rPr>
          <w:color w:val="215E99"/>
          <w:rtl/>
        </w:rPr>
      </w:pPr>
      <w:bookmarkStart w:id="153" w:name="_Toc228819787"/>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21</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لمساهمة</w:t>
      </w:r>
      <w:r>
        <w:rPr>
          <w:color w:val="215E99"/>
          <w:rtl/>
        </w:rPr>
        <w:t xml:space="preserve"> </w:t>
      </w:r>
      <w:r>
        <w:rPr>
          <w:rFonts w:hint="cs"/>
          <w:color w:val="215E99"/>
          <w:rtl/>
        </w:rPr>
        <w:t>التفاعل</w:t>
      </w:r>
      <w:r>
        <w:rPr>
          <w:color w:val="215E99"/>
          <w:rtl/>
        </w:rPr>
        <w:t xml:space="preserve"> مع الحملات التسويقية عبر وسائل التواصل الاجتماعي في زيادة </w:t>
      </w:r>
      <w:r>
        <w:rPr>
          <w:rFonts w:hint="cs"/>
          <w:color w:val="215E99"/>
          <w:rtl/>
        </w:rPr>
        <w:t>الاهتمام</w:t>
      </w:r>
      <w:r>
        <w:rPr>
          <w:color w:val="215E99"/>
          <w:rtl/>
        </w:rPr>
        <w:t xml:space="preserve"> بالمنتجات.</w:t>
      </w:r>
      <w:bookmarkEnd w:id="153"/>
    </w:p>
    <w:p w14:paraId="4FAC11D1" w14:textId="77777777" w:rsidR="003817B4" w:rsidRPr="00F36D3D" w:rsidRDefault="003817B4" w:rsidP="003817B4">
      <w:pPr>
        <w:pStyle w:val="a9"/>
        <w:jc w:val="center"/>
        <w:rPr>
          <w:color w:val="215E99"/>
          <w:szCs w:val="24"/>
        </w:rPr>
      </w:pPr>
    </w:p>
    <w:p w14:paraId="17345133" w14:textId="77777777" w:rsidR="003817B4" w:rsidRDefault="003817B4" w:rsidP="003817B4">
      <w:pPr>
        <w:pStyle w:val="a"/>
        <w:widowControl w:val="0"/>
        <w:autoSpaceDE w:val="0"/>
        <w:autoSpaceDN w:val="0"/>
        <w:adjustRightInd w:val="0"/>
        <w:spacing w:after="0"/>
      </w:pPr>
      <w:r>
        <w:rPr>
          <w:rtl/>
        </w:rPr>
        <w:t>أتابع العروض الترويجية المنشورة عبر وسائل التواصل الاجتماعي باستمرار.</w:t>
      </w:r>
    </w:p>
    <w:p w14:paraId="4D1BD5F0" w14:textId="77777777" w:rsidR="003817B4" w:rsidRPr="00D16136" w:rsidRDefault="003817B4" w:rsidP="003817B4">
      <w:pPr>
        <w:pStyle w:val="afd"/>
        <w:rPr>
          <w:b/>
          <w:bCs/>
        </w:rPr>
      </w:pPr>
      <w:r w:rsidRPr="00FC53EB">
        <w:rPr>
          <w:rtl/>
        </w:rPr>
        <w:t>يمثل البحث عن "الصفقة الجيدة" محركاً أساسياً للمتابعة الرقمية؛ حيث وافق مائة وسبعة وسبعون مشاركاً على المتابعة المستمرة للعروض بنسبة 66.8 بالمئة. يشير المتوسط 2.51 وانحراف 0.759 إلى وجود شغف بالملاحقة اللحظية للتخفيضات والمزايا السعرية؛ فال</w:t>
      </w:r>
      <w:r>
        <w:rPr>
          <w:rtl/>
        </w:rPr>
        <w:t>تردد</w:t>
      </w:r>
      <w:r w:rsidRPr="00FC53EB">
        <w:rPr>
          <w:rtl/>
        </w:rPr>
        <w:t xml:space="preserve"> يعكس تباين القدرات الشرائية أو الحاجة الملحة للعروض. يلاحظ أن نسبة عدم الموافقة 16.2 بالمئة تساوت مع نسبة المحايدين 17 بالمئة تقريباً؛ فالواقع يشير إلى أن هناك فئة "مستغنية" أو لا تلاحق العروض إلا عند الحاجة الفعلية للشراء. يبدو أن ميزات مثل "القصص" (</w:t>
      </w:r>
      <w:r w:rsidRPr="00FC53EB">
        <w:t>Stories</w:t>
      </w:r>
      <w:r w:rsidRPr="00FC53EB">
        <w:rPr>
          <w:rtl/>
        </w:rPr>
        <w:t xml:space="preserve">) التي تنتهي صلاحيتها بسرعة قد خلقت حالة من "الخوف من فوات </w:t>
      </w:r>
      <w:r w:rsidRPr="00FC53EB">
        <w:rPr>
          <w:rtl/>
        </w:rPr>
        <w:lastRenderedPageBreak/>
        <w:t>الشيء" (</w:t>
      </w:r>
      <w:r w:rsidRPr="00FC53EB">
        <w:t>FOMO</w:t>
      </w:r>
      <w:r w:rsidRPr="00FC53EB">
        <w:rPr>
          <w:rtl/>
        </w:rPr>
        <w:t>) لدى المتابعين؛ فالمتابعة المستمرة هي الضمانة الوحيدة للحصول على الخصم قبل نفاذ الكمية. يحتمل أن ترتبط هذه المتابعة بالرغبة في توفير المال في ظل ظروف اقتصادية ضاغطة؛ فالرقم يؤكد أن "المنصة الاجتماعية" قد حلت محل "المنشورات الورقية" في الترويج للخصومات.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3BFC72F3" w14:textId="77777777" w:rsidTr="00810962">
        <w:trPr>
          <w:cantSplit/>
          <w:jc w:val="center"/>
        </w:trPr>
        <w:tc>
          <w:tcPr>
            <w:tcW w:w="0" w:type="auto"/>
            <w:gridSpan w:val="6"/>
            <w:tcBorders>
              <w:top w:val="single" w:sz="8" w:space="0" w:color="auto"/>
            </w:tcBorders>
            <w:shd w:val="clear" w:color="auto" w:fill="FFFFFF"/>
            <w:vAlign w:val="center"/>
          </w:tcPr>
          <w:p w14:paraId="3FEB2BCF"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أتابع العروض الترويجية المنشورة عبر وسائل التواصل الاجتماعي باستمرار</w:t>
            </w:r>
            <w:r>
              <w:rPr>
                <w:rFonts w:ascii="Arial" w:hAnsi="Arial" w:cs="Arial"/>
                <w:b/>
                <w:bCs/>
                <w:color w:val="010205"/>
              </w:rPr>
              <w:t>.</w:t>
            </w:r>
          </w:p>
        </w:tc>
      </w:tr>
      <w:tr w:rsidR="003817B4" w14:paraId="7916605C" w14:textId="77777777" w:rsidTr="00810962">
        <w:trPr>
          <w:cantSplit/>
          <w:jc w:val="center"/>
        </w:trPr>
        <w:tc>
          <w:tcPr>
            <w:tcW w:w="0" w:type="auto"/>
            <w:gridSpan w:val="2"/>
            <w:shd w:val="clear" w:color="auto" w:fill="FFFFFF"/>
            <w:vAlign w:val="center"/>
          </w:tcPr>
          <w:p w14:paraId="5ED2AA71"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52E1ACE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6B323C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170B84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C594E1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3A2C4858" w14:textId="77777777" w:rsidTr="00810962">
        <w:trPr>
          <w:cantSplit/>
          <w:jc w:val="center"/>
        </w:trPr>
        <w:tc>
          <w:tcPr>
            <w:tcW w:w="0" w:type="auto"/>
            <w:vMerge w:val="restart"/>
            <w:shd w:val="clear" w:color="auto" w:fill="E0E0E0"/>
            <w:vAlign w:val="center"/>
          </w:tcPr>
          <w:p w14:paraId="6A7BA19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3F39EA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419993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7517060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66.8</w:t>
            </w:r>
          </w:p>
        </w:tc>
        <w:tc>
          <w:tcPr>
            <w:tcW w:w="0" w:type="auto"/>
            <w:shd w:val="clear" w:color="auto" w:fill="F9F9FB"/>
            <w:vAlign w:val="center"/>
          </w:tcPr>
          <w:p w14:paraId="0F4F25D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66.8</w:t>
            </w:r>
          </w:p>
        </w:tc>
        <w:tc>
          <w:tcPr>
            <w:tcW w:w="0" w:type="auto"/>
            <w:shd w:val="clear" w:color="auto" w:fill="F9F9FB"/>
            <w:vAlign w:val="center"/>
          </w:tcPr>
          <w:p w14:paraId="6A6B872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66.8</w:t>
            </w:r>
          </w:p>
        </w:tc>
      </w:tr>
      <w:tr w:rsidR="003817B4" w14:paraId="3A98934C" w14:textId="77777777" w:rsidTr="00810962">
        <w:trPr>
          <w:cantSplit/>
          <w:jc w:val="center"/>
        </w:trPr>
        <w:tc>
          <w:tcPr>
            <w:tcW w:w="0" w:type="auto"/>
            <w:vMerge/>
            <w:shd w:val="clear" w:color="auto" w:fill="E0E0E0"/>
            <w:vAlign w:val="center"/>
          </w:tcPr>
          <w:p w14:paraId="4FE030C2" w14:textId="77777777" w:rsidR="003817B4" w:rsidRDefault="003817B4" w:rsidP="00810962">
            <w:pPr>
              <w:rPr>
                <w:rFonts w:ascii="Arial" w:hAnsi="Arial" w:cs="Arial"/>
                <w:color w:val="010205"/>
              </w:rPr>
            </w:pPr>
          </w:p>
        </w:tc>
        <w:tc>
          <w:tcPr>
            <w:tcW w:w="0" w:type="auto"/>
            <w:shd w:val="clear" w:color="auto" w:fill="E0E0E0"/>
            <w:vAlign w:val="center"/>
          </w:tcPr>
          <w:p w14:paraId="66BB65A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38B0E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FE889C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6FB7A8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68986CF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83.8</w:t>
            </w:r>
          </w:p>
        </w:tc>
      </w:tr>
      <w:tr w:rsidR="003817B4" w14:paraId="12EF4813" w14:textId="77777777" w:rsidTr="00810962">
        <w:trPr>
          <w:cantSplit/>
          <w:jc w:val="center"/>
        </w:trPr>
        <w:tc>
          <w:tcPr>
            <w:tcW w:w="0" w:type="auto"/>
            <w:vMerge/>
            <w:shd w:val="clear" w:color="auto" w:fill="E0E0E0"/>
            <w:vAlign w:val="center"/>
          </w:tcPr>
          <w:p w14:paraId="0A57AF77" w14:textId="77777777" w:rsidR="003817B4" w:rsidRDefault="003817B4" w:rsidP="00810962">
            <w:pPr>
              <w:rPr>
                <w:rFonts w:ascii="Arial" w:hAnsi="Arial" w:cs="Arial"/>
                <w:color w:val="010205"/>
              </w:rPr>
            </w:pPr>
          </w:p>
        </w:tc>
        <w:tc>
          <w:tcPr>
            <w:tcW w:w="0" w:type="auto"/>
            <w:shd w:val="clear" w:color="auto" w:fill="E0E0E0"/>
            <w:vAlign w:val="center"/>
          </w:tcPr>
          <w:p w14:paraId="60F32E7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C49601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55F857A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334780E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5928F29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1D2A949C" w14:textId="77777777" w:rsidTr="00810962">
        <w:trPr>
          <w:cantSplit/>
          <w:jc w:val="center"/>
        </w:trPr>
        <w:tc>
          <w:tcPr>
            <w:tcW w:w="0" w:type="auto"/>
            <w:vMerge/>
            <w:tcBorders>
              <w:bottom w:val="single" w:sz="8" w:space="0" w:color="auto"/>
            </w:tcBorders>
            <w:shd w:val="clear" w:color="auto" w:fill="E0E0E0"/>
            <w:vAlign w:val="center"/>
          </w:tcPr>
          <w:p w14:paraId="00ACC3BE"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7EDE046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65B959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2287CE9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F0DBB9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CE375C9" w14:textId="77777777" w:rsidR="003817B4" w:rsidRDefault="003817B4" w:rsidP="00810962">
            <w:pPr>
              <w:keepNext/>
              <w:jc w:val="center"/>
              <w:rPr>
                <w:rFonts w:ascii="Times New Roman" w:hAnsi="Times New Roman" w:cs="Times New Roman"/>
                <w:sz w:val="24"/>
                <w:szCs w:val="24"/>
              </w:rPr>
            </w:pPr>
          </w:p>
        </w:tc>
      </w:tr>
    </w:tbl>
    <w:p w14:paraId="0593F06E" w14:textId="77777777" w:rsidR="003817B4" w:rsidRDefault="003817B4" w:rsidP="003817B4">
      <w:pPr>
        <w:pStyle w:val="a9"/>
        <w:jc w:val="center"/>
        <w:rPr>
          <w:color w:val="215E99"/>
          <w:rtl/>
        </w:rPr>
      </w:pPr>
      <w:bookmarkStart w:id="154" w:name="_Toc228819755"/>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23</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لمتابعة</w:t>
      </w:r>
      <w:r>
        <w:rPr>
          <w:color w:val="215E99"/>
          <w:rtl/>
        </w:rPr>
        <w:t xml:space="preserve"> العروض الترويجية المنشورة عبر وسائل التواصل الاجتماعي باستمرار.</w:t>
      </w:r>
      <w:bookmarkEnd w:id="154"/>
    </w:p>
    <w:p w14:paraId="177B5194" w14:textId="77777777" w:rsidR="003817B4" w:rsidRPr="00F36D3D" w:rsidRDefault="003817B4" w:rsidP="003817B4">
      <w:pPr>
        <w:pStyle w:val="a9"/>
        <w:jc w:val="center"/>
        <w:rPr>
          <w:color w:val="215E99"/>
          <w:szCs w:val="24"/>
        </w:rPr>
      </w:pPr>
    </w:p>
    <w:p w14:paraId="70F55548"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5A4F5630" wp14:editId="30AA6347">
            <wp:extent cx="5943600" cy="3962400"/>
            <wp:effectExtent l="0" t="0" r="0"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D5A60B" w14:textId="77777777" w:rsidR="003817B4" w:rsidRDefault="003817B4" w:rsidP="003817B4">
      <w:pPr>
        <w:pStyle w:val="a9"/>
        <w:jc w:val="center"/>
        <w:rPr>
          <w:color w:val="215E99"/>
          <w:rtl/>
        </w:rPr>
      </w:pPr>
      <w:bookmarkStart w:id="155" w:name="_Toc228819788"/>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22</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لمتابعة</w:t>
      </w:r>
      <w:r>
        <w:rPr>
          <w:color w:val="215E99"/>
          <w:rtl/>
        </w:rPr>
        <w:t xml:space="preserve"> العروض الترويجية المنشورة عبر وسائل التواصل الاجتماعي باستمرار.</w:t>
      </w:r>
      <w:bookmarkEnd w:id="155"/>
    </w:p>
    <w:p w14:paraId="354FA347" w14:textId="77777777" w:rsidR="003817B4" w:rsidRPr="00F36D3D" w:rsidRDefault="003817B4" w:rsidP="003817B4">
      <w:pPr>
        <w:pStyle w:val="a9"/>
        <w:jc w:val="center"/>
        <w:rPr>
          <w:color w:val="215E99"/>
          <w:szCs w:val="24"/>
        </w:rPr>
      </w:pPr>
    </w:p>
    <w:p w14:paraId="4B37A5DF" w14:textId="77777777" w:rsidR="003817B4" w:rsidRDefault="003817B4" w:rsidP="003817B4">
      <w:pPr>
        <w:pStyle w:val="a"/>
        <w:widowControl w:val="0"/>
        <w:autoSpaceDE w:val="0"/>
        <w:autoSpaceDN w:val="0"/>
        <w:adjustRightInd w:val="0"/>
        <w:spacing w:after="0"/>
      </w:pPr>
      <w:r>
        <w:rPr>
          <w:rtl/>
        </w:rPr>
        <w:lastRenderedPageBreak/>
        <w:t>يزيد تفاعلي مع المحتوى التسويقي عبر وسائل التواصل الاجتماعي من احتمالية شرائي للمنتج.</w:t>
      </w:r>
    </w:p>
    <w:p w14:paraId="30E33600" w14:textId="77777777" w:rsidR="003817B4" w:rsidRPr="00D16136" w:rsidRDefault="003817B4" w:rsidP="003817B4">
      <w:pPr>
        <w:pStyle w:val="afd"/>
        <w:rPr>
          <w:b/>
          <w:bCs/>
        </w:rPr>
      </w:pPr>
      <w:r w:rsidRPr="00FC53EB">
        <w:rPr>
          <w:rtl/>
        </w:rPr>
        <w:t>تتوج هذه العبارة الدراسة بربط التفاعل المباشر بالنية الشرائية الأكيدة؛ حيث وافق مائة وتسعة وتسعون مشاركاً بنسبة 67.5 بالمئة. يشير المتوسط الحسابي 2.51 وانحراف 0.764 إلى أن التفاعل ليس عبثاً بل هو خطوة تمهيدية جادة نحو إتمام الصفقة؛ فال</w:t>
      </w:r>
      <w:r>
        <w:rPr>
          <w:rtl/>
        </w:rPr>
        <w:t>تردد</w:t>
      </w:r>
      <w:r w:rsidRPr="00FC53EB">
        <w:rPr>
          <w:rtl/>
        </w:rPr>
        <w:t xml:space="preserve"> الإحصائي يعكس وجود عوامل أخرى (مثل السعر أو الجودة) تتدخل في اللحظة الأخيرة. تبرز نسبة عدم الموافقة 16.6 بالمئة لتذكرنا بأن التفاعل قد يكون لغرض الترفيه فقط دون أي نية حقيقية للشراء؛ فالواقع المهني يحذر من الخلط بين "الضجيج الرقمي" و"أرقام المبيعات" الفعلية. يبدو أن الرحلة من "الإعجاب" إلى "الدفع" تمر عبر محطات من الاقناع يساهم التفاعل في تزييتها؛ فالمستهلك المتفاعل هو مشروع مشترٍ منتظر. يحتمل أن يؤدي فهم هذا الارتباط إلى تصميم حملات تركز على تحويل المتفاعلين إلى عملاء عبر عروض خاصة ومباشرة؛ فالرقم المسجل هنا هو حجر الزاوية في بناء "قمع المبيعات" الرقمي الفعال.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7"/>
        <w:gridCol w:w="783"/>
        <w:gridCol w:w="1274"/>
        <w:gridCol w:w="993"/>
        <w:gridCol w:w="1500"/>
        <w:gridCol w:w="2113"/>
      </w:tblGrid>
      <w:tr w:rsidR="003817B4" w14:paraId="432E9AD2" w14:textId="77777777" w:rsidTr="00810962">
        <w:trPr>
          <w:cantSplit/>
          <w:jc w:val="center"/>
        </w:trPr>
        <w:tc>
          <w:tcPr>
            <w:tcW w:w="0" w:type="auto"/>
            <w:gridSpan w:val="6"/>
            <w:tcBorders>
              <w:top w:val="single" w:sz="8" w:space="0" w:color="auto"/>
            </w:tcBorders>
            <w:shd w:val="clear" w:color="auto" w:fill="FFFFFF"/>
            <w:vAlign w:val="center"/>
          </w:tcPr>
          <w:p w14:paraId="179B7D9C"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tl/>
              </w:rPr>
              <w:t>يزيد تفاعلي مع المحتوى التسويقي عبر وسائل التواصل الاجتماعي من احتمالية شرائي للمنتج</w:t>
            </w:r>
            <w:r>
              <w:rPr>
                <w:rFonts w:ascii="Arial" w:hAnsi="Arial" w:cs="Arial"/>
                <w:b/>
                <w:bCs/>
                <w:color w:val="010205"/>
              </w:rPr>
              <w:t>.</w:t>
            </w:r>
          </w:p>
        </w:tc>
      </w:tr>
      <w:tr w:rsidR="003817B4" w14:paraId="352FBCB6" w14:textId="77777777" w:rsidTr="00810962">
        <w:trPr>
          <w:cantSplit/>
          <w:jc w:val="center"/>
        </w:trPr>
        <w:tc>
          <w:tcPr>
            <w:tcW w:w="0" w:type="auto"/>
            <w:gridSpan w:val="2"/>
            <w:shd w:val="clear" w:color="auto" w:fill="FFFFFF"/>
            <w:vAlign w:val="center"/>
          </w:tcPr>
          <w:p w14:paraId="6DF63943"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19FFAA6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0396DB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632CAB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597A20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Cumulative Percent</w:t>
            </w:r>
          </w:p>
        </w:tc>
      </w:tr>
      <w:tr w:rsidR="003817B4" w14:paraId="783BFA28" w14:textId="77777777" w:rsidTr="00810962">
        <w:trPr>
          <w:cantSplit/>
          <w:jc w:val="center"/>
        </w:trPr>
        <w:tc>
          <w:tcPr>
            <w:tcW w:w="0" w:type="auto"/>
            <w:vMerge w:val="restart"/>
            <w:shd w:val="clear" w:color="auto" w:fill="E0E0E0"/>
            <w:vAlign w:val="center"/>
          </w:tcPr>
          <w:p w14:paraId="0367679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0FEAF2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593339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179</w:t>
            </w:r>
          </w:p>
        </w:tc>
        <w:tc>
          <w:tcPr>
            <w:tcW w:w="0" w:type="auto"/>
            <w:shd w:val="clear" w:color="auto" w:fill="F9F9FB"/>
            <w:vAlign w:val="center"/>
          </w:tcPr>
          <w:p w14:paraId="6B2E939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67.5</w:t>
            </w:r>
          </w:p>
        </w:tc>
        <w:tc>
          <w:tcPr>
            <w:tcW w:w="0" w:type="auto"/>
            <w:shd w:val="clear" w:color="auto" w:fill="F9F9FB"/>
            <w:vAlign w:val="center"/>
          </w:tcPr>
          <w:p w14:paraId="74E2395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67.5</w:t>
            </w:r>
          </w:p>
        </w:tc>
        <w:tc>
          <w:tcPr>
            <w:tcW w:w="0" w:type="auto"/>
            <w:shd w:val="clear" w:color="auto" w:fill="F9F9FB"/>
            <w:vAlign w:val="center"/>
          </w:tcPr>
          <w:p w14:paraId="25BDAA5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67.5</w:t>
            </w:r>
          </w:p>
        </w:tc>
      </w:tr>
      <w:tr w:rsidR="003817B4" w14:paraId="299667F3" w14:textId="77777777" w:rsidTr="00810962">
        <w:trPr>
          <w:cantSplit/>
          <w:jc w:val="center"/>
        </w:trPr>
        <w:tc>
          <w:tcPr>
            <w:tcW w:w="0" w:type="auto"/>
            <w:vMerge/>
            <w:shd w:val="clear" w:color="auto" w:fill="E0E0E0"/>
            <w:vAlign w:val="center"/>
          </w:tcPr>
          <w:p w14:paraId="2FF8BFBA" w14:textId="77777777" w:rsidR="003817B4" w:rsidRDefault="003817B4" w:rsidP="00810962">
            <w:pPr>
              <w:rPr>
                <w:rFonts w:ascii="Arial" w:hAnsi="Arial" w:cs="Arial"/>
                <w:color w:val="010205"/>
              </w:rPr>
            </w:pPr>
          </w:p>
        </w:tc>
        <w:tc>
          <w:tcPr>
            <w:tcW w:w="0" w:type="auto"/>
            <w:shd w:val="clear" w:color="auto" w:fill="E0E0E0"/>
            <w:vAlign w:val="center"/>
          </w:tcPr>
          <w:p w14:paraId="74E00B5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21F574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1765116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1B59232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45A6C31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84.2</w:t>
            </w:r>
          </w:p>
        </w:tc>
      </w:tr>
      <w:tr w:rsidR="003817B4" w14:paraId="482D77AC" w14:textId="77777777" w:rsidTr="00810962">
        <w:trPr>
          <w:cantSplit/>
          <w:jc w:val="center"/>
        </w:trPr>
        <w:tc>
          <w:tcPr>
            <w:tcW w:w="0" w:type="auto"/>
            <w:vMerge/>
            <w:shd w:val="clear" w:color="auto" w:fill="E0E0E0"/>
            <w:vAlign w:val="center"/>
          </w:tcPr>
          <w:p w14:paraId="0A1EAA06" w14:textId="77777777" w:rsidR="003817B4" w:rsidRDefault="003817B4" w:rsidP="00810962">
            <w:pPr>
              <w:rPr>
                <w:rFonts w:ascii="Arial" w:hAnsi="Arial" w:cs="Arial"/>
                <w:color w:val="010205"/>
              </w:rPr>
            </w:pPr>
          </w:p>
        </w:tc>
        <w:tc>
          <w:tcPr>
            <w:tcW w:w="0" w:type="auto"/>
            <w:shd w:val="clear" w:color="auto" w:fill="E0E0E0"/>
            <w:vAlign w:val="center"/>
          </w:tcPr>
          <w:p w14:paraId="556D6C5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1E310D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5F0AC96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3BDD231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2D98562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616EA910" w14:textId="77777777" w:rsidTr="00810962">
        <w:trPr>
          <w:cantSplit/>
          <w:jc w:val="center"/>
        </w:trPr>
        <w:tc>
          <w:tcPr>
            <w:tcW w:w="0" w:type="auto"/>
            <w:vMerge/>
            <w:tcBorders>
              <w:bottom w:val="single" w:sz="8" w:space="0" w:color="auto"/>
            </w:tcBorders>
            <w:shd w:val="clear" w:color="auto" w:fill="E0E0E0"/>
            <w:vAlign w:val="center"/>
          </w:tcPr>
          <w:p w14:paraId="1354DE19" w14:textId="77777777" w:rsidR="003817B4" w:rsidRDefault="003817B4" w:rsidP="00810962">
            <w:pPr>
              <w:rPr>
                <w:rFonts w:ascii="Arial" w:hAnsi="Arial" w:cs="Arial"/>
                <w:color w:val="010205"/>
              </w:rPr>
            </w:pPr>
          </w:p>
        </w:tc>
        <w:tc>
          <w:tcPr>
            <w:tcW w:w="0" w:type="auto"/>
            <w:tcBorders>
              <w:bottom w:val="single" w:sz="8" w:space="0" w:color="auto"/>
            </w:tcBorders>
            <w:shd w:val="clear" w:color="auto" w:fill="E0E0E0"/>
            <w:vAlign w:val="center"/>
          </w:tcPr>
          <w:p w14:paraId="39D92C0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B7B55F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tcBorders>
              <w:bottom w:val="single" w:sz="8" w:space="0" w:color="auto"/>
            </w:tcBorders>
            <w:shd w:val="clear" w:color="auto" w:fill="F9F9FB"/>
            <w:vAlign w:val="center"/>
          </w:tcPr>
          <w:p w14:paraId="259EF3B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DF8E31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02DA062" w14:textId="77777777" w:rsidR="003817B4" w:rsidRDefault="003817B4" w:rsidP="00810962">
            <w:pPr>
              <w:keepNext/>
              <w:jc w:val="center"/>
              <w:rPr>
                <w:rFonts w:ascii="Times New Roman" w:hAnsi="Times New Roman" w:cs="Times New Roman"/>
                <w:sz w:val="24"/>
                <w:szCs w:val="24"/>
              </w:rPr>
            </w:pPr>
          </w:p>
        </w:tc>
      </w:tr>
    </w:tbl>
    <w:p w14:paraId="6D58C65E" w14:textId="77777777" w:rsidR="003817B4" w:rsidRDefault="003817B4" w:rsidP="003817B4">
      <w:pPr>
        <w:pStyle w:val="a9"/>
        <w:jc w:val="center"/>
        <w:rPr>
          <w:color w:val="215E99"/>
          <w:rtl/>
        </w:rPr>
      </w:pPr>
      <w:bookmarkStart w:id="156" w:name="_Toc228819756"/>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24</w:t>
      </w:r>
      <w:r w:rsidRPr="00F36D3D">
        <w:rPr>
          <w:color w:val="215E99"/>
        </w:rPr>
        <w:fldChar w:fldCharType="end"/>
      </w:r>
      <w:r w:rsidRPr="00F36D3D">
        <w:rPr>
          <w:color w:val="215E99"/>
        </w:rPr>
        <w:t xml:space="preserve"> </w:t>
      </w:r>
      <w:r>
        <w:rPr>
          <w:color w:val="215E99"/>
          <w:rtl/>
        </w:rPr>
        <w:t xml:space="preserve">: التحليل الإحصائي </w:t>
      </w:r>
      <w:r>
        <w:rPr>
          <w:rFonts w:hint="cs"/>
          <w:color w:val="215E99"/>
          <w:rtl/>
        </w:rPr>
        <w:t>لزيادة</w:t>
      </w:r>
      <w:r>
        <w:rPr>
          <w:color w:val="215E99"/>
          <w:rtl/>
        </w:rPr>
        <w:t xml:space="preserve"> </w:t>
      </w:r>
      <w:r>
        <w:rPr>
          <w:rFonts w:hint="cs"/>
          <w:color w:val="215E99"/>
          <w:rtl/>
        </w:rPr>
        <w:t>التفاعل</w:t>
      </w:r>
      <w:r>
        <w:rPr>
          <w:color w:val="215E99"/>
          <w:rtl/>
        </w:rPr>
        <w:t xml:space="preserve"> مع المحتوى التسويقي عبر وسائل التواصل الاجتماعي من احتمالية </w:t>
      </w:r>
      <w:r>
        <w:rPr>
          <w:rFonts w:hint="cs"/>
          <w:color w:val="215E99"/>
          <w:rtl/>
        </w:rPr>
        <w:t>شراء</w:t>
      </w:r>
      <w:r>
        <w:rPr>
          <w:color w:val="215E99"/>
          <w:rtl/>
        </w:rPr>
        <w:t xml:space="preserve"> </w:t>
      </w:r>
      <w:r>
        <w:rPr>
          <w:rFonts w:hint="cs"/>
          <w:color w:val="215E99"/>
          <w:rtl/>
        </w:rPr>
        <w:t>ا</w:t>
      </w:r>
      <w:r>
        <w:rPr>
          <w:color w:val="215E99"/>
          <w:rtl/>
        </w:rPr>
        <w:t>لمنتج.</w:t>
      </w:r>
      <w:bookmarkEnd w:id="156"/>
    </w:p>
    <w:p w14:paraId="01BEF226" w14:textId="77777777" w:rsidR="003817B4" w:rsidRPr="00F36D3D" w:rsidRDefault="003817B4" w:rsidP="003817B4">
      <w:pPr>
        <w:pStyle w:val="a9"/>
        <w:jc w:val="center"/>
        <w:rPr>
          <w:color w:val="215E99"/>
          <w:szCs w:val="24"/>
        </w:rPr>
      </w:pPr>
    </w:p>
    <w:p w14:paraId="155C41CC"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13AF6D97" wp14:editId="4C0C08AE">
            <wp:extent cx="5943600" cy="3962400"/>
            <wp:effectExtent l="0" t="0" r="0" b="0"/>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54E61D" w14:textId="77777777" w:rsidR="003817B4" w:rsidRDefault="003817B4" w:rsidP="003817B4">
      <w:pPr>
        <w:pStyle w:val="a9"/>
        <w:jc w:val="center"/>
        <w:rPr>
          <w:color w:val="215E99"/>
          <w:rtl/>
        </w:rPr>
      </w:pPr>
      <w:bookmarkStart w:id="157" w:name="_Toc228819789"/>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23</w:t>
      </w:r>
      <w:r w:rsidRPr="00F36D3D">
        <w:rPr>
          <w:color w:val="215E99"/>
        </w:rPr>
        <w:fldChar w:fldCharType="end"/>
      </w:r>
      <w:r w:rsidRPr="00F36D3D">
        <w:rPr>
          <w:color w:val="215E99"/>
        </w:rPr>
        <w:t xml:space="preserve"> </w:t>
      </w:r>
      <w:r>
        <w:rPr>
          <w:color w:val="215E99"/>
          <w:rtl/>
        </w:rPr>
        <w:t xml:space="preserve">: التمثيل البياني </w:t>
      </w:r>
      <w:r>
        <w:rPr>
          <w:rFonts w:hint="cs"/>
          <w:color w:val="215E99"/>
          <w:rtl/>
        </w:rPr>
        <w:t>لزيادة</w:t>
      </w:r>
      <w:r>
        <w:rPr>
          <w:color w:val="215E99"/>
          <w:rtl/>
        </w:rPr>
        <w:t xml:space="preserve"> </w:t>
      </w:r>
      <w:r>
        <w:rPr>
          <w:rFonts w:hint="cs"/>
          <w:color w:val="215E99"/>
          <w:rtl/>
        </w:rPr>
        <w:t>التفاعل</w:t>
      </w:r>
      <w:r>
        <w:rPr>
          <w:color w:val="215E99"/>
          <w:rtl/>
        </w:rPr>
        <w:t xml:space="preserve"> مع المحتوى التسويقي عبر وسائل التواصل الاجتماعي من احتمالية </w:t>
      </w:r>
      <w:r>
        <w:rPr>
          <w:rFonts w:hint="cs"/>
          <w:color w:val="215E99"/>
          <w:rtl/>
        </w:rPr>
        <w:t>شراء</w:t>
      </w:r>
      <w:r>
        <w:rPr>
          <w:color w:val="215E99"/>
          <w:rtl/>
        </w:rPr>
        <w:t xml:space="preserve"> </w:t>
      </w:r>
      <w:r>
        <w:rPr>
          <w:rFonts w:hint="cs"/>
          <w:color w:val="215E99"/>
          <w:rtl/>
        </w:rPr>
        <w:t>ا</w:t>
      </w:r>
      <w:r>
        <w:rPr>
          <w:color w:val="215E99"/>
          <w:rtl/>
        </w:rPr>
        <w:t>لمنتج.</w:t>
      </w:r>
      <w:bookmarkEnd w:id="157"/>
    </w:p>
    <w:p w14:paraId="470C9717" w14:textId="77777777" w:rsidR="003817B4" w:rsidRPr="00F36D3D" w:rsidRDefault="003817B4" w:rsidP="003817B4">
      <w:pPr>
        <w:pStyle w:val="a9"/>
        <w:jc w:val="center"/>
        <w:rPr>
          <w:color w:val="215E99"/>
          <w:szCs w:val="24"/>
        </w:rPr>
      </w:pPr>
    </w:p>
    <w:p w14:paraId="490D1BCE" w14:textId="77777777" w:rsidR="003817B4" w:rsidRDefault="003817B4" w:rsidP="003817B4">
      <w:pPr>
        <w:pStyle w:val="a"/>
        <w:widowControl w:val="0"/>
        <w:autoSpaceDE w:val="0"/>
        <w:autoSpaceDN w:val="0"/>
        <w:adjustRightInd w:val="0"/>
        <w:spacing w:after="0"/>
      </w:pPr>
      <w:r>
        <w:rPr>
          <w:rtl/>
        </w:rPr>
        <w:t xml:space="preserve">اختبار المصداقية والموثوقية </w:t>
      </w:r>
    </w:p>
    <w:p w14:paraId="16F08E7F" w14:textId="77777777" w:rsidR="003817B4" w:rsidRDefault="003817B4" w:rsidP="003817B4">
      <w:pPr>
        <w:pStyle w:val="afd"/>
      </w:pPr>
      <w:r w:rsidRPr="00FC53EB">
        <w:rPr>
          <w:rtl/>
        </w:rPr>
        <w:t xml:space="preserve">تعتبر نتائج اختبار الثبات باستخدام معامل "ألفا </w:t>
      </w:r>
      <w:proofErr w:type="spellStart"/>
      <w:r w:rsidRPr="00FC53EB">
        <w:rPr>
          <w:rtl/>
        </w:rPr>
        <w:t>كرونباخ</w:t>
      </w:r>
      <w:proofErr w:type="spellEnd"/>
      <w:r w:rsidRPr="00FC53EB">
        <w:rPr>
          <w:rtl/>
        </w:rPr>
        <w:t>" بمثابة شهادة جودة إحصائية لأداة الدراسة والبيانات المجموعة؛ فقد بلغت قيمة المعامل 0.886 لعدد ثلاثة وعشرين فقرة وهو ما يتجاوز بكثير الحد الأدنى المقبول في البحوث الاجتماعية. يشير هذا الرقم المرتفع إلى وجود اتساق داخلي متين بين عبارات الاستبيان؛ فالمشاركون أجابوا على الأسئلة بروح واحدة ورؤية متناغمة بعيدة عن التناقض أو العشوائية. يظهر ملخص معالجة الحالات أن العينة كاملة (265 حالة) خضعت للتحليل بنسبة 100 بالمئة دون وجود أي بيانات مفقودة؛ وهذا يعزز من موثوقية الاستدلالات الإحصائية اللاحقة. يبدو أن تصميم الاستبيان كان واضحاً ومفهوماً للعينة مما قلل من أخطاء القياس؛ فالواقع الأكاديمي يؤكد أن القيم القريبة من 0.90 تمنح الباحث ثقة عالية في تعميم نتائجه. يحتمل أن يعود هذا الثبات المرتفع إلى الترابط المنطقي بين محاور الدراسة (جاذبية المحتوى، تأثير المؤثرين، التفاعل)؛ فالرقم المسجل يغلق الباب أمام الشكوك في جدية الاستجابات أو دقتها العلمية.</w:t>
      </w:r>
    </w:p>
    <w:p w14:paraId="7C40165F" w14:textId="77777777" w:rsidR="003817B4" w:rsidRDefault="003817B4" w:rsidP="003817B4">
      <w:pPr>
        <w:pStyle w:val="afd"/>
        <w:rPr>
          <w:b/>
          <w:bCs/>
        </w:rPr>
      </w:pPr>
    </w:p>
    <w:p w14:paraId="498F78B1" w14:textId="77777777" w:rsidR="003817B4" w:rsidRPr="00D16136" w:rsidRDefault="003817B4" w:rsidP="003817B4">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8"/>
        <w:gridCol w:w="2590"/>
        <w:gridCol w:w="1281"/>
        <w:gridCol w:w="1671"/>
      </w:tblGrid>
      <w:tr w:rsidR="003817B4" w14:paraId="3AF470C2" w14:textId="77777777" w:rsidTr="00810962">
        <w:trPr>
          <w:cantSplit/>
          <w:jc w:val="center"/>
        </w:trPr>
        <w:tc>
          <w:tcPr>
            <w:tcW w:w="0" w:type="auto"/>
            <w:gridSpan w:val="4"/>
            <w:tcBorders>
              <w:top w:val="single" w:sz="8" w:space="0" w:color="auto"/>
            </w:tcBorders>
            <w:shd w:val="clear" w:color="auto" w:fill="FFFFFF"/>
            <w:vAlign w:val="center"/>
          </w:tcPr>
          <w:p w14:paraId="25975DC1"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Pr>
              <w:lastRenderedPageBreak/>
              <w:t>Case Processing Summary</w:t>
            </w:r>
          </w:p>
        </w:tc>
      </w:tr>
      <w:tr w:rsidR="003817B4" w14:paraId="70CE2632" w14:textId="77777777" w:rsidTr="00810962">
        <w:trPr>
          <w:cantSplit/>
          <w:jc w:val="center"/>
        </w:trPr>
        <w:tc>
          <w:tcPr>
            <w:tcW w:w="0" w:type="auto"/>
            <w:gridSpan w:val="2"/>
            <w:shd w:val="clear" w:color="auto" w:fill="FFFFFF"/>
            <w:vAlign w:val="center"/>
          </w:tcPr>
          <w:p w14:paraId="4E968C6E"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00963C8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1E9C64A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w:t>
            </w:r>
          </w:p>
        </w:tc>
      </w:tr>
      <w:tr w:rsidR="003817B4" w14:paraId="2745B9AC" w14:textId="77777777" w:rsidTr="00810962">
        <w:trPr>
          <w:cantSplit/>
          <w:jc w:val="center"/>
        </w:trPr>
        <w:tc>
          <w:tcPr>
            <w:tcW w:w="0" w:type="auto"/>
            <w:vMerge w:val="restart"/>
            <w:shd w:val="clear" w:color="auto" w:fill="E0E0E0"/>
            <w:vAlign w:val="center"/>
          </w:tcPr>
          <w:p w14:paraId="2F9C351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16ADFC1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2BACC96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shd w:val="clear" w:color="auto" w:fill="F9F9FB"/>
            <w:vAlign w:val="center"/>
          </w:tcPr>
          <w:p w14:paraId="1EB8815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1DC545A9" w14:textId="77777777" w:rsidTr="00810962">
        <w:trPr>
          <w:cantSplit/>
          <w:jc w:val="center"/>
        </w:trPr>
        <w:tc>
          <w:tcPr>
            <w:tcW w:w="0" w:type="auto"/>
            <w:vMerge/>
            <w:shd w:val="clear" w:color="auto" w:fill="E0E0E0"/>
            <w:vAlign w:val="center"/>
          </w:tcPr>
          <w:p w14:paraId="38F0CCA2" w14:textId="77777777" w:rsidR="003817B4" w:rsidRDefault="003817B4" w:rsidP="00810962">
            <w:pPr>
              <w:rPr>
                <w:rFonts w:ascii="Arial" w:hAnsi="Arial" w:cs="Arial"/>
                <w:color w:val="010205"/>
              </w:rPr>
            </w:pPr>
          </w:p>
        </w:tc>
        <w:tc>
          <w:tcPr>
            <w:tcW w:w="0" w:type="auto"/>
            <w:shd w:val="clear" w:color="auto" w:fill="E0E0E0"/>
            <w:vAlign w:val="center"/>
          </w:tcPr>
          <w:p w14:paraId="08E731D4" w14:textId="77777777" w:rsidR="003817B4" w:rsidRDefault="003817B4" w:rsidP="00810962">
            <w:pPr>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286F56B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525EE6B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w:t>
            </w:r>
          </w:p>
        </w:tc>
      </w:tr>
      <w:tr w:rsidR="003817B4" w14:paraId="5E981F0E" w14:textId="77777777" w:rsidTr="00810962">
        <w:trPr>
          <w:cantSplit/>
          <w:jc w:val="center"/>
        </w:trPr>
        <w:tc>
          <w:tcPr>
            <w:tcW w:w="0" w:type="auto"/>
            <w:vMerge/>
            <w:shd w:val="clear" w:color="auto" w:fill="E0E0E0"/>
            <w:vAlign w:val="center"/>
          </w:tcPr>
          <w:p w14:paraId="340E15B3" w14:textId="77777777" w:rsidR="003817B4" w:rsidRDefault="003817B4" w:rsidP="00810962">
            <w:pPr>
              <w:rPr>
                <w:rFonts w:ascii="Arial" w:hAnsi="Arial" w:cs="Arial"/>
                <w:color w:val="010205"/>
              </w:rPr>
            </w:pPr>
          </w:p>
        </w:tc>
        <w:tc>
          <w:tcPr>
            <w:tcW w:w="0" w:type="auto"/>
            <w:shd w:val="clear" w:color="auto" w:fill="E0E0E0"/>
            <w:vAlign w:val="center"/>
          </w:tcPr>
          <w:p w14:paraId="1B633B7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8EBEF2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shd w:val="clear" w:color="auto" w:fill="F9F9FB"/>
            <w:vAlign w:val="center"/>
          </w:tcPr>
          <w:p w14:paraId="1E41D51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100.0</w:t>
            </w:r>
          </w:p>
        </w:tc>
      </w:tr>
      <w:tr w:rsidR="003817B4" w14:paraId="5E19C88B" w14:textId="77777777" w:rsidTr="00810962">
        <w:trPr>
          <w:cantSplit/>
          <w:jc w:val="center"/>
        </w:trPr>
        <w:tc>
          <w:tcPr>
            <w:tcW w:w="0" w:type="auto"/>
            <w:gridSpan w:val="4"/>
            <w:tcBorders>
              <w:bottom w:val="single" w:sz="8" w:space="0" w:color="auto"/>
            </w:tcBorders>
            <w:shd w:val="clear" w:color="auto" w:fill="FFFFFF"/>
            <w:vAlign w:val="center"/>
          </w:tcPr>
          <w:p w14:paraId="0CEC3E2C"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1E2F5CEE" w14:textId="77777777" w:rsidR="003817B4" w:rsidRDefault="003817B4" w:rsidP="003817B4">
      <w:pPr>
        <w:pStyle w:val="a9"/>
        <w:jc w:val="center"/>
        <w:rPr>
          <w:color w:val="215E99"/>
          <w:rtl/>
        </w:rPr>
      </w:pPr>
      <w:bookmarkStart w:id="158" w:name="_Toc228819757"/>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25</w:t>
      </w:r>
      <w:r w:rsidRPr="00F36D3D">
        <w:rPr>
          <w:color w:val="215E99"/>
        </w:rPr>
        <w:fldChar w:fldCharType="end"/>
      </w:r>
      <w:r w:rsidRPr="00F36D3D">
        <w:rPr>
          <w:color w:val="215E99"/>
        </w:rPr>
        <w:t xml:space="preserve"> </w:t>
      </w:r>
      <w:r>
        <w:rPr>
          <w:color w:val="215E99"/>
          <w:rtl/>
        </w:rPr>
        <w:t>: ملخص التحليلات الإحصائية</w:t>
      </w:r>
      <w:bookmarkEnd w:id="158"/>
      <w:r>
        <w:rPr>
          <w:color w:val="215E99"/>
          <w:rtl/>
        </w:rPr>
        <w:t xml:space="preserve"> </w:t>
      </w:r>
    </w:p>
    <w:p w14:paraId="1A0CE789" w14:textId="77777777" w:rsidR="003817B4" w:rsidRPr="00F36D3D" w:rsidRDefault="003817B4" w:rsidP="003817B4">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11"/>
        <w:gridCol w:w="2859"/>
      </w:tblGrid>
      <w:tr w:rsidR="003817B4" w14:paraId="3BAAAD20" w14:textId="77777777" w:rsidTr="00810962">
        <w:trPr>
          <w:cantSplit/>
          <w:jc w:val="center"/>
        </w:trPr>
        <w:tc>
          <w:tcPr>
            <w:tcW w:w="0" w:type="auto"/>
            <w:gridSpan w:val="2"/>
            <w:tcBorders>
              <w:top w:val="single" w:sz="8" w:space="0" w:color="auto"/>
            </w:tcBorders>
            <w:shd w:val="clear" w:color="auto" w:fill="FFFFFF"/>
            <w:vAlign w:val="center"/>
          </w:tcPr>
          <w:p w14:paraId="7C1B3AC6"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Pr>
              <w:t>Reliability Statistics</w:t>
            </w:r>
          </w:p>
        </w:tc>
      </w:tr>
      <w:tr w:rsidR="003817B4" w14:paraId="4668643C" w14:textId="77777777" w:rsidTr="00810962">
        <w:trPr>
          <w:cantSplit/>
          <w:jc w:val="center"/>
        </w:trPr>
        <w:tc>
          <w:tcPr>
            <w:tcW w:w="0" w:type="auto"/>
            <w:shd w:val="clear" w:color="auto" w:fill="FFFFFF"/>
            <w:vAlign w:val="center"/>
          </w:tcPr>
          <w:p w14:paraId="1DC06D6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7A310A6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N of Items</w:t>
            </w:r>
          </w:p>
        </w:tc>
      </w:tr>
      <w:tr w:rsidR="003817B4" w14:paraId="64854065" w14:textId="77777777" w:rsidTr="00810962">
        <w:trPr>
          <w:cantSplit/>
          <w:jc w:val="center"/>
        </w:trPr>
        <w:tc>
          <w:tcPr>
            <w:tcW w:w="0" w:type="auto"/>
            <w:tcBorders>
              <w:bottom w:val="single" w:sz="8" w:space="0" w:color="auto"/>
            </w:tcBorders>
            <w:shd w:val="clear" w:color="auto" w:fill="F9F9FB"/>
            <w:vAlign w:val="center"/>
          </w:tcPr>
          <w:p w14:paraId="2DDA3DC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.886</w:t>
            </w:r>
          </w:p>
        </w:tc>
        <w:tc>
          <w:tcPr>
            <w:tcW w:w="0" w:type="auto"/>
            <w:tcBorders>
              <w:bottom w:val="single" w:sz="8" w:space="0" w:color="auto"/>
            </w:tcBorders>
            <w:shd w:val="clear" w:color="auto" w:fill="F9F9FB"/>
            <w:vAlign w:val="center"/>
          </w:tcPr>
          <w:p w14:paraId="28807E97"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23</w:t>
            </w:r>
          </w:p>
        </w:tc>
      </w:tr>
    </w:tbl>
    <w:p w14:paraId="67043EDA" w14:textId="77777777" w:rsidR="003817B4" w:rsidRDefault="003817B4" w:rsidP="003817B4">
      <w:pPr>
        <w:pStyle w:val="a9"/>
        <w:jc w:val="center"/>
        <w:rPr>
          <w:color w:val="215E99"/>
          <w:rtl/>
        </w:rPr>
      </w:pPr>
      <w:bookmarkStart w:id="159" w:name="_Toc228819758"/>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26</w:t>
      </w:r>
      <w:r w:rsidRPr="00F36D3D">
        <w:rPr>
          <w:color w:val="215E99"/>
        </w:rPr>
        <w:fldChar w:fldCharType="end"/>
      </w:r>
      <w:r w:rsidRPr="00F36D3D">
        <w:rPr>
          <w:color w:val="215E99"/>
        </w:rPr>
        <w:t xml:space="preserve"> </w:t>
      </w:r>
      <w:r>
        <w:rPr>
          <w:color w:val="215E99"/>
          <w:rtl/>
        </w:rPr>
        <w:t>: اختبار الثبات والموثوقية</w:t>
      </w:r>
      <w:bookmarkEnd w:id="159"/>
      <w:r>
        <w:rPr>
          <w:color w:val="215E99"/>
          <w:rtl/>
        </w:rPr>
        <w:t xml:space="preserve"> </w:t>
      </w:r>
    </w:p>
    <w:p w14:paraId="28EC1B12" w14:textId="77777777" w:rsidR="003817B4" w:rsidRPr="00F36D3D" w:rsidRDefault="003817B4" w:rsidP="003817B4">
      <w:pPr>
        <w:pStyle w:val="a9"/>
        <w:jc w:val="center"/>
        <w:rPr>
          <w:color w:val="215E99"/>
          <w:szCs w:val="24"/>
        </w:rPr>
      </w:pPr>
    </w:p>
    <w:p w14:paraId="04D74E45" w14:textId="77777777" w:rsidR="003817B4" w:rsidRDefault="003817B4" w:rsidP="003817B4">
      <w:pPr>
        <w:pStyle w:val="a"/>
        <w:widowControl w:val="0"/>
        <w:autoSpaceDE w:val="0"/>
        <w:autoSpaceDN w:val="0"/>
        <w:adjustRightInd w:val="0"/>
        <w:spacing w:after="0"/>
      </w:pPr>
      <w:r>
        <w:rPr>
          <w:rFonts w:hint="cs"/>
          <w:rtl/>
        </w:rPr>
        <w:t>تحليل الجداول المتقاطعة لمتغيرات الدراسة:</w:t>
      </w:r>
    </w:p>
    <w:p w14:paraId="52E2608B" w14:textId="370CC46A" w:rsidR="003817B4" w:rsidRDefault="003817B4" w:rsidP="003817B4">
      <w:pPr>
        <w:pStyle w:val="a"/>
        <w:widowControl w:val="0"/>
        <w:numPr>
          <w:ilvl w:val="0"/>
          <w:numId w:val="167"/>
        </w:numPr>
        <w:autoSpaceDE w:val="0"/>
        <w:autoSpaceDN w:val="0"/>
        <w:adjustRightInd w:val="0"/>
        <w:spacing w:after="0"/>
      </w:pPr>
      <w:r>
        <w:rPr>
          <w:rtl/>
        </w:rPr>
        <w:t xml:space="preserve">اختبار كاي </w:t>
      </w:r>
      <w:proofErr w:type="spellStart"/>
      <w:r>
        <w:rPr>
          <w:rtl/>
        </w:rPr>
        <w:t>اسكوير</w:t>
      </w:r>
      <w:proofErr w:type="spellEnd"/>
      <w:r>
        <w:rPr>
          <w:rtl/>
        </w:rPr>
        <w:t xml:space="preserve"> للعلاقة بين قرار الشراء لدى جيل </w:t>
      </w:r>
      <w:r>
        <w:t>Z</w:t>
      </w:r>
      <w:r>
        <w:rPr>
          <w:rtl/>
        </w:rPr>
        <w:t xml:space="preserve"> وجاذبية المحتوى التسويقي</w:t>
      </w:r>
    </w:p>
    <w:p w14:paraId="519E862B" w14:textId="77777777" w:rsidR="003817B4" w:rsidRDefault="003817B4" w:rsidP="003817B4">
      <w:pPr>
        <w:pStyle w:val="afd"/>
        <w:rPr>
          <w:rtl/>
        </w:rPr>
      </w:pPr>
      <w:r w:rsidRPr="00FC53EB">
        <w:rPr>
          <w:rtl/>
        </w:rPr>
        <w:t xml:space="preserve">يكشف اختبار مربع كاي عن وجود علاقة ذات دلالة إحصائية قوية بين متغيري قرار الشراء وجاذبية المحتوى؛ حيث بلغت قيمة "بيرسون" 15.609 بمستوى دلالة 0.004 وهو أقل من مستوى المعنوية القياسي 0.05. تشير هذه النتيجة إلى أن الارتباط بين جودة التصميم والابتكار وبين الفعل الشرائي ليس وليد الصدفة؛ فالواقع الرقمي يفرض الجاذبية كشرط مسبق لفتح شهية الاستهلاك لدى جيل </w:t>
      </w:r>
      <w:r w:rsidRPr="00FC53EB">
        <w:t>Z</w:t>
      </w:r>
      <w:r w:rsidRPr="00FC53EB">
        <w:rPr>
          <w:rtl/>
        </w:rPr>
        <w:t>. يلاحظ من الجدول المتقاطر أن الخلايا لم تسجل أي تكرار متوقع أقل من 5 مما يثبت صلاحية الاختبار ودقته؛ فالتوزيع التكراري يظهر بوضوح أن الموافقين على جاذبية المحتوى هم الأكثر ميلاً لاتخاذ قرار الشراء. يبدو أن هذا الجيل الذي نشأ في بيئة بصرية كثيفة لا يقبل بأقل من التميز الإبداعي ليتفاعل مع العلامة التجارية؛ فالارتباط الخطي المسجل بقيمة 13.593 يدعم فكرة التصاعد الطردي بين الجمال الوظيفي والقرار المادي. يحتمل أن يؤدي هذا الفهم إلى توجيه الميزانيات نحو "هندسة الجاذبية" كمدخل إلزامي للتأثير في السلوك الشرائي للشباب؛ فالرقم يبرهن على أن "العين تقتنع" قبل أن تقرر اليد الدفع.</w:t>
      </w:r>
    </w:p>
    <w:p w14:paraId="2862E99B" w14:textId="77777777" w:rsidR="003817B4" w:rsidRDefault="003817B4" w:rsidP="003817B4">
      <w:pPr>
        <w:pStyle w:val="afd"/>
        <w:rPr>
          <w:b/>
          <w:bCs/>
          <w:rtl/>
        </w:rPr>
      </w:pPr>
    </w:p>
    <w:p w14:paraId="639D4671" w14:textId="77777777" w:rsidR="003817B4" w:rsidRPr="00D16136" w:rsidRDefault="003817B4" w:rsidP="003817B4">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5"/>
        <w:gridCol w:w="1063"/>
        <w:gridCol w:w="451"/>
        <w:gridCol w:w="3121"/>
      </w:tblGrid>
      <w:tr w:rsidR="003817B4" w14:paraId="6696B650" w14:textId="77777777" w:rsidTr="00810962">
        <w:trPr>
          <w:cantSplit/>
          <w:jc w:val="center"/>
        </w:trPr>
        <w:tc>
          <w:tcPr>
            <w:tcW w:w="0" w:type="auto"/>
            <w:gridSpan w:val="4"/>
            <w:tcBorders>
              <w:top w:val="single" w:sz="8" w:space="0" w:color="auto"/>
            </w:tcBorders>
            <w:shd w:val="clear" w:color="auto" w:fill="FFFFFF"/>
            <w:vAlign w:val="center"/>
          </w:tcPr>
          <w:p w14:paraId="498DF903"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Pr>
              <w:lastRenderedPageBreak/>
              <w:t>Chi-Square Tests</w:t>
            </w:r>
          </w:p>
        </w:tc>
      </w:tr>
      <w:tr w:rsidR="003817B4" w14:paraId="7531C3D7" w14:textId="77777777" w:rsidTr="00810962">
        <w:trPr>
          <w:cantSplit/>
          <w:jc w:val="center"/>
        </w:trPr>
        <w:tc>
          <w:tcPr>
            <w:tcW w:w="0" w:type="auto"/>
            <w:shd w:val="clear" w:color="auto" w:fill="FFFFFF"/>
            <w:vAlign w:val="center"/>
          </w:tcPr>
          <w:p w14:paraId="3EDD0D2E"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414F69B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E9665D2" w14:textId="77777777" w:rsidR="003817B4" w:rsidRDefault="003817B4" w:rsidP="00810962">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0ACCFDD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3817B4" w14:paraId="1C653BA7" w14:textId="77777777" w:rsidTr="00810962">
        <w:trPr>
          <w:cantSplit/>
          <w:jc w:val="center"/>
        </w:trPr>
        <w:tc>
          <w:tcPr>
            <w:tcW w:w="0" w:type="auto"/>
            <w:shd w:val="clear" w:color="auto" w:fill="E0E0E0"/>
            <w:vAlign w:val="center"/>
          </w:tcPr>
          <w:p w14:paraId="1133008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6CA8D4F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15.609</w:t>
            </w:r>
            <w:r>
              <w:rPr>
                <w:rFonts w:ascii="Arial" w:hAnsi="Arial" w:cs="Arial"/>
                <w:color w:val="010205"/>
                <w:vertAlign w:val="superscript"/>
              </w:rPr>
              <w:t>a</w:t>
            </w:r>
          </w:p>
        </w:tc>
        <w:tc>
          <w:tcPr>
            <w:tcW w:w="0" w:type="auto"/>
            <w:shd w:val="clear" w:color="auto" w:fill="F9F9FB"/>
            <w:vAlign w:val="center"/>
          </w:tcPr>
          <w:p w14:paraId="2400282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35125C2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.004</w:t>
            </w:r>
          </w:p>
        </w:tc>
      </w:tr>
      <w:tr w:rsidR="003817B4" w14:paraId="2E87A880" w14:textId="77777777" w:rsidTr="00810962">
        <w:trPr>
          <w:cantSplit/>
          <w:jc w:val="center"/>
        </w:trPr>
        <w:tc>
          <w:tcPr>
            <w:tcW w:w="0" w:type="auto"/>
            <w:shd w:val="clear" w:color="auto" w:fill="E0E0E0"/>
            <w:vAlign w:val="center"/>
          </w:tcPr>
          <w:p w14:paraId="72AE2B1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1EB7FEC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17.194</w:t>
            </w:r>
          </w:p>
        </w:tc>
        <w:tc>
          <w:tcPr>
            <w:tcW w:w="0" w:type="auto"/>
            <w:shd w:val="clear" w:color="auto" w:fill="F9F9FB"/>
            <w:vAlign w:val="center"/>
          </w:tcPr>
          <w:p w14:paraId="13B4ED1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1EF8169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.002</w:t>
            </w:r>
          </w:p>
        </w:tc>
      </w:tr>
      <w:tr w:rsidR="003817B4" w14:paraId="1740281B" w14:textId="77777777" w:rsidTr="00810962">
        <w:trPr>
          <w:cantSplit/>
          <w:jc w:val="center"/>
        </w:trPr>
        <w:tc>
          <w:tcPr>
            <w:tcW w:w="0" w:type="auto"/>
            <w:shd w:val="clear" w:color="auto" w:fill="E0E0E0"/>
            <w:vAlign w:val="center"/>
          </w:tcPr>
          <w:p w14:paraId="255803D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C97A0E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13.593</w:t>
            </w:r>
          </w:p>
        </w:tc>
        <w:tc>
          <w:tcPr>
            <w:tcW w:w="0" w:type="auto"/>
            <w:shd w:val="clear" w:color="auto" w:fill="F9F9FB"/>
            <w:vAlign w:val="center"/>
          </w:tcPr>
          <w:p w14:paraId="2003887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296337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.000</w:t>
            </w:r>
          </w:p>
        </w:tc>
      </w:tr>
      <w:tr w:rsidR="003817B4" w14:paraId="236C93C4" w14:textId="77777777" w:rsidTr="00810962">
        <w:trPr>
          <w:cantSplit/>
          <w:jc w:val="center"/>
        </w:trPr>
        <w:tc>
          <w:tcPr>
            <w:tcW w:w="0" w:type="auto"/>
            <w:shd w:val="clear" w:color="auto" w:fill="E0E0E0"/>
            <w:vAlign w:val="center"/>
          </w:tcPr>
          <w:p w14:paraId="134F542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655CF6F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shd w:val="clear" w:color="auto" w:fill="F9F9FB"/>
            <w:vAlign w:val="center"/>
          </w:tcPr>
          <w:p w14:paraId="3A7A8F63"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0ADB8AE8" w14:textId="77777777" w:rsidR="003817B4" w:rsidRDefault="003817B4" w:rsidP="00810962">
            <w:pPr>
              <w:jc w:val="center"/>
              <w:rPr>
                <w:rFonts w:ascii="Times New Roman" w:hAnsi="Times New Roman" w:cs="Times New Roman"/>
                <w:sz w:val="24"/>
                <w:szCs w:val="24"/>
              </w:rPr>
            </w:pPr>
          </w:p>
        </w:tc>
      </w:tr>
      <w:tr w:rsidR="003817B4" w14:paraId="5F5A68F1" w14:textId="77777777" w:rsidTr="00810962">
        <w:trPr>
          <w:cantSplit/>
          <w:jc w:val="center"/>
        </w:trPr>
        <w:tc>
          <w:tcPr>
            <w:tcW w:w="0" w:type="auto"/>
            <w:gridSpan w:val="4"/>
            <w:tcBorders>
              <w:bottom w:val="single" w:sz="8" w:space="0" w:color="auto"/>
            </w:tcBorders>
            <w:shd w:val="clear" w:color="auto" w:fill="FFFFFF"/>
            <w:vAlign w:val="center"/>
          </w:tcPr>
          <w:p w14:paraId="176D837F"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8.66.</w:t>
            </w:r>
          </w:p>
        </w:tc>
      </w:tr>
    </w:tbl>
    <w:p w14:paraId="2A78BC2B" w14:textId="77777777" w:rsidR="003817B4" w:rsidRDefault="003817B4" w:rsidP="003817B4">
      <w:pPr>
        <w:pStyle w:val="a9"/>
        <w:jc w:val="center"/>
        <w:rPr>
          <w:color w:val="215E99"/>
          <w:rtl/>
        </w:rPr>
      </w:pPr>
      <w:bookmarkStart w:id="160" w:name="_Toc228819759"/>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27</w:t>
      </w:r>
      <w:r w:rsidRPr="00F36D3D">
        <w:rPr>
          <w:color w:val="215E99"/>
        </w:rPr>
        <w:fldChar w:fldCharType="end"/>
      </w:r>
      <w:r w:rsidRPr="00F36D3D">
        <w:rPr>
          <w:color w:val="215E99"/>
        </w:rPr>
        <w:t xml:space="preserve"> </w:t>
      </w:r>
      <w:r>
        <w:rPr>
          <w:color w:val="215E99"/>
          <w:rtl/>
        </w:rPr>
        <w:t xml:space="preserve">: اختبار كاي </w:t>
      </w:r>
      <w:proofErr w:type="spellStart"/>
      <w:r>
        <w:rPr>
          <w:color w:val="215E99"/>
          <w:rtl/>
        </w:rPr>
        <w:t>اسكوير</w:t>
      </w:r>
      <w:proofErr w:type="spellEnd"/>
      <w:r>
        <w:rPr>
          <w:color w:val="215E99"/>
          <w:rtl/>
        </w:rPr>
        <w:t xml:space="preserve"> للعلاقة بين قرار الشراء لدى جيل </w:t>
      </w:r>
      <w:r>
        <w:rPr>
          <w:color w:val="215E99"/>
        </w:rPr>
        <w:t>Z</w:t>
      </w:r>
      <w:r>
        <w:rPr>
          <w:color w:val="215E99"/>
          <w:rtl/>
        </w:rPr>
        <w:t xml:space="preserve"> وجاذبية المحتوى التسويقي</w:t>
      </w:r>
      <w:bookmarkEnd w:id="160"/>
    </w:p>
    <w:p w14:paraId="74D7968F" w14:textId="77777777" w:rsidR="003817B4" w:rsidRPr="00F36D3D" w:rsidRDefault="003817B4" w:rsidP="003817B4">
      <w:pPr>
        <w:pStyle w:val="a9"/>
        <w:jc w:val="center"/>
        <w:rPr>
          <w:color w:val="215E99"/>
          <w:szCs w:val="24"/>
        </w:rPr>
      </w:pPr>
    </w:p>
    <w:p w14:paraId="0DB7DD18"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04B5D85A" wp14:editId="4F399FB4">
            <wp:extent cx="5943600" cy="3962400"/>
            <wp:effectExtent l="0" t="0" r="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1A99FFC" w14:textId="77777777" w:rsidR="003817B4" w:rsidRDefault="003817B4" w:rsidP="003817B4">
      <w:pPr>
        <w:pStyle w:val="a9"/>
        <w:jc w:val="center"/>
        <w:rPr>
          <w:color w:val="215E99"/>
          <w:rtl/>
        </w:rPr>
      </w:pPr>
      <w:bookmarkStart w:id="161" w:name="_Toc228819790"/>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24</w:t>
      </w:r>
      <w:r w:rsidRPr="00F36D3D">
        <w:rPr>
          <w:color w:val="215E99"/>
        </w:rPr>
        <w:fldChar w:fldCharType="end"/>
      </w:r>
      <w:r w:rsidRPr="00F36D3D">
        <w:rPr>
          <w:color w:val="215E99"/>
        </w:rPr>
        <w:t xml:space="preserve"> </w:t>
      </w:r>
      <w:r>
        <w:rPr>
          <w:color w:val="215E99"/>
          <w:rtl/>
        </w:rPr>
        <w:t xml:space="preserve">: المقاييس المتماثلة لتحليل الجداول المتقاطعة للعلاقة بين قرار الشراء لدى جيل </w:t>
      </w:r>
      <w:r>
        <w:rPr>
          <w:color w:val="215E99"/>
        </w:rPr>
        <w:t>Z</w:t>
      </w:r>
      <w:r>
        <w:rPr>
          <w:color w:val="215E99"/>
          <w:rtl/>
        </w:rPr>
        <w:t xml:space="preserve"> وجاذبية المحتوى التسويقي</w:t>
      </w:r>
      <w:bookmarkEnd w:id="161"/>
    </w:p>
    <w:p w14:paraId="436B5E37" w14:textId="77777777" w:rsidR="003817B4" w:rsidRDefault="003817B4" w:rsidP="003817B4">
      <w:pPr>
        <w:pStyle w:val="a9"/>
        <w:jc w:val="center"/>
        <w:rPr>
          <w:color w:val="215E99"/>
          <w:szCs w:val="24"/>
          <w:rtl/>
        </w:rPr>
      </w:pPr>
    </w:p>
    <w:p w14:paraId="7144732F" w14:textId="77777777" w:rsidR="003817B4" w:rsidRDefault="003817B4" w:rsidP="003817B4">
      <w:pPr>
        <w:rPr>
          <w:rtl/>
        </w:rPr>
      </w:pPr>
    </w:p>
    <w:p w14:paraId="2BCFABC5" w14:textId="77777777" w:rsidR="003817B4" w:rsidRDefault="003817B4" w:rsidP="003817B4">
      <w:pPr>
        <w:rPr>
          <w:rtl/>
        </w:rPr>
      </w:pPr>
    </w:p>
    <w:p w14:paraId="0F601389" w14:textId="77777777" w:rsidR="003817B4" w:rsidRPr="003817B4" w:rsidRDefault="003817B4" w:rsidP="003817B4"/>
    <w:p w14:paraId="090A2B64" w14:textId="70CAF28D" w:rsidR="003817B4" w:rsidRDefault="003817B4" w:rsidP="003817B4">
      <w:pPr>
        <w:pStyle w:val="a"/>
        <w:widowControl w:val="0"/>
        <w:numPr>
          <w:ilvl w:val="0"/>
          <w:numId w:val="167"/>
        </w:numPr>
        <w:autoSpaceDE w:val="0"/>
        <w:autoSpaceDN w:val="0"/>
        <w:adjustRightInd w:val="0"/>
        <w:spacing w:after="0"/>
      </w:pPr>
      <w:r>
        <w:rPr>
          <w:rtl/>
        </w:rPr>
        <w:lastRenderedPageBreak/>
        <w:t xml:space="preserve">اختبار كاي </w:t>
      </w:r>
      <w:proofErr w:type="spellStart"/>
      <w:r>
        <w:rPr>
          <w:rtl/>
        </w:rPr>
        <w:t>اسكوير</w:t>
      </w:r>
      <w:proofErr w:type="spellEnd"/>
      <w:r>
        <w:rPr>
          <w:rtl/>
        </w:rPr>
        <w:t xml:space="preserve"> للعلاقة بين قرار الشراء لدى جيل </w:t>
      </w:r>
      <w:r>
        <w:t>Z</w:t>
      </w:r>
      <w:r>
        <w:rPr>
          <w:rtl/>
        </w:rPr>
        <w:t xml:space="preserve"> وتأثير المؤثرين عبر وسائل التواصل الاجتماعي</w:t>
      </w:r>
    </w:p>
    <w:p w14:paraId="662F52C6" w14:textId="77777777" w:rsidR="003817B4" w:rsidRPr="00D16136" w:rsidRDefault="003817B4" w:rsidP="003817B4">
      <w:pPr>
        <w:pStyle w:val="afd"/>
        <w:rPr>
          <w:b/>
          <w:bCs/>
        </w:rPr>
      </w:pPr>
      <w:r w:rsidRPr="00FC53EB">
        <w:rPr>
          <w:rtl/>
        </w:rPr>
        <w:t xml:space="preserve">تؤكد النتائج الإحصائية هنا أن دور المؤثرين يتعدى كونه ظاهرة عابرة ليصبح متغيراً </w:t>
      </w:r>
      <w:r>
        <w:rPr>
          <w:rtl/>
        </w:rPr>
        <w:t>واضح</w:t>
      </w:r>
      <w:r w:rsidRPr="00FC53EB">
        <w:rPr>
          <w:rtl/>
        </w:rPr>
        <w:t xml:space="preserve">اً في السلوك الاقتصادي؛ فقد سجلت قيمة "كاي </w:t>
      </w:r>
      <w:proofErr w:type="spellStart"/>
      <w:r w:rsidRPr="00FC53EB">
        <w:rPr>
          <w:rtl/>
        </w:rPr>
        <w:t>اسكوير</w:t>
      </w:r>
      <w:proofErr w:type="spellEnd"/>
      <w:r w:rsidRPr="00FC53EB">
        <w:rPr>
          <w:rtl/>
        </w:rPr>
        <w:t xml:space="preserve">" 15.936 بمستوى دلالة 0.003 مما يقطع بوجود علاقة ارتباطية جوهرية. يشير هذا الرقم إلى أن الثقة في المؤثر تترجم بشكل مباشر إلى قرارات شراء فعلية لدى عينة الدراسة؛ فالواقع العملي يثبت أن "التوصية البشرية" تتفوق على الرسائل المؤسسية الجامدة. يظهر التوزيع في الشكل البياني المرفق تكتلاً واضحاً للموافقين في كلا المتغيرين؛ وهذا يعني أن غياب تأثير المؤثر قد يؤدي بالضرورة إلى برود في نية الشراء أو تردد في اتخاذ القرار. يبدو أن جيل </w:t>
      </w:r>
      <w:r w:rsidRPr="00FC53EB">
        <w:t>Z</w:t>
      </w:r>
      <w:r w:rsidRPr="00FC53EB">
        <w:rPr>
          <w:rtl/>
        </w:rPr>
        <w:t xml:space="preserve"> يرى في المؤثرين "أقراناً موثوقين" وليس مجرد معلنين؛ فالعلاقة هنا مبنية على التماهي النفسي والقبول الاجتماعي. يحتمل أن تساهم هذه النتيجة في ترسيخ "إستراتيجية المؤثرين" كعمود فقري في خطط التسويق الموجهة للشباب؛ فالرقم المسجل يعطي شرعية إحصائية للمبالغ الضخمة التي </w:t>
      </w:r>
      <w:proofErr w:type="spellStart"/>
      <w:r w:rsidRPr="00FC53EB">
        <w:rPr>
          <w:rtl/>
        </w:rPr>
        <w:t>تضخها</w:t>
      </w:r>
      <w:proofErr w:type="spellEnd"/>
      <w:r w:rsidRPr="00FC53EB">
        <w:rPr>
          <w:rtl/>
        </w:rPr>
        <w:t xml:space="preserve"> الشركات في جيوب صناع المحتوى.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2"/>
        <w:gridCol w:w="1070"/>
        <w:gridCol w:w="454"/>
        <w:gridCol w:w="3114"/>
      </w:tblGrid>
      <w:tr w:rsidR="003817B4" w14:paraId="246D6ED3" w14:textId="77777777" w:rsidTr="00810962">
        <w:trPr>
          <w:cantSplit/>
          <w:jc w:val="center"/>
        </w:trPr>
        <w:tc>
          <w:tcPr>
            <w:tcW w:w="0" w:type="auto"/>
            <w:gridSpan w:val="4"/>
            <w:tcBorders>
              <w:top w:val="single" w:sz="8" w:space="0" w:color="auto"/>
            </w:tcBorders>
            <w:shd w:val="clear" w:color="auto" w:fill="FFFFFF"/>
            <w:vAlign w:val="center"/>
          </w:tcPr>
          <w:p w14:paraId="40875FA7"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Pr>
              <w:t>Chi-Square Tests</w:t>
            </w:r>
          </w:p>
        </w:tc>
      </w:tr>
      <w:tr w:rsidR="003817B4" w14:paraId="4462033B" w14:textId="77777777" w:rsidTr="00810962">
        <w:trPr>
          <w:cantSplit/>
          <w:jc w:val="center"/>
        </w:trPr>
        <w:tc>
          <w:tcPr>
            <w:tcW w:w="0" w:type="auto"/>
            <w:shd w:val="clear" w:color="auto" w:fill="FFFFFF"/>
            <w:vAlign w:val="center"/>
          </w:tcPr>
          <w:p w14:paraId="15415060"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05B51D7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0370BC3" w14:textId="77777777" w:rsidR="003817B4" w:rsidRDefault="003817B4" w:rsidP="00810962">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2ACAE28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3817B4" w14:paraId="33B84AD9" w14:textId="77777777" w:rsidTr="00810962">
        <w:trPr>
          <w:cantSplit/>
          <w:jc w:val="center"/>
        </w:trPr>
        <w:tc>
          <w:tcPr>
            <w:tcW w:w="0" w:type="auto"/>
            <w:shd w:val="clear" w:color="auto" w:fill="E0E0E0"/>
            <w:vAlign w:val="center"/>
          </w:tcPr>
          <w:p w14:paraId="7F22B74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71DD747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15.936</w:t>
            </w:r>
            <w:r>
              <w:rPr>
                <w:rFonts w:ascii="Arial" w:hAnsi="Arial" w:cs="Arial"/>
                <w:color w:val="010205"/>
                <w:vertAlign w:val="superscript"/>
              </w:rPr>
              <w:t>a</w:t>
            </w:r>
          </w:p>
        </w:tc>
        <w:tc>
          <w:tcPr>
            <w:tcW w:w="0" w:type="auto"/>
            <w:shd w:val="clear" w:color="auto" w:fill="F9F9FB"/>
            <w:vAlign w:val="center"/>
          </w:tcPr>
          <w:p w14:paraId="57C994B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6B5B96E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.003</w:t>
            </w:r>
          </w:p>
        </w:tc>
      </w:tr>
      <w:tr w:rsidR="003817B4" w14:paraId="56057AC0" w14:textId="77777777" w:rsidTr="00810962">
        <w:trPr>
          <w:cantSplit/>
          <w:jc w:val="center"/>
        </w:trPr>
        <w:tc>
          <w:tcPr>
            <w:tcW w:w="0" w:type="auto"/>
            <w:shd w:val="clear" w:color="auto" w:fill="E0E0E0"/>
            <w:vAlign w:val="center"/>
          </w:tcPr>
          <w:p w14:paraId="401C2C4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13DBFB5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16.444</w:t>
            </w:r>
          </w:p>
        </w:tc>
        <w:tc>
          <w:tcPr>
            <w:tcW w:w="0" w:type="auto"/>
            <w:shd w:val="clear" w:color="auto" w:fill="F9F9FB"/>
            <w:vAlign w:val="center"/>
          </w:tcPr>
          <w:p w14:paraId="7945CDA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05EFA7D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.002</w:t>
            </w:r>
          </w:p>
        </w:tc>
      </w:tr>
      <w:tr w:rsidR="003817B4" w14:paraId="3D2AC76D" w14:textId="77777777" w:rsidTr="00810962">
        <w:trPr>
          <w:cantSplit/>
          <w:jc w:val="center"/>
        </w:trPr>
        <w:tc>
          <w:tcPr>
            <w:tcW w:w="0" w:type="auto"/>
            <w:shd w:val="clear" w:color="auto" w:fill="E0E0E0"/>
            <w:vAlign w:val="center"/>
          </w:tcPr>
          <w:p w14:paraId="2B430DB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4670EF0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15.197</w:t>
            </w:r>
          </w:p>
        </w:tc>
        <w:tc>
          <w:tcPr>
            <w:tcW w:w="0" w:type="auto"/>
            <w:shd w:val="clear" w:color="auto" w:fill="F9F9FB"/>
            <w:vAlign w:val="center"/>
          </w:tcPr>
          <w:p w14:paraId="758ED46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0378679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.000</w:t>
            </w:r>
          </w:p>
        </w:tc>
      </w:tr>
      <w:tr w:rsidR="003817B4" w14:paraId="0E5BBC99" w14:textId="77777777" w:rsidTr="00810962">
        <w:trPr>
          <w:cantSplit/>
          <w:jc w:val="center"/>
        </w:trPr>
        <w:tc>
          <w:tcPr>
            <w:tcW w:w="0" w:type="auto"/>
            <w:shd w:val="clear" w:color="auto" w:fill="E0E0E0"/>
            <w:vAlign w:val="center"/>
          </w:tcPr>
          <w:p w14:paraId="2D31639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AC633C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shd w:val="clear" w:color="auto" w:fill="F9F9FB"/>
            <w:vAlign w:val="center"/>
          </w:tcPr>
          <w:p w14:paraId="00BE362A"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1C3091F2" w14:textId="77777777" w:rsidR="003817B4" w:rsidRDefault="003817B4" w:rsidP="00810962">
            <w:pPr>
              <w:jc w:val="center"/>
              <w:rPr>
                <w:rFonts w:ascii="Times New Roman" w:hAnsi="Times New Roman" w:cs="Times New Roman"/>
                <w:sz w:val="24"/>
                <w:szCs w:val="24"/>
              </w:rPr>
            </w:pPr>
          </w:p>
        </w:tc>
      </w:tr>
      <w:tr w:rsidR="003817B4" w14:paraId="03534A3A" w14:textId="77777777" w:rsidTr="00810962">
        <w:trPr>
          <w:cantSplit/>
          <w:jc w:val="center"/>
        </w:trPr>
        <w:tc>
          <w:tcPr>
            <w:tcW w:w="0" w:type="auto"/>
            <w:gridSpan w:val="4"/>
            <w:tcBorders>
              <w:bottom w:val="single" w:sz="8" w:space="0" w:color="auto"/>
            </w:tcBorders>
            <w:shd w:val="clear" w:color="auto" w:fill="FFFFFF"/>
            <w:vAlign w:val="center"/>
          </w:tcPr>
          <w:p w14:paraId="705EE3BA"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11.31.</w:t>
            </w:r>
          </w:p>
        </w:tc>
      </w:tr>
    </w:tbl>
    <w:p w14:paraId="2D53414D" w14:textId="77777777" w:rsidR="003817B4" w:rsidRDefault="003817B4" w:rsidP="003817B4">
      <w:pPr>
        <w:pStyle w:val="a9"/>
        <w:jc w:val="center"/>
        <w:rPr>
          <w:color w:val="215E99"/>
          <w:rtl/>
        </w:rPr>
      </w:pPr>
      <w:bookmarkStart w:id="162" w:name="_Toc228819760"/>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28</w:t>
      </w:r>
      <w:r w:rsidRPr="00F36D3D">
        <w:rPr>
          <w:color w:val="215E99"/>
        </w:rPr>
        <w:fldChar w:fldCharType="end"/>
      </w:r>
      <w:r w:rsidRPr="00F36D3D">
        <w:rPr>
          <w:color w:val="215E99"/>
        </w:rPr>
        <w:t xml:space="preserve"> </w:t>
      </w:r>
      <w:r>
        <w:rPr>
          <w:color w:val="215E99"/>
          <w:rtl/>
        </w:rPr>
        <w:t xml:space="preserve">: اختبار كاي </w:t>
      </w:r>
      <w:proofErr w:type="spellStart"/>
      <w:r>
        <w:rPr>
          <w:color w:val="215E99"/>
          <w:rtl/>
        </w:rPr>
        <w:t>اسكوير</w:t>
      </w:r>
      <w:proofErr w:type="spellEnd"/>
      <w:r>
        <w:rPr>
          <w:color w:val="215E99"/>
          <w:rtl/>
        </w:rPr>
        <w:t xml:space="preserve"> للعلاقة بين قرار الشراء لدى جيل </w:t>
      </w:r>
      <w:r>
        <w:rPr>
          <w:color w:val="215E99"/>
        </w:rPr>
        <w:t>Z</w:t>
      </w:r>
      <w:r>
        <w:rPr>
          <w:color w:val="215E99"/>
          <w:rtl/>
        </w:rPr>
        <w:t xml:space="preserve"> وتأثير المؤثرين عبر وسائل التواصل الاجتماعي</w:t>
      </w:r>
      <w:bookmarkEnd w:id="162"/>
    </w:p>
    <w:p w14:paraId="6DFD0395" w14:textId="77777777" w:rsidR="003817B4" w:rsidRPr="00F36D3D" w:rsidRDefault="003817B4" w:rsidP="003817B4">
      <w:pPr>
        <w:pStyle w:val="a9"/>
        <w:jc w:val="center"/>
        <w:rPr>
          <w:color w:val="215E99"/>
          <w:szCs w:val="24"/>
        </w:rPr>
      </w:pPr>
    </w:p>
    <w:p w14:paraId="1E7F6F74"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70B0A044" wp14:editId="430155C7">
            <wp:extent cx="5943600" cy="3962400"/>
            <wp:effectExtent l="0" t="0" r="0"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9E38697" w14:textId="77777777" w:rsidR="003817B4" w:rsidRDefault="003817B4" w:rsidP="003817B4">
      <w:pPr>
        <w:pStyle w:val="a9"/>
        <w:jc w:val="center"/>
        <w:rPr>
          <w:color w:val="215E99"/>
          <w:rtl/>
        </w:rPr>
      </w:pPr>
      <w:bookmarkStart w:id="163" w:name="_Toc228819791"/>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25</w:t>
      </w:r>
      <w:r w:rsidRPr="00F36D3D">
        <w:rPr>
          <w:color w:val="215E99"/>
        </w:rPr>
        <w:fldChar w:fldCharType="end"/>
      </w:r>
      <w:r w:rsidRPr="00F36D3D">
        <w:rPr>
          <w:color w:val="215E99"/>
        </w:rPr>
        <w:t xml:space="preserve"> </w:t>
      </w:r>
      <w:r>
        <w:rPr>
          <w:color w:val="215E99"/>
          <w:rtl/>
        </w:rPr>
        <w:t xml:space="preserve">: المقاييس المتماثلة لتحليل الجداول المتقاطعة للعلاقة بين قرار الشراء لدى جيل </w:t>
      </w:r>
      <w:r>
        <w:rPr>
          <w:color w:val="215E99"/>
        </w:rPr>
        <w:t>Z</w:t>
      </w:r>
      <w:r>
        <w:rPr>
          <w:color w:val="215E99"/>
          <w:rtl/>
        </w:rPr>
        <w:t xml:space="preserve"> وتأثير المؤثرين عبر وسائل التواصل الاجتماعي</w:t>
      </w:r>
      <w:bookmarkEnd w:id="163"/>
    </w:p>
    <w:p w14:paraId="48AF1357" w14:textId="77777777" w:rsidR="003817B4" w:rsidRPr="00F36D3D" w:rsidRDefault="003817B4" w:rsidP="003817B4">
      <w:pPr>
        <w:pStyle w:val="a9"/>
        <w:jc w:val="center"/>
        <w:rPr>
          <w:color w:val="215E99"/>
          <w:szCs w:val="24"/>
        </w:rPr>
      </w:pPr>
    </w:p>
    <w:p w14:paraId="7F85CB31" w14:textId="160B447A" w:rsidR="003817B4" w:rsidRDefault="003817B4" w:rsidP="003817B4">
      <w:pPr>
        <w:pStyle w:val="a"/>
        <w:widowControl w:val="0"/>
        <w:numPr>
          <w:ilvl w:val="0"/>
          <w:numId w:val="167"/>
        </w:numPr>
        <w:autoSpaceDE w:val="0"/>
        <w:autoSpaceDN w:val="0"/>
        <w:adjustRightInd w:val="0"/>
        <w:spacing w:after="0"/>
      </w:pPr>
      <w:r>
        <w:rPr>
          <w:rtl/>
        </w:rPr>
        <w:t xml:space="preserve">اختبار كاي </w:t>
      </w:r>
      <w:proofErr w:type="spellStart"/>
      <w:r>
        <w:rPr>
          <w:rtl/>
        </w:rPr>
        <w:t>اسكوير</w:t>
      </w:r>
      <w:proofErr w:type="spellEnd"/>
      <w:r>
        <w:rPr>
          <w:rtl/>
        </w:rPr>
        <w:t xml:space="preserve"> للعلاقة بين قرار الشراء لدى جيل </w:t>
      </w:r>
      <w:r>
        <w:t>Z</w:t>
      </w:r>
      <w:r>
        <w:rPr>
          <w:rtl/>
        </w:rPr>
        <w:t xml:space="preserve"> والتفاعل مع الحملات التسويقية الرقمية</w:t>
      </w:r>
    </w:p>
    <w:p w14:paraId="4AD107CB" w14:textId="77777777" w:rsidR="003817B4" w:rsidRDefault="003817B4" w:rsidP="003817B4">
      <w:pPr>
        <w:pStyle w:val="afd"/>
        <w:rPr>
          <w:rtl/>
        </w:rPr>
      </w:pPr>
      <w:r w:rsidRPr="00FC53EB">
        <w:rPr>
          <w:rtl/>
        </w:rPr>
        <w:t xml:space="preserve">يسجل هذا الاختبار أعلى قيمة في سلسلة اختبارات "كاي </w:t>
      </w:r>
      <w:proofErr w:type="spellStart"/>
      <w:r w:rsidRPr="00FC53EB">
        <w:rPr>
          <w:rtl/>
        </w:rPr>
        <w:t>اسكوير</w:t>
      </w:r>
      <w:proofErr w:type="spellEnd"/>
      <w:r w:rsidRPr="00FC53EB">
        <w:rPr>
          <w:rtl/>
        </w:rPr>
        <w:t>" حيث بلغت 19.903 بمستوى دلالة عميق جداً قدره 0.001؛ وهذا يعني أن العلاقة بين التفاعل والقرار الشرائي هي الأكثر متانة واستقراراً. تشير هذه القوة الإحصائية إلى أن "إشراك" المستهلك في العملية التسويقية هو المفتاح السحري لتحويله إلى مشترٍ دائم؛ فالتفاعل يخلق حالة من "الملكية النفسية" للمنتج قبل حيازته فعلياً. يلاحظ أن نسبة الخلايا ذات التكرار المنخفض كانت صفراً مما يعزز من دقة النتائج؛ فالواقع يثبت أن الحملات الصامتة التي لا تثير ردود فعل (إعجاب، تعليق، مشاركة) تفشل غالباً في تحريك أرقام المبيعات. يبدو أن الفعل التفاعلي يكسر حاجز الجليد بين المستهلك والشركة ويخلق نوعاً من "الحوار الرقمي" الذي ينتهي بالثقة؛ فالارتباط الخطي القوي 16.226 يؤكد أن كل زيادة في التفاعل تقابلها زيادة مؤكدة في احتمالية الشراء. يحتمل أن تدفع هذه النتيجة المصممين لابتكار أساليب تفاعلية أكثر ذكاءً لاستدراج المستخدم نحو الفعل الشرائي؛ فالرقم يثبت أن "المستهلك النشط" هو المنجم الحقيقي للأرباح.</w:t>
      </w:r>
    </w:p>
    <w:p w14:paraId="36A5AFAE" w14:textId="77777777" w:rsidR="003817B4" w:rsidRPr="00D16136" w:rsidRDefault="003817B4" w:rsidP="003817B4">
      <w:pPr>
        <w:pStyle w:val="afd"/>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2"/>
        <w:gridCol w:w="1071"/>
        <w:gridCol w:w="454"/>
        <w:gridCol w:w="3113"/>
      </w:tblGrid>
      <w:tr w:rsidR="003817B4" w14:paraId="2EE461DB" w14:textId="77777777" w:rsidTr="00810962">
        <w:trPr>
          <w:cantSplit/>
          <w:jc w:val="center"/>
        </w:trPr>
        <w:tc>
          <w:tcPr>
            <w:tcW w:w="0" w:type="auto"/>
            <w:gridSpan w:val="4"/>
            <w:tcBorders>
              <w:top w:val="single" w:sz="8" w:space="0" w:color="auto"/>
            </w:tcBorders>
            <w:shd w:val="clear" w:color="auto" w:fill="FFFFFF"/>
            <w:vAlign w:val="center"/>
          </w:tcPr>
          <w:p w14:paraId="5024CD4A"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Pr>
              <w:lastRenderedPageBreak/>
              <w:t>Chi-Square Tests</w:t>
            </w:r>
          </w:p>
        </w:tc>
      </w:tr>
      <w:tr w:rsidR="003817B4" w14:paraId="2742401A" w14:textId="77777777" w:rsidTr="00810962">
        <w:trPr>
          <w:cantSplit/>
          <w:jc w:val="center"/>
        </w:trPr>
        <w:tc>
          <w:tcPr>
            <w:tcW w:w="0" w:type="auto"/>
            <w:shd w:val="clear" w:color="auto" w:fill="FFFFFF"/>
            <w:vAlign w:val="center"/>
          </w:tcPr>
          <w:p w14:paraId="0A8ADD76" w14:textId="77777777" w:rsidR="003817B4" w:rsidRDefault="003817B4" w:rsidP="00810962">
            <w:pPr>
              <w:jc w:val="center"/>
              <w:rPr>
                <w:rFonts w:ascii="Times New Roman" w:hAnsi="Times New Roman" w:cs="Times New Roman"/>
                <w:sz w:val="24"/>
                <w:szCs w:val="24"/>
              </w:rPr>
            </w:pPr>
          </w:p>
        </w:tc>
        <w:tc>
          <w:tcPr>
            <w:tcW w:w="0" w:type="auto"/>
            <w:shd w:val="clear" w:color="auto" w:fill="FFFFFF"/>
            <w:vAlign w:val="center"/>
          </w:tcPr>
          <w:p w14:paraId="0C5EB59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869EEED" w14:textId="77777777" w:rsidR="003817B4" w:rsidRDefault="003817B4" w:rsidP="00810962">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02FFB7F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3817B4" w14:paraId="4DF9EF52" w14:textId="77777777" w:rsidTr="00810962">
        <w:trPr>
          <w:cantSplit/>
          <w:jc w:val="center"/>
        </w:trPr>
        <w:tc>
          <w:tcPr>
            <w:tcW w:w="0" w:type="auto"/>
            <w:shd w:val="clear" w:color="auto" w:fill="E0E0E0"/>
            <w:vAlign w:val="center"/>
          </w:tcPr>
          <w:p w14:paraId="33A1DB1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635F1AA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19.903</w:t>
            </w:r>
            <w:r>
              <w:rPr>
                <w:rFonts w:ascii="Arial" w:hAnsi="Arial" w:cs="Arial"/>
                <w:color w:val="010205"/>
                <w:vertAlign w:val="superscript"/>
              </w:rPr>
              <w:t>a</w:t>
            </w:r>
          </w:p>
        </w:tc>
        <w:tc>
          <w:tcPr>
            <w:tcW w:w="0" w:type="auto"/>
            <w:shd w:val="clear" w:color="auto" w:fill="F9F9FB"/>
            <w:vAlign w:val="center"/>
          </w:tcPr>
          <w:p w14:paraId="528E914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4268EA8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.001</w:t>
            </w:r>
          </w:p>
        </w:tc>
      </w:tr>
      <w:tr w:rsidR="003817B4" w14:paraId="53631DA1" w14:textId="77777777" w:rsidTr="00810962">
        <w:trPr>
          <w:cantSplit/>
          <w:jc w:val="center"/>
        </w:trPr>
        <w:tc>
          <w:tcPr>
            <w:tcW w:w="0" w:type="auto"/>
            <w:shd w:val="clear" w:color="auto" w:fill="E0E0E0"/>
            <w:vAlign w:val="center"/>
          </w:tcPr>
          <w:p w14:paraId="085EF21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3D78F80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19.707</w:t>
            </w:r>
          </w:p>
        </w:tc>
        <w:tc>
          <w:tcPr>
            <w:tcW w:w="0" w:type="auto"/>
            <w:shd w:val="clear" w:color="auto" w:fill="F9F9FB"/>
            <w:vAlign w:val="center"/>
          </w:tcPr>
          <w:p w14:paraId="64D0D2F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w:t>
            </w:r>
          </w:p>
        </w:tc>
        <w:tc>
          <w:tcPr>
            <w:tcW w:w="0" w:type="auto"/>
            <w:shd w:val="clear" w:color="auto" w:fill="F9F9FB"/>
            <w:vAlign w:val="center"/>
          </w:tcPr>
          <w:p w14:paraId="3A39B86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.001</w:t>
            </w:r>
          </w:p>
        </w:tc>
      </w:tr>
      <w:tr w:rsidR="003817B4" w14:paraId="0637A04B" w14:textId="77777777" w:rsidTr="00810962">
        <w:trPr>
          <w:cantSplit/>
          <w:jc w:val="center"/>
        </w:trPr>
        <w:tc>
          <w:tcPr>
            <w:tcW w:w="0" w:type="auto"/>
            <w:shd w:val="clear" w:color="auto" w:fill="E0E0E0"/>
            <w:vAlign w:val="center"/>
          </w:tcPr>
          <w:p w14:paraId="1C7492C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F2F248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16.226</w:t>
            </w:r>
          </w:p>
        </w:tc>
        <w:tc>
          <w:tcPr>
            <w:tcW w:w="0" w:type="auto"/>
            <w:shd w:val="clear" w:color="auto" w:fill="F9F9FB"/>
            <w:vAlign w:val="center"/>
          </w:tcPr>
          <w:p w14:paraId="0E99E34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0B1F60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.000</w:t>
            </w:r>
          </w:p>
        </w:tc>
      </w:tr>
      <w:tr w:rsidR="003817B4" w14:paraId="7376DEA0" w14:textId="77777777" w:rsidTr="00810962">
        <w:trPr>
          <w:cantSplit/>
          <w:jc w:val="center"/>
        </w:trPr>
        <w:tc>
          <w:tcPr>
            <w:tcW w:w="0" w:type="auto"/>
            <w:shd w:val="clear" w:color="auto" w:fill="E0E0E0"/>
            <w:vAlign w:val="center"/>
          </w:tcPr>
          <w:p w14:paraId="1F0D108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33EBB4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265</w:t>
            </w:r>
          </w:p>
        </w:tc>
        <w:tc>
          <w:tcPr>
            <w:tcW w:w="0" w:type="auto"/>
            <w:shd w:val="clear" w:color="auto" w:fill="F9F9FB"/>
            <w:vAlign w:val="center"/>
          </w:tcPr>
          <w:p w14:paraId="28A30575"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1115269C" w14:textId="77777777" w:rsidR="003817B4" w:rsidRDefault="003817B4" w:rsidP="00810962">
            <w:pPr>
              <w:jc w:val="center"/>
              <w:rPr>
                <w:rFonts w:ascii="Times New Roman" w:hAnsi="Times New Roman" w:cs="Times New Roman"/>
                <w:sz w:val="24"/>
                <w:szCs w:val="24"/>
              </w:rPr>
            </w:pPr>
          </w:p>
        </w:tc>
      </w:tr>
      <w:tr w:rsidR="003817B4" w14:paraId="7C8EB9EC" w14:textId="77777777" w:rsidTr="00810962">
        <w:trPr>
          <w:cantSplit/>
          <w:jc w:val="center"/>
        </w:trPr>
        <w:tc>
          <w:tcPr>
            <w:tcW w:w="0" w:type="auto"/>
            <w:gridSpan w:val="4"/>
            <w:tcBorders>
              <w:bottom w:val="single" w:sz="8" w:space="0" w:color="auto"/>
            </w:tcBorders>
            <w:shd w:val="clear" w:color="auto" w:fill="FFFFFF"/>
            <w:vAlign w:val="center"/>
          </w:tcPr>
          <w:p w14:paraId="3247838E"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a. 0 cells (0.0%) have expected count less than 5. The minimum expected count is 10.75.</w:t>
            </w:r>
          </w:p>
        </w:tc>
      </w:tr>
    </w:tbl>
    <w:p w14:paraId="0A7F7CB0" w14:textId="77777777" w:rsidR="003817B4" w:rsidRDefault="003817B4" w:rsidP="003817B4">
      <w:pPr>
        <w:pStyle w:val="a9"/>
        <w:jc w:val="center"/>
        <w:rPr>
          <w:color w:val="215E99"/>
          <w:rtl/>
        </w:rPr>
      </w:pPr>
      <w:bookmarkStart w:id="164" w:name="_Toc228819761"/>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29</w:t>
      </w:r>
      <w:r w:rsidRPr="00F36D3D">
        <w:rPr>
          <w:color w:val="215E99"/>
        </w:rPr>
        <w:fldChar w:fldCharType="end"/>
      </w:r>
      <w:r w:rsidRPr="00F36D3D">
        <w:rPr>
          <w:color w:val="215E99"/>
        </w:rPr>
        <w:t xml:space="preserve"> </w:t>
      </w:r>
      <w:r>
        <w:rPr>
          <w:color w:val="215E99"/>
          <w:rtl/>
        </w:rPr>
        <w:t xml:space="preserve">: اختبار كاي </w:t>
      </w:r>
      <w:proofErr w:type="spellStart"/>
      <w:r>
        <w:rPr>
          <w:color w:val="215E99"/>
          <w:rtl/>
        </w:rPr>
        <w:t>اسكوير</w:t>
      </w:r>
      <w:proofErr w:type="spellEnd"/>
      <w:r>
        <w:rPr>
          <w:color w:val="215E99"/>
          <w:rtl/>
        </w:rPr>
        <w:t xml:space="preserve"> للعلاقة بين قرار الشراء لدى جيل </w:t>
      </w:r>
      <w:r>
        <w:rPr>
          <w:color w:val="215E99"/>
        </w:rPr>
        <w:t>Z</w:t>
      </w:r>
      <w:r>
        <w:rPr>
          <w:color w:val="215E99"/>
          <w:rtl/>
        </w:rPr>
        <w:t xml:space="preserve"> والتفاعل مع الحملات التسويقية الرقمية</w:t>
      </w:r>
      <w:bookmarkEnd w:id="164"/>
    </w:p>
    <w:p w14:paraId="57DF196B" w14:textId="77777777" w:rsidR="003817B4" w:rsidRPr="00F36D3D" w:rsidRDefault="003817B4" w:rsidP="003817B4">
      <w:pPr>
        <w:pStyle w:val="a9"/>
        <w:jc w:val="center"/>
        <w:rPr>
          <w:color w:val="215E99"/>
          <w:szCs w:val="24"/>
        </w:rPr>
      </w:pPr>
    </w:p>
    <w:p w14:paraId="24DF0187" w14:textId="77777777" w:rsidR="003817B4" w:rsidRDefault="003817B4" w:rsidP="003817B4">
      <w:pPr>
        <w:keepNext/>
        <w:jc w:val="center"/>
      </w:pPr>
      <w:r>
        <w:rPr>
          <w:rFonts w:ascii="Times New Roman" w:hAnsi="Times New Roman" w:cs="Times New Roman"/>
          <w:noProof/>
          <w:sz w:val="24"/>
          <w:szCs w:val="24"/>
        </w:rPr>
        <w:drawing>
          <wp:inline distT="0" distB="0" distL="0" distR="0" wp14:anchorId="25447D8D" wp14:editId="4F913DEC">
            <wp:extent cx="5943600" cy="39624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A4A61DA" w14:textId="77777777" w:rsidR="003817B4" w:rsidRDefault="003817B4" w:rsidP="003817B4">
      <w:pPr>
        <w:pStyle w:val="a9"/>
        <w:jc w:val="center"/>
        <w:rPr>
          <w:color w:val="215E99"/>
          <w:rtl/>
        </w:rPr>
      </w:pPr>
      <w:bookmarkStart w:id="165" w:name="_Toc228819792"/>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26</w:t>
      </w:r>
      <w:r w:rsidRPr="00F36D3D">
        <w:rPr>
          <w:color w:val="215E99"/>
        </w:rPr>
        <w:fldChar w:fldCharType="end"/>
      </w:r>
      <w:r w:rsidRPr="00F36D3D">
        <w:rPr>
          <w:color w:val="215E99"/>
        </w:rPr>
        <w:t xml:space="preserve"> </w:t>
      </w:r>
      <w:r>
        <w:rPr>
          <w:color w:val="215E99"/>
          <w:rtl/>
        </w:rPr>
        <w:t xml:space="preserve">: المقاييس المتماثلة لتحليل الجداول المتقاطعة للعلاقة بين قرار الشراء لدى جيل </w:t>
      </w:r>
      <w:r>
        <w:rPr>
          <w:color w:val="215E99"/>
        </w:rPr>
        <w:t>Z</w:t>
      </w:r>
      <w:r>
        <w:rPr>
          <w:color w:val="215E99"/>
          <w:rtl/>
        </w:rPr>
        <w:t xml:space="preserve"> والتفاعل مع الحملات التسويقية الرقمية</w:t>
      </w:r>
      <w:bookmarkEnd w:id="165"/>
    </w:p>
    <w:p w14:paraId="32989873" w14:textId="77777777" w:rsidR="003817B4" w:rsidRDefault="003817B4" w:rsidP="003817B4">
      <w:pPr>
        <w:pStyle w:val="a9"/>
        <w:jc w:val="center"/>
        <w:rPr>
          <w:color w:val="215E99"/>
          <w:szCs w:val="24"/>
          <w:rtl/>
        </w:rPr>
      </w:pPr>
    </w:p>
    <w:p w14:paraId="0C1D13B7" w14:textId="77777777" w:rsidR="003817B4" w:rsidRDefault="003817B4" w:rsidP="003817B4">
      <w:pPr>
        <w:rPr>
          <w:rtl/>
        </w:rPr>
      </w:pPr>
    </w:p>
    <w:p w14:paraId="14FA4E04" w14:textId="77777777" w:rsidR="003817B4" w:rsidRDefault="003817B4" w:rsidP="003817B4">
      <w:pPr>
        <w:rPr>
          <w:rtl/>
        </w:rPr>
      </w:pPr>
    </w:p>
    <w:p w14:paraId="5D36C3F8" w14:textId="77777777" w:rsidR="003817B4" w:rsidRPr="003817B4" w:rsidRDefault="003817B4" w:rsidP="003817B4"/>
    <w:p w14:paraId="231D4CB8" w14:textId="77777777" w:rsidR="003817B4" w:rsidRDefault="003817B4" w:rsidP="003817B4">
      <w:pPr>
        <w:pStyle w:val="a"/>
        <w:widowControl w:val="0"/>
        <w:numPr>
          <w:ilvl w:val="0"/>
          <w:numId w:val="168"/>
        </w:numPr>
        <w:autoSpaceDE w:val="0"/>
        <w:autoSpaceDN w:val="0"/>
        <w:adjustRightInd w:val="0"/>
        <w:spacing w:after="0"/>
      </w:pPr>
      <w:r>
        <w:rPr>
          <w:rtl/>
        </w:rPr>
        <w:lastRenderedPageBreak/>
        <w:t>اختبار الانحدار المتعدد لمتغيرات الدراسة</w:t>
      </w:r>
    </w:p>
    <w:p w14:paraId="3614F9A0" w14:textId="77777777" w:rsidR="003817B4" w:rsidRPr="00D16136" w:rsidRDefault="003817B4" w:rsidP="003817B4">
      <w:pPr>
        <w:pStyle w:val="afd"/>
        <w:rPr>
          <w:b/>
          <w:bCs/>
        </w:rPr>
      </w:pPr>
      <w:r w:rsidRPr="00FC53EB">
        <w:rPr>
          <w:rtl/>
        </w:rPr>
        <w:t xml:space="preserve">يكشف نموذج الانحدار عن قدرة تفسيرية جيدة للمتغيرات المستقلة (جاذبية المحتوى، تأثير المؤثرين، التفاعل) تجاه المتغير التابع (قرار الشراء)؛ حيث بلغت قيمة "آر" 0.362 مع معامل تحديد "آر سكوير" قدره 0.131. يشير هذا الرقم إلى أن هذه العوامل الثلاثة مسؤولة مجتمعة عن تفسير حوالي 13.1 بالمئة من التباين الحاصل في قرار الشراء لدى جيل </w:t>
      </w:r>
      <w:r w:rsidRPr="00FC53EB">
        <w:t>Z</w:t>
      </w:r>
      <w:r w:rsidRPr="00FC53EB">
        <w:rPr>
          <w:rtl/>
        </w:rPr>
        <w:t>؛ فالبقية ربما تعود لعوامل أخرى مثل السعر أو الجودة أو الظروف الاقتصادية العامة. يظهر تحليل التباين (</w:t>
      </w:r>
      <w:r w:rsidRPr="00FC53EB">
        <w:t>ANOVA</w:t>
      </w:r>
      <w:r w:rsidRPr="00FC53EB">
        <w:rPr>
          <w:rtl/>
        </w:rPr>
        <w:t>) قيمة "</w:t>
      </w:r>
      <w:proofErr w:type="spellStart"/>
      <w:r w:rsidRPr="00FC53EB">
        <w:rPr>
          <w:rtl/>
        </w:rPr>
        <w:t>إف</w:t>
      </w:r>
      <w:proofErr w:type="spellEnd"/>
      <w:r w:rsidRPr="00FC53EB">
        <w:rPr>
          <w:rtl/>
        </w:rPr>
        <w:t>" بلغت 13.103 بمستوى دلالة 0.000 مما يؤكد صلاحية النموذج من الناحية الإحصائية وقدرته على التنبؤ؛ فالواقع الرقمي معقد ولا يمكن اختزاله في عامل واحد لكن هذه الثلاثية تمثل ركيزة أساسية. يلاحظ من جدول المعاملات أن "تأثير المؤثرين" سجل أعلى قيمة "بيتا" بمقدار 0.190 يليه "التفاعل" بـ 0.181 ثم "الجاذبية" بـ 0.178؛ وهذا الترتيب يضع الإنسان (المؤثر) في مقدمة محركات القرار يليه الفعل (التفاعل) ثم الشكل (الجاذبية). يبدو أن النموذج متزن ولا يعاني من مشكلات تداخل خطي حادة؛ فالرقم المسجل للثابت 1.535 يمثل نقطة الانطلاق السلوكية التي تعززها بقية المتغيرات. يحتمل أن تكون البواقي الظاهرة في شكل الانتشار دليلاً على وجود تباين طبيعي في الاستجابات لا يخل بجوهر العلاقة الطردية؛ فالنتائج في مجملها تدعم وبقوة الفرضية القائلة بأن التسويق الرقمي بمكوناته الثلاثة هو المحرك الفعلي للسوق المعاصر.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986"/>
        <w:gridCol w:w="877"/>
        <w:gridCol w:w="1258"/>
        <w:gridCol w:w="1925"/>
        <w:gridCol w:w="2324"/>
      </w:tblGrid>
      <w:tr w:rsidR="003817B4" w14:paraId="24096D41" w14:textId="77777777" w:rsidTr="00810962">
        <w:trPr>
          <w:cantSplit/>
          <w:jc w:val="center"/>
        </w:trPr>
        <w:tc>
          <w:tcPr>
            <w:tcW w:w="0" w:type="auto"/>
            <w:gridSpan w:val="5"/>
            <w:tcBorders>
              <w:top w:val="single" w:sz="8" w:space="0" w:color="auto"/>
            </w:tcBorders>
            <w:shd w:val="clear" w:color="auto" w:fill="FFFFFF"/>
            <w:vAlign w:val="center"/>
          </w:tcPr>
          <w:p w14:paraId="5DB92D3D"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Pr>
              <w:t xml:space="preserve">Model </w:t>
            </w:r>
            <w:proofErr w:type="spellStart"/>
            <w:r>
              <w:rPr>
                <w:rFonts w:ascii="Arial" w:hAnsi="Arial" w:cs="Arial"/>
                <w:b/>
                <w:bCs/>
                <w:color w:val="010205"/>
              </w:rPr>
              <w:t>Summary</w:t>
            </w:r>
            <w:r>
              <w:rPr>
                <w:rFonts w:ascii="Arial" w:hAnsi="Arial" w:cs="Arial"/>
                <w:b/>
                <w:bCs/>
                <w:color w:val="010205"/>
                <w:vertAlign w:val="superscript"/>
              </w:rPr>
              <w:t>b</w:t>
            </w:r>
            <w:proofErr w:type="spellEnd"/>
          </w:p>
        </w:tc>
      </w:tr>
      <w:tr w:rsidR="003817B4" w14:paraId="457F751F" w14:textId="77777777" w:rsidTr="00810962">
        <w:trPr>
          <w:cantSplit/>
          <w:jc w:val="center"/>
        </w:trPr>
        <w:tc>
          <w:tcPr>
            <w:tcW w:w="0" w:type="auto"/>
            <w:shd w:val="clear" w:color="auto" w:fill="FFFFFF"/>
            <w:vAlign w:val="center"/>
          </w:tcPr>
          <w:p w14:paraId="18B1264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5F15B56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5EDCFAD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E8F324A"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36891F3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3817B4" w14:paraId="25E166DC" w14:textId="77777777" w:rsidTr="00810962">
        <w:trPr>
          <w:cantSplit/>
          <w:jc w:val="center"/>
        </w:trPr>
        <w:tc>
          <w:tcPr>
            <w:tcW w:w="0" w:type="auto"/>
            <w:shd w:val="clear" w:color="auto" w:fill="E0E0E0"/>
            <w:vAlign w:val="center"/>
          </w:tcPr>
          <w:p w14:paraId="45BCEE9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7C19156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.362</w:t>
            </w:r>
            <w:r>
              <w:rPr>
                <w:rFonts w:ascii="Arial" w:hAnsi="Arial" w:cs="Arial"/>
                <w:color w:val="010205"/>
                <w:vertAlign w:val="superscript"/>
              </w:rPr>
              <w:t>a</w:t>
            </w:r>
          </w:p>
        </w:tc>
        <w:tc>
          <w:tcPr>
            <w:tcW w:w="0" w:type="auto"/>
            <w:shd w:val="clear" w:color="auto" w:fill="F9F9FB"/>
            <w:vAlign w:val="center"/>
          </w:tcPr>
          <w:p w14:paraId="695608D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.131</w:t>
            </w:r>
          </w:p>
        </w:tc>
        <w:tc>
          <w:tcPr>
            <w:tcW w:w="0" w:type="auto"/>
            <w:shd w:val="clear" w:color="auto" w:fill="F9F9FB"/>
            <w:vAlign w:val="center"/>
          </w:tcPr>
          <w:p w14:paraId="249F3CB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0BE9DD7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.683</w:t>
            </w:r>
          </w:p>
        </w:tc>
      </w:tr>
      <w:tr w:rsidR="003817B4" w14:paraId="06C5FCE8" w14:textId="77777777" w:rsidTr="00810962">
        <w:trPr>
          <w:cantSplit/>
          <w:jc w:val="center"/>
        </w:trPr>
        <w:tc>
          <w:tcPr>
            <w:tcW w:w="0" w:type="auto"/>
            <w:gridSpan w:val="5"/>
            <w:shd w:val="clear" w:color="auto" w:fill="FFFFFF"/>
            <w:vAlign w:val="center"/>
          </w:tcPr>
          <w:p w14:paraId="5333D6D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التفاعل مع الحملات التسويقية الرقمية, جاذبية المحتوى التسويقي, تأثير المؤثرين عبر وسائل التواصل الاجتماعي</w:t>
            </w:r>
          </w:p>
        </w:tc>
      </w:tr>
      <w:tr w:rsidR="003817B4" w14:paraId="0640AA49" w14:textId="77777777" w:rsidTr="00810962">
        <w:trPr>
          <w:cantSplit/>
          <w:jc w:val="center"/>
        </w:trPr>
        <w:tc>
          <w:tcPr>
            <w:tcW w:w="0" w:type="auto"/>
            <w:gridSpan w:val="5"/>
            <w:tcBorders>
              <w:bottom w:val="single" w:sz="8" w:space="0" w:color="auto"/>
            </w:tcBorders>
            <w:shd w:val="clear" w:color="auto" w:fill="FFFFFF"/>
            <w:vAlign w:val="center"/>
          </w:tcPr>
          <w:p w14:paraId="7483FAFD"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 xml:space="preserve">b. Dependent Variable: </w:t>
            </w:r>
            <w:r>
              <w:rPr>
                <w:rFonts w:ascii="Arial" w:hAnsi="Arial" w:cs="Arial"/>
                <w:color w:val="010205"/>
                <w:rtl/>
              </w:rPr>
              <w:t>قرار الشراء لدى جيل</w:t>
            </w:r>
            <w:r>
              <w:rPr>
                <w:rFonts w:ascii="Arial" w:hAnsi="Arial" w:cs="Arial"/>
                <w:color w:val="010205"/>
              </w:rPr>
              <w:t xml:space="preserve"> Z</w:t>
            </w:r>
          </w:p>
        </w:tc>
      </w:tr>
    </w:tbl>
    <w:p w14:paraId="79D1550F" w14:textId="77777777" w:rsidR="003817B4" w:rsidRDefault="003817B4" w:rsidP="003817B4">
      <w:pPr>
        <w:pStyle w:val="a9"/>
        <w:jc w:val="center"/>
        <w:rPr>
          <w:color w:val="215E99"/>
          <w:rtl/>
        </w:rPr>
      </w:pPr>
      <w:bookmarkStart w:id="166" w:name="_Toc228819762"/>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30</w:t>
      </w:r>
      <w:r w:rsidRPr="00F36D3D">
        <w:rPr>
          <w:color w:val="215E99"/>
        </w:rPr>
        <w:fldChar w:fldCharType="end"/>
      </w:r>
      <w:r w:rsidRPr="00F36D3D">
        <w:rPr>
          <w:color w:val="215E99"/>
        </w:rPr>
        <w:t xml:space="preserve"> </w:t>
      </w:r>
      <w:r>
        <w:rPr>
          <w:color w:val="215E99"/>
          <w:rtl/>
        </w:rPr>
        <w:t>: ملخص النموذج</w:t>
      </w:r>
      <w:bookmarkEnd w:id="166"/>
    </w:p>
    <w:p w14:paraId="6EB91689" w14:textId="77777777" w:rsidR="003817B4" w:rsidRPr="00F36D3D" w:rsidRDefault="003817B4" w:rsidP="003817B4">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5"/>
        <w:gridCol w:w="1530"/>
        <w:gridCol w:w="1535"/>
        <w:gridCol w:w="684"/>
        <w:gridCol w:w="1344"/>
        <w:gridCol w:w="1030"/>
        <w:gridCol w:w="842"/>
      </w:tblGrid>
      <w:tr w:rsidR="003817B4" w14:paraId="6AC1A3D4" w14:textId="77777777" w:rsidTr="00810962">
        <w:trPr>
          <w:cantSplit/>
          <w:jc w:val="center"/>
        </w:trPr>
        <w:tc>
          <w:tcPr>
            <w:tcW w:w="0" w:type="auto"/>
            <w:gridSpan w:val="7"/>
            <w:tcBorders>
              <w:top w:val="single" w:sz="8" w:space="0" w:color="auto"/>
            </w:tcBorders>
            <w:shd w:val="clear" w:color="auto" w:fill="FFFFFF"/>
            <w:vAlign w:val="center"/>
          </w:tcPr>
          <w:p w14:paraId="4DA269CC" w14:textId="77777777" w:rsidR="003817B4" w:rsidRDefault="003817B4" w:rsidP="00810962">
            <w:pPr>
              <w:spacing w:line="320" w:lineRule="atLeast"/>
              <w:ind w:left="60" w:right="60"/>
              <w:jc w:val="center"/>
              <w:rPr>
                <w:rFonts w:ascii="Arial" w:hAnsi="Arial" w:cs="Arial"/>
                <w:color w:val="010205"/>
              </w:rPr>
            </w:pPr>
            <w:proofErr w:type="spellStart"/>
            <w:r>
              <w:rPr>
                <w:rFonts w:ascii="Arial" w:hAnsi="Arial" w:cs="Arial"/>
                <w:b/>
                <w:bCs/>
                <w:color w:val="010205"/>
              </w:rPr>
              <w:t>ANOVA</w:t>
            </w:r>
            <w:r>
              <w:rPr>
                <w:rFonts w:ascii="Arial" w:hAnsi="Arial" w:cs="Arial"/>
                <w:b/>
                <w:bCs/>
                <w:color w:val="010205"/>
                <w:vertAlign w:val="superscript"/>
              </w:rPr>
              <w:t>a</w:t>
            </w:r>
            <w:proofErr w:type="spellEnd"/>
          </w:p>
        </w:tc>
      </w:tr>
      <w:tr w:rsidR="003817B4" w14:paraId="078F903D" w14:textId="77777777" w:rsidTr="00810962">
        <w:trPr>
          <w:cantSplit/>
          <w:jc w:val="center"/>
        </w:trPr>
        <w:tc>
          <w:tcPr>
            <w:tcW w:w="0" w:type="auto"/>
            <w:gridSpan w:val="2"/>
            <w:shd w:val="clear" w:color="auto" w:fill="FFFFFF"/>
            <w:vAlign w:val="center"/>
          </w:tcPr>
          <w:p w14:paraId="21B6EB5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016FFF1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409ADB72" w14:textId="77777777" w:rsidR="003817B4" w:rsidRDefault="003817B4" w:rsidP="00810962">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0FE16B1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55D581D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7AE3931C"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Sig.</w:t>
            </w:r>
          </w:p>
        </w:tc>
      </w:tr>
      <w:tr w:rsidR="003817B4" w14:paraId="008BC38A" w14:textId="77777777" w:rsidTr="00810962">
        <w:trPr>
          <w:cantSplit/>
          <w:jc w:val="center"/>
        </w:trPr>
        <w:tc>
          <w:tcPr>
            <w:tcW w:w="0" w:type="auto"/>
            <w:vMerge w:val="restart"/>
            <w:shd w:val="clear" w:color="auto" w:fill="E0E0E0"/>
            <w:vAlign w:val="center"/>
          </w:tcPr>
          <w:p w14:paraId="299D196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0AE4427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71D66BA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18.358</w:t>
            </w:r>
          </w:p>
        </w:tc>
        <w:tc>
          <w:tcPr>
            <w:tcW w:w="0" w:type="auto"/>
            <w:shd w:val="clear" w:color="auto" w:fill="F9F9FB"/>
            <w:vAlign w:val="center"/>
          </w:tcPr>
          <w:p w14:paraId="49EBD34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771467C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6.119</w:t>
            </w:r>
          </w:p>
        </w:tc>
        <w:tc>
          <w:tcPr>
            <w:tcW w:w="0" w:type="auto"/>
            <w:shd w:val="clear" w:color="auto" w:fill="F9F9FB"/>
            <w:vAlign w:val="center"/>
          </w:tcPr>
          <w:p w14:paraId="64DF726C"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13.103</w:t>
            </w:r>
          </w:p>
        </w:tc>
        <w:tc>
          <w:tcPr>
            <w:tcW w:w="0" w:type="auto"/>
            <w:shd w:val="clear" w:color="auto" w:fill="F9F9FB"/>
            <w:vAlign w:val="center"/>
          </w:tcPr>
          <w:p w14:paraId="6B358DB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3817B4" w14:paraId="552B44BD" w14:textId="77777777" w:rsidTr="00810962">
        <w:trPr>
          <w:cantSplit/>
          <w:jc w:val="center"/>
        </w:trPr>
        <w:tc>
          <w:tcPr>
            <w:tcW w:w="0" w:type="auto"/>
            <w:vMerge/>
            <w:shd w:val="clear" w:color="auto" w:fill="E0E0E0"/>
            <w:vAlign w:val="center"/>
          </w:tcPr>
          <w:p w14:paraId="0CD92F05" w14:textId="77777777" w:rsidR="003817B4" w:rsidRDefault="003817B4" w:rsidP="00810962">
            <w:pPr>
              <w:rPr>
                <w:rFonts w:ascii="Arial" w:hAnsi="Arial" w:cs="Arial"/>
                <w:color w:val="010205"/>
              </w:rPr>
            </w:pPr>
          </w:p>
        </w:tc>
        <w:tc>
          <w:tcPr>
            <w:tcW w:w="0" w:type="auto"/>
            <w:shd w:val="clear" w:color="auto" w:fill="E0E0E0"/>
            <w:vAlign w:val="center"/>
          </w:tcPr>
          <w:p w14:paraId="02ED9AE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705C44D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121.891</w:t>
            </w:r>
          </w:p>
        </w:tc>
        <w:tc>
          <w:tcPr>
            <w:tcW w:w="0" w:type="auto"/>
            <w:shd w:val="clear" w:color="auto" w:fill="F9F9FB"/>
            <w:vAlign w:val="center"/>
          </w:tcPr>
          <w:p w14:paraId="1ECA58D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261</w:t>
            </w:r>
          </w:p>
        </w:tc>
        <w:tc>
          <w:tcPr>
            <w:tcW w:w="0" w:type="auto"/>
            <w:shd w:val="clear" w:color="auto" w:fill="F9F9FB"/>
            <w:vAlign w:val="center"/>
          </w:tcPr>
          <w:p w14:paraId="53BF302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.467</w:t>
            </w:r>
          </w:p>
        </w:tc>
        <w:tc>
          <w:tcPr>
            <w:tcW w:w="0" w:type="auto"/>
            <w:shd w:val="clear" w:color="auto" w:fill="F9F9FB"/>
            <w:vAlign w:val="center"/>
          </w:tcPr>
          <w:p w14:paraId="68A758A1"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76FFFA1E" w14:textId="77777777" w:rsidR="003817B4" w:rsidRDefault="003817B4" w:rsidP="00810962">
            <w:pPr>
              <w:jc w:val="center"/>
              <w:rPr>
                <w:rFonts w:ascii="Times New Roman" w:hAnsi="Times New Roman" w:cs="Times New Roman"/>
                <w:sz w:val="24"/>
                <w:szCs w:val="24"/>
              </w:rPr>
            </w:pPr>
          </w:p>
        </w:tc>
      </w:tr>
      <w:tr w:rsidR="003817B4" w14:paraId="4415C28E" w14:textId="77777777" w:rsidTr="00810962">
        <w:trPr>
          <w:cantSplit/>
          <w:jc w:val="center"/>
        </w:trPr>
        <w:tc>
          <w:tcPr>
            <w:tcW w:w="0" w:type="auto"/>
            <w:vMerge/>
            <w:shd w:val="clear" w:color="auto" w:fill="E0E0E0"/>
            <w:vAlign w:val="center"/>
          </w:tcPr>
          <w:p w14:paraId="77F8D99A" w14:textId="77777777" w:rsidR="003817B4" w:rsidRDefault="003817B4" w:rsidP="00810962">
            <w:pPr>
              <w:rPr>
                <w:rFonts w:ascii="Times New Roman" w:hAnsi="Times New Roman" w:cs="Times New Roman"/>
                <w:sz w:val="24"/>
                <w:szCs w:val="24"/>
              </w:rPr>
            </w:pPr>
          </w:p>
        </w:tc>
        <w:tc>
          <w:tcPr>
            <w:tcW w:w="0" w:type="auto"/>
            <w:shd w:val="clear" w:color="auto" w:fill="E0E0E0"/>
            <w:vAlign w:val="center"/>
          </w:tcPr>
          <w:p w14:paraId="20C0EC12"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42D439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140.249</w:t>
            </w:r>
          </w:p>
        </w:tc>
        <w:tc>
          <w:tcPr>
            <w:tcW w:w="0" w:type="auto"/>
            <w:shd w:val="clear" w:color="auto" w:fill="F9F9FB"/>
            <w:vAlign w:val="center"/>
          </w:tcPr>
          <w:p w14:paraId="77868B2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7F968507"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4C7A6098"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0DD87539" w14:textId="77777777" w:rsidR="003817B4" w:rsidRDefault="003817B4" w:rsidP="00810962">
            <w:pPr>
              <w:jc w:val="center"/>
              <w:rPr>
                <w:rFonts w:ascii="Times New Roman" w:hAnsi="Times New Roman" w:cs="Times New Roman"/>
                <w:sz w:val="24"/>
                <w:szCs w:val="24"/>
              </w:rPr>
            </w:pPr>
          </w:p>
        </w:tc>
      </w:tr>
      <w:tr w:rsidR="003817B4" w14:paraId="4A7EF8DB" w14:textId="77777777" w:rsidTr="00810962">
        <w:trPr>
          <w:cantSplit/>
          <w:jc w:val="center"/>
        </w:trPr>
        <w:tc>
          <w:tcPr>
            <w:tcW w:w="0" w:type="auto"/>
            <w:gridSpan w:val="7"/>
            <w:shd w:val="clear" w:color="auto" w:fill="FFFFFF"/>
            <w:vAlign w:val="center"/>
          </w:tcPr>
          <w:p w14:paraId="11D599E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lastRenderedPageBreak/>
              <w:t xml:space="preserve">a. Dependent Variable: </w:t>
            </w:r>
            <w:r>
              <w:rPr>
                <w:rFonts w:ascii="Arial" w:hAnsi="Arial" w:cs="Arial"/>
                <w:color w:val="010205"/>
                <w:rtl/>
              </w:rPr>
              <w:t>قرار الشراء لدى جيل</w:t>
            </w:r>
            <w:r>
              <w:rPr>
                <w:rFonts w:ascii="Arial" w:hAnsi="Arial" w:cs="Arial"/>
                <w:color w:val="010205"/>
              </w:rPr>
              <w:t xml:space="preserve"> Z</w:t>
            </w:r>
          </w:p>
        </w:tc>
      </w:tr>
      <w:tr w:rsidR="003817B4" w14:paraId="05A728AD" w14:textId="77777777" w:rsidTr="00810962">
        <w:trPr>
          <w:cantSplit/>
          <w:jc w:val="center"/>
        </w:trPr>
        <w:tc>
          <w:tcPr>
            <w:tcW w:w="0" w:type="auto"/>
            <w:gridSpan w:val="7"/>
            <w:tcBorders>
              <w:bottom w:val="single" w:sz="8" w:space="0" w:color="auto"/>
            </w:tcBorders>
            <w:shd w:val="clear" w:color="auto" w:fill="FFFFFF"/>
            <w:vAlign w:val="center"/>
          </w:tcPr>
          <w:p w14:paraId="041DC8A6"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 xml:space="preserve">b. Predictors: (Constant), </w:t>
            </w:r>
            <w:r>
              <w:rPr>
                <w:rFonts w:ascii="Arial" w:hAnsi="Arial" w:cs="Arial"/>
                <w:color w:val="010205"/>
                <w:rtl/>
              </w:rPr>
              <w:t>التفاعل مع الحملات التسويقية الرقمية, جاذبية المحتوى التسويقي, تأثير المؤثرين عبر وسائل التواصل الاجتماعي</w:t>
            </w:r>
          </w:p>
        </w:tc>
      </w:tr>
    </w:tbl>
    <w:p w14:paraId="78D03A4E" w14:textId="77777777" w:rsidR="003817B4" w:rsidRDefault="003817B4" w:rsidP="003817B4">
      <w:pPr>
        <w:pStyle w:val="a9"/>
        <w:jc w:val="center"/>
        <w:rPr>
          <w:color w:val="215E99"/>
          <w:rtl/>
        </w:rPr>
      </w:pPr>
      <w:bookmarkStart w:id="167" w:name="_Toc228819763"/>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31</w:t>
      </w:r>
      <w:r w:rsidRPr="00F36D3D">
        <w:rPr>
          <w:color w:val="215E99"/>
        </w:rPr>
        <w:fldChar w:fldCharType="end"/>
      </w:r>
      <w:r w:rsidRPr="00F36D3D">
        <w:rPr>
          <w:color w:val="215E99"/>
        </w:rPr>
        <w:t xml:space="preserve"> </w:t>
      </w:r>
      <w:r>
        <w:rPr>
          <w:color w:val="215E99"/>
          <w:rtl/>
        </w:rPr>
        <w:t>: تحليل التباين</w:t>
      </w:r>
      <w:bookmarkEnd w:id="167"/>
    </w:p>
    <w:p w14:paraId="6759AAC9" w14:textId="77777777" w:rsidR="003817B4" w:rsidRPr="00F36D3D" w:rsidRDefault="003817B4" w:rsidP="003817B4">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8"/>
        <w:gridCol w:w="1738"/>
        <w:gridCol w:w="873"/>
        <w:gridCol w:w="1162"/>
        <w:gridCol w:w="1791"/>
        <w:gridCol w:w="785"/>
        <w:gridCol w:w="663"/>
      </w:tblGrid>
      <w:tr w:rsidR="003817B4" w14:paraId="09B8CDA1" w14:textId="77777777" w:rsidTr="00810962">
        <w:trPr>
          <w:cantSplit/>
          <w:jc w:val="center"/>
        </w:trPr>
        <w:tc>
          <w:tcPr>
            <w:tcW w:w="0" w:type="auto"/>
            <w:gridSpan w:val="7"/>
            <w:tcBorders>
              <w:top w:val="single" w:sz="8" w:space="0" w:color="auto"/>
            </w:tcBorders>
            <w:shd w:val="clear" w:color="auto" w:fill="FFFFFF"/>
            <w:vAlign w:val="center"/>
          </w:tcPr>
          <w:p w14:paraId="75F9C2F3" w14:textId="77777777" w:rsidR="003817B4" w:rsidRDefault="003817B4" w:rsidP="00810962">
            <w:pPr>
              <w:spacing w:line="320" w:lineRule="atLeast"/>
              <w:ind w:left="60" w:right="60"/>
              <w:jc w:val="center"/>
              <w:rPr>
                <w:rFonts w:ascii="Arial" w:hAnsi="Arial" w:cs="Arial"/>
                <w:color w:val="010205"/>
              </w:rPr>
            </w:pPr>
            <w:proofErr w:type="spellStart"/>
            <w:r>
              <w:rPr>
                <w:rFonts w:ascii="Arial" w:hAnsi="Arial" w:cs="Arial"/>
                <w:b/>
                <w:bCs/>
                <w:color w:val="010205"/>
              </w:rPr>
              <w:t>Coefficients</w:t>
            </w:r>
            <w:r>
              <w:rPr>
                <w:rFonts w:ascii="Arial" w:hAnsi="Arial" w:cs="Arial"/>
                <w:b/>
                <w:bCs/>
                <w:color w:val="010205"/>
                <w:vertAlign w:val="superscript"/>
              </w:rPr>
              <w:t>a</w:t>
            </w:r>
            <w:proofErr w:type="spellEnd"/>
          </w:p>
        </w:tc>
      </w:tr>
      <w:tr w:rsidR="003817B4" w14:paraId="6BC928B8" w14:textId="77777777" w:rsidTr="00810962">
        <w:trPr>
          <w:cantSplit/>
          <w:jc w:val="center"/>
        </w:trPr>
        <w:tc>
          <w:tcPr>
            <w:tcW w:w="0" w:type="auto"/>
            <w:gridSpan w:val="2"/>
            <w:vMerge w:val="restart"/>
            <w:shd w:val="clear" w:color="auto" w:fill="FFFFFF"/>
            <w:vAlign w:val="center"/>
          </w:tcPr>
          <w:p w14:paraId="11B55BF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75955789"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7D4C0FF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6A0C5D0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775AA71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Sig.</w:t>
            </w:r>
          </w:p>
        </w:tc>
      </w:tr>
      <w:tr w:rsidR="003817B4" w14:paraId="6F2D43FD" w14:textId="77777777" w:rsidTr="00810962">
        <w:trPr>
          <w:cantSplit/>
          <w:jc w:val="center"/>
        </w:trPr>
        <w:tc>
          <w:tcPr>
            <w:tcW w:w="0" w:type="auto"/>
            <w:gridSpan w:val="2"/>
            <w:vMerge/>
            <w:shd w:val="clear" w:color="auto" w:fill="FFFFFF"/>
            <w:vAlign w:val="center"/>
          </w:tcPr>
          <w:p w14:paraId="1F2C155B" w14:textId="77777777" w:rsidR="003817B4" w:rsidRDefault="003817B4" w:rsidP="00810962">
            <w:pPr>
              <w:rPr>
                <w:rFonts w:ascii="Arial" w:hAnsi="Arial" w:cs="Arial"/>
                <w:color w:val="264A60"/>
              </w:rPr>
            </w:pPr>
          </w:p>
        </w:tc>
        <w:tc>
          <w:tcPr>
            <w:tcW w:w="0" w:type="auto"/>
            <w:shd w:val="clear" w:color="auto" w:fill="FFFFFF"/>
            <w:vAlign w:val="center"/>
          </w:tcPr>
          <w:p w14:paraId="793BF6EF"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0C7D157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35ADBD77"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654A5765" w14:textId="77777777" w:rsidR="003817B4" w:rsidRDefault="003817B4" w:rsidP="00810962">
            <w:pPr>
              <w:rPr>
                <w:rFonts w:ascii="Arial" w:hAnsi="Arial" w:cs="Arial"/>
                <w:color w:val="264A60"/>
              </w:rPr>
            </w:pPr>
          </w:p>
        </w:tc>
        <w:tc>
          <w:tcPr>
            <w:tcW w:w="0" w:type="auto"/>
            <w:vMerge/>
            <w:shd w:val="clear" w:color="auto" w:fill="FFFFFF"/>
            <w:vAlign w:val="center"/>
          </w:tcPr>
          <w:p w14:paraId="70079D5F" w14:textId="77777777" w:rsidR="003817B4" w:rsidRDefault="003817B4" w:rsidP="00810962">
            <w:pPr>
              <w:rPr>
                <w:rFonts w:ascii="Arial" w:hAnsi="Arial" w:cs="Arial"/>
                <w:color w:val="264A60"/>
              </w:rPr>
            </w:pPr>
          </w:p>
        </w:tc>
      </w:tr>
      <w:tr w:rsidR="003817B4" w14:paraId="3CB11F52" w14:textId="77777777" w:rsidTr="00810962">
        <w:trPr>
          <w:cantSplit/>
          <w:jc w:val="center"/>
        </w:trPr>
        <w:tc>
          <w:tcPr>
            <w:tcW w:w="0" w:type="auto"/>
            <w:vMerge w:val="restart"/>
            <w:shd w:val="clear" w:color="auto" w:fill="E0E0E0"/>
            <w:vAlign w:val="center"/>
          </w:tcPr>
          <w:p w14:paraId="36963221"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3B0DE126"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1E833B6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1.535</w:t>
            </w:r>
          </w:p>
        </w:tc>
        <w:tc>
          <w:tcPr>
            <w:tcW w:w="0" w:type="auto"/>
            <w:shd w:val="clear" w:color="auto" w:fill="F9F9FB"/>
            <w:vAlign w:val="center"/>
          </w:tcPr>
          <w:p w14:paraId="2B89EA81"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.159</w:t>
            </w:r>
          </w:p>
        </w:tc>
        <w:tc>
          <w:tcPr>
            <w:tcW w:w="0" w:type="auto"/>
            <w:shd w:val="clear" w:color="auto" w:fill="F9F9FB"/>
            <w:vAlign w:val="center"/>
          </w:tcPr>
          <w:p w14:paraId="64F630C6"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53BA1AE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9.630</w:t>
            </w:r>
          </w:p>
        </w:tc>
        <w:tc>
          <w:tcPr>
            <w:tcW w:w="0" w:type="auto"/>
            <w:shd w:val="clear" w:color="auto" w:fill="F9F9FB"/>
            <w:vAlign w:val="center"/>
          </w:tcPr>
          <w:p w14:paraId="25A8181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.000</w:t>
            </w:r>
          </w:p>
        </w:tc>
      </w:tr>
      <w:tr w:rsidR="003817B4" w14:paraId="340DCD98" w14:textId="77777777" w:rsidTr="00810962">
        <w:trPr>
          <w:cantSplit/>
          <w:jc w:val="center"/>
        </w:trPr>
        <w:tc>
          <w:tcPr>
            <w:tcW w:w="0" w:type="auto"/>
            <w:vMerge/>
            <w:shd w:val="clear" w:color="auto" w:fill="E0E0E0"/>
            <w:vAlign w:val="center"/>
          </w:tcPr>
          <w:p w14:paraId="720B5504" w14:textId="77777777" w:rsidR="003817B4" w:rsidRDefault="003817B4" w:rsidP="00810962">
            <w:pPr>
              <w:rPr>
                <w:rFonts w:ascii="Arial" w:hAnsi="Arial" w:cs="Arial"/>
                <w:color w:val="010205"/>
              </w:rPr>
            </w:pPr>
          </w:p>
        </w:tc>
        <w:tc>
          <w:tcPr>
            <w:tcW w:w="0" w:type="auto"/>
            <w:shd w:val="clear" w:color="auto" w:fill="E0E0E0"/>
            <w:vAlign w:val="center"/>
          </w:tcPr>
          <w:p w14:paraId="37C97E8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جاذبية المحتوى التسويقي</w:t>
            </w:r>
          </w:p>
        </w:tc>
        <w:tc>
          <w:tcPr>
            <w:tcW w:w="0" w:type="auto"/>
            <w:shd w:val="clear" w:color="auto" w:fill="F9F9FB"/>
            <w:vAlign w:val="center"/>
          </w:tcPr>
          <w:p w14:paraId="4808CA0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143C44F8"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.054</w:t>
            </w:r>
          </w:p>
        </w:tc>
        <w:tc>
          <w:tcPr>
            <w:tcW w:w="0" w:type="auto"/>
            <w:shd w:val="clear" w:color="auto" w:fill="F9F9FB"/>
            <w:vAlign w:val="center"/>
          </w:tcPr>
          <w:p w14:paraId="672E955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.178</w:t>
            </w:r>
          </w:p>
        </w:tc>
        <w:tc>
          <w:tcPr>
            <w:tcW w:w="0" w:type="auto"/>
            <w:shd w:val="clear" w:color="auto" w:fill="F9F9FB"/>
            <w:vAlign w:val="center"/>
          </w:tcPr>
          <w:p w14:paraId="0123194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3.040</w:t>
            </w:r>
          </w:p>
        </w:tc>
        <w:tc>
          <w:tcPr>
            <w:tcW w:w="0" w:type="auto"/>
            <w:shd w:val="clear" w:color="auto" w:fill="F9F9FB"/>
            <w:vAlign w:val="center"/>
          </w:tcPr>
          <w:p w14:paraId="3A8C510A"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.003</w:t>
            </w:r>
          </w:p>
        </w:tc>
      </w:tr>
      <w:tr w:rsidR="003817B4" w14:paraId="2E6F01DD" w14:textId="77777777" w:rsidTr="00810962">
        <w:trPr>
          <w:cantSplit/>
          <w:jc w:val="center"/>
        </w:trPr>
        <w:tc>
          <w:tcPr>
            <w:tcW w:w="0" w:type="auto"/>
            <w:vMerge/>
            <w:shd w:val="clear" w:color="auto" w:fill="E0E0E0"/>
            <w:vAlign w:val="center"/>
          </w:tcPr>
          <w:p w14:paraId="109500CF" w14:textId="77777777" w:rsidR="003817B4" w:rsidRDefault="003817B4" w:rsidP="00810962">
            <w:pPr>
              <w:rPr>
                <w:rFonts w:ascii="Arial" w:hAnsi="Arial" w:cs="Arial"/>
                <w:color w:val="010205"/>
              </w:rPr>
            </w:pPr>
          </w:p>
        </w:tc>
        <w:tc>
          <w:tcPr>
            <w:tcW w:w="0" w:type="auto"/>
            <w:shd w:val="clear" w:color="auto" w:fill="E0E0E0"/>
            <w:vAlign w:val="center"/>
          </w:tcPr>
          <w:p w14:paraId="3F4CCEB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تأثير المؤثرين عبر وسائل التواصل الاجتماعي</w:t>
            </w:r>
          </w:p>
        </w:tc>
        <w:tc>
          <w:tcPr>
            <w:tcW w:w="0" w:type="auto"/>
            <w:shd w:val="clear" w:color="auto" w:fill="F9F9FB"/>
            <w:vAlign w:val="center"/>
          </w:tcPr>
          <w:p w14:paraId="00A2B080"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.175</w:t>
            </w:r>
          </w:p>
        </w:tc>
        <w:tc>
          <w:tcPr>
            <w:tcW w:w="0" w:type="auto"/>
            <w:shd w:val="clear" w:color="auto" w:fill="F9F9FB"/>
            <w:vAlign w:val="center"/>
          </w:tcPr>
          <w:p w14:paraId="7C59E18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.054</w:t>
            </w:r>
          </w:p>
        </w:tc>
        <w:tc>
          <w:tcPr>
            <w:tcW w:w="0" w:type="auto"/>
            <w:shd w:val="clear" w:color="auto" w:fill="F9F9FB"/>
            <w:vAlign w:val="center"/>
          </w:tcPr>
          <w:p w14:paraId="1F2F1A9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D1C10F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3.230</w:t>
            </w:r>
          </w:p>
        </w:tc>
        <w:tc>
          <w:tcPr>
            <w:tcW w:w="0" w:type="auto"/>
            <w:shd w:val="clear" w:color="auto" w:fill="F9F9FB"/>
            <w:vAlign w:val="center"/>
          </w:tcPr>
          <w:p w14:paraId="68C37BB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.001</w:t>
            </w:r>
          </w:p>
        </w:tc>
      </w:tr>
      <w:tr w:rsidR="003817B4" w14:paraId="034982D8" w14:textId="77777777" w:rsidTr="00810962">
        <w:trPr>
          <w:cantSplit/>
          <w:jc w:val="center"/>
        </w:trPr>
        <w:tc>
          <w:tcPr>
            <w:tcW w:w="0" w:type="auto"/>
            <w:vMerge/>
            <w:shd w:val="clear" w:color="auto" w:fill="E0E0E0"/>
            <w:vAlign w:val="center"/>
          </w:tcPr>
          <w:p w14:paraId="73A74CF4" w14:textId="77777777" w:rsidR="003817B4" w:rsidRDefault="003817B4" w:rsidP="00810962">
            <w:pPr>
              <w:rPr>
                <w:rFonts w:ascii="Arial" w:hAnsi="Arial" w:cs="Arial"/>
                <w:color w:val="010205"/>
              </w:rPr>
            </w:pPr>
          </w:p>
        </w:tc>
        <w:tc>
          <w:tcPr>
            <w:tcW w:w="0" w:type="auto"/>
            <w:shd w:val="clear" w:color="auto" w:fill="E0E0E0"/>
            <w:vAlign w:val="center"/>
          </w:tcPr>
          <w:p w14:paraId="74402C6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tl/>
              </w:rPr>
              <w:t>التفاعل مع الحملات التسويقية الرقمية</w:t>
            </w:r>
          </w:p>
        </w:tc>
        <w:tc>
          <w:tcPr>
            <w:tcW w:w="0" w:type="auto"/>
            <w:shd w:val="clear" w:color="auto" w:fill="F9F9FB"/>
            <w:vAlign w:val="center"/>
          </w:tcPr>
          <w:p w14:paraId="5CF3ECF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4D79F1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.054</w:t>
            </w:r>
          </w:p>
        </w:tc>
        <w:tc>
          <w:tcPr>
            <w:tcW w:w="0" w:type="auto"/>
            <w:shd w:val="clear" w:color="auto" w:fill="F9F9FB"/>
            <w:vAlign w:val="center"/>
          </w:tcPr>
          <w:p w14:paraId="2EFE445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.181</w:t>
            </w:r>
          </w:p>
        </w:tc>
        <w:tc>
          <w:tcPr>
            <w:tcW w:w="0" w:type="auto"/>
            <w:shd w:val="clear" w:color="auto" w:fill="F9F9FB"/>
            <w:vAlign w:val="center"/>
          </w:tcPr>
          <w:p w14:paraId="6B9180E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3.033</w:t>
            </w:r>
          </w:p>
        </w:tc>
        <w:tc>
          <w:tcPr>
            <w:tcW w:w="0" w:type="auto"/>
            <w:shd w:val="clear" w:color="auto" w:fill="F9F9FB"/>
            <w:vAlign w:val="center"/>
          </w:tcPr>
          <w:p w14:paraId="480BAF1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.003</w:t>
            </w:r>
          </w:p>
        </w:tc>
      </w:tr>
      <w:tr w:rsidR="003817B4" w14:paraId="7FD91657" w14:textId="77777777" w:rsidTr="00810962">
        <w:trPr>
          <w:cantSplit/>
          <w:jc w:val="center"/>
        </w:trPr>
        <w:tc>
          <w:tcPr>
            <w:tcW w:w="0" w:type="auto"/>
            <w:gridSpan w:val="7"/>
            <w:tcBorders>
              <w:bottom w:val="single" w:sz="8" w:space="0" w:color="auto"/>
            </w:tcBorders>
            <w:shd w:val="clear" w:color="auto" w:fill="FFFFFF"/>
            <w:vAlign w:val="center"/>
          </w:tcPr>
          <w:p w14:paraId="362D3864"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قرار الشراء لدى جيل</w:t>
            </w:r>
            <w:r>
              <w:rPr>
                <w:rFonts w:ascii="Arial" w:hAnsi="Arial" w:cs="Arial"/>
                <w:color w:val="010205"/>
              </w:rPr>
              <w:t xml:space="preserve"> Z</w:t>
            </w:r>
          </w:p>
        </w:tc>
      </w:tr>
    </w:tbl>
    <w:p w14:paraId="463AF96C" w14:textId="77777777" w:rsidR="003817B4" w:rsidRDefault="003817B4" w:rsidP="003817B4">
      <w:pPr>
        <w:pStyle w:val="a9"/>
        <w:jc w:val="center"/>
        <w:rPr>
          <w:color w:val="215E99"/>
          <w:rtl/>
        </w:rPr>
      </w:pPr>
      <w:bookmarkStart w:id="168" w:name="_Toc228819764"/>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32</w:t>
      </w:r>
      <w:r w:rsidRPr="00F36D3D">
        <w:rPr>
          <w:color w:val="215E99"/>
        </w:rPr>
        <w:fldChar w:fldCharType="end"/>
      </w:r>
      <w:r w:rsidRPr="00F36D3D">
        <w:rPr>
          <w:color w:val="215E99"/>
        </w:rPr>
        <w:t xml:space="preserve"> </w:t>
      </w:r>
      <w:r>
        <w:rPr>
          <w:color w:val="215E99"/>
          <w:rtl/>
        </w:rPr>
        <w:t>: معاملات تحليل الانحدار المتعدد</w:t>
      </w:r>
      <w:bookmarkEnd w:id="168"/>
    </w:p>
    <w:p w14:paraId="5F7F7AC6" w14:textId="77777777" w:rsidR="003817B4" w:rsidRPr="00F36D3D" w:rsidRDefault="003817B4" w:rsidP="003817B4">
      <w:pPr>
        <w:pStyle w:val="a9"/>
        <w:jc w:val="center"/>
        <w:rPr>
          <w:color w:val="215E99"/>
          <w:szCs w:val="24"/>
        </w:rPr>
      </w:pPr>
    </w:p>
    <w:p w14:paraId="3895F644" w14:textId="77777777" w:rsidR="003817B4" w:rsidRDefault="003817B4" w:rsidP="003817B4">
      <w:pPr>
        <w:rPr>
          <w:rFonts w:ascii="Arial" w:hAnsi="Arial" w:cs="Arial"/>
          <w:b/>
          <w:bCs/>
          <w:sz w:val="20"/>
          <w:szCs w:val="20"/>
        </w:rPr>
      </w:pPr>
    </w:p>
    <w:p w14:paraId="6C155D9A" w14:textId="77777777" w:rsidR="003817B4" w:rsidRDefault="003817B4" w:rsidP="003817B4">
      <w:pPr>
        <w:rPr>
          <w:rFonts w:ascii="Arial" w:hAnsi="Arial" w:cs="Arial"/>
          <w:b/>
          <w:bCs/>
          <w:sz w:val="20"/>
          <w:szCs w:val="20"/>
        </w:rPr>
      </w:pPr>
    </w:p>
    <w:p w14:paraId="0AB4C10E"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12016D50" wp14:editId="5BCB6316">
            <wp:extent cx="5943600" cy="3962400"/>
            <wp:effectExtent l="0" t="0" r="0" b="0"/>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35EDCF9" w14:textId="77777777" w:rsidR="003817B4" w:rsidRDefault="003817B4" w:rsidP="003817B4">
      <w:pPr>
        <w:pStyle w:val="a9"/>
        <w:jc w:val="center"/>
        <w:rPr>
          <w:color w:val="215E99"/>
          <w:rtl/>
        </w:rPr>
      </w:pPr>
      <w:bookmarkStart w:id="169" w:name="_Toc228819793"/>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27</w:t>
      </w:r>
      <w:r w:rsidRPr="00F36D3D">
        <w:rPr>
          <w:color w:val="215E99"/>
        </w:rPr>
        <w:fldChar w:fldCharType="end"/>
      </w:r>
      <w:r w:rsidRPr="00F36D3D">
        <w:rPr>
          <w:color w:val="215E99"/>
        </w:rPr>
        <w:t xml:space="preserve"> </w:t>
      </w:r>
      <w:r>
        <w:rPr>
          <w:color w:val="215E99"/>
          <w:rtl/>
        </w:rPr>
        <w:t>: شكل الانتشار للبواقي</w:t>
      </w:r>
      <w:bookmarkEnd w:id="169"/>
    </w:p>
    <w:p w14:paraId="795020B5" w14:textId="77777777" w:rsidR="003817B4" w:rsidRPr="00F36D3D" w:rsidRDefault="003817B4" w:rsidP="003817B4">
      <w:pPr>
        <w:pStyle w:val="a9"/>
        <w:jc w:val="center"/>
        <w:rPr>
          <w:color w:val="215E99"/>
          <w:szCs w:val="24"/>
        </w:rPr>
      </w:pPr>
    </w:p>
    <w:p w14:paraId="1203C14F" w14:textId="77777777" w:rsidR="003817B4" w:rsidRDefault="003817B4" w:rsidP="003817B4">
      <w:pPr>
        <w:keepNext/>
        <w:jc w:val="center"/>
      </w:pPr>
      <w:r>
        <w:rPr>
          <w:rFonts w:ascii="Times New Roman" w:hAnsi="Times New Roman" w:cs="Times New Roman"/>
          <w:noProof/>
          <w:sz w:val="24"/>
          <w:szCs w:val="24"/>
        </w:rPr>
        <w:lastRenderedPageBreak/>
        <w:drawing>
          <wp:inline distT="0" distB="0" distL="0" distR="0" wp14:anchorId="24A538B5" wp14:editId="717D38F0">
            <wp:extent cx="5943600" cy="3962400"/>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1BA96C" w14:textId="77777777" w:rsidR="003817B4" w:rsidRDefault="003817B4" w:rsidP="003817B4">
      <w:pPr>
        <w:pStyle w:val="a9"/>
        <w:jc w:val="center"/>
        <w:rPr>
          <w:color w:val="215E99"/>
          <w:rtl/>
        </w:rPr>
      </w:pPr>
      <w:bookmarkStart w:id="170" w:name="_Toc228819794"/>
      <w:r w:rsidRPr="00F36D3D">
        <w:rPr>
          <w:color w:val="215E99"/>
          <w:rtl/>
        </w:rPr>
        <w:t>شكل توضيحي</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شكل_توضيحي</w:instrText>
      </w:r>
      <w:r w:rsidRPr="00F36D3D">
        <w:rPr>
          <w:color w:val="215E99"/>
        </w:rPr>
        <w:instrText xml:space="preserve"> \* ARABIC </w:instrText>
      </w:r>
      <w:r w:rsidRPr="00F36D3D">
        <w:rPr>
          <w:color w:val="215E99"/>
        </w:rPr>
        <w:fldChar w:fldCharType="separate"/>
      </w:r>
      <w:r>
        <w:rPr>
          <w:noProof/>
          <w:color w:val="215E99"/>
        </w:rPr>
        <w:t>28</w:t>
      </w:r>
      <w:r w:rsidRPr="00F36D3D">
        <w:rPr>
          <w:color w:val="215E99"/>
        </w:rPr>
        <w:fldChar w:fldCharType="end"/>
      </w:r>
      <w:r w:rsidRPr="00F36D3D">
        <w:rPr>
          <w:color w:val="215E99"/>
        </w:rPr>
        <w:t xml:space="preserve"> </w:t>
      </w:r>
      <w:r>
        <w:rPr>
          <w:color w:val="215E99"/>
          <w:rtl/>
        </w:rPr>
        <w:t>: مصفوفة شكل الانتشار</w:t>
      </w:r>
      <w:bookmarkEnd w:id="170"/>
    </w:p>
    <w:p w14:paraId="013F7725" w14:textId="77777777" w:rsidR="003817B4" w:rsidRPr="00F36D3D" w:rsidRDefault="003817B4" w:rsidP="003817B4">
      <w:pPr>
        <w:pStyle w:val="a9"/>
        <w:jc w:val="center"/>
        <w:rPr>
          <w:color w:val="215E99"/>
          <w:szCs w:val="24"/>
        </w:rPr>
      </w:pPr>
    </w:p>
    <w:p w14:paraId="7ACA70EC" w14:textId="77777777" w:rsidR="003817B4" w:rsidRDefault="003817B4" w:rsidP="003817B4">
      <w:pPr>
        <w:pStyle w:val="a"/>
        <w:widowControl w:val="0"/>
        <w:numPr>
          <w:ilvl w:val="0"/>
          <w:numId w:val="168"/>
        </w:numPr>
        <w:autoSpaceDE w:val="0"/>
        <w:autoSpaceDN w:val="0"/>
        <w:adjustRightInd w:val="0"/>
        <w:spacing w:after="0"/>
      </w:pPr>
      <w:r>
        <w:rPr>
          <w:rtl/>
        </w:rPr>
        <w:t xml:space="preserve">اختبار التباين الأحادي لمتغيرات الدراسة </w:t>
      </w:r>
    </w:p>
    <w:p w14:paraId="435B0D90" w14:textId="77777777" w:rsidR="003817B4" w:rsidRDefault="003817B4" w:rsidP="003817B4">
      <w:pPr>
        <w:pStyle w:val="afd"/>
        <w:rPr>
          <w:rtl/>
        </w:rPr>
      </w:pPr>
      <w:r w:rsidRPr="00FC53EB">
        <w:rPr>
          <w:rtl/>
        </w:rPr>
        <w:t>يعزز اختبار "</w:t>
      </w:r>
      <w:r w:rsidRPr="00FC53EB">
        <w:t>ANOVA</w:t>
      </w:r>
      <w:r w:rsidRPr="00FC53EB">
        <w:rPr>
          <w:rtl/>
        </w:rPr>
        <w:t>" الأحادي من قوة الاستنتاجات المتعلقة بتأثير المتغيرات المستقلة مجتمعة على القرار الشرائي؛ فقد سجل النموذج قيمة مربعات تراجع قدرها 20.204 وقيمة "</w:t>
      </w:r>
      <w:proofErr w:type="spellStart"/>
      <w:r w:rsidRPr="00FC53EB">
        <w:rPr>
          <w:rtl/>
        </w:rPr>
        <w:t>إف</w:t>
      </w:r>
      <w:proofErr w:type="spellEnd"/>
      <w:r w:rsidRPr="00FC53EB">
        <w:rPr>
          <w:rtl/>
        </w:rPr>
        <w:t>" بلغت 7.237 بدلالة إحصائية تامة 0.000. تشير هذه النتيجة إلى أن الفروق في قرارات الشراء بين ال</w:t>
      </w:r>
      <w:r>
        <w:rPr>
          <w:rtl/>
        </w:rPr>
        <w:t>مشارك</w:t>
      </w:r>
      <w:r w:rsidRPr="00FC53EB">
        <w:rPr>
          <w:rtl/>
        </w:rPr>
        <w:t>ين لا يمكن إرجاعها للمصادفة بل هي ناتجة بشكل حقيقي عن اختلاف مستويات تأثرهم بالجاذبية والمؤثرين والتفاعل؛ فال</w:t>
      </w:r>
      <w:r>
        <w:rPr>
          <w:rtl/>
        </w:rPr>
        <w:t>تردد</w:t>
      </w:r>
      <w:r w:rsidRPr="00FC53EB">
        <w:rPr>
          <w:rtl/>
        </w:rPr>
        <w:t xml:space="preserve"> المتبقي (</w:t>
      </w:r>
      <w:r w:rsidRPr="00FC53EB">
        <w:t>Residual</w:t>
      </w:r>
      <w:r w:rsidRPr="00FC53EB">
        <w:rPr>
          <w:rtl/>
        </w:rPr>
        <w:t>) يظل ضمن الحدود المنطقية لظواهر السلوك البشري. يلاحظ أن متوسط المربعات للتراجع 3.367 هو أكبر بكثير من متوسط مربعات البواقي 0.465؛ وهذا التباين الرقمي يؤكد أن النموذج التفسيري الذي بنيناه يمتلك قوة برهانية عالية في الواقع العملي. يبدو أن دمج العوامل الثلاثة في بوتقة واحدة يعطي رؤية شاملة للمسوقين حول كيفية صياغة إستراتيجياتهم؛ فالاعتماد على عامل واحد قد يكون مضللاً بينما التكامل يحقق الفاعلية المطلوبة. يحتمل أن يفسر هذا الاختبار سبب نجاح بعض العلامات التجارية التي توازن بين جمالية العرض وقوة التأثير البشري وتنشيط التفاعل؛ فالرقم هو تأكيد نهائي على أن القرار الشرائي هو محصلة لبيئة تسويقية رقمية متكاملة الأركان.</w:t>
      </w:r>
    </w:p>
    <w:p w14:paraId="17242E0C" w14:textId="77777777" w:rsidR="003817B4" w:rsidRPr="00D16136" w:rsidRDefault="003817B4" w:rsidP="003817B4">
      <w:pPr>
        <w:pStyle w:val="afd"/>
      </w:pPr>
      <w:r w:rsidRPr="00FC53EB">
        <w:rPr>
          <w:rtl/>
        </w:rPr>
        <w:t xml:space="preserve">يأتي معامل </w:t>
      </w:r>
      <w:proofErr w:type="spellStart"/>
      <w:r w:rsidRPr="00FC53EB">
        <w:rPr>
          <w:rtl/>
        </w:rPr>
        <w:t>بايز</w:t>
      </w:r>
      <w:proofErr w:type="spellEnd"/>
      <w:r w:rsidRPr="00FC53EB">
        <w:rPr>
          <w:rtl/>
        </w:rPr>
        <w:t xml:space="preserve"> (</w:t>
      </w:r>
      <w:r w:rsidRPr="00FC53EB">
        <w:t>Bayes Factor</w:t>
      </w:r>
      <w:r w:rsidRPr="00FC53EB">
        <w:rPr>
          <w:rtl/>
        </w:rPr>
        <w:t>) ليقدم برهاناً إحصائياً حديثاً و</w:t>
      </w:r>
      <w:r>
        <w:rPr>
          <w:rtl/>
        </w:rPr>
        <w:t>واضح</w:t>
      </w:r>
      <w:r w:rsidRPr="00FC53EB">
        <w:rPr>
          <w:rtl/>
        </w:rPr>
        <w:t xml:space="preserve">اً يتجاوز حدود القيم الاحتمالية التقليدية؛ حيث سجلت </w:t>
      </w:r>
      <w:r w:rsidRPr="00FC53EB">
        <w:rPr>
          <w:rtl/>
        </w:rPr>
        <w:lastRenderedPageBreak/>
        <w:t>قيمة المعامل رقماً مذهلاً بلغ 367.818. يشير هذا الرقم الضخم إلى وجود أدلة "قوية جداً" (</w:t>
      </w:r>
      <w:r w:rsidRPr="00FC53EB">
        <w:t>Extremely Strong Evidence</w:t>
      </w:r>
      <w:r w:rsidRPr="00FC53EB">
        <w:rPr>
          <w:rtl/>
        </w:rPr>
        <w:t xml:space="preserve">) لصالح نموذج الدراسة مقارنة بالنموذج الصفري؛ فالتفسير </w:t>
      </w:r>
      <w:proofErr w:type="spellStart"/>
      <w:r w:rsidRPr="00FC53EB">
        <w:rPr>
          <w:rtl/>
        </w:rPr>
        <w:t>البايزي</w:t>
      </w:r>
      <w:proofErr w:type="spellEnd"/>
      <w:r w:rsidRPr="00FC53EB">
        <w:rPr>
          <w:rtl/>
        </w:rPr>
        <w:t xml:space="preserve"> يؤكد أن المعطيات تدعم وبقوة وجود علاقة حقيقية بين المتغيرات. يعكس معامل "آر سكوير" المعدل 0.124 استقراراً في القدرة التنبؤية للنموذج حتى بعد إجراء التعديلات الإحصائية اللازمة؛ فالواقع يؤكد أننا أمام ظاهرة سلوكية صلبة وليست مجرد ارتباطات عابرة في البيانات. يلاحظ أن الخطأ المعياري للتقدير وقف عند 0.68 مما يعزز من دقة النموذج في التنبؤ بقرار الشراء بناءً على المعطيات التسويقية المتوفرة؛ فالمقارنة هنا تخرج من دائرة "الاحتمال" إلى دائرة "اليقين الإحصائي" المدعوم بالبرهان الرياضي. يبدو أن استخدام منهجية "</w:t>
      </w:r>
      <w:r w:rsidRPr="00FC53EB">
        <w:t>JZS</w:t>
      </w:r>
      <w:r w:rsidRPr="00FC53EB">
        <w:rPr>
          <w:rtl/>
        </w:rPr>
        <w:t xml:space="preserve">" في الحساب قد أضفى مزيداً من الرصانة على النتائج؛ فالمستثمر أو المسوق يمكنه الاعتماد على هذه الأرقام لبناء قرارات مالية حقيقية وهو مطمئن إلى أن العلم يدعم توجهه.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25"/>
        <w:gridCol w:w="1747"/>
        <w:gridCol w:w="727"/>
        <w:gridCol w:w="1522"/>
        <w:gridCol w:w="948"/>
        <w:gridCol w:w="801"/>
      </w:tblGrid>
      <w:tr w:rsidR="003817B4" w14:paraId="4C86236F" w14:textId="77777777" w:rsidTr="00810962">
        <w:trPr>
          <w:cantSplit/>
          <w:jc w:val="center"/>
        </w:trPr>
        <w:tc>
          <w:tcPr>
            <w:tcW w:w="0" w:type="auto"/>
            <w:gridSpan w:val="6"/>
            <w:tcBorders>
              <w:top w:val="single" w:sz="8" w:space="0" w:color="auto"/>
            </w:tcBorders>
            <w:shd w:val="clear" w:color="auto" w:fill="FFFFFF"/>
            <w:vAlign w:val="center"/>
          </w:tcPr>
          <w:p w14:paraId="620748F1" w14:textId="77777777" w:rsidR="003817B4" w:rsidRDefault="003817B4" w:rsidP="00810962">
            <w:pPr>
              <w:spacing w:line="320" w:lineRule="atLeast"/>
              <w:ind w:left="60" w:right="60"/>
              <w:jc w:val="center"/>
              <w:rPr>
                <w:rFonts w:ascii="Arial" w:hAnsi="Arial" w:cs="Arial"/>
                <w:color w:val="010205"/>
              </w:rPr>
            </w:pPr>
            <w:proofErr w:type="spellStart"/>
            <w:r>
              <w:rPr>
                <w:rFonts w:ascii="Arial" w:hAnsi="Arial" w:cs="Arial"/>
                <w:b/>
                <w:bCs/>
                <w:color w:val="010205"/>
              </w:rPr>
              <w:t>ANOVA</w:t>
            </w:r>
            <w:r>
              <w:rPr>
                <w:rFonts w:ascii="Arial" w:hAnsi="Arial" w:cs="Arial"/>
                <w:b/>
                <w:bCs/>
                <w:color w:val="010205"/>
                <w:vertAlign w:val="superscript"/>
              </w:rPr>
              <w:t>a,b</w:t>
            </w:r>
            <w:proofErr w:type="spellEnd"/>
          </w:p>
        </w:tc>
      </w:tr>
      <w:tr w:rsidR="003817B4" w14:paraId="0FEF1676" w14:textId="77777777" w:rsidTr="00810962">
        <w:trPr>
          <w:cantSplit/>
          <w:jc w:val="center"/>
        </w:trPr>
        <w:tc>
          <w:tcPr>
            <w:tcW w:w="0" w:type="auto"/>
            <w:shd w:val="clear" w:color="auto" w:fill="FFFFFF"/>
            <w:vAlign w:val="center"/>
          </w:tcPr>
          <w:p w14:paraId="510A4A0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12C65C7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5ED6E380" w14:textId="77777777" w:rsidR="003817B4" w:rsidRDefault="003817B4" w:rsidP="00810962">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0" w:type="auto"/>
            <w:shd w:val="clear" w:color="auto" w:fill="FFFFFF"/>
            <w:vAlign w:val="center"/>
          </w:tcPr>
          <w:p w14:paraId="74E29943"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341E9188"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13C1E15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Sig.</w:t>
            </w:r>
          </w:p>
        </w:tc>
      </w:tr>
      <w:tr w:rsidR="003817B4" w14:paraId="71043A6C" w14:textId="77777777" w:rsidTr="00810962">
        <w:trPr>
          <w:cantSplit/>
          <w:jc w:val="center"/>
        </w:trPr>
        <w:tc>
          <w:tcPr>
            <w:tcW w:w="0" w:type="auto"/>
            <w:shd w:val="clear" w:color="auto" w:fill="E0E0E0"/>
            <w:vAlign w:val="center"/>
          </w:tcPr>
          <w:p w14:paraId="623D5B65"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66E82A2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20.204</w:t>
            </w:r>
          </w:p>
        </w:tc>
        <w:tc>
          <w:tcPr>
            <w:tcW w:w="0" w:type="auto"/>
            <w:shd w:val="clear" w:color="auto" w:fill="F9F9FB"/>
            <w:vAlign w:val="center"/>
          </w:tcPr>
          <w:p w14:paraId="73A6DD2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w:t>
            </w:r>
          </w:p>
        </w:tc>
        <w:tc>
          <w:tcPr>
            <w:tcW w:w="0" w:type="auto"/>
            <w:shd w:val="clear" w:color="auto" w:fill="F9F9FB"/>
            <w:vAlign w:val="center"/>
          </w:tcPr>
          <w:p w14:paraId="63802FE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3.367</w:t>
            </w:r>
          </w:p>
        </w:tc>
        <w:tc>
          <w:tcPr>
            <w:tcW w:w="0" w:type="auto"/>
            <w:shd w:val="clear" w:color="auto" w:fill="F9F9FB"/>
            <w:vAlign w:val="center"/>
          </w:tcPr>
          <w:p w14:paraId="47BBD85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7.237</w:t>
            </w:r>
          </w:p>
        </w:tc>
        <w:tc>
          <w:tcPr>
            <w:tcW w:w="0" w:type="auto"/>
            <w:shd w:val="clear" w:color="auto" w:fill="F9F9FB"/>
            <w:vAlign w:val="center"/>
          </w:tcPr>
          <w:p w14:paraId="0C674665"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.000</w:t>
            </w:r>
          </w:p>
        </w:tc>
      </w:tr>
      <w:tr w:rsidR="003817B4" w14:paraId="5175DA56" w14:textId="77777777" w:rsidTr="00810962">
        <w:trPr>
          <w:cantSplit/>
          <w:jc w:val="center"/>
        </w:trPr>
        <w:tc>
          <w:tcPr>
            <w:tcW w:w="0" w:type="auto"/>
            <w:shd w:val="clear" w:color="auto" w:fill="E0E0E0"/>
            <w:vAlign w:val="center"/>
          </w:tcPr>
          <w:p w14:paraId="4A42481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6BD50BD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120.045</w:t>
            </w:r>
          </w:p>
        </w:tc>
        <w:tc>
          <w:tcPr>
            <w:tcW w:w="0" w:type="auto"/>
            <w:shd w:val="clear" w:color="auto" w:fill="F9F9FB"/>
            <w:vAlign w:val="center"/>
          </w:tcPr>
          <w:p w14:paraId="67346E1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258</w:t>
            </w:r>
          </w:p>
        </w:tc>
        <w:tc>
          <w:tcPr>
            <w:tcW w:w="0" w:type="auto"/>
            <w:shd w:val="clear" w:color="auto" w:fill="F9F9FB"/>
            <w:vAlign w:val="center"/>
          </w:tcPr>
          <w:p w14:paraId="616FE4FB"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.465</w:t>
            </w:r>
          </w:p>
        </w:tc>
        <w:tc>
          <w:tcPr>
            <w:tcW w:w="0" w:type="auto"/>
            <w:shd w:val="clear" w:color="auto" w:fill="F9F9FB"/>
            <w:vAlign w:val="center"/>
          </w:tcPr>
          <w:p w14:paraId="1CB06AB8"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36FAE026" w14:textId="77777777" w:rsidR="003817B4" w:rsidRDefault="003817B4" w:rsidP="00810962">
            <w:pPr>
              <w:jc w:val="center"/>
              <w:rPr>
                <w:rFonts w:ascii="Times New Roman" w:hAnsi="Times New Roman" w:cs="Times New Roman"/>
                <w:sz w:val="24"/>
                <w:szCs w:val="24"/>
              </w:rPr>
            </w:pPr>
          </w:p>
        </w:tc>
      </w:tr>
      <w:tr w:rsidR="003817B4" w14:paraId="70AF63B4" w14:textId="77777777" w:rsidTr="00810962">
        <w:trPr>
          <w:cantSplit/>
          <w:jc w:val="center"/>
        </w:trPr>
        <w:tc>
          <w:tcPr>
            <w:tcW w:w="0" w:type="auto"/>
            <w:shd w:val="clear" w:color="auto" w:fill="E0E0E0"/>
            <w:vAlign w:val="center"/>
          </w:tcPr>
          <w:p w14:paraId="3145E87D"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1F4D5AE"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140.249</w:t>
            </w:r>
          </w:p>
        </w:tc>
        <w:tc>
          <w:tcPr>
            <w:tcW w:w="0" w:type="auto"/>
            <w:shd w:val="clear" w:color="auto" w:fill="F9F9FB"/>
            <w:vAlign w:val="center"/>
          </w:tcPr>
          <w:p w14:paraId="08B65EFD"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264</w:t>
            </w:r>
          </w:p>
        </w:tc>
        <w:tc>
          <w:tcPr>
            <w:tcW w:w="0" w:type="auto"/>
            <w:shd w:val="clear" w:color="auto" w:fill="F9F9FB"/>
            <w:vAlign w:val="center"/>
          </w:tcPr>
          <w:p w14:paraId="5766BD2A"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1B73E960" w14:textId="77777777" w:rsidR="003817B4" w:rsidRDefault="003817B4" w:rsidP="00810962">
            <w:pPr>
              <w:jc w:val="center"/>
              <w:rPr>
                <w:rFonts w:ascii="Times New Roman" w:hAnsi="Times New Roman" w:cs="Times New Roman"/>
                <w:sz w:val="24"/>
                <w:szCs w:val="24"/>
              </w:rPr>
            </w:pPr>
          </w:p>
        </w:tc>
        <w:tc>
          <w:tcPr>
            <w:tcW w:w="0" w:type="auto"/>
            <w:shd w:val="clear" w:color="auto" w:fill="F9F9FB"/>
            <w:vAlign w:val="center"/>
          </w:tcPr>
          <w:p w14:paraId="48CCB7AE" w14:textId="77777777" w:rsidR="003817B4" w:rsidRDefault="003817B4" w:rsidP="00810962">
            <w:pPr>
              <w:jc w:val="center"/>
              <w:rPr>
                <w:rFonts w:ascii="Times New Roman" w:hAnsi="Times New Roman" w:cs="Times New Roman"/>
                <w:sz w:val="24"/>
                <w:szCs w:val="24"/>
              </w:rPr>
            </w:pPr>
          </w:p>
        </w:tc>
      </w:tr>
      <w:tr w:rsidR="003817B4" w14:paraId="361DDA6C" w14:textId="77777777" w:rsidTr="00810962">
        <w:trPr>
          <w:cantSplit/>
          <w:jc w:val="center"/>
        </w:trPr>
        <w:tc>
          <w:tcPr>
            <w:tcW w:w="0" w:type="auto"/>
            <w:gridSpan w:val="6"/>
            <w:shd w:val="clear" w:color="auto" w:fill="FFFFFF"/>
            <w:vAlign w:val="center"/>
          </w:tcPr>
          <w:p w14:paraId="1390D3E6"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قرار الشراء لدى جيل</w:t>
            </w:r>
            <w:r>
              <w:rPr>
                <w:rFonts w:ascii="Arial" w:hAnsi="Arial" w:cs="Arial"/>
                <w:color w:val="010205"/>
              </w:rPr>
              <w:t xml:space="preserve"> Z</w:t>
            </w:r>
          </w:p>
        </w:tc>
      </w:tr>
      <w:tr w:rsidR="003817B4" w14:paraId="7214B0E8" w14:textId="77777777" w:rsidTr="00810962">
        <w:trPr>
          <w:cantSplit/>
          <w:jc w:val="center"/>
        </w:trPr>
        <w:tc>
          <w:tcPr>
            <w:tcW w:w="0" w:type="auto"/>
            <w:gridSpan w:val="6"/>
            <w:tcBorders>
              <w:bottom w:val="single" w:sz="8" w:space="0" w:color="auto"/>
            </w:tcBorders>
            <w:shd w:val="clear" w:color="auto" w:fill="FFFFFF"/>
            <w:vAlign w:val="center"/>
          </w:tcPr>
          <w:p w14:paraId="32514018"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جاذبية المحتوى التسويقي, التفاعل مع الحملات التسويقية الرقمية, تأثير المؤثرين عبر وسائل التواصل الاجتماعي</w:t>
            </w:r>
          </w:p>
        </w:tc>
      </w:tr>
    </w:tbl>
    <w:p w14:paraId="1ED3AC78" w14:textId="77777777" w:rsidR="003817B4" w:rsidRDefault="003817B4" w:rsidP="003817B4">
      <w:pPr>
        <w:pStyle w:val="a9"/>
        <w:jc w:val="center"/>
        <w:rPr>
          <w:color w:val="215E99"/>
          <w:rtl/>
        </w:rPr>
      </w:pPr>
      <w:bookmarkStart w:id="171" w:name="_Toc228819765"/>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33</w:t>
      </w:r>
      <w:r w:rsidRPr="00F36D3D">
        <w:rPr>
          <w:color w:val="215E99"/>
        </w:rPr>
        <w:fldChar w:fldCharType="end"/>
      </w:r>
      <w:r w:rsidRPr="00F36D3D">
        <w:rPr>
          <w:color w:val="215E99"/>
        </w:rPr>
        <w:t xml:space="preserve"> </w:t>
      </w:r>
      <w:r>
        <w:rPr>
          <w:color w:val="215E99"/>
          <w:rtl/>
        </w:rPr>
        <w:t>: اختبار التباين الأحادي</w:t>
      </w:r>
      <w:bookmarkEnd w:id="171"/>
      <w:r>
        <w:rPr>
          <w:color w:val="215E99"/>
          <w:rtl/>
        </w:rPr>
        <w:t xml:space="preserve"> </w:t>
      </w:r>
    </w:p>
    <w:p w14:paraId="398C388F" w14:textId="77777777" w:rsidR="003817B4" w:rsidRPr="00F36D3D" w:rsidRDefault="003817B4" w:rsidP="003817B4">
      <w:pPr>
        <w:pStyle w:val="a9"/>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84"/>
        <w:gridCol w:w="737"/>
        <w:gridCol w:w="1180"/>
        <w:gridCol w:w="1800"/>
        <w:gridCol w:w="2169"/>
      </w:tblGrid>
      <w:tr w:rsidR="003817B4" w14:paraId="069F1C54" w14:textId="77777777" w:rsidTr="00810962">
        <w:trPr>
          <w:cantSplit/>
          <w:jc w:val="center"/>
        </w:trPr>
        <w:tc>
          <w:tcPr>
            <w:tcW w:w="0" w:type="auto"/>
            <w:gridSpan w:val="5"/>
            <w:tcBorders>
              <w:top w:val="single" w:sz="8" w:space="0" w:color="auto"/>
            </w:tcBorders>
            <w:shd w:val="clear" w:color="auto" w:fill="FFFFFF"/>
            <w:vAlign w:val="center"/>
          </w:tcPr>
          <w:p w14:paraId="53628BEE" w14:textId="77777777" w:rsidR="003817B4" w:rsidRDefault="003817B4" w:rsidP="00810962">
            <w:pPr>
              <w:spacing w:line="320" w:lineRule="atLeast"/>
              <w:ind w:left="60" w:right="60"/>
              <w:jc w:val="center"/>
              <w:rPr>
                <w:rFonts w:ascii="Arial" w:hAnsi="Arial" w:cs="Arial"/>
                <w:color w:val="010205"/>
              </w:rPr>
            </w:pPr>
            <w:r>
              <w:rPr>
                <w:rFonts w:ascii="Arial" w:hAnsi="Arial" w:cs="Arial"/>
                <w:b/>
                <w:bCs/>
                <w:color w:val="010205"/>
              </w:rPr>
              <w:t>Bayes Factor Model Summary</w:t>
            </w:r>
            <w:r>
              <w:rPr>
                <w:rFonts w:ascii="Arial" w:hAnsi="Arial" w:cs="Arial"/>
                <w:b/>
                <w:bCs/>
                <w:color w:val="010205"/>
                <w:vertAlign w:val="superscript"/>
              </w:rPr>
              <w:t>a,b</w:t>
            </w:r>
          </w:p>
        </w:tc>
      </w:tr>
      <w:tr w:rsidR="003817B4" w14:paraId="2C1C9E5B" w14:textId="77777777" w:rsidTr="00810962">
        <w:trPr>
          <w:cantSplit/>
          <w:jc w:val="center"/>
        </w:trPr>
        <w:tc>
          <w:tcPr>
            <w:tcW w:w="0" w:type="auto"/>
            <w:shd w:val="clear" w:color="auto" w:fill="FFFFFF"/>
            <w:vAlign w:val="center"/>
          </w:tcPr>
          <w:p w14:paraId="210E877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456F24D0"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53E417D4"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7072F8CE"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05BFDA0B" w14:textId="77777777" w:rsidR="003817B4" w:rsidRDefault="003817B4" w:rsidP="00810962">
            <w:pPr>
              <w:spacing w:line="320" w:lineRule="atLeast"/>
              <w:ind w:left="60" w:right="60"/>
              <w:jc w:val="center"/>
              <w:rPr>
                <w:rFonts w:ascii="Arial" w:hAnsi="Arial" w:cs="Arial"/>
                <w:color w:val="264A60"/>
              </w:rPr>
            </w:pPr>
            <w:r>
              <w:rPr>
                <w:rFonts w:ascii="Arial" w:hAnsi="Arial" w:cs="Arial"/>
                <w:color w:val="264A60"/>
              </w:rPr>
              <w:t>Std. Error of the Estimate</w:t>
            </w:r>
          </w:p>
        </w:tc>
      </w:tr>
      <w:tr w:rsidR="003817B4" w14:paraId="36391DFC" w14:textId="77777777" w:rsidTr="00810962">
        <w:trPr>
          <w:cantSplit/>
          <w:jc w:val="center"/>
        </w:trPr>
        <w:tc>
          <w:tcPr>
            <w:tcW w:w="0" w:type="auto"/>
            <w:shd w:val="clear" w:color="auto" w:fill="F9F9FB"/>
            <w:vAlign w:val="center"/>
          </w:tcPr>
          <w:p w14:paraId="60F3D20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367.818</w:t>
            </w:r>
          </w:p>
        </w:tc>
        <w:tc>
          <w:tcPr>
            <w:tcW w:w="0" w:type="auto"/>
            <w:shd w:val="clear" w:color="auto" w:fill="F9F9FB"/>
            <w:vAlign w:val="center"/>
          </w:tcPr>
          <w:p w14:paraId="04CDA054"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.380</w:t>
            </w:r>
          </w:p>
        </w:tc>
        <w:tc>
          <w:tcPr>
            <w:tcW w:w="0" w:type="auto"/>
            <w:shd w:val="clear" w:color="auto" w:fill="F9F9FB"/>
            <w:vAlign w:val="center"/>
          </w:tcPr>
          <w:p w14:paraId="5F8C700F"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.144</w:t>
            </w:r>
          </w:p>
        </w:tc>
        <w:tc>
          <w:tcPr>
            <w:tcW w:w="0" w:type="auto"/>
            <w:shd w:val="clear" w:color="auto" w:fill="F9F9FB"/>
            <w:vAlign w:val="center"/>
          </w:tcPr>
          <w:p w14:paraId="29B3DC79"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741DCC72"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.68</w:t>
            </w:r>
          </w:p>
        </w:tc>
      </w:tr>
      <w:tr w:rsidR="003817B4" w14:paraId="6132A872" w14:textId="77777777" w:rsidTr="00810962">
        <w:trPr>
          <w:cantSplit/>
          <w:jc w:val="center"/>
        </w:trPr>
        <w:tc>
          <w:tcPr>
            <w:tcW w:w="0" w:type="auto"/>
            <w:gridSpan w:val="5"/>
            <w:shd w:val="clear" w:color="auto" w:fill="FFFFFF"/>
            <w:vAlign w:val="center"/>
          </w:tcPr>
          <w:p w14:paraId="48402E07"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a. Method: JZS</w:t>
            </w:r>
          </w:p>
        </w:tc>
      </w:tr>
      <w:tr w:rsidR="003817B4" w14:paraId="756C4837" w14:textId="77777777" w:rsidTr="00810962">
        <w:trPr>
          <w:cantSplit/>
          <w:jc w:val="center"/>
        </w:trPr>
        <w:tc>
          <w:tcPr>
            <w:tcW w:w="0" w:type="auto"/>
            <w:gridSpan w:val="5"/>
            <w:shd w:val="clear" w:color="auto" w:fill="FFFFFF"/>
            <w:vAlign w:val="center"/>
          </w:tcPr>
          <w:p w14:paraId="6F74F873" w14:textId="77777777" w:rsidR="003817B4" w:rsidRDefault="003817B4" w:rsidP="00810962">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جاذبية المحتوى التسويقي, التفاعل مع الحملات التسويقية الرقمية, تأثير المؤثرين عبر وسائل التواصل الاجتماعي</w:t>
            </w:r>
          </w:p>
        </w:tc>
      </w:tr>
      <w:tr w:rsidR="003817B4" w14:paraId="6FFE9AED" w14:textId="77777777" w:rsidTr="00810962">
        <w:trPr>
          <w:cantSplit/>
          <w:jc w:val="center"/>
        </w:trPr>
        <w:tc>
          <w:tcPr>
            <w:tcW w:w="0" w:type="auto"/>
            <w:gridSpan w:val="5"/>
            <w:tcBorders>
              <w:bottom w:val="single" w:sz="8" w:space="0" w:color="auto"/>
            </w:tcBorders>
            <w:shd w:val="clear" w:color="auto" w:fill="FFFFFF"/>
            <w:vAlign w:val="center"/>
          </w:tcPr>
          <w:p w14:paraId="561B4A4F" w14:textId="77777777" w:rsidR="003817B4" w:rsidRDefault="003817B4" w:rsidP="00810962">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7787D300" w14:textId="520F77A0" w:rsidR="00F15890" w:rsidRPr="003817B4" w:rsidRDefault="003817B4" w:rsidP="003817B4">
      <w:pPr>
        <w:pStyle w:val="a9"/>
        <w:jc w:val="center"/>
        <w:rPr>
          <w:color w:val="215E99"/>
          <w:rtl/>
        </w:rPr>
      </w:pPr>
      <w:bookmarkStart w:id="172" w:name="_Toc228819766"/>
      <w:r w:rsidRPr="00F36D3D">
        <w:rPr>
          <w:color w:val="215E99"/>
          <w:rtl/>
        </w:rPr>
        <w:t>جدول</w:t>
      </w:r>
      <w:r w:rsidRPr="00F36D3D">
        <w:rPr>
          <w:color w:val="215E99"/>
        </w:rPr>
        <w:t xml:space="preserve"> </w:t>
      </w:r>
      <w:r w:rsidRPr="00F36D3D">
        <w:rPr>
          <w:color w:val="215E99"/>
        </w:rPr>
        <w:fldChar w:fldCharType="begin"/>
      </w:r>
      <w:r w:rsidRPr="00F36D3D">
        <w:rPr>
          <w:color w:val="215E99"/>
        </w:rPr>
        <w:instrText xml:space="preserve"> SEQ </w:instrText>
      </w:r>
      <w:r w:rsidRPr="00F36D3D">
        <w:rPr>
          <w:color w:val="215E99"/>
          <w:rtl/>
        </w:rPr>
        <w:instrText>جدول</w:instrText>
      </w:r>
      <w:r w:rsidRPr="00F36D3D">
        <w:rPr>
          <w:color w:val="215E99"/>
        </w:rPr>
        <w:instrText xml:space="preserve"> \* ARABIC </w:instrText>
      </w:r>
      <w:r w:rsidRPr="00F36D3D">
        <w:rPr>
          <w:color w:val="215E99"/>
        </w:rPr>
        <w:fldChar w:fldCharType="separate"/>
      </w:r>
      <w:r>
        <w:rPr>
          <w:noProof/>
          <w:color w:val="215E99"/>
        </w:rPr>
        <w:t>34</w:t>
      </w:r>
      <w:r w:rsidRPr="00F36D3D">
        <w:rPr>
          <w:color w:val="215E99"/>
        </w:rPr>
        <w:fldChar w:fldCharType="end"/>
      </w:r>
      <w:r w:rsidRPr="00F36D3D">
        <w:rPr>
          <w:color w:val="215E99"/>
        </w:rPr>
        <w:t xml:space="preserve"> </w:t>
      </w:r>
      <w:r>
        <w:rPr>
          <w:color w:val="215E99"/>
          <w:rtl/>
        </w:rPr>
        <w:t xml:space="preserve">: ملخص نموذج معامل </w:t>
      </w:r>
      <w:proofErr w:type="spellStart"/>
      <w:r>
        <w:rPr>
          <w:color w:val="215E99"/>
          <w:rtl/>
        </w:rPr>
        <w:t>بايز</w:t>
      </w:r>
      <w:bookmarkEnd w:id="172"/>
      <w:proofErr w:type="spellEnd"/>
    </w:p>
    <w:p w14:paraId="2DB7418E" w14:textId="42740354" w:rsidR="007463DD" w:rsidRPr="007463DD" w:rsidRDefault="004C6E6B" w:rsidP="007463DD">
      <w:pPr>
        <w:pStyle w:val="2"/>
        <w:spacing w:before="0" w:line="360" w:lineRule="auto"/>
        <w:jc w:val="both"/>
        <w:rPr>
          <w:rFonts w:ascii="Sakkal Majalla" w:hAnsi="Sakkal Majalla" w:cs="Sakkal Majalla"/>
          <w:b/>
          <w:bCs/>
          <w:color w:val="000000" w:themeColor="text1"/>
          <w:sz w:val="28"/>
          <w:szCs w:val="28"/>
        </w:rPr>
      </w:pPr>
      <w:bookmarkStart w:id="173" w:name="_Toc227325218"/>
      <w:r>
        <w:rPr>
          <w:rFonts w:ascii="Sakkal Majalla" w:hAnsi="Sakkal Majalla" w:cs="Sakkal Majalla" w:hint="cs"/>
          <w:b/>
          <w:bCs/>
          <w:color w:val="000000" w:themeColor="text1"/>
          <w:sz w:val="28"/>
          <w:szCs w:val="28"/>
          <w:rtl/>
        </w:rPr>
        <w:lastRenderedPageBreak/>
        <w:t>المناقشة</w:t>
      </w:r>
      <w:bookmarkEnd w:id="173"/>
    </w:p>
    <w:p w14:paraId="5009A4B7" w14:textId="77777777" w:rsidR="006C3C20" w:rsidRP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تأتي مرحلة مناقشة النتائج في هذه الدراسة بوصفها خطوة تفسيرية تحليلية تهدف إلى الربط بين ما تم التوصل إليه من بيانات ميدانية وبين الإطار النظري الذي استندت إليه الدراسة، إضافة إلى مقارنته بما ورد في الدراسات السابقة ذات الصلة. وفي ضوء النتائج التي تم الحصول عليها حول أثر استراتيجيات التسويق عبر وسائل التواصل الاجتماعي على قرار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يتضح أن هناك تأثيرًا ملحوظًا ومباشرًا لعدد من العوامل التسويقية الرقمية على سلوك اتخاذ القرار الشرائي، وهو ما يعكس التحول الكبير في أنماط الاستهلاك لدى هذه الفئة في ظل البيئة الرقمية المعاصرة. كما تشير النتائج إلى أن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لا يتعامل مع المحتوى التسويقي بشكل سلبي، بل يتفاعل معه بشكل نشط، مما يعزز من قوة تأثيره على قرارات الشراء</w:t>
      </w:r>
      <w:r w:rsidRPr="006C3C20">
        <w:rPr>
          <w:rFonts w:ascii="Sakkal Majalla" w:hAnsi="Sakkal Majalla" w:cs="Sakkal Majalla"/>
          <w:sz w:val="28"/>
          <w:szCs w:val="28"/>
        </w:rPr>
        <w:t>.</w:t>
      </w:r>
    </w:p>
    <w:p w14:paraId="3833D768"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وتُظهر النتائج أن جاذبية المحتوى التسويقي تلعب دورًا محوريًا في جذب انتباه أفراد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وإثارة اهتمامهم بالمنتجات أو الخدمات المقدمة. ويمكن تفسير ذلك في ضوء النظريات السلوكية التي تؤكد أن الانتباه يُعد الخطوة الأولى في عملية التأثير الإعلاني، حيث يسهم المحتوى البصري الجذاب، والأسلوب الإبداعي، والرسائل المختصرة والواضحة في زيادة احتمالية التفاعل مع الإعلان، ومن ثم الانتقال إلى مراحل لاحقة من عملية اتخاذ القرار. وهذا يتوافق مع ما أشارت إليه بعض الدراسات السابقة التي أكدت أن المحتوى المرئي والتفاعلي يُعد أكثر تأثيرًا على الفئات الشابة مقارنة بالمحتوى التقليدي</w:t>
      </w:r>
      <w:r w:rsidRPr="006C3C20">
        <w:rPr>
          <w:rFonts w:ascii="Sakkal Majalla" w:hAnsi="Sakkal Majalla" w:cs="Sakkal Majalla"/>
          <w:sz w:val="28"/>
          <w:szCs w:val="28"/>
        </w:rPr>
        <w:t>.</w:t>
      </w:r>
    </w:p>
    <w:p w14:paraId="1AE6E874"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كما تشير النتائج إلى أن تأثير المؤثرين عبر وسائل التواصل الاجتماعي يمثل عاملًا قويًا في تشكيل قرار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حيث تبين أن أفراد العينة يميلون إلى الثقة في التوصيات الصادرة عن المؤثرين الذين يتابعونهم، خاصة إذا كانت هذه التوصيات تبدو واقعية وغير مبالغ فيها. ويمكن تفسير هذا التأثير من خلال نظرية التأثير الاجتماعي التي توضح أن الأفراد يتأثرون بسلوك واتجاهات الآخرين، خصوصًا في البيئات الرقمية التي تعزز من العلاقات شبه الشخصية بين المؤثر والمتابع. كما أن هذا الدور يتعزز عندما يكون المؤثر متخصصًا في مجال معين، مما يزيد من مصداقيته ويؤثر بشكل مباشر في قرارات الشراء</w:t>
      </w:r>
      <w:r w:rsidRPr="006C3C20">
        <w:rPr>
          <w:rFonts w:ascii="Sakkal Majalla" w:hAnsi="Sakkal Majalla" w:cs="Sakkal Majalla"/>
          <w:sz w:val="28"/>
          <w:szCs w:val="28"/>
        </w:rPr>
        <w:t>.</w:t>
      </w:r>
    </w:p>
    <w:p w14:paraId="79A907CB"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أظهرت النتائج أن التفاعل مع الحملات التسويقية الرقمية يُعد من العوامل المهمة التي تسهم في تعزيز قرار الشراء، حيث إن ارتفاع معدلات التفاعل مثل الإعجاب والمشاركة والتعليق يعكس درجة الاهتمام بالمحتوى، ويؤدي إلى زيادة التعرض المتكرر للرسائل التسويقية. وهذا التكرار يسهم بدوره في ترسيخ العلامة التجارية في ذهن المستهلك، مما يزيد من احتمالية اتخاذ قرار الشراء. ويمكن تفسير ذلك من خلال نماذج التعلم السلوكي التي تؤكد أن التكرار والتفاعل يعززان من ترسيخ السلوكيات الشرائية</w:t>
      </w:r>
      <w:r w:rsidRPr="006C3C20">
        <w:rPr>
          <w:rFonts w:ascii="Sakkal Majalla" w:hAnsi="Sakkal Majalla" w:cs="Sakkal Majalla"/>
          <w:sz w:val="28"/>
          <w:szCs w:val="28"/>
        </w:rPr>
        <w:t>.</w:t>
      </w:r>
    </w:p>
    <w:p w14:paraId="08C50C56"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lastRenderedPageBreak/>
        <w:t>ومن خلال مقارنة هذه النتائج مع الأدبيات والدراسات السابقة، يتبين وجود درجة عالية من الاتساق مع معظم النتائج التي أكدت على الدور المتنامي لوسائل التواصل الاجتماعي في التأثير على سلوك المستهلك، خاصة لدى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الذي يتميز بكونه أكثر انخراطًا في البيئة الرقمية وأكثر اعتمادًا عليها في اتخاذ قراراته الشرائية. كما أن النتائج الحالية تضيف بعدًا مهمًا يتمثل في تداخل العوامل المختلفة، حيث لا يعمل كل عامل بشكل منفصل، بل تتكامل جميع الاستراتيجيات التسويقية لتكوين تأثير شامل على القرار الشرائي</w:t>
      </w:r>
      <w:r w:rsidRPr="006C3C20">
        <w:rPr>
          <w:rFonts w:ascii="Sakkal Majalla" w:hAnsi="Sakkal Majalla" w:cs="Sakkal Majalla"/>
          <w:sz w:val="28"/>
          <w:szCs w:val="28"/>
        </w:rPr>
        <w:t>.</w:t>
      </w:r>
    </w:p>
    <w:p w14:paraId="5BC212B9" w14:textId="183372BA" w:rsidR="006C3C20" w:rsidRPr="006C3C20" w:rsidRDefault="006C3C20" w:rsidP="006C3C20">
      <w:pPr>
        <w:spacing w:line="360" w:lineRule="auto"/>
        <w:ind w:firstLine="567"/>
        <w:jc w:val="both"/>
        <w:rPr>
          <w:rFonts w:ascii="Sakkal Majalla" w:hAnsi="Sakkal Majalla" w:cs="Sakkal Majalla"/>
          <w:sz w:val="28"/>
          <w:szCs w:val="28"/>
        </w:rPr>
      </w:pPr>
      <w:r w:rsidRPr="006C3C20">
        <w:rPr>
          <w:rFonts w:ascii="Sakkal Majalla" w:hAnsi="Sakkal Majalla" w:cs="Sakkal Majalla"/>
          <w:sz w:val="28"/>
          <w:szCs w:val="28"/>
          <w:rtl/>
        </w:rPr>
        <w:t>إن النتائج تؤكد أن قرار الشراء لدى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لم يعد قرارًا فرديًا تقليديًا يعتمد على الحاجة فقط، بل أصبح عملية تفاعلية معقدة تتأثر بعدة عوامل رقمية واجتماعية وتسويقية. وهذا يعكس التحول العميق في سلوك المستهلك في العصر الرقمي، ويؤكد أهمية إعادة تصميم الاستراتيجيات التسويقية بما يتناسب مع خصائص هذا الجيل وتوقعاته، لضمان تحقيق فعالية أكبر في التأثير على قراراته الشرائية</w:t>
      </w:r>
      <w:r w:rsidRPr="006C3C20">
        <w:rPr>
          <w:rFonts w:ascii="Sakkal Majalla" w:hAnsi="Sakkal Majalla" w:cs="Sakkal Majalla"/>
          <w:sz w:val="28"/>
          <w:szCs w:val="28"/>
        </w:rPr>
        <w:t>.</w:t>
      </w:r>
    </w:p>
    <w:p w14:paraId="04C807E4" w14:textId="77777777" w:rsidR="00CA4987" w:rsidRPr="006C3C20" w:rsidRDefault="00CA4987" w:rsidP="002258DD">
      <w:pPr>
        <w:spacing w:line="360" w:lineRule="auto"/>
        <w:jc w:val="both"/>
        <w:rPr>
          <w:rFonts w:ascii="Sakkal Majalla" w:hAnsi="Sakkal Majalla" w:cs="Sakkal Majalla"/>
          <w:sz w:val="28"/>
          <w:szCs w:val="28"/>
          <w:rtl/>
        </w:rPr>
      </w:pPr>
    </w:p>
    <w:p w14:paraId="16A4EE83" w14:textId="77777777" w:rsidR="00CA4987" w:rsidRDefault="00CA4987" w:rsidP="002258DD">
      <w:pPr>
        <w:spacing w:line="360" w:lineRule="auto"/>
        <w:jc w:val="both"/>
        <w:rPr>
          <w:rFonts w:ascii="Sakkal Majalla" w:hAnsi="Sakkal Majalla" w:cs="Sakkal Majalla"/>
          <w:sz w:val="28"/>
          <w:szCs w:val="28"/>
          <w:rtl/>
        </w:rPr>
      </w:pPr>
    </w:p>
    <w:p w14:paraId="092DB8A0" w14:textId="77777777" w:rsidR="00CA4987" w:rsidRDefault="00CA4987" w:rsidP="002258DD">
      <w:pPr>
        <w:spacing w:line="360" w:lineRule="auto"/>
        <w:jc w:val="both"/>
        <w:rPr>
          <w:rFonts w:ascii="Sakkal Majalla" w:hAnsi="Sakkal Majalla" w:cs="Sakkal Majalla"/>
          <w:sz w:val="28"/>
          <w:szCs w:val="28"/>
          <w:rtl/>
        </w:rPr>
      </w:pPr>
    </w:p>
    <w:p w14:paraId="7077C8B9" w14:textId="77777777" w:rsidR="00CA4987" w:rsidRDefault="00CA4987" w:rsidP="002258DD">
      <w:pPr>
        <w:spacing w:line="360" w:lineRule="auto"/>
        <w:jc w:val="both"/>
        <w:rPr>
          <w:rFonts w:ascii="Sakkal Majalla" w:hAnsi="Sakkal Majalla" w:cs="Sakkal Majalla"/>
          <w:sz w:val="28"/>
          <w:szCs w:val="28"/>
          <w:rtl/>
        </w:rPr>
      </w:pPr>
    </w:p>
    <w:p w14:paraId="769C5E37" w14:textId="77777777" w:rsidR="00CA4987" w:rsidRDefault="00CA4987" w:rsidP="002258DD">
      <w:pPr>
        <w:spacing w:line="360" w:lineRule="auto"/>
        <w:jc w:val="both"/>
        <w:rPr>
          <w:rFonts w:ascii="Sakkal Majalla" w:hAnsi="Sakkal Majalla" w:cs="Sakkal Majalla"/>
          <w:sz w:val="28"/>
          <w:szCs w:val="28"/>
          <w:rtl/>
        </w:rPr>
      </w:pPr>
    </w:p>
    <w:p w14:paraId="333C2AD1" w14:textId="77777777" w:rsidR="00CA4987" w:rsidRDefault="00CA4987" w:rsidP="002258DD">
      <w:pPr>
        <w:spacing w:line="360" w:lineRule="auto"/>
        <w:jc w:val="both"/>
        <w:rPr>
          <w:rFonts w:ascii="Sakkal Majalla" w:hAnsi="Sakkal Majalla" w:cs="Sakkal Majalla"/>
          <w:sz w:val="28"/>
          <w:szCs w:val="28"/>
          <w:rtl/>
        </w:rPr>
      </w:pPr>
    </w:p>
    <w:p w14:paraId="10A98A06" w14:textId="77777777" w:rsidR="00630590" w:rsidRDefault="00630590" w:rsidP="002258DD">
      <w:pPr>
        <w:spacing w:line="360" w:lineRule="auto"/>
        <w:jc w:val="both"/>
        <w:rPr>
          <w:rFonts w:ascii="Sakkal Majalla" w:hAnsi="Sakkal Majalla" w:cs="Sakkal Majalla"/>
          <w:sz w:val="28"/>
          <w:szCs w:val="28"/>
          <w:rtl/>
        </w:rPr>
      </w:pPr>
    </w:p>
    <w:p w14:paraId="46986030" w14:textId="77777777" w:rsidR="00BB4632" w:rsidRDefault="00BB4632" w:rsidP="002258DD">
      <w:pPr>
        <w:spacing w:line="360" w:lineRule="auto"/>
        <w:jc w:val="both"/>
        <w:rPr>
          <w:rFonts w:ascii="Sakkal Majalla" w:hAnsi="Sakkal Majalla" w:cs="Sakkal Majalla"/>
          <w:sz w:val="28"/>
          <w:szCs w:val="28"/>
          <w:rtl/>
        </w:rPr>
      </w:pPr>
    </w:p>
    <w:p w14:paraId="7118F5EC" w14:textId="77777777" w:rsidR="007463DD" w:rsidRDefault="007463DD" w:rsidP="002258DD">
      <w:pPr>
        <w:spacing w:line="360" w:lineRule="auto"/>
        <w:jc w:val="both"/>
        <w:rPr>
          <w:rFonts w:ascii="Sakkal Majalla" w:hAnsi="Sakkal Majalla" w:cs="Sakkal Majalla"/>
          <w:sz w:val="28"/>
          <w:szCs w:val="28"/>
          <w:rtl/>
        </w:rPr>
      </w:pPr>
    </w:p>
    <w:p w14:paraId="2AF93251" w14:textId="77777777" w:rsidR="007463DD" w:rsidRDefault="007463DD" w:rsidP="002258DD">
      <w:pPr>
        <w:spacing w:line="360" w:lineRule="auto"/>
        <w:jc w:val="both"/>
        <w:rPr>
          <w:rFonts w:ascii="Sakkal Majalla" w:hAnsi="Sakkal Majalla" w:cs="Sakkal Majalla"/>
          <w:sz w:val="28"/>
          <w:szCs w:val="28"/>
          <w:rtl/>
        </w:rPr>
      </w:pPr>
    </w:p>
    <w:p w14:paraId="5763EA1B" w14:textId="77777777" w:rsidR="007463DD" w:rsidRPr="009B779D" w:rsidRDefault="007463DD" w:rsidP="002258DD">
      <w:pPr>
        <w:spacing w:line="360" w:lineRule="auto"/>
        <w:jc w:val="both"/>
        <w:rPr>
          <w:rFonts w:ascii="Sakkal Majalla" w:hAnsi="Sakkal Majalla" w:cs="Sakkal Majalla"/>
          <w:sz w:val="28"/>
          <w:szCs w:val="28"/>
          <w:rtl/>
        </w:rPr>
      </w:pPr>
    </w:p>
    <w:p w14:paraId="36367073" w14:textId="3B8CD5C8" w:rsidR="007463DD" w:rsidRPr="007463DD" w:rsidRDefault="00D42DAD" w:rsidP="007463DD">
      <w:pPr>
        <w:pStyle w:val="2"/>
        <w:spacing w:before="0" w:line="360" w:lineRule="auto"/>
        <w:jc w:val="both"/>
        <w:rPr>
          <w:rFonts w:ascii="Sakkal Majalla" w:hAnsi="Sakkal Majalla" w:cs="Sakkal Majalla"/>
          <w:b/>
          <w:bCs/>
          <w:color w:val="000000" w:themeColor="text1"/>
          <w:sz w:val="28"/>
          <w:szCs w:val="28"/>
        </w:rPr>
      </w:pPr>
      <w:bookmarkStart w:id="174" w:name="_Toc227325219"/>
      <w:r>
        <w:rPr>
          <w:rFonts w:ascii="Sakkal Majalla" w:hAnsi="Sakkal Majalla" w:cs="Sakkal Majalla" w:hint="cs"/>
          <w:b/>
          <w:bCs/>
          <w:color w:val="000000" w:themeColor="text1"/>
          <w:sz w:val="28"/>
          <w:szCs w:val="28"/>
          <w:rtl/>
        </w:rPr>
        <w:lastRenderedPageBreak/>
        <w:t>الخاتمة</w:t>
      </w:r>
      <w:bookmarkEnd w:id="174"/>
    </w:p>
    <w:p w14:paraId="33B6584C" w14:textId="77777777" w:rsidR="006C3C20" w:rsidRDefault="006C3C20" w:rsidP="006C3C20">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تشكل</w:t>
      </w:r>
      <w:r w:rsidRPr="006C3C20">
        <w:rPr>
          <w:rFonts w:ascii="Sakkal Majalla" w:hAnsi="Sakkal Majalla" w:cs="Sakkal Majalla"/>
          <w:sz w:val="28"/>
          <w:szCs w:val="28"/>
          <w:rtl/>
        </w:rPr>
        <w:t xml:space="preserve"> هذه الدراسة محاولة علمية لفهم طبيعة التأثير الذي تمارسه استراتيجيات التسويق عبر وسائل التواصل الاجتماعي على قرار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في ظل التحولات الرقمية المتسارعة التي غيرت بشكل جذري أنماط الاستهلاك وسلوك المستهلك المعاصر. وقد انطلقت الدراسة من تساؤل رئيسي حول مدى قدرة أدوات التسويق الرقمي الحديثة على التأثير في القرارات الشرائية لهذه الفئة، التي تُعد الأكثر ارتباطًا بالبيئة الرقمية والأكثر تفاعلاً مع محتواها. ومن خلال النتائج التي تم التوصل إليها، يتضح أن وسائل التواصل الاجتماعي لم تعد مجرد منصات للتواصل الاجتماعي، بل أصبحت بيئة تسويقية مؤثرة تسهم بشكل مباشر في تشكيل اتجاهات وسلوكيات الشراء</w:t>
      </w:r>
      <w:r w:rsidRPr="006C3C20">
        <w:rPr>
          <w:rFonts w:ascii="Sakkal Majalla" w:hAnsi="Sakkal Majalla" w:cs="Sakkal Majalla"/>
          <w:sz w:val="28"/>
          <w:szCs w:val="28"/>
        </w:rPr>
        <w:t>.</w:t>
      </w:r>
    </w:p>
    <w:p w14:paraId="288774AF"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وقد بينت النتائج أن استراتيجيات التسويق الرقمي، بما تتضمنه من محتوى جذاب، وتأثير للمؤثرين، وتفاعل مع الحملات الإعلانية، تلعب دورًا جوهريًا في التأثير على قرار الشراء لدى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حيث تبين أن هذا الجيل يتأثر بدرجة كبيرة بالمحتوى البصري والإبداعي، كما يمنح ثقة ملحوظة في توصيات المؤثرين الذين يتابعهم، إضافة إلى أن التفاعل المستمر مع الحملات التسويقية يعزز من ارتباطه بالعلامات التجارية ويزيد من احتمالية اتخاذ قرار الشراء. وهذا يعكس أن القرار الشرائي لم يعد قرارًا لحظيًا بسيطًا، بل أصبح عملية تراكمية تتأثر بعدة عوامل رقمية متداخلة</w:t>
      </w:r>
      <w:r w:rsidRPr="006C3C20">
        <w:rPr>
          <w:rFonts w:ascii="Sakkal Majalla" w:hAnsi="Sakkal Majalla" w:cs="Sakkal Majalla"/>
          <w:sz w:val="28"/>
          <w:szCs w:val="28"/>
        </w:rPr>
        <w:t>.</w:t>
      </w:r>
    </w:p>
    <w:p w14:paraId="0D51E2A9"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كما أظهرت الدراسة أن البيئة الرقمية قد أعادت تشكيل العلاقة بين المستهلك والعلامة التجارية، حيث أصبح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أكثر وعيًا وتفاعلاً واعتمادًا على التجارب الرقمية والمحتوى الاجتماعي في بناء قراراته الشرائية. وهذا يشير إلى أن نجاح الحملات التسويقية لم يعد يعتمد فقط على جودة المنتج، بل أيضًا على طريقة تقديمه، وسرد قصته، ومدى انتشاره وتفاعله عبر المنصات الاجتماعية. ومن هنا تتضح أهمية فهم سلوك هذا الجيل بشكل معمق لتطوير استراتيجيات تسويقية أكثر فعالية</w:t>
      </w:r>
      <w:r w:rsidRPr="006C3C20">
        <w:rPr>
          <w:rFonts w:ascii="Sakkal Majalla" w:hAnsi="Sakkal Majalla" w:cs="Sakkal Majalla"/>
          <w:sz w:val="28"/>
          <w:szCs w:val="28"/>
        </w:rPr>
        <w:t>.</w:t>
      </w:r>
    </w:p>
    <w:p w14:paraId="6C2AC514" w14:textId="77777777" w:rsidR="006C3C20" w:rsidRDefault="006C3C20" w:rsidP="006C3C20">
      <w:pPr>
        <w:spacing w:line="360" w:lineRule="auto"/>
        <w:ind w:firstLine="567"/>
        <w:jc w:val="both"/>
        <w:rPr>
          <w:rFonts w:ascii="Sakkal Majalla" w:hAnsi="Sakkal Majalla" w:cs="Sakkal Majalla"/>
          <w:sz w:val="28"/>
          <w:szCs w:val="28"/>
          <w:rtl/>
        </w:rPr>
      </w:pPr>
      <w:r w:rsidRPr="006C3C20">
        <w:rPr>
          <w:rFonts w:ascii="Sakkal Majalla" w:hAnsi="Sakkal Majalla" w:cs="Sakkal Majalla"/>
          <w:sz w:val="28"/>
          <w:szCs w:val="28"/>
          <w:rtl/>
        </w:rPr>
        <w:t>وفي ضوء ما تم التوصل إليه من نتائج، يمكن التأكيد على أن التسويق عبر وسائل التواصل الاجتماعي يمثل أداة استراتيجية فعالة في التأثير على سلوك المستهلك، إلا أن هذا التأثير يظل مشروطًا بمدى ملاءمة المحتوى لاهتمامات الجمهور المستهدف، ودرجة مصداقية الرسائل التسويقية، وقوة التفاعل الذي تحققه الحملات الرقمية. كما أن التكامل بين العناصر التسويقية المختلفة يُعد عنصرًا أساسيًا في تعزيز فعالية التأثير على القرار الشرائي</w:t>
      </w:r>
      <w:r w:rsidRPr="006C3C20">
        <w:rPr>
          <w:rFonts w:ascii="Sakkal Majalla" w:hAnsi="Sakkal Majalla" w:cs="Sakkal Majalla"/>
          <w:sz w:val="28"/>
          <w:szCs w:val="28"/>
        </w:rPr>
        <w:t>.</w:t>
      </w:r>
    </w:p>
    <w:p w14:paraId="57BFBAEB" w14:textId="4B8298BF" w:rsidR="006C3C20" w:rsidRPr="006C3C20" w:rsidRDefault="006C3C20" w:rsidP="006C3C20">
      <w:pPr>
        <w:spacing w:line="360" w:lineRule="auto"/>
        <w:ind w:firstLine="567"/>
        <w:jc w:val="both"/>
        <w:rPr>
          <w:rFonts w:ascii="Sakkal Majalla" w:hAnsi="Sakkal Majalla" w:cs="Sakkal Majalla"/>
          <w:sz w:val="28"/>
          <w:szCs w:val="28"/>
        </w:rPr>
      </w:pPr>
      <w:r w:rsidRPr="006C3C20">
        <w:rPr>
          <w:rFonts w:ascii="Sakkal Majalla" w:hAnsi="Sakkal Majalla" w:cs="Sakkal Majalla"/>
          <w:sz w:val="28"/>
          <w:szCs w:val="28"/>
          <w:rtl/>
        </w:rPr>
        <w:t>تؤكد هذه الدراسة أن فهم سلوك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 xml:space="preserve">في البيئة الرقمية يُعد ضرورة ملحة للمؤسسات التسويقية، خاصة في ظل التغير المستمر في أدوات ووسائل الاتصال. كما تفتح هذه النتائج المجال أمام مزيد من الدراسات المستقبلية التي يمكن أن تتناول </w:t>
      </w:r>
      <w:r w:rsidRPr="006C3C20">
        <w:rPr>
          <w:rFonts w:ascii="Sakkal Majalla" w:hAnsi="Sakkal Majalla" w:cs="Sakkal Majalla"/>
          <w:sz w:val="28"/>
          <w:szCs w:val="28"/>
          <w:rtl/>
        </w:rPr>
        <w:lastRenderedPageBreak/>
        <w:t>متغيرات أخرى أكثر عمقًا، أو تقارن بين فئات عمرية مختلفة، بما يسهم في بناء فهم أشمل لسلوك المستهلك في العصر الرقمي، ويعزز من قدرة المؤسسات على تصميم استراتيجيات تسويقية أكثر دقة وفعالية</w:t>
      </w:r>
      <w:r w:rsidRPr="006C3C20">
        <w:rPr>
          <w:rFonts w:ascii="Sakkal Majalla" w:hAnsi="Sakkal Majalla" w:cs="Sakkal Majalla"/>
          <w:sz w:val="28"/>
          <w:szCs w:val="28"/>
        </w:rPr>
        <w:t>.</w:t>
      </w:r>
    </w:p>
    <w:p w14:paraId="209896DC" w14:textId="77777777" w:rsidR="00742733" w:rsidRDefault="00742733" w:rsidP="00F84EBF">
      <w:pPr>
        <w:rPr>
          <w:rtl/>
        </w:rPr>
      </w:pPr>
    </w:p>
    <w:p w14:paraId="34750611" w14:textId="77777777" w:rsidR="006C3C20" w:rsidRDefault="006C3C20" w:rsidP="00F84EBF">
      <w:pPr>
        <w:rPr>
          <w:rtl/>
        </w:rPr>
      </w:pPr>
    </w:p>
    <w:p w14:paraId="4755B7EB" w14:textId="77777777" w:rsidR="006C3C20" w:rsidRDefault="006C3C20" w:rsidP="00F84EBF">
      <w:pPr>
        <w:rPr>
          <w:rtl/>
        </w:rPr>
      </w:pPr>
    </w:p>
    <w:p w14:paraId="4B5B2283" w14:textId="77777777" w:rsidR="006C3C20" w:rsidRDefault="006C3C20" w:rsidP="00F84EBF">
      <w:pPr>
        <w:rPr>
          <w:rtl/>
        </w:rPr>
      </w:pPr>
    </w:p>
    <w:p w14:paraId="1B82AFBA" w14:textId="77777777" w:rsidR="006C3C20" w:rsidRDefault="006C3C20" w:rsidP="00F84EBF">
      <w:pPr>
        <w:rPr>
          <w:rtl/>
        </w:rPr>
      </w:pPr>
    </w:p>
    <w:p w14:paraId="5307B63D" w14:textId="77777777" w:rsidR="006C3C20" w:rsidRDefault="006C3C20" w:rsidP="00F84EBF">
      <w:pPr>
        <w:rPr>
          <w:rtl/>
        </w:rPr>
      </w:pPr>
    </w:p>
    <w:p w14:paraId="06525FB8" w14:textId="77777777" w:rsidR="006C3C20" w:rsidRDefault="006C3C20" w:rsidP="00F84EBF">
      <w:pPr>
        <w:rPr>
          <w:rtl/>
        </w:rPr>
      </w:pPr>
    </w:p>
    <w:p w14:paraId="68578A42" w14:textId="77777777" w:rsidR="006C3C20" w:rsidRDefault="006C3C20" w:rsidP="00F84EBF">
      <w:pPr>
        <w:rPr>
          <w:rtl/>
        </w:rPr>
      </w:pPr>
    </w:p>
    <w:p w14:paraId="589F3315" w14:textId="77777777" w:rsidR="006C3C20" w:rsidRDefault="006C3C20" w:rsidP="00F84EBF">
      <w:pPr>
        <w:rPr>
          <w:rtl/>
        </w:rPr>
      </w:pPr>
    </w:p>
    <w:p w14:paraId="6F30DCC5" w14:textId="77777777" w:rsidR="006C3C20" w:rsidRDefault="006C3C20" w:rsidP="00F84EBF">
      <w:pPr>
        <w:rPr>
          <w:rtl/>
        </w:rPr>
      </w:pPr>
    </w:p>
    <w:p w14:paraId="54947A07" w14:textId="77777777" w:rsidR="006C3C20" w:rsidRDefault="006C3C20" w:rsidP="00F84EBF">
      <w:pPr>
        <w:rPr>
          <w:rtl/>
        </w:rPr>
      </w:pPr>
    </w:p>
    <w:p w14:paraId="00F5BFEA" w14:textId="77777777" w:rsidR="006C3C20" w:rsidRDefault="006C3C20" w:rsidP="00F84EBF">
      <w:pPr>
        <w:rPr>
          <w:rtl/>
        </w:rPr>
      </w:pPr>
    </w:p>
    <w:p w14:paraId="54AFEEC4" w14:textId="77777777" w:rsidR="006C3C20" w:rsidRDefault="006C3C20" w:rsidP="00F84EBF">
      <w:pPr>
        <w:rPr>
          <w:rtl/>
        </w:rPr>
      </w:pPr>
    </w:p>
    <w:p w14:paraId="1B88F0A7" w14:textId="77777777" w:rsidR="006C3C20" w:rsidRDefault="006C3C20" w:rsidP="00F84EBF">
      <w:pPr>
        <w:rPr>
          <w:rtl/>
        </w:rPr>
      </w:pPr>
    </w:p>
    <w:p w14:paraId="5C01A25E" w14:textId="77777777" w:rsidR="006C3C20" w:rsidRDefault="006C3C20" w:rsidP="00F84EBF">
      <w:pPr>
        <w:rPr>
          <w:rtl/>
        </w:rPr>
      </w:pPr>
    </w:p>
    <w:p w14:paraId="3D772823" w14:textId="77777777" w:rsidR="006C3C20" w:rsidRDefault="006C3C20" w:rsidP="00F84EBF">
      <w:pPr>
        <w:rPr>
          <w:rtl/>
        </w:rPr>
      </w:pPr>
    </w:p>
    <w:p w14:paraId="004CC974" w14:textId="77777777" w:rsidR="006C3C20" w:rsidRDefault="006C3C20" w:rsidP="00F84EBF">
      <w:pPr>
        <w:rPr>
          <w:rtl/>
        </w:rPr>
      </w:pPr>
    </w:p>
    <w:p w14:paraId="13BF63D5" w14:textId="77777777" w:rsidR="006C3C20" w:rsidRDefault="006C3C20" w:rsidP="00F84EBF">
      <w:pPr>
        <w:rPr>
          <w:rtl/>
        </w:rPr>
      </w:pPr>
    </w:p>
    <w:p w14:paraId="1771E111" w14:textId="77777777" w:rsidR="006C3C20" w:rsidRDefault="006C3C20" w:rsidP="00F84EBF">
      <w:pPr>
        <w:rPr>
          <w:rtl/>
        </w:rPr>
      </w:pPr>
    </w:p>
    <w:p w14:paraId="64BEC64F" w14:textId="77777777" w:rsidR="006C3C20" w:rsidRDefault="006C3C20" w:rsidP="00F84EBF">
      <w:pPr>
        <w:rPr>
          <w:rtl/>
        </w:rPr>
      </w:pPr>
    </w:p>
    <w:p w14:paraId="2018EAE3" w14:textId="77777777" w:rsidR="006C3C20" w:rsidRDefault="006C3C20" w:rsidP="00F84EBF">
      <w:pPr>
        <w:rPr>
          <w:rtl/>
        </w:rPr>
      </w:pPr>
    </w:p>
    <w:p w14:paraId="6714D0E0" w14:textId="77777777" w:rsidR="006C3C20" w:rsidRDefault="006C3C20" w:rsidP="00F84EBF">
      <w:pPr>
        <w:rPr>
          <w:rtl/>
        </w:rPr>
      </w:pPr>
    </w:p>
    <w:p w14:paraId="0BCD009D" w14:textId="77777777" w:rsidR="006C3C20" w:rsidRDefault="006C3C20" w:rsidP="00F84EBF">
      <w:pPr>
        <w:rPr>
          <w:rtl/>
        </w:rPr>
      </w:pPr>
    </w:p>
    <w:p w14:paraId="18877236" w14:textId="77777777" w:rsidR="006C3C20" w:rsidRDefault="006C3C20" w:rsidP="00F84EBF">
      <w:pPr>
        <w:rPr>
          <w:rtl/>
        </w:rPr>
      </w:pPr>
    </w:p>
    <w:p w14:paraId="056A2D82" w14:textId="77777777" w:rsidR="006C3C20" w:rsidRDefault="006C3C20" w:rsidP="00F84EBF">
      <w:pPr>
        <w:rPr>
          <w:rtl/>
        </w:rPr>
      </w:pPr>
    </w:p>
    <w:p w14:paraId="262AE76C" w14:textId="77777777" w:rsidR="006C3C20" w:rsidRDefault="006C3C20" w:rsidP="00F84EBF">
      <w:pPr>
        <w:rPr>
          <w:rtl/>
        </w:rPr>
      </w:pPr>
    </w:p>
    <w:p w14:paraId="2552BD93" w14:textId="77777777" w:rsidR="006C3C20" w:rsidRPr="006C3C20" w:rsidRDefault="006C3C20" w:rsidP="00F84EBF">
      <w:pPr>
        <w:rPr>
          <w:rtl/>
        </w:rPr>
      </w:pPr>
    </w:p>
    <w:p w14:paraId="41757515" w14:textId="0B9D5643" w:rsidR="000B492B" w:rsidRPr="007463DD" w:rsidRDefault="00372B11" w:rsidP="007463DD">
      <w:pPr>
        <w:pStyle w:val="2"/>
        <w:spacing w:before="0" w:line="360" w:lineRule="auto"/>
        <w:jc w:val="both"/>
        <w:rPr>
          <w:rFonts w:ascii="Sakkal Majalla" w:hAnsi="Sakkal Majalla" w:cs="Sakkal Majalla"/>
          <w:b/>
          <w:bCs/>
          <w:color w:val="000000" w:themeColor="text1"/>
          <w:sz w:val="28"/>
          <w:szCs w:val="28"/>
          <w:rtl/>
        </w:rPr>
      </w:pPr>
      <w:bookmarkStart w:id="175" w:name="_Toc172397799"/>
      <w:bookmarkStart w:id="176" w:name="_Toc172746112"/>
      <w:bookmarkStart w:id="177" w:name="_Toc179741550"/>
      <w:bookmarkStart w:id="178" w:name="_Toc227325220"/>
      <w:r w:rsidRPr="008D02AC">
        <w:rPr>
          <w:rFonts w:ascii="Sakkal Majalla" w:hAnsi="Sakkal Majalla" w:cs="Sakkal Majalla"/>
          <w:b/>
          <w:bCs/>
          <w:color w:val="000000" w:themeColor="text1"/>
          <w:sz w:val="28"/>
          <w:szCs w:val="28"/>
          <w:rtl/>
        </w:rPr>
        <w:lastRenderedPageBreak/>
        <w:t>ا</w:t>
      </w:r>
      <w:r w:rsidR="004163C7" w:rsidRPr="008D02AC">
        <w:rPr>
          <w:rFonts w:ascii="Sakkal Majalla" w:hAnsi="Sakkal Majalla" w:cs="Sakkal Majalla"/>
          <w:b/>
          <w:bCs/>
          <w:color w:val="000000" w:themeColor="text1"/>
          <w:sz w:val="28"/>
          <w:szCs w:val="28"/>
          <w:rtl/>
        </w:rPr>
        <w:t>لتوصيات</w:t>
      </w:r>
      <w:bookmarkEnd w:id="175"/>
      <w:bookmarkEnd w:id="176"/>
      <w:bookmarkEnd w:id="177"/>
      <w:bookmarkEnd w:id="178"/>
    </w:p>
    <w:p w14:paraId="61E13C4C"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في ضوء النتائج التي توصلت إليها هذه الدراسة حول أثر استراتيجيات التسويق عبر وسائل التواصل الاجتماعي على قرار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يمكن تقديم مجموعة من التوصيات العلمية والتطبيقية التي من شأنها تعزيز فاعلية الجهود التسويقية الرقمية، ورفع مستوى التأثير الإيجابي على سلوك المستهلكين من هذه الفئة</w:t>
      </w:r>
      <w:r w:rsidRPr="006C3C20">
        <w:rPr>
          <w:rFonts w:ascii="Sakkal Majalla" w:hAnsi="Sakkal Majalla" w:cs="Sakkal Majalla"/>
          <w:sz w:val="28"/>
          <w:szCs w:val="28"/>
        </w:rPr>
        <w:t>.</w:t>
      </w:r>
    </w:p>
    <w:p w14:paraId="18D309C0"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توصي الدراسة بضرورة تركيز المؤسسات والشركات على تطوير المحتوى التسويقي الرقمي بحيث يكون أكثر جاذبية وابتكارًا، مع الاهتمام بالجانب البصري والإبداعي في تصميم الرسائل الإعلانية. إذ أثبتت النتائج أن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يتأثر بشكل كبير بالمحتوى الجذاب والقصير والمرئي، مما يستدعي الابتعاد عن الأساليب التقليدية في الإعلان، والاتجاه نحو محتوى تفاعلي يتناسب مع طبيعة استخدام هذا الجيل لوسائل التواصل الاجتماعي</w:t>
      </w:r>
      <w:r w:rsidRPr="006C3C20">
        <w:rPr>
          <w:rFonts w:ascii="Sakkal Majalla" w:hAnsi="Sakkal Majalla" w:cs="Sakkal Majalla"/>
          <w:sz w:val="28"/>
          <w:szCs w:val="28"/>
        </w:rPr>
        <w:t>.</w:t>
      </w:r>
    </w:p>
    <w:p w14:paraId="7329D1EE"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كما توصي الدراسة بأهمية تعزيز الاستفادة من المؤثرين عبر وسائل التواصل الاجتماعي ضمن الاستراتيجيات التسويقية، مع التركيز على اختيار مؤثرين يتمتعون بالمصداقية والشفافية والارتباط الحقيقي بمجال المنتج أو الخدمة. فنتائج الدراسة تشير إلى أن توصيات المؤثرين تلعب دورًا مباشرًا في تشكيل قرارات الشراء لدى جيل</w:t>
      </w:r>
      <w:r w:rsidRPr="006C3C20">
        <w:rPr>
          <w:rFonts w:ascii="Sakkal Majalla" w:hAnsi="Sakkal Majalla" w:cs="Sakkal Majalla"/>
          <w:sz w:val="28"/>
          <w:szCs w:val="28"/>
        </w:rPr>
        <w:t xml:space="preserve"> Z</w:t>
      </w:r>
      <w:r w:rsidRPr="006C3C20">
        <w:rPr>
          <w:rFonts w:ascii="Sakkal Majalla" w:hAnsi="Sakkal Majalla" w:cs="Sakkal Majalla"/>
          <w:sz w:val="28"/>
          <w:szCs w:val="28"/>
          <w:rtl/>
        </w:rPr>
        <w:t>، مما يجعل حسن اختيار المؤثرين عنصرًا حاسمًا في نجاح الحملات التسويقية</w:t>
      </w:r>
      <w:r w:rsidRPr="006C3C20">
        <w:rPr>
          <w:rFonts w:ascii="Sakkal Majalla" w:hAnsi="Sakkal Majalla" w:cs="Sakkal Majalla"/>
          <w:sz w:val="28"/>
          <w:szCs w:val="28"/>
        </w:rPr>
        <w:t>.</w:t>
      </w:r>
    </w:p>
    <w:p w14:paraId="266786BB"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وتؤكد الدراسة أيضًا على أهمية زيادة التفاعل مع الحملات التسويقية الرقمية من خلال تصميم حملات تشجع على المشاركة الفعلية من قبل الجمهور، مثل التعليقات والمشاركات والتحديات الرقمية والمسابقات التفاعلية. حيث إن هذا التفاعل لا يقتصر على تعزيز انتشار المحتوى، بل يسهم أيضًا في ترسيخ العلامة التجارية في ذهن المستهلك وزيادة احتمالية اتخاذ قرار الشراء</w:t>
      </w:r>
      <w:r w:rsidRPr="006C3C20">
        <w:rPr>
          <w:rFonts w:ascii="Sakkal Majalla" w:hAnsi="Sakkal Majalla" w:cs="Sakkal Majalla"/>
          <w:sz w:val="28"/>
          <w:szCs w:val="28"/>
        </w:rPr>
        <w:t>.</w:t>
      </w:r>
    </w:p>
    <w:p w14:paraId="6CA883BB" w14:textId="77777777"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كما توصي الدراسة بضرورة اهتمام الشركات بـ بناء علاقات طويلة الأمد مع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بدلًا من التركيز فقط على عمليات البيع السريعة، وذلك من خلال تقديم محتوى مستمر ذي قيمة مضافة، يعزز الثقة ويخلق ارتباطًا عاطفيًا مع العلامة التجارية. فهذه الفئة لا تتأثر فقط بالإعلانات المباشرة، بل تتفاعل بشكل أكبر مع العلامات التجارية التي تقدم محتوى هادفًا ومتجددًا</w:t>
      </w:r>
      <w:r w:rsidRPr="006C3C20">
        <w:rPr>
          <w:rFonts w:ascii="Sakkal Majalla" w:hAnsi="Sakkal Majalla" w:cs="Sakkal Majalla"/>
          <w:sz w:val="28"/>
          <w:szCs w:val="28"/>
        </w:rPr>
        <w:t>.</w:t>
      </w:r>
    </w:p>
    <w:p w14:paraId="17D287EF" w14:textId="2532E808"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t>توصي الدراسة بضرورة الاستفادة من التحليلات الرقمية وبيانات المستخدمين لفهم سلوك جيل</w:t>
      </w:r>
      <w:r w:rsidRPr="006C3C20">
        <w:rPr>
          <w:rFonts w:ascii="Sakkal Majalla" w:hAnsi="Sakkal Majalla" w:cs="Sakkal Majalla"/>
          <w:sz w:val="28"/>
          <w:szCs w:val="28"/>
        </w:rPr>
        <w:t xml:space="preserve"> Z </w:t>
      </w:r>
      <w:r w:rsidRPr="006C3C20">
        <w:rPr>
          <w:rFonts w:ascii="Sakkal Majalla" w:hAnsi="Sakkal Majalla" w:cs="Sakkal Majalla"/>
          <w:sz w:val="28"/>
          <w:szCs w:val="28"/>
          <w:rtl/>
        </w:rPr>
        <w:t>بشكل أدق، وتصميم حملات تسويقية موجهة تعتمد على الاهتمامات الفعلية للمستهلكين، مما يزيد من فعالية الاستهداف ويقلل من الهدر التسويقي</w:t>
      </w:r>
      <w:r w:rsidRPr="006C3C20">
        <w:rPr>
          <w:rFonts w:ascii="Sakkal Majalla" w:hAnsi="Sakkal Majalla" w:cs="Sakkal Majalla"/>
          <w:sz w:val="28"/>
          <w:szCs w:val="28"/>
        </w:rPr>
        <w:t>.</w:t>
      </w:r>
    </w:p>
    <w:p w14:paraId="02B59DFD" w14:textId="43D67453" w:rsidR="006C3C20" w:rsidRPr="006C3C20" w:rsidRDefault="006C3C20" w:rsidP="006C3C20">
      <w:pPr>
        <w:pStyle w:val="a8"/>
        <w:numPr>
          <w:ilvl w:val="0"/>
          <w:numId w:val="163"/>
        </w:numPr>
        <w:spacing w:line="360" w:lineRule="auto"/>
        <w:jc w:val="both"/>
        <w:rPr>
          <w:rFonts w:ascii="Sakkal Majalla" w:hAnsi="Sakkal Majalla" w:cs="Sakkal Majalla"/>
          <w:sz w:val="28"/>
          <w:szCs w:val="28"/>
        </w:rPr>
      </w:pPr>
      <w:r w:rsidRPr="006C3C20">
        <w:rPr>
          <w:rFonts w:ascii="Sakkal Majalla" w:hAnsi="Sakkal Majalla" w:cs="Sakkal Majalla"/>
          <w:sz w:val="28"/>
          <w:szCs w:val="28"/>
          <w:rtl/>
        </w:rPr>
        <w:lastRenderedPageBreak/>
        <w:t>تؤكد الدراسة على أهمية تطوير استراتيجيات تسويق مرنة ومواكبة للتغيرات السريعة في منصات التواصل الاجتماعي، مع ضرورة التدريب المستمر للكوادر التسويقية على أحدث الأدوات الرقمية وأساليب التأثير، بما يضمن تحقيق أقصى استفادة من الإمكانات الكبيرة التي توفرها البيئة الرقمية في التأثير على قرار الشراء لدى جيل</w:t>
      </w:r>
      <w:r w:rsidRPr="006C3C20">
        <w:rPr>
          <w:rFonts w:ascii="Sakkal Majalla" w:hAnsi="Sakkal Majalla" w:cs="Sakkal Majalla"/>
          <w:sz w:val="28"/>
          <w:szCs w:val="28"/>
        </w:rPr>
        <w:t xml:space="preserve"> Z.</w:t>
      </w:r>
    </w:p>
    <w:p w14:paraId="49388A68" w14:textId="77777777" w:rsidR="00354BBE" w:rsidRPr="006C3C20" w:rsidRDefault="00354BBE" w:rsidP="00BF4A5A">
      <w:pPr>
        <w:spacing w:line="360" w:lineRule="auto"/>
        <w:jc w:val="both"/>
        <w:rPr>
          <w:rFonts w:ascii="Sakkal Majalla" w:hAnsi="Sakkal Majalla" w:cs="Sakkal Majalla"/>
          <w:sz w:val="28"/>
          <w:szCs w:val="28"/>
          <w:rtl/>
        </w:rPr>
      </w:pPr>
    </w:p>
    <w:p w14:paraId="1C99D22F" w14:textId="77777777" w:rsidR="002258DD" w:rsidRDefault="002258DD" w:rsidP="00BF4A5A">
      <w:pPr>
        <w:spacing w:line="360" w:lineRule="auto"/>
        <w:jc w:val="both"/>
        <w:rPr>
          <w:rFonts w:ascii="Sakkal Majalla" w:hAnsi="Sakkal Majalla" w:cs="Sakkal Majalla"/>
          <w:sz w:val="28"/>
          <w:szCs w:val="28"/>
          <w:rtl/>
        </w:rPr>
      </w:pPr>
    </w:p>
    <w:p w14:paraId="3FD5CA7A" w14:textId="77777777" w:rsidR="000B492B" w:rsidRDefault="000B492B" w:rsidP="00BF4A5A">
      <w:pPr>
        <w:spacing w:line="360" w:lineRule="auto"/>
        <w:jc w:val="both"/>
        <w:rPr>
          <w:rFonts w:ascii="Sakkal Majalla" w:hAnsi="Sakkal Majalla" w:cs="Sakkal Majalla"/>
          <w:sz w:val="28"/>
          <w:szCs w:val="28"/>
          <w:rtl/>
        </w:rPr>
      </w:pPr>
    </w:p>
    <w:p w14:paraId="080A0A8B" w14:textId="77777777" w:rsidR="00630590" w:rsidRDefault="00630590" w:rsidP="009E33CF">
      <w:pPr>
        <w:rPr>
          <w:rFonts w:ascii="Sakkal Majalla" w:hAnsi="Sakkal Majalla" w:cs="Sakkal Majalla"/>
          <w:sz w:val="28"/>
          <w:szCs w:val="28"/>
          <w:rtl/>
        </w:rPr>
      </w:pPr>
    </w:p>
    <w:p w14:paraId="461B54B9" w14:textId="77777777" w:rsidR="007463DD" w:rsidRDefault="007463DD" w:rsidP="009E33CF">
      <w:pPr>
        <w:rPr>
          <w:rFonts w:ascii="Sakkal Majalla" w:hAnsi="Sakkal Majalla" w:cs="Sakkal Majalla"/>
          <w:sz w:val="28"/>
          <w:szCs w:val="28"/>
          <w:rtl/>
        </w:rPr>
      </w:pPr>
    </w:p>
    <w:p w14:paraId="6416CD85" w14:textId="77777777" w:rsidR="007463DD" w:rsidRDefault="007463DD" w:rsidP="009E33CF">
      <w:pPr>
        <w:rPr>
          <w:rFonts w:ascii="Sakkal Majalla" w:hAnsi="Sakkal Majalla" w:cs="Sakkal Majalla"/>
          <w:sz w:val="28"/>
          <w:szCs w:val="28"/>
          <w:rtl/>
        </w:rPr>
      </w:pPr>
    </w:p>
    <w:p w14:paraId="3460F0E2" w14:textId="77777777" w:rsidR="007463DD" w:rsidRDefault="007463DD" w:rsidP="009E33CF">
      <w:pPr>
        <w:rPr>
          <w:rFonts w:ascii="Sakkal Majalla" w:hAnsi="Sakkal Majalla" w:cs="Sakkal Majalla"/>
          <w:sz w:val="28"/>
          <w:szCs w:val="28"/>
          <w:rtl/>
        </w:rPr>
      </w:pPr>
    </w:p>
    <w:p w14:paraId="28895DCA" w14:textId="77777777" w:rsidR="007463DD" w:rsidRDefault="007463DD" w:rsidP="009E33CF">
      <w:pPr>
        <w:rPr>
          <w:rFonts w:ascii="Sakkal Majalla" w:hAnsi="Sakkal Majalla" w:cs="Sakkal Majalla"/>
          <w:sz w:val="28"/>
          <w:szCs w:val="28"/>
          <w:rtl/>
        </w:rPr>
      </w:pPr>
    </w:p>
    <w:p w14:paraId="7E27E38B" w14:textId="77777777" w:rsidR="007463DD" w:rsidRDefault="007463DD" w:rsidP="009E33CF">
      <w:pPr>
        <w:rPr>
          <w:rFonts w:ascii="Sakkal Majalla" w:hAnsi="Sakkal Majalla" w:cs="Sakkal Majalla"/>
          <w:sz w:val="28"/>
          <w:szCs w:val="28"/>
          <w:rtl/>
        </w:rPr>
      </w:pPr>
    </w:p>
    <w:p w14:paraId="581CCBD8" w14:textId="77777777" w:rsidR="007463DD" w:rsidRDefault="007463DD" w:rsidP="009E33CF">
      <w:pPr>
        <w:rPr>
          <w:rFonts w:ascii="Sakkal Majalla" w:hAnsi="Sakkal Majalla" w:cs="Sakkal Majalla"/>
          <w:sz w:val="28"/>
          <w:szCs w:val="28"/>
          <w:rtl/>
        </w:rPr>
      </w:pPr>
    </w:p>
    <w:p w14:paraId="1AA8D153" w14:textId="77777777" w:rsidR="007463DD" w:rsidRDefault="007463DD" w:rsidP="009E33CF">
      <w:pPr>
        <w:rPr>
          <w:rFonts w:ascii="Sakkal Majalla" w:hAnsi="Sakkal Majalla" w:cs="Sakkal Majalla"/>
          <w:b/>
          <w:bCs/>
          <w:sz w:val="52"/>
          <w:szCs w:val="52"/>
          <w:u w:val="single"/>
          <w:rtl/>
        </w:rPr>
      </w:pPr>
    </w:p>
    <w:p w14:paraId="674EA4B4" w14:textId="77777777" w:rsidR="00354BBE" w:rsidRDefault="00354BBE" w:rsidP="009E33CF">
      <w:pPr>
        <w:rPr>
          <w:rFonts w:ascii="Sakkal Majalla" w:hAnsi="Sakkal Majalla" w:cs="Sakkal Majalla"/>
          <w:b/>
          <w:bCs/>
          <w:sz w:val="52"/>
          <w:szCs w:val="52"/>
          <w:u w:val="single"/>
          <w:rtl/>
        </w:rPr>
      </w:pPr>
    </w:p>
    <w:p w14:paraId="6D3E6B3C" w14:textId="77777777" w:rsidR="00354BBE" w:rsidRDefault="00354BBE" w:rsidP="009E33CF">
      <w:pPr>
        <w:rPr>
          <w:rFonts w:ascii="Sakkal Majalla" w:hAnsi="Sakkal Majalla" w:cs="Sakkal Majalla"/>
          <w:b/>
          <w:bCs/>
          <w:sz w:val="52"/>
          <w:szCs w:val="52"/>
          <w:u w:val="single"/>
          <w:rtl/>
        </w:rPr>
      </w:pPr>
    </w:p>
    <w:p w14:paraId="65FE57E6" w14:textId="77777777" w:rsidR="00354BBE" w:rsidRDefault="00354BBE" w:rsidP="009E33CF">
      <w:pPr>
        <w:rPr>
          <w:rFonts w:ascii="Sakkal Majalla" w:hAnsi="Sakkal Majalla" w:cs="Sakkal Majalla"/>
          <w:b/>
          <w:bCs/>
          <w:sz w:val="52"/>
          <w:szCs w:val="52"/>
          <w:u w:val="single"/>
          <w:rtl/>
        </w:rPr>
      </w:pPr>
    </w:p>
    <w:p w14:paraId="49E2DAF4" w14:textId="77777777" w:rsidR="00354BBE" w:rsidRDefault="00354BBE" w:rsidP="009E33CF">
      <w:pPr>
        <w:rPr>
          <w:rFonts w:ascii="Sakkal Majalla" w:hAnsi="Sakkal Majalla" w:cs="Sakkal Majalla"/>
          <w:b/>
          <w:bCs/>
          <w:sz w:val="52"/>
          <w:szCs w:val="52"/>
          <w:u w:val="single"/>
          <w:rtl/>
        </w:rPr>
      </w:pPr>
    </w:p>
    <w:p w14:paraId="73B32550" w14:textId="77777777" w:rsidR="00354BBE" w:rsidRDefault="00354BBE" w:rsidP="009E33CF">
      <w:pPr>
        <w:rPr>
          <w:rFonts w:ascii="Sakkal Majalla" w:hAnsi="Sakkal Majalla" w:cs="Sakkal Majalla"/>
          <w:b/>
          <w:bCs/>
          <w:sz w:val="52"/>
          <w:szCs w:val="52"/>
          <w:u w:val="single"/>
          <w:rtl/>
        </w:rPr>
      </w:pPr>
    </w:p>
    <w:p w14:paraId="5C16EADE" w14:textId="77777777" w:rsidR="00354BBE" w:rsidRDefault="00354BBE" w:rsidP="009E33CF">
      <w:pPr>
        <w:rPr>
          <w:rFonts w:ascii="Sakkal Majalla" w:hAnsi="Sakkal Majalla" w:cs="Sakkal Majalla"/>
          <w:b/>
          <w:bCs/>
          <w:sz w:val="52"/>
          <w:szCs w:val="52"/>
          <w:u w:val="single"/>
          <w:rtl/>
        </w:rPr>
      </w:pPr>
    </w:p>
    <w:p w14:paraId="2416B5EF" w14:textId="77777777" w:rsidR="00354BBE" w:rsidRDefault="00354BBE" w:rsidP="009E33CF">
      <w:pPr>
        <w:rPr>
          <w:rFonts w:ascii="Sakkal Majalla" w:hAnsi="Sakkal Majalla" w:cs="Sakkal Majalla"/>
          <w:b/>
          <w:bCs/>
          <w:sz w:val="52"/>
          <w:szCs w:val="52"/>
          <w:u w:val="single"/>
          <w:rtl/>
        </w:rPr>
      </w:pPr>
    </w:p>
    <w:p w14:paraId="71C894CB" w14:textId="77777777" w:rsidR="00354BBE" w:rsidRDefault="00354BBE" w:rsidP="009E33CF">
      <w:pPr>
        <w:rPr>
          <w:rFonts w:ascii="Sakkal Majalla" w:hAnsi="Sakkal Majalla" w:cs="Sakkal Majalla"/>
          <w:b/>
          <w:bCs/>
          <w:sz w:val="52"/>
          <w:szCs w:val="52"/>
          <w:u w:val="single"/>
          <w:rtl/>
        </w:rPr>
      </w:pPr>
    </w:p>
    <w:p w14:paraId="61DF9385" w14:textId="77777777" w:rsidR="006C3C20" w:rsidRDefault="006C3C20" w:rsidP="009E33CF">
      <w:pPr>
        <w:rPr>
          <w:rFonts w:ascii="Sakkal Majalla" w:hAnsi="Sakkal Majalla" w:cs="Sakkal Majalla"/>
          <w:b/>
          <w:bCs/>
          <w:sz w:val="52"/>
          <w:szCs w:val="52"/>
          <w:u w:val="single"/>
          <w:rtl/>
        </w:rPr>
      </w:pPr>
    </w:p>
    <w:p w14:paraId="3BA4DC7B" w14:textId="77777777" w:rsidR="00BB4632" w:rsidRDefault="00BB4632" w:rsidP="009E33CF">
      <w:pPr>
        <w:rPr>
          <w:rFonts w:ascii="Sakkal Majalla" w:hAnsi="Sakkal Majalla" w:cs="Sakkal Majalla"/>
          <w:b/>
          <w:bCs/>
          <w:sz w:val="52"/>
          <w:szCs w:val="52"/>
          <w:u w:val="single"/>
          <w:rtl/>
        </w:rPr>
      </w:pPr>
    </w:p>
    <w:p w14:paraId="5E70EB90" w14:textId="4CBDB020" w:rsidR="00D42DAD" w:rsidRPr="004A61CC" w:rsidRDefault="00D42DAD" w:rsidP="00D42DAD">
      <w:pPr>
        <w:pStyle w:val="1"/>
        <w:spacing w:before="0" w:line="240" w:lineRule="auto"/>
        <w:jc w:val="center"/>
        <w:rPr>
          <w:rFonts w:ascii="Andalus" w:hAnsi="Andalus" w:cs="Andalus"/>
          <w:b/>
          <w:bCs/>
          <w:sz w:val="200"/>
          <w:szCs w:val="200"/>
          <w:rtl/>
        </w:rPr>
      </w:pPr>
      <w:bookmarkStart w:id="179" w:name="_Toc227325221"/>
      <w:r w:rsidRPr="004A61CC">
        <w:rPr>
          <w:rFonts w:ascii="Andalus" w:hAnsi="Andalus" w:cs="Andalus"/>
          <w:b/>
          <w:bCs/>
          <w:sz w:val="200"/>
          <w:szCs w:val="200"/>
          <w:rtl/>
        </w:rPr>
        <w:t>المراجع</w:t>
      </w:r>
      <w:bookmarkEnd w:id="179"/>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7533391D" w14:textId="77777777" w:rsidR="00EE7670" w:rsidRDefault="00EE7670" w:rsidP="004163C7">
      <w:pPr>
        <w:jc w:val="center"/>
        <w:rPr>
          <w:rFonts w:ascii="Sakkal Majalla" w:hAnsi="Sakkal Majalla" w:cs="Sakkal Majalla"/>
          <w:b/>
          <w:bCs/>
          <w:sz w:val="52"/>
          <w:szCs w:val="52"/>
          <w:u w:val="single"/>
          <w:rtl/>
        </w:rPr>
      </w:pPr>
    </w:p>
    <w:p w14:paraId="608990AA" w14:textId="77777777" w:rsidR="00EE7670" w:rsidRDefault="00EE7670" w:rsidP="004163C7">
      <w:pPr>
        <w:jc w:val="center"/>
        <w:rPr>
          <w:rFonts w:ascii="Sakkal Majalla" w:hAnsi="Sakkal Majalla" w:cs="Sakkal Majalla"/>
          <w:b/>
          <w:bCs/>
          <w:sz w:val="52"/>
          <w:szCs w:val="52"/>
          <w:u w:val="single"/>
          <w:rtl/>
        </w:rPr>
      </w:pPr>
    </w:p>
    <w:p w14:paraId="0F0DCD19" w14:textId="77777777" w:rsidR="00BF4A5A" w:rsidRDefault="00BF4A5A" w:rsidP="004163C7">
      <w:pPr>
        <w:jc w:val="center"/>
        <w:rPr>
          <w:rFonts w:ascii="Sakkal Majalla" w:hAnsi="Sakkal Majalla" w:cs="Sakkal Majalla"/>
          <w:b/>
          <w:bCs/>
          <w:sz w:val="52"/>
          <w:szCs w:val="52"/>
          <w:u w:val="single"/>
          <w:rtl/>
        </w:rPr>
      </w:pPr>
    </w:p>
    <w:p w14:paraId="066849C8" w14:textId="77777777" w:rsidR="008C3618" w:rsidRDefault="008C3618" w:rsidP="008C3618">
      <w:pPr>
        <w:rPr>
          <w:rFonts w:ascii="Sakkal Majalla" w:hAnsi="Sakkal Majalla" w:cs="Sakkal Majalla"/>
          <w:b/>
          <w:bCs/>
          <w:sz w:val="28"/>
          <w:szCs w:val="28"/>
          <w:u w:val="single"/>
          <w:rtl/>
        </w:rPr>
      </w:pPr>
    </w:p>
    <w:p w14:paraId="338E5447" w14:textId="71771CD8" w:rsidR="000D0AA2" w:rsidRDefault="000D0AA2" w:rsidP="002D634B">
      <w:pPr>
        <w:bidi w:val="0"/>
        <w:rPr>
          <w:rtl/>
        </w:rPr>
      </w:pPr>
    </w:p>
    <w:p w14:paraId="7C2F0EE5" w14:textId="77777777" w:rsidR="00E55E0C" w:rsidRDefault="00E55E0C" w:rsidP="00E55E0C">
      <w:pPr>
        <w:bidi w:val="0"/>
        <w:rPr>
          <w:rtl/>
        </w:rPr>
      </w:pPr>
    </w:p>
    <w:p w14:paraId="31398258" w14:textId="4C3803FD" w:rsidR="00E55E0C" w:rsidRDefault="00E55E0C" w:rsidP="00A177AD">
      <w:pPr>
        <w:rPr>
          <w:rFonts w:ascii="Sakkal Majalla" w:hAnsi="Sakkal Majalla" w:cs="Sakkal Majalla"/>
          <w:b/>
          <w:bCs/>
          <w:sz w:val="28"/>
          <w:szCs w:val="28"/>
          <w:rtl/>
        </w:rPr>
      </w:pPr>
      <w:r w:rsidRPr="00E55E0C">
        <w:rPr>
          <w:rFonts w:ascii="Sakkal Majalla" w:hAnsi="Sakkal Majalla" w:cs="Sakkal Majalla"/>
          <w:b/>
          <w:bCs/>
          <w:sz w:val="28"/>
          <w:szCs w:val="28"/>
          <w:rtl/>
        </w:rPr>
        <w:lastRenderedPageBreak/>
        <w:t>المراجع العربية:</w:t>
      </w:r>
    </w:p>
    <w:p w14:paraId="30D0C4A5" w14:textId="77777777" w:rsidR="00A177AD" w:rsidRPr="00A177AD" w:rsidRDefault="00A177AD" w:rsidP="00A177AD">
      <w:pPr>
        <w:pStyle w:val="af1"/>
        <w:ind w:left="720" w:hanging="720"/>
        <w:rPr>
          <w:rFonts w:ascii="Sakkal Majalla" w:hAnsi="Sakkal Majalla" w:cs="Sakkal Majalla"/>
          <w:noProof/>
          <w:sz w:val="28"/>
          <w:szCs w:val="28"/>
        </w:rPr>
      </w:pPr>
      <w:r w:rsidRPr="00A177AD">
        <w:rPr>
          <w:rFonts w:ascii="Sakkal Majalla" w:hAnsi="Sakkal Majalla" w:cs="Sakkal Majalla"/>
          <w:noProof/>
          <w:sz w:val="28"/>
          <w:szCs w:val="28"/>
          <w:rtl/>
        </w:rPr>
        <w:t>المكصوصي, م. ص</w:t>
      </w:r>
      <w:r w:rsidRPr="00A177AD">
        <w:rPr>
          <w:rFonts w:ascii="Sakkal Majalla" w:hAnsi="Sakkal Majalla" w:cs="Sakkal Majalla"/>
          <w:noProof/>
          <w:sz w:val="28"/>
          <w:szCs w:val="28"/>
        </w:rPr>
        <w:t xml:space="preserve">. (2026). </w:t>
      </w:r>
      <w:r w:rsidRPr="00A177AD">
        <w:rPr>
          <w:rFonts w:ascii="Sakkal Majalla" w:hAnsi="Sakkal Majalla" w:cs="Sakkal Majalla"/>
          <w:noProof/>
          <w:sz w:val="28"/>
          <w:szCs w:val="28"/>
          <w:rtl/>
        </w:rPr>
        <w:t>تأثير الإعلانات عبر وسائل التواصل الاجتماعي في القرار الشرائي(دراسة ميدانية على دور الثقة وتفضيل نوع الإعلان)</w:t>
      </w:r>
      <w:r w:rsidRPr="00A177AD">
        <w:rPr>
          <w:rFonts w:ascii="Sakkal Majalla" w:hAnsi="Sakkal Majalla" w:cs="Sakkal Majalla"/>
          <w:noProof/>
          <w:sz w:val="28"/>
          <w:szCs w:val="28"/>
        </w:rPr>
        <w:t>. Retrieved from https://wjfh.uowasit.edu.iq/index.php/wjfh/ar/article/view/1475</w:t>
      </w:r>
    </w:p>
    <w:p w14:paraId="5414BA84" w14:textId="77777777" w:rsidR="00A177AD" w:rsidRPr="00A177AD" w:rsidRDefault="00A177AD" w:rsidP="00A177AD">
      <w:pPr>
        <w:pStyle w:val="af1"/>
        <w:ind w:left="720" w:hanging="720"/>
        <w:rPr>
          <w:rFonts w:ascii="Sakkal Majalla" w:hAnsi="Sakkal Majalla" w:cs="Sakkal Majalla"/>
          <w:noProof/>
          <w:sz w:val="28"/>
          <w:szCs w:val="28"/>
        </w:rPr>
      </w:pPr>
      <w:r w:rsidRPr="00A177AD">
        <w:rPr>
          <w:rFonts w:ascii="Sakkal Majalla" w:hAnsi="Sakkal Majalla" w:cs="Sakkal Majalla"/>
          <w:noProof/>
          <w:sz w:val="28"/>
          <w:szCs w:val="28"/>
          <w:rtl/>
        </w:rPr>
        <w:t>مصطفى, خ. م</w:t>
      </w:r>
      <w:r w:rsidRPr="00A177AD">
        <w:rPr>
          <w:rFonts w:ascii="Sakkal Majalla" w:hAnsi="Sakkal Majalla" w:cs="Sakkal Majalla"/>
          <w:noProof/>
          <w:sz w:val="28"/>
          <w:szCs w:val="28"/>
        </w:rPr>
        <w:t xml:space="preserve">. (2025). </w:t>
      </w:r>
      <w:r w:rsidRPr="00A177AD">
        <w:rPr>
          <w:rFonts w:ascii="Sakkal Majalla" w:hAnsi="Sakkal Majalla" w:cs="Sakkal Majalla"/>
          <w:noProof/>
          <w:sz w:val="28"/>
          <w:szCs w:val="28"/>
          <w:rtl/>
        </w:rPr>
        <w:t>تأثير العوامل البصرية و الاجتماعية عبر إعلانات وسائل التواصل الاجتماعي على قرار الشراء للجيل</w:t>
      </w:r>
      <w:r w:rsidRPr="00A177AD">
        <w:rPr>
          <w:rFonts w:ascii="Sakkal Majalla" w:hAnsi="Sakkal Majalla" w:cs="Sakkal Majalla"/>
          <w:noProof/>
          <w:sz w:val="28"/>
          <w:szCs w:val="28"/>
        </w:rPr>
        <w:t xml:space="preserve"> Z. Retrieved from https://journals.kau.edu.sa/index.php/ART/article/view/4012</w:t>
      </w:r>
    </w:p>
    <w:p w14:paraId="51147204" w14:textId="77777777" w:rsidR="006C3C20" w:rsidRPr="00E55E0C" w:rsidRDefault="006C3C20" w:rsidP="00E55E0C">
      <w:pPr>
        <w:rPr>
          <w:rFonts w:ascii="Sakkal Majalla" w:hAnsi="Sakkal Majalla" w:cs="Sakkal Majalla"/>
          <w:b/>
          <w:bCs/>
          <w:sz w:val="28"/>
          <w:szCs w:val="28"/>
          <w:rtl/>
        </w:rPr>
      </w:pPr>
    </w:p>
    <w:p w14:paraId="498AFCF5" w14:textId="4C70BB2A" w:rsidR="00F12514" w:rsidRPr="00E55E0C" w:rsidRDefault="00E55E0C" w:rsidP="00E55E0C">
      <w:pPr>
        <w:rPr>
          <w:rFonts w:ascii="Sakkal Majalla" w:hAnsi="Sakkal Majalla" w:cs="Sakkal Majalla"/>
          <w:b/>
          <w:bCs/>
          <w:sz w:val="28"/>
          <w:szCs w:val="28"/>
          <w:rtl/>
        </w:rPr>
      </w:pPr>
      <w:r w:rsidRPr="00E55E0C">
        <w:rPr>
          <w:rFonts w:ascii="Sakkal Majalla" w:hAnsi="Sakkal Majalla" w:cs="Sakkal Majalla"/>
          <w:b/>
          <w:bCs/>
          <w:sz w:val="28"/>
          <w:szCs w:val="28"/>
          <w:rtl/>
        </w:rPr>
        <w:t>المراجع الأجنبية:</w:t>
      </w:r>
    </w:p>
    <w:sdt>
      <w:sdtPr>
        <w:rPr>
          <w:rFonts w:asciiTheme="minorHAnsi" w:eastAsiaTheme="minorHAnsi" w:hAnsiTheme="minorHAnsi" w:cstheme="minorBidi"/>
          <w:color w:val="auto"/>
          <w:sz w:val="36"/>
          <w:szCs w:val="36"/>
          <w:rtl/>
        </w:rPr>
        <w:id w:val="-549536857"/>
        <w:docPartObj>
          <w:docPartGallery w:val="Bibliographies"/>
          <w:docPartUnique/>
        </w:docPartObj>
      </w:sdtPr>
      <w:sdtEndPr>
        <w:rPr>
          <w:sz w:val="24"/>
          <w:szCs w:val="24"/>
        </w:rPr>
      </w:sdtEndPr>
      <w:sdtContent>
        <w:p w14:paraId="4CA4DC70" w14:textId="5D3E3507" w:rsidR="00A177AD" w:rsidRPr="00A177AD" w:rsidRDefault="00A177AD" w:rsidP="00A177AD">
          <w:pPr>
            <w:pStyle w:val="1"/>
            <w:rPr>
              <w:sz w:val="4"/>
              <w:szCs w:val="4"/>
            </w:rPr>
          </w:pPr>
        </w:p>
        <w:sdt>
          <w:sdtPr>
            <w:rPr>
              <w:sz w:val="24"/>
              <w:szCs w:val="24"/>
            </w:rPr>
            <w:id w:val="-573587230"/>
            <w:bibliography/>
          </w:sdtPr>
          <w:sdtEndPr>
            <w:rPr>
              <w:rtl/>
            </w:rPr>
          </w:sdtEndPr>
          <w:sdtContent>
            <w:p w14:paraId="243B3EC6" w14:textId="77777777" w:rsidR="00A177AD" w:rsidRPr="00A177AD" w:rsidRDefault="00A177AD" w:rsidP="00A177AD">
              <w:pPr>
                <w:pStyle w:val="af1"/>
                <w:bidi w:val="0"/>
                <w:ind w:left="720" w:hanging="720"/>
                <w:rPr>
                  <w:noProof/>
                  <w:kern w:val="0"/>
                  <w:sz w:val="28"/>
                  <w:szCs w:val="28"/>
                  <w14:ligatures w14:val="none"/>
                </w:rPr>
              </w:pPr>
              <w:r w:rsidRPr="00A177AD">
                <w:rPr>
                  <w:sz w:val="24"/>
                  <w:szCs w:val="24"/>
                </w:rPr>
                <w:fldChar w:fldCharType="begin"/>
              </w:r>
              <w:r w:rsidRPr="00A177AD">
                <w:rPr>
                  <w:sz w:val="24"/>
                  <w:szCs w:val="24"/>
                </w:rPr>
                <w:instrText xml:space="preserve"> BIBLIOGRAPHY </w:instrText>
              </w:r>
              <w:r w:rsidRPr="00A177AD">
                <w:rPr>
                  <w:sz w:val="24"/>
                  <w:szCs w:val="24"/>
                </w:rPr>
                <w:fldChar w:fldCharType="separate"/>
              </w:r>
              <w:r w:rsidRPr="00A177AD">
                <w:rPr>
                  <w:noProof/>
                  <w:sz w:val="24"/>
                  <w:szCs w:val="24"/>
                </w:rPr>
                <w:t>Benevento, E. (2025). The impact of influencers on brand social network growth: Insights from new product launch events on Twitter. Retrieved from https://www.sciencedirect.com/science/article/pii/S0148296324006271</w:t>
              </w:r>
            </w:p>
            <w:p w14:paraId="0FE3FE6F" w14:textId="77777777" w:rsidR="00A177AD" w:rsidRPr="00A177AD" w:rsidRDefault="00A177AD" w:rsidP="00A177AD">
              <w:pPr>
                <w:pStyle w:val="af1"/>
                <w:bidi w:val="0"/>
                <w:ind w:left="720" w:hanging="720"/>
                <w:rPr>
                  <w:noProof/>
                  <w:sz w:val="24"/>
                  <w:szCs w:val="24"/>
                </w:rPr>
              </w:pPr>
              <w:r w:rsidRPr="00A177AD">
                <w:rPr>
                  <w:noProof/>
                  <w:sz w:val="24"/>
                  <w:szCs w:val="24"/>
                </w:rPr>
                <w:t>Bosnjak, M. (2020). The Theory of Planned Behavior: Selected Recent Advances and Applications. Retrieved from https://pmc.ncbi.nlm.nih.gov/articles/PMC7909498/</w:t>
              </w:r>
            </w:p>
            <w:p w14:paraId="38A4AD42" w14:textId="77777777" w:rsidR="00A177AD" w:rsidRPr="00A177AD" w:rsidRDefault="00A177AD" w:rsidP="00A177AD">
              <w:pPr>
                <w:pStyle w:val="af1"/>
                <w:bidi w:val="0"/>
                <w:ind w:left="720" w:hanging="720"/>
                <w:rPr>
                  <w:noProof/>
                  <w:sz w:val="24"/>
                  <w:szCs w:val="24"/>
                </w:rPr>
              </w:pPr>
              <w:r w:rsidRPr="00A177AD">
                <w:rPr>
                  <w:noProof/>
                  <w:sz w:val="24"/>
                  <w:szCs w:val="24"/>
                </w:rPr>
                <w:t>Catan, Ș.-A. (2025). Understanding Generation Z′s Purchasing Behaviour on Online Marketplaces: A TAM-Based Approach. Retrieved from https://www.mdpi.com/0718-1876/20/4/260</w:t>
              </w:r>
            </w:p>
            <w:p w14:paraId="20979B04" w14:textId="77777777" w:rsidR="00A177AD" w:rsidRPr="00A177AD" w:rsidRDefault="00A177AD" w:rsidP="00A177AD">
              <w:pPr>
                <w:pStyle w:val="af1"/>
                <w:bidi w:val="0"/>
                <w:ind w:left="720" w:hanging="720"/>
                <w:rPr>
                  <w:noProof/>
                  <w:sz w:val="24"/>
                  <w:szCs w:val="24"/>
                </w:rPr>
              </w:pPr>
              <w:r w:rsidRPr="00A177AD">
                <w:rPr>
                  <w:noProof/>
                  <w:sz w:val="24"/>
                  <w:szCs w:val="24"/>
                </w:rPr>
                <w:t>Elzayat, A. A. (2025). Marketing strategies through social media influencers to support Egyptian products as an alternative to products subject to boycott “Analytical Study”. Retrieved from https://ejsc.journals.ekb.eg/article_418093.html</w:t>
              </w:r>
            </w:p>
            <w:p w14:paraId="73229A5A" w14:textId="77777777" w:rsidR="00A177AD" w:rsidRPr="00A177AD" w:rsidRDefault="00A177AD" w:rsidP="00A177AD">
              <w:pPr>
                <w:pStyle w:val="af1"/>
                <w:bidi w:val="0"/>
                <w:ind w:left="720" w:hanging="720"/>
                <w:rPr>
                  <w:noProof/>
                  <w:sz w:val="24"/>
                  <w:szCs w:val="24"/>
                </w:rPr>
              </w:pPr>
              <w:r w:rsidRPr="00A177AD">
                <w:rPr>
                  <w:noProof/>
                  <w:sz w:val="24"/>
                  <w:szCs w:val="24"/>
                </w:rPr>
                <w:t>Gaurav, R. (2023). Understanding the Decision Making Process in Consumer Buying Behaviour: An Insight. Retrieved from https://www.researchgate.net/publication/388937561_Understanding_the_Decision_Making_Process_in_Consumer_Buying_Behaviour_An_Insight</w:t>
              </w:r>
            </w:p>
            <w:p w14:paraId="11886DDA" w14:textId="77777777" w:rsidR="00A177AD" w:rsidRPr="00A177AD" w:rsidRDefault="00A177AD" w:rsidP="00A177AD">
              <w:pPr>
                <w:pStyle w:val="af1"/>
                <w:bidi w:val="0"/>
                <w:ind w:left="720" w:hanging="720"/>
                <w:rPr>
                  <w:noProof/>
                  <w:sz w:val="24"/>
                  <w:szCs w:val="24"/>
                </w:rPr>
              </w:pPr>
              <w:r w:rsidRPr="00A177AD">
                <w:rPr>
                  <w:noProof/>
                  <w:sz w:val="24"/>
                  <w:szCs w:val="24"/>
                </w:rPr>
                <w:t>Gshayyish, A. M. (2025). Influence of Social Media Marketing on Purchasing Decision. Retrieved from https://frontlinejournals.org/journals/index.php/fmmej/article/view/679</w:t>
              </w:r>
            </w:p>
            <w:p w14:paraId="39EB011D" w14:textId="77777777" w:rsidR="00A177AD" w:rsidRPr="00A177AD" w:rsidRDefault="00A177AD" w:rsidP="00A177AD">
              <w:pPr>
                <w:pStyle w:val="af1"/>
                <w:bidi w:val="0"/>
                <w:ind w:left="720" w:hanging="720"/>
                <w:rPr>
                  <w:noProof/>
                  <w:sz w:val="24"/>
                  <w:szCs w:val="24"/>
                </w:rPr>
              </w:pPr>
              <w:r w:rsidRPr="00A177AD">
                <w:rPr>
                  <w:noProof/>
                  <w:sz w:val="24"/>
                  <w:szCs w:val="24"/>
                </w:rPr>
                <w:t>Hajdarmataj, F. (2023). Uses And Gratifications Theory in Social Media Applications: Today's Active Users, Characteristics and Obtained Gratifications. Retrieved from https://www.researchgate.net/publication/367298924_Uses_And_Gratifications_Theory_in_Social_Media_Applications_Today's_Active_Users_Characteristics_and_Obtained_Gratifications</w:t>
              </w:r>
            </w:p>
            <w:p w14:paraId="079682DD" w14:textId="77777777" w:rsidR="00A177AD" w:rsidRPr="00A177AD" w:rsidRDefault="00A177AD" w:rsidP="00A177AD">
              <w:pPr>
                <w:pStyle w:val="af1"/>
                <w:bidi w:val="0"/>
                <w:ind w:left="720" w:hanging="720"/>
                <w:rPr>
                  <w:noProof/>
                  <w:sz w:val="24"/>
                  <w:szCs w:val="24"/>
                </w:rPr>
              </w:pPr>
              <w:r w:rsidRPr="00A177AD">
                <w:rPr>
                  <w:noProof/>
                  <w:sz w:val="24"/>
                  <w:szCs w:val="24"/>
                </w:rPr>
                <w:t>Harris, P. (2021). Customer Journey: From Practice to Theory. Retrieved from https://www.researchgate.net/publication/350845714_Customer_Journey_From_Practice_to_Theory</w:t>
              </w:r>
            </w:p>
            <w:p w14:paraId="34271D25" w14:textId="77777777" w:rsidR="00A177AD" w:rsidRPr="00A177AD" w:rsidRDefault="00A177AD" w:rsidP="00A177AD">
              <w:pPr>
                <w:pStyle w:val="af1"/>
                <w:bidi w:val="0"/>
                <w:ind w:left="720" w:hanging="720"/>
                <w:rPr>
                  <w:noProof/>
                  <w:sz w:val="24"/>
                  <w:szCs w:val="24"/>
                </w:rPr>
              </w:pPr>
              <w:r w:rsidRPr="00A177AD">
                <w:rPr>
                  <w:noProof/>
                  <w:sz w:val="24"/>
                  <w:szCs w:val="24"/>
                </w:rPr>
                <w:t xml:space="preserve">Hermawan, S. L. (2024). Effective Digital Marketing Strategies to Attract the Attention of Generation Z. Retrieved from </w:t>
              </w:r>
              <w:r w:rsidRPr="00A177AD">
                <w:rPr>
                  <w:noProof/>
                  <w:sz w:val="24"/>
                  <w:szCs w:val="24"/>
                </w:rPr>
                <w:lastRenderedPageBreak/>
                <w:t>https://www.researchgate.net/publication/388666103_Effective_Digital_Marketing_Strategies_to_Attract_the_Attention_of_Generation_Z</w:t>
              </w:r>
            </w:p>
            <w:p w14:paraId="5B95EB82" w14:textId="77777777" w:rsidR="00A177AD" w:rsidRPr="00A177AD" w:rsidRDefault="00A177AD" w:rsidP="00A177AD">
              <w:pPr>
                <w:pStyle w:val="af1"/>
                <w:bidi w:val="0"/>
                <w:ind w:left="720" w:hanging="720"/>
                <w:rPr>
                  <w:noProof/>
                  <w:sz w:val="24"/>
                  <w:szCs w:val="24"/>
                </w:rPr>
              </w:pPr>
              <w:r w:rsidRPr="00A177AD">
                <w:rPr>
                  <w:noProof/>
                  <w:sz w:val="24"/>
                  <w:szCs w:val="24"/>
                </w:rPr>
                <w:t>Long, J. (2024). Social media influencer streamers and live-streaming shopping: examining consumer behavioral intention through the lens of the theory of planned behavior. Retrieved from https://www.researchgate.net/publication/382142540_Social_media_influencer_streamers_and_live-streaming_shopping_examining_consumer_behavioral_intention_through_the_lens_of_the_theory_of_planned_behavior</w:t>
              </w:r>
            </w:p>
            <w:p w14:paraId="2178B69E" w14:textId="77777777" w:rsidR="00A177AD" w:rsidRPr="00A177AD" w:rsidRDefault="00A177AD" w:rsidP="00A177AD">
              <w:pPr>
                <w:pStyle w:val="af1"/>
                <w:bidi w:val="0"/>
                <w:ind w:left="720" w:hanging="720"/>
                <w:rPr>
                  <w:noProof/>
                  <w:sz w:val="24"/>
                  <w:szCs w:val="24"/>
                </w:rPr>
              </w:pPr>
              <w:r w:rsidRPr="00A177AD">
                <w:rPr>
                  <w:noProof/>
                  <w:sz w:val="24"/>
                  <w:szCs w:val="24"/>
                </w:rPr>
                <w:t>Mason, M. C. (2022). Glued to your phone? Generation Z's smartphone addiction and online compulsive buying. Retrieved from https://www.sciencedirect.com/science/article/pii/S0747563222002266</w:t>
              </w:r>
            </w:p>
            <w:p w14:paraId="2F027D74" w14:textId="77777777" w:rsidR="00A177AD" w:rsidRPr="00A177AD" w:rsidRDefault="00A177AD" w:rsidP="00A177AD">
              <w:pPr>
                <w:pStyle w:val="af1"/>
                <w:bidi w:val="0"/>
                <w:ind w:left="720" w:hanging="720"/>
                <w:rPr>
                  <w:noProof/>
                  <w:sz w:val="24"/>
                  <w:szCs w:val="24"/>
                </w:rPr>
              </w:pPr>
              <w:r w:rsidRPr="00A177AD">
                <w:rPr>
                  <w:noProof/>
                  <w:sz w:val="24"/>
                  <w:szCs w:val="24"/>
                </w:rPr>
                <w:t>Migkos, S. P. (2025). Impact of Influencer Marketing on Consumer Behavior and Online Shopping Preferences. Retrieved from https://www.mdpi.com/0718-1876/20/2/111</w:t>
              </w:r>
            </w:p>
            <w:p w14:paraId="0D938B82" w14:textId="77777777" w:rsidR="00A177AD" w:rsidRPr="00A177AD" w:rsidRDefault="00A177AD" w:rsidP="00A177AD">
              <w:pPr>
                <w:pStyle w:val="af1"/>
                <w:bidi w:val="0"/>
                <w:ind w:left="720" w:hanging="720"/>
                <w:rPr>
                  <w:noProof/>
                  <w:sz w:val="24"/>
                  <w:szCs w:val="24"/>
                </w:rPr>
              </w:pPr>
              <w:r w:rsidRPr="00A177AD">
                <w:rPr>
                  <w:noProof/>
                  <w:sz w:val="24"/>
                  <w:szCs w:val="24"/>
                </w:rPr>
                <w:t>P.G, E. (2025). Strategies for Social Media Marketing to Engage and Shape the Purchase Behavior of Gen Z. Retrieved from https://www.researchgate.net/publication/393972913_Strategies_for_Social_Media_Marketing_to_Engage_and_Shape_the_Purchase_Behavior_of_Gen_Z</w:t>
              </w:r>
            </w:p>
            <w:p w14:paraId="705BAED3" w14:textId="77777777" w:rsidR="00A177AD" w:rsidRPr="00A177AD" w:rsidRDefault="00A177AD" w:rsidP="00A177AD">
              <w:pPr>
                <w:pStyle w:val="af1"/>
                <w:bidi w:val="0"/>
                <w:ind w:left="720" w:hanging="720"/>
                <w:rPr>
                  <w:noProof/>
                  <w:sz w:val="24"/>
                  <w:szCs w:val="24"/>
                </w:rPr>
              </w:pPr>
              <w:r w:rsidRPr="00A177AD">
                <w:rPr>
                  <w:noProof/>
                  <w:sz w:val="24"/>
                  <w:szCs w:val="24"/>
                </w:rPr>
                <w:t>Panagiotou, N. (2022). GENERATION Z: MEDIA CONSUMPTION AND MIL. Retrieved from https://www.researchgate.net/publication/366731482_GENERATION_Z_MEDIA_CONSUMPTION_AND_MIL</w:t>
              </w:r>
            </w:p>
            <w:p w14:paraId="084EC220" w14:textId="77777777" w:rsidR="00A177AD" w:rsidRPr="00A177AD" w:rsidRDefault="00A177AD" w:rsidP="00A177AD">
              <w:pPr>
                <w:pStyle w:val="af1"/>
                <w:bidi w:val="0"/>
                <w:ind w:left="720" w:hanging="720"/>
                <w:rPr>
                  <w:noProof/>
                  <w:sz w:val="24"/>
                  <w:szCs w:val="24"/>
                </w:rPr>
              </w:pPr>
              <w:r w:rsidRPr="00A177AD">
                <w:rPr>
                  <w:noProof/>
                  <w:sz w:val="24"/>
                  <w:szCs w:val="24"/>
                </w:rPr>
                <w:t>Pasaribu, D. F. (2025). THE IMPACT OF DIGITAL ADVERTISING ON GENERATION Z CONSUMPTION BEHAVIOR. Retrieved from https://www.researchgate.net/publication/399988156_THE_IMPACT_OF_DIGITAL_ADVERTISING_ON_GENERATION_Z_CONSUMPTION_BEHAVIOR</w:t>
              </w:r>
            </w:p>
            <w:p w14:paraId="507A07A3" w14:textId="77777777" w:rsidR="00A177AD" w:rsidRPr="00A177AD" w:rsidRDefault="00A177AD" w:rsidP="00A177AD">
              <w:pPr>
                <w:pStyle w:val="af1"/>
                <w:bidi w:val="0"/>
                <w:ind w:left="720" w:hanging="720"/>
                <w:rPr>
                  <w:noProof/>
                  <w:sz w:val="24"/>
                  <w:szCs w:val="24"/>
                </w:rPr>
              </w:pPr>
              <w:r w:rsidRPr="00A177AD">
                <w:rPr>
                  <w:noProof/>
                  <w:sz w:val="24"/>
                  <w:szCs w:val="24"/>
                </w:rPr>
                <w:t>Peredy, Z. (2024). Analysing Generation Z Communication Attitudes, Values and Norms. Retrieved from https://www.researchgate.net/publication/382698396_Analysing_Generation_Z_Communication_Attitudes_Values_and_Norms</w:t>
              </w:r>
            </w:p>
            <w:p w14:paraId="7483D306" w14:textId="77777777" w:rsidR="00A177AD" w:rsidRPr="00A177AD" w:rsidRDefault="00A177AD" w:rsidP="00A177AD">
              <w:pPr>
                <w:pStyle w:val="af1"/>
                <w:bidi w:val="0"/>
                <w:ind w:left="720" w:hanging="720"/>
                <w:rPr>
                  <w:noProof/>
                  <w:sz w:val="24"/>
                  <w:szCs w:val="24"/>
                </w:rPr>
              </w:pPr>
              <w:r w:rsidRPr="00A177AD">
                <w:rPr>
                  <w:noProof/>
                  <w:sz w:val="24"/>
                  <w:szCs w:val="24"/>
                </w:rPr>
                <w:t>Radyi, S. A. (2024). Influences on Generation Z's Purchasing Decision-Making on E-Commerce Platforms: Beyond Products and Website Design. Retrieved from https://www.researchgate.net/publication/387208065_Influences_on_Generation_Z's_Purchasing_Decision-Making_on_E-Commerce_Platforms_Beyond_Products_and_Website_Design</w:t>
              </w:r>
            </w:p>
            <w:p w14:paraId="00439315" w14:textId="77777777" w:rsidR="00A177AD" w:rsidRPr="00A177AD" w:rsidRDefault="00A177AD" w:rsidP="00A177AD">
              <w:pPr>
                <w:pStyle w:val="af1"/>
                <w:bidi w:val="0"/>
                <w:ind w:left="720" w:hanging="720"/>
                <w:rPr>
                  <w:noProof/>
                  <w:sz w:val="24"/>
                  <w:szCs w:val="24"/>
                </w:rPr>
              </w:pPr>
              <w:r w:rsidRPr="00A177AD">
                <w:rPr>
                  <w:noProof/>
                  <w:sz w:val="24"/>
                  <w:szCs w:val="24"/>
                </w:rPr>
                <w:t>Ridwan, N. H. (2025). Decision-making behavior of generation Z in online purchases: A systematic literature review. Retrieved from https://www.researchgate.net/publication/393311731_Decision-making_behavior_of_generation_Z_in_online_purchases_A_systematic_literature_review</w:t>
              </w:r>
            </w:p>
            <w:p w14:paraId="3B6E3085" w14:textId="77777777" w:rsidR="00A177AD" w:rsidRPr="00A177AD" w:rsidRDefault="00A177AD" w:rsidP="00A177AD">
              <w:pPr>
                <w:pStyle w:val="af1"/>
                <w:bidi w:val="0"/>
                <w:ind w:left="720" w:hanging="720"/>
                <w:rPr>
                  <w:noProof/>
                  <w:sz w:val="24"/>
                  <w:szCs w:val="24"/>
                </w:rPr>
              </w:pPr>
              <w:r w:rsidRPr="00A177AD">
                <w:rPr>
                  <w:noProof/>
                  <w:sz w:val="24"/>
                  <w:szCs w:val="24"/>
                </w:rPr>
                <w:lastRenderedPageBreak/>
                <w:t>Rosário, A. M. (2023). Marketing Strategies on Social Media Platforms. Retrieved from https://www.researchgate.net/publication/367485227_Marketing_Strategies_on_Social_Media_Platforms</w:t>
              </w:r>
            </w:p>
            <w:p w14:paraId="0D483863" w14:textId="77777777" w:rsidR="00A177AD" w:rsidRPr="00A177AD" w:rsidRDefault="00A177AD" w:rsidP="00A177AD">
              <w:pPr>
                <w:pStyle w:val="af1"/>
                <w:bidi w:val="0"/>
                <w:ind w:left="720" w:hanging="720"/>
                <w:rPr>
                  <w:noProof/>
                  <w:sz w:val="24"/>
                  <w:szCs w:val="24"/>
                </w:rPr>
              </w:pPr>
              <w:r w:rsidRPr="00A177AD">
                <w:rPr>
                  <w:noProof/>
                  <w:sz w:val="24"/>
                  <w:szCs w:val="24"/>
                </w:rPr>
                <w:t>Rosnerova, Z. (2025). The Impact of the Digital World on the Buying Behaviour of Generation Z. Retrieved from https://www.mdpi.com/2076-3387/15/12/459</w:t>
              </w:r>
            </w:p>
            <w:p w14:paraId="26A7D634" w14:textId="77777777" w:rsidR="00A177AD" w:rsidRPr="00A177AD" w:rsidRDefault="00A177AD" w:rsidP="00A177AD">
              <w:pPr>
                <w:pStyle w:val="af1"/>
                <w:bidi w:val="0"/>
                <w:ind w:left="720" w:hanging="720"/>
                <w:rPr>
                  <w:noProof/>
                  <w:sz w:val="24"/>
                  <w:szCs w:val="24"/>
                </w:rPr>
              </w:pPr>
              <w:r w:rsidRPr="00A177AD">
                <w:rPr>
                  <w:noProof/>
                  <w:sz w:val="24"/>
                  <w:szCs w:val="24"/>
                </w:rPr>
                <w:t>Runnan. (2025). The Impact of Social Media Influencers on Gen Z's Online Purchase Decisions. Retrieved from https://www.researchgate.net/publication/387778483_The_Impact_of_Social_Media_Influencers_on_Gen_Z's_Online_Purchase_Decisions</w:t>
              </w:r>
            </w:p>
            <w:p w14:paraId="0FD15120" w14:textId="77777777" w:rsidR="00A177AD" w:rsidRPr="00A177AD" w:rsidRDefault="00A177AD" w:rsidP="00A177AD">
              <w:pPr>
                <w:pStyle w:val="af1"/>
                <w:bidi w:val="0"/>
                <w:ind w:left="720" w:hanging="720"/>
                <w:rPr>
                  <w:noProof/>
                  <w:sz w:val="24"/>
                  <w:szCs w:val="24"/>
                </w:rPr>
              </w:pPr>
              <w:r w:rsidRPr="00A177AD">
                <w:rPr>
                  <w:noProof/>
                  <w:sz w:val="24"/>
                  <w:szCs w:val="24"/>
                </w:rPr>
                <w:t>Saroyini, P. (2024). The Influence of Influencer Marketing Strategy on Generation Z Consumer Purchasing Behavior. Retrieved from https://journal.formosapublisher.org/index.php/ajma/article/view/10834</w:t>
              </w:r>
            </w:p>
            <w:p w14:paraId="6C21EFFF" w14:textId="77777777" w:rsidR="00A177AD" w:rsidRPr="00A177AD" w:rsidRDefault="00A177AD" w:rsidP="00A177AD">
              <w:pPr>
                <w:pStyle w:val="af1"/>
                <w:bidi w:val="0"/>
                <w:ind w:left="720" w:hanging="720"/>
                <w:rPr>
                  <w:noProof/>
                  <w:sz w:val="24"/>
                  <w:szCs w:val="24"/>
                </w:rPr>
              </w:pPr>
              <w:r w:rsidRPr="00A177AD">
                <w:rPr>
                  <w:noProof/>
                  <w:sz w:val="24"/>
                  <w:szCs w:val="24"/>
                </w:rPr>
                <w:t>Shkeer, A. S. (2024). The influence of social media content marketing on consumer engagement: A mediating of the role of consumer cognition. Retrieved from https://www.researchgate.net/publication/382269644_The_influence_of_social_media_content_marketing_on_consumer_engagement_A_mediating_of_the_role_of_consumer_cognition</w:t>
              </w:r>
            </w:p>
            <w:p w14:paraId="6D00EC64" w14:textId="77777777" w:rsidR="00A177AD" w:rsidRPr="00A177AD" w:rsidRDefault="00A177AD" w:rsidP="00A177AD">
              <w:pPr>
                <w:pStyle w:val="af1"/>
                <w:bidi w:val="0"/>
                <w:ind w:left="720" w:hanging="720"/>
                <w:rPr>
                  <w:noProof/>
                  <w:sz w:val="24"/>
                  <w:szCs w:val="24"/>
                </w:rPr>
              </w:pPr>
              <w:r w:rsidRPr="00A177AD">
                <w:rPr>
                  <w:noProof/>
                  <w:sz w:val="24"/>
                  <w:szCs w:val="24"/>
                </w:rPr>
                <w:t>Song, Y. (2025). The Impact of Artificial Intelligence Adoption on Organizational Decision-Making: An Empirical Study Based on the Technology Acceptance Model in Business Management. Retrieved from https://www.mdpi.com/2079-8954/13/8/683</w:t>
              </w:r>
            </w:p>
            <w:p w14:paraId="5779A1C0" w14:textId="77777777" w:rsidR="00A177AD" w:rsidRPr="00A177AD" w:rsidRDefault="00A177AD" w:rsidP="00A177AD">
              <w:pPr>
                <w:pStyle w:val="af1"/>
                <w:bidi w:val="0"/>
                <w:ind w:left="720" w:hanging="720"/>
                <w:rPr>
                  <w:noProof/>
                  <w:sz w:val="24"/>
                  <w:szCs w:val="24"/>
                </w:rPr>
              </w:pPr>
              <w:r w:rsidRPr="00A177AD">
                <w:rPr>
                  <w:noProof/>
                  <w:sz w:val="24"/>
                  <w:szCs w:val="24"/>
                </w:rPr>
                <w:t>Theocharis, D. (2025). Sustainable Consumption and Branding for Gen Z: How Brand Dimensions Influence Consumer Behavior and Adoption of Newly Launched Technological Products. Retrieved from https://www.mdpi.com/2071-1050/17/9/4124</w:t>
              </w:r>
            </w:p>
            <w:p w14:paraId="703F3277" w14:textId="77777777" w:rsidR="00A177AD" w:rsidRPr="00A177AD" w:rsidRDefault="00A177AD" w:rsidP="00A177AD">
              <w:pPr>
                <w:pStyle w:val="af1"/>
                <w:bidi w:val="0"/>
                <w:ind w:left="720" w:hanging="720"/>
                <w:rPr>
                  <w:noProof/>
                  <w:sz w:val="24"/>
                  <w:szCs w:val="24"/>
                </w:rPr>
              </w:pPr>
              <w:r w:rsidRPr="00A177AD">
                <w:rPr>
                  <w:noProof/>
                  <w:sz w:val="24"/>
                  <w:szCs w:val="24"/>
                </w:rPr>
                <w:t>Torres, P. G. (2023). Social Media Marketing and Purchasing Decision among Generation Z consumers. Retrieved from https://journals.researchsynergypress.com/index.php/aqa/article/view/1886?utm_source=chatgpt.com</w:t>
              </w:r>
            </w:p>
            <w:p w14:paraId="437FF8C4" w14:textId="77777777" w:rsidR="00A177AD" w:rsidRPr="00A177AD" w:rsidRDefault="00A177AD" w:rsidP="00A177AD">
              <w:pPr>
                <w:pStyle w:val="af1"/>
                <w:bidi w:val="0"/>
                <w:ind w:left="720" w:hanging="720"/>
                <w:rPr>
                  <w:noProof/>
                  <w:sz w:val="24"/>
                  <w:szCs w:val="24"/>
                </w:rPr>
              </w:pPr>
              <w:r w:rsidRPr="00A177AD">
                <w:rPr>
                  <w:noProof/>
                  <w:sz w:val="24"/>
                  <w:szCs w:val="24"/>
                </w:rPr>
                <w:t>Utari, D. (2024). The Influence of Visual Content on Social Media on Generation Z Purchasing Decisions with Brand Engagement as an Intervening Variable. Retrieved from https://www.ejournal.aibpmjournals.com/index.php/JICP/article/view/3638</w:t>
              </w:r>
            </w:p>
            <w:p w14:paraId="1F7742A9" w14:textId="77777777" w:rsidR="00A177AD" w:rsidRPr="00A177AD" w:rsidRDefault="00A177AD" w:rsidP="00A177AD">
              <w:pPr>
                <w:pStyle w:val="af1"/>
                <w:bidi w:val="0"/>
                <w:ind w:left="720" w:hanging="720"/>
                <w:rPr>
                  <w:noProof/>
                  <w:sz w:val="24"/>
                  <w:szCs w:val="24"/>
                </w:rPr>
              </w:pPr>
              <w:r w:rsidRPr="00A177AD">
                <w:rPr>
                  <w:noProof/>
                  <w:sz w:val="24"/>
                  <w:szCs w:val="24"/>
                </w:rPr>
                <w:t>Vasan, M. (2023). Impact of promotional marketing using Web 2.0 tools on purchase decision of Gen Z. Retrieved from https://www.sciencedirect.com/science/article/abs/pii/S2214785321022070</w:t>
              </w:r>
            </w:p>
            <w:p w14:paraId="3D44FD80" w14:textId="77777777" w:rsidR="00A177AD" w:rsidRPr="00A177AD" w:rsidRDefault="00A177AD" w:rsidP="00A177AD">
              <w:pPr>
                <w:pStyle w:val="af1"/>
                <w:bidi w:val="0"/>
                <w:ind w:left="720" w:hanging="720"/>
                <w:rPr>
                  <w:noProof/>
                  <w:sz w:val="24"/>
                  <w:szCs w:val="24"/>
                </w:rPr>
              </w:pPr>
              <w:r w:rsidRPr="00A177AD">
                <w:rPr>
                  <w:noProof/>
                  <w:sz w:val="24"/>
                  <w:szCs w:val="24"/>
                </w:rPr>
                <w:t>Wang, K. (2024). The Impact of social media On Consumer Behavior. Retrieved from https://www.researchgate.net/publication/381564039_The_Impact_of_social_media_On_Consumer_Behavior</w:t>
              </w:r>
            </w:p>
            <w:p w14:paraId="1ABDE281" w14:textId="77777777" w:rsidR="00A177AD" w:rsidRPr="00A177AD" w:rsidRDefault="00A177AD" w:rsidP="00A177AD">
              <w:pPr>
                <w:pStyle w:val="af1"/>
                <w:bidi w:val="0"/>
                <w:ind w:left="720" w:hanging="720"/>
                <w:rPr>
                  <w:noProof/>
                  <w:sz w:val="24"/>
                  <w:szCs w:val="24"/>
                </w:rPr>
              </w:pPr>
              <w:r w:rsidRPr="00A177AD">
                <w:rPr>
                  <w:noProof/>
                  <w:sz w:val="24"/>
                  <w:szCs w:val="24"/>
                </w:rPr>
                <w:lastRenderedPageBreak/>
                <w:t>Widiawati, K. (2025). Motivation and Consumers’ Attitudes Mediate The Effect of Social Media toward Purchase Decisions on Generation Z via Market Place. Retrieved from https://qemsjournal.org/index.php/qems/article/view/4004</w:t>
              </w:r>
            </w:p>
            <w:p w14:paraId="6BA9981D" w14:textId="3F33C339" w:rsidR="00A177AD" w:rsidRDefault="00A177AD" w:rsidP="00A177AD">
              <w:r w:rsidRPr="00A177AD">
                <w:rPr>
                  <w:b/>
                  <w:bCs/>
                  <w:noProof/>
                  <w:sz w:val="24"/>
                  <w:szCs w:val="24"/>
                </w:rPr>
                <w:fldChar w:fldCharType="end"/>
              </w:r>
            </w:p>
          </w:sdtContent>
        </w:sdt>
      </w:sdtContent>
    </w:sdt>
    <w:p w14:paraId="27339105" w14:textId="0A675451" w:rsidR="007463DD" w:rsidRDefault="007463DD" w:rsidP="00E55E0C">
      <w:pPr>
        <w:bidi w:val="0"/>
        <w:jc w:val="both"/>
      </w:pPr>
    </w:p>
    <w:p w14:paraId="09E9E76F" w14:textId="799C11EE" w:rsidR="00630590" w:rsidRDefault="00630590" w:rsidP="00630590"/>
    <w:p w14:paraId="39118C55" w14:textId="67CCC139" w:rsidR="00BB4632" w:rsidRDefault="00BB4632" w:rsidP="00BB4632"/>
    <w:p w14:paraId="605B12C9" w14:textId="77777777" w:rsidR="004B62DF" w:rsidRPr="007632F3" w:rsidRDefault="004B62DF" w:rsidP="004B62DF">
      <w:pPr>
        <w:spacing w:line="276" w:lineRule="auto"/>
        <w:jc w:val="both"/>
        <w:rPr>
          <w:rFonts w:ascii="Simplified Arabic" w:eastAsia="Calibri" w:hAnsi="Simplified Arabic" w:cs="Simplified Arabic"/>
          <w:noProof/>
          <w:kern w:val="0"/>
          <w:sz w:val="28"/>
          <w:szCs w:val="28"/>
          <w:lang w:bidi="ar-EG"/>
          <w14:ligatures w14:val="none"/>
        </w:rPr>
      </w:pPr>
    </w:p>
    <w:p w14:paraId="6FC2A6FB" w14:textId="0BF3C9A9" w:rsidR="004B62DF" w:rsidRPr="004B62DF" w:rsidRDefault="004B62DF" w:rsidP="004B62DF">
      <w:pPr>
        <w:bidi w:val="0"/>
        <w:rPr>
          <w:rFonts w:ascii="Simplified Arabic" w:eastAsia="Calibri" w:hAnsi="Simplified Arabic" w:cs="Simplified Arabic"/>
          <w:noProof/>
          <w:kern w:val="0"/>
          <w:sz w:val="28"/>
          <w:szCs w:val="28"/>
          <w:lang w:bidi="ar-EG"/>
          <w14:ligatures w14:val="none"/>
        </w:rPr>
      </w:pPr>
      <w:r>
        <w:rPr>
          <w:rFonts w:ascii="Simplified Arabic" w:eastAsia="Calibri" w:hAnsi="Simplified Arabic" w:cs="Simplified Arabic"/>
          <w:noProof/>
          <w:kern w:val="0"/>
          <w:sz w:val="28"/>
          <w:szCs w:val="28"/>
          <w:rtl/>
          <w:lang w:bidi="ar-EG"/>
          <w14:ligatures w14:val="none"/>
        </w:rPr>
        <w:br w:type="page"/>
      </w:r>
    </w:p>
    <w:p w14:paraId="2E947C21" w14:textId="48AEFBC3" w:rsidR="00E86AD7" w:rsidRDefault="00E86AD7" w:rsidP="00E86AD7"/>
    <w:p w14:paraId="69FCE68A" w14:textId="77777777" w:rsidR="00E86AD7" w:rsidRDefault="00E86AD7" w:rsidP="00F12514"/>
    <w:p w14:paraId="1E2C8C98" w14:textId="77777777" w:rsidR="00D403B8" w:rsidRDefault="00D403B8" w:rsidP="00D30DD7">
      <w:pPr>
        <w:rPr>
          <w:rtl/>
        </w:rPr>
      </w:pPr>
    </w:p>
    <w:p w14:paraId="37C5F13F" w14:textId="77777777" w:rsidR="00D403B8" w:rsidRDefault="00D403B8" w:rsidP="00D30DD7">
      <w:pPr>
        <w:rPr>
          <w:rtl/>
        </w:rPr>
      </w:pPr>
    </w:p>
    <w:p w14:paraId="45B623B7" w14:textId="77777777" w:rsidR="006C3C20" w:rsidRDefault="006C3C20" w:rsidP="00D30DD7">
      <w:pPr>
        <w:rPr>
          <w:rtl/>
        </w:rPr>
      </w:pPr>
    </w:p>
    <w:p w14:paraId="44F6D8F3" w14:textId="77777777" w:rsidR="006C3C20" w:rsidRDefault="006C3C20" w:rsidP="00D30DD7">
      <w:pPr>
        <w:rPr>
          <w:rtl/>
        </w:rPr>
      </w:pPr>
    </w:p>
    <w:p w14:paraId="2CA1D988" w14:textId="77777777" w:rsidR="00274E45" w:rsidRDefault="00274E45" w:rsidP="00D30DD7">
      <w:pPr>
        <w:rPr>
          <w:rtl/>
        </w:rPr>
      </w:pPr>
    </w:p>
    <w:p w14:paraId="75F95FEC" w14:textId="77777777" w:rsidR="00A177AD" w:rsidRDefault="00A177AD" w:rsidP="00D30DD7">
      <w:pPr>
        <w:rPr>
          <w:rtl/>
        </w:rPr>
      </w:pPr>
    </w:p>
    <w:p w14:paraId="1ABB5706" w14:textId="77777777" w:rsidR="007463DD" w:rsidRDefault="007463DD" w:rsidP="00D30DD7">
      <w:pPr>
        <w:rPr>
          <w:rtl/>
        </w:rPr>
      </w:pPr>
    </w:p>
    <w:p w14:paraId="11532810" w14:textId="77777777" w:rsidR="004B62DF" w:rsidRDefault="004B62DF" w:rsidP="00D30DD7">
      <w:pPr>
        <w:rPr>
          <w:rtl/>
        </w:rPr>
      </w:pPr>
    </w:p>
    <w:p w14:paraId="050E3981" w14:textId="77777777" w:rsidR="00CA4987" w:rsidRDefault="00CA4987" w:rsidP="00D30DD7">
      <w:pPr>
        <w:rPr>
          <w:rtl/>
        </w:rPr>
      </w:pPr>
    </w:p>
    <w:p w14:paraId="0771D9B3" w14:textId="75BFEFCC" w:rsidR="00585D67" w:rsidRPr="004A61CC" w:rsidRDefault="00585D67" w:rsidP="00585D67">
      <w:pPr>
        <w:pStyle w:val="1"/>
        <w:spacing w:before="0" w:line="240" w:lineRule="auto"/>
        <w:jc w:val="center"/>
        <w:rPr>
          <w:rFonts w:ascii="Andalus" w:hAnsi="Andalus" w:cs="Andalus"/>
          <w:b/>
          <w:bCs/>
          <w:sz w:val="200"/>
          <w:szCs w:val="200"/>
          <w:rtl/>
        </w:rPr>
      </w:pPr>
      <w:bookmarkStart w:id="180" w:name="_Toc227325222"/>
      <w:r w:rsidRPr="004A61CC">
        <w:rPr>
          <w:rFonts w:ascii="Andalus" w:hAnsi="Andalus" w:cs="Andalus"/>
          <w:b/>
          <w:bCs/>
          <w:sz w:val="200"/>
          <w:szCs w:val="200"/>
          <w:rtl/>
        </w:rPr>
        <w:t>الملاحق</w:t>
      </w:r>
      <w:bookmarkEnd w:id="180"/>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095DCED9" w14:textId="77777777" w:rsidR="003F201C" w:rsidRDefault="003F201C" w:rsidP="009125CE">
      <w:pPr>
        <w:rPr>
          <w:rFonts w:ascii="Sakkal Majalla" w:hAnsi="Sakkal Majalla" w:cs="Sakkal Majalla"/>
          <w:sz w:val="28"/>
          <w:szCs w:val="28"/>
          <w:u w:val="single"/>
          <w:rtl/>
        </w:rPr>
      </w:pPr>
    </w:p>
    <w:p w14:paraId="7D64EBF2" w14:textId="77777777" w:rsidR="003F201C" w:rsidRDefault="003F201C" w:rsidP="009125CE">
      <w:pPr>
        <w:rPr>
          <w:rFonts w:ascii="Sakkal Majalla" w:hAnsi="Sakkal Majalla" w:cs="Sakkal Majalla"/>
          <w:sz w:val="28"/>
          <w:szCs w:val="28"/>
          <w:u w:val="single"/>
          <w:rtl/>
        </w:rPr>
      </w:pPr>
    </w:p>
    <w:p w14:paraId="7ED5077A" w14:textId="77777777" w:rsidR="00F10B7E" w:rsidRDefault="00F10B7E" w:rsidP="009125CE">
      <w:pPr>
        <w:rPr>
          <w:rFonts w:ascii="Sakkal Majalla" w:hAnsi="Sakkal Majalla" w:cs="Sakkal Majalla"/>
          <w:sz w:val="28"/>
          <w:szCs w:val="28"/>
          <w:u w:val="single"/>
          <w:rtl/>
        </w:rPr>
      </w:pPr>
    </w:p>
    <w:p w14:paraId="79BC7A4D" w14:textId="77777777" w:rsidR="009630C3" w:rsidRDefault="009630C3" w:rsidP="009125CE">
      <w:pPr>
        <w:rPr>
          <w:rFonts w:ascii="Sakkal Majalla" w:hAnsi="Sakkal Majalla" w:cs="Sakkal Majalla"/>
          <w:sz w:val="28"/>
          <w:szCs w:val="28"/>
          <w:u w:val="single"/>
          <w:rtl/>
        </w:rPr>
      </w:pPr>
    </w:p>
    <w:p w14:paraId="185735CD" w14:textId="77777777" w:rsidR="003F201C" w:rsidRDefault="003F201C" w:rsidP="009125CE">
      <w:pPr>
        <w:rPr>
          <w:rFonts w:ascii="Sakkal Majalla" w:hAnsi="Sakkal Majalla" w:cs="Sakkal Majalla"/>
          <w:sz w:val="28"/>
          <w:szCs w:val="28"/>
          <w:u w:val="single"/>
          <w:rtl/>
        </w:rPr>
      </w:pPr>
    </w:p>
    <w:p w14:paraId="29D49C31" w14:textId="77777777" w:rsidR="003F201C" w:rsidRDefault="003F201C" w:rsidP="009125CE">
      <w:pPr>
        <w:rPr>
          <w:rFonts w:ascii="Sakkal Majalla" w:hAnsi="Sakkal Majalla" w:cs="Sakkal Majalla"/>
          <w:sz w:val="28"/>
          <w:szCs w:val="28"/>
          <w:u w:val="single"/>
          <w:rtl/>
        </w:rPr>
      </w:pPr>
    </w:p>
    <w:p w14:paraId="1B0BC771" w14:textId="77777777" w:rsidR="003F201C" w:rsidRPr="00D71627" w:rsidRDefault="003F201C" w:rsidP="003F201C">
      <w:pPr>
        <w:spacing w:after="0" w:line="360" w:lineRule="auto"/>
        <w:jc w:val="both"/>
        <w:rPr>
          <w:rFonts w:ascii="Sakkal Majalla" w:hAnsi="Sakkal Majalla" w:cs="Sakkal Majalla"/>
          <w:sz w:val="28"/>
          <w:szCs w:val="28"/>
        </w:rPr>
      </w:pPr>
      <w:r w:rsidRPr="00D71627">
        <w:rPr>
          <w:rFonts w:ascii="Sakkal Majalla" w:hAnsi="Sakkal Majalla" w:cs="Sakkal Majalla"/>
          <w:b/>
          <w:bCs/>
          <w:sz w:val="28"/>
          <w:szCs w:val="28"/>
          <w:rtl/>
        </w:rPr>
        <w:lastRenderedPageBreak/>
        <w:t>الموضوع: طلب تحكيم استبيان بحثي</w:t>
      </w:r>
    </w:p>
    <w:p w14:paraId="2DEEF03A" w14:textId="77777777" w:rsidR="003F201C" w:rsidRDefault="003F201C" w:rsidP="003F201C">
      <w:pPr>
        <w:spacing w:after="0" w:line="360" w:lineRule="auto"/>
        <w:jc w:val="both"/>
        <w:rPr>
          <w:rFonts w:ascii="Sakkal Majalla" w:hAnsi="Sakkal Majalla" w:cs="Sakkal Majalla"/>
          <w:sz w:val="28"/>
          <w:szCs w:val="28"/>
        </w:rPr>
      </w:pPr>
    </w:p>
    <w:p w14:paraId="4282A10F" w14:textId="77777777" w:rsidR="003F201C" w:rsidRPr="00D71627" w:rsidRDefault="003F201C" w:rsidP="003F201C">
      <w:pPr>
        <w:spacing w:after="0" w:line="360" w:lineRule="auto"/>
        <w:jc w:val="both"/>
        <w:rPr>
          <w:rFonts w:ascii="Sakkal Majalla" w:hAnsi="Sakkal Majalla" w:cs="Sakkal Majalla"/>
          <w:sz w:val="28"/>
          <w:szCs w:val="28"/>
          <w:rtl/>
          <w:lang w:bidi="ar-EG"/>
        </w:rPr>
      </w:pPr>
      <w:r w:rsidRPr="00D71627">
        <w:rPr>
          <w:rFonts w:ascii="Sakkal Majalla" w:hAnsi="Sakkal Majalla" w:cs="Sakkal Majalla"/>
          <w:sz w:val="28"/>
          <w:szCs w:val="28"/>
          <w:rtl/>
        </w:rPr>
        <w:t>الدكتور</w:t>
      </w:r>
      <w:r>
        <w:rPr>
          <w:rFonts w:ascii="Sakkal Majalla" w:hAnsi="Sakkal Majalla" w:cs="Sakkal Majalla" w:hint="cs"/>
          <w:sz w:val="28"/>
          <w:szCs w:val="28"/>
          <w:rtl/>
          <w:lang w:bidi="ar-EG"/>
        </w:rPr>
        <w:t>/ ................................................................................................................................................................... المحترم،</w:t>
      </w:r>
    </w:p>
    <w:p w14:paraId="28699AF0" w14:textId="77777777" w:rsidR="003F201C" w:rsidRDefault="003F201C" w:rsidP="003F201C">
      <w:pPr>
        <w:spacing w:after="0" w:line="360" w:lineRule="auto"/>
        <w:jc w:val="both"/>
        <w:rPr>
          <w:rFonts w:ascii="Sakkal Majalla" w:hAnsi="Sakkal Majalla" w:cs="Sakkal Majalla"/>
          <w:sz w:val="28"/>
          <w:szCs w:val="28"/>
          <w:rtl/>
        </w:rPr>
      </w:pPr>
    </w:p>
    <w:p w14:paraId="76699E89"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السلام عليكم ورحمة الله وبركاته،</w:t>
      </w:r>
    </w:p>
    <w:p w14:paraId="4CF3D432" w14:textId="77777777" w:rsidR="003F201C" w:rsidRPr="00D71627" w:rsidRDefault="003F201C" w:rsidP="00AC666F">
      <w:pPr>
        <w:spacing w:after="0" w:line="360" w:lineRule="auto"/>
        <w:rPr>
          <w:rFonts w:ascii="Sakkal Majalla" w:hAnsi="Sakkal Majalla" w:cs="Sakkal Majalla"/>
          <w:sz w:val="28"/>
          <w:szCs w:val="28"/>
          <w:rtl/>
        </w:rPr>
      </w:pPr>
      <w:r w:rsidRPr="00D71627">
        <w:rPr>
          <w:rFonts w:ascii="Sakkal Majalla" w:hAnsi="Sakkal Majalla" w:cs="Sakkal Majalla"/>
          <w:sz w:val="28"/>
          <w:szCs w:val="28"/>
          <w:rtl/>
        </w:rPr>
        <w:t>أتمنى أن تكونوا بخير وبأفضل حال.</w:t>
      </w:r>
    </w:p>
    <w:p w14:paraId="412067B1" w14:textId="533363D6"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 xml:space="preserve">أود إبلاغكم بأنني طالب في جامعة ميدأوشن - كلية </w:t>
      </w:r>
      <w:r w:rsidR="00D8011B" w:rsidRPr="00D8011B">
        <w:rPr>
          <w:rFonts w:ascii="Sakkal Majalla" w:hAnsi="Sakkal Majalla" w:cs="Sakkal Majalla"/>
          <w:sz w:val="28"/>
          <w:szCs w:val="28"/>
          <w:rtl/>
        </w:rPr>
        <w:t xml:space="preserve">الإعلام والتسويق </w:t>
      </w:r>
      <w:r w:rsidRPr="00D71627">
        <w:rPr>
          <w:rFonts w:ascii="Sakkal Majalla" w:hAnsi="Sakkal Majalla" w:cs="Sakkal Majalla"/>
          <w:sz w:val="28"/>
          <w:szCs w:val="28"/>
          <w:rtl/>
        </w:rPr>
        <w:t>- تخصص ماجستير في</w:t>
      </w:r>
      <w:r w:rsidR="0058679E">
        <w:rPr>
          <w:rFonts w:ascii="Sakkal Majalla" w:hAnsi="Sakkal Majalla" w:cs="Sakkal Majalla" w:hint="cs"/>
          <w:sz w:val="28"/>
          <w:szCs w:val="28"/>
          <w:rtl/>
        </w:rPr>
        <w:t xml:space="preserve"> </w:t>
      </w:r>
      <w:r w:rsidR="00E55E0C">
        <w:rPr>
          <w:rFonts w:ascii="Sakkal Majalla" w:hAnsi="Sakkal Majalla" w:cs="Sakkal Majalla" w:hint="cs"/>
          <w:sz w:val="28"/>
          <w:szCs w:val="28"/>
          <w:rtl/>
        </w:rPr>
        <w:t>تسويق رقمي</w:t>
      </w:r>
      <w:r w:rsidRPr="00D71627">
        <w:rPr>
          <w:rFonts w:ascii="Sakkal Majalla" w:hAnsi="Sakkal Majalla" w:cs="Sakkal Majalla"/>
          <w:sz w:val="28"/>
          <w:szCs w:val="28"/>
          <w:rtl/>
        </w:rPr>
        <w:t>، وأعمل حالياً على بحث بعنوان "</w:t>
      </w:r>
      <w:r w:rsidR="00D8011B" w:rsidRPr="00D8011B">
        <w:rPr>
          <w:rFonts w:ascii="Sakkal Majalla" w:hAnsi="Sakkal Majalla" w:cs="Sakkal Majalla"/>
          <w:sz w:val="28"/>
          <w:szCs w:val="28"/>
          <w:rtl/>
        </w:rPr>
        <w:t xml:space="preserve">أثر استراتيجيات التسويق عبر وسائل التواصل الاجتماعي على قرار الشراء لدى جيل </w:t>
      </w:r>
      <w:r w:rsidR="00D8011B" w:rsidRPr="00D8011B">
        <w:rPr>
          <w:rFonts w:ascii="Sakkal Majalla" w:hAnsi="Sakkal Majalla" w:cs="Sakkal Majalla"/>
          <w:sz w:val="28"/>
          <w:szCs w:val="28"/>
        </w:rPr>
        <w:t>Z</w:t>
      </w:r>
      <w:r w:rsidR="00D8011B" w:rsidRPr="00D8011B">
        <w:rPr>
          <w:rFonts w:ascii="Sakkal Majalla" w:hAnsi="Sakkal Majalla" w:cs="Sakkal Majalla"/>
          <w:sz w:val="28"/>
          <w:szCs w:val="28"/>
          <w:rtl/>
        </w:rPr>
        <w:t>: دراسة ميدانية</w:t>
      </w:r>
      <w:r w:rsidRPr="00D71627">
        <w:rPr>
          <w:rFonts w:ascii="Sakkal Majalla" w:hAnsi="Sakkal Majalla" w:cs="Sakkal Majalla"/>
          <w:sz w:val="28"/>
          <w:szCs w:val="28"/>
          <w:rtl/>
        </w:rPr>
        <w:t xml:space="preserve">"، وذلك كجزء من متطلبات درجة الماجستير في </w:t>
      </w:r>
      <w:r w:rsidR="00E55E0C">
        <w:rPr>
          <w:rFonts w:ascii="Sakkal Majalla" w:hAnsi="Sakkal Majalla" w:cs="Sakkal Majalla" w:hint="cs"/>
          <w:sz w:val="28"/>
          <w:szCs w:val="28"/>
          <w:rtl/>
        </w:rPr>
        <w:t>التسويق الرقمي</w:t>
      </w:r>
      <w:r w:rsidR="00E97E2B">
        <w:rPr>
          <w:rFonts w:ascii="Sakkal Majalla" w:hAnsi="Sakkal Majalla" w:cs="Sakkal Majalla" w:hint="cs"/>
          <w:sz w:val="28"/>
          <w:szCs w:val="28"/>
          <w:rtl/>
        </w:rPr>
        <w:t>.</w:t>
      </w:r>
    </w:p>
    <w:p w14:paraId="1336CFDD" w14:textId="77777777" w:rsidR="003F201C" w:rsidRPr="00D71627" w:rsidRDefault="003F201C" w:rsidP="003F201C">
      <w:pPr>
        <w:spacing w:after="0" w:line="360" w:lineRule="auto"/>
        <w:jc w:val="both"/>
        <w:rPr>
          <w:rFonts w:ascii="Sakkal Majalla" w:hAnsi="Sakkal Majalla" w:cs="Sakkal Majalla"/>
          <w:sz w:val="28"/>
          <w:szCs w:val="28"/>
          <w:rtl/>
        </w:rPr>
      </w:pPr>
      <w:r w:rsidRPr="00D71627">
        <w:rPr>
          <w:rFonts w:ascii="Sakkal Majalla" w:hAnsi="Sakkal Majalla" w:cs="Sakkal Majalla"/>
          <w:sz w:val="28"/>
          <w:szCs w:val="28"/>
          <w:rtl/>
        </w:rPr>
        <w:t>أتوجه إليكم بهذا الطلب لأستفيد من خبراتكم القيمة في تحكيم الاستبيان الخاص ببحثي. أرفق لكم نسخة من الاستبيان، وأرجو منكم التكرم بمراجعتها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p>
    <w:p w14:paraId="38D10D9A" w14:textId="77777777" w:rsidR="003F201C" w:rsidRPr="00D71627" w:rsidRDefault="003F201C" w:rsidP="003F201C">
      <w:pPr>
        <w:spacing w:after="0" w:line="360" w:lineRule="auto"/>
        <w:jc w:val="center"/>
        <w:rPr>
          <w:rFonts w:ascii="Sakkal Majalla" w:hAnsi="Sakkal Majalla" w:cs="Sakkal Majalla"/>
          <w:sz w:val="28"/>
          <w:szCs w:val="28"/>
          <w:rtl/>
        </w:rPr>
      </w:pPr>
      <w:r w:rsidRPr="00D71627">
        <w:rPr>
          <w:rFonts w:ascii="Sakkal Majalla" w:hAnsi="Sakkal Majalla" w:cs="Sakkal Majalla"/>
          <w:sz w:val="28"/>
          <w:szCs w:val="28"/>
          <w:rtl/>
        </w:rPr>
        <w:t>أشكركم جزيل الشكر على وقتكم وجهودكم، وأتطلع إلى تلقي ملاحظاتكم القيمة.</w:t>
      </w:r>
    </w:p>
    <w:p w14:paraId="4703AF40" w14:textId="77777777" w:rsidR="003F201C" w:rsidRDefault="003F201C" w:rsidP="003F201C">
      <w:pPr>
        <w:spacing w:after="0" w:line="360" w:lineRule="auto"/>
        <w:jc w:val="both"/>
        <w:rPr>
          <w:rFonts w:ascii="Sakkal Majalla" w:hAnsi="Sakkal Majalla" w:cs="Sakkal Majalla"/>
          <w:sz w:val="28"/>
          <w:szCs w:val="28"/>
          <w:rtl/>
        </w:rPr>
      </w:pPr>
    </w:p>
    <w:p w14:paraId="2F71D62D" w14:textId="7FBEE572" w:rsidR="00E55E0C" w:rsidRDefault="00611749"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31B6C">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مع خالص التقدير والاحترام</w:t>
      </w:r>
      <w:r>
        <w:rPr>
          <w:rFonts w:ascii="Sakkal Majalla" w:hAnsi="Sakkal Majalla" w:cs="Sakkal Majalla" w:hint="cs"/>
          <w:sz w:val="28"/>
          <w:szCs w:val="28"/>
          <w:rtl/>
        </w:rPr>
        <w:t>..</w:t>
      </w:r>
      <w:r w:rsidR="003F6B08">
        <w:rPr>
          <w:rFonts w:ascii="Sakkal Majalla" w:hAnsi="Sakkal Majalla" w:cs="Sakkal Majalla" w:hint="cs"/>
          <w:sz w:val="28"/>
          <w:szCs w:val="28"/>
          <w:rtl/>
        </w:rPr>
        <w:t xml:space="preserve"> </w:t>
      </w:r>
    </w:p>
    <w:p w14:paraId="5CFF185B" w14:textId="37999F32" w:rsidR="00E55E0C" w:rsidRPr="00D8011B" w:rsidRDefault="00E55E0C" w:rsidP="00E55E0C">
      <w:pPr>
        <w:spacing w:after="0" w:line="360" w:lineRule="auto"/>
        <w:ind w:left="426"/>
        <w:rPr>
          <w:rFonts w:ascii="Sakkal Majalla" w:hAnsi="Sakkal Majalla" w:cs="Sakkal Majalla"/>
          <w:b/>
          <w:bCs/>
          <w:sz w:val="28"/>
          <w:szCs w:val="28"/>
          <w:rtl/>
        </w:rPr>
      </w:pPr>
      <w:r w:rsidRPr="00D8011B">
        <w:rPr>
          <w:rFonts w:ascii="Sakkal Majalla" w:hAnsi="Sakkal Majalla" w:cs="Sakkal Majalla" w:hint="cs"/>
          <w:b/>
          <w:bCs/>
          <w:sz w:val="28"/>
          <w:szCs w:val="28"/>
          <w:rtl/>
        </w:rPr>
        <w:t xml:space="preserve">                                                                                                                                                          </w:t>
      </w:r>
      <w:r w:rsidR="00D8011B" w:rsidRPr="00D8011B">
        <w:rPr>
          <w:rFonts w:ascii="Sakkal Majalla" w:hAnsi="Sakkal Majalla" w:cs="Sakkal Majalla" w:hint="cs"/>
          <w:b/>
          <w:bCs/>
          <w:sz w:val="28"/>
          <w:szCs w:val="28"/>
          <w:rtl/>
        </w:rPr>
        <w:t xml:space="preserve"> </w:t>
      </w:r>
      <w:r w:rsidR="00D8011B" w:rsidRPr="00D8011B">
        <w:rPr>
          <w:rFonts w:ascii="Sakkal Majalla" w:hAnsi="Sakkal Majalla" w:cs="Sakkal Majalla" w:hint="cs"/>
          <w:b/>
          <w:bCs/>
          <w:sz w:val="28"/>
          <w:szCs w:val="28"/>
          <w:highlight w:val="yellow"/>
          <w:rtl/>
        </w:rPr>
        <w:t>******************</w:t>
      </w:r>
      <w:r w:rsidR="003F6B08" w:rsidRPr="00D8011B">
        <w:rPr>
          <w:rFonts w:ascii="Sakkal Majalla" w:hAnsi="Sakkal Majalla" w:cs="Sakkal Majalla" w:hint="cs"/>
          <w:b/>
          <w:bCs/>
          <w:sz w:val="28"/>
          <w:szCs w:val="28"/>
          <w:rtl/>
        </w:rPr>
        <w:t xml:space="preserve">                                                                                                                                                </w:t>
      </w:r>
      <w:r w:rsidR="00287625" w:rsidRPr="00D8011B">
        <w:rPr>
          <w:rFonts w:ascii="Sakkal Majalla" w:hAnsi="Sakkal Majalla" w:cs="Sakkal Majalla" w:hint="cs"/>
          <w:b/>
          <w:bCs/>
          <w:sz w:val="28"/>
          <w:szCs w:val="28"/>
          <w:rtl/>
        </w:rPr>
        <w:t xml:space="preserve">  </w:t>
      </w:r>
      <w:r w:rsidR="003F6B08" w:rsidRPr="00D8011B">
        <w:rPr>
          <w:rFonts w:ascii="Sakkal Majalla" w:hAnsi="Sakkal Majalla" w:cs="Sakkal Majalla" w:hint="cs"/>
          <w:b/>
          <w:bCs/>
          <w:sz w:val="28"/>
          <w:szCs w:val="28"/>
          <w:rtl/>
        </w:rPr>
        <w:t xml:space="preserve"> </w:t>
      </w:r>
      <w:r w:rsidR="00E63361" w:rsidRPr="00D8011B">
        <w:rPr>
          <w:rFonts w:ascii="Sakkal Majalla" w:hAnsi="Sakkal Majalla" w:cs="Sakkal Majalla" w:hint="cs"/>
          <w:b/>
          <w:bCs/>
          <w:sz w:val="28"/>
          <w:szCs w:val="28"/>
          <w:rtl/>
        </w:rPr>
        <w:t xml:space="preserve">             </w:t>
      </w:r>
      <w:r w:rsidR="00A226DA" w:rsidRPr="00D8011B">
        <w:rPr>
          <w:rFonts w:ascii="Sakkal Majalla" w:hAnsi="Sakkal Majalla" w:cs="Sakkal Majalla" w:hint="cs"/>
          <w:b/>
          <w:bCs/>
          <w:sz w:val="28"/>
          <w:szCs w:val="28"/>
          <w:rtl/>
        </w:rPr>
        <w:t xml:space="preserve"> </w:t>
      </w:r>
      <w:r w:rsidR="00AE48D5" w:rsidRPr="00D8011B">
        <w:rPr>
          <w:rFonts w:ascii="Sakkal Majalla" w:hAnsi="Sakkal Majalla" w:cs="Sakkal Majalla" w:hint="cs"/>
          <w:b/>
          <w:bCs/>
          <w:sz w:val="28"/>
          <w:szCs w:val="28"/>
          <w:rtl/>
        </w:rPr>
        <w:t xml:space="preserve"> </w:t>
      </w:r>
      <w:r w:rsidR="003F6B08" w:rsidRPr="00D8011B">
        <w:rPr>
          <w:rFonts w:ascii="Sakkal Majalla" w:hAnsi="Sakkal Majalla" w:cs="Sakkal Majalla" w:hint="cs"/>
          <w:b/>
          <w:bCs/>
          <w:sz w:val="28"/>
          <w:szCs w:val="28"/>
          <w:rtl/>
        </w:rPr>
        <w:t xml:space="preserve"> </w:t>
      </w:r>
      <w:r w:rsidR="00E163BE" w:rsidRPr="00D8011B">
        <w:rPr>
          <w:rFonts w:ascii="Sakkal Majalla" w:hAnsi="Sakkal Majalla" w:cs="Sakkal Majalla" w:hint="cs"/>
          <w:b/>
          <w:bCs/>
          <w:sz w:val="28"/>
          <w:szCs w:val="28"/>
          <w:rtl/>
        </w:rPr>
        <w:t xml:space="preserve">    </w:t>
      </w:r>
      <w:r w:rsidR="003D490B" w:rsidRPr="00D8011B">
        <w:rPr>
          <w:rFonts w:ascii="Sakkal Majalla" w:hAnsi="Sakkal Majalla" w:cs="Sakkal Majalla" w:hint="cs"/>
          <w:b/>
          <w:bCs/>
          <w:sz w:val="28"/>
          <w:szCs w:val="28"/>
          <w:rtl/>
        </w:rPr>
        <w:t xml:space="preserve">  </w:t>
      </w:r>
      <w:r w:rsidR="009C7684" w:rsidRPr="00D8011B">
        <w:rPr>
          <w:rFonts w:ascii="Sakkal Majalla" w:hAnsi="Sakkal Majalla" w:cs="Sakkal Majalla" w:hint="cs"/>
          <w:b/>
          <w:bCs/>
          <w:sz w:val="28"/>
          <w:szCs w:val="28"/>
          <w:rtl/>
        </w:rPr>
        <w:t xml:space="preserve"> </w:t>
      </w:r>
      <w:r w:rsidR="00E163BE" w:rsidRPr="00D8011B">
        <w:rPr>
          <w:rFonts w:ascii="Sakkal Majalla" w:hAnsi="Sakkal Majalla" w:cs="Sakkal Majalla" w:hint="cs"/>
          <w:b/>
          <w:bCs/>
          <w:sz w:val="28"/>
          <w:szCs w:val="28"/>
          <w:rtl/>
        </w:rPr>
        <w:t xml:space="preserve"> </w:t>
      </w:r>
      <w:r w:rsidRPr="00D8011B">
        <w:rPr>
          <w:rFonts w:ascii="Sakkal Majalla" w:hAnsi="Sakkal Majalla" w:cs="Sakkal Majalla" w:hint="cs"/>
          <w:b/>
          <w:bCs/>
          <w:sz w:val="28"/>
          <w:szCs w:val="28"/>
          <w:rtl/>
        </w:rPr>
        <w:t xml:space="preserve">                                                                         </w:t>
      </w:r>
    </w:p>
    <w:p w14:paraId="6BE6EC96" w14:textId="7A19A0C9" w:rsidR="003F201C" w:rsidRPr="00D71627" w:rsidRDefault="00E55E0C" w:rsidP="00E55E0C">
      <w:pPr>
        <w:spacing w:after="0" w:line="360" w:lineRule="auto"/>
        <w:ind w:left="426"/>
        <w:rPr>
          <w:rFonts w:ascii="Sakkal Majalla" w:hAnsi="Sakkal Majalla" w:cs="Sakkal Majalla"/>
          <w:sz w:val="28"/>
          <w:szCs w:val="28"/>
          <w:rtl/>
        </w:rPr>
      </w:pPr>
      <w:r>
        <w:rPr>
          <w:rFonts w:ascii="Sakkal Majalla" w:hAnsi="Sakkal Majalla" w:cs="Sakkal Majalla" w:hint="cs"/>
          <w:sz w:val="28"/>
          <w:szCs w:val="28"/>
          <w:rtl/>
        </w:rPr>
        <w:t xml:space="preserve">                                                                                                                                                     </w:t>
      </w:r>
      <w:r w:rsidR="00287625" w:rsidRPr="00D71627">
        <w:rPr>
          <w:rFonts w:ascii="Sakkal Majalla" w:hAnsi="Sakkal Majalla" w:cs="Sakkal Majalla"/>
          <w:sz w:val="28"/>
          <w:szCs w:val="28"/>
          <w:rtl/>
        </w:rPr>
        <w:t>طالب</w:t>
      </w:r>
      <w:r>
        <w:rPr>
          <w:rFonts w:ascii="Sakkal Majalla" w:hAnsi="Sakkal Majalla" w:cs="Sakkal Majalla" w:hint="cs"/>
          <w:sz w:val="28"/>
          <w:szCs w:val="28"/>
          <w:rtl/>
        </w:rPr>
        <w:t>ة</w:t>
      </w:r>
      <w:r w:rsidR="00287625" w:rsidRPr="00D71627">
        <w:rPr>
          <w:rFonts w:ascii="Sakkal Majalla" w:hAnsi="Sakkal Majalla" w:cs="Sakkal Majalla"/>
          <w:sz w:val="28"/>
          <w:szCs w:val="28"/>
          <w:rtl/>
        </w:rPr>
        <w:t xml:space="preserve"> ماجستير </w:t>
      </w:r>
      <w:r>
        <w:rPr>
          <w:rFonts w:ascii="Sakkal Majalla" w:hAnsi="Sakkal Majalla" w:cs="Sakkal Majalla" w:hint="cs"/>
          <w:sz w:val="28"/>
          <w:szCs w:val="28"/>
          <w:rtl/>
        </w:rPr>
        <w:t>تسويق رقمي</w:t>
      </w:r>
    </w:p>
    <w:p w14:paraId="150F283C" w14:textId="18C60003" w:rsidR="003F201C" w:rsidRPr="00D71627" w:rsidRDefault="00D85329" w:rsidP="00D85329">
      <w:pPr>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كلية الإدارة، جامعة ميد</w:t>
      </w:r>
      <w:r w:rsidR="003F201C">
        <w:rPr>
          <w:rFonts w:ascii="Sakkal Majalla" w:hAnsi="Sakkal Majalla" w:cs="Sakkal Majalla" w:hint="cs"/>
          <w:sz w:val="28"/>
          <w:szCs w:val="28"/>
          <w:rtl/>
        </w:rPr>
        <w:t xml:space="preserve"> </w:t>
      </w:r>
      <w:r w:rsidR="003F201C" w:rsidRPr="00D71627">
        <w:rPr>
          <w:rFonts w:ascii="Sakkal Majalla" w:hAnsi="Sakkal Majalla" w:cs="Sakkal Majalla"/>
          <w:sz w:val="28"/>
          <w:szCs w:val="28"/>
          <w:rtl/>
        </w:rPr>
        <w:t>أوشن</w:t>
      </w:r>
    </w:p>
    <w:p w14:paraId="01875573" w14:textId="77777777" w:rsidR="003F201C" w:rsidRPr="00D71627" w:rsidRDefault="003F201C" w:rsidP="003F201C">
      <w:pPr>
        <w:spacing w:after="0" w:line="360" w:lineRule="auto"/>
        <w:jc w:val="right"/>
        <w:rPr>
          <w:rFonts w:ascii="Sakkal Majalla" w:hAnsi="Sakkal Majalla" w:cs="Sakkal Majalla"/>
          <w:sz w:val="28"/>
          <w:szCs w:val="28"/>
        </w:rPr>
      </w:pPr>
    </w:p>
    <w:p w14:paraId="3FE5D37A" w14:textId="77777777" w:rsidR="003F201C" w:rsidRDefault="003F201C" w:rsidP="003F201C">
      <w:pPr>
        <w:spacing w:after="0"/>
        <w:rPr>
          <w:rFonts w:ascii="Sakkal Majalla" w:hAnsi="Sakkal Majalla" w:cs="Sakkal Majalla"/>
          <w:sz w:val="28"/>
          <w:szCs w:val="28"/>
          <w:u w:val="single"/>
        </w:rPr>
      </w:pPr>
    </w:p>
    <w:p w14:paraId="6EEEB9B9" w14:textId="77777777" w:rsidR="003F201C" w:rsidRDefault="003F201C" w:rsidP="003F201C">
      <w:pPr>
        <w:rPr>
          <w:rFonts w:ascii="Sakkal Majalla" w:hAnsi="Sakkal Majalla" w:cs="Sakkal Majalla"/>
          <w:sz w:val="28"/>
          <w:szCs w:val="28"/>
          <w:u w:val="single"/>
          <w:rtl/>
        </w:rPr>
      </w:pPr>
    </w:p>
    <w:p w14:paraId="289E9B1C" w14:textId="77777777" w:rsidR="003F201C" w:rsidRDefault="003F201C" w:rsidP="003F201C">
      <w:pPr>
        <w:rPr>
          <w:rFonts w:ascii="Sakkal Majalla" w:hAnsi="Sakkal Majalla" w:cs="Sakkal Majalla"/>
          <w:sz w:val="28"/>
          <w:szCs w:val="28"/>
          <w:u w:val="single"/>
          <w:rtl/>
        </w:rPr>
      </w:pPr>
    </w:p>
    <w:p w14:paraId="46F733B1" w14:textId="77777777" w:rsidR="00461D53" w:rsidRDefault="00461D53" w:rsidP="003F201C">
      <w:pPr>
        <w:rPr>
          <w:rFonts w:ascii="Sakkal Majalla" w:hAnsi="Sakkal Majalla" w:cs="Sakkal Majalla"/>
          <w:sz w:val="28"/>
          <w:szCs w:val="28"/>
          <w:u w:val="single"/>
        </w:rPr>
      </w:pPr>
    </w:p>
    <w:p w14:paraId="67B15756" w14:textId="77777777" w:rsidR="003F201C" w:rsidRDefault="003F201C" w:rsidP="003F201C">
      <w:pPr>
        <w:rPr>
          <w:rFonts w:ascii="Sakkal Majalla" w:hAnsi="Sakkal Majalla" w:cs="Sakkal Majalla"/>
          <w:sz w:val="28"/>
          <w:szCs w:val="28"/>
          <w:u w:val="single"/>
        </w:rPr>
      </w:pPr>
    </w:p>
    <w:p w14:paraId="19707A1A" w14:textId="77777777" w:rsidR="003F201C" w:rsidRPr="002957B8" w:rsidRDefault="003F201C" w:rsidP="003F201C">
      <w:pPr>
        <w:spacing w:after="0" w:line="360" w:lineRule="auto"/>
        <w:jc w:val="center"/>
        <w:rPr>
          <w:rFonts w:ascii="Sakkal Majalla" w:hAnsi="Sakkal Majalla" w:cs="Sakkal Majalla"/>
          <w:b/>
          <w:bCs/>
          <w:sz w:val="28"/>
          <w:szCs w:val="28"/>
        </w:rPr>
      </w:pPr>
      <w:r w:rsidRPr="002957B8">
        <w:rPr>
          <w:rFonts w:ascii="Sakkal Majalla" w:hAnsi="Sakkal Majalla" w:cs="Sakkal Majalla" w:hint="cs"/>
          <w:b/>
          <w:bCs/>
          <w:sz w:val="28"/>
          <w:szCs w:val="28"/>
          <w:rtl/>
        </w:rPr>
        <w:lastRenderedPageBreak/>
        <w:t>ال</w:t>
      </w:r>
      <w:r>
        <w:rPr>
          <w:rFonts w:ascii="Sakkal Majalla" w:hAnsi="Sakkal Majalla" w:cs="Sakkal Majalla" w:hint="cs"/>
          <w:b/>
          <w:bCs/>
          <w:sz w:val="28"/>
          <w:szCs w:val="28"/>
          <w:rtl/>
        </w:rPr>
        <w:t>ا</w:t>
      </w:r>
      <w:r w:rsidRPr="002957B8">
        <w:rPr>
          <w:rFonts w:ascii="Sakkal Majalla" w:hAnsi="Sakkal Majalla" w:cs="Sakkal Majalla" w:hint="cs"/>
          <w:b/>
          <w:bCs/>
          <w:sz w:val="28"/>
          <w:szCs w:val="28"/>
          <w:rtl/>
        </w:rPr>
        <w:t>ستبيان</w:t>
      </w:r>
    </w:p>
    <w:p w14:paraId="0B08F497"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بسم الله الرحمن الرحيم</w:t>
      </w:r>
    </w:p>
    <w:p w14:paraId="719C00B8" w14:textId="77777777" w:rsidR="003F201C" w:rsidRDefault="003F201C" w:rsidP="003F201C">
      <w:pPr>
        <w:spacing w:after="0" w:line="360" w:lineRule="auto"/>
        <w:jc w:val="both"/>
        <w:rPr>
          <w:rFonts w:ascii="Sakkal Majalla" w:hAnsi="Sakkal Majalla" w:cs="Sakkal Majalla"/>
          <w:sz w:val="28"/>
          <w:szCs w:val="28"/>
          <w:rtl/>
          <w:lang w:bidi="ar-EG"/>
        </w:rPr>
      </w:pPr>
      <w:r w:rsidRPr="006B6D3A">
        <w:rPr>
          <w:rFonts w:ascii="Sakkal Majalla" w:hAnsi="Sakkal Majalla" w:cs="Sakkal Majalla"/>
          <w:sz w:val="28"/>
          <w:szCs w:val="28"/>
          <w:rtl/>
          <w:lang w:bidi="ar-EG"/>
        </w:rPr>
        <w:t>السيد/ ...................................................................................................................................................................... المحترم،</w:t>
      </w:r>
    </w:p>
    <w:p w14:paraId="08D49812" w14:textId="77777777" w:rsidR="003F201C" w:rsidRPr="006B6D3A" w:rsidRDefault="003F201C" w:rsidP="003F201C">
      <w:pPr>
        <w:spacing w:after="0" w:line="360" w:lineRule="auto"/>
        <w:jc w:val="both"/>
        <w:rPr>
          <w:rFonts w:ascii="Sakkal Majalla" w:hAnsi="Sakkal Majalla" w:cs="Sakkal Majalla"/>
          <w:sz w:val="28"/>
          <w:szCs w:val="28"/>
          <w:rtl/>
          <w:lang w:bidi="ar-EG"/>
        </w:rPr>
      </w:pPr>
    </w:p>
    <w:p w14:paraId="5EDA9C84" w14:textId="77777777" w:rsidR="003F201C" w:rsidRPr="002957B8" w:rsidRDefault="003F201C" w:rsidP="003F201C">
      <w:pPr>
        <w:spacing w:after="0" w:line="360" w:lineRule="auto"/>
        <w:jc w:val="center"/>
        <w:rPr>
          <w:rFonts w:ascii="Sakkal Majalla" w:hAnsi="Sakkal Majalla" w:cs="Sakkal Majalla"/>
          <w:b/>
          <w:bCs/>
          <w:sz w:val="28"/>
          <w:szCs w:val="28"/>
          <w:rtl/>
        </w:rPr>
      </w:pPr>
      <w:r w:rsidRPr="002957B8">
        <w:rPr>
          <w:rFonts w:ascii="Sakkal Majalla" w:hAnsi="Sakkal Majalla" w:cs="Sakkal Majalla"/>
          <w:b/>
          <w:bCs/>
          <w:sz w:val="28"/>
          <w:szCs w:val="28"/>
          <w:rtl/>
        </w:rPr>
        <w:t>السلام عليكم ورحمة الله وبركاته،</w:t>
      </w:r>
    </w:p>
    <w:p w14:paraId="03B353B7" w14:textId="2E2DB8CA" w:rsidR="003F201C" w:rsidRDefault="003F201C" w:rsidP="003F201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 xml:space="preserve">أود إبلاغكم بأنني طالب في جامعة ميدأوشن - كلية </w:t>
      </w:r>
      <w:r w:rsidR="008D2C10" w:rsidRPr="008D2C10">
        <w:rPr>
          <w:rFonts w:ascii="Sakkal Majalla" w:hAnsi="Sakkal Majalla" w:cs="Sakkal Majalla"/>
          <w:sz w:val="28"/>
          <w:szCs w:val="28"/>
          <w:rtl/>
        </w:rPr>
        <w:t xml:space="preserve">الإعلام والتسويق </w:t>
      </w:r>
      <w:r w:rsidRPr="002957B8">
        <w:rPr>
          <w:rFonts w:ascii="Sakkal Majalla" w:hAnsi="Sakkal Majalla" w:cs="Sakkal Majalla"/>
          <w:sz w:val="28"/>
          <w:szCs w:val="28"/>
          <w:rtl/>
        </w:rPr>
        <w:t>- تخصص ماجستير في</w:t>
      </w:r>
      <w:r w:rsidR="0058679E">
        <w:rPr>
          <w:rFonts w:ascii="Sakkal Majalla" w:hAnsi="Sakkal Majalla" w:cs="Sakkal Majalla" w:hint="cs"/>
          <w:sz w:val="28"/>
          <w:szCs w:val="28"/>
          <w:rtl/>
        </w:rPr>
        <w:t xml:space="preserve"> </w:t>
      </w:r>
      <w:r w:rsidR="00E55E0C">
        <w:rPr>
          <w:rFonts w:ascii="Sakkal Majalla" w:hAnsi="Sakkal Majalla" w:cs="Sakkal Majalla" w:hint="cs"/>
          <w:sz w:val="28"/>
          <w:szCs w:val="28"/>
          <w:rtl/>
        </w:rPr>
        <w:t>تسويق رقمي</w:t>
      </w:r>
      <w:r w:rsidRPr="002957B8">
        <w:rPr>
          <w:rFonts w:ascii="Sakkal Majalla" w:hAnsi="Sakkal Majalla" w:cs="Sakkal Majalla"/>
          <w:sz w:val="28"/>
          <w:szCs w:val="28"/>
          <w:rtl/>
        </w:rPr>
        <w:t>، وأعمل حالياً على بحث بعنوان "</w:t>
      </w:r>
      <w:r w:rsidR="008D2C10" w:rsidRPr="008D2C10">
        <w:rPr>
          <w:rFonts w:ascii="Sakkal Majalla" w:hAnsi="Sakkal Majalla" w:cs="Sakkal Majalla"/>
          <w:sz w:val="28"/>
          <w:szCs w:val="28"/>
          <w:rtl/>
        </w:rPr>
        <w:t xml:space="preserve">أثر استراتيجيات التسويق عبر وسائل التواصل الاجتماعي على قرار الشراء لدى جيل </w:t>
      </w:r>
      <w:r w:rsidR="008D2C10" w:rsidRPr="008D2C10">
        <w:rPr>
          <w:rFonts w:ascii="Sakkal Majalla" w:hAnsi="Sakkal Majalla" w:cs="Sakkal Majalla"/>
          <w:sz w:val="28"/>
          <w:szCs w:val="28"/>
        </w:rPr>
        <w:t>Z</w:t>
      </w:r>
      <w:r w:rsidR="008D2C10" w:rsidRPr="008D2C10">
        <w:rPr>
          <w:rFonts w:ascii="Sakkal Majalla" w:hAnsi="Sakkal Majalla" w:cs="Sakkal Majalla"/>
          <w:sz w:val="28"/>
          <w:szCs w:val="28"/>
          <w:rtl/>
        </w:rPr>
        <w:t>: دراسة ميدانية</w:t>
      </w:r>
      <w:r w:rsidRPr="002957B8">
        <w:rPr>
          <w:rFonts w:ascii="Sakkal Majalla" w:hAnsi="Sakkal Majalla" w:cs="Sakkal Majalla"/>
          <w:sz w:val="28"/>
          <w:szCs w:val="28"/>
          <w:rtl/>
        </w:rPr>
        <w:t xml:space="preserve">"، كجزء من متطلبات درجة الماجستير في </w:t>
      </w:r>
      <w:r w:rsidR="00E55E0C">
        <w:rPr>
          <w:rFonts w:ascii="Sakkal Majalla" w:hAnsi="Sakkal Majalla" w:cs="Sakkal Majalla" w:hint="cs"/>
          <w:sz w:val="28"/>
          <w:szCs w:val="28"/>
          <w:rtl/>
        </w:rPr>
        <w:t>التسويق الرقمي</w:t>
      </w:r>
      <w:r w:rsidRPr="002957B8">
        <w:rPr>
          <w:rFonts w:ascii="Sakkal Majalla" w:hAnsi="Sakkal Majalla" w:cs="Sakkal Majalla"/>
          <w:sz w:val="28"/>
          <w:szCs w:val="28"/>
          <w:rtl/>
        </w:rPr>
        <w:t>. ونظراً لأهمية</w:t>
      </w:r>
      <w:r w:rsidRPr="006B6D3A">
        <w:rPr>
          <w:rFonts w:ascii="Sakkal Majalla" w:hAnsi="Sakkal Majalla" w:cs="Sakkal Majalla"/>
          <w:sz w:val="28"/>
          <w:szCs w:val="28"/>
          <w:rtl/>
        </w:rPr>
        <w:t xml:space="preserve"> </w:t>
      </w:r>
      <w:r w:rsidRPr="002957B8">
        <w:rPr>
          <w:rFonts w:ascii="Sakkal Majalla" w:hAnsi="Sakkal Majalla" w:cs="Sakkal Majalla"/>
          <w:sz w:val="28"/>
          <w:szCs w:val="28"/>
          <w:rtl/>
        </w:rPr>
        <w:t>آرائكم القيمة، أرجو منكم التفضل بالإجابة على هذا الاستبيان وأؤكد لكم أن إجاباتكم ستكون محل تقدير كبير وستعامل بسرية تامة، ولن تستخدم إلا لأغراض البحث العلمي. لذا أرجو أن تكون إجاباتكم دقيقة وصادقة قدر الإمكان للمساهمة في تحقيق نتائج دقيقة.</w:t>
      </w:r>
    </w:p>
    <w:p w14:paraId="119F4C34" w14:textId="77777777" w:rsidR="003F201C" w:rsidRPr="002957B8" w:rsidRDefault="003F201C" w:rsidP="003F201C">
      <w:pPr>
        <w:spacing w:after="0" w:line="360" w:lineRule="auto"/>
        <w:jc w:val="both"/>
        <w:rPr>
          <w:rFonts w:ascii="Sakkal Majalla" w:hAnsi="Sakkal Majalla" w:cs="Sakkal Majalla"/>
          <w:sz w:val="28"/>
          <w:szCs w:val="28"/>
          <w:rtl/>
        </w:rPr>
      </w:pPr>
    </w:p>
    <w:p w14:paraId="273B2DA0" w14:textId="785BD7D6" w:rsidR="003F201C" w:rsidRDefault="003F201C" w:rsidP="003F201C">
      <w:pPr>
        <w:spacing w:after="0" w:line="360" w:lineRule="auto"/>
        <w:jc w:val="center"/>
        <w:rPr>
          <w:rFonts w:ascii="Sakkal Majalla" w:hAnsi="Sakkal Majalla" w:cs="Sakkal Majalla"/>
          <w:sz w:val="28"/>
          <w:szCs w:val="28"/>
          <w:rtl/>
        </w:rPr>
      </w:pPr>
      <w:r w:rsidRPr="002957B8">
        <w:rPr>
          <w:rFonts w:ascii="Sakkal Majalla" w:hAnsi="Sakkal Majalla" w:cs="Sakkal Majalla"/>
          <w:sz w:val="28"/>
          <w:szCs w:val="28"/>
          <w:rtl/>
        </w:rPr>
        <w:t>شاكر لكم حسن تعاونكم</w:t>
      </w:r>
    </w:p>
    <w:p w14:paraId="24521896" w14:textId="77777777" w:rsidR="003F201C" w:rsidRPr="002957B8" w:rsidRDefault="003F201C" w:rsidP="003F201C">
      <w:pPr>
        <w:spacing w:after="0" w:line="360" w:lineRule="auto"/>
        <w:jc w:val="center"/>
        <w:rPr>
          <w:rFonts w:ascii="Sakkal Majalla" w:hAnsi="Sakkal Majalla" w:cs="Sakkal Majalla"/>
          <w:sz w:val="28"/>
          <w:szCs w:val="28"/>
          <w:rtl/>
        </w:rPr>
      </w:pPr>
    </w:p>
    <w:p w14:paraId="7C85F493" w14:textId="53DF2570" w:rsidR="003F201C" w:rsidRPr="002957B8" w:rsidRDefault="003F201C" w:rsidP="003F6B08">
      <w:pPr>
        <w:tabs>
          <w:tab w:val="right" w:pos="6096"/>
        </w:tabs>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2957B8">
        <w:rPr>
          <w:rFonts w:ascii="Sakkal Majalla" w:hAnsi="Sakkal Majalla" w:cs="Sakkal Majalla"/>
          <w:sz w:val="28"/>
          <w:szCs w:val="28"/>
          <w:rtl/>
        </w:rPr>
        <w:t>المشرفين</w:t>
      </w:r>
      <w:r>
        <w:rPr>
          <w:rFonts w:ascii="Sakkal Majalla" w:hAnsi="Sakkal Majalla" w:cs="Sakkal Majalla" w:hint="cs"/>
          <w:sz w:val="28"/>
          <w:szCs w:val="28"/>
          <w:rtl/>
        </w:rPr>
        <w:t xml:space="preserve">                                                                                                             </w:t>
      </w:r>
      <w:r w:rsidR="00287625">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E55E0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C3313D">
        <w:rPr>
          <w:rFonts w:ascii="Sakkal Majalla" w:hAnsi="Sakkal Majalla" w:cs="Sakkal Majalla" w:hint="cs"/>
          <w:sz w:val="28"/>
          <w:szCs w:val="28"/>
          <w:rtl/>
        </w:rPr>
        <w:t xml:space="preserve">  </w:t>
      </w:r>
      <w:r w:rsidR="003D490B">
        <w:rPr>
          <w:rFonts w:ascii="Sakkal Majalla" w:hAnsi="Sakkal Majalla" w:cs="Sakkal Majalla" w:hint="cs"/>
          <w:sz w:val="28"/>
          <w:szCs w:val="28"/>
          <w:rtl/>
        </w:rPr>
        <w:t xml:space="preserve">  </w:t>
      </w:r>
      <w:r w:rsidR="00E163BE">
        <w:rPr>
          <w:rFonts w:ascii="Sakkal Majalla" w:hAnsi="Sakkal Majalla" w:cs="Sakkal Majalla" w:hint="cs"/>
          <w:sz w:val="28"/>
          <w:szCs w:val="28"/>
          <w:rtl/>
        </w:rPr>
        <w:t xml:space="preserve"> </w:t>
      </w:r>
      <w:r w:rsidR="008D2C10" w:rsidRPr="008D2C10">
        <w:rPr>
          <w:rFonts w:ascii="Sakkal Majalla" w:hAnsi="Sakkal Majalla" w:cs="Sakkal Majalla" w:hint="cs"/>
          <w:b/>
          <w:bCs/>
          <w:sz w:val="28"/>
          <w:szCs w:val="28"/>
          <w:highlight w:val="yellow"/>
          <w:rtl/>
        </w:rPr>
        <w:t>****************</w:t>
      </w:r>
    </w:p>
    <w:p w14:paraId="3A04B38C" w14:textId="2B16D68E" w:rsidR="003F201C" w:rsidRPr="002957B8" w:rsidRDefault="00E55E0C" w:rsidP="003F201C">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د. محمد عويس                                  </w:t>
      </w:r>
      <w:r w:rsidR="003F201C">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611749">
        <w:rPr>
          <w:rFonts w:ascii="Sakkal Majalla" w:hAnsi="Sakkal Majalla" w:cs="Sakkal Majalla" w:hint="cs"/>
          <w:sz w:val="28"/>
          <w:szCs w:val="28"/>
          <w:rtl/>
        </w:rPr>
        <w:t xml:space="preserve"> </w:t>
      </w:r>
      <w:r w:rsidR="0074426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5873C5">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AC666F">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E63361">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453C3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طالب</w:t>
      </w:r>
      <w:r w:rsidR="0058679E">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ماجستير </w:t>
      </w:r>
      <w:r>
        <w:rPr>
          <w:rFonts w:ascii="Sakkal Majalla" w:hAnsi="Sakkal Majalla" w:cs="Sakkal Majalla" w:hint="cs"/>
          <w:sz w:val="28"/>
          <w:szCs w:val="28"/>
          <w:rtl/>
        </w:rPr>
        <w:t>تسويق رقمي</w:t>
      </w:r>
    </w:p>
    <w:p w14:paraId="6168DD58" w14:textId="7D779CCE" w:rsidR="003F201C" w:rsidRPr="002957B8" w:rsidRDefault="00E55E0C" w:rsidP="00E55E0C">
      <w:pPr>
        <w:spacing w:after="0" w:line="360" w:lineRule="auto"/>
        <w:jc w:val="both"/>
        <w:rPr>
          <w:rFonts w:ascii="Sakkal Majalla" w:hAnsi="Sakkal Majalla" w:cs="Sakkal Majalla"/>
          <w:sz w:val="28"/>
          <w:szCs w:val="28"/>
          <w:rtl/>
        </w:rPr>
      </w:pPr>
      <w:r w:rsidRPr="002957B8">
        <w:rPr>
          <w:rFonts w:ascii="Sakkal Majalla" w:hAnsi="Sakkal Majalla" w:cs="Sakkal Majalla"/>
          <w:sz w:val="28"/>
          <w:szCs w:val="28"/>
          <w:rtl/>
        </w:rPr>
        <w:t>كلية الإدارة، جامعة ميدأوشن</w:t>
      </w:r>
      <w:r w:rsidR="003F201C">
        <w:rPr>
          <w:rFonts w:ascii="Sakkal Majalla" w:hAnsi="Sakkal Majalla" w:cs="Sakkal Majalla" w:hint="cs"/>
          <w:sz w:val="28"/>
          <w:szCs w:val="28"/>
          <w:rtl/>
        </w:rPr>
        <w:t xml:space="preserve">     </w:t>
      </w:r>
      <w:r w:rsidR="0095286B">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w:t>
      </w:r>
      <w:r w:rsidR="003F6B08">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154E67">
        <w:rPr>
          <w:rFonts w:ascii="Sakkal Majalla" w:hAnsi="Sakkal Majalla" w:cs="Sakkal Majalla" w:hint="cs"/>
          <w:sz w:val="28"/>
          <w:szCs w:val="28"/>
          <w:rtl/>
        </w:rPr>
        <w:t xml:space="preserve"> </w:t>
      </w:r>
      <w:r w:rsidR="00881AB3">
        <w:rPr>
          <w:rFonts w:ascii="Sakkal Majalla" w:hAnsi="Sakkal Majalla" w:cs="Sakkal Majalla" w:hint="cs"/>
          <w:sz w:val="28"/>
          <w:szCs w:val="28"/>
          <w:rtl/>
        </w:rPr>
        <w:t xml:space="preserve"> </w:t>
      </w:r>
      <w:r w:rsidR="003F201C">
        <w:rPr>
          <w:rFonts w:ascii="Sakkal Majalla" w:hAnsi="Sakkal Majalla" w:cs="Sakkal Majalla" w:hint="cs"/>
          <w:sz w:val="28"/>
          <w:szCs w:val="28"/>
          <w:rtl/>
        </w:rPr>
        <w:t xml:space="preserve">   كلية الإدارة جامعة ميد أوشن</w:t>
      </w:r>
    </w:p>
    <w:p w14:paraId="1EF64D04" w14:textId="77777777" w:rsidR="003F201C" w:rsidRDefault="003F201C" w:rsidP="003F201C">
      <w:pPr>
        <w:spacing w:after="0" w:line="360" w:lineRule="auto"/>
        <w:jc w:val="both"/>
        <w:rPr>
          <w:rFonts w:ascii="Sakkal Majalla" w:hAnsi="Sakkal Majalla" w:cs="Sakkal Majalla"/>
          <w:sz w:val="28"/>
          <w:szCs w:val="28"/>
          <w:u w:val="single"/>
          <w:rtl/>
        </w:rPr>
      </w:pPr>
    </w:p>
    <w:p w14:paraId="69F5428E" w14:textId="77777777" w:rsidR="003F201C" w:rsidRDefault="003F201C" w:rsidP="003F201C">
      <w:pPr>
        <w:spacing w:after="0" w:line="360" w:lineRule="auto"/>
        <w:jc w:val="both"/>
        <w:rPr>
          <w:rFonts w:ascii="Sakkal Majalla" w:hAnsi="Sakkal Majalla" w:cs="Sakkal Majalla"/>
          <w:sz w:val="28"/>
          <w:szCs w:val="28"/>
          <w:u w:val="single"/>
          <w:rtl/>
        </w:rPr>
      </w:pPr>
    </w:p>
    <w:p w14:paraId="010732F5" w14:textId="77777777" w:rsidR="003F201C" w:rsidRPr="006B6D3A" w:rsidRDefault="003F201C" w:rsidP="003F201C">
      <w:pPr>
        <w:spacing w:after="0" w:line="360" w:lineRule="auto"/>
        <w:jc w:val="both"/>
        <w:rPr>
          <w:rFonts w:ascii="Sakkal Majalla" w:hAnsi="Sakkal Majalla" w:cs="Sakkal Majalla"/>
          <w:sz w:val="28"/>
          <w:szCs w:val="28"/>
          <w:u w:val="single"/>
        </w:rPr>
      </w:pPr>
    </w:p>
    <w:p w14:paraId="184DF162" w14:textId="77777777" w:rsidR="00AF05ED" w:rsidRDefault="00AF05ED" w:rsidP="009125CE">
      <w:pPr>
        <w:rPr>
          <w:rFonts w:ascii="Sakkal Majalla" w:hAnsi="Sakkal Majalla" w:cs="Sakkal Majalla"/>
          <w:sz w:val="28"/>
          <w:szCs w:val="28"/>
          <w:u w:val="single"/>
          <w:rtl/>
        </w:rPr>
      </w:pPr>
    </w:p>
    <w:p w14:paraId="17A4631D" w14:textId="77777777" w:rsidR="00461D53" w:rsidRDefault="00461D53" w:rsidP="009125CE">
      <w:pPr>
        <w:rPr>
          <w:rFonts w:ascii="Sakkal Majalla" w:hAnsi="Sakkal Majalla" w:cs="Sakkal Majalla"/>
          <w:sz w:val="28"/>
          <w:szCs w:val="28"/>
          <w:u w:val="single"/>
          <w:rtl/>
        </w:rPr>
      </w:pPr>
    </w:p>
    <w:p w14:paraId="4188A343" w14:textId="77777777" w:rsidR="00461D53" w:rsidRDefault="00461D53" w:rsidP="009125CE">
      <w:pPr>
        <w:rPr>
          <w:rFonts w:ascii="Sakkal Majalla" w:hAnsi="Sakkal Majalla" w:cs="Sakkal Majalla"/>
          <w:sz w:val="28"/>
          <w:szCs w:val="28"/>
          <w:u w:val="single"/>
          <w:rtl/>
        </w:rPr>
      </w:pPr>
    </w:p>
    <w:p w14:paraId="224F7758" w14:textId="77777777" w:rsidR="000E7F1A" w:rsidRDefault="000E7F1A" w:rsidP="009125CE">
      <w:pPr>
        <w:rPr>
          <w:rFonts w:ascii="Sakkal Majalla" w:hAnsi="Sakkal Majalla" w:cs="Sakkal Majalla"/>
          <w:sz w:val="28"/>
          <w:szCs w:val="28"/>
          <w:u w:val="single"/>
          <w:rtl/>
        </w:rPr>
      </w:pPr>
    </w:p>
    <w:p w14:paraId="5EA4BA09" w14:textId="38910281" w:rsidR="005D7F80" w:rsidRPr="00A63091" w:rsidRDefault="004163C7" w:rsidP="00A63091">
      <w:pPr>
        <w:spacing w:after="0"/>
        <w:jc w:val="center"/>
        <w:rPr>
          <w:rFonts w:ascii="Andalus" w:hAnsi="Andalus" w:cs="Andalus"/>
          <w:b/>
          <w:bCs/>
          <w:sz w:val="56"/>
          <w:szCs w:val="56"/>
          <w:rtl/>
        </w:rPr>
      </w:pPr>
      <w:bookmarkStart w:id="181" w:name="_Toc172397804"/>
      <w:bookmarkStart w:id="182" w:name="_Toc172746117"/>
      <w:r w:rsidRPr="000112E8">
        <w:rPr>
          <w:rFonts w:ascii="Andalus" w:hAnsi="Andalus" w:cs="Andalus"/>
          <w:b/>
          <w:bCs/>
          <w:sz w:val="56"/>
          <w:szCs w:val="56"/>
          <w:rtl/>
        </w:rPr>
        <w:lastRenderedPageBreak/>
        <w:t>الاستبانة</w:t>
      </w:r>
      <w:bookmarkStart w:id="183" w:name="_Toc172397805"/>
      <w:bookmarkStart w:id="184" w:name="_Toc172746118"/>
      <w:bookmarkStart w:id="185" w:name="_Toc179741555"/>
      <w:bookmarkEnd w:id="181"/>
      <w:bookmarkEnd w:id="182"/>
    </w:p>
    <w:tbl>
      <w:tblPr>
        <w:bidiVisual/>
        <w:tblW w:w="9357" w:type="dxa"/>
        <w:tblInd w:w="3568" w:type="dxa"/>
        <w:tblLook w:val="04A0" w:firstRow="1" w:lastRow="0" w:firstColumn="1" w:lastColumn="0" w:noHBand="0" w:noVBand="1"/>
      </w:tblPr>
      <w:tblGrid>
        <w:gridCol w:w="3654"/>
        <w:gridCol w:w="1372"/>
        <w:gridCol w:w="1207"/>
        <w:gridCol w:w="1267"/>
        <w:gridCol w:w="915"/>
        <w:gridCol w:w="942"/>
      </w:tblGrid>
      <w:tr w:rsidR="004A61CC" w:rsidRPr="004A61CC" w14:paraId="3EAE7914" w14:textId="77777777" w:rsidTr="004A61CC">
        <w:trPr>
          <w:trHeight w:val="323"/>
        </w:trPr>
        <w:tc>
          <w:tcPr>
            <w:tcW w:w="3654" w:type="dxa"/>
            <w:tcBorders>
              <w:top w:val="single" w:sz="4" w:space="0" w:color="auto"/>
              <w:left w:val="single" w:sz="4" w:space="0" w:color="auto"/>
              <w:bottom w:val="single" w:sz="4" w:space="0" w:color="auto"/>
              <w:right w:val="single" w:sz="4" w:space="0" w:color="auto"/>
            </w:tcBorders>
            <w:shd w:val="clear" w:color="000000" w:fill="2F75B5"/>
            <w:vAlign w:val="center"/>
            <w:hideMark/>
          </w:tcPr>
          <w:p w14:paraId="7D79FEEC"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rtl/>
                <w14:ligatures w14:val="none"/>
              </w:rPr>
              <w:t>الأسئلة</w:t>
            </w:r>
          </w:p>
        </w:tc>
        <w:tc>
          <w:tcPr>
            <w:tcW w:w="5703" w:type="dxa"/>
            <w:gridSpan w:val="5"/>
            <w:tcBorders>
              <w:top w:val="single" w:sz="4" w:space="0" w:color="auto"/>
              <w:left w:val="single" w:sz="4" w:space="0" w:color="auto"/>
              <w:bottom w:val="single" w:sz="4" w:space="0" w:color="auto"/>
              <w:right w:val="single" w:sz="4" w:space="0" w:color="000000"/>
            </w:tcBorders>
            <w:shd w:val="clear" w:color="000000" w:fill="2F75B5"/>
            <w:vAlign w:val="center"/>
            <w:hideMark/>
          </w:tcPr>
          <w:p w14:paraId="4C35955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الإجابة</w:t>
            </w:r>
          </w:p>
        </w:tc>
      </w:tr>
      <w:tr w:rsidR="004A61CC" w:rsidRPr="004A61CC" w14:paraId="1DC653CA" w14:textId="77777777" w:rsidTr="00B30D82">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667CBA2"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1- الاسئلة العامة</w:t>
            </w:r>
          </w:p>
        </w:tc>
        <w:tc>
          <w:tcPr>
            <w:tcW w:w="1372" w:type="dxa"/>
            <w:tcBorders>
              <w:top w:val="nil"/>
              <w:left w:val="single" w:sz="4" w:space="0" w:color="auto"/>
              <w:bottom w:val="single" w:sz="4" w:space="0" w:color="auto"/>
              <w:right w:val="nil"/>
            </w:tcBorders>
            <w:shd w:val="clear" w:color="000000" w:fill="2F75B5"/>
            <w:vAlign w:val="center"/>
            <w:hideMark/>
          </w:tcPr>
          <w:p w14:paraId="16FBD7C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5690A8AE"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06A40371"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915" w:type="dxa"/>
            <w:tcBorders>
              <w:top w:val="nil"/>
              <w:left w:val="nil"/>
              <w:bottom w:val="single" w:sz="4" w:space="0" w:color="auto"/>
              <w:right w:val="nil"/>
            </w:tcBorders>
            <w:shd w:val="clear" w:color="000000" w:fill="2F75B5"/>
            <w:vAlign w:val="center"/>
            <w:hideMark/>
          </w:tcPr>
          <w:p w14:paraId="5D24AC90"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942" w:type="dxa"/>
            <w:tcBorders>
              <w:top w:val="nil"/>
              <w:left w:val="nil"/>
              <w:bottom w:val="single" w:sz="4" w:space="0" w:color="auto"/>
              <w:right w:val="single" w:sz="4" w:space="0" w:color="auto"/>
            </w:tcBorders>
            <w:shd w:val="clear" w:color="000000" w:fill="2F75B5"/>
            <w:vAlign w:val="center"/>
            <w:hideMark/>
          </w:tcPr>
          <w:p w14:paraId="62FCF81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4A61CC" w:rsidRPr="004A61CC" w14:paraId="68B8E57F" w14:textId="77777777" w:rsidTr="00B30D82">
        <w:trPr>
          <w:trHeight w:val="308"/>
        </w:trPr>
        <w:tc>
          <w:tcPr>
            <w:tcW w:w="3654" w:type="dxa"/>
            <w:tcBorders>
              <w:top w:val="nil"/>
              <w:left w:val="single" w:sz="4" w:space="0" w:color="auto"/>
              <w:bottom w:val="single" w:sz="4" w:space="0" w:color="auto"/>
              <w:right w:val="single" w:sz="4" w:space="0" w:color="auto"/>
            </w:tcBorders>
            <w:vAlign w:val="center"/>
            <w:hideMark/>
          </w:tcPr>
          <w:p w14:paraId="5C892028"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rtl/>
                <w14:ligatures w14:val="none"/>
              </w:rPr>
              <w:t>العمر</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13A38C14"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14:ligatures w14:val="none"/>
              </w:rPr>
              <w:t>20-30</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441A42D"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30-40</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6543FBB5"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40-50</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7C1C32C8"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50-60</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60D50F4D"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60+</w:t>
            </w:r>
          </w:p>
        </w:tc>
      </w:tr>
      <w:tr w:rsidR="004A61CC" w:rsidRPr="004A61CC" w14:paraId="2B646166" w14:textId="77777777" w:rsidTr="00B30D82">
        <w:trPr>
          <w:trHeight w:val="308"/>
        </w:trPr>
        <w:tc>
          <w:tcPr>
            <w:tcW w:w="3654" w:type="dxa"/>
            <w:tcBorders>
              <w:top w:val="nil"/>
              <w:left w:val="single" w:sz="4" w:space="0" w:color="auto"/>
              <w:bottom w:val="single" w:sz="4" w:space="0" w:color="auto"/>
              <w:right w:val="single" w:sz="4" w:space="0" w:color="auto"/>
            </w:tcBorders>
            <w:vAlign w:val="center"/>
            <w:hideMark/>
          </w:tcPr>
          <w:p w14:paraId="184921E4"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rtl/>
                <w14:ligatures w14:val="none"/>
              </w:rPr>
              <w:t>الجنس</w:t>
            </w:r>
          </w:p>
        </w:tc>
        <w:tc>
          <w:tcPr>
            <w:tcW w:w="1372" w:type="dxa"/>
            <w:tcBorders>
              <w:top w:val="nil"/>
              <w:left w:val="single" w:sz="4" w:space="0" w:color="auto"/>
              <w:bottom w:val="single" w:sz="4" w:space="0" w:color="auto"/>
              <w:right w:val="single" w:sz="4" w:space="0" w:color="auto"/>
            </w:tcBorders>
            <w:shd w:val="clear" w:color="000000" w:fill="BDD7EE"/>
            <w:vAlign w:val="center"/>
            <w:hideMark/>
          </w:tcPr>
          <w:p w14:paraId="48A5D8C2"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ذكر</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D795568"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أنثى</w:t>
            </w:r>
          </w:p>
        </w:tc>
        <w:tc>
          <w:tcPr>
            <w:tcW w:w="1267" w:type="dxa"/>
            <w:tcBorders>
              <w:top w:val="nil"/>
              <w:left w:val="single" w:sz="4" w:space="0" w:color="auto"/>
              <w:bottom w:val="single" w:sz="4" w:space="0" w:color="auto"/>
              <w:right w:val="single" w:sz="4" w:space="0" w:color="auto"/>
            </w:tcBorders>
            <w:shd w:val="clear" w:color="000000" w:fill="BDD7EE"/>
            <w:noWrap/>
            <w:vAlign w:val="center"/>
            <w:hideMark/>
          </w:tcPr>
          <w:p w14:paraId="52CE42D5"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14:ligatures w14:val="none"/>
              </w:rPr>
              <w:t> </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4DE6CD3B"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 </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A5C20D5" w14:textId="77777777" w:rsidR="004A61CC" w:rsidRPr="00B30D82" w:rsidRDefault="004A61CC" w:rsidP="004A61CC">
            <w:pPr>
              <w:bidi w:val="0"/>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14:ligatures w14:val="none"/>
              </w:rPr>
              <w:t> </w:t>
            </w:r>
          </w:p>
        </w:tc>
      </w:tr>
      <w:tr w:rsidR="004A61CC" w:rsidRPr="004A61CC" w14:paraId="07BBC839" w14:textId="77777777" w:rsidTr="00B30D82">
        <w:trPr>
          <w:trHeight w:val="308"/>
        </w:trPr>
        <w:tc>
          <w:tcPr>
            <w:tcW w:w="3654" w:type="dxa"/>
            <w:tcBorders>
              <w:top w:val="nil"/>
              <w:left w:val="single" w:sz="4" w:space="0" w:color="auto"/>
              <w:bottom w:val="single" w:sz="4" w:space="0" w:color="auto"/>
              <w:right w:val="single" w:sz="4" w:space="0" w:color="auto"/>
            </w:tcBorders>
            <w:vAlign w:val="center"/>
            <w:hideMark/>
          </w:tcPr>
          <w:p w14:paraId="44F94D9C"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14:ligatures w14:val="none"/>
              </w:rPr>
            </w:pPr>
            <w:r w:rsidRPr="00B30D82">
              <w:rPr>
                <w:rFonts w:ascii="Sakkal Majalla" w:eastAsia="Times New Roman" w:hAnsi="Sakkal Majalla" w:cs="Sakkal Majalla"/>
                <w:color w:val="000000"/>
                <w:kern w:val="0"/>
                <w:sz w:val="28"/>
                <w:szCs w:val="28"/>
                <w:rtl/>
                <w14:ligatures w14:val="none"/>
              </w:rPr>
              <w:t>الدرجة العلمية</w:t>
            </w:r>
          </w:p>
        </w:tc>
        <w:tc>
          <w:tcPr>
            <w:tcW w:w="1372" w:type="dxa"/>
            <w:tcBorders>
              <w:top w:val="nil"/>
              <w:left w:val="single" w:sz="4" w:space="0" w:color="auto"/>
              <w:bottom w:val="single" w:sz="4" w:space="0" w:color="auto"/>
              <w:right w:val="single" w:sz="4" w:space="0" w:color="auto"/>
            </w:tcBorders>
            <w:shd w:val="clear" w:color="000000" w:fill="BDD7EE"/>
            <w:noWrap/>
            <w:vAlign w:val="center"/>
            <w:hideMark/>
          </w:tcPr>
          <w:p w14:paraId="2B23456C" w14:textId="77777777" w:rsidR="004A61CC" w:rsidRPr="00B30D82" w:rsidRDefault="004A61CC" w:rsidP="004A61CC">
            <w:pPr>
              <w:spacing w:after="0" w:line="240" w:lineRule="auto"/>
              <w:jc w:val="center"/>
              <w:rPr>
                <w:rFonts w:ascii="Sakkal Majalla" w:eastAsia="Times New Roman" w:hAnsi="Sakkal Majalla" w:cs="Sakkal Majalla"/>
                <w:color w:val="202124"/>
                <w:kern w:val="0"/>
                <w:sz w:val="28"/>
                <w:szCs w:val="28"/>
                <w:rtl/>
                <w14:ligatures w14:val="none"/>
              </w:rPr>
            </w:pPr>
            <w:r w:rsidRPr="00B30D82">
              <w:rPr>
                <w:rFonts w:ascii="Sakkal Majalla" w:eastAsia="Times New Roman" w:hAnsi="Sakkal Majalla" w:cs="Sakkal Majalla"/>
                <w:color w:val="202124"/>
                <w:kern w:val="0"/>
                <w:sz w:val="28"/>
                <w:szCs w:val="28"/>
                <w:rtl/>
                <w14:ligatures w14:val="none"/>
              </w:rPr>
              <w:t>شهادة الدراسة الثانوية</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32AFB5B"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درجة البكالوريوس</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2F9919A"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شهادة عليا</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5B53759F"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ماجستير</w:t>
            </w: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BD439D7" w14:textId="77777777" w:rsidR="004A61CC" w:rsidRPr="00B30D82" w:rsidRDefault="004A61CC" w:rsidP="004A61CC">
            <w:pPr>
              <w:spacing w:after="0" w:line="240" w:lineRule="auto"/>
              <w:jc w:val="center"/>
              <w:rPr>
                <w:rFonts w:ascii="Sakkal Majalla" w:eastAsia="Times New Roman" w:hAnsi="Sakkal Majalla" w:cs="Sakkal Majalla"/>
                <w:color w:val="000000"/>
                <w:kern w:val="0"/>
                <w:sz w:val="28"/>
                <w:szCs w:val="28"/>
                <w:rtl/>
                <w14:ligatures w14:val="none"/>
              </w:rPr>
            </w:pPr>
            <w:r w:rsidRPr="00B30D82">
              <w:rPr>
                <w:rFonts w:ascii="Sakkal Majalla" w:eastAsia="Times New Roman" w:hAnsi="Sakkal Majalla" w:cs="Sakkal Majalla"/>
                <w:color w:val="000000"/>
                <w:kern w:val="0"/>
                <w:sz w:val="28"/>
                <w:szCs w:val="28"/>
                <w:rtl/>
                <w14:ligatures w14:val="none"/>
              </w:rPr>
              <w:t>دكتوراه</w:t>
            </w:r>
          </w:p>
        </w:tc>
      </w:tr>
      <w:tr w:rsidR="004A61CC" w:rsidRPr="004A61CC" w14:paraId="25C988D3" w14:textId="77777777" w:rsidTr="00B30D82">
        <w:trPr>
          <w:trHeight w:val="323"/>
        </w:trPr>
        <w:tc>
          <w:tcPr>
            <w:tcW w:w="3654" w:type="dxa"/>
            <w:tcBorders>
              <w:top w:val="nil"/>
              <w:left w:val="single" w:sz="4" w:space="0" w:color="auto"/>
              <w:bottom w:val="single" w:sz="4" w:space="0" w:color="auto"/>
              <w:right w:val="single" w:sz="4" w:space="0" w:color="auto"/>
            </w:tcBorders>
            <w:shd w:val="clear" w:color="000000" w:fill="2F75B5"/>
            <w:vAlign w:val="center"/>
            <w:hideMark/>
          </w:tcPr>
          <w:p w14:paraId="49FCE163" w14:textId="77777777" w:rsidR="004A61CC" w:rsidRPr="004A61CC" w:rsidRDefault="004A61CC" w:rsidP="004A61CC">
            <w:pPr>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rtl/>
                <w14:ligatures w14:val="none"/>
              </w:rPr>
              <w:t>2- أسئلة الإستبيان</w:t>
            </w:r>
          </w:p>
        </w:tc>
        <w:tc>
          <w:tcPr>
            <w:tcW w:w="1372" w:type="dxa"/>
            <w:tcBorders>
              <w:top w:val="nil"/>
              <w:left w:val="single" w:sz="4" w:space="0" w:color="auto"/>
              <w:bottom w:val="single" w:sz="4" w:space="0" w:color="auto"/>
              <w:right w:val="nil"/>
            </w:tcBorders>
            <w:shd w:val="clear" w:color="000000" w:fill="2F75B5"/>
            <w:vAlign w:val="center"/>
            <w:hideMark/>
          </w:tcPr>
          <w:p w14:paraId="055F7307"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rtl/>
                <w14:ligatures w14:val="none"/>
              </w:rPr>
            </w:pPr>
            <w:r w:rsidRPr="004A61CC">
              <w:rPr>
                <w:rFonts w:ascii="Arial" w:eastAsia="Times New Roman" w:hAnsi="Arial" w:cs="Arial"/>
                <w:b/>
                <w:bCs/>
                <w:color w:val="000000"/>
                <w:kern w:val="0"/>
                <w:sz w:val="24"/>
                <w:szCs w:val="24"/>
                <w14:ligatures w14:val="none"/>
              </w:rPr>
              <w:t> </w:t>
            </w:r>
          </w:p>
        </w:tc>
        <w:tc>
          <w:tcPr>
            <w:tcW w:w="1207" w:type="dxa"/>
            <w:tcBorders>
              <w:top w:val="nil"/>
              <w:left w:val="nil"/>
              <w:bottom w:val="single" w:sz="4" w:space="0" w:color="auto"/>
              <w:right w:val="nil"/>
            </w:tcBorders>
            <w:shd w:val="clear" w:color="000000" w:fill="2F75B5"/>
            <w:vAlign w:val="center"/>
            <w:hideMark/>
          </w:tcPr>
          <w:p w14:paraId="39CC81C6"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1267" w:type="dxa"/>
            <w:tcBorders>
              <w:top w:val="nil"/>
              <w:left w:val="nil"/>
              <w:bottom w:val="single" w:sz="4" w:space="0" w:color="auto"/>
              <w:right w:val="nil"/>
            </w:tcBorders>
            <w:shd w:val="clear" w:color="000000" w:fill="2F75B5"/>
            <w:vAlign w:val="center"/>
            <w:hideMark/>
          </w:tcPr>
          <w:p w14:paraId="759B658A"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915" w:type="dxa"/>
            <w:tcBorders>
              <w:top w:val="nil"/>
              <w:left w:val="nil"/>
              <w:bottom w:val="single" w:sz="4" w:space="0" w:color="auto"/>
              <w:right w:val="nil"/>
            </w:tcBorders>
            <w:shd w:val="clear" w:color="000000" w:fill="2F75B5"/>
            <w:vAlign w:val="center"/>
            <w:hideMark/>
          </w:tcPr>
          <w:p w14:paraId="65934C7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c>
          <w:tcPr>
            <w:tcW w:w="942" w:type="dxa"/>
            <w:tcBorders>
              <w:top w:val="nil"/>
              <w:left w:val="nil"/>
              <w:bottom w:val="single" w:sz="4" w:space="0" w:color="auto"/>
              <w:right w:val="single" w:sz="4" w:space="0" w:color="auto"/>
            </w:tcBorders>
            <w:shd w:val="clear" w:color="000000" w:fill="2F75B5"/>
            <w:vAlign w:val="center"/>
            <w:hideMark/>
          </w:tcPr>
          <w:p w14:paraId="5EE8D894" w14:textId="77777777" w:rsidR="004A61CC" w:rsidRPr="004A61CC" w:rsidRDefault="004A61CC" w:rsidP="004A61CC">
            <w:pPr>
              <w:bidi w:val="0"/>
              <w:spacing w:after="0" w:line="240" w:lineRule="auto"/>
              <w:jc w:val="center"/>
              <w:rPr>
                <w:rFonts w:ascii="Arial" w:eastAsia="Times New Roman" w:hAnsi="Arial" w:cs="Arial"/>
                <w:b/>
                <w:bCs/>
                <w:color w:val="000000"/>
                <w:kern w:val="0"/>
                <w:sz w:val="24"/>
                <w:szCs w:val="24"/>
                <w14:ligatures w14:val="none"/>
              </w:rPr>
            </w:pPr>
            <w:r w:rsidRPr="004A61CC">
              <w:rPr>
                <w:rFonts w:ascii="Arial" w:eastAsia="Times New Roman" w:hAnsi="Arial" w:cs="Arial"/>
                <w:b/>
                <w:bCs/>
                <w:color w:val="000000"/>
                <w:kern w:val="0"/>
                <w:sz w:val="24"/>
                <w:szCs w:val="24"/>
                <w14:ligatures w14:val="none"/>
              </w:rPr>
              <w:t> </w:t>
            </w:r>
          </w:p>
        </w:tc>
      </w:tr>
      <w:tr w:rsidR="00B30D82" w:rsidRPr="004A61CC" w14:paraId="562CDFDD" w14:textId="77777777" w:rsidTr="00B30D82">
        <w:trPr>
          <w:trHeight w:val="370"/>
        </w:trPr>
        <w:tc>
          <w:tcPr>
            <w:tcW w:w="3654" w:type="dxa"/>
            <w:tcBorders>
              <w:top w:val="nil"/>
              <w:left w:val="single" w:sz="8" w:space="0" w:color="auto"/>
              <w:bottom w:val="single" w:sz="8" w:space="0" w:color="auto"/>
              <w:right w:val="single" w:sz="8" w:space="0" w:color="auto"/>
            </w:tcBorders>
            <w:noWrap/>
            <w:hideMark/>
          </w:tcPr>
          <w:p w14:paraId="3F92BF13" w14:textId="2A83CF48"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14:ligatures w14:val="none"/>
              </w:rPr>
            </w:pPr>
            <w:r w:rsidRPr="00B30D82">
              <w:rPr>
                <w:rFonts w:ascii="Sakkal Majalla" w:hAnsi="Sakkal Majalla" w:cs="Sakkal Majalla"/>
                <w:sz w:val="28"/>
                <w:szCs w:val="28"/>
                <w:rtl/>
              </w:rPr>
              <w:t>أعتمد على وسائل التواصل الاجتماعي عند اتخاذ قرار الشراء</w:t>
            </w:r>
          </w:p>
        </w:tc>
        <w:tc>
          <w:tcPr>
            <w:tcW w:w="1372" w:type="dxa"/>
            <w:tcBorders>
              <w:top w:val="nil"/>
              <w:left w:val="nil"/>
              <w:bottom w:val="single" w:sz="4" w:space="0" w:color="auto"/>
              <w:right w:val="single" w:sz="4" w:space="0" w:color="auto"/>
            </w:tcBorders>
            <w:shd w:val="clear" w:color="000000" w:fill="BDD7EE"/>
            <w:vAlign w:val="center"/>
            <w:hideMark/>
          </w:tcPr>
          <w:p w14:paraId="7BB90D1F" w14:textId="3BA314E2"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5395A92" w14:textId="30F5C09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5453B5"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321BF0DD" w14:textId="04615EE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74F42B45" w14:textId="7BB7DDBC"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568F7C8F" w14:textId="77777777" w:rsidTr="00B30D82">
        <w:trPr>
          <w:trHeight w:val="382"/>
        </w:trPr>
        <w:tc>
          <w:tcPr>
            <w:tcW w:w="3654" w:type="dxa"/>
            <w:tcBorders>
              <w:top w:val="nil"/>
              <w:left w:val="single" w:sz="8" w:space="0" w:color="auto"/>
              <w:bottom w:val="single" w:sz="8" w:space="0" w:color="auto"/>
              <w:right w:val="single" w:sz="8" w:space="0" w:color="auto"/>
            </w:tcBorders>
            <w:hideMark/>
          </w:tcPr>
          <w:p w14:paraId="12950D69" w14:textId="156BBBE9"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تؤثر الإعلانات الرقمية على اختياري للمنتجات</w:t>
            </w:r>
          </w:p>
        </w:tc>
        <w:tc>
          <w:tcPr>
            <w:tcW w:w="1372" w:type="dxa"/>
            <w:tcBorders>
              <w:top w:val="nil"/>
              <w:left w:val="nil"/>
              <w:bottom w:val="single" w:sz="4" w:space="0" w:color="auto"/>
              <w:right w:val="single" w:sz="4" w:space="0" w:color="auto"/>
            </w:tcBorders>
            <w:shd w:val="clear" w:color="000000" w:fill="BDD7EE"/>
            <w:vAlign w:val="center"/>
            <w:hideMark/>
          </w:tcPr>
          <w:p w14:paraId="7B302CBD" w14:textId="7A64F2CC"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314653" w14:textId="5EE98FB5"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76394C7"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24F59BC" w14:textId="2681FF3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393237B2" w14:textId="5EC30C3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6950C6C2"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59AA6313" w14:textId="6C0C54B7"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أقارن بين المنتجات بناءً على ما أراه في المنصات الرقمية</w:t>
            </w:r>
          </w:p>
        </w:tc>
        <w:tc>
          <w:tcPr>
            <w:tcW w:w="1372" w:type="dxa"/>
            <w:tcBorders>
              <w:top w:val="nil"/>
              <w:left w:val="nil"/>
              <w:bottom w:val="single" w:sz="4" w:space="0" w:color="auto"/>
              <w:right w:val="single" w:sz="4" w:space="0" w:color="auto"/>
            </w:tcBorders>
            <w:shd w:val="clear" w:color="000000" w:fill="BDD7EE"/>
            <w:vAlign w:val="center"/>
            <w:hideMark/>
          </w:tcPr>
          <w:p w14:paraId="78A7A3AB" w14:textId="0DC36E01"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23EDA2B" w14:textId="413AF775"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504497FC"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72877BC1" w14:textId="64287ECD"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2A399D1" w14:textId="174F369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23F28356" w14:textId="77777777" w:rsidTr="00B30D82">
        <w:trPr>
          <w:trHeight w:val="370"/>
        </w:trPr>
        <w:tc>
          <w:tcPr>
            <w:tcW w:w="3654" w:type="dxa"/>
            <w:tcBorders>
              <w:top w:val="nil"/>
              <w:left w:val="single" w:sz="8" w:space="0" w:color="auto"/>
              <w:bottom w:val="single" w:sz="8" w:space="0" w:color="auto"/>
              <w:right w:val="single" w:sz="8" w:space="0" w:color="auto"/>
            </w:tcBorders>
            <w:noWrap/>
            <w:hideMark/>
          </w:tcPr>
          <w:p w14:paraId="5AE5E687" w14:textId="14599DB5"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أفضل شراء المنتجات التي يتم الترويج لها عبر الإنترنت</w:t>
            </w:r>
          </w:p>
        </w:tc>
        <w:tc>
          <w:tcPr>
            <w:tcW w:w="1372" w:type="dxa"/>
            <w:tcBorders>
              <w:top w:val="nil"/>
              <w:left w:val="nil"/>
              <w:bottom w:val="single" w:sz="4" w:space="0" w:color="auto"/>
              <w:right w:val="single" w:sz="4" w:space="0" w:color="auto"/>
            </w:tcBorders>
            <w:shd w:val="clear" w:color="000000" w:fill="BDD7EE"/>
            <w:vAlign w:val="center"/>
            <w:hideMark/>
          </w:tcPr>
          <w:p w14:paraId="40C9B205" w14:textId="1D5FD37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14BF2FA7" w14:textId="0E34222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593D83D"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13DB42FA" w14:textId="0095638E"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DA527BE" w14:textId="24421C95"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5CA402EB" w14:textId="77777777" w:rsidTr="00B30D82">
        <w:trPr>
          <w:trHeight w:val="370"/>
        </w:trPr>
        <w:tc>
          <w:tcPr>
            <w:tcW w:w="3654" w:type="dxa"/>
            <w:tcBorders>
              <w:top w:val="nil"/>
              <w:left w:val="single" w:sz="8" w:space="0" w:color="auto"/>
              <w:bottom w:val="single" w:sz="8" w:space="0" w:color="auto"/>
              <w:right w:val="single" w:sz="8" w:space="0" w:color="auto"/>
            </w:tcBorders>
            <w:noWrap/>
            <w:hideMark/>
          </w:tcPr>
          <w:p w14:paraId="29A52F85" w14:textId="284FB32B"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أثق بالعلامات التجارية النشطة على وسائل التواصل الاجتماعي</w:t>
            </w:r>
          </w:p>
        </w:tc>
        <w:tc>
          <w:tcPr>
            <w:tcW w:w="1372" w:type="dxa"/>
            <w:tcBorders>
              <w:top w:val="nil"/>
              <w:left w:val="nil"/>
              <w:bottom w:val="single" w:sz="4" w:space="0" w:color="auto"/>
              <w:right w:val="single" w:sz="4" w:space="0" w:color="auto"/>
            </w:tcBorders>
            <w:shd w:val="clear" w:color="000000" w:fill="BDD7EE"/>
            <w:vAlign w:val="center"/>
            <w:hideMark/>
          </w:tcPr>
          <w:p w14:paraId="411CBA69" w14:textId="003F369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62837B9" w14:textId="010E825E"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FEE650F"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7A7DAC7" w14:textId="7E18F355"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4D80AE1A" w14:textId="311C42F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455263CE"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1B10EBA8" w14:textId="556853CB"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يتميز المحتوى التسويقي على وسائل التواصل الاجتماعي بالإبداع والجاذبية</w:t>
            </w:r>
          </w:p>
        </w:tc>
        <w:tc>
          <w:tcPr>
            <w:tcW w:w="1372" w:type="dxa"/>
            <w:tcBorders>
              <w:top w:val="nil"/>
              <w:left w:val="nil"/>
              <w:bottom w:val="single" w:sz="4" w:space="0" w:color="auto"/>
              <w:right w:val="single" w:sz="4" w:space="0" w:color="auto"/>
            </w:tcBorders>
            <w:shd w:val="clear" w:color="000000" w:fill="BDD7EE"/>
            <w:vAlign w:val="center"/>
            <w:hideMark/>
          </w:tcPr>
          <w:p w14:paraId="732D504A" w14:textId="141D527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C6E12EE" w14:textId="24AC07F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15D90B9B"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429EF64D" w14:textId="1E3BFF4A"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675BBC44" w14:textId="2A5F9D2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60BCBB32" w14:textId="77777777" w:rsidTr="00B30D82">
        <w:trPr>
          <w:trHeight w:val="359"/>
        </w:trPr>
        <w:tc>
          <w:tcPr>
            <w:tcW w:w="3654" w:type="dxa"/>
            <w:tcBorders>
              <w:top w:val="nil"/>
              <w:left w:val="single" w:sz="8" w:space="0" w:color="auto"/>
              <w:bottom w:val="single" w:sz="8" w:space="0" w:color="auto"/>
              <w:right w:val="single" w:sz="8" w:space="0" w:color="auto"/>
            </w:tcBorders>
            <w:noWrap/>
            <w:hideMark/>
          </w:tcPr>
          <w:p w14:paraId="04CBAD48" w14:textId="68C21738"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يسهم التصميم البصري للمحتوى في جذب انتباهي</w:t>
            </w:r>
          </w:p>
        </w:tc>
        <w:tc>
          <w:tcPr>
            <w:tcW w:w="1372" w:type="dxa"/>
            <w:tcBorders>
              <w:top w:val="nil"/>
              <w:left w:val="nil"/>
              <w:bottom w:val="single" w:sz="4" w:space="0" w:color="auto"/>
              <w:right w:val="single" w:sz="4" w:space="0" w:color="auto"/>
            </w:tcBorders>
            <w:shd w:val="clear" w:color="000000" w:fill="BDD7EE"/>
            <w:vAlign w:val="center"/>
            <w:hideMark/>
          </w:tcPr>
          <w:p w14:paraId="14C355A9" w14:textId="43F04C8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4B9F835" w14:textId="76BA9B4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D73CB7E"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2E526A21" w14:textId="7EBD7F3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ABE4729" w14:textId="5E8B6F6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23CCB2BF"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43665C0F" w14:textId="52A29517"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تؤثر جودة المحتوى التسويقي في اهتمامي بالمنتج</w:t>
            </w:r>
          </w:p>
        </w:tc>
        <w:tc>
          <w:tcPr>
            <w:tcW w:w="1372" w:type="dxa"/>
            <w:tcBorders>
              <w:top w:val="nil"/>
              <w:left w:val="nil"/>
              <w:bottom w:val="single" w:sz="4" w:space="0" w:color="auto"/>
              <w:right w:val="single" w:sz="4" w:space="0" w:color="auto"/>
            </w:tcBorders>
            <w:shd w:val="clear" w:color="000000" w:fill="BDD7EE"/>
            <w:vAlign w:val="center"/>
            <w:hideMark/>
          </w:tcPr>
          <w:p w14:paraId="48E67EB2" w14:textId="74B4EE4D"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D9744EF" w14:textId="6FE48EA8"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3F3C6F99"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C921435" w14:textId="46C5555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B1DDDA4" w14:textId="4C0B0A0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7088EFD2"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7EF21EE0" w14:textId="7370C07C"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lastRenderedPageBreak/>
              <w:t>أميل إلى متابعة الإعلانات التي تقدم بطريقة مبتكرة</w:t>
            </w:r>
          </w:p>
        </w:tc>
        <w:tc>
          <w:tcPr>
            <w:tcW w:w="1372" w:type="dxa"/>
            <w:tcBorders>
              <w:top w:val="nil"/>
              <w:left w:val="nil"/>
              <w:bottom w:val="single" w:sz="4" w:space="0" w:color="auto"/>
              <w:right w:val="single" w:sz="4" w:space="0" w:color="auto"/>
            </w:tcBorders>
            <w:shd w:val="clear" w:color="000000" w:fill="BDD7EE"/>
            <w:vAlign w:val="center"/>
            <w:hideMark/>
          </w:tcPr>
          <w:p w14:paraId="2997813F" w14:textId="5C26FDC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44609C1" w14:textId="2E41B5BF"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DF10FF8"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23FE9BA6" w14:textId="1B66C81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79A60133" w14:textId="19131241"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61F9D907" w14:textId="77777777" w:rsidTr="00B30D82">
        <w:trPr>
          <w:trHeight w:val="382"/>
        </w:trPr>
        <w:tc>
          <w:tcPr>
            <w:tcW w:w="3654" w:type="dxa"/>
            <w:tcBorders>
              <w:top w:val="nil"/>
              <w:left w:val="single" w:sz="8" w:space="0" w:color="auto"/>
              <w:bottom w:val="single" w:sz="8" w:space="0" w:color="auto"/>
              <w:right w:val="single" w:sz="8" w:space="0" w:color="auto"/>
            </w:tcBorders>
            <w:noWrap/>
            <w:hideMark/>
          </w:tcPr>
          <w:p w14:paraId="50653383" w14:textId="43EC2CEA"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يساعد وضوح الرسالة التسويقية في فهمي للمنتج</w:t>
            </w:r>
          </w:p>
        </w:tc>
        <w:tc>
          <w:tcPr>
            <w:tcW w:w="1372" w:type="dxa"/>
            <w:tcBorders>
              <w:top w:val="nil"/>
              <w:left w:val="nil"/>
              <w:bottom w:val="single" w:sz="4" w:space="0" w:color="auto"/>
              <w:right w:val="single" w:sz="4" w:space="0" w:color="auto"/>
            </w:tcBorders>
            <w:shd w:val="clear" w:color="000000" w:fill="BDD7EE"/>
            <w:vAlign w:val="center"/>
            <w:hideMark/>
          </w:tcPr>
          <w:p w14:paraId="55761BE7" w14:textId="5EE2943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2F195BAA" w14:textId="00DE8E8A"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ADE4E10"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3D65BCB1" w14:textId="5116CEA8"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030495F7" w14:textId="4F2D549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20F5EF30" w14:textId="77777777" w:rsidTr="00B30D82">
        <w:trPr>
          <w:trHeight w:val="370"/>
        </w:trPr>
        <w:tc>
          <w:tcPr>
            <w:tcW w:w="3654" w:type="dxa"/>
            <w:tcBorders>
              <w:top w:val="nil"/>
              <w:left w:val="single" w:sz="8" w:space="0" w:color="auto"/>
              <w:bottom w:val="single" w:sz="8" w:space="0" w:color="auto"/>
              <w:right w:val="single" w:sz="8" w:space="0" w:color="auto"/>
            </w:tcBorders>
            <w:noWrap/>
            <w:hideMark/>
          </w:tcPr>
          <w:p w14:paraId="4907D981" w14:textId="1E3BB8FF"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أثق بتوصيات المؤثرين عند اختيار المنتجات</w:t>
            </w:r>
          </w:p>
        </w:tc>
        <w:tc>
          <w:tcPr>
            <w:tcW w:w="1372" w:type="dxa"/>
            <w:tcBorders>
              <w:top w:val="nil"/>
              <w:left w:val="nil"/>
              <w:bottom w:val="single" w:sz="4" w:space="0" w:color="auto"/>
              <w:right w:val="single" w:sz="4" w:space="0" w:color="auto"/>
            </w:tcBorders>
            <w:shd w:val="clear" w:color="000000" w:fill="BDD7EE"/>
            <w:vAlign w:val="center"/>
            <w:hideMark/>
          </w:tcPr>
          <w:p w14:paraId="4D301349" w14:textId="355D8C9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860C72A" w14:textId="29E63DD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43C56276"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65F184C" w14:textId="7302D4A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0933BD68" w14:textId="626B732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215CB8FA" w14:textId="77777777" w:rsidTr="00B30D82">
        <w:trPr>
          <w:trHeight w:val="382"/>
        </w:trPr>
        <w:tc>
          <w:tcPr>
            <w:tcW w:w="3654" w:type="dxa"/>
            <w:tcBorders>
              <w:top w:val="nil"/>
              <w:left w:val="single" w:sz="8" w:space="0" w:color="auto"/>
              <w:bottom w:val="single" w:sz="8" w:space="0" w:color="auto"/>
              <w:right w:val="single" w:sz="8" w:space="0" w:color="auto"/>
            </w:tcBorders>
            <w:noWrap/>
            <w:hideMark/>
          </w:tcPr>
          <w:p w14:paraId="15E5C4F4" w14:textId="297D27E3"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يساهم المؤثرون في تشكيل آرائي تجاه العلامات التجارية</w:t>
            </w:r>
          </w:p>
        </w:tc>
        <w:tc>
          <w:tcPr>
            <w:tcW w:w="1372" w:type="dxa"/>
            <w:tcBorders>
              <w:top w:val="nil"/>
              <w:left w:val="nil"/>
              <w:bottom w:val="single" w:sz="4" w:space="0" w:color="auto"/>
              <w:right w:val="single" w:sz="4" w:space="0" w:color="auto"/>
            </w:tcBorders>
            <w:shd w:val="clear" w:color="000000" w:fill="BDD7EE"/>
            <w:vAlign w:val="center"/>
            <w:hideMark/>
          </w:tcPr>
          <w:p w14:paraId="2AC1872E" w14:textId="60E6C7E1"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D6BAE93" w14:textId="750EF12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7152675"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5170FCF1" w14:textId="4EA3F6E9"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76A48A5B" w14:textId="5E6EF9A1"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09A9CCC5" w14:textId="77777777" w:rsidTr="00B30D82">
        <w:trPr>
          <w:trHeight w:val="382"/>
        </w:trPr>
        <w:tc>
          <w:tcPr>
            <w:tcW w:w="3654" w:type="dxa"/>
            <w:tcBorders>
              <w:top w:val="nil"/>
              <w:left w:val="single" w:sz="8" w:space="0" w:color="auto"/>
              <w:bottom w:val="single" w:sz="8" w:space="0" w:color="auto"/>
              <w:right w:val="single" w:sz="8" w:space="0" w:color="auto"/>
            </w:tcBorders>
            <w:noWrap/>
            <w:hideMark/>
          </w:tcPr>
          <w:p w14:paraId="7D31024B" w14:textId="7F0E2A71"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أتابع حسابات المؤثرين للحصول على توصيات شرائية</w:t>
            </w:r>
          </w:p>
        </w:tc>
        <w:tc>
          <w:tcPr>
            <w:tcW w:w="1372" w:type="dxa"/>
            <w:tcBorders>
              <w:top w:val="nil"/>
              <w:left w:val="nil"/>
              <w:bottom w:val="single" w:sz="4" w:space="0" w:color="auto"/>
              <w:right w:val="single" w:sz="4" w:space="0" w:color="auto"/>
            </w:tcBorders>
            <w:shd w:val="clear" w:color="000000" w:fill="BDD7EE"/>
            <w:vAlign w:val="center"/>
            <w:hideMark/>
          </w:tcPr>
          <w:p w14:paraId="5C31EF48" w14:textId="108EF2D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02B576B3" w14:textId="5946B8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69766D4"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79509686" w14:textId="03441AFF"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3AB9CC4" w14:textId="1B1A63AF"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5B37814C" w14:textId="77777777" w:rsidTr="00B30D82">
        <w:trPr>
          <w:trHeight w:val="382"/>
        </w:trPr>
        <w:tc>
          <w:tcPr>
            <w:tcW w:w="3654" w:type="dxa"/>
            <w:tcBorders>
              <w:top w:val="nil"/>
              <w:left w:val="single" w:sz="8" w:space="0" w:color="auto"/>
              <w:bottom w:val="single" w:sz="8" w:space="0" w:color="auto"/>
              <w:right w:val="single" w:sz="8" w:space="0" w:color="auto"/>
            </w:tcBorders>
            <w:noWrap/>
            <w:hideMark/>
          </w:tcPr>
          <w:p w14:paraId="52215292" w14:textId="703E82A3"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أميل إلى شراء المنتجات التي يروج لها المؤثرون</w:t>
            </w:r>
          </w:p>
        </w:tc>
        <w:tc>
          <w:tcPr>
            <w:tcW w:w="1372" w:type="dxa"/>
            <w:tcBorders>
              <w:top w:val="nil"/>
              <w:left w:val="nil"/>
              <w:bottom w:val="single" w:sz="4" w:space="0" w:color="auto"/>
              <w:right w:val="single" w:sz="4" w:space="0" w:color="auto"/>
            </w:tcBorders>
            <w:shd w:val="clear" w:color="000000" w:fill="BDD7EE"/>
            <w:vAlign w:val="center"/>
            <w:hideMark/>
          </w:tcPr>
          <w:p w14:paraId="63697CEF" w14:textId="5706A50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60EACB1E" w14:textId="091F9B4E"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A7F2620"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6AE66680" w14:textId="66CC4DA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3F72447" w14:textId="1FF5285E"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59B7B3D3" w14:textId="77777777" w:rsidTr="00B30D82">
        <w:trPr>
          <w:trHeight w:val="394"/>
        </w:trPr>
        <w:tc>
          <w:tcPr>
            <w:tcW w:w="3654" w:type="dxa"/>
            <w:tcBorders>
              <w:top w:val="nil"/>
              <w:left w:val="single" w:sz="8" w:space="0" w:color="auto"/>
              <w:bottom w:val="single" w:sz="8" w:space="0" w:color="auto"/>
              <w:right w:val="single" w:sz="8" w:space="0" w:color="auto"/>
            </w:tcBorders>
            <w:noWrap/>
            <w:hideMark/>
          </w:tcPr>
          <w:p w14:paraId="7B6821B7" w14:textId="4AC0A7E4"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أرى أن مصداقية المؤثر تؤثر على قراري الشرائي</w:t>
            </w:r>
          </w:p>
        </w:tc>
        <w:tc>
          <w:tcPr>
            <w:tcW w:w="1372" w:type="dxa"/>
            <w:tcBorders>
              <w:top w:val="nil"/>
              <w:left w:val="nil"/>
              <w:bottom w:val="single" w:sz="4" w:space="0" w:color="auto"/>
              <w:right w:val="single" w:sz="4" w:space="0" w:color="auto"/>
            </w:tcBorders>
            <w:shd w:val="clear" w:color="000000" w:fill="BDD7EE"/>
            <w:vAlign w:val="center"/>
            <w:hideMark/>
          </w:tcPr>
          <w:p w14:paraId="64E252E7" w14:textId="34F5DA9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599357A3" w14:textId="1C95AC4C"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0495DB64"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40E3046" w14:textId="46CBCF2B"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2F5E8F99" w14:textId="473A3AF8"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r>
      <w:tr w:rsidR="00B30D82" w:rsidRPr="004A61CC" w14:paraId="23C73267" w14:textId="77777777" w:rsidTr="00B30D82">
        <w:trPr>
          <w:trHeight w:val="408"/>
        </w:trPr>
        <w:tc>
          <w:tcPr>
            <w:tcW w:w="3654" w:type="dxa"/>
            <w:tcBorders>
              <w:top w:val="nil"/>
              <w:left w:val="single" w:sz="8" w:space="0" w:color="auto"/>
              <w:bottom w:val="single" w:sz="8" w:space="0" w:color="auto"/>
              <w:right w:val="single" w:sz="8" w:space="0" w:color="auto"/>
            </w:tcBorders>
            <w:noWrap/>
            <w:hideMark/>
          </w:tcPr>
          <w:p w14:paraId="777A9E49" w14:textId="7C669905"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أتفاعل مع الإعلانات الرقمية من خلال الإعجاب أو التعليق</w:t>
            </w:r>
          </w:p>
        </w:tc>
        <w:tc>
          <w:tcPr>
            <w:tcW w:w="1372" w:type="dxa"/>
            <w:tcBorders>
              <w:top w:val="nil"/>
              <w:left w:val="nil"/>
              <w:bottom w:val="single" w:sz="4" w:space="0" w:color="auto"/>
              <w:right w:val="single" w:sz="4" w:space="0" w:color="auto"/>
            </w:tcBorders>
            <w:shd w:val="clear" w:color="000000" w:fill="BDD7EE"/>
            <w:vAlign w:val="center"/>
            <w:hideMark/>
          </w:tcPr>
          <w:p w14:paraId="3617414B" w14:textId="56D036B6"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لا أوافق </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3530ADF1" w14:textId="34FF927D"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278DCC45"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05E2451E" w14:textId="13D78AC0"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54823F67" w14:textId="48718CFA"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r w:rsidR="00B30D82" w:rsidRPr="004A61CC" w14:paraId="7DF49083" w14:textId="77777777" w:rsidTr="00B30D82">
        <w:trPr>
          <w:trHeight w:val="443"/>
        </w:trPr>
        <w:tc>
          <w:tcPr>
            <w:tcW w:w="3654" w:type="dxa"/>
            <w:tcBorders>
              <w:top w:val="nil"/>
              <w:left w:val="single" w:sz="8" w:space="0" w:color="auto"/>
              <w:bottom w:val="single" w:sz="8" w:space="0" w:color="auto"/>
              <w:right w:val="single" w:sz="8" w:space="0" w:color="auto"/>
            </w:tcBorders>
            <w:noWrap/>
            <w:hideMark/>
          </w:tcPr>
          <w:p w14:paraId="2BE5670C" w14:textId="0D48C465" w:rsidR="00B30D82" w:rsidRPr="00B30D82" w:rsidRDefault="00B30D82" w:rsidP="00B30D82">
            <w:pPr>
              <w:spacing w:after="0" w:line="360" w:lineRule="auto"/>
              <w:jc w:val="center"/>
              <w:rPr>
                <w:rFonts w:ascii="Sakkal Majalla" w:eastAsia="Times New Roman" w:hAnsi="Sakkal Majalla" w:cs="Sakkal Majalla"/>
                <w:color w:val="000000"/>
                <w:kern w:val="0"/>
                <w:sz w:val="28"/>
                <w:szCs w:val="28"/>
                <w:rtl/>
                <w14:ligatures w14:val="none"/>
              </w:rPr>
            </w:pPr>
            <w:r w:rsidRPr="00B30D82">
              <w:rPr>
                <w:rFonts w:ascii="Sakkal Majalla" w:hAnsi="Sakkal Majalla" w:cs="Sakkal Majalla"/>
                <w:sz w:val="28"/>
                <w:szCs w:val="28"/>
                <w:rtl/>
              </w:rPr>
              <w:t>أشارك المحتوى التسويقي مع أصدقائي</w:t>
            </w:r>
          </w:p>
        </w:tc>
        <w:tc>
          <w:tcPr>
            <w:tcW w:w="1372" w:type="dxa"/>
            <w:tcBorders>
              <w:top w:val="nil"/>
              <w:left w:val="nil"/>
              <w:bottom w:val="single" w:sz="4" w:space="0" w:color="auto"/>
              <w:right w:val="single" w:sz="4" w:space="0" w:color="auto"/>
            </w:tcBorders>
            <w:shd w:val="clear" w:color="000000" w:fill="BDD7EE"/>
            <w:vAlign w:val="center"/>
            <w:hideMark/>
          </w:tcPr>
          <w:p w14:paraId="1AAEF1BB" w14:textId="1AD6793C"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لا أوافق</w:t>
            </w:r>
          </w:p>
        </w:tc>
        <w:tc>
          <w:tcPr>
            <w:tcW w:w="1207" w:type="dxa"/>
            <w:tcBorders>
              <w:top w:val="nil"/>
              <w:left w:val="single" w:sz="4" w:space="0" w:color="auto"/>
              <w:bottom w:val="single" w:sz="4" w:space="0" w:color="auto"/>
              <w:right w:val="single" w:sz="4" w:space="0" w:color="auto"/>
            </w:tcBorders>
            <w:shd w:val="clear" w:color="000000" w:fill="BDD7EE"/>
            <w:noWrap/>
            <w:vAlign w:val="center"/>
            <w:hideMark/>
          </w:tcPr>
          <w:p w14:paraId="447C5984" w14:textId="4BA385B3"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أوافق</w:t>
            </w:r>
          </w:p>
        </w:tc>
        <w:tc>
          <w:tcPr>
            <w:tcW w:w="1267" w:type="dxa"/>
            <w:tcBorders>
              <w:top w:val="nil"/>
              <w:left w:val="single" w:sz="4" w:space="0" w:color="auto"/>
              <w:bottom w:val="single" w:sz="4" w:space="0" w:color="auto"/>
              <w:right w:val="single" w:sz="4" w:space="0" w:color="auto"/>
            </w:tcBorders>
            <w:shd w:val="clear" w:color="000000" w:fill="BDD7EE"/>
            <w:vAlign w:val="center"/>
            <w:hideMark/>
          </w:tcPr>
          <w:p w14:paraId="7182FAD6" w14:textId="77777777"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محايد</w:t>
            </w:r>
          </w:p>
        </w:tc>
        <w:tc>
          <w:tcPr>
            <w:tcW w:w="915" w:type="dxa"/>
            <w:tcBorders>
              <w:top w:val="nil"/>
              <w:left w:val="single" w:sz="4" w:space="0" w:color="auto"/>
              <w:bottom w:val="single" w:sz="4" w:space="0" w:color="auto"/>
              <w:right w:val="single" w:sz="4" w:space="0" w:color="auto"/>
            </w:tcBorders>
            <w:shd w:val="clear" w:color="000000" w:fill="BDD7EE"/>
            <w:noWrap/>
            <w:vAlign w:val="center"/>
            <w:hideMark/>
          </w:tcPr>
          <w:p w14:paraId="48DDD46F" w14:textId="4EF2B154"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p>
        </w:tc>
        <w:tc>
          <w:tcPr>
            <w:tcW w:w="942" w:type="dxa"/>
            <w:tcBorders>
              <w:top w:val="nil"/>
              <w:left w:val="single" w:sz="4" w:space="0" w:color="auto"/>
              <w:bottom w:val="single" w:sz="4" w:space="0" w:color="auto"/>
              <w:right w:val="single" w:sz="4" w:space="0" w:color="auto"/>
            </w:tcBorders>
            <w:shd w:val="clear" w:color="000000" w:fill="BDD7EE"/>
            <w:vAlign w:val="center"/>
            <w:hideMark/>
          </w:tcPr>
          <w:p w14:paraId="012B875C" w14:textId="74544528" w:rsidR="00B30D82" w:rsidRPr="004A61CC" w:rsidRDefault="00B30D82" w:rsidP="00B30D82">
            <w:pPr>
              <w:spacing w:after="0" w:line="240" w:lineRule="auto"/>
              <w:jc w:val="center"/>
              <w:rPr>
                <w:rFonts w:ascii="Arial" w:eastAsia="Times New Roman" w:hAnsi="Arial" w:cs="Arial"/>
                <w:color w:val="000000"/>
                <w:kern w:val="0"/>
                <w:sz w:val="24"/>
                <w:szCs w:val="24"/>
                <w:rtl/>
                <w14:ligatures w14:val="none"/>
              </w:rPr>
            </w:pPr>
            <w:r w:rsidRPr="004A61CC">
              <w:rPr>
                <w:rFonts w:ascii="Arial" w:eastAsia="Times New Roman" w:hAnsi="Arial" w:cs="Arial"/>
                <w:color w:val="000000"/>
                <w:kern w:val="0"/>
                <w:sz w:val="24"/>
                <w:szCs w:val="24"/>
                <w:rtl/>
                <w14:ligatures w14:val="none"/>
              </w:rPr>
              <w:t xml:space="preserve"> </w:t>
            </w:r>
          </w:p>
        </w:tc>
      </w:tr>
    </w:tbl>
    <w:p w14:paraId="32BD2144" w14:textId="5E5D6FDF" w:rsidR="00BC404B" w:rsidRPr="00B30D82" w:rsidRDefault="00B30D82" w:rsidP="00B30D82">
      <w:pPr>
        <w:pStyle w:val="a8"/>
        <w:numPr>
          <w:ilvl w:val="0"/>
          <w:numId w:val="164"/>
        </w:numPr>
        <w:bidi w:val="0"/>
        <w:rPr>
          <w:b/>
          <w:bCs/>
          <w:rtl/>
        </w:rPr>
      </w:pPr>
      <w:hyperlink r:id="rId41" w:history="1">
        <w:r w:rsidRPr="00B30D82">
          <w:rPr>
            <w:rStyle w:val="Hyperlink"/>
            <w:b/>
            <w:bCs/>
          </w:rPr>
          <w:t>https://forms.gle/bhdM5VcB6C7TmwgFA</w:t>
        </w:r>
      </w:hyperlink>
    </w:p>
    <w:p w14:paraId="596AF409" w14:textId="77777777" w:rsidR="00B30D82" w:rsidRPr="00025388" w:rsidRDefault="00B30D82" w:rsidP="00B30D82">
      <w:pPr>
        <w:bidi w:val="0"/>
        <w:rPr>
          <w:b/>
          <w:bCs/>
          <w:rtl/>
        </w:rPr>
      </w:pPr>
    </w:p>
    <w:p w14:paraId="3038A053" w14:textId="77777777" w:rsidR="00AD3D89" w:rsidRDefault="00AD3D89" w:rsidP="00AD3D89">
      <w:pPr>
        <w:bidi w:val="0"/>
        <w:rPr>
          <w:rtl/>
        </w:rPr>
      </w:pPr>
    </w:p>
    <w:p w14:paraId="4D45EEC7" w14:textId="77777777" w:rsidR="00AD3D89" w:rsidRDefault="00AD3D89" w:rsidP="00AD3D89">
      <w:pPr>
        <w:bidi w:val="0"/>
        <w:rPr>
          <w:rtl/>
        </w:rPr>
      </w:pPr>
    </w:p>
    <w:p w14:paraId="2C201664" w14:textId="77777777" w:rsidR="00AD3D89" w:rsidRDefault="00AD3D89" w:rsidP="00AD3D89">
      <w:pPr>
        <w:bidi w:val="0"/>
        <w:rPr>
          <w:rtl/>
        </w:rPr>
      </w:pPr>
    </w:p>
    <w:p w14:paraId="5107F978" w14:textId="77777777" w:rsidR="00AD3D89" w:rsidRDefault="00AD3D89" w:rsidP="00AD3D89">
      <w:pPr>
        <w:bidi w:val="0"/>
        <w:rPr>
          <w:rtl/>
        </w:rPr>
      </w:pPr>
    </w:p>
    <w:p w14:paraId="48A1ADB8" w14:textId="77777777" w:rsidR="00881AB3" w:rsidRDefault="00881AB3" w:rsidP="00881AB3">
      <w:pPr>
        <w:bidi w:val="0"/>
        <w:rPr>
          <w:rtl/>
        </w:rPr>
      </w:pPr>
    </w:p>
    <w:p w14:paraId="1D14EFA7" w14:textId="77777777" w:rsidR="007D4BCA" w:rsidRDefault="007D4BCA" w:rsidP="007D4BCA">
      <w:pPr>
        <w:bidi w:val="0"/>
        <w:rPr>
          <w:rtl/>
        </w:rPr>
      </w:pPr>
    </w:p>
    <w:p w14:paraId="0D1C9F44" w14:textId="77777777" w:rsidR="00BC404B" w:rsidRDefault="00BC404B" w:rsidP="00BC404B">
      <w:pPr>
        <w:bidi w:val="0"/>
        <w:rPr>
          <w:rtl/>
        </w:rPr>
      </w:pPr>
    </w:p>
    <w:p w14:paraId="43EF6D36" w14:textId="77777777" w:rsidR="007D4BCA" w:rsidRPr="00FA7BBB" w:rsidRDefault="007D4BCA" w:rsidP="007D4BCA">
      <w:pPr>
        <w:bidi w:val="0"/>
        <w:rPr>
          <w:rtl/>
        </w:rPr>
      </w:pPr>
    </w:p>
    <w:p w14:paraId="62E44DEA" w14:textId="200B841D" w:rsidR="00BC404B" w:rsidRPr="00BC404B" w:rsidRDefault="004163C7" w:rsidP="00BC404B">
      <w:pPr>
        <w:pStyle w:val="1"/>
        <w:bidi w:val="0"/>
        <w:spacing w:line="360" w:lineRule="auto"/>
        <w:jc w:val="both"/>
        <w:rPr>
          <w:rFonts w:asciiTheme="majorBidi" w:hAnsiTheme="majorBidi"/>
          <w:b/>
          <w:bCs/>
          <w:color w:val="auto"/>
          <w:sz w:val="28"/>
          <w:szCs w:val="28"/>
          <w:rtl/>
        </w:rPr>
      </w:pPr>
      <w:bookmarkStart w:id="186" w:name="_Toc227325223"/>
      <w:r w:rsidRPr="00690263">
        <w:rPr>
          <w:rFonts w:asciiTheme="majorBidi" w:hAnsiTheme="majorBidi"/>
          <w:b/>
          <w:bCs/>
          <w:color w:val="auto"/>
          <w:sz w:val="28"/>
          <w:szCs w:val="28"/>
        </w:rPr>
        <w:lastRenderedPageBreak/>
        <w:t>Abstract</w:t>
      </w:r>
      <w:bookmarkEnd w:id="183"/>
      <w:bookmarkEnd w:id="184"/>
      <w:bookmarkEnd w:id="185"/>
      <w:bookmarkEnd w:id="186"/>
    </w:p>
    <w:p w14:paraId="73CD64B5" w14:textId="77777777" w:rsidR="000C18BE" w:rsidRDefault="000C18BE" w:rsidP="000C18BE">
      <w:pPr>
        <w:bidi w:val="0"/>
        <w:spacing w:line="276" w:lineRule="auto"/>
        <w:ind w:firstLine="567"/>
        <w:jc w:val="both"/>
        <w:rPr>
          <w:rFonts w:asciiTheme="majorBidi" w:hAnsiTheme="majorBidi" w:cstheme="majorBidi"/>
          <w:sz w:val="28"/>
          <w:szCs w:val="28"/>
          <w:rtl/>
        </w:rPr>
      </w:pPr>
      <w:r w:rsidRPr="000C18BE">
        <w:rPr>
          <w:rFonts w:asciiTheme="majorBidi" w:hAnsiTheme="majorBidi" w:cstheme="majorBidi"/>
          <w:sz w:val="28"/>
          <w:szCs w:val="28"/>
        </w:rPr>
        <w:t>This study aimed to identify the impact of social media marketing strategies on the purchase decisions of Generation Z. It analyzed the role of the attractiveness of marketing content, the influence of social media influencers, and interaction with digital marketing campaigns in shaping the purchasing decisions of this demographic. The study employed a quantitative approach, using a questionnaire as the primary data collection tool. The sample consisted of 259 individuals from Generation Z. The data were analyzed using appropriate statistical methods to test hypotheses and measure relationships between variables. The results demonstrated a statistically significant positive impact of social media marketing strategies on the purchase decisions of Generation Z. The study revealed that the attractiveness of marketing content significantly contributes to attracting consumers' attention and increasing their interest in products. Furthermore, social media influencers play a pivotal role in enhancing trust and guiding purchasing decisions. Finally, interaction with digital marketing campaigns strengthens consumer brand affinity and increases the likelihood of making a purchase decision. The study also recommended developing more creative and interactive marketing content, leveraging highly credible influencers, enhancing engagement with the target audience, and using data and digital analytics to better understand Generation Z behavior and more effectively guide marketing strategies.</w:t>
      </w:r>
    </w:p>
    <w:p w14:paraId="333A6400" w14:textId="15803DBE" w:rsidR="00F87FFB" w:rsidRDefault="000C18BE" w:rsidP="000C18BE">
      <w:pPr>
        <w:bidi w:val="0"/>
        <w:spacing w:line="276" w:lineRule="auto"/>
        <w:ind w:firstLine="567"/>
        <w:jc w:val="both"/>
        <w:rPr>
          <w:rFonts w:asciiTheme="majorBidi" w:hAnsiTheme="majorBidi" w:cstheme="majorBidi"/>
          <w:sz w:val="28"/>
          <w:szCs w:val="28"/>
          <w:rtl/>
        </w:rPr>
      </w:pPr>
      <w:r w:rsidRPr="000C18BE">
        <w:rPr>
          <w:rFonts w:asciiTheme="majorBidi" w:hAnsiTheme="majorBidi" w:cstheme="majorBidi"/>
          <w:b/>
          <w:bCs/>
          <w:sz w:val="28"/>
          <w:szCs w:val="28"/>
        </w:rPr>
        <w:t>Keywords:</w:t>
      </w:r>
      <w:r w:rsidRPr="000C18BE">
        <w:rPr>
          <w:rFonts w:asciiTheme="majorBidi" w:hAnsiTheme="majorBidi" w:cstheme="majorBidi"/>
          <w:sz w:val="28"/>
          <w:szCs w:val="28"/>
        </w:rPr>
        <w:t xml:space="preserve"> Digital marketing strategies – Social media – Purchase decision – Generation Z – Marketing content – ​​Digital influencers – Digital engagement.</w:t>
      </w:r>
    </w:p>
    <w:p w14:paraId="484D190A" w14:textId="77777777" w:rsidR="00F87FFB" w:rsidRDefault="00F87FFB" w:rsidP="00F87FFB">
      <w:pPr>
        <w:bidi w:val="0"/>
        <w:spacing w:line="276" w:lineRule="auto"/>
        <w:rPr>
          <w:rFonts w:asciiTheme="majorBidi" w:hAnsiTheme="majorBidi" w:cstheme="majorBidi"/>
          <w:sz w:val="28"/>
          <w:szCs w:val="28"/>
          <w:rtl/>
        </w:rPr>
      </w:pPr>
    </w:p>
    <w:p w14:paraId="4A55D946" w14:textId="77777777" w:rsidR="008122FE" w:rsidRDefault="008122FE" w:rsidP="008122FE">
      <w:pPr>
        <w:bidi w:val="0"/>
        <w:spacing w:line="276" w:lineRule="auto"/>
        <w:rPr>
          <w:rFonts w:asciiTheme="majorBidi" w:hAnsiTheme="majorBidi" w:cstheme="majorBidi"/>
          <w:sz w:val="28"/>
          <w:szCs w:val="28"/>
          <w:rtl/>
        </w:rPr>
      </w:pPr>
    </w:p>
    <w:p w14:paraId="2201DC3D" w14:textId="77777777" w:rsidR="004B62DF" w:rsidRDefault="004B62DF" w:rsidP="004B62DF">
      <w:pPr>
        <w:bidi w:val="0"/>
        <w:spacing w:line="276" w:lineRule="auto"/>
        <w:rPr>
          <w:rFonts w:asciiTheme="majorBidi" w:hAnsiTheme="majorBidi" w:cstheme="majorBidi"/>
          <w:sz w:val="28"/>
          <w:szCs w:val="28"/>
          <w:rtl/>
        </w:rPr>
      </w:pPr>
    </w:p>
    <w:p w14:paraId="379DE003" w14:textId="77777777" w:rsidR="000F5C45" w:rsidRDefault="000F5C45" w:rsidP="000F5C45">
      <w:pPr>
        <w:bidi w:val="0"/>
        <w:spacing w:line="276" w:lineRule="auto"/>
        <w:rPr>
          <w:rFonts w:asciiTheme="majorBidi" w:hAnsiTheme="majorBidi" w:cstheme="majorBidi"/>
          <w:sz w:val="28"/>
          <w:szCs w:val="28"/>
          <w:rtl/>
        </w:rPr>
      </w:pPr>
    </w:p>
    <w:p w14:paraId="40E440AB" w14:textId="77777777" w:rsidR="000F5C45" w:rsidRDefault="000F5C45" w:rsidP="000F5C45">
      <w:pPr>
        <w:bidi w:val="0"/>
        <w:spacing w:line="276" w:lineRule="auto"/>
        <w:rPr>
          <w:rFonts w:asciiTheme="majorBidi" w:hAnsiTheme="majorBidi" w:cstheme="majorBidi"/>
          <w:sz w:val="28"/>
          <w:szCs w:val="28"/>
          <w:rtl/>
        </w:rPr>
      </w:pPr>
    </w:p>
    <w:p w14:paraId="650ADEDD" w14:textId="77777777" w:rsidR="000F5C45" w:rsidRDefault="000F5C45" w:rsidP="000F5C45">
      <w:pPr>
        <w:bidi w:val="0"/>
        <w:spacing w:line="276" w:lineRule="auto"/>
        <w:rPr>
          <w:rFonts w:asciiTheme="majorBidi" w:hAnsiTheme="majorBidi" w:cstheme="majorBidi"/>
          <w:sz w:val="28"/>
          <w:szCs w:val="28"/>
          <w:rtl/>
        </w:rPr>
      </w:pPr>
    </w:p>
    <w:p w14:paraId="4EFC9584" w14:textId="77777777" w:rsidR="000F5C45" w:rsidRDefault="000F5C45" w:rsidP="000F5C45">
      <w:pPr>
        <w:bidi w:val="0"/>
        <w:spacing w:line="276" w:lineRule="auto"/>
        <w:rPr>
          <w:rFonts w:asciiTheme="majorBidi" w:hAnsiTheme="majorBidi" w:cstheme="majorBidi"/>
          <w:sz w:val="28"/>
          <w:szCs w:val="28"/>
          <w:rtl/>
        </w:rPr>
      </w:pPr>
    </w:p>
    <w:p w14:paraId="33AE1E6D" w14:textId="77777777" w:rsidR="008C45A6" w:rsidRDefault="008C45A6" w:rsidP="008C45A6">
      <w:pPr>
        <w:bidi w:val="0"/>
        <w:spacing w:line="276" w:lineRule="auto"/>
        <w:rPr>
          <w:rFonts w:asciiTheme="majorBidi" w:hAnsiTheme="majorBidi" w:cstheme="majorBidi"/>
          <w:sz w:val="28"/>
          <w:szCs w:val="28"/>
          <w:rtl/>
        </w:rPr>
      </w:pPr>
    </w:p>
    <w:p w14:paraId="01F5ADF7" w14:textId="77777777" w:rsidR="00BC404B" w:rsidRDefault="00BC404B" w:rsidP="00BC404B">
      <w:pPr>
        <w:bidi w:val="0"/>
        <w:spacing w:line="276" w:lineRule="auto"/>
        <w:rPr>
          <w:rFonts w:asciiTheme="majorBidi" w:hAnsiTheme="majorBidi" w:cstheme="majorBidi"/>
          <w:sz w:val="28"/>
          <w:szCs w:val="28"/>
          <w:rtl/>
        </w:rPr>
      </w:pPr>
    </w:p>
    <w:p w14:paraId="1EC1768A" w14:textId="77777777" w:rsidR="00BC404B" w:rsidRDefault="00BC404B" w:rsidP="00BC404B">
      <w:pPr>
        <w:bidi w:val="0"/>
        <w:spacing w:line="276" w:lineRule="auto"/>
        <w:rPr>
          <w:rFonts w:asciiTheme="majorBidi" w:hAnsiTheme="majorBidi" w:cstheme="majorBidi"/>
          <w:sz w:val="28"/>
          <w:szCs w:val="28"/>
          <w:rtl/>
        </w:rPr>
      </w:pPr>
    </w:p>
    <w:p w14:paraId="50BCDAA9" w14:textId="7EAF791F" w:rsidR="00BC404B" w:rsidRDefault="00B07AD9" w:rsidP="00BC404B">
      <w:pPr>
        <w:bidi w:val="0"/>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251689984" behindDoc="1" locked="0" layoutInCell="1" allowOverlap="1" wp14:anchorId="1D8EEF99" wp14:editId="5F82B898">
            <wp:simplePos x="0" y="0"/>
            <wp:positionH relativeFrom="page">
              <wp:posOffset>4848224</wp:posOffset>
            </wp:positionH>
            <wp:positionV relativeFrom="page">
              <wp:posOffset>609600</wp:posOffset>
            </wp:positionV>
            <wp:extent cx="2177725" cy="1780540"/>
            <wp:effectExtent l="0" t="0" r="0" b="0"/>
            <wp:wrapTight wrapText="bothSides">
              <wp:wrapPolygon edited="0">
                <wp:start x="0" y="0"/>
                <wp:lineTo x="0" y="21261"/>
                <wp:lineTo x="21354" y="21261"/>
                <wp:lineTo x="2135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2" cstate="print"/>
                    <a:srcRect/>
                    <a:stretch/>
                  </pic:blipFill>
                  <pic:spPr>
                    <a:xfrm>
                      <a:off x="0" y="0"/>
                      <a:ext cx="2185185" cy="1786639"/>
                    </a:xfrm>
                    <a:prstGeom prst="rect">
                      <a:avLst/>
                    </a:prstGeom>
                  </pic:spPr>
                </pic:pic>
              </a:graphicData>
            </a:graphic>
            <wp14:sizeRelH relativeFrom="margin">
              <wp14:pctWidth>0</wp14:pctWidth>
            </wp14:sizeRelH>
            <wp14:sizeRelV relativeFrom="margin">
              <wp14:pctHeight>0</wp14:pctHeight>
            </wp14:sizeRelV>
          </wp:anchor>
        </w:drawing>
      </w:r>
      <w:r w:rsidR="00BC404B">
        <w:rPr>
          <w:rFonts w:ascii="Sakkal Majalla" w:hAnsi="Sakkal Majalla" w:cs="Sakkal Majalla" w:hint="cs"/>
          <w:b/>
          <w:bCs/>
          <w:sz w:val="28"/>
          <w:szCs w:val="28"/>
          <w:rtl/>
        </w:rPr>
        <w:t xml:space="preserve">    </w:t>
      </w:r>
      <w:r w:rsidR="00B057D5">
        <w:rPr>
          <w:rFonts w:ascii="Sakkal Majalla" w:hAnsi="Sakkal Majalla" w:cs="Sakkal Majalla" w:hint="cs"/>
          <w:b/>
          <w:bCs/>
          <w:sz w:val="28"/>
          <w:szCs w:val="28"/>
          <w:rtl/>
        </w:rPr>
        <w:t xml:space="preserve">            </w:t>
      </w:r>
      <w:r w:rsidR="00BC404B">
        <w:rPr>
          <w:rFonts w:ascii="Sakkal Majalla" w:hAnsi="Sakkal Majalla" w:cs="Sakkal Majalla" w:hint="cs"/>
          <w:b/>
          <w:bCs/>
          <w:sz w:val="28"/>
          <w:szCs w:val="28"/>
          <w:rtl/>
        </w:rPr>
        <w:t xml:space="preserve">               </w:t>
      </w:r>
      <w:r w:rsidR="00BC404B">
        <w:rPr>
          <w:rFonts w:ascii="Sakkal Majalla" w:hAnsi="Sakkal Majalla" w:cs="Sakkal Majalla"/>
          <w:b/>
          <w:bCs/>
          <w:sz w:val="28"/>
          <w:szCs w:val="28"/>
        </w:rPr>
        <w:t>Midocean University</w:t>
      </w:r>
    </w:p>
    <w:p w14:paraId="781D58B6" w14:textId="6EE001F1" w:rsidR="00BC404B" w:rsidRDefault="00B057D5"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C404B">
        <w:rPr>
          <w:rFonts w:ascii="Sakkal Majalla" w:hAnsi="Sakkal Majalla" w:cs="Sakkal Majalla" w:hint="cs"/>
          <w:b/>
          <w:bCs/>
          <w:sz w:val="28"/>
          <w:szCs w:val="28"/>
          <w:rtl/>
        </w:rPr>
        <w:t xml:space="preserve">                </w:t>
      </w:r>
      <w:r w:rsidR="00BC404B">
        <w:rPr>
          <w:rFonts w:ascii="Sakkal Majalla" w:hAnsi="Sakkal Majalla" w:cs="Sakkal Majalla"/>
          <w:b/>
          <w:bCs/>
          <w:sz w:val="28"/>
          <w:szCs w:val="28"/>
        </w:rPr>
        <w:t xml:space="preserve">College of </w:t>
      </w:r>
      <w:r w:rsidRPr="00B057D5">
        <w:rPr>
          <w:rFonts w:ascii="Sakkal Majalla" w:hAnsi="Sakkal Majalla" w:cs="Sakkal Majalla"/>
          <w:b/>
          <w:bCs/>
          <w:sz w:val="28"/>
          <w:szCs w:val="28"/>
        </w:rPr>
        <w:t>Media and Marketing</w:t>
      </w:r>
    </w:p>
    <w:p w14:paraId="18E13DB9" w14:textId="467E848A" w:rsidR="00BC404B" w:rsidRDefault="00BC404B" w:rsidP="00BC404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057D5" w:rsidRPr="00E123BF">
        <w:rPr>
          <w:rFonts w:ascii="Sakkal Majalla" w:hAnsi="Sakkal Majalla" w:cs="Sakkal Majalla"/>
          <w:b/>
          <w:bCs/>
          <w:sz w:val="28"/>
          <w:szCs w:val="28"/>
        </w:rPr>
        <w:t>Master's Program in Digital Marketing</w:t>
      </w:r>
      <w:r w:rsidR="00B057D5">
        <w:rPr>
          <w:rFonts w:ascii="Sakkal Majalla" w:hAnsi="Sakkal Majalla" w:cs="Sakkal Majalla"/>
          <w:b/>
          <w:bCs/>
          <w:noProof/>
          <w:sz w:val="28"/>
          <w:szCs w:val="28"/>
          <w:bdr w:val="single" w:sz="4" w:space="0" w:color="auto"/>
        </w:rPr>
        <w:t xml:space="preserve"> </w:t>
      </w:r>
    </w:p>
    <w:p w14:paraId="1409A293" w14:textId="77777777" w:rsidR="00BC404B" w:rsidRDefault="00BC404B" w:rsidP="00BC404B">
      <w:pPr>
        <w:tabs>
          <w:tab w:val="left" w:pos="3876"/>
        </w:tabs>
        <w:rPr>
          <w:rFonts w:ascii="Sakkal Majalla" w:hAnsi="Sakkal Majalla" w:cs="Sakkal Majalla"/>
          <w:b/>
          <w:bCs/>
          <w:sz w:val="28"/>
          <w:szCs w:val="28"/>
          <w:rtl/>
          <w:lang w:bidi="ar-EG"/>
        </w:rPr>
      </w:pPr>
    </w:p>
    <w:p w14:paraId="50AE9600" w14:textId="77777777" w:rsidR="00BC404B" w:rsidRDefault="00BC404B" w:rsidP="00BC404B">
      <w:pPr>
        <w:tabs>
          <w:tab w:val="left" w:pos="3876"/>
        </w:tabs>
        <w:rPr>
          <w:rFonts w:ascii="Sakkal Majalla" w:hAnsi="Sakkal Majalla" w:cs="Sakkal Majalla"/>
          <w:b/>
          <w:bCs/>
          <w:sz w:val="28"/>
          <w:szCs w:val="28"/>
          <w:rtl/>
          <w:lang w:bidi="ar-EG"/>
        </w:rPr>
      </w:pPr>
    </w:p>
    <w:p w14:paraId="54BD6B78" w14:textId="77777777" w:rsidR="00BC404B" w:rsidRDefault="00BC404B" w:rsidP="00BC404B">
      <w:pPr>
        <w:tabs>
          <w:tab w:val="left" w:pos="3876"/>
        </w:tabs>
        <w:rPr>
          <w:rFonts w:ascii="Sakkal Majalla" w:hAnsi="Sakkal Majalla" w:cs="Sakkal Majalla"/>
          <w:b/>
          <w:bCs/>
          <w:sz w:val="28"/>
          <w:szCs w:val="28"/>
          <w:rtl/>
          <w:lang w:bidi="ar-EG"/>
        </w:rPr>
      </w:pPr>
    </w:p>
    <w:p w14:paraId="44CEFFED" w14:textId="24EAA456" w:rsidR="00BC404B" w:rsidRDefault="00B057D5" w:rsidP="00BC404B">
      <w:pPr>
        <w:bidi w:val="0"/>
        <w:jc w:val="center"/>
        <w:rPr>
          <w:rFonts w:ascii="Sakkal Majalla" w:hAnsi="Sakkal Majalla" w:cs="Sakkal Majalla"/>
          <w:b/>
          <w:bCs/>
          <w:sz w:val="32"/>
          <w:szCs w:val="32"/>
          <w:rtl/>
          <w:lang w:bidi="ar-EG"/>
        </w:rPr>
      </w:pPr>
      <w:r w:rsidRPr="00B057D5">
        <w:rPr>
          <w:rFonts w:ascii="Sakkal Majalla" w:hAnsi="Sakkal Majalla" w:cs="Sakkal Majalla"/>
          <w:b/>
          <w:bCs/>
          <w:sz w:val="32"/>
          <w:szCs w:val="32"/>
          <w:lang w:bidi="ar-EG"/>
        </w:rPr>
        <w:t>The Impact of Social Media Marketing Strategies on the Purchasing Decisions of Generation Z: A Field Study</w:t>
      </w:r>
    </w:p>
    <w:p w14:paraId="54EF5087" w14:textId="77777777" w:rsidR="00B057D5" w:rsidRDefault="00B057D5" w:rsidP="00B057D5">
      <w:pPr>
        <w:bidi w:val="0"/>
        <w:jc w:val="center"/>
        <w:rPr>
          <w:rFonts w:ascii="Sakkal Majalla" w:hAnsi="Sakkal Majalla" w:cs="Sakkal Majalla"/>
          <w:b/>
          <w:bCs/>
          <w:sz w:val="28"/>
          <w:szCs w:val="28"/>
          <w:rtl/>
          <w:lang w:bidi="ar-EG"/>
        </w:rPr>
      </w:pPr>
    </w:p>
    <w:p w14:paraId="6FE3CF42" w14:textId="77777777" w:rsidR="00B057D5" w:rsidRDefault="00B057D5" w:rsidP="00B057D5">
      <w:pPr>
        <w:bidi w:val="0"/>
        <w:jc w:val="center"/>
        <w:rPr>
          <w:rFonts w:ascii="Sakkal Majalla" w:hAnsi="Sakkal Majalla" w:cs="Sakkal Majalla"/>
          <w:b/>
          <w:bCs/>
          <w:sz w:val="28"/>
          <w:szCs w:val="28"/>
          <w:lang w:bidi="ar-EG"/>
        </w:rPr>
      </w:pPr>
    </w:p>
    <w:p w14:paraId="543D07E7"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760FF124" w14:textId="48B9D574" w:rsidR="00BC404B" w:rsidRDefault="009D5B8A" w:rsidP="009D5B8A">
      <w:pPr>
        <w:bidi w:val="0"/>
        <w:jc w:val="center"/>
        <w:rPr>
          <w:rFonts w:ascii="Sakkal Majalla" w:hAnsi="Sakkal Majalla" w:cs="Sakkal Majalla"/>
          <w:b/>
          <w:bCs/>
          <w:sz w:val="28"/>
          <w:szCs w:val="28"/>
          <w:rtl/>
          <w:lang w:bidi="ar-EG"/>
        </w:rPr>
      </w:pPr>
      <w:r w:rsidRPr="009D5B8A">
        <w:rPr>
          <w:rFonts w:ascii="Sakkal Majalla" w:hAnsi="Sakkal Majalla" w:cs="Sakkal Majalla"/>
          <w:b/>
          <w:bCs/>
          <w:sz w:val="28"/>
          <w:szCs w:val="28"/>
          <w:lang w:bidi="ar-EG"/>
        </w:rPr>
        <w:t>Gehad Ahmed Elrouby</w:t>
      </w:r>
    </w:p>
    <w:p w14:paraId="714E13A9" w14:textId="77777777" w:rsidR="00B057D5" w:rsidRDefault="00B057D5" w:rsidP="00B057D5">
      <w:pPr>
        <w:bidi w:val="0"/>
        <w:jc w:val="center"/>
        <w:rPr>
          <w:rFonts w:ascii="Sakkal Majalla" w:hAnsi="Sakkal Majalla" w:cs="Sakkal Majalla"/>
          <w:b/>
          <w:bCs/>
          <w:sz w:val="28"/>
          <w:szCs w:val="28"/>
          <w:rtl/>
          <w:lang w:bidi="ar-EG"/>
        </w:rPr>
      </w:pPr>
    </w:p>
    <w:p w14:paraId="5CA2E325" w14:textId="77777777" w:rsidR="00BC404B" w:rsidRDefault="00BC404B"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6FF0E006" w14:textId="1F193FBF" w:rsidR="00BC404B" w:rsidRDefault="009D5B8A" w:rsidP="009D5B8A">
      <w:pPr>
        <w:bidi w:val="0"/>
        <w:jc w:val="center"/>
        <w:rPr>
          <w:rFonts w:ascii="Sakkal Majalla" w:hAnsi="Sakkal Majalla" w:cs="Sakkal Majalla"/>
          <w:b/>
          <w:bCs/>
          <w:sz w:val="28"/>
          <w:szCs w:val="28"/>
          <w:rtl/>
          <w:lang w:bidi="ar-EG"/>
        </w:rPr>
      </w:pPr>
      <w:hyperlink r:id="rId43" w:history="1">
        <w:r w:rsidRPr="009D5B8A">
          <w:rPr>
            <w:rStyle w:val="Hyperlink"/>
            <w:rFonts w:ascii="Sakkal Majalla" w:hAnsi="Sakkal Majalla" w:cs="Sakkal Majalla"/>
            <w:b/>
            <w:bCs/>
            <w:sz w:val="28"/>
            <w:szCs w:val="28"/>
            <w:lang w:bidi="ar-EG"/>
          </w:rPr>
          <w:t>2021200688</w:t>
        </w:r>
      </w:hyperlink>
    </w:p>
    <w:p w14:paraId="06CF415E" w14:textId="77777777" w:rsidR="00BC404B" w:rsidRDefault="00BC404B" w:rsidP="00BC404B">
      <w:pPr>
        <w:bidi w:val="0"/>
        <w:jc w:val="center"/>
        <w:rPr>
          <w:rFonts w:ascii="Sakkal Majalla" w:hAnsi="Sakkal Majalla" w:cs="Sakkal Majalla"/>
          <w:b/>
          <w:bCs/>
          <w:sz w:val="28"/>
          <w:szCs w:val="28"/>
          <w:rtl/>
          <w:lang w:bidi="ar-EG"/>
        </w:rPr>
      </w:pPr>
    </w:p>
    <w:p w14:paraId="580B57F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46397325" w14:textId="634C089A" w:rsidR="00BC404B" w:rsidRDefault="00100693" w:rsidP="00BC404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Dr. </w:t>
      </w:r>
      <w:r w:rsidR="00BC404B" w:rsidRPr="00467745">
        <w:rPr>
          <w:rFonts w:ascii="Sakkal Majalla" w:hAnsi="Sakkal Majalla" w:cs="Sakkal Majalla"/>
          <w:b/>
          <w:bCs/>
          <w:sz w:val="28"/>
          <w:szCs w:val="28"/>
          <w:lang w:bidi="ar-EG"/>
        </w:rPr>
        <w:t>Mohammed Awais</w:t>
      </w:r>
    </w:p>
    <w:p w14:paraId="25032DEE" w14:textId="77777777" w:rsidR="00BC404B" w:rsidRDefault="00BC404B" w:rsidP="00BC404B">
      <w:pPr>
        <w:bidi w:val="0"/>
        <w:jc w:val="center"/>
        <w:rPr>
          <w:rFonts w:ascii="Sakkal Majalla" w:hAnsi="Sakkal Majalla" w:cs="Sakkal Majalla"/>
          <w:b/>
          <w:bCs/>
          <w:sz w:val="28"/>
          <w:szCs w:val="28"/>
          <w:rtl/>
          <w:lang w:bidi="ar-EG"/>
        </w:rPr>
      </w:pPr>
    </w:p>
    <w:p w14:paraId="0605D4FD" w14:textId="77777777" w:rsidR="00BC404B" w:rsidRDefault="00BC404B" w:rsidP="00BC404B">
      <w:pPr>
        <w:bidi w:val="0"/>
        <w:jc w:val="center"/>
        <w:rPr>
          <w:rFonts w:ascii="Sakkal Majalla" w:hAnsi="Sakkal Majalla" w:cs="Sakkal Majalla"/>
          <w:b/>
          <w:bCs/>
          <w:sz w:val="28"/>
          <w:szCs w:val="28"/>
          <w:rtl/>
          <w:lang w:bidi="ar-EG"/>
        </w:rPr>
      </w:pPr>
    </w:p>
    <w:p w14:paraId="28C89300" w14:textId="77777777" w:rsidR="00BC404B" w:rsidRDefault="00BC404B" w:rsidP="00BC404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31BC3D78" w14:textId="77777777" w:rsidR="00BC404B" w:rsidRDefault="00BC404B" w:rsidP="00BC404B">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E3EF20C" w14:textId="2652C784" w:rsidR="00B86AC4" w:rsidRDefault="000C0543" w:rsidP="00BC404B">
      <w:pPr>
        <w:bidi w:val="0"/>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p>
    <w:p w14:paraId="08AE3DE6" w14:textId="663397B0" w:rsidR="00FE517C" w:rsidRPr="009125CE" w:rsidRDefault="00FE517C" w:rsidP="00B86AC4">
      <w:pPr>
        <w:bidi w:val="0"/>
        <w:spacing w:after="0" w:line="276" w:lineRule="auto"/>
        <w:rPr>
          <w:rFonts w:ascii="Sakkal Majalla" w:hAnsi="Sakkal Majalla" w:cs="Sakkal Majalla"/>
          <w:b/>
          <w:bCs/>
          <w:sz w:val="28"/>
          <w:szCs w:val="28"/>
        </w:rPr>
      </w:pPr>
    </w:p>
    <w:sectPr w:rsidR="00FE517C" w:rsidRPr="009125CE" w:rsidSect="00742733">
      <w:footerReference w:type="default" r:id="rId44"/>
      <w:pgSz w:w="11906" w:h="16838"/>
      <w:pgMar w:top="1440" w:right="1274" w:bottom="1440"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AEBC4" w14:textId="77777777" w:rsidR="00C13481" w:rsidRDefault="00C13481" w:rsidP="009125CE">
      <w:pPr>
        <w:spacing w:after="0" w:line="240" w:lineRule="auto"/>
      </w:pPr>
      <w:r>
        <w:separator/>
      </w:r>
    </w:p>
  </w:endnote>
  <w:endnote w:type="continuationSeparator" w:id="0">
    <w:p w14:paraId="1510BE5D" w14:textId="77777777" w:rsidR="00C13481" w:rsidRDefault="00C1348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Diwani Bent">
    <w:altName w:val="Arial"/>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6"/>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F423A" w14:textId="77777777" w:rsidR="00C13481" w:rsidRDefault="00C13481" w:rsidP="009125CE">
      <w:pPr>
        <w:spacing w:after="0" w:line="240" w:lineRule="auto"/>
      </w:pPr>
      <w:r>
        <w:separator/>
      </w:r>
    </w:p>
  </w:footnote>
  <w:footnote w:type="continuationSeparator" w:id="0">
    <w:p w14:paraId="736767D6" w14:textId="77777777" w:rsidR="00C13481" w:rsidRDefault="00C1348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C2C0E88"/>
    <w:lvl w:ilvl="0" w:tplc="1298C85C">
      <w:start w:val="1"/>
      <w:numFmt w:val="decimal"/>
      <w:lvlText w:val="%1."/>
      <w:lvlJc w:val="left"/>
      <w:pPr>
        <w:ind w:left="720" w:hanging="360"/>
      </w:pPr>
    </w:lvl>
    <w:lvl w:ilvl="1" w:tplc="270C5A32" w:tentative="1">
      <w:start w:val="1"/>
      <w:numFmt w:val="lowerLetter"/>
      <w:lvlText w:val="%2."/>
      <w:lvlJc w:val="left"/>
      <w:pPr>
        <w:ind w:left="1440" w:hanging="360"/>
      </w:pPr>
    </w:lvl>
    <w:lvl w:ilvl="2" w:tplc="91389BA0" w:tentative="1">
      <w:start w:val="1"/>
      <w:numFmt w:val="lowerRoman"/>
      <w:lvlText w:val="%3."/>
      <w:lvlJc w:val="right"/>
      <w:pPr>
        <w:ind w:left="2160" w:hanging="180"/>
      </w:pPr>
    </w:lvl>
    <w:lvl w:ilvl="3" w:tplc="E4A29C4A" w:tentative="1">
      <w:start w:val="1"/>
      <w:numFmt w:val="decimal"/>
      <w:lvlText w:val="%4."/>
      <w:lvlJc w:val="left"/>
      <w:pPr>
        <w:ind w:left="2880" w:hanging="360"/>
      </w:pPr>
    </w:lvl>
    <w:lvl w:ilvl="4" w:tplc="6262A3B4" w:tentative="1">
      <w:start w:val="1"/>
      <w:numFmt w:val="lowerLetter"/>
      <w:lvlText w:val="%5."/>
      <w:lvlJc w:val="left"/>
      <w:pPr>
        <w:ind w:left="3600" w:hanging="360"/>
      </w:pPr>
    </w:lvl>
    <w:lvl w:ilvl="5" w:tplc="AB8C8D2C" w:tentative="1">
      <w:start w:val="1"/>
      <w:numFmt w:val="lowerRoman"/>
      <w:lvlText w:val="%6."/>
      <w:lvlJc w:val="right"/>
      <w:pPr>
        <w:ind w:left="4320" w:hanging="180"/>
      </w:pPr>
    </w:lvl>
    <w:lvl w:ilvl="6" w:tplc="73806EC8" w:tentative="1">
      <w:start w:val="1"/>
      <w:numFmt w:val="decimal"/>
      <w:lvlText w:val="%7."/>
      <w:lvlJc w:val="left"/>
      <w:pPr>
        <w:ind w:left="5040" w:hanging="360"/>
      </w:pPr>
    </w:lvl>
    <w:lvl w:ilvl="7" w:tplc="4866D55C" w:tentative="1">
      <w:start w:val="1"/>
      <w:numFmt w:val="lowerLetter"/>
      <w:lvlText w:val="%8."/>
      <w:lvlJc w:val="left"/>
      <w:pPr>
        <w:ind w:left="5760" w:hanging="360"/>
      </w:pPr>
    </w:lvl>
    <w:lvl w:ilvl="8" w:tplc="C6C4DBA4" w:tentative="1">
      <w:start w:val="1"/>
      <w:numFmt w:val="lowerRoman"/>
      <w:lvlText w:val="%9."/>
      <w:lvlJc w:val="right"/>
      <w:pPr>
        <w:ind w:left="6480" w:hanging="180"/>
      </w:pPr>
    </w:lvl>
  </w:abstractNum>
  <w:abstractNum w:abstractNumId="1" w15:restartNumberingAfterBreak="0">
    <w:nsid w:val="00000002"/>
    <w:multiLevelType w:val="hybridMultilevel"/>
    <w:tmpl w:val="36CA7504"/>
    <w:lvl w:ilvl="0" w:tplc="1E26F586">
      <w:start w:val="1"/>
      <w:numFmt w:val="decimal"/>
      <w:lvlText w:val="%1."/>
      <w:lvlJc w:val="left"/>
      <w:pPr>
        <w:ind w:left="1080" w:hanging="360"/>
      </w:pPr>
    </w:lvl>
    <w:lvl w:ilvl="1" w:tplc="D188EAAC" w:tentative="1">
      <w:start w:val="1"/>
      <w:numFmt w:val="lowerLetter"/>
      <w:lvlText w:val="%2."/>
      <w:lvlJc w:val="left"/>
      <w:pPr>
        <w:ind w:left="1800" w:hanging="360"/>
      </w:pPr>
    </w:lvl>
    <w:lvl w:ilvl="2" w:tplc="56CAF5EC" w:tentative="1">
      <w:start w:val="1"/>
      <w:numFmt w:val="lowerRoman"/>
      <w:lvlText w:val="%3."/>
      <w:lvlJc w:val="right"/>
      <w:pPr>
        <w:ind w:left="2520" w:hanging="180"/>
      </w:pPr>
    </w:lvl>
    <w:lvl w:ilvl="3" w:tplc="FF980C9A" w:tentative="1">
      <w:start w:val="1"/>
      <w:numFmt w:val="decimal"/>
      <w:lvlText w:val="%4."/>
      <w:lvlJc w:val="left"/>
      <w:pPr>
        <w:ind w:left="3240" w:hanging="360"/>
      </w:pPr>
    </w:lvl>
    <w:lvl w:ilvl="4" w:tplc="D2466308" w:tentative="1">
      <w:start w:val="1"/>
      <w:numFmt w:val="lowerLetter"/>
      <w:lvlText w:val="%5."/>
      <w:lvlJc w:val="left"/>
      <w:pPr>
        <w:ind w:left="3960" w:hanging="360"/>
      </w:pPr>
    </w:lvl>
    <w:lvl w:ilvl="5" w:tplc="AA6C6EE2" w:tentative="1">
      <w:start w:val="1"/>
      <w:numFmt w:val="lowerRoman"/>
      <w:lvlText w:val="%6."/>
      <w:lvlJc w:val="right"/>
      <w:pPr>
        <w:ind w:left="4680" w:hanging="180"/>
      </w:pPr>
    </w:lvl>
    <w:lvl w:ilvl="6" w:tplc="62444160" w:tentative="1">
      <w:start w:val="1"/>
      <w:numFmt w:val="decimal"/>
      <w:lvlText w:val="%7."/>
      <w:lvlJc w:val="left"/>
      <w:pPr>
        <w:ind w:left="5400" w:hanging="360"/>
      </w:pPr>
    </w:lvl>
    <w:lvl w:ilvl="7" w:tplc="6ED41FBC" w:tentative="1">
      <w:start w:val="1"/>
      <w:numFmt w:val="lowerLetter"/>
      <w:lvlText w:val="%8."/>
      <w:lvlJc w:val="left"/>
      <w:pPr>
        <w:ind w:left="6120" w:hanging="360"/>
      </w:pPr>
    </w:lvl>
    <w:lvl w:ilvl="8" w:tplc="B8484F16" w:tentative="1">
      <w:start w:val="1"/>
      <w:numFmt w:val="lowerRoman"/>
      <w:lvlText w:val="%9."/>
      <w:lvlJc w:val="right"/>
      <w:pPr>
        <w:ind w:left="6840" w:hanging="180"/>
      </w:pPr>
    </w:lvl>
  </w:abstractNum>
  <w:abstractNum w:abstractNumId="2" w15:restartNumberingAfterBreak="0">
    <w:nsid w:val="00000003"/>
    <w:multiLevelType w:val="hybridMultilevel"/>
    <w:tmpl w:val="FA22915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E4F89C6A"/>
    <w:lvl w:ilvl="0" w:tplc="B1F45F74">
      <w:start w:val="1"/>
      <w:numFmt w:val="decimal"/>
      <w:lvlText w:val="%1."/>
      <w:lvlJc w:val="left"/>
      <w:pPr>
        <w:ind w:left="720" w:hanging="360"/>
      </w:pPr>
    </w:lvl>
    <w:lvl w:ilvl="1" w:tplc="79FAD0CC" w:tentative="1">
      <w:start w:val="1"/>
      <w:numFmt w:val="lowerLetter"/>
      <w:lvlText w:val="%2."/>
      <w:lvlJc w:val="left"/>
      <w:pPr>
        <w:ind w:left="1440" w:hanging="360"/>
      </w:pPr>
    </w:lvl>
    <w:lvl w:ilvl="2" w:tplc="CC5C90C0" w:tentative="1">
      <w:start w:val="1"/>
      <w:numFmt w:val="lowerRoman"/>
      <w:lvlText w:val="%3."/>
      <w:lvlJc w:val="right"/>
      <w:pPr>
        <w:ind w:left="2160" w:hanging="180"/>
      </w:pPr>
    </w:lvl>
    <w:lvl w:ilvl="3" w:tplc="83BAFCEC" w:tentative="1">
      <w:start w:val="1"/>
      <w:numFmt w:val="decimal"/>
      <w:lvlText w:val="%4."/>
      <w:lvlJc w:val="left"/>
      <w:pPr>
        <w:ind w:left="2880" w:hanging="360"/>
      </w:pPr>
    </w:lvl>
    <w:lvl w:ilvl="4" w:tplc="887A267A" w:tentative="1">
      <w:start w:val="1"/>
      <w:numFmt w:val="lowerLetter"/>
      <w:lvlText w:val="%5."/>
      <w:lvlJc w:val="left"/>
      <w:pPr>
        <w:ind w:left="3600" w:hanging="360"/>
      </w:pPr>
    </w:lvl>
    <w:lvl w:ilvl="5" w:tplc="8B084958" w:tentative="1">
      <w:start w:val="1"/>
      <w:numFmt w:val="lowerRoman"/>
      <w:lvlText w:val="%6."/>
      <w:lvlJc w:val="right"/>
      <w:pPr>
        <w:ind w:left="4320" w:hanging="180"/>
      </w:pPr>
    </w:lvl>
    <w:lvl w:ilvl="6" w:tplc="0B6CADEE" w:tentative="1">
      <w:start w:val="1"/>
      <w:numFmt w:val="decimal"/>
      <w:lvlText w:val="%7."/>
      <w:lvlJc w:val="left"/>
      <w:pPr>
        <w:ind w:left="5040" w:hanging="360"/>
      </w:pPr>
    </w:lvl>
    <w:lvl w:ilvl="7" w:tplc="2B8A9080" w:tentative="1">
      <w:start w:val="1"/>
      <w:numFmt w:val="lowerLetter"/>
      <w:lvlText w:val="%8."/>
      <w:lvlJc w:val="left"/>
      <w:pPr>
        <w:ind w:left="5760" w:hanging="360"/>
      </w:pPr>
    </w:lvl>
    <w:lvl w:ilvl="8" w:tplc="1F869E78" w:tentative="1">
      <w:start w:val="1"/>
      <w:numFmt w:val="lowerRoman"/>
      <w:lvlText w:val="%9."/>
      <w:lvlJc w:val="right"/>
      <w:pPr>
        <w:ind w:left="6480" w:hanging="180"/>
      </w:pPr>
    </w:lvl>
  </w:abstractNum>
  <w:abstractNum w:abstractNumId="4" w15:restartNumberingAfterBreak="0">
    <w:nsid w:val="00000005"/>
    <w:multiLevelType w:val="hybridMultilevel"/>
    <w:tmpl w:val="8D0A5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B5868EC2"/>
    <w:lvl w:ilvl="0" w:tplc="510237AE">
      <w:start w:val="1"/>
      <w:numFmt w:val="bullet"/>
      <w:lvlText w:val="-"/>
      <w:lvlJc w:val="left"/>
      <w:pPr>
        <w:ind w:left="720" w:hanging="360"/>
      </w:pPr>
      <w:rPr>
        <w:rFonts w:ascii="Sakkal Majalla" w:eastAsia="Aptos" w:hAnsi="Sakkal Majalla" w:cs="Sakkal Majalla" w:hint="default"/>
      </w:rPr>
    </w:lvl>
    <w:lvl w:ilvl="1" w:tplc="1D128664">
      <w:numFmt w:val="bullet"/>
      <w:lvlText w:val=""/>
      <w:lvlJc w:val="left"/>
      <w:pPr>
        <w:ind w:left="1440" w:hanging="360"/>
      </w:pPr>
      <w:rPr>
        <w:rFonts w:ascii="Sakkal Majalla" w:eastAsia="Aptos" w:hAnsi="Sakkal Majalla" w:cs="Sakkal Majalla"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18"/>
    <w:multiLevelType w:val="hybridMultilevel"/>
    <w:tmpl w:val="52BC6DE2"/>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1"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04870E5"/>
    <w:multiLevelType w:val="hybridMultilevel"/>
    <w:tmpl w:val="8E2E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3B67FA8"/>
    <w:multiLevelType w:val="hybridMultilevel"/>
    <w:tmpl w:val="3E50C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3C553FC"/>
    <w:multiLevelType w:val="hybridMultilevel"/>
    <w:tmpl w:val="D19AA5A4"/>
    <w:lvl w:ilvl="0" w:tplc="AFD62D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4BB2552"/>
    <w:multiLevelType w:val="hybridMultilevel"/>
    <w:tmpl w:val="6088E0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4C775F7"/>
    <w:multiLevelType w:val="hybridMultilevel"/>
    <w:tmpl w:val="F79E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61E7023"/>
    <w:multiLevelType w:val="hybridMultilevel"/>
    <w:tmpl w:val="64548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72C467E"/>
    <w:multiLevelType w:val="multilevel"/>
    <w:tmpl w:val="1A74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C94D7B"/>
    <w:multiLevelType w:val="multilevel"/>
    <w:tmpl w:val="74008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2344FA"/>
    <w:multiLevelType w:val="hybridMultilevel"/>
    <w:tmpl w:val="B986F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08252E86"/>
    <w:multiLevelType w:val="multilevel"/>
    <w:tmpl w:val="21EA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9E7249E"/>
    <w:multiLevelType w:val="multilevel"/>
    <w:tmpl w:val="0CB87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A686918"/>
    <w:multiLevelType w:val="hybridMultilevel"/>
    <w:tmpl w:val="2DCAECE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BFB4DC2"/>
    <w:multiLevelType w:val="hybridMultilevel"/>
    <w:tmpl w:val="B09A8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C095C14"/>
    <w:multiLevelType w:val="multilevel"/>
    <w:tmpl w:val="5F0E2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C2A644E"/>
    <w:multiLevelType w:val="multilevel"/>
    <w:tmpl w:val="9ECA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C890FDA"/>
    <w:multiLevelType w:val="multilevel"/>
    <w:tmpl w:val="A920B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0E01727B"/>
    <w:multiLevelType w:val="hybridMultilevel"/>
    <w:tmpl w:val="3546298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F625BF9"/>
    <w:multiLevelType w:val="hybridMultilevel"/>
    <w:tmpl w:val="6A52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04F50F8"/>
    <w:multiLevelType w:val="multilevel"/>
    <w:tmpl w:val="435A68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05661E4"/>
    <w:multiLevelType w:val="multilevel"/>
    <w:tmpl w:val="4E081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2B6384"/>
    <w:multiLevelType w:val="multilevel"/>
    <w:tmpl w:val="FC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4D72EA0"/>
    <w:multiLevelType w:val="multilevel"/>
    <w:tmpl w:val="FBB4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5BE44BE"/>
    <w:multiLevelType w:val="hybridMultilevel"/>
    <w:tmpl w:val="F5240F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15F877CF"/>
    <w:multiLevelType w:val="multilevel"/>
    <w:tmpl w:val="4B44C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71B235C"/>
    <w:multiLevelType w:val="hybridMultilevel"/>
    <w:tmpl w:val="69B8113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7C05DFA"/>
    <w:multiLevelType w:val="multilevel"/>
    <w:tmpl w:val="07D27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8842FC8"/>
    <w:multiLevelType w:val="multilevel"/>
    <w:tmpl w:val="77B4A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A9E4A75"/>
    <w:multiLevelType w:val="hybridMultilevel"/>
    <w:tmpl w:val="6FB28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2B76D9"/>
    <w:multiLevelType w:val="hybridMultilevel"/>
    <w:tmpl w:val="8B6AF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1C2620B8"/>
    <w:multiLevelType w:val="multilevel"/>
    <w:tmpl w:val="D41A9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C8F414E"/>
    <w:multiLevelType w:val="multilevel"/>
    <w:tmpl w:val="0A90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EA555F0"/>
    <w:multiLevelType w:val="multilevel"/>
    <w:tmpl w:val="3040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ECB184A"/>
    <w:multiLevelType w:val="hybridMultilevel"/>
    <w:tmpl w:val="108C4EE6"/>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F9123FC"/>
    <w:multiLevelType w:val="multilevel"/>
    <w:tmpl w:val="7BE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4447E4"/>
    <w:multiLevelType w:val="hybridMultilevel"/>
    <w:tmpl w:val="4E8E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4B61C4C"/>
    <w:multiLevelType w:val="hybridMultilevel"/>
    <w:tmpl w:val="4A74B980"/>
    <w:lvl w:ilvl="0" w:tplc="4A7E5794">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9042CC0"/>
    <w:multiLevelType w:val="multilevel"/>
    <w:tmpl w:val="F7FE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ACC7FF1"/>
    <w:multiLevelType w:val="hybridMultilevel"/>
    <w:tmpl w:val="965CC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B65798B"/>
    <w:multiLevelType w:val="hybridMultilevel"/>
    <w:tmpl w:val="5D2C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BC55ADA"/>
    <w:multiLevelType w:val="hybridMultilevel"/>
    <w:tmpl w:val="C97AF702"/>
    <w:lvl w:ilvl="0" w:tplc="9F36880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C03265F"/>
    <w:multiLevelType w:val="hybridMultilevel"/>
    <w:tmpl w:val="59E03820"/>
    <w:lvl w:ilvl="0" w:tplc="E034BB5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E105FF8"/>
    <w:multiLevelType w:val="hybridMultilevel"/>
    <w:tmpl w:val="FEE2CB7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E274B0D"/>
    <w:multiLevelType w:val="multilevel"/>
    <w:tmpl w:val="C7CC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F191BDB"/>
    <w:multiLevelType w:val="hybridMultilevel"/>
    <w:tmpl w:val="739A57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0946749"/>
    <w:multiLevelType w:val="multilevel"/>
    <w:tmpl w:val="4632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1AC4E2F"/>
    <w:multiLevelType w:val="multilevel"/>
    <w:tmpl w:val="3392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5205D01"/>
    <w:multiLevelType w:val="hybridMultilevel"/>
    <w:tmpl w:val="6DD616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37004B9C"/>
    <w:multiLevelType w:val="hybridMultilevel"/>
    <w:tmpl w:val="D58E5AA8"/>
    <w:lvl w:ilvl="0" w:tplc="71A8DC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2" w15:restartNumberingAfterBreak="0">
    <w:nsid w:val="39E94EEB"/>
    <w:multiLevelType w:val="hybridMultilevel"/>
    <w:tmpl w:val="87D0AB62"/>
    <w:lvl w:ilvl="0" w:tplc="0409000F">
      <w:start w:val="1"/>
      <w:numFmt w:val="decimal"/>
      <w:lvlText w:val="%1."/>
      <w:lvlJc w:val="left"/>
      <w:pPr>
        <w:ind w:left="720" w:hanging="360"/>
      </w:pPr>
    </w:lvl>
    <w:lvl w:ilvl="1" w:tplc="3E9E915C">
      <w:start w:val="1"/>
      <w:numFmt w:val="decimal"/>
      <w:lvlText w:val="%2."/>
      <w:lvlJc w:val="left"/>
      <w:pPr>
        <w:ind w:left="1440" w:hanging="360"/>
      </w:pPr>
      <w:rPr>
        <w:rFonts w:ascii="Sakkal Majalla" w:eastAsia="Aptos"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BF90DFF"/>
    <w:multiLevelType w:val="multilevel"/>
    <w:tmpl w:val="221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EB901F5"/>
    <w:multiLevelType w:val="hybridMultilevel"/>
    <w:tmpl w:val="AA368B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EF75224"/>
    <w:multiLevelType w:val="hybridMultilevel"/>
    <w:tmpl w:val="6440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F7A6053"/>
    <w:multiLevelType w:val="multilevel"/>
    <w:tmpl w:val="2D2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10530BE"/>
    <w:multiLevelType w:val="hybridMultilevel"/>
    <w:tmpl w:val="58EA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1785AA1"/>
    <w:multiLevelType w:val="multilevel"/>
    <w:tmpl w:val="443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2E21878"/>
    <w:multiLevelType w:val="hybridMultilevel"/>
    <w:tmpl w:val="D52A4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3C357DE"/>
    <w:multiLevelType w:val="hybridMultilevel"/>
    <w:tmpl w:val="2C5AE0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437433B"/>
    <w:multiLevelType w:val="hybridMultilevel"/>
    <w:tmpl w:val="5036C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5A342D1"/>
    <w:multiLevelType w:val="hybridMultilevel"/>
    <w:tmpl w:val="708E6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6AA2311"/>
    <w:multiLevelType w:val="hybridMultilevel"/>
    <w:tmpl w:val="E8767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7DA4B60"/>
    <w:multiLevelType w:val="hybridMultilevel"/>
    <w:tmpl w:val="693CA26A"/>
    <w:lvl w:ilvl="0" w:tplc="A844DF26">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8010CE6"/>
    <w:multiLevelType w:val="multilevel"/>
    <w:tmpl w:val="EA28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8191C59"/>
    <w:multiLevelType w:val="multilevel"/>
    <w:tmpl w:val="96163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8A94A3A"/>
    <w:multiLevelType w:val="multilevel"/>
    <w:tmpl w:val="D2CA4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8AA65E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9934451"/>
    <w:multiLevelType w:val="hybridMultilevel"/>
    <w:tmpl w:val="BE82F9BA"/>
    <w:lvl w:ilvl="0" w:tplc="0EAAE07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9F33E24"/>
    <w:multiLevelType w:val="multilevel"/>
    <w:tmpl w:val="3B8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B182D4C"/>
    <w:multiLevelType w:val="multilevel"/>
    <w:tmpl w:val="DB8AF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BBF336B"/>
    <w:multiLevelType w:val="hybridMultilevel"/>
    <w:tmpl w:val="852EB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C227EAB"/>
    <w:multiLevelType w:val="hybridMultilevel"/>
    <w:tmpl w:val="A62A3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EA836A1"/>
    <w:multiLevelType w:val="hybridMultilevel"/>
    <w:tmpl w:val="09C2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EDB73FF"/>
    <w:multiLevelType w:val="multilevel"/>
    <w:tmpl w:val="9172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4FFE7FF7"/>
    <w:multiLevelType w:val="hybridMultilevel"/>
    <w:tmpl w:val="06CE8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509E7484"/>
    <w:multiLevelType w:val="multilevel"/>
    <w:tmpl w:val="81CAC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0C446AC"/>
    <w:multiLevelType w:val="multilevel"/>
    <w:tmpl w:val="F222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1062931"/>
    <w:multiLevelType w:val="hybridMultilevel"/>
    <w:tmpl w:val="92CC26F0"/>
    <w:lvl w:ilvl="0" w:tplc="61EE4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1600E4A"/>
    <w:multiLevelType w:val="hybridMultilevel"/>
    <w:tmpl w:val="D094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19C0E22"/>
    <w:multiLevelType w:val="multilevel"/>
    <w:tmpl w:val="B232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1F27358"/>
    <w:multiLevelType w:val="multilevel"/>
    <w:tmpl w:val="934C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3175008"/>
    <w:multiLevelType w:val="hybridMultilevel"/>
    <w:tmpl w:val="F1D2B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1" w15:restartNumberingAfterBreak="0">
    <w:nsid w:val="54946F6B"/>
    <w:multiLevelType w:val="multilevel"/>
    <w:tmpl w:val="487E7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5380283"/>
    <w:multiLevelType w:val="hybridMultilevel"/>
    <w:tmpl w:val="5524C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7FD4406"/>
    <w:multiLevelType w:val="hybridMultilevel"/>
    <w:tmpl w:val="BCB8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88F4045"/>
    <w:multiLevelType w:val="hybridMultilevel"/>
    <w:tmpl w:val="95F2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90C717C"/>
    <w:multiLevelType w:val="multilevel"/>
    <w:tmpl w:val="0268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A3165DF"/>
    <w:multiLevelType w:val="multilevel"/>
    <w:tmpl w:val="D6F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C1B4DC8"/>
    <w:multiLevelType w:val="multilevel"/>
    <w:tmpl w:val="51E4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C847E96"/>
    <w:multiLevelType w:val="hybridMultilevel"/>
    <w:tmpl w:val="54802F2A"/>
    <w:lvl w:ilvl="0" w:tplc="B2DAD2D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C9763AF"/>
    <w:multiLevelType w:val="hybridMultilevel"/>
    <w:tmpl w:val="D5B4FB84"/>
    <w:lvl w:ilvl="0" w:tplc="25B84B7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D4E4D72"/>
    <w:multiLevelType w:val="hybridMultilevel"/>
    <w:tmpl w:val="425EA644"/>
    <w:lvl w:ilvl="0" w:tplc="0E54E7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E7D3B12"/>
    <w:multiLevelType w:val="hybridMultilevel"/>
    <w:tmpl w:val="A3B84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EF367E0"/>
    <w:multiLevelType w:val="hybridMultilevel"/>
    <w:tmpl w:val="51440392"/>
    <w:lvl w:ilvl="0" w:tplc="34483DA4">
      <w:start w:val="8"/>
      <w:numFmt w:val="bullet"/>
      <w:lvlText w:val="-"/>
      <w:lvlJc w:val="left"/>
      <w:pPr>
        <w:ind w:left="720" w:hanging="360"/>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FD35F17"/>
    <w:multiLevelType w:val="multilevel"/>
    <w:tmpl w:val="6054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013048D"/>
    <w:multiLevelType w:val="hybridMultilevel"/>
    <w:tmpl w:val="E2325548"/>
    <w:lvl w:ilvl="0" w:tplc="DD64FF9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0474374"/>
    <w:multiLevelType w:val="hybridMultilevel"/>
    <w:tmpl w:val="8C4E1B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3767CEB"/>
    <w:multiLevelType w:val="hybridMultilevel"/>
    <w:tmpl w:val="6E8A277E"/>
    <w:lvl w:ilvl="0" w:tplc="E640A5DC">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4BE1F43"/>
    <w:multiLevelType w:val="hybridMultilevel"/>
    <w:tmpl w:val="03FAF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55374F5"/>
    <w:multiLevelType w:val="multilevel"/>
    <w:tmpl w:val="4CBE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67F62F1"/>
    <w:multiLevelType w:val="multilevel"/>
    <w:tmpl w:val="E26E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72717D0"/>
    <w:multiLevelType w:val="multilevel"/>
    <w:tmpl w:val="60EE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A253B6"/>
    <w:multiLevelType w:val="hybridMultilevel"/>
    <w:tmpl w:val="B288968C"/>
    <w:lvl w:ilvl="0" w:tplc="E56874C8">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9D2766D"/>
    <w:multiLevelType w:val="multilevel"/>
    <w:tmpl w:val="F674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A7D1A5A"/>
    <w:multiLevelType w:val="hybridMultilevel"/>
    <w:tmpl w:val="57DE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BD931B0"/>
    <w:multiLevelType w:val="multilevel"/>
    <w:tmpl w:val="CD8E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DD60625"/>
    <w:multiLevelType w:val="multilevel"/>
    <w:tmpl w:val="EF5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E6B5B29"/>
    <w:multiLevelType w:val="multilevel"/>
    <w:tmpl w:val="08842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FBF3527"/>
    <w:multiLevelType w:val="hybridMultilevel"/>
    <w:tmpl w:val="918C2A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0472760"/>
    <w:multiLevelType w:val="multilevel"/>
    <w:tmpl w:val="A52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0A70B17"/>
    <w:multiLevelType w:val="multilevel"/>
    <w:tmpl w:val="46B8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12160FA"/>
    <w:multiLevelType w:val="multilevel"/>
    <w:tmpl w:val="251E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17B49E4"/>
    <w:multiLevelType w:val="hybridMultilevel"/>
    <w:tmpl w:val="F6303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1935763"/>
    <w:multiLevelType w:val="multilevel"/>
    <w:tmpl w:val="5BF68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1CC5F20"/>
    <w:multiLevelType w:val="hybridMultilevel"/>
    <w:tmpl w:val="D4D473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15:restartNumberingAfterBreak="0">
    <w:nsid w:val="72462580"/>
    <w:multiLevelType w:val="hybridMultilevel"/>
    <w:tmpl w:val="911C669E"/>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2840F17"/>
    <w:multiLevelType w:val="multilevel"/>
    <w:tmpl w:val="3AD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3A435D1"/>
    <w:multiLevelType w:val="multilevel"/>
    <w:tmpl w:val="A274D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3B24A21"/>
    <w:multiLevelType w:val="multilevel"/>
    <w:tmpl w:val="20F6C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3EE4AFC"/>
    <w:multiLevelType w:val="multilevel"/>
    <w:tmpl w:val="F3688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7442E0B"/>
    <w:multiLevelType w:val="hybridMultilevel"/>
    <w:tmpl w:val="873818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774600A"/>
    <w:multiLevelType w:val="hybridMultilevel"/>
    <w:tmpl w:val="ADB44DDE"/>
    <w:lvl w:ilvl="0" w:tplc="106AFA80">
      <w:start w:val="1"/>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783B46AB"/>
    <w:multiLevelType w:val="multilevel"/>
    <w:tmpl w:val="AD6CA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8E37498"/>
    <w:multiLevelType w:val="multilevel"/>
    <w:tmpl w:val="590A2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968595A"/>
    <w:multiLevelType w:val="hybridMultilevel"/>
    <w:tmpl w:val="1458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9BA1452"/>
    <w:multiLevelType w:val="hybridMultilevel"/>
    <w:tmpl w:val="6EE00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15:restartNumberingAfterBreak="0">
    <w:nsid w:val="7A3762B8"/>
    <w:multiLevelType w:val="hybridMultilevel"/>
    <w:tmpl w:val="91A4EAF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7A4909FD"/>
    <w:multiLevelType w:val="hybridMultilevel"/>
    <w:tmpl w:val="D05E4C4C"/>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7B1224E3"/>
    <w:multiLevelType w:val="hybridMultilevel"/>
    <w:tmpl w:val="0D0CF0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4" w15:restartNumberingAfterBreak="0">
    <w:nsid w:val="7D655C9F"/>
    <w:multiLevelType w:val="multilevel"/>
    <w:tmpl w:val="39722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7DEB7373"/>
    <w:multiLevelType w:val="multilevel"/>
    <w:tmpl w:val="87B0D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E4A238B"/>
    <w:multiLevelType w:val="multilevel"/>
    <w:tmpl w:val="A7700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F5F23D2"/>
    <w:multiLevelType w:val="multilevel"/>
    <w:tmpl w:val="C6F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582282">
    <w:abstractNumId w:val="21"/>
  </w:num>
  <w:num w:numId="2" w16cid:durableId="1604343407">
    <w:abstractNumId w:val="30"/>
  </w:num>
  <w:num w:numId="3" w16cid:durableId="646664598">
    <w:abstractNumId w:val="139"/>
  </w:num>
  <w:num w:numId="4" w16cid:durableId="958997430">
    <w:abstractNumId w:val="110"/>
  </w:num>
  <w:num w:numId="5" w16cid:durableId="1894001311">
    <w:abstractNumId w:val="132"/>
  </w:num>
  <w:num w:numId="6" w16cid:durableId="24648069">
    <w:abstractNumId w:val="66"/>
  </w:num>
  <w:num w:numId="7" w16cid:durableId="330186406">
    <w:abstractNumId w:val="42"/>
  </w:num>
  <w:num w:numId="8" w16cid:durableId="1847859887">
    <w:abstractNumId w:val="113"/>
  </w:num>
  <w:num w:numId="9" w16cid:durableId="405613203">
    <w:abstractNumId w:val="13"/>
  </w:num>
  <w:num w:numId="10" w16cid:durableId="1710491058">
    <w:abstractNumId w:val="56"/>
  </w:num>
  <w:num w:numId="11" w16cid:durableId="1635520982">
    <w:abstractNumId w:val="93"/>
  </w:num>
  <w:num w:numId="12" w16cid:durableId="1267495729">
    <w:abstractNumId w:val="163"/>
  </w:num>
  <w:num w:numId="13" w16cid:durableId="1864899349">
    <w:abstractNumId w:val="38"/>
  </w:num>
  <w:num w:numId="14" w16cid:durableId="830565206">
    <w:abstractNumId w:val="18"/>
  </w:num>
  <w:num w:numId="15" w16cid:durableId="398868877">
    <w:abstractNumId w:val="109"/>
  </w:num>
  <w:num w:numId="16" w16cid:durableId="842862361">
    <w:abstractNumId w:val="137"/>
  </w:num>
  <w:num w:numId="17" w16cid:durableId="1534071135">
    <w:abstractNumId w:val="129"/>
  </w:num>
  <w:num w:numId="18" w16cid:durableId="2040423744">
    <w:abstractNumId w:val="126"/>
  </w:num>
  <w:num w:numId="19" w16cid:durableId="183255411">
    <w:abstractNumId w:val="36"/>
  </w:num>
  <w:num w:numId="20" w16cid:durableId="1993947523">
    <w:abstractNumId w:val="68"/>
  </w:num>
  <w:num w:numId="21" w16cid:durableId="1670138027">
    <w:abstractNumId w:val="89"/>
  </w:num>
  <w:num w:numId="22" w16cid:durableId="849687333">
    <w:abstractNumId w:val="45"/>
  </w:num>
  <w:num w:numId="23" w16cid:durableId="424300981">
    <w:abstractNumId w:val="107"/>
  </w:num>
  <w:num w:numId="24" w16cid:durableId="18631428">
    <w:abstractNumId w:val="90"/>
  </w:num>
  <w:num w:numId="25" w16cid:durableId="342053055">
    <w:abstractNumId w:val="14"/>
  </w:num>
  <w:num w:numId="26" w16cid:durableId="430201697">
    <w:abstractNumId w:val="165"/>
  </w:num>
  <w:num w:numId="27" w16cid:durableId="1074545679">
    <w:abstractNumId w:val="154"/>
  </w:num>
  <w:num w:numId="28" w16cid:durableId="818376591">
    <w:abstractNumId w:val="91"/>
  </w:num>
  <w:num w:numId="29" w16cid:durableId="866992007">
    <w:abstractNumId w:val="136"/>
  </w:num>
  <w:num w:numId="30" w16cid:durableId="502818586">
    <w:abstractNumId w:val="158"/>
  </w:num>
  <w:num w:numId="31" w16cid:durableId="1871335774">
    <w:abstractNumId w:val="95"/>
  </w:num>
  <w:num w:numId="32" w16cid:durableId="621569292">
    <w:abstractNumId w:val="119"/>
  </w:num>
  <w:num w:numId="33" w16cid:durableId="128206439">
    <w:abstractNumId w:val="52"/>
  </w:num>
  <w:num w:numId="34" w16cid:durableId="986785735">
    <w:abstractNumId w:val="162"/>
  </w:num>
  <w:num w:numId="35" w16cid:durableId="2062628883">
    <w:abstractNumId w:val="80"/>
  </w:num>
  <w:num w:numId="36" w16cid:durableId="377585140">
    <w:abstractNumId w:val="74"/>
  </w:num>
  <w:num w:numId="37" w16cid:durableId="310984638">
    <w:abstractNumId w:val="46"/>
  </w:num>
  <w:num w:numId="38" w16cid:durableId="921644978">
    <w:abstractNumId w:val="116"/>
  </w:num>
  <w:num w:numId="39" w16cid:durableId="192618908">
    <w:abstractNumId w:val="55"/>
  </w:num>
  <w:num w:numId="40" w16cid:durableId="1574311396">
    <w:abstractNumId w:val="131"/>
  </w:num>
  <w:num w:numId="41" w16cid:durableId="1208567004">
    <w:abstractNumId w:val="29"/>
  </w:num>
  <w:num w:numId="42" w16cid:durableId="240215587">
    <w:abstractNumId w:val="164"/>
  </w:num>
  <w:num w:numId="43" w16cid:durableId="823548775">
    <w:abstractNumId w:val="58"/>
  </w:num>
  <w:num w:numId="44" w16cid:durableId="873149745">
    <w:abstractNumId w:val="15"/>
  </w:num>
  <w:num w:numId="45" w16cid:durableId="1277106106">
    <w:abstractNumId w:val="12"/>
  </w:num>
  <w:num w:numId="46" w16cid:durableId="712269182">
    <w:abstractNumId w:val="22"/>
  </w:num>
  <w:num w:numId="47" w16cid:durableId="1538666142">
    <w:abstractNumId w:val="47"/>
  </w:num>
  <w:num w:numId="48" w16cid:durableId="1572158246">
    <w:abstractNumId w:val="122"/>
  </w:num>
  <w:num w:numId="49" w16cid:durableId="666370460">
    <w:abstractNumId w:val="159"/>
  </w:num>
  <w:num w:numId="50" w16cid:durableId="24990843">
    <w:abstractNumId w:val="127"/>
  </w:num>
  <w:num w:numId="51" w16cid:durableId="998002747">
    <w:abstractNumId w:val="70"/>
  </w:num>
  <w:num w:numId="52" w16cid:durableId="2105609154">
    <w:abstractNumId w:val="76"/>
  </w:num>
  <w:num w:numId="53" w16cid:durableId="967903003">
    <w:abstractNumId w:val="108"/>
  </w:num>
  <w:num w:numId="54" w16cid:durableId="1092580403">
    <w:abstractNumId w:val="156"/>
  </w:num>
  <w:num w:numId="55" w16cid:durableId="2013028464">
    <w:abstractNumId w:val="35"/>
  </w:num>
  <w:num w:numId="56" w16cid:durableId="65692796">
    <w:abstractNumId w:val="153"/>
  </w:num>
  <w:num w:numId="57" w16cid:durableId="1506557836">
    <w:abstractNumId w:val="99"/>
  </w:num>
  <w:num w:numId="58" w16cid:durableId="36787037">
    <w:abstractNumId w:val="48"/>
  </w:num>
  <w:num w:numId="59" w16cid:durableId="2137945234">
    <w:abstractNumId w:val="155"/>
  </w:num>
  <w:num w:numId="60" w16cid:durableId="1412964367">
    <w:abstractNumId w:val="39"/>
  </w:num>
  <w:num w:numId="61" w16cid:durableId="1323121250">
    <w:abstractNumId w:val="143"/>
  </w:num>
  <w:num w:numId="62" w16cid:durableId="1010915896">
    <w:abstractNumId w:val="147"/>
  </w:num>
  <w:num w:numId="63" w16cid:durableId="625505366">
    <w:abstractNumId w:val="98"/>
  </w:num>
  <w:num w:numId="64" w16cid:durableId="620264063">
    <w:abstractNumId w:val="59"/>
  </w:num>
  <w:num w:numId="65" w16cid:durableId="1873417899">
    <w:abstractNumId w:val="83"/>
  </w:num>
  <w:num w:numId="66" w16cid:durableId="909458391">
    <w:abstractNumId w:val="130"/>
  </w:num>
  <w:num w:numId="67" w16cid:durableId="1757706093">
    <w:abstractNumId w:val="125"/>
  </w:num>
  <w:num w:numId="68" w16cid:durableId="55669574">
    <w:abstractNumId w:val="121"/>
  </w:num>
  <w:num w:numId="69" w16cid:durableId="655259418">
    <w:abstractNumId w:val="160"/>
  </w:num>
  <w:num w:numId="70" w16cid:durableId="927079222">
    <w:abstractNumId w:val="32"/>
  </w:num>
  <w:num w:numId="71" w16cid:durableId="802967149">
    <w:abstractNumId w:val="138"/>
  </w:num>
  <w:num w:numId="72" w16cid:durableId="2019113658">
    <w:abstractNumId w:val="77"/>
  </w:num>
  <w:num w:numId="73" w16cid:durableId="2111194323">
    <w:abstractNumId w:val="54"/>
  </w:num>
  <w:num w:numId="74" w16cid:durableId="1293755388">
    <w:abstractNumId w:val="65"/>
  </w:num>
  <w:num w:numId="75" w16cid:durableId="799998148">
    <w:abstractNumId w:val="25"/>
  </w:num>
  <w:num w:numId="76" w16cid:durableId="1478457554">
    <w:abstractNumId w:val="100"/>
  </w:num>
  <w:num w:numId="77" w16cid:durableId="2078017905">
    <w:abstractNumId w:val="34"/>
  </w:num>
  <w:num w:numId="78" w16cid:durableId="1660813888">
    <w:abstractNumId w:val="17"/>
  </w:num>
  <w:num w:numId="79" w16cid:durableId="1312635338">
    <w:abstractNumId w:val="79"/>
  </w:num>
  <w:num w:numId="80" w16cid:durableId="1776512573">
    <w:abstractNumId w:val="128"/>
  </w:num>
  <w:num w:numId="81" w16cid:durableId="95175476">
    <w:abstractNumId w:val="44"/>
  </w:num>
  <w:num w:numId="82" w16cid:durableId="796922147">
    <w:abstractNumId w:val="101"/>
  </w:num>
  <w:num w:numId="83" w16cid:durableId="2023236008">
    <w:abstractNumId w:val="142"/>
  </w:num>
  <w:num w:numId="84" w16cid:durableId="2130708023">
    <w:abstractNumId w:val="23"/>
  </w:num>
  <w:num w:numId="85" w16cid:durableId="99028911">
    <w:abstractNumId w:val="104"/>
  </w:num>
  <w:num w:numId="86" w16cid:durableId="969550610">
    <w:abstractNumId w:val="120"/>
  </w:num>
  <w:num w:numId="87" w16cid:durableId="428624798">
    <w:abstractNumId w:val="75"/>
  </w:num>
  <w:num w:numId="88" w16cid:durableId="1593465682">
    <w:abstractNumId w:val="33"/>
  </w:num>
  <w:num w:numId="89" w16cid:durableId="1373532920">
    <w:abstractNumId w:val="97"/>
  </w:num>
  <w:num w:numId="90" w16cid:durableId="1527475811">
    <w:abstractNumId w:val="106"/>
  </w:num>
  <w:num w:numId="91" w16cid:durableId="518202357">
    <w:abstractNumId w:val="71"/>
  </w:num>
  <w:num w:numId="92" w16cid:durableId="147329266">
    <w:abstractNumId w:val="67"/>
  </w:num>
  <w:num w:numId="93" w16cid:durableId="43455493">
    <w:abstractNumId w:val="69"/>
  </w:num>
  <w:num w:numId="94" w16cid:durableId="1206867498">
    <w:abstractNumId w:val="114"/>
  </w:num>
  <w:num w:numId="95" w16cid:durableId="561478339">
    <w:abstractNumId w:val="26"/>
  </w:num>
  <w:num w:numId="96" w16cid:durableId="1516456656">
    <w:abstractNumId w:val="84"/>
  </w:num>
  <w:num w:numId="97" w16cid:durableId="1129007748">
    <w:abstractNumId w:val="11"/>
  </w:num>
  <w:num w:numId="98" w16cid:durableId="811098954">
    <w:abstractNumId w:val="96"/>
  </w:num>
  <w:num w:numId="99" w16cid:durableId="1869642218">
    <w:abstractNumId w:val="140"/>
  </w:num>
  <w:num w:numId="100" w16cid:durableId="1209686212">
    <w:abstractNumId w:val="62"/>
  </w:num>
  <w:num w:numId="101" w16cid:durableId="1974404641">
    <w:abstractNumId w:val="50"/>
  </w:num>
  <w:num w:numId="102" w16cid:durableId="1468628243">
    <w:abstractNumId w:val="167"/>
  </w:num>
  <w:num w:numId="103" w16cid:durableId="1448349236">
    <w:abstractNumId w:val="37"/>
  </w:num>
  <w:num w:numId="104" w16cid:durableId="84038796">
    <w:abstractNumId w:val="40"/>
  </w:num>
  <w:num w:numId="105" w16cid:durableId="1736855586">
    <w:abstractNumId w:val="92"/>
  </w:num>
  <w:num w:numId="106" w16cid:durableId="1705709833">
    <w:abstractNumId w:val="63"/>
  </w:num>
  <w:num w:numId="107" w16cid:durableId="1838887316">
    <w:abstractNumId w:val="161"/>
  </w:num>
  <w:num w:numId="108" w16cid:durableId="1071583538">
    <w:abstractNumId w:val="5"/>
  </w:num>
  <w:num w:numId="109" w16cid:durableId="1406684689">
    <w:abstractNumId w:val="72"/>
  </w:num>
  <w:num w:numId="110" w16cid:durableId="613176083">
    <w:abstractNumId w:val="81"/>
  </w:num>
  <w:num w:numId="111" w16cid:durableId="2099516966">
    <w:abstractNumId w:val="112"/>
  </w:num>
  <w:num w:numId="112" w16cid:durableId="966740457">
    <w:abstractNumId w:val="103"/>
  </w:num>
  <w:num w:numId="113" w16cid:durableId="1844858890">
    <w:abstractNumId w:val="8"/>
  </w:num>
  <w:num w:numId="114" w16cid:durableId="1634944359">
    <w:abstractNumId w:val="88"/>
  </w:num>
  <w:num w:numId="115" w16cid:durableId="881861789">
    <w:abstractNumId w:val="2"/>
  </w:num>
  <w:num w:numId="116" w16cid:durableId="442648555">
    <w:abstractNumId w:val="6"/>
  </w:num>
  <w:num w:numId="117" w16cid:durableId="381751477">
    <w:abstractNumId w:val="4"/>
  </w:num>
  <w:num w:numId="118" w16cid:durableId="943728512">
    <w:abstractNumId w:val="3"/>
  </w:num>
  <w:num w:numId="119" w16cid:durableId="217589882">
    <w:abstractNumId w:val="0"/>
  </w:num>
  <w:num w:numId="120" w16cid:durableId="1298493379">
    <w:abstractNumId w:val="7"/>
  </w:num>
  <w:num w:numId="121" w16cid:durableId="547491856">
    <w:abstractNumId w:val="9"/>
  </w:num>
  <w:num w:numId="122" w16cid:durableId="1483932171">
    <w:abstractNumId w:val="1"/>
  </w:num>
  <w:num w:numId="123" w16cid:durableId="91820352">
    <w:abstractNumId w:val="157"/>
  </w:num>
  <w:num w:numId="124" w16cid:durableId="952127058">
    <w:abstractNumId w:val="133"/>
  </w:num>
  <w:num w:numId="125" w16cid:durableId="2003309407">
    <w:abstractNumId w:val="102"/>
  </w:num>
  <w:num w:numId="126" w16cid:durableId="1098672591">
    <w:abstractNumId w:val="152"/>
  </w:num>
  <w:num w:numId="127" w16cid:durableId="2066174932">
    <w:abstractNumId w:val="111"/>
  </w:num>
  <w:num w:numId="128" w16cid:durableId="811866776">
    <w:abstractNumId w:val="73"/>
  </w:num>
  <w:num w:numId="129" w16cid:durableId="536310242">
    <w:abstractNumId w:val="151"/>
  </w:num>
  <w:num w:numId="130" w16cid:durableId="854423525">
    <w:abstractNumId w:val="78"/>
  </w:num>
  <w:num w:numId="131" w16cid:durableId="1555310132">
    <w:abstractNumId w:val="134"/>
  </w:num>
  <w:num w:numId="132" w16cid:durableId="937450598">
    <w:abstractNumId w:val="117"/>
  </w:num>
  <w:num w:numId="133" w16cid:durableId="56363272">
    <w:abstractNumId w:val="141"/>
  </w:num>
  <w:num w:numId="134" w16cid:durableId="517886176">
    <w:abstractNumId w:val="115"/>
  </w:num>
  <w:num w:numId="135" w16cid:durableId="431123775">
    <w:abstractNumId w:val="146"/>
  </w:num>
  <w:num w:numId="136" w16cid:durableId="1212687829">
    <w:abstractNumId w:val="85"/>
  </w:num>
  <w:num w:numId="137" w16cid:durableId="851719133">
    <w:abstractNumId w:val="28"/>
  </w:num>
  <w:num w:numId="138" w16cid:durableId="267154940">
    <w:abstractNumId w:val="118"/>
  </w:num>
  <w:num w:numId="139" w16cid:durableId="1283657452">
    <w:abstractNumId w:val="51"/>
  </w:num>
  <w:num w:numId="140" w16cid:durableId="1999189973">
    <w:abstractNumId w:val="57"/>
  </w:num>
  <w:num w:numId="141" w16cid:durableId="1158113322">
    <w:abstractNumId w:val="53"/>
  </w:num>
  <w:num w:numId="142" w16cid:durableId="1264797372">
    <w:abstractNumId w:val="144"/>
  </w:num>
  <w:num w:numId="143" w16cid:durableId="1520050654">
    <w:abstractNumId w:val="150"/>
  </w:num>
  <w:num w:numId="144" w16cid:durableId="1926768784">
    <w:abstractNumId w:val="60"/>
  </w:num>
  <w:num w:numId="145" w16cid:durableId="1175339489">
    <w:abstractNumId w:val="20"/>
  </w:num>
  <w:num w:numId="146" w16cid:durableId="1445807858">
    <w:abstractNumId w:val="24"/>
  </w:num>
  <w:num w:numId="147" w16cid:durableId="2104570780">
    <w:abstractNumId w:val="64"/>
  </w:num>
  <w:num w:numId="148" w16cid:durableId="1803501733">
    <w:abstractNumId w:val="82"/>
  </w:num>
  <w:num w:numId="149" w16cid:durableId="351535274">
    <w:abstractNumId w:val="10"/>
  </w:num>
  <w:num w:numId="150" w16cid:durableId="1365787515">
    <w:abstractNumId w:val="105"/>
  </w:num>
  <w:num w:numId="151" w16cid:durableId="1361203982">
    <w:abstractNumId w:val="145"/>
  </w:num>
  <w:num w:numId="152" w16cid:durableId="929660844">
    <w:abstractNumId w:val="27"/>
  </w:num>
  <w:num w:numId="153" w16cid:durableId="1073234090">
    <w:abstractNumId w:val="94"/>
  </w:num>
  <w:num w:numId="154" w16cid:durableId="1573081672">
    <w:abstractNumId w:val="19"/>
  </w:num>
  <w:num w:numId="155" w16cid:durableId="114522233">
    <w:abstractNumId w:val="124"/>
  </w:num>
  <w:num w:numId="156" w16cid:durableId="1419407590">
    <w:abstractNumId w:val="49"/>
  </w:num>
  <w:num w:numId="157" w16cid:durableId="5909599">
    <w:abstractNumId w:val="148"/>
  </w:num>
  <w:num w:numId="158" w16cid:durableId="225259436">
    <w:abstractNumId w:val="166"/>
  </w:num>
  <w:num w:numId="159" w16cid:durableId="1431781852">
    <w:abstractNumId w:val="87"/>
  </w:num>
  <w:num w:numId="160" w16cid:durableId="1216430476">
    <w:abstractNumId w:val="43"/>
  </w:num>
  <w:num w:numId="161" w16cid:durableId="1276014890">
    <w:abstractNumId w:val="123"/>
  </w:num>
  <w:num w:numId="162" w16cid:durableId="1065681253">
    <w:abstractNumId w:val="86"/>
  </w:num>
  <w:num w:numId="163" w16cid:durableId="750463749">
    <w:abstractNumId w:val="31"/>
  </w:num>
  <w:num w:numId="164" w16cid:durableId="2113426894">
    <w:abstractNumId w:val="41"/>
  </w:num>
  <w:num w:numId="165" w16cid:durableId="763767399">
    <w:abstractNumId w:val="135"/>
  </w:num>
  <w:num w:numId="166" w16cid:durableId="1793551686">
    <w:abstractNumId w:val="61"/>
  </w:num>
  <w:num w:numId="167" w16cid:durableId="956833821">
    <w:abstractNumId w:val="16"/>
  </w:num>
  <w:num w:numId="168" w16cid:durableId="1303343254">
    <w:abstractNumId w:val="14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B61"/>
    <w:rsid w:val="00001198"/>
    <w:rsid w:val="000022EC"/>
    <w:rsid w:val="00002A74"/>
    <w:rsid w:val="0000489C"/>
    <w:rsid w:val="0000495B"/>
    <w:rsid w:val="00004C4B"/>
    <w:rsid w:val="00005108"/>
    <w:rsid w:val="0000562A"/>
    <w:rsid w:val="00006FFE"/>
    <w:rsid w:val="00007939"/>
    <w:rsid w:val="000112E8"/>
    <w:rsid w:val="0001171B"/>
    <w:rsid w:val="000133F1"/>
    <w:rsid w:val="000134E9"/>
    <w:rsid w:val="00013733"/>
    <w:rsid w:val="00013ACD"/>
    <w:rsid w:val="00013B8D"/>
    <w:rsid w:val="00013DD8"/>
    <w:rsid w:val="00013F8E"/>
    <w:rsid w:val="000141BA"/>
    <w:rsid w:val="00016570"/>
    <w:rsid w:val="00017699"/>
    <w:rsid w:val="00017C85"/>
    <w:rsid w:val="00017E40"/>
    <w:rsid w:val="00020986"/>
    <w:rsid w:val="00020AE0"/>
    <w:rsid w:val="000216AF"/>
    <w:rsid w:val="00023241"/>
    <w:rsid w:val="0002418E"/>
    <w:rsid w:val="0002467A"/>
    <w:rsid w:val="00025191"/>
    <w:rsid w:val="00025388"/>
    <w:rsid w:val="0002582B"/>
    <w:rsid w:val="00025E1F"/>
    <w:rsid w:val="00025EDC"/>
    <w:rsid w:val="00026193"/>
    <w:rsid w:val="00026E13"/>
    <w:rsid w:val="00027A7D"/>
    <w:rsid w:val="00027C18"/>
    <w:rsid w:val="00027EAC"/>
    <w:rsid w:val="000313C2"/>
    <w:rsid w:val="00036190"/>
    <w:rsid w:val="000362D4"/>
    <w:rsid w:val="0003677C"/>
    <w:rsid w:val="000368D4"/>
    <w:rsid w:val="00036B76"/>
    <w:rsid w:val="00037295"/>
    <w:rsid w:val="00037632"/>
    <w:rsid w:val="00040129"/>
    <w:rsid w:val="00040453"/>
    <w:rsid w:val="0004070C"/>
    <w:rsid w:val="0004189A"/>
    <w:rsid w:val="00041B3A"/>
    <w:rsid w:val="00042CFE"/>
    <w:rsid w:val="00042D6E"/>
    <w:rsid w:val="00043E7C"/>
    <w:rsid w:val="00045771"/>
    <w:rsid w:val="0004584E"/>
    <w:rsid w:val="00046C5B"/>
    <w:rsid w:val="00046D80"/>
    <w:rsid w:val="00047C20"/>
    <w:rsid w:val="00047E66"/>
    <w:rsid w:val="00050168"/>
    <w:rsid w:val="000520BF"/>
    <w:rsid w:val="00052EE8"/>
    <w:rsid w:val="00052FD5"/>
    <w:rsid w:val="0005387A"/>
    <w:rsid w:val="00053A9A"/>
    <w:rsid w:val="00054CED"/>
    <w:rsid w:val="000559AC"/>
    <w:rsid w:val="00055E72"/>
    <w:rsid w:val="00060C4E"/>
    <w:rsid w:val="00061153"/>
    <w:rsid w:val="00063DF8"/>
    <w:rsid w:val="00064AAC"/>
    <w:rsid w:val="00064AFF"/>
    <w:rsid w:val="00065488"/>
    <w:rsid w:val="00065F62"/>
    <w:rsid w:val="00066874"/>
    <w:rsid w:val="00067302"/>
    <w:rsid w:val="00073125"/>
    <w:rsid w:val="000736CB"/>
    <w:rsid w:val="00074DE1"/>
    <w:rsid w:val="00075530"/>
    <w:rsid w:val="000759A0"/>
    <w:rsid w:val="0007754C"/>
    <w:rsid w:val="0007762D"/>
    <w:rsid w:val="00082298"/>
    <w:rsid w:val="00082B58"/>
    <w:rsid w:val="00084915"/>
    <w:rsid w:val="00084CBC"/>
    <w:rsid w:val="000858B8"/>
    <w:rsid w:val="00085CCD"/>
    <w:rsid w:val="00090F21"/>
    <w:rsid w:val="0009376B"/>
    <w:rsid w:val="00093E28"/>
    <w:rsid w:val="00094247"/>
    <w:rsid w:val="0009434E"/>
    <w:rsid w:val="0009441A"/>
    <w:rsid w:val="0009465F"/>
    <w:rsid w:val="000948B5"/>
    <w:rsid w:val="000950EE"/>
    <w:rsid w:val="000964EE"/>
    <w:rsid w:val="0009686F"/>
    <w:rsid w:val="0009742C"/>
    <w:rsid w:val="00097FE7"/>
    <w:rsid w:val="000A0841"/>
    <w:rsid w:val="000A1965"/>
    <w:rsid w:val="000A2D89"/>
    <w:rsid w:val="000A349A"/>
    <w:rsid w:val="000A3C38"/>
    <w:rsid w:val="000A50BA"/>
    <w:rsid w:val="000A5815"/>
    <w:rsid w:val="000A6C3B"/>
    <w:rsid w:val="000A7A26"/>
    <w:rsid w:val="000B0F40"/>
    <w:rsid w:val="000B1968"/>
    <w:rsid w:val="000B3DA1"/>
    <w:rsid w:val="000B42F2"/>
    <w:rsid w:val="000B4801"/>
    <w:rsid w:val="000B492B"/>
    <w:rsid w:val="000B50C2"/>
    <w:rsid w:val="000B615D"/>
    <w:rsid w:val="000B7322"/>
    <w:rsid w:val="000B76B9"/>
    <w:rsid w:val="000B7B0A"/>
    <w:rsid w:val="000C01FE"/>
    <w:rsid w:val="000C0543"/>
    <w:rsid w:val="000C18BE"/>
    <w:rsid w:val="000C20A4"/>
    <w:rsid w:val="000C25BE"/>
    <w:rsid w:val="000C3134"/>
    <w:rsid w:val="000C44CC"/>
    <w:rsid w:val="000C6D26"/>
    <w:rsid w:val="000C7450"/>
    <w:rsid w:val="000D0391"/>
    <w:rsid w:val="000D06A8"/>
    <w:rsid w:val="000D0AA2"/>
    <w:rsid w:val="000D118E"/>
    <w:rsid w:val="000D1291"/>
    <w:rsid w:val="000D190D"/>
    <w:rsid w:val="000D1AD6"/>
    <w:rsid w:val="000D1F6E"/>
    <w:rsid w:val="000D2E50"/>
    <w:rsid w:val="000D334D"/>
    <w:rsid w:val="000D399E"/>
    <w:rsid w:val="000D4175"/>
    <w:rsid w:val="000D5CEC"/>
    <w:rsid w:val="000D60DB"/>
    <w:rsid w:val="000D6347"/>
    <w:rsid w:val="000D7293"/>
    <w:rsid w:val="000E0318"/>
    <w:rsid w:val="000E07A5"/>
    <w:rsid w:val="000E1C69"/>
    <w:rsid w:val="000E2174"/>
    <w:rsid w:val="000E22AA"/>
    <w:rsid w:val="000E2EDB"/>
    <w:rsid w:val="000E3391"/>
    <w:rsid w:val="000E367E"/>
    <w:rsid w:val="000E394E"/>
    <w:rsid w:val="000E4A76"/>
    <w:rsid w:val="000E60AB"/>
    <w:rsid w:val="000E7BF8"/>
    <w:rsid w:val="000E7F1A"/>
    <w:rsid w:val="000F037F"/>
    <w:rsid w:val="000F04F5"/>
    <w:rsid w:val="000F11E5"/>
    <w:rsid w:val="000F1EAA"/>
    <w:rsid w:val="000F35BF"/>
    <w:rsid w:val="000F44B4"/>
    <w:rsid w:val="000F464A"/>
    <w:rsid w:val="000F5C45"/>
    <w:rsid w:val="000F7A5B"/>
    <w:rsid w:val="00100693"/>
    <w:rsid w:val="00101537"/>
    <w:rsid w:val="0010210B"/>
    <w:rsid w:val="00102849"/>
    <w:rsid w:val="00103609"/>
    <w:rsid w:val="00103737"/>
    <w:rsid w:val="0010404C"/>
    <w:rsid w:val="00105B4B"/>
    <w:rsid w:val="00105F4C"/>
    <w:rsid w:val="00106F6F"/>
    <w:rsid w:val="001077E7"/>
    <w:rsid w:val="001107CE"/>
    <w:rsid w:val="00110D88"/>
    <w:rsid w:val="0011181A"/>
    <w:rsid w:val="0011230B"/>
    <w:rsid w:val="00113651"/>
    <w:rsid w:val="00113A18"/>
    <w:rsid w:val="001145A7"/>
    <w:rsid w:val="0011554B"/>
    <w:rsid w:val="0011558A"/>
    <w:rsid w:val="001170D4"/>
    <w:rsid w:val="001172EF"/>
    <w:rsid w:val="00121542"/>
    <w:rsid w:val="00122FAC"/>
    <w:rsid w:val="00123A4F"/>
    <w:rsid w:val="00124200"/>
    <w:rsid w:val="00124FDF"/>
    <w:rsid w:val="00125031"/>
    <w:rsid w:val="0012510E"/>
    <w:rsid w:val="00130761"/>
    <w:rsid w:val="00130D99"/>
    <w:rsid w:val="00130DBB"/>
    <w:rsid w:val="00131284"/>
    <w:rsid w:val="001315D9"/>
    <w:rsid w:val="00132921"/>
    <w:rsid w:val="00132A3E"/>
    <w:rsid w:val="00133263"/>
    <w:rsid w:val="001333F5"/>
    <w:rsid w:val="00133717"/>
    <w:rsid w:val="00134EBF"/>
    <w:rsid w:val="00135249"/>
    <w:rsid w:val="00136B54"/>
    <w:rsid w:val="00137D8A"/>
    <w:rsid w:val="00143F09"/>
    <w:rsid w:val="00144C64"/>
    <w:rsid w:val="00145FBA"/>
    <w:rsid w:val="00146D75"/>
    <w:rsid w:val="00147A34"/>
    <w:rsid w:val="001506AC"/>
    <w:rsid w:val="001517F2"/>
    <w:rsid w:val="001523A7"/>
    <w:rsid w:val="00152B7D"/>
    <w:rsid w:val="001548A8"/>
    <w:rsid w:val="00154A65"/>
    <w:rsid w:val="00154E67"/>
    <w:rsid w:val="001565A5"/>
    <w:rsid w:val="00156623"/>
    <w:rsid w:val="0015701C"/>
    <w:rsid w:val="00157636"/>
    <w:rsid w:val="00157EED"/>
    <w:rsid w:val="0016009C"/>
    <w:rsid w:val="00163C34"/>
    <w:rsid w:val="0016448E"/>
    <w:rsid w:val="00165154"/>
    <w:rsid w:val="00165DED"/>
    <w:rsid w:val="001671C5"/>
    <w:rsid w:val="001678CC"/>
    <w:rsid w:val="001678EF"/>
    <w:rsid w:val="00167A26"/>
    <w:rsid w:val="001701EA"/>
    <w:rsid w:val="0017126D"/>
    <w:rsid w:val="001713FE"/>
    <w:rsid w:val="00172CD1"/>
    <w:rsid w:val="00173226"/>
    <w:rsid w:val="001753E6"/>
    <w:rsid w:val="00175B58"/>
    <w:rsid w:val="00177FBF"/>
    <w:rsid w:val="00180ADF"/>
    <w:rsid w:val="001819A4"/>
    <w:rsid w:val="00182801"/>
    <w:rsid w:val="00182D92"/>
    <w:rsid w:val="00184F9F"/>
    <w:rsid w:val="00185634"/>
    <w:rsid w:val="001876BD"/>
    <w:rsid w:val="0019024B"/>
    <w:rsid w:val="001902DB"/>
    <w:rsid w:val="001904D1"/>
    <w:rsid w:val="0019120C"/>
    <w:rsid w:val="00191BCB"/>
    <w:rsid w:val="00191C1F"/>
    <w:rsid w:val="00191EAE"/>
    <w:rsid w:val="001946EC"/>
    <w:rsid w:val="00195067"/>
    <w:rsid w:val="00196122"/>
    <w:rsid w:val="00196150"/>
    <w:rsid w:val="0019658D"/>
    <w:rsid w:val="00197053"/>
    <w:rsid w:val="0019797C"/>
    <w:rsid w:val="001A0D64"/>
    <w:rsid w:val="001A119C"/>
    <w:rsid w:val="001A1FD3"/>
    <w:rsid w:val="001A21A0"/>
    <w:rsid w:val="001A251F"/>
    <w:rsid w:val="001A4403"/>
    <w:rsid w:val="001A465A"/>
    <w:rsid w:val="001A4800"/>
    <w:rsid w:val="001A48AA"/>
    <w:rsid w:val="001A4AAC"/>
    <w:rsid w:val="001A5361"/>
    <w:rsid w:val="001A57E0"/>
    <w:rsid w:val="001A5C83"/>
    <w:rsid w:val="001A5DAA"/>
    <w:rsid w:val="001A6069"/>
    <w:rsid w:val="001A62AF"/>
    <w:rsid w:val="001A68D2"/>
    <w:rsid w:val="001A7548"/>
    <w:rsid w:val="001B09ED"/>
    <w:rsid w:val="001B1C3D"/>
    <w:rsid w:val="001B1D5C"/>
    <w:rsid w:val="001B1F33"/>
    <w:rsid w:val="001B39FF"/>
    <w:rsid w:val="001B46B1"/>
    <w:rsid w:val="001B5A36"/>
    <w:rsid w:val="001B5B82"/>
    <w:rsid w:val="001B679A"/>
    <w:rsid w:val="001B69EE"/>
    <w:rsid w:val="001B6F83"/>
    <w:rsid w:val="001B7C8C"/>
    <w:rsid w:val="001C00D2"/>
    <w:rsid w:val="001C15AC"/>
    <w:rsid w:val="001C1848"/>
    <w:rsid w:val="001C2162"/>
    <w:rsid w:val="001C2981"/>
    <w:rsid w:val="001C3534"/>
    <w:rsid w:val="001C3BD3"/>
    <w:rsid w:val="001C3E71"/>
    <w:rsid w:val="001C57A0"/>
    <w:rsid w:val="001C64E4"/>
    <w:rsid w:val="001D0E42"/>
    <w:rsid w:val="001D263D"/>
    <w:rsid w:val="001D3611"/>
    <w:rsid w:val="001D3D81"/>
    <w:rsid w:val="001D3F71"/>
    <w:rsid w:val="001D5FA8"/>
    <w:rsid w:val="001D69D5"/>
    <w:rsid w:val="001D6BF6"/>
    <w:rsid w:val="001D6D9E"/>
    <w:rsid w:val="001D713B"/>
    <w:rsid w:val="001D74C5"/>
    <w:rsid w:val="001E00E8"/>
    <w:rsid w:val="001E08BD"/>
    <w:rsid w:val="001E0AC0"/>
    <w:rsid w:val="001E0E49"/>
    <w:rsid w:val="001E10D4"/>
    <w:rsid w:val="001E127A"/>
    <w:rsid w:val="001E214A"/>
    <w:rsid w:val="001E3014"/>
    <w:rsid w:val="001E334D"/>
    <w:rsid w:val="001E433D"/>
    <w:rsid w:val="001E576D"/>
    <w:rsid w:val="001F114D"/>
    <w:rsid w:val="001F1407"/>
    <w:rsid w:val="001F1FEA"/>
    <w:rsid w:val="001F2588"/>
    <w:rsid w:val="001F3050"/>
    <w:rsid w:val="001F3E0B"/>
    <w:rsid w:val="001F417C"/>
    <w:rsid w:val="001F4AEC"/>
    <w:rsid w:val="001F4CD9"/>
    <w:rsid w:val="001F58FA"/>
    <w:rsid w:val="002014AF"/>
    <w:rsid w:val="00202354"/>
    <w:rsid w:val="00204461"/>
    <w:rsid w:val="002045F2"/>
    <w:rsid w:val="0020465F"/>
    <w:rsid w:val="002047D8"/>
    <w:rsid w:val="00204E5B"/>
    <w:rsid w:val="00205197"/>
    <w:rsid w:val="00205774"/>
    <w:rsid w:val="00205B1B"/>
    <w:rsid w:val="002060F1"/>
    <w:rsid w:val="0020670D"/>
    <w:rsid w:val="00211733"/>
    <w:rsid w:val="00211970"/>
    <w:rsid w:val="00212A85"/>
    <w:rsid w:val="0021326E"/>
    <w:rsid w:val="00213AB7"/>
    <w:rsid w:val="00216C3D"/>
    <w:rsid w:val="002176EB"/>
    <w:rsid w:val="00217879"/>
    <w:rsid w:val="002234B0"/>
    <w:rsid w:val="00224FF4"/>
    <w:rsid w:val="002258DD"/>
    <w:rsid w:val="002264FC"/>
    <w:rsid w:val="0022667C"/>
    <w:rsid w:val="002268BB"/>
    <w:rsid w:val="00227268"/>
    <w:rsid w:val="0022750F"/>
    <w:rsid w:val="00230505"/>
    <w:rsid w:val="00232874"/>
    <w:rsid w:val="00232930"/>
    <w:rsid w:val="00232998"/>
    <w:rsid w:val="00234AE4"/>
    <w:rsid w:val="00234D45"/>
    <w:rsid w:val="0023506B"/>
    <w:rsid w:val="0023526F"/>
    <w:rsid w:val="002371BB"/>
    <w:rsid w:val="00237448"/>
    <w:rsid w:val="00237A46"/>
    <w:rsid w:val="002404BA"/>
    <w:rsid w:val="0024264C"/>
    <w:rsid w:val="00242B5E"/>
    <w:rsid w:val="002452D7"/>
    <w:rsid w:val="00245EE2"/>
    <w:rsid w:val="00246389"/>
    <w:rsid w:val="0024714F"/>
    <w:rsid w:val="00247F52"/>
    <w:rsid w:val="0025062A"/>
    <w:rsid w:val="00250A5E"/>
    <w:rsid w:val="00251DC3"/>
    <w:rsid w:val="00251ECA"/>
    <w:rsid w:val="00252C1E"/>
    <w:rsid w:val="0025353E"/>
    <w:rsid w:val="00254B95"/>
    <w:rsid w:val="0025592F"/>
    <w:rsid w:val="00255994"/>
    <w:rsid w:val="00256106"/>
    <w:rsid w:val="002561D6"/>
    <w:rsid w:val="00256587"/>
    <w:rsid w:val="00257833"/>
    <w:rsid w:val="002601DB"/>
    <w:rsid w:val="00260B83"/>
    <w:rsid w:val="0026139E"/>
    <w:rsid w:val="002614B5"/>
    <w:rsid w:val="00261E46"/>
    <w:rsid w:val="00262061"/>
    <w:rsid w:val="0026527C"/>
    <w:rsid w:val="00265BA9"/>
    <w:rsid w:val="002667F8"/>
    <w:rsid w:val="00266B12"/>
    <w:rsid w:val="002677C4"/>
    <w:rsid w:val="0027189E"/>
    <w:rsid w:val="0027322A"/>
    <w:rsid w:val="00273E21"/>
    <w:rsid w:val="002740D8"/>
    <w:rsid w:val="00274221"/>
    <w:rsid w:val="002747A9"/>
    <w:rsid w:val="00274AEC"/>
    <w:rsid w:val="00274E45"/>
    <w:rsid w:val="002750A9"/>
    <w:rsid w:val="0027589D"/>
    <w:rsid w:val="0027748D"/>
    <w:rsid w:val="0027782C"/>
    <w:rsid w:val="002817FC"/>
    <w:rsid w:val="002836A2"/>
    <w:rsid w:val="00283B3A"/>
    <w:rsid w:val="00284440"/>
    <w:rsid w:val="002845C3"/>
    <w:rsid w:val="00284E0B"/>
    <w:rsid w:val="00287625"/>
    <w:rsid w:val="00287FCA"/>
    <w:rsid w:val="00293A43"/>
    <w:rsid w:val="00293B19"/>
    <w:rsid w:val="00294B6B"/>
    <w:rsid w:val="00295719"/>
    <w:rsid w:val="002A02AD"/>
    <w:rsid w:val="002A4454"/>
    <w:rsid w:val="002A5E27"/>
    <w:rsid w:val="002A6EB1"/>
    <w:rsid w:val="002B18EF"/>
    <w:rsid w:val="002B309A"/>
    <w:rsid w:val="002B4767"/>
    <w:rsid w:val="002B53D9"/>
    <w:rsid w:val="002B667E"/>
    <w:rsid w:val="002B6E04"/>
    <w:rsid w:val="002B7B96"/>
    <w:rsid w:val="002C0CA4"/>
    <w:rsid w:val="002C130A"/>
    <w:rsid w:val="002C1A1E"/>
    <w:rsid w:val="002C1B0A"/>
    <w:rsid w:val="002C2F66"/>
    <w:rsid w:val="002C43D9"/>
    <w:rsid w:val="002C4676"/>
    <w:rsid w:val="002C585B"/>
    <w:rsid w:val="002C5FDA"/>
    <w:rsid w:val="002C7621"/>
    <w:rsid w:val="002D036B"/>
    <w:rsid w:val="002D0900"/>
    <w:rsid w:val="002D0C91"/>
    <w:rsid w:val="002D180B"/>
    <w:rsid w:val="002D3C15"/>
    <w:rsid w:val="002D5DAB"/>
    <w:rsid w:val="002D5F50"/>
    <w:rsid w:val="002D634B"/>
    <w:rsid w:val="002E3B38"/>
    <w:rsid w:val="002E6BC1"/>
    <w:rsid w:val="002E73FD"/>
    <w:rsid w:val="002F02E9"/>
    <w:rsid w:val="002F3462"/>
    <w:rsid w:val="002F35AB"/>
    <w:rsid w:val="002F3EB7"/>
    <w:rsid w:val="002F5346"/>
    <w:rsid w:val="002F644B"/>
    <w:rsid w:val="002F6797"/>
    <w:rsid w:val="002F780D"/>
    <w:rsid w:val="002F784B"/>
    <w:rsid w:val="002F7971"/>
    <w:rsid w:val="003006A0"/>
    <w:rsid w:val="00300DBC"/>
    <w:rsid w:val="00301E81"/>
    <w:rsid w:val="00302BDB"/>
    <w:rsid w:val="00303E18"/>
    <w:rsid w:val="0030413A"/>
    <w:rsid w:val="003050FD"/>
    <w:rsid w:val="003051C9"/>
    <w:rsid w:val="003053AE"/>
    <w:rsid w:val="00305DCB"/>
    <w:rsid w:val="0030732B"/>
    <w:rsid w:val="0031006E"/>
    <w:rsid w:val="00312192"/>
    <w:rsid w:val="00312743"/>
    <w:rsid w:val="003147E2"/>
    <w:rsid w:val="00314A4C"/>
    <w:rsid w:val="00314BAD"/>
    <w:rsid w:val="00314BD7"/>
    <w:rsid w:val="00314D7B"/>
    <w:rsid w:val="003156DB"/>
    <w:rsid w:val="003158AA"/>
    <w:rsid w:val="0031607B"/>
    <w:rsid w:val="00316813"/>
    <w:rsid w:val="003175FE"/>
    <w:rsid w:val="003206A5"/>
    <w:rsid w:val="00320A2A"/>
    <w:rsid w:val="0032197D"/>
    <w:rsid w:val="00322C36"/>
    <w:rsid w:val="00323154"/>
    <w:rsid w:val="0032346E"/>
    <w:rsid w:val="003239FF"/>
    <w:rsid w:val="00324050"/>
    <w:rsid w:val="0032462C"/>
    <w:rsid w:val="003251DF"/>
    <w:rsid w:val="00327147"/>
    <w:rsid w:val="00327186"/>
    <w:rsid w:val="00327BF4"/>
    <w:rsid w:val="00330585"/>
    <w:rsid w:val="003316B9"/>
    <w:rsid w:val="00331D63"/>
    <w:rsid w:val="00331F26"/>
    <w:rsid w:val="0033299B"/>
    <w:rsid w:val="0033316B"/>
    <w:rsid w:val="003333AC"/>
    <w:rsid w:val="003347C5"/>
    <w:rsid w:val="003358E4"/>
    <w:rsid w:val="00336A2A"/>
    <w:rsid w:val="003401FF"/>
    <w:rsid w:val="0034046B"/>
    <w:rsid w:val="00341317"/>
    <w:rsid w:val="00343A33"/>
    <w:rsid w:val="0034545E"/>
    <w:rsid w:val="003459FC"/>
    <w:rsid w:val="00346422"/>
    <w:rsid w:val="00346B60"/>
    <w:rsid w:val="003477C8"/>
    <w:rsid w:val="00347AD0"/>
    <w:rsid w:val="00350121"/>
    <w:rsid w:val="003528B1"/>
    <w:rsid w:val="00354BBE"/>
    <w:rsid w:val="00355589"/>
    <w:rsid w:val="0035575C"/>
    <w:rsid w:val="003563E7"/>
    <w:rsid w:val="0035670B"/>
    <w:rsid w:val="00357B58"/>
    <w:rsid w:val="00357B7C"/>
    <w:rsid w:val="00360CF0"/>
    <w:rsid w:val="003624FA"/>
    <w:rsid w:val="00364A2E"/>
    <w:rsid w:val="00365FB4"/>
    <w:rsid w:val="00366369"/>
    <w:rsid w:val="00370474"/>
    <w:rsid w:val="003706A2"/>
    <w:rsid w:val="00371EE6"/>
    <w:rsid w:val="0037254F"/>
    <w:rsid w:val="00372663"/>
    <w:rsid w:val="00372B11"/>
    <w:rsid w:val="00372EBE"/>
    <w:rsid w:val="00374100"/>
    <w:rsid w:val="0037452E"/>
    <w:rsid w:val="003748DA"/>
    <w:rsid w:val="00374A3A"/>
    <w:rsid w:val="00376B98"/>
    <w:rsid w:val="00377551"/>
    <w:rsid w:val="00377873"/>
    <w:rsid w:val="003807BE"/>
    <w:rsid w:val="00380E5E"/>
    <w:rsid w:val="00381021"/>
    <w:rsid w:val="00381494"/>
    <w:rsid w:val="003817B4"/>
    <w:rsid w:val="00381C1A"/>
    <w:rsid w:val="00381C83"/>
    <w:rsid w:val="0038256E"/>
    <w:rsid w:val="00385ED0"/>
    <w:rsid w:val="00386248"/>
    <w:rsid w:val="00386447"/>
    <w:rsid w:val="0038696B"/>
    <w:rsid w:val="00386CDD"/>
    <w:rsid w:val="003871DA"/>
    <w:rsid w:val="00387607"/>
    <w:rsid w:val="00390260"/>
    <w:rsid w:val="003902C6"/>
    <w:rsid w:val="003904C9"/>
    <w:rsid w:val="00390813"/>
    <w:rsid w:val="003919D1"/>
    <w:rsid w:val="00392E65"/>
    <w:rsid w:val="003937D8"/>
    <w:rsid w:val="003943F8"/>
    <w:rsid w:val="00395FEF"/>
    <w:rsid w:val="00396BBF"/>
    <w:rsid w:val="003975DC"/>
    <w:rsid w:val="00397667"/>
    <w:rsid w:val="003976DA"/>
    <w:rsid w:val="003A103A"/>
    <w:rsid w:val="003A1703"/>
    <w:rsid w:val="003A1B63"/>
    <w:rsid w:val="003A2A85"/>
    <w:rsid w:val="003A3A71"/>
    <w:rsid w:val="003A4442"/>
    <w:rsid w:val="003A4480"/>
    <w:rsid w:val="003A4581"/>
    <w:rsid w:val="003A54A9"/>
    <w:rsid w:val="003A5FC1"/>
    <w:rsid w:val="003A5FFA"/>
    <w:rsid w:val="003A6C31"/>
    <w:rsid w:val="003A73B9"/>
    <w:rsid w:val="003A7E64"/>
    <w:rsid w:val="003A7F31"/>
    <w:rsid w:val="003B1140"/>
    <w:rsid w:val="003B1AC9"/>
    <w:rsid w:val="003B31BC"/>
    <w:rsid w:val="003B3C3D"/>
    <w:rsid w:val="003B3DC6"/>
    <w:rsid w:val="003B45E9"/>
    <w:rsid w:val="003B4738"/>
    <w:rsid w:val="003B49C1"/>
    <w:rsid w:val="003B561D"/>
    <w:rsid w:val="003B5A4D"/>
    <w:rsid w:val="003B6F3B"/>
    <w:rsid w:val="003B6F8C"/>
    <w:rsid w:val="003B711E"/>
    <w:rsid w:val="003B7A43"/>
    <w:rsid w:val="003B7C9C"/>
    <w:rsid w:val="003C0E05"/>
    <w:rsid w:val="003C18D4"/>
    <w:rsid w:val="003C2204"/>
    <w:rsid w:val="003C244C"/>
    <w:rsid w:val="003C352D"/>
    <w:rsid w:val="003C3A84"/>
    <w:rsid w:val="003C3CC7"/>
    <w:rsid w:val="003C4ACC"/>
    <w:rsid w:val="003C4CD8"/>
    <w:rsid w:val="003C5020"/>
    <w:rsid w:val="003C548F"/>
    <w:rsid w:val="003C6B4B"/>
    <w:rsid w:val="003C765C"/>
    <w:rsid w:val="003D0995"/>
    <w:rsid w:val="003D11C1"/>
    <w:rsid w:val="003D1925"/>
    <w:rsid w:val="003D26D5"/>
    <w:rsid w:val="003D4344"/>
    <w:rsid w:val="003D434E"/>
    <w:rsid w:val="003D4557"/>
    <w:rsid w:val="003D47E5"/>
    <w:rsid w:val="003D490B"/>
    <w:rsid w:val="003D4B6D"/>
    <w:rsid w:val="003D50E9"/>
    <w:rsid w:val="003D5302"/>
    <w:rsid w:val="003D6323"/>
    <w:rsid w:val="003D656D"/>
    <w:rsid w:val="003D7B29"/>
    <w:rsid w:val="003E0D9F"/>
    <w:rsid w:val="003E2388"/>
    <w:rsid w:val="003E2F75"/>
    <w:rsid w:val="003E3786"/>
    <w:rsid w:val="003E63B4"/>
    <w:rsid w:val="003E6546"/>
    <w:rsid w:val="003F027C"/>
    <w:rsid w:val="003F1870"/>
    <w:rsid w:val="003F201C"/>
    <w:rsid w:val="003F2B25"/>
    <w:rsid w:val="003F39D1"/>
    <w:rsid w:val="003F47C0"/>
    <w:rsid w:val="003F4BCA"/>
    <w:rsid w:val="003F5B89"/>
    <w:rsid w:val="003F5CEF"/>
    <w:rsid w:val="003F6279"/>
    <w:rsid w:val="003F6B08"/>
    <w:rsid w:val="00400833"/>
    <w:rsid w:val="0040154F"/>
    <w:rsid w:val="0040237B"/>
    <w:rsid w:val="004039BA"/>
    <w:rsid w:val="004054F8"/>
    <w:rsid w:val="0040733A"/>
    <w:rsid w:val="00410382"/>
    <w:rsid w:val="00412D90"/>
    <w:rsid w:val="0041332D"/>
    <w:rsid w:val="004134A2"/>
    <w:rsid w:val="004139D7"/>
    <w:rsid w:val="004139EB"/>
    <w:rsid w:val="00413D9E"/>
    <w:rsid w:val="0041566E"/>
    <w:rsid w:val="00415786"/>
    <w:rsid w:val="00415E64"/>
    <w:rsid w:val="004163C7"/>
    <w:rsid w:val="00416562"/>
    <w:rsid w:val="00421027"/>
    <w:rsid w:val="0042144C"/>
    <w:rsid w:val="004215CB"/>
    <w:rsid w:val="00421851"/>
    <w:rsid w:val="00422F76"/>
    <w:rsid w:val="004263BC"/>
    <w:rsid w:val="004271F0"/>
    <w:rsid w:val="00427215"/>
    <w:rsid w:val="00427C23"/>
    <w:rsid w:val="00430DF4"/>
    <w:rsid w:val="00430E48"/>
    <w:rsid w:val="0043172C"/>
    <w:rsid w:val="00431B6C"/>
    <w:rsid w:val="0043220F"/>
    <w:rsid w:val="00432706"/>
    <w:rsid w:val="00432BF2"/>
    <w:rsid w:val="00433B46"/>
    <w:rsid w:val="00433C1A"/>
    <w:rsid w:val="00434D83"/>
    <w:rsid w:val="00435A16"/>
    <w:rsid w:val="00435D97"/>
    <w:rsid w:val="00436166"/>
    <w:rsid w:val="004362E2"/>
    <w:rsid w:val="00436A8A"/>
    <w:rsid w:val="00437840"/>
    <w:rsid w:val="00440AD3"/>
    <w:rsid w:val="0044116B"/>
    <w:rsid w:val="00441F13"/>
    <w:rsid w:val="00441FE1"/>
    <w:rsid w:val="0044298C"/>
    <w:rsid w:val="00442BEA"/>
    <w:rsid w:val="004441D2"/>
    <w:rsid w:val="00444C98"/>
    <w:rsid w:val="0044573F"/>
    <w:rsid w:val="00445D27"/>
    <w:rsid w:val="0044746D"/>
    <w:rsid w:val="00447A5B"/>
    <w:rsid w:val="0045072E"/>
    <w:rsid w:val="00451F12"/>
    <w:rsid w:val="004532DB"/>
    <w:rsid w:val="004534F4"/>
    <w:rsid w:val="00453C3B"/>
    <w:rsid w:val="00453CA8"/>
    <w:rsid w:val="004554A1"/>
    <w:rsid w:val="0045577B"/>
    <w:rsid w:val="00457894"/>
    <w:rsid w:val="00457F35"/>
    <w:rsid w:val="00461D53"/>
    <w:rsid w:val="004659B8"/>
    <w:rsid w:val="00465A1C"/>
    <w:rsid w:val="00465AAC"/>
    <w:rsid w:val="0046619C"/>
    <w:rsid w:val="0046711B"/>
    <w:rsid w:val="00470190"/>
    <w:rsid w:val="00470D3B"/>
    <w:rsid w:val="0047186E"/>
    <w:rsid w:val="00472C24"/>
    <w:rsid w:val="004733EE"/>
    <w:rsid w:val="00474953"/>
    <w:rsid w:val="00476718"/>
    <w:rsid w:val="00477517"/>
    <w:rsid w:val="00477728"/>
    <w:rsid w:val="00477BEA"/>
    <w:rsid w:val="00477F20"/>
    <w:rsid w:val="00480FA0"/>
    <w:rsid w:val="00483213"/>
    <w:rsid w:val="004837C9"/>
    <w:rsid w:val="00484084"/>
    <w:rsid w:val="004840D5"/>
    <w:rsid w:val="004844C1"/>
    <w:rsid w:val="0048680E"/>
    <w:rsid w:val="00486DED"/>
    <w:rsid w:val="0049005A"/>
    <w:rsid w:val="00490D13"/>
    <w:rsid w:val="00490E09"/>
    <w:rsid w:val="0049106A"/>
    <w:rsid w:val="004914D1"/>
    <w:rsid w:val="00491BE9"/>
    <w:rsid w:val="0049242C"/>
    <w:rsid w:val="004939B8"/>
    <w:rsid w:val="004950B1"/>
    <w:rsid w:val="00496597"/>
    <w:rsid w:val="004A0567"/>
    <w:rsid w:val="004A11B4"/>
    <w:rsid w:val="004A16A8"/>
    <w:rsid w:val="004A19F1"/>
    <w:rsid w:val="004A2B54"/>
    <w:rsid w:val="004A2FF2"/>
    <w:rsid w:val="004A3213"/>
    <w:rsid w:val="004A36F8"/>
    <w:rsid w:val="004A48CE"/>
    <w:rsid w:val="004A54CE"/>
    <w:rsid w:val="004A60A6"/>
    <w:rsid w:val="004A61CC"/>
    <w:rsid w:val="004A6D45"/>
    <w:rsid w:val="004A6F13"/>
    <w:rsid w:val="004A7149"/>
    <w:rsid w:val="004B0359"/>
    <w:rsid w:val="004B03B6"/>
    <w:rsid w:val="004B0ADB"/>
    <w:rsid w:val="004B0C90"/>
    <w:rsid w:val="004B2F42"/>
    <w:rsid w:val="004B334D"/>
    <w:rsid w:val="004B4167"/>
    <w:rsid w:val="004B47CA"/>
    <w:rsid w:val="004B62DF"/>
    <w:rsid w:val="004B6CC5"/>
    <w:rsid w:val="004B7B73"/>
    <w:rsid w:val="004B7E7E"/>
    <w:rsid w:val="004C0503"/>
    <w:rsid w:val="004C08F2"/>
    <w:rsid w:val="004C0E8A"/>
    <w:rsid w:val="004C1C1B"/>
    <w:rsid w:val="004C384B"/>
    <w:rsid w:val="004C51EE"/>
    <w:rsid w:val="004C5325"/>
    <w:rsid w:val="004C557E"/>
    <w:rsid w:val="004C610A"/>
    <w:rsid w:val="004C6956"/>
    <w:rsid w:val="004C6E6B"/>
    <w:rsid w:val="004D0866"/>
    <w:rsid w:val="004D13EB"/>
    <w:rsid w:val="004D1A70"/>
    <w:rsid w:val="004D2954"/>
    <w:rsid w:val="004D4017"/>
    <w:rsid w:val="004D45A0"/>
    <w:rsid w:val="004D561A"/>
    <w:rsid w:val="004D5A23"/>
    <w:rsid w:val="004D61E6"/>
    <w:rsid w:val="004D6294"/>
    <w:rsid w:val="004E2FFD"/>
    <w:rsid w:val="004E3377"/>
    <w:rsid w:val="004E55AE"/>
    <w:rsid w:val="004E689E"/>
    <w:rsid w:val="004E6BF5"/>
    <w:rsid w:val="004E79B7"/>
    <w:rsid w:val="004F01CD"/>
    <w:rsid w:val="004F0867"/>
    <w:rsid w:val="004F179F"/>
    <w:rsid w:val="004F17FC"/>
    <w:rsid w:val="004F1A7A"/>
    <w:rsid w:val="004F1D1D"/>
    <w:rsid w:val="004F368A"/>
    <w:rsid w:val="004F46D1"/>
    <w:rsid w:val="004F516D"/>
    <w:rsid w:val="004F51A5"/>
    <w:rsid w:val="004F53FC"/>
    <w:rsid w:val="004F60C9"/>
    <w:rsid w:val="0050037C"/>
    <w:rsid w:val="005004DF"/>
    <w:rsid w:val="00500742"/>
    <w:rsid w:val="00501AA0"/>
    <w:rsid w:val="005044C1"/>
    <w:rsid w:val="005057E2"/>
    <w:rsid w:val="0050620C"/>
    <w:rsid w:val="005063E0"/>
    <w:rsid w:val="00507DE6"/>
    <w:rsid w:val="00510101"/>
    <w:rsid w:val="00510269"/>
    <w:rsid w:val="0051114F"/>
    <w:rsid w:val="00511F7C"/>
    <w:rsid w:val="005134DE"/>
    <w:rsid w:val="00514F35"/>
    <w:rsid w:val="005159F9"/>
    <w:rsid w:val="00515F64"/>
    <w:rsid w:val="0051667C"/>
    <w:rsid w:val="00516D66"/>
    <w:rsid w:val="00516EA9"/>
    <w:rsid w:val="00517D9F"/>
    <w:rsid w:val="00521729"/>
    <w:rsid w:val="0052215E"/>
    <w:rsid w:val="00522B17"/>
    <w:rsid w:val="00527774"/>
    <w:rsid w:val="005279D0"/>
    <w:rsid w:val="0053172F"/>
    <w:rsid w:val="00531F68"/>
    <w:rsid w:val="005328F1"/>
    <w:rsid w:val="00532912"/>
    <w:rsid w:val="005339BD"/>
    <w:rsid w:val="00533B49"/>
    <w:rsid w:val="005350CD"/>
    <w:rsid w:val="00535BC5"/>
    <w:rsid w:val="00535EF1"/>
    <w:rsid w:val="00535FE7"/>
    <w:rsid w:val="005378EC"/>
    <w:rsid w:val="0054090A"/>
    <w:rsid w:val="00541111"/>
    <w:rsid w:val="00541E57"/>
    <w:rsid w:val="005428CC"/>
    <w:rsid w:val="005437C3"/>
    <w:rsid w:val="005440D8"/>
    <w:rsid w:val="00544767"/>
    <w:rsid w:val="005454C6"/>
    <w:rsid w:val="00545706"/>
    <w:rsid w:val="00545B04"/>
    <w:rsid w:val="00547571"/>
    <w:rsid w:val="00547D73"/>
    <w:rsid w:val="00553D80"/>
    <w:rsid w:val="00554B01"/>
    <w:rsid w:val="005570C6"/>
    <w:rsid w:val="00557828"/>
    <w:rsid w:val="00557ACC"/>
    <w:rsid w:val="00560620"/>
    <w:rsid w:val="005617CC"/>
    <w:rsid w:val="00563D4C"/>
    <w:rsid w:val="005643E0"/>
    <w:rsid w:val="00565976"/>
    <w:rsid w:val="00567477"/>
    <w:rsid w:val="005700E6"/>
    <w:rsid w:val="0057016D"/>
    <w:rsid w:val="0057032D"/>
    <w:rsid w:val="005710AB"/>
    <w:rsid w:val="0057207E"/>
    <w:rsid w:val="00572C89"/>
    <w:rsid w:val="005742EC"/>
    <w:rsid w:val="0057448D"/>
    <w:rsid w:val="00574EFD"/>
    <w:rsid w:val="00576FBB"/>
    <w:rsid w:val="00577A9A"/>
    <w:rsid w:val="00580648"/>
    <w:rsid w:val="005811D5"/>
    <w:rsid w:val="00581DD2"/>
    <w:rsid w:val="00583837"/>
    <w:rsid w:val="00583A7C"/>
    <w:rsid w:val="00583E98"/>
    <w:rsid w:val="00584F95"/>
    <w:rsid w:val="00585D67"/>
    <w:rsid w:val="00585F1F"/>
    <w:rsid w:val="005861DA"/>
    <w:rsid w:val="005863EB"/>
    <w:rsid w:val="0058679E"/>
    <w:rsid w:val="00586E7A"/>
    <w:rsid w:val="005873C5"/>
    <w:rsid w:val="00587DC9"/>
    <w:rsid w:val="005902F6"/>
    <w:rsid w:val="00590473"/>
    <w:rsid w:val="00590961"/>
    <w:rsid w:val="00591642"/>
    <w:rsid w:val="00591837"/>
    <w:rsid w:val="00591F29"/>
    <w:rsid w:val="00592381"/>
    <w:rsid w:val="0059360B"/>
    <w:rsid w:val="00593EB2"/>
    <w:rsid w:val="0059429C"/>
    <w:rsid w:val="00594B40"/>
    <w:rsid w:val="00595046"/>
    <w:rsid w:val="00595D47"/>
    <w:rsid w:val="00596193"/>
    <w:rsid w:val="005961BF"/>
    <w:rsid w:val="005974C2"/>
    <w:rsid w:val="005A1D4E"/>
    <w:rsid w:val="005A1E02"/>
    <w:rsid w:val="005A3909"/>
    <w:rsid w:val="005A390A"/>
    <w:rsid w:val="005A4716"/>
    <w:rsid w:val="005A475F"/>
    <w:rsid w:val="005A4C5B"/>
    <w:rsid w:val="005A5D88"/>
    <w:rsid w:val="005A5F3A"/>
    <w:rsid w:val="005A7873"/>
    <w:rsid w:val="005B1090"/>
    <w:rsid w:val="005B2D77"/>
    <w:rsid w:val="005B4002"/>
    <w:rsid w:val="005B44CB"/>
    <w:rsid w:val="005B5999"/>
    <w:rsid w:val="005B62D6"/>
    <w:rsid w:val="005B708A"/>
    <w:rsid w:val="005C08DC"/>
    <w:rsid w:val="005C0C11"/>
    <w:rsid w:val="005C0F48"/>
    <w:rsid w:val="005C1A21"/>
    <w:rsid w:val="005C2B98"/>
    <w:rsid w:val="005C2EC1"/>
    <w:rsid w:val="005C403B"/>
    <w:rsid w:val="005C7A71"/>
    <w:rsid w:val="005D0128"/>
    <w:rsid w:val="005D15C7"/>
    <w:rsid w:val="005D4E71"/>
    <w:rsid w:val="005D5B7F"/>
    <w:rsid w:val="005D676E"/>
    <w:rsid w:val="005D7260"/>
    <w:rsid w:val="005D742D"/>
    <w:rsid w:val="005D7F80"/>
    <w:rsid w:val="005E11BB"/>
    <w:rsid w:val="005E16D3"/>
    <w:rsid w:val="005E25A7"/>
    <w:rsid w:val="005E27F0"/>
    <w:rsid w:val="005E2C78"/>
    <w:rsid w:val="005E33A4"/>
    <w:rsid w:val="005E33E1"/>
    <w:rsid w:val="005E5457"/>
    <w:rsid w:val="005E54AD"/>
    <w:rsid w:val="005E54ED"/>
    <w:rsid w:val="005E5D19"/>
    <w:rsid w:val="005E6890"/>
    <w:rsid w:val="005E6FC6"/>
    <w:rsid w:val="005F02A7"/>
    <w:rsid w:val="005F0E28"/>
    <w:rsid w:val="005F3D7D"/>
    <w:rsid w:val="005F4885"/>
    <w:rsid w:val="005F4AE9"/>
    <w:rsid w:val="005F57AF"/>
    <w:rsid w:val="005F5880"/>
    <w:rsid w:val="005F5E6D"/>
    <w:rsid w:val="005F5FEE"/>
    <w:rsid w:val="005F6F24"/>
    <w:rsid w:val="005F7881"/>
    <w:rsid w:val="006005EF"/>
    <w:rsid w:val="00601056"/>
    <w:rsid w:val="00601D36"/>
    <w:rsid w:val="006022B9"/>
    <w:rsid w:val="00602876"/>
    <w:rsid w:val="00602F6F"/>
    <w:rsid w:val="006053A2"/>
    <w:rsid w:val="00605C92"/>
    <w:rsid w:val="00607503"/>
    <w:rsid w:val="00611749"/>
    <w:rsid w:val="00611AFB"/>
    <w:rsid w:val="006121CD"/>
    <w:rsid w:val="00613016"/>
    <w:rsid w:val="006146E5"/>
    <w:rsid w:val="006158BE"/>
    <w:rsid w:val="00616CDA"/>
    <w:rsid w:val="00617C05"/>
    <w:rsid w:val="0062094B"/>
    <w:rsid w:val="00620E91"/>
    <w:rsid w:val="00621CC8"/>
    <w:rsid w:val="00623237"/>
    <w:rsid w:val="006235C8"/>
    <w:rsid w:val="00623909"/>
    <w:rsid w:val="006239A6"/>
    <w:rsid w:val="00623FEA"/>
    <w:rsid w:val="00624498"/>
    <w:rsid w:val="0062541A"/>
    <w:rsid w:val="00626048"/>
    <w:rsid w:val="00627D93"/>
    <w:rsid w:val="00630294"/>
    <w:rsid w:val="00630590"/>
    <w:rsid w:val="00631815"/>
    <w:rsid w:val="00631DFF"/>
    <w:rsid w:val="00631E0D"/>
    <w:rsid w:val="006322EE"/>
    <w:rsid w:val="006322EF"/>
    <w:rsid w:val="0063310C"/>
    <w:rsid w:val="006343CA"/>
    <w:rsid w:val="006347D1"/>
    <w:rsid w:val="00635A39"/>
    <w:rsid w:val="006360B6"/>
    <w:rsid w:val="0063667B"/>
    <w:rsid w:val="006366A8"/>
    <w:rsid w:val="006405FC"/>
    <w:rsid w:val="00640B71"/>
    <w:rsid w:val="006411A9"/>
    <w:rsid w:val="00643859"/>
    <w:rsid w:val="0064416B"/>
    <w:rsid w:val="006442B6"/>
    <w:rsid w:val="006445CF"/>
    <w:rsid w:val="00645C89"/>
    <w:rsid w:val="00646442"/>
    <w:rsid w:val="0064666F"/>
    <w:rsid w:val="0064764F"/>
    <w:rsid w:val="00651471"/>
    <w:rsid w:val="00651F26"/>
    <w:rsid w:val="0065293C"/>
    <w:rsid w:val="00653C85"/>
    <w:rsid w:val="0065404F"/>
    <w:rsid w:val="006550E8"/>
    <w:rsid w:val="006554AB"/>
    <w:rsid w:val="00655815"/>
    <w:rsid w:val="00655BD4"/>
    <w:rsid w:val="006603CC"/>
    <w:rsid w:val="0066095C"/>
    <w:rsid w:val="00661858"/>
    <w:rsid w:val="00662A4E"/>
    <w:rsid w:val="0066354B"/>
    <w:rsid w:val="00663F11"/>
    <w:rsid w:val="006642E6"/>
    <w:rsid w:val="00664469"/>
    <w:rsid w:val="00665887"/>
    <w:rsid w:val="00666126"/>
    <w:rsid w:val="00666A11"/>
    <w:rsid w:val="006672E9"/>
    <w:rsid w:val="0067069F"/>
    <w:rsid w:val="0067189E"/>
    <w:rsid w:val="006733E4"/>
    <w:rsid w:val="0067385F"/>
    <w:rsid w:val="00673BA0"/>
    <w:rsid w:val="00674612"/>
    <w:rsid w:val="0067626A"/>
    <w:rsid w:val="00676ADE"/>
    <w:rsid w:val="00677B50"/>
    <w:rsid w:val="006802A5"/>
    <w:rsid w:val="0068146B"/>
    <w:rsid w:val="00681AB8"/>
    <w:rsid w:val="006839D8"/>
    <w:rsid w:val="00684035"/>
    <w:rsid w:val="00684E98"/>
    <w:rsid w:val="006856BE"/>
    <w:rsid w:val="0068596C"/>
    <w:rsid w:val="0068658E"/>
    <w:rsid w:val="00686DD4"/>
    <w:rsid w:val="00690263"/>
    <w:rsid w:val="006926DC"/>
    <w:rsid w:val="00693678"/>
    <w:rsid w:val="006937E2"/>
    <w:rsid w:val="006942D9"/>
    <w:rsid w:val="006948DE"/>
    <w:rsid w:val="00694B6F"/>
    <w:rsid w:val="00694BDC"/>
    <w:rsid w:val="00694C3E"/>
    <w:rsid w:val="00694C76"/>
    <w:rsid w:val="00695251"/>
    <w:rsid w:val="00695560"/>
    <w:rsid w:val="00695B83"/>
    <w:rsid w:val="006960C0"/>
    <w:rsid w:val="00696D53"/>
    <w:rsid w:val="0069731E"/>
    <w:rsid w:val="00697461"/>
    <w:rsid w:val="00697FA4"/>
    <w:rsid w:val="006A0C80"/>
    <w:rsid w:val="006A0E8E"/>
    <w:rsid w:val="006A2E5C"/>
    <w:rsid w:val="006A3268"/>
    <w:rsid w:val="006A3DF7"/>
    <w:rsid w:val="006A5E2B"/>
    <w:rsid w:val="006A6284"/>
    <w:rsid w:val="006A64A6"/>
    <w:rsid w:val="006A7050"/>
    <w:rsid w:val="006A753C"/>
    <w:rsid w:val="006B07D2"/>
    <w:rsid w:val="006B1715"/>
    <w:rsid w:val="006B17B5"/>
    <w:rsid w:val="006B23E4"/>
    <w:rsid w:val="006B2A47"/>
    <w:rsid w:val="006B2BDE"/>
    <w:rsid w:val="006B3AD8"/>
    <w:rsid w:val="006B453C"/>
    <w:rsid w:val="006B67B2"/>
    <w:rsid w:val="006B7B66"/>
    <w:rsid w:val="006C0B5F"/>
    <w:rsid w:val="006C0FEA"/>
    <w:rsid w:val="006C12F2"/>
    <w:rsid w:val="006C13D5"/>
    <w:rsid w:val="006C27AE"/>
    <w:rsid w:val="006C3C20"/>
    <w:rsid w:val="006D0FD8"/>
    <w:rsid w:val="006D117B"/>
    <w:rsid w:val="006D1F94"/>
    <w:rsid w:val="006D2768"/>
    <w:rsid w:val="006D291D"/>
    <w:rsid w:val="006D3230"/>
    <w:rsid w:val="006D3467"/>
    <w:rsid w:val="006D3AF1"/>
    <w:rsid w:val="006D4B4A"/>
    <w:rsid w:val="006D70B0"/>
    <w:rsid w:val="006D7294"/>
    <w:rsid w:val="006E35D2"/>
    <w:rsid w:val="006E3888"/>
    <w:rsid w:val="006E4611"/>
    <w:rsid w:val="006E4FEF"/>
    <w:rsid w:val="006E5263"/>
    <w:rsid w:val="006E5AD1"/>
    <w:rsid w:val="006E6094"/>
    <w:rsid w:val="006E62BA"/>
    <w:rsid w:val="006F2026"/>
    <w:rsid w:val="006F277C"/>
    <w:rsid w:val="006F2ABB"/>
    <w:rsid w:val="006F349A"/>
    <w:rsid w:val="006F40D0"/>
    <w:rsid w:val="006F56FB"/>
    <w:rsid w:val="006F5BF3"/>
    <w:rsid w:val="006F61AF"/>
    <w:rsid w:val="006F7AC2"/>
    <w:rsid w:val="006F7C6A"/>
    <w:rsid w:val="0070093B"/>
    <w:rsid w:val="00700A13"/>
    <w:rsid w:val="0070223B"/>
    <w:rsid w:val="00702F55"/>
    <w:rsid w:val="00704D87"/>
    <w:rsid w:val="007058FF"/>
    <w:rsid w:val="00706CB8"/>
    <w:rsid w:val="00706DE8"/>
    <w:rsid w:val="00707200"/>
    <w:rsid w:val="007073B5"/>
    <w:rsid w:val="00707E3E"/>
    <w:rsid w:val="00710AF8"/>
    <w:rsid w:val="00711943"/>
    <w:rsid w:val="00711D6C"/>
    <w:rsid w:val="00713661"/>
    <w:rsid w:val="00713F2B"/>
    <w:rsid w:val="00714477"/>
    <w:rsid w:val="00714552"/>
    <w:rsid w:val="00715094"/>
    <w:rsid w:val="0071571A"/>
    <w:rsid w:val="00715A1E"/>
    <w:rsid w:val="00716A87"/>
    <w:rsid w:val="0071762F"/>
    <w:rsid w:val="00720A60"/>
    <w:rsid w:val="0072124D"/>
    <w:rsid w:val="007233B0"/>
    <w:rsid w:val="00723A41"/>
    <w:rsid w:val="00724456"/>
    <w:rsid w:val="00725236"/>
    <w:rsid w:val="0072611D"/>
    <w:rsid w:val="00727008"/>
    <w:rsid w:val="007307FC"/>
    <w:rsid w:val="00730C59"/>
    <w:rsid w:val="00730C71"/>
    <w:rsid w:val="00730D5E"/>
    <w:rsid w:val="00731731"/>
    <w:rsid w:val="00732797"/>
    <w:rsid w:val="0073312C"/>
    <w:rsid w:val="00734822"/>
    <w:rsid w:val="007348AA"/>
    <w:rsid w:val="00735391"/>
    <w:rsid w:val="0073555D"/>
    <w:rsid w:val="007365EF"/>
    <w:rsid w:val="00737B1E"/>
    <w:rsid w:val="00737B47"/>
    <w:rsid w:val="0074001F"/>
    <w:rsid w:val="00741D8E"/>
    <w:rsid w:val="007421AD"/>
    <w:rsid w:val="00742733"/>
    <w:rsid w:val="0074426C"/>
    <w:rsid w:val="007448D6"/>
    <w:rsid w:val="007454EE"/>
    <w:rsid w:val="0074565D"/>
    <w:rsid w:val="007463DD"/>
    <w:rsid w:val="00746BB7"/>
    <w:rsid w:val="007471F6"/>
    <w:rsid w:val="00747F2A"/>
    <w:rsid w:val="00750973"/>
    <w:rsid w:val="00750E5A"/>
    <w:rsid w:val="00751892"/>
    <w:rsid w:val="00751DCF"/>
    <w:rsid w:val="00752AE1"/>
    <w:rsid w:val="00753B17"/>
    <w:rsid w:val="00753D40"/>
    <w:rsid w:val="00754CDA"/>
    <w:rsid w:val="00756E27"/>
    <w:rsid w:val="00757436"/>
    <w:rsid w:val="00757623"/>
    <w:rsid w:val="007600C9"/>
    <w:rsid w:val="00760FF7"/>
    <w:rsid w:val="00763E4D"/>
    <w:rsid w:val="007641B2"/>
    <w:rsid w:val="00765194"/>
    <w:rsid w:val="007668F3"/>
    <w:rsid w:val="00766CC0"/>
    <w:rsid w:val="00766DAE"/>
    <w:rsid w:val="0076784C"/>
    <w:rsid w:val="00770E22"/>
    <w:rsid w:val="00771837"/>
    <w:rsid w:val="007739D8"/>
    <w:rsid w:val="00774E33"/>
    <w:rsid w:val="00776048"/>
    <w:rsid w:val="00776702"/>
    <w:rsid w:val="00776763"/>
    <w:rsid w:val="00780C84"/>
    <w:rsid w:val="00780D80"/>
    <w:rsid w:val="007815F6"/>
    <w:rsid w:val="0078164E"/>
    <w:rsid w:val="0078541E"/>
    <w:rsid w:val="0078616A"/>
    <w:rsid w:val="00792249"/>
    <w:rsid w:val="007923AB"/>
    <w:rsid w:val="00793177"/>
    <w:rsid w:val="00793397"/>
    <w:rsid w:val="00796C2F"/>
    <w:rsid w:val="007A0050"/>
    <w:rsid w:val="007A04EB"/>
    <w:rsid w:val="007A0F2A"/>
    <w:rsid w:val="007A0FF9"/>
    <w:rsid w:val="007A1850"/>
    <w:rsid w:val="007A2684"/>
    <w:rsid w:val="007A7003"/>
    <w:rsid w:val="007A7514"/>
    <w:rsid w:val="007B0349"/>
    <w:rsid w:val="007B0B28"/>
    <w:rsid w:val="007B0E54"/>
    <w:rsid w:val="007B187D"/>
    <w:rsid w:val="007B22CC"/>
    <w:rsid w:val="007B2AAF"/>
    <w:rsid w:val="007B2E6C"/>
    <w:rsid w:val="007B3623"/>
    <w:rsid w:val="007B3A22"/>
    <w:rsid w:val="007B432E"/>
    <w:rsid w:val="007B4747"/>
    <w:rsid w:val="007B5637"/>
    <w:rsid w:val="007B6E1C"/>
    <w:rsid w:val="007B705D"/>
    <w:rsid w:val="007B7071"/>
    <w:rsid w:val="007B732B"/>
    <w:rsid w:val="007B79C3"/>
    <w:rsid w:val="007C0A65"/>
    <w:rsid w:val="007C1298"/>
    <w:rsid w:val="007C162E"/>
    <w:rsid w:val="007C221A"/>
    <w:rsid w:val="007C2CBE"/>
    <w:rsid w:val="007C404C"/>
    <w:rsid w:val="007C4838"/>
    <w:rsid w:val="007C4E51"/>
    <w:rsid w:val="007C5402"/>
    <w:rsid w:val="007C5A6B"/>
    <w:rsid w:val="007C5C46"/>
    <w:rsid w:val="007C6512"/>
    <w:rsid w:val="007D0731"/>
    <w:rsid w:val="007D08F8"/>
    <w:rsid w:val="007D30D9"/>
    <w:rsid w:val="007D3F12"/>
    <w:rsid w:val="007D4BCA"/>
    <w:rsid w:val="007D6275"/>
    <w:rsid w:val="007D6F1A"/>
    <w:rsid w:val="007D7273"/>
    <w:rsid w:val="007E1B22"/>
    <w:rsid w:val="007E21CA"/>
    <w:rsid w:val="007E2800"/>
    <w:rsid w:val="007E3A20"/>
    <w:rsid w:val="007E48F8"/>
    <w:rsid w:val="007E590F"/>
    <w:rsid w:val="007E5C6C"/>
    <w:rsid w:val="007E5E4D"/>
    <w:rsid w:val="007E7B9A"/>
    <w:rsid w:val="007E7F5C"/>
    <w:rsid w:val="007F0EEC"/>
    <w:rsid w:val="007F183F"/>
    <w:rsid w:val="007F3015"/>
    <w:rsid w:val="007F32EB"/>
    <w:rsid w:val="007F3379"/>
    <w:rsid w:val="007F358F"/>
    <w:rsid w:val="007F3E19"/>
    <w:rsid w:val="007F435A"/>
    <w:rsid w:val="007F660C"/>
    <w:rsid w:val="00800426"/>
    <w:rsid w:val="0080233A"/>
    <w:rsid w:val="0080365F"/>
    <w:rsid w:val="00803C42"/>
    <w:rsid w:val="0080537C"/>
    <w:rsid w:val="00806155"/>
    <w:rsid w:val="00807201"/>
    <w:rsid w:val="008076B9"/>
    <w:rsid w:val="008101C2"/>
    <w:rsid w:val="008112A1"/>
    <w:rsid w:val="008122FE"/>
    <w:rsid w:val="0081259A"/>
    <w:rsid w:val="00813015"/>
    <w:rsid w:val="008142EE"/>
    <w:rsid w:val="008146A4"/>
    <w:rsid w:val="00814E6F"/>
    <w:rsid w:val="008179BA"/>
    <w:rsid w:val="00817A5F"/>
    <w:rsid w:val="00820359"/>
    <w:rsid w:val="00820CB0"/>
    <w:rsid w:val="00821C55"/>
    <w:rsid w:val="00822198"/>
    <w:rsid w:val="008226BA"/>
    <w:rsid w:val="008234C2"/>
    <w:rsid w:val="00823DF0"/>
    <w:rsid w:val="00823EC3"/>
    <w:rsid w:val="00823F17"/>
    <w:rsid w:val="00825208"/>
    <w:rsid w:val="0082618D"/>
    <w:rsid w:val="00826AFE"/>
    <w:rsid w:val="008276E3"/>
    <w:rsid w:val="00827CA1"/>
    <w:rsid w:val="00831B91"/>
    <w:rsid w:val="00833323"/>
    <w:rsid w:val="00833BA0"/>
    <w:rsid w:val="008341CF"/>
    <w:rsid w:val="00834254"/>
    <w:rsid w:val="00834B39"/>
    <w:rsid w:val="008351D3"/>
    <w:rsid w:val="008356A9"/>
    <w:rsid w:val="00836491"/>
    <w:rsid w:val="008369E6"/>
    <w:rsid w:val="008370D8"/>
    <w:rsid w:val="0083758B"/>
    <w:rsid w:val="00841135"/>
    <w:rsid w:val="00841329"/>
    <w:rsid w:val="00842507"/>
    <w:rsid w:val="00842603"/>
    <w:rsid w:val="00842AAE"/>
    <w:rsid w:val="0084394D"/>
    <w:rsid w:val="00844C6C"/>
    <w:rsid w:val="00844E1F"/>
    <w:rsid w:val="00845444"/>
    <w:rsid w:val="00846AAC"/>
    <w:rsid w:val="00847E70"/>
    <w:rsid w:val="00847E7E"/>
    <w:rsid w:val="00850232"/>
    <w:rsid w:val="00850A3C"/>
    <w:rsid w:val="00851382"/>
    <w:rsid w:val="0085169E"/>
    <w:rsid w:val="00851EBA"/>
    <w:rsid w:val="00851F54"/>
    <w:rsid w:val="008529C2"/>
    <w:rsid w:val="00854F3D"/>
    <w:rsid w:val="00856F14"/>
    <w:rsid w:val="008573E9"/>
    <w:rsid w:val="00857708"/>
    <w:rsid w:val="008577BE"/>
    <w:rsid w:val="008610BD"/>
    <w:rsid w:val="00861625"/>
    <w:rsid w:val="00861C87"/>
    <w:rsid w:val="008642A4"/>
    <w:rsid w:val="00864891"/>
    <w:rsid w:val="00866969"/>
    <w:rsid w:val="00867F57"/>
    <w:rsid w:val="00870CD0"/>
    <w:rsid w:val="00873895"/>
    <w:rsid w:val="00874F9E"/>
    <w:rsid w:val="00876792"/>
    <w:rsid w:val="00876B6B"/>
    <w:rsid w:val="00876E80"/>
    <w:rsid w:val="00877AAC"/>
    <w:rsid w:val="00880CF0"/>
    <w:rsid w:val="00881AB3"/>
    <w:rsid w:val="0088299F"/>
    <w:rsid w:val="00882DFE"/>
    <w:rsid w:val="00882F91"/>
    <w:rsid w:val="00883A6E"/>
    <w:rsid w:val="0088783F"/>
    <w:rsid w:val="00887AA8"/>
    <w:rsid w:val="008922FC"/>
    <w:rsid w:val="0089275E"/>
    <w:rsid w:val="008933DA"/>
    <w:rsid w:val="00893C2A"/>
    <w:rsid w:val="00895481"/>
    <w:rsid w:val="00895BB4"/>
    <w:rsid w:val="00896318"/>
    <w:rsid w:val="0089796D"/>
    <w:rsid w:val="008A0049"/>
    <w:rsid w:val="008A0E09"/>
    <w:rsid w:val="008A285D"/>
    <w:rsid w:val="008A30B5"/>
    <w:rsid w:val="008A35F0"/>
    <w:rsid w:val="008A4A53"/>
    <w:rsid w:val="008A62FB"/>
    <w:rsid w:val="008A637F"/>
    <w:rsid w:val="008A7703"/>
    <w:rsid w:val="008A7E79"/>
    <w:rsid w:val="008B15AA"/>
    <w:rsid w:val="008B34C8"/>
    <w:rsid w:val="008B3D7D"/>
    <w:rsid w:val="008B4073"/>
    <w:rsid w:val="008B4CB6"/>
    <w:rsid w:val="008B5BDD"/>
    <w:rsid w:val="008B62DF"/>
    <w:rsid w:val="008B6799"/>
    <w:rsid w:val="008C07D3"/>
    <w:rsid w:val="008C0B91"/>
    <w:rsid w:val="008C0DB4"/>
    <w:rsid w:val="008C1E5A"/>
    <w:rsid w:val="008C3618"/>
    <w:rsid w:val="008C404A"/>
    <w:rsid w:val="008C45A6"/>
    <w:rsid w:val="008C4926"/>
    <w:rsid w:val="008C4A4B"/>
    <w:rsid w:val="008C4FB7"/>
    <w:rsid w:val="008C5C47"/>
    <w:rsid w:val="008C7285"/>
    <w:rsid w:val="008C74FB"/>
    <w:rsid w:val="008D02AC"/>
    <w:rsid w:val="008D1057"/>
    <w:rsid w:val="008D110B"/>
    <w:rsid w:val="008D281C"/>
    <w:rsid w:val="008D2AAA"/>
    <w:rsid w:val="008D2C10"/>
    <w:rsid w:val="008D4163"/>
    <w:rsid w:val="008D45D1"/>
    <w:rsid w:val="008D4C17"/>
    <w:rsid w:val="008D7C05"/>
    <w:rsid w:val="008E05A1"/>
    <w:rsid w:val="008E0A33"/>
    <w:rsid w:val="008E1041"/>
    <w:rsid w:val="008E1595"/>
    <w:rsid w:val="008E1A9C"/>
    <w:rsid w:val="008E1EEB"/>
    <w:rsid w:val="008E2057"/>
    <w:rsid w:val="008E3D47"/>
    <w:rsid w:val="008E4782"/>
    <w:rsid w:val="008E5FBA"/>
    <w:rsid w:val="008E6398"/>
    <w:rsid w:val="008E688E"/>
    <w:rsid w:val="008E6B9C"/>
    <w:rsid w:val="008E755C"/>
    <w:rsid w:val="008E7AA5"/>
    <w:rsid w:val="008F01D0"/>
    <w:rsid w:val="008F0528"/>
    <w:rsid w:val="008F133C"/>
    <w:rsid w:val="008F1BC1"/>
    <w:rsid w:val="008F1EAE"/>
    <w:rsid w:val="008F2426"/>
    <w:rsid w:val="008F307C"/>
    <w:rsid w:val="008F30C1"/>
    <w:rsid w:val="008F340E"/>
    <w:rsid w:val="008F3CA0"/>
    <w:rsid w:val="008F48A8"/>
    <w:rsid w:val="008F7F31"/>
    <w:rsid w:val="00900458"/>
    <w:rsid w:val="00903812"/>
    <w:rsid w:val="00903B2D"/>
    <w:rsid w:val="00903DF9"/>
    <w:rsid w:val="0090470F"/>
    <w:rsid w:val="00905058"/>
    <w:rsid w:val="0090523D"/>
    <w:rsid w:val="00905FEF"/>
    <w:rsid w:val="0090692A"/>
    <w:rsid w:val="009076FA"/>
    <w:rsid w:val="009100E8"/>
    <w:rsid w:val="009105E7"/>
    <w:rsid w:val="00912167"/>
    <w:rsid w:val="009125CE"/>
    <w:rsid w:val="00912784"/>
    <w:rsid w:val="009127D2"/>
    <w:rsid w:val="00914017"/>
    <w:rsid w:val="00914684"/>
    <w:rsid w:val="00914E22"/>
    <w:rsid w:val="0091554C"/>
    <w:rsid w:val="0092091C"/>
    <w:rsid w:val="009211A8"/>
    <w:rsid w:val="00921C29"/>
    <w:rsid w:val="0092226A"/>
    <w:rsid w:val="00922301"/>
    <w:rsid w:val="0092522C"/>
    <w:rsid w:val="009265CA"/>
    <w:rsid w:val="0092775A"/>
    <w:rsid w:val="00927A5A"/>
    <w:rsid w:val="00930C0E"/>
    <w:rsid w:val="00933133"/>
    <w:rsid w:val="00933697"/>
    <w:rsid w:val="0093631E"/>
    <w:rsid w:val="009364F2"/>
    <w:rsid w:val="00936593"/>
    <w:rsid w:val="009378AA"/>
    <w:rsid w:val="00937C75"/>
    <w:rsid w:val="0094032F"/>
    <w:rsid w:val="009406A4"/>
    <w:rsid w:val="00941FD3"/>
    <w:rsid w:val="00942311"/>
    <w:rsid w:val="0094297E"/>
    <w:rsid w:val="0094353F"/>
    <w:rsid w:val="00944A1F"/>
    <w:rsid w:val="0094542B"/>
    <w:rsid w:val="00945451"/>
    <w:rsid w:val="00945A5B"/>
    <w:rsid w:val="00945ADA"/>
    <w:rsid w:val="0094614D"/>
    <w:rsid w:val="00946498"/>
    <w:rsid w:val="00946590"/>
    <w:rsid w:val="00947E75"/>
    <w:rsid w:val="00950B65"/>
    <w:rsid w:val="0095286B"/>
    <w:rsid w:val="009532CB"/>
    <w:rsid w:val="00953737"/>
    <w:rsid w:val="00956575"/>
    <w:rsid w:val="00960606"/>
    <w:rsid w:val="009620E9"/>
    <w:rsid w:val="009626E9"/>
    <w:rsid w:val="009630C3"/>
    <w:rsid w:val="00966765"/>
    <w:rsid w:val="0096771B"/>
    <w:rsid w:val="00967E16"/>
    <w:rsid w:val="00970CC4"/>
    <w:rsid w:val="00971AA2"/>
    <w:rsid w:val="00971B7D"/>
    <w:rsid w:val="00971F4B"/>
    <w:rsid w:val="00972D08"/>
    <w:rsid w:val="0097324C"/>
    <w:rsid w:val="00973434"/>
    <w:rsid w:val="009753DE"/>
    <w:rsid w:val="0097578E"/>
    <w:rsid w:val="00975E85"/>
    <w:rsid w:val="0097603C"/>
    <w:rsid w:val="00976775"/>
    <w:rsid w:val="00976BD0"/>
    <w:rsid w:val="009802E7"/>
    <w:rsid w:val="0098206D"/>
    <w:rsid w:val="00982223"/>
    <w:rsid w:val="00983817"/>
    <w:rsid w:val="009903E4"/>
    <w:rsid w:val="00990567"/>
    <w:rsid w:val="0099100A"/>
    <w:rsid w:val="00995588"/>
    <w:rsid w:val="009960EE"/>
    <w:rsid w:val="00996A72"/>
    <w:rsid w:val="009979BC"/>
    <w:rsid w:val="00997C85"/>
    <w:rsid w:val="009A1286"/>
    <w:rsid w:val="009A1849"/>
    <w:rsid w:val="009A2348"/>
    <w:rsid w:val="009A2B8F"/>
    <w:rsid w:val="009A33DF"/>
    <w:rsid w:val="009A3798"/>
    <w:rsid w:val="009A3C07"/>
    <w:rsid w:val="009A433D"/>
    <w:rsid w:val="009A43AA"/>
    <w:rsid w:val="009A440E"/>
    <w:rsid w:val="009A47D7"/>
    <w:rsid w:val="009A4EB4"/>
    <w:rsid w:val="009A515C"/>
    <w:rsid w:val="009A5E85"/>
    <w:rsid w:val="009A659D"/>
    <w:rsid w:val="009B049A"/>
    <w:rsid w:val="009B0933"/>
    <w:rsid w:val="009B0AB2"/>
    <w:rsid w:val="009B1C8B"/>
    <w:rsid w:val="009B28A4"/>
    <w:rsid w:val="009B47F6"/>
    <w:rsid w:val="009B51B7"/>
    <w:rsid w:val="009B6603"/>
    <w:rsid w:val="009B6888"/>
    <w:rsid w:val="009B6F1B"/>
    <w:rsid w:val="009B7181"/>
    <w:rsid w:val="009B779D"/>
    <w:rsid w:val="009C0161"/>
    <w:rsid w:val="009C0321"/>
    <w:rsid w:val="009C04B2"/>
    <w:rsid w:val="009C0710"/>
    <w:rsid w:val="009C133E"/>
    <w:rsid w:val="009C2806"/>
    <w:rsid w:val="009C651A"/>
    <w:rsid w:val="009C68C4"/>
    <w:rsid w:val="009C72C9"/>
    <w:rsid w:val="009C7684"/>
    <w:rsid w:val="009D108D"/>
    <w:rsid w:val="009D1682"/>
    <w:rsid w:val="009D19DF"/>
    <w:rsid w:val="009D1AC7"/>
    <w:rsid w:val="009D1B15"/>
    <w:rsid w:val="009D2D1E"/>
    <w:rsid w:val="009D3F3D"/>
    <w:rsid w:val="009D5B8A"/>
    <w:rsid w:val="009D7FC6"/>
    <w:rsid w:val="009E1059"/>
    <w:rsid w:val="009E1436"/>
    <w:rsid w:val="009E260A"/>
    <w:rsid w:val="009E320E"/>
    <w:rsid w:val="009E33CF"/>
    <w:rsid w:val="009E4107"/>
    <w:rsid w:val="009E514C"/>
    <w:rsid w:val="009E5668"/>
    <w:rsid w:val="009E5D5A"/>
    <w:rsid w:val="009E6057"/>
    <w:rsid w:val="009E69F9"/>
    <w:rsid w:val="009F0807"/>
    <w:rsid w:val="009F18B4"/>
    <w:rsid w:val="009F2147"/>
    <w:rsid w:val="009F29D4"/>
    <w:rsid w:val="009F4F3D"/>
    <w:rsid w:val="009F4F58"/>
    <w:rsid w:val="009F4FA0"/>
    <w:rsid w:val="009F5C61"/>
    <w:rsid w:val="009F738B"/>
    <w:rsid w:val="009F7A23"/>
    <w:rsid w:val="00A01895"/>
    <w:rsid w:val="00A01FCF"/>
    <w:rsid w:val="00A02385"/>
    <w:rsid w:val="00A0244C"/>
    <w:rsid w:val="00A032E1"/>
    <w:rsid w:val="00A0343B"/>
    <w:rsid w:val="00A03862"/>
    <w:rsid w:val="00A03FDC"/>
    <w:rsid w:val="00A04464"/>
    <w:rsid w:val="00A06460"/>
    <w:rsid w:val="00A07CC5"/>
    <w:rsid w:val="00A07FA4"/>
    <w:rsid w:val="00A10374"/>
    <w:rsid w:val="00A109CE"/>
    <w:rsid w:val="00A121A9"/>
    <w:rsid w:val="00A12F2B"/>
    <w:rsid w:val="00A13230"/>
    <w:rsid w:val="00A1575D"/>
    <w:rsid w:val="00A15FB3"/>
    <w:rsid w:val="00A16A74"/>
    <w:rsid w:val="00A177AD"/>
    <w:rsid w:val="00A2049B"/>
    <w:rsid w:val="00A2058B"/>
    <w:rsid w:val="00A226DA"/>
    <w:rsid w:val="00A22705"/>
    <w:rsid w:val="00A22822"/>
    <w:rsid w:val="00A25328"/>
    <w:rsid w:val="00A25EB2"/>
    <w:rsid w:val="00A262CA"/>
    <w:rsid w:val="00A26943"/>
    <w:rsid w:val="00A26C28"/>
    <w:rsid w:val="00A309CD"/>
    <w:rsid w:val="00A31504"/>
    <w:rsid w:val="00A3287A"/>
    <w:rsid w:val="00A33192"/>
    <w:rsid w:val="00A33619"/>
    <w:rsid w:val="00A354CB"/>
    <w:rsid w:val="00A3651E"/>
    <w:rsid w:val="00A369EF"/>
    <w:rsid w:val="00A375B9"/>
    <w:rsid w:val="00A37925"/>
    <w:rsid w:val="00A40D90"/>
    <w:rsid w:val="00A41E4C"/>
    <w:rsid w:val="00A43123"/>
    <w:rsid w:val="00A4339E"/>
    <w:rsid w:val="00A43522"/>
    <w:rsid w:val="00A43FB2"/>
    <w:rsid w:val="00A45492"/>
    <w:rsid w:val="00A45B6C"/>
    <w:rsid w:val="00A46632"/>
    <w:rsid w:val="00A46696"/>
    <w:rsid w:val="00A50332"/>
    <w:rsid w:val="00A504D2"/>
    <w:rsid w:val="00A50799"/>
    <w:rsid w:val="00A51326"/>
    <w:rsid w:val="00A52728"/>
    <w:rsid w:val="00A528E7"/>
    <w:rsid w:val="00A53965"/>
    <w:rsid w:val="00A546CA"/>
    <w:rsid w:val="00A55465"/>
    <w:rsid w:val="00A55CF1"/>
    <w:rsid w:val="00A63091"/>
    <w:rsid w:val="00A631DA"/>
    <w:rsid w:val="00A66248"/>
    <w:rsid w:val="00A67A53"/>
    <w:rsid w:val="00A7001C"/>
    <w:rsid w:val="00A708B3"/>
    <w:rsid w:val="00A7140A"/>
    <w:rsid w:val="00A72984"/>
    <w:rsid w:val="00A72BE8"/>
    <w:rsid w:val="00A72DE2"/>
    <w:rsid w:val="00A73E04"/>
    <w:rsid w:val="00A767A3"/>
    <w:rsid w:val="00A77A6D"/>
    <w:rsid w:val="00A8097F"/>
    <w:rsid w:val="00A809BD"/>
    <w:rsid w:val="00A80DC7"/>
    <w:rsid w:val="00A81846"/>
    <w:rsid w:val="00A81CD2"/>
    <w:rsid w:val="00A829C2"/>
    <w:rsid w:val="00A82E34"/>
    <w:rsid w:val="00A831A8"/>
    <w:rsid w:val="00A83434"/>
    <w:rsid w:val="00A83E6B"/>
    <w:rsid w:val="00A856D1"/>
    <w:rsid w:val="00A857D5"/>
    <w:rsid w:val="00A86E7E"/>
    <w:rsid w:val="00A90931"/>
    <w:rsid w:val="00A9129A"/>
    <w:rsid w:val="00A920BE"/>
    <w:rsid w:val="00A924C2"/>
    <w:rsid w:val="00A935F2"/>
    <w:rsid w:val="00A9675F"/>
    <w:rsid w:val="00A976A0"/>
    <w:rsid w:val="00AA0E49"/>
    <w:rsid w:val="00AA1498"/>
    <w:rsid w:val="00AA2374"/>
    <w:rsid w:val="00AA2F51"/>
    <w:rsid w:val="00AA3C6E"/>
    <w:rsid w:val="00AA3FB3"/>
    <w:rsid w:val="00AA412A"/>
    <w:rsid w:val="00AA474F"/>
    <w:rsid w:val="00AA6041"/>
    <w:rsid w:val="00AA683F"/>
    <w:rsid w:val="00AA6DB5"/>
    <w:rsid w:val="00AA76AF"/>
    <w:rsid w:val="00AA79E9"/>
    <w:rsid w:val="00AB08E7"/>
    <w:rsid w:val="00AB0A70"/>
    <w:rsid w:val="00AB1745"/>
    <w:rsid w:val="00AB1A6E"/>
    <w:rsid w:val="00AB2492"/>
    <w:rsid w:val="00AB29A6"/>
    <w:rsid w:val="00AB2F51"/>
    <w:rsid w:val="00AB32E8"/>
    <w:rsid w:val="00AB3413"/>
    <w:rsid w:val="00AB40BB"/>
    <w:rsid w:val="00AB48D6"/>
    <w:rsid w:val="00AB4A82"/>
    <w:rsid w:val="00AB57B4"/>
    <w:rsid w:val="00AB67BD"/>
    <w:rsid w:val="00AB73ED"/>
    <w:rsid w:val="00AC02DF"/>
    <w:rsid w:val="00AC0645"/>
    <w:rsid w:val="00AC245F"/>
    <w:rsid w:val="00AC24CC"/>
    <w:rsid w:val="00AC267E"/>
    <w:rsid w:val="00AC4609"/>
    <w:rsid w:val="00AC4A26"/>
    <w:rsid w:val="00AC4E15"/>
    <w:rsid w:val="00AC59A7"/>
    <w:rsid w:val="00AC5FF5"/>
    <w:rsid w:val="00AC666F"/>
    <w:rsid w:val="00AC7338"/>
    <w:rsid w:val="00AC759F"/>
    <w:rsid w:val="00AC7A09"/>
    <w:rsid w:val="00AD06F0"/>
    <w:rsid w:val="00AD105C"/>
    <w:rsid w:val="00AD23B0"/>
    <w:rsid w:val="00AD26F8"/>
    <w:rsid w:val="00AD3D89"/>
    <w:rsid w:val="00AD49B1"/>
    <w:rsid w:val="00AD516C"/>
    <w:rsid w:val="00AE0D43"/>
    <w:rsid w:val="00AE1894"/>
    <w:rsid w:val="00AE234F"/>
    <w:rsid w:val="00AE34AE"/>
    <w:rsid w:val="00AE388D"/>
    <w:rsid w:val="00AE48D5"/>
    <w:rsid w:val="00AE528D"/>
    <w:rsid w:val="00AE60C5"/>
    <w:rsid w:val="00AE69C0"/>
    <w:rsid w:val="00AE77E6"/>
    <w:rsid w:val="00AF0055"/>
    <w:rsid w:val="00AF047F"/>
    <w:rsid w:val="00AF05ED"/>
    <w:rsid w:val="00AF0760"/>
    <w:rsid w:val="00AF10CF"/>
    <w:rsid w:val="00AF2C95"/>
    <w:rsid w:val="00AF53BF"/>
    <w:rsid w:val="00AF69A6"/>
    <w:rsid w:val="00AF7FF9"/>
    <w:rsid w:val="00B0024D"/>
    <w:rsid w:val="00B01615"/>
    <w:rsid w:val="00B018C5"/>
    <w:rsid w:val="00B01B34"/>
    <w:rsid w:val="00B01E0E"/>
    <w:rsid w:val="00B01F9F"/>
    <w:rsid w:val="00B0277E"/>
    <w:rsid w:val="00B02A2A"/>
    <w:rsid w:val="00B03065"/>
    <w:rsid w:val="00B041BF"/>
    <w:rsid w:val="00B04634"/>
    <w:rsid w:val="00B055B1"/>
    <w:rsid w:val="00B057D5"/>
    <w:rsid w:val="00B06813"/>
    <w:rsid w:val="00B068AB"/>
    <w:rsid w:val="00B0789E"/>
    <w:rsid w:val="00B07AD9"/>
    <w:rsid w:val="00B13F42"/>
    <w:rsid w:val="00B13FFF"/>
    <w:rsid w:val="00B151BC"/>
    <w:rsid w:val="00B15C12"/>
    <w:rsid w:val="00B160A8"/>
    <w:rsid w:val="00B16D7B"/>
    <w:rsid w:val="00B21AC6"/>
    <w:rsid w:val="00B21AF0"/>
    <w:rsid w:val="00B21D95"/>
    <w:rsid w:val="00B22E54"/>
    <w:rsid w:val="00B22F29"/>
    <w:rsid w:val="00B23085"/>
    <w:rsid w:val="00B236B5"/>
    <w:rsid w:val="00B24562"/>
    <w:rsid w:val="00B24ADC"/>
    <w:rsid w:val="00B24B30"/>
    <w:rsid w:val="00B25DD7"/>
    <w:rsid w:val="00B271EA"/>
    <w:rsid w:val="00B27938"/>
    <w:rsid w:val="00B27BCC"/>
    <w:rsid w:val="00B27E09"/>
    <w:rsid w:val="00B30A9F"/>
    <w:rsid w:val="00B30C67"/>
    <w:rsid w:val="00B30D82"/>
    <w:rsid w:val="00B3125F"/>
    <w:rsid w:val="00B31485"/>
    <w:rsid w:val="00B31FB4"/>
    <w:rsid w:val="00B32C50"/>
    <w:rsid w:val="00B334DB"/>
    <w:rsid w:val="00B34690"/>
    <w:rsid w:val="00B351FE"/>
    <w:rsid w:val="00B35A0B"/>
    <w:rsid w:val="00B36583"/>
    <w:rsid w:val="00B37D1C"/>
    <w:rsid w:val="00B37DFA"/>
    <w:rsid w:val="00B40814"/>
    <w:rsid w:val="00B40D2C"/>
    <w:rsid w:val="00B41679"/>
    <w:rsid w:val="00B42CCE"/>
    <w:rsid w:val="00B4612E"/>
    <w:rsid w:val="00B46C24"/>
    <w:rsid w:val="00B474E1"/>
    <w:rsid w:val="00B47A82"/>
    <w:rsid w:val="00B509C8"/>
    <w:rsid w:val="00B50D04"/>
    <w:rsid w:val="00B510ED"/>
    <w:rsid w:val="00B517A3"/>
    <w:rsid w:val="00B51BA0"/>
    <w:rsid w:val="00B51FA8"/>
    <w:rsid w:val="00B5295C"/>
    <w:rsid w:val="00B53524"/>
    <w:rsid w:val="00B541D1"/>
    <w:rsid w:val="00B55134"/>
    <w:rsid w:val="00B5559A"/>
    <w:rsid w:val="00B563FC"/>
    <w:rsid w:val="00B57497"/>
    <w:rsid w:val="00B60DDB"/>
    <w:rsid w:val="00B60E71"/>
    <w:rsid w:val="00B611CF"/>
    <w:rsid w:val="00B63025"/>
    <w:rsid w:val="00B63B0F"/>
    <w:rsid w:val="00B63CFF"/>
    <w:rsid w:val="00B64BC6"/>
    <w:rsid w:val="00B650CF"/>
    <w:rsid w:val="00B673EE"/>
    <w:rsid w:val="00B72E92"/>
    <w:rsid w:val="00B7326F"/>
    <w:rsid w:val="00B74642"/>
    <w:rsid w:val="00B74A17"/>
    <w:rsid w:val="00B74F68"/>
    <w:rsid w:val="00B7604D"/>
    <w:rsid w:val="00B7678A"/>
    <w:rsid w:val="00B7758B"/>
    <w:rsid w:val="00B80341"/>
    <w:rsid w:val="00B8380C"/>
    <w:rsid w:val="00B8445B"/>
    <w:rsid w:val="00B8469F"/>
    <w:rsid w:val="00B849FA"/>
    <w:rsid w:val="00B8687A"/>
    <w:rsid w:val="00B86A68"/>
    <w:rsid w:val="00B86AC4"/>
    <w:rsid w:val="00B8724F"/>
    <w:rsid w:val="00B9044D"/>
    <w:rsid w:val="00B90E49"/>
    <w:rsid w:val="00B925C7"/>
    <w:rsid w:val="00B92713"/>
    <w:rsid w:val="00B93220"/>
    <w:rsid w:val="00B94024"/>
    <w:rsid w:val="00B94662"/>
    <w:rsid w:val="00B9512A"/>
    <w:rsid w:val="00B952EC"/>
    <w:rsid w:val="00B956B2"/>
    <w:rsid w:val="00BA10F4"/>
    <w:rsid w:val="00BA1945"/>
    <w:rsid w:val="00BA2039"/>
    <w:rsid w:val="00BA20E8"/>
    <w:rsid w:val="00BA2EFA"/>
    <w:rsid w:val="00BA3709"/>
    <w:rsid w:val="00BA3789"/>
    <w:rsid w:val="00BA507D"/>
    <w:rsid w:val="00BA56E1"/>
    <w:rsid w:val="00BA5899"/>
    <w:rsid w:val="00BB0705"/>
    <w:rsid w:val="00BB0BC3"/>
    <w:rsid w:val="00BB0D99"/>
    <w:rsid w:val="00BB2462"/>
    <w:rsid w:val="00BB303A"/>
    <w:rsid w:val="00BB3DFB"/>
    <w:rsid w:val="00BB4632"/>
    <w:rsid w:val="00BB5E4D"/>
    <w:rsid w:val="00BB6957"/>
    <w:rsid w:val="00BC0922"/>
    <w:rsid w:val="00BC094B"/>
    <w:rsid w:val="00BC11A0"/>
    <w:rsid w:val="00BC22B0"/>
    <w:rsid w:val="00BC3D30"/>
    <w:rsid w:val="00BC404B"/>
    <w:rsid w:val="00BC562F"/>
    <w:rsid w:val="00BC66CC"/>
    <w:rsid w:val="00BC69D3"/>
    <w:rsid w:val="00BD117B"/>
    <w:rsid w:val="00BD1648"/>
    <w:rsid w:val="00BD18AF"/>
    <w:rsid w:val="00BD1929"/>
    <w:rsid w:val="00BD1ACD"/>
    <w:rsid w:val="00BD2DEE"/>
    <w:rsid w:val="00BD396E"/>
    <w:rsid w:val="00BD47AA"/>
    <w:rsid w:val="00BD6C4F"/>
    <w:rsid w:val="00BD70C4"/>
    <w:rsid w:val="00BD7A06"/>
    <w:rsid w:val="00BE038A"/>
    <w:rsid w:val="00BE0453"/>
    <w:rsid w:val="00BE26CD"/>
    <w:rsid w:val="00BE3BC4"/>
    <w:rsid w:val="00BE587C"/>
    <w:rsid w:val="00BE6373"/>
    <w:rsid w:val="00BE6C02"/>
    <w:rsid w:val="00BE7695"/>
    <w:rsid w:val="00BF00F1"/>
    <w:rsid w:val="00BF0395"/>
    <w:rsid w:val="00BF0BF0"/>
    <w:rsid w:val="00BF1043"/>
    <w:rsid w:val="00BF1C02"/>
    <w:rsid w:val="00BF1CEA"/>
    <w:rsid w:val="00BF2F88"/>
    <w:rsid w:val="00BF392F"/>
    <w:rsid w:val="00BF4A5A"/>
    <w:rsid w:val="00BF5104"/>
    <w:rsid w:val="00BF5306"/>
    <w:rsid w:val="00BF5873"/>
    <w:rsid w:val="00BF5942"/>
    <w:rsid w:val="00BF5AD6"/>
    <w:rsid w:val="00BF6304"/>
    <w:rsid w:val="00BF7479"/>
    <w:rsid w:val="00BF7744"/>
    <w:rsid w:val="00BF7B2F"/>
    <w:rsid w:val="00C00AC6"/>
    <w:rsid w:val="00C0114D"/>
    <w:rsid w:val="00C029E3"/>
    <w:rsid w:val="00C03267"/>
    <w:rsid w:val="00C042DD"/>
    <w:rsid w:val="00C058AD"/>
    <w:rsid w:val="00C05E2A"/>
    <w:rsid w:val="00C06D6B"/>
    <w:rsid w:val="00C073A3"/>
    <w:rsid w:val="00C1081A"/>
    <w:rsid w:val="00C1086B"/>
    <w:rsid w:val="00C12C1E"/>
    <w:rsid w:val="00C13481"/>
    <w:rsid w:val="00C139D3"/>
    <w:rsid w:val="00C14467"/>
    <w:rsid w:val="00C167DB"/>
    <w:rsid w:val="00C213C0"/>
    <w:rsid w:val="00C22044"/>
    <w:rsid w:val="00C23635"/>
    <w:rsid w:val="00C257BE"/>
    <w:rsid w:val="00C262EF"/>
    <w:rsid w:val="00C27C34"/>
    <w:rsid w:val="00C27F04"/>
    <w:rsid w:val="00C30643"/>
    <w:rsid w:val="00C306B9"/>
    <w:rsid w:val="00C30B17"/>
    <w:rsid w:val="00C3313D"/>
    <w:rsid w:val="00C354EB"/>
    <w:rsid w:val="00C35B51"/>
    <w:rsid w:val="00C35E9A"/>
    <w:rsid w:val="00C361C5"/>
    <w:rsid w:val="00C37E75"/>
    <w:rsid w:val="00C37F93"/>
    <w:rsid w:val="00C40B5B"/>
    <w:rsid w:val="00C4281A"/>
    <w:rsid w:val="00C434CC"/>
    <w:rsid w:val="00C43D02"/>
    <w:rsid w:val="00C44F06"/>
    <w:rsid w:val="00C462AD"/>
    <w:rsid w:val="00C475FF"/>
    <w:rsid w:val="00C50439"/>
    <w:rsid w:val="00C504CC"/>
    <w:rsid w:val="00C50C22"/>
    <w:rsid w:val="00C51CB1"/>
    <w:rsid w:val="00C520A1"/>
    <w:rsid w:val="00C52550"/>
    <w:rsid w:val="00C52639"/>
    <w:rsid w:val="00C527A7"/>
    <w:rsid w:val="00C527F3"/>
    <w:rsid w:val="00C52F3C"/>
    <w:rsid w:val="00C536F5"/>
    <w:rsid w:val="00C53E37"/>
    <w:rsid w:val="00C53FE0"/>
    <w:rsid w:val="00C55A8A"/>
    <w:rsid w:val="00C567FA"/>
    <w:rsid w:val="00C57539"/>
    <w:rsid w:val="00C57B16"/>
    <w:rsid w:val="00C57BF0"/>
    <w:rsid w:val="00C60AF3"/>
    <w:rsid w:val="00C60F24"/>
    <w:rsid w:val="00C6233C"/>
    <w:rsid w:val="00C633B2"/>
    <w:rsid w:val="00C64F02"/>
    <w:rsid w:val="00C6519D"/>
    <w:rsid w:val="00C6643D"/>
    <w:rsid w:val="00C6698F"/>
    <w:rsid w:val="00C67372"/>
    <w:rsid w:val="00C67DE8"/>
    <w:rsid w:val="00C72313"/>
    <w:rsid w:val="00C72744"/>
    <w:rsid w:val="00C72B1F"/>
    <w:rsid w:val="00C72FA6"/>
    <w:rsid w:val="00C73234"/>
    <w:rsid w:val="00C734BA"/>
    <w:rsid w:val="00C7437A"/>
    <w:rsid w:val="00C744BD"/>
    <w:rsid w:val="00C75340"/>
    <w:rsid w:val="00C76648"/>
    <w:rsid w:val="00C76BB4"/>
    <w:rsid w:val="00C77709"/>
    <w:rsid w:val="00C77A84"/>
    <w:rsid w:val="00C77CFB"/>
    <w:rsid w:val="00C80739"/>
    <w:rsid w:val="00C80D07"/>
    <w:rsid w:val="00C8282F"/>
    <w:rsid w:val="00C82C3D"/>
    <w:rsid w:val="00C83D4B"/>
    <w:rsid w:val="00C8407B"/>
    <w:rsid w:val="00C8602B"/>
    <w:rsid w:val="00C86FA2"/>
    <w:rsid w:val="00C91555"/>
    <w:rsid w:val="00C91BAC"/>
    <w:rsid w:val="00C9222A"/>
    <w:rsid w:val="00C928A9"/>
    <w:rsid w:val="00C9303F"/>
    <w:rsid w:val="00C935E7"/>
    <w:rsid w:val="00C952B1"/>
    <w:rsid w:val="00C95854"/>
    <w:rsid w:val="00C95D5C"/>
    <w:rsid w:val="00C97ADC"/>
    <w:rsid w:val="00CA065D"/>
    <w:rsid w:val="00CA1AA0"/>
    <w:rsid w:val="00CA1F04"/>
    <w:rsid w:val="00CA23EE"/>
    <w:rsid w:val="00CA319B"/>
    <w:rsid w:val="00CA3445"/>
    <w:rsid w:val="00CA3838"/>
    <w:rsid w:val="00CA3904"/>
    <w:rsid w:val="00CA3A61"/>
    <w:rsid w:val="00CA400B"/>
    <w:rsid w:val="00CA43B8"/>
    <w:rsid w:val="00CA45F1"/>
    <w:rsid w:val="00CA4809"/>
    <w:rsid w:val="00CA4987"/>
    <w:rsid w:val="00CA550E"/>
    <w:rsid w:val="00CA5C35"/>
    <w:rsid w:val="00CA67A8"/>
    <w:rsid w:val="00CA6DC3"/>
    <w:rsid w:val="00CB006D"/>
    <w:rsid w:val="00CB0512"/>
    <w:rsid w:val="00CB0A11"/>
    <w:rsid w:val="00CB0FD2"/>
    <w:rsid w:val="00CB170A"/>
    <w:rsid w:val="00CB2588"/>
    <w:rsid w:val="00CB3AF6"/>
    <w:rsid w:val="00CB410F"/>
    <w:rsid w:val="00CB4E26"/>
    <w:rsid w:val="00CB533B"/>
    <w:rsid w:val="00CB54DD"/>
    <w:rsid w:val="00CB5E1E"/>
    <w:rsid w:val="00CB66BD"/>
    <w:rsid w:val="00CC0FC9"/>
    <w:rsid w:val="00CC28B7"/>
    <w:rsid w:val="00CC2DE9"/>
    <w:rsid w:val="00CC3BB4"/>
    <w:rsid w:val="00CC4ECA"/>
    <w:rsid w:val="00CC4F8F"/>
    <w:rsid w:val="00CC6B43"/>
    <w:rsid w:val="00CC7235"/>
    <w:rsid w:val="00CC7CC6"/>
    <w:rsid w:val="00CD021D"/>
    <w:rsid w:val="00CD1FD2"/>
    <w:rsid w:val="00CD3250"/>
    <w:rsid w:val="00CD350D"/>
    <w:rsid w:val="00CD3F9D"/>
    <w:rsid w:val="00CD4446"/>
    <w:rsid w:val="00CD6B20"/>
    <w:rsid w:val="00CD79DE"/>
    <w:rsid w:val="00CE000E"/>
    <w:rsid w:val="00CE024E"/>
    <w:rsid w:val="00CE0F28"/>
    <w:rsid w:val="00CE2570"/>
    <w:rsid w:val="00CE2C34"/>
    <w:rsid w:val="00CE37AF"/>
    <w:rsid w:val="00CE4332"/>
    <w:rsid w:val="00CE4D96"/>
    <w:rsid w:val="00CE62A1"/>
    <w:rsid w:val="00CE6522"/>
    <w:rsid w:val="00CE6AED"/>
    <w:rsid w:val="00CE6D26"/>
    <w:rsid w:val="00CE7A93"/>
    <w:rsid w:val="00CF1943"/>
    <w:rsid w:val="00CF231E"/>
    <w:rsid w:val="00CF2F27"/>
    <w:rsid w:val="00CF3088"/>
    <w:rsid w:val="00CF3A73"/>
    <w:rsid w:val="00CF3B13"/>
    <w:rsid w:val="00CF3DBA"/>
    <w:rsid w:val="00CF40BC"/>
    <w:rsid w:val="00CF4853"/>
    <w:rsid w:val="00CF7DF8"/>
    <w:rsid w:val="00D00B19"/>
    <w:rsid w:val="00D00D57"/>
    <w:rsid w:val="00D01BBD"/>
    <w:rsid w:val="00D03A5B"/>
    <w:rsid w:val="00D03D33"/>
    <w:rsid w:val="00D04830"/>
    <w:rsid w:val="00D04DEE"/>
    <w:rsid w:val="00D05DBB"/>
    <w:rsid w:val="00D066BF"/>
    <w:rsid w:val="00D07419"/>
    <w:rsid w:val="00D1017E"/>
    <w:rsid w:val="00D16E06"/>
    <w:rsid w:val="00D171CA"/>
    <w:rsid w:val="00D21ADC"/>
    <w:rsid w:val="00D21EA9"/>
    <w:rsid w:val="00D2216E"/>
    <w:rsid w:val="00D22171"/>
    <w:rsid w:val="00D23490"/>
    <w:rsid w:val="00D23A47"/>
    <w:rsid w:val="00D2429E"/>
    <w:rsid w:val="00D24C6A"/>
    <w:rsid w:val="00D25DDA"/>
    <w:rsid w:val="00D2777A"/>
    <w:rsid w:val="00D30369"/>
    <w:rsid w:val="00D30DD7"/>
    <w:rsid w:val="00D3142D"/>
    <w:rsid w:val="00D33533"/>
    <w:rsid w:val="00D342C0"/>
    <w:rsid w:val="00D342EA"/>
    <w:rsid w:val="00D34FDC"/>
    <w:rsid w:val="00D350E6"/>
    <w:rsid w:val="00D354CE"/>
    <w:rsid w:val="00D35F02"/>
    <w:rsid w:val="00D3762E"/>
    <w:rsid w:val="00D376F9"/>
    <w:rsid w:val="00D403A8"/>
    <w:rsid w:val="00D403B8"/>
    <w:rsid w:val="00D40429"/>
    <w:rsid w:val="00D409AB"/>
    <w:rsid w:val="00D40D34"/>
    <w:rsid w:val="00D411D8"/>
    <w:rsid w:val="00D42D65"/>
    <w:rsid w:val="00D42DAD"/>
    <w:rsid w:val="00D4483B"/>
    <w:rsid w:val="00D451BB"/>
    <w:rsid w:val="00D4564F"/>
    <w:rsid w:val="00D463D2"/>
    <w:rsid w:val="00D468D4"/>
    <w:rsid w:val="00D46F22"/>
    <w:rsid w:val="00D5009B"/>
    <w:rsid w:val="00D501F0"/>
    <w:rsid w:val="00D51110"/>
    <w:rsid w:val="00D51206"/>
    <w:rsid w:val="00D51DBA"/>
    <w:rsid w:val="00D52032"/>
    <w:rsid w:val="00D5231C"/>
    <w:rsid w:val="00D52480"/>
    <w:rsid w:val="00D533FE"/>
    <w:rsid w:val="00D5533E"/>
    <w:rsid w:val="00D55924"/>
    <w:rsid w:val="00D562AC"/>
    <w:rsid w:val="00D57398"/>
    <w:rsid w:val="00D600E3"/>
    <w:rsid w:val="00D6034C"/>
    <w:rsid w:val="00D61011"/>
    <w:rsid w:val="00D623BE"/>
    <w:rsid w:val="00D6486E"/>
    <w:rsid w:val="00D65B4F"/>
    <w:rsid w:val="00D66AF7"/>
    <w:rsid w:val="00D679A2"/>
    <w:rsid w:val="00D67E28"/>
    <w:rsid w:val="00D7041A"/>
    <w:rsid w:val="00D706AC"/>
    <w:rsid w:val="00D73558"/>
    <w:rsid w:val="00D73AB2"/>
    <w:rsid w:val="00D740EE"/>
    <w:rsid w:val="00D7491B"/>
    <w:rsid w:val="00D76C67"/>
    <w:rsid w:val="00D8011B"/>
    <w:rsid w:val="00D80A00"/>
    <w:rsid w:val="00D80D4C"/>
    <w:rsid w:val="00D80DB8"/>
    <w:rsid w:val="00D84DEE"/>
    <w:rsid w:val="00D85329"/>
    <w:rsid w:val="00D8695C"/>
    <w:rsid w:val="00D869E8"/>
    <w:rsid w:val="00D90335"/>
    <w:rsid w:val="00D903E5"/>
    <w:rsid w:val="00D90954"/>
    <w:rsid w:val="00D922B3"/>
    <w:rsid w:val="00D94C16"/>
    <w:rsid w:val="00D97289"/>
    <w:rsid w:val="00DA0385"/>
    <w:rsid w:val="00DA0E98"/>
    <w:rsid w:val="00DA13F4"/>
    <w:rsid w:val="00DA17AE"/>
    <w:rsid w:val="00DA346B"/>
    <w:rsid w:val="00DA3632"/>
    <w:rsid w:val="00DA3CCA"/>
    <w:rsid w:val="00DA3F54"/>
    <w:rsid w:val="00DA537C"/>
    <w:rsid w:val="00DA6271"/>
    <w:rsid w:val="00DA6788"/>
    <w:rsid w:val="00DA69AE"/>
    <w:rsid w:val="00DA6E5C"/>
    <w:rsid w:val="00DA72BC"/>
    <w:rsid w:val="00DA76B8"/>
    <w:rsid w:val="00DB147D"/>
    <w:rsid w:val="00DB2D4E"/>
    <w:rsid w:val="00DB30C5"/>
    <w:rsid w:val="00DB375D"/>
    <w:rsid w:val="00DB398F"/>
    <w:rsid w:val="00DB60A3"/>
    <w:rsid w:val="00DB61D1"/>
    <w:rsid w:val="00DB6C75"/>
    <w:rsid w:val="00DB6F02"/>
    <w:rsid w:val="00DC0359"/>
    <w:rsid w:val="00DC17AC"/>
    <w:rsid w:val="00DC1CBB"/>
    <w:rsid w:val="00DC1F73"/>
    <w:rsid w:val="00DC283E"/>
    <w:rsid w:val="00DC2E37"/>
    <w:rsid w:val="00DC3395"/>
    <w:rsid w:val="00DC3C73"/>
    <w:rsid w:val="00DC3DF0"/>
    <w:rsid w:val="00DC4049"/>
    <w:rsid w:val="00DC645B"/>
    <w:rsid w:val="00DC6480"/>
    <w:rsid w:val="00DC6DCD"/>
    <w:rsid w:val="00DC73C3"/>
    <w:rsid w:val="00DD0329"/>
    <w:rsid w:val="00DD073C"/>
    <w:rsid w:val="00DD1B57"/>
    <w:rsid w:val="00DD1E7C"/>
    <w:rsid w:val="00DD2FF4"/>
    <w:rsid w:val="00DD393C"/>
    <w:rsid w:val="00DD40D5"/>
    <w:rsid w:val="00DD529C"/>
    <w:rsid w:val="00DD5383"/>
    <w:rsid w:val="00DD5B70"/>
    <w:rsid w:val="00DD6E7B"/>
    <w:rsid w:val="00DD7167"/>
    <w:rsid w:val="00DD790D"/>
    <w:rsid w:val="00DE0547"/>
    <w:rsid w:val="00DE0C9B"/>
    <w:rsid w:val="00DE0D0B"/>
    <w:rsid w:val="00DE239C"/>
    <w:rsid w:val="00DE2BD0"/>
    <w:rsid w:val="00DE2EDE"/>
    <w:rsid w:val="00DE36F5"/>
    <w:rsid w:val="00DE36FE"/>
    <w:rsid w:val="00DE52C4"/>
    <w:rsid w:val="00DE5BBD"/>
    <w:rsid w:val="00DE7527"/>
    <w:rsid w:val="00DF1464"/>
    <w:rsid w:val="00DF1664"/>
    <w:rsid w:val="00DF21E3"/>
    <w:rsid w:val="00DF21E4"/>
    <w:rsid w:val="00DF3F3D"/>
    <w:rsid w:val="00DF405A"/>
    <w:rsid w:val="00DF4E12"/>
    <w:rsid w:val="00DF4E73"/>
    <w:rsid w:val="00DF56BF"/>
    <w:rsid w:val="00DF72CA"/>
    <w:rsid w:val="00DF7A84"/>
    <w:rsid w:val="00DF7F8F"/>
    <w:rsid w:val="00E0050D"/>
    <w:rsid w:val="00E01C90"/>
    <w:rsid w:val="00E01E71"/>
    <w:rsid w:val="00E03E5A"/>
    <w:rsid w:val="00E04917"/>
    <w:rsid w:val="00E06067"/>
    <w:rsid w:val="00E0732D"/>
    <w:rsid w:val="00E10022"/>
    <w:rsid w:val="00E10293"/>
    <w:rsid w:val="00E11448"/>
    <w:rsid w:val="00E11F0E"/>
    <w:rsid w:val="00E125A9"/>
    <w:rsid w:val="00E13713"/>
    <w:rsid w:val="00E1560E"/>
    <w:rsid w:val="00E159A8"/>
    <w:rsid w:val="00E15FFC"/>
    <w:rsid w:val="00E163BE"/>
    <w:rsid w:val="00E1641E"/>
    <w:rsid w:val="00E16D03"/>
    <w:rsid w:val="00E16E43"/>
    <w:rsid w:val="00E17873"/>
    <w:rsid w:val="00E20782"/>
    <w:rsid w:val="00E2273A"/>
    <w:rsid w:val="00E23F1A"/>
    <w:rsid w:val="00E24918"/>
    <w:rsid w:val="00E258B2"/>
    <w:rsid w:val="00E26329"/>
    <w:rsid w:val="00E267B4"/>
    <w:rsid w:val="00E300A5"/>
    <w:rsid w:val="00E30717"/>
    <w:rsid w:val="00E31FE2"/>
    <w:rsid w:val="00E32DE6"/>
    <w:rsid w:val="00E330D0"/>
    <w:rsid w:val="00E332B6"/>
    <w:rsid w:val="00E33570"/>
    <w:rsid w:val="00E342BA"/>
    <w:rsid w:val="00E3438E"/>
    <w:rsid w:val="00E347B0"/>
    <w:rsid w:val="00E34F2C"/>
    <w:rsid w:val="00E352EE"/>
    <w:rsid w:val="00E3745D"/>
    <w:rsid w:val="00E37CFF"/>
    <w:rsid w:val="00E37DF6"/>
    <w:rsid w:val="00E40BDF"/>
    <w:rsid w:val="00E4259A"/>
    <w:rsid w:val="00E42D14"/>
    <w:rsid w:val="00E43DAB"/>
    <w:rsid w:val="00E43F8A"/>
    <w:rsid w:val="00E453B3"/>
    <w:rsid w:val="00E45605"/>
    <w:rsid w:val="00E4588E"/>
    <w:rsid w:val="00E504DB"/>
    <w:rsid w:val="00E5183C"/>
    <w:rsid w:val="00E52301"/>
    <w:rsid w:val="00E52368"/>
    <w:rsid w:val="00E5244C"/>
    <w:rsid w:val="00E55E0C"/>
    <w:rsid w:val="00E57771"/>
    <w:rsid w:val="00E60025"/>
    <w:rsid w:val="00E60358"/>
    <w:rsid w:val="00E60C08"/>
    <w:rsid w:val="00E6143A"/>
    <w:rsid w:val="00E628DC"/>
    <w:rsid w:val="00E63361"/>
    <w:rsid w:val="00E64030"/>
    <w:rsid w:val="00E6411B"/>
    <w:rsid w:val="00E6440E"/>
    <w:rsid w:val="00E6446A"/>
    <w:rsid w:val="00E64E0B"/>
    <w:rsid w:val="00E65175"/>
    <w:rsid w:val="00E668D7"/>
    <w:rsid w:val="00E66DD8"/>
    <w:rsid w:val="00E70373"/>
    <w:rsid w:val="00E7066F"/>
    <w:rsid w:val="00E70ECC"/>
    <w:rsid w:val="00E72E17"/>
    <w:rsid w:val="00E72E86"/>
    <w:rsid w:val="00E72EBD"/>
    <w:rsid w:val="00E73252"/>
    <w:rsid w:val="00E74ECF"/>
    <w:rsid w:val="00E77AF1"/>
    <w:rsid w:val="00E77D24"/>
    <w:rsid w:val="00E81103"/>
    <w:rsid w:val="00E815E2"/>
    <w:rsid w:val="00E8176B"/>
    <w:rsid w:val="00E82386"/>
    <w:rsid w:val="00E8275C"/>
    <w:rsid w:val="00E82F7A"/>
    <w:rsid w:val="00E83063"/>
    <w:rsid w:val="00E83467"/>
    <w:rsid w:val="00E8367B"/>
    <w:rsid w:val="00E8479E"/>
    <w:rsid w:val="00E84B2B"/>
    <w:rsid w:val="00E859F1"/>
    <w:rsid w:val="00E86AD7"/>
    <w:rsid w:val="00E903F4"/>
    <w:rsid w:val="00E904C6"/>
    <w:rsid w:val="00E90514"/>
    <w:rsid w:val="00E9059E"/>
    <w:rsid w:val="00E90805"/>
    <w:rsid w:val="00E90F53"/>
    <w:rsid w:val="00E92050"/>
    <w:rsid w:val="00E92F74"/>
    <w:rsid w:val="00E93BA0"/>
    <w:rsid w:val="00E9492B"/>
    <w:rsid w:val="00E9559E"/>
    <w:rsid w:val="00E96EE1"/>
    <w:rsid w:val="00E9773F"/>
    <w:rsid w:val="00E978AF"/>
    <w:rsid w:val="00E97E2B"/>
    <w:rsid w:val="00EA0931"/>
    <w:rsid w:val="00EA30A3"/>
    <w:rsid w:val="00EA4BCE"/>
    <w:rsid w:val="00EA576F"/>
    <w:rsid w:val="00EA62EA"/>
    <w:rsid w:val="00EB140E"/>
    <w:rsid w:val="00EB1E0B"/>
    <w:rsid w:val="00EB36A0"/>
    <w:rsid w:val="00EB428F"/>
    <w:rsid w:val="00EB47B8"/>
    <w:rsid w:val="00EB5E24"/>
    <w:rsid w:val="00EB5EB4"/>
    <w:rsid w:val="00EC1385"/>
    <w:rsid w:val="00EC6588"/>
    <w:rsid w:val="00EC6A95"/>
    <w:rsid w:val="00EC70AE"/>
    <w:rsid w:val="00EC78AB"/>
    <w:rsid w:val="00ED0F24"/>
    <w:rsid w:val="00ED18B6"/>
    <w:rsid w:val="00ED1D5B"/>
    <w:rsid w:val="00ED3FDA"/>
    <w:rsid w:val="00ED42AF"/>
    <w:rsid w:val="00ED4765"/>
    <w:rsid w:val="00ED4EED"/>
    <w:rsid w:val="00ED599E"/>
    <w:rsid w:val="00ED5DE4"/>
    <w:rsid w:val="00ED6BCA"/>
    <w:rsid w:val="00ED6C3B"/>
    <w:rsid w:val="00ED7723"/>
    <w:rsid w:val="00EE19FC"/>
    <w:rsid w:val="00EE22AE"/>
    <w:rsid w:val="00EE23E8"/>
    <w:rsid w:val="00EE26D7"/>
    <w:rsid w:val="00EE35FD"/>
    <w:rsid w:val="00EE3D01"/>
    <w:rsid w:val="00EE419B"/>
    <w:rsid w:val="00EE4434"/>
    <w:rsid w:val="00EE4934"/>
    <w:rsid w:val="00EE504C"/>
    <w:rsid w:val="00EE54CF"/>
    <w:rsid w:val="00EE64BD"/>
    <w:rsid w:val="00EE6B9A"/>
    <w:rsid w:val="00EE6FED"/>
    <w:rsid w:val="00EE7670"/>
    <w:rsid w:val="00EE78DB"/>
    <w:rsid w:val="00EF0FD2"/>
    <w:rsid w:val="00EF1BF0"/>
    <w:rsid w:val="00EF28D6"/>
    <w:rsid w:val="00EF294A"/>
    <w:rsid w:val="00EF2BDC"/>
    <w:rsid w:val="00EF3CF0"/>
    <w:rsid w:val="00EF4E4D"/>
    <w:rsid w:val="00EF4F2C"/>
    <w:rsid w:val="00EF4F58"/>
    <w:rsid w:val="00EF5705"/>
    <w:rsid w:val="00EF603B"/>
    <w:rsid w:val="00EF6741"/>
    <w:rsid w:val="00EF6F69"/>
    <w:rsid w:val="00EF7498"/>
    <w:rsid w:val="00F00439"/>
    <w:rsid w:val="00F0068B"/>
    <w:rsid w:val="00F00A47"/>
    <w:rsid w:val="00F00B9E"/>
    <w:rsid w:val="00F00CB0"/>
    <w:rsid w:val="00F01080"/>
    <w:rsid w:val="00F01D0A"/>
    <w:rsid w:val="00F030BF"/>
    <w:rsid w:val="00F0313D"/>
    <w:rsid w:val="00F031F1"/>
    <w:rsid w:val="00F03946"/>
    <w:rsid w:val="00F04902"/>
    <w:rsid w:val="00F05FD6"/>
    <w:rsid w:val="00F06950"/>
    <w:rsid w:val="00F076DC"/>
    <w:rsid w:val="00F07EB0"/>
    <w:rsid w:val="00F101DD"/>
    <w:rsid w:val="00F10456"/>
    <w:rsid w:val="00F1084B"/>
    <w:rsid w:val="00F10B7E"/>
    <w:rsid w:val="00F11482"/>
    <w:rsid w:val="00F118FC"/>
    <w:rsid w:val="00F11EC2"/>
    <w:rsid w:val="00F12514"/>
    <w:rsid w:val="00F12846"/>
    <w:rsid w:val="00F1305F"/>
    <w:rsid w:val="00F15657"/>
    <w:rsid w:val="00F15890"/>
    <w:rsid w:val="00F168E1"/>
    <w:rsid w:val="00F17121"/>
    <w:rsid w:val="00F2032F"/>
    <w:rsid w:val="00F22DA2"/>
    <w:rsid w:val="00F23310"/>
    <w:rsid w:val="00F2349C"/>
    <w:rsid w:val="00F23F33"/>
    <w:rsid w:val="00F24214"/>
    <w:rsid w:val="00F24867"/>
    <w:rsid w:val="00F25C2A"/>
    <w:rsid w:val="00F25F68"/>
    <w:rsid w:val="00F26138"/>
    <w:rsid w:val="00F26334"/>
    <w:rsid w:val="00F267D3"/>
    <w:rsid w:val="00F26A6B"/>
    <w:rsid w:val="00F27D1B"/>
    <w:rsid w:val="00F27EA4"/>
    <w:rsid w:val="00F304BC"/>
    <w:rsid w:val="00F325C2"/>
    <w:rsid w:val="00F32A1D"/>
    <w:rsid w:val="00F33070"/>
    <w:rsid w:val="00F33A05"/>
    <w:rsid w:val="00F34D4B"/>
    <w:rsid w:val="00F35265"/>
    <w:rsid w:val="00F356C5"/>
    <w:rsid w:val="00F3591E"/>
    <w:rsid w:val="00F35EF3"/>
    <w:rsid w:val="00F36B5C"/>
    <w:rsid w:val="00F415C1"/>
    <w:rsid w:val="00F428C2"/>
    <w:rsid w:val="00F44694"/>
    <w:rsid w:val="00F449FC"/>
    <w:rsid w:val="00F46BF8"/>
    <w:rsid w:val="00F5279A"/>
    <w:rsid w:val="00F53357"/>
    <w:rsid w:val="00F53EFC"/>
    <w:rsid w:val="00F54282"/>
    <w:rsid w:val="00F546CE"/>
    <w:rsid w:val="00F546E8"/>
    <w:rsid w:val="00F54C53"/>
    <w:rsid w:val="00F55202"/>
    <w:rsid w:val="00F560EC"/>
    <w:rsid w:val="00F5744D"/>
    <w:rsid w:val="00F6001A"/>
    <w:rsid w:val="00F60EDD"/>
    <w:rsid w:val="00F622E4"/>
    <w:rsid w:val="00F64B9E"/>
    <w:rsid w:val="00F66445"/>
    <w:rsid w:val="00F66B36"/>
    <w:rsid w:val="00F707D0"/>
    <w:rsid w:val="00F727F5"/>
    <w:rsid w:val="00F72AEF"/>
    <w:rsid w:val="00F7469C"/>
    <w:rsid w:val="00F74AED"/>
    <w:rsid w:val="00F7570E"/>
    <w:rsid w:val="00F777A8"/>
    <w:rsid w:val="00F77ABD"/>
    <w:rsid w:val="00F80D2C"/>
    <w:rsid w:val="00F80E06"/>
    <w:rsid w:val="00F82366"/>
    <w:rsid w:val="00F82A97"/>
    <w:rsid w:val="00F82C16"/>
    <w:rsid w:val="00F83392"/>
    <w:rsid w:val="00F838C2"/>
    <w:rsid w:val="00F8415D"/>
    <w:rsid w:val="00F8464F"/>
    <w:rsid w:val="00F84EBF"/>
    <w:rsid w:val="00F85319"/>
    <w:rsid w:val="00F86579"/>
    <w:rsid w:val="00F86947"/>
    <w:rsid w:val="00F87FFB"/>
    <w:rsid w:val="00F9221E"/>
    <w:rsid w:val="00F925D0"/>
    <w:rsid w:val="00F92C9F"/>
    <w:rsid w:val="00F9317A"/>
    <w:rsid w:val="00F957D3"/>
    <w:rsid w:val="00F9639B"/>
    <w:rsid w:val="00F966A6"/>
    <w:rsid w:val="00F97422"/>
    <w:rsid w:val="00F978F8"/>
    <w:rsid w:val="00F97C45"/>
    <w:rsid w:val="00FA01B6"/>
    <w:rsid w:val="00FA1160"/>
    <w:rsid w:val="00FA11ED"/>
    <w:rsid w:val="00FA28F2"/>
    <w:rsid w:val="00FA2A50"/>
    <w:rsid w:val="00FA3288"/>
    <w:rsid w:val="00FA44B0"/>
    <w:rsid w:val="00FA6E3B"/>
    <w:rsid w:val="00FA7BBB"/>
    <w:rsid w:val="00FB0C7C"/>
    <w:rsid w:val="00FB2AE5"/>
    <w:rsid w:val="00FB3986"/>
    <w:rsid w:val="00FB3F67"/>
    <w:rsid w:val="00FB41D8"/>
    <w:rsid w:val="00FB44CB"/>
    <w:rsid w:val="00FB5679"/>
    <w:rsid w:val="00FB5F3E"/>
    <w:rsid w:val="00FB62CA"/>
    <w:rsid w:val="00FB63EA"/>
    <w:rsid w:val="00FB79EA"/>
    <w:rsid w:val="00FC0C29"/>
    <w:rsid w:val="00FC23A1"/>
    <w:rsid w:val="00FC2BC1"/>
    <w:rsid w:val="00FC2E5E"/>
    <w:rsid w:val="00FC3805"/>
    <w:rsid w:val="00FC431B"/>
    <w:rsid w:val="00FC44EA"/>
    <w:rsid w:val="00FC50E0"/>
    <w:rsid w:val="00FC59C6"/>
    <w:rsid w:val="00FC5D6B"/>
    <w:rsid w:val="00FC6216"/>
    <w:rsid w:val="00FC6256"/>
    <w:rsid w:val="00FC625B"/>
    <w:rsid w:val="00FC62D2"/>
    <w:rsid w:val="00FC6F64"/>
    <w:rsid w:val="00FC7652"/>
    <w:rsid w:val="00FD114D"/>
    <w:rsid w:val="00FD29F1"/>
    <w:rsid w:val="00FD2ADF"/>
    <w:rsid w:val="00FD326B"/>
    <w:rsid w:val="00FD3526"/>
    <w:rsid w:val="00FD3957"/>
    <w:rsid w:val="00FE0977"/>
    <w:rsid w:val="00FE0C25"/>
    <w:rsid w:val="00FE1DBC"/>
    <w:rsid w:val="00FE2C1E"/>
    <w:rsid w:val="00FE311E"/>
    <w:rsid w:val="00FE3CC5"/>
    <w:rsid w:val="00FE49BA"/>
    <w:rsid w:val="00FE517C"/>
    <w:rsid w:val="00FE54B5"/>
    <w:rsid w:val="00FE56D4"/>
    <w:rsid w:val="00FE622B"/>
    <w:rsid w:val="00FE645F"/>
    <w:rsid w:val="00FF2ACA"/>
    <w:rsid w:val="00FF30A6"/>
    <w:rsid w:val="00FF3F8B"/>
    <w:rsid w:val="00FF4A7F"/>
    <w:rsid w:val="00FF4A93"/>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55E0C"/>
    <w:pPr>
      <w:bidi/>
    </w:pPr>
  </w:style>
  <w:style w:type="paragraph" w:styleId="1">
    <w:name w:val="heading 1"/>
    <w:basedOn w:val="a1"/>
    <w:next w:val="a1"/>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1"/>
    <w:next w:val="a1"/>
    <w:link w:val="2Char"/>
    <w:uiPriority w:val="9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Char"/>
    <w:uiPriority w:val="9"/>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1"/>
    <w:next w:val="a1"/>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1"/>
    <w:next w:val="a1"/>
    <w:link w:val="6Char"/>
    <w:uiPriority w:val="9"/>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customStyle="1" w:styleId="1Char">
    <w:name w:val="العنوان 1 Char"/>
    <w:basedOn w:val="a2"/>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2"/>
    <w:link w:val="2"/>
    <w:uiPriority w:val="9"/>
    <w:rsid w:val="004844C1"/>
    <w:rPr>
      <w:rFonts w:asciiTheme="majorHAnsi" w:eastAsiaTheme="majorEastAsia" w:hAnsiTheme="majorHAnsi" w:cstheme="majorBidi"/>
      <w:color w:val="2F5496" w:themeColor="accent1" w:themeShade="BF"/>
      <w:sz w:val="26"/>
      <w:szCs w:val="26"/>
    </w:rPr>
  </w:style>
  <w:style w:type="paragraph" w:styleId="a7">
    <w:name w:val="TOC Heading"/>
    <w:basedOn w:val="1"/>
    <w:next w:val="a1"/>
    <w:uiPriority w:val="39"/>
    <w:unhideWhenUsed/>
    <w:qFormat/>
    <w:rsid w:val="00531F68"/>
    <w:pPr>
      <w:bidi w:val="0"/>
      <w:outlineLvl w:val="9"/>
    </w:pPr>
    <w:rPr>
      <w:kern w:val="0"/>
      <w14:ligatures w14:val="none"/>
    </w:rPr>
  </w:style>
  <w:style w:type="paragraph" w:styleId="10">
    <w:name w:val="toc 1"/>
    <w:basedOn w:val="a1"/>
    <w:next w:val="a1"/>
    <w:autoRedefine/>
    <w:uiPriority w:val="39"/>
    <w:unhideWhenUsed/>
    <w:rsid w:val="00531F68"/>
    <w:pPr>
      <w:spacing w:after="100"/>
    </w:pPr>
  </w:style>
  <w:style w:type="paragraph" w:styleId="20">
    <w:name w:val="toc 2"/>
    <w:basedOn w:val="a1"/>
    <w:next w:val="a1"/>
    <w:autoRedefine/>
    <w:uiPriority w:val="39"/>
    <w:unhideWhenUsed/>
    <w:rsid w:val="00531F68"/>
    <w:pPr>
      <w:spacing w:after="100"/>
      <w:ind w:left="220"/>
    </w:pPr>
  </w:style>
  <w:style w:type="character" w:styleId="Hyperlink">
    <w:name w:val="Hyperlink"/>
    <w:basedOn w:val="a2"/>
    <w:uiPriority w:val="99"/>
    <w:unhideWhenUsed/>
    <w:rsid w:val="00531F68"/>
    <w:rPr>
      <w:color w:val="0563C1" w:themeColor="hyperlink"/>
      <w:u w:val="single"/>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1"/>
    <w:uiPriority w:val="34"/>
    <w:qFormat/>
    <w:rsid w:val="00531F68"/>
    <w:pPr>
      <w:ind w:left="720"/>
      <w:contextualSpacing/>
    </w:pPr>
  </w:style>
  <w:style w:type="paragraph" w:styleId="a9">
    <w:name w:val="caption"/>
    <w:basedOn w:val="a1"/>
    <w:next w:val="a1"/>
    <w:link w:val="Char2"/>
    <w:uiPriority w:val="35"/>
    <w:unhideWhenUsed/>
    <w:qFormat/>
    <w:rsid w:val="002D5F50"/>
    <w:pPr>
      <w:spacing w:after="200" w:line="240" w:lineRule="auto"/>
    </w:pPr>
    <w:rPr>
      <w:i/>
      <w:iCs/>
      <w:color w:val="44546A" w:themeColor="text2"/>
      <w:sz w:val="18"/>
      <w:szCs w:val="18"/>
    </w:rPr>
  </w:style>
  <w:style w:type="table" w:styleId="aa">
    <w:name w:val="Table Grid"/>
    <w:basedOn w:val="a3"/>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2"/>
    <w:link w:val="3"/>
    <w:uiPriority w:val="9"/>
    <w:rsid w:val="008E05A1"/>
    <w:rPr>
      <w:rFonts w:eastAsiaTheme="majorEastAsia" w:cstheme="majorBidi"/>
      <w:color w:val="2F5496" w:themeColor="accent1" w:themeShade="BF"/>
      <w:sz w:val="28"/>
      <w:szCs w:val="28"/>
    </w:rPr>
  </w:style>
  <w:style w:type="character" w:customStyle="1" w:styleId="4Char">
    <w:name w:val="عنوان 4 Char"/>
    <w:basedOn w:val="a2"/>
    <w:link w:val="4"/>
    <w:uiPriority w:val="9"/>
    <w:rsid w:val="008E05A1"/>
    <w:rPr>
      <w:rFonts w:eastAsiaTheme="majorEastAsia" w:cstheme="majorBidi"/>
      <w:i/>
      <w:iCs/>
      <w:color w:val="2F5496" w:themeColor="accent1" w:themeShade="BF"/>
    </w:rPr>
  </w:style>
  <w:style w:type="character" w:customStyle="1" w:styleId="5Char">
    <w:name w:val="عنوان 5 Char"/>
    <w:basedOn w:val="a2"/>
    <w:link w:val="5"/>
    <w:uiPriority w:val="9"/>
    <w:rsid w:val="008E05A1"/>
    <w:rPr>
      <w:rFonts w:eastAsiaTheme="majorEastAsia" w:cstheme="majorBidi"/>
      <w:color w:val="2F5496" w:themeColor="accent1" w:themeShade="BF"/>
    </w:rPr>
  </w:style>
  <w:style w:type="character" w:customStyle="1" w:styleId="6Char">
    <w:name w:val="عنوان 6 Char"/>
    <w:basedOn w:val="a2"/>
    <w:link w:val="6"/>
    <w:uiPriority w:val="9"/>
    <w:rsid w:val="008E05A1"/>
    <w:rPr>
      <w:rFonts w:eastAsiaTheme="majorEastAsia" w:cstheme="majorBidi"/>
      <w:i/>
      <w:iCs/>
      <w:color w:val="595959" w:themeColor="text1" w:themeTint="A6"/>
    </w:rPr>
  </w:style>
  <w:style w:type="character" w:customStyle="1" w:styleId="7Char">
    <w:name w:val="عنوان 7 Char"/>
    <w:basedOn w:val="a2"/>
    <w:link w:val="7"/>
    <w:uiPriority w:val="9"/>
    <w:rsid w:val="008E05A1"/>
    <w:rPr>
      <w:rFonts w:eastAsiaTheme="majorEastAsia" w:cstheme="majorBidi"/>
      <w:color w:val="595959" w:themeColor="text1" w:themeTint="A6"/>
    </w:rPr>
  </w:style>
  <w:style w:type="character" w:customStyle="1" w:styleId="8Char">
    <w:name w:val="عنوان 8 Char"/>
    <w:basedOn w:val="a2"/>
    <w:link w:val="8"/>
    <w:uiPriority w:val="9"/>
    <w:rsid w:val="008E05A1"/>
    <w:rPr>
      <w:rFonts w:eastAsiaTheme="majorEastAsia" w:cstheme="majorBidi"/>
      <w:i/>
      <w:iCs/>
      <w:color w:val="272727" w:themeColor="text1" w:themeTint="D8"/>
    </w:rPr>
  </w:style>
  <w:style w:type="character" w:customStyle="1" w:styleId="9Char">
    <w:name w:val="عنوان 9 Char"/>
    <w:basedOn w:val="a2"/>
    <w:link w:val="9"/>
    <w:uiPriority w:val="9"/>
    <w:rsid w:val="008E05A1"/>
    <w:rPr>
      <w:rFonts w:eastAsiaTheme="majorEastAsia" w:cstheme="majorBidi"/>
      <w:color w:val="272727" w:themeColor="text1" w:themeTint="D8"/>
    </w:rPr>
  </w:style>
  <w:style w:type="paragraph" w:styleId="ab">
    <w:name w:val="Title"/>
    <w:basedOn w:val="a1"/>
    <w:next w:val="a1"/>
    <w:link w:val="Char3"/>
    <w:uiPriority w:val="10"/>
    <w:qFormat/>
    <w:rsid w:val="000B7322"/>
    <w:pPr>
      <w:bidi w:val="0"/>
      <w:spacing w:after="80" w:line="240" w:lineRule="auto"/>
      <w:contextualSpacing/>
    </w:pPr>
    <w:rPr>
      <w:rFonts w:ascii="Sakkal Majalla" w:eastAsiaTheme="majorEastAsia" w:hAnsi="Sakkal Majalla" w:cstheme="majorBidi"/>
      <w:spacing w:val="-10"/>
      <w:kern w:val="28"/>
      <w:sz w:val="28"/>
      <w:szCs w:val="56"/>
    </w:rPr>
  </w:style>
  <w:style w:type="character" w:customStyle="1" w:styleId="Char3">
    <w:name w:val="العنوان Char"/>
    <w:basedOn w:val="a2"/>
    <w:link w:val="ab"/>
    <w:uiPriority w:val="10"/>
    <w:rsid w:val="000B7322"/>
    <w:rPr>
      <w:rFonts w:ascii="Sakkal Majalla" w:eastAsiaTheme="majorEastAsia" w:hAnsi="Sakkal Majalla" w:cstheme="majorBidi"/>
      <w:spacing w:val="-10"/>
      <w:kern w:val="28"/>
      <w:sz w:val="28"/>
      <w:szCs w:val="56"/>
    </w:rPr>
  </w:style>
  <w:style w:type="paragraph" w:styleId="ac">
    <w:name w:val="Subtitle"/>
    <w:basedOn w:val="a1"/>
    <w:next w:val="a1"/>
    <w:link w:val="Char4"/>
    <w:autoRedefine/>
    <w:uiPriority w:val="11"/>
    <w:qFormat/>
    <w:rsid w:val="000B7322"/>
    <w:pPr>
      <w:numPr>
        <w:ilvl w:val="1"/>
      </w:numPr>
      <w:bidi w:val="0"/>
      <w:jc w:val="right"/>
    </w:pPr>
    <w:rPr>
      <w:rFonts w:ascii="Sakkal Majalla" w:eastAsiaTheme="majorEastAsia" w:hAnsi="Sakkal Majalla" w:cstheme="majorBidi"/>
      <w:color w:val="000000" w:themeColor="text1"/>
      <w:spacing w:val="15"/>
      <w:sz w:val="28"/>
      <w:szCs w:val="28"/>
    </w:rPr>
  </w:style>
  <w:style w:type="character" w:customStyle="1" w:styleId="Char4">
    <w:name w:val="عنوان فرعي Char"/>
    <w:basedOn w:val="a2"/>
    <w:link w:val="ac"/>
    <w:uiPriority w:val="11"/>
    <w:rsid w:val="000B7322"/>
    <w:rPr>
      <w:rFonts w:ascii="Sakkal Majalla" w:eastAsiaTheme="majorEastAsia" w:hAnsi="Sakkal Majalla" w:cstheme="majorBidi"/>
      <w:color w:val="000000" w:themeColor="text1"/>
      <w:spacing w:val="15"/>
      <w:sz w:val="28"/>
      <w:szCs w:val="28"/>
    </w:rPr>
  </w:style>
  <w:style w:type="paragraph" w:styleId="ad">
    <w:name w:val="Quote"/>
    <w:basedOn w:val="a1"/>
    <w:next w:val="a1"/>
    <w:link w:val="Char5"/>
    <w:uiPriority w:val="29"/>
    <w:qFormat/>
    <w:rsid w:val="008E05A1"/>
    <w:pPr>
      <w:bidi w:val="0"/>
      <w:spacing w:before="160"/>
      <w:jc w:val="center"/>
    </w:pPr>
    <w:rPr>
      <w:i/>
      <w:iCs/>
      <w:color w:val="404040" w:themeColor="text1" w:themeTint="BF"/>
    </w:rPr>
  </w:style>
  <w:style w:type="character" w:customStyle="1" w:styleId="Char5">
    <w:name w:val="اقتباس Char"/>
    <w:basedOn w:val="a2"/>
    <w:link w:val="ad"/>
    <w:uiPriority w:val="29"/>
    <w:rsid w:val="008E05A1"/>
    <w:rPr>
      <w:i/>
      <w:iCs/>
      <w:color w:val="404040" w:themeColor="text1" w:themeTint="BF"/>
    </w:rPr>
  </w:style>
  <w:style w:type="character" w:styleId="ae">
    <w:name w:val="Intense Emphasis"/>
    <w:basedOn w:val="a2"/>
    <w:uiPriority w:val="21"/>
    <w:qFormat/>
    <w:rsid w:val="008E05A1"/>
    <w:rPr>
      <w:i/>
      <w:iCs/>
      <w:color w:val="2F5496" w:themeColor="accent1" w:themeShade="BF"/>
    </w:rPr>
  </w:style>
  <w:style w:type="paragraph" w:styleId="af">
    <w:name w:val="Intense Quote"/>
    <w:basedOn w:val="a1"/>
    <w:next w:val="a1"/>
    <w:link w:val="Char6"/>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6">
    <w:name w:val="اقتباس مكثف Char"/>
    <w:basedOn w:val="a2"/>
    <w:link w:val="af"/>
    <w:uiPriority w:val="30"/>
    <w:rsid w:val="008E05A1"/>
    <w:rPr>
      <w:i/>
      <w:iCs/>
      <w:color w:val="2F5496" w:themeColor="accent1" w:themeShade="BF"/>
    </w:rPr>
  </w:style>
  <w:style w:type="character" w:styleId="af0">
    <w:name w:val="Intense Reference"/>
    <w:basedOn w:val="a2"/>
    <w:uiPriority w:val="32"/>
    <w:qFormat/>
    <w:rsid w:val="008E05A1"/>
    <w:rPr>
      <w:b/>
      <w:bCs/>
      <w:smallCaps/>
      <w:color w:val="2F5496" w:themeColor="accent1" w:themeShade="BF"/>
      <w:spacing w:val="5"/>
    </w:rPr>
  </w:style>
  <w:style w:type="character" w:customStyle="1" w:styleId="UnresolvedMention1">
    <w:name w:val="Unresolved Mention1"/>
    <w:basedOn w:val="a2"/>
    <w:uiPriority w:val="99"/>
    <w:semiHidden/>
    <w:unhideWhenUsed/>
    <w:rsid w:val="008E05A1"/>
    <w:rPr>
      <w:color w:val="605E5C"/>
      <w:shd w:val="clear" w:color="auto" w:fill="E1DFDD"/>
    </w:rPr>
  </w:style>
  <w:style w:type="character" w:customStyle="1" w:styleId="m7eme">
    <w:name w:val="m7eme"/>
    <w:basedOn w:val="a2"/>
    <w:rsid w:val="008E05A1"/>
  </w:style>
  <w:style w:type="paragraph" w:styleId="af1">
    <w:name w:val="Bibliography"/>
    <w:basedOn w:val="a1"/>
    <w:next w:val="a1"/>
    <w:uiPriority w:val="37"/>
    <w:unhideWhenUsed/>
    <w:rsid w:val="00D5533E"/>
  </w:style>
  <w:style w:type="paragraph" w:styleId="af2">
    <w:name w:val="table of figures"/>
    <w:basedOn w:val="a1"/>
    <w:next w:val="a1"/>
    <w:uiPriority w:val="99"/>
    <w:unhideWhenUsed/>
    <w:rsid w:val="00CF231E"/>
    <w:pPr>
      <w:spacing w:after="0"/>
    </w:pPr>
  </w:style>
  <w:style w:type="character" w:styleId="af3">
    <w:name w:val="Unresolved Mention"/>
    <w:basedOn w:val="a2"/>
    <w:uiPriority w:val="99"/>
    <w:semiHidden/>
    <w:unhideWhenUsed/>
    <w:rsid w:val="002B18EF"/>
    <w:rPr>
      <w:color w:val="605E5C"/>
      <w:shd w:val="clear" w:color="auto" w:fill="E1DFDD"/>
    </w:rPr>
  </w:style>
  <w:style w:type="paragraph" w:styleId="af4">
    <w:name w:val="No Spacing"/>
    <w:link w:val="Char7"/>
    <w:uiPriority w:val="1"/>
    <w:qFormat/>
    <w:rsid w:val="009127D2"/>
    <w:pPr>
      <w:bidi/>
      <w:spacing w:after="0" w:line="240" w:lineRule="auto"/>
    </w:pPr>
  </w:style>
  <w:style w:type="paragraph" w:styleId="af5">
    <w:name w:val="Balloon Text"/>
    <w:basedOn w:val="a1"/>
    <w:link w:val="Char8"/>
    <w:uiPriority w:val="99"/>
    <w:semiHidden/>
    <w:unhideWhenUsed/>
    <w:rsid w:val="009127D2"/>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9127D2"/>
    <w:rPr>
      <w:rFonts w:ascii="Tahoma" w:hAnsi="Tahoma" w:cs="Tahoma"/>
      <w:sz w:val="16"/>
      <w:szCs w:val="16"/>
    </w:rPr>
  </w:style>
  <w:style w:type="character" w:styleId="af6">
    <w:name w:val="FollowedHyperlink"/>
    <w:basedOn w:val="a2"/>
    <w:uiPriority w:val="99"/>
    <w:semiHidden/>
    <w:unhideWhenUsed/>
    <w:rsid w:val="00F23310"/>
    <w:rPr>
      <w:color w:val="954F72" w:themeColor="followedHyperlink"/>
      <w:u w:val="single"/>
    </w:rPr>
  </w:style>
  <w:style w:type="character" w:styleId="af7">
    <w:name w:val="Strong"/>
    <w:basedOn w:val="a2"/>
    <w:uiPriority w:val="22"/>
    <w:qFormat/>
    <w:rsid w:val="009C72C9"/>
    <w:rPr>
      <w:b/>
      <w:bCs/>
    </w:rPr>
  </w:style>
  <w:style w:type="paragraph" w:styleId="af8">
    <w:name w:val="Normal (Web)"/>
    <w:basedOn w:val="a1"/>
    <w:uiPriority w:val="99"/>
    <w:unhideWhenUsed/>
    <w:rsid w:val="00EF1BF0"/>
    <w:pPr>
      <w:bidi w:val="0"/>
    </w:pPr>
    <w:rPr>
      <w:rFonts w:ascii="Times New Roman" w:hAnsi="Times New Roman" w:cs="Times New Roman"/>
      <w:sz w:val="24"/>
      <w:szCs w:val="24"/>
    </w:rPr>
  </w:style>
  <w:style w:type="paragraph" w:styleId="30">
    <w:name w:val="toc 3"/>
    <w:basedOn w:val="a1"/>
    <w:next w:val="a1"/>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5F02A7"/>
    <w:rPr>
      <w:rFonts w:ascii="Consolas" w:hAnsi="Consolas"/>
      <w:sz w:val="20"/>
      <w:szCs w:val="20"/>
    </w:rPr>
  </w:style>
  <w:style w:type="character" w:customStyle="1" w:styleId="myxfac">
    <w:name w:val="myxfac"/>
    <w:basedOn w:val="a2"/>
    <w:rsid w:val="006B2A47"/>
  </w:style>
  <w:style w:type="table" w:styleId="af9">
    <w:name w:val="Grid Table Light"/>
    <w:basedOn w:val="a3"/>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3006A0"/>
    <w:pPr>
      <w:spacing w:line="360" w:lineRule="auto"/>
      <w:jc w:val="both"/>
    </w:pPr>
    <w:rPr>
      <w:b/>
      <w:bCs/>
    </w:rPr>
  </w:style>
  <w:style w:type="character" w:customStyle="1" w:styleId="Char7">
    <w:name w:val="بلا تباعد Char"/>
    <w:basedOn w:val="a2"/>
    <w:link w:val="af4"/>
    <w:uiPriority w:val="1"/>
    <w:rsid w:val="003006A0"/>
  </w:style>
  <w:style w:type="character" w:customStyle="1" w:styleId="Char9">
    <w:name w:val="كلام Char"/>
    <w:basedOn w:val="Char7"/>
    <w:link w:val="afa"/>
    <w:rsid w:val="003006A0"/>
    <w:rPr>
      <w:b/>
      <w:bCs/>
    </w:rPr>
  </w:style>
  <w:style w:type="character" w:customStyle="1" w:styleId="Char1">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740D8"/>
  </w:style>
  <w:style w:type="paragraph" w:customStyle="1" w:styleId="a">
    <w:name w:val="عنوان"/>
    <w:basedOn w:val="afa"/>
    <w:link w:val="Chara"/>
    <w:qFormat/>
    <w:rsid w:val="00AD105C"/>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AD105C"/>
    <w:rPr>
      <w:rFonts w:ascii="Sakkal Majalla" w:hAnsi="Sakkal Majalla" w:cs="Sakkal Majalla"/>
      <w:b/>
      <w:bCs/>
      <w:sz w:val="28"/>
      <w:szCs w:val="28"/>
    </w:rPr>
  </w:style>
  <w:style w:type="table" w:styleId="4-3">
    <w:name w:val="Grid Table 4 Accent 3"/>
    <w:basedOn w:val="a3"/>
    <w:uiPriority w:val="49"/>
    <w:rsid w:val="00C257B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70">
    <w:name w:val="Grid Table 7 Colorful"/>
    <w:basedOn w:val="a3"/>
    <w:uiPriority w:val="52"/>
    <w:rsid w:val="00C257B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C25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C257B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DD2FF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970C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21">
    <w:name w:val="Plain Table 2"/>
    <w:basedOn w:val="a3"/>
    <w:uiPriority w:val="42"/>
    <w:rsid w:val="00970C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970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3807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2">
    <w:name w:val="Grid Table 5 Dark Accent 2"/>
    <w:basedOn w:val="a3"/>
    <w:uiPriority w:val="50"/>
    <w:rsid w:val="00171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3"/>
    <w:uiPriority w:val="48"/>
    <w:rsid w:val="0073173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2-2">
    <w:name w:val="Grid Table 2 Accent 2"/>
    <w:basedOn w:val="a3"/>
    <w:uiPriority w:val="47"/>
    <w:rsid w:val="0073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5">
    <w:name w:val="Grid Table 5 Dark Accent 5"/>
    <w:basedOn w:val="a3"/>
    <w:uiPriority w:val="50"/>
    <w:rsid w:val="000B19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b">
    <w:name w:val="footnote reference"/>
    <w:basedOn w:val="a2"/>
    <w:uiPriority w:val="99"/>
    <w:semiHidden/>
    <w:unhideWhenUsed/>
    <w:rsid w:val="00CB4E26"/>
    <w:rPr>
      <w:vertAlign w:val="superscript"/>
    </w:rPr>
  </w:style>
  <w:style w:type="paragraph" w:styleId="afc">
    <w:name w:val="footnote text"/>
    <w:basedOn w:val="a1"/>
    <w:link w:val="Charb"/>
    <w:uiPriority w:val="99"/>
    <w:semiHidden/>
    <w:unhideWhenUsed/>
    <w:rsid w:val="009620E9"/>
    <w:pPr>
      <w:spacing w:after="0" w:line="240" w:lineRule="auto"/>
    </w:pPr>
    <w:rPr>
      <w:sz w:val="20"/>
      <w:szCs w:val="20"/>
    </w:rPr>
  </w:style>
  <w:style w:type="character" w:customStyle="1" w:styleId="Charb">
    <w:name w:val="نص حاشية سفلية Char"/>
    <w:basedOn w:val="a2"/>
    <w:link w:val="afc"/>
    <w:uiPriority w:val="99"/>
    <w:semiHidden/>
    <w:rsid w:val="009620E9"/>
    <w:rPr>
      <w:sz w:val="20"/>
      <w:szCs w:val="20"/>
    </w:rPr>
  </w:style>
  <w:style w:type="table" w:styleId="3-4">
    <w:name w:val="Grid Table 3 Accent 4"/>
    <w:basedOn w:val="a3"/>
    <w:uiPriority w:val="48"/>
    <w:rsid w:val="002067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4-1">
    <w:name w:val="Grid Table 4 Accent 1"/>
    <w:basedOn w:val="a3"/>
    <w:uiPriority w:val="49"/>
    <w:rsid w:val="00DE0D0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6">
    <w:name w:val="Grid Table 5 Dark Accent 6"/>
    <w:basedOn w:val="a3"/>
    <w:uiPriority w:val="50"/>
    <w:rsid w:val="00EA4B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Style1">
    <w:name w:val="Style1"/>
    <w:basedOn w:val="a3"/>
    <w:uiPriority w:val="99"/>
    <w:rsid w:val="00B04634"/>
    <w:pPr>
      <w:spacing w:after="0" w:line="240" w:lineRule="auto"/>
    </w:pPr>
    <w:rPr>
      <w:sz w:val="24"/>
      <w:szCs w:val="24"/>
    </w:rPr>
    <w:tblPr/>
    <w:tcPr>
      <w:shd w:val="clear" w:color="auto" w:fill="EE0000"/>
    </w:tcPr>
  </w:style>
  <w:style w:type="table" w:customStyle="1" w:styleId="Style2">
    <w:name w:val="Style2"/>
    <w:basedOn w:val="80"/>
    <w:uiPriority w:val="99"/>
    <w:rsid w:val="00B04634"/>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B04634"/>
    <w:pPr>
      <w:spacing w:line="278" w:lineRule="auto"/>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B04634"/>
    <w:pPr>
      <w:spacing w:after="0" w:line="240" w:lineRule="auto"/>
    </w:pPr>
    <w:rPr>
      <w:color w:val="C45911" w:themeColor="accent2" w:themeShade="BF"/>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32">
    <w:name w:val="Plain Table 3"/>
    <w:basedOn w:val="a3"/>
    <w:uiPriority w:val="43"/>
    <w:rsid w:val="00B04634"/>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DA3F54"/>
    <w:pPr>
      <w:bidi/>
      <w:spacing w:after="0" w:line="240" w:lineRule="auto"/>
    </w:pPr>
    <w:rPr>
      <w:rFonts w:eastAsia="Times New Roman"/>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3"/>
    <w:uiPriority w:val="51"/>
    <w:rsid w:val="00AC24CC"/>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3"/>
    <w:uiPriority w:val="51"/>
    <w:rsid w:val="00293A43"/>
    <w:pPr>
      <w:bidi/>
      <w:spacing w:after="0" w:line="240" w:lineRule="auto"/>
    </w:pPr>
    <w:rPr>
      <w:rFonts w:eastAsia="Times New Roman"/>
      <w:color w:val="538135" w:themeColor="accent6" w:themeShade="BF"/>
      <w:kern w:val="0"/>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3"/>
    <w:uiPriority w:val="49"/>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3"/>
    <w:uiPriority w:val="48"/>
    <w:rsid w:val="00B21D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2">
    <w:name w:val="Grid Table 4 Accent 2"/>
    <w:basedOn w:val="a3"/>
    <w:uiPriority w:val="49"/>
    <w:rsid w:val="004D61E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3"/>
    <w:uiPriority w:val="51"/>
    <w:rsid w:val="0010360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SN">
    <w:name w:val="HSN"/>
    <w:basedOn w:val="a1"/>
    <w:link w:val="HSNChar"/>
    <w:uiPriority w:val="99"/>
    <w:qFormat/>
    <w:rsid w:val="007233B0"/>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7233B0"/>
    <w:rPr>
      <w:rFonts w:ascii="Calibri" w:eastAsiaTheme="minorEastAsia" w:hAnsi="Calibri" w:cs="Calibri"/>
      <w:color w:val="000000"/>
      <w:kern w:val="0"/>
      <w:lang w:val="en-GB" w:eastAsia="en-GB"/>
      <w14:ligatures w14:val="none"/>
    </w:rPr>
  </w:style>
  <w:style w:type="character" w:customStyle="1" w:styleId="Char2">
    <w:name w:val="تسمية توضيحية Char"/>
    <w:basedOn w:val="a2"/>
    <w:link w:val="a9"/>
    <w:uiPriority w:val="35"/>
    <w:rsid w:val="0071571A"/>
    <w:rPr>
      <w:i/>
      <w:iCs/>
      <w:color w:val="44546A" w:themeColor="text2"/>
      <w:sz w:val="18"/>
      <w:szCs w:val="18"/>
    </w:rPr>
  </w:style>
  <w:style w:type="paragraph" w:customStyle="1" w:styleId="a0">
    <w:name w:val="عنواني"/>
    <w:basedOn w:val="a1"/>
    <w:link w:val="Charc"/>
    <w:uiPriority w:val="99"/>
    <w:qFormat/>
    <w:rsid w:val="00E267B4"/>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E267B4"/>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E267B4"/>
    <w:pPr>
      <w:numPr>
        <w:numId w:val="0"/>
      </w:numPr>
      <w:spacing w:line="360" w:lineRule="auto"/>
      <w:jc w:val="both"/>
    </w:pPr>
    <w:rPr>
      <w:rFonts w:eastAsia="Times New Roman"/>
      <w:b w:val="0"/>
      <w:bCs w:val="0"/>
    </w:rPr>
  </w:style>
  <w:style w:type="character" w:customStyle="1" w:styleId="Chard">
    <w:name w:val="فقرة Char"/>
    <w:basedOn w:val="Charc"/>
    <w:link w:val="afd"/>
    <w:rsid w:val="00E267B4"/>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C35B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C35B51"/>
  </w:style>
  <w:style w:type="character" w:customStyle="1" w:styleId="label">
    <w:name w:val="label"/>
    <w:basedOn w:val="a2"/>
    <w:rsid w:val="009E1059"/>
  </w:style>
  <w:style w:type="paragraph" w:customStyle="1" w:styleId="afe">
    <w:name w:val="فقرة.."/>
    <w:basedOn w:val="afd"/>
    <w:link w:val="Chare"/>
    <w:qFormat/>
    <w:rsid w:val="00617C05"/>
  </w:style>
  <w:style w:type="character" w:customStyle="1" w:styleId="Chare">
    <w:name w:val="فقرة.. Char"/>
    <w:basedOn w:val="Chard"/>
    <w:link w:val="afe"/>
    <w:rsid w:val="00617C05"/>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CF1943"/>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CF1943"/>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CC4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2170264">
      <w:bodyDiv w:val="1"/>
      <w:marLeft w:val="0"/>
      <w:marRight w:val="0"/>
      <w:marTop w:val="0"/>
      <w:marBottom w:val="0"/>
      <w:divBdr>
        <w:top w:val="none" w:sz="0" w:space="0" w:color="auto"/>
        <w:left w:val="none" w:sz="0" w:space="0" w:color="auto"/>
        <w:bottom w:val="none" w:sz="0" w:space="0" w:color="auto"/>
        <w:right w:val="none" w:sz="0" w:space="0" w:color="auto"/>
      </w:divBdr>
    </w:div>
    <w:div w:id="2754302">
      <w:bodyDiv w:val="1"/>
      <w:marLeft w:val="0"/>
      <w:marRight w:val="0"/>
      <w:marTop w:val="0"/>
      <w:marBottom w:val="0"/>
      <w:divBdr>
        <w:top w:val="none" w:sz="0" w:space="0" w:color="auto"/>
        <w:left w:val="none" w:sz="0" w:space="0" w:color="auto"/>
        <w:bottom w:val="none" w:sz="0" w:space="0" w:color="auto"/>
        <w:right w:val="none" w:sz="0" w:space="0" w:color="auto"/>
      </w:divBdr>
    </w:div>
    <w:div w:id="3824480">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794510">
      <w:bodyDiv w:val="1"/>
      <w:marLeft w:val="0"/>
      <w:marRight w:val="0"/>
      <w:marTop w:val="0"/>
      <w:marBottom w:val="0"/>
      <w:divBdr>
        <w:top w:val="none" w:sz="0" w:space="0" w:color="auto"/>
        <w:left w:val="none" w:sz="0" w:space="0" w:color="auto"/>
        <w:bottom w:val="none" w:sz="0" w:space="0" w:color="auto"/>
        <w:right w:val="none" w:sz="0" w:space="0" w:color="auto"/>
      </w:divBdr>
    </w:div>
    <w:div w:id="4942195">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8869719">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344490">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1541601">
      <w:bodyDiv w:val="1"/>
      <w:marLeft w:val="0"/>
      <w:marRight w:val="0"/>
      <w:marTop w:val="0"/>
      <w:marBottom w:val="0"/>
      <w:divBdr>
        <w:top w:val="none" w:sz="0" w:space="0" w:color="auto"/>
        <w:left w:val="none" w:sz="0" w:space="0" w:color="auto"/>
        <w:bottom w:val="none" w:sz="0" w:space="0" w:color="auto"/>
        <w:right w:val="none" w:sz="0" w:space="0" w:color="auto"/>
      </w:divBdr>
    </w:div>
    <w:div w:id="12348615">
      <w:bodyDiv w:val="1"/>
      <w:marLeft w:val="0"/>
      <w:marRight w:val="0"/>
      <w:marTop w:val="0"/>
      <w:marBottom w:val="0"/>
      <w:divBdr>
        <w:top w:val="none" w:sz="0" w:space="0" w:color="auto"/>
        <w:left w:val="none" w:sz="0" w:space="0" w:color="auto"/>
        <w:bottom w:val="none" w:sz="0" w:space="0" w:color="auto"/>
        <w:right w:val="none" w:sz="0" w:space="0" w:color="auto"/>
      </w:divBdr>
    </w:div>
    <w:div w:id="12536621">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192969">
      <w:bodyDiv w:val="1"/>
      <w:marLeft w:val="0"/>
      <w:marRight w:val="0"/>
      <w:marTop w:val="0"/>
      <w:marBottom w:val="0"/>
      <w:divBdr>
        <w:top w:val="none" w:sz="0" w:space="0" w:color="auto"/>
        <w:left w:val="none" w:sz="0" w:space="0" w:color="auto"/>
        <w:bottom w:val="none" w:sz="0" w:space="0" w:color="auto"/>
        <w:right w:val="none" w:sz="0" w:space="0" w:color="auto"/>
      </w:divBdr>
    </w:div>
    <w:div w:id="15667570">
      <w:bodyDiv w:val="1"/>
      <w:marLeft w:val="0"/>
      <w:marRight w:val="0"/>
      <w:marTop w:val="0"/>
      <w:marBottom w:val="0"/>
      <w:divBdr>
        <w:top w:val="none" w:sz="0" w:space="0" w:color="auto"/>
        <w:left w:val="none" w:sz="0" w:space="0" w:color="auto"/>
        <w:bottom w:val="none" w:sz="0" w:space="0" w:color="auto"/>
        <w:right w:val="none" w:sz="0" w:space="0" w:color="auto"/>
      </w:divBdr>
    </w:div>
    <w:div w:id="16546318">
      <w:bodyDiv w:val="1"/>
      <w:marLeft w:val="0"/>
      <w:marRight w:val="0"/>
      <w:marTop w:val="0"/>
      <w:marBottom w:val="0"/>
      <w:divBdr>
        <w:top w:val="none" w:sz="0" w:space="0" w:color="auto"/>
        <w:left w:val="none" w:sz="0" w:space="0" w:color="auto"/>
        <w:bottom w:val="none" w:sz="0" w:space="0" w:color="auto"/>
        <w:right w:val="none" w:sz="0" w:space="0" w:color="auto"/>
      </w:divBdr>
    </w:div>
    <w:div w:id="16859231">
      <w:bodyDiv w:val="1"/>
      <w:marLeft w:val="0"/>
      <w:marRight w:val="0"/>
      <w:marTop w:val="0"/>
      <w:marBottom w:val="0"/>
      <w:divBdr>
        <w:top w:val="none" w:sz="0" w:space="0" w:color="auto"/>
        <w:left w:val="none" w:sz="0" w:space="0" w:color="auto"/>
        <w:bottom w:val="none" w:sz="0" w:space="0" w:color="auto"/>
        <w:right w:val="none" w:sz="0" w:space="0" w:color="auto"/>
      </w:divBdr>
      <w:divsChild>
        <w:div w:id="719091230">
          <w:marLeft w:val="0"/>
          <w:marRight w:val="0"/>
          <w:marTop w:val="0"/>
          <w:marBottom w:val="0"/>
          <w:divBdr>
            <w:top w:val="none" w:sz="0" w:space="0" w:color="auto"/>
            <w:left w:val="none" w:sz="0" w:space="0" w:color="auto"/>
            <w:bottom w:val="none" w:sz="0" w:space="0" w:color="auto"/>
            <w:right w:val="none" w:sz="0" w:space="0" w:color="auto"/>
          </w:divBdr>
          <w:divsChild>
            <w:div w:id="733236210">
              <w:marLeft w:val="0"/>
              <w:marRight w:val="0"/>
              <w:marTop w:val="0"/>
              <w:marBottom w:val="0"/>
              <w:divBdr>
                <w:top w:val="none" w:sz="0" w:space="0" w:color="auto"/>
                <w:left w:val="none" w:sz="0" w:space="0" w:color="auto"/>
                <w:bottom w:val="none" w:sz="0" w:space="0" w:color="auto"/>
                <w:right w:val="none" w:sz="0" w:space="0" w:color="auto"/>
              </w:divBdr>
              <w:divsChild>
                <w:div w:id="1378123312">
                  <w:marLeft w:val="0"/>
                  <w:marRight w:val="0"/>
                  <w:marTop w:val="0"/>
                  <w:marBottom w:val="0"/>
                  <w:divBdr>
                    <w:top w:val="none" w:sz="0" w:space="0" w:color="auto"/>
                    <w:left w:val="none" w:sz="0" w:space="0" w:color="auto"/>
                    <w:bottom w:val="none" w:sz="0" w:space="0" w:color="auto"/>
                    <w:right w:val="none" w:sz="0" w:space="0" w:color="auto"/>
                  </w:divBdr>
                  <w:divsChild>
                    <w:div w:id="786701746">
                      <w:marLeft w:val="0"/>
                      <w:marRight w:val="0"/>
                      <w:marTop w:val="0"/>
                      <w:marBottom w:val="0"/>
                      <w:divBdr>
                        <w:top w:val="none" w:sz="0" w:space="0" w:color="auto"/>
                        <w:left w:val="none" w:sz="0" w:space="0" w:color="auto"/>
                        <w:bottom w:val="none" w:sz="0" w:space="0" w:color="auto"/>
                        <w:right w:val="none" w:sz="0" w:space="0" w:color="auto"/>
                      </w:divBdr>
                      <w:divsChild>
                        <w:div w:id="4214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3241">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19401797">
      <w:bodyDiv w:val="1"/>
      <w:marLeft w:val="0"/>
      <w:marRight w:val="0"/>
      <w:marTop w:val="0"/>
      <w:marBottom w:val="0"/>
      <w:divBdr>
        <w:top w:val="none" w:sz="0" w:space="0" w:color="auto"/>
        <w:left w:val="none" w:sz="0" w:space="0" w:color="auto"/>
        <w:bottom w:val="none" w:sz="0" w:space="0" w:color="auto"/>
        <w:right w:val="none" w:sz="0" w:space="0" w:color="auto"/>
      </w:divBdr>
    </w:div>
    <w:div w:id="19822764">
      <w:bodyDiv w:val="1"/>
      <w:marLeft w:val="0"/>
      <w:marRight w:val="0"/>
      <w:marTop w:val="0"/>
      <w:marBottom w:val="0"/>
      <w:divBdr>
        <w:top w:val="none" w:sz="0" w:space="0" w:color="auto"/>
        <w:left w:val="none" w:sz="0" w:space="0" w:color="auto"/>
        <w:bottom w:val="none" w:sz="0" w:space="0" w:color="auto"/>
        <w:right w:val="none" w:sz="0" w:space="0" w:color="auto"/>
      </w:divBdr>
    </w:div>
    <w:div w:id="22675674">
      <w:bodyDiv w:val="1"/>
      <w:marLeft w:val="0"/>
      <w:marRight w:val="0"/>
      <w:marTop w:val="0"/>
      <w:marBottom w:val="0"/>
      <w:divBdr>
        <w:top w:val="none" w:sz="0" w:space="0" w:color="auto"/>
        <w:left w:val="none" w:sz="0" w:space="0" w:color="auto"/>
        <w:bottom w:val="none" w:sz="0" w:space="0" w:color="auto"/>
        <w:right w:val="none" w:sz="0" w:space="0" w:color="auto"/>
      </w:divBdr>
    </w:div>
    <w:div w:id="23411990">
      <w:bodyDiv w:val="1"/>
      <w:marLeft w:val="0"/>
      <w:marRight w:val="0"/>
      <w:marTop w:val="0"/>
      <w:marBottom w:val="0"/>
      <w:divBdr>
        <w:top w:val="none" w:sz="0" w:space="0" w:color="auto"/>
        <w:left w:val="none" w:sz="0" w:space="0" w:color="auto"/>
        <w:bottom w:val="none" w:sz="0" w:space="0" w:color="auto"/>
        <w:right w:val="none" w:sz="0" w:space="0" w:color="auto"/>
      </w:divBdr>
    </w:div>
    <w:div w:id="23797981">
      <w:bodyDiv w:val="1"/>
      <w:marLeft w:val="0"/>
      <w:marRight w:val="0"/>
      <w:marTop w:val="0"/>
      <w:marBottom w:val="0"/>
      <w:divBdr>
        <w:top w:val="none" w:sz="0" w:space="0" w:color="auto"/>
        <w:left w:val="none" w:sz="0" w:space="0" w:color="auto"/>
        <w:bottom w:val="none" w:sz="0" w:space="0" w:color="auto"/>
        <w:right w:val="none" w:sz="0" w:space="0" w:color="auto"/>
      </w:divBdr>
    </w:div>
    <w:div w:id="24214243">
      <w:bodyDiv w:val="1"/>
      <w:marLeft w:val="0"/>
      <w:marRight w:val="0"/>
      <w:marTop w:val="0"/>
      <w:marBottom w:val="0"/>
      <w:divBdr>
        <w:top w:val="none" w:sz="0" w:space="0" w:color="auto"/>
        <w:left w:val="none" w:sz="0" w:space="0" w:color="auto"/>
        <w:bottom w:val="none" w:sz="0" w:space="0" w:color="auto"/>
        <w:right w:val="none" w:sz="0" w:space="0" w:color="auto"/>
      </w:divBdr>
    </w:div>
    <w:div w:id="24411512">
      <w:bodyDiv w:val="1"/>
      <w:marLeft w:val="0"/>
      <w:marRight w:val="0"/>
      <w:marTop w:val="0"/>
      <w:marBottom w:val="0"/>
      <w:divBdr>
        <w:top w:val="none" w:sz="0" w:space="0" w:color="auto"/>
        <w:left w:val="none" w:sz="0" w:space="0" w:color="auto"/>
        <w:bottom w:val="none" w:sz="0" w:space="0" w:color="auto"/>
        <w:right w:val="none" w:sz="0" w:space="0" w:color="auto"/>
      </w:divBdr>
    </w:div>
    <w:div w:id="24645226">
      <w:bodyDiv w:val="1"/>
      <w:marLeft w:val="0"/>
      <w:marRight w:val="0"/>
      <w:marTop w:val="0"/>
      <w:marBottom w:val="0"/>
      <w:divBdr>
        <w:top w:val="none" w:sz="0" w:space="0" w:color="auto"/>
        <w:left w:val="none" w:sz="0" w:space="0" w:color="auto"/>
        <w:bottom w:val="none" w:sz="0" w:space="0" w:color="auto"/>
        <w:right w:val="none" w:sz="0" w:space="0" w:color="auto"/>
      </w:divBdr>
    </w:div>
    <w:div w:id="24912590">
      <w:bodyDiv w:val="1"/>
      <w:marLeft w:val="0"/>
      <w:marRight w:val="0"/>
      <w:marTop w:val="0"/>
      <w:marBottom w:val="0"/>
      <w:divBdr>
        <w:top w:val="none" w:sz="0" w:space="0" w:color="auto"/>
        <w:left w:val="none" w:sz="0" w:space="0" w:color="auto"/>
        <w:bottom w:val="none" w:sz="0" w:space="0" w:color="auto"/>
        <w:right w:val="none" w:sz="0" w:space="0" w:color="auto"/>
      </w:divBdr>
    </w:div>
    <w:div w:id="25109193">
      <w:bodyDiv w:val="1"/>
      <w:marLeft w:val="0"/>
      <w:marRight w:val="0"/>
      <w:marTop w:val="0"/>
      <w:marBottom w:val="0"/>
      <w:divBdr>
        <w:top w:val="none" w:sz="0" w:space="0" w:color="auto"/>
        <w:left w:val="none" w:sz="0" w:space="0" w:color="auto"/>
        <w:bottom w:val="none" w:sz="0" w:space="0" w:color="auto"/>
        <w:right w:val="none" w:sz="0" w:space="0" w:color="auto"/>
      </w:divBdr>
    </w:div>
    <w:div w:id="26100148">
      <w:bodyDiv w:val="1"/>
      <w:marLeft w:val="0"/>
      <w:marRight w:val="0"/>
      <w:marTop w:val="0"/>
      <w:marBottom w:val="0"/>
      <w:divBdr>
        <w:top w:val="none" w:sz="0" w:space="0" w:color="auto"/>
        <w:left w:val="none" w:sz="0" w:space="0" w:color="auto"/>
        <w:bottom w:val="none" w:sz="0" w:space="0" w:color="auto"/>
        <w:right w:val="none" w:sz="0" w:space="0" w:color="auto"/>
      </w:divBdr>
    </w:div>
    <w:div w:id="26611769">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070521">
      <w:bodyDiv w:val="1"/>
      <w:marLeft w:val="0"/>
      <w:marRight w:val="0"/>
      <w:marTop w:val="0"/>
      <w:marBottom w:val="0"/>
      <w:divBdr>
        <w:top w:val="none" w:sz="0" w:space="0" w:color="auto"/>
        <w:left w:val="none" w:sz="0" w:space="0" w:color="auto"/>
        <w:bottom w:val="none" w:sz="0" w:space="0" w:color="auto"/>
        <w:right w:val="none" w:sz="0" w:space="0" w:color="auto"/>
      </w:divBdr>
    </w:div>
    <w:div w:id="28266542">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29377654">
      <w:bodyDiv w:val="1"/>
      <w:marLeft w:val="0"/>
      <w:marRight w:val="0"/>
      <w:marTop w:val="0"/>
      <w:marBottom w:val="0"/>
      <w:divBdr>
        <w:top w:val="none" w:sz="0" w:space="0" w:color="auto"/>
        <w:left w:val="none" w:sz="0" w:space="0" w:color="auto"/>
        <w:bottom w:val="none" w:sz="0" w:space="0" w:color="auto"/>
        <w:right w:val="none" w:sz="0" w:space="0" w:color="auto"/>
      </w:divBdr>
    </w:div>
    <w:div w:id="29574787">
      <w:bodyDiv w:val="1"/>
      <w:marLeft w:val="0"/>
      <w:marRight w:val="0"/>
      <w:marTop w:val="0"/>
      <w:marBottom w:val="0"/>
      <w:divBdr>
        <w:top w:val="none" w:sz="0" w:space="0" w:color="auto"/>
        <w:left w:val="none" w:sz="0" w:space="0" w:color="auto"/>
        <w:bottom w:val="none" w:sz="0" w:space="0" w:color="auto"/>
        <w:right w:val="none" w:sz="0" w:space="0" w:color="auto"/>
      </w:divBdr>
    </w:div>
    <w:div w:id="29691402">
      <w:bodyDiv w:val="1"/>
      <w:marLeft w:val="0"/>
      <w:marRight w:val="0"/>
      <w:marTop w:val="0"/>
      <w:marBottom w:val="0"/>
      <w:divBdr>
        <w:top w:val="none" w:sz="0" w:space="0" w:color="auto"/>
        <w:left w:val="none" w:sz="0" w:space="0" w:color="auto"/>
        <w:bottom w:val="none" w:sz="0" w:space="0" w:color="auto"/>
        <w:right w:val="none" w:sz="0" w:space="0" w:color="auto"/>
      </w:divBdr>
    </w:div>
    <w:div w:id="30688662">
      <w:bodyDiv w:val="1"/>
      <w:marLeft w:val="0"/>
      <w:marRight w:val="0"/>
      <w:marTop w:val="0"/>
      <w:marBottom w:val="0"/>
      <w:divBdr>
        <w:top w:val="none" w:sz="0" w:space="0" w:color="auto"/>
        <w:left w:val="none" w:sz="0" w:space="0" w:color="auto"/>
        <w:bottom w:val="none" w:sz="0" w:space="0" w:color="auto"/>
        <w:right w:val="none" w:sz="0" w:space="0" w:color="auto"/>
      </w:divBdr>
    </w:div>
    <w:div w:id="30738765">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29838">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44771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198913">
      <w:bodyDiv w:val="1"/>
      <w:marLeft w:val="0"/>
      <w:marRight w:val="0"/>
      <w:marTop w:val="0"/>
      <w:marBottom w:val="0"/>
      <w:divBdr>
        <w:top w:val="none" w:sz="0" w:space="0" w:color="auto"/>
        <w:left w:val="none" w:sz="0" w:space="0" w:color="auto"/>
        <w:bottom w:val="none" w:sz="0" w:space="0" w:color="auto"/>
        <w:right w:val="none" w:sz="0" w:space="0" w:color="auto"/>
      </w:divBdr>
    </w:div>
    <w:div w:id="36395365">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9283317">
      <w:bodyDiv w:val="1"/>
      <w:marLeft w:val="0"/>
      <w:marRight w:val="0"/>
      <w:marTop w:val="0"/>
      <w:marBottom w:val="0"/>
      <w:divBdr>
        <w:top w:val="none" w:sz="0" w:space="0" w:color="auto"/>
        <w:left w:val="none" w:sz="0" w:space="0" w:color="auto"/>
        <w:bottom w:val="none" w:sz="0" w:space="0" w:color="auto"/>
        <w:right w:val="none" w:sz="0" w:space="0" w:color="auto"/>
      </w:divBdr>
    </w:div>
    <w:div w:id="39869789">
      <w:bodyDiv w:val="1"/>
      <w:marLeft w:val="0"/>
      <w:marRight w:val="0"/>
      <w:marTop w:val="0"/>
      <w:marBottom w:val="0"/>
      <w:divBdr>
        <w:top w:val="none" w:sz="0" w:space="0" w:color="auto"/>
        <w:left w:val="none" w:sz="0" w:space="0" w:color="auto"/>
        <w:bottom w:val="none" w:sz="0" w:space="0" w:color="auto"/>
        <w:right w:val="none" w:sz="0" w:space="0" w:color="auto"/>
      </w:divBdr>
    </w:div>
    <w:div w:id="40793756">
      <w:bodyDiv w:val="1"/>
      <w:marLeft w:val="0"/>
      <w:marRight w:val="0"/>
      <w:marTop w:val="0"/>
      <w:marBottom w:val="0"/>
      <w:divBdr>
        <w:top w:val="none" w:sz="0" w:space="0" w:color="auto"/>
        <w:left w:val="none" w:sz="0" w:space="0" w:color="auto"/>
        <w:bottom w:val="none" w:sz="0" w:space="0" w:color="auto"/>
        <w:right w:val="none" w:sz="0" w:space="0" w:color="auto"/>
      </w:divBdr>
    </w:div>
    <w:div w:id="42561568">
      <w:bodyDiv w:val="1"/>
      <w:marLeft w:val="0"/>
      <w:marRight w:val="0"/>
      <w:marTop w:val="0"/>
      <w:marBottom w:val="0"/>
      <w:divBdr>
        <w:top w:val="none" w:sz="0" w:space="0" w:color="auto"/>
        <w:left w:val="none" w:sz="0" w:space="0" w:color="auto"/>
        <w:bottom w:val="none" w:sz="0" w:space="0" w:color="auto"/>
        <w:right w:val="none" w:sz="0" w:space="0" w:color="auto"/>
      </w:divBdr>
    </w:div>
    <w:div w:id="42601069">
      <w:bodyDiv w:val="1"/>
      <w:marLeft w:val="0"/>
      <w:marRight w:val="0"/>
      <w:marTop w:val="0"/>
      <w:marBottom w:val="0"/>
      <w:divBdr>
        <w:top w:val="none" w:sz="0" w:space="0" w:color="auto"/>
        <w:left w:val="none" w:sz="0" w:space="0" w:color="auto"/>
        <w:bottom w:val="none" w:sz="0" w:space="0" w:color="auto"/>
        <w:right w:val="none" w:sz="0" w:space="0" w:color="auto"/>
      </w:divBdr>
    </w:div>
    <w:div w:id="42871752">
      <w:bodyDiv w:val="1"/>
      <w:marLeft w:val="0"/>
      <w:marRight w:val="0"/>
      <w:marTop w:val="0"/>
      <w:marBottom w:val="0"/>
      <w:divBdr>
        <w:top w:val="none" w:sz="0" w:space="0" w:color="auto"/>
        <w:left w:val="none" w:sz="0" w:space="0" w:color="auto"/>
        <w:bottom w:val="none" w:sz="0" w:space="0" w:color="auto"/>
        <w:right w:val="none" w:sz="0" w:space="0" w:color="auto"/>
      </w:divBdr>
    </w:div>
    <w:div w:id="43455658">
      <w:bodyDiv w:val="1"/>
      <w:marLeft w:val="0"/>
      <w:marRight w:val="0"/>
      <w:marTop w:val="0"/>
      <w:marBottom w:val="0"/>
      <w:divBdr>
        <w:top w:val="none" w:sz="0" w:space="0" w:color="auto"/>
        <w:left w:val="none" w:sz="0" w:space="0" w:color="auto"/>
        <w:bottom w:val="none" w:sz="0" w:space="0" w:color="auto"/>
        <w:right w:val="none" w:sz="0" w:space="0" w:color="auto"/>
      </w:divBdr>
    </w:div>
    <w:div w:id="43916119">
      <w:bodyDiv w:val="1"/>
      <w:marLeft w:val="0"/>
      <w:marRight w:val="0"/>
      <w:marTop w:val="0"/>
      <w:marBottom w:val="0"/>
      <w:divBdr>
        <w:top w:val="none" w:sz="0" w:space="0" w:color="auto"/>
        <w:left w:val="none" w:sz="0" w:space="0" w:color="auto"/>
        <w:bottom w:val="none" w:sz="0" w:space="0" w:color="auto"/>
        <w:right w:val="none" w:sz="0" w:space="0" w:color="auto"/>
      </w:divBdr>
    </w:div>
    <w:div w:id="44647247">
      <w:bodyDiv w:val="1"/>
      <w:marLeft w:val="0"/>
      <w:marRight w:val="0"/>
      <w:marTop w:val="0"/>
      <w:marBottom w:val="0"/>
      <w:divBdr>
        <w:top w:val="none" w:sz="0" w:space="0" w:color="auto"/>
        <w:left w:val="none" w:sz="0" w:space="0" w:color="auto"/>
        <w:bottom w:val="none" w:sz="0" w:space="0" w:color="auto"/>
        <w:right w:val="none" w:sz="0" w:space="0" w:color="auto"/>
      </w:divBdr>
    </w:div>
    <w:div w:id="45105091">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5875855">
      <w:bodyDiv w:val="1"/>
      <w:marLeft w:val="0"/>
      <w:marRight w:val="0"/>
      <w:marTop w:val="0"/>
      <w:marBottom w:val="0"/>
      <w:divBdr>
        <w:top w:val="none" w:sz="0" w:space="0" w:color="auto"/>
        <w:left w:val="none" w:sz="0" w:space="0" w:color="auto"/>
        <w:bottom w:val="none" w:sz="0" w:space="0" w:color="auto"/>
        <w:right w:val="none" w:sz="0" w:space="0" w:color="auto"/>
      </w:divBdr>
    </w:div>
    <w:div w:id="46226580">
      <w:bodyDiv w:val="1"/>
      <w:marLeft w:val="0"/>
      <w:marRight w:val="0"/>
      <w:marTop w:val="0"/>
      <w:marBottom w:val="0"/>
      <w:divBdr>
        <w:top w:val="none" w:sz="0" w:space="0" w:color="auto"/>
        <w:left w:val="none" w:sz="0" w:space="0" w:color="auto"/>
        <w:bottom w:val="none" w:sz="0" w:space="0" w:color="auto"/>
        <w:right w:val="none" w:sz="0" w:space="0" w:color="auto"/>
      </w:divBdr>
    </w:div>
    <w:div w:id="46298349">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3478">
      <w:bodyDiv w:val="1"/>
      <w:marLeft w:val="0"/>
      <w:marRight w:val="0"/>
      <w:marTop w:val="0"/>
      <w:marBottom w:val="0"/>
      <w:divBdr>
        <w:top w:val="none" w:sz="0" w:space="0" w:color="auto"/>
        <w:left w:val="none" w:sz="0" w:space="0" w:color="auto"/>
        <w:bottom w:val="none" w:sz="0" w:space="0" w:color="auto"/>
        <w:right w:val="none" w:sz="0" w:space="0" w:color="auto"/>
      </w:divBdr>
    </w:div>
    <w:div w:id="48499459">
      <w:bodyDiv w:val="1"/>
      <w:marLeft w:val="0"/>
      <w:marRight w:val="0"/>
      <w:marTop w:val="0"/>
      <w:marBottom w:val="0"/>
      <w:divBdr>
        <w:top w:val="none" w:sz="0" w:space="0" w:color="auto"/>
        <w:left w:val="none" w:sz="0" w:space="0" w:color="auto"/>
        <w:bottom w:val="none" w:sz="0" w:space="0" w:color="auto"/>
        <w:right w:val="none" w:sz="0" w:space="0" w:color="auto"/>
      </w:divBdr>
    </w:div>
    <w:div w:id="49035431">
      <w:bodyDiv w:val="1"/>
      <w:marLeft w:val="0"/>
      <w:marRight w:val="0"/>
      <w:marTop w:val="0"/>
      <w:marBottom w:val="0"/>
      <w:divBdr>
        <w:top w:val="none" w:sz="0" w:space="0" w:color="auto"/>
        <w:left w:val="none" w:sz="0" w:space="0" w:color="auto"/>
        <w:bottom w:val="none" w:sz="0" w:space="0" w:color="auto"/>
        <w:right w:val="none" w:sz="0" w:space="0" w:color="auto"/>
      </w:divBdr>
    </w:div>
    <w:div w:id="51005943">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1125966">
      <w:bodyDiv w:val="1"/>
      <w:marLeft w:val="0"/>
      <w:marRight w:val="0"/>
      <w:marTop w:val="0"/>
      <w:marBottom w:val="0"/>
      <w:divBdr>
        <w:top w:val="none" w:sz="0" w:space="0" w:color="auto"/>
        <w:left w:val="none" w:sz="0" w:space="0" w:color="auto"/>
        <w:bottom w:val="none" w:sz="0" w:space="0" w:color="auto"/>
        <w:right w:val="none" w:sz="0" w:space="0" w:color="auto"/>
      </w:divBdr>
    </w:div>
    <w:div w:id="52168916">
      <w:bodyDiv w:val="1"/>
      <w:marLeft w:val="0"/>
      <w:marRight w:val="0"/>
      <w:marTop w:val="0"/>
      <w:marBottom w:val="0"/>
      <w:divBdr>
        <w:top w:val="none" w:sz="0" w:space="0" w:color="auto"/>
        <w:left w:val="none" w:sz="0" w:space="0" w:color="auto"/>
        <w:bottom w:val="none" w:sz="0" w:space="0" w:color="auto"/>
        <w:right w:val="none" w:sz="0" w:space="0" w:color="auto"/>
      </w:divBdr>
    </w:div>
    <w:div w:id="52968961">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133217">
      <w:bodyDiv w:val="1"/>
      <w:marLeft w:val="0"/>
      <w:marRight w:val="0"/>
      <w:marTop w:val="0"/>
      <w:marBottom w:val="0"/>
      <w:divBdr>
        <w:top w:val="none" w:sz="0" w:space="0" w:color="auto"/>
        <w:left w:val="none" w:sz="0" w:space="0" w:color="auto"/>
        <w:bottom w:val="none" w:sz="0" w:space="0" w:color="auto"/>
        <w:right w:val="none" w:sz="0" w:space="0" w:color="auto"/>
      </w:divBdr>
    </w:div>
    <w:div w:id="55125099">
      <w:bodyDiv w:val="1"/>
      <w:marLeft w:val="0"/>
      <w:marRight w:val="0"/>
      <w:marTop w:val="0"/>
      <w:marBottom w:val="0"/>
      <w:divBdr>
        <w:top w:val="none" w:sz="0" w:space="0" w:color="auto"/>
        <w:left w:val="none" w:sz="0" w:space="0" w:color="auto"/>
        <w:bottom w:val="none" w:sz="0" w:space="0" w:color="auto"/>
        <w:right w:val="none" w:sz="0" w:space="0" w:color="auto"/>
      </w:divBdr>
    </w:div>
    <w:div w:id="55327833">
      <w:bodyDiv w:val="1"/>
      <w:marLeft w:val="0"/>
      <w:marRight w:val="0"/>
      <w:marTop w:val="0"/>
      <w:marBottom w:val="0"/>
      <w:divBdr>
        <w:top w:val="none" w:sz="0" w:space="0" w:color="auto"/>
        <w:left w:val="none" w:sz="0" w:space="0" w:color="auto"/>
        <w:bottom w:val="none" w:sz="0" w:space="0" w:color="auto"/>
        <w:right w:val="none" w:sz="0" w:space="0" w:color="auto"/>
      </w:divBdr>
    </w:div>
    <w:div w:id="5586214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75595">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57048392">
      <w:bodyDiv w:val="1"/>
      <w:marLeft w:val="0"/>
      <w:marRight w:val="0"/>
      <w:marTop w:val="0"/>
      <w:marBottom w:val="0"/>
      <w:divBdr>
        <w:top w:val="none" w:sz="0" w:space="0" w:color="auto"/>
        <w:left w:val="none" w:sz="0" w:space="0" w:color="auto"/>
        <w:bottom w:val="none" w:sz="0" w:space="0" w:color="auto"/>
        <w:right w:val="none" w:sz="0" w:space="0" w:color="auto"/>
      </w:divBdr>
    </w:div>
    <w:div w:id="57748849">
      <w:bodyDiv w:val="1"/>
      <w:marLeft w:val="0"/>
      <w:marRight w:val="0"/>
      <w:marTop w:val="0"/>
      <w:marBottom w:val="0"/>
      <w:divBdr>
        <w:top w:val="none" w:sz="0" w:space="0" w:color="auto"/>
        <w:left w:val="none" w:sz="0" w:space="0" w:color="auto"/>
        <w:bottom w:val="none" w:sz="0" w:space="0" w:color="auto"/>
        <w:right w:val="none" w:sz="0" w:space="0" w:color="auto"/>
      </w:divBdr>
    </w:div>
    <w:div w:id="58674572">
      <w:bodyDiv w:val="1"/>
      <w:marLeft w:val="0"/>
      <w:marRight w:val="0"/>
      <w:marTop w:val="0"/>
      <w:marBottom w:val="0"/>
      <w:divBdr>
        <w:top w:val="none" w:sz="0" w:space="0" w:color="auto"/>
        <w:left w:val="none" w:sz="0" w:space="0" w:color="auto"/>
        <w:bottom w:val="none" w:sz="0" w:space="0" w:color="auto"/>
        <w:right w:val="none" w:sz="0" w:space="0" w:color="auto"/>
      </w:divBdr>
    </w:div>
    <w:div w:id="60952567">
      <w:bodyDiv w:val="1"/>
      <w:marLeft w:val="0"/>
      <w:marRight w:val="0"/>
      <w:marTop w:val="0"/>
      <w:marBottom w:val="0"/>
      <w:divBdr>
        <w:top w:val="none" w:sz="0" w:space="0" w:color="auto"/>
        <w:left w:val="none" w:sz="0" w:space="0" w:color="auto"/>
        <w:bottom w:val="none" w:sz="0" w:space="0" w:color="auto"/>
        <w:right w:val="none" w:sz="0" w:space="0" w:color="auto"/>
      </w:divBdr>
    </w:div>
    <w:div w:id="61223833">
      <w:bodyDiv w:val="1"/>
      <w:marLeft w:val="0"/>
      <w:marRight w:val="0"/>
      <w:marTop w:val="0"/>
      <w:marBottom w:val="0"/>
      <w:divBdr>
        <w:top w:val="none" w:sz="0" w:space="0" w:color="auto"/>
        <w:left w:val="none" w:sz="0" w:space="0" w:color="auto"/>
        <w:bottom w:val="none" w:sz="0" w:space="0" w:color="auto"/>
        <w:right w:val="none" w:sz="0" w:space="0" w:color="auto"/>
      </w:divBdr>
    </w:div>
    <w:div w:id="61755803">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64836380">
      <w:bodyDiv w:val="1"/>
      <w:marLeft w:val="0"/>
      <w:marRight w:val="0"/>
      <w:marTop w:val="0"/>
      <w:marBottom w:val="0"/>
      <w:divBdr>
        <w:top w:val="none" w:sz="0" w:space="0" w:color="auto"/>
        <w:left w:val="none" w:sz="0" w:space="0" w:color="auto"/>
        <w:bottom w:val="none" w:sz="0" w:space="0" w:color="auto"/>
        <w:right w:val="none" w:sz="0" w:space="0" w:color="auto"/>
      </w:divBdr>
    </w:div>
    <w:div w:id="65301857">
      <w:bodyDiv w:val="1"/>
      <w:marLeft w:val="0"/>
      <w:marRight w:val="0"/>
      <w:marTop w:val="0"/>
      <w:marBottom w:val="0"/>
      <w:divBdr>
        <w:top w:val="none" w:sz="0" w:space="0" w:color="auto"/>
        <w:left w:val="none" w:sz="0" w:space="0" w:color="auto"/>
        <w:bottom w:val="none" w:sz="0" w:space="0" w:color="auto"/>
        <w:right w:val="none" w:sz="0" w:space="0" w:color="auto"/>
      </w:divBdr>
    </w:div>
    <w:div w:id="65886609">
      <w:bodyDiv w:val="1"/>
      <w:marLeft w:val="0"/>
      <w:marRight w:val="0"/>
      <w:marTop w:val="0"/>
      <w:marBottom w:val="0"/>
      <w:divBdr>
        <w:top w:val="none" w:sz="0" w:space="0" w:color="auto"/>
        <w:left w:val="none" w:sz="0" w:space="0" w:color="auto"/>
        <w:bottom w:val="none" w:sz="0" w:space="0" w:color="auto"/>
        <w:right w:val="none" w:sz="0" w:space="0" w:color="auto"/>
      </w:divBdr>
    </w:div>
    <w:div w:id="67506460">
      <w:bodyDiv w:val="1"/>
      <w:marLeft w:val="0"/>
      <w:marRight w:val="0"/>
      <w:marTop w:val="0"/>
      <w:marBottom w:val="0"/>
      <w:divBdr>
        <w:top w:val="none" w:sz="0" w:space="0" w:color="auto"/>
        <w:left w:val="none" w:sz="0" w:space="0" w:color="auto"/>
        <w:bottom w:val="none" w:sz="0" w:space="0" w:color="auto"/>
        <w:right w:val="none" w:sz="0" w:space="0" w:color="auto"/>
      </w:divBdr>
    </w:div>
    <w:div w:id="68701298">
      <w:bodyDiv w:val="1"/>
      <w:marLeft w:val="0"/>
      <w:marRight w:val="0"/>
      <w:marTop w:val="0"/>
      <w:marBottom w:val="0"/>
      <w:divBdr>
        <w:top w:val="none" w:sz="0" w:space="0" w:color="auto"/>
        <w:left w:val="none" w:sz="0" w:space="0" w:color="auto"/>
        <w:bottom w:val="none" w:sz="0" w:space="0" w:color="auto"/>
        <w:right w:val="none" w:sz="0" w:space="0" w:color="auto"/>
      </w:divBdr>
    </w:div>
    <w:div w:id="69079218">
      <w:bodyDiv w:val="1"/>
      <w:marLeft w:val="0"/>
      <w:marRight w:val="0"/>
      <w:marTop w:val="0"/>
      <w:marBottom w:val="0"/>
      <w:divBdr>
        <w:top w:val="none" w:sz="0" w:space="0" w:color="auto"/>
        <w:left w:val="none" w:sz="0" w:space="0" w:color="auto"/>
        <w:bottom w:val="none" w:sz="0" w:space="0" w:color="auto"/>
        <w:right w:val="none" w:sz="0" w:space="0" w:color="auto"/>
      </w:divBdr>
    </w:div>
    <w:div w:id="70741071">
      <w:bodyDiv w:val="1"/>
      <w:marLeft w:val="0"/>
      <w:marRight w:val="0"/>
      <w:marTop w:val="0"/>
      <w:marBottom w:val="0"/>
      <w:divBdr>
        <w:top w:val="none" w:sz="0" w:space="0" w:color="auto"/>
        <w:left w:val="none" w:sz="0" w:space="0" w:color="auto"/>
        <w:bottom w:val="none" w:sz="0" w:space="0" w:color="auto"/>
        <w:right w:val="none" w:sz="0" w:space="0" w:color="auto"/>
      </w:divBdr>
    </w:div>
    <w:div w:id="70976930">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5059539">
      <w:bodyDiv w:val="1"/>
      <w:marLeft w:val="0"/>
      <w:marRight w:val="0"/>
      <w:marTop w:val="0"/>
      <w:marBottom w:val="0"/>
      <w:divBdr>
        <w:top w:val="none" w:sz="0" w:space="0" w:color="auto"/>
        <w:left w:val="none" w:sz="0" w:space="0" w:color="auto"/>
        <w:bottom w:val="none" w:sz="0" w:space="0" w:color="auto"/>
        <w:right w:val="none" w:sz="0" w:space="0" w:color="auto"/>
      </w:divBdr>
    </w:div>
    <w:div w:id="7617409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839932">
      <w:bodyDiv w:val="1"/>
      <w:marLeft w:val="0"/>
      <w:marRight w:val="0"/>
      <w:marTop w:val="0"/>
      <w:marBottom w:val="0"/>
      <w:divBdr>
        <w:top w:val="none" w:sz="0" w:space="0" w:color="auto"/>
        <w:left w:val="none" w:sz="0" w:space="0" w:color="auto"/>
        <w:bottom w:val="none" w:sz="0" w:space="0" w:color="auto"/>
        <w:right w:val="none" w:sz="0" w:space="0" w:color="auto"/>
      </w:divBdr>
    </w:div>
    <w:div w:id="79110572">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0681610">
      <w:bodyDiv w:val="1"/>
      <w:marLeft w:val="0"/>
      <w:marRight w:val="0"/>
      <w:marTop w:val="0"/>
      <w:marBottom w:val="0"/>
      <w:divBdr>
        <w:top w:val="none" w:sz="0" w:space="0" w:color="auto"/>
        <w:left w:val="none" w:sz="0" w:space="0" w:color="auto"/>
        <w:bottom w:val="none" w:sz="0" w:space="0" w:color="auto"/>
        <w:right w:val="none" w:sz="0" w:space="0" w:color="auto"/>
      </w:divBdr>
    </w:div>
    <w:div w:id="80880428">
      <w:bodyDiv w:val="1"/>
      <w:marLeft w:val="0"/>
      <w:marRight w:val="0"/>
      <w:marTop w:val="0"/>
      <w:marBottom w:val="0"/>
      <w:divBdr>
        <w:top w:val="none" w:sz="0" w:space="0" w:color="auto"/>
        <w:left w:val="none" w:sz="0" w:space="0" w:color="auto"/>
        <w:bottom w:val="none" w:sz="0" w:space="0" w:color="auto"/>
        <w:right w:val="none" w:sz="0" w:space="0" w:color="auto"/>
      </w:divBdr>
    </w:div>
    <w:div w:id="81755514">
      <w:bodyDiv w:val="1"/>
      <w:marLeft w:val="0"/>
      <w:marRight w:val="0"/>
      <w:marTop w:val="0"/>
      <w:marBottom w:val="0"/>
      <w:divBdr>
        <w:top w:val="none" w:sz="0" w:space="0" w:color="auto"/>
        <w:left w:val="none" w:sz="0" w:space="0" w:color="auto"/>
        <w:bottom w:val="none" w:sz="0" w:space="0" w:color="auto"/>
        <w:right w:val="none" w:sz="0" w:space="0" w:color="auto"/>
      </w:divBdr>
    </w:div>
    <w:div w:id="83109984">
      <w:bodyDiv w:val="1"/>
      <w:marLeft w:val="0"/>
      <w:marRight w:val="0"/>
      <w:marTop w:val="0"/>
      <w:marBottom w:val="0"/>
      <w:divBdr>
        <w:top w:val="none" w:sz="0" w:space="0" w:color="auto"/>
        <w:left w:val="none" w:sz="0" w:space="0" w:color="auto"/>
        <w:bottom w:val="none" w:sz="0" w:space="0" w:color="auto"/>
        <w:right w:val="none" w:sz="0" w:space="0" w:color="auto"/>
      </w:divBdr>
    </w:div>
    <w:div w:id="85152119">
      <w:bodyDiv w:val="1"/>
      <w:marLeft w:val="0"/>
      <w:marRight w:val="0"/>
      <w:marTop w:val="0"/>
      <w:marBottom w:val="0"/>
      <w:divBdr>
        <w:top w:val="none" w:sz="0" w:space="0" w:color="auto"/>
        <w:left w:val="none" w:sz="0" w:space="0" w:color="auto"/>
        <w:bottom w:val="none" w:sz="0" w:space="0" w:color="auto"/>
        <w:right w:val="none" w:sz="0" w:space="0" w:color="auto"/>
      </w:divBdr>
    </w:div>
    <w:div w:id="85805424">
      <w:bodyDiv w:val="1"/>
      <w:marLeft w:val="0"/>
      <w:marRight w:val="0"/>
      <w:marTop w:val="0"/>
      <w:marBottom w:val="0"/>
      <w:divBdr>
        <w:top w:val="none" w:sz="0" w:space="0" w:color="auto"/>
        <w:left w:val="none" w:sz="0" w:space="0" w:color="auto"/>
        <w:bottom w:val="none" w:sz="0" w:space="0" w:color="auto"/>
        <w:right w:val="none" w:sz="0" w:space="0" w:color="auto"/>
      </w:divBdr>
    </w:div>
    <w:div w:id="86313647">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862851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89667546">
      <w:bodyDiv w:val="1"/>
      <w:marLeft w:val="0"/>
      <w:marRight w:val="0"/>
      <w:marTop w:val="0"/>
      <w:marBottom w:val="0"/>
      <w:divBdr>
        <w:top w:val="none" w:sz="0" w:space="0" w:color="auto"/>
        <w:left w:val="none" w:sz="0" w:space="0" w:color="auto"/>
        <w:bottom w:val="none" w:sz="0" w:space="0" w:color="auto"/>
        <w:right w:val="none" w:sz="0" w:space="0" w:color="auto"/>
      </w:divBdr>
    </w:div>
    <w:div w:id="91050503">
      <w:bodyDiv w:val="1"/>
      <w:marLeft w:val="0"/>
      <w:marRight w:val="0"/>
      <w:marTop w:val="0"/>
      <w:marBottom w:val="0"/>
      <w:divBdr>
        <w:top w:val="none" w:sz="0" w:space="0" w:color="auto"/>
        <w:left w:val="none" w:sz="0" w:space="0" w:color="auto"/>
        <w:bottom w:val="none" w:sz="0" w:space="0" w:color="auto"/>
        <w:right w:val="none" w:sz="0" w:space="0" w:color="auto"/>
      </w:divBdr>
    </w:div>
    <w:div w:id="91245411">
      <w:bodyDiv w:val="1"/>
      <w:marLeft w:val="0"/>
      <w:marRight w:val="0"/>
      <w:marTop w:val="0"/>
      <w:marBottom w:val="0"/>
      <w:divBdr>
        <w:top w:val="none" w:sz="0" w:space="0" w:color="auto"/>
        <w:left w:val="none" w:sz="0" w:space="0" w:color="auto"/>
        <w:bottom w:val="none" w:sz="0" w:space="0" w:color="auto"/>
        <w:right w:val="none" w:sz="0" w:space="0" w:color="auto"/>
      </w:divBdr>
    </w:div>
    <w:div w:id="92211975">
      <w:bodyDiv w:val="1"/>
      <w:marLeft w:val="0"/>
      <w:marRight w:val="0"/>
      <w:marTop w:val="0"/>
      <w:marBottom w:val="0"/>
      <w:divBdr>
        <w:top w:val="none" w:sz="0" w:space="0" w:color="auto"/>
        <w:left w:val="none" w:sz="0" w:space="0" w:color="auto"/>
        <w:bottom w:val="none" w:sz="0" w:space="0" w:color="auto"/>
        <w:right w:val="none" w:sz="0" w:space="0" w:color="auto"/>
      </w:divBdr>
    </w:div>
    <w:div w:id="92360128">
      <w:bodyDiv w:val="1"/>
      <w:marLeft w:val="0"/>
      <w:marRight w:val="0"/>
      <w:marTop w:val="0"/>
      <w:marBottom w:val="0"/>
      <w:divBdr>
        <w:top w:val="none" w:sz="0" w:space="0" w:color="auto"/>
        <w:left w:val="none" w:sz="0" w:space="0" w:color="auto"/>
        <w:bottom w:val="none" w:sz="0" w:space="0" w:color="auto"/>
        <w:right w:val="none" w:sz="0" w:space="0" w:color="auto"/>
      </w:divBdr>
    </w:div>
    <w:div w:id="94063737">
      <w:bodyDiv w:val="1"/>
      <w:marLeft w:val="0"/>
      <w:marRight w:val="0"/>
      <w:marTop w:val="0"/>
      <w:marBottom w:val="0"/>
      <w:divBdr>
        <w:top w:val="none" w:sz="0" w:space="0" w:color="auto"/>
        <w:left w:val="none" w:sz="0" w:space="0" w:color="auto"/>
        <w:bottom w:val="none" w:sz="0" w:space="0" w:color="auto"/>
        <w:right w:val="none" w:sz="0" w:space="0" w:color="auto"/>
      </w:divBdr>
    </w:div>
    <w:div w:id="95101201">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0297937">
      <w:bodyDiv w:val="1"/>
      <w:marLeft w:val="0"/>
      <w:marRight w:val="0"/>
      <w:marTop w:val="0"/>
      <w:marBottom w:val="0"/>
      <w:divBdr>
        <w:top w:val="none" w:sz="0" w:space="0" w:color="auto"/>
        <w:left w:val="none" w:sz="0" w:space="0" w:color="auto"/>
        <w:bottom w:val="none" w:sz="0" w:space="0" w:color="auto"/>
        <w:right w:val="none" w:sz="0" w:space="0" w:color="auto"/>
      </w:divBdr>
    </w:div>
    <w:div w:id="100492778">
      <w:bodyDiv w:val="1"/>
      <w:marLeft w:val="0"/>
      <w:marRight w:val="0"/>
      <w:marTop w:val="0"/>
      <w:marBottom w:val="0"/>
      <w:divBdr>
        <w:top w:val="none" w:sz="0" w:space="0" w:color="auto"/>
        <w:left w:val="none" w:sz="0" w:space="0" w:color="auto"/>
        <w:bottom w:val="none" w:sz="0" w:space="0" w:color="auto"/>
        <w:right w:val="none" w:sz="0" w:space="0" w:color="auto"/>
      </w:divBdr>
    </w:div>
    <w:div w:id="101271880">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3156530">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972849">
      <w:bodyDiv w:val="1"/>
      <w:marLeft w:val="0"/>
      <w:marRight w:val="0"/>
      <w:marTop w:val="0"/>
      <w:marBottom w:val="0"/>
      <w:divBdr>
        <w:top w:val="none" w:sz="0" w:space="0" w:color="auto"/>
        <w:left w:val="none" w:sz="0" w:space="0" w:color="auto"/>
        <w:bottom w:val="none" w:sz="0" w:space="0" w:color="auto"/>
        <w:right w:val="none" w:sz="0" w:space="0" w:color="auto"/>
      </w:divBdr>
    </w:div>
    <w:div w:id="10650692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84735">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398841">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2747125">
      <w:bodyDiv w:val="1"/>
      <w:marLeft w:val="0"/>
      <w:marRight w:val="0"/>
      <w:marTop w:val="0"/>
      <w:marBottom w:val="0"/>
      <w:divBdr>
        <w:top w:val="none" w:sz="0" w:space="0" w:color="auto"/>
        <w:left w:val="none" w:sz="0" w:space="0" w:color="auto"/>
        <w:bottom w:val="none" w:sz="0" w:space="0" w:color="auto"/>
        <w:right w:val="none" w:sz="0" w:space="0" w:color="auto"/>
      </w:divBdr>
    </w:div>
    <w:div w:id="113409281">
      <w:bodyDiv w:val="1"/>
      <w:marLeft w:val="0"/>
      <w:marRight w:val="0"/>
      <w:marTop w:val="0"/>
      <w:marBottom w:val="0"/>
      <w:divBdr>
        <w:top w:val="none" w:sz="0" w:space="0" w:color="auto"/>
        <w:left w:val="none" w:sz="0" w:space="0" w:color="auto"/>
        <w:bottom w:val="none" w:sz="0" w:space="0" w:color="auto"/>
        <w:right w:val="none" w:sz="0" w:space="0" w:color="auto"/>
      </w:divBdr>
    </w:div>
    <w:div w:id="113523182">
      <w:bodyDiv w:val="1"/>
      <w:marLeft w:val="0"/>
      <w:marRight w:val="0"/>
      <w:marTop w:val="0"/>
      <w:marBottom w:val="0"/>
      <w:divBdr>
        <w:top w:val="none" w:sz="0" w:space="0" w:color="auto"/>
        <w:left w:val="none" w:sz="0" w:space="0" w:color="auto"/>
        <w:bottom w:val="none" w:sz="0" w:space="0" w:color="auto"/>
        <w:right w:val="none" w:sz="0" w:space="0" w:color="auto"/>
      </w:divBdr>
    </w:div>
    <w:div w:id="113908810">
      <w:bodyDiv w:val="1"/>
      <w:marLeft w:val="0"/>
      <w:marRight w:val="0"/>
      <w:marTop w:val="0"/>
      <w:marBottom w:val="0"/>
      <w:divBdr>
        <w:top w:val="none" w:sz="0" w:space="0" w:color="auto"/>
        <w:left w:val="none" w:sz="0" w:space="0" w:color="auto"/>
        <w:bottom w:val="none" w:sz="0" w:space="0" w:color="auto"/>
        <w:right w:val="none" w:sz="0" w:space="0" w:color="auto"/>
      </w:divBdr>
    </w:div>
    <w:div w:id="115178090">
      <w:bodyDiv w:val="1"/>
      <w:marLeft w:val="0"/>
      <w:marRight w:val="0"/>
      <w:marTop w:val="0"/>
      <w:marBottom w:val="0"/>
      <w:divBdr>
        <w:top w:val="none" w:sz="0" w:space="0" w:color="auto"/>
        <w:left w:val="none" w:sz="0" w:space="0" w:color="auto"/>
        <w:bottom w:val="none" w:sz="0" w:space="0" w:color="auto"/>
        <w:right w:val="none" w:sz="0" w:space="0" w:color="auto"/>
      </w:divBdr>
    </w:div>
    <w:div w:id="115878632">
      <w:bodyDiv w:val="1"/>
      <w:marLeft w:val="0"/>
      <w:marRight w:val="0"/>
      <w:marTop w:val="0"/>
      <w:marBottom w:val="0"/>
      <w:divBdr>
        <w:top w:val="none" w:sz="0" w:space="0" w:color="auto"/>
        <w:left w:val="none" w:sz="0" w:space="0" w:color="auto"/>
        <w:bottom w:val="none" w:sz="0" w:space="0" w:color="auto"/>
        <w:right w:val="none" w:sz="0" w:space="0" w:color="auto"/>
      </w:divBdr>
    </w:div>
    <w:div w:id="116801272">
      <w:bodyDiv w:val="1"/>
      <w:marLeft w:val="0"/>
      <w:marRight w:val="0"/>
      <w:marTop w:val="0"/>
      <w:marBottom w:val="0"/>
      <w:divBdr>
        <w:top w:val="none" w:sz="0" w:space="0" w:color="auto"/>
        <w:left w:val="none" w:sz="0" w:space="0" w:color="auto"/>
        <w:bottom w:val="none" w:sz="0" w:space="0" w:color="auto"/>
        <w:right w:val="none" w:sz="0" w:space="0" w:color="auto"/>
      </w:divBdr>
    </w:div>
    <w:div w:id="117188837">
      <w:bodyDiv w:val="1"/>
      <w:marLeft w:val="0"/>
      <w:marRight w:val="0"/>
      <w:marTop w:val="0"/>
      <w:marBottom w:val="0"/>
      <w:divBdr>
        <w:top w:val="none" w:sz="0" w:space="0" w:color="auto"/>
        <w:left w:val="none" w:sz="0" w:space="0" w:color="auto"/>
        <w:bottom w:val="none" w:sz="0" w:space="0" w:color="auto"/>
        <w:right w:val="none" w:sz="0" w:space="0" w:color="auto"/>
      </w:divBdr>
    </w:div>
    <w:div w:id="117339480">
      <w:bodyDiv w:val="1"/>
      <w:marLeft w:val="0"/>
      <w:marRight w:val="0"/>
      <w:marTop w:val="0"/>
      <w:marBottom w:val="0"/>
      <w:divBdr>
        <w:top w:val="none" w:sz="0" w:space="0" w:color="auto"/>
        <w:left w:val="none" w:sz="0" w:space="0" w:color="auto"/>
        <w:bottom w:val="none" w:sz="0" w:space="0" w:color="auto"/>
        <w:right w:val="none" w:sz="0" w:space="0" w:color="auto"/>
      </w:divBdr>
    </w:div>
    <w:div w:id="119418713">
      <w:bodyDiv w:val="1"/>
      <w:marLeft w:val="0"/>
      <w:marRight w:val="0"/>
      <w:marTop w:val="0"/>
      <w:marBottom w:val="0"/>
      <w:divBdr>
        <w:top w:val="none" w:sz="0" w:space="0" w:color="auto"/>
        <w:left w:val="none" w:sz="0" w:space="0" w:color="auto"/>
        <w:bottom w:val="none" w:sz="0" w:space="0" w:color="auto"/>
        <w:right w:val="none" w:sz="0" w:space="0" w:color="auto"/>
      </w:divBdr>
    </w:div>
    <w:div w:id="120538158">
      <w:bodyDiv w:val="1"/>
      <w:marLeft w:val="0"/>
      <w:marRight w:val="0"/>
      <w:marTop w:val="0"/>
      <w:marBottom w:val="0"/>
      <w:divBdr>
        <w:top w:val="none" w:sz="0" w:space="0" w:color="auto"/>
        <w:left w:val="none" w:sz="0" w:space="0" w:color="auto"/>
        <w:bottom w:val="none" w:sz="0" w:space="0" w:color="auto"/>
        <w:right w:val="none" w:sz="0" w:space="0" w:color="auto"/>
      </w:divBdr>
    </w:div>
    <w:div w:id="122164148">
      <w:bodyDiv w:val="1"/>
      <w:marLeft w:val="0"/>
      <w:marRight w:val="0"/>
      <w:marTop w:val="0"/>
      <w:marBottom w:val="0"/>
      <w:divBdr>
        <w:top w:val="none" w:sz="0" w:space="0" w:color="auto"/>
        <w:left w:val="none" w:sz="0" w:space="0" w:color="auto"/>
        <w:bottom w:val="none" w:sz="0" w:space="0" w:color="auto"/>
        <w:right w:val="none" w:sz="0" w:space="0" w:color="auto"/>
      </w:divBdr>
    </w:div>
    <w:div w:id="123281949">
      <w:bodyDiv w:val="1"/>
      <w:marLeft w:val="0"/>
      <w:marRight w:val="0"/>
      <w:marTop w:val="0"/>
      <w:marBottom w:val="0"/>
      <w:divBdr>
        <w:top w:val="none" w:sz="0" w:space="0" w:color="auto"/>
        <w:left w:val="none" w:sz="0" w:space="0" w:color="auto"/>
        <w:bottom w:val="none" w:sz="0" w:space="0" w:color="auto"/>
        <w:right w:val="none" w:sz="0" w:space="0" w:color="auto"/>
      </w:divBdr>
    </w:div>
    <w:div w:id="124323491">
      <w:bodyDiv w:val="1"/>
      <w:marLeft w:val="0"/>
      <w:marRight w:val="0"/>
      <w:marTop w:val="0"/>
      <w:marBottom w:val="0"/>
      <w:divBdr>
        <w:top w:val="none" w:sz="0" w:space="0" w:color="auto"/>
        <w:left w:val="none" w:sz="0" w:space="0" w:color="auto"/>
        <w:bottom w:val="none" w:sz="0" w:space="0" w:color="auto"/>
        <w:right w:val="none" w:sz="0" w:space="0" w:color="auto"/>
      </w:divBdr>
    </w:div>
    <w:div w:id="124662536">
      <w:bodyDiv w:val="1"/>
      <w:marLeft w:val="0"/>
      <w:marRight w:val="0"/>
      <w:marTop w:val="0"/>
      <w:marBottom w:val="0"/>
      <w:divBdr>
        <w:top w:val="none" w:sz="0" w:space="0" w:color="auto"/>
        <w:left w:val="none" w:sz="0" w:space="0" w:color="auto"/>
        <w:bottom w:val="none" w:sz="0" w:space="0" w:color="auto"/>
        <w:right w:val="none" w:sz="0" w:space="0" w:color="auto"/>
      </w:divBdr>
    </w:div>
    <w:div w:id="126317431">
      <w:bodyDiv w:val="1"/>
      <w:marLeft w:val="0"/>
      <w:marRight w:val="0"/>
      <w:marTop w:val="0"/>
      <w:marBottom w:val="0"/>
      <w:divBdr>
        <w:top w:val="none" w:sz="0" w:space="0" w:color="auto"/>
        <w:left w:val="none" w:sz="0" w:space="0" w:color="auto"/>
        <w:bottom w:val="none" w:sz="0" w:space="0" w:color="auto"/>
        <w:right w:val="none" w:sz="0" w:space="0" w:color="auto"/>
      </w:divBdr>
    </w:div>
    <w:div w:id="126509282">
      <w:bodyDiv w:val="1"/>
      <w:marLeft w:val="0"/>
      <w:marRight w:val="0"/>
      <w:marTop w:val="0"/>
      <w:marBottom w:val="0"/>
      <w:divBdr>
        <w:top w:val="none" w:sz="0" w:space="0" w:color="auto"/>
        <w:left w:val="none" w:sz="0" w:space="0" w:color="auto"/>
        <w:bottom w:val="none" w:sz="0" w:space="0" w:color="auto"/>
        <w:right w:val="none" w:sz="0" w:space="0" w:color="auto"/>
      </w:divBdr>
    </w:div>
    <w:div w:id="126896533">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7282032">
      <w:bodyDiv w:val="1"/>
      <w:marLeft w:val="0"/>
      <w:marRight w:val="0"/>
      <w:marTop w:val="0"/>
      <w:marBottom w:val="0"/>
      <w:divBdr>
        <w:top w:val="none" w:sz="0" w:space="0" w:color="auto"/>
        <w:left w:val="none" w:sz="0" w:space="0" w:color="auto"/>
        <w:bottom w:val="none" w:sz="0" w:space="0" w:color="auto"/>
        <w:right w:val="none" w:sz="0" w:space="0" w:color="auto"/>
      </w:divBdr>
    </w:div>
    <w:div w:id="1273578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788718">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29440596">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1680471">
      <w:bodyDiv w:val="1"/>
      <w:marLeft w:val="0"/>
      <w:marRight w:val="0"/>
      <w:marTop w:val="0"/>
      <w:marBottom w:val="0"/>
      <w:divBdr>
        <w:top w:val="none" w:sz="0" w:space="0" w:color="auto"/>
        <w:left w:val="none" w:sz="0" w:space="0" w:color="auto"/>
        <w:bottom w:val="none" w:sz="0" w:space="0" w:color="auto"/>
        <w:right w:val="none" w:sz="0" w:space="0" w:color="auto"/>
      </w:divBdr>
    </w:div>
    <w:div w:id="135727502">
      <w:bodyDiv w:val="1"/>
      <w:marLeft w:val="0"/>
      <w:marRight w:val="0"/>
      <w:marTop w:val="0"/>
      <w:marBottom w:val="0"/>
      <w:divBdr>
        <w:top w:val="none" w:sz="0" w:space="0" w:color="auto"/>
        <w:left w:val="none" w:sz="0" w:space="0" w:color="auto"/>
        <w:bottom w:val="none" w:sz="0" w:space="0" w:color="auto"/>
        <w:right w:val="none" w:sz="0" w:space="0" w:color="auto"/>
      </w:divBdr>
    </w:div>
    <w:div w:id="136076327">
      <w:bodyDiv w:val="1"/>
      <w:marLeft w:val="0"/>
      <w:marRight w:val="0"/>
      <w:marTop w:val="0"/>
      <w:marBottom w:val="0"/>
      <w:divBdr>
        <w:top w:val="none" w:sz="0" w:space="0" w:color="auto"/>
        <w:left w:val="none" w:sz="0" w:space="0" w:color="auto"/>
        <w:bottom w:val="none" w:sz="0" w:space="0" w:color="auto"/>
        <w:right w:val="none" w:sz="0" w:space="0" w:color="auto"/>
      </w:divBdr>
      <w:divsChild>
        <w:div w:id="430862347">
          <w:marLeft w:val="0"/>
          <w:marRight w:val="0"/>
          <w:marTop w:val="0"/>
          <w:marBottom w:val="0"/>
          <w:divBdr>
            <w:top w:val="none" w:sz="0" w:space="0" w:color="auto"/>
            <w:left w:val="none" w:sz="0" w:space="0" w:color="auto"/>
            <w:bottom w:val="none" w:sz="0" w:space="0" w:color="auto"/>
            <w:right w:val="none" w:sz="0" w:space="0" w:color="auto"/>
          </w:divBdr>
          <w:divsChild>
            <w:div w:id="1736853029">
              <w:marLeft w:val="0"/>
              <w:marRight w:val="0"/>
              <w:marTop w:val="0"/>
              <w:marBottom w:val="0"/>
              <w:divBdr>
                <w:top w:val="none" w:sz="0" w:space="0" w:color="auto"/>
                <w:left w:val="none" w:sz="0" w:space="0" w:color="auto"/>
                <w:bottom w:val="none" w:sz="0" w:space="0" w:color="auto"/>
                <w:right w:val="none" w:sz="0" w:space="0" w:color="auto"/>
              </w:divBdr>
              <w:divsChild>
                <w:div w:id="1607040822">
                  <w:marLeft w:val="0"/>
                  <w:marRight w:val="0"/>
                  <w:marTop w:val="0"/>
                  <w:marBottom w:val="0"/>
                  <w:divBdr>
                    <w:top w:val="none" w:sz="0" w:space="0" w:color="auto"/>
                    <w:left w:val="none" w:sz="0" w:space="0" w:color="auto"/>
                    <w:bottom w:val="none" w:sz="0" w:space="0" w:color="auto"/>
                    <w:right w:val="none" w:sz="0" w:space="0" w:color="auto"/>
                  </w:divBdr>
                  <w:divsChild>
                    <w:div w:id="951981547">
                      <w:marLeft w:val="0"/>
                      <w:marRight w:val="0"/>
                      <w:marTop w:val="0"/>
                      <w:marBottom w:val="0"/>
                      <w:divBdr>
                        <w:top w:val="none" w:sz="0" w:space="0" w:color="auto"/>
                        <w:left w:val="none" w:sz="0" w:space="0" w:color="auto"/>
                        <w:bottom w:val="none" w:sz="0" w:space="0" w:color="auto"/>
                        <w:right w:val="none" w:sz="0" w:space="0" w:color="auto"/>
                      </w:divBdr>
                      <w:divsChild>
                        <w:div w:id="16002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6267659">
      <w:bodyDiv w:val="1"/>
      <w:marLeft w:val="0"/>
      <w:marRight w:val="0"/>
      <w:marTop w:val="0"/>
      <w:marBottom w:val="0"/>
      <w:divBdr>
        <w:top w:val="none" w:sz="0" w:space="0" w:color="auto"/>
        <w:left w:val="none" w:sz="0" w:space="0" w:color="auto"/>
        <w:bottom w:val="none" w:sz="0" w:space="0" w:color="auto"/>
        <w:right w:val="none" w:sz="0" w:space="0" w:color="auto"/>
      </w:divBdr>
    </w:div>
    <w:div w:id="136918639">
      <w:bodyDiv w:val="1"/>
      <w:marLeft w:val="0"/>
      <w:marRight w:val="0"/>
      <w:marTop w:val="0"/>
      <w:marBottom w:val="0"/>
      <w:divBdr>
        <w:top w:val="none" w:sz="0" w:space="0" w:color="auto"/>
        <w:left w:val="none" w:sz="0" w:space="0" w:color="auto"/>
        <w:bottom w:val="none" w:sz="0" w:space="0" w:color="auto"/>
        <w:right w:val="none" w:sz="0" w:space="0" w:color="auto"/>
      </w:divBdr>
    </w:div>
    <w:div w:id="137068124">
      <w:bodyDiv w:val="1"/>
      <w:marLeft w:val="0"/>
      <w:marRight w:val="0"/>
      <w:marTop w:val="0"/>
      <w:marBottom w:val="0"/>
      <w:divBdr>
        <w:top w:val="none" w:sz="0" w:space="0" w:color="auto"/>
        <w:left w:val="none" w:sz="0" w:space="0" w:color="auto"/>
        <w:bottom w:val="none" w:sz="0" w:space="0" w:color="auto"/>
        <w:right w:val="none" w:sz="0" w:space="0" w:color="auto"/>
      </w:divBdr>
    </w:div>
    <w:div w:id="138889862">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268516">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3089103">
      <w:bodyDiv w:val="1"/>
      <w:marLeft w:val="0"/>
      <w:marRight w:val="0"/>
      <w:marTop w:val="0"/>
      <w:marBottom w:val="0"/>
      <w:divBdr>
        <w:top w:val="none" w:sz="0" w:space="0" w:color="auto"/>
        <w:left w:val="none" w:sz="0" w:space="0" w:color="auto"/>
        <w:bottom w:val="none" w:sz="0" w:space="0" w:color="auto"/>
        <w:right w:val="none" w:sz="0" w:space="0" w:color="auto"/>
      </w:divBdr>
    </w:div>
    <w:div w:id="143358514">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5702757">
      <w:bodyDiv w:val="1"/>
      <w:marLeft w:val="0"/>
      <w:marRight w:val="0"/>
      <w:marTop w:val="0"/>
      <w:marBottom w:val="0"/>
      <w:divBdr>
        <w:top w:val="none" w:sz="0" w:space="0" w:color="auto"/>
        <w:left w:val="none" w:sz="0" w:space="0" w:color="auto"/>
        <w:bottom w:val="none" w:sz="0" w:space="0" w:color="auto"/>
        <w:right w:val="none" w:sz="0" w:space="0" w:color="auto"/>
      </w:divBdr>
    </w:div>
    <w:div w:id="146670975">
      <w:bodyDiv w:val="1"/>
      <w:marLeft w:val="0"/>
      <w:marRight w:val="0"/>
      <w:marTop w:val="0"/>
      <w:marBottom w:val="0"/>
      <w:divBdr>
        <w:top w:val="none" w:sz="0" w:space="0" w:color="auto"/>
        <w:left w:val="none" w:sz="0" w:space="0" w:color="auto"/>
        <w:bottom w:val="none" w:sz="0" w:space="0" w:color="auto"/>
        <w:right w:val="none" w:sz="0" w:space="0" w:color="auto"/>
      </w:divBdr>
    </w:div>
    <w:div w:id="146946449">
      <w:bodyDiv w:val="1"/>
      <w:marLeft w:val="0"/>
      <w:marRight w:val="0"/>
      <w:marTop w:val="0"/>
      <w:marBottom w:val="0"/>
      <w:divBdr>
        <w:top w:val="none" w:sz="0" w:space="0" w:color="auto"/>
        <w:left w:val="none" w:sz="0" w:space="0" w:color="auto"/>
        <w:bottom w:val="none" w:sz="0" w:space="0" w:color="auto"/>
        <w:right w:val="none" w:sz="0" w:space="0" w:color="auto"/>
      </w:divBdr>
    </w:div>
    <w:div w:id="147135132">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7551149">
      <w:bodyDiv w:val="1"/>
      <w:marLeft w:val="0"/>
      <w:marRight w:val="0"/>
      <w:marTop w:val="0"/>
      <w:marBottom w:val="0"/>
      <w:divBdr>
        <w:top w:val="none" w:sz="0" w:space="0" w:color="auto"/>
        <w:left w:val="none" w:sz="0" w:space="0" w:color="auto"/>
        <w:bottom w:val="none" w:sz="0" w:space="0" w:color="auto"/>
        <w:right w:val="none" w:sz="0" w:space="0" w:color="auto"/>
      </w:divBdr>
    </w:div>
    <w:div w:id="148445283">
      <w:bodyDiv w:val="1"/>
      <w:marLeft w:val="0"/>
      <w:marRight w:val="0"/>
      <w:marTop w:val="0"/>
      <w:marBottom w:val="0"/>
      <w:divBdr>
        <w:top w:val="none" w:sz="0" w:space="0" w:color="auto"/>
        <w:left w:val="none" w:sz="0" w:space="0" w:color="auto"/>
        <w:bottom w:val="none" w:sz="0" w:space="0" w:color="auto"/>
        <w:right w:val="none" w:sz="0" w:space="0" w:color="auto"/>
      </w:divBdr>
    </w:div>
    <w:div w:id="149295963">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2796076">
      <w:bodyDiv w:val="1"/>
      <w:marLeft w:val="0"/>
      <w:marRight w:val="0"/>
      <w:marTop w:val="0"/>
      <w:marBottom w:val="0"/>
      <w:divBdr>
        <w:top w:val="none" w:sz="0" w:space="0" w:color="auto"/>
        <w:left w:val="none" w:sz="0" w:space="0" w:color="auto"/>
        <w:bottom w:val="none" w:sz="0" w:space="0" w:color="auto"/>
        <w:right w:val="none" w:sz="0" w:space="0" w:color="auto"/>
      </w:divBdr>
    </w:div>
    <w:div w:id="152913298">
      <w:bodyDiv w:val="1"/>
      <w:marLeft w:val="0"/>
      <w:marRight w:val="0"/>
      <w:marTop w:val="0"/>
      <w:marBottom w:val="0"/>
      <w:divBdr>
        <w:top w:val="none" w:sz="0" w:space="0" w:color="auto"/>
        <w:left w:val="none" w:sz="0" w:space="0" w:color="auto"/>
        <w:bottom w:val="none" w:sz="0" w:space="0" w:color="auto"/>
        <w:right w:val="none" w:sz="0" w:space="0" w:color="auto"/>
      </w:divBdr>
    </w:div>
    <w:div w:id="153037820">
      <w:bodyDiv w:val="1"/>
      <w:marLeft w:val="0"/>
      <w:marRight w:val="0"/>
      <w:marTop w:val="0"/>
      <w:marBottom w:val="0"/>
      <w:divBdr>
        <w:top w:val="none" w:sz="0" w:space="0" w:color="auto"/>
        <w:left w:val="none" w:sz="0" w:space="0" w:color="auto"/>
        <w:bottom w:val="none" w:sz="0" w:space="0" w:color="auto"/>
        <w:right w:val="none" w:sz="0" w:space="0" w:color="auto"/>
      </w:divBdr>
    </w:div>
    <w:div w:id="156700702">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8943">
      <w:bodyDiv w:val="1"/>
      <w:marLeft w:val="0"/>
      <w:marRight w:val="0"/>
      <w:marTop w:val="0"/>
      <w:marBottom w:val="0"/>
      <w:divBdr>
        <w:top w:val="none" w:sz="0" w:space="0" w:color="auto"/>
        <w:left w:val="none" w:sz="0" w:space="0" w:color="auto"/>
        <w:bottom w:val="none" w:sz="0" w:space="0" w:color="auto"/>
        <w:right w:val="none" w:sz="0" w:space="0" w:color="auto"/>
      </w:divBdr>
    </w:div>
    <w:div w:id="161091295">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1940380">
      <w:bodyDiv w:val="1"/>
      <w:marLeft w:val="0"/>
      <w:marRight w:val="0"/>
      <w:marTop w:val="0"/>
      <w:marBottom w:val="0"/>
      <w:divBdr>
        <w:top w:val="none" w:sz="0" w:space="0" w:color="auto"/>
        <w:left w:val="none" w:sz="0" w:space="0" w:color="auto"/>
        <w:bottom w:val="none" w:sz="0" w:space="0" w:color="auto"/>
        <w:right w:val="none" w:sz="0" w:space="0" w:color="auto"/>
      </w:divBdr>
    </w:div>
    <w:div w:id="163864687">
      <w:bodyDiv w:val="1"/>
      <w:marLeft w:val="0"/>
      <w:marRight w:val="0"/>
      <w:marTop w:val="0"/>
      <w:marBottom w:val="0"/>
      <w:divBdr>
        <w:top w:val="none" w:sz="0" w:space="0" w:color="auto"/>
        <w:left w:val="none" w:sz="0" w:space="0" w:color="auto"/>
        <w:bottom w:val="none" w:sz="0" w:space="0" w:color="auto"/>
        <w:right w:val="none" w:sz="0" w:space="0" w:color="auto"/>
      </w:divBdr>
    </w:div>
    <w:div w:id="164900566">
      <w:bodyDiv w:val="1"/>
      <w:marLeft w:val="0"/>
      <w:marRight w:val="0"/>
      <w:marTop w:val="0"/>
      <w:marBottom w:val="0"/>
      <w:divBdr>
        <w:top w:val="none" w:sz="0" w:space="0" w:color="auto"/>
        <w:left w:val="none" w:sz="0" w:space="0" w:color="auto"/>
        <w:bottom w:val="none" w:sz="0" w:space="0" w:color="auto"/>
        <w:right w:val="none" w:sz="0" w:space="0" w:color="auto"/>
      </w:divBdr>
    </w:div>
    <w:div w:id="165168935">
      <w:bodyDiv w:val="1"/>
      <w:marLeft w:val="0"/>
      <w:marRight w:val="0"/>
      <w:marTop w:val="0"/>
      <w:marBottom w:val="0"/>
      <w:divBdr>
        <w:top w:val="none" w:sz="0" w:space="0" w:color="auto"/>
        <w:left w:val="none" w:sz="0" w:space="0" w:color="auto"/>
        <w:bottom w:val="none" w:sz="0" w:space="0" w:color="auto"/>
        <w:right w:val="none" w:sz="0" w:space="0" w:color="auto"/>
      </w:divBdr>
    </w:div>
    <w:div w:id="165366940">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789480">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063061">
      <w:bodyDiv w:val="1"/>
      <w:marLeft w:val="0"/>
      <w:marRight w:val="0"/>
      <w:marTop w:val="0"/>
      <w:marBottom w:val="0"/>
      <w:divBdr>
        <w:top w:val="none" w:sz="0" w:space="0" w:color="auto"/>
        <w:left w:val="none" w:sz="0" w:space="0" w:color="auto"/>
        <w:bottom w:val="none" w:sz="0" w:space="0" w:color="auto"/>
        <w:right w:val="none" w:sz="0" w:space="0" w:color="auto"/>
      </w:divBdr>
    </w:div>
    <w:div w:id="168102989">
      <w:bodyDiv w:val="1"/>
      <w:marLeft w:val="0"/>
      <w:marRight w:val="0"/>
      <w:marTop w:val="0"/>
      <w:marBottom w:val="0"/>
      <w:divBdr>
        <w:top w:val="none" w:sz="0" w:space="0" w:color="auto"/>
        <w:left w:val="none" w:sz="0" w:space="0" w:color="auto"/>
        <w:bottom w:val="none" w:sz="0" w:space="0" w:color="auto"/>
        <w:right w:val="none" w:sz="0" w:space="0" w:color="auto"/>
      </w:divBdr>
    </w:div>
    <w:div w:id="171185893">
      <w:bodyDiv w:val="1"/>
      <w:marLeft w:val="0"/>
      <w:marRight w:val="0"/>
      <w:marTop w:val="0"/>
      <w:marBottom w:val="0"/>
      <w:divBdr>
        <w:top w:val="none" w:sz="0" w:space="0" w:color="auto"/>
        <w:left w:val="none" w:sz="0" w:space="0" w:color="auto"/>
        <w:bottom w:val="none" w:sz="0" w:space="0" w:color="auto"/>
        <w:right w:val="none" w:sz="0" w:space="0" w:color="auto"/>
      </w:divBdr>
    </w:div>
    <w:div w:id="172376299">
      <w:bodyDiv w:val="1"/>
      <w:marLeft w:val="0"/>
      <w:marRight w:val="0"/>
      <w:marTop w:val="0"/>
      <w:marBottom w:val="0"/>
      <w:divBdr>
        <w:top w:val="none" w:sz="0" w:space="0" w:color="auto"/>
        <w:left w:val="none" w:sz="0" w:space="0" w:color="auto"/>
        <w:bottom w:val="none" w:sz="0" w:space="0" w:color="auto"/>
        <w:right w:val="none" w:sz="0" w:space="0" w:color="auto"/>
      </w:divBdr>
    </w:div>
    <w:div w:id="175075413">
      <w:bodyDiv w:val="1"/>
      <w:marLeft w:val="0"/>
      <w:marRight w:val="0"/>
      <w:marTop w:val="0"/>
      <w:marBottom w:val="0"/>
      <w:divBdr>
        <w:top w:val="none" w:sz="0" w:space="0" w:color="auto"/>
        <w:left w:val="none" w:sz="0" w:space="0" w:color="auto"/>
        <w:bottom w:val="none" w:sz="0" w:space="0" w:color="auto"/>
        <w:right w:val="none" w:sz="0" w:space="0" w:color="auto"/>
      </w:divBdr>
    </w:div>
    <w:div w:id="175078161">
      <w:bodyDiv w:val="1"/>
      <w:marLeft w:val="0"/>
      <w:marRight w:val="0"/>
      <w:marTop w:val="0"/>
      <w:marBottom w:val="0"/>
      <w:divBdr>
        <w:top w:val="none" w:sz="0" w:space="0" w:color="auto"/>
        <w:left w:val="none" w:sz="0" w:space="0" w:color="auto"/>
        <w:bottom w:val="none" w:sz="0" w:space="0" w:color="auto"/>
        <w:right w:val="none" w:sz="0" w:space="0" w:color="auto"/>
      </w:divBdr>
    </w:div>
    <w:div w:id="175190206">
      <w:bodyDiv w:val="1"/>
      <w:marLeft w:val="0"/>
      <w:marRight w:val="0"/>
      <w:marTop w:val="0"/>
      <w:marBottom w:val="0"/>
      <w:divBdr>
        <w:top w:val="none" w:sz="0" w:space="0" w:color="auto"/>
        <w:left w:val="none" w:sz="0" w:space="0" w:color="auto"/>
        <w:bottom w:val="none" w:sz="0" w:space="0" w:color="auto"/>
        <w:right w:val="none" w:sz="0" w:space="0" w:color="auto"/>
      </w:divBdr>
    </w:div>
    <w:div w:id="176234803">
      <w:bodyDiv w:val="1"/>
      <w:marLeft w:val="0"/>
      <w:marRight w:val="0"/>
      <w:marTop w:val="0"/>
      <w:marBottom w:val="0"/>
      <w:divBdr>
        <w:top w:val="none" w:sz="0" w:space="0" w:color="auto"/>
        <w:left w:val="none" w:sz="0" w:space="0" w:color="auto"/>
        <w:bottom w:val="none" w:sz="0" w:space="0" w:color="auto"/>
        <w:right w:val="none" w:sz="0" w:space="0" w:color="auto"/>
      </w:divBdr>
    </w:div>
    <w:div w:id="176384048">
      <w:bodyDiv w:val="1"/>
      <w:marLeft w:val="0"/>
      <w:marRight w:val="0"/>
      <w:marTop w:val="0"/>
      <w:marBottom w:val="0"/>
      <w:divBdr>
        <w:top w:val="none" w:sz="0" w:space="0" w:color="auto"/>
        <w:left w:val="none" w:sz="0" w:space="0" w:color="auto"/>
        <w:bottom w:val="none" w:sz="0" w:space="0" w:color="auto"/>
        <w:right w:val="none" w:sz="0" w:space="0" w:color="auto"/>
      </w:divBdr>
    </w:div>
    <w:div w:id="176702285">
      <w:bodyDiv w:val="1"/>
      <w:marLeft w:val="0"/>
      <w:marRight w:val="0"/>
      <w:marTop w:val="0"/>
      <w:marBottom w:val="0"/>
      <w:divBdr>
        <w:top w:val="none" w:sz="0" w:space="0" w:color="auto"/>
        <w:left w:val="none" w:sz="0" w:space="0" w:color="auto"/>
        <w:bottom w:val="none" w:sz="0" w:space="0" w:color="auto"/>
        <w:right w:val="none" w:sz="0" w:space="0" w:color="auto"/>
      </w:divBdr>
    </w:div>
    <w:div w:id="176893513">
      <w:bodyDiv w:val="1"/>
      <w:marLeft w:val="0"/>
      <w:marRight w:val="0"/>
      <w:marTop w:val="0"/>
      <w:marBottom w:val="0"/>
      <w:divBdr>
        <w:top w:val="none" w:sz="0" w:space="0" w:color="auto"/>
        <w:left w:val="none" w:sz="0" w:space="0" w:color="auto"/>
        <w:bottom w:val="none" w:sz="0" w:space="0" w:color="auto"/>
        <w:right w:val="none" w:sz="0" w:space="0" w:color="auto"/>
      </w:divBdr>
    </w:div>
    <w:div w:id="1772343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7624340">
      <w:bodyDiv w:val="1"/>
      <w:marLeft w:val="0"/>
      <w:marRight w:val="0"/>
      <w:marTop w:val="0"/>
      <w:marBottom w:val="0"/>
      <w:divBdr>
        <w:top w:val="none" w:sz="0" w:space="0" w:color="auto"/>
        <w:left w:val="none" w:sz="0" w:space="0" w:color="auto"/>
        <w:bottom w:val="none" w:sz="0" w:space="0" w:color="auto"/>
        <w:right w:val="none" w:sz="0" w:space="0" w:color="auto"/>
      </w:divBdr>
      <w:divsChild>
        <w:div w:id="1778017224">
          <w:marLeft w:val="0"/>
          <w:marRight w:val="0"/>
          <w:marTop w:val="0"/>
          <w:marBottom w:val="0"/>
          <w:divBdr>
            <w:top w:val="none" w:sz="0" w:space="0" w:color="auto"/>
            <w:left w:val="none" w:sz="0" w:space="0" w:color="auto"/>
            <w:bottom w:val="none" w:sz="0" w:space="0" w:color="auto"/>
            <w:right w:val="none" w:sz="0" w:space="0" w:color="auto"/>
          </w:divBdr>
          <w:divsChild>
            <w:div w:id="1919091038">
              <w:marLeft w:val="0"/>
              <w:marRight w:val="0"/>
              <w:marTop w:val="0"/>
              <w:marBottom w:val="0"/>
              <w:divBdr>
                <w:top w:val="none" w:sz="0" w:space="0" w:color="auto"/>
                <w:left w:val="none" w:sz="0" w:space="0" w:color="auto"/>
                <w:bottom w:val="none" w:sz="0" w:space="0" w:color="auto"/>
                <w:right w:val="none" w:sz="0" w:space="0" w:color="auto"/>
              </w:divBdr>
              <w:divsChild>
                <w:div w:id="954367698">
                  <w:marLeft w:val="0"/>
                  <w:marRight w:val="0"/>
                  <w:marTop w:val="0"/>
                  <w:marBottom w:val="0"/>
                  <w:divBdr>
                    <w:top w:val="none" w:sz="0" w:space="0" w:color="auto"/>
                    <w:left w:val="none" w:sz="0" w:space="0" w:color="auto"/>
                    <w:bottom w:val="none" w:sz="0" w:space="0" w:color="auto"/>
                    <w:right w:val="none" w:sz="0" w:space="0" w:color="auto"/>
                  </w:divBdr>
                  <w:divsChild>
                    <w:div w:id="20404779">
                      <w:marLeft w:val="0"/>
                      <w:marRight w:val="0"/>
                      <w:marTop w:val="0"/>
                      <w:marBottom w:val="0"/>
                      <w:divBdr>
                        <w:top w:val="none" w:sz="0" w:space="0" w:color="auto"/>
                        <w:left w:val="none" w:sz="0" w:space="0" w:color="auto"/>
                        <w:bottom w:val="none" w:sz="0" w:space="0" w:color="auto"/>
                        <w:right w:val="none" w:sz="0" w:space="0" w:color="auto"/>
                      </w:divBdr>
                      <w:divsChild>
                        <w:div w:id="39577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40685">
      <w:bodyDiv w:val="1"/>
      <w:marLeft w:val="0"/>
      <w:marRight w:val="0"/>
      <w:marTop w:val="0"/>
      <w:marBottom w:val="0"/>
      <w:divBdr>
        <w:top w:val="none" w:sz="0" w:space="0" w:color="auto"/>
        <w:left w:val="none" w:sz="0" w:space="0" w:color="auto"/>
        <w:bottom w:val="none" w:sz="0" w:space="0" w:color="auto"/>
        <w:right w:val="none" w:sz="0" w:space="0" w:color="auto"/>
      </w:divBdr>
    </w:div>
    <w:div w:id="178277966">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79440147">
      <w:bodyDiv w:val="1"/>
      <w:marLeft w:val="0"/>
      <w:marRight w:val="0"/>
      <w:marTop w:val="0"/>
      <w:marBottom w:val="0"/>
      <w:divBdr>
        <w:top w:val="none" w:sz="0" w:space="0" w:color="auto"/>
        <w:left w:val="none" w:sz="0" w:space="0" w:color="auto"/>
        <w:bottom w:val="none" w:sz="0" w:space="0" w:color="auto"/>
        <w:right w:val="none" w:sz="0" w:space="0" w:color="auto"/>
      </w:divBdr>
    </w:div>
    <w:div w:id="179903523">
      <w:bodyDiv w:val="1"/>
      <w:marLeft w:val="0"/>
      <w:marRight w:val="0"/>
      <w:marTop w:val="0"/>
      <w:marBottom w:val="0"/>
      <w:divBdr>
        <w:top w:val="none" w:sz="0" w:space="0" w:color="auto"/>
        <w:left w:val="none" w:sz="0" w:space="0" w:color="auto"/>
        <w:bottom w:val="none" w:sz="0" w:space="0" w:color="auto"/>
        <w:right w:val="none" w:sz="0" w:space="0" w:color="auto"/>
      </w:divBdr>
    </w:div>
    <w:div w:id="180315113">
      <w:bodyDiv w:val="1"/>
      <w:marLeft w:val="0"/>
      <w:marRight w:val="0"/>
      <w:marTop w:val="0"/>
      <w:marBottom w:val="0"/>
      <w:divBdr>
        <w:top w:val="none" w:sz="0" w:space="0" w:color="auto"/>
        <w:left w:val="none" w:sz="0" w:space="0" w:color="auto"/>
        <w:bottom w:val="none" w:sz="0" w:space="0" w:color="auto"/>
        <w:right w:val="none" w:sz="0" w:space="0" w:color="auto"/>
      </w:divBdr>
    </w:div>
    <w:div w:id="180706019">
      <w:bodyDiv w:val="1"/>
      <w:marLeft w:val="0"/>
      <w:marRight w:val="0"/>
      <w:marTop w:val="0"/>
      <w:marBottom w:val="0"/>
      <w:divBdr>
        <w:top w:val="none" w:sz="0" w:space="0" w:color="auto"/>
        <w:left w:val="none" w:sz="0" w:space="0" w:color="auto"/>
        <w:bottom w:val="none" w:sz="0" w:space="0" w:color="auto"/>
        <w:right w:val="none" w:sz="0" w:space="0" w:color="auto"/>
      </w:divBdr>
    </w:div>
    <w:div w:id="181017068">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2062159">
      <w:bodyDiv w:val="1"/>
      <w:marLeft w:val="0"/>
      <w:marRight w:val="0"/>
      <w:marTop w:val="0"/>
      <w:marBottom w:val="0"/>
      <w:divBdr>
        <w:top w:val="none" w:sz="0" w:space="0" w:color="auto"/>
        <w:left w:val="none" w:sz="0" w:space="0" w:color="auto"/>
        <w:bottom w:val="none" w:sz="0" w:space="0" w:color="auto"/>
        <w:right w:val="none" w:sz="0" w:space="0" w:color="auto"/>
      </w:divBdr>
    </w:div>
    <w:div w:id="183829927">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221652">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867506">
      <w:bodyDiv w:val="1"/>
      <w:marLeft w:val="0"/>
      <w:marRight w:val="0"/>
      <w:marTop w:val="0"/>
      <w:marBottom w:val="0"/>
      <w:divBdr>
        <w:top w:val="none" w:sz="0" w:space="0" w:color="auto"/>
        <w:left w:val="none" w:sz="0" w:space="0" w:color="auto"/>
        <w:bottom w:val="none" w:sz="0" w:space="0" w:color="auto"/>
        <w:right w:val="none" w:sz="0" w:space="0" w:color="auto"/>
      </w:divBdr>
    </w:div>
    <w:div w:id="185948693">
      <w:bodyDiv w:val="1"/>
      <w:marLeft w:val="0"/>
      <w:marRight w:val="0"/>
      <w:marTop w:val="0"/>
      <w:marBottom w:val="0"/>
      <w:divBdr>
        <w:top w:val="none" w:sz="0" w:space="0" w:color="auto"/>
        <w:left w:val="none" w:sz="0" w:space="0" w:color="auto"/>
        <w:bottom w:val="none" w:sz="0" w:space="0" w:color="auto"/>
        <w:right w:val="none" w:sz="0" w:space="0" w:color="auto"/>
      </w:divBdr>
    </w:div>
    <w:div w:id="186988694">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89073224">
      <w:bodyDiv w:val="1"/>
      <w:marLeft w:val="0"/>
      <w:marRight w:val="0"/>
      <w:marTop w:val="0"/>
      <w:marBottom w:val="0"/>
      <w:divBdr>
        <w:top w:val="none" w:sz="0" w:space="0" w:color="auto"/>
        <w:left w:val="none" w:sz="0" w:space="0" w:color="auto"/>
        <w:bottom w:val="none" w:sz="0" w:space="0" w:color="auto"/>
        <w:right w:val="none" w:sz="0" w:space="0" w:color="auto"/>
      </w:divBdr>
    </w:div>
    <w:div w:id="189345952">
      <w:bodyDiv w:val="1"/>
      <w:marLeft w:val="0"/>
      <w:marRight w:val="0"/>
      <w:marTop w:val="0"/>
      <w:marBottom w:val="0"/>
      <w:divBdr>
        <w:top w:val="none" w:sz="0" w:space="0" w:color="auto"/>
        <w:left w:val="none" w:sz="0" w:space="0" w:color="auto"/>
        <w:bottom w:val="none" w:sz="0" w:space="0" w:color="auto"/>
        <w:right w:val="none" w:sz="0" w:space="0" w:color="auto"/>
      </w:divBdr>
    </w:div>
    <w:div w:id="189608678">
      <w:bodyDiv w:val="1"/>
      <w:marLeft w:val="0"/>
      <w:marRight w:val="0"/>
      <w:marTop w:val="0"/>
      <w:marBottom w:val="0"/>
      <w:divBdr>
        <w:top w:val="none" w:sz="0" w:space="0" w:color="auto"/>
        <w:left w:val="none" w:sz="0" w:space="0" w:color="auto"/>
        <w:bottom w:val="none" w:sz="0" w:space="0" w:color="auto"/>
        <w:right w:val="none" w:sz="0" w:space="0" w:color="auto"/>
      </w:divBdr>
    </w:div>
    <w:div w:id="190920108">
      <w:bodyDiv w:val="1"/>
      <w:marLeft w:val="0"/>
      <w:marRight w:val="0"/>
      <w:marTop w:val="0"/>
      <w:marBottom w:val="0"/>
      <w:divBdr>
        <w:top w:val="none" w:sz="0" w:space="0" w:color="auto"/>
        <w:left w:val="none" w:sz="0" w:space="0" w:color="auto"/>
        <w:bottom w:val="none" w:sz="0" w:space="0" w:color="auto"/>
        <w:right w:val="none" w:sz="0" w:space="0" w:color="auto"/>
      </w:divBdr>
    </w:div>
    <w:div w:id="192158017">
      <w:bodyDiv w:val="1"/>
      <w:marLeft w:val="0"/>
      <w:marRight w:val="0"/>
      <w:marTop w:val="0"/>
      <w:marBottom w:val="0"/>
      <w:divBdr>
        <w:top w:val="none" w:sz="0" w:space="0" w:color="auto"/>
        <w:left w:val="none" w:sz="0" w:space="0" w:color="auto"/>
        <w:bottom w:val="none" w:sz="0" w:space="0" w:color="auto"/>
        <w:right w:val="none" w:sz="0" w:space="0" w:color="auto"/>
      </w:divBdr>
    </w:div>
    <w:div w:id="192496796">
      <w:bodyDiv w:val="1"/>
      <w:marLeft w:val="0"/>
      <w:marRight w:val="0"/>
      <w:marTop w:val="0"/>
      <w:marBottom w:val="0"/>
      <w:divBdr>
        <w:top w:val="none" w:sz="0" w:space="0" w:color="auto"/>
        <w:left w:val="none" w:sz="0" w:space="0" w:color="auto"/>
        <w:bottom w:val="none" w:sz="0" w:space="0" w:color="auto"/>
        <w:right w:val="none" w:sz="0" w:space="0" w:color="auto"/>
      </w:divBdr>
    </w:div>
    <w:div w:id="194851897">
      <w:bodyDiv w:val="1"/>
      <w:marLeft w:val="0"/>
      <w:marRight w:val="0"/>
      <w:marTop w:val="0"/>
      <w:marBottom w:val="0"/>
      <w:divBdr>
        <w:top w:val="none" w:sz="0" w:space="0" w:color="auto"/>
        <w:left w:val="none" w:sz="0" w:space="0" w:color="auto"/>
        <w:bottom w:val="none" w:sz="0" w:space="0" w:color="auto"/>
        <w:right w:val="none" w:sz="0" w:space="0" w:color="auto"/>
      </w:divBdr>
    </w:div>
    <w:div w:id="19496962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8590295">
      <w:bodyDiv w:val="1"/>
      <w:marLeft w:val="0"/>
      <w:marRight w:val="0"/>
      <w:marTop w:val="0"/>
      <w:marBottom w:val="0"/>
      <w:divBdr>
        <w:top w:val="none" w:sz="0" w:space="0" w:color="auto"/>
        <w:left w:val="none" w:sz="0" w:space="0" w:color="auto"/>
        <w:bottom w:val="none" w:sz="0" w:space="0" w:color="auto"/>
        <w:right w:val="none" w:sz="0" w:space="0" w:color="auto"/>
      </w:divBdr>
    </w:div>
    <w:div w:id="198786554">
      <w:bodyDiv w:val="1"/>
      <w:marLeft w:val="0"/>
      <w:marRight w:val="0"/>
      <w:marTop w:val="0"/>
      <w:marBottom w:val="0"/>
      <w:divBdr>
        <w:top w:val="none" w:sz="0" w:space="0" w:color="auto"/>
        <w:left w:val="none" w:sz="0" w:space="0" w:color="auto"/>
        <w:bottom w:val="none" w:sz="0" w:space="0" w:color="auto"/>
        <w:right w:val="none" w:sz="0" w:space="0" w:color="auto"/>
      </w:divBdr>
    </w:div>
    <w:div w:id="200485765">
      <w:bodyDiv w:val="1"/>
      <w:marLeft w:val="0"/>
      <w:marRight w:val="0"/>
      <w:marTop w:val="0"/>
      <w:marBottom w:val="0"/>
      <w:divBdr>
        <w:top w:val="none" w:sz="0" w:space="0" w:color="auto"/>
        <w:left w:val="none" w:sz="0" w:space="0" w:color="auto"/>
        <w:bottom w:val="none" w:sz="0" w:space="0" w:color="auto"/>
        <w:right w:val="none" w:sz="0" w:space="0" w:color="auto"/>
      </w:divBdr>
    </w:div>
    <w:div w:id="202057454">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3836731">
      <w:bodyDiv w:val="1"/>
      <w:marLeft w:val="0"/>
      <w:marRight w:val="0"/>
      <w:marTop w:val="0"/>
      <w:marBottom w:val="0"/>
      <w:divBdr>
        <w:top w:val="none" w:sz="0" w:space="0" w:color="auto"/>
        <w:left w:val="none" w:sz="0" w:space="0" w:color="auto"/>
        <w:bottom w:val="none" w:sz="0" w:space="0" w:color="auto"/>
        <w:right w:val="none" w:sz="0" w:space="0" w:color="auto"/>
      </w:divBdr>
    </w:div>
    <w:div w:id="204761624">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340224">
      <w:bodyDiv w:val="1"/>
      <w:marLeft w:val="0"/>
      <w:marRight w:val="0"/>
      <w:marTop w:val="0"/>
      <w:marBottom w:val="0"/>
      <w:divBdr>
        <w:top w:val="none" w:sz="0" w:space="0" w:color="auto"/>
        <w:left w:val="none" w:sz="0" w:space="0" w:color="auto"/>
        <w:bottom w:val="none" w:sz="0" w:space="0" w:color="auto"/>
        <w:right w:val="none" w:sz="0" w:space="0" w:color="auto"/>
      </w:divBdr>
    </w:div>
    <w:div w:id="206264433">
      <w:bodyDiv w:val="1"/>
      <w:marLeft w:val="0"/>
      <w:marRight w:val="0"/>
      <w:marTop w:val="0"/>
      <w:marBottom w:val="0"/>
      <w:divBdr>
        <w:top w:val="none" w:sz="0" w:space="0" w:color="auto"/>
        <w:left w:val="none" w:sz="0" w:space="0" w:color="auto"/>
        <w:bottom w:val="none" w:sz="0" w:space="0" w:color="auto"/>
        <w:right w:val="none" w:sz="0" w:space="0" w:color="auto"/>
      </w:divBdr>
    </w:div>
    <w:div w:id="207375696">
      <w:bodyDiv w:val="1"/>
      <w:marLeft w:val="0"/>
      <w:marRight w:val="0"/>
      <w:marTop w:val="0"/>
      <w:marBottom w:val="0"/>
      <w:divBdr>
        <w:top w:val="none" w:sz="0" w:space="0" w:color="auto"/>
        <w:left w:val="none" w:sz="0" w:space="0" w:color="auto"/>
        <w:bottom w:val="none" w:sz="0" w:space="0" w:color="auto"/>
        <w:right w:val="none" w:sz="0" w:space="0" w:color="auto"/>
      </w:divBdr>
    </w:div>
    <w:div w:id="207451248">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08609996">
      <w:bodyDiv w:val="1"/>
      <w:marLeft w:val="0"/>
      <w:marRight w:val="0"/>
      <w:marTop w:val="0"/>
      <w:marBottom w:val="0"/>
      <w:divBdr>
        <w:top w:val="none" w:sz="0" w:space="0" w:color="auto"/>
        <w:left w:val="none" w:sz="0" w:space="0" w:color="auto"/>
        <w:bottom w:val="none" w:sz="0" w:space="0" w:color="auto"/>
        <w:right w:val="none" w:sz="0" w:space="0" w:color="auto"/>
      </w:divBdr>
    </w:div>
    <w:div w:id="208691877">
      <w:bodyDiv w:val="1"/>
      <w:marLeft w:val="0"/>
      <w:marRight w:val="0"/>
      <w:marTop w:val="0"/>
      <w:marBottom w:val="0"/>
      <w:divBdr>
        <w:top w:val="none" w:sz="0" w:space="0" w:color="auto"/>
        <w:left w:val="none" w:sz="0" w:space="0" w:color="auto"/>
        <w:bottom w:val="none" w:sz="0" w:space="0" w:color="auto"/>
        <w:right w:val="none" w:sz="0" w:space="0" w:color="auto"/>
      </w:divBdr>
    </w:div>
    <w:div w:id="209460357">
      <w:bodyDiv w:val="1"/>
      <w:marLeft w:val="0"/>
      <w:marRight w:val="0"/>
      <w:marTop w:val="0"/>
      <w:marBottom w:val="0"/>
      <w:divBdr>
        <w:top w:val="none" w:sz="0" w:space="0" w:color="auto"/>
        <w:left w:val="none" w:sz="0" w:space="0" w:color="auto"/>
        <w:bottom w:val="none" w:sz="0" w:space="0" w:color="auto"/>
        <w:right w:val="none" w:sz="0" w:space="0" w:color="auto"/>
      </w:divBdr>
    </w:div>
    <w:div w:id="2104634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738634">
      <w:bodyDiv w:val="1"/>
      <w:marLeft w:val="0"/>
      <w:marRight w:val="0"/>
      <w:marTop w:val="0"/>
      <w:marBottom w:val="0"/>
      <w:divBdr>
        <w:top w:val="none" w:sz="0" w:space="0" w:color="auto"/>
        <w:left w:val="none" w:sz="0" w:space="0" w:color="auto"/>
        <w:bottom w:val="none" w:sz="0" w:space="0" w:color="auto"/>
        <w:right w:val="none" w:sz="0" w:space="0" w:color="auto"/>
      </w:divBdr>
    </w:div>
    <w:div w:id="213851839">
      <w:bodyDiv w:val="1"/>
      <w:marLeft w:val="0"/>
      <w:marRight w:val="0"/>
      <w:marTop w:val="0"/>
      <w:marBottom w:val="0"/>
      <w:divBdr>
        <w:top w:val="none" w:sz="0" w:space="0" w:color="auto"/>
        <w:left w:val="none" w:sz="0" w:space="0" w:color="auto"/>
        <w:bottom w:val="none" w:sz="0" w:space="0" w:color="auto"/>
        <w:right w:val="none" w:sz="0" w:space="0" w:color="auto"/>
      </w:divBdr>
    </w:div>
    <w:div w:id="214437137">
      <w:bodyDiv w:val="1"/>
      <w:marLeft w:val="0"/>
      <w:marRight w:val="0"/>
      <w:marTop w:val="0"/>
      <w:marBottom w:val="0"/>
      <w:divBdr>
        <w:top w:val="none" w:sz="0" w:space="0" w:color="auto"/>
        <w:left w:val="none" w:sz="0" w:space="0" w:color="auto"/>
        <w:bottom w:val="none" w:sz="0" w:space="0" w:color="auto"/>
        <w:right w:val="none" w:sz="0" w:space="0" w:color="auto"/>
      </w:divBdr>
    </w:div>
    <w:div w:id="216741465">
      <w:bodyDiv w:val="1"/>
      <w:marLeft w:val="0"/>
      <w:marRight w:val="0"/>
      <w:marTop w:val="0"/>
      <w:marBottom w:val="0"/>
      <w:divBdr>
        <w:top w:val="none" w:sz="0" w:space="0" w:color="auto"/>
        <w:left w:val="none" w:sz="0" w:space="0" w:color="auto"/>
        <w:bottom w:val="none" w:sz="0" w:space="0" w:color="auto"/>
        <w:right w:val="none" w:sz="0" w:space="0" w:color="auto"/>
      </w:divBdr>
    </w:div>
    <w:div w:id="218329000">
      <w:bodyDiv w:val="1"/>
      <w:marLeft w:val="0"/>
      <w:marRight w:val="0"/>
      <w:marTop w:val="0"/>
      <w:marBottom w:val="0"/>
      <w:divBdr>
        <w:top w:val="none" w:sz="0" w:space="0" w:color="auto"/>
        <w:left w:val="none" w:sz="0" w:space="0" w:color="auto"/>
        <w:bottom w:val="none" w:sz="0" w:space="0" w:color="auto"/>
        <w:right w:val="none" w:sz="0" w:space="0" w:color="auto"/>
      </w:divBdr>
    </w:div>
    <w:div w:id="220410416">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301267">
      <w:bodyDiv w:val="1"/>
      <w:marLeft w:val="0"/>
      <w:marRight w:val="0"/>
      <w:marTop w:val="0"/>
      <w:marBottom w:val="0"/>
      <w:divBdr>
        <w:top w:val="none" w:sz="0" w:space="0" w:color="auto"/>
        <w:left w:val="none" w:sz="0" w:space="0" w:color="auto"/>
        <w:bottom w:val="none" w:sz="0" w:space="0" w:color="auto"/>
        <w:right w:val="none" w:sz="0" w:space="0" w:color="auto"/>
      </w:divBdr>
    </w:div>
    <w:div w:id="222566875">
      <w:bodyDiv w:val="1"/>
      <w:marLeft w:val="0"/>
      <w:marRight w:val="0"/>
      <w:marTop w:val="0"/>
      <w:marBottom w:val="0"/>
      <w:divBdr>
        <w:top w:val="none" w:sz="0" w:space="0" w:color="auto"/>
        <w:left w:val="none" w:sz="0" w:space="0" w:color="auto"/>
        <w:bottom w:val="none" w:sz="0" w:space="0" w:color="auto"/>
        <w:right w:val="none" w:sz="0" w:space="0" w:color="auto"/>
      </w:divBdr>
    </w:div>
    <w:div w:id="222571460">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3951072">
      <w:bodyDiv w:val="1"/>
      <w:marLeft w:val="0"/>
      <w:marRight w:val="0"/>
      <w:marTop w:val="0"/>
      <w:marBottom w:val="0"/>
      <w:divBdr>
        <w:top w:val="none" w:sz="0" w:space="0" w:color="auto"/>
        <w:left w:val="none" w:sz="0" w:space="0" w:color="auto"/>
        <w:bottom w:val="none" w:sz="0" w:space="0" w:color="auto"/>
        <w:right w:val="none" w:sz="0" w:space="0" w:color="auto"/>
      </w:divBdr>
    </w:div>
    <w:div w:id="224223725">
      <w:bodyDiv w:val="1"/>
      <w:marLeft w:val="0"/>
      <w:marRight w:val="0"/>
      <w:marTop w:val="0"/>
      <w:marBottom w:val="0"/>
      <w:divBdr>
        <w:top w:val="none" w:sz="0" w:space="0" w:color="auto"/>
        <w:left w:val="none" w:sz="0" w:space="0" w:color="auto"/>
        <w:bottom w:val="none" w:sz="0" w:space="0" w:color="auto"/>
        <w:right w:val="none" w:sz="0" w:space="0" w:color="auto"/>
      </w:divBdr>
      <w:divsChild>
        <w:div w:id="79522624">
          <w:marLeft w:val="0"/>
          <w:marRight w:val="0"/>
          <w:marTop w:val="0"/>
          <w:marBottom w:val="0"/>
          <w:divBdr>
            <w:top w:val="none" w:sz="0" w:space="0" w:color="auto"/>
            <w:left w:val="none" w:sz="0" w:space="0" w:color="auto"/>
            <w:bottom w:val="none" w:sz="0" w:space="0" w:color="auto"/>
            <w:right w:val="none" w:sz="0" w:space="0" w:color="auto"/>
          </w:divBdr>
          <w:divsChild>
            <w:div w:id="1476335681">
              <w:marLeft w:val="0"/>
              <w:marRight w:val="0"/>
              <w:marTop w:val="0"/>
              <w:marBottom w:val="0"/>
              <w:divBdr>
                <w:top w:val="none" w:sz="0" w:space="0" w:color="auto"/>
                <w:left w:val="none" w:sz="0" w:space="0" w:color="auto"/>
                <w:bottom w:val="none" w:sz="0" w:space="0" w:color="auto"/>
                <w:right w:val="none" w:sz="0" w:space="0" w:color="auto"/>
              </w:divBdr>
              <w:divsChild>
                <w:div w:id="1299384499">
                  <w:marLeft w:val="0"/>
                  <w:marRight w:val="0"/>
                  <w:marTop w:val="0"/>
                  <w:marBottom w:val="0"/>
                  <w:divBdr>
                    <w:top w:val="none" w:sz="0" w:space="0" w:color="auto"/>
                    <w:left w:val="none" w:sz="0" w:space="0" w:color="auto"/>
                    <w:bottom w:val="none" w:sz="0" w:space="0" w:color="auto"/>
                    <w:right w:val="none" w:sz="0" w:space="0" w:color="auto"/>
                  </w:divBdr>
                  <w:divsChild>
                    <w:div w:id="1024866095">
                      <w:marLeft w:val="0"/>
                      <w:marRight w:val="0"/>
                      <w:marTop w:val="0"/>
                      <w:marBottom w:val="0"/>
                      <w:divBdr>
                        <w:top w:val="none" w:sz="0" w:space="0" w:color="auto"/>
                        <w:left w:val="none" w:sz="0" w:space="0" w:color="auto"/>
                        <w:bottom w:val="none" w:sz="0" w:space="0" w:color="auto"/>
                        <w:right w:val="none" w:sz="0" w:space="0" w:color="auto"/>
                      </w:divBdr>
                      <w:divsChild>
                        <w:div w:id="410079162">
                          <w:marLeft w:val="0"/>
                          <w:marRight w:val="0"/>
                          <w:marTop w:val="0"/>
                          <w:marBottom w:val="0"/>
                          <w:divBdr>
                            <w:top w:val="none" w:sz="0" w:space="0" w:color="auto"/>
                            <w:left w:val="none" w:sz="0" w:space="0" w:color="auto"/>
                            <w:bottom w:val="none" w:sz="0" w:space="0" w:color="auto"/>
                            <w:right w:val="none" w:sz="0" w:space="0" w:color="auto"/>
                          </w:divBdr>
                          <w:divsChild>
                            <w:div w:id="1404328366">
                              <w:marLeft w:val="0"/>
                              <w:marRight w:val="0"/>
                              <w:marTop w:val="0"/>
                              <w:marBottom w:val="0"/>
                              <w:divBdr>
                                <w:top w:val="none" w:sz="0" w:space="0" w:color="auto"/>
                                <w:left w:val="none" w:sz="0" w:space="0" w:color="auto"/>
                                <w:bottom w:val="none" w:sz="0" w:space="0" w:color="auto"/>
                                <w:right w:val="none" w:sz="0" w:space="0" w:color="auto"/>
                              </w:divBdr>
                              <w:divsChild>
                                <w:div w:id="1953632296">
                                  <w:marLeft w:val="0"/>
                                  <w:marRight w:val="0"/>
                                  <w:marTop w:val="0"/>
                                  <w:marBottom w:val="0"/>
                                  <w:divBdr>
                                    <w:top w:val="none" w:sz="0" w:space="0" w:color="auto"/>
                                    <w:left w:val="none" w:sz="0" w:space="0" w:color="auto"/>
                                    <w:bottom w:val="none" w:sz="0" w:space="0" w:color="auto"/>
                                    <w:right w:val="none" w:sz="0" w:space="0" w:color="auto"/>
                                  </w:divBdr>
                                  <w:divsChild>
                                    <w:div w:id="19789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465168">
                      <w:marLeft w:val="0"/>
                      <w:marRight w:val="0"/>
                      <w:marTop w:val="0"/>
                      <w:marBottom w:val="0"/>
                      <w:divBdr>
                        <w:top w:val="none" w:sz="0" w:space="0" w:color="auto"/>
                        <w:left w:val="none" w:sz="0" w:space="0" w:color="auto"/>
                        <w:bottom w:val="none" w:sz="0" w:space="0" w:color="auto"/>
                        <w:right w:val="none" w:sz="0" w:space="0" w:color="auto"/>
                      </w:divBdr>
                      <w:divsChild>
                        <w:div w:id="64351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5844310">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6765295">
      <w:bodyDiv w:val="1"/>
      <w:marLeft w:val="0"/>
      <w:marRight w:val="0"/>
      <w:marTop w:val="0"/>
      <w:marBottom w:val="0"/>
      <w:divBdr>
        <w:top w:val="none" w:sz="0" w:space="0" w:color="auto"/>
        <w:left w:val="none" w:sz="0" w:space="0" w:color="auto"/>
        <w:bottom w:val="none" w:sz="0" w:space="0" w:color="auto"/>
        <w:right w:val="none" w:sz="0" w:space="0" w:color="auto"/>
      </w:divBdr>
    </w:div>
    <w:div w:id="226889780">
      <w:bodyDiv w:val="1"/>
      <w:marLeft w:val="0"/>
      <w:marRight w:val="0"/>
      <w:marTop w:val="0"/>
      <w:marBottom w:val="0"/>
      <w:divBdr>
        <w:top w:val="none" w:sz="0" w:space="0" w:color="auto"/>
        <w:left w:val="none" w:sz="0" w:space="0" w:color="auto"/>
        <w:bottom w:val="none" w:sz="0" w:space="0" w:color="auto"/>
        <w:right w:val="none" w:sz="0" w:space="0" w:color="auto"/>
      </w:divBdr>
    </w:div>
    <w:div w:id="228656295">
      <w:bodyDiv w:val="1"/>
      <w:marLeft w:val="0"/>
      <w:marRight w:val="0"/>
      <w:marTop w:val="0"/>
      <w:marBottom w:val="0"/>
      <w:divBdr>
        <w:top w:val="none" w:sz="0" w:space="0" w:color="auto"/>
        <w:left w:val="none" w:sz="0" w:space="0" w:color="auto"/>
        <w:bottom w:val="none" w:sz="0" w:space="0" w:color="auto"/>
        <w:right w:val="none" w:sz="0" w:space="0" w:color="auto"/>
      </w:divBdr>
    </w:div>
    <w:div w:id="229778083">
      <w:bodyDiv w:val="1"/>
      <w:marLeft w:val="0"/>
      <w:marRight w:val="0"/>
      <w:marTop w:val="0"/>
      <w:marBottom w:val="0"/>
      <w:divBdr>
        <w:top w:val="none" w:sz="0" w:space="0" w:color="auto"/>
        <w:left w:val="none" w:sz="0" w:space="0" w:color="auto"/>
        <w:bottom w:val="none" w:sz="0" w:space="0" w:color="auto"/>
        <w:right w:val="none" w:sz="0" w:space="0" w:color="auto"/>
      </w:divBdr>
    </w:div>
    <w:div w:id="231081026">
      <w:bodyDiv w:val="1"/>
      <w:marLeft w:val="0"/>
      <w:marRight w:val="0"/>
      <w:marTop w:val="0"/>
      <w:marBottom w:val="0"/>
      <w:divBdr>
        <w:top w:val="none" w:sz="0" w:space="0" w:color="auto"/>
        <w:left w:val="none" w:sz="0" w:space="0" w:color="auto"/>
        <w:bottom w:val="none" w:sz="0" w:space="0" w:color="auto"/>
        <w:right w:val="none" w:sz="0" w:space="0" w:color="auto"/>
      </w:divBdr>
    </w:div>
    <w:div w:id="232129294">
      <w:bodyDiv w:val="1"/>
      <w:marLeft w:val="0"/>
      <w:marRight w:val="0"/>
      <w:marTop w:val="0"/>
      <w:marBottom w:val="0"/>
      <w:divBdr>
        <w:top w:val="none" w:sz="0" w:space="0" w:color="auto"/>
        <w:left w:val="none" w:sz="0" w:space="0" w:color="auto"/>
        <w:bottom w:val="none" w:sz="0" w:space="0" w:color="auto"/>
        <w:right w:val="none" w:sz="0" w:space="0" w:color="auto"/>
      </w:divBdr>
    </w:div>
    <w:div w:id="233663166">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4248376">
      <w:bodyDiv w:val="1"/>
      <w:marLeft w:val="0"/>
      <w:marRight w:val="0"/>
      <w:marTop w:val="0"/>
      <w:marBottom w:val="0"/>
      <w:divBdr>
        <w:top w:val="none" w:sz="0" w:space="0" w:color="auto"/>
        <w:left w:val="none" w:sz="0" w:space="0" w:color="auto"/>
        <w:bottom w:val="none" w:sz="0" w:space="0" w:color="auto"/>
        <w:right w:val="none" w:sz="0" w:space="0" w:color="auto"/>
      </w:divBdr>
    </w:div>
    <w:div w:id="234822505">
      <w:bodyDiv w:val="1"/>
      <w:marLeft w:val="0"/>
      <w:marRight w:val="0"/>
      <w:marTop w:val="0"/>
      <w:marBottom w:val="0"/>
      <w:divBdr>
        <w:top w:val="none" w:sz="0" w:space="0" w:color="auto"/>
        <w:left w:val="none" w:sz="0" w:space="0" w:color="auto"/>
        <w:bottom w:val="none" w:sz="0" w:space="0" w:color="auto"/>
        <w:right w:val="none" w:sz="0" w:space="0" w:color="auto"/>
      </w:divBdr>
    </w:div>
    <w:div w:id="234828172">
      <w:bodyDiv w:val="1"/>
      <w:marLeft w:val="0"/>
      <w:marRight w:val="0"/>
      <w:marTop w:val="0"/>
      <w:marBottom w:val="0"/>
      <w:divBdr>
        <w:top w:val="none" w:sz="0" w:space="0" w:color="auto"/>
        <w:left w:val="none" w:sz="0" w:space="0" w:color="auto"/>
        <w:bottom w:val="none" w:sz="0" w:space="0" w:color="auto"/>
        <w:right w:val="none" w:sz="0" w:space="0" w:color="auto"/>
      </w:divBdr>
    </w:div>
    <w:div w:id="235558536">
      <w:bodyDiv w:val="1"/>
      <w:marLeft w:val="0"/>
      <w:marRight w:val="0"/>
      <w:marTop w:val="0"/>
      <w:marBottom w:val="0"/>
      <w:divBdr>
        <w:top w:val="none" w:sz="0" w:space="0" w:color="auto"/>
        <w:left w:val="none" w:sz="0" w:space="0" w:color="auto"/>
        <w:bottom w:val="none" w:sz="0" w:space="0" w:color="auto"/>
        <w:right w:val="none" w:sz="0" w:space="0" w:color="auto"/>
      </w:divBdr>
    </w:div>
    <w:div w:id="235625775">
      <w:bodyDiv w:val="1"/>
      <w:marLeft w:val="0"/>
      <w:marRight w:val="0"/>
      <w:marTop w:val="0"/>
      <w:marBottom w:val="0"/>
      <w:divBdr>
        <w:top w:val="none" w:sz="0" w:space="0" w:color="auto"/>
        <w:left w:val="none" w:sz="0" w:space="0" w:color="auto"/>
        <w:bottom w:val="none" w:sz="0" w:space="0" w:color="auto"/>
        <w:right w:val="none" w:sz="0" w:space="0" w:color="auto"/>
      </w:divBdr>
    </w:div>
    <w:div w:id="235673245">
      <w:bodyDiv w:val="1"/>
      <w:marLeft w:val="0"/>
      <w:marRight w:val="0"/>
      <w:marTop w:val="0"/>
      <w:marBottom w:val="0"/>
      <w:divBdr>
        <w:top w:val="none" w:sz="0" w:space="0" w:color="auto"/>
        <w:left w:val="none" w:sz="0" w:space="0" w:color="auto"/>
        <w:bottom w:val="none" w:sz="0" w:space="0" w:color="auto"/>
        <w:right w:val="none" w:sz="0" w:space="0" w:color="auto"/>
      </w:divBdr>
    </w:div>
    <w:div w:id="237598554">
      <w:bodyDiv w:val="1"/>
      <w:marLeft w:val="0"/>
      <w:marRight w:val="0"/>
      <w:marTop w:val="0"/>
      <w:marBottom w:val="0"/>
      <w:divBdr>
        <w:top w:val="none" w:sz="0" w:space="0" w:color="auto"/>
        <w:left w:val="none" w:sz="0" w:space="0" w:color="auto"/>
        <w:bottom w:val="none" w:sz="0" w:space="0" w:color="auto"/>
        <w:right w:val="none" w:sz="0" w:space="0" w:color="auto"/>
      </w:divBdr>
    </w:div>
    <w:div w:id="239677943">
      <w:bodyDiv w:val="1"/>
      <w:marLeft w:val="0"/>
      <w:marRight w:val="0"/>
      <w:marTop w:val="0"/>
      <w:marBottom w:val="0"/>
      <w:divBdr>
        <w:top w:val="none" w:sz="0" w:space="0" w:color="auto"/>
        <w:left w:val="none" w:sz="0" w:space="0" w:color="auto"/>
        <w:bottom w:val="none" w:sz="0" w:space="0" w:color="auto"/>
        <w:right w:val="none" w:sz="0" w:space="0" w:color="auto"/>
      </w:divBdr>
    </w:div>
    <w:div w:id="240338613">
      <w:bodyDiv w:val="1"/>
      <w:marLeft w:val="0"/>
      <w:marRight w:val="0"/>
      <w:marTop w:val="0"/>
      <w:marBottom w:val="0"/>
      <w:divBdr>
        <w:top w:val="none" w:sz="0" w:space="0" w:color="auto"/>
        <w:left w:val="none" w:sz="0" w:space="0" w:color="auto"/>
        <w:bottom w:val="none" w:sz="0" w:space="0" w:color="auto"/>
        <w:right w:val="none" w:sz="0" w:space="0" w:color="auto"/>
      </w:divBdr>
    </w:div>
    <w:div w:id="241643952">
      <w:bodyDiv w:val="1"/>
      <w:marLeft w:val="0"/>
      <w:marRight w:val="0"/>
      <w:marTop w:val="0"/>
      <w:marBottom w:val="0"/>
      <w:divBdr>
        <w:top w:val="none" w:sz="0" w:space="0" w:color="auto"/>
        <w:left w:val="none" w:sz="0" w:space="0" w:color="auto"/>
        <w:bottom w:val="none" w:sz="0" w:space="0" w:color="auto"/>
        <w:right w:val="none" w:sz="0" w:space="0" w:color="auto"/>
      </w:divBdr>
    </w:div>
    <w:div w:id="241722549">
      <w:bodyDiv w:val="1"/>
      <w:marLeft w:val="0"/>
      <w:marRight w:val="0"/>
      <w:marTop w:val="0"/>
      <w:marBottom w:val="0"/>
      <w:divBdr>
        <w:top w:val="none" w:sz="0" w:space="0" w:color="auto"/>
        <w:left w:val="none" w:sz="0" w:space="0" w:color="auto"/>
        <w:bottom w:val="none" w:sz="0" w:space="0" w:color="auto"/>
        <w:right w:val="none" w:sz="0" w:space="0" w:color="auto"/>
      </w:divBdr>
    </w:div>
    <w:div w:id="242765736">
      <w:bodyDiv w:val="1"/>
      <w:marLeft w:val="0"/>
      <w:marRight w:val="0"/>
      <w:marTop w:val="0"/>
      <w:marBottom w:val="0"/>
      <w:divBdr>
        <w:top w:val="none" w:sz="0" w:space="0" w:color="auto"/>
        <w:left w:val="none" w:sz="0" w:space="0" w:color="auto"/>
        <w:bottom w:val="none" w:sz="0" w:space="0" w:color="auto"/>
        <w:right w:val="none" w:sz="0" w:space="0" w:color="auto"/>
      </w:divBdr>
    </w:div>
    <w:div w:id="242881194">
      <w:bodyDiv w:val="1"/>
      <w:marLeft w:val="0"/>
      <w:marRight w:val="0"/>
      <w:marTop w:val="0"/>
      <w:marBottom w:val="0"/>
      <w:divBdr>
        <w:top w:val="none" w:sz="0" w:space="0" w:color="auto"/>
        <w:left w:val="none" w:sz="0" w:space="0" w:color="auto"/>
        <w:bottom w:val="none" w:sz="0" w:space="0" w:color="auto"/>
        <w:right w:val="none" w:sz="0" w:space="0" w:color="auto"/>
      </w:divBdr>
    </w:div>
    <w:div w:id="242956449">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461296">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8931365">
      <w:bodyDiv w:val="1"/>
      <w:marLeft w:val="0"/>
      <w:marRight w:val="0"/>
      <w:marTop w:val="0"/>
      <w:marBottom w:val="0"/>
      <w:divBdr>
        <w:top w:val="none" w:sz="0" w:space="0" w:color="auto"/>
        <w:left w:val="none" w:sz="0" w:space="0" w:color="auto"/>
        <w:bottom w:val="none" w:sz="0" w:space="0" w:color="auto"/>
        <w:right w:val="none" w:sz="0" w:space="0" w:color="auto"/>
      </w:divBdr>
    </w:div>
    <w:div w:id="249199764">
      <w:bodyDiv w:val="1"/>
      <w:marLeft w:val="0"/>
      <w:marRight w:val="0"/>
      <w:marTop w:val="0"/>
      <w:marBottom w:val="0"/>
      <w:divBdr>
        <w:top w:val="none" w:sz="0" w:space="0" w:color="auto"/>
        <w:left w:val="none" w:sz="0" w:space="0" w:color="auto"/>
        <w:bottom w:val="none" w:sz="0" w:space="0" w:color="auto"/>
        <w:right w:val="none" w:sz="0" w:space="0" w:color="auto"/>
      </w:divBdr>
    </w:div>
    <w:div w:id="249849081">
      <w:bodyDiv w:val="1"/>
      <w:marLeft w:val="0"/>
      <w:marRight w:val="0"/>
      <w:marTop w:val="0"/>
      <w:marBottom w:val="0"/>
      <w:divBdr>
        <w:top w:val="none" w:sz="0" w:space="0" w:color="auto"/>
        <w:left w:val="none" w:sz="0" w:space="0" w:color="auto"/>
        <w:bottom w:val="none" w:sz="0" w:space="0" w:color="auto"/>
        <w:right w:val="none" w:sz="0" w:space="0" w:color="auto"/>
      </w:divBdr>
    </w:div>
    <w:div w:id="249974153">
      <w:bodyDiv w:val="1"/>
      <w:marLeft w:val="0"/>
      <w:marRight w:val="0"/>
      <w:marTop w:val="0"/>
      <w:marBottom w:val="0"/>
      <w:divBdr>
        <w:top w:val="none" w:sz="0" w:space="0" w:color="auto"/>
        <w:left w:val="none" w:sz="0" w:space="0" w:color="auto"/>
        <w:bottom w:val="none" w:sz="0" w:space="0" w:color="auto"/>
        <w:right w:val="none" w:sz="0" w:space="0" w:color="auto"/>
      </w:divBdr>
    </w:div>
    <w:div w:id="250743052">
      <w:bodyDiv w:val="1"/>
      <w:marLeft w:val="0"/>
      <w:marRight w:val="0"/>
      <w:marTop w:val="0"/>
      <w:marBottom w:val="0"/>
      <w:divBdr>
        <w:top w:val="none" w:sz="0" w:space="0" w:color="auto"/>
        <w:left w:val="none" w:sz="0" w:space="0" w:color="auto"/>
        <w:bottom w:val="none" w:sz="0" w:space="0" w:color="auto"/>
        <w:right w:val="none" w:sz="0" w:space="0" w:color="auto"/>
      </w:divBdr>
    </w:div>
    <w:div w:id="25082047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3977128">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022145">
      <w:bodyDiv w:val="1"/>
      <w:marLeft w:val="0"/>
      <w:marRight w:val="0"/>
      <w:marTop w:val="0"/>
      <w:marBottom w:val="0"/>
      <w:divBdr>
        <w:top w:val="none" w:sz="0" w:space="0" w:color="auto"/>
        <w:left w:val="none" w:sz="0" w:space="0" w:color="auto"/>
        <w:bottom w:val="none" w:sz="0" w:space="0" w:color="auto"/>
        <w:right w:val="none" w:sz="0" w:space="0" w:color="auto"/>
      </w:divBdr>
    </w:div>
    <w:div w:id="255139828">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5527357">
      <w:bodyDiv w:val="1"/>
      <w:marLeft w:val="0"/>
      <w:marRight w:val="0"/>
      <w:marTop w:val="0"/>
      <w:marBottom w:val="0"/>
      <w:divBdr>
        <w:top w:val="none" w:sz="0" w:space="0" w:color="auto"/>
        <w:left w:val="none" w:sz="0" w:space="0" w:color="auto"/>
        <w:bottom w:val="none" w:sz="0" w:space="0" w:color="auto"/>
        <w:right w:val="none" w:sz="0" w:space="0" w:color="auto"/>
      </w:divBdr>
    </w:div>
    <w:div w:id="255528597">
      <w:bodyDiv w:val="1"/>
      <w:marLeft w:val="0"/>
      <w:marRight w:val="0"/>
      <w:marTop w:val="0"/>
      <w:marBottom w:val="0"/>
      <w:divBdr>
        <w:top w:val="none" w:sz="0" w:space="0" w:color="auto"/>
        <w:left w:val="none" w:sz="0" w:space="0" w:color="auto"/>
        <w:bottom w:val="none" w:sz="0" w:space="0" w:color="auto"/>
        <w:right w:val="none" w:sz="0" w:space="0" w:color="auto"/>
      </w:divBdr>
    </w:div>
    <w:div w:id="255869078">
      <w:bodyDiv w:val="1"/>
      <w:marLeft w:val="0"/>
      <w:marRight w:val="0"/>
      <w:marTop w:val="0"/>
      <w:marBottom w:val="0"/>
      <w:divBdr>
        <w:top w:val="none" w:sz="0" w:space="0" w:color="auto"/>
        <w:left w:val="none" w:sz="0" w:space="0" w:color="auto"/>
        <w:bottom w:val="none" w:sz="0" w:space="0" w:color="auto"/>
        <w:right w:val="none" w:sz="0" w:space="0" w:color="auto"/>
      </w:divBdr>
    </w:div>
    <w:div w:id="256210089">
      <w:bodyDiv w:val="1"/>
      <w:marLeft w:val="0"/>
      <w:marRight w:val="0"/>
      <w:marTop w:val="0"/>
      <w:marBottom w:val="0"/>
      <w:divBdr>
        <w:top w:val="none" w:sz="0" w:space="0" w:color="auto"/>
        <w:left w:val="none" w:sz="0" w:space="0" w:color="auto"/>
        <w:bottom w:val="none" w:sz="0" w:space="0" w:color="auto"/>
        <w:right w:val="none" w:sz="0" w:space="0" w:color="auto"/>
      </w:divBdr>
      <w:divsChild>
        <w:div w:id="833567311">
          <w:marLeft w:val="0"/>
          <w:marRight w:val="0"/>
          <w:marTop w:val="0"/>
          <w:marBottom w:val="0"/>
          <w:divBdr>
            <w:top w:val="none" w:sz="0" w:space="0" w:color="auto"/>
            <w:left w:val="none" w:sz="0" w:space="0" w:color="auto"/>
            <w:bottom w:val="none" w:sz="0" w:space="0" w:color="auto"/>
            <w:right w:val="none" w:sz="0" w:space="0" w:color="auto"/>
          </w:divBdr>
          <w:divsChild>
            <w:div w:id="1614553131">
              <w:marLeft w:val="0"/>
              <w:marRight w:val="0"/>
              <w:marTop w:val="0"/>
              <w:marBottom w:val="0"/>
              <w:divBdr>
                <w:top w:val="none" w:sz="0" w:space="0" w:color="auto"/>
                <w:left w:val="none" w:sz="0" w:space="0" w:color="auto"/>
                <w:bottom w:val="none" w:sz="0" w:space="0" w:color="auto"/>
                <w:right w:val="none" w:sz="0" w:space="0" w:color="auto"/>
              </w:divBdr>
              <w:divsChild>
                <w:div w:id="857889384">
                  <w:marLeft w:val="0"/>
                  <w:marRight w:val="0"/>
                  <w:marTop w:val="0"/>
                  <w:marBottom w:val="0"/>
                  <w:divBdr>
                    <w:top w:val="none" w:sz="0" w:space="0" w:color="auto"/>
                    <w:left w:val="none" w:sz="0" w:space="0" w:color="auto"/>
                    <w:bottom w:val="none" w:sz="0" w:space="0" w:color="auto"/>
                    <w:right w:val="none" w:sz="0" w:space="0" w:color="auto"/>
                  </w:divBdr>
                  <w:divsChild>
                    <w:div w:id="1457523911">
                      <w:marLeft w:val="0"/>
                      <w:marRight w:val="0"/>
                      <w:marTop w:val="0"/>
                      <w:marBottom w:val="0"/>
                      <w:divBdr>
                        <w:top w:val="none" w:sz="0" w:space="0" w:color="auto"/>
                        <w:left w:val="none" w:sz="0" w:space="0" w:color="auto"/>
                        <w:bottom w:val="none" w:sz="0" w:space="0" w:color="auto"/>
                        <w:right w:val="none" w:sz="0" w:space="0" w:color="auto"/>
                      </w:divBdr>
                      <w:divsChild>
                        <w:div w:id="19739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6450167">
      <w:bodyDiv w:val="1"/>
      <w:marLeft w:val="0"/>
      <w:marRight w:val="0"/>
      <w:marTop w:val="0"/>
      <w:marBottom w:val="0"/>
      <w:divBdr>
        <w:top w:val="none" w:sz="0" w:space="0" w:color="auto"/>
        <w:left w:val="none" w:sz="0" w:space="0" w:color="auto"/>
        <w:bottom w:val="none" w:sz="0" w:space="0" w:color="auto"/>
        <w:right w:val="none" w:sz="0" w:space="0" w:color="auto"/>
      </w:divBdr>
    </w:div>
    <w:div w:id="256524544">
      <w:bodyDiv w:val="1"/>
      <w:marLeft w:val="0"/>
      <w:marRight w:val="0"/>
      <w:marTop w:val="0"/>
      <w:marBottom w:val="0"/>
      <w:divBdr>
        <w:top w:val="none" w:sz="0" w:space="0" w:color="auto"/>
        <w:left w:val="none" w:sz="0" w:space="0" w:color="auto"/>
        <w:bottom w:val="none" w:sz="0" w:space="0" w:color="auto"/>
        <w:right w:val="none" w:sz="0" w:space="0" w:color="auto"/>
      </w:divBdr>
    </w:div>
    <w:div w:id="256793156">
      <w:bodyDiv w:val="1"/>
      <w:marLeft w:val="0"/>
      <w:marRight w:val="0"/>
      <w:marTop w:val="0"/>
      <w:marBottom w:val="0"/>
      <w:divBdr>
        <w:top w:val="none" w:sz="0" w:space="0" w:color="auto"/>
        <w:left w:val="none" w:sz="0" w:space="0" w:color="auto"/>
        <w:bottom w:val="none" w:sz="0" w:space="0" w:color="auto"/>
        <w:right w:val="none" w:sz="0" w:space="0" w:color="auto"/>
      </w:divBdr>
    </w:div>
    <w:div w:id="257835448">
      <w:bodyDiv w:val="1"/>
      <w:marLeft w:val="0"/>
      <w:marRight w:val="0"/>
      <w:marTop w:val="0"/>
      <w:marBottom w:val="0"/>
      <w:divBdr>
        <w:top w:val="none" w:sz="0" w:space="0" w:color="auto"/>
        <w:left w:val="none" w:sz="0" w:space="0" w:color="auto"/>
        <w:bottom w:val="none" w:sz="0" w:space="0" w:color="auto"/>
        <w:right w:val="none" w:sz="0" w:space="0" w:color="auto"/>
      </w:divBdr>
    </w:div>
    <w:div w:id="259140528">
      <w:bodyDiv w:val="1"/>
      <w:marLeft w:val="0"/>
      <w:marRight w:val="0"/>
      <w:marTop w:val="0"/>
      <w:marBottom w:val="0"/>
      <w:divBdr>
        <w:top w:val="none" w:sz="0" w:space="0" w:color="auto"/>
        <w:left w:val="none" w:sz="0" w:space="0" w:color="auto"/>
        <w:bottom w:val="none" w:sz="0" w:space="0" w:color="auto"/>
        <w:right w:val="none" w:sz="0" w:space="0" w:color="auto"/>
      </w:divBdr>
    </w:div>
    <w:div w:id="260185366">
      <w:bodyDiv w:val="1"/>
      <w:marLeft w:val="0"/>
      <w:marRight w:val="0"/>
      <w:marTop w:val="0"/>
      <w:marBottom w:val="0"/>
      <w:divBdr>
        <w:top w:val="none" w:sz="0" w:space="0" w:color="auto"/>
        <w:left w:val="none" w:sz="0" w:space="0" w:color="auto"/>
        <w:bottom w:val="none" w:sz="0" w:space="0" w:color="auto"/>
        <w:right w:val="none" w:sz="0" w:space="0" w:color="auto"/>
      </w:divBdr>
    </w:div>
    <w:div w:id="260917841">
      <w:bodyDiv w:val="1"/>
      <w:marLeft w:val="0"/>
      <w:marRight w:val="0"/>
      <w:marTop w:val="0"/>
      <w:marBottom w:val="0"/>
      <w:divBdr>
        <w:top w:val="none" w:sz="0" w:space="0" w:color="auto"/>
        <w:left w:val="none" w:sz="0" w:space="0" w:color="auto"/>
        <w:bottom w:val="none" w:sz="0" w:space="0" w:color="auto"/>
        <w:right w:val="none" w:sz="0" w:space="0" w:color="auto"/>
      </w:divBdr>
    </w:div>
    <w:div w:id="261650967">
      <w:bodyDiv w:val="1"/>
      <w:marLeft w:val="0"/>
      <w:marRight w:val="0"/>
      <w:marTop w:val="0"/>
      <w:marBottom w:val="0"/>
      <w:divBdr>
        <w:top w:val="none" w:sz="0" w:space="0" w:color="auto"/>
        <w:left w:val="none" w:sz="0" w:space="0" w:color="auto"/>
        <w:bottom w:val="none" w:sz="0" w:space="0" w:color="auto"/>
        <w:right w:val="none" w:sz="0" w:space="0" w:color="auto"/>
      </w:divBdr>
    </w:div>
    <w:div w:id="262231101">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5189485">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8199453">
      <w:bodyDiv w:val="1"/>
      <w:marLeft w:val="0"/>
      <w:marRight w:val="0"/>
      <w:marTop w:val="0"/>
      <w:marBottom w:val="0"/>
      <w:divBdr>
        <w:top w:val="none" w:sz="0" w:space="0" w:color="auto"/>
        <w:left w:val="none" w:sz="0" w:space="0" w:color="auto"/>
        <w:bottom w:val="none" w:sz="0" w:space="0" w:color="auto"/>
        <w:right w:val="none" w:sz="0" w:space="0" w:color="auto"/>
      </w:divBdr>
    </w:div>
    <w:div w:id="268438902">
      <w:bodyDiv w:val="1"/>
      <w:marLeft w:val="0"/>
      <w:marRight w:val="0"/>
      <w:marTop w:val="0"/>
      <w:marBottom w:val="0"/>
      <w:divBdr>
        <w:top w:val="none" w:sz="0" w:space="0" w:color="auto"/>
        <w:left w:val="none" w:sz="0" w:space="0" w:color="auto"/>
        <w:bottom w:val="none" w:sz="0" w:space="0" w:color="auto"/>
        <w:right w:val="none" w:sz="0" w:space="0" w:color="auto"/>
      </w:divBdr>
    </w:div>
    <w:div w:id="268854102">
      <w:bodyDiv w:val="1"/>
      <w:marLeft w:val="0"/>
      <w:marRight w:val="0"/>
      <w:marTop w:val="0"/>
      <w:marBottom w:val="0"/>
      <w:divBdr>
        <w:top w:val="none" w:sz="0" w:space="0" w:color="auto"/>
        <w:left w:val="none" w:sz="0" w:space="0" w:color="auto"/>
        <w:bottom w:val="none" w:sz="0" w:space="0" w:color="auto"/>
        <w:right w:val="none" w:sz="0" w:space="0" w:color="auto"/>
      </w:divBdr>
    </w:div>
    <w:div w:id="269437744">
      <w:bodyDiv w:val="1"/>
      <w:marLeft w:val="0"/>
      <w:marRight w:val="0"/>
      <w:marTop w:val="0"/>
      <w:marBottom w:val="0"/>
      <w:divBdr>
        <w:top w:val="none" w:sz="0" w:space="0" w:color="auto"/>
        <w:left w:val="none" w:sz="0" w:space="0" w:color="auto"/>
        <w:bottom w:val="none" w:sz="0" w:space="0" w:color="auto"/>
        <w:right w:val="none" w:sz="0" w:space="0" w:color="auto"/>
      </w:divBdr>
    </w:div>
    <w:div w:id="270626300">
      <w:bodyDiv w:val="1"/>
      <w:marLeft w:val="0"/>
      <w:marRight w:val="0"/>
      <w:marTop w:val="0"/>
      <w:marBottom w:val="0"/>
      <w:divBdr>
        <w:top w:val="none" w:sz="0" w:space="0" w:color="auto"/>
        <w:left w:val="none" w:sz="0" w:space="0" w:color="auto"/>
        <w:bottom w:val="none" w:sz="0" w:space="0" w:color="auto"/>
        <w:right w:val="none" w:sz="0" w:space="0" w:color="auto"/>
      </w:divBdr>
    </w:div>
    <w:div w:id="271253807">
      <w:bodyDiv w:val="1"/>
      <w:marLeft w:val="0"/>
      <w:marRight w:val="0"/>
      <w:marTop w:val="0"/>
      <w:marBottom w:val="0"/>
      <w:divBdr>
        <w:top w:val="none" w:sz="0" w:space="0" w:color="auto"/>
        <w:left w:val="none" w:sz="0" w:space="0" w:color="auto"/>
        <w:bottom w:val="none" w:sz="0" w:space="0" w:color="auto"/>
        <w:right w:val="none" w:sz="0" w:space="0" w:color="auto"/>
      </w:divBdr>
    </w:div>
    <w:div w:id="271328713">
      <w:bodyDiv w:val="1"/>
      <w:marLeft w:val="0"/>
      <w:marRight w:val="0"/>
      <w:marTop w:val="0"/>
      <w:marBottom w:val="0"/>
      <w:divBdr>
        <w:top w:val="none" w:sz="0" w:space="0" w:color="auto"/>
        <w:left w:val="none" w:sz="0" w:space="0" w:color="auto"/>
        <w:bottom w:val="none" w:sz="0" w:space="0" w:color="auto"/>
        <w:right w:val="none" w:sz="0" w:space="0" w:color="auto"/>
      </w:divBdr>
    </w:div>
    <w:div w:id="272907465">
      <w:bodyDiv w:val="1"/>
      <w:marLeft w:val="0"/>
      <w:marRight w:val="0"/>
      <w:marTop w:val="0"/>
      <w:marBottom w:val="0"/>
      <w:divBdr>
        <w:top w:val="none" w:sz="0" w:space="0" w:color="auto"/>
        <w:left w:val="none" w:sz="0" w:space="0" w:color="auto"/>
        <w:bottom w:val="none" w:sz="0" w:space="0" w:color="auto"/>
        <w:right w:val="none" w:sz="0" w:space="0" w:color="auto"/>
      </w:divBdr>
    </w:div>
    <w:div w:id="274798695">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7418027">
      <w:bodyDiv w:val="1"/>
      <w:marLeft w:val="0"/>
      <w:marRight w:val="0"/>
      <w:marTop w:val="0"/>
      <w:marBottom w:val="0"/>
      <w:divBdr>
        <w:top w:val="none" w:sz="0" w:space="0" w:color="auto"/>
        <w:left w:val="none" w:sz="0" w:space="0" w:color="auto"/>
        <w:bottom w:val="none" w:sz="0" w:space="0" w:color="auto"/>
        <w:right w:val="none" w:sz="0" w:space="0" w:color="auto"/>
      </w:divBdr>
    </w:div>
    <w:div w:id="278688489">
      <w:bodyDiv w:val="1"/>
      <w:marLeft w:val="0"/>
      <w:marRight w:val="0"/>
      <w:marTop w:val="0"/>
      <w:marBottom w:val="0"/>
      <w:divBdr>
        <w:top w:val="none" w:sz="0" w:space="0" w:color="auto"/>
        <w:left w:val="none" w:sz="0" w:space="0" w:color="auto"/>
        <w:bottom w:val="none" w:sz="0" w:space="0" w:color="auto"/>
        <w:right w:val="none" w:sz="0" w:space="0" w:color="auto"/>
      </w:divBdr>
    </w:div>
    <w:div w:id="280067345">
      <w:bodyDiv w:val="1"/>
      <w:marLeft w:val="0"/>
      <w:marRight w:val="0"/>
      <w:marTop w:val="0"/>
      <w:marBottom w:val="0"/>
      <w:divBdr>
        <w:top w:val="none" w:sz="0" w:space="0" w:color="auto"/>
        <w:left w:val="none" w:sz="0" w:space="0" w:color="auto"/>
        <w:bottom w:val="none" w:sz="0" w:space="0" w:color="auto"/>
        <w:right w:val="none" w:sz="0" w:space="0" w:color="auto"/>
      </w:divBdr>
    </w:div>
    <w:div w:id="280457111">
      <w:bodyDiv w:val="1"/>
      <w:marLeft w:val="0"/>
      <w:marRight w:val="0"/>
      <w:marTop w:val="0"/>
      <w:marBottom w:val="0"/>
      <w:divBdr>
        <w:top w:val="none" w:sz="0" w:space="0" w:color="auto"/>
        <w:left w:val="none" w:sz="0" w:space="0" w:color="auto"/>
        <w:bottom w:val="none" w:sz="0" w:space="0" w:color="auto"/>
        <w:right w:val="none" w:sz="0" w:space="0" w:color="auto"/>
      </w:divBdr>
    </w:div>
    <w:div w:id="284695242">
      <w:bodyDiv w:val="1"/>
      <w:marLeft w:val="0"/>
      <w:marRight w:val="0"/>
      <w:marTop w:val="0"/>
      <w:marBottom w:val="0"/>
      <w:divBdr>
        <w:top w:val="none" w:sz="0" w:space="0" w:color="auto"/>
        <w:left w:val="none" w:sz="0" w:space="0" w:color="auto"/>
        <w:bottom w:val="none" w:sz="0" w:space="0" w:color="auto"/>
        <w:right w:val="none" w:sz="0" w:space="0" w:color="auto"/>
      </w:divBdr>
    </w:div>
    <w:div w:id="285695663">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6738884">
      <w:bodyDiv w:val="1"/>
      <w:marLeft w:val="0"/>
      <w:marRight w:val="0"/>
      <w:marTop w:val="0"/>
      <w:marBottom w:val="0"/>
      <w:divBdr>
        <w:top w:val="none" w:sz="0" w:space="0" w:color="auto"/>
        <w:left w:val="none" w:sz="0" w:space="0" w:color="auto"/>
        <w:bottom w:val="none" w:sz="0" w:space="0" w:color="auto"/>
        <w:right w:val="none" w:sz="0" w:space="0" w:color="auto"/>
      </w:divBdr>
    </w:div>
    <w:div w:id="287322864">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88976891">
      <w:bodyDiv w:val="1"/>
      <w:marLeft w:val="0"/>
      <w:marRight w:val="0"/>
      <w:marTop w:val="0"/>
      <w:marBottom w:val="0"/>
      <w:divBdr>
        <w:top w:val="none" w:sz="0" w:space="0" w:color="auto"/>
        <w:left w:val="none" w:sz="0" w:space="0" w:color="auto"/>
        <w:bottom w:val="none" w:sz="0" w:space="0" w:color="auto"/>
        <w:right w:val="none" w:sz="0" w:space="0" w:color="auto"/>
      </w:divBdr>
    </w:div>
    <w:div w:id="291135279">
      <w:bodyDiv w:val="1"/>
      <w:marLeft w:val="0"/>
      <w:marRight w:val="0"/>
      <w:marTop w:val="0"/>
      <w:marBottom w:val="0"/>
      <w:divBdr>
        <w:top w:val="none" w:sz="0" w:space="0" w:color="auto"/>
        <w:left w:val="none" w:sz="0" w:space="0" w:color="auto"/>
        <w:bottom w:val="none" w:sz="0" w:space="0" w:color="auto"/>
        <w:right w:val="none" w:sz="0" w:space="0" w:color="auto"/>
      </w:divBdr>
    </w:div>
    <w:div w:id="291325669">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2751746">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485362">
      <w:bodyDiv w:val="1"/>
      <w:marLeft w:val="0"/>
      <w:marRight w:val="0"/>
      <w:marTop w:val="0"/>
      <w:marBottom w:val="0"/>
      <w:divBdr>
        <w:top w:val="none" w:sz="0" w:space="0" w:color="auto"/>
        <w:left w:val="none" w:sz="0" w:space="0" w:color="auto"/>
        <w:bottom w:val="none" w:sz="0" w:space="0" w:color="auto"/>
        <w:right w:val="none" w:sz="0" w:space="0" w:color="auto"/>
      </w:divBdr>
    </w:div>
    <w:div w:id="294408073">
      <w:bodyDiv w:val="1"/>
      <w:marLeft w:val="0"/>
      <w:marRight w:val="0"/>
      <w:marTop w:val="0"/>
      <w:marBottom w:val="0"/>
      <w:divBdr>
        <w:top w:val="none" w:sz="0" w:space="0" w:color="auto"/>
        <w:left w:val="none" w:sz="0" w:space="0" w:color="auto"/>
        <w:bottom w:val="none" w:sz="0" w:space="0" w:color="auto"/>
        <w:right w:val="none" w:sz="0" w:space="0" w:color="auto"/>
      </w:divBdr>
    </w:div>
    <w:div w:id="294917594">
      <w:bodyDiv w:val="1"/>
      <w:marLeft w:val="0"/>
      <w:marRight w:val="0"/>
      <w:marTop w:val="0"/>
      <w:marBottom w:val="0"/>
      <w:divBdr>
        <w:top w:val="none" w:sz="0" w:space="0" w:color="auto"/>
        <w:left w:val="none" w:sz="0" w:space="0" w:color="auto"/>
        <w:bottom w:val="none" w:sz="0" w:space="0" w:color="auto"/>
        <w:right w:val="none" w:sz="0" w:space="0" w:color="auto"/>
      </w:divBdr>
    </w:div>
    <w:div w:id="296036563">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6956417">
      <w:bodyDiv w:val="1"/>
      <w:marLeft w:val="0"/>
      <w:marRight w:val="0"/>
      <w:marTop w:val="0"/>
      <w:marBottom w:val="0"/>
      <w:divBdr>
        <w:top w:val="none" w:sz="0" w:space="0" w:color="auto"/>
        <w:left w:val="none" w:sz="0" w:space="0" w:color="auto"/>
        <w:bottom w:val="none" w:sz="0" w:space="0" w:color="auto"/>
        <w:right w:val="none" w:sz="0" w:space="0" w:color="auto"/>
      </w:divBdr>
    </w:div>
    <w:div w:id="296956692">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0352766">
      <w:bodyDiv w:val="1"/>
      <w:marLeft w:val="0"/>
      <w:marRight w:val="0"/>
      <w:marTop w:val="0"/>
      <w:marBottom w:val="0"/>
      <w:divBdr>
        <w:top w:val="none" w:sz="0" w:space="0" w:color="auto"/>
        <w:left w:val="none" w:sz="0" w:space="0" w:color="auto"/>
        <w:bottom w:val="none" w:sz="0" w:space="0" w:color="auto"/>
        <w:right w:val="none" w:sz="0" w:space="0" w:color="auto"/>
      </w:divBdr>
      <w:divsChild>
        <w:div w:id="1916816136">
          <w:marLeft w:val="0"/>
          <w:marRight w:val="0"/>
          <w:marTop w:val="0"/>
          <w:marBottom w:val="0"/>
          <w:divBdr>
            <w:top w:val="none" w:sz="0" w:space="0" w:color="auto"/>
            <w:left w:val="none" w:sz="0" w:space="0" w:color="auto"/>
            <w:bottom w:val="none" w:sz="0" w:space="0" w:color="auto"/>
            <w:right w:val="none" w:sz="0" w:space="0" w:color="auto"/>
          </w:divBdr>
          <w:divsChild>
            <w:div w:id="791244253">
              <w:marLeft w:val="0"/>
              <w:marRight w:val="0"/>
              <w:marTop w:val="0"/>
              <w:marBottom w:val="0"/>
              <w:divBdr>
                <w:top w:val="none" w:sz="0" w:space="0" w:color="auto"/>
                <w:left w:val="none" w:sz="0" w:space="0" w:color="auto"/>
                <w:bottom w:val="none" w:sz="0" w:space="0" w:color="auto"/>
                <w:right w:val="none" w:sz="0" w:space="0" w:color="auto"/>
              </w:divBdr>
              <w:divsChild>
                <w:div w:id="1933775577">
                  <w:marLeft w:val="0"/>
                  <w:marRight w:val="0"/>
                  <w:marTop w:val="0"/>
                  <w:marBottom w:val="0"/>
                  <w:divBdr>
                    <w:top w:val="none" w:sz="0" w:space="0" w:color="auto"/>
                    <w:left w:val="none" w:sz="0" w:space="0" w:color="auto"/>
                    <w:bottom w:val="none" w:sz="0" w:space="0" w:color="auto"/>
                    <w:right w:val="none" w:sz="0" w:space="0" w:color="auto"/>
                  </w:divBdr>
                  <w:divsChild>
                    <w:div w:id="557085684">
                      <w:marLeft w:val="0"/>
                      <w:marRight w:val="0"/>
                      <w:marTop w:val="0"/>
                      <w:marBottom w:val="0"/>
                      <w:divBdr>
                        <w:top w:val="none" w:sz="0" w:space="0" w:color="auto"/>
                        <w:left w:val="none" w:sz="0" w:space="0" w:color="auto"/>
                        <w:bottom w:val="none" w:sz="0" w:space="0" w:color="auto"/>
                        <w:right w:val="none" w:sz="0" w:space="0" w:color="auto"/>
                      </w:divBdr>
                      <w:divsChild>
                        <w:div w:id="21180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377540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283256">
      <w:bodyDiv w:val="1"/>
      <w:marLeft w:val="0"/>
      <w:marRight w:val="0"/>
      <w:marTop w:val="0"/>
      <w:marBottom w:val="0"/>
      <w:divBdr>
        <w:top w:val="none" w:sz="0" w:space="0" w:color="auto"/>
        <w:left w:val="none" w:sz="0" w:space="0" w:color="auto"/>
        <w:bottom w:val="none" w:sz="0" w:space="0" w:color="auto"/>
        <w:right w:val="none" w:sz="0" w:space="0" w:color="auto"/>
      </w:divBdr>
    </w:div>
    <w:div w:id="306203719">
      <w:bodyDiv w:val="1"/>
      <w:marLeft w:val="0"/>
      <w:marRight w:val="0"/>
      <w:marTop w:val="0"/>
      <w:marBottom w:val="0"/>
      <w:divBdr>
        <w:top w:val="none" w:sz="0" w:space="0" w:color="auto"/>
        <w:left w:val="none" w:sz="0" w:space="0" w:color="auto"/>
        <w:bottom w:val="none" w:sz="0" w:space="0" w:color="auto"/>
        <w:right w:val="none" w:sz="0" w:space="0" w:color="auto"/>
      </w:divBdr>
      <w:divsChild>
        <w:div w:id="2015644571">
          <w:marLeft w:val="0"/>
          <w:marRight w:val="0"/>
          <w:marTop w:val="0"/>
          <w:marBottom w:val="0"/>
          <w:divBdr>
            <w:top w:val="none" w:sz="0" w:space="0" w:color="auto"/>
            <w:left w:val="none" w:sz="0" w:space="0" w:color="auto"/>
            <w:bottom w:val="none" w:sz="0" w:space="0" w:color="auto"/>
            <w:right w:val="none" w:sz="0" w:space="0" w:color="auto"/>
          </w:divBdr>
          <w:divsChild>
            <w:div w:id="1534003500">
              <w:marLeft w:val="0"/>
              <w:marRight w:val="0"/>
              <w:marTop w:val="0"/>
              <w:marBottom w:val="0"/>
              <w:divBdr>
                <w:top w:val="none" w:sz="0" w:space="0" w:color="auto"/>
                <w:left w:val="none" w:sz="0" w:space="0" w:color="auto"/>
                <w:bottom w:val="none" w:sz="0" w:space="0" w:color="auto"/>
                <w:right w:val="none" w:sz="0" w:space="0" w:color="auto"/>
              </w:divBdr>
              <w:divsChild>
                <w:div w:id="1570924053">
                  <w:marLeft w:val="0"/>
                  <w:marRight w:val="0"/>
                  <w:marTop w:val="0"/>
                  <w:marBottom w:val="0"/>
                  <w:divBdr>
                    <w:top w:val="none" w:sz="0" w:space="0" w:color="auto"/>
                    <w:left w:val="none" w:sz="0" w:space="0" w:color="auto"/>
                    <w:bottom w:val="none" w:sz="0" w:space="0" w:color="auto"/>
                    <w:right w:val="none" w:sz="0" w:space="0" w:color="auto"/>
                  </w:divBdr>
                  <w:divsChild>
                    <w:div w:id="1234510269">
                      <w:marLeft w:val="0"/>
                      <w:marRight w:val="0"/>
                      <w:marTop w:val="0"/>
                      <w:marBottom w:val="0"/>
                      <w:divBdr>
                        <w:top w:val="none" w:sz="0" w:space="0" w:color="auto"/>
                        <w:left w:val="none" w:sz="0" w:space="0" w:color="auto"/>
                        <w:bottom w:val="none" w:sz="0" w:space="0" w:color="auto"/>
                        <w:right w:val="none" w:sz="0" w:space="0" w:color="auto"/>
                      </w:divBdr>
                      <w:divsChild>
                        <w:div w:id="5895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32375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1565002">
      <w:bodyDiv w:val="1"/>
      <w:marLeft w:val="0"/>
      <w:marRight w:val="0"/>
      <w:marTop w:val="0"/>
      <w:marBottom w:val="0"/>
      <w:divBdr>
        <w:top w:val="none" w:sz="0" w:space="0" w:color="auto"/>
        <w:left w:val="none" w:sz="0" w:space="0" w:color="auto"/>
        <w:bottom w:val="none" w:sz="0" w:space="0" w:color="auto"/>
        <w:right w:val="none" w:sz="0" w:space="0" w:color="auto"/>
      </w:divBdr>
    </w:div>
    <w:div w:id="311832939">
      <w:bodyDiv w:val="1"/>
      <w:marLeft w:val="0"/>
      <w:marRight w:val="0"/>
      <w:marTop w:val="0"/>
      <w:marBottom w:val="0"/>
      <w:divBdr>
        <w:top w:val="none" w:sz="0" w:space="0" w:color="auto"/>
        <w:left w:val="none" w:sz="0" w:space="0" w:color="auto"/>
        <w:bottom w:val="none" w:sz="0" w:space="0" w:color="auto"/>
        <w:right w:val="none" w:sz="0" w:space="0" w:color="auto"/>
      </w:divBdr>
    </w:div>
    <w:div w:id="312023747">
      <w:bodyDiv w:val="1"/>
      <w:marLeft w:val="0"/>
      <w:marRight w:val="0"/>
      <w:marTop w:val="0"/>
      <w:marBottom w:val="0"/>
      <w:divBdr>
        <w:top w:val="none" w:sz="0" w:space="0" w:color="auto"/>
        <w:left w:val="none" w:sz="0" w:space="0" w:color="auto"/>
        <w:bottom w:val="none" w:sz="0" w:space="0" w:color="auto"/>
        <w:right w:val="none" w:sz="0" w:space="0" w:color="auto"/>
      </w:divBdr>
    </w:div>
    <w:div w:id="312298737">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2872026">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260127">
      <w:bodyDiv w:val="1"/>
      <w:marLeft w:val="0"/>
      <w:marRight w:val="0"/>
      <w:marTop w:val="0"/>
      <w:marBottom w:val="0"/>
      <w:divBdr>
        <w:top w:val="none" w:sz="0" w:space="0" w:color="auto"/>
        <w:left w:val="none" w:sz="0" w:space="0" w:color="auto"/>
        <w:bottom w:val="none" w:sz="0" w:space="0" w:color="auto"/>
        <w:right w:val="none" w:sz="0" w:space="0" w:color="auto"/>
      </w:divBdr>
    </w:div>
    <w:div w:id="314457376">
      <w:bodyDiv w:val="1"/>
      <w:marLeft w:val="0"/>
      <w:marRight w:val="0"/>
      <w:marTop w:val="0"/>
      <w:marBottom w:val="0"/>
      <w:divBdr>
        <w:top w:val="none" w:sz="0" w:space="0" w:color="auto"/>
        <w:left w:val="none" w:sz="0" w:space="0" w:color="auto"/>
        <w:bottom w:val="none" w:sz="0" w:space="0" w:color="auto"/>
        <w:right w:val="none" w:sz="0" w:space="0" w:color="auto"/>
      </w:divBdr>
    </w:div>
    <w:div w:id="314801459">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112051">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079429">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241308">
      <w:bodyDiv w:val="1"/>
      <w:marLeft w:val="0"/>
      <w:marRight w:val="0"/>
      <w:marTop w:val="0"/>
      <w:marBottom w:val="0"/>
      <w:divBdr>
        <w:top w:val="none" w:sz="0" w:space="0" w:color="auto"/>
        <w:left w:val="none" w:sz="0" w:space="0" w:color="auto"/>
        <w:bottom w:val="none" w:sz="0" w:space="0" w:color="auto"/>
        <w:right w:val="none" w:sz="0" w:space="0" w:color="auto"/>
      </w:divBdr>
    </w:div>
    <w:div w:id="322394362">
      <w:bodyDiv w:val="1"/>
      <w:marLeft w:val="0"/>
      <w:marRight w:val="0"/>
      <w:marTop w:val="0"/>
      <w:marBottom w:val="0"/>
      <w:divBdr>
        <w:top w:val="none" w:sz="0" w:space="0" w:color="auto"/>
        <w:left w:val="none" w:sz="0" w:space="0" w:color="auto"/>
        <w:bottom w:val="none" w:sz="0" w:space="0" w:color="auto"/>
        <w:right w:val="none" w:sz="0" w:space="0" w:color="auto"/>
      </w:divBdr>
    </w:div>
    <w:div w:id="323123894">
      <w:bodyDiv w:val="1"/>
      <w:marLeft w:val="0"/>
      <w:marRight w:val="0"/>
      <w:marTop w:val="0"/>
      <w:marBottom w:val="0"/>
      <w:divBdr>
        <w:top w:val="none" w:sz="0" w:space="0" w:color="auto"/>
        <w:left w:val="none" w:sz="0" w:space="0" w:color="auto"/>
        <w:bottom w:val="none" w:sz="0" w:space="0" w:color="auto"/>
        <w:right w:val="none" w:sz="0" w:space="0" w:color="auto"/>
      </w:divBdr>
    </w:div>
    <w:div w:id="323510448">
      <w:bodyDiv w:val="1"/>
      <w:marLeft w:val="0"/>
      <w:marRight w:val="0"/>
      <w:marTop w:val="0"/>
      <w:marBottom w:val="0"/>
      <w:divBdr>
        <w:top w:val="none" w:sz="0" w:space="0" w:color="auto"/>
        <w:left w:val="none" w:sz="0" w:space="0" w:color="auto"/>
        <w:bottom w:val="none" w:sz="0" w:space="0" w:color="auto"/>
        <w:right w:val="none" w:sz="0" w:space="0" w:color="auto"/>
      </w:divBdr>
    </w:div>
    <w:div w:id="325205494">
      <w:bodyDiv w:val="1"/>
      <w:marLeft w:val="0"/>
      <w:marRight w:val="0"/>
      <w:marTop w:val="0"/>
      <w:marBottom w:val="0"/>
      <w:divBdr>
        <w:top w:val="none" w:sz="0" w:space="0" w:color="auto"/>
        <w:left w:val="none" w:sz="0" w:space="0" w:color="auto"/>
        <w:bottom w:val="none" w:sz="0" w:space="0" w:color="auto"/>
        <w:right w:val="none" w:sz="0" w:space="0" w:color="auto"/>
      </w:divBdr>
    </w:div>
    <w:div w:id="327028731">
      <w:bodyDiv w:val="1"/>
      <w:marLeft w:val="0"/>
      <w:marRight w:val="0"/>
      <w:marTop w:val="0"/>
      <w:marBottom w:val="0"/>
      <w:divBdr>
        <w:top w:val="none" w:sz="0" w:space="0" w:color="auto"/>
        <w:left w:val="none" w:sz="0" w:space="0" w:color="auto"/>
        <w:bottom w:val="none" w:sz="0" w:space="0" w:color="auto"/>
        <w:right w:val="none" w:sz="0" w:space="0" w:color="auto"/>
      </w:divBdr>
    </w:div>
    <w:div w:id="327514014">
      <w:bodyDiv w:val="1"/>
      <w:marLeft w:val="0"/>
      <w:marRight w:val="0"/>
      <w:marTop w:val="0"/>
      <w:marBottom w:val="0"/>
      <w:divBdr>
        <w:top w:val="none" w:sz="0" w:space="0" w:color="auto"/>
        <w:left w:val="none" w:sz="0" w:space="0" w:color="auto"/>
        <w:bottom w:val="none" w:sz="0" w:space="0" w:color="auto"/>
        <w:right w:val="none" w:sz="0" w:space="0" w:color="auto"/>
      </w:divBdr>
    </w:div>
    <w:div w:id="327633215">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29677818">
      <w:bodyDiv w:val="1"/>
      <w:marLeft w:val="0"/>
      <w:marRight w:val="0"/>
      <w:marTop w:val="0"/>
      <w:marBottom w:val="0"/>
      <w:divBdr>
        <w:top w:val="none" w:sz="0" w:space="0" w:color="auto"/>
        <w:left w:val="none" w:sz="0" w:space="0" w:color="auto"/>
        <w:bottom w:val="none" w:sz="0" w:space="0" w:color="auto"/>
        <w:right w:val="none" w:sz="0" w:space="0" w:color="auto"/>
      </w:divBdr>
    </w:div>
    <w:div w:id="330761289">
      <w:bodyDiv w:val="1"/>
      <w:marLeft w:val="0"/>
      <w:marRight w:val="0"/>
      <w:marTop w:val="0"/>
      <w:marBottom w:val="0"/>
      <w:divBdr>
        <w:top w:val="none" w:sz="0" w:space="0" w:color="auto"/>
        <w:left w:val="none" w:sz="0" w:space="0" w:color="auto"/>
        <w:bottom w:val="none" w:sz="0" w:space="0" w:color="auto"/>
        <w:right w:val="none" w:sz="0" w:space="0" w:color="auto"/>
      </w:divBdr>
    </w:div>
    <w:div w:id="331102237">
      <w:bodyDiv w:val="1"/>
      <w:marLeft w:val="0"/>
      <w:marRight w:val="0"/>
      <w:marTop w:val="0"/>
      <w:marBottom w:val="0"/>
      <w:divBdr>
        <w:top w:val="none" w:sz="0" w:space="0" w:color="auto"/>
        <w:left w:val="none" w:sz="0" w:space="0" w:color="auto"/>
        <w:bottom w:val="none" w:sz="0" w:space="0" w:color="auto"/>
        <w:right w:val="none" w:sz="0" w:space="0" w:color="auto"/>
      </w:divBdr>
    </w:div>
    <w:div w:id="331103200">
      <w:bodyDiv w:val="1"/>
      <w:marLeft w:val="0"/>
      <w:marRight w:val="0"/>
      <w:marTop w:val="0"/>
      <w:marBottom w:val="0"/>
      <w:divBdr>
        <w:top w:val="none" w:sz="0" w:space="0" w:color="auto"/>
        <w:left w:val="none" w:sz="0" w:space="0" w:color="auto"/>
        <w:bottom w:val="none" w:sz="0" w:space="0" w:color="auto"/>
        <w:right w:val="none" w:sz="0" w:space="0" w:color="auto"/>
      </w:divBdr>
    </w:div>
    <w:div w:id="332530508">
      <w:bodyDiv w:val="1"/>
      <w:marLeft w:val="0"/>
      <w:marRight w:val="0"/>
      <w:marTop w:val="0"/>
      <w:marBottom w:val="0"/>
      <w:divBdr>
        <w:top w:val="none" w:sz="0" w:space="0" w:color="auto"/>
        <w:left w:val="none" w:sz="0" w:space="0" w:color="auto"/>
        <w:bottom w:val="none" w:sz="0" w:space="0" w:color="auto"/>
        <w:right w:val="none" w:sz="0" w:space="0" w:color="auto"/>
      </w:divBdr>
    </w:div>
    <w:div w:id="332538736">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3411974">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6159363">
      <w:bodyDiv w:val="1"/>
      <w:marLeft w:val="0"/>
      <w:marRight w:val="0"/>
      <w:marTop w:val="0"/>
      <w:marBottom w:val="0"/>
      <w:divBdr>
        <w:top w:val="none" w:sz="0" w:space="0" w:color="auto"/>
        <w:left w:val="none" w:sz="0" w:space="0" w:color="auto"/>
        <w:bottom w:val="none" w:sz="0" w:space="0" w:color="auto"/>
        <w:right w:val="none" w:sz="0" w:space="0" w:color="auto"/>
      </w:divBdr>
    </w:div>
    <w:div w:id="336231740">
      <w:bodyDiv w:val="1"/>
      <w:marLeft w:val="0"/>
      <w:marRight w:val="0"/>
      <w:marTop w:val="0"/>
      <w:marBottom w:val="0"/>
      <w:divBdr>
        <w:top w:val="none" w:sz="0" w:space="0" w:color="auto"/>
        <w:left w:val="none" w:sz="0" w:space="0" w:color="auto"/>
        <w:bottom w:val="none" w:sz="0" w:space="0" w:color="auto"/>
        <w:right w:val="none" w:sz="0" w:space="0" w:color="auto"/>
      </w:divBdr>
    </w:div>
    <w:div w:id="336465902">
      <w:bodyDiv w:val="1"/>
      <w:marLeft w:val="0"/>
      <w:marRight w:val="0"/>
      <w:marTop w:val="0"/>
      <w:marBottom w:val="0"/>
      <w:divBdr>
        <w:top w:val="none" w:sz="0" w:space="0" w:color="auto"/>
        <w:left w:val="none" w:sz="0" w:space="0" w:color="auto"/>
        <w:bottom w:val="none" w:sz="0" w:space="0" w:color="auto"/>
        <w:right w:val="none" w:sz="0" w:space="0" w:color="auto"/>
      </w:divBdr>
    </w:div>
    <w:div w:id="337539391">
      <w:bodyDiv w:val="1"/>
      <w:marLeft w:val="0"/>
      <w:marRight w:val="0"/>
      <w:marTop w:val="0"/>
      <w:marBottom w:val="0"/>
      <w:divBdr>
        <w:top w:val="none" w:sz="0" w:space="0" w:color="auto"/>
        <w:left w:val="none" w:sz="0" w:space="0" w:color="auto"/>
        <w:bottom w:val="none" w:sz="0" w:space="0" w:color="auto"/>
        <w:right w:val="none" w:sz="0" w:space="0" w:color="auto"/>
      </w:divBdr>
    </w:div>
    <w:div w:id="337541322">
      <w:bodyDiv w:val="1"/>
      <w:marLeft w:val="0"/>
      <w:marRight w:val="0"/>
      <w:marTop w:val="0"/>
      <w:marBottom w:val="0"/>
      <w:divBdr>
        <w:top w:val="none" w:sz="0" w:space="0" w:color="auto"/>
        <w:left w:val="none" w:sz="0" w:space="0" w:color="auto"/>
        <w:bottom w:val="none" w:sz="0" w:space="0" w:color="auto"/>
        <w:right w:val="none" w:sz="0" w:space="0" w:color="auto"/>
      </w:divBdr>
    </w:div>
    <w:div w:id="340011366">
      <w:bodyDiv w:val="1"/>
      <w:marLeft w:val="0"/>
      <w:marRight w:val="0"/>
      <w:marTop w:val="0"/>
      <w:marBottom w:val="0"/>
      <w:divBdr>
        <w:top w:val="none" w:sz="0" w:space="0" w:color="auto"/>
        <w:left w:val="none" w:sz="0" w:space="0" w:color="auto"/>
        <w:bottom w:val="none" w:sz="0" w:space="0" w:color="auto"/>
        <w:right w:val="none" w:sz="0" w:space="0" w:color="auto"/>
      </w:divBdr>
    </w:div>
    <w:div w:id="340208290">
      <w:bodyDiv w:val="1"/>
      <w:marLeft w:val="0"/>
      <w:marRight w:val="0"/>
      <w:marTop w:val="0"/>
      <w:marBottom w:val="0"/>
      <w:divBdr>
        <w:top w:val="none" w:sz="0" w:space="0" w:color="auto"/>
        <w:left w:val="none" w:sz="0" w:space="0" w:color="auto"/>
        <w:bottom w:val="none" w:sz="0" w:space="0" w:color="auto"/>
        <w:right w:val="none" w:sz="0" w:space="0" w:color="auto"/>
      </w:divBdr>
    </w:div>
    <w:div w:id="34047167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08140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36243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45863474">
      <w:bodyDiv w:val="1"/>
      <w:marLeft w:val="0"/>
      <w:marRight w:val="0"/>
      <w:marTop w:val="0"/>
      <w:marBottom w:val="0"/>
      <w:divBdr>
        <w:top w:val="none" w:sz="0" w:space="0" w:color="auto"/>
        <w:left w:val="none" w:sz="0" w:space="0" w:color="auto"/>
        <w:bottom w:val="none" w:sz="0" w:space="0" w:color="auto"/>
        <w:right w:val="none" w:sz="0" w:space="0" w:color="auto"/>
      </w:divBdr>
    </w:div>
    <w:div w:id="346175983">
      <w:bodyDiv w:val="1"/>
      <w:marLeft w:val="0"/>
      <w:marRight w:val="0"/>
      <w:marTop w:val="0"/>
      <w:marBottom w:val="0"/>
      <w:divBdr>
        <w:top w:val="none" w:sz="0" w:space="0" w:color="auto"/>
        <w:left w:val="none" w:sz="0" w:space="0" w:color="auto"/>
        <w:bottom w:val="none" w:sz="0" w:space="0" w:color="auto"/>
        <w:right w:val="none" w:sz="0" w:space="0" w:color="auto"/>
      </w:divBdr>
    </w:div>
    <w:div w:id="347222515">
      <w:bodyDiv w:val="1"/>
      <w:marLeft w:val="0"/>
      <w:marRight w:val="0"/>
      <w:marTop w:val="0"/>
      <w:marBottom w:val="0"/>
      <w:divBdr>
        <w:top w:val="none" w:sz="0" w:space="0" w:color="auto"/>
        <w:left w:val="none" w:sz="0" w:space="0" w:color="auto"/>
        <w:bottom w:val="none" w:sz="0" w:space="0" w:color="auto"/>
        <w:right w:val="none" w:sz="0" w:space="0" w:color="auto"/>
      </w:divBdr>
    </w:div>
    <w:div w:id="349601202">
      <w:bodyDiv w:val="1"/>
      <w:marLeft w:val="0"/>
      <w:marRight w:val="0"/>
      <w:marTop w:val="0"/>
      <w:marBottom w:val="0"/>
      <w:divBdr>
        <w:top w:val="none" w:sz="0" w:space="0" w:color="auto"/>
        <w:left w:val="none" w:sz="0" w:space="0" w:color="auto"/>
        <w:bottom w:val="none" w:sz="0" w:space="0" w:color="auto"/>
        <w:right w:val="none" w:sz="0" w:space="0" w:color="auto"/>
      </w:divBdr>
    </w:div>
    <w:div w:id="350037209">
      <w:bodyDiv w:val="1"/>
      <w:marLeft w:val="0"/>
      <w:marRight w:val="0"/>
      <w:marTop w:val="0"/>
      <w:marBottom w:val="0"/>
      <w:divBdr>
        <w:top w:val="none" w:sz="0" w:space="0" w:color="auto"/>
        <w:left w:val="none" w:sz="0" w:space="0" w:color="auto"/>
        <w:bottom w:val="none" w:sz="0" w:space="0" w:color="auto"/>
        <w:right w:val="none" w:sz="0" w:space="0" w:color="auto"/>
      </w:divBdr>
    </w:div>
    <w:div w:id="350842532">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2271374">
      <w:bodyDiv w:val="1"/>
      <w:marLeft w:val="0"/>
      <w:marRight w:val="0"/>
      <w:marTop w:val="0"/>
      <w:marBottom w:val="0"/>
      <w:divBdr>
        <w:top w:val="none" w:sz="0" w:space="0" w:color="auto"/>
        <w:left w:val="none" w:sz="0" w:space="0" w:color="auto"/>
        <w:bottom w:val="none" w:sz="0" w:space="0" w:color="auto"/>
        <w:right w:val="none" w:sz="0" w:space="0" w:color="auto"/>
      </w:divBdr>
    </w:div>
    <w:div w:id="352613856">
      <w:bodyDiv w:val="1"/>
      <w:marLeft w:val="0"/>
      <w:marRight w:val="0"/>
      <w:marTop w:val="0"/>
      <w:marBottom w:val="0"/>
      <w:divBdr>
        <w:top w:val="none" w:sz="0" w:space="0" w:color="auto"/>
        <w:left w:val="none" w:sz="0" w:space="0" w:color="auto"/>
        <w:bottom w:val="none" w:sz="0" w:space="0" w:color="auto"/>
        <w:right w:val="none" w:sz="0" w:space="0" w:color="auto"/>
      </w:divBdr>
    </w:div>
    <w:div w:id="353000654">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01441">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4888205">
      <w:bodyDiv w:val="1"/>
      <w:marLeft w:val="0"/>
      <w:marRight w:val="0"/>
      <w:marTop w:val="0"/>
      <w:marBottom w:val="0"/>
      <w:divBdr>
        <w:top w:val="none" w:sz="0" w:space="0" w:color="auto"/>
        <w:left w:val="none" w:sz="0" w:space="0" w:color="auto"/>
        <w:bottom w:val="none" w:sz="0" w:space="0" w:color="auto"/>
        <w:right w:val="none" w:sz="0" w:space="0" w:color="auto"/>
      </w:divBdr>
    </w:div>
    <w:div w:id="355733547">
      <w:bodyDiv w:val="1"/>
      <w:marLeft w:val="0"/>
      <w:marRight w:val="0"/>
      <w:marTop w:val="0"/>
      <w:marBottom w:val="0"/>
      <w:divBdr>
        <w:top w:val="none" w:sz="0" w:space="0" w:color="auto"/>
        <w:left w:val="none" w:sz="0" w:space="0" w:color="auto"/>
        <w:bottom w:val="none" w:sz="0" w:space="0" w:color="auto"/>
        <w:right w:val="none" w:sz="0" w:space="0" w:color="auto"/>
      </w:divBdr>
    </w:div>
    <w:div w:id="355813921">
      <w:bodyDiv w:val="1"/>
      <w:marLeft w:val="0"/>
      <w:marRight w:val="0"/>
      <w:marTop w:val="0"/>
      <w:marBottom w:val="0"/>
      <w:divBdr>
        <w:top w:val="none" w:sz="0" w:space="0" w:color="auto"/>
        <w:left w:val="none" w:sz="0" w:space="0" w:color="auto"/>
        <w:bottom w:val="none" w:sz="0" w:space="0" w:color="auto"/>
        <w:right w:val="none" w:sz="0" w:space="0" w:color="auto"/>
      </w:divBdr>
    </w:div>
    <w:div w:id="356928104">
      <w:bodyDiv w:val="1"/>
      <w:marLeft w:val="0"/>
      <w:marRight w:val="0"/>
      <w:marTop w:val="0"/>
      <w:marBottom w:val="0"/>
      <w:divBdr>
        <w:top w:val="none" w:sz="0" w:space="0" w:color="auto"/>
        <w:left w:val="none" w:sz="0" w:space="0" w:color="auto"/>
        <w:bottom w:val="none" w:sz="0" w:space="0" w:color="auto"/>
        <w:right w:val="none" w:sz="0" w:space="0" w:color="auto"/>
      </w:divBdr>
    </w:div>
    <w:div w:id="35785444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086256">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667702">
      <w:bodyDiv w:val="1"/>
      <w:marLeft w:val="0"/>
      <w:marRight w:val="0"/>
      <w:marTop w:val="0"/>
      <w:marBottom w:val="0"/>
      <w:divBdr>
        <w:top w:val="none" w:sz="0" w:space="0" w:color="auto"/>
        <w:left w:val="none" w:sz="0" w:space="0" w:color="auto"/>
        <w:bottom w:val="none" w:sz="0" w:space="0" w:color="auto"/>
        <w:right w:val="none" w:sz="0" w:space="0" w:color="auto"/>
      </w:divBdr>
    </w:div>
    <w:div w:id="360710768">
      <w:bodyDiv w:val="1"/>
      <w:marLeft w:val="0"/>
      <w:marRight w:val="0"/>
      <w:marTop w:val="0"/>
      <w:marBottom w:val="0"/>
      <w:divBdr>
        <w:top w:val="none" w:sz="0" w:space="0" w:color="auto"/>
        <w:left w:val="none" w:sz="0" w:space="0" w:color="auto"/>
        <w:bottom w:val="none" w:sz="0" w:space="0" w:color="auto"/>
        <w:right w:val="none" w:sz="0" w:space="0" w:color="auto"/>
      </w:divBdr>
    </w:div>
    <w:div w:id="360934350">
      <w:bodyDiv w:val="1"/>
      <w:marLeft w:val="0"/>
      <w:marRight w:val="0"/>
      <w:marTop w:val="0"/>
      <w:marBottom w:val="0"/>
      <w:divBdr>
        <w:top w:val="none" w:sz="0" w:space="0" w:color="auto"/>
        <w:left w:val="none" w:sz="0" w:space="0" w:color="auto"/>
        <w:bottom w:val="none" w:sz="0" w:space="0" w:color="auto"/>
        <w:right w:val="none" w:sz="0" w:space="0" w:color="auto"/>
      </w:divBdr>
    </w:div>
    <w:div w:id="362368789">
      <w:bodyDiv w:val="1"/>
      <w:marLeft w:val="0"/>
      <w:marRight w:val="0"/>
      <w:marTop w:val="0"/>
      <w:marBottom w:val="0"/>
      <w:divBdr>
        <w:top w:val="none" w:sz="0" w:space="0" w:color="auto"/>
        <w:left w:val="none" w:sz="0" w:space="0" w:color="auto"/>
        <w:bottom w:val="none" w:sz="0" w:space="0" w:color="auto"/>
        <w:right w:val="none" w:sz="0" w:space="0" w:color="auto"/>
      </w:divBdr>
    </w:div>
    <w:div w:id="362940780">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4719456">
      <w:bodyDiv w:val="1"/>
      <w:marLeft w:val="0"/>
      <w:marRight w:val="0"/>
      <w:marTop w:val="0"/>
      <w:marBottom w:val="0"/>
      <w:divBdr>
        <w:top w:val="none" w:sz="0" w:space="0" w:color="auto"/>
        <w:left w:val="none" w:sz="0" w:space="0" w:color="auto"/>
        <w:bottom w:val="none" w:sz="0" w:space="0" w:color="auto"/>
        <w:right w:val="none" w:sz="0" w:space="0" w:color="auto"/>
      </w:divBdr>
    </w:div>
    <w:div w:id="365302579">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7264642">
      <w:bodyDiv w:val="1"/>
      <w:marLeft w:val="0"/>
      <w:marRight w:val="0"/>
      <w:marTop w:val="0"/>
      <w:marBottom w:val="0"/>
      <w:divBdr>
        <w:top w:val="none" w:sz="0" w:space="0" w:color="auto"/>
        <w:left w:val="none" w:sz="0" w:space="0" w:color="auto"/>
        <w:bottom w:val="none" w:sz="0" w:space="0" w:color="auto"/>
        <w:right w:val="none" w:sz="0" w:space="0" w:color="auto"/>
      </w:divBdr>
    </w:div>
    <w:div w:id="367419398">
      <w:bodyDiv w:val="1"/>
      <w:marLeft w:val="0"/>
      <w:marRight w:val="0"/>
      <w:marTop w:val="0"/>
      <w:marBottom w:val="0"/>
      <w:divBdr>
        <w:top w:val="none" w:sz="0" w:space="0" w:color="auto"/>
        <w:left w:val="none" w:sz="0" w:space="0" w:color="auto"/>
        <w:bottom w:val="none" w:sz="0" w:space="0" w:color="auto"/>
        <w:right w:val="none" w:sz="0" w:space="0" w:color="auto"/>
      </w:divBdr>
    </w:div>
    <w:div w:id="368722969">
      <w:bodyDiv w:val="1"/>
      <w:marLeft w:val="0"/>
      <w:marRight w:val="0"/>
      <w:marTop w:val="0"/>
      <w:marBottom w:val="0"/>
      <w:divBdr>
        <w:top w:val="none" w:sz="0" w:space="0" w:color="auto"/>
        <w:left w:val="none" w:sz="0" w:space="0" w:color="auto"/>
        <w:bottom w:val="none" w:sz="0" w:space="0" w:color="auto"/>
        <w:right w:val="none" w:sz="0" w:space="0" w:color="auto"/>
      </w:divBdr>
    </w:div>
    <w:div w:id="369380986">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536131">
      <w:bodyDiv w:val="1"/>
      <w:marLeft w:val="0"/>
      <w:marRight w:val="0"/>
      <w:marTop w:val="0"/>
      <w:marBottom w:val="0"/>
      <w:divBdr>
        <w:top w:val="none" w:sz="0" w:space="0" w:color="auto"/>
        <w:left w:val="none" w:sz="0" w:space="0" w:color="auto"/>
        <w:bottom w:val="none" w:sz="0" w:space="0" w:color="auto"/>
        <w:right w:val="none" w:sz="0" w:space="0" w:color="auto"/>
      </w:divBdr>
    </w:div>
    <w:div w:id="371655602">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4278660">
      <w:bodyDiv w:val="1"/>
      <w:marLeft w:val="0"/>
      <w:marRight w:val="0"/>
      <w:marTop w:val="0"/>
      <w:marBottom w:val="0"/>
      <w:divBdr>
        <w:top w:val="none" w:sz="0" w:space="0" w:color="auto"/>
        <w:left w:val="none" w:sz="0" w:space="0" w:color="auto"/>
        <w:bottom w:val="none" w:sz="0" w:space="0" w:color="auto"/>
        <w:right w:val="none" w:sz="0" w:space="0" w:color="auto"/>
      </w:divBdr>
    </w:div>
    <w:div w:id="374890400">
      <w:bodyDiv w:val="1"/>
      <w:marLeft w:val="0"/>
      <w:marRight w:val="0"/>
      <w:marTop w:val="0"/>
      <w:marBottom w:val="0"/>
      <w:divBdr>
        <w:top w:val="none" w:sz="0" w:space="0" w:color="auto"/>
        <w:left w:val="none" w:sz="0" w:space="0" w:color="auto"/>
        <w:bottom w:val="none" w:sz="0" w:space="0" w:color="auto"/>
        <w:right w:val="none" w:sz="0" w:space="0" w:color="auto"/>
      </w:divBdr>
      <w:divsChild>
        <w:div w:id="1476920401">
          <w:marLeft w:val="0"/>
          <w:marRight w:val="0"/>
          <w:marTop w:val="0"/>
          <w:marBottom w:val="0"/>
          <w:divBdr>
            <w:top w:val="none" w:sz="0" w:space="0" w:color="auto"/>
            <w:left w:val="none" w:sz="0" w:space="0" w:color="auto"/>
            <w:bottom w:val="none" w:sz="0" w:space="0" w:color="auto"/>
            <w:right w:val="none" w:sz="0" w:space="0" w:color="auto"/>
          </w:divBdr>
          <w:divsChild>
            <w:div w:id="858665129">
              <w:marLeft w:val="0"/>
              <w:marRight w:val="0"/>
              <w:marTop w:val="0"/>
              <w:marBottom w:val="0"/>
              <w:divBdr>
                <w:top w:val="none" w:sz="0" w:space="0" w:color="auto"/>
                <w:left w:val="none" w:sz="0" w:space="0" w:color="auto"/>
                <w:bottom w:val="none" w:sz="0" w:space="0" w:color="auto"/>
                <w:right w:val="none" w:sz="0" w:space="0" w:color="auto"/>
              </w:divBdr>
              <w:divsChild>
                <w:div w:id="557011892">
                  <w:marLeft w:val="0"/>
                  <w:marRight w:val="0"/>
                  <w:marTop w:val="0"/>
                  <w:marBottom w:val="0"/>
                  <w:divBdr>
                    <w:top w:val="none" w:sz="0" w:space="0" w:color="auto"/>
                    <w:left w:val="none" w:sz="0" w:space="0" w:color="auto"/>
                    <w:bottom w:val="none" w:sz="0" w:space="0" w:color="auto"/>
                    <w:right w:val="none" w:sz="0" w:space="0" w:color="auto"/>
                  </w:divBdr>
                  <w:divsChild>
                    <w:div w:id="1093627679">
                      <w:marLeft w:val="0"/>
                      <w:marRight w:val="0"/>
                      <w:marTop w:val="0"/>
                      <w:marBottom w:val="0"/>
                      <w:divBdr>
                        <w:top w:val="none" w:sz="0" w:space="0" w:color="auto"/>
                        <w:left w:val="none" w:sz="0" w:space="0" w:color="auto"/>
                        <w:bottom w:val="none" w:sz="0" w:space="0" w:color="auto"/>
                        <w:right w:val="none" w:sz="0" w:space="0" w:color="auto"/>
                      </w:divBdr>
                      <w:divsChild>
                        <w:div w:id="163351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55231">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5857683">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6778171">
      <w:bodyDiv w:val="1"/>
      <w:marLeft w:val="0"/>
      <w:marRight w:val="0"/>
      <w:marTop w:val="0"/>
      <w:marBottom w:val="0"/>
      <w:divBdr>
        <w:top w:val="none" w:sz="0" w:space="0" w:color="auto"/>
        <w:left w:val="none" w:sz="0" w:space="0" w:color="auto"/>
        <w:bottom w:val="none" w:sz="0" w:space="0" w:color="auto"/>
        <w:right w:val="none" w:sz="0" w:space="0" w:color="auto"/>
      </w:divBdr>
    </w:div>
    <w:div w:id="376786183">
      <w:bodyDiv w:val="1"/>
      <w:marLeft w:val="0"/>
      <w:marRight w:val="0"/>
      <w:marTop w:val="0"/>
      <w:marBottom w:val="0"/>
      <w:divBdr>
        <w:top w:val="none" w:sz="0" w:space="0" w:color="auto"/>
        <w:left w:val="none" w:sz="0" w:space="0" w:color="auto"/>
        <w:bottom w:val="none" w:sz="0" w:space="0" w:color="auto"/>
        <w:right w:val="none" w:sz="0" w:space="0" w:color="auto"/>
      </w:divBdr>
    </w:div>
    <w:div w:id="376976876">
      <w:bodyDiv w:val="1"/>
      <w:marLeft w:val="0"/>
      <w:marRight w:val="0"/>
      <w:marTop w:val="0"/>
      <w:marBottom w:val="0"/>
      <w:divBdr>
        <w:top w:val="none" w:sz="0" w:space="0" w:color="auto"/>
        <w:left w:val="none" w:sz="0" w:space="0" w:color="auto"/>
        <w:bottom w:val="none" w:sz="0" w:space="0" w:color="auto"/>
        <w:right w:val="none" w:sz="0" w:space="0" w:color="auto"/>
      </w:divBdr>
    </w:div>
    <w:div w:id="377362530">
      <w:bodyDiv w:val="1"/>
      <w:marLeft w:val="0"/>
      <w:marRight w:val="0"/>
      <w:marTop w:val="0"/>
      <w:marBottom w:val="0"/>
      <w:divBdr>
        <w:top w:val="none" w:sz="0" w:space="0" w:color="auto"/>
        <w:left w:val="none" w:sz="0" w:space="0" w:color="auto"/>
        <w:bottom w:val="none" w:sz="0" w:space="0" w:color="auto"/>
        <w:right w:val="none" w:sz="0" w:space="0" w:color="auto"/>
      </w:divBdr>
    </w:div>
    <w:div w:id="377750283">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8940133">
      <w:bodyDiv w:val="1"/>
      <w:marLeft w:val="0"/>
      <w:marRight w:val="0"/>
      <w:marTop w:val="0"/>
      <w:marBottom w:val="0"/>
      <w:divBdr>
        <w:top w:val="none" w:sz="0" w:space="0" w:color="auto"/>
        <w:left w:val="none" w:sz="0" w:space="0" w:color="auto"/>
        <w:bottom w:val="none" w:sz="0" w:space="0" w:color="auto"/>
        <w:right w:val="none" w:sz="0" w:space="0" w:color="auto"/>
      </w:divBdr>
    </w:div>
    <w:div w:id="380135583">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597764">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414377">
      <w:bodyDiv w:val="1"/>
      <w:marLeft w:val="0"/>
      <w:marRight w:val="0"/>
      <w:marTop w:val="0"/>
      <w:marBottom w:val="0"/>
      <w:divBdr>
        <w:top w:val="none" w:sz="0" w:space="0" w:color="auto"/>
        <w:left w:val="none" w:sz="0" w:space="0" w:color="auto"/>
        <w:bottom w:val="none" w:sz="0" w:space="0" w:color="auto"/>
        <w:right w:val="none" w:sz="0" w:space="0" w:color="auto"/>
      </w:divBdr>
    </w:div>
    <w:div w:id="388043474">
      <w:bodyDiv w:val="1"/>
      <w:marLeft w:val="0"/>
      <w:marRight w:val="0"/>
      <w:marTop w:val="0"/>
      <w:marBottom w:val="0"/>
      <w:divBdr>
        <w:top w:val="none" w:sz="0" w:space="0" w:color="auto"/>
        <w:left w:val="none" w:sz="0" w:space="0" w:color="auto"/>
        <w:bottom w:val="none" w:sz="0" w:space="0" w:color="auto"/>
        <w:right w:val="none" w:sz="0" w:space="0" w:color="auto"/>
      </w:divBdr>
    </w:div>
    <w:div w:id="388581251">
      <w:bodyDiv w:val="1"/>
      <w:marLeft w:val="0"/>
      <w:marRight w:val="0"/>
      <w:marTop w:val="0"/>
      <w:marBottom w:val="0"/>
      <w:divBdr>
        <w:top w:val="none" w:sz="0" w:space="0" w:color="auto"/>
        <w:left w:val="none" w:sz="0" w:space="0" w:color="auto"/>
        <w:bottom w:val="none" w:sz="0" w:space="0" w:color="auto"/>
        <w:right w:val="none" w:sz="0" w:space="0" w:color="auto"/>
      </w:divBdr>
    </w:div>
    <w:div w:id="388697432">
      <w:bodyDiv w:val="1"/>
      <w:marLeft w:val="0"/>
      <w:marRight w:val="0"/>
      <w:marTop w:val="0"/>
      <w:marBottom w:val="0"/>
      <w:divBdr>
        <w:top w:val="none" w:sz="0" w:space="0" w:color="auto"/>
        <w:left w:val="none" w:sz="0" w:space="0" w:color="auto"/>
        <w:bottom w:val="none" w:sz="0" w:space="0" w:color="auto"/>
        <w:right w:val="none" w:sz="0" w:space="0" w:color="auto"/>
      </w:divBdr>
    </w:div>
    <w:div w:id="390616374">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394398781">
      <w:bodyDiv w:val="1"/>
      <w:marLeft w:val="0"/>
      <w:marRight w:val="0"/>
      <w:marTop w:val="0"/>
      <w:marBottom w:val="0"/>
      <w:divBdr>
        <w:top w:val="none" w:sz="0" w:space="0" w:color="auto"/>
        <w:left w:val="none" w:sz="0" w:space="0" w:color="auto"/>
        <w:bottom w:val="none" w:sz="0" w:space="0" w:color="auto"/>
        <w:right w:val="none" w:sz="0" w:space="0" w:color="auto"/>
      </w:divBdr>
    </w:div>
    <w:div w:id="394816936">
      <w:bodyDiv w:val="1"/>
      <w:marLeft w:val="0"/>
      <w:marRight w:val="0"/>
      <w:marTop w:val="0"/>
      <w:marBottom w:val="0"/>
      <w:divBdr>
        <w:top w:val="none" w:sz="0" w:space="0" w:color="auto"/>
        <w:left w:val="none" w:sz="0" w:space="0" w:color="auto"/>
        <w:bottom w:val="none" w:sz="0" w:space="0" w:color="auto"/>
        <w:right w:val="none" w:sz="0" w:space="0" w:color="auto"/>
      </w:divBdr>
    </w:div>
    <w:div w:id="396589665">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243892">
      <w:bodyDiv w:val="1"/>
      <w:marLeft w:val="0"/>
      <w:marRight w:val="0"/>
      <w:marTop w:val="0"/>
      <w:marBottom w:val="0"/>
      <w:divBdr>
        <w:top w:val="none" w:sz="0" w:space="0" w:color="auto"/>
        <w:left w:val="none" w:sz="0" w:space="0" w:color="auto"/>
        <w:bottom w:val="none" w:sz="0" w:space="0" w:color="auto"/>
        <w:right w:val="none" w:sz="0" w:space="0" w:color="auto"/>
      </w:divBdr>
    </w:div>
    <w:div w:id="397896256">
      <w:bodyDiv w:val="1"/>
      <w:marLeft w:val="0"/>
      <w:marRight w:val="0"/>
      <w:marTop w:val="0"/>
      <w:marBottom w:val="0"/>
      <w:divBdr>
        <w:top w:val="none" w:sz="0" w:space="0" w:color="auto"/>
        <w:left w:val="none" w:sz="0" w:space="0" w:color="auto"/>
        <w:bottom w:val="none" w:sz="0" w:space="0" w:color="auto"/>
        <w:right w:val="none" w:sz="0" w:space="0" w:color="auto"/>
      </w:divBdr>
    </w:div>
    <w:div w:id="400173181">
      <w:bodyDiv w:val="1"/>
      <w:marLeft w:val="0"/>
      <w:marRight w:val="0"/>
      <w:marTop w:val="0"/>
      <w:marBottom w:val="0"/>
      <w:divBdr>
        <w:top w:val="none" w:sz="0" w:space="0" w:color="auto"/>
        <w:left w:val="none" w:sz="0" w:space="0" w:color="auto"/>
        <w:bottom w:val="none" w:sz="0" w:space="0" w:color="auto"/>
        <w:right w:val="none" w:sz="0" w:space="0" w:color="auto"/>
      </w:divBdr>
    </w:div>
    <w:div w:id="401221729">
      <w:bodyDiv w:val="1"/>
      <w:marLeft w:val="0"/>
      <w:marRight w:val="0"/>
      <w:marTop w:val="0"/>
      <w:marBottom w:val="0"/>
      <w:divBdr>
        <w:top w:val="none" w:sz="0" w:space="0" w:color="auto"/>
        <w:left w:val="none" w:sz="0" w:space="0" w:color="auto"/>
        <w:bottom w:val="none" w:sz="0" w:space="0" w:color="auto"/>
        <w:right w:val="none" w:sz="0" w:space="0" w:color="auto"/>
      </w:divBdr>
    </w:div>
    <w:div w:id="402028233">
      <w:bodyDiv w:val="1"/>
      <w:marLeft w:val="0"/>
      <w:marRight w:val="0"/>
      <w:marTop w:val="0"/>
      <w:marBottom w:val="0"/>
      <w:divBdr>
        <w:top w:val="none" w:sz="0" w:space="0" w:color="auto"/>
        <w:left w:val="none" w:sz="0" w:space="0" w:color="auto"/>
        <w:bottom w:val="none" w:sz="0" w:space="0" w:color="auto"/>
        <w:right w:val="none" w:sz="0" w:space="0" w:color="auto"/>
      </w:divBdr>
    </w:div>
    <w:div w:id="40226644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2947656">
      <w:bodyDiv w:val="1"/>
      <w:marLeft w:val="0"/>
      <w:marRight w:val="0"/>
      <w:marTop w:val="0"/>
      <w:marBottom w:val="0"/>
      <w:divBdr>
        <w:top w:val="none" w:sz="0" w:space="0" w:color="auto"/>
        <w:left w:val="none" w:sz="0" w:space="0" w:color="auto"/>
        <w:bottom w:val="none" w:sz="0" w:space="0" w:color="auto"/>
        <w:right w:val="none" w:sz="0" w:space="0" w:color="auto"/>
      </w:divBdr>
    </w:div>
    <w:div w:id="403114779">
      <w:bodyDiv w:val="1"/>
      <w:marLeft w:val="0"/>
      <w:marRight w:val="0"/>
      <w:marTop w:val="0"/>
      <w:marBottom w:val="0"/>
      <w:divBdr>
        <w:top w:val="none" w:sz="0" w:space="0" w:color="auto"/>
        <w:left w:val="none" w:sz="0" w:space="0" w:color="auto"/>
        <w:bottom w:val="none" w:sz="0" w:space="0" w:color="auto"/>
        <w:right w:val="none" w:sz="0" w:space="0" w:color="auto"/>
      </w:divBdr>
    </w:div>
    <w:div w:id="404303520">
      <w:bodyDiv w:val="1"/>
      <w:marLeft w:val="0"/>
      <w:marRight w:val="0"/>
      <w:marTop w:val="0"/>
      <w:marBottom w:val="0"/>
      <w:divBdr>
        <w:top w:val="none" w:sz="0" w:space="0" w:color="auto"/>
        <w:left w:val="none" w:sz="0" w:space="0" w:color="auto"/>
        <w:bottom w:val="none" w:sz="0" w:space="0" w:color="auto"/>
        <w:right w:val="none" w:sz="0" w:space="0" w:color="auto"/>
      </w:divBdr>
    </w:div>
    <w:div w:id="405104790">
      <w:bodyDiv w:val="1"/>
      <w:marLeft w:val="0"/>
      <w:marRight w:val="0"/>
      <w:marTop w:val="0"/>
      <w:marBottom w:val="0"/>
      <w:divBdr>
        <w:top w:val="none" w:sz="0" w:space="0" w:color="auto"/>
        <w:left w:val="none" w:sz="0" w:space="0" w:color="auto"/>
        <w:bottom w:val="none" w:sz="0" w:space="0" w:color="auto"/>
        <w:right w:val="none" w:sz="0" w:space="0" w:color="auto"/>
      </w:divBdr>
      <w:divsChild>
        <w:div w:id="1202740261">
          <w:marLeft w:val="0"/>
          <w:marRight w:val="0"/>
          <w:marTop w:val="0"/>
          <w:marBottom w:val="0"/>
          <w:divBdr>
            <w:top w:val="none" w:sz="0" w:space="0" w:color="auto"/>
            <w:left w:val="none" w:sz="0" w:space="0" w:color="auto"/>
            <w:bottom w:val="none" w:sz="0" w:space="0" w:color="auto"/>
            <w:right w:val="none" w:sz="0" w:space="0" w:color="auto"/>
          </w:divBdr>
          <w:divsChild>
            <w:div w:id="1384596203">
              <w:marLeft w:val="0"/>
              <w:marRight w:val="0"/>
              <w:marTop w:val="0"/>
              <w:marBottom w:val="0"/>
              <w:divBdr>
                <w:top w:val="none" w:sz="0" w:space="0" w:color="auto"/>
                <w:left w:val="none" w:sz="0" w:space="0" w:color="auto"/>
                <w:bottom w:val="none" w:sz="0" w:space="0" w:color="auto"/>
                <w:right w:val="none" w:sz="0" w:space="0" w:color="auto"/>
              </w:divBdr>
              <w:divsChild>
                <w:div w:id="1543404531">
                  <w:marLeft w:val="0"/>
                  <w:marRight w:val="0"/>
                  <w:marTop w:val="0"/>
                  <w:marBottom w:val="0"/>
                  <w:divBdr>
                    <w:top w:val="none" w:sz="0" w:space="0" w:color="auto"/>
                    <w:left w:val="none" w:sz="0" w:space="0" w:color="auto"/>
                    <w:bottom w:val="none" w:sz="0" w:space="0" w:color="auto"/>
                    <w:right w:val="none" w:sz="0" w:space="0" w:color="auto"/>
                  </w:divBdr>
                  <w:divsChild>
                    <w:div w:id="1869023496">
                      <w:marLeft w:val="0"/>
                      <w:marRight w:val="0"/>
                      <w:marTop w:val="0"/>
                      <w:marBottom w:val="0"/>
                      <w:divBdr>
                        <w:top w:val="none" w:sz="0" w:space="0" w:color="auto"/>
                        <w:left w:val="none" w:sz="0" w:space="0" w:color="auto"/>
                        <w:bottom w:val="none" w:sz="0" w:space="0" w:color="auto"/>
                        <w:right w:val="none" w:sz="0" w:space="0" w:color="auto"/>
                      </w:divBdr>
                      <w:divsChild>
                        <w:div w:id="1539271737">
                          <w:marLeft w:val="0"/>
                          <w:marRight w:val="0"/>
                          <w:marTop w:val="0"/>
                          <w:marBottom w:val="0"/>
                          <w:divBdr>
                            <w:top w:val="none" w:sz="0" w:space="0" w:color="auto"/>
                            <w:left w:val="none" w:sz="0" w:space="0" w:color="auto"/>
                            <w:bottom w:val="none" w:sz="0" w:space="0" w:color="auto"/>
                            <w:right w:val="none" w:sz="0" w:space="0" w:color="auto"/>
                          </w:divBdr>
                          <w:divsChild>
                            <w:div w:id="1846551910">
                              <w:marLeft w:val="0"/>
                              <w:marRight w:val="0"/>
                              <w:marTop w:val="0"/>
                              <w:marBottom w:val="0"/>
                              <w:divBdr>
                                <w:top w:val="none" w:sz="0" w:space="0" w:color="auto"/>
                                <w:left w:val="none" w:sz="0" w:space="0" w:color="auto"/>
                                <w:bottom w:val="none" w:sz="0" w:space="0" w:color="auto"/>
                                <w:right w:val="none" w:sz="0" w:space="0" w:color="auto"/>
                              </w:divBdr>
                              <w:divsChild>
                                <w:div w:id="2088918863">
                                  <w:marLeft w:val="0"/>
                                  <w:marRight w:val="0"/>
                                  <w:marTop w:val="0"/>
                                  <w:marBottom w:val="0"/>
                                  <w:divBdr>
                                    <w:top w:val="none" w:sz="0" w:space="0" w:color="auto"/>
                                    <w:left w:val="none" w:sz="0" w:space="0" w:color="auto"/>
                                    <w:bottom w:val="none" w:sz="0" w:space="0" w:color="auto"/>
                                    <w:right w:val="none" w:sz="0" w:space="0" w:color="auto"/>
                                  </w:divBdr>
                                  <w:divsChild>
                                    <w:div w:id="64817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382697">
                      <w:marLeft w:val="0"/>
                      <w:marRight w:val="0"/>
                      <w:marTop w:val="0"/>
                      <w:marBottom w:val="0"/>
                      <w:divBdr>
                        <w:top w:val="none" w:sz="0" w:space="0" w:color="auto"/>
                        <w:left w:val="none" w:sz="0" w:space="0" w:color="auto"/>
                        <w:bottom w:val="none" w:sz="0" w:space="0" w:color="auto"/>
                        <w:right w:val="none" w:sz="0" w:space="0" w:color="auto"/>
                      </w:divBdr>
                      <w:divsChild>
                        <w:div w:id="3190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110264">
      <w:bodyDiv w:val="1"/>
      <w:marLeft w:val="0"/>
      <w:marRight w:val="0"/>
      <w:marTop w:val="0"/>
      <w:marBottom w:val="0"/>
      <w:divBdr>
        <w:top w:val="none" w:sz="0" w:space="0" w:color="auto"/>
        <w:left w:val="none" w:sz="0" w:space="0" w:color="auto"/>
        <w:bottom w:val="none" w:sz="0" w:space="0" w:color="auto"/>
        <w:right w:val="none" w:sz="0" w:space="0" w:color="auto"/>
      </w:divBdr>
    </w:div>
    <w:div w:id="406541328">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7769923">
      <w:bodyDiv w:val="1"/>
      <w:marLeft w:val="0"/>
      <w:marRight w:val="0"/>
      <w:marTop w:val="0"/>
      <w:marBottom w:val="0"/>
      <w:divBdr>
        <w:top w:val="none" w:sz="0" w:space="0" w:color="auto"/>
        <w:left w:val="none" w:sz="0" w:space="0" w:color="auto"/>
        <w:bottom w:val="none" w:sz="0" w:space="0" w:color="auto"/>
        <w:right w:val="none" w:sz="0" w:space="0" w:color="auto"/>
      </w:divBdr>
    </w:div>
    <w:div w:id="408231910">
      <w:bodyDiv w:val="1"/>
      <w:marLeft w:val="0"/>
      <w:marRight w:val="0"/>
      <w:marTop w:val="0"/>
      <w:marBottom w:val="0"/>
      <w:divBdr>
        <w:top w:val="none" w:sz="0" w:space="0" w:color="auto"/>
        <w:left w:val="none" w:sz="0" w:space="0" w:color="auto"/>
        <w:bottom w:val="none" w:sz="0" w:space="0" w:color="auto"/>
        <w:right w:val="none" w:sz="0" w:space="0" w:color="auto"/>
      </w:divBdr>
    </w:div>
    <w:div w:id="409079871">
      <w:bodyDiv w:val="1"/>
      <w:marLeft w:val="0"/>
      <w:marRight w:val="0"/>
      <w:marTop w:val="0"/>
      <w:marBottom w:val="0"/>
      <w:divBdr>
        <w:top w:val="none" w:sz="0" w:space="0" w:color="auto"/>
        <w:left w:val="none" w:sz="0" w:space="0" w:color="auto"/>
        <w:bottom w:val="none" w:sz="0" w:space="0" w:color="auto"/>
        <w:right w:val="none" w:sz="0" w:space="0" w:color="auto"/>
      </w:divBdr>
    </w:div>
    <w:div w:id="409274308">
      <w:bodyDiv w:val="1"/>
      <w:marLeft w:val="0"/>
      <w:marRight w:val="0"/>
      <w:marTop w:val="0"/>
      <w:marBottom w:val="0"/>
      <w:divBdr>
        <w:top w:val="none" w:sz="0" w:space="0" w:color="auto"/>
        <w:left w:val="none" w:sz="0" w:space="0" w:color="auto"/>
        <w:bottom w:val="none" w:sz="0" w:space="0" w:color="auto"/>
        <w:right w:val="none" w:sz="0" w:space="0" w:color="auto"/>
      </w:divBdr>
    </w:div>
    <w:div w:id="409427347">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09814343">
      <w:bodyDiv w:val="1"/>
      <w:marLeft w:val="0"/>
      <w:marRight w:val="0"/>
      <w:marTop w:val="0"/>
      <w:marBottom w:val="0"/>
      <w:divBdr>
        <w:top w:val="none" w:sz="0" w:space="0" w:color="auto"/>
        <w:left w:val="none" w:sz="0" w:space="0" w:color="auto"/>
        <w:bottom w:val="none" w:sz="0" w:space="0" w:color="auto"/>
        <w:right w:val="none" w:sz="0" w:space="0" w:color="auto"/>
      </w:divBdr>
    </w:div>
    <w:div w:id="410783987">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767">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552675">
      <w:bodyDiv w:val="1"/>
      <w:marLeft w:val="0"/>
      <w:marRight w:val="0"/>
      <w:marTop w:val="0"/>
      <w:marBottom w:val="0"/>
      <w:divBdr>
        <w:top w:val="none" w:sz="0" w:space="0" w:color="auto"/>
        <w:left w:val="none" w:sz="0" w:space="0" w:color="auto"/>
        <w:bottom w:val="none" w:sz="0" w:space="0" w:color="auto"/>
        <w:right w:val="none" w:sz="0" w:space="0" w:color="auto"/>
      </w:divBdr>
    </w:div>
    <w:div w:id="414059151">
      <w:bodyDiv w:val="1"/>
      <w:marLeft w:val="0"/>
      <w:marRight w:val="0"/>
      <w:marTop w:val="0"/>
      <w:marBottom w:val="0"/>
      <w:divBdr>
        <w:top w:val="none" w:sz="0" w:space="0" w:color="auto"/>
        <w:left w:val="none" w:sz="0" w:space="0" w:color="auto"/>
        <w:bottom w:val="none" w:sz="0" w:space="0" w:color="auto"/>
        <w:right w:val="none" w:sz="0" w:space="0" w:color="auto"/>
      </w:divBdr>
    </w:div>
    <w:div w:id="415058820">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5983347">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099203">
      <w:bodyDiv w:val="1"/>
      <w:marLeft w:val="0"/>
      <w:marRight w:val="0"/>
      <w:marTop w:val="0"/>
      <w:marBottom w:val="0"/>
      <w:divBdr>
        <w:top w:val="none" w:sz="0" w:space="0" w:color="auto"/>
        <w:left w:val="none" w:sz="0" w:space="0" w:color="auto"/>
        <w:bottom w:val="none" w:sz="0" w:space="0" w:color="auto"/>
        <w:right w:val="none" w:sz="0" w:space="0" w:color="auto"/>
      </w:divBdr>
    </w:div>
    <w:div w:id="421217589">
      <w:bodyDiv w:val="1"/>
      <w:marLeft w:val="0"/>
      <w:marRight w:val="0"/>
      <w:marTop w:val="0"/>
      <w:marBottom w:val="0"/>
      <w:divBdr>
        <w:top w:val="none" w:sz="0" w:space="0" w:color="auto"/>
        <w:left w:val="none" w:sz="0" w:space="0" w:color="auto"/>
        <w:bottom w:val="none" w:sz="0" w:space="0" w:color="auto"/>
        <w:right w:val="none" w:sz="0" w:space="0" w:color="auto"/>
      </w:divBdr>
    </w:div>
    <w:div w:id="421221013">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1993405">
      <w:bodyDiv w:val="1"/>
      <w:marLeft w:val="0"/>
      <w:marRight w:val="0"/>
      <w:marTop w:val="0"/>
      <w:marBottom w:val="0"/>
      <w:divBdr>
        <w:top w:val="none" w:sz="0" w:space="0" w:color="auto"/>
        <w:left w:val="none" w:sz="0" w:space="0" w:color="auto"/>
        <w:bottom w:val="none" w:sz="0" w:space="0" w:color="auto"/>
        <w:right w:val="none" w:sz="0" w:space="0" w:color="auto"/>
      </w:divBdr>
    </w:div>
    <w:div w:id="422193384">
      <w:bodyDiv w:val="1"/>
      <w:marLeft w:val="0"/>
      <w:marRight w:val="0"/>
      <w:marTop w:val="0"/>
      <w:marBottom w:val="0"/>
      <w:divBdr>
        <w:top w:val="none" w:sz="0" w:space="0" w:color="auto"/>
        <w:left w:val="none" w:sz="0" w:space="0" w:color="auto"/>
        <w:bottom w:val="none" w:sz="0" w:space="0" w:color="auto"/>
        <w:right w:val="none" w:sz="0" w:space="0" w:color="auto"/>
      </w:divBdr>
    </w:div>
    <w:div w:id="422579300">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4376051">
      <w:bodyDiv w:val="1"/>
      <w:marLeft w:val="0"/>
      <w:marRight w:val="0"/>
      <w:marTop w:val="0"/>
      <w:marBottom w:val="0"/>
      <w:divBdr>
        <w:top w:val="none" w:sz="0" w:space="0" w:color="auto"/>
        <w:left w:val="none" w:sz="0" w:space="0" w:color="auto"/>
        <w:bottom w:val="none" w:sz="0" w:space="0" w:color="auto"/>
        <w:right w:val="none" w:sz="0" w:space="0" w:color="auto"/>
      </w:divBdr>
    </w:div>
    <w:div w:id="425349229">
      <w:bodyDiv w:val="1"/>
      <w:marLeft w:val="0"/>
      <w:marRight w:val="0"/>
      <w:marTop w:val="0"/>
      <w:marBottom w:val="0"/>
      <w:divBdr>
        <w:top w:val="none" w:sz="0" w:space="0" w:color="auto"/>
        <w:left w:val="none" w:sz="0" w:space="0" w:color="auto"/>
        <w:bottom w:val="none" w:sz="0" w:space="0" w:color="auto"/>
        <w:right w:val="none" w:sz="0" w:space="0" w:color="auto"/>
      </w:divBdr>
    </w:div>
    <w:div w:id="425809927">
      <w:bodyDiv w:val="1"/>
      <w:marLeft w:val="0"/>
      <w:marRight w:val="0"/>
      <w:marTop w:val="0"/>
      <w:marBottom w:val="0"/>
      <w:divBdr>
        <w:top w:val="none" w:sz="0" w:space="0" w:color="auto"/>
        <w:left w:val="none" w:sz="0" w:space="0" w:color="auto"/>
        <w:bottom w:val="none" w:sz="0" w:space="0" w:color="auto"/>
        <w:right w:val="none" w:sz="0" w:space="0" w:color="auto"/>
      </w:divBdr>
    </w:div>
    <w:div w:id="425812658">
      <w:bodyDiv w:val="1"/>
      <w:marLeft w:val="0"/>
      <w:marRight w:val="0"/>
      <w:marTop w:val="0"/>
      <w:marBottom w:val="0"/>
      <w:divBdr>
        <w:top w:val="none" w:sz="0" w:space="0" w:color="auto"/>
        <w:left w:val="none" w:sz="0" w:space="0" w:color="auto"/>
        <w:bottom w:val="none" w:sz="0" w:space="0" w:color="auto"/>
        <w:right w:val="none" w:sz="0" w:space="0" w:color="auto"/>
      </w:divBdr>
    </w:div>
    <w:div w:id="426925286">
      <w:bodyDiv w:val="1"/>
      <w:marLeft w:val="0"/>
      <w:marRight w:val="0"/>
      <w:marTop w:val="0"/>
      <w:marBottom w:val="0"/>
      <w:divBdr>
        <w:top w:val="none" w:sz="0" w:space="0" w:color="auto"/>
        <w:left w:val="none" w:sz="0" w:space="0" w:color="auto"/>
        <w:bottom w:val="none" w:sz="0" w:space="0" w:color="auto"/>
        <w:right w:val="none" w:sz="0" w:space="0" w:color="auto"/>
      </w:divBdr>
    </w:div>
    <w:div w:id="427238545">
      <w:bodyDiv w:val="1"/>
      <w:marLeft w:val="0"/>
      <w:marRight w:val="0"/>
      <w:marTop w:val="0"/>
      <w:marBottom w:val="0"/>
      <w:divBdr>
        <w:top w:val="none" w:sz="0" w:space="0" w:color="auto"/>
        <w:left w:val="none" w:sz="0" w:space="0" w:color="auto"/>
        <w:bottom w:val="none" w:sz="0" w:space="0" w:color="auto"/>
        <w:right w:val="none" w:sz="0" w:space="0" w:color="auto"/>
      </w:divBdr>
    </w:div>
    <w:div w:id="428427389">
      <w:bodyDiv w:val="1"/>
      <w:marLeft w:val="0"/>
      <w:marRight w:val="0"/>
      <w:marTop w:val="0"/>
      <w:marBottom w:val="0"/>
      <w:divBdr>
        <w:top w:val="none" w:sz="0" w:space="0" w:color="auto"/>
        <w:left w:val="none" w:sz="0" w:space="0" w:color="auto"/>
        <w:bottom w:val="none" w:sz="0" w:space="0" w:color="auto"/>
        <w:right w:val="none" w:sz="0" w:space="0" w:color="auto"/>
      </w:divBdr>
    </w:div>
    <w:div w:id="430204977">
      <w:bodyDiv w:val="1"/>
      <w:marLeft w:val="0"/>
      <w:marRight w:val="0"/>
      <w:marTop w:val="0"/>
      <w:marBottom w:val="0"/>
      <w:divBdr>
        <w:top w:val="none" w:sz="0" w:space="0" w:color="auto"/>
        <w:left w:val="none" w:sz="0" w:space="0" w:color="auto"/>
        <w:bottom w:val="none" w:sz="0" w:space="0" w:color="auto"/>
        <w:right w:val="none" w:sz="0" w:space="0" w:color="auto"/>
      </w:divBdr>
    </w:div>
    <w:div w:id="43031713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0592700">
      <w:bodyDiv w:val="1"/>
      <w:marLeft w:val="0"/>
      <w:marRight w:val="0"/>
      <w:marTop w:val="0"/>
      <w:marBottom w:val="0"/>
      <w:divBdr>
        <w:top w:val="none" w:sz="0" w:space="0" w:color="auto"/>
        <w:left w:val="none" w:sz="0" w:space="0" w:color="auto"/>
        <w:bottom w:val="none" w:sz="0" w:space="0" w:color="auto"/>
        <w:right w:val="none" w:sz="0" w:space="0" w:color="auto"/>
      </w:divBdr>
    </w:div>
    <w:div w:id="433130021">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4056233">
      <w:bodyDiv w:val="1"/>
      <w:marLeft w:val="0"/>
      <w:marRight w:val="0"/>
      <w:marTop w:val="0"/>
      <w:marBottom w:val="0"/>
      <w:divBdr>
        <w:top w:val="none" w:sz="0" w:space="0" w:color="auto"/>
        <w:left w:val="none" w:sz="0" w:space="0" w:color="auto"/>
        <w:bottom w:val="none" w:sz="0" w:space="0" w:color="auto"/>
        <w:right w:val="none" w:sz="0" w:space="0" w:color="auto"/>
      </w:divBdr>
    </w:div>
    <w:div w:id="434057992">
      <w:bodyDiv w:val="1"/>
      <w:marLeft w:val="0"/>
      <w:marRight w:val="0"/>
      <w:marTop w:val="0"/>
      <w:marBottom w:val="0"/>
      <w:divBdr>
        <w:top w:val="none" w:sz="0" w:space="0" w:color="auto"/>
        <w:left w:val="none" w:sz="0" w:space="0" w:color="auto"/>
        <w:bottom w:val="none" w:sz="0" w:space="0" w:color="auto"/>
        <w:right w:val="none" w:sz="0" w:space="0" w:color="auto"/>
      </w:divBdr>
    </w:div>
    <w:div w:id="434204714">
      <w:bodyDiv w:val="1"/>
      <w:marLeft w:val="0"/>
      <w:marRight w:val="0"/>
      <w:marTop w:val="0"/>
      <w:marBottom w:val="0"/>
      <w:divBdr>
        <w:top w:val="none" w:sz="0" w:space="0" w:color="auto"/>
        <w:left w:val="none" w:sz="0" w:space="0" w:color="auto"/>
        <w:bottom w:val="none" w:sz="0" w:space="0" w:color="auto"/>
        <w:right w:val="none" w:sz="0" w:space="0" w:color="auto"/>
      </w:divBdr>
    </w:div>
    <w:div w:id="434714926">
      <w:bodyDiv w:val="1"/>
      <w:marLeft w:val="0"/>
      <w:marRight w:val="0"/>
      <w:marTop w:val="0"/>
      <w:marBottom w:val="0"/>
      <w:divBdr>
        <w:top w:val="none" w:sz="0" w:space="0" w:color="auto"/>
        <w:left w:val="none" w:sz="0" w:space="0" w:color="auto"/>
        <w:bottom w:val="none" w:sz="0" w:space="0" w:color="auto"/>
        <w:right w:val="none" w:sz="0" w:space="0" w:color="auto"/>
      </w:divBdr>
    </w:div>
    <w:div w:id="435060631">
      <w:bodyDiv w:val="1"/>
      <w:marLeft w:val="0"/>
      <w:marRight w:val="0"/>
      <w:marTop w:val="0"/>
      <w:marBottom w:val="0"/>
      <w:divBdr>
        <w:top w:val="none" w:sz="0" w:space="0" w:color="auto"/>
        <w:left w:val="none" w:sz="0" w:space="0" w:color="auto"/>
        <w:bottom w:val="none" w:sz="0" w:space="0" w:color="auto"/>
        <w:right w:val="none" w:sz="0" w:space="0" w:color="auto"/>
      </w:divBdr>
    </w:div>
    <w:div w:id="436216420">
      <w:bodyDiv w:val="1"/>
      <w:marLeft w:val="0"/>
      <w:marRight w:val="0"/>
      <w:marTop w:val="0"/>
      <w:marBottom w:val="0"/>
      <w:divBdr>
        <w:top w:val="none" w:sz="0" w:space="0" w:color="auto"/>
        <w:left w:val="none" w:sz="0" w:space="0" w:color="auto"/>
        <w:bottom w:val="none" w:sz="0" w:space="0" w:color="auto"/>
        <w:right w:val="none" w:sz="0" w:space="0" w:color="auto"/>
      </w:divBdr>
    </w:div>
    <w:div w:id="438258004">
      <w:bodyDiv w:val="1"/>
      <w:marLeft w:val="0"/>
      <w:marRight w:val="0"/>
      <w:marTop w:val="0"/>
      <w:marBottom w:val="0"/>
      <w:divBdr>
        <w:top w:val="none" w:sz="0" w:space="0" w:color="auto"/>
        <w:left w:val="none" w:sz="0" w:space="0" w:color="auto"/>
        <w:bottom w:val="none" w:sz="0" w:space="0" w:color="auto"/>
        <w:right w:val="none" w:sz="0" w:space="0" w:color="auto"/>
      </w:divBdr>
    </w:div>
    <w:div w:id="439222932">
      <w:bodyDiv w:val="1"/>
      <w:marLeft w:val="0"/>
      <w:marRight w:val="0"/>
      <w:marTop w:val="0"/>
      <w:marBottom w:val="0"/>
      <w:divBdr>
        <w:top w:val="none" w:sz="0" w:space="0" w:color="auto"/>
        <w:left w:val="none" w:sz="0" w:space="0" w:color="auto"/>
        <w:bottom w:val="none" w:sz="0" w:space="0" w:color="auto"/>
        <w:right w:val="none" w:sz="0" w:space="0" w:color="auto"/>
      </w:divBdr>
    </w:div>
    <w:div w:id="440689253">
      <w:bodyDiv w:val="1"/>
      <w:marLeft w:val="0"/>
      <w:marRight w:val="0"/>
      <w:marTop w:val="0"/>
      <w:marBottom w:val="0"/>
      <w:divBdr>
        <w:top w:val="none" w:sz="0" w:space="0" w:color="auto"/>
        <w:left w:val="none" w:sz="0" w:space="0" w:color="auto"/>
        <w:bottom w:val="none" w:sz="0" w:space="0" w:color="auto"/>
        <w:right w:val="none" w:sz="0" w:space="0" w:color="auto"/>
      </w:divBdr>
    </w:div>
    <w:div w:id="440691386">
      <w:bodyDiv w:val="1"/>
      <w:marLeft w:val="0"/>
      <w:marRight w:val="0"/>
      <w:marTop w:val="0"/>
      <w:marBottom w:val="0"/>
      <w:divBdr>
        <w:top w:val="none" w:sz="0" w:space="0" w:color="auto"/>
        <w:left w:val="none" w:sz="0" w:space="0" w:color="auto"/>
        <w:bottom w:val="none" w:sz="0" w:space="0" w:color="auto"/>
        <w:right w:val="none" w:sz="0" w:space="0" w:color="auto"/>
      </w:divBdr>
    </w:div>
    <w:div w:id="442313078">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887213">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4932898">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654859">
      <w:bodyDiv w:val="1"/>
      <w:marLeft w:val="0"/>
      <w:marRight w:val="0"/>
      <w:marTop w:val="0"/>
      <w:marBottom w:val="0"/>
      <w:divBdr>
        <w:top w:val="none" w:sz="0" w:space="0" w:color="auto"/>
        <w:left w:val="none" w:sz="0" w:space="0" w:color="auto"/>
        <w:bottom w:val="none" w:sz="0" w:space="0" w:color="auto"/>
        <w:right w:val="none" w:sz="0" w:space="0" w:color="auto"/>
      </w:divBdr>
    </w:div>
    <w:div w:id="446773862">
      <w:bodyDiv w:val="1"/>
      <w:marLeft w:val="0"/>
      <w:marRight w:val="0"/>
      <w:marTop w:val="0"/>
      <w:marBottom w:val="0"/>
      <w:divBdr>
        <w:top w:val="none" w:sz="0" w:space="0" w:color="auto"/>
        <w:left w:val="none" w:sz="0" w:space="0" w:color="auto"/>
        <w:bottom w:val="none" w:sz="0" w:space="0" w:color="auto"/>
        <w:right w:val="none" w:sz="0" w:space="0" w:color="auto"/>
      </w:divBdr>
    </w:div>
    <w:div w:id="447435107">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0249232">
      <w:bodyDiv w:val="1"/>
      <w:marLeft w:val="0"/>
      <w:marRight w:val="0"/>
      <w:marTop w:val="0"/>
      <w:marBottom w:val="0"/>
      <w:divBdr>
        <w:top w:val="none" w:sz="0" w:space="0" w:color="auto"/>
        <w:left w:val="none" w:sz="0" w:space="0" w:color="auto"/>
        <w:bottom w:val="none" w:sz="0" w:space="0" w:color="auto"/>
        <w:right w:val="none" w:sz="0" w:space="0" w:color="auto"/>
      </w:divBdr>
    </w:div>
    <w:div w:id="45143623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453403972">
      <w:bodyDiv w:val="1"/>
      <w:marLeft w:val="0"/>
      <w:marRight w:val="0"/>
      <w:marTop w:val="0"/>
      <w:marBottom w:val="0"/>
      <w:divBdr>
        <w:top w:val="none" w:sz="0" w:space="0" w:color="auto"/>
        <w:left w:val="none" w:sz="0" w:space="0" w:color="auto"/>
        <w:bottom w:val="none" w:sz="0" w:space="0" w:color="auto"/>
        <w:right w:val="none" w:sz="0" w:space="0" w:color="auto"/>
      </w:divBdr>
    </w:div>
    <w:div w:id="453445055">
      <w:bodyDiv w:val="1"/>
      <w:marLeft w:val="0"/>
      <w:marRight w:val="0"/>
      <w:marTop w:val="0"/>
      <w:marBottom w:val="0"/>
      <w:divBdr>
        <w:top w:val="none" w:sz="0" w:space="0" w:color="auto"/>
        <w:left w:val="none" w:sz="0" w:space="0" w:color="auto"/>
        <w:bottom w:val="none" w:sz="0" w:space="0" w:color="auto"/>
        <w:right w:val="none" w:sz="0" w:space="0" w:color="auto"/>
      </w:divBdr>
    </w:div>
    <w:div w:id="453984385">
      <w:bodyDiv w:val="1"/>
      <w:marLeft w:val="0"/>
      <w:marRight w:val="0"/>
      <w:marTop w:val="0"/>
      <w:marBottom w:val="0"/>
      <w:divBdr>
        <w:top w:val="none" w:sz="0" w:space="0" w:color="auto"/>
        <w:left w:val="none" w:sz="0" w:space="0" w:color="auto"/>
        <w:bottom w:val="none" w:sz="0" w:space="0" w:color="auto"/>
        <w:right w:val="none" w:sz="0" w:space="0" w:color="auto"/>
      </w:divBdr>
    </w:div>
    <w:div w:id="454057470">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6487161">
      <w:bodyDiv w:val="1"/>
      <w:marLeft w:val="0"/>
      <w:marRight w:val="0"/>
      <w:marTop w:val="0"/>
      <w:marBottom w:val="0"/>
      <w:divBdr>
        <w:top w:val="none" w:sz="0" w:space="0" w:color="auto"/>
        <w:left w:val="none" w:sz="0" w:space="0" w:color="auto"/>
        <w:bottom w:val="none" w:sz="0" w:space="0" w:color="auto"/>
        <w:right w:val="none" w:sz="0" w:space="0" w:color="auto"/>
      </w:divBdr>
    </w:div>
    <w:div w:id="458037578">
      <w:bodyDiv w:val="1"/>
      <w:marLeft w:val="0"/>
      <w:marRight w:val="0"/>
      <w:marTop w:val="0"/>
      <w:marBottom w:val="0"/>
      <w:divBdr>
        <w:top w:val="none" w:sz="0" w:space="0" w:color="auto"/>
        <w:left w:val="none" w:sz="0" w:space="0" w:color="auto"/>
        <w:bottom w:val="none" w:sz="0" w:space="0" w:color="auto"/>
        <w:right w:val="none" w:sz="0" w:space="0" w:color="auto"/>
      </w:divBdr>
    </w:div>
    <w:div w:id="458110664">
      <w:bodyDiv w:val="1"/>
      <w:marLeft w:val="0"/>
      <w:marRight w:val="0"/>
      <w:marTop w:val="0"/>
      <w:marBottom w:val="0"/>
      <w:divBdr>
        <w:top w:val="none" w:sz="0" w:space="0" w:color="auto"/>
        <w:left w:val="none" w:sz="0" w:space="0" w:color="auto"/>
        <w:bottom w:val="none" w:sz="0" w:space="0" w:color="auto"/>
        <w:right w:val="none" w:sz="0" w:space="0" w:color="auto"/>
      </w:divBdr>
    </w:div>
    <w:div w:id="459108306">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59764327">
      <w:bodyDiv w:val="1"/>
      <w:marLeft w:val="0"/>
      <w:marRight w:val="0"/>
      <w:marTop w:val="0"/>
      <w:marBottom w:val="0"/>
      <w:divBdr>
        <w:top w:val="none" w:sz="0" w:space="0" w:color="auto"/>
        <w:left w:val="none" w:sz="0" w:space="0" w:color="auto"/>
        <w:bottom w:val="none" w:sz="0" w:space="0" w:color="auto"/>
        <w:right w:val="none" w:sz="0" w:space="0" w:color="auto"/>
      </w:divBdr>
    </w:div>
    <w:div w:id="459806858">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2432715">
      <w:bodyDiv w:val="1"/>
      <w:marLeft w:val="0"/>
      <w:marRight w:val="0"/>
      <w:marTop w:val="0"/>
      <w:marBottom w:val="0"/>
      <w:divBdr>
        <w:top w:val="none" w:sz="0" w:space="0" w:color="auto"/>
        <w:left w:val="none" w:sz="0" w:space="0" w:color="auto"/>
        <w:bottom w:val="none" w:sz="0" w:space="0" w:color="auto"/>
        <w:right w:val="none" w:sz="0" w:space="0" w:color="auto"/>
      </w:divBdr>
    </w:div>
    <w:div w:id="462623082">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4201833">
      <w:bodyDiv w:val="1"/>
      <w:marLeft w:val="0"/>
      <w:marRight w:val="0"/>
      <w:marTop w:val="0"/>
      <w:marBottom w:val="0"/>
      <w:divBdr>
        <w:top w:val="none" w:sz="0" w:space="0" w:color="auto"/>
        <w:left w:val="none" w:sz="0" w:space="0" w:color="auto"/>
        <w:bottom w:val="none" w:sz="0" w:space="0" w:color="auto"/>
        <w:right w:val="none" w:sz="0" w:space="0" w:color="auto"/>
      </w:divBdr>
    </w:div>
    <w:div w:id="466053159">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8058809">
      <w:bodyDiv w:val="1"/>
      <w:marLeft w:val="0"/>
      <w:marRight w:val="0"/>
      <w:marTop w:val="0"/>
      <w:marBottom w:val="0"/>
      <w:divBdr>
        <w:top w:val="none" w:sz="0" w:space="0" w:color="auto"/>
        <w:left w:val="none" w:sz="0" w:space="0" w:color="auto"/>
        <w:bottom w:val="none" w:sz="0" w:space="0" w:color="auto"/>
        <w:right w:val="none" w:sz="0" w:space="0" w:color="auto"/>
      </w:divBdr>
    </w:div>
    <w:div w:id="468286642">
      <w:bodyDiv w:val="1"/>
      <w:marLeft w:val="0"/>
      <w:marRight w:val="0"/>
      <w:marTop w:val="0"/>
      <w:marBottom w:val="0"/>
      <w:divBdr>
        <w:top w:val="none" w:sz="0" w:space="0" w:color="auto"/>
        <w:left w:val="none" w:sz="0" w:space="0" w:color="auto"/>
        <w:bottom w:val="none" w:sz="0" w:space="0" w:color="auto"/>
        <w:right w:val="none" w:sz="0" w:space="0" w:color="auto"/>
      </w:divBdr>
    </w:div>
    <w:div w:id="468910788">
      <w:bodyDiv w:val="1"/>
      <w:marLeft w:val="0"/>
      <w:marRight w:val="0"/>
      <w:marTop w:val="0"/>
      <w:marBottom w:val="0"/>
      <w:divBdr>
        <w:top w:val="none" w:sz="0" w:space="0" w:color="auto"/>
        <w:left w:val="none" w:sz="0" w:space="0" w:color="auto"/>
        <w:bottom w:val="none" w:sz="0" w:space="0" w:color="auto"/>
        <w:right w:val="none" w:sz="0" w:space="0" w:color="auto"/>
      </w:divBdr>
    </w:div>
    <w:div w:id="469060345">
      <w:bodyDiv w:val="1"/>
      <w:marLeft w:val="0"/>
      <w:marRight w:val="0"/>
      <w:marTop w:val="0"/>
      <w:marBottom w:val="0"/>
      <w:divBdr>
        <w:top w:val="none" w:sz="0" w:space="0" w:color="auto"/>
        <w:left w:val="none" w:sz="0" w:space="0" w:color="auto"/>
        <w:bottom w:val="none" w:sz="0" w:space="0" w:color="auto"/>
        <w:right w:val="none" w:sz="0" w:space="0" w:color="auto"/>
      </w:divBdr>
    </w:div>
    <w:div w:id="469134832">
      <w:bodyDiv w:val="1"/>
      <w:marLeft w:val="0"/>
      <w:marRight w:val="0"/>
      <w:marTop w:val="0"/>
      <w:marBottom w:val="0"/>
      <w:divBdr>
        <w:top w:val="none" w:sz="0" w:space="0" w:color="auto"/>
        <w:left w:val="none" w:sz="0" w:space="0" w:color="auto"/>
        <w:bottom w:val="none" w:sz="0" w:space="0" w:color="auto"/>
        <w:right w:val="none" w:sz="0" w:space="0" w:color="auto"/>
      </w:divBdr>
    </w:div>
    <w:div w:id="469521589">
      <w:bodyDiv w:val="1"/>
      <w:marLeft w:val="0"/>
      <w:marRight w:val="0"/>
      <w:marTop w:val="0"/>
      <w:marBottom w:val="0"/>
      <w:divBdr>
        <w:top w:val="none" w:sz="0" w:space="0" w:color="auto"/>
        <w:left w:val="none" w:sz="0" w:space="0" w:color="auto"/>
        <w:bottom w:val="none" w:sz="0" w:space="0" w:color="auto"/>
        <w:right w:val="none" w:sz="0" w:space="0" w:color="auto"/>
      </w:divBdr>
    </w:div>
    <w:div w:id="470483077">
      <w:bodyDiv w:val="1"/>
      <w:marLeft w:val="0"/>
      <w:marRight w:val="0"/>
      <w:marTop w:val="0"/>
      <w:marBottom w:val="0"/>
      <w:divBdr>
        <w:top w:val="none" w:sz="0" w:space="0" w:color="auto"/>
        <w:left w:val="none" w:sz="0" w:space="0" w:color="auto"/>
        <w:bottom w:val="none" w:sz="0" w:space="0" w:color="auto"/>
        <w:right w:val="none" w:sz="0" w:space="0" w:color="auto"/>
      </w:divBdr>
    </w:div>
    <w:div w:id="470489479">
      <w:bodyDiv w:val="1"/>
      <w:marLeft w:val="0"/>
      <w:marRight w:val="0"/>
      <w:marTop w:val="0"/>
      <w:marBottom w:val="0"/>
      <w:divBdr>
        <w:top w:val="none" w:sz="0" w:space="0" w:color="auto"/>
        <w:left w:val="none" w:sz="0" w:space="0" w:color="auto"/>
        <w:bottom w:val="none" w:sz="0" w:space="0" w:color="auto"/>
        <w:right w:val="none" w:sz="0" w:space="0" w:color="auto"/>
      </w:divBdr>
    </w:div>
    <w:div w:id="471020515">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485303">
      <w:bodyDiv w:val="1"/>
      <w:marLeft w:val="0"/>
      <w:marRight w:val="0"/>
      <w:marTop w:val="0"/>
      <w:marBottom w:val="0"/>
      <w:divBdr>
        <w:top w:val="none" w:sz="0" w:space="0" w:color="auto"/>
        <w:left w:val="none" w:sz="0" w:space="0" w:color="auto"/>
        <w:bottom w:val="none" w:sz="0" w:space="0" w:color="auto"/>
        <w:right w:val="none" w:sz="0" w:space="0" w:color="auto"/>
      </w:divBdr>
    </w:div>
    <w:div w:id="474033573">
      <w:bodyDiv w:val="1"/>
      <w:marLeft w:val="0"/>
      <w:marRight w:val="0"/>
      <w:marTop w:val="0"/>
      <w:marBottom w:val="0"/>
      <w:divBdr>
        <w:top w:val="none" w:sz="0" w:space="0" w:color="auto"/>
        <w:left w:val="none" w:sz="0" w:space="0" w:color="auto"/>
        <w:bottom w:val="none" w:sz="0" w:space="0" w:color="auto"/>
        <w:right w:val="none" w:sz="0" w:space="0" w:color="auto"/>
      </w:divBdr>
    </w:div>
    <w:div w:id="474105205">
      <w:bodyDiv w:val="1"/>
      <w:marLeft w:val="0"/>
      <w:marRight w:val="0"/>
      <w:marTop w:val="0"/>
      <w:marBottom w:val="0"/>
      <w:divBdr>
        <w:top w:val="none" w:sz="0" w:space="0" w:color="auto"/>
        <w:left w:val="none" w:sz="0" w:space="0" w:color="auto"/>
        <w:bottom w:val="none" w:sz="0" w:space="0" w:color="auto"/>
        <w:right w:val="none" w:sz="0" w:space="0" w:color="auto"/>
      </w:divBdr>
    </w:div>
    <w:div w:id="474377421">
      <w:bodyDiv w:val="1"/>
      <w:marLeft w:val="0"/>
      <w:marRight w:val="0"/>
      <w:marTop w:val="0"/>
      <w:marBottom w:val="0"/>
      <w:divBdr>
        <w:top w:val="none" w:sz="0" w:space="0" w:color="auto"/>
        <w:left w:val="none" w:sz="0" w:space="0" w:color="auto"/>
        <w:bottom w:val="none" w:sz="0" w:space="0" w:color="auto"/>
        <w:right w:val="none" w:sz="0" w:space="0" w:color="auto"/>
      </w:divBdr>
    </w:div>
    <w:div w:id="476142216">
      <w:bodyDiv w:val="1"/>
      <w:marLeft w:val="0"/>
      <w:marRight w:val="0"/>
      <w:marTop w:val="0"/>
      <w:marBottom w:val="0"/>
      <w:divBdr>
        <w:top w:val="none" w:sz="0" w:space="0" w:color="auto"/>
        <w:left w:val="none" w:sz="0" w:space="0" w:color="auto"/>
        <w:bottom w:val="none" w:sz="0" w:space="0" w:color="auto"/>
        <w:right w:val="none" w:sz="0" w:space="0" w:color="auto"/>
      </w:divBdr>
    </w:div>
    <w:div w:id="479231526">
      <w:bodyDiv w:val="1"/>
      <w:marLeft w:val="0"/>
      <w:marRight w:val="0"/>
      <w:marTop w:val="0"/>
      <w:marBottom w:val="0"/>
      <w:divBdr>
        <w:top w:val="none" w:sz="0" w:space="0" w:color="auto"/>
        <w:left w:val="none" w:sz="0" w:space="0" w:color="auto"/>
        <w:bottom w:val="none" w:sz="0" w:space="0" w:color="auto"/>
        <w:right w:val="none" w:sz="0" w:space="0" w:color="auto"/>
      </w:divBdr>
    </w:div>
    <w:div w:id="479925858">
      <w:bodyDiv w:val="1"/>
      <w:marLeft w:val="0"/>
      <w:marRight w:val="0"/>
      <w:marTop w:val="0"/>
      <w:marBottom w:val="0"/>
      <w:divBdr>
        <w:top w:val="none" w:sz="0" w:space="0" w:color="auto"/>
        <w:left w:val="none" w:sz="0" w:space="0" w:color="auto"/>
        <w:bottom w:val="none" w:sz="0" w:space="0" w:color="auto"/>
        <w:right w:val="none" w:sz="0" w:space="0" w:color="auto"/>
      </w:divBdr>
    </w:div>
    <w:div w:id="481392084">
      <w:bodyDiv w:val="1"/>
      <w:marLeft w:val="0"/>
      <w:marRight w:val="0"/>
      <w:marTop w:val="0"/>
      <w:marBottom w:val="0"/>
      <w:divBdr>
        <w:top w:val="none" w:sz="0" w:space="0" w:color="auto"/>
        <w:left w:val="none" w:sz="0" w:space="0" w:color="auto"/>
        <w:bottom w:val="none" w:sz="0" w:space="0" w:color="auto"/>
        <w:right w:val="none" w:sz="0" w:space="0" w:color="auto"/>
      </w:divBdr>
    </w:div>
    <w:div w:id="482165502">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632898">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87290939">
      <w:bodyDiv w:val="1"/>
      <w:marLeft w:val="0"/>
      <w:marRight w:val="0"/>
      <w:marTop w:val="0"/>
      <w:marBottom w:val="0"/>
      <w:divBdr>
        <w:top w:val="none" w:sz="0" w:space="0" w:color="auto"/>
        <w:left w:val="none" w:sz="0" w:space="0" w:color="auto"/>
        <w:bottom w:val="none" w:sz="0" w:space="0" w:color="auto"/>
        <w:right w:val="none" w:sz="0" w:space="0" w:color="auto"/>
      </w:divBdr>
    </w:div>
    <w:div w:id="487327803">
      <w:bodyDiv w:val="1"/>
      <w:marLeft w:val="0"/>
      <w:marRight w:val="0"/>
      <w:marTop w:val="0"/>
      <w:marBottom w:val="0"/>
      <w:divBdr>
        <w:top w:val="none" w:sz="0" w:space="0" w:color="auto"/>
        <w:left w:val="none" w:sz="0" w:space="0" w:color="auto"/>
        <w:bottom w:val="none" w:sz="0" w:space="0" w:color="auto"/>
        <w:right w:val="none" w:sz="0" w:space="0" w:color="auto"/>
      </w:divBdr>
    </w:div>
    <w:div w:id="490222294">
      <w:bodyDiv w:val="1"/>
      <w:marLeft w:val="0"/>
      <w:marRight w:val="0"/>
      <w:marTop w:val="0"/>
      <w:marBottom w:val="0"/>
      <w:divBdr>
        <w:top w:val="none" w:sz="0" w:space="0" w:color="auto"/>
        <w:left w:val="none" w:sz="0" w:space="0" w:color="auto"/>
        <w:bottom w:val="none" w:sz="0" w:space="0" w:color="auto"/>
        <w:right w:val="none" w:sz="0" w:space="0" w:color="auto"/>
      </w:divBdr>
    </w:div>
    <w:div w:id="490828045">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4033746">
      <w:bodyDiv w:val="1"/>
      <w:marLeft w:val="0"/>
      <w:marRight w:val="0"/>
      <w:marTop w:val="0"/>
      <w:marBottom w:val="0"/>
      <w:divBdr>
        <w:top w:val="none" w:sz="0" w:space="0" w:color="auto"/>
        <w:left w:val="none" w:sz="0" w:space="0" w:color="auto"/>
        <w:bottom w:val="none" w:sz="0" w:space="0" w:color="auto"/>
        <w:right w:val="none" w:sz="0" w:space="0" w:color="auto"/>
      </w:divBdr>
    </w:div>
    <w:div w:id="494491439">
      <w:bodyDiv w:val="1"/>
      <w:marLeft w:val="0"/>
      <w:marRight w:val="0"/>
      <w:marTop w:val="0"/>
      <w:marBottom w:val="0"/>
      <w:divBdr>
        <w:top w:val="none" w:sz="0" w:space="0" w:color="auto"/>
        <w:left w:val="none" w:sz="0" w:space="0" w:color="auto"/>
        <w:bottom w:val="none" w:sz="0" w:space="0" w:color="auto"/>
        <w:right w:val="none" w:sz="0" w:space="0" w:color="auto"/>
      </w:divBdr>
    </w:div>
    <w:div w:id="494883329">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772983">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462327">
      <w:bodyDiv w:val="1"/>
      <w:marLeft w:val="0"/>
      <w:marRight w:val="0"/>
      <w:marTop w:val="0"/>
      <w:marBottom w:val="0"/>
      <w:divBdr>
        <w:top w:val="none" w:sz="0" w:space="0" w:color="auto"/>
        <w:left w:val="none" w:sz="0" w:space="0" w:color="auto"/>
        <w:bottom w:val="none" w:sz="0" w:space="0" w:color="auto"/>
        <w:right w:val="none" w:sz="0" w:space="0" w:color="auto"/>
      </w:divBdr>
    </w:div>
    <w:div w:id="501120887">
      <w:bodyDiv w:val="1"/>
      <w:marLeft w:val="0"/>
      <w:marRight w:val="0"/>
      <w:marTop w:val="0"/>
      <w:marBottom w:val="0"/>
      <w:divBdr>
        <w:top w:val="none" w:sz="0" w:space="0" w:color="auto"/>
        <w:left w:val="none" w:sz="0" w:space="0" w:color="auto"/>
        <w:bottom w:val="none" w:sz="0" w:space="0" w:color="auto"/>
        <w:right w:val="none" w:sz="0" w:space="0" w:color="auto"/>
      </w:divBdr>
    </w:div>
    <w:div w:id="501817375">
      <w:bodyDiv w:val="1"/>
      <w:marLeft w:val="0"/>
      <w:marRight w:val="0"/>
      <w:marTop w:val="0"/>
      <w:marBottom w:val="0"/>
      <w:divBdr>
        <w:top w:val="none" w:sz="0" w:space="0" w:color="auto"/>
        <w:left w:val="none" w:sz="0" w:space="0" w:color="auto"/>
        <w:bottom w:val="none" w:sz="0" w:space="0" w:color="auto"/>
        <w:right w:val="none" w:sz="0" w:space="0" w:color="auto"/>
      </w:divBdr>
    </w:div>
    <w:div w:id="501891317">
      <w:bodyDiv w:val="1"/>
      <w:marLeft w:val="0"/>
      <w:marRight w:val="0"/>
      <w:marTop w:val="0"/>
      <w:marBottom w:val="0"/>
      <w:divBdr>
        <w:top w:val="none" w:sz="0" w:space="0" w:color="auto"/>
        <w:left w:val="none" w:sz="0" w:space="0" w:color="auto"/>
        <w:bottom w:val="none" w:sz="0" w:space="0" w:color="auto"/>
        <w:right w:val="none" w:sz="0" w:space="0" w:color="auto"/>
      </w:divBdr>
    </w:div>
    <w:div w:id="502546001">
      <w:bodyDiv w:val="1"/>
      <w:marLeft w:val="0"/>
      <w:marRight w:val="0"/>
      <w:marTop w:val="0"/>
      <w:marBottom w:val="0"/>
      <w:divBdr>
        <w:top w:val="none" w:sz="0" w:space="0" w:color="auto"/>
        <w:left w:val="none" w:sz="0" w:space="0" w:color="auto"/>
        <w:bottom w:val="none" w:sz="0" w:space="0" w:color="auto"/>
        <w:right w:val="none" w:sz="0" w:space="0" w:color="auto"/>
      </w:divBdr>
    </w:div>
    <w:div w:id="502817387">
      <w:bodyDiv w:val="1"/>
      <w:marLeft w:val="0"/>
      <w:marRight w:val="0"/>
      <w:marTop w:val="0"/>
      <w:marBottom w:val="0"/>
      <w:divBdr>
        <w:top w:val="none" w:sz="0" w:space="0" w:color="auto"/>
        <w:left w:val="none" w:sz="0" w:space="0" w:color="auto"/>
        <w:bottom w:val="none" w:sz="0" w:space="0" w:color="auto"/>
        <w:right w:val="none" w:sz="0" w:space="0" w:color="auto"/>
      </w:divBdr>
    </w:div>
    <w:div w:id="503478137">
      <w:bodyDiv w:val="1"/>
      <w:marLeft w:val="0"/>
      <w:marRight w:val="0"/>
      <w:marTop w:val="0"/>
      <w:marBottom w:val="0"/>
      <w:divBdr>
        <w:top w:val="none" w:sz="0" w:space="0" w:color="auto"/>
        <w:left w:val="none" w:sz="0" w:space="0" w:color="auto"/>
        <w:bottom w:val="none" w:sz="0" w:space="0" w:color="auto"/>
        <w:right w:val="none" w:sz="0" w:space="0" w:color="auto"/>
      </w:divBdr>
    </w:div>
    <w:div w:id="504982706">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6411363">
      <w:bodyDiv w:val="1"/>
      <w:marLeft w:val="0"/>
      <w:marRight w:val="0"/>
      <w:marTop w:val="0"/>
      <w:marBottom w:val="0"/>
      <w:divBdr>
        <w:top w:val="none" w:sz="0" w:space="0" w:color="auto"/>
        <w:left w:val="none" w:sz="0" w:space="0" w:color="auto"/>
        <w:bottom w:val="none" w:sz="0" w:space="0" w:color="auto"/>
        <w:right w:val="none" w:sz="0" w:space="0" w:color="auto"/>
      </w:divBdr>
    </w:div>
    <w:div w:id="507215553">
      <w:bodyDiv w:val="1"/>
      <w:marLeft w:val="0"/>
      <w:marRight w:val="0"/>
      <w:marTop w:val="0"/>
      <w:marBottom w:val="0"/>
      <w:divBdr>
        <w:top w:val="none" w:sz="0" w:space="0" w:color="auto"/>
        <w:left w:val="none" w:sz="0" w:space="0" w:color="auto"/>
        <w:bottom w:val="none" w:sz="0" w:space="0" w:color="auto"/>
        <w:right w:val="none" w:sz="0" w:space="0" w:color="auto"/>
      </w:divBdr>
    </w:div>
    <w:div w:id="507402118">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09224272">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0804355">
      <w:bodyDiv w:val="1"/>
      <w:marLeft w:val="0"/>
      <w:marRight w:val="0"/>
      <w:marTop w:val="0"/>
      <w:marBottom w:val="0"/>
      <w:divBdr>
        <w:top w:val="none" w:sz="0" w:space="0" w:color="auto"/>
        <w:left w:val="none" w:sz="0" w:space="0" w:color="auto"/>
        <w:bottom w:val="none" w:sz="0" w:space="0" w:color="auto"/>
        <w:right w:val="none" w:sz="0" w:space="0" w:color="auto"/>
      </w:divBdr>
    </w:div>
    <w:div w:id="510919984">
      <w:bodyDiv w:val="1"/>
      <w:marLeft w:val="0"/>
      <w:marRight w:val="0"/>
      <w:marTop w:val="0"/>
      <w:marBottom w:val="0"/>
      <w:divBdr>
        <w:top w:val="none" w:sz="0" w:space="0" w:color="auto"/>
        <w:left w:val="none" w:sz="0" w:space="0" w:color="auto"/>
        <w:bottom w:val="none" w:sz="0" w:space="0" w:color="auto"/>
        <w:right w:val="none" w:sz="0" w:space="0" w:color="auto"/>
      </w:divBdr>
    </w:div>
    <w:div w:id="511455685">
      <w:bodyDiv w:val="1"/>
      <w:marLeft w:val="0"/>
      <w:marRight w:val="0"/>
      <w:marTop w:val="0"/>
      <w:marBottom w:val="0"/>
      <w:divBdr>
        <w:top w:val="none" w:sz="0" w:space="0" w:color="auto"/>
        <w:left w:val="none" w:sz="0" w:space="0" w:color="auto"/>
        <w:bottom w:val="none" w:sz="0" w:space="0" w:color="auto"/>
        <w:right w:val="none" w:sz="0" w:space="0" w:color="auto"/>
      </w:divBdr>
    </w:div>
    <w:div w:id="512230030">
      <w:bodyDiv w:val="1"/>
      <w:marLeft w:val="0"/>
      <w:marRight w:val="0"/>
      <w:marTop w:val="0"/>
      <w:marBottom w:val="0"/>
      <w:divBdr>
        <w:top w:val="none" w:sz="0" w:space="0" w:color="auto"/>
        <w:left w:val="none" w:sz="0" w:space="0" w:color="auto"/>
        <w:bottom w:val="none" w:sz="0" w:space="0" w:color="auto"/>
        <w:right w:val="none" w:sz="0" w:space="0" w:color="auto"/>
      </w:divBdr>
    </w:div>
    <w:div w:id="513032406">
      <w:bodyDiv w:val="1"/>
      <w:marLeft w:val="0"/>
      <w:marRight w:val="0"/>
      <w:marTop w:val="0"/>
      <w:marBottom w:val="0"/>
      <w:divBdr>
        <w:top w:val="none" w:sz="0" w:space="0" w:color="auto"/>
        <w:left w:val="none" w:sz="0" w:space="0" w:color="auto"/>
        <w:bottom w:val="none" w:sz="0" w:space="0" w:color="auto"/>
        <w:right w:val="none" w:sz="0" w:space="0" w:color="auto"/>
      </w:divBdr>
    </w:div>
    <w:div w:id="513961009">
      <w:bodyDiv w:val="1"/>
      <w:marLeft w:val="0"/>
      <w:marRight w:val="0"/>
      <w:marTop w:val="0"/>
      <w:marBottom w:val="0"/>
      <w:divBdr>
        <w:top w:val="none" w:sz="0" w:space="0" w:color="auto"/>
        <w:left w:val="none" w:sz="0" w:space="0" w:color="auto"/>
        <w:bottom w:val="none" w:sz="0" w:space="0" w:color="auto"/>
        <w:right w:val="none" w:sz="0" w:space="0" w:color="auto"/>
      </w:divBdr>
    </w:div>
    <w:div w:id="514077953">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003069">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16695186">
      <w:bodyDiv w:val="1"/>
      <w:marLeft w:val="0"/>
      <w:marRight w:val="0"/>
      <w:marTop w:val="0"/>
      <w:marBottom w:val="0"/>
      <w:divBdr>
        <w:top w:val="none" w:sz="0" w:space="0" w:color="auto"/>
        <w:left w:val="none" w:sz="0" w:space="0" w:color="auto"/>
        <w:bottom w:val="none" w:sz="0" w:space="0" w:color="auto"/>
        <w:right w:val="none" w:sz="0" w:space="0" w:color="auto"/>
      </w:divBdr>
    </w:div>
    <w:div w:id="516696540">
      <w:bodyDiv w:val="1"/>
      <w:marLeft w:val="0"/>
      <w:marRight w:val="0"/>
      <w:marTop w:val="0"/>
      <w:marBottom w:val="0"/>
      <w:divBdr>
        <w:top w:val="none" w:sz="0" w:space="0" w:color="auto"/>
        <w:left w:val="none" w:sz="0" w:space="0" w:color="auto"/>
        <w:bottom w:val="none" w:sz="0" w:space="0" w:color="auto"/>
        <w:right w:val="none" w:sz="0" w:space="0" w:color="auto"/>
      </w:divBdr>
    </w:div>
    <w:div w:id="517080076">
      <w:bodyDiv w:val="1"/>
      <w:marLeft w:val="0"/>
      <w:marRight w:val="0"/>
      <w:marTop w:val="0"/>
      <w:marBottom w:val="0"/>
      <w:divBdr>
        <w:top w:val="none" w:sz="0" w:space="0" w:color="auto"/>
        <w:left w:val="none" w:sz="0" w:space="0" w:color="auto"/>
        <w:bottom w:val="none" w:sz="0" w:space="0" w:color="auto"/>
        <w:right w:val="none" w:sz="0" w:space="0" w:color="auto"/>
      </w:divBdr>
    </w:div>
    <w:div w:id="518810588">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1212381">
      <w:bodyDiv w:val="1"/>
      <w:marLeft w:val="0"/>
      <w:marRight w:val="0"/>
      <w:marTop w:val="0"/>
      <w:marBottom w:val="0"/>
      <w:divBdr>
        <w:top w:val="none" w:sz="0" w:space="0" w:color="auto"/>
        <w:left w:val="none" w:sz="0" w:space="0" w:color="auto"/>
        <w:bottom w:val="none" w:sz="0" w:space="0" w:color="auto"/>
        <w:right w:val="none" w:sz="0" w:space="0" w:color="auto"/>
      </w:divBdr>
    </w:div>
    <w:div w:id="522283208">
      <w:bodyDiv w:val="1"/>
      <w:marLeft w:val="0"/>
      <w:marRight w:val="0"/>
      <w:marTop w:val="0"/>
      <w:marBottom w:val="0"/>
      <w:divBdr>
        <w:top w:val="none" w:sz="0" w:space="0" w:color="auto"/>
        <w:left w:val="none" w:sz="0" w:space="0" w:color="auto"/>
        <w:bottom w:val="none" w:sz="0" w:space="0" w:color="auto"/>
        <w:right w:val="none" w:sz="0" w:space="0" w:color="auto"/>
      </w:divBdr>
    </w:div>
    <w:div w:id="523053437">
      <w:bodyDiv w:val="1"/>
      <w:marLeft w:val="0"/>
      <w:marRight w:val="0"/>
      <w:marTop w:val="0"/>
      <w:marBottom w:val="0"/>
      <w:divBdr>
        <w:top w:val="none" w:sz="0" w:space="0" w:color="auto"/>
        <w:left w:val="none" w:sz="0" w:space="0" w:color="auto"/>
        <w:bottom w:val="none" w:sz="0" w:space="0" w:color="auto"/>
        <w:right w:val="none" w:sz="0" w:space="0" w:color="auto"/>
      </w:divBdr>
    </w:div>
    <w:div w:id="523439574">
      <w:bodyDiv w:val="1"/>
      <w:marLeft w:val="0"/>
      <w:marRight w:val="0"/>
      <w:marTop w:val="0"/>
      <w:marBottom w:val="0"/>
      <w:divBdr>
        <w:top w:val="none" w:sz="0" w:space="0" w:color="auto"/>
        <w:left w:val="none" w:sz="0" w:space="0" w:color="auto"/>
        <w:bottom w:val="none" w:sz="0" w:space="0" w:color="auto"/>
        <w:right w:val="none" w:sz="0" w:space="0" w:color="auto"/>
      </w:divBdr>
    </w:div>
    <w:div w:id="528181152">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0342388">
      <w:bodyDiv w:val="1"/>
      <w:marLeft w:val="0"/>
      <w:marRight w:val="0"/>
      <w:marTop w:val="0"/>
      <w:marBottom w:val="0"/>
      <w:divBdr>
        <w:top w:val="none" w:sz="0" w:space="0" w:color="auto"/>
        <w:left w:val="none" w:sz="0" w:space="0" w:color="auto"/>
        <w:bottom w:val="none" w:sz="0" w:space="0" w:color="auto"/>
        <w:right w:val="none" w:sz="0" w:space="0" w:color="auto"/>
      </w:divBdr>
    </w:div>
    <w:div w:id="530849173">
      <w:bodyDiv w:val="1"/>
      <w:marLeft w:val="0"/>
      <w:marRight w:val="0"/>
      <w:marTop w:val="0"/>
      <w:marBottom w:val="0"/>
      <w:divBdr>
        <w:top w:val="none" w:sz="0" w:space="0" w:color="auto"/>
        <w:left w:val="none" w:sz="0" w:space="0" w:color="auto"/>
        <w:bottom w:val="none" w:sz="0" w:space="0" w:color="auto"/>
        <w:right w:val="none" w:sz="0" w:space="0" w:color="auto"/>
      </w:divBdr>
    </w:div>
    <w:div w:id="535242744">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051102">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0587">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1016294">
      <w:bodyDiv w:val="1"/>
      <w:marLeft w:val="0"/>
      <w:marRight w:val="0"/>
      <w:marTop w:val="0"/>
      <w:marBottom w:val="0"/>
      <w:divBdr>
        <w:top w:val="none" w:sz="0" w:space="0" w:color="auto"/>
        <w:left w:val="none" w:sz="0" w:space="0" w:color="auto"/>
        <w:bottom w:val="none" w:sz="0" w:space="0" w:color="auto"/>
        <w:right w:val="none" w:sz="0" w:space="0" w:color="auto"/>
      </w:divBdr>
    </w:div>
    <w:div w:id="541022069">
      <w:bodyDiv w:val="1"/>
      <w:marLeft w:val="0"/>
      <w:marRight w:val="0"/>
      <w:marTop w:val="0"/>
      <w:marBottom w:val="0"/>
      <w:divBdr>
        <w:top w:val="none" w:sz="0" w:space="0" w:color="auto"/>
        <w:left w:val="none" w:sz="0" w:space="0" w:color="auto"/>
        <w:bottom w:val="none" w:sz="0" w:space="0" w:color="auto"/>
        <w:right w:val="none" w:sz="0" w:space="0" w:color="auto"/>
      </w:divBdr>
    </w:div>
    <w:div w:id="541862792">
      <w:bodyDiv w:val="1"/>
      <w:marLeft w:val="0"/>
      <w:marRight w:val="0"/>
      <w:marTop w:val="0"/>
      <w:marBottom w:val="0"/>
      <w:divBdr>
        <w:top w:val="none" w:sz="0" w:space="0" w:color="auto"/>
        <w:left w:val="none" w:sz="0" w:space="0" w:color="auto"/>
        <w:bottom w:val="none" w:sz="0" w:space="0" w:color="auto"/>
        <w:right w:val="none" w:sz="0" w:space="0" w:color="auto"/>
      </w:divBdr>
    </w:div>
    <w:div w:id="542064516">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4295056">
      <w:bodyDiv w:val="1"/>
      <w:marLeft w:val="0"/>
      <w:marRight w:val="0"/>
      <w:marTop w:val="0"/>
      <w:marBottom w:val="0"/>
      <w:divBdr>
        <w:top w:val="none" w:sz="0" w:space="0" w:color="auto"/>
        <w:left w:val="none" w:sz="0" w:space="0" w:color="auto"/>
        <w:bottom w:val="none" w:sz="0" w:space="0" w:color="auto"/>
        <w:right w:val="none" w:sz="0" w:space="0" w:color="auto"/>
      </w:divBdr>
    </w:div>
    <w:div w:id="544870926">
      <w:bodyDiv w:val="1"/>
      <w:marLeft w:val="0"/>
      <w:marRight w:val="0"/>
      <w:marTop w:val="0"/>
      <w:marBottom w:val="0"/>
      <w:divBdr>
        <w:top w:val="none" w:sz="0" w:space="0" w:color="auto"/>
        <w:left w:val="none" w:sz="0" w:space="0" w:color="auto"/>
        <w:bottom w:val="none" w:sz="0" w:space="0" w:color="auto"/>
        <w:right w:val="none" w:sz="0" w:space="0" w:color="auto"/>
      </w:divBdr>
    </w:div>
    <w:div w:id="544872136">
      <w:bodyDiv w:val="1"/>
      <w:marLeft w:val="0"/>
      <w:marRight w:val="0"/>
      <w:marTop w:val="0"/>
      <w:marBottom w:val="0"/>
      <w:divBdr>
        <w:top w:val="none" w:sz="0" w:space="0" w:color="auto"/>
        <w:left w:val="none" w:sz="0" w:space="0" w:color="auto"/>
        <w:bottom w:val="none" w:sz="0" w:space="0" w:color="auto"/>
        <w:right w:val="none" w:sz="0" w:space="0" w:color="auto"/>
      </w:divBdr>
    </w:div>
    <w:div w:id="54652554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9419498">
      <w:bodyDiv w:val="1"/>
      <w:marLeft w:val="0"/>
      <w:marRight w:val="0"/>
      <w:marTop w:val="0"/>
      <w:marBottom w:val="0"/>
      <w:divBdr>
        <w:top w:val="none" w:sz="0" w:space="0" w:color="auto"/>
        <w:left w:val="none" w:sz="0" w:space="0" w:color="auto"/>
        <w:bottom w:val="none" w:sz="0" w:space="0" w:color="auto"/>
        <w:right w:val="none" w:sz="0" w:space="0" w:color="auto"/>
      </w:divBdr>
    </w:div>
    <w:div w:id="552817370">
      <w:bodyDiv w:val="1"/>
      <w:marLeft w:val="0"/>
      <w:marRight w:val="0"/>
      <w:marTop w:val="0"/>
      <w:marBottom w:val="0"/>
      <w:divBdr>
        <w:top w:val="none" w:sz="0" w:space="0" w:color="auto"/>
        <w:left w:val="none" w:sz="0" w:space="0" w:color="auto"/>
        <w:bottom w:val="none" w:sz="0" w:space="0" w:color="auto"/>
        <w:right w:val="none" w:sz="0" w:space="0" w:color="auto"/>
      </w:divBdr>
    </w:div>
    <w:div w:id="55335070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357716">
      <w:bodyDiv w:val="1"/>
      <w:marLeft w:val="0"/>
      <w:marRight w:val="0"/>
      <w:marTop w:val="0"/>
      <w:marBottom w:val="0"/>
      <w:divBdr>
        <w:top w:val="none" w:sz="0" w:space="0" w:color="auto"/>
        <w:left w:val="none" w:sz="0" w:space="0" w:color="auto"/>
        <w:bottom w:val="none" w:sz="0" w:space="0" w:color="auto"/>
        <w:right w:val="none" w:sz="0" w:space="0" w:color="auto"/>
      </w:divBdr>
    </w:div>
    <w:div w:id="556432199">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321377">
      <w:bodyDiv w:val="1"/>
      <w:marLeft w:val="0"/>
      <w:marRight w:val="0"/>
      <w:marTop w:val="0"/>
      <w:marBottom w:val="0"/>
      <w:divBdr>
        <w:top w:val="none" w:sz="0" w:space="0" w:color="auto"/>
        <w:left w:val="none" w:sz="0" w:space="0" w:color="auto"/>
        <w:bottom w:val="none" w:sz="0" w:space="0" w:color="auto"/>
        <w:right w:val="none" w:sz="0" w:space="0" w:color="auto"/>
      </w:divBdr>
      <w:divsChild>
        <w:div w:id="60954276">
          <w:marLeft w:val="0"/>
          <w:marRight w:val="0"/>
          <w:marTop w:val="0"/>
          <w:marBottom w:val="0"/>
          <w:divBdr>
            <w:top w:val="none" w:sz="0" w:space="0" w:color="auto"/>
            <w:left w:val="none" w:sz="0" w:space="0" w:color="auto"/>
            <w:bottom w:val="none" w:sz="0" w:space="0" w:color="auto"/>
            <w:right w:val="none" w:sz="0" w:space="0" w:color="auto"/>
          </w:divBdr>
          <w:divsChild>
            <w:div w:id="1106120758">
              <w:marLeft w:val="0"/>
              <w:marRight w:val="0"/>
              <w:marTop w:val="0"/>
              <w:marBottom w:val="0"/>
              <w:divBdr>
                <w:top w:val="none" w:sz="0" w:space="0" w:color="auto"/>
                <w:left w:val="none" w:sz="0" w:space="0" w:color="auto"/>
                <w:bottom w:val="none" w:sz="0" w:space="0" w:color="auto"/>
                <w:right w:val="none" w:sz="0" w:space="0" w:color="auto"/>
              </w:divBdr>
              <w:divsChild>
                <w:div w:id="1799564630">
                  <w:marLeft w:val="0"/>
                  <w:marRight w:val="0"/>
                  <w:marTop w:val="0"/>
                  <w:marBottom w:val="0"/>
                  <w:divBdr>
                    <w:top w:val="none" w:sz="0" w:space="0" w:color="auto"/>
                    <w:left w:val="none" w:sz="0" w:space="0" w:color="auto"/>
                    <w:bottom w:val="none" w:sz="0" w:space="0" w:color="auto"/>
                    <w:right w:val="none" w:sz="0" w:space="0" w:color="auto"/>
                  </w:divBdr>
                  <w:divsChild>
                    <w:div w:id="745999605">
                      <w:marLeft w:val="0"/>
                      <w:marRight w:val="0"/>
                      <w:marTop w:val="0"/>
                      <w:marBottom w:val="0"/>
                      <w:divBdr>
                        <w:top w:val="none" w:sz="0" w:space="0" w:color="auto"/>
                        <w:left w:val="none" w:sz="0" w:space="0" w:color="auto"/>
                        <w:bottom w:val="none" w:sz="0" w:space="0" w:color="auto"/>
                        <w:right w:val="none" w:sz="0" w:space="0" w:color="auto"/>
                      </w:divBdr>
                      <w:divsChild>
                        <w:div w:id="1199195742">
                          <w:marLeft w:val="0"/>
                          <w:marRight w:val="0"/>
                          <w:marTop w:val="0"/>
                          <w:marBottom w:val="0"/>
                          <w:divBdr>
                            <w:top w:val="none" w:sz="0" w:space="0" w:color="auto"/>
                            <w:left w:val="none" w:sz="0" w:space="0" w:color="auto"/>
                            <w:bottom w:val="none" w:sz="0" w:space="0" w:color="auto"/>
                            <w:right w:val="none" w:sz="0" w:space="0" w:color="auto"/>
                          </w:divBdr>
                          <w:divsChild>
                            <w:div w:id="1298224603">
                              <w:marLeft w:val="0"/>
                              <w:marRight w:val="0"/>
                              <w:marTop w:val="0"/>
                              <w:marBottom w:val="0"/>
                              <w:divBdr>
                                <w:top w:val="none" w:sz="0" w:space="0" w:color="auto"/>
                                <w:left w:val="none" w:sz="0" w:space="0" w:color="auto"/>
                                <w:bottom w:val="none" w:sz="0" w:space="0" w:color="auto"/>
                                <w:right w:val="none" w:sz="0" w:space="0" w:color="auto"/>
                              </w:divBdr>
                              <w:divsChild>
                                <w:div w:id="1704936908">
                                  <w:marLeft w:val="0"/>
                                  <w:marRight w:val="0"/>
                                  <w:marTop w:val="0"/>
                                  <w:marBottom w:val="0"/>
                                  <w:divBdr>
                                    <w:top w:val="none" w:sz="0" w:space="0" w:color="auto"/>
                                    <w:left w:val="none" w:sz="0" w:space="0" w:color="auto"/>
                                    <w:bottom w:val="none" w:sz="0" w:space="0" w:color="auto"/>
                                    <w:right w:val="none" w:sz="0" w:space="0" w:color="auto"/>
                                  </w:divBdr>
                                  <w:divsChild>
                                    <w:div w:id="178253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304860">
                      <w:marLeft w:val="0"/>
                      <w:marRight w:val="0"/>
                      <w:marTop w:val="0"/>
                      <w:marBottom w:val="0"/>
                      <w:divBdr>
                        <w:top w:val="none" w:sz="0" w:space="0" w:color="auto"/>
                        <w:left w:val="none" w:sz="0" w:space="0" w:color="auto"/>
                        <w:bottom w:val="none" w:sz="0" w:space="0" w:color="auto"/>
                        <w:right w:val="none" w:sz="0" w:space="0" w:color="auto"/>
                      </w:divBdr>
                      <w:divsChild>
                        <w:div w:id="39467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368246">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59756239">
      <w:bodyDiv w:val="1"/>
      <w:marLeft w:val="0"/>
      <w:marRight w:val="0"/>
      <w:marTop w:val="0"/>
      <w:marBottom w:val="0"/>
      <w:divBdr>
        <w:top w:val="none" w:sz="0" w:space="0" w:color="auto"/>
        <w:left w:val="none" w:sz="0" w:space="0" w:color="auto"/>
        <w:bottom w:val="none" w:sz="0" w:space="0" w:color="auto"/>
        <w:right w:val="none" w:sz="0" w:space="0" w:color="auto"/>
      </w:divBdr>
    </w:div>
    <w:div w:id="559828483">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4683935">
      <w:bodyDiv w:val="1"/>
      <w:marLeft w:val="0"/>
      <w:marRight w:val="0"/>
      <w:marTop w:val="0"/>
      <w:marBottom w:val="0"/>
      <w:divBdr>
        <w:top w:val="none" w:sz="0" w:space="0" w:color="auto"/>
        <w:left w:val="none" w:sz="0" w:space="0" w:color="auto"/>
        <w:bottom w:val="none" w:sz="0" w:space="0" w:color="auto"/>
        <w:right w:val="none" w:sz="0" w:space="0" w:color="auto"/>
      </w:divBdr>
    </w:div>
    <w:div w:id="566111628">
      <w:bodyDiv w:val="1"/>
      <w:marLeft w:val="0"/>
      <w:marRight w:val="0"/>
      <w:marTop w:val="0"/>
      <w:marBottom w:val="0"/>
      <w:divBdr>
        <w:top w:val="none" w:sz="0" w:space="0" w:color="auto"/>
        <w:left w:val="none" w:sz="0" w:space="0" w:color="auto"/>
        <w:bottom w:val="none" w:sz="0" w:space="0" w:color="auto"/>
        <w:right w:val="none" w:sz="0" w:space="0" w:color="auto"/>
      </w:divBdr>
    </w:div>
    <w:div w:id="566451599">
      <w:bodyDiv w:val="1"/>
      <w:marLeft w:val="0"/>
      <w:marRight w:val="0"/>
      <w:marTop w:val="0"/>
      <w:marBottom w:val="0"/>
      <w:divBdr>
        <w:top w:val="none" w:sz="0" w:space="0" w:color="auto"/>
        <w:left w:val="none" w:sz="0" w:space="0" w:color="auto"/>
        <w:bottom w:val="none" w:sz="0" w:space="0" w:color="auto"/>
        <w:right w:val="none" w:sz="0" w:space="0" w:color="auto"/>
      </w:divBdr>
    </w:div>
    <w:div w:id="56650167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2081391">
      <w:bodyDiv w:val="1"/>
      <w:marLeft w:val="0"/>
      <w:marRight w:val="0"/>
      <w:marTop w:val="0"/>
      <w:marBottom w:val="0"/>
      <w:divBdr>
        <w:top w:val="none" w:sz="0" w:space="0" w:color="auto"/>
        <w:left w:val="none" w:sz="0" w:space="0" w:color="auto"/>
        <w:bottom w:val="none" w:sz="0" w:space="0" w:color="auto"/>
        <w:right w:val="none" w:sz="0" w:space="0" w:color="auto"/>
      </w:divBdr>
    </w:div>
    <w:div w:id="572590451">
      <w:bodyDiv w:val="1"/>
      <w:marLeft w:val="0"/>
      <w:marRight w:val="0"/>
      <w:marTop w:val="0"/>
      <w:marBottom w:val="0"/>
      <w:divBdr>
        <w:top w:val="none" w:sz="0" w:space="0" w:color="auto"/>
        <w:left w:val="none" w:sz="0" w:space="0" w:color="auto"/>
        <w:bottom w:val="none" w:sz="0" w:space="0" w:color="auto"/>
        <w:right w:val="none" w:sz="0" w:space="0" w:color="auto"/>
      </w:divBdr>
    </w:div>
    <w:div w:id="572739464">
      <w:bodyDiv w:val="1"/>
      <w:marLeft w:val="0"/>
      <w:marRight w:val="0"/>
      <w:marTop w:val="0"/>
      <w:marBottom w:val="0"/>
      <w:divBdr>
        <w:top w:val="none" w:sz="0" w:space="0" w:color="auto"/>
        <w:left w:val="none" w:sz="0" w:space="0" w:color="auto"/>
        <w:bottom w:val="none" w:sz="0" w:space="0" w:color="auto"/>
        <w:right w:val="none" w:sz="0" w:space="0" w:color="auto"/>
      </w:divBdr>
    </w:div>
    <w:div w:id="573008784">
      <w:bodyDiv w:val="1"/>
      <w:marLeft w:val="0"/>
      <w:marRight w:val="0"/>
      <w:marTop w:val="0"/>
      <w:marBottom w:val="0"/>
      <w:divBdr>
        <w:top w:val="none" w:sz="0" w:space="0" w:color="auto"/>
        <w:left w:val="none" w:sz="0" w:space="0" w:color="auto"/>
        <w:bottom w:val="none" w:sz="0" w:space="0" w:color="auto"/>
        <w:right w:val="none" w:sz="0" w:space="0" w:color="auto"/>
      </w:divBdr>
    </w:div>
    <w:div w:id="575285699">
      <w:bodyDiv w:val="1"/>
      <w:marLeft w:val="0"/>
      <w:marRight w:val="0"/>
      <w:marTop w:val="0"/>
      <w:marBottom w:val="0"/>
      <w:divBdr>
        <w:top w:val="none" w:sz="0" w:space="0" w:color="auto"/>
        <w:left w:val="none" w:sz="0" w:space="0" w:color="auto"/>
        <w:bottom w:val="none" w:sz="0" w:space="0" w:color="auto"/>
        <w:right w:val="none" w:sz="0" w:space="0" w:color="auto"/>
      </w:divBdr>
    </w:div>
    <w:div w:id="576131163">
      <w:bodyDiv w:val="1"/>
      <w:marLeft w:val="0"/>
      <w:marRight w:val="0"/>
      <w:marTop w:val="0"/>
      <w:marBottom w:val="0"/>
      <w:divBdr>
        <w:top w:val="none" w:sz="0" w:space="0" w:color="auto"/>
        <w:left w:val="none" w:sz="0" w:space="0" w:color="auto"/>
        <w:bottom w:val="none" w:sz="0" w:space="0" w:color="auto"/>
        <w:right w:val="none" w:sz="0" w:space="0" w:color="auto"/>
      </w:divBdr>
    </w:div>
    <w:div w:id="576481316">
      <w:bodyDiv w:val="1"/>
      <w:marLeft w:val="0"/>
      <w:marRight w:val="0"/>
      <w:marTop w:val="0"/>
      <w:marBottom w:val="0"/>
      <w:divBdr>
        <w:top w:val="none" w:sz="0" w:space="0" w:color="auto"/>
        <w:left w:val="none" w:sz="0" w:space="0" w:color="auto"/>
        <w:bottom w:val="none" w:sz="0" w:space="0" w:color="auto"/>
        <w:right w:val="none" w:sz="0" w:space="0" w:color="auto"/>
      </w:divBdr>
      <w:divsChild>
        <w:div w:id="1553689478">
          <w:marLeft w:val="0"/>
          <w:marRight w:val="0"/>
          <w:marTop w:val="0"/>
          <w:marBottom w:val="0"/>
          <w:divBdr>
            <w:top w:val="none" w:sz="0" w:space="0" w:color="auto"/>
            <w:left w:val="none" w:sz="0" w:space="0" w:color="auto"/>
            <w:bottom w:val="none" w:sz="0" w:space="0" w:color="auto"/>
            <w:right w:val="none" w:sz="0" w:space="0" w:color="auto"/>
          </w:divBdr>
          <w:divsChild>
            <w:div w:id="1660814595">
              <w:marLeft w:val="0"/>
              <w:marRight w:val="0"/>
              <w:marTop w:val="0"/>
              <w:marBottom w:val="0"/>
              <w:divBdr>
                <w:top w:val="none" w:sz="0" w:space="0" w:color="auto"/>
                <w:left w:val="none" w:sz="0" w:space="0" w:color="auto"/>
                <w:bottom w:val="none" w:sz="0" w:space="0" w:color="auto"/>
                <w:right w:val="none" w:sz="0" w:space="0" w:color="auto"/>
              </w:divBdr>
              <w:divsChild>
                <w:div w:id="420489418">
                  <w:marLeft w:val="0"/>
                  <w:marRight w:val="0"/>
                  <w:marTop w:val="0"/>
                  <w:marBottom w:val="0"/>
                  <w:divBdr>
                    <w:top w:val="none" w:sz="0" w:space="0" w:color="auto"/>
                    <w:left w:val="none" w:sz="0" w:space="0" w:color="auto"/>
                    <w:bottom w:val="none" w:sz="0" w:space="0" w:color="auto"/>
                    <w:right w:val="none" w:sz="0" w:space="0" w:color="auto"/>
                  </w:divBdr>
                  <w:divsChild>
                    <w:div w:id="1520198737">
                      <w:marLeft w:val="0"/>
                      <w:marRight w:val="0"/>
                      <w:marTop w:val="0"/>
                      <w:marBottom w:val="0"/>
                      <w:divBdr>
                        <w:top w:val="none" w:sz="0" w:space="0" w:color="auto"/>
                        <w:left w:val="none" w:sz="0" w:space="0" w:color="auto"/>
                        <w:bottom w:val="none" w:sz="0" w:space="0" w:color="auto"/>
                        <w:right w:val="none" w:sz="0" w:space="0" w:color="auto"/>
                      </w:divBdr>
                      <w:divsChild>
                        <w:div w:id="80963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980636">
      <w:bodyDiv w:val="1"/>
      <w:marLeft w:val="0"/>
      <w:marRight w:val="0"/>
      <w:marTop w:val="0"/>
      <w:marBottom w:val="0"/>
      <w:divBdr>
        <w:top w:val="none" w:sz="0" w:space="0" w:color="auto"/>
        <w:left w:val="none" w:sz="0" w:space="0" w:color="auto"/>
        <w:bottom w:val="none" w:sz="0" w:space="0" w:color="auto"/>
        <w:right w:val="none" w:sz="0" w:space="0" w:color="auto"/>
      </w:divBdr>
    </w:div>
    <w:div w:id="577011278">
      <w:bodyDiv w:val="1"/>
      <w:marLeft w:val="0"/>
      <w:marRight w:val="0"/>
      <w:marTop w:val="0"/>
      <w:marBottom w:val="0"/>
      <w:divBdr>
        <w:top w:val="none" w:sz="0" w:space="0" w:color="auto"/>
        <w:left w:val="none" w:sz="0" w:space="0" w:color="auto"/>
        <w:bottom w:val="none" w:sz="0" w:space="0" w:color="auto"/>
        <w:right w:val="none" w:sz="0" w:space="0" w:color="auto"/>
      </w:divBdr>
    </w:div>
    <w:div w:id="577398144">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402">
      <w:bodyDiv w:val="1"/>
      <w:marLeft w:val="0"/>
      <w:marRight w:val="0"/>
      <w:marTop w:val="0"/>
      <w:marBottom w:val="0"/>
      <w:divBdr>
        <w:top w:val="none" w:sz="0" w:space="0" w:color="auto"/>
        <w:left w:val="none" w:sz="0" w:space="0" w:color="auto"/>
        <w:bottom w:val="none" w:sz="0" w:space="0" w:color="auto"/>
        <w:right w:val="none" w:sz="0" w:space="0" w:color="auto"/>
      </w:divBdr>
    </w:div>
    <w:div w:id="579753853">
      <w:bodyDiv w:val="1"/>
      <w:marLeft w:val="0"/>
      <w:marRight w:val="0"/>
      <w:marTop w:val="0"/>
      <w:marBottom w:val="0"/>
      <w:divBdr>
        <w:top w:val="none" w:sz="0" w:space="0" w:color="auto"/>
        <w:left w:val="none" w:sz="0" w:space="0" w:color="auto"/>
        <w:bottom w:val="none" w:sz="0" w:space="0" w:color="auto"/>
        <w:right w:val="none" w:sz="0" w:space="0" w:color="auto"/>
      </w:divBdr>
    </w:div>
    <w:div w:id="579946686">
      <w:bodyDiv w:val="1"/>
      <w:marLeft w:val="0"/>
      <w:marRight w:val="0"/>
      <w:marTop w:val="0"/>
      <w:marBottom w:val="0"/>
      <w:divBdr>
        <w:top w:val="none" w:sz="0" w:space="0" w:color="auto"/>
        <w:left w:val="none" w:sz="0" w:space="0" w:color="auto"/>
        <w:bottom w:val="none" w:sz="0" w:space="0" w:color="auto"/>
        <w:right w:val="none" w:sz="0" w:space="0" w:color="auto"/>
      </w:divBdr>
    </w:div>
    <w:div w:id="580141145">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2489182">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152318">
      <w:bodyDiv w:val="1"/>
      <w:marLeft w:val="0"/>
      <w:marRight w:val="0"/>
      <w:marTop w:val="0"/>
      <w:marBottom w:val="0"/>
      <w:divBdr>
        <w:top w:val="none" w:sz="0" w:space="0" w:color="auto"/>
        <w:left w:val="none" w:sz="0" w:space="0" w:color="auto"/>
        <w:bottom w:val="none" w:sz="0" w:space="0" w:color="auto"/>
        <w:right w:val="none" w:sz="0" w:space="0" w:color="auto"/>
      </w:divBdr>
    </w:div>
    <w:div w:id="587345129">
      <w:bodyDiv w:val="1"/>
      <w:marLeft w:val="0"/>
      <w:marRight w:val="0"/>
      <w:marTop w:val="0"/>
      <w:marBottom w:val="0"/>
      <w:divBdr>
        <w:top w:val="none" w:sz="0" w:space="0" w:color="auto"/>
        <w:left w:val="none" w:sz="0" w:space="0" w:color="auto"/>
        <w:bottom w:val="none" w:sz="0" w:space="0" w:color="auto"/>
        <w:right w:val="none" w:sz="0" w:space="0" w:color="auto"/>
      </w:divBdr>
    </w:div>
    <w:div w:id="589461518">
      <w:bodyDiv w:val="1"/>
      <w:marLeft w:val="0"/>
      <w:marRight w:val="0"/>
      <w:marTop w:val="0"/>
      <w:marBottom w:val="0"/>
      <w:divBdr>
        <w:top w:val="none" w:sz="0" w:space="0" w:color="auto"/>
        <w:left w:val="none" w:sz="0" w:space="0" w:color="auto"/>
        <w:bottom w:val="none" w:sz="0" w:space="0" w:color="auto"/>
        <w:right w:val="none" w:sz="0" w:space="0" w:color="auto"/>
      </w:divBdr>
    </w:div>
    <w:div w:id="590427743">
      <w:bodyDiv w:val="1"/>
      <w:marLeft w:val="0"/>
      <w:marRight w:val="0"/>
      <w:marTop w:val="0"/>
      <w:marBottom w:val="0"/>
      <w:divBdr>
        <w:top w:val="none" w:sz="0" w:space="0" w:color="auto"/>
        <w:left w:val="none" w:sz="0" w:space="0" w:color="auto"/>
        <w:bottom w:val="none" w:sz="0" w:space="0" w:color="auto"/>
        <w:right w:val="none" w:sz="0" w:space="0" w:color="auto"/>
      </w:divBdr>
    </w:div>
    <w:div w:id="592015516">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018430">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4635110">
      <w:bodyDiv w:val="1"/>
      <w:marLeft w:val="0"/>
      <w:marRight w:val="0"/>
      <w:marTop w:val="0"/>
      <w:marBottom w:val="0"/>
      <w:divBdr>
        <w:top w:val="none" w:sz="0" w:space="0" w:color="auto"/>
        <w:left w:val="none" w:sz="0" w:space="0" w:color="auto"/>
        <w:bottom w:val="none" w:sz="0" w:space="0" w:color="auto"/>
        <w:right w:val="none" w:sz="0" w:space="0" w:color="auto"/>
      </w:divBdr>
    </w:div>
    <w:div w:id="596669385">
      <w:bodyDiv w:val="1"/>
      <w:marLeft w:val="0"/>
      <w:marRight w:val="0"/>
      <w:marTop w:val="0"/>
      <w:marBottom w:val="0"/>
      <w:divBdr>
        <w:top w:val="none" w:sz="0" w:space="0" w:color="auto"/>
        <w:left w:val="none" w:sz="0" w:space="0" w:color="auto"/>
        <w:bottom w:val="none" w:sz="0" w:space="0" w:color="auto"/>
        <w:right w:val="none" w:sz="0" w:space="0" w:color="auto"/>
      </w:divBdr>
    </w:div>
    <w:div w:id="596713352">
      <w:bodyDiv w:val="1"/>
      <w:marLeft w:val="0"/>
      <w:marRight w:val="0"/>
      <w:marTop w:val="0"/>
      <w:marBottom w:val="0"/>
      <w:divBdr>
        <w:top w:val="none" w:sz="0" w:space="0" w:color="auto"/>
        <w:left w:val="none" w:sz="0" w:space="0" w:color="auto"/>
        <w:bottom w:val="none" w:sz="0" w:space="0" w:color="auto"/>
        <w:right w:val="none" w:sz="0" w:space="0" w:color="auto"/>
      </w:divBdr>
    </w:div>
    <w:div w:id="596985562">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599029820">
      <w:bodyDiv w:val="1"/>
      <w:marLeft w:val="0"/>
      <w:marRight w:val="0"/>
      <w:marTop w:val="0"/>
      <w:marBottom w:val="0"/>
      <w:divBdr>
        <w:top w:val="none" w:sz="0" w:space="0" w:color="auto"/>
        <w:left w:val="none" w:sz="0" w:space="0" w:color="auto"/>
        <w:bottom w:val="none" w:sz="0" w:space="0" w:color="auto"/>
        <w:right w:val="none" w:sz="0" w:space="0" w:color="auto"/>
      </w:divBdr>
    </w:div>
    <w:div w:id="599071871">
      <w:bodyDiv w:val="1"/>
      <w:marLeft w:val="0"/>
      <w:marRight w:val="0"/>
      <w:marTop w:val="0"/>
      <w:marBottom w:val="0"/>
      <w:divBdr>
        <w:top w:val="none" w:sz="0" w:space="0" w:color="auto"/>
        <w:left w:val="none" w:sz="0" w:space="0" w:color="auto"/>
        <w:bottom w:val="none" w:sz="0" w:space="0" w:color="auto"/>
        <w:right w:val="none" w:sz="0" w:space="0" w:color="auto"/>
      </w:divBdr>
    </w:div>
    <w:div w:id="599991214">
      <w:bodyDiv w:val="1"/>
      <w:marLeft w:val="0"/>
      <w:marRight w:val="0"/>
      <w:marTop w:val="0"/>
      <w:marBottom w:val="0"/>
      <w:divBdr>
        <w:top w:val="none" w:sz="0" w:space="0" w:color="auto"/>
        <w:left w:val="none" w:sz="0" w:space="0" w:color="auto"/>
        <w:bottom w:val="none" w:sz="0" w:space="0" w:color="auto"/>
        <w:right w:val="none" w:sz="0" w:space="0" w:color="auto"/>
      </w:divBdr>
    </w:div>
    <w:div w:id="600452116">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2107525">
      <w:bodyDiv w:val="1"/>
      <w:marLeft w:val="0"/>
      <w:marRight w:val="0"/>
      <w:marTop w:val="0"/>
      <w:marBottom w:val="0"/>
      <w:divBdr>
        <w:top w:val="none" w:sz="0" w:space="0" w:color="auto"/>
        <w:left w:val="none" w:sz="0" w:space="0" w:color="auto"/>
        <w:bottom w:val="none" w:sz="0" w:space="0" w:color="auto"/>
        <w:right w:val="none" w:sz="0" w:space="0" w:color="auto"/>
      </w:divBdr>
    </w:div>
    <w:div w:id="602227017">
      <w:bodyDiv w:val="1"/>
      <w:marLeft w:val="0"/>
      <w:marRight w:val="0"/>
      <w:marTop w:val="0"/>
      <w:marBottom w:val="0"/>
      <w:divBdr>
        <w:top w:val="none" w:sz="0" w:space="0" w:color="auto"/>
        <w:left w:val="none" w:sz="0" w:space="0" w:color="auto"/>
        <w:bottom w:val="none" w:sz="0" w:space="0" w:color="auto"/>
        <w:right w:val="none" w:sz="0" w:space="0" w:color="auto"/>
      </w:divBdr>
    </w:div>
    <w:div w:id="603390447">
      <w:bodyDiv w:val="1"/>
      <w:marLeft w:val="0"/>
      <w:marRight w:val="0"/>
      <w:marTop w:val="0"/>
      <w:marBottom w:val="0"/>
      <w:divBdr>
        <w:top w:val="none" w:sz="0" w:space="0" w:color="auto"/>
        <w:left w:val="none" w:sz="0" w:space="0" w:color="auto"/>
        <w:bottom w:val="none" w:sz="0" w:space="0" w:color="auto"/>
        <w:right w:val="none" w:sz="0" w:space="0" w:color="auto"/>
      </w:divBdr>
    </w:div>
    <w:div w:id="603998059">
      <w:bodyDiv w:val="1"/>
      <w:marLeft w:val="0"/>
      <w:marRight w:val="0"/>
      <w:marTop w:val="0"/>
      <w:marBottom w:val="0"/>
      <w:divBdr>
        <w:top w:val="none" w:sz="0" w:space="0" w:color="auto"/>
        <w:left w:val="none" w:sz="0" w:space="0" w:color="auto"/>
        <w:bottom w:val="none" w:sz="0" w:space="0" w:color="auto"/>
        <w:right w:val="none" w:sz="0" w:space="0" w:color="auto"/>
      </w:divBdr>
    </w:div>
    <w:div w:id="605234300">
      <w:bodyDiv w:val="1"/>
      <w:marLeft w:val="0"/>
      <w:marRight w:val="0"/>
      <w:marTop w:val="0"/>
      <w:marBottom w:val="0"/>
      <w:divBdr>
        <w:top w:val="none" w:sz="0" w:space="0" w:color="auto"/>
        <w:left w:val="none" w:sz="0" w:space="0" w:color="auto"/>
        <w:bottom w:val="none" w:sz="0" w:space="0" w:color="auto"/>
        <w:right w:val="none" w:sz="0" w:space="0" w:color="auto"/>
      </w:divBdr>
    </w:div>
    <w:div w:id="605309243">
      <w:bodyDiv w:val="1"/>
      <w:marLeft w:val="0"/>
      <w:marRight w:val="0"/>
      <w:marTop w:val="0"/>
      <w:marBottom w:val="0"/>
      <w:divBdr>
        <w:top w:val="none" w:sz="0" w:space="0" w:color="auto"/>
        <w:left w:val="none" w:sz="0" w:space="0" w:color="auto"/>
        <w:bottom w:val="none" w:sz="0" w:space="0" w:color="auto"/>
        <w:right w:val="none" w:sz="0" w:space="0" w:color="auto"/>
      </w:divBdr>
    </w:div>
    <w:div w:id="605692463">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6891584">
      <w:bodyDiv w:val="1"/>
      <w:marLeft w:val="0"/>
      <w:marRight w:val="0"/>
      <w:marTop w:val="0"/>
      <w:marBottom w:val="0"/>
      <w:divBdr>
        <w:top w:val="none" w:sz="0" w:space="0" w:color="auto"/>
        <w:left w:val="none" w:sz="0" w:space="0" w:color="auto"/>
        <w:bottom w:val="none" w:sz="0" w:space="0" w:color="auto"/>
        <w:right w:val="none" w:sz="0" w:space="0" w:color="auto"/>
      </w:divBdr>
    </w:div>
    <w:div w:id="607198389">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0626813">
      <w:bodyDiv w:val="1"/>
      <w:marLeft w:val="0"/>
      <w:marRight w:val="0"/>
      <w:marTop w:val="0"/>
      <w:marBottom w:val="0"/>
      <w:divBdr>
        <w:top w:val="none" w:sz="0" w:space="0" w:color="auto"/>
        <w:left w:val="none" w:sz="0" w:space="0" w:color="auto"/>
        <w:bottom w:val="none" w:sz="0" w:space="0" w:color="auto"/>
        <w:right w:val="none" w:sz="0" w:space="0" w:color="auto"/>
      </w:divBdr>
    </w:div>
    <w:div w:id="610668287">
      <w:bodyDiv w:val="1"/>
      <w:marLeft w:val="0"/>
      <w:marRight w:val="0"/>
      <w:marTop w:val="0"/>
      <w:marBottom w:val="0"/>
      <w:divBdr>
        <w:top w:val="none" w:sz="0" w:space="0" w:color="auto"/>
        <w:left w:val="none" w:sz="0" w:space="0" w:color="auto"/>
        <w:bottom w:val="none" w:sz="0" w:space="0" w:color="auto"/>
        <w:right w:val="none" w:sz="0" w:space="0" w:color="auto"/>
      </w:divBdr>
    </w:div>
    <w:div w:id="612202513">
      <w:bodyDiv w:val="1"/>
      <w:marLeft w:val="0"/>
      <w:marRight w:val="0"/>
      <w:marTop w:val="0"/>
      <w:marBottom w:val="0"/>
      <w:divBdr>
        <w:top w:val="none" w:sz="0" w:space="0" w:color="auto"/>
        <w:left w:val="none" w:sz="0" w:space="0" w:color="auto"/>
        <w:bottom w:val="none" w:sz="0" w:space="0" w:color="auto"/>
        <w:right w:val="none" w:sz="0" w:space="0" w:color="auto"/>
      </w:divBdr>
    </w:div>
    <w:div w:id="612634867">
      <w:bodyDiv w:val="1"/>
      <w:marLeft w:val="0"/>
      <w:marRight w:val="0"/>
      <w:marTop w:val="0"/>
      <w:marBottom w:val="0"/>
      <w:divBdr>
        <w:top w:val="none" w:sz="0" w:space="0" w:color="auto"/>
        <w:left w:val="none" w:sz="0" w:space="0" w:color="auto"/>
        <w:bottom w:val="none" w:sz="0" w:space="0" w:color="auto"/>
        <w:right w:val="none" w:sz="0" w:space="0" w:color="auto"/>
      </w:divBdr>
    </w:div>
    <w:div w:id="612783595">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3442193">
      <w:bodyDiv w:val="1"/>
      <w:marLeft w:val="0"/>
      <w:marRight w:val="0"/>
      <w:marTop w:val="0"/>
      <w:marBottom w:val="0"/>
      <w:divBdr>
        <w:top w:val="none" w:sz="0" w:space="0" w:color="auto"/>
        <w:left w:val="none" w:sz="0" w:space="0" w:color="auto"/>
        <w:bottom w:val="none" w:sz="0" w:space="0" w:color="auto"/>
        <w:right w:val="none" w:sz="0" w:space="0" w:color="auto"/>
      </w:divBdr>
    </w:div>
    <w:div w:id="614169584">
      <w:bodyDiv w:val="1"/>
      <w:marLeft w:val="0"/>
      <w:marRight w:val="0"/>
      <w:marTop w:val="0"/>
      <w:marBottom w:val="0"/>
      <w:divBdr>
        <w:top w:val="none" w:sz="0" w:space="0" w:color="auto"/>
        <w:left w:val="none" w:sz="0" w:space="0" w:color="auto"/>
        <w:bottom w:val="none" w:sz="0" w:space="0" w:color="auto"/>
        <w:right w:val="none" w:sz="0" w:space="0" w:color="auto"/>
      </w:divBdr>
    </w:div>
    <w:div w:id="615795264">
      <w:bodyDiv w:val="1"/>
      <w:marLeft w:val="0"/>
      <w:marRight w:val="0"/>
      <w:marTop w:val="0"/>
      <w:marBottom w:val="0"/>
      <w:divBdr>
        <w:top w:val="none" w:sz="0" w:space="0" w:color="auto"/>
        <w:left w:val="none" w:sz="0" w:space="0" w:color="auto"/>
        <w:bottom w:val="none" w:sz="0" w:space="0" w:color="auto"/>
        <w:right w:val="none" w:sz="0" w:space="0" w:color="auto"/>
      </w:divBdr>
    </w:div>
    <w:div w:id="615985192">
      <w:bodyDiv w:val="1"/>
      <w:marLeft w:val="0"/>
      <w:marRight w:val="0"/>
      <w:marTop w:val="0"/>
      <w:marBottom w:val="0"/>
      <w:divBdr>
        <w:top w:val="none" w:sz="0" w:space="0" w:color="auto"/>
        <w:left w:val="none" w:sz="0" w:space="0" w:color="auto"/>
        <w:bottom w:val="none" w:sz="0" w:space="0" w:color="auto"/>
        <w:right w:val="none" w:sz="0" w:space="0" w:color="auto"/>
      </w:divBdr>
    </w:div>
    <w:div w:id="616567457">
      <w:bodyDiv w:val="1"/>
      <w:marLeft w:val="0"/>
      <w:marRight w:val="0"/>
      <w:marTop w:val="0"/>
      <w:marBottom w:val="0"/>
      <w:divBdr>
        <w:top w:val="none" w:sz="0" w:space="0" w:color="auto"/>
        <w:left w:val="none" w:sz="0" w:space="0" w:color="auto"/>
        <w:bottom w:val="none" w:sz="0" w:space="0" w:color="auto"/>
        <w:right w:val="none" w:sz="0" w:space="0" w:color="auto"/>
      </w:divBdr>
      <w:divsChild>
        <w:div w:id="1820881559">
          <w:marLeft w:val="0"/>
          <w:marRight w:val="0"/>
          <w:marTop w:val="0"/>
          <w:marBottom w:val="0"/>
          <w:divBdr>
            <w:top w:val="none" w:sz="0" w:space="0" w:color="auto"/>
            <w:left w:val="none" w:sz="0" w:space="0" w:color="auto"/>
            <w:bottom w:val="none" w:sz="0" w:space="0" w:color="auto"/>
            <w:right w:val="none" w:sz="0" w:space="0" w:color="auto"/>
          </w:divBdr>
          <w:divsChild>
            <w:div w:id="1331716532">
              <w:marLeft w:val="0"/>
              <w:marRight w:val="0"/>
              <w:marTop w:val="0"/>
              <w:marBottom w:val="0"/>
              <w:divBdr>
                <w:top w:val="none" w:sz="0" w:space="0" w:color="auto"/>
                <w:left w:val="none" w:sz="0" w:space="0" w:color="auto"/>
                <w:bottom w:val="none" w:sz="0" w:space="0" w:color="auto"/>
                <w:right w:val="none" w:sz="0" w:space="0" w:color="auto"/>
              </w:divBdr>
              <w:divsChild>
                <w:div w:id="29766345">
                  <w:marLeft w:val="0"/>
                  <w:marRight w:val="0"/>
                  <w:marTop w:val="0"/>
                  <w:marBottom w:val="0"/>
                  <w:divBdr>
                    <w:top w:val="none" w:sz="0" w:space="0" w:color="auto"/>
                    <w:left w:val="none" w:sz="0" w:space="0" w:color="auto"/>
                    <w:bottom w:val="none" w:sz="0" w:space="0" w:color="auto"/>
                    <w:right w:val="none" w:sz="0" w:space="0" w:color="auto"/>
                  </w:divBdr>
                  <w:divsChild>
                    <w:div w:id="223756569">
                      <w:marLeft w:val="0"/>
                      <w:marRight w:val="0"/>
                      <w:marTop w:val="0"/>
                      <w:marBottom w:val="0"/>
                      <w:divBdr>
                        <w:top w:val="none" w:sz="0" w:space="0" w:color="auto"/>
                        <w:left w:val="none" w:sz="0" w:space="0" w:color="auto"/>
                        <w:bottom w:val="none" w:sz="0" w:space="0" w:color="auto"/>
                        <w:right w:val="none" w:sz="0" w:space="0" w:color="auto"/>
                      </w:divBdr>
                      <w:divsChild>
                        <w:div w:id="16197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06424">
      <w:bodyDiv w:val="1"/>
      <w:marLeft w:val="0"/>
      <w:marRight w:val="0"/>
      <w:marTop w:val="0"/>
      <w:marBottom w:val="0"/>
      <w:divBdr>
        <w:top w:val="none" w:sz="0" w:space="0" w:color="auto"/>
        <w:left w:val="none" w:sz="0" w:space="0" w:color="auto"/>
        <w:bottom w:val="none" w:sz="0" w:space="0" w:color="auto"/>
        <w:right w:val="none" w:sz="0" w:space="0" w:color="auto"/>
      </w:divBdr>
    </w:div>
    <w:div w:id="618731478">
      <w:bodyDiv w:val="1"/>
      <w:marLeft w:val="0"/>
      <w:marRight w:val="0"/>
      <w:marTop w:val="0"/>
      <w:marBottom w:val="0"/>
      <w:divBdr>
        <w:top w:val="none" w:sz="0" w:space="0" w:color="auto"/>
        <w:left w:val="none" w:sz="0" w:space="0" w:color="auto"/>
        <w:bottom w:val="none" w:sz="0" w:space="0" w:color="auto"/>
        <w:right w:val="none" w:sz="0" w:space="0" w:color="auto"/>
      </w:divBdr>
    </w:div>
    <w:div w:id="619383883">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0260734">
      <w:bodyDiv w:val="1"/>
      <w:marLeft w:val="0"/>
      <w:marRight w:val="0"/>
      <w:marTop w:val="0"/>
      <w:marBottom w:val="0"/>
      <w:divBdr>
        <w:top w:val="none" w:sz="0" w:space="0" w:color="auto"/>
        <w:left w:val="none" w:sz="0" w:space="0" w:color="auto"/>
        <w:bottom w:val="none" w:sz="0" w:space="0" w:color="auto"/>
        <w:right w:val="none" w:sz="0" w:space="0" w:color="auto"/>
      </w:divBdr>
    </w:div>
    <w:div w:id="620308889">
      <w:bodyDiv w:val="1"/>
      <w:marLeft w:val="0"/>
      <w:marRight w:val="0"/>
      <w:marTop w:val="0"/>
      <w:marBottom w:val="0"/>
      <w:divBdr>
        <w:top w:val="none" w:sz="0" w:space="0" w:color="auto"/>
        <w:left w:val="none" w:sz="0" w:space="0" w:color="auto"/>
        <w:bottom w:val="none" w:sz="0" w:space="0" w:color="auto"/>
        <w:right w:val="none" w:sz="0" w:space="0" w:color="auto"/>
      </w:divBdr>
    </w:div>
    <w:div w:id="620384402">
      <w:bodyDiv w:val="1"/>
      <w:marLeft w:val="0"/>
      <w:marRight w:val="0"/>
      <w:marTop w:val="0"/>
      <w:marBottom w:val="0"/>
      <w:divBdr>
        <w:top w:val="none" w:sz="0" w:space="0" w:color="auto"/>
        <w:left w:val="none" w:sz="0" w:space="0" w:color="auto"/>
        <w:bottom w:val="none" w:sz="0" w:space="0" w:color="auto"/>
        <w:right w:val="none" w:sz="0" w:space="0" w:color="auto"/>
      </w:divBdr>
    </w:div>
    <w:div w:id="621426675">
      <w:bodyDiv w:val="1"/>
      <w:marLeft w:val="0"/>
      <w:marRight w:val="0"/>
      <w:marTop w:val="0"/>
      <w:marBottom w:val="0"/>
      <w:divBdr>
        <w:top w:val="none" w:sz="0" w:space="0" w:color="auto"/>
        <w:left w:val="none" w:sz="0" w:space="0" w:color="auto"/>
        <w:bottom w:val="none" w:sz="0" w:space="0" w:color="auto"/>
        <w:right w:val="none" w:sz="0" w:space="0" w:color="auto"/>
      </w:divBdr>
    </w:div>
    <w:div w:id="621427444">
      <w:bodyDiv w:val="1"/>
      <w:marLeft w:val="0"/>
      <w:marRight w:val="0"/>
      <w:marTop w:val="0"/>
      <w:marBottom w:val="0"/>
      <w:divBdr>
        <w:top w:val="none" w:sz="0" w:space="0" w:color="auto"/>
        <w:left w:val="none" w:sz="0" w:space="0" w:color="auto"/>
        <w:bottom w:val="none" w:sz="0" w:space="0" w:color="auto"/>
        <w:right w:val="none" w:sz="0" w:space="0" w:color="auto"/>
      </w:divBdr>
    </w:div>
    <w:div w:id="624389765">
      <w:bodyDiv w:val="1"/>
      <w:marLeft w:val="0"/>
      <w:marRight w:val="0"/>
      <w:marTop w:val="0"/>
      <w:marBottom w:val="0"/>
      <w:divBdr>
        <w:top w:val="none" w:sz="0" w:space="0" w:color="auto"/>
        <w:left w:val="none" w:sz="0" w:space="0" w:color="auto"/>
        <w:bottom w:val="none" w:sz="0" w:space="0" w:color="auto"/>
        <w:right w:val="none" w:sz="0" w:space="0" w:color="auto"/>
      </w:divBdr>
    </w:div>
    <w:div w:id="625621884">
      <w:bodyDiv w:val="1"/>
      <w:marLeft w:val="0"/>
      <w:marRight w:val="0"/>
      <w:marTop w:val="0"/>
      <w:marBottom w:val="0"/>
      <w:divBdr>
        <w:top w:val="none" w:sz="0" w:space="0" w:color="auto"/>
        <w:left w:val="none" w:sz="0" w:space="0" w:color="auto"/>
        <w:bottom w:val="none" w:sz="0" w:space="0" w:color="auto"/>
        <w:right w:val="none" w:sz="0" w:space="0" w:color="auto"/>
      </w:divBdr>
    </w:div>
    <w:div w:id="626081438">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172474">
      <w:bodyDiv w:val="1"/>
      <w:marLeft w:val="0"/>
      <w:marRight w:val="0"/>
      <w:marTop w:val="0"/>
      <w:marBottom w:val="0"/>
      <w:divBdr>
        <w:top w:val="none" w:sz="0" w:space="0" w:color="auto"/>
        <w:left w:val="none" w:sz="0" w:space="0" w:color="auto"/>
        <w:bottom w:val="none" w:sz="0" w:space="0" w:color="auto"/>
        <w:right w:val="none" w:sz="0" w:space="0" w:color="auto"/>
      </w:divBdr>
    </w:div>
    <w:div w:id="629477376">
      <w:bodyDiv w:val="1"/>
      <w:marLeft w:val="0"/>
      <w:marRight w:val="0"/>
      <w:marTop w:val="0"/>
      <w:marBottom w:val="0"/>
      <w:divBdr>
        <w:top w:val="none" w:sz="0" w:space="0" w:color="auto"/>
        <w:left w:val="none" w:sz="0" w:space="0" w:color="auto"/>
        <w:bottom w:val="none" w:sz="0" w:space="0" w:color="auto"/>
        <w:right w:val="none" w:sz="0" w:space="0" w:color="auto"/>
      </w:divBdr>
    </w:div>
    <w:div w:id="629677613">
      <w:bodyDiv w:val="1"/>
      <w:marLeft w:val="0"/>
      <w:marRight w:val="0"/>
      <w:marTop w:val="0"/>
      <w:marBottom w:val="0"/>
      <w:divBdr>
        <w:top w:val="none" w:sz="0" w:space="0" w:color="auto"/>
        <w:left w:val="none" w:sz="0" w:space="0" w:color="auto"/>
        <w:bottom w:val="none" w:sz="0" w:space="0" w:color="auto"/>
        <w:right w:val="none" w:sz="0" w:space="0" w:color="auto"/>
      </w:divBdr>
    </w:div>
    <w:div w:id="632249896">
      <w:bodyDiv w:val="1"/>
      <w:marLeft w:val="0"/>
      <w:marRight w:val="0"/>
      <w:marTop w:val="0"/>
      <w:marBottom w:val="0"/>
      <w:divBdr>
        <w:top w:val="none" w:sz="0" w:space="0" w:color="auto"/>
        <w:left w:val="none" w:sz="0" w:space="0" w:color="auto"/>
        <w:bottom w:val="none" w:sz="0" w:space="0" w:color="auto"/>
        <w:right w:val="none" w:sz="0" w:space="0" w:color="auto"/>
      </w:divBdr>
    </w:div>
    <w:div w:id="632977690">
      <w:bodyDiv w:val="1"/>
      <w:marLeft w:val="0"/>
      <w:marRight w:val="0"/>
      <w:marTop w:val="0"/>
      <w:marBottom w:val="0"/>
      <w:divBdr>
        <w:top w:val="none" w:sz="0" w:space="0" w:color="auto"/>
        <w:left w:val="none" w:sz="0" w:space="0" w:color="auto"/>
        <w:bottom w:val="none" w:sz="0" w:space="0" w:color="auto"/>
        <w:right w:val="none" w:sz="0" w:space="0" w:color="auto"/>
      </w:divBdr>
    </w:div>
    <w:div w:id="633289244">
      <w:bodyDiv w:val="1"/>
      <w:marLeft w:val="0"/>
      <w:marRight w:val="0"/>
      <w:marTop w:val="0"/>
      <w:marBottom w:val="0"/>
      <w:divBdr>
        <w:top w:val="none" w:sz="0" w:space="0" w:color="auto"/>
        <w:left w:val="none" w:sz="0" w:space="0" w:color="auto"/>
        <w:bottom w:val="none" w:sz="0" w:space="0" w:color="auto"/>
        <w:right w:val="none" w:sz="0" w:space="0" w:color="auto"/>
      </w:divBdr>
    </w:div>
    <w:div w:id="633868575">
      <w:bodyDiv w:val="1"/>
      <w:marLeft w:val="0"/>
      <w:marRight w:val="0"/>
      <w:marTop w:val="0"/>
      <w:marBottom w:val="0"/>
      <w:divBdr>
        <w:top w:val="none" w:sz="0" w:space="0" w:color="auto"/>
        <w:left w:val="none" w:sz="0" w:space="0" w:color="auto"/>
        <w:bottom w:val="none" w:sz="0" w:space="0" w:color="auto"/>
        <w:right w:val="none" w:sz="0" w:space="0" w:color="auto"/>
      </w:divBdr>
    </w:div>
    <w:div w:id="63514094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39574364">
      <w:bodyDiv w:val="1"/>
      <w:marLeft w:val="0"/>
      <w:marRight w:val="0"/>
      <w:marTop w:val="0"/>
      <w:marBottom w:val="0"/>
      <w:divBdr>
        <w:top w:val="none" w:sz="0" w:space="0" w:color="auto"/>
        <w:left w:val="none" w:sz="0" w:space="0" w:color="auto"/>
        <w:bottom w:val="none" w:sz="0" w:space="0" w:color="auto"/>
        <w:right w:val="none" w:sz="0" w:space="0" w:color="auto"/>
      </w:divBdr>
    </w:div>
    <w:div w:id="639773799">
      <w:bodyDiv w:val="1"/>
      <w:marLeft w:val="0"/>
      <w:marRight w:val="0"/>
      <w:marTop w:val="0"/>
      <w:marBottom w:val="0"/>
      <w:divBdr>
        <w:top w:val="none" w:sz="0" w:space="0" w:color="auto"/>
        <w:left w:val="none" w:sz="0" w:space="0" w:color="auto"/>
        <w:bottom w:val="none" w:sz="0" w:space="0" w:color="auto"/>
        <w:right w:val="none" w:sz="0" w:space="0" w:color="auto"/>
      </w:divBdr>
    </w:div>
    <w:div w:id="639967345">
      <w:bodyDiv w:val="1"/>
      <w:marLeft w:val="0"/>
      <w:marRight w:val="0"/>
      <w:marTop w:val="0"/>
      <w:marBottom w:val="0"/>
      <w:divBdr>
        <w:top w:val="none" w:sz="0" w:space="0" w:color="auto"/>
        <w:left w:val="none" w:sz="0" w:space="0" w:color="auto"/>
        <w:bottom w:val="none" w:sz="0" w:space="0" w:color="auto"/>
        <w:right w:val="none" w:sz="0" w:space="0" w:color="auto"/>
      </w:divBdr>
    </w:div>
    <w:div w:id="640118414">
      <w:bodyDiv w:val="1"/>
      <w:marLeft w:val="0"/>
      <w:marRight w:val="0"/>
      <w:marTop w:val="0"/>
      <w:marBottom w:val="0"/>
      <w:divBdr>
        <w:top w:val="none" w:sz="0" w:space="0" w:color="auto"/>
        <w:left w:val="none" w:sz="0" w:space="0" w:color="auto"/>
        <w:bottom w:val="none" w:sz="0" w:space="0" w:color="auto"/>
        <w:right w:val="none" w:sz="0" w:space="0" w:color="auto"/>
      </w:divBdr>
    </w:div>
    <w:div w:id="640230669">
      <w:bodyDiv w:val="1"/>
      <w:marLeft w:val="0"/>
      <w:marRight w:val="0"/>
      <w:marTop w:val="0"/>
      <w:marBottom w:val="0"/>
      <w:divBdr>
        <w:top w:val="none" w:sz="0" w:space="0" w:color="auto"/>
        <w:left w:val="none" w:sz="0" w:space="0" w:color="auto"/>
        <w:bottom w:val="none" w:sz="0" w:space="0" w:color="auto"/>
        <w:right w:val="none" w:sz="0" w:space="0" w:color="auto"/>
      </w:divBdr>
    </w:div>
    <w:div w:id="640617464">
      <w:bodyDiv w:val="1"/>
      <w:marLeft w:val="0"/>
      <w:marRight w:val="0"/>
      <w:marTop w:val="0"/>
      <w:marBottom w:val="0"/>
      <w:divBdr>
        <w:top w:val="none" w:sz="0" w:space="0" w:color="auto"/>
        <w:left w:val="none" w:sz="0" w:space="0" w:color="auto"/>
        <w:bottom w:val="none" w:sz="0" w:space="0" w:color="auto"/>
        <w:right w:val="none" w:sz="0" w:space="0" w:color="auto"/>
      </w:divBdr>
    </w:div>
    <w:div w:id="640767981">
      <w:bodyDiv w:val="1"/>
      <w:marLeft w:val="0"/>
      <w:marRight w:val="0"/>
      <w:marTop w:val="0"/>
      <w:marBottom w:val="0"/>
      <w:divBdr>
        <w:top w:val="none" w:sz="0" w:space="0" w:color="auto"/>
        <w:left w:val="none" w:sz="0" w:space="0" w:color="auto"/>
        <w:bottom w:val="none" w:sz="0" w:space="0" w:color="auto"/>
        <w:right w:val="none" w:sz="0" w:space="0" w:color="auto"/>
      </w:divBdr>
    </w:div>
    <w:div w:id="64081212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2125298">
      <w:bodyDiv w:val="1"/>
      <w:marLeft w:val="0"/>
      <w:marRight w:val="0"/>
      <w:marTop w:val="0"/>
      <w:marBottom w:val="0"/>
      <w:divBdr>
        <w:top w:val="none" w:sz="0" w:space="0" w:color="auto"/>
        <w:left w:val="none" w:sz="0" w:space="0" w:color="auto"/>
        <w:bottom w:val="none" w:sz="0" w:space="0" w:color="auto"/>
        <w:right w:val="none" w:sz="0" w:space="0" w:color="auto"/>
      </w:divBdr>
    </w:div>
    <w:div w:id="642470758">
      <w:bodyDiv w:val="1"/>
      <w:marLeft w:val="0"/>
      <w:marRight w:val="0"/>
      <w:marTop w:val="0"/>
      <w:marBottom w:val="0"/>
      <w:divBdr>
        <w:top w:val="none" w:sz="0" w:space="0" w:color="auto"/>
        <w:left w:val="none" w:sz="0" w:space="0" w:color="auto"/>
        <w:bottom w:val="none" w:sz="0" w:space="0" w:color="auto"/>
        <w:right w:val="none" w:sz="0" w:space="0" w:color="auto"/>
      </w:divBdr>
    </w:div>
    <w:div w:id="642806454">
      <w:bodyDiv w:val="1"/>
      <w:marLeft w:val="0"/>
      <w:marRight w:val="0"/>
      <w:marTop w:val="0"/>
      <w:marBottom w:val="0"/>
      <w:divBdr>
        <w:top w:val="none" w:sz="0" w:space="0" w:color="auto"/>
        <w:left w:val="none" w:sz="0" w:space="0" w:color="auto"/>
        <w:bottom w:val="none" w:sz="0" w:space="0" w:color="auto"/>
        <w:right w:val="none" w:sz="0" w:space="0" w:color="auto"/>
      </w:divBdr>
    </w:div>
    <w:div w:id="643125140">
      <w:bodyDiv w:val="1"/>
      <w:marLeft w:val="0"/>
      <w:marRight w:val="0"/>
      <w:marTop w:val="0"/>
      <w:marBottom w:val="0"/>
      <w:divBdr>
        <w:top w:val="none" w:sz="0" w:space="0" w:color="auto"/>
        <w:left w:val="none" w:sz="0" w:space="0" w:color="auto"/>
        <w:bottom w:val="none" w:sz="0" w:space="0" w:color="auto"/>
        <w:right w:val="none" w:sz="0" w:space="0" w:color="auto"/>
      </w:divBdr>
    </w:div>
    <w:div w:id="643314928">
      <w:bodyDiv w:val="1"/>
      <w:marLeft w:val="0"/>
      <w:marRight w:val="0"/>
      <w:marTop w:val="0"/>
      <w:marBottom w:val="0"/>
      <w:divBdr>
        <w:top w:val="none" w:sz="0" w:space="0" w:color="auto"/>
        <w:left w:val="none" w:sz="0" w:space="0" w:color="auto"/>
        <w:bottom w:val="none" w:sz="0" w:space="0" w:color="auto"/>
        <w:right w:val="none" w:sz="0" w:space="0" w:color="auto"/>
      </w:divBdr>
    </w:div>
    <w:div w:id="644432403">
      <w:bodyDiv w:val="1"/>
      <w:marLeft w:val="0"/>
      <w:marRight w:val="0"/>
      <w:marTop w:val="0"/>
      <w:marBottom w:val="0"/>
      <w:divBdr>
        <w:top w:val="none" w:sz="0" w:space="0" w:color="auto"/>
        <w:left w:val="none" w:sz="0" w:space="0" w:color="auto"/>
        <w:bottom w:val="none" w:sz="0" w:space="0" w:color="auto"/>
        <w:right w:val="none" w:sz="0" w:space="0" w:color="auto"/>
      </w:divBdr>
    </w:div>
    <w:div w:id="646008171">
      <w:bodyDiv w:val="1"/>
      <w:marLeft w:val="0"/>
      <w:marRight w:val="0"/>
      <w:marTop w:val="0"/>
      <w:marBottom w:val="0"/>
      <w:divBdr>
        <w:top w:val="none" w:sz="0" w:space="0" w:color="auto"/>
        <w:left w:val="none" w:sz="0" w:space="0" w:color="auto"/>
        <w:bottom w:val="none" w:sz="0" w:space="0" w:color="auto"/>
        <w:right w:val="none" w:sz="0" w:space="0" w:color="auto"/>
      </w:divBdr>
    </w:div>
    <w:div w:id="646130549">
      <w:bodyDiv w:val="1"/>
      <w:marLeft w:val="0"/>
      <w:marRight w:val="0"/>
      <w:marTop w:val="0"/>
      <w:marBottom w:val="0"/>
      <w:divBdr>
        <w:top w:val="none" w:sz="0" w:space="0" w:color="auto"/>
        <w:left w:val="none" w:sz="0" w:space="0" w:color="auto"/>
        <w:bottom w:val="none" w:sz="0" w:space="0" w:color="auto"/>
        <w:right w:val="none" w:sz="0" w:space="0" w:color="auto"/>
      </w:divBdr>
    </w:div>
    <w:div w:id="647129225">
      <w:bodyDiv w:val="1"/>
      <w:marLeft w:val="0"/>
      <w:marRight w:val="0"/>
      <w:marTop w:val="0"/>
      <w:marBottom w:val="0"/>
      <w:divBdr>
        <w:top w:val="none" w:sz="0" w:space="0" w:color="auto"/>
        <w:left w:val="none" w:sz="0" w:space="0" w:color="auto"/>
        <w:bottom w:val="none" w:sz="0" w:space="0" w:color="auto"/>
        <w:right w:val="none" w:sz="0" w:space="0" w:color="auto"/>
      </w:divBdr>
    </w:div>
    <w:div w:id="647786904">
      <w:bodyDiv w:val="1"/>
      <w:marLeft w:val="0"/>
      <w:marRight w:val="0"/>
      <w:marTop w:val="0"/>
      <w:marBottom w:val="0"/>
      <w:divBdr>
        <w:top w:val="none" w:sz="0" w:space="0" w:color="auto"/>
        <w:left w:val="none" w:sz="0" w:space="0" w:color="auto"/>
        <w:bottom w:val="none" w:sz="0" w:space="0" w:color="auto"/>
        <w:right w:val="none" w:sz="0" w:space="0" w:color="auto"/>
      </w:divBdr>
    </w:div>
    <w:div w:id="651562185">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3795953">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6037091">
      <w:bodyDiv w:val="1"/>
      <w:marLeft w:val="0"/>
      <w:marRight w:val="0"/>
      <w:marTop w:val="0"/>
      <w:marBottom w:val="0"/>
      <w:divBdr>
        <w:top w:val="none" w:sz="0" w:space="0" w:color="auto"/>
        <w:left w:val="none" w:sz="0" w:space="0" w:color="auto"/>
        <w:bottom w:val="none" w:sz="0" w:space="0" w:color="auto"/>
        <w:right w:val="none" w:sz="0" w:space="0" w:color="auto"/>
      </w:divBdr>
    </w:div>
    <w:div w:id="65615628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57736291">
      <w:bodyDiv w:val="1"/>
      <w:marLeft w:val="0"/>
      <w:marRight w:val="0"/>
      <w:marTop w:val="0"/>
      <w:marBottom w:val="0"/>
      <w:divBdr>
        <w:top w:val="none" w:sz="0" w:space="0" w:color="auto"/>
        <w:left w:val="none" w:sz="0" w:space="0" w:color="auto"/>
        <w:bottom w:val="none" w:sz="0" w:space="0" w:color="auto"/>
        <w:right w:val="none" w:sz="0" w:space="0" w:color="auto"/>
      </w:divBdr>
    </w:div>
    <w:div w:id="657811140">
      <w:bodyDiv w:val="1"/>
      <w:marLeft w:val="0"/>
      <w:marRight w:val="0"/>
      <w:marTop w:val="0"/>
      <w:marBottom w:val="0"/>
      <w:divBdr>
        <w:top w:val="none" w:sz="0" w:space="0" w:color="auto"/>
        <w:left w:val="none" w:sz="0" w:space="0" w:color="auto"/>
        <w:bottom w:val="none" w:sz="0" w:space="0" w:color="auto"/>
        <w:right w:val="none" w:sz="0" w:space="0" w:color="auto"/>
      </w:divBdr>
    </w:div>
    <w:div w:id="658851007">
      <w:bodyDiv w:val="1"/>
      <w:marLeft w:val="0"/>
      <w:marRight w:val="0"/>
      <w:marTop w:val="0"/>
      <w:marBottom w:val="0"/>
      <w:divBdr>
        <w:top w:val="none" w:sz="0" w:space="0" w:color="auto"/>
        <w:left w:val="none" w:sz="0" w:space="0" w:color="auto"/>
        <w:bottom w:val="none" w:sz="0" w:space="0" w:color="auto"/>
        <w:right w:val="none" w:sz="0" w:space="0" w:color="auto"/>
      </w:divBdr>
    </w:div>
    <w:div w:id="659697646">
      <w:bodyDiv w:val="1"/>
      <w:marLeft w:val="0"/>
      <w:marRight w:val="0"/>
      <w:marTop w:val="0"/>
      <w:marBottom w:val="0"/>
      <w:divBdr>
        <w:top w:val="none" w:sz="0" w:space="0" w:color="auto"/>
        <w:left w:val="none" w:sz="0" w:space="0" w:color="auto"/>
        <w:bottom w:val="none" w:sz="0" w:space="0" w:color="auto"/>
        <w:right w:val="none" w:sz="0" w:space="0" w:color="auto"/>
      </w:divBdr>
    </w:div>
    <w:div w:id="659817600">
      <w:bodyDiv w:val="1"/>
      <w:marLeft w:val="0"/>
      <w:marRight w:val="0"/>
      <w:marTop w:val="0"/>
      <w:marBottom w:val="0"/>
      <w:divBdr>
        <w:top w:val="none" w:sz="0" w:space="0" w:color="auto"/>
        <w:left w:val="none" w:sz="0" w:space="0" w:color="auto"/>
        <w:bottom w:val="none" w:sz="0" w:space="0" w:color="auto"/>
        <w:right w:val="none" w:sz="0" w:space="0" w:color="auto"/>
      </w:divBdr>
    </w:div>
    <w:div w:id="660236291">
      <w:bodyDiv w:val="1"/>
      <w:marLeft w:val="0"/>
      <w:marRight w:val="0"/>
      <w:marTop w:val="0"/>
      <w:marBottom w:val="0"/>
      <w:divBdr>
        <w:top w:val="none" w:sz="0" w:space="0" w:color="auto"/>
        <w:left w:val="none" w:sz="0" w:space="0" w:color="auto"/>
        <w:bottom w:val="none" w:sz="0" w:space="0" w:color="auto"/>
        <w:right w:val="none" w:sz="0" w:space="0" w:color="auto"/>
      </w:divBdr>
    </w:div>
    <w:div w:id="660815214">
      <w:bodyDiv w:val="1"/>
      <w:marLeft w:val="0"/>
      <w:marRight w:val="0"/>
      <w:marTop w:val="0"/>
      <w:marBottom w:val="0"/>
      <w:divBdr>
        <w:top w:val="none" w:sz="0" w:space="0" w:color="auto"/>
        <w:left w:val="none" w:sz="0" w:space="0" w:color="auto"/>
        <w:bottom w:val="none" w:sz="0" w:space="0" w:color="auto"/>
        <w:right w:val="none" w:sz="0" w:space="0" w:color="auto"/>
      </w:divBdr>
    </w:div>
    <w:div w:id="661472224">
      <w:bodyDiv w:val="1"/>
      <w:marLeft w:val="0"/>
      <w:marRight w:val="0"/>
      <w:marTop w:val="0"/>
      <w:marBottom w:val="0"/>
      <w:divBdr>
        <w:top w:val="none" w:sz="0" w:space="0" w:color="auto"/>
        <w:left w:val="none" w:sz="0" w:space="0" w:color="auto"/>
        <w:bottom w:val="none" w:sz="0" w:space="0" w:color="auto"/>
        <w:right w:val="none" w:sz="0" w:space="0" w:color="auto"/>
      </w:divBdr>
    </w:div>
    <w:div w:id="662703714">
      <w:bodyDiv w:val="1"/>
      <w:marLeft w:val="0"/>
      <w:marRight w:val="0"/>
      <w:marTop w:val="0"/>
      <w:marBottom w:val="0"/>
      <w:divBdr>
        <w:top w:val="none" w:sz="0" w:space="0" w:color="auto"/>
        <w:left w:val="none" w:sz="0" w:space="0" w:color="auto"/>
        <w:bottom w:val="none" w:sz="0" w:space="0" w:color="auto"/>
        <w:right w:val="none" w:sz="0" w:space="0" w:color="auto"/>
      </w:divBdr>
    </w:div>
    <w:div w:id="663321413">
      <w:bodyDiv w:val="1"/>
      <w:marLeft w:val="0"/>
      <w:marRight w:val="0"/>
      <w:marTop w:val="0"/>
      <w:marBottom w:val="0"/>
      <w:divBdr>
        <w:top w:val="none" w:sz="0" w:space="0" w:color="auto"/>
        <w:left w:val="none" w:sz="0" w:space="0" w:color="auto"/>
        <w:bottom w:val="none" w:sz="0" w:space="0" w:color="auto"/>
        <w:right w:val="none" w:sz="0" w:space="0" w:color="auto"/>
      </w:divBdr>
    </w:div>
    <w:div w:id="663363430">
      <w:bodyDiv w:val="1"/>
      <w:marLeft w:val="0"/>
      <w:marRight w:val="0"/>
      <w:marTop w:val="0"/>
      <w:marBottom w:val="0"/>
      <w:divBdr>
        <w:top w:val="none" w:sz="0" w:space="0" w:color="auto"/>
        <w:left w:val="none" w:sz="0" w:space="0" w:color="auto"/>
        <w:bottom w:val="none" w:sz="0" w:space="0" w:color="auto"/>
        <w:right w:val="none" w:sz="0" w:space="0" w:color="auto"/>
      </w:divBdr>
    </w:div>
    <w:div w:id="664095502">
      <w:bodyDiv w:val="1"/>
      <w:marLeft w:val="0"/>
      <w:marRight w:val="0"/>
      <w:marTop w:val="0"/>
      <w:marBottom w:val="0"/>
      <w:divBdr>
        <w:top w:val="none" w:sz="0" w:space="0" w:color="auto"/>
        <w:left w:val="none" w:sz="0" w:space="0" w:color="auto"/>
        <w:bottom w:val="none" w:sz="0" w:space="0" w:color="auto"/>
        <w:right w:val="none" w:sz="0" w:space="0" w:color="auto"/>
      </w:divBdr>
    </w:div>
    <w:div w:id="664164455">
      <w:bodyDiv w:val="1"/>
      <w:marLeft w:val="0"/>
      <w:marRight w:val="0"/>
      <w:marTop w:val="0"/>
      <w:marBottom w:val="0"/>
      <w:divBdr>
        <w:top w:val="none" w:sz="0" w:space="0" w:color="auto"/>
        <w:left w:val="none" w:sz="0" w:space="0" w:color="auto"/>
        <w:bottom w:val="none" w:sz="0" w:space="0" w:color="auto"/>
        <w:right w:val="none" w:sz="0" w:space="0" w:color="auto"/>
      </w:divBdr>
    </w:div>
    <w:div w:id="665129625">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5596191">
      <w:bodyDiv w:val="1"/>
      <w:marLeft w:val="0"/>
      <w:marRight w:val="0"/>
      <w:marTop w:val="0"/>
      <w:marBottom w:val="0"/>
      <w:divBdr>
        <w:top w:val="none" w:sz="0" w:space="0" w:color="auto"/>
        <w:left w:val="none" w:sz="0" w:space="0" w:color="auto"/>
        <w:bottom w:val="none" w:sz="0" w:space="0" w:color="auto"/>
        <w:right w:val="none" w:sz="0" w:space="0" w:color="auto"/>
      </w:divBdr>
    </w:div>
    <w:div w:id="666400572">
      <w:bodyDiv w:val="1"/>
      <w:marLeft w:val="0"/>
      <w:marRight w:val="0"/>
      <w:marTop w:val="0"/>
      <w:marBottom w:val="0"/>
      <w:divBdr>
        <w:top w:val="none" w:sz="0" w:space="0" w:color="auto"/>
        <w:left w:val="none" w:sz="0" w:space="0" w:color="auto"/>
        <w:bottom w:val="none" w:sz="0" w:space="0" w:color="auto"/>
        <w:right w:val="none" w:sz="0" w:space="0" w:color="auto"/>
      </w:divBdr>
    </w:div>
    <w:div w:id="667173450">
      <w:bodyDiv w:val="1"/>
      <w:marLeft w:val="0"/>
      <w:marRight w:val="0"/>
      <w:marTop w:val="0"/>
      <w:marBottom w:val="0"/>
      <w:divBdr>
        <w:top w:val="none" w:sz="0" w:space="0" w:color="auto"/>
        <w:left w:val="none" w:sz="0" w:space="0" w:color="auto"/>
        <w:bottom w:val="none" w:sz="0" w:space="0" w:color="auto"/>
        <w:right w:val="none" w:sz="0" w:space="0" w:color="auto"/>
      </w:divBdr>
    </w:div>
    <w:div w:id="667367657">
      <w:bodyDiv w:val="1"/>
      <w:marLeft w:val="0"/>
      <w:marRight w:val="0"/>
      <w:marTop w:val="0"/>
      <w:marBottom w:val="0"/>
      <w:divBdr>
        <w:top w:val="none" w:sz="0" w:space="0" w:color="auto"/>
        <w:left w:val="none" w:sz="0" w:space="0" w:color="auto"/>
        <w:bottom w:val="none" w:sz="0" w:space="0" w:color="auto"/>
        <w:right w:val="none" w:sz="0" w:space="0" w:color="auto"/>
      </w:divBdr>
    </w:div>
    <w:div w:id="668751014">
      <w:bodyDiv w:val="1"/>
      <w:marLeft w:val="0"/>
      <w:marRight w:val="0"/>
      <w:marTop w:val="0"/>
      <w:marBottom w:val="0"/>
      <w:divBdr>
        <w:top w:val="none" w:sz="0" w:space="0" w:color="auto"/>
        <w:left w:val="none" w:sz="0" w:space="0" w:color="auto"/>
        <w:bottom w:val="none" w:sz="0" w:space="0" w:color="auto"/>
        <w:right w:val="none" w:sz="0" w:space="0" w:color="auto"/>
      </w:divBdr>
    </w:div>
    <w:div w:id="670304321">
      <w:bodyDiv w:val="1"/>
      <w:marLeft w:val="0"/>
      <w:marRight w:val="0"/>
      <w:marTop w:val="0"/>
      <w:marBottom w:val="0"/>
      <w:divBdr>
        <w:top w:val="none" w:sz="0" w:space="0" w:color="auto"/>
        <w:left w:val="none" w:sz="0" w:space="0" w:color="auto"/>
        <w:bottom w:val="none" w:sz="0" w:space="0" w:color="auto"/>
        <w:right w:val="none" w:sz="0" w:space="0" w:color="auto"/>
      </w:divBdr>
    </w:div>
    <w:div w:id="670522772">
      <w:bodyDiv w:val="1"/>
      <w:marLeft w:val="0"/>
      <w:marRight w:val="0"/>
      <w:marTop w:val="0"/>
      <w:marBottom w:val="0"/>
      <w:divBdr>
        <w:top w:val="none" w:sz="0" w:space="0" w:color="auto"/>
        <w:left w:val="none" w:sz="0" w:space="0" w:color="auto"/>
        <w:bottom w:val="none" w:sz="0" w:space="0" w:color="auto"/>
        <w:right w:val="none" w:sz="0" w:space="0" w:color="auto"/>
      </w:divBdr>
    </w:div>
    <w:div w:id="670761925">
      <w:bodyDiv w:val="1"/>
      <w:marLeft w:val="0"/>
      <w:marRight w:val="0"/>
      <w:marTop w:val="0"/>
      <w:marBottom w:val="0"/>
      <w:divBdr>
        <w:top w:val="none" w:sz="0" w:space="0" w:color="auto"/>
        <w:left w:val="none" w:sz="0" w:space="0" w:color="auto"/>
        <w:bottom w:val="none" w:sz="0" w:space="0" w:color="auto"/>
        <w:right w:val="none" w:sz="0" w:space="0" w:color="auto"/>
      </w:divBdr>
    </w:div>
    <w:div w:id="671837546">
      <w:bodyDiv w:val="1"/>
      <w:marLeft w:val="0"/>
      <w:marRight w:val="0"/>
      <w:marTop w:val="0"/>
      <w:marBottom w:val="0"/>
      <w:divBdr>
        <w:top w:val="none" w:sz="0" w:space="0" w:color="auto"/>
        <w:left w:val="none" w:sz="0" w:space="0" w:color="auto"/>
        <w:bottom w:val="none" w:sz="0" w:space="0" w:color="auto"/>
        <w:right w:val="none" w:sz="0" w:space="0" w:color="auto"/>
      </w:divBdr>
    </w:div>
    <w:div w:id="672218446">
      <w:bodyDiv w:val="1"/>
      <w:marLeft w:val="0"/>
      <w:marRight w:val="0"/>
      <w:marTop w:val="0"/>
      <w:marBottom w:val="0"/>
      <w:divBdr>
        <w:top w:val="none" w:sz="0" w:space="0" w:color="auto"/>
        <w:left w:val="none" w:sz="0" w:space="0" w:color="auto"/>
        <w:bottom w:val="none" w:sz="0" w:space="0" w:color="auto"/>
        <w:right w:val="none" w:sz="0" w:space="0" w:color="auto"/>
      </w:divBdr>
    </w:div>
    <w:div w:id="672224977">
      <w:bodyDiv w:val="1"/>
      <w:marLeft w:val="0"/>
      <w:marRight w:val="0"/>
      <w:marTop w:val="0"/>
      <w:marBottom w:val="0"/>
      <w:divBdr>
        <w:top w:val="none" w:sz="0" w:space="0" w:color="auto"/>
        <w:left w:val="none" w:sz="0" w:space="0" w:color="auto"/>
        <w:bottom w:val="none" w:sz="0" w:space="0" w:color="auto"/>
        <w:right w:val="none" w:sz="0" w:space="0" w:color="auto"/>
      </w:divBdr>
    </w:div>
    <w:div w:id="673528458">
      <w:bodyDiv w:val="1"/>
      <w:marLeft w:val="0"/>
      <w:marRight w:val="0"/>
      <w:marTop w:val="0"/>
      <w:marBottom w:val="0"/>
      <w:divBdr>
        <w:top w:val="none" w:sz="0" w:space="0" w:color="auto"/>
        <w:left w:val="none" w:sz="0" w:space="0" w:color="auto"/>
        <w:bottom w:val="none" w:sz="0" w:space="0" w:color="auto"/>
        <w:right w:val="none" w:sz="0" w:space="0" w:color="auto"/>
      </w:divBdr>
    </w:div>
    <w:div w:id="673728669">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5815072">
      <w:bodyDiv w:val="1"/>
      <w:marLeft w:val="0"/>
      <w:marRight w:val="0"/>
      <w:marTop w:val="0"/>
      <w:marBottom w:val="0"/>
      <w:divBdr>
        <w:top w:val="none" w:sz="0" w:space="0" w:color="auto"/>
        <w:left w:val="none" w:sz="0" w:space="0" w:color="auto"/>
        <w:bottom w:val="none" w:sz="0" w:space="0" w:color="auto"/>
        <w:right w:val="none" w:sz="0" w:space="0" w:color="auto"/>
      </w:divBdr>
    </w:div>
    <w:div w:id="677925326">
      <w:bodyDiv w:val="1"/>
      <w:marLeft w:val="0"/>
      <w:marRight w:val="0"/>
      <w:marTop w:val="0"/>
      <w:marBottom w:val="0"/>
      <w:divBdr>
        <w:top w:val="none" w:sz="0" w:space="0" w:color="auto"/>
        <w:left w:val="none" w:sz="0" w:space="0" w:color="auto"/>
        <w:bottom w:val="none" w:sz="0" w:space="0" w:color="auto"/>
        <w:right w:val="none" w:sz="0" w:space="0" w:color="auto"/>
      </w:divBdr>
    </w:div>
    <w:div w:id="678241913">
      <w:bodyDiv w:val="1"/>
      <w:marLeft w:val="0"/>
      <w:marRight w:val="0"/>
      <w:marTop w:val="0"/>
      <w:marBottom w:val="0"/>
      <w:divBdr>
        <w:top w:val="none" w:sz="0" w:space="0" w:color="auto"/>
        <w:left w:val="none" w:sz="0" w:space="0" w:color="auto"/>
        <w:bottom w:val="none" w:sz="0" w:space="0" w:color="auto"/>
        <w:right w:val="none" w:sz="0" w:space="0" w:color="auto"/>
      </w:divBdr>
    </w:div>
    <w:div w:id="679546527">
      <w:bodyDiv w:val="1"/>
      <w:marLeft w:val="0"/>
      <w:marRight w:val="0"/>
      <w:marTop w:val="0"/>
      <w:marBottom w:val="0"/>
      <w:divBdr>
        <w:top w:val="none" w:sz="0" w:space="0" w:color="auto"/>
        <w:left w:val="none" w:sz="0" w:space="0" w:color="auto"/>
        <w:bottom w:val="none" w:sz="0" w:space="0" w:color="auto"/>
        <w:right w:val="none" w:sz="0" w:space="0" w:color="auto"/>
      </w:divBdr>
    </w:div>
    <w:div w:id="682053353">
      <w:bodyDiv w:val="1"/>
      <w:marLeft w:val="0"/>
      <w:marRight w:val="0"/>
      <w:marTop w:val="0"/>
      <w:marBottom w:val="0"/>
      <w:divBdr>
        <w:top w:val="none" w:sz="0" w:space="0" w:color="auto"/>
        <w:left w:val="none" w:sz="0" w:space="0" w:color="auto"/>
        <w:bottom w:val="none" w:sz="0" w:space="0" w:color="auto"/>
        <w:right w:val="none" w:sz="0" w:space="0" w:color="auto"/>
      </w:divBdr>
    </w:div>
    <w:div w:id="682632403">
      <w:bodyDiv w:val="1"/>
      <w:marLeft w:val="0"/>
      <w:marRight w:val="0"/>
      <w:marTop w:val="0"/>
      <w:marBottom w:val="0"/>
      <w:divBdr>
        <w:top w:val="none" w:sz="0" w:space="0" w:color="auto"/>
        <w:left w:val="none" w:sz="0" w:space="0" w:color="auto"/>
        <w:bottom w:val="none" w:sz="0" w:space="0" w:color="auto"/>
        <w:right w:val="none" w:sz="0" w:space="0" w:color="auto"/>
      </w:divBdr>
    </w:div>
    <w:div w:id="683091859">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4599946">
      <w:bodyDiv w:val="1"/>
      <w:marLeft w:val="0"/>
      <w:marRight w:val="0"/>
      <w:marTop w:val="0"/>
      <w:marBottom w:val="0"/>
      <w:divBdr>
        <w:top w:val="none" w:sz="0" w:space="0" w:color="auto"/>
        <w:left w:val="none" w:sz="0" w:space="0" w:color="auto"/>
        <w:bottom w:val="none" w:sz="0" w:space="0" w:color="auto"/>
        <w:right w:val="none" w:sz="0" w:space="0" w:color="auto"/>
      </w:divBdr>
    </w:div>
    <w:div w:id="685517584">
      <w:bodyDiv w:val="1"/>
      <w:marLeft w:val="0"/>
      <w:marRight w:val="0"/>
      <w:marTop w:val="0"/>
      <w:marBottom w:val="0"/>
      <w:divBdr>
        <w:top w:val="none" w:sz="0" w:space="0" w:color="auto"/>
        <w:left w:val="none" w:sz="0" w:space="0" w:color="auto"/>
        <w:bottom w:val="none" w:sz="0" w:space="0" w:color="auto"/>
        <w:right w:val="none" w:sz="0" w:space="0" w:color="auto"/>
      </w:divBdr>
    </w:div>
    <w:div w:id="685643495">
      <w:bodyDiv w:val="1"/>
      <w:marLeft w:val="0"/>
      <w:marRight w:val="0"/>
      <w:marTop w:val="0"/>
      <w:marBottom w:val="0"/>
      <w:divBdr>
        <w:top w:val="none" w:sz="0" w:space="0" w:color="auto"/>
        <w:left w:val="none" w:sz="0" w:space="0" w:color="auto"/>
        <w:bottom w:val="none" w:sz="0" w:space="0" w:color="auto"/>
        <w:right w:val="none" w:sz="0" w:space="0" w:color="auto"/>
      </w:divBdr>
    </w:div>
    <w:div w:id="685834367">
      <w:bodyDiv w:val="1"/>
      <w:marLeft w:val="0"/>
      <w:marRight w:val="0"/>
      <w:marTop w:val="0"/>
      <w:marBottom w:val="0"/>
      <w:divBdr>
        <w:top w:val="none" w:sz="0" w:space="0" w:color="auto"/>
        <w:left w:val="none" w:sz="0" w:space="0" w:color="auto"/>
        <w:bottom w:val="none" w:sz="0" w:space="0" w:color="auto"/>
        <w:right w:val="none" w:sz="0" w:space="0" w:color="auto"/>
      </w:divBdr>
    </w:div>
    <w:div w:id="686175200">
      <w:bodyDiv w:val="1"/>
      <w:marLeft w:val="0"/>
      <w:marRight w:val="0"/>
      <w:marTop w:val="0"/>
      <w:marBottom w:val="0"/>
      <w:divBdr>
        <w:top w:val="none" w:sz="0" w:space="0" w:color="auto"/>
        <w:left w:val="none" w:sz="0" w:space="0" w:color="auto"/>
        <w:bottom w:val="none" w:sz="0" w:space="0" w:color="auto"/>
        <w:right w:val="none" w:sz="0" w:space="0" w:color="auto"/>
      </w:divBdr>
    </w:div>
    <w:div w:id="686564443">
      <w:bodyDiv w:val="1"/>
      <w:marLeft w:val="0"/>
      <w:marRight w:val="0"/>
      <w:marTop w:val="0"/>
      <w:marBottom w:val="0"/>
      <w:divBdr>
        <w:top w:val="none" w:sz="0" w:space="0" w:color="auto"/>
        <w:left w:val="none" w:sz="0" w:space="0" w:color="auto"/>
        <w:bottom w:val="none" w:sz="0" w:space="0" w:color="auto"/>
        <w:right w:val="none" w:sz="0" w:space="0" w:color="auto"/>
      </w:divBdr>
    </w:div>
    <w:div w:id="687491062">
      <w:bodyDiv w:val="1"/>
      <w:marLeft w:val="0"/>
      <w:marRight w:val="0"/>
      <w:marTop w:val="0"/>
      <w:marBottom w:val="0"/>
      <w:divBdr>
        <w:top w:val="none" w:sz="0" w:space="0" w:color="auto"/>
        <w:left w:val="none" w:sz="0" w:space="0" w:color="auto"/>
        <w:bottom w:val="none" w:sz="0" w:space="0" w:color="auto"/>
        <w:right w:val="none" w:sz="0" w:space="0" w:color="auto"/>
      </w:divBdr>
    </w:div>
    <w:div w:id="688335800">
      <w:bodyDiv w:val="1"/>
      <w:marLeft w:val="0"/>
      <w:marRight w:val="0"/>
      <w:marTop w:val="0"/>
      <w:marBottom w:val="0"/>
      <w:divBdr>
        <w:top w:val="none" w:sz="0" w:space="0" w:color="auto"/>
        <w:left w:val="none" w:sz="0" w:space="0" w:color="auto"/>
        <w:bottom w:val="none" w:sz="0" w:space="0" w:color="auto"/>
        <w:right w:val="none" w:sz="0" w:space="0" w:color="auto"/>
      </w:divBdr>
    </w:div>
    <w:div w:id="688483882">
      <w:bodyDiv w:val="1"/>
      <w:marLeft w:val="0"/>
      <w:marRight w:val="0"/>
      <w:marTop w:val="0"/>
      <w:marBottom w:val="0"/>
      <w:divBdr>
        <w:top w:val="none" w:sz="0" w:space="0" w:color="auto"/>
        <w:left w:val="none" w:sz="0" w:space="0" w:color="auto"/>
        <w:bottom w:val="none" w:sz="0" w:space="0" w:color="auto"/>
        <w:right w:val="none" w:sz="0" w:space="0" w:color="auto"/>
      </w:divBdr>
      <w:divsChild>
        <w:div w:id="1483277794">
          <w:marLeft w:val="0"/>
          <w:marRight w:val="0"/>
          <w:marTop w:val="0"/>
          <w:marBottom w:val="0"/>
          <w:divBdr>
            <w:top w:val="none" w:sz="0" w:space="0" w:color="auto"/>
            <w:left w:val="none" w:sz="0" w:space="0" w:color="auto"/>
            <w:bottom w:val="none" w:sz="0" w:space="0" w:color="auto"/>
            <w:right w:val="none" w:sz="0" w:space="0" w:color="auto"/>
          </w:divBdr>
          <w:divsChild>
            <w:div w:id="1389651640">
              <w:marLeft w:val="0"/>
              <w:marRight w:val="0"/>
              <w:marTop w:val="0"/>
              <w:marBottom w:val="0"/>
              <w:divBdr>
                <w:top w:val="none" w:sz="0" w:space="0" w:color="auto"/>
                <w:left w:val="none" w:sz="0" w:space="0" w:color="auto"/>
                <w:bottom w:val="none" w:sz="0" w:space="0" w:color="auto"/>
                <w:right w:val="none" w:sz="0" w:space="0" w:color="auto"/>
              </w:divBdr>
              <w:divsChild>
                <w:div w:id="1971932801">
                  <w:marLeft w:val="0"/>
                  <w:marRight w:val="0"/>
                  <w:marTop w:val="0"/>
                  <w:marBottom w:val="0"/>
                  <w:divBdr>
                    <w:top w:val="none" w:sz="0" w:space="0" w:color="auto"/>
                    <w:left w:val="none" w:sz="0" w:space="0" w:color="auto"/>
                    <w:bottom w:val="none" w:sz="0" w:space="0" w:color="auto"/>
                    <w:right w:val="none" w:sz="0" w:space="0" w:color="auto"/>
                  </w:divBdr>
                  <w:divsChild>
                    <w:div w:id="125859454">
                      <w:marLeft w:val="0"/>
                      <w:marRight w:val="0"/>
                      <w:marTop w:val="0"/>
                      <w:marBottom w:val="0"/>
                      <w:divBdr>
                        <w:top w:val="none" w:sz="0" w:space="0" w:color="auto"/>
                        <w:left w:val="none" w:sz="0" w:space="0" w:color="auto"/>
                        <w:bottom w:val="none" w:sz="0" w:space="0" w:color="auto"/>
                        <w:right w:val="none" w:sz="0" w:space="0" w:color="auto"/>
                      </w:divBdr>
                      <w:divsChild>
                        <w:div w:id="85473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297602">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691418010">
      <w:bodyDiv w:val="1"/>
      <w:marLeft w:val="0"/>
      <w:marRight w:val="0"/>
      <w:marTop w:val="0"/>
      <w:marBottom w:val="0"/>
      <w:divBdr>
        <w:top w:val="none" w:sz="0" w:space="0" w:color="auto"/>
        <w:left w:val="none" w:sz="0" w:space="0" w:color="auto"/>
        <w:bottom w:val="none" w:sz="0" w:space="0" w:color="auto"/>
        <w:right w:val="none" w:sz="0" w:space="0" w:color="auto"/>
      </w:divBdr>
    </w:div>
    <w:div w:id="692657207">
      <w:bodyDiv w:val="1"/>
      <w:marLeft w:val="0"/>
      <w:marRight w:val="0"/>
      <w:marTop w:val="0"/>
      <w:marBottom w:val="0"/>
      <w:divBdr>
        <w:top w:val="none" w:sz="0" w:space="0" w:color="auto"/>
        <w:left w:val="none" w:sz="0" w:space="0" w:color="auto"/>
        <w:bottom w:val="none" w:sz="0" w:space="0" w:color="auto"/>
        <w:right w:val="none" w:sz="0" w:space="0" w:color="auto"/>
      </w:divBdr>
    </w:div>
    <w:div w:id="693386388">
      <w:bodyDiv w:val="1"/>
      <w:marLeft w:val="0"/>
      <w:marRight w:val="0"/>
      <w:marTop w:val="0"/>
      <w:marBottom w:val="0"/>
      <w:divBdr>
        <w:top w:val="none" w:sz="0" w:space="0" w:color="auto"/>
        <w:left w:val="none" w:sz="0" w:space="0" w:color="auto"/>
        <w:bottom w:val="none" w:sz="0" w:space="0" w:color="auto"/>
        <w:right w:val="none" w:sz="0" w:space="0" w:color="auto"/>
      </w:divBdr>
    </w:div>
    <w:div w:id="695810348">
      <w:bodyDiv w:val="1"/>
      <w:marLeft w:val="0"/>
      <w:marRight w:val="0"/>
      <w:marTop w:val="0"/>
      <w:marBottom w:val="0"/>
      <w:divBdr>
        <w:top w:val="none" w:sz="0" w:space="0" w:color="auto"/>
        <w:left w:val="none" w:sz="0" w:space="0" w:color="auto"/>
        <w:bottom w:val="none" w:sz="0" w:space="0" w:color="auto"/>
        <w:right w:val="none" w:sz="0" w:space="0" w:color="auto"/>
      </w:divBdr>
    </w:div>
    <w:div w:id="696396918">
      <w:bodyDiv w:val="1"/>
      <w:marLeft w:val="0"/>
      <w:marRight w:val="0"/>
      <w:marTop w:val="0"/>
      <w:marBottom w:val="0"/>
      <w:divBdr>
        <w:top w:val="none" w:sz="0" w:space="0" w:color="auto"/>
        <w:left w:val="none" w:sz="0" w:space="0" w:color="auto"/>
        <w:bottom w:val="none" w:sz="0" w:space="0" w:color="auto"/>
        <w:right w:val="none" w:sz="0" w:space="0" w:color="auto"/>
      </w:divBdr>
    </w:div>
    <w:div w:id="696539871">
      <w:bodyDiv w:val="1"/>
      <w:marLeft w:val="0"/>
      <w:marRight w:val="0"/>
      <w:marTop w:val="0"/>
      <w:marBottom w:val="0"/>
      <w:divBdr>
        <w:top w:val="none" w:sz="0" w:space="0" w:color="auto"/>
        <w:left w:val="none" w:sz="0" w:space="0" w:color="auto"/>
        <w:bottom w:val="none" w:sz="0" w:space="0" w:color="auto"/>
        <w:right w:val="none" w:sz="0" w:space="0" w:color="auto"/>
      </w:divBdr>
    </w:div>
    <w:div w:id="696659829">
      <w:bodyDiv w:val="1"/>
      <w:marLeft w:val="0"/>
      <w:marRight w:val="0"/>
      <w:marTop w:val="0"/>
      <w:marBottom w:val="0"/>
      <w:divBdr>
        <w:top w:val="none" w:sz="0" w:space="0" w:color="auto"/>
        <w:left w:val="none" w:sz="0" w:space="0" w:color="auto"/>
        <w:bottom w:val="none" w:sz="0" w:space="0" w:color="auto"/>
        <w:right w:val="none" w:sz="0" w:space="0" w:color="auto"/>
      </w:divBdr>
    </w:div>
    <w:div w:id="697005186">
      <w:bodyDiv w:val="1"/>
      <w:marLeft w:val="0"/>
      <w:marRight w:val="0"/>
      <w:marTop w:val="0"/>
      <w:marBottom w:val="0"/>
      <w:divBdr>
        <w:top w:val="none" w:sz="0" w:space="0" w:color="auto"/>
        <w:left w:val="none" w:sz="0" w:space="0" w:color="auto"/>
        <w:bottom w:val="none" w:sz="0" w:space="0" w:color="auto"/>
        <w:right w:val="none" w:sz="0" w:space="0" w:color="auto"/>
      </w:divBdr>
    </w:div>
    <w:div w:id="697661126">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326239">
      <w:bodyDiv w:val="1"/>
      <w:marLeft w:val="0"/>
      <w:marRight w:val="0"/>
      <w:marTop w:val="0"/>
      <w:marBottom w:val="0"/>
      <w:divBdr>
        <w:top w:val="none" w:sz="0" w:space="0" w:color="auto"/>
        <w:left w:val="none" w:sz="0" w:space="0" w:color="auto"/>
        <w:bottom w:val="none" w:sz="0" w:space="0" w:color="auto"/>
        <w:right w:val="none" w:sz="0" w:space="0" w:color="auto"/>
      </w:divBdr>
    </w:div>
    <w:div w:id="701563704">
      <w:bodyDiv w:val="1"/>
      <w:marLeft w:val="0"/>
      <w:marRight w:val="0"/>
      <w:marTop w:val="0"/>
      <w:marBottom w:val="0"/>
      <w:divBdr>
        <w:top w:val="none" w:sz="0" w:space="0" w:color="auto"/>
        <w:left w:val="none" w:sz="0" w:space="0" w:color="auto"/>
        <w:bottom w:val="none" w:sz="0" w:space="0" w:color="auto"/>
        <w:right w:val="none" w:sz="0" w:space="0" w:color="auto"/>
      </w:divBdr>
    </w:div>
    <w:div w:id="704402810">
      <w:bodyDiv w:val="1"/>
      <w:marLeft w:val="0"/>
      <w:marRight w:val="0"/>
      <w:marTop w:val="0"/>
      <w:marBottom w:val="0"/>
      <w:divBdr>
        <w:top w:val="none" w:sz="0" w:space="0" w:color="auto"/>
        <w:left w:val="none" w:sz="0" w:space="0" w:color="auto"/>
        <w:bottom w:val="none" w:sz="0" w:space="0" w:color="auto"/>
        <w:right w:val="none" w:sz="0" w:space="0" w:color="auto"/>
      </w:divBdr>
    </w:div>
    <w:div w:id="704477093">
      <w:bodyDiv w:val="1"/>
      <w:marLeft w:val="0"/>
      <w:marRight w:val="0"/>
      <w:marTop w:val="0"/>
      <w:marBottom w:val="0"/>
      <w:divBdr>
        <w:top w:val="none" w:sz="0" w:space="0" w:color="auto"/>
        <w:left w:val="none" w:sz="0" w:space="0" w:color="auto"/>
        <w:bottom w:val="none" w:sz="0" w:space="0" w:color="auto"/>
        <w:right w:val="none" w:sz="0" w:space="0" w:color="auto"/>
      </w:divBdr>
    </w:div>
    <w:div w:id="706830142">
      <w:bodyDiv w:val="1"/>
      <w:marLeft w:val="0"/>
      <w:marRight w:val="0"/>
      <w:marTop w:val="0"/>
      <w:marBottom w:val="0"/>
      <w:divBdr>
        <w:top w:val="none" w:sz="0" w:space="0" w:color="auto"/>
        <w:left w:val="none" w:sz="0" w:space="0" w:color="auto"/>
        <w:bottom w:val="none" w:sz="0" w:space="0" w:color="auto"/>
        <w:right w:val="none" w:sz="0" w:space="0" w:color="auto"/>
      </w:divBdr>
    </w:div>
    <w:div w:id="707872492">
      <w:bodyDiv w:val="1"/>
      <w:marLeft w:val="0"/>
      <w:marRight w:val="0"/>
      <w:marTop w:val="0"/>
      <w:marBottom w:val="0"/>
      <w:divBdr>
        <w:top w:val="none" w:sz="0" w:space="0" w:color="auto"/>
        <w:left w:val="none" w:sz="0" w:space="0" w:color="auto"/>
        <w:bottom w:val="none" w:sz="0" w:space="0" w:color="auto"/>
        <w:right w:val="none" w:sz="0" w:space="0" w:color="auto"/>
      </w:divBdr>
    </w:div>
    <w:div w:id="707880195">
      <w:bodyDiv w:val="1"/>
      <w:marLeft w:val="0"/>
      <w:marRight w:val="0"/>
      <w:marTop w:val="0"/>
      <w:marBottom w:val="0"/>
      <w:divBdr>
        <w:top w:val="none" w:sz="0" w:space="0" w:color="auto"/>
        <w:left w:val="none" w:sz="0" w:space="0" w:color="auto"/>
        <w:bottom w:val="none" w:sz="0" w:space="0" w:color="auto"/>
        <w:right w:val="none" w:sz="0" w:space="0" w:color="auto"/>
      </w:divBdr>
    </w:div>
    <w:div w:id="709764018">
      <w:bodyDiv w:val="1"/>
      <w:marLeft w:val="0"/>
      <w:marRight w:val="0"/>
      <w:marTop w:val="0"/>
      <w:marBottom w:val="0"/>
      <w:divBdr>
        <w:top w:val="none" w:sz="0" w:space="0" w:color="auto"/>
        <w:left w:val="none" w:sz="0" w:space="0" w:color="auto"/>
        <w:bottom w:val="none" w:sz="0" w:space="0" w:color="auto"/>
        <w:right w:val="none" w:sz="0" w:space="0" w:color="auto"/>
      </w:divBdr>
    </w:div>
    <w:div w:id="709769891">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348412">
      <w:bodyDiv w:val="1"/>
      <w:marLeft w:val="0"/>
      <w:marRight w:val="0"/>
      <w:marTop w:val="0"/>
      <w:marBottom w:val="0"/>
      <w:divBdr>
        <w:top w:val="none" w:sz="0" w:space="0" w:color="auto"/>
        <w:left w:val="none" w:sz="0" w:space="0" w:color="auto"/>
        <w:bottom w:val="none" w:sz="0" w:space="0" w:color="auto"/>
        <w:right w:val="none" w:sz="0" w:space="0" w:color="auto"/>
      </w:divBdr>
    </w:div>
    <w:div w:id="710615048">
      <w:bodyDiv w:val="1"/>
      <w:marLeft w:val="0"/>
      <w:marRight w:val="0"/>
      <w:marTop w:val="0"/>
      <w:marBottom w:val="0"/>
      <w:divBdr>
        <w:top w:val="none" w:sz="0" w:space="0" w:color="auto"/>
        <w:left w:val="none" w:sz="0" w:space="0" w:color="auto"/>
        <w:bottom w:val="none" w:sz="0" w:space="0" w:color="auto"/>
        <w:right w:val="none" w:sz="0" w:space="0" w:color="auto"/>
      </w:divBdr>
    </w:div>
    <w:div w:id="711424752">
      <w:bodyDiv w:val="1"/>
      <w:marLeft w:val="0"/>
      <w:marRight w:val="0"/>
      <w:marTop w:val="0"/>
      <w:marBottom w:val="0"/>
      <w:divBdr>
        <w:top w:val="none" w:sz="0" w:space="0" w:color="auto"/>
        <w:left w:val="none" w:sz="0" w:space="0" w:color="auto"/>
        <w:bottom w:val="none" w:sz="0" w:space="0" w:color="auto"/>
        <w:right w:val="none" w:sz="0" w:space="0" w:color="auto"/>
      </w:divBdr>
    </w:div>
    <w:div w:id="712268471">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3850500">
      <w:bodyDiv w:val="1"/>
      <w:marLeft w:val="0"/>
      <w:marRight w:val="0"/>
      <w:marTop w:val="0"/>
      <w:marBottom w:val="0"/>
      <w:divBdr>
        <w:top w:val="none" w:sz="0" w:space="0" w:color="auto"/>
        <w:left w:val="none" w:sz="0" w:space="0" w:color="auto"/>
        <w:bottom w:val="none" w:sz="0" w:space="0" w:color="auto"/>
        <w:right w:val="none" w:sz="0" w:space="0" w:color="auto"/>
      </w:divBdr>
    </w:div>
    <w:div w:id="715278375">
      <w:bodyDiv w:val="1"/>
      <w:marLeft w:val="0"/>
      <w:marRight w:val="0"/>
      <w:marTop w:val="0"/>
      <w:marBottom w:val="0"/>
      <w:divBdr>
        <w:top w:val="none" w:sz="0" w:space="0" w:color="auto"/>
        <w:left w:val="none" w:sz="0" w:space="0" w:color="auto"/>
        <w:bottom w:val="none" w:sz="0" w:space="0" w:color="auto"/>
        <w:right w:val="none" w:sz="0" w:space="0" w:color="auto"/>
      </w:divBdr>
    </w:div>
    <w:div w:id="71624681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038">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17826704">
      <w:bodyDiv w:val="1"/>
      <w:marLeft w:val="0"/>
      <w:marRight w:val="0"/>
      <w:marTop w:val="0"/>
      <w:marBottom w:val="0"/>
      <w:divBdr>
        <w:top w:val="none" w:sz="0" w:space="0" w:color="auto"/>
        <w:left w:val="none" w:sz="0" w:space="0" w:color="auto"/>
        <w:bottom w:val="none" w:sz="0" w:space="0" w:color="auto"/>
        <w:right w:val="none" w:sz="0" w:space="0" w:color="auto"/>
      </w:divBdr>
    </w:div>
    <w:div w:id="718938792">
      <w:bodyDiv w:val="1"/>
      <w:marLeft w:val="0"/>
      <w:marRight w:val="0"/>
      <w:marTop w:val="0"/>
      <w:marBottom w:val="0"/>
      <w:divBdr>
        <w:top w:val="none" w:sz="0" w:space="0" w:color="auto"/>
        <w:left w:val="none" w:sz="0" w:space="0" w:color="auto"/>
        <w:bottom w:val="none" w:sz="0" w:space="0" w:color="auto"/>
        <w:right w:val="none" w:sz="0" w:space="0" w:color="auto"/>
      </w:divBdr>
    </w:div>
    <w:div w:id="719673384">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1633555">
      <w:bodyDiv w:val="1"/>
      <w:marLeft w:val="0"/>
      <w:marRight w:val="0"/>
      <w:marTop w:val="0"/>
      <w:marBottom w:val="0"/>
      <w:divBdr>
        <w:top w:val="none" w:sz="0" w:space="0" w:color="auto"/>
        <w:left w:val="none" w:sz="0" w:space="0" w:color="auto"/>
        <w:bottom w:val="none" w:sz="0" w:space="0" w:color="auto"/>
        <w:right w:val="none" w:sz="0" w:space="0" w:color="auto"/>
      </w:divBdr>
    </w:div>
    <w:div w:id="721640517">
      <w:bodyDiv w:val="1"/>
      <w:marLeft w:val="0"/>
      <w:marRight w:val="0"/>
      <w:marTop w:val="0"/>
      <w:marBottom w:val="0"/>
      <w:divBdr>
        <w:top w:val="none" w:sz="0" w:space="0" w:color="auto"/>
        <w:left w:val="none" w:sz="0" w:space="0" w:color="auto"/>
        <w:bottom w:val="none" w:sz="0" w:space="0" w:color="auto"/>
        <w:right w:val="none" w:sz="0" w:space="0" w:color="auto"/>
      </w:divBdr>
    </w:div>
    <w:div w:id="723023314">
      <w:bodyDiv w:val="1"/>
      <w:marLeft w:val="0"/>
      <w:marRight w:val="0"/>
      <w:marTop w:val="0"/>
      <w:marBottom w:val="0"/>
      <w:divBdr>
        <w:top w:val="none" w:sz="0" w:space="0" w:color="auto"/>
        <w:left w:val="none" w:sz="0" w:space="0" w:color="auto"/>
        <w:bottom w:val="none" w:sz="0" w:space="0" w:color="auto"/>
        <w:right w:val="none" w:sz="0" w:space="0" w:color="auto"/>
      </w:divBdr>
    </w:div>
    <w:div w:id="723526953">
      <w:bodyDiv w:val="1"/>
      <w:marLeft w:val="0"/>
      <w:marRight w:val="0"/>
      <w:marTop w:val="0"/>
      <w:marBottom w:val="0"/>
      <w:divBdr>
        <w:top w:val="none" w:sz="0" w:space="0" w:color="auto"/>
        <w:left w:val="none" w:sz="0" w:space="0" w:color="auto"/>
        <w:bottom w:val="none" w:sz="0" w:space="0" w:color="auto"/>
        <w:right w:val="none" w:sz="0" w:space="0" w:color="auto"/>
      </w:divBdr>
    </w:div>
    <w:div w:id="723874073">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605702">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27262543">
      <w:bodyDiv w:val="1"/>
      <w:marLeft w:val="0"/>
      <w:marRight w:val="0"/>
      <w:marTop w:val="0"/>
      <w:marBottom w:val="0"/>
      <w:divBdr>
        <w:top w:val="none" w:sz="0" w:space="0" w:color="auto"/>
        <w:left w:val="none" w:sz="0" w:space="0" w:color="auto"/>
        <w:bottom w:val="none" w:sz="0" w:space="0" w:color="auto"/>
        <w:right w:val="none" w:sz="0" w:space="0" w:color="auto"/>
      </w:divBdr>
    </w:div>
    <w:div w:id="727459268">
      <w:bodyDiv w:val="1"/>
      <w:marLeft w:val="0"/>
      <w:marRight w:val="0"/>
      <w:marTop w:val="0"/>
      <w:marBottom w:val="0"/>
      <w:divBdr>
        <w:top w:val="none" w:sz="0" w:space="0" w:color="auto"/>
        <w:left w:val="none" w:sz="0" w:space="0" w:color="auto"/>
        <w:bottom w:val="none" w:sz="0" w:space="0" w:color="auto"/>
        <w:right w:val="none" w:sz="0" w:space="0" w:color="auto"/>
      </w:divBdr>
    </w:div>
    <w:div w:id="727998147">
      <w:bodyDiv w:val="1"/>
      <w:marLeft w:val="0"/>
      <w:marRight w:val="0"/>
      <w:marTop w:val="0"/>
      <w:marBottom w:val="0"/>
      <w:divBdr>
        <w:top w:val="none" w:sz="0" w:space="0" w:color="auto"/>
        <w:left w:val="none" w:sz="0" w:space="0" w:color="auto"/>
        <w:bottom w:val="none" w:sz="0" w:space="0" w:color="auto"/>
        <w:right w:val="none" w:sz="0" w:space="0" w:color="auto"/>
      </w:divBdr>
    </w:div>
    <w:div w:id="728185119">
      <w:bodyDiv w:val="1"/>
      <w:marLeft w:val="0"/>
      <w:marRight w:val="0"/>
      <w:marTop w:val="0"/>
      <w:marBottom w:val="0"/>
      <w:divBdr>
        <w:top w:val="none" w:sz="0" w:space="0" w:color="auto"/>
        <w:left w:val="none" w:sz="0" w:space="0" w:color="auto"/>
        <w:bottom w:val="none" w:sz="0" w:space="0" w:color="auto"/>
        <w:right w:val="none" w:sz="0" w:space="0" w:color="auto"/>
      </w:divBdr>
    </w:div>
    <w:div w:id="728765095">
      <w:bodyDiv w:val="1"/>
      <w:marLeft w:val="0"/>
      <w:marRight w:val="0"/>
      <w:marTop w:val="0"/>
      <w:marBottom w:val="0"/>
      <w:divBdr>
        <w:top w:val="none" w:sz="0" w:space="0" w:color="auto"/>
        <w:left w:val="none" w:sz="0" w:space="0" w:color="auto"/>
        <w:bottom w:val="none" w:sz="0" w:space="0" w:color="auto"/>
        <w:right w:val="none" w:sz="0" w:space="0" w:color="auto"/>
      </w:divBdr>
    </w:div>
    <w:div w:id="729040022">
      <w:bodyDiv w:val="1"/>
      <w:marLeft w:val="0"/>
      <w:marRight w:val="0"/>
      <w:marTop w:val="0"/>
      <w:marBottom w:val="0"/>
      <w:divBdr>
        <w:top w:val="none" w:sz="0" w:space="0" w:color="auto"/>
        <w:left w:val="none" w:sz="0" w:space="0" w:color="auto"/>
        <w:bottom w:val="none" w:sz="0" w:space="0" w:color="auto"/>
        <w:right w:val="none" w:sz="0" w:space="0" w:color="auto"/>
      </w:divBdr>
    </w:div>
    <w:div w:id="729421331">
      <w:bodyDiv w:val="1"/>
      <w:marLeft w:val="0"/>
      <w:marRight w:val="0"/>
      <w:marTop w:val="0"/>
      <w:marBottom w:val="0"/>
      <w:divBdr>
        <w:top w:val="none" w:sz="0" w:space="0" w:color="auto"/>
        <w:left w:val="none" w:sz="0" w:space="0" w:color="auto"/>
        <w:bottom w:val="none" w:sz="0" w:space="0" w:color="auto"/>
        <w:right w:val="none" w:sz="0" w:space="0" w:color="auto"/>
      </w:divBdr>
    </w:div>
    <w:div w:id="730540913">
      <w:bodyDiv w:val="1"/>
      <w:marLeft w:val="0"/>
      <w:marRight w:val="0"/>
      <w:marTop w:val="0"/>
      <w:marBottom w:val="0"/>
      <w:divBdr>
        <w:top w:val="none" w:sz="0" w:space="0" w:color="auto"/>
        <w:left w:val="none" w:sz="0" w:space="0" w:color="auto"/>
        <w:bottom w:val="none" w:sz="0" w:space="0" w:color="auto"/>
        <w:right w:val="none" w:sz="0" w:space="0" w:color="auto"/>
      </w:divBdr>
    </w:div>
    <w:div w:id="730928389">
      <w:bodyDiv w:val="1"/>
      <w:marLeft w:val="0"/>
      <w:marRight w:val="0"/>
      <w:marTop w:val="0"/>
      <w:marBottom w:val="0"/>
      <w:divBdr>
        <w:top w:val="none" w:sz="0" w:space="0" w:color="auto"/>
        <w:left w:val="none" w:sz="0" w:space="0" w:color="auto"/>
        <w:bottom w:val="none" w:sz="0" w:space="0" w:color="auto"/>
        <w:right w:val="none" w:sz="0" w:space="0" w:color="auto"/>
      </w:divBdr>
    </w:div>
    <w:div w:id="731076543">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040727">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5665684">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37629382">
      <w:bodyDiv w:val="1"/>
      <w:marLeft w:val="0"/>
      <w:marRight w:val="0"/>
      <w:marTop w:val="0"/>
      <w:marBottom w:val="0"/>
      <w:divBdr>
        <w:top w:val="none" w:sz="0" w:space="0" w:color="auto"/>
        <w:left w:val="none" w:sz="0" w:space="0" w:color="auto"/>
        <w:bottom w:val="none" w:sz="0" w:space="0" w:color="auto"/>
        <w:right w:val="none" w:sz="0" w:space="0" w:color="auto"/>
      </w:divBdr>
    </w:div>
    <w:div w:id="738401957">
      <w:bodyDiv w:val="1"/>
      <w:marLeft w:val="0"/>
      <w:marRight w:val="0"/>
      <w:marTop w:val="0"/>
      <w:marBottom w:val="0"/>
      <w:divBdr>
        <w:top w:val="none" w:sz="0" w:space="0" w:color="auto"/>
        <w:left w:val="none" w:sz="0" w:space="0" w:color="auto"/>
        <w:bottom w:val="none" w:sz="0" w:space="0" w:color="auto"/>
        <w:right w:val="none" w:sz="0" w:space="0" w:color="auto"/>
      </w:divBdr>
    </w:div>
    <w:div w:id="738792123">
      <w:bodyDiv w:val="1"/>
      <w:marLeft w:val="0"/>
      <w:marRight w:val="0"/>
      <w:marTop w:val="0"/>
      <w:marBottom w:val="0"/>
      <w:divBdr>
        <w:top w:val="none" w:sz="0" w:space="0" w:color="auto"/>
        <w:left w:val="none" w:sz="0" w:space="0" w:color="auto"/>
        <w:bottom w:val="none" w:sz="0" w:space="0" w:color="auto"/>
        <w:right w:val="none" w:sz="0" w:space="0" w:color="auto"/>
      </w:divBdr>
    </w:div>
    <w:div w:id="739448322">
      <w:bodyDiv w:val="1"/>
      <w:marLeft w:val="0"/>
      <w:marRight w:val="0"/>
      <w:marTop w:val="0"/>
      <w:marBottom w:val="0"/>
      <w:divBdr>
        <w:top w:val="none" w:sz="0" w:space="0" w:color="auto"/>
        <w:left w:val="none" w:sz="0" w:space="0" w:color="auto"/>
        <w:bottom w:val="none" w:sz="0" w:space="0" w:color="auto"/>
        <w:right w:val="none" w:sz="0" w:space="0" w:color="auto"/>
      </w:divBdr>
    </w:div>
    <w:div w:id="73990716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1760310">
      <w:bodyDiv w:val="1"/>
      <w:marLeft w:val="0"/>
      <w:marRight w:val="0"/>
      <w:marTop w:val="0"/>
      <w:marBottom w:val="0"/>
      <w:divBdr>
        <w:top w:val="none" w:sz="0" w:space="0" w:color="auto"/>
        <w:left w:val="none" w:sz="0" w:space="0" w:color="auto"/>
        <w:bottom w:val="none" w:sz="0" w:space="0" w:color="auto"/>
        <w:right w:val="none" w:sz="0" w:space="0" w:color="auto"/>
      </w:divBdr>
    </w:div>
    <w:div w:id="742027265">
      <w:bodyDiv w:val="1"/>
      <w:marLeft w:val="0"/>
      <w:marRight w:val="0"/>
      <w:marTop w:val="0"/>
      <w:marBottom w:val="0"/>
      <w:divBdr>
        <w:top w:val="none" w:sz="0" w:space="0" w:color="auto"/>
        <w:left w:val="none" w:sz="0" w:space="0" w:color="auto"/>
        <w:bottom w:val="none" w:sz="0" w:space="0" w:color="auto"/>
        <w:right w:val="none" w:sz="0" w:space="0" w:color="auto"/>
      </w:divBdr>
    </w:div>
    <w:div w:id="742602640">
      <w:bodyDiv w:val="1"/>
      <w:marLeft w:val="0"/>
      <w:marRight w:val="0"/>
      <w:marTop w:val="0"/>
      <w:marBottom w:val="0"/>
      <w:divBdr>
        <w:top w:val="none" w:sz="0" w:space="0" w:color="auto"/>
        <w:left w:val="none" w:sz="0" w:space="0" w:color="auto"/>
        <w:bottom w:val="none" w:sz="0" w:space="0" w:color="auto"/>
        <w:right w:val="none" w:sz="0" w:space="0" w:color="auto"/>
      </w:divBdr>
    </w:div>
    <w:div w:id="742947225">
      <w:bodyDiv w:val="1"/>
      <w:marLeft w:val="0"/>
      <w:marRight w:val="0"/>
      <w:marTop w:val="0"/>
      <w:marBottom w:val="0"/>
      <w:divBdr>
        <w:top w:val="none" w:sz="0" w:space="0" w:color="auto"/>
        <w:left w:val="none" w:sz="0" w:space="0" w:color="auto"/>
        <w:bottom w:val="none" w:sz="0" w:space="0" w:color="auto"/>
        <w:right w:val="none" w:sz="0" w:space="0" w:color="auto"/>
      </w:divBdr>
    </w:div>
    <w:div w:id="743185526">
      <w:bodyDiv w:val="1"/>
      <w:marLeft w:val="0"/>
      <w:marRight w:val="0"/>
      <w:marTop w:val="0"/>
      <w:marBottom w:val="0"/>
      <w:divBdr>
        <w:top w:val="none" w:sz="0" w:space="0" w:color="auto"/>
        <w:left w:val="none" w:sz="0" w:space="0" w:color="auto"/>
        <w:bottom w:val="none" w:sz="0" w:space="0" w:color="auto"/>
        <w:right w:val="none" w:sz="0" w:space="0" w:color="auto"/>
      </w:divBdr>
    </w:div>
    <w:div w:id="743187554">
      <w:bodyDiv w:val="1"/>
      <w:marLeft w:val="0"/>
      <w:marRight w:val="0"/>
      <w:marTop w:val="0"/>
      <w:marBottom w:val="0"/>
      <w:divBdr>
        <w:top w:val="none" w:sz="0" w:space="0" w:color="auto"/>
        <w:left w:val="none" w:sz="0" w:space="0" w:color="auto"/>
        <w:bottom w:val="none" w:sz="0" w:space="0" w:color="auto"/>
        <w:right w:val="none" w:sz="0" w:space="0" w:color="auto"/>
      </w:divBdr>
    </w:div>
    <w:div w:id="745760095">
      <w:bodyDiv w:val="1"/>
      <w:marLeft w:val="0"/>
      <w:marRight w:val="0"/>
      <w:marTop w:val="0"/>
      <w:marBottom w:val="0"/>
      <w:divBdr>
        <w:top w:val="none" w:sz="0" w:space="0" w:color="auto"/>
        <w:left w:val="none" w:sz="0" w:space="0" w:color="auto"/>
        <w:bottom w:val="none" w:sz="0" w:space="0" w:color="auto"/>
        <w:right w:val="none" w:sz="0" w:space="0" w:color="auto"/>
      </w:divBdr>
    </w:div>
    <w:div w:id="746151194">
      <w:bodyDiv w:val="1"/>
      <w:marLeft w:val="0"/>
      <w:marRight w:val="0"/>
      <w:marTop w:val="0"/>
      <w:marBottom w:val="0"/>
      <w:divBdr>
        <w:top w:val="none" w:sz="0" w:space="0" w:color="auto"/>
        <w:left w:val="none" w:sz="0" w:space="0" w:color="auto"/>
        <w:bottom w:val="none" w:sz="0" w:space="0" w:color="auto"/>
        <w:right w:val="none" w:sz="0" w:space="0" w:color="auto"/>
      </w:divBdr>
    </w:div>
    <w:div w:id="748038546">
      <w:bodyDiv w:val="1"/>
      <w:marLeft w:val="0"/>
      <w:marRight w:val="0"/>
      <w:marTop w:val="0"/>
      <w:marBottom w:val="0"/>
      <w:divBdr>
        <w:top w:val="none" w:sz="0" w:space="0" w:color="auto"/>
        <w:left w:val="none" w:sz="0" w:space="0" w:color="auto"/>
        <w:bottom w:val="none" w:sz="0" w:space="0" w:color="auto"/>
        <w:right w:val="none" w:sz="0" w:space="0" w:color="auto"/>
      </w:divBdr>
    </w:div>
    <w:div w:id="748386353">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49615476">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2553120">
      <w:bodyDiv w:val="1"/>
      <w:marLeft w:val="0"/>
      <w:marRight w:val="0"/>
      <w:marTop w:val="0"/>
      <w:marBottom w:val="0"/>
      <w:divBdr>
        <w:top w:val="none" w:sz="0" w:space="0" w:color="auto"/>
        <w:left w:val="none" w:sz="0" w:space="0" w:color="auto"/>
        <w:bottom w:val="none" w:sz="0" w:space="0" w:color="auto"/>
        <w:right w:val="none" w:sz="0" w:space="0" w:color="auto"/>
      </w:divBdr>
    </w:div>
    <w:div w:id="753360749">
      <w:bodyDiv w:val="1"/>
      <w:marLeft w:val="0"/>
      <w:marRight w:val="0"/>
      <w:marTop w:val="0"/>
      <w:marBottom w:val="0"/>
      <w:divBdr>
        <w:top w:val="none" w:sz="0" w:space="0" w:color="auto"/>
        <w:left w:val="none" w:sz="0" w:space="0" w:color="auto"/>
        <w:bottom w:val="none" w:sz="0" w:space="0" w:color="auto"/>
        <w:right w:val="none" w:sz="0" w:space="0" w:color="auto"/>
      </w:divBdr>
    </w:div>
    <w:div w:id="753362393">
      <w:bodyDiv w:val="1"/>
      <w:marLeft w:val="0"/>
      <w:marRight w:val="0"/>
      <w:marTop w:val="0"/>
      <w:marBottom w:val="0"/>
      <w:divBdr>
        <w:top w:val="none" w:sz="0" w:space="0" w:color="auto"/>
        <w:left w:val="none" w:sz="0" w:space="0" w:color="auto"/>
        <w:bottom w:val="none" w:sz="0" w:space="0" w:color="auto"/>
        <w:right w:val="none" w:sz="0" w:space="0" w:color="auto"/>
      </w:divBdr>
    </w:div>
    <w:div w:id="753625445">
      <w:bodyDiv w:val="1"/>
      <w:marLeft w:val="0"/>
      <w:marRight w:val="0"/>
      <w:marTop w:val="0"/>
      <w:marBottom w:val="0"/>
      <w:divBdr>
        <w:top w:val="none" w:sz="0" w:space="0" w:color="auto"/>
        <w:left w:val="none" w:sz="0" w:space="0" w:color="auto"/>
        <w:bottom w:val="none" w:sz="0" w:space="0" w:color="auto"/>
        <w:right w:val="none" w:sz="0" w:space="0" w:color="auto"/>
      </w:divBdr>
    </w:div>
    <w:div w:id="754012621">
      <w:bodyDiv w:val="1"/>
      <w:marLeft w:val="0"/>
      <w:marRight w:val="0"/>
      <w:marTop w:val="0"/>
      <w:marBottom w:val="0"/>
      <w:divBdr>
        <w:top w:val="none" w:sz="0" w:space="0" w:color="auto"/>
        <w:left w:val="none" w:sz="0" w:space="0" w:color="auto"/>
        <w:bottom w:val="none" w:sz="0" w:space="0" w:color="auto"/>
        <w:right w:val="none" w:sz="0" w:space="0" w:color="auto"/>
      </w:divBdr>
    </w:div>
    <w:div w:id="755370262">
      <w:bodyDiv w:val="1"/>
      <w:marLeft w:val="0"/>
      <w:marRight w:val="0"/>
      <w:marTop w:val="0"/>
      <w:marBottom w:val="0"/>
      <w:divBdr>
        <w:top w:val="none" w:sz="0" w:space="0" w:color="auto"/>
        <w:left w:val="none" w:sz="0" w:space="0" w:color="auto"/>
        <w:bottom w:val="none" w:sz="0" w:space="0" w:color="auto"/>
        <w:right w:val="none" w:sz="0" w:space="0" w:color="auto"/>
      </w:divBdr>
    </w:div>
    <w:div w:id="756023683">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7864978">
      <w:bodyDiv w:val="1"/>
      <w:marLeft w:val="0"/>
      <w:marRight w:val="0"/>
      <w:marTop w:val="0"/>
      <w:marBottom w:val="0"/>
      <w:divBdr>
        <w:top w:val="none" w:sz="0" w:space="0" w:color="auto"/>
        <w:left w:val="none" w:sz="0" w:space="0" w:color="auto"/>
        <w:bottom w:val="none" w:sz="0" w:space="0" w:color="auto"/>
        <w:right w:val="none" w:sz="0" w:space="0" w:color="auto"/>
      </w:divBdr>
    </w:div>
    <w:div w:id="759066139">
      <w:bodyDiv w:val="1"/>
      <w:marLeft w:val="0"/>
      <w:marRight w:val="0"/>
      <w:marTop w:val="0"/>
      <w:marBottom w:val="0"/>
      <w:divBdr>
        <w:top w:val="none" w:sz="0" w:space="0" w:color="auto"/>
        <w:left w:val="none" w:sz="0" w:space="0" w:color="auto"/>
        <w:bottom w:val="none" w:sz="0" w:space="0" w:color="auto"/>
        <w:right w:val="none" w:sz="0" w:space="0" w:color="auto"/>
      </w:divBdr>
    </w:div>
    <w:div w:id="759108465">
      <w:bodyDiv w:val="1"/>
      <w:marLeft w:val="0"/>
      <w:marRight w:val="0"/>
      <w:marTop w:val="0"/>
      <w:marBottom w:val="0"/>
      <w:divBdr>
        <w:top w:val="none" w:sz="0" w:space="0" w:color="auto"/>
        <w:left w:val="none" w:sz="0" w:space="0" w:color="auto"/>
        <w:bottom w:val="none" w:sz="0" w:space="0" w:color="auto"/>
        <w:right w:val="none" w:sz="0" w:space="0" w:color="auto"/>
      </w:divBdr>
    </w:div>
    <w:div w:id="759524745">
      <w:bodyDiv w:val="1"/>
      <w:marLeft w:val="0"/>
      <w:marRight w:val="0"/>
      <w:marTop w:val="0"/>
      <w:marBottom w:val="0"/>
      <w:divBdr>
        <w:top w:val="none" w:sz="0" w:space="0" w:color="auto"/>
        <w:left w:val="none" w:sz="0" w:space="0" w:color="auto"/>
        <w:bottom w:val="none" w:sz="0" w:space="0" w:color="auto"/>
        <w:right w:val="none" w:sz="0" w:space="0" w:color="auto"/>
      </w:divBdr>
    </w:div>
    <w:div w:id="760491521">
      <w:bodyDiv w:val="1"/>
      <w:marLeft w:val="0"/>
      <w:marRight w:val="0"/>
      <w:marTop w:val="0"/>
      <w:marBottom w:val="0"/>
      <w:divBdr>
        <w:top w:val="none" w:sz="0" w:space="0" w:color="auto"/>
        <w:left w:val="none" w:sz="0" w:space="0" w:color="auto"/>
        <w:bottom w:val="none" w:sz="0" w:space="0" w:color="auto"/>
        <w:right w:val="none" w:sz="0" w:space="0" w:color="auto"/>
      </w:divBdr>
    </w:div>
    <w:div w:id="760949030">
      <w:bodyDiv w:val="1"/>
      <w:marLeft w:val="0"/>
      <w:marRight w:val="0"/>
      <w:marTop w:val="0"/>
      <w:marBottom w:val="0"/>
      <w:divBdr>
        <w:top w:val="none" w:sz="0" w:space="0" w:color="auto"/>
        <w:left w:val="none" w:sz="0" w:space="0" w:color="auto"/>
        <w:bottom w:val="none" w:sz="0" w:space="0" w:color="auto"/>
        <w:right w:val="none" w:sz="0" w:space="0" w:color="auto"/>
      </w:divBdr>
      <w:divsChild>
        <w:div w:id="1214345472">
          <w:marLeft w:val="0"/>
          <w:marRight w:val="0"/>
          <w:marTop w:val="0"/>
          <w:marBottom w:val="0"/>
          <w:divBdr>
            <w:top w:val="none" w:sz="0" w:space="0" w:color="auto"/>
            <w:left w:val="none" w:sz="0" w:space="0" w:color="auto"/>
            <w:bottom w:val="none" w:sz="0" w:space="0" w:color="auto"/>
            <w:right w:val="none" w:sz="0" w:space="0" w:color="auto"/>
          </w:divBdr>
          <w:divsChild>
            <w:div w:id="1335457382">
              <w:marLeft w:val="0"/>
              <w:marRight w:val="0"/>
              <w:marTop w:val="0"/>
              <w:marBottom w:val="0"/>
              <w:divBdr>
                <w:top w:val="none" w:sz="0" w:space="0" w:color="auto"/>
                <w:left w:val="none" w:sz="0" w:space="0" w:color="auto"/>
                <w:bottom w:val="none" w:sz="0" w:space="0" w:color="auto"/>
                <w:right w:val="none" w:sz="0" w:space="0" w:color="auto"/>
              </w:divBdr>
              <w:divsChild>
                <w:div w:id="1059477242">
                  <w:marLeft w:val="0"/>
                  <w:marRight w:val="0"/>
                  <w:marTop w:val="0"/>
                  <w:marBottom w:val="0"/>
                  <w:divBdr>
                    <w:top w:val="none" w:sz="0" w:space="0" w:color="auto"/>
                    <w:left w:val="none" w:sz="0" w:space="0" w:color="auto"/>
                    <w:bottom w:val="none" w:sz="0" w:space="0" w:color="auto"/>
                    <w:right w:val="none" w:sz="0" w:space="0" w:color="auto"/>
                  </w:divBdr>
                  <w:divsChild>
                    <w:div w:id="16736271">
                      <w:marLeft w:val="0"/>
                      <w:marRight w:val="0"/>
                      <w:marTop w:val="0"/>
                      <w:marBottom w:val="0"/>
                      <w:divBdr>
                        <w:top w:val="none" w:sz="0" w:space="0" w:color="auto"/>
                        <w:left w:val="none" w:sz="0" w:space="0" w:color="auto"/>
                        <w:bottom w:val="none" w:sz="0" w:space="0" w:color="auto"/>
                        <w:right w:val="none" w:sz="0" w:space="0" w:color="auto"/>
                      </w:divBdr>
                      <w:divsChild>
                        <w:div w:id="29765935">
                          <w:marLeft w:val="0"/>
                          <w:marRight w:val="0"/>
                          <w:marTop w:val="0"/>
                          <w:marBottom w:val="0"/>
                          <w:divBdr>
                            <w:top w:val="none" w:sz="0" w:space="0" w:color="auto"/>
                            <w:left w:val="none" w:sz="0" w:space="0" w:color="auto"/>
                            <w:bottom w:val="none" w:sz="0" w:space="0" w:color="auto"/>
                            <w:right w:val="none" w:sz="0" w:space="0" w:color="auto"/>
                          </w:divBdr>
                          <w:divsChild>
                            <w:div w:id="1011252356">
                              <w:marLeft w:val="0"/>
                              <w:marRight w:val="0"/>
                              <w:marTop w:val="0"/>
                              <w:marBottom w:val="0"/>
                              <w:divBdr>
                                <w:top w:val="none" w:sz="0" w:space="0" w:color="auto"/>
                                <w:left w:val="none" w:sz="0" w:space="0" w:color="auto"/>
                                <w:bottom w:val="none" w:sz="0" w:space="0" w:color="auto"/>
                                <w:right w:val="none" w:sz="0" w:space="0" w:color="auto"/>
                              </w:divBdr>
                              <w:divsChild>
                                <w:div w:id="1885865696">
                                  <w:marLeft w:val="0"/>
                                  <w:marRight w:val="0"/>
                                  <w:marTop w:val="0"/>
                                  <w:marBottom w:val="0"/>
                                  <w:divBdr>
                                    <w:top w:val="none" w:sz="0" w:space="0" w:color="auto"/>
                                    <w:left w:val="none" w:sz="0" w:space="0" w:color="auto"/>
                                    <w:bottom w:val="none" w:sz="0" w:space="0" w:color="auto"/>
                                    <w:right w:val="none" w:sz="0" w:space="0" w:color="auto"/>
                                  </w:divBdr>
                                  <w:divsChild>
                                    <w:div w:id="21314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498755">
                      <w:marLeft w:val="0"/>
                      <w:marRight w:val="0"/>
                      <w:marTop w:val="0"/>
                      <w:marBottom w:val="0"/>
                      <w:divBdr>
                        <w:top w:val="none" w:sz="0" w:space="0" w:color="auto"/>
                        <w:left w:val="none" w:sz="0" w:space="0" w:color="auto"/>
                        <w:bottom w:val="none" w:sz="0" w:space="0" w:color="auto"/>
                        <w:right w:val="none" w:sz="0" w:space="0" w:color="auto"/>
                      </w:divBdr>
                      <w:divsChild>
                        <w:div w:id="931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92792">
      <w:bodyDiv w:val="1"/>
      <w:marLeft w:val="0"/>
      <w:marRight w:val="0"/>
      <w:marTop w:val="0"/>
      <w:marBottom w:val="0"/>
      <w:divBdr>
        <w:top w:val="none" w:sz="0" w:space="0" w:color="auto"/>
        <w:left w:val="none" w:sz="0" w:space="0" w:color="auto"/>
        <w:bottom w:val="none" w:sz="0" w:space="0" w:color="auto"/>
        <w:right w:val="none" w:sz="0" w:space="0" w:color="auto"/>
      </w:divBdr>
    </w:div>
    <w:div w:id="76338077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3915858">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7698845">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0930122">
      <w:bodyDiv w:val="1"/>
      <w:marLeft w:val="0"/>
      <w:marRight w:val="0"/>
      <w:marTop w:val="0"/>
      <w:marBottom w:val="0"/>
      <w:divBdr>
        <w:top w:val="none" w:sz="0" w:space="0" w:color="auto"/>
        <w:left w:val="none" w:sz="0" w:space="0" w:color="auto"/>
        <w:bottom w:val="none" w:sz="0" w:space="0" w:color="auto"/>
        <w:right w:val="none" w:sz="0" w:space="0" w:color="auto"/>
      </w:divBdr>
    </w:div>
    <w:div w:id="772095047">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3866316">
      <w:bodyDiv w:val="1"/>
      <w:marLeft w:val="0"/>
      <w:marRight w:val="0"/>
      <w:marTop w:val="0"/>
      <w:marBottom w:val="0"/>
      <w:divBdr>
        <w:top w:val="none" w:sz="0" w:space="0" w:color="auto"/>
        <w:left w:val="none" w:sz="0" w:space="0" w:color="auto"/>
        <w:bottom w:val="none" w:sz="0" w:space="0" w:color="auto"/>
        <w:right w:val="none" w:sz="0" w:space="0" w:color="auto"/>
      </w:divBdr>
    </w:div>
    <w:div w:id="774135051">
      <w:bodyDiv w:val="1"/>
      <w:marLeft w:val="0"/>
      <w:marRight w:val="0"/>
      <w:marTop w:val="0"/>
      <w:marBottom w:val="0"/>
      <w:divBdr>
        <w:top w:val="none" w:sz="0" w:space="0" w:color="auto"/>
        <w:left w:val="none" w:sz="0" w:space="0" w:color="auto"/>
        <w:bottom w:val="none" w:sz="0" w:space="0" w:color="auto"/>
        <w:right w:val="none" w:sz="0" w:space="0" w:color="auto"/>
      </w:divBdr>
    </w:div>
    <w:div w:id="777262271">
      <w:bodyDiv w:val="1"/>
      <w:marLeft w:val="0"/>
      <w:marRight w:val="0"/>
      <w:marTop w:val="0"/>
      <w:marBottom w:val="0"/>
      <w:divBdr>
        <w:top w:val="none" w:sz="0" w:space="0" w:color="auto"/>
        <w:left w:val="none" w:sz="0" w:space="0" w:color="auto"/>
        <w:bottom w:val="none" w:sz="0" w:space="0" w:color="auto"/>
        <w:right w:val="none" w:sz="0" w:space="0" w:color="auto"/>
      </w:divBdr>
    </w:div>
    <w:div w:id="778450448">
      <w:bodyDiv w:val="1"/>
      <w:marLeft w:val="0"/>
      <w:marRight w:val="0"/>
      <w:marTop w:val="0"/>
      <w:marBottom w:val="0"/>
      <w:divBdr>
        <w:top w:val="none" w:sz="0" w:space="0" w:color="auto"/>
        <w:left w:val="none" w:sz="0" w:space="0" w:color="auto"/>
        <w:bottom w:val="none" w:sz="0" w:space="0" w:color="auto"/>
        <w:right w:val="none" w:sz="0" w:space="0" w:color="auto"/>
      </w:divBdr>
    </w:div>
    <w:div w:id="779568158">
      <w:bodyDiv w:val="1"/>
      <w:marLeft w:val="0"/>
      <w:marRight w:val="0"/>
      <w:marTop w:val="0"/>
      <w:marBottom w:val="0"/>
      <w:divBdr>
        <w:top w:val="none" w:sz="0" w:space="0" w:color="auto"/>
        <w:left w:val="none" w:sz="0" w:space="0" w:color="auto"/>
        <w:bottom w:val="none" w:sz="0" w:space="0" w:color="auto"/>
        <w:right w:val="none" w:sz="0" w:space="0" w:color="auto"/>
      </w:divBdr>
    </w:div>
    <w:div w:id="779759463">
      <w:bodyDiv w:val="1"/>
      <w:marLeft w:val="0"/>
      <w:marRight w:val="0"/>
      <w:marTop w:val="0"/>
      <w:marBottom w:val="0"/>
      <w:divBdr>
        <w:top w:val="none" w:sz="0" w:space="0" w:color="auto"/>
        <w:left w:val="none" w:sz="0" w:space="0" w:color="auto"/>
        <w:bottom w:val="none" w:sz="0" w:space="0" w:color="auto"/>
        <w:right w:val="none" w:sz="0" w:space="0" w:color="auto"/>
      </w:divBdr>
    </w:div>
    <w:div w:id="780146017">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095207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968087">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4688919">
      <w:bodyDiv w:val="1"/>
      <w:marLeft w:val="0"/>
      <w:marRight w:val="0"/>
      <w:marTop w:val="0"/>
      <w:marBottom w:val="0"/>
      <w:divBdr>
        <w:top w:val="none" w:sz="0" w:space="0" w:color="auto"/>
        <w:left w:val="none" w:sz="0" w:space="0" w:color="auto"/>
        <w:bottom w:val="none" w:sz="0" w:space="0" w:color="auto"/>
        <w:right w:val="none" w:sz="0" w:space="0" w:color="auto"/>
      </w:divBdr>
    </w:div>
    <w:div w:id="785199211">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86389674">
      <w:bodyDiv w:val="1"/>
      <w:marLeft w:val="0"/>
      <w:marRight w:val="0"/>
      <w:marTop w:val="0"/>
      <w:marBottom w:val="0"/>
      <w:divBdr>
        <w:top w:val="none" w:sz="0" w:space="0" w:color="auto"/>
        <w:left w:val="none" w:sz="0" w:space="0" w:color="auto"/>
        <w:bottom w:val="none" w:sz="0" w:space="0" w:color="auto"/>
        <w:right w:val="none" w:sz="0" w:space="0" w:color="auto"/>
      </w:divBdr>
    </w:div>
    <w:div w:id="788086255">
      <w:bodyDiv w:val="1"/>
      <w:marLeft w:val="0"/>
      <w:marRight w:val="0"/>
      <w:marTop w:val="0"/>
      <w:marBottom w:val="0"/>
      <w:divBdr>
        <w:top w:val="none" w:sz="0" w:space="0" w:color="auto"/>
        <w:left w:val="none" w:sz="0" w:space="0" w:color="auto"/>
        <w:bottom w:val="none" w:sz="0" w:space="0" w:color="auto"/>
        <w:right w:val="none" w:sz="0" w:space="0" w:color="auto"/>
      </w:divBdr>
    </w:div>
    <w:div w:id="788858124">
      <w:bodyDiv w:val="1"/>
      <w:marLeft w:val="0"/>
      <w:marRight w:val="0"/>
      <w:marTop w:val="0"/>
      <w:marBottom w:val="0"/>
      <w:divBdr>
        <w:top w:val="none" w:sz="0" w:space="0" w:color="auto"/>
        <w:left w:val="none" w:sz="0" w:space="0" w:color="auto"/>
        <w:bottom w:val="none" w:sz="0" w:space="0" w:color="auto"/>
        <w:right w:val="none" w:sz="0" w:space="0" w:color="auto"/>
      </w:divBdr>
    </w:div>
    <w:div w:id="789476981">
      <w:bodyDiv w:val="1"/>
      <w:marLeft w:val="0"/>
      <w:marRight w:val="0"/>
      <w:marTop w:val="0"/>
      <w:marBottom w:val="0"/>
      <w:divBdr>
        <w:top w:val="none" w:sz="0" w:space="0" w:color="auto"/>
        <w:left w:val="none" w:sz="0" w:space="0" w:color="auto"/>
        <w:bottom w:val="none" w:sz="0" w:space="0" w:color="auto"/>
        <w:right w:val="none" w:sz="0" w:space="0" w:color="auto"/>
      </w:divBdr>
    </w:div>
    <w:div w:id="791094988">
      <w:bodyDiv w:val="1"/>
      <w:marLeft w:val="0"/>
      <w:marRight w:val="0"/>
      <w:marTop w:val="0"/>
      <w:marBottom w:val="0"/>
      <w:divBdr>
        <w:top w:val="none" w:sz="0" w:space="0" w:color="auto"/>
        <w:left w:val="none" w:sz="0" w:space="0" w:color="auto"/>
        <w:bottom w:val="none" w:sz="0" w:space="0" w:color="auto"/>
        <w:right w:val="none" w:sz="0" w:space="0" w:color="auto"/>
      </w:divBdr>
      <w:divsChild>
        <w:div w:id="251821173">
          <w:marLeft w:val="0"/>
          <w:marRight w:val="0"/>
          <w:marTop w:val="0"/>
          <w:marBottom w:val="0"/>
          <w:divBdr>
            <w:top w:val="none" w:sz="0" w:space="0" w:color="auto"/>
            <w:left w:val="none" w:sz="0" w:space="0" w:color="auto"/>
            <w:bottom w:val="none" w:sz="0" w:space="0" w:color="auto"/>
            <w:right w:val="none" w:sz="0" w:space="0" w:color="auto"/>
          </w:divBdr>
          <w:divsChild>
            <w:div w:id="1234392614">
              <w:marLeft w:val="0"/>
              <w:marRight w:val="0"/>
              <w:marTop w:val="0"/>
              <w:marBottom w:val="0"/>
              <w:divBdr>
                <w:top w:val="none" w:sz="0" w:space="0" w:color="auto"/>
                <w:left w:val="none" w:sz="0" w:space="0" w:color="auto"/>
                <w:bottom w:val="none" w:sz="0" w:space="0" w:color="auto"/>
                <w:right w:val="none" w:sz="0" w:space="0" w:color="auto"/>
              </w:divBdr>
              <w:divsChild>
                <w:div w:id="1620337956">
                  <w:marLeft w:val="0"/>
                  <w:marRight w:val="0"/>
                  <w:marTop w:val="0"/>
                  <w:marBottom w:val="0"/>
                  <w:divBdr>
                    <w:top w:val="none" w:sz="0" w:space="0" w:color="auto"/>
                    <w:left w:val="none" w:sz="0" w:space="0" w:color="auto"/>
                    <w:bottom w:val="none" w:sz="0" w:space="0" w:color="auto"/>
                    <w:right w:val="none" w:sz="0" w:space="0" w:color="auto"/>
                  </w:divBdr>
                  <w:divsChild>
                    <w:div w:id="1574386127">
                      <w:marLeft w:val="0"/>
                      <w:marRight w:val="0"/>
                      <w:marTop w:val="0"/>
                      <w:marBottom w:val="0"/>
                      <w:divBdr>
                        <w:top w:val="none" w:sz="0" w:space="0" w:color="auto"/>
                        <w:left w:val="none" w:sz="0" w:space="0" w:color="auto"/>
                        <w:bottom w:val="none" w:sz="0" w:space="0" w:color="auto"/>
                        <w:right w:val="none" w:sz="0" w:space="0" w:color="auto"/>
                      </w:divBdr>
                      <w:divsChild>
                        <w:div w:id="12843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1361059">
      <w:bodyDiv w:val="1"/>
      <w:marLeft w:val="0"/>
      <w:marRight w:val="0"/>
      <w:marTop w:val="0"/>
      <w:marBottom w:val="0"/>
      <w:divBdr>
        <w:top w:val="none" w:sz="0" w:space="0" w:color="auto"/>
        <w:left w:val="none" w:sz="0" w:space="0" w:color="auto"/>
        <w:bottom w:val="none" w:sz="0" w:space="0" w:color="auto"/>
        <w:right w:val="none" w:sz="0" w:space="0" w:color="auto"/>
      </w:divBdr>
    </w:div>
    <w:div w:id="79190006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3328477">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4758314">
      <w:bodyDiv w:val="1"/>
      <w:marLeft w:val="0"/>
      <w:marRight w:val="0"/>
      <w:marTop w:val="0"/>
      <w:marBottom w:val="0"/>
      <w:divBdr>
        <w:top w:val="none" w:sz="0" w:space="0" w:color="auto"/>
        <w:left w:val="none" w:sz="0" w:space="0" w:color="auto"/>
        <w:bottom w:val="none" w:sz="0" w:space="0" w:color="auto"/>
        <w:right w:val="none" w:sz="0" w:space="0" w:color="auto"/>
      </w:divBdr>
    </w:div>
    <w:div w:id="796024734">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796918071">
      <w:bodyDiv w:val="1"/>
      <w:marLeft w:val="0"/>
      <w:marRight w:val="0"/>
      <w:marTop w:val="0"/>
      <w:marBottom w:val="0"/>
      <w:divBdr>
        <w:top w:val="none" w:sz="0" w:space="0" w:color="auto"/>
        <w:left w:val="none" w:sz="0" w:space="0" w:color="auto"/>
        <w:bottom w:val="none" w:sz="0" w:space="0" w:color="auto"/>
        <w:right w:val="none" w:sz="0" w:space="0" w:color="auto"/>
      </w:divBdr>
    </w:div>
    <w:div w:id="797794786">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1071800">
      <w:bodyDiv w:val="1"/>
      <w:marLeft w:val="0"/>
      <w:marRight w:val="0"/>
      <w:marTop w:val="0"/>
      <w:marBottom w:val="0"/>
      <w:divBdr>
        <w:top w:val="none" w:sz="0" w:space="0" w:color="auto"/>
        <w:left w:val="none" w:sz="0" w:space="0" w:color="auto"/>
        <w:bottom w:val="none" w:sz="0" w:space="0" w:color="auto"/>
        <w:right w:val="none" w:sz="0" w:space="0" w:color="auto"/>
      </w:divBdr>
    </w:div>
    <w:div w:id="801078416">
      <w:bodyDiv w:val="1"/>
      <w:marLeft w:val="0"/>
      <w:marRight w:val="0"/>
      <w:marTop w:val="0"/>
      <w:marBottom w:val="0"/>
      <w:divBdr>
        <w:top w:val="none" w:sz="0" w:space="0" w:color="auto"/>
        <w:left w:val="none" w:sz="0" w:space="0" w:color="auto"/>
        <w:bottom w:val="none" w:sz="0" w:space="0" w:color="auto"/>
        <w:right w:val="none" w:sz="0" w:space="0" w:color="auto"/>
      </w:divBdr>
    </w:div>
    <w:div w:id="801575124">
      <w:bodyDiv w:val="1"/>
      <w:marLeft w:val="0"/>
      <w:marRight w:val="0"/>
      <w:marTop w:val="0"/>
      <w:marBottom w:val="0"/>
      <w:divBdr>
        <w:top w:val="none" w:sz="0" w:space="0" w:color="auto"/>
        <w:left w:val="none" w:sz="0" w:space="0" w:color="auto"/>
        <w:bottom w:val="none" w:sz="0" w:space="0" w:color="auto"/>
        <w:right w:val="none" w:sz="0" w:space="0" w:color="auto"/>
      </w:divBdr>
    </w:div>
    <w:div w:id="802233133">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262558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5005228">
      <w:bodyDiv w:val="1"/>
      <w:marLeft w:val="0"/>
      <w:marRight w:val="0"/>
      <w:marTop w:val="0"/>
      <w:marBottom w:val="0"/>
      <w:divBdr>
        <w:top w:val="none" w:sz="0" w:space="0" w:color="auto"/>
        <w:left w:val="none" w:sz="0" w:space="0" w:color="auto"/>
        <w:bottom w:val="none" w:sz="0" w:space="0" w:color="auto"/>
        <w:right w:val="none" w:sz="0" w:space="0" w:color="auto"/>
      </w:divBdr>
    </w:div>
    <w:div w:id="807212671">
      <w:bodyDiv w:val="1"/>
      <w:marLeft w:val="0"/>
      <w:marRight w:val="0"/>
      <w:marTop w:val="0"/>
      <w:marBottom w:val="0"/>
      <w:divBdr>
        <w:top w:val="none" w:sz="0" w:space="0" w:color="auto"/>
        <w:left w:val="none" w:sz="0" w:space="0" w:color="auto"/>
        <w:bottom w:val="none" w:sz="0" w:space="0" w:color="auto"/>
        <w:right w:val="none" w:sz="0" w:space="0" w:color="auto"/>
      </w:divBdr>
    </w:div>
    <w:div w:id="808279576">
      <w:bodyDiv w:val="1"/>
      <w:marLeft w:val="0"/>
      <w:marRight w:val="0"/>
      <w:marTop w:val="0"/>
      <w:marBottom w:val="0"/>
      <w:divBdr>
        <w:top w:val="none" w:sz="0" w:space="0" w:color="auto"/>
        <w:left w:val="none" w:sz="0" w:space="0" w:color="auto"/>
        <w:bottom w:val="none" w:sz="0" w:space="0" w:color="auto"/>
        <w:right w:val="none" w:sz="0" w:space="0" w:color="auto"/>
      </w:divBdr>
    </w:div>
    <w:div w:id="809516186">
      <w:bodyDiv w:val="1"/>
      <w:marLeft w:val="0"/>
      <w:marRight w:val="0"/>
      <w:marTop w:val="0"/>
      <w:marBottom w:val="0"/>
      <w:divBdr>
        <w:top w:val="none" w:sz="0" w:space="0" w:color="auto"/>
        <w:left w:val="none" w:sz="0" w:space="0" w:color="auto"/>
        <w:bottom w:val="none" w:sz="0" w:space="0" w:color="auto"/>
        <w:right w:val="none" w:sz="0" w:space="0" w:color="auto"/>
      </w:divBdr>
    </w:div>
    <w:div w:id="809636761">
      <w:bodyDiv w:val="1"/>
      <w:marLeft w:val="0"/>
      <w:marRight w:val="0"/>
      <w:marTop w:val="0"/>
      <w:marBottom w:val="0"/>
      <w:divBdr>
        <w:top w:val="none" w:sz="0" w:space="0" w:color="auto"/>
        <w:left w:val="none" w:sz="0" w:space="0" w:color="auto"/>
        <w:bottom w:val="none" w:sz="0" w:space="0" w:color="auto"/>
        <w:right w:val="none" w:sz="0" w:space="0" w:color="auto"/>
      </w:divBdr>
    </w:div>
    <w:div w:id="809637436">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3256842">
      <w:bodyDiv w:val="1"/>
      <w:marLeft w:val="0"/>
      <w:marRight w:val="0"/>
      <w:marTop w:val="0"/>
      <w:marBottom w:val="0"/>
      <w:divBdr>
        <w:top w:val="none" w:sz="0" w:space="0" w:color="auto"/>
        <w:left w:val="none" w:sz="0" w:space="0" w:color="auto"/>
        <w:bottom w:val="none" w:sz="0" w:space="0" w:color="auto"/>
        <w:right w:val="none" w:sz="0" w:space="0" w:color="auto"/>
      </w:divBdr>
    </w:div>
    <w:div w:id="813520521">
      <w:bodyDiv w:val="1"/>
      <w:marLeft w:val="0"/>
      <w:marRight w:val="0"/>
      <w:marTop w:val="0"/>
      <w:marBottom w:val="0"/>
      <w:divBdr>
        <w:top w:val="none" w:sz="0" w:space="0" w:color="auto"/>
        <w:left w:val="none" w:sz="0" w:space="0" w:color="auto"/>
        <w:bottom w:val="none" w:sz="0" w:space="0" w:color="auto"/>
        <w:right w:val="none" w:sz="0" w:space="0" w:color="auto"/>
      </w:divBdr>
    </w:div>
    <w:div w:id="813958494">
      <w:bodyDiv w:val="1"/>
      <w:marLeft w:val="0"/>
      <w:marRight w:val="0"/>
      <w:marTop w:val="0"/>
      <w:marBottom w:val="0"/>
      <w:divBdr>
        <w:top w:val="none" w:sz="0" w:space="0" w:color="auto"/>
        <w:left w:val="none" w:sz="0" w:space="0" w:color="auto"/>
        <w:bottom w:val="none" w:sz="0" w:space="0" w:color="auto"/>
        <w:right w:val="none" w:sz="0" w:space="0" w:color="auto"/>
      </w:divBdr>
    </w:div>
    <w:div w:id="814029055">
      <w:bodyDiv w:val="1"/>
      <w:marLeft w:val="0"/>
      <w:marRight w:val="0"/>
      <w:marTop w:val="0"/>
      <w:marBottom w:val="0"/>
      <w:divBdr>
        <w:top w:val="none" w:sz="0" w:space="0" w:color="auto"/>
        <w:left w:val="none" w:sz="0" w:space="0" w:color="auto"/>
        <w:bottom w:val="none" w:sz="0" w:space="0" w:color="auto"/>
        <w:right w:val="none" w:sz="0" w:space="0" w:color="auto"/>
      </w:divBdr>
    </w:div>
    <w:div w:id="814179713">
      <w:bodyDiv w:val="1"/>
      <w:marLeft w:val="0"/>
      <w:marRight w:val="0"/>
      <w:marTop w:val="0"/>
      <w:marBottom w:val="0"/>
      <w:divBdr>
        <w:top w:val="none" w:sz="0" w:space="0" w:color="auto"/>
        <w:left w:val="none" w:sz="0" w:space="0" w:color="auto"/>
        <w:bottom w:val="none" w:sz="0" w:space="0" w:color="auto"/>
        <w:right w:val="none" w:sz="0" w:space="0" w:color="auto"/>
      </w:divBdr>
    </w:div>
    <w:div w:id="815993578">
      <w:bodyDiv w:val="1"/>
      <w:marLeft w:val="0"/>
      <w:marRight w:val="0"/>
      <w:marTop w:val="0"/>
      <w:marBottom w:val="0"/>
      <w:divBdr>
        <w:top w:val="none" w:sz="0" w:space="0" w:color="auto"/>
        <w:left w:val="none" w:sz="0" w:space="0" w:color="auto"/>
        <w:bottom w:val="none" w:sz="0" w:space="0" w:color="auto"/>
        <w:right w:val="none" w:sz="0" w:space="0" w:color="auto"/>
      </w:divBdr>
    </w:div>
    <w:div w:id="815993623">
      <w:bodyDiv w:val="1"/>
      <w:marLeft w:val="0"/>
      <w:marRight w:val="0"/>
      <w:marTop w:val="0"/>
      <w:marBottom w:val="0"/>
      <w:divBdr>
        <w:top w:val="none" w:sz="0" w:space="0" w:color="auto"/>
        <w:left w:val="none" w:sz="0" w:space="0" w:color="auto"/>
        <w:bottom w:val="none" w:sz="0" w:space="0" w:color="auto"/>
        <w:right w:val="none" w:sz="0" w:space="0" w:color="auto"/>
      </w:divBdr>
    </w:div>
    <w:div w:id="816142743">
      <w:bodyDiv w:val="1"/>
      <w:marLeft w:val="0"/>
      <w:marRight w:val="0"/>
      <w:marTop w:val="0"/>
      <w:marBottom w:val="0"/>
      <w:divBdr>
        <w:top w:val="none" w:sz="0" w:space="0" w:color="auto"/>
        <w:left w:val="none" w:sz="0" w:space="0" w:color="auto"/>
        <w:bottom w:val="none" w:sz="0" w:space="0" w:color="auto"/>
        <w:right w:val="none" w:sz="0" w:space="0" w:color="auto"/>
      </w:divBdr>
      <w:divsChild>
        <w:div w:id="470368222">
          <w:marLeft w:val="0"/>
          <w:marRight w:val="0"/>
          <w:marTop w:val="0"/>
          <w:marBottom w:val="0"/>
          <w:divBdr>
            <w:top w:val="none" w:sz="0" w:space="0" w:color="auto"/>
            <w:left w:val="none" w:sz="0" w:space="0" w:color="auto"/>
            <w:bottom w:val="none" w:sz="0" w:space="0" w:color="auto"/>
            <w:right w:val="none" w:sz="0" w:space="0" w:color="auto"/>
          </w:divBdr>
          <w:divsChild>
            <w:div w:id="637414267">
              <w:marLeft w:val="0"/>
              <w:marRight w:val="0"/>
              <w:marTop w:val="0"/>
              <w:marBottom w:val="0"/>
              <w:divBdr>
                <w:top w:val="none" w:sz="0" w:space="0" w:color="auto"/>
                <w:left w:val="none" w:sz="0" w:space="0" w:color="auto"/>
                <w:bottom w:val="none" w:sz="0" w:space="0" w:color="auto"/>
                <w:right w:val="none" w:sz="0" w:space="0" w:color="auto"/>
              </w:divBdr>
              <w:divsChild>
                <w:div w:id="1243417315">
                  <w:marLeft w:val="0"/>
                  <w:marRight w:val="0"/>
                  <w:marTop w:val="0"/>
                  <w:marBottom w:val="0"/>
                  <w:divBdr>
                    <w:top w:val="none" w:sz="0" w:space="0" w:color="auto"/>
                    <w:left w:val="none" w:sz="0" w:space="0" w:color="auto"/>
                    <w:bottom w:val="none" w:sz="0" w:space="0" w:color="auto"/>
                    <w:right w:val="none" w:sz="0" w:space="0" w:color="auto"/>
                  </w:divBdr>
                  <w:divsChild>
                    <w:div w:id="799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19418371">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433060">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2813221">
      <w:bodyDiv w:val="1"/>
      <w:marLeft w:val="0"/>
      <w:marRight w:val="0"/>
      <w:marTop w:val="0"/>
      <w:marBottom w:val="0"/>
      <w:divBdr>
        <w:top w:val="none" w:sz="0" w:space="0" w:color="auto"/>
        <w:left w:val="none" w:sz="0" w:space="0" w:color="auto"/>
        <w:bottom w:val="none" w:sz="0" w:space="0" w:color="auto"/>
        <w:right w:val="none" w:sz="0" w:space="0" w:color="auto"/>
      </w:divBdr>
    </w:div>
    <w:div w:id="823620522">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5242476">
      <w:bodyDiv w:val="1"/>
      <w:marLeft w:val="0"/>
      <w:marRight w:val="0"/>
      <w:marTop w:val="0"/>
      <w:marBottom w:val="0"/>
      <w:divBdr>
        <w:top w:val="none" w:sz="0" w:space="0" w:color="auto"/>
        <w:left w:val="none" w:sz="0" w:space="0" w:color="auto"/>
        <w:bottom w:val="none" w:sz="0" w:space="0" w:color="auto"/>
        <w:right w:val="none" w:sz="0" w:space="0" w:color="auto"/>
      </w:divBdr>
    </w:div>
    <w:div w:id="826747606">
      <w:bodyDiv w:val="1"/>
      <w:marLeft w:val="0"/>
      <w:marRight w:val="0"/>
      <w:marTop w:val="0"/>
      <w:marBottom w:val="0"/>
      <w:divBdr>
        <w:top w:val="none" w:sz="0" w:space="0" w:color="auto"/>
        <w:left w:val="none" w:sz="0" w:space="0" w:color="auto"/>
        <w:bottom w:val="none" w:sz="0" w:space="0" w:color="auto"/>
        <w:right w:val="none" w:sz="0" w:space="0" w:color="auto"/>
      </w:divBdr>
    </w:div>
    <w:div w:id="828057374">
      <w:bodyDiv w:val="1"/>
      <w:marLeft w:val="0"/>
      <w:marRight w:val="0"/>
      <w:marTop w:val="0"/>
      <w:marBottom w:val="0"/>
      <w:divBdr>
        <w:top w:val="none" w:sz="0" w:space="0" w:color="auto"/>
        <w:left w:val="none" w:sz="0" w:space="0" w:color="auto"/>
        <w:bottom w:val="none" w:sz="0" w:space="0" w:color="auto"/>
        <w:right w:val="none" w:sz="0" w:space="0" w:color="auto"/>
      </w:divBdr>
    </w:div>
    <w:div w:id="828985713">
      <w:bodyDiv w:val="1"/>
      <w:marLeft w:val="0"/>
      <w:marRight w:val="0"/>
      <w:marTop w:val="0"/>
      <w:marBottom w:val="0"/>
      <w:divBdr>
        <w:top w:val="none" w:sz="0" w:space="0" w:color="auto"/>
        <w:left w:val="none" w:sz="0" w:space="0" w:color="auto"/>
        <w:bottom w:val="none" w:sz="0" w:space="0" w:color="auto"/>
        <w:right w:val="none" w:sz="0" w:space="0" w:color="auto"/>
      </w:divBdr>
    </w:div>
    <w:div w:id="829952580">
      <w:bodyDiv w:val="1"/>
      <w:marLeft w:val="0"/>
      <w:marRight w:val="0"/>
      <w:marTop w:val="0"/>
      <w:marBottom w:val="0"/>
      <w:divBdr>
        <w:top w:val="none" w:sz="0" w:space="0" w:color="auto"/>
        <w:left w:val="none" w:sz="0" w:space="0" w:color="auto"/>
        <w:bottom w:val="none" w:sz="0" w:space="0" w:color="auto"/>
        <w:right w:val="none" w:sz="0" w:space="0" w:color="auto"/>
      </w:divBdr>
    </w:div>
    <w:div w:id="830416066">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2262986">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7041517">
      <w:bodyDiv w:val="1"/>
      <w:marLeft w:val="0"/>
      <w:marRight w:val="0"/>
      <w:marTop w:val="0"/>
      <w:marBottom w:val="0"/>
      <w:divBdr>
        <w:top w:val="none" w:sz="0" w:space="0" w:color="auto"/>
        <w:left w:val="none" w:sz="0" w:space="0" w:color="auto"/>
        <w:bottom w:val="none" w:sz="0" w:space="0" w:color="auto"/>
        <w:right w:val="none" w:sz="0" w:space="0" w:color="auto"/>
      </w:divBdr>
    </w:div>
    <w:div w:id="838037240">
      <w:bodyDiv w:val="1"/>
      <w:marLeft w:val="0"/>
      <w:marRight w:val="0"/>
      <w:marTop w:val="0"/>
      <w:marBottom w:val="0"/>
      <w:divBdr>
        <w:top w:val="none" w:sz="0" w:space="0" w:color="auto"/>
        <w:left w:val="none" w:sz="0" w:space="0" w:color="auto"/>
        <w:bottom w:val="none" w:sz="0" w:space="0" w:color="auto"/>
        <w:right w:val="none" w:sz="0" w:space="0" w:color="auto"/>
      </w:divBdr>
    </w:div>
    <w:div w:id="838039147">
      <w:bodyDiv w:val="1"/>
      <w:marLeft w:val="0"/>
      <w:marRight w:val="0"/>
      <w:marTop w:val="0"/>
      <w:marBottom w:val="0"/>
      <w:divBdr>
        <w:top w:val="none" w:sz="0" w:space="0" w:color="auto"/>
        <w:left w:val="none" w:sz="0" w:space="0" w:color="auto"/>
        <w:bottom w:val="none" w:sz="0" w:space="0" w:color="auto"/>
        <w:right w:val="none" w:sz="0" w:space="0" w:color="auto"/>
      </w:divBdr>
    </w:div>
    <w:div w:id="838423968">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46753448">
      <w:bodyDiv w:val="1"/>
      <w:marLeft w:val="0"/>
      <w:marRight w:val="0"/>
      <w:marTop w:val="0"/>
      <w:marBottom w:val="0"/>
      <w:divBdr>
        <w:top w:val="none" w:sz="0" w:space="0" w:color="auto"/>
        <w:left w:val="none" w:sz="0" w:space="0" w:color="auto"/>
        <w:bottom w:val="none" w:sz="0" w:space="0" w:color="auto"/>
        <w:right w:val="none" w:sz="0" w:space="0" w:color="auto"/>
      </w:divBdr>
    </w:div>
    <w:div w:id="847670681">
      <w:bodyDiv w:val="1"/>
      <w:marLeft w:val="0"/>
      <w:marRight w:val="0"/>
      <w:marTop w:val="0"/>
      <w:marBottom w:val="0"/>
      <w:divBdr>
        <w:top w:val="none" w:sz="0" w:space="0" w:color="auto"/>
        <w:left w:val="none" w:sz="0" w:space="0" w:color="auto"/>
        <w:bottom w:val="none" w:sz="0" w:space="0" w:color="auto"/>
        <w:right w:val="none" w:sz="0" w:space="0" w:color="auto"/>
      </w:divBdr>
    </w:div>
    <w:div w:id="849181865">
      <w:bodyDiv w:val="1"/>
      <w:marLeft w:val="0"/>
      <w:marRight w:val="0"/>
      <w:marTop w:val="0"/>
      <w:marBottom w:val="0"/>
      <w:divBdr>
        <w:top w:val="none" w:sz="0" w:space="0" w:color="auto"/>
        <w:left w:val="none" w:sz="0" w:space="0" w:color="auto"/>
        <w:bottom w:val="none" w:sz="0" w:space="0" w:color="auto"/>
        <w:right w:val="none" w:sz="0" w:space="0" w:color="auto"/>
      </w:divBdr>
    </w:div>
    <w:div w:id="849371438">
      <w:bodyDiv w:val="1"/>
      <w:marLeft w:val="0"/>
      <w:marRight w:val="0"/>
      <w:marTop w:val="0"/>
      <w:marBottom w:val="0"/>
      <w:divBdr>
        <w:top w:val="none" w:sz="0" w:space="0" w:color="auto"/>
        <w:left w:val="none" w:sz="0" w:space="0" w:color="auto"/>
        <w:bottom w:val="none" w:sz="0" w:space="0" w:color="auto"/>
        <w:right w:val="none" w:sz="0" w:space="0" w:color="auto"/>
      </w:divBdr>
    </w:div>
    <w:div w:id="850142857">
      <w:bodyDiv w:val="1"/>
      <w:marLeft w:val="0"/>
      <w:marRight w:val="0"/>
      <w:marTop w:val="0"/>
      <w:marBottom w:val="0"/>
      <w:divBdr>
        <w:top w:val="none" w:sz="0" w:space="0" w:color="auto"/>
        <w:left w:val="none" w:sz="0" w:space="0" w:color="auto"/>
        <w:bottom w:val="none" w:sz="0" w:space="0" w:color="auto"/>
        <w:right w:val="none" w:sz="0" w:space="0" w:color="auto"/>
      </w:divBdr>
    </w:div>
    <w:div w:id="851458907">
      <w:bodyDiv w:val="1"/>
      <w:marLeft w:val="0"/>
      <w:marRight w:val="0"/>
      <w:marTop w:val="0"/>
      <w:marBottom w:val="0"/>
      <w:divBdr>
        <w:top w:val="none" w:sz="0" w:space="0" w:color="auto"/>
        <w:left w:val="none" w:sz="0" w:space="0" w:color="auto"/>
        <w:bottom w:val="none" w:sz="0" w:space="0" w:color="auto"/>
        <w:right w:val="none" w:sz="0" w:space="0" w:color="auto"/>
      </w:divBdr>
    </w:div>
    <w:div w:id="85199666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3423624">
      <w:bodyDiv w:val="1"/>
      <w:marLeft w:val="0"/>
      <w:marRight w:val="0"/>
      <w:marTop w:val="0"/>
      <w:marBottom w:val="0"/>
      <w:divBdr>
        <w:top w:val="none" w:sz="0" w:space="0" w:color="auto"/>
        <w:left w:val="none" w:sz="0" w:space="0" w:color="auto"/>
        <w:bottom w:val="none" w:sz="0" w:space="0" w:color="auto"/>
        <w:right w:val="none" w:sz="0" w:space="0" w:color="auto"/>
      </w:divBdr>
    </w:div>
    <w:div w:id="855115166">
      <w:bodyDiv w:val="1"/>
      <w:marLeft w:val="0"/>
      <w:marRight w:val="0"/>
      <w:marTop w:val="0"/>
      <w:marBottom w:val="0"/>
      <w:divBdr>
        <w:top w:val="none" w:sz="0" w:space="0" w:color="auto"/>
        <w:left w:val="none" w:sz="0" w:space="0" w:color="auto"/>
        <w:bottom w:val="none" w:sz="0" w:space="0" w:color="auto"/>
        <w:right w:val="none" w:sz="0" w:space="0" w:color="auto"/>
      </w:divBdr>
    </w:div>
    <w:div w:id="855387600">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8473797">
      <w:bodyDiv w:val="1"/>
      <w:marLeft w:val="0"/>
      <w:marRight w:val="0"/>
      <w:marTop w:val="0"/>
      <w:marBottom w:val="0"/>
      <w:divBdr>
        <w:top w:val="none" w:sz="0" w:space="0" w:color="auto"/>
        <w:left w:val="none" w:sz="0" w:space="0" w:color="auto"/>
        <w:bottom w:val="none" w:sz="0" w:space="0" w:color="auto"/>
        <w:right w:val="none" w:sz="0" w:space="0" w:color="auto"/>
      </w:divBdr>
    </w:div>
    <w:div w:id="859971489">
      <w:bodyDiv w:val="1"/>
      <w:marLeft w:val="0"/>
      <w:marRight w:val="0"/>
      <w:marTop w:val="0"/>
      <w:marBottom w:val="0"/>
      <w:divBdr>
        <w:top w:val="none" w:sz="0" w:space="0" w:color="auto"/>
        <w:left w:val="none" w:sz="0" w:space="0" w:color="auto"/>
        <w:bottom w:val="none" w:sz="0" w:space="0" w:color="auto"/>
        <w:right w:val="none" w:sz="0" w:space="0" w:color="auto"/>
      </w:divBdr>
    </w:div>
    <w:div w:id="860357942">
      <w:bodyDiv w:val="1"/>
      <w:marLeft w:val="0"/>
      <w:marRight w:val="0"/>
      <w:marTop w:val="0"/>
      <w:marBottom w:val="0"/>
      <w:divBdr>
        <w:top w:val="none" w:sz="0" w:space="0" w:color="auto"/>
        <w:left w:val="none" w:sz="0" w:space="0" w:color="auto"/>
        <w:bottom w:val="none" w:sz="0" w:space="0" w:color="auto"/>
        <w:right w:val="none" w:sz="0" w:space="0" w:color="auto"/>
      </w:divBdr>
    </w:div>
    <w:div w:id="860827031">
      <w:bodyDiv w:val="1"/>
      <w:marLeft w:val="0"/>
      <w:marRight w:val="0"/>
      <w:marTop w:val="0"/>
      <w:marBottom w:val="0"/>
      <w:divBdr>
        <w:top w:val="none" w:sz="0" w:space="0" w:color="auto"/>
        <w:left w:val="none" w:sz="0" w:space="0" w:color="auto"/>
        <w:bottom w:val="none" w:sz="0" w:space="0" w:color="auto"/>
        <w:right w:val="none" w:sz="0" w:space="0" w:color="auto"/>
      </w:divBdr>
    </w:div>
    <w:div w:id="864636467">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5363095">
      <w:bodyDiv w:val="1"/>
      <w:marLeft w:val="0"/>
      <w:marRight w:val="0"/>
      <w:marTop w:val="0"/>
      <w:marBottom w:val="0"/>
      <w:divBdr>
        <w:top w:val="none" w:sz="0" w:space="0" w:color="auto"/>
        <w:left w:val="none" w:sz="0" w:space="0" w:color="auto"/>
        <w:bottom w:val="none" w:sz="0" w:space="0" w:color="auto"/>
        <w:right w:val="none" w:sz="0" w:space="0" w:color="auto"/>
      </w:divBdr>
    </w:div>
    <w:div w:id="865871516">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68107308">
      <w:bodyDiv w:val="1"/>
      <w:marLeft w:val="0"/>
      <w:marRight w:val="0"/>
      <w:marTop w:val="0"/>
      <w:marBottom w:val="0"/>
      <w:divBdr>
        <w:top w:val="none" w:sz="0" w:space="0" w:color="auto"/>
        <w:left w:val="none" w:sz="0" w:space="0" w:color="auto"/>
        <w:bottom w:val="none" w:sz="0" w:space="0" w:color="auto"/>
        <w:right w:val="none" w:sz="0" w:space="0" w:color="auto"/>
      </w:divBdr>
    </w:div>
    <w:div w:id="868689445">
      <w:bodyDiv w:val="1"/>
      <w:marLeft w:val="0"/>
      <w:marRight w:val="0"/>
      <w:marTop w:val="0"/>
      <w:marBottom w:val="0"/>
      <w:divBdr>
        <w:top w:val="none" w:sz="0" w:space="0" w:color="auto"/>
        <w:left w:val="none" w:sz="0" w:space="0" w:color="auto"/>
        <w:bottom w:val="none" w:sz="0" w:space="0" w:color="auto"/>
        <w:right w:val="none" w:sz="0" w:space="0" w:color="auto"/>
      </w:divBdr>
    </w:div>
    <w:div w:id="868883719">
      <w:bodyDiv w:val="1"/>
      <w:marLeft w:val="0"/>
      <w:marRight w:val="0"/>
      <w:marTop w:val="0"/>
      <w:marBottom w:val="0"/>
      <w:divBdr>
        <w:top w:val="none" w:sz="0" w:space="0" w:color="auto"/>
        <w:left w:val="none" w:sz="0" w:space="0" w:color="auto"/>
        <w:bottom w:val="none" w:sz="0" w:space="0" w:color="auto"/>
        <w:right w:val="none" w:sz="0" w:space="0" w:color="auto"/>
      </w:divBdr>
    </w:div>
    <w:div w:id="869227145">
      <w:bodyDiv w:val="1"/>
      <w:marLeft w:val="0"/>
      <w:marRight w:val="0"/>
      <w:marTop w:val="0"/>
      <w:marBottom w:val="0"/>
      <w:divBdr>
        <w:top w:val="none" w:sz="0" w:space="0" w:color="auto"/>
        <w:left w:val="none" w:sz="0" w:space="0" w:color="auto"/>
        <w:bottom w:val="none" w:sz="0" w:space="0" w:color="auto"/>
        <w:right w:val="none" w:sz="0" w:space="0" w:color="auto"/>
      </w:divBdr>
    </w:div>
    <w:div w:id="870649800">
      <w:bodyDiv w:val="1"/>
      <w:marLeft w:val="0"/>
      <w:marRight w:val="0"/>
      <w:marTop w:val="0"/>
      <w:marBottom w:val="0"/>
      <w:divBdr>
        <w:top w:val="none" w:sz="0" w:space="0" w:color="auto"/>
        <w:left w:val="none" w:sz="0" w:space="0" w:color="auto"/>
        <w:bottom w:val="none" w:sz="0" w:space="0" w:color="auto"/>
        <w:right w:val="none" w:sz="0" w:space="0" w:color="auto"/>
      </w:divBdr>
    </w:div>
    <w:div w:id="871040934">
      <w:bodyDiv w:val="1"/>
      <w:marLeft w:val="0"/>
      <w:marRight w:val="0"/>
      <w:marTop w:val="0"/>
      <w:marBottom w:val="0"/>
      <w:divBdr>
        <w:top w:val="none" w:sz="0" w:space="0" w:color="auto"/>
        <w:left w:val="none" w:sz="0" w:space="0" w:color="auto"/>
        <w:bottom w:val="none" w:sz="0" w:space="0" w:color="auto"/>
        <w:right w:val="none" w:sz="0" w:space="0" w:color="auto"/>
      </w:divBdr>
    </w:div>
    <w:div w:id="87111291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230568">
      <w:bodyDiv w:val="1"/>
      <w:marLeft w:val="0"/>
      <w:marRight w:val="0"/>
      <w:marTop w:val="0"/>
      <w:marBottom w:val="0"/>
      <w:divBdr>
        <w:top w:val="none" w:sz="0" w:space="0" w:color="auto"/>
        <w:left w:val="none" w:sz="0" w:space="0" w:color="auto"/>
        <w:bottom w:val="none" w:sz="0" w:space="0" w:color="auto"/>
        <w:right w:val="none" w:sz="0" w:space="0" w:color="auto"/>
      </w:divBdr>
    </w:div>
    <w:div w:id="872378545">
      <w:bodyDiv w:val="1"/>
      <w:marLeft w:val="0"/>
      <w:marRight w:val="0"/>
      <w:marTop w:val="0"/>
      <w:marBottom w:val="0"/>
      <w:divBdr>
        <w:top w:val="none" w:sz="0" w:space="0" w:color="auto"/>
        <w:left w:val="none" w:sz="0" w:space="0" w:color="auto"/>
        <w:bottom w:val="none" w:sz="0" w:space="0" w:color="auto"/>
        <w:right w:val="none" w:sz="0" w:space="0" w:color="auto"/>
      </w:divBdr>
    </w:div>
    <w:div w:id="872423393">
      <w:bodyDiv w:val="1"/>
      <w:marLeft w:val="0"/>
      <w:marRight w:val="0"/>
      <w:marTop w:val="0"/>
      <w:marBottom w:val="0"/>
      <w:divBdr>
        <w:top w:val="none" w:sz="0" w:space="0" w:color="auto"/>
        <w:left w:val="none" w:sz="0" w:space="0" w:color="auto"/>
        <w:bottom w:val="none" w:sz="0" w:space="0" w:color="auto"/>
        <w:right w:val="none" w:sz="0" w:space="0" w:color="auto"/>
      </w:divBdr>
    </w:div>
    <w:div w:id="872814166">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460569">
      <w:bodyDiv w:val="1"/>
      <w:marLeft w:val="0"/>
      <w:marRight w:val="0"/>
      <w:marTop w:val="0"/>
      <w:marBottom w:val="0"/>
      <w:divBdr>
        <w:top w:val="none" w:sz="0" w:space="0" w:color="auto"/>
        <w:left w:val="none" w:sz="0" w:space="0" w:color="auto"/>
        <w:bottom w:val="none" w:sz="0" w:space="0" w:color="auto"/>
        <w:right w:val="none" w:sz="0" w:space="0" w:color="auto"/>
      </w:divBdr>
    </w:div>
    <w:div w:id="877083340">
      <w:bodyDiv w:val="1"/>
      <w:marLeft w:val="0"/>
      <w:marRight w:val="0"/>
      <w:marTop w:val="0"/>
      <w:marBottom w:val="0"/>
      <w:divBdr>
        <w:top w:val="none" w:sz="0" w:space="0" w:color="auto"/>
        <w:left w:val="none" w:sz="0" w:space="0" w:color="auto"/>
        <w:bottom w:val="none" w:sz="0" w:space="0" w:color="auto"/>
        <w:right w:val="none" w:sz="0" w:space="0" w:color="auto"/>
      </w:divBdr>
    </w:div>
    <w:div w:id="877202327">
      <w:bodyDiv w:val="1"/>
      <w:marLeft w:val="0"/>
      <w:marRight w:val="0"/>
      <w:marTop w:val="0"/>
      <w:marBottom w:val="0"/>
      <w:divBdr>
        <w:top w:val="none" w:sz="0" w:space="0" w:color="auto"/>
        <w:left w:val="none" w:sz="0" w:space="0" w:color="auto"/>
        <w:bottom w:val="none" w:sz="0" w:space="0" w:color="auto"/>
        <w:right w:val="none" w:sz="0" w:space="0" w:color="auto"/>
      </w:divBdr>
    </w:div>
    <w:div w:id="879899430">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1675571">
      <w:bodyDiv w:val="1"/>
      <w:marLeft w:val="0"/>
      <w:marRight w:val="0"/>
      <w:marTop w:val="0"/>
      <w:marBottom w:val="0"/>
      <w:divBdr>
        <w:top w:val="none" w:sz="0" w:space="0" w:color="auto"/>
        <w:left w:val="none" w:sz="0" w:space="0" w:color="auto"/>
        <w:bottom w:val="none" w:sz="0" w:space="0" w:color="auto"/>
        <w:right w:val="none" w:sz="0" w:space="0" w:color="auto"/>
      </w:divBdr>
    </w:div>
    <w:div w:id="882861015">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407087">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7373297">
      <w:bodyDiv w:val="1"/>
      <w:marLeft w:val="0"/>
      <w:marRight w:val="0"/>
      <w:marTop w:val="0"/>
      <w:marBottom w:val="0"/>
      <w:divBdr>
        <w:top w:val="none" w:sz="0" w:space="0" w:color="auto"/>
        <w:left w:val="none" w:sz="0" w:space="0" w:color="auto"/>
        <w:bottom w:val="none" w:sz="0" w:space="0" w:color="auto"/>
        <w:right w:val="none" w:sz="0" w:space="0" w:color="auto"/>
      </w:divBdr>
    </w:div>
    <w:div w:id="888491343">
      <w:bodyDiv w:val="1"/>
      <w:marLeft w:val="0"/>
      <w:marRight w:val="0"/>
      <w:marTop w:val="0"/>
      <w:marBottom w:val="0"/>
      <w:divBdr>
        <w:top w:val="none" w:sz="0" w:space="0" w:color="auto"/>
        <w:left w:val="none" w:sz="0" w:space="0" w:color="auto"/>
        <w:bottom w:val="none" w:sz="0" w:space="0" w:color="auto"/>
        <w:right w:val="none" w:sz="0" w:space="0" w:color="auto"/>
      </w:divBdr>
    </w:div>
    <w:div w:id="889611493">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89919591">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1959734">
      <w:bodyDiv w:val="1"/>
      <w:marLeft w:val="0"/>
      <w:marRight w:val="0"/>
      <w:marTop w:val="0"/>
      <w:marBottom w:val="0"/>
      <w:divBdr>
        <w:top w:val="none" w:sz="0" w:space="0" w:color="auto"/>
        <w:left w:val="none" w:sz="0" w:space="0" w:color="auto"/>
        <w:bottom w:val="none" w:sz="0" w:space="0" w:color="auto"/>
        <w:right w:val="none" w:sz="0" w:space="0" w:color="auto"/>
      </w:divBdr>
    </w:div>
    <w:div w:id="893274294">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5319495">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201783">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898203446">
      <w:bodyDiv w:val="1"/>
      <w:marLeft w:val="0"/>
      <w:marRight w:val="0"/>
      <w:marTop w:val="0"/>
      <w:marBottom w:val="0"/>
      <w:divBdr>
        <w:top w:val="none" w:sz="0" w:space="0" w:color="auto"/>
        <w:left w:val="none" w:sz="0" w:space="0" w:color="auto"/>
        <w:bottom w:val="none" w:sz="0" w:space="0" w:color="auto"/>
        <w:right w:val="none" w:sz="0" w:space="0" w:color="auto"/>
      </w:divBdr>
    </w:div>
    <w:div w:id="898635290">
      <w:bodyDiv w:val="1"/>
      <w:marLeft w:val="0"/>
      <w:marRight w:val="0"/>
      <w:marTop w:val="0"/>
      <w:marBottom w:val="0"/>
      <w:divBdr>
        <w:top w:val="none" w:sz="0" w:space="0" w:color="auto"/>
        <w:left w:val="none" w:sz="0" w:space="0" w:color="auto"/>
        <w:bottom w:val="none" w:sz="0" w:space="0" w:color="auto"/>
        <w:right w:val="none" w:sz="0" w:space="0" w:color="auto"/>
      </w:divBdr>
    </w:div>
    <w:div w:id="901453537">
      <w:bodyDiv w:val="1"/>
      <w:marLeft w:val="0"/>
      <w:marRight w:val="0"/>
      <w:marTop w:val="0"/>
      <w:marBottom w:val="0"/>
      <w:divBdr>
        <w:top w:val="none" w:sz="0" w:space="0" w:color="auto"/>
        <w:left w:val="none" w:sz="0" w:space="0" w:color="auto"/>
        <w:bottom w:val="none" w:sz="0" w:space="0" w:color="auto"/>
        <w:right w:val="none" w:sz="0" w:space="0" w:color="auto"/>
      </w:divBdr>
    </w:div>
    <w:div w:id="901601374">
      <w:bodyDiv w:val="1"/>
      <w:marLeft w:val="0"/>
      <w:marRight w:val="0"/>
      <w:marTop w:val="0"/>
      <w:marBottom w:val="0"/>
      <w:divBdr>
        <w:top w:val="none" w:sz="0" w:space="0" w:color="auto"/>
        <w:left w:val="none" w:sz="0" w:space="0" w:color="auto"/>
        <w:bottom w:val="none" w:sz="0" w:space="0" w:color="auto"/>
        <w:right w:val="none" w:sz="0" w:space="0" w:color="auto"/>
      </w:divBdr>
    </w:div>
    <w:div w:id="903294898">
      <w:bodyDiv w:val="1"/>
      <w:marLeft w:val="0"/>
      <w:marRight w:val="0"/>
      <w:marTop w:val="0"/>
      <w:marBottom w:val="0"/>
      <w:divBdr>
        <w:top w:val="none" w:sz="0" w:space="0" w:color="auto"/>
        <w:left w:val="none" w:sz="0" w:space="0" w:color="auto"/>
        <w:bottom w:val="none" w:sz="0" w:space="0" w:color="auto"/>
        <w:right w:val="none" w:sz="0" w:space="0" w:color="auto"/>
      </w:divBdr>
    </w:div>
    <w:div w:id="904223416">
      <w:bodyDiv w:val="1"/>
      <w:marLeft w:val="0"/>
      <w:marRight w:val="0"/>
      <w:marTop w:val="0"/>
      <w:marBottom w:val="0"/>
      <w:divBdr>
        <w:top w:val="none" w:sz="0" w:space="0" w:color="auto"/>
        <w:left w:val="none" w:sz="0" w:space="0" w:color="auto"/>
        <w:bottom w:val="none" w:sz="0" w:space="0" w:color="auto"/>
        <w:right w:val="none" w:sz="0" w:space="0" w:color="auto"/>
      </w:divBdr>
    </w:div>
    <w:div w:id="90518980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7956293">
      <w:bodyDiv w:val="1"/>
      <w:marLeft w:val="0"/>
      <w:marRight w:val="0"/>
      <w:marTop w:val="0"/>
      <w:marBottom w:val="0"/>
      <w:divBdr>
        <w:top w:val="none" w:sz="0" w:space="0" w:color="auto"/>
        <w:left w:val="none" w:sz="0" w:space="0" w:color="auto"/>
        <w:bottom w:val="none" w:sz="0" w:space="0" w:color="auto"/>
        <w:right w:val="none" w:sz="0" w:space="0" w:color="auto"/>
      </w:divBdr>
    </w:div>
    <w:div w:id="910192497">
      <w:bodyDiv w:val="1"/>
      <w:marLeft w:val="0"/>
      <w:marRight w:val="0"/>
      <w:marTop w:val="0"/>
      <w:marBottom w:val="0"/>
      <w:divBdr>
        <w:top w:val="none" w:sz="0" w:space="0" w:color="auto"/>
        <w:left w:val="none" w:sz="0" w:space="0" w:color="auto"/>
        <w:bottom w:val="none" w:sz="0" w:space="0" w:color="auto"/>
        <w:right w:val="none" w:sz="0" w:space="0" w:color="auto"/>
      </w:divBdr>
    </w:div>
    <w:div w:id="911235747">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1696058">
      <w:bodyDiv w:val="1"/>
      <w:marLeft w:val="0"/>
      <w:marRight w:val="0"/>
      <w:marTop w:val="0"/>
      <w:marBottom w:val="0"/>
      <w:divBdr>
        <w:top w:val="none" w:sz="0" w:space="0" w:color="auto"/>
        <w:left w:val="none" w:sz="0" w:space="0" w:color="auto"/>
        <w:bottom w:val="none" w:sz="0" w:space="0" w:color="auto"/>
        <w:right w:val="none" w:sz="0" w:space="0" w:color="auto"/>
      </w:divBdr>
    </w:div>
    <w:div w:id="912130946">
      <w:bodyDiv w:val="1"/>
      <w:marLeft w:val="0"/>
      <w:marRight w:val="0"/>
      <w:marTop w:val="0"/>
      <w:marBottom w:val="0"/>
      <w:divBdr>
        <w:top w:val="none" w:sz="0" w:space="0" w:color="auto"/>
        <w:left w:val="none" w:sz="0" w:space="0" w:color="auto"/>
        <w:bottom w:val="none" w:sz="0" w:space="0" w:color="auto"/>
        <w:right w:val="none" w:sz="0" w:space="0" w:color="auto"/>
      </w:divBdr>
    </w:div>
    <w:div w:id="913927430">
      <w:bodyDiv w:val="1"/>
      <w:marLeft w:val="0"/>
      <w:marRight w:val="0"/>
      <w:marTop w:val="0"/>
      <w:marBottom w:val="0"/>
      <w:divBdr>
        <w:top w:val="none" w:sz="0" w:space="0" w:color="auto"/>
        <w:left w:val="none" w:sz="0" w:space="0" w:color="auto"/>
        <w:bottom w:val="none" w:sz="0" w:space="0" w:color="auto"/>
        <w:right w:val="none" w:sz="0" w:space="0" w:color="auto"/>
      </w:divBdr>
    </w:div>
    <w:div w:id="915241624">
      <w:bodyDiv w:val="1"/>
      <w:marLeft w:val="0"/>
      <w:marRight w:val="0"/>
      <w:marTop w:val="0"/>
      <w:marBottom w:val="0"/>
      <w:divBdr>
        <w:top w:val="none" w:sz="0" w:space="0" w:color="auto"/>
        <w:left w:val="none" w:sz="0" w:space="0" w:color="auto"/>
        <w:bottom w:val="none" w:sz="0" w:space="0" w:color="auto"/>
        <w:right w:val="none" w:sz="0" w:space="0" w:color="auto"/>
      </w:divBdr>
    </w:div>
    <w:div w:id="916668210">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7206338">
      <w:bodyDiv w:val="1"/>
      <w:marLeft w:val="0"/>
      <w:marRight w:val="0"/>
      <w:marTop w:val="0"/>
      <w:marBottom w:val="0"/>
      <w:divBdr>
        <w:top w:val="none" w:sz="0" w:space="0" w:color="auto"/>
        <w:left w:val="none" w:sz="0" w:space="0" w:color="auto"/>
        <w:bottom w:val="none" w:sz="0" w:space="0" w:color="auto"/>
        <w:right w:val="none" w:sz="0" w:space="0" w:color="auto"/>
      </w:divBdr>
    </w:div>
    <w:div w:id="917636179">
      <w:bodyDiv w:val="1"/>
      <w:marLeft w:val="0"/>
      <w:marRight w:val="0"/>
      <w:marTop w:val="0"/>
      <w:marBottom w:val="0"/>
      <w:divBdr>
        <w:top w:val="none" w:sz="0" w:space="0" w:color="auto"/>
        <w:left w:val="none" w:sz="0" w:space="0" w:color="auto"/>
        <w:bottom w:val="none" w:sz="0" w:space="0" w:color="auto"/>
        <w:right w:val="none" w:sz="0" w:space="0" w:color="auto"/>
      </w:divBdr>
    </w:div>
    <w:div w:id="920021968">
      <w:bodyDiv w:val="1"/>
      <w:marLeft w:val="0"/>
      <w:marRight w:val="0"/>
      <w:marTop w:val="0"/>
      <w:marBottom w:val="0"/>
      <w:divBdr>
        <w:top w:val="none" w:sz="0" w:space="0" w:color="auto"/>
        <w:left w:val="none" w:sz="0" w:space="0" w:color="auto"/>
        <w:bottom w:val="none" w:sz="0" w:space="0" w:color="auto"/>
        <w:right w:val="none" w:sz="0" w:space="0" w:color="auto"/>
      </w:divBdr>
    </w:div>
    <w:div w:id="920022755">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1140741">
      <w:bodyDiv w:val="1"/>
      <w:marLeft w:val="0"/>
      <w:marRight w:val="0"/>
      <w:marTop w:val="0"/>
      <w:marBottom w:val="0"/>
      <w:divBdr>
        <w:top w:val="none" w:sz="0" w:space="0" w:color="auto"/>
        <w:left w:val="none" w:sz="0" w:space="0" w:color="auto"/>
        <w:bottom w:val="none" w:sz="0" w:space="0" w:color="auto"/>
        <w:right w:val="none" w:sz="0" w:space="0" w:color="auto"/>
      </w:divBdr>
    </w:div>
    <w:div w:id="921568794">
      <w:bodyDiv w:val="1"/>
      <w:marLeft w:val="0"/>
      <w:marRight w:val="0"/>
      <w:marTop w:val="0"/>
      <w:marBottom w:val="0"/>
      <w:divBdr>
        <w:top w:val="none" w:sz="0" w:space="0" w:color="auto"/>
        <w:left w:val="none" w:sz="0" w:space="0" w:color="auto"/>
        <w:bottom w:val="none" w:sz="0" w:space="0" w:color="auto"/>
        <w:right w:val="none" w:sz="0" w:space="0" w:color="auto"/>
      </w:divBdr>
    </w:div>
    <w:div w:id="922033868">
      <w:bodyDiv w:val="1"/>
      <w:marLeft w:val="0"/>
      <w:marRight w:val="0"/>
      <w:marTop w:val="0"/>
      <w:marBottom w:val="0"/>
      <w:divBdr>
        <w:top w:val="none" w:sz="0" w:space="0" w:color="auto"/>
        <w:left w:val="none" w:sz="0" w:space="0" w:color="auto"/>
        <w:bottom w:val="none" w:sz="0" w:space="0" w:color="auto"/>
        <w:right w:val="none" w:sz="0" w:space="0" w:color="auto"/>
      </w:divBdr>
    </w:div>
    <w:div w:id="922950177">
      <w:bodyDiv w:val="1"/>
      <w:marLeft w:val="0"/>
      <w:marRight w:val="0"/>
      <w:marTop w:val="0"/>
      <w:marBottom w:val="0"/>
      <w:divBdr>
        <w:top w:val="none" w:sz="0" w:space="0" w:color="auto"/>
        <w:left w:val="none" w:sz="0" w:space="0" w:color="auto"/>
        <w:bottom w:val="none" w:sz="0" w:space="0" w:color="auto"/>
        <w:right w:val="none" w:sz="0" w:space="0" w:color="auto"/>
      </w:divBdr>
    </w:div>
    <w:div w:id="924189224">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5572709">
      <w:bodyDiv w:val="1"/>
      <w:marLeft w:val="0"/>
      <w:marRight w:val="0"/>
      <w:marTop w:val="0"/>
      <w:marBottom w:val="0"/>
      <w:divBdr>
        <w:top w:val="none" w:sz="0" w:space="0" w:color="auto"/>
        <w:left w:val="none" w:sz="0" w:space="0" w:color="auto"/>
        <w:bottom w:val="none" w:sz="0" w:space="0" w:color="auto"/>
        <w:right w:val="none" w:sz="0" w:space="0" w:color="auto"/>
      </w:divBdr>
    </w:div>
    <w:div w:id="926573121">
      <w:bodyDiv w:val="1"/>
      <w:marLeft w:val="0"/>
      <w:marRight w:val="0"/>
      <w:marTop w:val="0"/>
      <w:marBottom w:val="0"/>
      <w:divBdr>
        <w:top w:val="none" w:sz="0" w:space="0" w:color="auto"/>
        <w:left w:val="none" w:sz="0" w:space="0" w:color="auto"/>
        <w:bottom w:val="none" w:sz="0" w:space="0" w:color="auto"/>
        <w:right w:val="none" w:sz="0" w:space="0" w:color="auto"/>
      </w:divBdr>
    </w:div>
    <w:div w:id="926698174">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7889892">
      <w:bodyDiv w:val="1"/>
      <w:marLeft w:val="0"/>
      <w:marRight w:val="0"/>
      <w:marTop w:val="0"/>
      <w:marBottom w:val="0"/>
      <w:divBdr>
        <w:top w:val="none" w:sz="0" w:space="0" w:color="auto"/>
        <w:left w:val="none" w:sz="0" w:space="0" w:color="auto"/>
        <w:bottom w:val="none" w:sz="0" w:space="0" w:color="auto"/>
        <w:right w:val="none" w:sz="0" w:space="0" w:color="auto"/>
      </w:divBdr>
    </w:div>
    <w:div w:id="929002919">
      <w:bodyDiv w:val="1"/>
      <w:marLeft w:val="0"/>
      <w:marRight w:val="0"/>
      <w:marTop w:val="0"/>
      <w:marBottom w:val="0"/>
      <w:divBdr>
        <w:top w:val="none" w:sz="0" w:space="0" w:color="auto"/>
        <w:left w:val="none" w:sz="0" w:space="0" w:color="auto"/>
        <w:bottom w:val="none" w:sz="0" w:space="0" w:color="auto"/>
        <w:right w:val="none" w:sz="0" w:space="0" w:color="auto"/>
      </w:divBdr>
    </w:div>
    <w:div w:id="929123646">
      <w:bodyDiv w:val="1"/>
      <w:marLeft w:val="0"/>
      <w:marRight w:val="0"/>
      <w:marTop w:val="0"/>
      <w:marBottom w:val="0"/>
      <w:divBdr>
        <w:top w:val="none" w:sz="0" w:space="0" w:color="auto"/>
        <w:left w:val="none" w:sz="0" w:space="0" w:color="auto"/>
        <w:bottom w:val="none" w:sz="0" w:space="0" w:color="auto"/>
        <w:right w:val="none" w:sz="0" w:space="0" w:color="auto"/>
      </w:divBdr>
    </w:div>
    <w:div w:id="929318497">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2208413">
      <w:bodyDiv w:val="1"/>
      <w:marLeft w:val="0"/>
      <w:marRight w:val="0"/>
      <w:marTop w:val="0"/>
      <w:marBottom w:val="0"/>
      <w:divBdr>
        <w:top w:val="none" w:sz="0" w:space="0" w:color="auto"/>
        <w:left w:val="none" w:sz="0" w:space="0" w:color="auto"/>
        <w:bottom w:val="none" w:sz="0" w:space="0" w:color="auto"/>
        <w:right w:val="none" w:sz="0" w:space="0" w:color="auto"/>
      </w:divBdr>
    </w:div>
    <w:div w:id="932400181">
      <w:bodyDiv w:val="1"/>
      <w:marLeft w:val="0"/>
      <w:marRight w:val="0"/>
      <w:marTop w:val="0"/>
      <w:marBottom w:val="0"/>
      <w:divBdr>
        <w:top w:val="none" w:sz="0" w:space="0" w:color="auto"/>
        <w:left w:val="none" w:sz="0" w:space="0" w:color="auto"/>
        <w:bottom w:val="none" w:sz="0" w:space="0" w:color="auto"/>
        <w:right w:val="none" w:sz="0" w:space="0" w:color="auto"/>
      </w:divBdr>
    </w:div>
    <w:div w:id="93378733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7255508">
      <w:bodyDiv w:val="1"/>
      <w:marLeft w:val="0"/>
      <w:marRight w:val="0"/>
      <w:marTop w:val="0"/>
      <w:marBottom w:val="0"/>
      <w:divBdr>
        <w:top w:val="none" w:sz="0" w:space="0" w:color="auto"/>
        <w:left w:val="none" w:sz="0" w:space="0" w:color="auto"/>
        <w:bottom w:val="none" w:sz="0" w:space="0" w:color="auto"/>
        <w:right w:val="none" w:sz="0" w:space="0" w:color="auto"/>
      </w:divBdr>
    </w:div>
    <w:div w:id="937564378">
      <w:bodyDiv w:val="1"/>
      <w:marLeft w:val="0"/>
      <w:marRight w:val="0"/>
      <w:marTop w:val="0"/>
      <w:marBottom w:val="0"/>
      <w:divBdr>
        <w:top w:val="none" w:sz="0" w:space="0" w:color="auto"/>
        <w:left w:val="none" w:sz="0" w:space="0" w:color="auto"/>
        <w:bottom w:val="none" w:sz="0" w:space="0" w:color="auto"/>
        <w:right w:val="none" w:sz="0" w:space="0" w:color="auto"/>
      </w:divBdr>
    </w:div>
    <w:div w:id="938830675">
      <w:bodyDiv w:val="1"/>
      <w:marLeft w:val="0"/>
      <w:marRight w:val="0"/>
      <w:marTop w:val="0"/>
      <w:marBottom w:val="0"/>
      <w:divBdr>
        <w:top w:val="none" w:sz="0" w:space="0" w:color="auto"/>
        <w:left w:val="none" w:sz="0" w:space="0" w:color="auto"/>
        <w:bottom w:val="none" w:sz="0" w:space="0" w:color="auto"/>
        <w:right w:val="none" w:sz="0" w:space="0" w:color="auto"/>
      </w:divBdr>
    </w:div>
    <w:div w:id="938835415">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1034683">
      <w:bodyDiv w:val="1"/>
      <w:marLeft w:val="0"/>
      <w:marRight w:val="0"/>
      <w:marTop w:val="0"/>
      <w:marBottom w:val="0"/>
      <w:divBdr>
        <w:top w:val="none" w:sz="0" w:space="0" w:color="auto"/>
        <w:left w:val="none" w:sz="0" w:space="0" w:color="auto"/>
        <w:bottom w:val="none" w:sz="0" w:space="0" w:color="auto"/>
        <w:right w:val="none" w:sz="0" w:space="0" w:color="auto"/>
      </w:divBdr>
    </w:div>
    <w:div w:id="947853988">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0746972">
      <w:bodyDiv w:val="1"/>
      <w:marLeft w:val="0"/>
      <w:marRight w:val="0"/>
      <w:marTop w:val="0"/>
      <w:marBottom w:val="0"/>
      <w:divBdr>
        <w:top w:val="none" w:sz="0" w:space="0" w:color="auto"/>
        <w:left w:val="none" w:sz="0" w:space="0" w:color="auto"/>
        <w:bottom w:val="none" w:sz="0" w:space="0" w:color="auto"/>
        <w:right w:val="none" w:sz="0" w:space="0" w:color="auto"/>
      </w:divBdr>
    </w:div>
    <w:div w:id="951664633">
      <w:bodyDiv w:val="1"/>
      <w:marLeft w:val="0"/>
      <w:marRight w:val="0"/>
      <w:marTop w:val="0"/>
      <w:marBottom w:val="0"/>
      <w:divBdr>
        <w:top w:val="none" w:sz="0" w:space="0" w:color="auto"/>
        <w:left w:val="none" w:sz="0" w:space="0" w:color="auto"/>
        <w:bottom w:val="none" w:sz="0" w:space="0" w:color="auto"/>
        <w:right w:val="none" w:sz="0" w:space="0" w:color="auto"/>
      </w:divBdr>
    </w:div>
    <w:div w:id="952056291">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097575">
      <w:bodyDiv w:val="1"/>
      <w:marLeft w:val="0"/>
      <w:marRight w:val="0"/>
      <w:marTop w:val="0"/>
      <w:marBottom w:val="0"/>
      <w:divBdr>
        <w:top w:val="none" w:sz="0" w:space="0" w:color="auto"/>
        <w:left w:val="none" w:sz="0" w:space="0" w:color="auto"/>
        <w:bottom w:val="none" w:sz="0" w:space="0" w:color="auto"/>
        <w:right w:val="none" w:sz="0" w:space="0" w:color="auto"/>
      </w:divBdr>
    </w:div>
    <w:div w:id="953245381">
      <w:bodyDiv w:val="1"/>
      <w:marLeft w:val="0"/>
      <w:marRight w:val="0"/>
      <w:marTop w:val="0"/>
      <w:marBottom w:val="0"/>
      <w:divBdr>
        <w:top w:val="none" w:sz="0" w:space="0" w:color="auto"/>
        <w:left w:val="none" w:sz="0" w:space="0" w:color="auto"/>
        <w:bottom w:val="none" w:sz="0" w:space="0" w:color="auto"/>
        <w:right w:val="none" w:sz="0" w:space="0" w:color="auto"/>
      </w:divBdr>
    </w:div>
    <w:div w:id="953898568">
      <w:bodyDiv w:val="1"/>
      <w:marLeft w:val="0"/>
      <w:marRight w:val="0"/>
      <w:marTop w:val="0"/>
      <w:marBottom w:val="0"/>
      <w:divBdr>
        <w:top w:val="none" w:sz="0" w:space="0" w:color="auto"/>
        <w:left w:val="none" w:sz="0" w:space="0" w:color="auto"/>
        <w:bottom w:val="none" w:sz="0" w:space="0" w:color="auto"/>
        <w:right w:val="none" w:sz="0" w:space="0" w:color="auto"/>
      </w:divBdr>
    </w:div>
    <w:div w:id="954095131">
      <w:bodyDiv w:val="1"/>
      <w:marLeft w:val="0"/>
      <w:marRight w:val="0"/>
      <w:marTop w:val="0"/>
      <w:marBottom w:val="0"/>
      <w:divBdr>
        <w:top w:val="none" w:sz="0" w:space="0" w:color="auto"/>
        <w:left w:val="none" w:sz="0" w:space="0" w:color="auto"/>
        <w:bottom w:val="none" w:sz="0" w:space="0" w:color="auto"/>
        <w:right w:val="none" w:sz="0" w:space="0" w:color="auto"/>
      </w:divBdr>
    </w:div>
    <w:div w:id="954287609">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451390">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377353">
      <w:bodyDiv w:val="1"/>
      <w:marLeft w:val="0"/>
      <w:marRight w:val="0"/>
      <w:marTop w:val="0"/>
      <w:marBottom w:val="0"/>
      <w:divBdr>
        <w:top w:val="none" w:sz="0" w:space="0" w:color="auto"/>
        <w:left w:val="none" w:sz="0" w:space="0" w:color="auto"/>
        <w:bottom w:val="none" w:sz="0" w:space="0" w:color="auto"/>
        <w:right w:val="none" w:sz="0" w:space="0" w:color="auto"/>
      </w:divBdr>
    </w:div>
    <w:div w:id="957376747">
      <w:bodyDiv w:val="1"/>
      <w:marLeft w:val="0"/>
      <w:marRight w:val="0"/>
      <w:marTop w:val="0"/>
      <w:marBottom w:val="0"/>
      <w:divBdr>
        <w:top w:val="none" w:sz="0" w:space="0" w:color="auto"/>
        <w:left w:val="none" w:sz="0" w:space="0" w:color="auto"/>
        <w:bottom w:val="none" w:sz="0" w:space="0" w:color="auto"/>
        <w:right w:val="none" w:sz="0" w:space="0" w:color="auto"/>
      </w:divBdr>
    </w:div>
    <w:div w:id="960921479">
      <w:bodyDiv w:val="1"/>
      <w:marLeft w:val="0"/>
      <w:marRight w:val="0"/>
      <w:marTop w:val="0"/>
      <w:marBottom w:val="0"/>
      <w:divBdr>
        <w:top w:val="none" w:sz="0" w:space="0" w:color="auto"/>
        <w:left w:val="none" w:sz="0" w:space="0" w:color="auto"/>
        <w:bottom w:val="none" w:sz="0" w:space="0" w:color="auto"/>
        <w:right w:val="none" w:sz="0" w:space="0" w:color="auto"/>
      </w:divBdr>
    </w:div>
    <w:div w:id="962493466">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464053">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5234620">
      <w:bodyDiv w:val="1"/>
      <w:marLeft w:val="0"/>
      <w:marRight w:val="0"/>
      <w:marTop w:val="0"/>
      <w:marBottom w:val="0"/>
      <w:divBdr>
        <w:top w:val="none" w:sz="0" w:space="0" w:color="auto"/>
        <w:left w:val="none" w:sz="0" w:space="0" w:color="auto"/>
        <w:bottom w:val="none" w:sz="0" w:space="0" w:color="auto"/>
        <w:right w:val="none" w:sz="0" w:space="0" w:color="auto"/>
      </w:divBdr>
    </w:div>
    <w:div w:id="965427581">
      <w:bodyDiv w:val="1"/>
      <w:marLeft w:val="0"/>
      <w:marRight w:val="0"/>
      <w:marTop w:val="0"/>
      <w:marBottom w:val="0"/>
      <w:divBdr>
        <w:top w:val="none" w:sz="0" w:space="0" w:color="auto"/>
        <w:left w:val="none" w:sz="0" w:space="0" w:color="auto"/>
        <w:bottom w:val="none" w:sz="0" w:space="0" w:color="auto"/>
        <w:right w:val="none" w:sz="0" w:space="0" w:color="auto"/>
      </w:divBdr>
    </w:div>
    <w:div w:id="966855301">
      <w:bodyDiv w:val="1"/>
      <w:marLeft w:val="0"/>
      <w:marRight w:val="0"/>
      <w:marTop w:val="0"/>
      <w:marBottom w:val="0"/>
      <w:divBdr>
        <w:top w:val="none" w:sz="0" w:space="0" w:color="auto"/>
        <w:left w:val="none" w:sz="0" w:space="0" w:color="auto"/>
        <w:bottom w:val="none" w:sz="0" w:space="0" w:color="auto"/>
        <w:right w:val="none" w:sz="0" w:space="0" w:color="auto"/>
      </w:divBdr>
    </w:div>
    <w:div w:id="968974572">
      <w:bodyDiv w:val="1"/>
      <w:marLeft w:val="0"/>
      <w:marRight w:val="0"/>
      <w:marTop w:val="0"/>
      <w:marBottom w:val="0"/>
      <w:divBdr>
        <w:top w:val="none" w:sz="0" w:space="0" w:color="auto"/>
        <w:left w:val="none" w:sz="0" w:space="0" w:color="auto"/>
        <w:bottom w:val="none" w:sz="0" w:space="0" w:color="auto"/>
        <w:right w:val="none" w:sz="0" w:space="0" w:color="auto"/>
      </w:divBdr>
    </w:div>
    <w:div w:id="969088664">
      <w:bodyDiv w:val="1"/>
      <w:marLeft w:val="0"/>
      <w:marRight w:val="0"/>
      <w:marTop w:val="0"/>
      <w:marBottom w:val="0"/>
      <w:divBdr>
        <w:top w:val="none" w:sz="0" w:space="0" w:color="auto"/>
        <w:left w:val="none" w:sz="0" w:space="0" w:color="auto"/>
        <w:bottom w:val="none" w:sz="0" w:space="0" w:color="auto"/>
        <w:right w:val="none" w:sz="0" w:space="0" w:color="auto"/>
      </w:divBdr>
    </w:div>
    <w:div w:id="96943995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69748186">
      <w:bodyDiv w:val="1"/>
      <w:marLeft w:val="0"/>
      <w:marRight w:val="0"/>
      <w:marTop w:val="0"/>
      <w:marBottom w:val="0"/>
      <w:divBdr>
        <w:top w:val="none" w:sz="0" w:space="0" w:color="auto"/>
        <w:left w:val="none" w:sz="0" w:space="0" w:color="auto"/>
        <w:bottom w:val="none" w:sz="0" w:space="0" w:color="auto"/>
        <w:right w:val="none" w:sz="0" w:space="0" w:color="auto"/>
      </w:divBdr>
    </w:div>
    <w:div w:id="969941976">
      <w:bodyDiv w:val="1"/>
      <w:marLeft w:val="0"/>
      <w:marRight w:val="0"/>
      <w:marTop w:val="0"/>
      <w:marBottom w:val="0"/>
      <w:divBdr>
        <w:top w:val="none" w:sz="0" w:space="0" w:color="auto"/>
        <w:left w:val="none" w:sz="0" w:space="0" w:color="auto"/>
        <w:bottom w:val="none" w:sz="0" w:space="0" w:color="auto"/>
        <w:right w:val="none" w:sz="0" w:space="0" w:color="auto"/>
      </w:divBdr>
    </w:div>
    <w:div w:id="970018490">
      <w:bodyDiv w:val="1"/>
      <w:marLeft w:val="0"/>
      <w:marRight w:val="0"/>
      <w:marTop w:val="0"/>
      <w:marBottom w:val="0"/>
      <w:divBdr>
        <w:top w:val="none" w:sz="0" w:space="0" w:color="auto"/>
        <w:left w:val="none" w:sz="0" w:space="0" w:color="auto"/>
        <w:bottom w:val="none" w:sz="0" w:space="0" w:color="auto"/>
        <w:right w:val="none" w:sz="0" w:space="0" w:color="auto"/>
      </w:divBdr>
    </w:div>
    <w:div w:id="971446621">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517758">
      <w:bodyDiv w:val="1"/>
      <w:marLeft w:val="0"/>
      <w:marRight w:val="0"/>
      <w:marTop w:val="0"/>
      <w:marBottom w:val="0"/>
      <w:divBdr>
        <w:top w:val="none" w:sz="0" w:space="0" w:color="auto"/>
        <w:left w:val="none" w:sz="0" w:space="0" w:color="auto"/>
        <w:bottom w:val="none" w:sz="0" w:space="0" w:color="auto"/>
        <w:right w:val="none" w:sz="0" w:space="0" w:color="auto"/>
      </w:divBdr>
      <w:divsChild>
        <w:div w:id="1292516254">
          <w:marLeft w:val="0"/>
          <w:marRight w:val="0"/>
          <w:marTop w:val="0"/>
          <w:marBottom w:val="0"/>
          <w:divBdr>
            <w:top w:val="none" w:sz="0" w:space="0" w:color="auto"/>
            <w:left w:val="none" w:sz="0" w:space="0" w:color="auto"/>
            <w:bottom w:val="none" w:sz="0" w:space="0" w:color="auto"/>
            <w:right w:val="none" w:sz="0" w:space="0" w:color="auto"/>
          </w:divBdr>
          <w:divsChild>
            <w:div w:id="2146655737">
              <w:marLeft w:val="0"/>
              <w:marRight w:val="0"/>
              <w:marTop w:val="0"/>
              <w:marBottom w:val="0"/>
              <w:divBdr>
                <w:top w:val="none" w:sz="0" w:space="0" w:color="auto"/>
                <w:left w:val="none" w:sz="0" w:space="0" w:color="auto"/>
                <w:bottom w:val="none" w:sz="0" w:space="0" w:color="auto"/>
                <w:right w:val="none" w:sz="0" w:space="0" w:color="auto"/>
              </w:divBdr>
              <w:divsChild>
                <w:div w:id="1564413329">
                  <w:marLeft w:val="0"/>
                  <w:marRight w:val="0"/>
                  <w:marTop w:val="0"/>
                  <w:marBottom w:val="0"/>
                  <w:divBdr>
                    <w:top w:val="none" w:sz="0" w:space="0" w:color="auto"/>
                    <w:left w:val="none" w:sz="0" w:space="0" w:color="auto"/>
                    <w:bottom w:val="none" w:sz="0" w:space="0" w:color="auto"/>
                    <w:right w:val="none" w:sz="0" w:space="0" w:color="auto"/>
                  </w:divBdr>
                  <w:divsChild>
                    <w:div w:id="2130317029">
                      <w:marLeft w:val="0"/>
                      <w:marRight w:val="0"/>
                      <w:marTop w:val="0"/>
                      <w:marBottom w:val="0"/>
                      <w:divBdr>
                        <w:top w:val="none" w:sz="0" w:space="0" w:color="auto"/>
                        <w:left w:val="none" w:sz="0" w:space="0" w:color="auto"/>
                        <w:bottom w:val="none" w:sz="0" w:space="0" w:color="auto"/>
                        <w:right w:val="none" w:sz="0" w:space="0" w:color="auto"/>
                      </w:divBdr>
                      <w:divsChild>
                        <w:div w:id="1464999845">
                          <w:marLeft w:val="0"/>
                          <w:marRight w:val="0"/>
                          <w:marTop w:val="0"/>
                          <w:marBottom w:val="0"/>
                          <w:divBdr>
                            <w:top w:val="none" w:sz="0" w:space="0" w:color="auto"/>
                            <w:left w:val="none" w:sz="0" w:space="0" w:color="auto"/>
                            <w:bottom w:val="none" w:sz="0" w:space="0" w:color="auto"/>
                            <w:right w:val="none" w:sz="0" w:space="0" w:color="auto"/>
                          </w:divBdr>
                          <w:divsChild>
                            <w:div w:id="816454493">
                              <w:marLeft w:val="0"/>
                              <w:marRight w:val="0"/>
                              <w:marTop w:val="0"/>
                              <w:marBottom w:val="0"/>
                              <w:divBdr>
                                <w:top w:val="none" w:sz="0" w:space="0" w:color="auto"/>
                                <w:left w:val="none" w:sz="0" w:space="0" w:color="auto"/>
                                <w:bottom w:val="none" w:sz="0" w:space="0" w:color="auto"/>
                                <w:right w:val="none" w:sz="0" w:space="0" w:color="auto"/>
                              </w:divBdr>
                              <w:divsChild>
                                <w:div w:id="1056783766">
                                  <w:marLeft w:val="0"/>
                                  <w:marRight w:val="0"/>
                                  <w:marTop w:val="0"/>
                                  <w:marBottom w:val="0"/>
                                  <w:divBdr>
                                    <w:top w:val="none" w:sz="0" w:space="0" w:color="auto"/>
                                    <w:left w:val="none" w:sz="0" w:space="0" w:color="auto"/>
                                    <w:bottom w:val="none" w:sz="0" w:space="0" w:color="auto"/>
                                    <w:right w:val="none" w:sz="0" w:space="0" w:color="auto"/>
                                  </w:divBdr>
                                  <w:divsChild>
                                    <w:div w:id="1497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71023">
                      <w:marLeft w:val="0"/>
                      <w:marRight w:val="0"/>
                      <w:marTop w:val="0"/>
                      <w:marBottom w:val="0"/>
                      <w:divBdr>
                        <w:top w:val="none" w:sz="0" w:space="0" w:color="auto"/>
                        <w:left w:val="none" w:sz="0" w:space="0" w:color="auto"/>
                        <w:bottom w:val="none" w:sz="0" w:space="0" w:color="auto"/>
                        <w:right w:val="none" w:sz="0" w:space="0" w:color="auto"/>
                      </w:divBdr>
                      <w:divsChild>
                        <w:div w:id="20475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4218602">
      <w:bodyDiv w:val="1"/>
      <w:marLeft w:val="0"/>
      <w:marRight w:val="0"/>
      <w:marTop w:val="0"/>
      <w:marBottom w:val="0"/>
      <w:divBdr>
        <w:top w:val="none" w:sz="0" w:space="0" w:color="auto"/>
        <w:left w:val="none" w:sz="0" w:space="0" w:color="auto"/>
        <w:bottom w:val="none" w:sz="0" w:space="0" w:color="auto"/>
        <w:right w:val="none" w:sz="0" w:space="0" w:color="auto"/>
      </w:divBdr>
    </w:div>
    <w:div w:id="975331751">
      <w:bodyDiv w:val="1"/>
      <w:marLeft w:val="0"/>
      <w:marRight w:val="0"/>
      <w:marTop w:val="0"/>
      <w:marBottom w:val="0"/>
      <w:divBdr>
        <w:top w:val="none" w:sz="0" w:space="0" w:color="auto"/>
        <w:left w:val="none" w:sz="0" w:space="0" w:color="auto"/>
        <w:bottom w:val="none" w:sz="0" w:space="0" w:color="auto"/>
        <w:right w:val="none" w:sz="0" w:space="0" w:color="auto"/>
      </w:divBdr>
    </w:div>
    <w:div w:id="976105678">
      <w:bodyDiv w:val="1"/>
      <w:marLeft w:val="0"/>
      <w:marRight w:val="0"/>
      <w:marTop w:val="0"/>
      <w:marBottom w:val="0"/>
      <w:divBdr>
        <w:top w:val="none" w:sz="0" w:space="0" w:color="auto"/>
        <w:left w:val="none" w:sz="0" w:space="0" w:color="auto"/>
        <w:bottom w:val="none" w:sz="0" w:space="0" w:color="auto"/>
        <w:right w:val="none" w:sz="0" w:space="0" w:color="auto"/>
      </w:divBdr>
    </w:div>
    <w:div w:id="977301113">
      <w:bodyDiv w:val="1"/>
      <w:marLeft w:val="0"/>
      <w:marRight w:val="0"/>
      <w:marTop w:val="0"/>
      <w:marBottom w:val="0"/>
      <w:divBdr>
        <w:top w:val="none" w:sz="0" w:space="0" w:color="auto"/>
        <w:left w:val="none" w:sz="0" w:space="0" w:color="auto"/>
        <w:bottom w:val="none" w:sz="0" w:space="0" w:color="auto"/>
        <w:right w:val="none" w:sz="0" w:space="0" w:color="auto"/>
      </w:divBdr>
    </w:div>
    <w:div w:id="977683016">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78847884">
      <w:bodyDiv w:val="1"/>
      <w:marLeft w:val="0"/>
      <w:marRight w:val="0"/>
      <w:marTop w:val="0"/>
      <w:marBottom w:val="0"/>
      <w:divBdr>
        <w:top w:val="none" w:sz="0" w:space="0" w:color="auto"/>
        <w:left w:val="none" w:sz="0" w:space="0" w:color="auto"/>
        <w:bottom w:val="none" w:sz="0" w:space="0" w:color="auto"/>
        <w:right w:val="none" w:sz="0" w:space="0" w:color="auto"/>
      </w:divBdr>
    </w:div>
    <w:div w:id="979768004">
      <w:bodyDiv w:val="1"/>
      <w:marLeft w:val="0"/>
      <w:marRight w:val="0"/>
      <w:marTop w:val="0"/>
      <w:marBottom w:val="0"/>
      <w:divBdr>
        <w:top w:val="none" w:sz="0" w:space="0" w:color="auto"/>
        <w:left w:val="none" w:sz="0" w:space="0" w:color="auto"/>
        <w:bottom w:val="none" w:sz="0" w:space="0" w:color="auto"/>
        <w:right w:val="none" w:sz="0" w:space="0" w:color="auto"/>
      </w:divBdr>
    </w:div>
    <w:div w:id="981079333">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152577">
      <w:bodyDiv w:val="1"/>
      <w:marLeft w:val="0"/>
      <w:marRight w:val="0"/>
      <w:marTop w:val="0"/>
      <w:marBottom w:val="0"/>
      <w:divBdr>
        <w:top w:val="none" w:sz="0" w:space="0" w:color="auto"/>
        <w:left w:val="none" w:sz="0" w:space="0" w:color="auto"/>
        <w:bottom w:val="none" w:sz="0" w:space="0" w:color="auto"/>
        <w:right w:val="none" w:sz="0" w:space="0" w:color="auto"/>
      </w:divBdr>
    </w:div>
    <w:div w:id="982612867">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3778734">
      <w:bodyDiv w:val="1"/>
      <w:marLeft w:val="0"/>
      <w:marRight w:val="0"/>
      <w:marTop w:val="0"/>
      <w:marBottom w:val="0"/>
      <w:divBdr>
        <w:top w:val="none" w:sz="0" w:space="0" w:color="auto"/>
        <w:left w:val="none" w:sz="0" w:space="0" w:color="auto"/>
        <w:bottom w:val="none" w:sz="0" w:space="0" w:color="auto"/>
        <w:right w:val="none" w:sz="0" w:space="0" w:color="auto"/>
      </w:divBdr>
    </w:div>
    <w:div w:id="984117938">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5937804">
      <w:bodyDiv w:val="1"/>
      <w:marLeft w:val="0"/>
      <w:marRight w:val="0"/>
      <w:marTop w:val="0"/>
      <w:marBottom w:val="0"/>
      <w:divBdr>
        <w:top w:val="none" w:sz="0" w:space="0" w:color="auto"/>
        <w:left w:val="none" w:sz="0" w:space="0" w:color="auto"/>
        <w:bottom w:val="none" w:sz="0" w:space="0" w:color="auto"/>
        <w:right w:val="none" w:sz="0" w:space="0" w:color="auto"/>
      </w:divBdr>
    </w:div>
    <w:div w:id="988561174">
      <w:bodyDiv w:val="1"/>
      <w:marLeft w:val="0"/>
      <w:marRight w:val="0"/>
      <w:marTop w:val="0"/>
      <w:marBottom w:val="0"/>
      <w:divBdr>
        <w:top w:val="none" w:sz="0" w:space="0" w:color="auto"/>
        <w:left w:val="none" w:sz="0" w:space="0" w:color="auto"/>
        <w:bottom w:val="none" w:sz="0" w:space="0" w:color="auto"/>
        <w:right w:val="none" w:sz="0" w:space="0" w:color="auto"/>
      </w:divBdr>
    </w:div>
    <w:div w:id="989020366">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0328072">
      <w:bodyDiv w:val="1"/>
      <w:marLeft w:val="0"/>
      <w:marRight w:val="0"/>
      <w:marTop w:val="0"/>
      <w:marBottom w:val="0"/>
      <w:divBdr>
        <w:top w:val="none" w:sz="0" w:space="0" w:color="auto"/>
        <w:left w:val="none" w:sz="0" w:space="0" w:color="auto"/>
        <w:bottom w:val="none" w:sz="0" w:space="0" w:color="auto"/>
        <w:right w:val="none" w:sz="0" w:space="0" w:color="auto"/>
      </w:divBdr>
    </w:div>
    <w:div w:id="990602961">
      <w:bodyDiv w:val="1"/>
      <w:marLeft w:val="0"/>
      <w:marRight w:val="0"/>
      <w:marTop w:val="0"/>
      <w:marBottom w:val="0"/>
      <w:divBdr>
        <w:top w:val="none" w:sz="0" w:space="0" w:color="auto"/>
        <w:left w:val="none" w:sz="0" w:space="0" w:color="auto"/>
        <w:bottom w:val="none" w:sz="0" w:space="0" w:color="auto"/>
        <w:right w:val="none" w:sz="0" w:space="0" w:color="auto"/>
      </w:divBdr>
    </w:div>
    <w:div w:id="99353084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997615500">
      <w:bodyDiv w:val="1"/>
      <w:marLeft w:val="0"/>
      <w:marRight w:val="0"/>
      <w:marTop w:val="0"/>
      <w:marBottom w:val="0"/>
      <w:divBdr>
        <w:top w:val="none" w:sz="0" w:space="0" w:color="auto"/>
        <w:left w:val="none" w:sz="0" w:space="0" w:color="auto"/>
        <w:bottom w:val="none" w:sz="0" w:space="0" w:color="auto"/>
        <w:right w:val="none" w:sz="0" w:space="0" w:color="auto"/>
      </w:divBdr>
    </w:div>
    <w:div w:id="1000233757">
      <w:bodyDiv w:val="1"/>
      <w:marLeft w:val="0"/>
      <w:marRight w:val="0"/>
      <w:marTop w:val="0"/>
      <w:marBottom w:val="0"/>
      <w:divBdr>
        <w:top w:val="none" w:sz="0" w:space="0" w:color="auto"/>
        <w:left w:val="none" w:sz="0" w:space="0" w:color="auto"/>
        <w:bottom w:val="none" w:sz="0" w:space="0" w:color="auto"/>
        <w:right w:val="none" w:sz="0" w:space="0" w:color="auto"/>
      </w:divBdr>
    </w:div>
    <w:div w:id="1001587952">
      <w:bodyDiv w:val="1"/>
      <w:marLeft w:val="0"/>
      <w:marRight w:val="0"/>
      <w:marTop w:val="0"/>
      <w:marBottom w:val="0"/>
      <w:divBdr>
        <w:top w:val="none" w:sz="0" w:space="0" w:color="auto"/>
        <w:left w:val="none" w:sz="0" w:space="0" w:color="auto"/>
        <w:bottom w:val="none" w:sz="0" w:space="0" w:color="auto"/>
        <w:right w:val="none" w:sz="0" w:space="0" w:color="auto"/>
      </w:divBdr>
    </w:div>
    <w:div w:id="1001616708">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587245">
      <w:bodyDiv w:val="1"/>
      <w:marLeft w:val="0"/>
      <w:marRight w:val="0"/>
      <w:marTop w:val="0"/>
      <w:marBottom w:val="0"/>
      <w:divBdr>
        <w:top w:val="none" w:sz="0" w:space="0" w:color="auto"/>
        <w:left w:val="none" w:sz="0" w:space="0" w:color="auto"/>
        <w:bottom w:val="none" w:sz="0" w:space="0" w:color="auto"/>
        <w:right w:val="none" w:sz="0" w:space="0" w:color="auto"/>
      </w:divBdr>
      <w:divsChild>
        <w:div w:id="2044133811">
          <w:marLeft w:val="0"/>
          <w:marRight w:val="0"/>
          <w:marTop w:val="0"/>
          <w:marBottom w:val="0"/>
          <w:divBdr>
            <w:top w:val="none" w:sz="0" w:space="0" w:color="auto"/>
            <w:left w:val="none" w:sz="0" w:space="0" w:color="auto"/>
            <w:bottom w:val="none" w:sz="0" w:space="0" w:color="auto"/>
            <w:right w:val="none" w:sz="0" w:space="0" w:color="auto"/>
          </w:divBdr>
          <w:divsChild>
            <w:div w:id="1389643861">
              <w:marLeft w:val="0"/>
              <w:marRight w:val="0"/>
              <w:marTop w:val="0"/>
              <w:marBottom w:val="0"/>
              <w:divBdr>
                <w:top w:val="none" w:sz="0" w:space="0" w:color="auto"/>
                <w:left w:val="none" w:sz="0" w:space="0" w:color="auto"/>
                <w:bottom w:val="none" w:sz="0" w:space="0" w:color="auto"/>
                <w:right w:val="none" w:sz="0" w:space="0" w:color="auto"/>
              </w:divBdr>
              <w:divsChild>
                <w:div w:id="1964534326">
                  <w:marLeft w:val="0"/>
                  <w:marRight w:val="0"/>
                  <w:marTop w:val="0"/>
                  <w:marBottom w:val="0"/>
                  <w:divBdr>
                    <w:top w:val="none" w:sz="0" w:space="0" w:color="auto"/>
                    <w:left w:val="none" w:sz="0" w:space="0" w:color="auto"/>
                    <w:bottom w:val="none" w:sz="0" w:space="0" w:color="auto"/>
                    <w:right w:val="none" w:sz="0" w:space="0" w:color="auto"/>
                  </w:divBdr>
                  <w:divsChild>
                    <w:div w:id="503977860">
                      <w:marLeft w:val="0"/>
                      <w:marRight w:val="0"/>
                      <w:marTop w:val="0"/>
                      <w:marBottom w:val="0"/>
                      <w:divBdr>
                        <w:top w:val="none" w:sz="0" w:space="0" w:color="auto"/>
                        <w:left w:val="none" w:sz="0" w:space="0" w:color="auto"/>
                        <w:bottom w:val="none" w:sz="0" w:space="0" w:color="auto"/>
                        <w:right w:val="none" w:sz="0" w:space="0" w:color="auto"/>
                      </w:divBdr>
                      <w:divsChild>
                        <w:div w:id="808206384">
                          <w:marLeft w:val="0"/>
                          <w:marRight w:val="0"/>
                          <w:marTop w:val="0"/>
                          <w:marBottom w:val="0"/>
                          <w:divBdr>
                            <w:top w:val="none" w:sz="0" w:space="0" w:color="auto"/>
                            <w:left w:val="none" w:sz="0" w:space="0" w:color="auto"/>
                            <w:bottom w:val="none" w:sz="0" w:space="0" w:color="auto"/>
                            <w:right w:val="none" w:sz="0" w:space="0" w:color="auto"/>
                          </w:divBdr>
                          <w:divsChild>
                            <w:div w:id="1349020010">
                              <w:marLeft w:val="0"/>
                              <w:marRight w:val="0"/>
                              <w:marTop w:val="0"/>
                              <w:marBottom w:val="0"/>
                              <w:divBdr>
                                <w:top w:val="none" w:sz="0" w:space="0" w:color="auto"/>
                                <w:left w:val="none" w:sz="0" w:space="0" w:color="auto"/>
                                <w:bottom w:val="none" w:sz="0" w:space="0" w:color="auto"/>
                                <w:right w:val="none" w:sz="0" w:space="0" w:color="auto"/>
                              </w:divBdr>
                              <w:divsChild>
                                <w:div w:id="268584306">
                                  <w:marLeft w:val="0"/>
                                  <w:marRight w:val="0"/>
                                  <w:marTop w:val="0"/>
                                  <w:marBottom w:val="0"/>
                                  <w:divBdr>
                                    <w:top w:val="none" w:sz="0" w:space="0" w:color="auto"/>
                                    <w:left w:val="none" w:sz="0" w:space="0" w:color="auto"/>
                                    <w:bottom w:val="none" w:sz="0" w:space="0" w:color="auto"/>
                                    <w:right w:val="none" w:sz="0" w:space="0" w:color="auto"/>
                                  </w:divBdr>
                                  <w:divsChild>
                                    <w:div w:id="136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8048">
                      <w:marLeft w:val="0"/>
                      <w:marRight w:val="0"/>
                      <w:marTop w:val="0"/>
                      <w:marBottom w:val="0"/>
                      <w:divBdr>
                        <w:top w:val="none" w:sz="0" w:space="0" w:color="auto"/>
                        <w:left w:val="none" w:sz="0" w:space="0" w:color="auto"/>
                        <w:bottom w:val="none" w:sz="0" w:space="0" w:color="auto"/>
                        <w:right w:val="none" w:sz="0" w:space="0" w:color="auto"/>
                      </w:divBdr>
                      <w:divsChild>
                        <w:div w:id="8398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3702270">
      <w:bodyDiv w:val="1"/>
      <w:marLeft w:val="0"/>
      <w:marRight w:val="0"/>
      <w:marTop w:val="0"/>
      <w:marBottom w:val="0"/>
      <w:divBdr>
        <w:top w:val="none" w:sz="0" w:space="0" w:color="auto"/>
        <w:left w:val="none" w:sz="0" w:space="0" w:color="auto"/>
        <w:bottom w:val="none" w:sz="0" w:space="0" w:color="auto"/>
        <w:right w:val="none" w:sz="0" w:space="0" w:color="auto"/>
      </w:divBdr>
    </w:div>
    <w:div w:id="1005129021">
      <w:bodyDiv w:val="1"/>
      <w:marLeft w:val="0"/>
      <w:marRight w:val="0"/>
      <w:marTop w:val="0"/>
      <w:marBottom w:val="0"/>
      <w:divBdr>
        <w:top w:val="none" w:sz="0" w:space="0" w:color="auto"/>
        <w:left w:val="none" w:sz="0" w:space="0" w:color="auto"/>
        <w:bottom w:val="none" w:sz="0" w:space="0" w:color="auto"/>
        <w:right w:val="none" w:sz="0" w:space="0" w:color="auto"/>
      </w:divBdr>
      <w:divsChild>
        <w:div w:id="2028561747">
          <w:marLeft w:val="0"/>
          <w:marRight w:val="0"/>
          <w:marTop w:val="0"/>
          <w:marBottom w:val="0"/>
          <w:divBdr>
            <w:top w:val="none" w:sz="0" w:space="0" w:color="auto"/>
            <w:left w:val="none" w:sz="0" w:space="0" w:color="auto"/>
            <w:bottom w:val="none" w:sz="0" w:space="0" w:color="auto"/>
            <w:right w:val="none" w:sz="0" w:space="0" w:color="auto"/>
          </w:divBdr>
          <w:divsChild>
            <w:div w:id="139658036">
              <w:marLeft w:val="0"/>
              <w:marRight w:val="0"/>
              <w:marTop w:val="0"/>
              <w:marBottom w:val="0"/>
              <w:divBdr>
                <w:top w:val="none" w:sz="0" w:space="0" w:color="auto"/>
                <w:left w:val="none" w:sz="0" w:space="0" w:color="auto"/>
                <w:bottom w:val="none" w:sz="0" w:space="0" w:color="auto"/>
                <w:right w:val="none" w:sz="0" w:space="0" w:color="auto"/>
              </w:divBdr>
              <w:divsChild>
                <w:div w:id="1719624161">
                  <w:marLeft w:val="0"/>
                  <w:marRight w:val="0"/>
                  <w:marTop w:val="0"/>
                  <w:marBottom w:val="0"/>
                  <w:divBdr>
                    <w:top w:val="none" w:sz="0" w:space="0" w:color="auto"/>
                    <w:left w:val="none" w:sz="0" w:space="0" w:color="auto"/>
                    <w:bottom w:val="none" w:sz="0" w:space="0" w:color="auto"/>
                    <w:right w:val="none" w:sz="0" w:space="0" w:color="auto"/>
                  </w:divBdr>
                  <w:divsChild>
                    <w:div w:id="534930942">
                      <w:marLeft w:val="0"/>
                      <w:marRight w:val="0"/>
                      <w:marTop w:val="0"/>
                      <w:marBottom w:val="0"/>
                      <w:divBdr>
                        <w:top w:val="none" w:sz="0" w:space="0" w:color="auto"/>
                        <w:left w:val="none" w:sz="0" w:space="0" w:color="auto"/>
                        <w:bottom w:val="none" w:sz="0" w:space="0" w:color="auto"/>
                        <w:right w:val="none" w:sz="0" w:space="0" w:color="auto"/>
                      </w:divBdr>
                      <w:divsChild>
                        <w:div w:id="9240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3326">
      <w:bodyDiv w:val="1"/>
      <w:marLeft w:val="0"/>
      <w:marRight w:val="0"/>
      <w:marTop w:val="0"/>
      <w:marBottom w:val="0"/>
      <w:divBdr>
        <w:top w:val="none" w:sz="0" w:space="0" w:color="auto"/>
        <w:left w:val="none" w:sz="0" w:space="0" w:color="auto"/>
        <w:bottom w:val="none" w:sz="0" w:space="0" w:color="auto"/>
        <w:right w:val="none" w:sz="0" w:space="0" w:color="auto"/>
      </w:divBdr>
    </w:div>
    <w:div w:id="1006175951">
      <w:bodyDiv w:val="1"/>
      <w:marLeft w:val="0"/>
      <w:marRight w:val="0"/>
      <w:marTop w:val="0"/>
      <w:marBottom w:val="0"/>
      <w:divBdr>
        <w:top w:val="none" w:sz="0" w:space="0" w:color="auto"/>
        <w:left w:val="none" w:sz="0" w:space="0" w:color="auto"/>
        <w:bottom w:val="none" w:sz="0" w:space="0" w:color="auto"/>
        <w:right w:val="none" w:sz="0" w:space="0" w:color="auto"/>
      </w:divBdr>
    </w:div>
    <w:div w:id="1006446892">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290217">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8676104">
      <w:bodyDiv w:val="1"/>
      <w:marLeft w:val="0"/>
      <w:marRight w:val="0"/>
      <w:marTop w:val="0"/>
      <w:marBottom w:val="0"/>
      <w:divBdr>
        <w:top w:val="none" w:sz="0" w:space="0" w:color="auto"/>
        <w:left w:val="none" w:sz="0" w:space="0" w:color="auto"/>
        <w:bottom w:val="none" w:sz="0" w:space="0" w:color="auto"/>
        <w:right w:val="none" w:sz="0" w:space="0" w:color="auto"/>
      </w:divBdr>
    </w:div>
    <w:div w:id="1008751812">
      <w:bodyDiv w:val="1"/>
      <w:marLeft w:val="0"/>
      <w:marRight w:val="0"/>
      <w:marTop w:val="0"/>
      <w:marBottom w:val="0"/>
      <w:divBdr>
        <w:top w:val="none" w:sz="0" w:space="0" w:color="auto"/>
        <w:left w:val="none" w:sz="0" w:space="0" w:color="auto"/>
        <w:bottom w:val="none" w:sz="0" w:space="0" w:color="auto"/>
        <w:right w:val="none" w:sz="0" w:space="0" w:color="auto"/>
      </w:divBdr>
    </w:div>
    <w:div w:id="1011025970">
      <w:bodyDiv w:val="1"/>
      <w:marLeft w:val="0"/>
      <w:marRight w:val="0"/>
      <w:marTop w:val="0"/>
      <w:marBottom w:val="0"/>
      <w:divBdr>
        <w:top w:val="none" w:sz="0" w:space="0" w:color="auto"/>
        <w:left w:val="none" w:sz="0" w:space="0" w:color="auto"/>
        <w:bottom w:val="none" w:sz="0" w:space="0" w:color="auto"/>
        <w:right w:val="none" w:sz="0" w:space="0" w:color="auto"/>
      </w:divBdr>
    </w:div>
    <w:div w:id="1011034346">
      <w:bodyDiv w:val="1"/>
      <w:marLeft w:val="0"/>
      <w:marRight w:val="0"/>
      <w:marTop w:val="0"/>
      <w:marBottom w:val="0"/>
      <w:divBdr>
        <w:top w:val="none" w:sz="0" w:space="0" w:color="auto"/>
        <w:left w:val="none" w:sz="0" w:space="0" w:color="auto"/>
        <w:bottom w:val="none" w:sz="0" w:space="0" w:color="auto"/>
        <w:right w:val="none" w:sz="0" w:space="0" w:color="auto"/>
      </w:divBdr>
    </w:div>
    <w:div w:id="1011689320">
      <w:bodyDiv w:val="1"/>
      <w:marLeft w:val="0"/>
      <w:marRight w:val="0"/>
      <w:marTop w:val="0"/>
      <w:marBottom w:val="0"/>
      <w:divBdr>
        <w:top w:val="none" w:sz="0" w:space="0" w:color="auto"/>
        <w:left w:val="none" w:sz="0" w:space="0" w:color="auto"/>
        <w:bottom w:val="none" w:sz="0" w:space="0" w:color="auto"/>
        <w:right w:val="none" w:sz="0" w:space="0" w:color="auto"/>
      </w:divBdr>
    </w:div>
    <w:div w:id="1015809250">
      <w:bodyDiv w:val="1"/>
      <w:marLeft w:val="0"/>
      <w:marRight w:val="0"/>
      <w:marTop w:val="0"/>
      <w:marBottom w:val="0"/>
      <w:divBdr>
        <w:top w:val="none" w:sz="0" w:space="0" w:color="auto"/>
        <w:left w:val="none" w:sz="0" w:space="0" w:color="auto"/>
        <w:bottom w:val="none" w:sz="0" w:space="0" w:color="auto"/>
        <w:right w:val="none" w:sz="0" w:space="0" w:color="auto"/>
      </w:divBdr>
    </w:div>
    <w:div w:id="1016149754">
      <w:bodyDiv w:val="1"/>
      <w:marLeft w:val="0"/>
      <w:marRight w:val="0"/>
      <w:marTop w:val="0"/>
      <w:marBottom w:val="0"/>
      <w:divBdr>
        <w:top w:val="none" w:sz="0" w:space="0" w:color="auto"/>
        <w:left w:val="none" w:sz="0" w:space="0" w:color="auto"/>
        <w:bottom w:val="none" w:sz="0" w:space="0" w:color="auto"/>
        <w:right w:val="none" w:sz="0" w:space="0" w:color="auto"/>
      </w:divBdr>
    </w:div>
    <w:div w:id="101707520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8238477">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0397668">
      <w:bodyDiv w:val="1"/>
      <w:marLeft w:val="0"/>
      <w:marRight w:val="0"/>
      <w:marTop w:val="0"/>
      <w:marBottom w:val="0"/>
      <w:divBdr>
        <w:top w:val="none" w:sz="0" w:space="0" w:color="auto"/>
        <w:left w:val="none" w:sz="0" w:space="0" w:color="auto"/>
        <w:bottom w:val="none" w:sz="0" w:space="0" w:color="auto"/>
        <w:right w:val="none" w:sz="0" w:space="0" w:color="auto"/>
      </w:divBdr>
    </w:div>
    <w:div w:id="1021081484">
      <w:bodyDiv w:val="1"/>
      <w:marLeft w:val="0"/>
      <w:marRight w:val="0"/>
      <w:marTop w:val="0"/>
      <w:marBottom w:val="0"/>
      <w:divBdr>
        <w:top w:val="none" w:sz="0" w:space="0" w:color="auto"/>
        <w:left w:val="none" w:sz="0" w:space="0" w:color="auto"/>
        <w:bottom w:val="none" w:sz="0" w:space="0" w:color="auto"/>
        <w:right w:val="none" w:sz="0" w:space="0" w:color="auto"/>
      </w:divBdr>
    </w:div>
    <w:div w:id="1021324691">
      <w:bodyDiv w:val="1"/>
      <w:marLeft w:val="0"/>
      <w:marRight w:val="0"/>
      <w:marTop w:val="0"/>
      <w:marBottom w:val="0"/>
      <w:divBdr>
        <w:top w:val="none" w:sz="0" w:space="0" w:color="auto"/>
        <w:left w:val="none" w:sz="0" w:space="0" w:color="auto"/>
        <w:bottom w:val="none" w:sz="0" w:space="0" w:color="auto"/>
        <w:right w:val="none" w:sz="0" w:space="0" w:color="auto"/>
      </w:divBdr>
    </w:div>
    <w:div w:id="1021785835">
      <w:bodyDiv w:val="1"/>
      <w:marLeft w:val="0"/>
      <w:marRight w:val="0"/>
      <w:marTop w:val="0"/>
      <w:marBottom w:val="0"/>
      <w:divBdr>
        <w:top w:val="none" w:sz="0" w:space="0" w:color="auto"/>
        <w:left w:val="none" w:sz="0" w:space="0" w:color="auto"/>
        <w:bottom w:val="none" w:sz="0" w:space="0" w:color="auto"/>
        <w:right w:val="none" w:sz="0" w:space="0" w:color="auto"/>
      </w:divBdr>
    </w:div>
    <w:div w:id="1021932501">
      <w:bodyDiv w:val="1"/>
      <w:marLeft w:val="0"/>
      <w:marRight w:val="0"/>
      <w:marTop w:val="0"/>
      <w:marBottom w:val="0"/>
      <w:divBdr>
        <w:top w:val="none" w:sz="0" w:space="0" w:color="auto"/>
        <w:left w:val="none" w:sz="0" w:space="0" w:color="auto"/>
        <w:bottom w:val="none" w:sz="0" w:space="0" w:color="auto"/>
        <w:right w:val="none" w:sz="0" w:space="0" w:color="auto"/>
      </w:divBdr>
    </w:div>
    <w:div w:id="1022047483">
      <w:bodyDiv w:val="1"/>
      <w:marLeft w:val="0"/>
      <w:marRight w:val="0"/>
      <w:marTop w:val="0"/>
      <w:marBottom w:val="0"/>
      <w:divBdr>
        <w:top w:val="none" w:sz="0" w:space="0" w:color="auto"/>
        <w:left w:val="none" w:sz="0" w:space="0" w:color="auto"/>
        <w:bottom w:val="none" w:sz="0" w:space="0" w:color="auto"/>
        <w:right w:val="none" w:sz="0" w:space="0" w:color="auto"/>
      </w:divBdr>
    </w:div>
    <w:div w:id="102355516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179737">
      <w:bodyDiv w:val="1"/>
      <w:marLeft w:val="0"/>
      <w:marRight w:val="0"/>
      <w:marTop w:val="0"/>
      <w:marBottom w:val="0"/>
      <w:divBdr>
        <w:top w:val="none" w:sz="0" w:space="0" w:color="auto"/>
        <w:left w:val="none" w:sz="0" w:space="0" w:color="auto"/>
        <w:bottom w:val="none" w:sz="0" w:space="0" w:color="auto"/>
        <w:right w:val="none" w:sz="0" w:space="0" w:color="auto"/>
      </w:divBdr>
    </w:div>
    <w:div w:id="1030494845">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802881">
      <w:bodyDiv w:val="1"/>
      <w:marLeft w:val="0"/>
      <w:marRight w:val="0"/>
      <w:marTop w:val="0"/>
      <w:marBottom w:val="0"/>
      <w:divBdr>
        <w:top w:val="none" w:sz="0" w:space="0" w:color="auto"/>
        <w:left w:val="none" w:sz="0" w:space="0" w:color="auto"/>
        <w:bottom w:val="none" w:sz="0" w:space="0" w:color="auto"/>
        <w:right w:val="none" w:sz="0" w:space="0" w:color="auto"/>
      </w:divBdr>
    </w:div>
    <w:div w:id="1031954958">
      <w:bodyDiv w:val="1"/>
      <w:marLeft w:val="0"/>
      <w:marRight w:val="0"/>
      <w:marTop w:val="0"/>
      <w:marBottom w:val="0"/>
      <w:divBdr>
        <w:top w:val="none" w:sz="0" w:space="0" w:color="auto"/>
        <w:left w:val="none" w:sz="0" w:space="0" w:color="auto"/>
        <w:bottom w:val="none" w:sz="0" w:space="0" w:color="auto"/>
        <w:right w:val="none" w:sz="0" w:space="0" w:color="auto"/>
      </w:divBdr>
    </w:div>
    <w:div w:id="1032880120">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5883661">
      <w:bodyDiv w:val="1"/>
      <w:marLeft w:val="0"/>
      <w:marRight w:val="0"/>
      <w:marTop w:val="0"/>
      <w:marBottom w:val="0"/>
      <w:divBdr>
        <w:top w:val="none" w:sz="0" w:space="0" w:color="auto"/>
        <w:left w:val="none" w:sz="0" w:space="0" w:color="auto"/>
        <w:bottom w:val="none" w:sz="0" w:space="0" w:color="auto"/>
        <w:right w:val="none" w:sz="0" w:space="0" w:color="auto"/>
      </w:divBdr>
    </w:div>
    <w:div w:id="1036078047">
      <w:bodyDiv w:val="1"/>
      <w:marLeft w:val="0"/>
      <w:marRight w:val="0"/>
      <w:marTop w:val="0"/>
      <w:marBottom w:val="0"/>
      <w:divBdr>
        <w:top w:val="none" w:sz="0" w:space="0" w:color="auto"/>
        <w:left w:val="none" w:sz="0" w:space="0" w:color="auto"/>
        <w:bottom w:val="none" w:sz="0" w:space="0" w:color="auto"/>
        <w:right w:val="none" w:sz="0" w:space="0" w:color="auto"/>
      </w:divBdr>
    </w:div>
    <w:div w:id="1036664591">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0595368">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3406729">
      <w:bodyDiv w:val="1"/>
      <w:marLeft w:val="0"/>
      <w:marRight w:val="0"/>
      <w:marTop w:val="0"/>
      <w:marBottom w:val="0"/>
      <w:divBdr>
        <w:top w:val="none" w:sz="0" w:space="0" w:color="auto"/>
        <w:left w:val="none" w:sz="0" w:space="0" w:color="auto"/>
        <w:bottom w:val="none" w:sz="0" w:space="0" w:color="auto"/>
        <w:right w:val="none" w:sz="0" w:space="0" w:color="auto"/>
      </w:divBdr>
    </w:div>
    <w:div w:id="1044988807">
      <w:bodyDiv w:val="1"/>
      <w:marLeft w:val="0"/>
      <w:marRight w:val="0"/>
      <w:marTop w:val="0"/>
      <w:marBottom w:val="0"/>
      <w:divBdr>
        <w:top w:val="none" w:sz="0" w:space="0" w:color="auto"/>
        <w:left w:val="none" w:sz="0" w:space="0" w:color="auto"/>
        <w:bottom w:val="none" w:sz="0" w:space="0" w:color="auto"/>
        <w:right w:val="none" w:sz="0" w:space="0" w:color="auto"/>
      </w:divBdr>
    </w:div>
    <w:div w:id="1045636444">
      <w:bodyDiv w:val="1"/>
      <w:marLeft w:val="0"/>
      <w:marRight w:val="0"/>
      <w:marTop w:val="0"/>
      <w:marBottom w:val="0"/>
      <w:divBdr>
        <w:top w:val="none" w:sz="0" w:space="0" w:color="auto"/>
        <w:left w:val="none" w:sz="0" w:space="0" w:color="auto"/>
        <w:bottom w:val="none" w:sz="0" w:space="0" w:color="auto"/>
        <w:right w:val="none" w:sz="0" w:space="0" w:color="auto"/>
      </w:divBdr>
    </w:div>
    <w:div w:id="1046953869">
      <w:bodyDiv w:val="1"/>
      <w:marLeft w:val="0"/>
      <w:marRight w:val="0"/>
      <w:marTop w:val="0"/>
      <w:marBottom w:val="0"/>
      <w:divBdr>
        <w:top w:val="none" w:sz="0" w:space="0" w:color="auto"/>
        <w:left w:val="none" w:sz="0" w:space="0" w:color="auto"/>
        <w:bottom w:val="none" w:sz="0" w:space="0" w:color="auto"/>
        <w:right w:val="none" w:sz="0" w:space="0" w:color="auto"/>
      </w:divBdr>
    </w:div>
    <w:div w:id="1047342704">
      <w:bodyDiv w:val="1"/>
      <w:marLeft w:val="0"/>
      <w:marRight w:val="0"/>
      <w:marTop w:val="0"/>
      <w:marBottom w:val="0"/>
      <w:divBdr>
        <w:top w:val="none" w:sz="0" w:space="0" w:color="auto"/>
        <w:left w:val="none" w:sz="0" w:space="0" w:color="auto"/>
        <w:bottom w:val="none" w:sz="0" w:space="0" w:color="auto"/>
        <w:right w:val="none" w:sz="0" w:space="0" w:color="auto"/>
      </w:divBdr>
    </w:div>
    <w:div w:id="1047876306">
      <w:bodyDiv w:val="1"/>
      <w:marLeft w:val="0"/>
      <w:marRight w:val="0"/>
      <w:marTop w:val="0"/>
      <w:marBottom w:val="0"/>
      <w:divBdr>
        <w:top w:val="none" w:sz="0" w:space="0" w:color="auto"/>
        <w:left w:val="none" w:sz="0" w:space="0" w:color="auto"/>
        <w:bottom w:val="none" w:sz="0" w:space="0" w:color="auto"/>
        <w:right w:val="none" w:sz="0" w:space="0" w:color="auto"/>
      </w:divBdr>
    </w:div>
    <w:div w:id="1048148143">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49375837">
      <w:bodyDiv w:val="1"/>
      <w:marLeft w:val="0"/>
      <w:marRight w:val="0"/>
      <w:marTop w:val="0"/>
      <w:marBottom w:val="0"/>
      <w:divBdr>
        <w:top w:val="none" w:sz="0" w:space="0" w:color="auto"/>
        <w:left w:val="none" w:sz="0" w:space="0" w:color="auto"/>
        <w:bottom w:val="none" w:sz="0" w:space="0" w:color="auto"/>
        <w:right w:val="none" w:sz="0" w:space="0" w:color="auto"/>
      </w:divBdr>
    </w:div>
    <w:div w:id="1049501720">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41701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1343689">
      <w:bodyDiv w:val="1"/>
      <w:marLeft w:val="0"/>
      <w:marRight w:val="0"/>
      <w:marTop w:val="0"/>
      <w:marBottom w:val="0"/>
      <w:divBdr>
        <w:top w:val="none" w:sz="0" w:space="0" w:color="auto"/>
        <w:left w:val="none" w:sz="0" w:space="0" w:color="auto"/>
        <w:bottom w:val="none" w:sz="0" w:space="0" w:color="auto"/>
        <w:right w:val="none" w:sz="0" w:space="0" w:color="auto"/>
      </w:divBdr>
    </w:div>
    <w:div w:id="1052341631">
      <w:bodyDiv w:val="1"/>
      <w:marLeft w:val="0"/>
      <w:marRight w:val="0"/>
      <w:marTop w:val="0"/>
      <w:marBottom w:val="0"/>
      <w:divBdr>
        <w:top w:val="none" w:sz="0" w:space="0" w:color="auto"/>
        <w:left w:val="none" w:sz="0" w:space="0" w:color="auto"/>
        <w:bottom w:val="none" w:sz="0" w:space="0" w:color="auto"/>
        <w:right w:val="none" w:sz="0" w:space="0" w:color="auto"/>
      </w:divBdr>
    </w:div>
    <w:div w:id="1052461895">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3432365">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7189">
      <w:bodyDiv w:val="1"/>
      <w:marLeft w:val="0"/>
      <w:marRight w:val="0"/>
      <w:marTop w:val="0"/>
      <w:marBottom w:val="0"/>
      <w:divBdr>
        <w:top w:val="none" w:sz="0" w:space="0" w:color="auto"/>
        <w:left w:val="none" w:sz="0" w:space="0" w:color="auto"/>
        <w:bottom w:val="none" w:sz="0" w:space="0" w:color="auto"/>
        <w:right w:val="none" w:sz="0" w:space="0" w:color="auto"/>
      </w:divBdr>
    </w:div>
    <w:div w:id="1056514232">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57242216">
      <w:bodyDiv w:val="1"/>
      <w:marLeft w:val="0"/>
      <w:marRight w:val="0"/>
      <w:marTop w:val="0"/>
      <w:marBottom w:val="0"/>
      <w:divBdr>
        <w:top w:val="none" w:sz="0" w:space="0" w:color="auto"/>
        <w:left w:val="none" w:sz="0" w:space="0" w:color="auto"/>
        <w:bottom w:val="none" w:sz="0" w:space="0" w:color="auto"/>
        <w:right w:val="none" w:sz="0" w:space="0" w:color="auto"/>
      </w:divBdr>
    </w:div>
    <w:div w:id="1057705831">
      <w:bodyDiv w:val="1"/>
      <w:marLeft w:val="0"/>
      <w:marRight w:val="0"/>
      <w:marTop w:val="0"/>
      <w:marBottom w:val="0"/>
      <w:divBdr>
        <w:top w:val="none" w:sz="0" w:space="0" w:color="auto"/>
        <w:left w:val="none" w:sz="0" w:space="0" w:color="auto"/>
        <w:bottom w:val="none" w:sz="0" w:space="0" w:color="auto"/>
        <w:right w:val="none" w:sz="0" w:space="0" w:color="auto"/>
      </w:divBdr>
    </w:div>
    <w:div w:id="1058554685">
      <w:bodyDiv w:val="1"/>
      <w:marLeft w:val="0"/>
      <w:marRight w:val="0"/>
      <w:marTop w:val="0"/>
      <w:marBottom w:val="0"/>
      <w:divBdr>
        <w:top w:val="none" w:sz="0" w:space="0" w:color="auto"/>
        <w:left w:val="none" w:sz="0" w:space="0" w:color="auto"/>
        <w:bottom w:val="none" w:sz="0" w:space="0" w:color="auto"/>
        <w:right w:val="none" w:sz="0" w:space="0" w:color="auto"/>
      </w:divBdr>
    </w:div>
    <w:div w:id="1058741919">
      <w:bodyDiv w:val="1"/>
      <w:marLeft w:val="0"/>
      <w:marRight w:val="0"/>
      <w:marTop w:val="0"/>
      <w:marBottom w:val="0"/>
      <w:divBdr>
        <w:top w:val="none" w:sz="0" w:space="0" w:color="auto"/>
        <w:left w:val="none" w:sz="0" w:space="0" w:color="auto"/>
        <w:bottom w:val="none" w:sz="0" w:space="0" w:color="auto"/>
        <w:right w:val="none" w:sz="0" w:space="0" w:color="auto"/>
      </w:divBdr>
    </w:div>
    <w:div w:id="1059329623">
      <w:bodyDiv w:val="1"/>
      <w:marLeft w:val="0"/>
      <w:marRight w:val="0"/>
      <w:marTop w:val="0"/>
      <w:marBottom w:val="0"/>
      <w:divBdr>
        <w:top w:val="none" w:sz="0" w:space="0" w:color="auto"/>
        <w:left w:val="none" w:sz="0" w:space="0" w:color="auto"/>
        <w:bottom w:val="none" w:sz="0" w:space="0" w:color="auto"/>
        <w:right w:val="none" w:sz="0" w:space="0" w:color="auto"/>
      </w:divBdr>
    </w:div>
    <w:div w:id="1059477682">
      <w:bodyDiv w:val="1"/>
      <w:marLeft w:val="0"/>
      <w:marRight w:val="0"/>
      <w:marTop w:val="0"/>
      <w:marBottom w:val="0"/>
      <w:divBdr>
        <w:top w:val="none" w:sz="0" w:space="0" w:color="auto"/>
        <w:left w:val="none" w:sz="0" w:space="0" w:color="auto"/>
        <w:bottom w:val="none" w:sz="0" w:space="0" w:color="auto"/>
        <w:right w:val="none" w:sz="0" w:space="0" w:color="auto"/>
      </w:divBdr>
    </w:div>
    <w:div w:id="1060858379">
      <w:bodyDiv w:val="1"/>
      <w:marLeft w:val="0"/>
      <w:marRight w:val="0"/>
      <w:marTop w:val="0"/>
      <w:marBottom w:val="0"/>
      <w:divBdr>
        <w:top w:val="none" w:sz="0" w:space="0" w:color="auto"/>
        <w:left w:val="none" w:sz="0" w:space="0" w:color="auto"/>
        <w:bottom w:val="none" w:sz="0" w:space="0" w:color="auto"/>
        <w:right w:val="none" w:sz="0" w:space="0" w:color="auto"/>
      </w:divBdr>
    </w:div>
    <w:div w:id="1061102367">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1636028">
      <w:bodyDiv w:val="1"/>
      <w:marLeft w:val="0"/>
      <w:marRight w:val="0"/>
      <w:marTop w:val="0"/>
      <w:marBottom w:val="0"/>
      <w:divBdr>
        <w:top w:val="none" w:sz="0" w:space="0" w:color="auto"/>
        <w:left w:val="none" w:sz="0" w:space="0" w:color="auto"/>
        <w:bottom w:val="none" w:sz="0" w:space="0" w:color="auto"/>
        <w:right w:val="none" w:sz="0" w:space="0" w:color="auto"/>
      </w:divBdr>
    </w:div>
    <w:div w:id="1062291670">
      <w:bodyDiv w:val="1"/>
      <w:marLeft w:val="0"/>
      <w:marRight w:val="0"/>
      <w:marTop w:val="0"/>
      <w:marBottom w:val="0"/>
      <w:divBdr>
        <w:top w:val="none" w:sz="0" w:space="0" w:color="auto"/>
        <w:left w:val="none" w:sz="0" w:space="0" w:color="auto"/>
        <w:bottom w:val="none" w:sz="0" w:space="0" w:color="auto"/>
        <w:right w:val="none" w:sz="0" w:space="0" w:color="auto"/>
      </w:divBdr>
    </w:div>
    <w:div w:id="1062405240">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2680045">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4139213">
      <w:bodyDiv w:val="1"/>
      <w:marLeft w:val="0"/>
      <w:marRight w:val="0"/>
      <w:marTop w:val="0"/>
      <w:marBottom w:val="0"/>
      <w:divBdr>
        <w:top w:val="none" w:sz="0" w:space="0" w:color="auto"/>
        <w:left w:val="none" w:sz="0" w:space="0" w:color="auto"/>
        <w:bottom w:val="none" w:sz="0" w:space="0" w:color="auto"/>
        <w:right w:val="none" w:sz="0" w:space="0" w:color="auto"/>
      </w:divBdr>
    </w:div>
    <w:div w:id="1066681673">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68460631">
      <w:bodyDiv w:val="1"/>
      <w:marLeft w:val="0"/>
      <w:marRight w:val="0"/>
      <w:marTop w:val="0"/>
      <w:marBottom w:val="0"/>
      <w:divBdr>
        <w:top w:val="none" w:sz="0" w:space="0" w:color="auto"/>
        <w:left w:val="none" w:sz="0" w:space="0" w:color="auto"/>
        <w:bottom w:val="none" w:sz="0" w:space="0" w:color="auto"/>
        <w:right w:val="none" w:sz="0" w:space="0" w:color="auto"/>
      </w:divBdr>
    </w:div>
    <w:div w:id="1068916118">
      <w:bodyDiv w:val="1"/>
      <w:marLeft w:val="0"/>
      <w:marRight w:val="0"/>
      <w:marTop w:val="0"/>
      <w:marBottom w:val="0"/>
      <w:divBdr>
        <w:top w:val="none" w:sz="0" w:space="0" w:color="auto"/>
        <w:left w:val="none" w:sz="0" w:space="0" w:color="auto"/>
        <w:bottom w:val="none" w:sz="0" w:space="0" w:color="auto"/>
        <w:right w:val="none" w:sz="0" w:space="0" w:color="auto"/>
      </w:divBdr>
    </w:div>
    <w:div w:id="1069697231">
      <w:bodyDiv w:val="1"/>
      <w:marLeft w:val="0"/>
      <w:marRight w:val="0"/>
      <w:marTop w:val="0"/>
      <w:marBottom w:val="0"/>
      <w:divBdr>
        <w:top w:val="none" w:sz="0" w:space="0" w:color="auto"/>
        <w:left w:val="none" w:sz="0" w:space="0" w:color="auto"/>
        <w:bottom w:val="none" w:sz="0" w:space="0" w:color="auto"/>
        <w:right w:val="none" w:sz="0" w:space="0" w:color="auto"/>
      </w:divBdr>
    </w:div>
    <w:div w:id="1069840507">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0271945">
      <w:bodyDiv w:val="1"/>
      <w:marLeft w:val="0"/>
      <w:marRight w:val="0"/>
      <w:marTop w:val="0"/>
      <w:marBottom w:val="0"/>
      <w:divBdr>
        <w:top w:val="none" w:sz="0" w:space="0" w:color="auto"/>
        <w:left w:val="none" w:sz="0" w:space="0" w:color="auto"/>
        <w:bottom w:val="none" w:sz="0" w:space="0" w:color="auto"/>
        <w:right w:val="none" w:sz="0" w:space="0" w:color="auto"/>
      </w:divBdr>
    </w:div>
    <w:div w:id="1070425161">
      <w:bodyDiv w:val="1"/>
      <w:marLeft w:val="0"/>
      <w:marRight w:val="0"/>
      <w:marTop w:val="0"/>
      <w:marBottom w:val="0"/>
      <w:divBdr>
        <w:top w:val="none" w:sz="0" w:space="0" w:color="auto"/>
        <w:left w:val="none" w:sz="0" w:space="0" w:color="auto"/>
        <w:bottom w:val="none" w:sz="0" w:space="0" w:color="auto"/>
        <w:right w:val="none" w:sz="0" w:space="0" w:color="auto"/>
      </w:divBdr>
    </w:div>
    <w:div w:id="1071848979">
      <w:bodyDiv w:val="1"/>
      <w:marLeft w:val="0"/>
      <w:marRight w:val="0"/>
      <w:marTop w:val="0"/>
      <w:marBottom w:val="0"/>
      <w:divBdr>
        <w:top w:val="none" w:sz="0" w:space="0" w:color="auto"/>
        <w:left w:val="none" w:sz="0" w:space="0" w:color="auto"/>
        <w:bottom w:val="none" w:sz="0" w:space="0" w:color="auto"/>
        <w:right w:val="none" w:sz="0" w:space="0" w:color="auto"/>
      </w:divBdr>
    </w:div>
    <w:div w:id="1071972978">
      <w:bodyDiv w:val="1"/>
      <w:marLeft w:val="0"/>
      <w:marRight w:val="0"/>
      <w:marTop w:val="0"/>
      <w:marBottom w:val="0"/>
      <w:divBdr>
        <w:top w:val="none" w:sz="0" w:space="0" w:color="auto"/>
        <w:left w:val="none" w:sz="0" w:space="0" w:color="auto"/>
        <w:bottom w:val="none" w:sz="0" w:space="0" w:color="auto"/>
        <w:right w:val="none" w:sz="0" w:space="0" w:color="auto"/>
      </w:divBdr>
    </w:div>
    <w:div w:id="107354807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22396">
      <w:bodyDiv w:val="1"/>
      <w:marLeft w:val="0"/>
      <w:marRight w:val="0"/>
      <w:marTop w:val="0"/>
      <w:marBottom w:val="0"/>
      <w:divBdr>
        <w:top w:val="none" w:sz="0" w:space="0" w:color="auto"/>
        <w:left w:val="none" w:sz="0" w:space="0" w:color="auto"/>
        <w:bottom w:val="none" w:sz="0" w:space="0" w:color="auto"/>
        <w:right w:val="none" w:sz="0" w:space="0" w:color="auto"/>
      </w:divBdr>
    </w:div>
    <w:div w:id="1075470227">
      <w:bodyDiv w:val="1"/>
      <w:marLeft w:val="0"/>
      <w:marRight w:val="0"/>
      <w:marTop w:val="0"/>
      <w:marBottom w:val="0"/>
      <w:divBdr>
        <w:top w:val="none" w:sz="0" w:space="0" w:color="auto"/>
        <w:left w:val="none" w:sz="0" w:space="0" w:color="auto"/>
        <w:bottom w:val="none" w:sz="0" w:space="0" w:color="auto"/>
        <w:right w:val="none" w:sz="0" w:space="0" w:color="auto"/>
      </w:divBdr>
    </w:div>
    <w:div w:id="1078091916">
      <w:bodyDiv w:val="1"/>
      <w:marLeft w:val="0"/>
      <w:marRight w:val="0"/>
      <w:marTop w:val="0"/>
      <w:marBottom w:val="0"/>
      <w:divBdr>
        <w:top w:val="none" w:sz="0" w:space="0" w:color="auto"/>
        <w:left w:val="none" w:sz="0" w:space="0" w:color="auto"/>
        <w:bottom w:val="none" w:sz="0" w:space="0" w:color="auto"/>
        <w:right w:val="none" w:sz="0" w:space="0" w:color="auto"/>
      </w:divBdr>
    </w:div>
    <w:div w:id="1078208849">
      <w:bodyDiv w:val="1"/>
      <w:marLeft w:val="0"/>
      <w:marRight w:val="0"/>
      <w:marTop w:val="0"/>
      <w:marBottom w:val="0"/>
      <w:divBdr>
        <w:top w:val="none" w:sz="0" w:space="0" w:color="auto"/>
        <w:left w:val="none" w:sz="0" w:space="0" w:color="auto"/>
        <w:bottom w:val="none" w:sz="0" w:space="0" w:color="auto"/>
        <w:right w:val="none" w:sz="0" w:space="0" w:color="auto"/>
      </w:divBdr>
    </w:div>
    <w:div w:id="1079912602">
      <w:bodyDiv w:val="1"/>
      <w:marLeft w:val="0"/>
      <w:marRight w:val="0"/>
      <w:marTop w:val="0"/>
      <w:marBottom w:val="0"/>
      <w:divBdr>
        <w:top w:val="none" w:sz="0" w:space="0" w:color="auto"/>
        <w:left w:val="none" w:sz="0" w:space="0" w:color="auto"/>
        <w:bottom w:val="none" w:sz="0" w:space="0" w:color="auto"/>
        <w:right w:val="none" w:sz="0" w:space="0" w:color="auto"/>
      </w:divBdr>
    </w:div>
    <w:div w:id="1081171685">
      <w:bodyDiv w:val="1"/>
      <w:marLeft w:val="0"/>
      <w:marRight w:val="0"/>
      <w:marTop w:val="0"/>
      <w:marBottom w:val="0"/>
      <w:divBdr>
        <w:top w:val="none" w:sz="0" w:space="0" w:color="auto"/>
        <w:left w:val="none" w:sz="0" w:space="0" w:color="auto"/>
        <w:bottom w:val="none" w:sz="0" w:space="0" w:color="auto"/>
        <w:right w:val="none" w:sz="0" w:space="0" w:color="auto"/>
      </w:divBdr>
    </w:div>
    <w:div w:id="1081373337">
      <w:bodyDiv w:val="1"/>
      <w:marLeft w:val="0"/>
      <w:marRight w:val="0"/>
      <w:marTop w:val="0"/>
      <w:marBottom w:val="0"/>
      <w:divBdr>
        <w:top w:val="none" w:sz="0" w:space="0" w:color="auto"/>
        <w:left w:val="none" w:sz="0" w:space="0" w:color="auto"/>
        <w:bottom w:val="none" w:sz="0" w:space="0" w:color="auto"/>
        <w:right w:val="none" w:sz="0" w:space="0" w:color="auto"/>
      </w:divBdr>
    </w:div>
    <w:div w:id="1083187999">
      <w:bodyDiv w:val="1"/>
      <w:marLeft w:val="0"/>
      <w:marRight w:val="0"/>
      <w:marTop w:val="0"/>
      <w:marBottom w:val="0"/>
      <w:divBdr>
        <w:top w:val="none" w:sz="0" w:space="0" w:color="auto"/>
        <w:left w:val="none" w:sz="0" w:space="0" w:color="auto"/>
        <w:bottom w:val="none" w:sz="0" w:space="0" w:color="auto"/>
        <w:right w:val="none" w:sz="0" w:space="0" w:color="auto"/>
      </w:divBdr>
    </w:div>
    <w:div w:id="1083599935">
      <w:bodyDiv w:val="1"/>
      <w:marLeft w:val="0"/>
      <w:marRight w:val="0"/>
      <w:marTop w:val="0"/>
      <w:marBottom w:val="0"/>
      <w:divBdr>
        <w:top w:val="none" w:sz="0" w:space="0" w:color="auto"/>
        <w:left w:val="none" w:sz="0" w:space="0" w:color="auto"/>
        <w:bottom w:val="none" w:sz="0" w:space="0" w:color="auto"/>
        <w:right w:val="none" w:sz="0" w:space="0" w:color="auto"/>
      </w:divBdr>
    </w:div>
    <w:div w:id="108673142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89080535">
      <w:bodyDiv w:val="1"/>
      <w:marLeft w:val="0"/>
      <w:marRight w:val="0"/>
      <w:marTop w:val="0"/>
      <w:marBottom w:val="0"/>
      <w:divBdr>
        <w:top w:val="none" w:sz="0" w:space="0" w:color="auto"/>
        <w:left w:val="none" w:sz="0" w:space="0" w:color="auto"/>
        <w:bottom w:val="none" w:sz="0" w:space="0" w:color="auto"/>
        <w:right w:val="none" w:sz="0" w:space="0" w:color="auto"/>
      </w:divBdr>
    </w:div>
    <w:div w:id="1089892517">
      <w:bodyDiv w:val="1"/>
      <w:marLeft w:val="0"/>
      <w:marRight w:val="0"/>
      <w:marTop w:val="0"/>
      <w:marBottom w:val="0"/>
      <w:divBdr>
        <w:top w:val="none" w:sz="0" w:space="0" w:color="auto"/>
        <w:left w:val="none" w:sz="0" w:space="0" w:color="auto"/>
        <w:bottom w:val="none" w:sz="0" w:space="0" w:color="auto"/>
        <w:right w:val="none" w:sz="0" w:space="0" w:color="auto"/>
      </w:divBdr>
    </w:div>
    <w:div w:id="1091197509">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2163893">
      <w:bodyDiv w:val="1"/>
      <w:marLeft w:val="0"/>
      <w:marRight w:val="0"/>
      <w:marTop w:val="0"/>
      <w:marBottom w:val="0"/>
      <w:divBdr>
        <w:top w:val="none" w:sz="0" w:space="0" w:color="auto"/>
        <w:left w:val="none" w:sz="0" w:space="0" w:color="auto"/>
        <w:bottom w:val="none" w:sz="0" w:space="0" w:color="auto"/>
        <w:right w:val="none" w:sz="0" w:space="0" w:color="auto"/>
      </w:divBdr>
    </w:div>
    <w:div w:id="1092431520">
      <w:bodyDiv w:val="1"/>
      <w:marLeft w:val="0"/>
      <w:marRight w:val="0"/>
      <w:marTop w:val="0"/>
      <w:marBottom w:val="0"/>
      <w:divBdr>
        <w:top w:val="none" w:sz="0" w:space="0" w:color="auto"/>
        <w:left w:val="none" w:sz="0" w:space="0" w:color="auto"/>
        <w:bottom w:val="none" w:sz="0" w:space="0" w:color="auto"/>
        <w:right w:val="none" w:sz="0" w:space="0" w:color="auto"/>
      </w:divBdr>
    </w:div>
    <w:div w:id="1092702108">
      <w:bodyDiv w:val="1"/>
      <w:marLeft w:val="0"/>
      <w:marRight w:val="0"/>
      <w:marTop w:val="0"/>
      <w:marBottom w:val="0"/>
      <w:divBdr>
        <w:top w:val="none" w:sz="0" w:space="0" w:color="auto"/>
        <w:left w:val="none" w:sz="0" w:space="0" w:color="auto"/>
        <w:bottom w:val="none" w:sz="0" w:space="0" w:color="auto"/>
        <w:right w:val="none" w:sz="0" w:space="0" w:color="auto"/>
      </w:divBdr>
    </w:div>
    <w:div w:id="1094402894">
      <w:bodyDiv w:val="1"/>
      <w:marLeft w:val="0"/>
      <w:marRight w:val="0"/>
      <w:marTop w:val="0"/>
      <w:marBottom w:val="0"/>
      <w:divBdr>
        <w:top w:val="none" w:sz="0" w:space="0" w:color="auto"/>
        <w:left w:val="none" w:sz="0" w:space="0" w:color="auto"/>
        <w:bottom w:val="none" w:sz="0" w:space="0" w:color="auto"/>
        <w:right w:val="none" w:sz="0" w:space="0" w:color="auto"/>
      </w:divBdr>
    </w:div>
    <w:div w:id="1096175030">
      <w:bodyDiv w:val="1"/>
      <w:marLeft w:val="0"/>
      <w:marRight w:val="0"/>
      <w:marTop w:val="0"/>
      <w:marBottom w:val="0"/>
      <w:divBdr>
        <w:top w:val="none" w:sz="0" w:space="0" w:color="auto"/>
        <w:left w:val="none" w:sz="0" w:space="0" w:color="auto"/>
        <w:bottom w:val="none" w:sz="0" w:space="0" w:color="auto"/>
        <w:right w:val="none" w:sz="0" w:space="0" w:color="auto"/>
      </w:divBdr>
    </w:div>
    <w:div w:id="1096709970">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75032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564856">
      <w:bodyDiv w:val="1"/>
      <w:marLeft w:val="0"/>
      <w:marRight w:val="0"/>
      <w:marTop w:val="0"/>
      <w:marBottom w:val="0"/>
      <w:divBdr>
        <w:top w:val="none" w:sz="0" w:space="0" w:color="auto"/>
        <w:left w:val="none" w:sz="0" w:space="0" w:color="auto"/>
        <w:bottom w:val="none" w:sz="0" w:space="0" w:color="auto"/>
        <w:right w:val="none" w:sz="0" w:space="0" w:color="auto"/>
      </w:divBdr>
    </w:div>
    <w:div w:id="1100947431">
      <w:bodyDiv w:val="1"/>
      <w:marLeft w:val="0"/>
      <w:marRight w:val="0"/>
      <w:marTop w:val="0"/>
      <w:marBottom w:val="0"/>
      <w:divBdr>
        <w:top w:val="none" w:sz="0" w:space="0" w:color="auto"/>
        <w:left w:val="none" w:sz="0" w:space="0" w:color="auto"/>
        <w:bottom w:val="none" w:sz="0" w:space="0" w:color="auto"/>
        <w:right w:val="none" w:sz="0" w:space="0" w:color="auto"/>
      </w:divBdr>
    </w:div>
    <w:div w:id="1102338005">
      <w:bodyDiv w:val="1"/>
      <w:marLeft w:val="0"/>
      <w:marRight w:val="0"/>
      <w:marTop w:val="0"/>
      <w:marBottom w:val="0"/>
      <w:divBdr>
        <w:top w:val="none" w:sz="0" w:space="0" w:color="auto"/>
        <w:left w:val="none" w:sz="0" w:space="0" w:color="auto"/>
        <w:bottom w:val="none" w:sz="0" w:space="0" w:color="auto"/>
        <w:right w:val="none" w:sz="0" w:space="0" w:color="auto"/>
      </w:divBdr>
    </w:div>
    <w:div w:id="1102918079">
      <w:bodyDiv w:val="1"/>
      <w:marLeft w:val="0"/>
      <w:marRight w:val="0"/>
      <w:marTop w:val="0"/>
      <w:marBottom w:val="0"/>
      <w:divBdr>
        <w:top w:val="none" w:sz="0" w:space="0" w:color="auto"/>
        <w:left w:val="none" w:sz="0" w:space="0" w:color="auto"/>
        <w:bottom w:val="none" w:sz="0" w:space="0" w:color="auto"/>
        <w:right w:val="none" w:sz="0" w:space="0" w:color="auto"/>
      </w:divBdr>
    </w:div>
    <w:div w:id="110299392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4031202">
      <w:bodyDiv w:val="1"/>
      <w:marLeft w:val="0"/>
      <w:marRight w:val="0"/>
      <w:marTop w:val="0"/>
      <w:marBottom w:val="0"/>
      <w:divBdr>
        <w:top w:val="none" w:sz="0" w:space="0" w:color="auto"/>
        <w:left w:val="none" w:sz="0" w:space="0" w:color="auto"/>
        <w:bottom w:val="none" w:sz="0" w:space="0" w:color="auto"/>
        <w:right w:val="none" w:sz="0" w:space="0" w:color="auto"/>
      </w:divBdr>
    </w:div>
    <w:div w:id="1106340641">
      <w:bodyDiv w:val="1"/>
      <w:marLeft w:val="0"/>
      <w:marRight w:val="0"/>
      <w:marTop w:val="0"/>
      <w:marBottom w:val="0"/>
      <w:divBdr>
        <w:top w:val="none" w:sz="0" w:space="0" w:color="auto"/>
        <w:left w:val="none" w:sz="0" w:space="0" w:color="auto"/>
        <w:bottom w:val="none" w:sz="0" w:space="0" w:color="auto"/>
        <w:right w:val="none" w:sz="0" w:space="0" w:color="auto"/>
      </w:divBdr>
    </w:div>
    <w:div w:id="1106728919">
      <w:bodyDiv w:val="1"/>
      <w:marLeft w:val="0"/>
      <w:marRight w:val="0"/>
      <w:marTop w:val="0"/>
      <w:marBottom w:val="0"/>
      <w:divBdr>
        <w:top w:val="none" w:sz="0" w:space="0" w:color="auto"/>
        <w:left w:val="none" w:sz="0" w:space="0" w:color="auto"/>
        <w:bottom w:val="none" w:sz="0" w:space="0" w:color="auto"/>
        <w:right w:val="none" w:sz="0" w:space="0" w:color="auto"/>
      </w:divBdr>
    </w:div>
    <w:div w:id="1109744094">
      <w:bodyDiv w:val="1"/>
      <w:marLeft w:val="0"/>
      <w:marRight w:val="0"/>
      <w:marTop w:val="0"/>
      <w:marBottom w:val="0"/>
      <w:divBdr>
        <w:top w:val="none" w:sz="0" w:space="0" w:color="auto"/>
        <w:left w:val="none" w:sz="0" w:space="0" w:color="auto"/>
        <w:bottom w:val="none" w:sz="0" w:space="0" w:color="auto"/>
        <w:right w:val="none" w:sz="0" w:space="0" w:color="auto"/>
      </w:divBdr>
    </w:div>
    <w:div w:id="111104510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4010390">
      <w:bodyDiv w:val="1"/>
      <w:marLeft w:val="0"/>
      <w:marRight w:val="0"/>
      <w:marTop w:val="0"/>
      <w:marBottom w:val="0"/>
      <w:divBdr>
        <w:top w:val="none" w:sz="0" w:space="0" w:color="auto"/>
        <w:left w:val="none" w:sz="0" w:space="0" w:color="auto"/>
        <w:bottom w:val="none" w:sz="0" w:space="0" w:color="auto"/>
        <w:right w:val="none" w:sz="0" w:space="0" w:color="auto"/>
      </w:divBdr>
    </w:div>
    <w:div w:id="1114209753">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16094754">
      <w:bodyDiv w:val="1"/>
      <w:marLeft w:val="0"/>
      <w:marRight w:val="0"/>
      <w:marTop w:val="0"/>
      <w:marBottom w:val="0"/>
      <w:divBdr>
        <w:top w:val="none" w:sz="0" w:space="0" w:color="auto"/>
        <w:left w:val="none" w:sz="0" w:space="0" w:color="auto"/>
        <w:bottom w:val="none" w:sz="0" w:space="0" w:color="auto"/>
        <w:right w:val="none" w:sz="0" w:space="0" w:color="auto"/>
      </w:divBdr>
    </w:div>
    <w:div w:id="1116755523">
      <w:bodyDiv w:val="1"/>
      <w:marLeft w:val="0"/>
      <w:marRight w:val="0"/>
      <w:marTop w:val="0"/>
      <w:marBottom w:val="0"/>
      <w:divBdr>
        <w:top w:val="none" w:sz="0" w:space="0" w:color="auto"/>
        <w:left w:val="none" w:sz="0" w:space="0" w:color="auto"/>
        <w:bottom w:val="none" w:sz="0" w:space="0" w:color="auto"/>
        <w:right w:val="none" w:sz="0" w:space="0" w:color="auto"/>
      </w:divBdr>
    </w:div>
    <w:div w:id="1117990291">
      <w:bodyDiv w:val="1"/>
      <w:marLeft w:val="0"/>
      <w:marRight w:val="0"/>
      <w:marTop w:val="0"/>
      <w:marBottom w:val="0"/>
      <w:divBdr>
        <w:top w:val="none" w:sz="0" w:space="0" w:color="auto"/>
        <w:left w:val="none" w:sz="0" w:space="0" w:color="auto"/>
        <w:bottom w:val="none" w:sz="0" w:space="0" w:color="auto"/>
        <w:right w:val="none" w:sz="0" w:space="0" w:color="auto"/>
      </w:divBdr>
    </w:div>
    <w:div w:id="1119494225">
      <w:bodyDiv w:val="1"/>
      <w:marLeft w:val="0"/>
      <w:marRight w:val="0"/>
      <w:marTop w:val="0"/>
      <w:marBottom w:val="0"/>
      <w:divBdr>
        <w:top w:val="none" w:sz="0" w:space="0" w:color="auto"/>
        <w:left w:val="none" w:sz="0" w:space="0" w:color="auto"/>
        <w:bottom w:val="none" w:sz="0" w:space="0" w:color="auto"/>
        <w:right w:val="none" w:sz="0" w:space="0" w:color="auto"/>
      </w:divBdr>
    </w:div>
    <w:div w:id="1121417503">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2459317">
      <w:bodyDiv w:val="1"/>
      <w:marLeft w:val="0"/>
      <w:marRight w:val="0"/>
      <w:marTop w:val="0"/>
      <w:marBottom w:val="0"/>
      <w:divBdr>
        <w:top w:val="none" w:sz="0" w:space="0" w:color="auto"/>
        <w:left w:val="none" w:sz="0" w:space="0" w:color="auto"/>
        <w:bottom w:val="none" w:sz="0" w:space="0" w:color="auto"/>
        <w:right w:val="none" w:sz="0" w:space="0" w:color="auto"/>
      </w:divBdr>
    </w:div>
    <w:div w:id="1122653630">
      <w:bodyDiv w:val="1"/>
      <w:marLeft w:val="0"/>
      <w:marRight w:val="0"/>
      <w:marTop w:val="0"/>
      <w:marBottom w:val="0"/>
      <w:divBdr>
        <w:top w:val="none" w:sz="0" w:space="0" w:color="auto"/>
        <w:left w:val="none" w:sz="0" w:space="0" w:color="auto"/>
        <w:bottom w:val="none" w:sz="0" w:space="0" w:color="auto"/>
        <w:right w:val="none" w:sz="0" w:space="0" w:color="auto"/>
      </w:divBdr>
    </w:div>
    <w:div w:id="1123160916">
      <w:bodyDiv w:val="1"/>
      <w:marLeft w:val="0"/>
      <w:marRight w:val="0"/>
      <w:marTop w:val="0"/>
      <w:marBottom w:val="0"/>
      <w:divBdr>
        <w:top w:val="none" w:sz="0" w:space="0" w:color="auto"/>
        <w:left w:val="none" w:sz="0" w:space="0" w:color="auto"/>
        <w:bottom w:val="none" w:sz="0" w:space="0" w:color="auto"/>
        <w:right w:val="none" w:sz="0" w:space="0" w:color="auto"/>
      </w:divBdr>
    </w:div>
    <w:div w:id="1123962357">
      <w:bodyDiv w:val="1"/>
      <w:marLeft w:val="0"/>
      <w:marRight w:val="0"/>
      <w:marTop w:val="0"/>
      <w:marBottom w:val="0"/>
      <w:divBdr>
        <w:top w:val="none" w:sz="0" w:space="0" w:color="auto"/>
        <w:left w:val="none" w:sz="0" w:space="0" w:color="auto"/>
        <w:bottom w:val="none" w:sz="0" w:space="0" w:color="auto"/>
        <w:right w:val="none" w:sz="0" w:space="0" w:color="auto"/>
      </w:divBdr>
    </w:div>
    <w:div w:id="11240325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6578258">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28744020">
      <w:bodyDiv w:val="1"/>
      <w:marLeft w:val="0"/>
      <w:marRight w:val="0"/>
      <w:marTop w:val="0"/>
      <w:marBottom w:val="0"/>
      <w:divBdr>
        <w:top w:val="none" w:sz="0" w:space="0" w:color="auto"/>
        <w:left w:val="none" w:sz="0" w:space="0" w:color="auto"/>
        <w:bottom w:val="none" w:sz="0" w:space="0" w:color="auto"/>
        <w:right w:val="none" w:sz="0" w:space="0" w:color="auto"/>
      </w:divBdr>
    </w:div>
    <w:div w:id="1129783482">
      <w:bodyDiv w:val="1"/>
      <w:marLeft w:val="0"/>
      <w:marRight w:val="0"/>
      <w:marTop w:val="0"/>
      <w:marBottom w:val="0"/>
      <w:divBdr>
        <w:top w:val="none" w:sz="0" w:space="0" w:color="auto"/>
        <w:left w:val="none" w:sz="0" w:space="0" w:color="auto"/>
        <w:bottom w:val="none" w:sz="0" w:space="0" w:color="auto"/>
        <w:right w:val="none" w:sz="0" w:space="0" w:color="auto"/>
      </w:divBdr>
    </w:div>
    <w:div w:id="1130321356">
      <w:bodyDiv w:val="1"/>
      <w:marLeft w:val="0"/>
      <w:marRight w:val="0"/>
      <w:marTop w:val="0"/>
      <w:marBottom w:val="0"/>
      <w:divBdr>
        <w:top w:val="none" w:sz="0" w:space="0" w:color="auto"/>
        <w:left w:val="none" w:sz="0" w:space="0" w:color="auto"/>
        <w:bottom w:val="none" w:sz="0" w:space="0" w:color="auto"/>
        <w:right w:val="none" w:sz="0" w:space="0" w:color="auto"/>
      </w:divBdr>
    </w:div>
    <w:div w:id="1130438787">
      <w:bodyDiv w:val="1"/>
      <w:marLeft w:val="0"/>
      <w:marRight w:val="0"/>
      <w:marTop w:val="0"/>
      <w:marBottom w:val="0"/>
      <w:divBdr>
        <w:top w:val="none" w:sz="0" w:space="0" w:color="auto"/>
        <w:left w:val="none" w:sz="0" w:space="0" w:color="auto"/>
        <w:bottom w:val="none" w:sz="0" w:space="0" w:color="auto"/>
        <w:right w:val="none" w:sz="0" w:space="0" w:color="auto"/>
      </w:divBdr>
    </w:div>
    <w:div w:id="1132482421">
      <w:bodyDiv w:val="1"/>
      <w:marLeft w:val="0"/>
      <w:marRight w:val="0"/>
      <w:marTop w:val="0"/>
      <w:marBottom w:val="0"/>
      <w:divBdr>
        <w:top w:val="none" w:sz="0" w:space="0" w:color="auto"/>
        <w:left w:val="none" w:sz="0" w:space="0" w:color="auto"/>
        <w:bottom w:val="none" w:sz="0" w:space="0" w:color="auto"/>
        <w:right w:val="none" w:sz="0" w:space="0" w:color="auto"/>
      </w:divBdr>
    </w:div>
    <w:div w:id="1132553321">
      <w:bodyDiv w:val="1"/>
      <w:marLeft w:val="0"/>
      <w:marRight w:val="0"/>
      <w:marTop w:val="0"/>
      <w:marBottom w:val="0"/>
      <w:divBdr>
        <w:top w:val="none" w:sz="0" w:space="0" w:color="auto"/>
        <w:left w:val="none" w:sz="0" w:space="0" w:color="auto"/>
        <w:bottom w:val="none" w:sz="0" w:space="0" w:color="auto"/>
        <w:right w:val="none" w:sz="0" w:space="0" w:color="auto"/>
      </w:divBdr>
    </w:div>
    <w:div w:id="1132748186">
      <w:bodyDiv w:val="1"/>
      <w:marLeft w:val="0"/>
      <w:marRight w:val="0"/>
      <w:marTop w:val="0"/>
      <w:marBottom w:val="0"/>
      <w:divBdr>
        <w:top w:val="none" w:sz="0" w:space="0" w:color="auto"/>
        <w:left w:val="none" w:sz="0" w:space="0" w:color="auto"/>
        <w:bottom w:val="none" w:sz="0" w:space="0" w:color="auto"/>
        <w:right w:val="none" w:sz="0" w:space="0" w:color="auto"/>
      </w:divBdr>
    </w:div>
    <w:div w:id="1133711189">
      <w:bodyDiv w:val="1"/>
      <w:marLeft w:val="0"/>
      <w:marRight w:val="0"/>
      <w:marTop w:val="0"/>
      <w:marBottom w:val="0"/>
      <w:divBdr>
        <w:top w:val="none" w:sz="0" w:space="0" w:color="auto"/>
        <w:left w:val="none" w:sz="0" w:space="0" w:color="auto"/>
        <w:bottom w:val="none" w:sz="0" w:space="0" w:color="auto"/>
        <w:right w:val="none" w:sz="0" w:space="0" w:color="auto"/>
      </w:divBdr>
    </w:div>
    <w:div w:id="1135832539">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068909">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39154239">
      <w:bodyDiv w:val="1"/>
      <w:marLeft w:val="0"/>
      <w:marRight w:val="0"/>
      <w:marTop w:val="0"/>
      <w:marBottom w:val="0"/>
      <w:divBdr>
        <w:top w:val="none" w:sz="0" w:space="0" w:color="auto"/>
        <w:left w:val="none" w:sz="0" w:space="0" w:color="auto"/>
        <w:bottom w:val="none" w:sz="0" w:space="0" w:color="auto"/>
        <w:right w:val="none" w:sz="0" w:space="0" w:color="auto"/>
      </w:divBdr>
    </w:div>
    <w:div w:id="1140539491">
      <w:bodyDiv w:val="1"/>
      <w:marLeft w:val="0"/>
      <w:marRight w:val="0"/>
      <w:marTop w:val="0"/>
      <w:marBottom w:val="0"/>
      <w:divBdr>
        <w:top w:val="none" w:sz="0" w:space="0" w:color="auto"/>
        <w:left w:val="none" w:sz="0" w:space="0" w:color="auto"/>
        <w:bottom w:val="none" w:sz="0" w:space="0" w:color="auto"/>
        <w:right w:val="none" w:sz="0" w:space="0" w:color="auto"/>
      </w:divBdr>
    </w:div>
    <w:div w:id="1140608129">
      <w:bodyDiv w:val="1"/>
      <w:marLeft w:val="0"/>
      <w:marRight w:val="0"/>
      <w:marTop w:val="0"/>
      <w:marBottom w:val="0"/>
      <w:divBdr>
        <w:top w:val="none" w:sz="0" w:space="0" w:color="auto"/>
        <w:left w:val="none" w:sz="0" w:space="0" w:color="auto"/>
        <w:bottom w:val="none" w:sz="0" w:space="0" w:color="auto"/>
        <w:right w:val="none" w:sz="0" w:space="0" w:color="auto"/>
      </w:divBdr>
    </w:div>
    <w:div w:id="1140810567">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1924782">
      <w:bodyDiv w:val="1"/>
      <w:marLeft w:val="0"/>
      <w:marRight w:val="0"/>
      <w:marTop w:val="0"/>
      <w:marBottom w:val="0"/>
      <w:divBdr>
        <w:top w:val="none" w:sz="0" w:space="0" w:color="auto"/>
        <w:left w:val="none" w:sz="0" w:space="0" w:color="auto"/>
        <w:bottom w:val="none" w:sz="0" w:space="0" w:color="auto"/>
        <w:right w:val="none" w:sz="0" w:space="0" w:color="auto"/>
      </w:divBdr>
    </w:div>
    <w:div w:id="1142041900">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580524">
      <w:bodyDiv w:val="1"/>
      <w:marLeft w:val="0"/>
      <w:marRight w:val="0"/>
      <w:marTop w:val="0"/>
      <w:marBottom w:val="0"/>
      <w:divBdr>
        <w:top w:val="none" w:sz="0" w:space="0" w:color="auto"/>
        <w:left w:val="none" w:sz="0" w:space="0" w:color="auto"/>
        <w:bottom w:val="none" w:sz="0" w:space="0" w:color="auto"/>
        <w:right w:val="none" w:sz="0" w:space="0" w:color="auto"/>
      </w:divBdr>
    </w:div>
    <w:div w:id="1146774503">
      <w:bodyDiv w:val="1"/>
      <w:marLeft w:val="0"/>
      <w:marRight w:val="0"/>
      <w:marTop w:val="0"/>
      <w:marBottom w:val="0"/>
      <w:divBdr>
        <w:top w:val="none" w:sz="0" w:space="0" w:color="auto"/>
        <w:left w:val="none" w:sz="0" w:space="0" w:color="auto"/>
        <w:bottom w:val="none" w:sz="0" w:space="0" w:color="auto"/>
        <w:right w:val="none" w:sz="0" w:space="0" w:color="auto"/>
      </w:divBdr>
    </w:div>
    <w:div w:id="1148747301">
      <w:bodyDiv w:val="1"/>
      <w:marLeft w:val="0"/>
      <w:marRight w:val="0"/>
      <w:marTop w:val="0"/>
      <w:marBottom w:val="0"/>
      <w:divBdr>
        <w:top w:val="none" w:sz="0" w:space="0" w:color="auto"/>
        <w:left w:val="none" w:sz="0" w:space="0" w:color="auto"/>
        <w:bottom w:val="none" w:sz="0" w:space="0" w:color="auto"/>
        <w:right w:val="none" w:sz="0" w:space="0" w:color="auto"/>
      </w:divBdr>
    </w:div>
    <w:div w:id="1149054208">
      <w:bodyDiv w:val="1"/>
      <w:marLeft w:val="0"/>
      <w:marRight w:val="0"/>
      <w:marTop w:val="0"/>
      <w:marBottom w:val="0"/>
      <w:divBdr>
        <w:top w:val="none" w:sz="0" w:space="0" w:color="auto"/>
        <w:left w:val="none" w:sz="0" w:space="0" w:color="auto"/>
        <w:bottom w:val="none" w:sz="0" w:space="0" w:color="auto"/>
        <w:right w:val="none" w:sz="0" w:space="0" w:color="auto"/>
      </w:divBdr>
    </w:div>
    <w:div w:id="1150170448">
      <w:bodyDiv w:val="1"/>
      <w:marLeft w:val="0"/>
      <w:marRight w:val="0"/>
      <w:marTop w:val="0"/>
      <w:marBottom w:val="0"/>
      <w:divBdr>
        <w:top w:val="none" w:sz="0" w:space="0" w:color="auto"/>
        <w:left w:val="none" w:sz="0" w:space="0" w:color="auto"/>
        <w:bottom w:val="none" w:sz="0" w:space="0" w:color="auto"/>
        <w:right w:val="none" w:sz="0" w:space="0" w:color="auto"/>
      </w:divBdr>
    </w:div>
    <w:div w:id="1150560674">
      <w:bodyDiv w:val="1"/>
      <w:marLeft w:val="0"/>
      <w:marRight w:val="0"/>
      <w:marTop w:val="0"/>
      <w:marBottom w:val="0"/>
      <w:divBdr>
        <w:top w:val="none" w:sz="0" w:space="0" w:color="auto"/>
        <w:left w:val="none" w:sz="0" w:space="0" w:color="auto"/>
        <w:bottom w:val="none" w:sz="0" w:space="0" w:color="auto"/>
        <w:right w:val="none" w:sz="0" w:space="0" w:color="auto"/>
      </w:divBdr>
    </w:div>
    <w:div w:id="1151287619">
      <w:bodyDiv w:val="1"/>
      <w:marLeft w:val="0"/>
      <w:marRight w:val="0"/>
      <w:marTop w:val="0"/>
      <w:marBottom w:val="0"/>
      <w:divBdr>
        <w:top w:val="none" w:sz="0" w:space="0" w:color="auto"/>
        <w:left w:val="none" w:sz="0" w:space="0" w:color="auto"/>
        <w:bottom w:val="none" w:sz="0" w:space="0" w:color="auto"/>
        <w:right w:val="none" w:sz="0" w:space="0" w:color="auto"/>
      </w:divBdr>
    </w:div>
    <w:div w:id="1151557081">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3912689">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4908066">
      <w:bodyDiv w:val="1"/>
      <w:marLeft w:val="0"/>
      <w:marRight w:val="0"/>
      <w:marTop w:val="0"/>
      <w:marBottom w:val="0"/>
      <w:divBdr>
        <w:top w:val="none" w:sz="0" w:space="0" w:color="auto"/>
        <w:left w:val="none" w:sz="0" w:space="0" w:color="auto"/>
        <w:bottom w:val="none" w:sz="0" w:space="0" w:color="auto"/>
        <w:right w:val="none" w:sz="0" w:space="0" w:color="auto"/>
      </w:divBdr>
    </w:div>
    <w:div w:id="1156458610">
      <w:bodyDiv w:val="1"/>
      <w:marLeft w:val="0"/>
      <w:marRight w:val="0"/>
      <w:marTop w:val="0"/>
      <w:marBottom w:val="0"/>
      <w:divBdr>
        <w:top w:val="none" w:sz="0" w:space="0" w:color="auto"/>
        <w:left w:val="none" w:sz="0" w:space="0" w:color="auto"/>
        <w:bottom w:val="none" w:sz="0" w:space="0" w:color="auto"/>
        <w:right w:val="none" w:sz="0" w:space="0" w:color="auto"/>
      </w:divBdr>
    </w:div>
    <w:div w:id="1157645291">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8152305">
      <w:bodyDiv w:val="1"/>
      <w:marLeft w:val="0"/>
      <w:marRight w:val="0"/>
      <w:marTop w:val="0"/>
      <w:marBottom w:val="0"/>
      <w:divBdr>
        <w:top w:val="none" w:sz="0" w:space="0" w:color="auto"/>
        <w:left w:val="none" w:sz="0" w:space="0" w:color="auto"/>
        <w:bottom w:val="none" w:sz="0" w:space="0" w:color="auto"/>
        <w:right w:val="none" w:sz="0" w:space="0" w:color="auto"/>
      </w:divBdr>
    </w:div>
    <w:div w:id="1158420734">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0274323">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1581258">
      <w:bodyDiv w:val="1"/>
      <w:marLeft w:val="0"/>
      <w:marRight w:val="0"/>
      <w:marTop w:val="0"/>
      <w:marBottom w:val="0"/>
      <w:divBdr>
        <w:top w:val="none" w:sz="0" w:space="0" w:color="auto"/>
        <w:left w:val="none" w:sz="0" w:space="0" w:color="auto"/>
        <w:bottom w:val="none" w:sz="0" w:space="0" w:color="auto"/>
        <w:right w:val="none" w:sz="0" w:space="0" w:color="auto"/>
      </w:divBdr>
    </w:div>
    <w:div w:id="1161700769">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00635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24644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6163235">
      <w:bodyDiv w:val="1"/>
      <w:marLeft w:val="0"/>
      <w:marRight w:val="0"/>
      <w:marTop w:val="0"/>
      <w:marBottom w:val="0"/>
      <w:divBdr>
        <w:top w:val="none" w:sz="0" w:space="0" w:color="auto"/>
        <w:left w:val="none" w:sz="0" w:space="0" w:color="auto"/>
        <w:bottom w:val="none" w:sz="0" w:space="0" w:color="auto"/>
        <w:right w:val="none" w:sz="0" w:space="0" w:color="auto"/>
      </w:divBdr>
    </w:div>
    <w:div w:id="1166702050">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59654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68865016">
      <w:bodyDiv w:val="1"/>
      <w:marLeft w:val="0"/>
      <w:marRight w:val="0"/>
      <w:marTop w:val="0"/>
      <w:marBottom w:val="0"/>
      <w:divBdr>
        <w:top w:val="none" w:sz="0" w:space="0" w:color="auto"/>
        <w:left w:val="none" w:sz="0" w:space="0" w:color="auto"/>
        <w:bottom w:val="none" w:sz="0" w:space="0" w:color="auto"/>
        <w:right w:val="none" w:sz="0" w:space="0" w:color="auto"/>
      </w:divBdr>
    </w:div>
    <w:div w:id="1170103969">
      <w:bodyDiv w:val="1"/>
      <w:marLeft w:val="0"/>
      <w:marRight w:val="0"/>
      <w:marTop w:val="0"/>
      <w:marBottom w:val="0"/>
      <w:divBdr>
        <w:top w:val="none" w:sz="0" w:space="0" w:color="auto"/>
        <w:left w:val="none" w:sz="0" w:space="0" w:color="auto"/>
        <w:bottom w:val="none" w:sz="0" w:space="0" w:color="auto"/>
        <w:right w:val="none" w:sz="0" w:space="0" w:color="auto"/>
      </w:divBdr>
    </w:div>
    <w:div w:id="1171137906">
      <w:bodyDiv w:val="1"/>
      <w:marLeft w:val="0"/>
      <w:marRight w:val="0"/>
      <w:marTop w:val="0"/>
      <w:marBottom w:val="0"/>
      <w:divBdr>
        <w:top w:val="none" w:sz="0" w:space="0" w:color="auto"/>
        <w:left w:val="none" w:sz="0" w:space="0" w:color="auto"/>
        <w:bottom w:val="none" w:sz="0" w:space="0" w:color="auto"/>
        <w:right w:val="none" w:sz="0" w:space="0" w:color="auto"/>
      </w:divBdr>
    </w:div>
    <w:div w:id="117152934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4512">
      <w:bodyDiv w:val="1"/>
      <w:marLeft w:val="0"/>
      <w:marRight w:val="0"/>
      <w:marTop w:val="0"/>
      <w:marBottom w:val="0"/>
      <w:divBdr>
        <w:top w:val="none" w:sz="0" w:space="0" w:color="auto"/>
        <w:left w:val="none" w:sz="0" w:space="0" w:color="auto"/>
        <w:bottom w:val="none" w:sz="0" w:space="0" w:color="auto"/>
        <w:right w:val="none" w:sz="0" w:space="0" w:color="auto"/>
      </w:divBdr>
    </w:div>
    <w:div w:id="1172649101">
      <w:bodyDiv w:val="1"/>
      <w:marLeft w:val="0"/>
      <w:marRight w:val="0"/>
      <w:marTop w:val="0"/>
      <w:marBottom w:val="0"/>
      <w:divBdr>
        <w:top w:val="none" w:sz="0" w:space="0" w:color="auto"/>
        <w:left w:val="none" w:sz="0" w:space="0" w:color="auto"/>
        <w:bottom w:val="none" w:sz="0" w:space="0" w:color="auto"/>
        <w:right w:val="none" w:sz="0" w:space="0" w:color="auto"/>
      </w:divBdr>
    </w:div>
    <w:div w:id="1175412300">
      <w:bodyDiv w:val="1"/>
      <w:marLeft w:val="0"/>
      <w:marRight w:val="0"/>
      <w:marTop w:val="0"/>
      <w:marBottom w:val="0"/>
      <w:divBdr>
        <w:top w:val="none" w:sz="0" w:space="0" w:color="auto"/>
        <w:left w:val="none" w:sz="0" w:space="0" w:color="auto"/>
        <w:bottom w:val="none" w:sz="0" w:space="0" w:color="auto"/>
        <w:right w:val="none" w:sz="0" w:space="0" w:color="auto"/>
      </w:divBdr>
    </w:div>
    <w:div w:id="1177039846">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8499960">
      <w:bodyDiv w:val="1"/>
      <w:marLeft w:val="0"/>
      <w:marRight w:val="0"/>
      <w:marTop w:val="0"/>
      <w:marBottom w:val="0"/>
      <w:divBdr>
        <w:top w:val="none" w:sz="0" w:space="0" w:color="auto"/>
        <w:left w:val="none" w:sz="0" w:space="0" w:color="auto"/>
        <w:bottom w:val="none" w:sz="0" w:space="0" w:color="auto"/>
        <w:right w:val="none" w:sz="0" w:space="0" w:color="auto"/>
      </w:divBdr>
    </w:div>
    <w:div w:id="1178891300">
      <w:bodyDiv w:val="1"/>
      <w:marLeft w:val="0"/>
      <w:marRight w:val="0"/>
      <w:marTop w:val="0"/>
      <w:marBottom w:val="0"/>
      <w:divBdr>
        <w:top w:val="none" w:sz="0" w:space="0" w:color="auto"/>
        <w:left w:val="none" w:sz="0" w:space="0" w:color="auto"/>
        <w:bottom w:val="none" w:sz="0" w:space="0" w:color="auto"/>
        <w:right w:val="none" w:sz="0" w:space="0" w:color="auto"/>
      </w:divBdr>
    </w:div>
    <w:div w:id="1179196288">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851246">
      <w:bodyDiv w:val="1"/>
      <w:marLeft w:val="0"/>
      <w:marRight w:val="0"/>
      <w:marTop w:val="0"/>
      <w:marBottom w:val="0"/>
      <w:divBdr>
        <w:top w:val="none" w:sz="0" w:space="0" w:color="auto"/>
        <w:left w:val="none" w:sz="0" w:space="0" w:color="auto"/>
        <w:bottom w:val="none" w:sz="0" w:space="0" w:color="auto"/>
        <w:right w:val="none" w:sz="0" w:space="0" w:color="auto"/>
      </w:divBdr>
    </w:div>
    <w:div w:id="1183400945">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667334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64417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89640702">
      <w:bodyDiv w:val="1"/>
      <w:marLeft w:val="0"/>
      <w:marRight w:val="0"/>
      <w:marTop w:val="0"/>
      <w:marBottom w:val="0"/>
      <w:divBdr>
        <w:top w:val="none" w:sz="0" w:space="0" w:color="auto"/>
        <w:left w:val="none" w:sz="0" w:space="0" w:color="auto"/>
        <w:bottom w:val="none" w:sz="0" w:space="0" w:color="auto"/>
        <w:right w:val="none" w:sz="0" w:space="0" w:color="auto"/>
      </w:divBdr>
    </w:div>
    <w:div w:id="1190413616">
      <w:bodyDiv w:val="1"/>
      <w:marLeft w:val="0"/>
      <w:marRight w:val="0"/>
      <w:marTop w:val="0"/>
      <w:marBottom w:val="0"/>
      <w:divBdr>
        <w:top w:val="none" w:sz="0" w:space="0" w:color="auto"/>
        <w:left w:val="none" w:sz="0" w:space="0" w:color="auto"/>
        <w:bottom w:val="none" w:sz="0" w:space="0" w:color="auto"/>
        <w:right w:val="none" w:sz="0" w:space="0" w:color="auto"/>
      </w:divBdr>
    </w:div>
    <w:div w:id="1190488381">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2840429">
      <w:bodyDiv w:val="1"/>
      <w:marLeft w:val="0"/>
      <w:marRight w:val="0"/>
      <w:marTop w:val="0"/>
      <w:marBottom w:val="0"/>
      <w:divBdr>
        <w:top w:val="none" w:sz="0" w:space="0" w:color="auto"/>
        <w:left w:val="none" w:sz="0" w:space="0" w:color="auto"/>
        <w:bottom w:val="none" w:sz="0" w:space="0" w:color="auto"/>
        <w:right w:val="none" w:sz="0" w:space="0" w:color="auto"/>
      </w:divBdr>
    </w:div>
    <w:div w:id="1193761550">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63057">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8157038">
      <w:bodyDiv w:val="1"/>
      <w:marLeft w:val="0"/>
      <w:marRight w:val="0"/>
      <w:marTop w:val="0"/>
      <w:marBottom w:val="0"/>
      <w:divBdr>
        <w:top w:val="none" w:sz="0" w:space="0" w:color="auto"/>
        <w:left w:val="none" w:sz="0" w:space="0" w:color="auto"/>
        <w:bottom w:val="none" w:sz="0" w:space="0" w:color="auto"/>
        <w:right w:val="none" w:sz="0" w:space="0" w:color="auto"/>
      </w:divBdr>
    </w:div>
    <w:div w:id="1198422886">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0585218">
      <w:bodyDiv w:val="1"/>
      <w:marLeft w:val="0"/>
      <w:marRight w:val="0"/>
      <w:marTop w:val="0"/>
      <w:marBottom w:val="0"/>
      <w:divBdr>
        <w:top w:val="none" w:sz="0" w:space="0" w:color="auto"/>
        <w:left w:val="none" w:sz="0" w:space="0" w:color="auto"/>
        <w:bottom w:val="none" w:sz="0" w:space="0" w:color="auto"/>
        <w:right w:val="none" w:sz="0" w:space="0" w:color="auto"/>
      </w:divBdr>
    </w:div>
    <w:div w:id="1200968033">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2135482">
      <w:bodyDiv w:val="1"/>
      <w:marLeft w:val="0"/>
      <w:marRight w:val="0"/>
      <w:marTop w:val="0"/>
      <w:marBottom w:val="0"/>
      <w:divBdr>
        <w:top w:val="none" w:sz="0" w:space="0" w:color="auto"/>
        <w:left w:val="none" w:sz="0" w:space="0" w:color="auto"/>
        <w:bottom w:val="none" w:sz="0" w:space="0" w:color="auto"/>
        <w:right w:val="none" w:sz="0" w:space="0" w:color="auto"/>
      </w:divBdr>
    </w:div>
    <w:div w:id="1202211535">
      <w:bodyDiv w:val="1"/>
      <w:marLeft w:val="0"/>
      <w:marRight w:val="0"/>
      <w:marTop w:val="0"/>
      <w:marBottom w:val="0"/>
      <w:divBdr>
        <w:top w:val="none" w:sz="0" w:space="0" w:color="auto"/>
        <w:left w:val="none" w:sz="0" w:space="0" w:color="auto"/>
        <w:bottom w:val="none" w:sz="0" w:space="0" w:color="auto"/>
        <w:right w:val="none" w:sz="0" w:space="0" w:color="auto"/>
      </w:divBdr>
    </w:div>
    <w:div w:id="1202668484">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4168813">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6063082">
      <w:bodyDiv w:val="1"/>
      <w:marLeft w:val="0"/>
      <w:marRight w:val="0"/>
      <w:marTop w:val="0"/>
      <w:marBottom w:val="0"/>
      <w:divBdr>
        <w:top w:val="none" w:sz="0" w:space="0" w:color="auto"/>
        <w:left w:val="none" w:sz="0" w:space="0" w:color="auto"/>
        <w:bottom w:val="none" w:sz="0" w:space="0" w:color="auto"/>
        <w:right w:val="none" w:sz="0" w:space="0" w:color="auto"/>
      </w:divBdr>
    </w:div>
    <w:div w:id="1207640001">
      <w:bodyDiv w:val="1"/>
      <w:marLeft w:val="0"/>
      <w:marRight w:val="0"/>
      <w:marTop w:val="0"/>
      <w:marBottom w:val="0"/>
      <w:divBdr>
        <w:top w:val="none" w:sz="0" w:space="0" w:color="auto"/>
        <w:left w:val="none" w:sz="0" w:space="0" w:color="auto"/>
        <w:bottom w:val="none" w:sz="0" w:space="0" w:color="auto"/>
        <w:right w:val="none" w:sz="0" w:space="0" w:color="auto"/>
      </w:divBdr>
    </w:div>
    <w:div w:id="1208568365">
      <w:bodyDiv w:val="1"/>
      <w:marLeft w:val="0"/>
      <w:marRight w:val="0"/>
      <w:marTop w:val="0"/>
      <w:marBottom w:val="0"/>
      <w:divBdr>
        <w:top w:val="none" w:sz="0" w:space="0" w:color="auto"/>
        <w:left w:val="none" w:sz="0" w:space="0" w:color="auto"/>
        <w:bottom w:val="none" w:sz="0" w:space="0" w:color="auto"/>
        <w:right w:val="none" w:sz="0" w:space="0" w:color="auto"/>
      </w:divBdr>
    </w:div>
    <w:div w:id="1209293148">
      <w:bodyDiv w:val="1"/>
      <w:marLeft w:val="0"/>
      <w:marRight w:val="0"/>
      <w:marTop w:val="0"/>
      <w:marBottom w:val="0"/>
      <w:divBdr>
        <w:top w:val="none" w:sz="0" w:space="0" w:color="auto"/>
        <w:left w:val="none" w:sz="0" w:space="0" w:color="auto"/>
        <w:bottom w:val="none" w:sz="0" w:space="0" w:color="auto"/>
        <w:right w:val="none" w:sz="0" w:space="0" w:color="auto"/>
      </w:divBdr>
    </w:div>
    <w:div w:id="1209873124">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0992442">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0567">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305504">
      <w:bodyDiv w:val="1"/>
      <w:marLeft w:val="0"/>
      <w:marRight w:val="0"/>
      <w:marTop w:val="0"/>
      <w:marBottom w:val="0"/>
      <w:divBdr>
        <w:top w:val="none" w:sz="0" w:space="0" w:color="auto"/>
        <w:left w:val="none" w:sz="0" w:space="0" w:color="auto"/>
        <w:bottom w:val="none" w:sz="0" w:space="0" w:color="auto"/>
        <w:right w:val="none" w:sz="0" w:space="0" w:color="auto"/>
      </w:divBdr>
    </w:div>
    <w:div w:id="1213229764">
      <w:bodyDiv w:val="1"/>
      <w:marLeft w:val="0"/>
      <w:marRight w:val="0"/>
      <w:marTop w:val="0"/>
      <w:marBottom w:val="0"/>
      <w:divBdr>
        <w:top w:val="none" w:sz="0" w:space="0" w:color="auto"/>
        <w:left w:val="none" w:sz="0" w:space="0" w:color="auto"/>
        <w:bottom w:val="none" w:sz="0" w:space="0" w:color="auto"/>
        <w:right w:val="none" w:sz="0" w:space="0" w:color="auto"/>
      </w:divBdr>
    </w:div>
    <w:div w:id="1214192990">
      <w:bodyDiv w:val="1"/>
      <w:marLeft w:val="0"/>
      <w:marRight w:val="0"/>
      <w:marTop w:val="0"/>
      <w:marBottom w:val="0"/>
      <w:divBdr>
        <w:top w:val="none" w:sz="0" w:space="0" w:color="auto"/>
        <w:left w:val="none" w:sz="0" w:space="0" w:color="auto"/>
        <w:bottom w:val="none" w:sz="0" w:space="0" w:color="auto"/>
        <w:right w:val="none" w:sz="0" w:space="0" w:color="auto"/>
      </w:divBdr>
    </w:div>
    <w:div w:id="1217156772">
      <w:bodyDiv w:val="1"/>
      <w:marLeft w:val="0"/>
      <w:marRight w:val="0"/>
      <w:marTop w:val="0"/>
      <w:marBottom w:val="0"/>
      <w:divBdr>
        <w:top w:val="none" w:sz="0" w:space="0" w:color="auto"/>
        <w:left w:val="none" w:sz="0" w:space="0" w:color="auto"/>
        <w:bottom w:val="none" w:sz="0" w:space="0" w:color="auto"/>
        <w:right w:val="none" w:sz="0" w:space="0" w:color="auto"/>
      </w:divBdr>
    </w:div>
    <w:div w:id="1217813964">
      <w:bodyDiv w:val="1"/>
      <w:marLeft w:val="0"/>
      <w:marRight w:val="0"/>
      <w:marTop w:val="0"/>
      <w:marBottom w:val="0"/>
      <w:divBdr>
        <w:top w:val="none" w:sz="0" w:space="0" w:color="auto"/>
        <w:left w:val="none" w:sz="0" w:space="0" w:color="auto"/>
        <w:bottom w:val="none" w:sz="0" w:space="0" w:color="auto"/>
        <w:right w:val="none" w:sz="0" w:space="0" w:color="auto"/>
      </w:divBdr>
    </w:div>
    <w:div w:id="1218322362">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19590961">
      <w:bodyDiv w:val="1"/>
      <w:marLeft w:val="0"/>
      <w:marRight w:val="0"/>
      <w:marTop w:val="0"/>
      <w:marBottom w:val="0"/>
      <w:divBdr>
        <w:top w:val="none" w:sz="0" w:space="0" w:color="auto"/>
        <w:left w:val="none" w:sz="0" w:space="0" w:color="auto"/>
        <w:bottom w:val="none" w:sz="0" w:space="0" w:color="auto"/>
        <w:right w:val="none" w:sz="0" w:space="0" w:color="auto"/>
      </w:divBdr>
    </w:div>
    <w:div w:id="1220170733">
      <w:bodyDiv w:val="1"/>
      <w:marLeft w:val="0"/>
      <w:marRight w:val="0"/>
      <w:marTop w:val="0"/>
      <w:marBottom w:val="0"/>
      <w:divBdr>
        <w:top w:val="none" w:sz="0" w:space="0" w:color="auto"/>
        <w:left w:val="none" w:sz="0" w:space="0" w:color="auto"/>
        <w:bottom w:val="none" w:sz="0" w:space="0" w:color="auto"/>
        <w:right w:val="none" w:sz="0" w:space="0" w:color="auto"/>
      </w:divBdr>
    </w:div>
    <w:div w:id="1220745481">
      <w:bodyDiv w:val="1"/>
      <w:marLeft w:val="0"/>
      <w:marRight w:val="0"/>
      <w:marTop w:val="0"/>
      <w:marBottom w:val="0"/>
      <w:divBdr>
        <w:top w:val="none" w:sz="0" w:space="0" w:color="auto"/>
        <w:left w:val="none" w:sz="0" w:space="0" w:color="auto"/>
        <w:bottom w:val="none" w:sz="0" w:space="0" w:color="auto"/>
        <w:right w:val="none" w:sz="0" w:space="0" w:color="auto"/>
      </w:divBdr>
    </w:div>
    <w:div w:id="1220941174">
      <w:bodyDiv w:val="1"/>
      <w:marLeft w:val="0"/>
      <w:marRight w:val="0"/>
      <w:marTop w:val="0"/>
      <w:marBottom w:val="0"/>
      <w:divBdr>
        <w:top w:val="none" w:sz="0" w:space="0" w:color="auto"/>
        <w:left w:val="none" w:sz="0" w:space="0" w:color="auto"/>
        <w:bottom w:val="none" w:sz="0" w:space="0" w:color="auto"/>
        <w:right w:val="none" w:sz="0" w:space="0" w:color="auto"/>
      </w:divBdr>
    </w:div>
    <w:div w:id="1221138410">
      <w:bodyDiv w:val="1"/>
      <w:marLeft w:val="0"/>
      <w:marRight w:val="0"/>
      <w:marTop w:val="0"/>
      <w:marBottom w:val="0"/>
      <w:divBdr>
        <w:top w:val="none" w:sz="0" w:space="0" w:color="auto"/>
        <w:left w:val="none" w:sz="0" w:space="0" w:color="auto"/>
        <w:bottom w:val="none" w:sz="0" w:space="0" w:color="auto"/>
        <w:right w:val="none" w:sz="0" w:space="0" w:color="auto"/>
      </w:divBdr>
    </w:div>
    <w:div w:id="1221331863">
      <w:bodyDiv w:val="1"/>
      <w:marLeft w:val="0"/>
      <w:marRight w:val="0"/>
      <w:marTop w:val="0"/>
      <w:marBottom w:val="0"/>
      <w:divBdr>
        <w:top w:val="none" w:sz="0" w:space="0" w:color="auto"/>
        <w:left w:val="none" w:sz="0" w:space="0" w:color="auto"/>
        <w:bottom w:val="none" w:sz="0" w:space="0" w:color="auto"/>
        <w:right w:val="none" w:sz="0" w:space="0" w:color="auto"/>
      </w:divBdr>
    </w:div>
    <w:div w:id="1221868896">
      <w:bodyDiv w:val="1"/>
      <w:marLeft w:val="0"/>
      <w:marRight w:val="0"/>
      <w:marTop w:val="0"/>
      <w:marBottom w:val="0"/>
      <w:divBdr>
        <w:top w:val="none" w:sz="0" w:space="0" w:color="auto"/>
        <w:left w:val="none" w:sz="0" w:space="0" w:color="auto"/>
        <w:bottom w:val="none" w:sz="0" w:space="0" w:color="auto"/>
        <w:right w:val="none" w:sz="0" w:space="0" w:color="auto"/>
      </w:divBdr>
    </w:div>
    <w:div w:id="1222210323">
      <w:bodyDiv w:val="1"/>
      <w:marLeft w:val="0"/>
      <w:marRight w:val="0"/>
      <w:marTop w:val="0"/>
      <w:marBottom w:val="0"/>
      <w:divBdr>
        <w:top w:val="none" w:sz="0" w:space="0" w:color="auto"/>
        <w:left w:val="none" w:sz="0" w:space="0" w:color="auto"/>
        <w:bottom w:val="none" w:sz="0" w:space="0" w:color="auto"/>
        <w:right w:val="none" w:sz="0" w:space="0" w:color="auto"/>
      </w:divBdr>
    </w:div>
    <w:div w:id="1223171481">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096772">
      <w:bodyDiv w:val="1"/>
      <w:marLeft w:val="0"/>
      <w:marRight w:val="0"/>
      <w:marTop w:val="0"/>
      <w:marBottom w:val="0"/>
      <w:divBdr>
        <w:top w:val="none" w:sz="0" w:space="0" w:color="auto"/>
        <w:left w:val="none" w:sz="0" w:space="0" w:color="auto"/>
        <w:bottom w:val="none" w:sz="0" w:space="0" w:color="auto"/>
        <w:right w:val="none" w:sz="0" w:space="0" w:color="auto"/>
      </w:divBdr>
    </w:div>
    <w:div w:id="1224289624">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4829359">
      <w:bodyDiv w:val="1"/>
      <w:marLeft w:val="0"/>
      <w:marRight w:val="0"/>
      <w:marTop w:val="0"/>
      <w:marBottom w:val="0"/>
      <w:divBdr>
        <w:top w:val="none" w:sz="0" w:space="0" w:color="auto"/>
        <w:left w:val="none" w:sz="0" w:space="0" w:color="auto"/>
        <w:bottom w:val="none" w:sz="0" w:space="0" w:color="auto"/>
        <w:right w:val="none" w:sz="0" w:space="0" w:color="auto"/>
      </w:divBdr>
    </w:div>
    <w:div w:id="1224947531">
      <w:bodyDiv w:val="1"/>
      <w:marLeft w:val="0"/>
      <w:marRight w:val="0"/>
      <w:marTop w:val="0"/>
      <w:marBottom w:val="0"/>
      <w:divBdr>
        <w:top w:val="none" w:sz="0" w:space="0" w:color="auto"/>
        <w:left w:val="none" w:sz="0" w:space="0" w:color="auto"/>
        <w:bottom w:val="none" w:sz="0" w:space="0" w:color="auto"/>
        <w:right w:val="none" w:sz="0" w:space="0" w:color="auto"/>
      </w:divBdr>
    </w:div>
    <w:div w:id="122502189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26910804">
      <w:bodyDiv w:val="1"/>
      <w:marLeft w:val="0"/>
      <w:marRight w:val="0"/>
      <w:marTop w:val="0"/>
      <w:marBottom w:val="0"/>
      <w:divBdr>
        <w:top w:val="none" w:sz="0" w:space="0" w:color="auto"/>
        <w:left w:val="none" w:sz="0" w:space="0" w:color="auto"/>
        <w:bottom w:val="none" w:sz="0" w:space="0" w:color="auto"/>
        <w:right w:val="none" w:sz="0" w:space="0" w:color="auto"/>
      </w:divBdr>
    </w:div>
    <w:div w:id="1227766694">
      <w:bodyDiv w:val="1"/>
      <w:marLeft w:val="0"/>
      <w:marRight w:val="0"/>
      <w:marTop w:val="0"/>
      <w:marBottom w:val="0"/>
      <w:divBdr>
        <w:top w:val="none" w:sz="0" w:space="0" w:color="auto"/>
        <w:left w:val="none" w:sz="0" w:space="0" w:color="auto"/>
        <w:bottom w:val="none" w:sz="0" w:space="0" w:color="auto"/>
        <w:right w:val="none" w:sz="0" w:space="0" w:color="auto"/>
      </w:divBdr>
    </w:div>
    <w:div w:id="1229927044">
      <w:bodyDiv w:val="1"/>
      <w:marLeft w:val="0"/>
      <w:marRight w:val="0"/>
      <w:marTop w:val="0"/>
      <w:marBottom w:val="0"/>
      <w:divBdr>
        <w:top w:val="none" w:sz="0" w:space="0" w:color="auto"/>
        <w:left w:val="none" w:sz="0" w:space="0" w:color="auto"/>
        <w:bottom w:val="none" w:sz="0" w:space="0" w:color="auto"/>
        <w:right w:val="none" w:sz="0" w:space="0" w:color="auto"/>
      </w:divBdr>
    </w:div>
    <w:div w:id="1232614848">
      <w:bodyDiv w:val="1"/>
      <w:marLeft w:val="0"/>
      <w:marRight w:val="0"/>
      <w:marTop w:val="0"/>
      <w:marBottom w:val="0"/>
      <w:divBdr>
        <w:top w:val="none" w:sz="0" w:space="0" w:color="auto"/>
        <w:left w:val="none" w:sz="0" w:space="0" w:color="auto"/>
        <w:bottom w:val="none" w:sz="0" w:space="0" w:color="auto"/>
        <w:right w:val="none" w:sz="0" w:space="0" w:color="auto"/>
      </w:divBdr>
    </w:div>
    <w:div w:id="1235824286">
      <w:bodyDiv w:val="1"/>
      <w:marLeft w:val="0"/>
      <w:marRight w:val="0"/>
      <w:marTop w:val="0"/>
      <w:marBottom w:val="0"/>
      <w:divBdr>
        <w:top w:val="none" w:sz="0" w:space="0" w:color="auto"/>
        <w:left w:val="none" w:sz="0" w:space="0" w:color="auto"/>
        <w:bottom w:val="none" w:sz="0" w:space="0" w:color="auto"/>
        <w:right w:val="none" w:sz="0" w:space="0" w:color="auto"/>
      </w:divBdr>
    </w:div>
    <w:div w:id="1238321116">
      <w:bodyDiv w:val="1"/>
      <w:marLeft w:val="0"/>
      <w:marRight w:val="0"/>
      <w:marTop w:val="0"/>
      <w:marBottom w:val="0"/>
      <w:divBdr>
        <w:top w:val="none" w:sz="0" w:space="0" w:color="auto"/>
        <w:left w:val="none" w:sz="0" w:space="0" w:color="auto"/>
        <w:bottom w:val="none" w:sz="0" w:space="0" w:color="auto"/>
        <w:right w:val="none" w:sz="0" w:space="0" w:color="auto"/>
      </w:divBdr>
    </w:div>
    <w:div w:id="1238631726">
      <w:bodyDiv w:val="1"/>
      <w:marLeft w:val="0"/>
      <w:marRight w:val="0"/>
      <w:marTop w:val="0"/>
      <w:marBottom w:val="0"/>
      <w:divBdr>
        <w:top w:val="none" w:sz="0" w:space="0" w:color="auto"/>
        <w:left w:val="none" w:sz="0" w:space="0" w:color="auto"/>
        <w:bottom w:val="none" w:sz="0" w:space="0" w:color="auto"/>
        <w:right w:val="none" w:sz="0" w:space="0" w:color="auto"/>
      </w:divBdr>
    </w:div>
    <w:div w:id="1239437214">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0137803">
      <w:bodyDiv w:val="1"/>
      <w:marLeft w:val="0"/>
      <w:marRight w:val="0"/>
      <w:marTop w:val="0"/>
      <w:marBottom w:val="0"/>
      <w:divBdr>
        <w:top w:val="none" w:sz="0" w:space="0" w:color="auto"/>
        <w:left w:val="none" w:sz="0" w:space="0" w:color="auto"/>
        <w:bottom w:val="none" w:sz="0" w:space="0" w:color="auto"/>
        <w:right w:val="none" w:sz="0" w:space="0" w:color="auto"/>
      </w:divBdr>
    </w:div>
    <w:div w:id="1241257502">
      <w:bodyDiv w:val="1"/>
      <w:marLeft w:val="0"/>
      <w:marRight w:val="0"/>
      <w:marTop w:val="0"/>
      <w:marBottom w:val="0"/>
      <w:divBdr>
        <w:top w:val="none" w:sz="0" w:space="0" w:color="auto"/>
        <w:left w:val="none" w:sz="0" w:space="0" w:color="auto"/>
        <w:bottom w:val="none" w:sz="0" w:space="0" w:color="auto"/>
        <w:right w:val="none" w:sz="0" w:space="0" w:color="auto"/>
      </w:divBdr>
    </w:div>
    <w:div w:id="1242909564">
      <w:bodyDiv w:val="1"/>
      <w:marLeft w:val="0"/>
      <w:marRight w:val="0"/>
      <w:marTop w:val="0"/>
      <w:marBottom w:val="0"/>
      <w:divBdr>
        <w:top w:val="none" w:sz="0" w:space="0" w:color="auto"/>
        <w:left w:val="none" w:sz="0" w:space="0" w:color="auto"/>
        <w:bottom w:val="none" w:sz="0" w:space="0" w:color="auto"/>
        <w:right w:val="none" w:sz="0" w:space="0" w:color="auto"/>
      </w:divBdr>
    </w:div>
    <w:div w:id="1243446531">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602371">
      <w:bodyDiv w:val="1"/>
      <w:marLeft w:val="0"/>
      <w:marRight w:val="0"/>
      <w:marTop w:val="0"/>
      <w:marBottom w:val="0"/>
      <w:divBdr>
        <w:top w:val="none" w:sz="0" w:space="0" w:color="auto"/>
        <w:left w:val="none" w:sz="0" w:space="0" w:color="auto"/>
        <w:bottom w:val="none" w:sz="0" w:space="0" w:color="auto"/>
        <w:right w:val="none" w:sz="0" w:space="0" w:color="auto"/>
      </w:divBdr>
    </w:div>
    <w:div w:id="1246572026">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194647">
      <w:bodyDiv w:val="1"/>
      <w:marLeft w:val="0"/>
      <w:marRight w:val="0"/>
      <w:marTop w:val="0"/>
      <w:marBottom w:val="0"/>
      <w:divBdr>
        <w:top w:val="none" w:sz="0" w:space="0" w:color="auto"/>
        <w:left w:val="none" w:sz="0" w:space="0" w:color="auto"/>
        <w:bottom w:val="none" w:sz="0" w:space="0" w:color="auto"/>
        <w:right w:val="none" w:sz="0" w:space="0" w:color="auto"/>
      </w:divBdr>
    </w:div>
    <w:div w:id="1250046461">
      <w:bodyDiv w:val="1"/>
      <w:marLeft w:val="0"/>
      <w:marRight w:val="0"/>
      <w:marTop w:val="0"/>
      <w:marBottom w:val="0"/>
      <w:divBdr>
        <w:top w:val="none" w:sz="0" w:space="0" w:color="auto"/>
        <w:left w:val="none" w:sz="0" w:space="0" w:color="auto"/>
        <w:bottom w:val="none" w:sz="0" w:space="0" w:color="auto"/>
        <w:right w:val="none" w:sz="0" w:space="0" w:color="auto"/>
      </w:divBdr>
    </w:div>
    <w:div w:id="1250238501">
      <w:bodyDiv w:val="1"/>
      <w:marLeft w:val="0"/>
      <w:marRight w:val="0"/>
      <w:marTop w:val="0"/>
      <w:marBottom w:val="0"/>
      <w:divBdr>
        <w:top w:val="none" w:sz="0" w:space="0" w:color="auto"/>
        <w:left w:val="none" w:sz="0" w:space="0" w:color="auto"/>
        <w:bottom w:val="none" w:sz="0" w:space="0" w:color="auto"/>
        <w:right w:val="none" w:sz="0" w:space="0" w:color="auto"/>
      </w:divBdr>
    </w:div>
    <w:div w:id="1250384213">
      <w:bodyDiv w:val="1"/>
      <w:marLeft w:val="0"/>
      <w:marRight w:val="0"/>
      <w:marTop w:val="0"/>
      <w:marBottom w:val="0"/>
      <w:divBdr>
        <w:top w:val="none" w:sz="0" w:space="0" w:color="auto"/>
        <w:left w:val="none" w:sz="0" w:space="0" w:color="auto"/>
        <w:bottom w:val="none" w:sz="0" w:space="0" w:color="auto"/>
        <w:right w:val="none" w:sz="0" w:space="0" w:color="auto"/>
      </w:divBdr>
    </w:div>
    <w:div w:id="1251239228">
      <w:bodyDiv w:val="1"/>
      <w:marLeft w:val="0"/>
      <w:marRight w:val="0"/>
      <w:marTop w:val="0"/>
      <w:marBottom w:val="0"/>
      <w:divBdr>
        <w:top w:val="none" w:sz="0" w:space="0" w:color="auto"/>
        <w:left w:val="none" w:sz="0" w:space="0" w:color="auto"/>
        <w:bottom w:val="none" w:sz="0" w:space="0" w:color="auto"/>
        <w:right w:val="none" w:sz="0" w:space="0" w:color="auto"/>
      </w:divBdr>
    </w:div>
    <w:div w:id="125189329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6086599">
      <w:bodyDiv w:val="1"/>
      <w:marLeft w:val="0"/>
      <w:marRight w:val="0"/>
      <w:marTop w:val="0"/>
      <w:marBottom w:val="0"/>
      <w:divBdr>
        <w:top w:val="none" w:sz="0" w:space="0" w:color="auto"/>
        <w:left w:val="none" w:sz="0" w:space="0" w:color="auto"/>
        <w:bottom w:val="none" w:sz="0" w:space="0" w:color="auto"/>
        <w:right w:val="none" w:sz="0" w:space="0" w:color="auto"/>
      </w:divBdr>
    </w:div>
    <w:div w:id="1256282470">
      <w:bodyDiv w:val="1"/>
      <w:marLeft w:val="0"/>
      <w:marRight w:val="0"/>
      <w:marTop w:val="0"/>
      <w:marBottom w:val="0"/>
      <w:divBdr>
        <w:top w:val="none" w:sz="0" w:space="0" w:color="auto"/>
        <w:left w:val="none" w:sz="0" w:space="0" w:color="auto"/>
        <w:bottom w:val="none" w:sz="0" w:space="0" w:color="auto"/>
        <w:right w:val="none" w:sz="0" w:space="0" w:color="auto"/>
      </w:divBdr>
    </w:div>
    <w:div w:id="1256327531">
      <w:bodyDiv w:val="1"/>
      <w:marLeft w:val="0"/>
      <w:marRight w:val="0"/>
      <w:marTop w:val="0"/>
      <w:marBottom w:val="0"/>
      <w:divBdr>
        <w:top w:val="none" w:sz="0" w:space="0" w:color="auto"/>
        <w:left w:val="none" w:sz="0" w:space="0" w:color="auto"/>
        <w:bottom w:val="none" w:sz="0" w:space="0" w:color="auto"/>
        <w:right w:val="none" w:sz="0" w:space="0" w:color="auto"/>
      </w:divBdr>
    </w:div>
    <w:div w:id="125667522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57405384">
      <w:bodyDiv w:val="1"/>
      <w:marLeft w:val="0"/>
      <w:marRight w:val="0"/>
      <w:marTop w:val="0"/>
      <w:marBottom w:val="0"/>
      <w:divBdr>
        <w:top w:val="none" w:sz="0" w:space="0" w:color="auto"/>
        <w:left w:val="none" w:sz="0" w:space="0" w:color="auto"/>
        <w:bottom w:val="none" w:sz="0" w:space="0" w:color="auto"/>
        <w:right w:val="none" w:sz="0" w:space="0" w:color="auto"/>
      </w:divBdr>
    </w:div>
    <w:div w:id="1258365746">
      <w:bodyDiv w:val="1"/>
      <w:marLeft w:val="0"/>
      <w:marRight w:val="0"/>
      <w:marTop w:val="0"/>
      <w:marBottom w:val="0"/>
      <w:divBdr>
        <w:top w:val="none" w:sz="0" w:space="0" w:color="auto"/>
        <w:left w:val="none" w:sz="0" w:space="0" w:color="auto"/>
        <w:bottom w:val="none" w:sz="0" w:space="0" w:color="auto"/>
        <w:right w:val="none" w:sz="0" w:space="0" w:color="auto"/>
      </w:divBdr>
    </w:div>
    <w:div w:id="1258444433">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2106708">
      <w:bodyDiv w:val="1"/>
      <w:marLeft w:val="0"/>
      <w:marRight w:val="0"/>
      <w:marTop w:val="0"/>
      <w:marBottom w:val="0"/>
      <w:divBdr>
        <w:top w:val="none" w:sz="0" w:space="0" w:color="auto"/>
        <w:left w:val="none" w:sz="0" w:space="0" w:color="auto"/>
        <w:bottom w:val="none" w:sz="0" w:space="0" w:color="auto"/>
        <w:right w:val="none" w:sz="0" w:space="0" w:color="auto"/>
      </w:divBdr>
    </w:div>
    <w:div w:id="1263368917">
      <w:bodyDiv w:val="1"/>
      <w:marLeft w:val="0"/>
      <w:marRight w:val="0"/>
      <w:marTop w:val="0"/>
      <w:marBottom w:val="0"/>
      <w:divBdr>
        <w:top w:val="none" w:sz="0" w:space="0" w:color="auto"/>
        <w:left w:val="none" w:sz="0" w:space="0" w:color="auto"/>
        <w:bottom w:val="none" w:sz="0" w:space="0" w:color="auto"/>
        <w:right w:val="none" w:sz="0" w:space="0" w:color="auto"/>
      </w:divBdr>
    </w:div>
    <w:div w:id="1263957164">
      <w:bodyDiv w:val="1"/>
      <w:marLeft w:val="0"/>
      <w:marRight w:val="0"/>
      <w:marTop w:val="0"/>
      <w:marBottom w:val="0"/>
      <w:divBdr>
        <w:top w:val="none" w:sz="0" w:space="0" w:color="auto"/>
        <w:left w:val="none" w:sz="0" w:space="0" w:color="auto"/>
        <w:bottom w:val="none" w:sz="0" w:space="0" w:color="auto"/>
        <w:right w:val="none" w:sz="0" w:space="0" w:color="auto"/>
      </w:divBdr>
    </w:div>
    <w:div w:id="1266308422">
      <w:bodyDiv w:val="1"/>
      <w:marLeft w:val="0"/>
      <w:marRight w:val="0"/>
      <w:marTop w:val="0"/>
      <w:marBottom w:val="0"/>
      <w:divBdr>
        <w:top w:val="none" w:sz="0" w:space="0" w:color="auto"/>
        <w:left w:val="none" w:sz="0" w:space="0" w:color="auto"/>
        <w:bottom w:val="none" w:sz="0" w:space="0" w:color="auto"/>
        <w:right w:val="none" w:sz="0" w:space="0" w:color="auto"/>
      </w:divBdr>
    </w:div>
    <w:div w:id="1268004373">
      <w:bodyDiv w:val="1"/>
      <w:marLeft w:val="0"/>
      <w:marRight w:val="0"/>
      <w:marTop w:val="0"/>
      <w:marBottom w:val="0"/>
      <w:divBdr>
        <w:top w:val="none" w:sz="0" w:space="0" w:color="auto"/>
        <w:left w:val="none" w:sz="0" w:space="0" w:color="auto"/>
        <w:bottom w:val="none" w:sz="0" w:space="0" w:color="auto"/>
        <w:right w:val="none" w:sz="0" w:space="0" w:color="auto"/>
      </w:divBdr>
    </w:div>
    <w:div w:id="1269655670">
      <w:bodyDiv w:val="1"/>
      <w:marLeft w:val="0"/>
      <w:marRight w:val="0"/>
      <w:marTop w:val="0"/>
      <w:marBottom w:val="0"/>
      <w:divBdr>
        <w:top w:val="none" w:sz="0" w:space="0" w:color="auto"/>
        <w:left w:val="none" w:sz="0" w:space="0" w:color="auto"/>
        <w:bottom w:val="none" w:sz="0" w:space="0" w:color="auto"/>
        <w:right w:val="none" w:sz="0" w:space="0" w:color="auto"/>
      </w:divBdr>
    </w:div>
    <w:div w:id="1270502305">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062760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0387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211067">
      <w:bodyDiv w:val="1"/>
      <w:marLeft w:val="0"/>
      <w:marRight w:val="0"/>
      <w:marTop w:val="0"/>
      <w:marBottom w:val="0"/>
      <w:divBdr>
        <w:top w:val="none" w:sz="0" w:space="0" w:color="auto"/>
        <w:left w:val="none" w:sz="0" w:space="0" w:color="auto"/>
        <w:bottom w:val="none" w:sz="0" w:space="0" w:color="auto"/>
        <w:right w:val="none" w:sz="0" w:space="0" w:color="auto"/>
      </w:divBdr>
    </w:div>
    <w:div w:id="1276211914">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6475362">
      <w:bodyDiv w:val="1"/>
      <w:marLeft w:val="0"/>
      <w:marRight w:val="0"/>
      <w:marTop w:val="0"/>
      <w:marBottom w:val="0"/>
      <w:divBdr>
        <w:top w:val="none" w:sz="0" w:space="0" w:color="auto"/>
        <w:left w:val="none" w:sz="0" w:space="0" w:color="auto"/>
        <w:bottom w:val="none" w:sz="0" w:space="0" w:color="auto"/>
        <w:right w:val="none" w:sz="0" w:space="0" w:color="auto"/>
      </w:divBdr>
    </w:div>
    <w:div w:id="1276518763">
      <w:bodyDiv w:val="1"/>
      <w:marLeft w:val="0"/>
      <w:marRight w:val="0"/>
      <w:marTop w:val="0"/>
      <w:marBottom w:val="0"/>
      <w:divBdr>
        <w:top w:val="none" w:sz="0" w:space="0" w:color="auto"/>
        <w:left w:val="none" w:sz="0" w:space="0" w:color="auto"/>
        <w:bottom w:val="none" w:sz="0" w:space="0" w:color="auto"/>
        <w:right w:val="none" w:sz="0" w:space="0" w:color="auto"/>
      </w:divBdr>
    </w:div>
    <w:div w:id="1277561372">
      <w:bodyDiv w:val="1"/>
      <w:marLeft w:val="0"/>
      <w:marRight w:val="0"/>
      <w:marTop w:val="0"/>
      <w:marBottom w:val="0"/>
      <w:divBdr>
        <w:top w:val="none" w:sz="0" w:space="0" w:color="auto"/>
        <w:left w:val="none" w:sz="0" w:space="0" w:color="auto"/>
        <w:bottom w:val="none" w:sz="0" w:space="0" w:color="auto"/>
        <w:right w:val="none" w:sz="0" w:space="0" w:color="auto"/>
      </w:divBdr>
    </w:div>
    <w:div w:id="127822052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0264081">
      <w:bodyDiv w:val="1"/>
      <w:marLeft w:val="0"/>
      <w:marRight w:val="0"/>
      <w:marTop w:val="0"/>
      <w:marBottom w:val="0"/>
      <w:divBdr>
        <w:top w:val="none" w:sz="0" w:space="0" w:color="auto"/>
        <w:left w:val="none" w:sz="0" w:space="0" w:color="auto"/>
        <w:bottom w:val="none" w:sz="0" w:space="0" w:color="auto"/>
        <w:right w:val="none" w:sz="0" w:space="0" w:color="auto"/>
      </w:divBdr>
    </w:div>
    <w:div w:id="1281569466">
      <w:bodyDiv w:val="1"/>
      <w:marLeft w:val="0"/>
      <w:marRight w:val="0"/>
      <w:marTop w:val="0"/>
      <w:marBottom w:val="0"/>
      <w:divBdr>
        <w:top w:val="none" w:sz="0" w:space="0" w:color="auto"/>
        <w:left w:val="none" w:sz="0" w:space="0" w:color="auto"/>
        <w:bottom w:val="none" w:sz="0" w:space="0" w:color="auto"/>
        <w:right w:val="none" w:sz="0" w:space="0" w:color="auto"/>
      </w:divBdr>
    </w:div>
    <w:div w:id="1281689558">
      <w:bodyDiv w:val="1"/>
      <w:marLeft w:val="0"/>
      <w:marRight w:val="0"/>
      <w:marTop w:val="0"/>
      <w:marBottom w:val="0"/>
      <w:divBdr>
        <w:top w:val="none" w:sz="0" w:space="0" w:color="auto"/>
        <w:left w:val="none" w:sz="0" w:space="0" w:color="auto"/>
        <w:bottom w:val="none" w:sz="0" w:space="0" w:color="auto"/>
        <w:right w:val="none" w:sz="0" w:space="0" w:color="auto"/>
      </w:divBdr>
    </w:div>
    <w:div w:id="1281762472">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4384479">
      <w:bodyDiv w:val="1"/>
      <w:marLeft w:val="0"/>
      <w:marRight w:val="0"/>
      <w:marTop w:val="0"/>
      <w:marBottom w:val="0"/>
      <w:divBdr>
        <w:top w:val="none" w:sz="0" w:space="0" w:color="auto"/>
        <w:left w:val="none" w:sz="0" w:space="0" w:color="auto"/>
        <w:bottom w:val="none" w:sz="0" w:space="0" w:color="auto"/>
        <w:right w:val="none" w:sz="0" w:space="0" w:color="auto"/>
      </w:divBdr>
    </w:div>
    <w:div w:id="1285501589">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6189">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89973388">
      <w:bodyDiv w:val="1"/>
      <w:marLeft w:val="0"/>
      <w:marRight w:val="0"/>
      <w:marTop w:val="0"/>
      <w:marBottom w:val="0"/>
      <w:divBdr>
        <w:top w:val="none" w:sz="0" w:space="0" w:color="auto"/>
        <w:left w:val="none" w:sz="0" w:space="0" w:color="auto"/>
        <w:bottom w:val="none" w:sz="0" w:space="0" w:color="auto"/>
        <w:right w:val="none" w:sz="0" w:space="0" w:color="auto"/>
      </w:divBdr>
    </w:div>
    <w:div w:id="1290430249">
      <w:bodyDiv w:val="1"/>
      <w:marLeft w:val="0"/>
      <w:marRight w:val="0"/>
      <w:marTop w:val="0"/>
      <w:marBottom w:val="0"/>
      <w:divBdr>
        <w:top w:val="none" w:sz="0" w:space="0" w:color="auto"/>
        <w:left w:val="none" w:sz="0" w:space="0" w:color="auto"/>
        <w:bottom w:val="none" w:sz="0" w:space="0" w:color="auto"/>
        <w:right w:val="none" w:sz="0" w:space="0" w:color="auto"/>
      </w:divBdr>
    </w:div>
    <w:div w:id="1293290377">
      <w:bodyDiv w:val="1"/>
      <w:marLeft w:val="0"/>
      <w:marRight w:val="0"/>
      <w:marTop w:val="0"/>
      <w:marBottom w:val="0"/>
      <w:divBdr>
        <w:top w:val="none" w:sz="0" w:space="0" w:color="auto"/>
        <w:left w:val="none" w:sz="0" w:space="0" w:color="auto"/>
        <w:bottom w:val="none" w:sz="0" w:space="0" w:color="auto"/>
        <w:right w:val="none" w:sz="0" w:space="0" w:color="auto"/>
      </w:divBdr>
    </w:div>
    <w:div w:id="129460300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6566265">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0846722">
      <w:bodyDiv w:val="1"/>
      <w:marLeft w:val="0"/>
      <w:marRight w:val="0"/>
      <w:marTop w:val="0"/>
      <w:marBottom w:val="0"/>
      <w:divBdr>
        <w:top w:val="none" w:sz="0" w:space="0" w:color="auto"/>
        <w:left w:val="none" w:sz="0" w:space="0" w:color="auto"/>
        <w:bottom w:val="none" w:sz="0" w:space="0" w:color="auto"/>
        <w:right w:val="none" w:sz="0" w:space="0" w:color="auto"/>
      </w:divBdr>
    </w:div>
    <w:div w:id="1300957324">
      <w:bodyDiv w:val="1"/>
      <w:marLeft w:val="0"/>
      <w:marRight w:val="0"/>
      <w:marTop w:val="0"/>
      <w:marBottom w:val="0"/>
      <w:divBdr>
        <w:top w:val="none" w:sz="0" w:space="0" w:color="auto"/>
        <w:left w:val="none" w:sz="0" w:space="0" w:color="auto"/>
        <w:bottom w:val="none" w:sz="0" w:space="0" w:color="auto"/>
        <w:right w:val="none" w:sz="0" w:space="0" w:color="auto"/>
      </w:divBdr>
    </w:div>
    <w:div w:id="1301114525">
      <w:bodyDiv w:val="1"/>
      <w:marLeft w:val="0"/>
      <w:marRight w:val="0"/>
      <w:marTop w:val="0"/>
      <w:marBottom w:val="0"/>
      <w:divBdr>
        <w:top w:val="none" w:sz="0" w:space="0" w:color="auto"/>
        <w:left w:val="none" w:sz="0" w:space="0" w:color="auto"/>
        <w:bottom w:val="none" w:sz="0" w:space="0" w:color="auto"/>
        <w:right w:val="none" w:sz="0" w:space="0" w:color="auto"/>
      </w:divBdr>
    </w:div>
    <w:div w:id="1302266894">
      <w:bodyDiv w:val="1"/>
      <w:marLeft w:val="0"/>
      <w:marRight w:val="0"/>
      <w:marTop w:val="0"/>
      <w:marBottom w:val="0"/>
      <w:divBdr>
        <w:top w:val="none" w:sz="0" w:space="0" w:color="auto"/>
        <w:left w:val="none" w:sz="0" w:space="0" w:color="auto"/>
        <w:bottom w:val="none" w:sz="0" w:space="0" w:color="auto"/>
        <w:right w:val="none" w:sz="0" w:space="0" w:color="auto"/>
      </w:divBdr>
    </w:div>
    <w:div w:id="1303071680">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4038171">
      <w:bodyDiv w:val="1"/>
      <w:marLeft w:val="0"/>
      <w:marRight w:val="0"/>
      <w:marTop w:val="0"/>
      <w:marBottom w:val="0"/>
      <w:divBdr>
        <w:top w:val="none" w:sz="0" w:space="0" w:color="auto"/>
        <w:left w:val="none" w:sz="0" w:space="0" w:color="auto"/>
        <w:bottom w:val="none" w:sz="0" w:space="0" w:color="auto"/>
        <w:right w:val="none" w:sz="0" w:space="0" w:color="auto"/>
      </w:divBdr>
    </w:div>
    <w:div w:id="1305237826">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5550480">
      <w:bodyDiv w:val="1"/>
      <w:marLeft w:val="0"/>
      <w:marRight w:val="0"/>
      <w:marTop w:val="0"/>
      <w:marBottom w:val="0"/>
      <w:divBdr>
        <w:top w:val="none" w:sz="0" w:space="0" w:color="auto"/>
        <w:left w:val="none" w:sz="0" w:space="0" w:color="auto"/>
        <w:bottom w:val="none" w:sz="0" w:space="0" w:color="auto"/>
        <w:right w:val="none" w:sz="0" w:space="0" w:color="auto"/>
      </w:divBdr>
    </w:div>
    <w:div w:id="1306811655">
      <w:bodyDiv w:val="1"/>
      <w:marLeft w:val="0"/>
      <w:marRight w:val="0"/>
      <w:marTop w:val="0"/>
      <w:marBottom w:val="0"/>
      <w:divBdr>
        <w:top w:val="none" w:sz="0" w:space="0" w:color="auto"/>
        <w:left w:val="none" w:sz="0" w:space="0" w:color="auto"/>
        <w:bottom w:val="none" w:sz="0" w:space="0" w:color="auto"/>
        <w:right w:val="none" w:sz="0" w:space="0" w:color="auto"/>
      </w:divBdr>
    </w:div>
    <w:div w:id="1307705524">
      <w:bodyDiv w:val="1"/>
      <w:marLeft w:val="0"/>
      <w:marRight w:val="0"/>
      <w:marTop w:val="0"/>
      <w:marBottom w:val="0"/>
      <w:divBdr>
        <w:top w:val="none" w:sz="0" w:space="0" w:color="auto"/>
        <w:left w:val="none" w:sz="0" w:space="0" w:color="auto"/>
        <w:bottom w:val="none" w:sz="0" w:space="0" w:color="auto"/>
        <w:right w:val="none" w:sz="0" w:space="0" w:color="auto"/>
      </w:divBdr>
    </w:div>
    <w:div w:id="1308244770">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08776329">
      <w:bodyDiv w:val="1"/>
      <w:marLeft w:val="0"/>
      <w:marRight w:val="0"/>
      <w:marTop w:val="0"/>
      <w:marBottom w:val="0"/>
      <w:divBdr>
        <w:top w:val="none" w:sz="0" w:space="0" w:color="auto"/>
        <w:left w:val="none" w:sz="0" w:space="0" w:color="auto"/>
        <w:bottom w:val="none" w:sz="0" w:space="0" w:color="auto"/>
        <w:right w:val="none" w:sz="0" w:space="0" w:color="auto"/>
      </w:divBdr>
    </w:div>
    <w:div w:id="1309507382">
      <w:bodyDiv w:val="1"/>
      <w:marLeft w:val="0"/>
      <w:marRight w:val="0"/>
      <w:marTop w:val="0"/>
      <w:marBottom w:val="0"/>
      <w:divBdr>
        <w:top w:val="none" w:sz="0" w:space="0" w:color="auto"/>
        <w:left w:val="none" w:sz="0" w:space="0" w:color="auto"/>
        <w:bottom w:val="none" w:sz="0" w:space="0" w:color="auto"/>
        <w:right w:val="none" w:sz="0" w:space="0" w:color="auto"/>
      </w:divBdr>
    </w:div>
    <w:div w:id="1310328649">
      <w:bodyDiv w:val="1"/>
      <w:marLeft w:val="0"/>
      <w:marRight w:val="0"/>
      <w:marTop w:val="0"/>
      <w:marBottom w:val="0"/>
      <w:divBdr>
        <w:top w:val="none" w:sz="0" w:space="0" w:color="auto"/>
        <w:left w:val="none" w:sz="0" w:space="0" w:color="auto"/>
        <w:bottom w:val="none" w:sz="0" w:space="0" w:color="auto"/>
        <w:right w:val="none" w:sz="0" w:space="0" w:color="auto"/>
      </w:divBdr>
    </w:div>
    <w:div w:id="1310476593">
      <w:bodyDiv w:val="1"/>
      <w:marLeft w:val="0"/>
      <w:marRight w:val="0"/>
      <w:marTop w:val="0"/>
      <w:marBottom w:val="0"/>
      <w:divBdr>
        <w:top w:val="none" w:sz="0" w:space="0" w:color="auto"/>
        <w:left w:val="none" w:sz="0" w:space="0" w:color="auto"/>
        <w:bottom w:val="none" w:sz="0" w:space="0" w:color="auto"/>
        <w:right w:val="none" w:sz="0" w:space="0" w:color="auto"/>
      </w:divBdr>
    </w:div>
    <w:div w:id="1311057708">
      <w:bodyDiv w:val="1"/>
      <w:marLeft w:val="0"/>
      <w:marRight w:val="0"/>
      <w:marTop w:val="0"/>
      <w:marBottom w:val="0"/>
      <w:divBdr>
        <w:top w:val="none" w:sz="0" w:space="0" w:color="auto"/>
        <w:left w:val="none" w:sz="0" w:space="0" w:color="auto"/>
        <w:bottom w:val="none" w:sz="0" w:space="0" w:color="auto"/>
        <w:right w:val="none" w:sz="0" w:space="0" w:color="auto"/>
      </w:divBdr>
    </w:div>
    <w:div w:id="1311783730">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5452350">
      <w:bodyDiv w:val="1"/>
      <w:marLeft w:val="0"/>
      <w:marRight w:val="0"/>
      <w:marTop w:val="0"/>
      <w:marBottom w:val="0"/>
      <w:divBdr>
        <w:top w:val="none" w:sz="0" w:space="0" w:color="auto"/>
        <w:left w:val="none" w:sz="0" w:space="0" w:color="auto"/>
        <w:bottom w:val="none" w:sz="0" w:space="0" w:color="auto"/>
        <w:right w:val="none" w:sz="0" w:space="0" w:color="auto"/>
      </w:divBdr>
    </w:div>
    <w:div w:id="1315643610">
      <w:bodyDiv w:val="1"/>
      <w:marLeft w:val="0"/>
      <w:marRight w:val="0"/>
      <w:marTop w:val="0"/>
      <w:marBottom w:val="0"/>
      <w:divBdr>
        <w:top w:val="none" w:sz="0" w:space="0" w:color="auto"/>
        <w:left w:val="none" w:sz="0" w:space="0" w:color="auto"/>
        <w:bottom w:val="none" w:sz="0" w:space="0" w:color="auto"/>
        <w:right w:val="none" w:sz="0" w:space="0" w:color="auto"/>
      </w:divBdr>
    </w:div>
    <w:div w:id="1315989786">
      <w:bodyDiv w:val="1"/>
      <w:marLeft w:val="0"/>
      <w:marRight w:val="0"/>
      <w:marTop w:val="0"/>
      <w:marBottom w:val="0"/>
      <w:divBdr>
        <w:top w:val="none" w:sz="0" w:space="0" w:color="auto"/>
        <w:left w:val="none" w:sz="0" w:space="0" w:color="auto"/>
        <w:bottom w:val="none" w:sz="0" w:space="0" w:color="auto"/>
        <w:right w:val="none" w:sz="0" w:space="0" w:color="auto"/>
      </w:divBdr>
    </w:div>
    <w:div w:id="1317808149">
      <w:bodyDiv w:val="1"/>
      <w:marLeft w:val="0"/>
      <w:marRight w:val="0"/>
      <w:marTop w:val="0"/>
      <w:marBottom w:val="0"/>
      <w:divBdr>
        <w:top w:val="none" w:sz="0" w:space="0" w:color="auto"/>
        <w:left w:val="none" w:sz="0" w:space="0" w:color="auto"/>
        <w:bottom w:val="none" w:sz="0" w:space="0" w:color="auto"/>
        <w:right w:val="none" w:sz="0" w:space="0" w:color="auto"/>
      </w:divBdr>
    </w:div>
    <w:div w:id="1318875755">
      <w:bodyDiv w:val="1"/>
      <w:marLeft w:val="0"/>
      <w:marRight w:val="0"/>
      <w:marTop w:val="0"/>
      <w:marBottom w:val="0"/>
      <w:divBdr>
        <w:top w:val="none" w:sz="0" w:space="0" w:color="auto"/>
        <w:left w:val="none" w:sz="0" w:space="0" w:color="auto"/>
        <w:bottom w:val="none" w:sz="0" w:space="0" w:color="auto"/>
        <w:right w:val="none" w:sz="0" w:space="0" w:color="auto"/>
      </w:divBdr>
    </w:div>
    <w:div w:id="1320227974">
      <w:bodyDiv w:val="1"/>
      <w:marLeft w:val="0"/>
      <w:marRight w:val="0"/>
      <w:marTop w:val="0"/>
      <w:marBottom w:val="0"/>
      <w:divBdr>
        <w:top w:val="none" w:sz="0" w:space="0" w:color="auto"/>
        <w:left w:val="none" w:sz="0" w:space="0" w:color="auto"/>
        <w:bottom w:val="none" w:sz="0" w:space="0" w:color="auto"/>
        <w:right w:val="none" w:sz="0" w:space="0" w:color="auto"/>
      </w:divBdr>
    </w:div>
    <w:div w:id="1320768366">
      <w:bodyDiv w:val="1"/>
      <w:marLeft w:val="0"/>
      <w:marRight w:val="0"/>
      <w:marTop w:val="0"/>
      <w:marBottom w:val="0"/>
      <w:divBdr>
        <w:top w:val="none" w:sz="0" w:space="0" w:color="auto"/>
        <w:left w:val="none" w:sz="0" w:space="0" w:color="auto"/>
        <w:bottom w:val="none" w:sz="0" w:space="0" w:color="auto"/>
        <w:right w:val="none" w:sz="0" w:space="0" w:color="auto"/>
      </w:divBdr>
    </w:div>
    <w:div w:id="132147072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048160">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477364">
      <w:bodyDiv w:val="1"/>
      <w:marLeft w:val="0"/>
      <w:marRight w:val="0"/>
      <w:marTop w:val="0"/>
      <w:marBottom w:val="0"/>
      <w:divBdr>
        <w:top w:val="none" w:sz="0" w:space="0" w:color="auto"/>
        <w:left w:val="none" w:sz="0" w:space="0" w:color="auto"/>
        <w:bottom w:val="none" w:sz="0" w:space="0" w:color="auto"/>
        <w:right w:val="none" w:sz="0" w:space="0" w:color="auto"/>
      </w:divBdr>
    </w:div>
    <w:div w:id="1327826062">
      <w:bodyDiv w:val="1"/>
      <w:marLeft w:val="0"/>
      <w:marRight w:val="0"/>
      <w:marTop w:val="0"/>
      <w:marBottom w:val="0"/>
      <w:divBdr>
        <w:top w:val="none" w:sz="0" w:space="0" w:color="auto"/>
        <w:left w:val="none" w:sz="0" w:space="0" w:color="auto"/>
        <w:bottom w:val="none" w:sz="0" w:space="0" w:color="auto"/>
        <w:right w:val="none" w:sz="0" w:space="0" w:color="auto"/>
      </w:divBdr>
    </w:div>
    <w:div w:id="1329478837">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1908458">
      <w:bodyDiv w:val="1"/>
      <w:marLeft w:val="0"/>
      <w:marRight w:val="0"/>
      <w:marTop w:val="0"/>
      <w:marBottom w:val="0"/>
      <w:divBdr>
        <w:top w:val="none" w:sz="0" w:space="0" w:color="auto"/>
        <w:left w:val="none" w:sz="0" w:space="0" w:color="auto"/>
        <w:bottom w:val="none" w:sz="0" w:space="0" w:color="auto"/>
        <w:right w:val="none" w:sz="0" w:space="0" w:color="auto"/>
      </w:divBdr>
    </w:div>
    <w:div w:id="1332104618">
      <w:bodyDiv w:val="1"/>
      <w:marLeft w:val="0"/>
      <w:marRight w:val="0"/>
      <w:marTop w:val="0"/>
      <w:marBottom w:val="0"/>
      <w:divBdr>
        <w:top w:val="none" w:sz="0" w:space="0" w:color="auto"/>
        <w:left w:val="none" w:sz="0" w:space="0" w:color="auto"/>
        <w:bottom w:val="none" w:sz="0" w:space="0" w:color="auto"/>
        <w:right w:val="none" w:sz="0" w:space="0" w:color="auto"/>
      </w:divBdr>
    </w:div>
    <w:div w:id="1334605031">
      <w:bodyDiv w:val="1"/>
      <w:marLeft w:val="0"/>
      <w:marRight w:val="0"/>
      <w:marTop w:val="0"/>
      <w:marBottom w:val="0"/>
      <w:divBdr>
        <w:top w:val="none" w:sz="0" w:space="0" w:color="auto"/>
        <w:left w:val="none" w:sz="0" w:space="0" w:color="auto"/>
        <w:bottom w:val="none" w:sz="0" w:space="0" w:color="auto"/>
        <w:right w:val="none" w:sz="0" w:space="0" w:color="auto"/>
      </w:divBdr>
    </w:div>
    <w:div w:id="1334843824">
      <w:bodyDiv w:val="1"/>
      <w:marLeft w:val="0"/>
      <w:marRight w:val="0"/>
      <w:marTop w:val="0"/>
      <w:marBottom w:val="0"/>
      <w:divBdr>
        <w:top w:val="none" w:sz="0" w:space="0" w:color="auto"/>
        <w:left w:val="none" w:sz="0" w:space="0" w:color="auto"/>
        <w:bottom w:val="none" w:sz="0" w:space="0" w:color="auto"/>
        <w:right w:val="none" w:sz="0" w:space="0" w:color="auto"/>
      </w:divBdr>
    </w:div>
    <w:div w:id="1334990537">
      <w:bodyDiv w:val="1"/>
      <w:marLeft w:val="0"/>
      <w:marRight w:val="0"/>
      <w:marTop w:val="0"/>
      <w:marBottom w:val="0"/>
      <w:divBdr>
        <w:top w:val="none" w:sz="0" w:space="0" w:color="auto"/>
        <w:left w:val="none" w:sz="0" w:space="0" w:color="auto"/>
        <w:bottom w:val="none" w:sz="0" w:space="0" w:color="auto"/>
        <w:right w:val="none" w:sz="0" w:space="0" w:color="auto"/>
      </w:divBdr>
    </w:div>
    <w:div w:id="1336035564">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3088">
      <w:bodyDiv w:val="1"/>
      <w:marLeft w:val="0"/>
      <w:marRight w:val="0"/>
      <w:marTop w:val="0"/>
      <w:marBottom w:val="0"/>
      <w:divBdr>
        <w:top w:val="none" w:sz="0" w:space="0" w:color="auto"/>
        <w:left w:val="none" w:sz="0" w:space="0" w:color="auto"/>
        <w:bottom w:val="none" w:sz="0" w:space="0" w:color="auto"/>
        <w:right w:val="none" w:sz="0" w:space="0" w:color="auto"/>
      </w:divBdr>
    </w:div>
    <w:div w:id="1337222795">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3164780">
      <w:bodyDiv w:val="1"/>
      <w:marLeft w:val="0"/>
      <w:marRight w:val="0"/>
      <w:marTop w:val="0"/>
      <w:marBottom w:val="0"/>
      <w:divBdr>
        <w:top w:val="none" w:sz="0" w:space="0" w:color="auto"/>
        <w:left w:val="none" w:sz="0" w:space="0" w:color="auto"/>
        <w:bottom w:val="none" w:sz="0" w:space="0" w:color="auto"/>
        <w:right w:val="none" w:sz="0" w:space="0" w:color="auto"/>
      </w:divBdr>
    </w:div>
    <w:div w:id="1343360438">
      <w:bodyDiv w:val="1"/>
      <w:marLeft w:val="0"/>
      <w:marRight w:val="0"/>
      <w:marTop w:val="0"/>
      <w:marBottom w:val="0"/>
      <w:divBdr>
        <w:top w:val="none" w:sz="0" w:space="0" w:color="auto"/>
        <w:left w:val="none" w:sz="0" w:space="0" w:color="auto"/>
        <w:bottom w:val="none" w:sz="0" w:space="0" w:color="auto"/>
        <w:right w:val="none" w:sz="0" w:space="0" w:color="auto"/>
      </w:divBdr>
    </w:div>
    <w:div w:id="1343435674">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7439669">
      <w:bodyDiv w:val="1"/>
      <w:marLeft w:val="0"/>
      <w:marRight w:val="0"/>
      <w:marTop w:val="0"/>
      <w:marBottom w:val="0"/>
      <w:divBdr>
        <w:top w:val="none" w:sz="0" w:space="0" w:color="auto"/>
        <w:left w:val="none" w:sz="0" w:space="0" w:color="auto"/>
        <w:bottom w:val="none" w:sz="0" w:space="0" w:color="auto"/>
        <w:right w:val="none" w:sz="0" w:space="0" w:color="auto"/>
      </w:divBdr>
    </w:div>
    <w:div w:id="1349527796">
      <w:bodyDiv w:val="1"/>
      <w:marLeft w:val="0"/>
      <w:marRight w:val="0"/>
      <w:marTop w:val="0"/>
      <w:marBottom w:val="0"/>
      <w:divBdr>
        <w:top w:val="none" w:sz="0" w:space="0" w:color="auto"/>
        <w:left w:val="none" w:sz="0" w:space="0" w:color="auto"/>
        <w:bottom w:val="none" w:sz="0" w:space="0" w:color="auto"/>
        <w:right w:val="none" w:sz="0" w:space="0" w:color="auto"/>
      </w:divBdr>
    </w:div>
    <w:div w:id="1350252705">
      <w:bodyDiv w:val="1"/>
      <w:marLeft w:val="0"/>
      <w:marRight w:val="0"/>
      <w:marTop w:val="0"/>
      <w:marBottom w:val="0"/>
      <w:divBdr>
        <w:top w:val="none" w:sz="0" w:space="0" w:color="auto"/>
        <w:left w:val="none" w:sz="0" w:space="0" w:color="auto"/>
        <w:bottom w:val="none" w:sz="0" w:space="0" w:color="auto"/>
        <w:right w:val="none" w:sz="0" w:space="0" w:color="auto"/>
      </w:divBdr>
    </w:div>
    <w:div w:id="1351687078">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2490978">
      <w:bodyDiv w:val="1"/>
      <w:marLeft w:val="0"/>
      <w:marRight w:val="0"/>
      <w:marTop w:val="0"/>
      <w:marBottom w:val="0"/>
      <w:divBdr>
        <w:top w:val="none" w:sz="0" w:space="0" w:color="auto"/>
        <w:left w:val="none" w:sz="0" w:space="0" w:color="auto"/>
        <w:bottom w:val="none" w:sz="0" w:space="0" w:color="auto"/>
        <w:right w:val="none" w:sz="0" w:space="0" w:color="auto"/>
      </w:divBdr>
    </w:div>
    <w:div w:id="1353454274">
      <w:bodyDiv w:val="1"/>
      <w:marLeft w:val="0"/>
      <w:marRight w:val="0"/>
      <w:marTop w:val="0"/>
      <w:marBottom w:val="0"/>
      <w:divBdr>
        <w:top w:val="none" w:sz="0" w:space="0" w:color="auto"/>
        <w:left w:val="none" w:sz="0" w:space="0" w:color="auto"/>
        <w:bottom w:val="none" w:sz="0" w:space="0" w:color="auto"/>
        <w:right w:val="none" w:sz="0" w:space="0" w:color="auto"/>
      </w:divBdr>
    </w:div>
    <w:div w:id="1353458024">
      <w:bodyDiv w:val="1"/>
      <w:marLeft w:val="0"/>
      <w:marRight w:val="0"/>
      <w:marTop w:val="0"/>
      <w:marBottom w:val="0"/>
      <w:divBdr>
        <w:top w:val="none" w:sz="0" w:space="0" w:color="auto"/>
        <w:left w:val="none" w:sz="0" w:space="0" w:color="auto"/>
        <w:bottom w:val="none" w:sz="0" w:space="0" w:color="auto"/>
        <w:right w:val="none" w:sz="0" w:space="0" w:color="auto"/>
      </w:divBdr>
    </w:div>
    <w:div w:id="1355300648">
      <w:bodyDiv w:val="1"/>
      <w:marLeft w:val="0"/>
      <w:marRight w:val="0"/>
      <w:marTop w:val="0"/>
      <w:marBottom w:val="0"/>
      <w:divBdr>
        <w:top w:val="none" w:sz="0" w:space="0" w:color="auto"/>
        <w:left w:val="none" w:sz="0" w:space="0" w:color="auto"/>
        <w:bottom w:val="none" w:sz="0" w:space="0" w:color="auto"/>
        <w:right w:val="none" w:sz="0" w:space="0" w:color="auto"/>
      </w:divBdr>
    </w:div>
    <w:div w:id="1355840515">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6687800">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58579238">
      <w:bodyDiv w:val="1"/>
      <w:marLeft w:val="0"/>
      <w:marRight w:val="0"/>
      <w:marTop w:val="0"/>
      <w:marBottom w:val="0"/>
      <w:divBdr>
        <w:top w:val="none" w:sz="0" w:space="0" w:color="auto"/>
        <w:left w:val="none" w:sz="0" w:space="0" w:color="auto"/>
        <w:bottom w:val="none" w:sz="0" w:space="0" w:color="auto"/>
        <w:right w:val="none" w:sz="0" w:space="0" w:color="auto"/>
      </w:divBdr>
    </w:div>
    <w:div w:id="1359354764">
      <w:bodyDiv w:val="1"/>
      <w:marLeft w:val="0"/>
      <w:marRight w:val="0"/>
      <w:marTop w:val="0"/>
      <w:marBottom w:val="0"/>
      <w:divBdr>
        <w:top w:val="none" w:sz="0" w:space="0" w:color="auto"/>
        <w:left w:val="none" w:sz="0" w:space="0" w:color="auto"/>
        <w:bottom w:val="none" w:sz="0" w:space="0" w:color="auto"/>
        <w:right w:val="none" w:sz="0" w:space="0" w:color="auto"/>
      </w:divBdr>
    </w:div>
    <w:div w:id="1361468695">
      <w:bodyDiv w:val="1"/>
      <w:marLeft w:val="0"/>
      <w:marRight w:val="0"/>
      <w:marTop w:val="0"/>
      <w:marBottom w:val="0"/>
      <w:divBdr>
        <w:top w:val="none" w:sz="0" w:space="0" w:color="auto"/>
        <w:left w:val="none" w:sz="0" w:space="0" w:color="auto"/>
        <w:bottom w:val="none" w:sz="0" w:space="0" w:color="auto"/>
        <w:right w:val="none" w:sz="0" w:space="0" w:color="auto"/>
      </w:divBdr>
    </w:div>
    <w:div w:id="1363557675">
      <w:bodyDiv w:val="1"/>
      <w:marLeft w:val="0"/>
      <w:marRight w:val="0"/>
      <w:marTop w:val="0"/>
      <w:marBottom w:val="0"/>
      <w:divBdr>
        <w:top w:val="none" w:sz="0" w:space="0" w:color="auto"/>
        <w:left w:val="none" w:sz="0" w:space="0" w:color="auto"/>
        <w:bottom w:val="none" w:sz="0" w:space="0" w:color="auto"/>
        <w:right w:val="none" w:sz="0" w:space="0" w:color="auto"/>
      </w:divBdr>
    </w:div>
    <w:div w:id="1365516636">
      <w:bodyDiv w:val="1"/>
      <w:marLeft w:val="0"/>
      <w:marRight w:val="0"/>
      <w:marTop w:val="0"/>
      <w:marBottom w:val="0"/>
      <w:divBdr>
        <w:top w:val="none" w:sz="0" w:space="0" w:color="auto"/>
        <w:left w:val="none" w:sz="0" w:space="0" w:color="auto"/>
        <w:bottom w:val="none" w:sz="0" w:space="0" w:color="auto"/>
        <w:right w:val="none" w:sz="0" w:space="0" w:color="auto"/>
      </w:divBdr>
    </w:div>
    <w:div w:id="1365978732">
      <w:bodyDiv w:val="1"/>
      <w:marLeft w:val="0"/>
      <w:marRight w:val="0"/>
      <w:marTop w:val="0"/>
      <w:marBottom w:val="0"/>
      <w:divBdr>
        <w:top w:val="none" w:sz="0" w:space="0" w:color="auto"/>
        <w:left w:val="none" w:sz="0" w:space="0" w:color="auto"/>
        <w:bottom w:val="none" w:sz="0" w:space="0" w:color="auto"/>
        <w:right w:val="none" w:sz="0" w:space="0" w:color="auto"/>
      </w:divBdr>
    </w:div>
    <w:div w:id="1366054568">
      <w:bodyDiv w:val="1"/>
      <w:marLeft w:val="0"/>
      <w:marRight w:val="0"/>
      <w:marTop w:val="0"/>
      <w:marBottom w:val="0"/>
      <w:divBdr>
        <w:top w:val="none" w:sz="0" w:space="0" w:color="auto"/>
        <w:left w:val="none" w:sz="0" w:space="0" w:color="auto"/>
        <w:bottom w:val="none" w:sz="0" w:space="0" w:color="auto"/>
        <w:right w:val="none" w:sz="0" w:space="0" w:color="auto"/>
      </w:divBdr>
    </w:div>
    <w:div w:id="1367873611">
      <w:bodyDiv w:val="1"/>
      <w:marLeft w:val="0"/>
      <w:marRight w:val="0"/>
      <w:marTop w:val="0"/>
      <w:marBottom w:val="0"/>
      <w:divBdr>
        <w:top w:val="none" w:sz="0" w:space="0" w:color="auto"/>
        <w:left w:val="none" w:sz="0" w:space="0" w:color="auto"/>
        <w:bottom w:val="none" w:sz="0" w:space="0" w:color="auto"/>
        <w:right w:val="none" w:sz="0" w:space="0" w:color="auto"/>
      </w:divBdr>
    </w:div>
    <w:div w:id="1368947022">
      <w:bodyDiv w:val="1"/>
      <w:marLeft w:val="0"/>
      <w:marRight w:val="0"/>
      <w:marTop w:val="0"/>
      <w:marBottom w:val="0"/>
      <w:divBdr>
        <w:top w:val="none" w:sz="0" w:space="0" w:color="auto"/>
        <w:left w:val="none" w:sz="0" w:space="0" w:color="auto"/>
        <w:bottom w:val="none" w:sz="0" w:space="0" w:color="auto"/>
        <w:right w:val="none" w:sz="0" w:space="0" w:color="auto"/>
      </w:divBdr>
      <w:divsChild>
        <w:div w:id="67923070">
          <w:marLeft w:val="0"/>
          <w:marRight w:val="0"/>
          <w:marTop w:val="0"/>
          <w:marBottom w:val="0"/>
          <w:divBdr>
            <w:top w:val="none" w:sz="0" w:space="0" w:color="auto"/>
            <w:left w:val="none" w:sz="0" w:space="0" w:color="auto"/>
            <w:bottom w:val="none" w:sz="0" w:space="0" w:color="auto"/>
            <w:right w:val="none" w:sz="0" w:space="0" w:color="auto"/>
          </w:divBdr>
          <w:divsChild>
            <w:div w:id="991450882">
              <w:marLeft w:val="0"/>
              <w:marRight w:val="0"/>
              <w:marTop w:val="0"/>
              <w:marBottom w:val="0"/>
              <w:divBdr>
                <w:top w:val="none" w:sz="0" w:space="0" w:color="auto"/>
                <w:left w:val="none" w:sz="0" w:space="0" w:color="auto"/>
                <w:bottom w:val="none" w:sz="0" w:space="0" w:color="auto"/>
                <w:right w:val="none" w:sz="0" w:space="0" w:color="auto"/>
              </w:divBdr>
              <w:divsChild>
                <w:div w:id="1648365400">
                  <w:marLeft w:val="0"/>
                  <w:marRight w:val="0"/>
                  <w:marTop w:val="0"/>
                  <w:marBottom w:val="0"/>
                  <w:divBdr>
                    <w:top w:val="none" w:sz="0" w:space="0" w:color="auto"/>
                    <w:left w:val="none" w:sz="0" w:space="0" w:color="auto"/>
                    <w:bottom w:val="none" w:sz="0" w:space="0" w:color="auto"/>
                    <w:right w:val="none" w:sz="0" w:space="0" w:color="auto"/>
                  </w:divBdr>
                  <w:divsChild>
                    <w:div w:id="369769465">
                      <w:marLeft w:val="0"/>
                      <w:marRight w:val="0"/>
                      <w:marTop w:val="0"/>
                      <w:marBottom w:val="0"/>
                      <w:divBdr>
                        <w:top w:val="none" w:sz="0" w:space="0" w:color="auto"/>
                        <w:left w:val="none" w:sz="0" w:space="0" w:color="auto"/>
                        <w:bottom w:val="none" w:sz="0" w:space="0" w:color="auto"/>
                        <w:right w:val="none" w:sz="0" w:space="0" w:color="auto"/>
                      </w:divBdr>
                      <w:divsChild>
                        <w:div w:id="3609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032982">
      <w:bodyDiv w:val="1"/>
      <w:marLeft w:val="0"/>
      <w:marRight w:val="0"/>
      <w:marTop w:val="0"/>
      <w:marBottom w:val="0"/>
      <w:divBdr>
        <w:top w:val="none" w:sz="0" w:space="0" w:color="auto"/>
        <w:left w:val="none" w:sz="0" w:space="0" w:color="auto"/>
        <w:bottom w:val="none" w:sz="0" w:space="0" w:color="auto"/>
        <w:right w:val="none" w:sz="0" w:space="0" w:color="auto"/>
      </w:divBdr>
    </w:div>
    <w:div w:id="1370035285">
      <w:bodyDiv w:val="1"/>
      <w:marLeft w:val="0"/>
      <w:marRight w:val="0"/>
      <w:marTop w:val="0"/>
      <w:marBottom w:val="0"/>
      <w:divBdr>
        <w:top w:val="none" w:sz="0" w:space="0" w:color="auto"/>
        <w:left w:val="none" w:sz="0" w:space="0" w:color="auto"/>
        <w:bottom w:val="none" w:sz="0" w:space="0" w:color="auto"/>
        <w:right w:val="none" w:sz="0" w:space="0" w:color="auto"/>
      </w:divBdr>
    </w:div>
    <w:div w:id="1370882852">
      <w:bodyDiv w:val="1"/>
      <w:marLeft w:val="0"/>
      <w:marRight w:val="0"/>
      <w:marTop w:val="0"/>
      <w:marBottom w:val="0"/>
      <w:divBdr>
        <w:top w:val="none" w:sz="0" w:space="0" w:color="auto"/>
        <w:left w:val="none" w:sz="0" w:space="0" w:color="auto"/>
        <w:bottom w:val="none" w:sz="0" w:space="0" w:color="auto"/>
        <w:right w:val="none" w:sz="0" w:space="0" w:color="auto"/>
      </w:divBdr>
    </w:div>
    <w:div w:id="1370953285">
      <w:bodyDiv w:val="1"/>
      <w:marLeft w:val="0"/>
      <w:marRight w:val="0"/>
      <w:marTop w:val="0"/>
      <w:marBottom w:val="0"/>
      <w:divBdr>
        <w:top w:val="none" w:sz="0" w:space="0" w:color="auto"/>
        <w:left w:val="none" w:sz="0" w:space="0" w:color="auto"/>
        <w:bottom w:val="none" w:sz="0" w:space="0" w:color="auto"/>
        <w:right w:val="none" w:sz="0" w:space="0" w:color="auto"/>
      </w:divBdr>
    </w:div>
    <w:div w:id="1371346844">
      <w:bodyDiv w:val="1"/>
      <w:marLeft w:val="0"/>
      <w:marRight w:val="0"/>
      <w:marTop w:val="0"/>
      <w:marBottom w:val="0"/>
      <w:divBdr>
        <w:top w:val="none" w:sz="0" w:space="0" w:color="auto"/>
        <w:left w:val="none" w:sz="0" w:space="0" w:color="auto"/>
        <w:bottom w:val="none" w:sz="0" w:space="0" w:color="auto"/>
        <w:right w:val="none" w:sz="0" w:space="0" w:color="auto"/>
      </w:divBdr>
    </w:div>
    <w:div w:id="1372195126">
      <w:bodyDiv w:val="1"/>
      <w:marLeft w:val="0"/>
      <w:marRight w:val="0"/>
      <w:marTop w:val="0"/>
      <w:marBottom w:val="0"/>
      <w:divBdr>
        <w:top w:val="none" w:sz="0" w:space="0" w:color="auto"/>
        <w:left w:val="none" w:sz="0" w:space="0" w:color="auto"/>
        <w:bottom w:val="none" w:sz="0" w:space="0" w:color="auto"/>
        <w:right w:val="none" w:sz="0" w:space="0" w:color="auto"/>
      </w:divBdr>
    </w:div>
    <w:div w:id="1372655291">
      <w:bodyDiv w:val="1"/>
      <w:marLeft w:val="0"/>
      <w:marRight w:val="0"/>
      <w:marTop w:val="0"/>
      <w:marBottom w:val="0"/>
      <w:divBdr>
        <w:top w:val="none" w:sz="0" w:space="0" w:color="auto"/>
        <w:left w:val="none" w:sz="0" w:space="0" w:color="auto"/>
        <w:bottom w:val="none" w:sz="0" w:space="0" w:color="auto"/>
        <w:right w:val="none" w:sz="0" w:space="0" w:color="auto"/>
      </w:divBdr>
    </w:div>
    <w:div w:id="1373263414">
      <w:bodyDiv w:val="1"/>
      <w:marLeft w:val="0"/>
      <w:marRight w:val="0"/>
      <w:marTop w:val="0"/>
      <w:marBottom w:val="0"/>
      <w:divBdr>
        <w:top w:val="none" w:sz="0" w:space="0" w:color="auto"/>
        <w:left w:val="none" w:sz="0" w:space="0" w:color="auto"/>
        <w:bottom w:val="none" w:sz="0" w:space="0" w:color="auto"/>
        <w:right w:val="none" w:sz="0" w:space="0" w:color="auto"/>
      </w:divBdr>
    </w:div>
    <w:div w:id="1373576707">
      <w:bodyDiv w:val="1"/>
      <w:marLeft w:val="0"/>
      <w:marRight w:val="0"/>
      <w:marTop w:val="0"/>
      <w:marBottom w:val="0"/>
      <w:divBdr>
        <w:top w:val="none" w:sz="0" w:space="0" w:color="auto"/>
        <w:left w:val="none" w:sz="0" w:space="0" w:color="auto"/>
        <w:bottom w:val="none" w:sz="0" w:space="0" w:color="auto"/>
        <w:right w:val="none" w:sz="0" w:space="0" w:color="auto"/>
      </w:divBdr>
    </w:div>
    <w:div w:id="1373652062">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7659918">
      <w:bodyDiv w:val="1"/>
      <w:marLeft w:val="0"/>
      <w:marRight w:val="0"/>
      <w:marTop w:val="0"/>
      <w:marBottom w:val="0"/>
      <w:divBdr>
        <w:top w:val="none" w:sz="0" w:space="0" w:color="auto"/>
        <w:left w:val="none" w:sz="0" w:space="0" w:color="auto"/>
        <w:bottom w:val="none" w:sz="0" w:space="0" w:color="auto"/>
        <w:right w:val="none" w:sz="0" w:space="0" w:color="auto"/>
      </w:divBdr>
    </w:div>
    <w:div w:id="1380321388">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3365307">
      <w:bodyDiv w:val="1"/>
      <w:marLeft w:val="0"/>
      <w:marRight w:val="0"/>
      <w:marTop w:val="0"/>
      <w:marBottom w:val="0"/>
      <w:divBdr>
        <w:top w:val="none" w:sz="0" w:space="0" w:color="auto"/>
        <w:left w:val="none" w:sz="0" w:space="0" w:color="auto"/>
        <w:bottom w:val="none" w:sz="0" w:space="0" w:color="auto"/>
        <w:right w:val="none" w:sz="0" w:space="0" w:color="auto"/>
      </w:divBdr>
    </w:div>
    <w:div w:id="1384988257">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86635090">
      <w:bodyDiv w:val="1"/>
      <w:marLeft w:val="0"/>
      <w:marRight w:val="0"/>
      <w:marTop w:val="0"/>
      <w:marBottom w:val="0"/>
      <w:divBdr>
        <w:top w:val="none" w:sz="0" w:space="0" w:color="auto"/>
        <w:left w:val="none" w:sz="0" w:space="0" w:color="auto"/>
        <w:bottom w:val="none" w:sz="0" w:space="0" w:color="auto"/>
        <w:right w:val="none" w:sz="0" w:space="0" w:color="auto"/>
      </w:divBdr>
    </w:div>
    <w:div w:id="1387292676">
      <w:bodyDiv w:val="1"/>
      <w:marLeft w:val="0"/>
      <w:marRight w:val="0"/>
      <w:marTop w:val="0"/>
      <w:marBottom w:val="0"/>
      <w:divBdr>
        <w:top w:val="none" w:sz="0" w:space="0" w:color="auto"/>
        <w:left w:val="none" w:sz="0" w:space="0" w:color="auto"/>
        <w:bottom w:val="none" w:sz="0" w:space="0" w:color="auto"/>
        <w:right w:val="none" w:sz="0" w:space="0" w:color="auto"/>
      </w:divBdr>
    </w:div>
    <w:div w:id="1388337108">
      <w:bodyDiv w:val="1"/>
      <w:marLeft w:val="0"/>
      <w:marRight w:val="0"/>
      <w:marTop w:val="0"/>
      <w:marBottom w:val="0"/>
      <w:divBdr>
        <w:top w:val="none" w:sz="0" w:space="0" w:color="auto"/>
        <w:left w:val="none" w:sz="0" w:space="0" w:color="auto"/>
        <w:bottom w:val="none" w:sz="0" w:space="0" w:color="auto"/>
        <w:right w:val="none" w:sz="0" w:space="0" w:color="auto"/>
      </w:divBdr>
    </w:div>
    <w:div w:id="1389453528">
      <w:bodyDiv w:val="1"/>
      <w:marLeft w:val="0"/>
      <w:marRight w:val="0"/>
      <w:marTop w:val="0"/>
      <w:marBottom w:val="0"/>
      <w:divBdr>
        <w:top w:val="none" w:sz="0" w:space="0" w:color="auto"/>
        <w:left w:val="none" w:sz="0" w:space="0" w:color="auto"/>
        <w:bottom w:val="none" w:sz="0" w:space="0" w:color="auto"/>
        <w:right w:val="none" w:sz="0" w:space="0" w:color="auto"/>
      </w:divBdr>
    </w:div>
    <w:div w:id="1389575468">
      <w:bodyDiv w:val="1"/>
      <w:marLeft w:val="0"/>
      <w:marRight w:val="0"/>
      <w:marTop w:val="0"/>
      <w:marBottom w:val="0"/>
      <w:divBdr>
        <w:top w:val="none" w:sz="0" w:space="0" w:color="auto"/>
        <w:left w:val="none" w:sz="0" w:space="0" w:color="auto"/>
        <w:bottom w:val="none" w:sz="0" w:space="0" w:color="auto"/>
        <w:right w:val="none" w:sz="0" w:space="0" w:color="auto"/>
      </w:divBdr>
    </w:div>
    <w:div w:id="1389915553">
      <w:bodyDiv w:val="1"/>
      <w:marLeft w:val="0"/>
      <w:marRight w:val="0"/>
      <w:marTop w:val="0"/>
      <w:marBottom w:val="0"/>
      <w:divBdr>
        <w:top w:val="none" w:sz="0" w:space="0" w:color="auto"/>
        <w:left w:val="none" w:sz="0" w:space="0" w:color="auto"/>
        <w:bottom w:val="none" w:sz="0" w:space="0" w:color="auto"/>
        <w:right w:val="none" w:sz="0" w:space="0" w:color="auto"/>
      </w:divBdr>
    </w:div>
    <w:div w:id="1389955991">
      <w:bodyDiv w:val="1"/>
      <w:marLeft w:val="0"/>
      <w:marRight w:val="0"/>
      <w:marTop w:val="0"/>
      <w:marBottom w:val="0"/>
      <w:divBdr>
        <w:top w:val="none" w:sz="0" w:space="0" w:color="auto"/>
        <w:left w:val="none" w:sz="0" w:space="0" w:color="auto"/>
        <w:bottom w:val="none" w:sz="0" w:space="0" w:color="auto"/>
        <w:right w:val="none" w:sz="0" w:space="0" w:color="auto"/>
      </w:divBdr>
    </w:div>
    <w:div w:id="1390181058">
      <w:bodyDiv w:val="1"/>
      <w:marLeft w:val="0"/>
      <w:marRight w:val="0"/>
      <w:marTop w:val="0"/>
      <w:marBottom w:val="0"/>
      <w:divBdr>
        <w:top w:val="none" w:sz="0" w:space="0" w:color="auto"/>
        <w:left w:val="none" w:sz="0" w:space="0" w:color="auto"/>
        <w:bottom w:val="none" w:sz="0" w:space="0" w:color="auto"/>
        <w:right w:val="none" w:sz="0" w:space="0" w:color="auto"/>
      </w:divBdr>
    </w:div>
    <w:div w:id="1390349425">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0809251">
      <w:bodyDiv w:val="1"/>
      <w:marLeft w:val="0"/>
      <w:marRight w:val="0"/>
      <w:marTop w:val="0"/>
      <w:marBottom w:val="0"/>
      <w:divBdr>
        <w:top w:val="none" w:sz="0" w:space="0" w:color="auto"/>
        <w:left w:val="none" w:sz="0" w:space="0" w:color="auto"/>
        <w:bottom w:val="none" w:sz="0" w:space="0" w:color="auto"/>
        <w:right w:val="none" w:sz="0" w:space="0" w:color="auto"/>
      </w:divBdr>
    </w:div>
    <w:div w:id="1391348991">
      <w:bodyDiv w:val="1"/>
      <w:marLeft w:val="0"/>
      <w:marRight w:val="0"/>
      <w:marTop w:val="0"/>
      <w:marBottom w:val="0"/>
      <w:divBdr>
        <w:top w:val="none" w:sz="0" w:space="0" w:color="auto"/>
        <w:left w:val="none" w:sz="0" w:space="0" w:color="auto"/>
        <w:bottom w:val="none" w:sz="0" w:space="0" w:color="auto"/>
        <w:right w:val="none" w:sz="0" w:space="0" w:color="auto"/>
      </w:divBdr>
      <w:divsChild>
        <w:div w:id="110560138">
          <w:marLeft w:val="0"/>
          <w:marRight w:val="0"/>
          <w:marTop w:val="0"/>
          <w:marBottom w:val="0"/>
          <w:divBdr>
            <w:top w:val="none" w:sz="0" w:space="0" w:color="auto"/>
            <w:left w:val="none" w:sz="0" w:space="0" w:color="auto"/>
            <w:bottom w:val="none" w:sz="0" w:space="0" w:color="auto"/>
            <w:right w:val="none" w:sz="0" w:space="0" w:color="auto"/>
          </w:divBdr>
          <w:divsChild>
            <w:div w:id="1395394607">
              <w:marLeft w:val="0"/>
              <w:marRight w:val="0"/>
              <w:marTop w:val="0"/>
              <w:marBottom w:val="0"/>
              <w:divBdr>
                <w:top w:val="none" w:sz="0" w:space="0" w:color="auto"/>
                <w:left w:val="none" w:sz="0" w:space="0" w:color="auto"/>
                <w:bottom w:val="none" w:sz="0" w:space="0" w:color="auto"/>
                <w:right w:val="none" w:sz="0" w:space="0" w:color="auto"/>
              </w:divBdr>
              <w:divsChild>
                <w:div w:id="1337733876">
                  <w:marLeft w:val="0"/>
                  <w:marRight w:val="0"/>
                  <w:marTop w:val="0"/>
                  <w:marBottom w:val="0"/>
                  <w:divBdr>
                    <w:top w:val="none" w:sz="0" w:space="0" w:color="auto"/>
                    <w:left w:val="none" w:sz="0" w:space="0" w:color="auto"/>
                    <w:bottom w:val="none" w:sz="0" w:space="0" w:color="auto"/>
                    <w:right w:val="none" w:sz="0" w:space="0" w:color="auto"/>
                  </w:divBdr>
                  <w:divsChild>
                    <w:div w:id="171724838">
                      <w:marLeft w:val="0"/>
                      <w:marRight w:val="0"/>
                      <w:marTop w:val="0"/>
                      <w:marBottom w:val="0"/>
                      <w:divBdr>
                        <w:top w:val="none" w:sz="0" w:space="0" w:color="auto"/>
                        <w:left w:val="none" w:sz="0" w:space="0" w:color="auto"/>
                        <w:bottom w:val="none" w:sz="0" w:space="0" w:color="auto"/>
                        <w:right w:val="none" w:sz="0" w:space="0" w:color="auto"/>
                      </w:divBdr>
                      <w:divsChild>
                        <w:div w:id="1759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1926488">
      <w:bodyDiv w:val="1"/>
      <w:marLeft w:val="0"/>
      <w:marRight w:val="0"/>
      <w:marTop w:val="0"/>
      <w:marBottom w:val="0"/>
      <w:divBdr>
        <w:top w:val="none" w:sz="0" w:space="0" w:color="auto"/>
        <w:left w:val="none" w:sz="0" w:space="0" w:color="auto"/>
        <w:bottom w:val="none" w:sz="0" w:space="0" w:color="auto"/>
        <w:right w:val="none" w:sz="0" w:space="0" w:color="auto"/>
      </w:divBdr>
    </w:div>
    <w:div w:id="1392340889">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3118845">
      <w:bodyDiv w:val="1"/>
      <w:marLeft w:val="0"/>
      <w:marRight w:val="0"/>
      <w:marTop w:val="0"/>
      <w:marBottom w:val="0"/>
      <w:divBdr>
        <w:top w:val="none" w:sz="0" w:space="0" w:color="auto"/>
        <w:left w:val="none" w:sz="0" w:space="0" w:color="auto"/>
        <w:bottom w:val="none" w:sz="0" w:space="0" w:color="auto"/>
        <w:right w:val="none" w:sz="0" w:space="0" w:color="auto"/>
      </w:divBdr>
    </w:div>
    <w:div w:id="1393193415">
      <w:bodyDiv w:val="1"/>
      <w:marLeft w:val="0"/>
      <w:marRight w:val="0"/>
      <w:marTop w:val="0"/>
      <w:marBottom w:val="0"/>
      <w:divBdr>
        <w:top w:val="none" w:sz="0" w:space="0" w:color="auto"/>
        <w:left w:val="none" w:sz="0" w:space="0" w:color="auto"/>
        <w:bottom w:val="none" w:sz="0" w:space="0" w:color="auto"/>
        <w:right w:val="none" w:sz="0" w:space="0" w:color="auto"/>
      </w:divBdr>
    </w:div>
    <w:div w:id="1394085189">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396858064">
      <w:bodyDiv w:val="1"/>
      <w:marLeft w:val="0"/>
      <w:marRight w:val="0"/>
      <w:marTop w:val="0"/>
      <w:marBottom w:val="0"/>
      <w:divBdr>
        <w:top w:val="none" w:sz="0" w:space="0" w:color="auto"/>
        <w:left w:val="none" w:sz="0" w:space="0" w:color="auto"/>
        <w:bottom w:val="none" w:sz="0" w:space="0" w:color="auto"/>
        <w:right w:val="none" w:sz="0" w:space="0" w:color="auto"/>
      </w:divBdr>
    </w:div>
    <w:div w:id="1396927086">
      <w:bodyDiv w:val="1"/>
      <w:marLeft w:val="0"/>
      <w:marRight w:val="0"/>
      <w:marTop w:val="0"/>
      <w:marBottom w:val="0"/>
      <w:divBdr>
        <w:top w:val="none" w:sz="0" w:space="0" w:color="auto"/>
        <w:left w:val="none" w:sz="0" w:space="0" w:color="auto"/>
        <w:bottom w:val="none" w:sz="0" w:space="0" w:color="auto"/>
        <w:right w:val="none" w:sz="0" w:space="0" w:color="auto"/>
      </w:divBdr>
    </w:div>
    <w:div w:id="1398896404">
      <w:bodyDiv w:val="1"/>
      <w:marLeft w:val="0"/>
      <w:marRight w:val="0"/>
      <w:marTop w:val="0"/>
      <w:marBottom w:val="0"/>
      <w:divBdr>
        <w:top w:val="none" w:sz="0" w:space="0" w:color="auto"/>
        <w:left w:val="none" w:sz="0" w:space="0" w:color="auto"/>
        <w:bottom w:val="none" w:sz="0" w:space="0" w:color="auto"/>
        <w:right w:val="none" w:sz="0" w:space="0" w:color="auto"/>
      </w:divBdr>
    </w:div>
    <w:div w:id="1399865214">
      <w:bodyDiv w:val="1"/>
      <w:marLeft w:val="0"/>
      <w:marRight w:val="0"/>
      <w:marTop w:val="0"/>
      <w:marBottom w:val="0"/>
      <w:divBdr>
        <w:top w:val="none" w:sz="0" w:space="0" w:color="auto"/>
        <w:left w:val="none" w:sz="0" w:space="0" w:color="auto"/>
        <w:bottom w:val="none" w:sz="0" w:space="0" w:color="auto"/>
        <w:right w:val="none" w:sz="0" w:space="0" w:color="auto"/>
      </w:divBdr>
      <w:divsChild>
        <w:div w:id="897085640">
          <w:marLeft w:val="0"/>
          <w:marRight w:val="0"/>
          <w:marTop w:val="0"/>
          <w:marBottom w:val="0"/>
          <w:divBdr>
            <w:top w:val="none" w:sz="0" w:space="0" w:color="auto"/>
            <w:left w:val="none" w:sz="0" w:space="0" w:color="auto"/>
            <w:bottom w:val="none" w:sz="0" w:space="0" w:color="auto"/>
            <w:right w:val="none" w:sz="0" w:space="0" w:color="auto"/>
          </w:divBdr>
          <w:divsChild>
            <w:div w:id="836532461">
              <w:marLeft w:val="0"/>
              <w:marRight w:val="0"/>
              <w:marTop w:val="0"/>
              <w:marBottom w:val="0"/>
              <w:divBdr>
                <w:top w:val="none" w:sz="0" w:space="0" w:color="auto"/>
                <w:left w:val="none" w:sz="0" w:space="0" w:color="auto"/>
                <w:bottom w:val="none" w:sz="0" w:space="0" w:color="auto"/>
                <w:right w:val="none" w:sz="0" w:space="0" w:color="auto"/>
              </w:divBdr>
              <w:divsChild>
                <w:div w:id="879976563">
                  <w:marLeft w:val="0"/>
                  <w:marRight w:val="0"/>
                  <w:marTop w:val="0"/>
                  <w:marBottom w:val="0"/>
                  <w:divBdr>
                    <w:top w:val="none" w:sz="0" w:space="0" w:color="auto"/>
                    <w:left w:val="none" w:sz="0" w:space="0" w:color="auto"/>
                    <w:bottom w:val="none" w:sz="0" w:space="0" w:color="auto"/>
                    <w:right w:val="none" w:sz="0" w:space="0" w:color="auto"/>
                  </w:divBdr>
                  <w:divsChild>
                    <w:div w:id="2123917040">
                      <w:marLeft w:val="0"/>
                      <w:marRight w:val="0"/>
                      <w:marTop w:val="0"/>
                      <w:marBottom w:val="0"/>
                      <w:divBdr>
                        <w:top w:val="none" w:sz="0" w:space="0" w:color="auto"/>
                        <w:left w:val="none" w:sz="0" w:space="0" w:color="auto"/>
                        <w:bottom w:val="none" w:sz="0" w:space="0" w:color="auto"/>
                        <w:right w:val="none" w:sz="0" w:space="0" w:color="auto"/>
                      </w:divBdr>
                      <w:divsChild>
                        <w:div w:id="185958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88657">
      <w:bodyDiv w:val="1"/>
      <w:marLeft w:val="0"/>
      <w:marRight w:val="0"/>
      <w:marTop w:val="0"/>
      <w:marBottom w:val="0"/>
      <w:divBdr>
        <w:top w:val="none" w:sz="0" w:space="0" w:color="auto"/>
        <w:left w:val="none" w:sz="0" w:space="0" w:color="auto"/>
        <w:bottom w:val="none" w:sz="0" w:space="0" w:color="auto"/>
        <w:right w:val="none" w:sz="0" w:space="0" w:color="auto"/>
      </w:divBdr>
    </w:div>
    <w:div w:id="140279967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062200">
      <w:bodyDiv w:val="1"/>
      <w:marLeft w:val="0"/>
      <w:marRight w:val="0"/>
      <w:marTop w:val="0"/>
      <w:marBottom w:val="0"/>
      <w:divBdr>
        <w:top w:val="none" w:sz="0" w:space="0" w:color="auto"/>
        <w:left w:val="none" w:sz="0" w:space="0" w:color="auto"/>
        <w:bottom w:val="none" w:sz="0" w:space="0" w:color="auto"/>
        <w:right w:val="none" w:sz="0" w:space="0" w:color="auto"/>
      </w:divBdr>
    </w:div>
    <w:div w:id="1404067518">
      <w:bodyDiv w:val="1"/>
      <w:marLeft w:val="0"/>
      <w:marRight w:val="0"/>
      <w:marTop w:val="0"/>
      <w:marBottom w:val="0"/>
      <w:divBdr>
        <w:top w:val="none" w:sz="0" w:space="0" w:color="auto"/>
        <w:left w:val="none" w:sz="0" w:space="0" w:color="auto"/>
        <w:bottom w:val="none" w:sz="0" w:space="0" w:color="auto"/>
        <w:right w:val="none" w:sz="0" w:space="0" w:color="auto"/>
      </w:divBdr>
    </w:div>
    <w:div w:id="1404334985">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645992">
      <w:bodyDiv w:val="1"/>
      <w:marLeft w:val="0"/>
      <w:marRight w:val="0"/>
      <w:marTop w:val="0"/>
      <w:marBottom w:val="0"/>
      <w:divBdr>
        <w:top w:val="none" w:sz="0" w:space="0" w:color="auto"/>
        <w:left w:val="none" w:sz="0" w:space="0" w:color="auto"/>
        <w:bottom w:val="none" w:sz="0" w:space="0" w:color="auto"/>
        <w:right w:val="none" w:sz="0" w:space="0" w:color="auto"/>
      </w:divBdr>
    </w:div>
    <w:div w:id="1406146302">
      <w:bodyDiv w:val="1"/>
      <w:marLeft w:val="0"/>
      <w:marRight w:val="0"/>
      <w:marTop w:val="0"/>
      <w:marBottom w:val="0"/>
      <w:divBdr>
        <w:top w:val="none" w:sz="0" w:space="0" w:color="auto"/>
        <w:left w:val="none" w:sz="0" w:space="0" w:color="auto"/>
        <w:bottom w:val="none" w:sz="0" w:space="0" w:color="auto"/>
        <w:right w:val="none" w:sz="0" w:space="0" w:color="auto"/>
      </w:divBdr>
    </w:div>
    <w:div w:id="1406954907">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7456760">
      <w:bodyDiv w:val="1"/>
      <w:marLeft w:val="0"/>
      <w:marRight w:val="0"/>
      <w:marTop w:val="0"/>
      <w:marBottom w:val="0"/>
      <w:divBdr>
        <w:top w:val="none" w:sz="0" w:space="0" w:color="auto"/>
        <w:left w:val="none" w:sz="0" w:space="0" w:color="auto"/>
        <w:bottom w:val="none" w:sz="0" w:space="0" w:color="auto"/>
        <w:right w:val="none" w:sz="0" w:space="0" w:color="auto"/>
      </w:divBdr>
    </w:div>
    <w:div w:id="1407610465">
      <w:bodyDiv w:val="1"/>
      <w:marLeft w:val="0"/>
      <w:marRight w:val="0"/>
      <w:marTop w:val="0"/>
      <w:marBottom w:val="0"/>
      <w:divBdr>
        <w:top w:val="none" w:sz="0" w:space="0" w:color="auto"/>
        <w:left w:val="none" w:sz="0" w:space="0" w:color="auto"/>
        <w:bottom w:val="none" w:sz="0" w:space="0" w:color="auto"/>
        <w:right w:val="none" w:sz="0" w:space="0" w:color="auto"/>
      </w:divBdr>
    </w:div>
    <w:div w:id="1408303873">
      <w:bodyDiv w:val="1"/>
      <w:marLeft w:val="0"/>
      <w:marRight w:val="0"/>
      <w:marTop w:val="0"/>
      <w:marBottom w:val="0"/>
      <w:divBdr>
        <w:top w:val="none" w:sz="0" w:space="0" w:color="auto"/>
        <w:left w:val="none" w:sz="0" w:space="0" w:color="auto"/>
        <w:bottom w:val="none" w:sz="0" w:space="0" w:color="auto"/>
        <w:right w:val="none" w:sz="0" w:space="0" w:color="auto"/>
      </w:divBdr>
    </w:div>
    <w:div w:id="1412049152">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2652317">
      <w:bodyDiv w:val="1"/>
      <w:marLeft w:val="0"/>
      <w:marRight w:val="0"/>
      <w:marTop w:val="0"/>
      <w:marBottom w:val="0"/>
      <w:divBdr>
        <w:top w:val="none" w:sz="0" w:space="0" w:color="auto"/>
        <w:left w:val="none" w:sz="0" w:space="0" w:color="auto"/>
        <w:bottom w:val="none" w:sz="0" w:space="0" w:color="auto"/>
        <w:right w:val="none" w:sz="0" w:space="0" w:color="auto"/>
      </w:divBdr>
    </w:div>
    <w:div w:id="1413164579">
      <w:bodyDiv w:val="1"/>
      <w:marLeft w:val="0"/>
      <w:marRight w:val="0"/>
      <w:marTop w:val="0"/>
      <w:marBottom w:val="0"/>
      <w:divBdr>
        <w:top w:val="none" w:sz="0" w:space="0" w:color="auto"/>
        <w:left w:val="none" w:sz="0" w:space="0" w:color="auto"/>
        <w:bottom w:val="none" w:sz="0" w:space="0" w:color="auto"/>
        <w:right w:val="none" w:sz="0" w:space="0" w:color="auto"/>
      </w:divBdr>
    </w:div>
    <w:div w:id="1413742796">
      <w:bodyDiv w:val="1"/>
      <w:marLeft w:val="0"/>
      <w:marRight w:val="0"/>
      <w:marTop w:val="0"/>
      <w:marBottom w:val="0"/>
      <w:divBdr>
        <w:top w:val="none" w:sz="0" w:space="0" w:color="auto"/>
        <w:left w:val="none" w:sz="0" w:space="0" w:color="auto"/>
        <w:bottom w:val="none" w:sz="0" w:space="0" w:color="auto"/>
        <w:right w:val="none" w:sz="0" w:space="0" w:color="auto"/>
      </w:divBdr>
    </w:div>
    <w:div w:id="1415055877">
      <w:bodyDiv w:val="1"/>
      <w:marLeft w:val="0"/>
      <w:marRight w:val="0"/>
      <w:marTop w:val="0"/>
      <w:marBottom w:val="0"/>
      <w:divBdr>
        <w:top w:val="none" w:sz="0" w:space="0" w:color="auto"/>
        <w:left w:val="none" w:sz="0" w:space="0" w:color="auto"/>
        <w:bottom w:val="none" w:sz="0" w:space="0" w:color="auto"/>
        <w:right w:val="none" w:sz="0" w:space="0" w:color="auto"/>
      </w:divBdr>
    </w:div>
    <w:div w:id="1415280062">
      <w:bodyDiv w:val="1"/>
      <w:marLeft w:val="0"/>
      <w:marRight w:val="0"/>
      <w:marTop w:val="0"/>
      <w:marBottom w:val="0"/>
      <w:divBdr>
        <w:top w:val="none" w:sz="0" w:space="0" w:color="auto"/>
        <w:left w:val="none" w:sz="0" w:space="0" w:color="auto"/>
        <w:bottom w:val="none" w:sz="0" w:space="0" w:color="auto"/>
        <w:right w:val="none" w:sz="0" w:space="0" w:color="auto"/>
      </w:divBdr>
    </w:div>
    <w:div w:id="1417048050">
      <w:bodyDiv w:val="1"/>
      <w:marLeft w:val="0"/>
      <w:marRight w:val="0"/>
      <w:marTop w:val="0"/>
      <w:marBottom w:val="0"/>
      <w:divBdr>
        <w:top w:val="none" w:sz="0" w:space="0" w:color="auto"/>
        <w:left w:val="none" w:sz="0" w:space="0" w:color="auto"/>
        <w:bottom w:val="none" w:sz="0" w:space="0" w:color="auto"/>
        <w:right w:val="none" w:sz="0" w:space="0" w:color="auto"/>
      </w:divBdr>
    </w:div>
    <w:div w:id="1418745953">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059385">
      <w:bodyDiv w:val="1"/>
      <w:marLeft w:val="0"/>
      <w:marRight w:val="0"/>
      <w:marTop w:val="0"/>
      <w:marBottom w:val="0"/>
      <w:divBdr>
        <w:top w:val="none" w:sz="0" w:space="0" w:color="auto"/>
        <w:left w:val="none" w:sz="0" w:space="0" w:color="auto"/>
        <w:bottom w:val="none" w:sz="0" w:space="0" w:color="auto"/>
        <w:right w:val="none" w:sz="0" w:space="0" w:color="auto"/>
      </w:divBdr>
    </w:div>
    <w:div w:id="1420441607">
      <w:bodyDiv w:val="1"/>
      <w:marLeft w:val="0"/>
      <w:marRight w:val="0"/>
      <w:marTop w:val="0"/>
      <w:marBottom w:val="0"/>
      <w:divBdr>
        <w:top w:val="none" w:sz="0" w:space="0" w:color="auto"/>
        <w:left w:val="none" w:sz="0" w:space="0" w:color="auto"/>
        <w:bottom w:val="none" w:sz="0" w:space="0" w:color="auto"/>
        <w:right w:val="none" w:sz="0" w:space="0" w:color="auto"/>
      </w:divBdr>
    </w:div>
    <w:div w:id="1423067442">
      <w:bodyDiv w:val="1"/>
      <w:marLeft w:val="0"/>
      <w:marRight w:val="0"/>
      <w:marTop w:val="0"/>
      <w:marBottom w:val="0"/>
      <w:divBdr>
        <w:top w:val="none" w:sz="0" w:space="0" w:color="auto"/>
        <w:left w:val="none" w:sz="0" w:space="0" w:color="auto"/>
        <w:bottom w:val="none" w:sz="0" w:space="0" w:color="auto"/>
        <w:right w:val="none" w:sz="0" w:space="0" w:color="auto"/>
      </w:divBdr>
    </w:div>
    <w:div w:id="1423406034">
      <w:bodyDiv w:val="1"/>
      <w:marLeft w:val="0"/>
      <w:marRight w:val="0"/>
      <w:marTop w:val="0"/>
      <w:marBottom w:val="0"/>
      <w:divBdr>
        <w:top w:val="none" w:sz="0" w:space="0" w:color="auto"/>
        <w:left w:val="none" w:sz="0" w:space="0" w:color="auto"/>
        <w:bottom w:val="none" w:sz="0" w:space="0" w:color="auto"/>
        <w:right w:val="none" w:sz="0" w:space="0" w:color="auto"/>
      </w:divBdr>
    </w:div>
    <w:div w:id="142360227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4834890">
      <w:bodyDiv w:val="1"/>
      <w:marLeft w:val="0"/>
      <w:marRight w:val="0"/>
      <w:marTop w:val="0"/>
      <w:marBottom w:val="0"/>
      <w:divBdr>
        <w:top w:val="none" w:sz="0" w:space="0" w:color="auto"/>
        <w:left w:val="none" w:sz="0" w:space="0" w:color="auto"/>
        <w:bottom w:val="none" w:sz="0" w:space="0" w:color="auto"/>
        <w:right w:val="none" w:sz="0" w:space="0" w:color="auto"/>
      </w:divBdr>
    </w:div>
    <w:div w:id="1426146760">
      <w:bodyDiv w:val="1"/>
      <w:marLeft w:val="0"/>
      <w:marRight w:val="0"/>
      <w:marTop w:val="0"/>
      <w:marBottom w:val="0"/>
      <w:divBdr>
        <w:top w:val="none" w:sz="0" w:space="0" w:color="auto"/>
        <w:left w:val="none" w:sz="0" w:space="0" w:color="auto"/>
        <w:bottom w:val="none" w:sz="0" w:space="0" w:color="auto"/>
        <w:right w:val="none" w:sz="0" w:space="0" w:color="auto"/>
      </w:divBdr>
    </w:div>
    <w:div w:id="1426271087">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8381563">
      <w:bodyDiv w:val="1"/>
      <w:marLeft w:val="0"/>
      <w:marRight w:val="0"/>
      <w:marTop w:val="0"/>
      <w:marBottom w:val="0"/>
      <w:divBdr>
        <w:top w:val="none" w:sz="0" w:space="0" w:color="auto"/>
        <w:left w:val="none" w:sz="0" w:space="0" w:color="auto"/>
        <w:bottom w:val="none" w:sz="0" w:space="0" w:color="auto"/>
        <w:right w:val="none" w:sz="0" w:space="0" w:color="auto"/>
      </w:divBdr>
    </w:div>
    <w:div w:id="1428771444">
      <w:bodyDiv w:val="1"/>
      <w:marLeft w:val="0"/>
      <w:marRight w:val="0"/>
      <w:marTop w:val="0"/>
      <w:marBottom w:val="0"/>
      <w:divBdr>
        <w:top w:val="none" w:sz="0" w:space="0" w:color="auto"/>
        <w:left w:val="none" w:sz="0" w:space="0" w:color="auto"/>
        <w:bottom w:val="none" w:sz="0" w:space="0" w:color="auto"/>
        <w:right w:val="none" w:sz="0" w:space="0" w:color="auto"/>
      </w:divBdr>
    </w:div>
    <w:div w:id="1429813387">
      <w:bodyDiv w:val="1"/>
      <w:marLeft w:val="0"/>
      <w:marRight w:val="0"/>
      <w:marTop w:val="0"/>
      <w:marBottom w:val="0"/>
      <w:divBdr>
        <w:top w:val="none" w:sz="0" w:space="0" w:color="auto"/>
        <w:left w:val="none" w:sz="0" w:space="0" w:color="auto"/>
        <w:bottom w:val="none" w:sz="0" w:space="0" w:color="auto"/>
        <w:right w:val="none" w:sz="0" w:space="0" w:color="auto"/>
      </w:divBdr>
    </w:div>
    <w:div w:id="1431242332">
      <w:bodyDiv w:val="1"/>
      <w:marLeft w:val="0"/>
      <w:marRight w:val="0"/>
      <w:marTop w:val="0"/>
      <w:marBottom w:val="0"/>
      <w:divBdr>
        <w:top w:val="none" w:sz="0" w:space="0" w:color="auto"/>
        <w:left w:val="none" w:sz="0" w:space="0" w:color="auto"/>
        <w:bottom w:val="none" w:sz="0" w:space="0" w:color="auto"/>
        <w:right w:val="none" w:sz="0" w:space="0" w:color="auto"/>
      </w:divBdr>
    </w:div>
    <w:div w:id="1432042089">
      <w:bodyDiv w:val="1"/>
      <w:marLeft w:val="0"/>
      <w:marRight w:val="0"/>
      <w:marTop w:val="0"/>
      <w:marBottom w:val="0"/>
      <w:divBdr>
        <w:top w:val="none" w:sz="0" w:space="0" w:color="auto"/>
        <w:left w:val="none" w:sz="0" w:space="0" w:color="auto"/>
        <w:bottom w:val="none" w:sz="0" w:space="0" w:color="auto"/>
        <w:right w:val="none" w:sz="0" w:space="0" w:color="auto"/>
      </w:divBdr>
    </w:div>
    <w:div w:id="1432430465">
      <w:bodyDiv w:val="1"/>
      <w:marLeft w:val="0"/>
      <w:marRight w:val="0"/>
      <w:marTop w:val="0"/>
      <w:marBottom w:val="0"/>
      <w:divBdr>
        <w:top w:val="none" w:sz="0" w:space="0" w:color="auto"/>
        <w:left w:val="none" w:sz="0" w:space="0" w:color="auto"/>
        <w:bottom w:val="none" w:sz="0" w:space="0" w:color="auto"/>
        <w:right w:val="none" w:sz="0" w:space="0" w:color="auto"/>
      </w:divBdr>
    </w:div>
    <w:div w:id="1432974097">
      <w:bodyDiv w:val="1"/>
      <w:marLeft w:val="0"/>
      <w:marRight w:val="0"/>
      <w:marTop w:val="0"/>
      <w:marBottom w:val="0"/>
      <w:divBdr>
        <w:top w:val="none" w:sz="0" w:space="0" w:color="auto"/>
        <w:left w:val="none" w:sz="0" w:space="0" w:color="auto"/>
        <w:bottom w:val="none" w:sz="0" w:space="0" w:color="auto"/>
        <w:right w:val="none" w:sz="0" w:space="0" w:color="auto"/>
      </w:divBdr>
    </w:div>
    <w:div w:id="1434017179">
      <w:bodyDiv w:val="1"/>
      <w:marLeft w:val="0"/>
      <w:marRight w:val="0"/>
      <w:marTop w:val="0"/>
      <w:marBottom w:val="0"/>
      <w:divBdr>
        <w:top w:val="none" w:sz="0" w:space="0" w:color="auto"/>
        <w:left w:val="none" w:sz="0" w:space="0" w:color="auto"/>
        <w:bottom w:val="none" w:sz="0" w:space="0" w:color="auto"/>
        <w:right w:val="none" w:sz="0" w:space="0" w:color="auto"/>
      </w:divBdr>
    </w:div>
    <w:div w:id="1434282049">
      <w:bodyDiv w:val="1"/>
      <w:marLeft w:val="0"/>
      <w:marRight w:val="0"/>
      <w:marTop w:val="0"/>
      <w:marBottom w:val="0"/>
      <w:divBdr>
        <w:top w:val="none" w:sz="0" w:space="0" w:color="auto"/>
        <w:left w:val="none" w:sz="0" w:space="0" w:color="auto"/>
        <w:bottom w:val="none" w:sz="0" w:space="0" w:color="auto"/>
        <w:right w:val="none" w:sz="0" w:space="0" w:color="auto"/>
      </w:divBdr>
    </w:div>
    <w:div w:id="1435201450">
      <w:bodyDiv w:val="1"/>
      <w:marLeft w:val="0"/>
      <w:marRight w:val="0"/>
      <w:marTop w:val="0"/>
      <w:marBottom w:val="0"/>
      <w:divBdr>
        <w:top w:val="none" w:sz="0" w:space="0" w:color="auto"/>
        <w:left w:val="none" w:sz="0" w:space="0" w:color="auto"/>
        <w:bottom w:val="none" w:sz="0" w:space="0" w:color="auto"/>
        <w:right w:val="none" w:sz="0" w:space="0" w:color="auto"/>
      </w:divBdr>
    </w:div>
    <w:div w:id="1436319295">
      <w:bodyDiv w:val="1"/>
      <w:marLeft w:val="0"/>
      <w:marRight w:val="0"/>
      <w:marTop w:val="0"/>
      <w:marBottom w:val="0"/>
      <w:divBdr>
        <w:top w:val="none" w:sz="0" w:space="0" w:color="auto"/>
        <w:left w:val="none" w:sz="0" w:space="0" w:color="auto"/>
        <w:bottom w:val="none" w:sz="0" w:space="0" w:color="auto"/>
        <w:right w:val="none" w:sz="0" w:space="0" w:color="auto"/>
      </w:divBdr>
    </w:div>
    <w:div w:id="1437598056">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7752227">
      <w:bodyDiv w:val="1"/>
      <w:marLeft w:val="0"/>
      <w:marRight w:val="0"/>
      <w:marTop w:val="0"/>
      <w:marBottom w:val="0"/>
      <w:divBdr>
        <w:top w:val="none" w:sz="0" w:space="0" w:color="auto"/>
        <w:left w:val="none" w:sz="0" w:space="0" w:color="auto"/>
        <w:bottom w:val="none" w:sz="0" w:space="0" w:color="auto"/>
        <w:right w:val="none" w:sz="0" w:space="0" w:color="auto"/>
      </w:divBdr>
    </w:div>
    <w:div w:id="1437821780">
      <w:bodyDiv w:val="1"/>
      <w:marLeft w:val="0"/>
      <w:marRight w:val="0"/>
      <w:marTop w:val="0"/>
      <w:marBottom w:val="0"/>
      <w:divBdr>
        <w:top w:val="none" w:sz="0" w:space="0" w:color="auto"/>
        <w:left w:val="none" w:sz="0" w:space="0" w:color="auto"/>
        <w:bottom w:val="none" w:sz="0" w:space="0" w:color="auto"/>
        <w:right w:val="none" w:sz="0" w:space="0" w:color="auto"/>
      </w:divBdr>
    </w:div>
    <w:div w:id="1437824204">
      <w:bodyDiv w:val="1"/>
      <w:marLeft w:val="0"/>
      <w:marRight w:val="0"/>
      <w:marTop w:val="0"/>
      <w:marBottom w:val="0"/>
      <w:divBdr>
        <w:top w:val="none" w:sz="0" w:space="0" w:color="auto"/>
        <w:left w:val="none" w:sz="0" w:space="0" w:color="auto"/>
        <w:bottom w:val="none" w:sz="0" w:space="0" w:color="auto"/>
        <w:right w:val="none" w:sz="0" w:space="0" w:color="auto"/>
      </w:divBdr>
    </w:div>
    <w:div w:id="1438982932">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0637524">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1804557">
      <w:bodyDiv w:val="1"/>
      <w:marLeft w:val="0"/>
      <w:marRight w:val="0"/>
      <w:marTop w:val="0"/>
      <w:marBottom w:val="0"/>
      <w:divBdr>
        <w:top w:val="none" w:sz="0" w:space="0" w:color="auto"/>
        <w:left w:val="none" w:sz="0" w:space="0" w:color="auto"/>
        <w:bottom w:val="none" w:sz="0" w:space="0" w:color="auto"/>
        <w:right w:val="none" w:sz="0" w:space="0" w:color="auto"/>
      </w:divBdr>
      <w:divsChild>
        <w:div w:id="335957356">
          <w:marLeft w:val="0"/>
          <w:marRight w:val="0"/>
          <w:marTop w:val="0"/>
          <w:marBottom w:val="0"/>
          <w:divBdr>
            <w:top w:val="none" w:sz="0" w:space="0" w:color="auto"/>
            <w:left w:val="none" w:sz="0" w:space="0" w:color="auto"/>
            <w:bottom w:val="none" w:sz="0" w:space="0" w:color="auto"/>
            <w:right w:val="none" w:sz="0" w:space="0" w:color="auto"/>
          </w:divBdr>
          <w:divsChild>
            <w:div w:id="1472408790">
              <w:marLeft w:val="0"/>
              <w:marRight w:val="0"/>
              <w:marTop w:val="0"/>
              <w:marBottom w:val="0"/>
              <w:divBdr>
                <w:top w:val="none" w:sz="0" w:space="0" w:color="auto"/>
                <w:left w:val="none" w:sz="0" w:space="0" w:color="auto"/>
                <w:bottom w:val="none" w:sz="0" w:space="0" w:color="auto"/>
                <w:right w:val="none" w:sz="0" w:space="0" w:color="auto"/>
              </w:divBdr>
              <w:divsChild>
                <w:div w:id="1373578108">
                  <w:marLeft w:val="0"/>
                  <w:marRight w:val="0"/>
                  <w:marTop w:val="0"/>
                  <w:marBottom w:val="0"/>
                  <w:divBdr>
                    <w:top w:val="none" w:sz="0" w:space="0" w:color="auto"/>
                    <w:left w:val="none" w:sz="0" w:space="0" w:color="auto"/>
                    <w:bottom w:val="none" w:sz="0" w:space="0" w:color="auto"/>
                    <w:right w:val="none" w:sz="0" w:space="0" w:color="auto"/>
                  </w:divBdr>
                  <w:divsChild>
                    <w:div w:id="1756896590">
                      <w:marLeft w:val="0"/>
                      <w:marRight w:val="0"/>
                      <w:marTop w:val="0"/>
                      <w:marBottom w:val="0"/>
                      <w:divBdr>
                        <w:top w:val="none" w:sz="0" w:space="0" w:color="auto"/>
                        <w:left w:val="none" w:sz="0" w:space="0" w:color="auto"/>
                        <w:bottom w:val="none" w:sz="0" w:space="0" w:color="auto"/>
                        <w:right w:val="none" w:sz="0" w:space="0" w:color="auto"/>
                      </w:divBdr>
                      <w:divsChild>
                        <w:div w:id="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9984">
      <w:bodyDiv w:val="1"/>
      <w:marLeft w:val="0"/>
      <w:marRight w:val="0"/>
      <w:marTop w:val="0"/>
      <w:marBottom w:val="0"/>
      <w:divBdr>
        <w:top w:val="none" w:sz="0" w:space="0" w:color="auto"/>
        <w:left w:val="none" w:sz="0" w:space="0" w:color="auto"/>
        <w:bottom w:val="none" w:sz="0" w:space="0" w:color="auto"/>
        <w:right w:val="none" w:sz="0" w:space="0" w:color="auto"/>
      </w:divBdr>
    </w:div>
    <w:div w:id="1443262489">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3839779">
      <w:bodyDiv w:val="1"/>
      <w:marLeft w:val="0"/>
      <w:marRight w:val="0"/>
      <w:marTop w:val="0"/>
      <w:marBottom w:val="0"/>
      <w:divBdr>
        <w:top w:val="none" w:sz="0" w:space="0" w:color="auto"/>
        <w:left w:val="none" w:sz="0" w:space="0" w:color="auto"/>
        <w:bottom w:val="none" w:sz="0" w:space="0" w:color="auto"/>
        <w:right w:val="none" w:sz="0" w:space="0" w:color="auto"/>
      </w:divBdr>
    </w:div>
    <w:div w:id="1443955393">
      <w:bodyDiv w:val="1"/>
      <w:marLeft w:val="0"/>
      <w:marRight w:val="0"/>
      <w:marTop w:val="0"/>
      <w:marBottom w:val="0"/>
      <w:divBdr>
        <w:top w:val="none" w:sz="0" w:space="0" w:color="auto"/>
        <w:left w:val="none" w:sz="0" w:space="0" w:color="auto"/>
        <w:bottom w:val="none" w:sz="0" w:space="0" w:color="auto"/>
        <w:right w:val="none" w:sz="0" w:space="0" w:color="auto"/>
      </w:divBdr>
    </w:div>
    <w:div w:id="1445809707">
      <w:bodyDiv w:val="1"/>
      <w:marLeft w:val="0"/>
      <w:marRight w:val="0"/>
      <w:marTop w:val="0"/>
      <w:marBottom w:val="0"/>
      <w:divBdr>
        <w:top w:val="none" w:sz="0" w:space="0" w:color="auto"/>
        <w:left w:val="none" w:sz="0" w:space="0" w:color="auto"/>
        <w:bottom w:val="none" w:sz="0" w:space="0" w:color="auto"/>
        <w:right w:val="none" w:sz="0" w:space="0" w:color="auto"/>
      </w:divBdr>
    </w:div>
    <w:div w:id="1448504570">
      <w:bodyDiv w:val="1"/>
      <w:marLeft w:val="0"/>
      <w:marRight w:val="0"/>
      <w:marTop w:val="0"/>
      <w:marBottom w:val="0"/>
      <w:divBdr>
        <w:top w:val="none" w:sz="0" w:space="0" w:color="auto"/>
        <w:left w:val="none" w:sz="0" w:space="0" w:color="auto"/>
        <w:bottom w:val="none" w:sz="0" w:space="0" w:color="auto"/>
        <w:right w:val="none" w:sz="0" w:space="0" w:color="auto"/>
      </w:divBdr>
    </w:div>
    <w:div w:id="1449273222">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667103">
      <w:bodyDiv w:val="1"/>
      <w:marLeft w:val="0"/>
      <w:marRight w:val="0"/>
      <w:marTop w:val="0"/>
      <w:marBottom w:val="0"/>
      <w:divBdr>
        <w:top w:val="none" w:sz="0" w:space="0" w:color="auto"/>
        <w:left w:val="none" w:sz="0" w:space="0" w:color="auto"/>
        <w:bottom w:val="none" w:sz="0" w:space="0" w:color="auto"/>
        <w:right w:val="none" w:sz="0" w:space="0" w:color="auto"/>
      </w:divBdr>
    </w:div>
    <w:div w:id="1449740400">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3050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2743531">
      <w:bodyDiv w:val="1"/>
      <w:marLeft w:val="0"/>
      <w:marRight w:val="0"/>
      <w:marTop w:val="0"/>
      <w:marBottom w:val="0"/>
      <w:divBdr>
        <w:top w:val="none" w:sz="0" w:space="0" w:color="auto"/>
        <w:left w:val="none" w:sz="0" w:space="0" w:color="auto"/>
        <w:bottom w:val="none" w:sz="0" w:space="0" w:color="auto"/>
        <w:right w:val="none" w:sz="0" w:space="0" w:color="auto"/>
      </w:divBdr>
    </w:div>
    <w:div w:id="1454711296">
      <w:bodyDiv w:val="1"/>
      <w:marLeft w:val="0"/>
      <w:marRight w:val="0"/>
      <w:marTop w:val="0"/>
      <w:marBottom w:val="0"/>
      <w:divBdr>
        <w:top w:val="none" w:sz="0" w:space="0" w:color="auto"/>
        <w:left w:val="none" w:sz="0" w:space="0" w:color="auto"/>
        <w:bottom w:val="none" w:sz="0" w:space="0" w:color="auto"/>
        <w:right w:val="none" w:sz="0" w:space="0" w:color="auto"/>
      </w:divBdr>
    </w:div>
    <w:div w:id="1455175967">
      <w:bodyDiv w:val="1"/>
      <w:marLeft w:val="0"/>
      <w:marRight w:val="0"/>
      <w:marTop w:val="0"/>
      <w:marBottom w:val="0"/>
      <w:divBdr>
        <w:top w:val="none" w:sz="0" w:space="0" w:color="auto"/>
        <w:left w:val="none" w:sz="0" w:space="0" w:color="auto"/>
        <w:bottom w:val="none" w:sz="0" w:space="0" w:color="auto"/>
        <w:right w:val="none" w:sz="0" w:space="0" w:color="auto"/>
      </w:divBdr>
    </w:div>
    <w:div w:id="1455559118">
      <w:bodyDiv w:val="1"/>
      <w:marLeft w:val="0"/>
      <w:marRight w:val="0"/>
      <w:marTop w:val="0"/>
      <w:marBottom w:val="0"/>
      <w:divBdr>
        <w:top w:val="none" w:sz="0" w:space="0" w:color="auto"/>
        <w:left w:val="none" w:sz="0" w:space="0" w:color="auto"/>
        <w:bottom w:val="none" w:sz="0" w:space="0" w:color="auto"/>
        <w:right w:val="none" w:sz="0" w:space="0" w:color="auto"/>
      </w:divBdr>
    </w:div>
    <w:div w:id="1455976170">
      <w:bodyDiv w:val="1"/>
      <w:marLeft w:val="0"/>
      <w:marRight w:val="0"/>
      <w:marTop w:val="0"/>
      <w:marBottom w:val="0"/>
      <w:divBdr>
        <w:top w:val="none" w:sz="0" w:space="0" w:color="auto"/>
        <w:left w:val="none" w:sz="0" w:space="0" w:color="auto"/>
        <w:bottom w:val="none" w:sz="0" w:space="0" w:color="auto"/>
        <w:right w:val="none" w:sz="0" w:space="0" w:color="auto"/>
      </w:divBdr>
    </w:div>
    <w:div w:id="1457336164">
      <w:bodyDiv w:val="1"/>
      <w:marLeft w:val="0"/>
      <w:marRight w:val="0"/>
      <w:marTop w:val="0"/>
      <w:marBottom w:val="0"/>
      <w:divBdr>
        <w:top w:val="none" w:sz="0" w:space="0" w:color="auto"/>
        <w:left w:val="none" w:sz="0" w:space="0" w:color="auto"/>
        <w:bottom w:val="none" w:sz="0" w:space="0" w:color="auto"/>
        <w:right w:val="none" w:sz="0" w:space="0" w:color="auto"/>
      </w:divBdr>
    </w:div>
    <w:div w:id="1458259478">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41795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2579729">
      <w:bodyDiv w:val="1"/>
      <w:marLeft w:val="0"/>
      <w:marRight w:val="0"/>
      <w:marTop w:val="0"/>
      <w:marBottom w:val="0"/>
      <w:divBdr>
        <w:top w:val="none" w:sz="0" w:space="0" w:color="auto"/>
        <w:left w:val="none" w:sz="0" w:space="0" w:color="auto"/>
        <w:bottom w:val="none" w:sz="0" w:space="0" w:color="auto"/>
        <w:right w:val="none" w:sz="0" w:space="0" w:color="auto"/>
      </w:divBdr>
    </w:div>
    <w:div w:id="1462964412">
      <w:bodyDiv w:val="1"/>
      <w:marLeft w:val="0"/>
      <w:marRight w:val="0"/>
      <w:marTop w:val="0"/>
      <w:marBottom w:val="0"/>
      <w:divBdr>
        <w:top w:val="none" w:sz="0" w:space="0" w:color="auto"/>
        <w:left w:val="none" w:sz="0" w:space="0" w:color="auto"/>
        <w:bottom w:val="none" w:sz="0" w:space="0" w:color="auto"/>
        <w:right w:val="none" w:sz="0" w:space="0" w:color="auto"/>
      </w:divBdr>
    </w:div>
    <w:div w:id="1463619019">
      <w:bodyDiv w:val="1"/>
      <w:marLeft w:val="0"/>
      <w:marRight w:val="0"/>
      <w:marTop w:val="0"/>
      <w:marBottom w:val="0"/>
      <w:divBdr>
        <w:top w:val="none" w:sz="0" w:space="0" w:color="auto"/>
        <w:left w:val="none" w:sz="0" w:space="0" w:color="auto"/>
        <w:bottom w:val="none" w:sz="0" w:space="0" w:color="auto"/>
        <w:right w:val="none" w:sz="0" w:space="0" w:color="auto"/>
      </w:divBdr>
    </w:div>
    <w:div w:id="1464495991">
      <w:bodyDiv w:val="1"/>
      <w:marLeft w:val="0"/>
      <w:marRight w:val="0"/>
      <w:marTop w:val="0"/>
      <w:marBottom w:val="0"/>
      <w:divBdr>
        <w:top w:val="none" w:sz="0" w:space="0" w:color="auto"/>
        <w:left w:val="none" w:sz="0" w:space="0" w:color="auto"/>
        <w:bottom w:val="none" w:sz="0" w:space="0" w:color="auto"/>
        <w:right w:val="none" w:sz="0" w:space="0" w:color="auto"/>
      </w:divBdr>
    </w:div>
    <w:div w:id="1465270443">
      <w:bodyDiv w:val="1"/>
      <w:marLeft w:val="0"/>
      <w:marRight w:val="0"/>
      <w:marTop w:val="0"/>
      <w:marBottom w:val="0"/>
      <w:divBdr>
        <w:top w:val="none" w:sz="0" w:space="0" w:color="auto"/>
        <w:left w:val="none" w:sz="0" w:space="0" w:color="auto"/>
        <w:bottom w:val="none" w:sz="0" w:space="0" w:color="auto"/>
        <w:right w:val="none" w:sz="0" w:space="0" w:color="auto"/>
      </w:divBdr>
      <w:divsChild>
        <w:div w:id="844134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6049523">
      <w:bodyDiv w:val="1"/>
      <w:marLeft w:val="0"/>
      <w:marRight w:val="0"/>
      <w:marTop w:val="0"/>
      <w:marBottom w:val="0"/>
      <w:divBdr>
        <w:top w:val="none" w:sz="0" w:space="0" w:color="auto"/>
        <w:left w:val="none" w:sz="0" w:space="0" w:color="auto"/>
        <w:bottom w:val="none" w:sz="0" w:space="0" w:color="auto"/>
        <w:right w:val="none" w:sz="0" w:space="0" w:color="auto"/>
      </w:divBdr>
    </w:div>
    <w:div w:id="1466268549">
      <w:bodyDiv w:val="1"/>
      <w:marLeft w:val="0"/>
      <w:marRight w:val="0"/>
      <w:marTop w:val="0"/>
      <w:marBottom w:val="0"/>
      <w:divBdr>
        <w:top w:val="none" w:sz="0" w:space="0" w:color="auto"/>
        <w:left w:val="none" w:sz="0" w:space="0" w:color="auto"/>
        <w:bottom w:val="none" w:sz="0" w:space="0" w:color="auto"/>
        <w:right w:val="none" w:sz="0" w:space="0" w:color="auto"/>
      </w:divBdr>
    </w:div>
    <w:div w:id="1466507978">
      <w:bodyDiv w:val="1"/>
      <w:marLeft w:val="0"/>
      <w:marRight w:val="0"/>
      <w:marTop w:val="0"/>
      <w:marBottom w:val="0"/>
      <w:divBdr>
        <w:top w:val="none" w:sz="0" w:space="0" w:color="auto"/>
        <w:left w:val="none" w:sz="0" w:space="0" w:color="auto"/>
        <w:bottom w:val="none" w:sz="0" w:space="0" w:color="auto"/>
        <w:right w:val="none" w:sz="0" w:space="0" w:color="auto"/>
      </w:divBdr>
    </w:div>
    <w:div w:id="1467699742">
      <w:bodyDiv w:val="1"/>
      <w:marLeft w:val="0"/>
      <w:marRight w:val="0"/>
      <w:marTop w:val="0"/>
      <w:marBottom w:val="0"/>
      <w:divBdr>
        <w:top w:val="none" w:sz="0" w:space="0" w:color="auto"/>
        <w:left w:val="none" w:sz="0" w:space="0" w:color="auto"/>
        <w:bottom w:val="none" w:sz="0" w:space="0" w:color="auto"/>
        <w:right w:val="none" w:sz="0" w:space="0" w:color="auto"/>
      </w:divBdr>
    </w:div>
    <w:div w:id="146820846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523710">
      <w:bodyDiv w:val="1"/>
      <w:marLeft w:val="0"/>
      <w:marRight w:val="0"/>
      <w:marTop w:val="0"/>
      <w:marBottom w:val="0"/>
      <w:divBdr>
        <w:top w:val="none" w:sz="0" w:space="0" w:color="auto"/>
        <w:left w:val="none" w:sz="0" w:space="0" w:color="auto"/>
        <w:bottom w:val="none" w:sz="0" w:space="0" w:color="auto"/>
        <w:right w:val="none" w:sz="0" w:space="0" w:color="auto"/>
      </w:divBdr>
    </w:div>
    <w:div w:id="1474756905">
      <w:bodyDiv w:val="1"/>
      <w:marLeft w:val="0"/>
      <w:marRight w:val="0"/>
      <w:marTop w:val="0"/>
      <w:marBottom w:val="0"/>
      <w:divBdr>
        <w:top w:val="none" w:sz="0" w:space="0" w:color="auto"/>
        <w:left w:val="none" w:sz="0" w:space="0" w:color="auto"/>
        <w:bottom w:val="none" w:sz="0" w:space="0" w:color="auto"/>
        <w:right w:val="none" w:sz="0" w:space="0" w:color="auto"/>
      </w:divBdr>
    </w:div>
    <w:div w:id="1475020971">
      <w:bodyDiv w:val="1"/>
      <w:marLeft w:val="0"/>
      <w:marRight w:val="0"/>
      <w:marTop w:val="0"/>
      <w:marBottom w:val="0"/>
      <w:divBdr>
        <w:top w:val="none" w:sz="0" w:space="0" w:color="auto"/>
        <w:left w:val="none" w:sz="0" w:space="0" w:color="auto"/>
        <w:bottom w:val="none" w:sz="0" w:space="0" w:color="auto"/>
        <w:right w:val="none" w:sz="0" w:space="0" w:color="auto"/>
      </w:divBdr>
    </w:div>
    <w:div w:id="1478297628">
      <w:bodyDiv w:val="1"/>
      <w:marLeft w:val="0"/>
      <w:marRight w:val="0"/>
      <w:marTop w:val="0"/>
      <w:marBottom w:val="0"/>
      <w:divBdr>
        <w:top w:val="none" w:sz="0" w:space="0" w:color="auto"/>
        <w:left w:val="none" w:sz="0" w:space="0" w:color="auto"/>
        <w:bottom w:val="none" w:sz="0" w:space="0" w:color="auto"/>
        <w:right w:val="none" w:sz="0" w:space="0" w:color="auto"/>
      </w:divBdr>
    </w:div>
    <w:div w:id="1478493446">
      <w:bodyDiv w:val="1"/>
      <w:marLeft w:val="0"/>
      <w:marRight w:val="0"/>
      <w:marTop w:val="0"/>
      <w:marBottom w:val="0"/>
      <w:divBdr>
        <w:top w:val="none" w:sz="0" w:space="0" w:color="auto"/>
        <w:left w:val="none" w:sz="0" w:space="0" w:color="auto"/>
        <w:bottom w:val="none" w:sz="0" w:space="0" w:color="auto"/>
        <w:right w:val="none" w:sz="0" w:space="0" w:color="auto"/>
      </w:divBdr>
    </w:div>
    <w:div w:id="1479304545">
      <w:bodyDiv w:val="1"/>
      <w:marLeft w:val="0"/>
      <w:marRight w:val="0"/>
      <w:marTop w:val="0"/>
      <w:marBottom w:val="0"/>
      <w:divBdr>
        <w:top w:val="none" w:sz="0" w:space="0" w:color="auto"/>
        <w:left w:val="none" w:sz="0" w:space="0" w:color="auto"/>
        <w:bottom w:val="none" w:sz="0" w:space="0" w:color="auto"/>
        <w:right w:val="none" w:sz="0" w:space="0" w:color="auto"/>
      </w:divBdr>
    </w:div>
    <w:div w:id="1480342355">
      <w:bodyDiv w:val="1"/>
      <w:marLeft w:val="0"/>
      <w:marRight w:val="0"/>
      <w:marTop w:val="0"/>
      <w:marBottom w:val="0"/>
      <w:divBdr>
        <w:top w:val="none" w:sz="0" w:space="0" w:color="auto"/>
        <w:left w:val="none" w:sz="0" w:space="0" w:color="auto"/>
        <w:bottom w:val="none" w:sz="0" w:space="0" w:color="auto"/>
        <w:right w:val="none" w:sz="0" w:space="0" w:color="auto"/>
      </w:divBdr>
    </w:div>
    <w:div w:id="1480343591">
      <w:bodyDiv w:val="1"/>
      <w:marLeft w:val="0"/>
      <w:marRight w:val="0"/>
      <w:marTop w:val="0"/>
      <w:marBottom w:val="0"/>
      <w:divBdr>
        <w:top w:val="none" w:sz="0" w:space="0" w:color="auto"/>
        <w:left w:val="none" w:sz="0" w:space="0" w:color="auto"/>
        <w:bottom w:val="none" w:sz="0" w:space="0" w:color="auto"/>
        <w:right w:val="none" w:sz="0" w:space="0" w:color="auto"/>
      </w:divBdr>
    </w:div>
    <w:div w:id="1480416010">
      <w:bodyDiv w:val="1"/>
      <w:marLeft w:val="0"/>
      <w:marRight w:val="0"/>
      <w:marTop w:val="0"/>
      <w:marBottom w:val="0"/>
      <w:divBdr>
        <w:top w:val="none" w:sz="0" w:space="0" w:color="auto"/>
        <w:left w:val="none" w:sz="0" w:space="0" w:color="auto"/>
        <w:bottom w:val="none" w:sz="0" w:space="0" w:color="auto"/>
        <w:right w:val="none" w:sz="0" w:space="0" w:color="auto"/>
      </w:divBdr>
    </w:div>
    <w:div w:id="1480610293">
      <w:bodyDiv w:val="1"/>
      <w:marLeft w:val="0"/>
      <w:marRight w:val="0"/>
      <w:marTop w:val="0"/>
      <w:marBottom w:val="0"/>
      <w:divBdr>
        <w:top w:val="none" w:sz="0" w:space="0" w:color="auto"/>
        <w:left w:val="none" w:sz="0" w:space="0" w:color="auto"/>
        <w:bottom w:val="none" w:sz="0" w:space="0" w:color="auto"/>
        <w:right w:val="none" w:sz="0" w:space="0" w:color="auto"/>
      </w:divBdr>
    </w:div>
    <w:div w:id="1480726099">
      <w:bodyDiv w:val="1"/>
      <w:marLeft w:val="0"/>
      <w:marRight w:val="0"/>
      <w:marTop w:val="0"/>
      <w:marBottom w:val="0"/>
      <w:divBdr>
        <w:top w:val="none" w:sz="0" w:space="0" w:color="auto"/>
        <w:left w:val="none" w:sz="0" w:space="0" w:color="auto"/>
        <w:bottom w:val="none" w:sz="0" w:space="0" w:color="auto"/>
        <w:right w:val="none" w:sz="0" w:space="0" w:color="auto"/>
      </w:divBdr>
    </w:div>
    <w:div w:id="1480729420">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52706">
      <w:bodyDiv w:val="1"/>
      <w:marLeft w:val="0"/>
      <w:marRight w:val="0"/>
      <w:marTop w:val="0"/>
      <w:marBottom w:val="0"/>
      <w:divBdr>
        <w:top w:val="none" w:sz="0" w:space="0" w:color="auto"/>
        <w:left w:val="none" w:sz="0" w:space="0" w:color="auto"/>
        <w:bottom w:val="none" w:sz="0" w:space="0" w:color="auto"/>
        <w:right w:val="none" w:sz="0" w:space="0" w:color="auto"/>
      </w:divBdr>
    </w:div>
    <w:div w:id="1483035496">
      <w:bodyDiv w:val="1"/>
      <w:marLeft w:val="0"/>
      <w:marRight w:val="0"/>
      <w:marTop w:val="0"/>
      <w:marBottom w:val="0"/>
      <w:divBdr>
        <w:top w:val="none" w:sz="0" w:space="0" w:color="auto"/>
        <w:left w:val="none" w:sz="0" w:space="0" w:color="auto"/>
        <w:bottom w:val="none" w:sz="0" w:space="0" w:color="auto"/>
        <w:right w:val="none" w:sz="0" w:space="0" w:color="auto"/>
      </w:divBdr>
    </w:div>
    <w:div w:id="1483307580">
      <w:bodyDiv w:val="1"/>
      <w:marLeft w:val="0"/>
      <w:marRight w:val="0"/>
      <w:marTop w:val="0"/>
      <w:marBottom w:val="0"/>
      <w:divBdr>
        <w:top w:val="none" w:sz="0" w:space="0" w:color="auto"/>
        <w:left w:val="none" w:sz="0" w:space="0" w:color="auto"/>
        <w:bottom w:val="none" w:sz="0" w:space="0" w:color="auto"/>
        <w:right w:val="none" w:sz="0" w:space="0" w:color="auto"/>
      </w:divBdr>
    </w:div>
    <w:div w:id="1484079217">
      <w:bodyDiv w:val="1"/>
      <w:marLeft w:val="0"/>
      <w:marRight w:val="0"/>
      <w:marTop w:val="0"/>
      <w:marBottom w:val="0"/>
      <w:divBdr>
        <w:top w:val="none" w:sz="0" w:space="0" w:color="auto"/>
        <w:left w:val="none" w:sz="0" w:space="0" w:color="auto"/>
        <w:bottom w:val="none" w:sz="0" w:space="0" w:color="auto"/>
        <w:right w:val="none" w:sz="0" w:space="0" w:color="auto"/>
      </w:divBdr>
    </w:div>
    <w:div w:id="1485664494">
      <w:bodyDiv w:val="1"/>
      <w:marLeft w:val="0"/>
      <w:marRight w:val="0"/>
      <w:marTop w:val="0"/>
      <w:marBottom w:val="0"/>
      <w:divBdr>
        <w:top w:val="none" w:sz="0" w:space="0" w:color="auto"/>
        <w:left w:val="none" w:sz="0" w:space="0" w:color="auto"/>
        <w:bottom w:val="none" w:sz="0" w:space="0" w:color="auto"/>
        <w:right w:val="none" w:sz="0" w:space="0" w:color="auto"/>
      </w:divBdr>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167589">
      <w:bodyDiv w:val="1"/>
      <w:marLeft w:val="0"/>
      <w:marRight w:val="0"/>
      <w:marTop w:val="0"/>
      <w:marBottom w:val="0"/>
      <w:divBdr>
        <w:top w:val="none" w:sz="0" w:space="0" w:color="auto"/>
        <w:left w:val="none" w:sz="0" w:space="0" w:color="auto"/>
        <w:bottom w:val="none" w:sz="0" w:space="0" w:color="auto"/>
        <w:right w:val="none" w:sz="0" w:space="0" w:color="auto"/>
      </w:divBdr>
    </w:div>
    <w:div w:id="1488090205">
      <w:bodyDiv w:val="1"/>
      <w:marLeft w:val="0"/>
      <w:marRight w:val="0"/>
      <w:marTop w:val="0"/>
      <w:marBottom w:val="0"/>
      <w:divBdr>
        <w:top w:val="none" w:sz="0" w:space="0" w:color="auto"/>
        <w:left w:val="none" w:sz="0" w:space="0" w:color="auto"/>
        <w:bottom w:val="none" w:sz="0" w:space="0" w:color="auto"/>
        <w:right w:val="none" w:sz="0" w:space="0" w:color="auto"/>
      </w:divBdr>
    </w:div>
    <w:div w:id="1488862821">
      <w:bodyDiv w:val="1"/>
      <w:marLeft w:val="0"/>
      <w:marRight w:val="0"/>
      <w:marTop w:val="0"/>
      <w:marBottom w:val="0"/>
      <w:divBdr>
        <w:top w:val="none" w:sz="0" w:space="0" w:color="auto"/>
        <w:left w:val="none" w:sz="0" w:space="0" w:color="auto"/>
        <w:bottom w:val="none" w:sz="0" w:space="0" w:color="auto"/>
        <w:right w:val="none" w:sz="0" w:space="0" w:color="auto"/>
      </w:divBdr>
    </w:div>
    <w:div w:id="1488862983">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0946723">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1679672">
      <w:bodyDiv w:val="1"/>
      <w:marLeft w:val="0"/>
      <w:marRight w:val="0"/>
      <w:marTop w:val="0"/>
      <w:marBottom w:val="0"/>
      <w:divBdr>
        <w:top w:val="none" w:sz="0" w:space="0" w:color="auto"/>
        <w:left w:val="none" w:sz="0" w:space="0" w:color="auto"/>
        <w:bottom w:val="none" w:sz="0" w:space="0" w:color="auto"/>
        <w:right w:val="none" w:sz="0" w:space="0" w:color="auto"/>
      </w:divBdr>
    </w:div>
    <w:div w:id="1492479180">
      <w:bodyDiv w:val="1"/>
      <w:marLeft w:val="0"/>
      <w:marRight w:val="0"/>
      <w:marTop w:val="0"/>
      <w:marBottom w:val="0"/>
      <w:divBdr>
        <w:top w:val="none" w:sz="0" w:space="0" w:color="auto"/>
        <w:left w:val="none" w:sz="0" w:space="0" w:color="auto"/>
        <w:bottom w:val="none" w:sz="0" w:space="0" w:color="auto"/>
        <w:right w:val="none" w:sz="0" w:space="0" w:color="auto"/>
      </w:divBdr>
    </w:div>
    <w:div w:id="1492671620">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6844553">
      <w:bodyDiv w:val="1"/>
      <w:marLeft w:val="0"/>
      <w:marRight w:val="0"/>
      <w:marTop w:val="0"/>
      <w:marBottom w:val="0"/>
      <w:divBdr>
        <w:top w:val="none" w:sz="0" w:space="0" w:color="auto"/>
        <w:left w:val="none" w:sz="0" w:space="0" w:color="auto"/>
        <w:bottom w:val="none" w:sz="0" w:space="0" w:color="auto"/>
        <w:right w:val="none" w:sz="0" w:space="0" w:color="auto"/>
      </w:divBdr>
    </w:div>
    <w:div w:id="1497114318">
      <w:bodyDiv w:val="1"/>
      <w:marLeft w:val="0"/>
      <w:marRight w:val="0"/>
      <w:marTop w:val="0"/>
      <w:marBottom w:val="0"/>
      <w:divBdr>
        <w:top w:val="none" w:sz="0" w:space="0" w:color="auto"/>
        <w:left w:val="none" w:sz="0" w:space="0" w:color="auto"/>
        <w:bottom w:val="none" w:sz="0" w:space="0" w:color="auto"/>
        <w:right w:val="none" w:sz="0" w:space="0" w:color="auto"/>
      </w:divBdr>
    </w:div>
    <w:div w:id="1497189377">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2544142">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541118">
      <w:bodyDiv w:val="1"/>
      <w:marLeft w:val="0"/>
      <w:marRight w:val="0"/>
      <w:marTop w:val="0"/>
      <w:marBottom w:val="0"/>
      <w:divBdr>
        <w:top w:val="none" w:sz="0" w:space="0" w:color="auto"/>
        <w:left w:val="none" w:sz="0" w:space="0" w:color="auto"/>
        <w:bottom w:val="none" w:sz="0" w:space="0" w:color="auto"/>
        <w:right w:val="none" w:sz="0" w:space="0" w:color="auto"/>
      </w:divBdr>
    </w:div>
    <w:div w:id="1504589576">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07473011">
      <w:bodyDiv w:val="1"/>
      <w:marLeft w:val="0"/>
      <w:marRight w:val="0"/>
      <w:marTop w:val="0"/>
      <w:marBottom w:val="0"/>
      <w:divBdr>
        <w:top w:val="none" w:sz="0" w:space="0" w:color="auto"/>
        <w:left w:val="none" w:sz="0" w:space="0" w:color="auto"/>
        <w:bottom w:val="none" w:sz="0" w:space="0" w:color="auto"/>
        <w:right w:val="none" w:sz="0" w:space="0" w:color="auto"/>
      </w:divBdr>
    </w:div>
    <w:div w:id="1508594589">
      <w:bodyDiv w:val="1"/>
      <w:marLeft w:val="0"/>
      <w:marRight w:val="0"/>
      <w:marTop w:val="0"/>
      <w:marBottom w:val="0"/>
      <w:divBdr>
        <w:top w:val="none" w:sz="0" w:space="0" w:color="auto"/>
        <w:left w:val="none" w:sz="0" w:space="0" w:color="auto"/>
        <w:bottom w:val="none" w:sz="0" w:space="0" w:color="auto"/>
        <w:right w:val="none" w:sz="0" w:space="0" w:color="auto"/>
      </w:divBdr>
    </w:div>
    <w:div w:id="1509557887">
      <w:bodyDiv w:val="1"/>
      <w:marLeft w:val="0"/>
      <w:marRight w:val="0"/>
      <w:marTop w:val="0"/>
      <w:marBottom w:val="0"/>
      <w:divBdr>
        <w:top w:val="none" w:sz="0" w:space="0" w:color="auto"/>
        <w:left w:val="none" w:sz="0" w:space="0" w:color="auto"/>
        <w:bottom w:val="none" w:sz="0" w:space="0" w:color="auto"/>
        <w:right w:val="none" w:sz="0" w:space="0" w:color="auto"/>
      </w:divBdr>
    </w:div>
    <w:div w:id="1510753186">
      <w:bodyDiv w:val="1"/>
      <w:marLeft w:val="0"/>
      <w:marRight w:val="0"/>
      <w:marTop w:val="0"/>
      <w:marBottom w:val="0"/>
      <w:divBdr>
        <w:top w:val="none" w:sz="0" w:space="0" w:color="auto"/>
        <w:left w:val="none" w:sz="0" w:space="0" w:color="auto"/>
        <w:bottom w:val="none" w:sz="0" w:space="0" w:color="auto"/>
        <w:right w:val="none" w:sz="0" w:space="0" w:color="auto"/>
      </w:divBdr>
    </w:div>
    <w:div w:id="1511260941">
      <w:bodyDiv w:val="1"/>
      <w:marLeft w:val="0"/>
      <w:marRight w:val="0"/>
      <w:marTop w:val="0"/>
      <w:marBottom w:val="0"/>
      <w:divBdr>
        <w:top w:val="none" w:sz="0" w:space="0" w:color="auto"/>
        <w:left w:val="none" w:sz="0" w:space="0" w:color="auto"/>
        <w:bottom w:val="none" w:sz="0" w:space="0" w:color="auto"/>
        <w:right w:val="none" w:sz="0" w:space="0" w:color="auto"/>
      </w:divBdr>
    </w:div>
    <w:div w:id="1512136356">
      <w:bodyDiv w:val="1"/>
      <w:marLeft w:val="0"/>
      <w:marRight w:val="0"/>
      <w:marTop w:val="0"/>
      <w:marBottom w:val="0"/>
      <w:divBdr>
        <w:top w:val="none" w:sz="0" w:space="0" w:color="auto"/>
        <w:left w:val="none" w:sz="0" w:space="0" w:color="auto"/>
        <w:bottom w:val="none" w:sz="0" w:space="0" w:color="auto"/>
        <w:right w:val="none" w:sz="0" w:space="0" w:color="auto"/>
      </w:divBdr>
    </w:div>
    <w:div w:id="1512329558">
      <w:bodyDiv w:val="1"/>
      <w:marLeft w:val="0"/>
      <w:marRight w:val="0"/>
      <w:marTop w:val="0"/>
      <w:marBottom w:val="0"/>
      <w:divBdr>
        <w:top w:val="none" w:sz="0" w:space="0" w:color="auto"/>
        <w:left w:val="none" w:sz="0" w:space="0" w:color="auto"/>
        <w:bottom w:val="none" w:sz="0" w:space="0" w:color="auto"/>
        <w:right w:val="none" w:sz="0" w:space="0" w:color="auto"/>
      </w:divBdr>
    </w:div>
    <w:div w:id="1513059985">
      <w:bodyDiv w:val="1"/>
      <w:marLeft w:val="0"/>
      <w:marRight w:val="0"/>
      <w:marTop w:val="0"/>
      <w:marBottom w:val="0"/>
      <w:divBdr>
        <w:top w:val="none" w:sz="0" w:space="0" w:color="auto"/>
        <w:left w:val="none" w:sz="0" w:space="0" w:color="auto"/>
        <w:bottom w:val="none" w:sz="0" w:space="0" w:color="auto"/>
        <w:right w:val="none" w:sz="0" w:space="0" w:color="auto"/>
      </w:divBdr>
    </w:div>
    <w:div w:id="1513641203">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831635">
      <w:bodyDiv w:val="1"/>
      <w:marLeft w:val="0"/>
      <w:marRight w:val="0"/>
      <w:marTop w:val="0"/>
      <w:marBottom w:val="0"/>
      <w:divBdr>
        <w:top w:val="none" w:sz="0" w:space="0" w:color="auto"/>
        <w:left w:val="none" w:sz="0" w:space="0" w:color="auto"/>
        <w:bottom w:val="none" w:sz="0" w:space="0" w:color="auto"/>
        <w:right w:val="none" w:sz="0" w:space="0" w:color="auto"/>
      </w:divBdr>
    </w:div>
    <w:div w:id="1515149217">
      <w:bodyDiv w:val="1"/>
      <w:marLeft w:val="0"/>
      <w:marRight w:val="0"/>
      <w:marTop w:val="0"/>
      <w:marBottom w:val="0"/>
      <w:divBdr>
        <w:top w:val="none" w:sz="0" w:space="0" w:color="auto"/>
        <w:left w:val="none" w:sz="0" w:space="0" w:color="auto"/>
        <w:bottom w:val="none" w:sz="0" w:space="0" w:color="auto"/>
        <w:right w:val="none" w:sz="0" w:space="0" w:color="auto"/>
      </w:divBdr>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6154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653315">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18350881">
      <w:bodyDiv w:val="1"/>
      <w:marLeft w:val="0"/>
      <w:marRight w:val="0"/>
      <w:marTop w:val="0"/>
      <w:marBottom w:val="0"/>
      <w:divBdr>
        <w:top w:val="none" w:sz="0" w:space="0" w:color="auto"/>
        <w:left w:val="none" w:sz="0" w:space="0" w:color="auto"/>
        <w:bottom w:val="none" w:sz="0" w:space="0" w:color="auto"/>
        <w:right w:val="none" w:sz="0" w:space="0" w:color="auto"/>
      </w:divBdr>
    </w:div>
    <w:div w:id="1518617452">
      <w:bodyDiv w:val="1"/>
      <w:marLeft w:val="0"/>
      <w:marRight w:val="0"/>
      <w:marTop w:val="0"/>
      <w:marBottom w:val="0"/>
      <w:divBdr>
        <w:top w:val="none" w:sz="0" w:space="0" w:color="auto"/>
        <w:left w:val="none" w:sz="0" w:space="0" w:color="auto"/>
        <w:bottom w:val="none" w:sz="0" w:space="0" w:color="auto"/>
        <w:right w:val="none" w:sz="0" w:space="0" w:color="auto"/>
      </w:divBdr>
    </w:div>
    <w:div w:id="1519810636">
      <w:bodyDiv w:val="1"/>
      <w:marLeft w:val="0"/>
      <w:marRight w:val="0"/>
      <w:marTop w:val="0"/>
      <w:marBottom w:val="0"/>
      <w:divBdr>
        <w:top w:val="none" w:sz="0" w:space="0" w:color="auto"/>
        <w:left w:val="none" w:sz="0" w:space="0" w:color="auto"/>
        <w:bottom w:val="none" w:sz="0" w:space="0" w:color="auto"/>
        <w:right w:val="none" w:sz="0" w:space="0" w:color="auto"/>
      </w:divBdr>
    </w:div>
    <w:div w:id="1520973188">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2819666">
      <w:bodyDiv w:val="1"/>
      <w:marLeft w:val="0"/>
      <w:marRight w:val="0"/>
      <w:marTop w:val="0"/>
      <w:marBottom w:val="0"/>
      <w:divBdr>
        <w:top w:val="none" w:sz="0" w:space="0" w:color="auto"/>
        <w:left w:val="none" w:sz="0" w:space="0" w:color="auto"/>
        <w:bottom w:val="none" w:sz="0" w:space="0" w:color="auto"/>
        <w:right w:val="none" w:sz="0" w:space="0" w:color="auto"/>
      </w:divBdr>
    </w:div>
    <w:div w:id="1523015064">
      <w:bodyDiv w:val="1"/>
      <w:marLeft w:val="0"/>
      <w:marRight w:val="0"/>
      <w:marTop w:val="0"/>
      <w:marBottom w:val="0"/>
      <w:divBdr>
        <w:top w:val="none" w:sz="0" w:space="0" w:color="auto"/>
        <w:left w:val="none" w:sz="0" w:space="0" w:color="auto"/>
        <w:bottom w:val="none" w:sz="0" w:space="0" w:color="auto"/>
        <w:right w:val="none" w:sz="0" w:space="0" w:color="auto"/>
      </w:divBdr>
    </w:div>
    <w:div w:id="1523204151">
      <w:bodyDiv w:val="1"/>
      <w:marLeft w:val="0"/>
      <w:marRight w:val="0"/>
      <w:marTop w:val="0"/>
      <w:marBottom w:val="0"/>
      <w:divBdr>
        <w:top w:val="none" w:sz="0" w:space="0" w:color="auto"/>
        <w:left w:val="none" w:sz="0" w:space="0" w:color="auto"/>
        <w:bottom w:val="none" w:sz="0" w:space="0" w:color="auto"/>
        <w:right w:val="none" w:sz="0" w:space="0" w:color="auto"/>
      </w:divBdr>
    </w:div>
    <w:div w:id="1523207221">
      <w:bodyDiv w:val="1"/>
      <w:marLeft w:val="0"/>
      <w:marRight w:val="0"/>
      <w:marTop w:val="0"/>
      <w:marBottom w:val="0"/>
      <w:divBdr>
        <w:top w:val="none" w:sz="0" w:space="0" w:color="auto"/>
        <w:left w:val="none" w:sz="0" w:space="0" w:color="auto"/>
        <w:bottom w:val="none" w:sz="0" w:space="0" w:color="auto"/>
        <w:right w:val="none" w:sz="0" w:space="0" w:color="auto"/>
      </w:divBdr>
    </w:div>
    <w:div w:id="1524323278">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5172494">
      <w:bodyDiv w:val="1"/>
      <w:marLeft w:val="0"/>
      <w:marRight w:val="0"/>
      <w:marTop w:val="0"/>
      <w:marBottom w:val="0"/>
      <w:divBdr>
        <w:top w:val="none" w:sz="0" w:space="0" w:color="auto"/>
        <w:left w:val="none" w:sz="0" w:space="0" w:color="auto"/>
        <w:bottom w:val="none" w:sz="0" w:space="0" w:color="auto"/>
        <w:right w:val="none" w:sz="0" w:space="0" w:color="auto"/>
      </w:divBdr>
    </w:div>
    <w:div w:id="1525436050">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3422003">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726358">
      <w:bodyDiv w:val="1"/>
      <w:marLeft w:val="0"/>
      <w:marRight w:val="0"/>
      <w:marTop w:val="0"/>
      <w:marBottom w:val="0"/>
      <w:divBdr>
        <w:top w:val="none" w:sz="0" w:space="0" w:color="auto"/>
        <w:left w:val="none" w:sz="0" w:space="0" w:color="auto"/>
        <w:bottom w:val="none" w:sz="0" w:space="0" w:color="auto"/>
        <w:right w:val="none" w:sz="0" w:space="0" w:color="auto"/>
      </w:divBdr>
    </w:div>
    <w:div w:id="1540246149">
      <w:bodyDiv w:val="1"/>
      <w:marLeft w:val="0"/>
      <w:marRight w:val="0"/>
      <w:marTop w:val="0"/>
      <w:marBottom w:val="0"/>
      <w:divBdr>
        <w:top w:val="none" w:sz="0" w:space="0" w:color="auto"/>
        <w:left w:val="none" w:sz="0" w:space="0" w:color="auto"/>
        <w:bottom w:val="none" w:sz="0" w:space="0" w:color="auto"/>
        <w:right w:val="none" w:sz="0" w:space="0" w:color="auto"/>
      </w:divBdr>
    </w:div>
    <w:div w:id="1540318811">
      <w:bodyDiv w:val="1"/>
      <w:marLeft w:val="0"/>
      <w:marRight w:val="0"/>
      <w:marTop w:val="0"/>
      <w:marBottom w:val="0"/>
      <w:divBdr>
        <w:top w:val="none" w:sz="0" w:space="0" w:color="auto"/>
        <w:left w:val="none" w:sz="0" w:space="0" w:color="auto"/>
        <w:bottom w:val="none" w:sz="0" w:space="0" w:color="auto"/>
        <w:right w:val="none" w:sz="0" w:space="0" w:color="auto"/>
      </w:divBdr>
    </w:div>
    <w:div w:id="1540505742">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548636">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3470931">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5409486">
      <w:bodyDiv w:val="1"/>
      <w:marLeft w:val="0"/>
      <w:marRight w:val="0"/>
      <w:marTop w:val="0"/>
      <w:marBottom w:val="0"/>
      <w:divBdr>
        <w:top w:val="none" w:sz="0" w:space="0" w:color="auto"/>
        <w:left w:val="none" w:sz="0" w:space="0" w:color="auto"/>
        <w:bottom w:val="none" w:sz="0" w:space="0" w:color="auto"/>
        <w:right w:val="none" w:sz="0" w:space="0" w:color="auto"/>
      </w:divBdr>
    </w:div>
    <w:div w:id="1545557484">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0335617">
      <w:bodyDiv w:val="1"/>
      <w:marLeft w:val="0"/>
      <w:marRight w:val="0"/>
      <w:marTop w:val="0"/>
      <w:marBottom w:val="0"/>
      <w:divBdr>
        <w:top w:val="none" w:sz="0" w:space="0" w:color="auto"/>
        <w:left w:val="none" w:sz="0" w:space="0" w:color="auto"/>
        <w:bottom w:val="none" w:sz="0" w:space="0" w:color="auto"/>
        <w:right w:val="none" w:sz="0" w:space="0" w:color="auto"/>
      </w:divBdr>
    </w:div>
    <w:div w:id="1552620124">
      <w:bodyDiv w:val="1"/>
      <w:marLeft w:val="0"/>
      <w:marRight w:val="0"/>
      <w:marTop w:val="0"/>
      <w:marBottom w:val="0"/>
      <w:divBdr>
        <w:top w:val="none" w:sz="0" w:space="0" w:color="auto"/>
        <w:left w:val="none" w:sz="0" w:space="0" w:color="auto"/>
        <w:bottom w:val="none" w:sz="0" w:space="0" w:color="auto"/>
        <w:right w:val="none" w:sz="0" w:space="0" w:color="auto"/>
      </w:divBdr>
    </w:div>
    <w:div w:id="1553152359">
      <w:bodyDiv w:val="1"/>
      <w:marLeft w:val="0"/>
      <w:marRight w:val="0"/>
      <w:marTop w:val="0"/>
      <w:marBottom w:val="0"/>
      <w:divBdr>
        <w:top w:val="none" w:sz="0" w:space="0" w:color="auto"/>
        <w:left w:val="none" w:sz="0" w:space="0" w:color="auto"/>
        <w:bottom w:val="none" w:sz="0" w:space="0" w:color="auto"/>
        <w:right w:val="none" w:sz="0" w:space="0" w:color="auto"/>
      </w:divBdr>
    </w:div>
    <w:div w:id="1553543996">
      <w:bodyDiv w:val="1"/>
      <w:marLeft w:val="0"/>
      <w:marRight w:val="0"/>
      <w:marTop w:val="0"/>
      <w:marBottom w:val="0"/>
      <w:divBdr>
        <w:top w:val="none" w:sz="0" w:space="0" w:color="auto"/>
        <w:left w:val="none" w:sz="0" w:space="0" w:color="auto"/>
        <w:bottom w:val="none" w:sz="0" w:space="0" w:color="auto"/>
        <w:right w:val="none" w:sz="0" w:space="0" w:color="auto"/>
      </w:divBdr>
    </w:div>
    <w:div w:id="1553687672">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6626960">
      <w:bodyDiv w:val="1"/>
      <w:marLeft w:val="0"/>
      <w:marRight w:val="0"/>
      <w:marTop w:val="0"/>
      <w:marBottom w:val="0"/>
      <w:divBdr>
        <w:top w:val="none" w:sz="0" w:space="0" w:color="auto"/>
        <w:left w:val="none" w:sz="0" w:space="0" w:color="auto"/>
        <w:bottom w:val="none" w:sz="0" w:space="0" w:color="auto"/>
        <w:right w:val="none" w:sz="0" w:space="0" w:color="auto"/>
      </w:divBdr>
    </w:div>
    <w:div w:id="1556745466">
      <w:bodyDiv w:val="1"/>
      <w:marLeft w:val="0"/>
      <w:marRight w:val="0"/>
      <w:marTop w:val="0"/>
      <w:marBottom w:val="0"/>
      <w:divBdr>
        <w:top w:val="none" w:sz="0" w:space="0" w:color="auto"/>
        <w:left w:val="none" w:sz="0" w:space="0" w:color="auto"/>
        <w:bottom w:val="none" w:sz="0" w:space="0" w:color="auto"/>
        <w:right w:val="none" w:sz="0" w:space="0" w:color="auto"/>
      </w:divBdr>
    </w:div>
    <w:div w:id="1557201198">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58734784">
      <w:bodyDiv w:val="1"/>
      <w:marLeft w:val="0"/>
      <w:marRight w:val="0"/>
      <w:marTop w:val="0"/>
      <w:marBottom w:val="0"/>
      <w:divBdr>
        <w:top w:val="none" w:sz="0" w:space="0" w:color="auto"/>
        <w:left w:val="none" w:sz="0" w:space="0" w:color="auto"/>
        <w:bottom w:val="none" w:sz="0" w:space="0" w:color="auto"/>
        <w:right w:val="none" w:sz="0" w:space="0" w:color="auto"/>
      </w:divBdr>
    </w:div>
    <w:div w:id="1559626557">
      <w:bodyDiv w:val="1"/>
      <w:marLeft w:val="0"/>
      <w:marRight w:val="0"/>
      <w:marTop w:val="0"/>
      <w:marBottom w:val="0"/>
      <w:divBdr>
        <w:top w:val="none" w:sz="0" w:space="0" w:color="auto"/>
        <w:left w:val="none" w:sz="0" w:space="0" w:color="auto"/>
        <w:bottom w:val="none" w:sz="0" w:space="0" w:color="auto"/>
        <w:right w:val="none" w:sz="0" w:space="0" w:color="auto"/>
      </w:divBdr>
    </w:div>
    <w:div w:id="1560675724">
      <w:bodyDiv w:val="1"/>
      <w:marLeft w:val="0"/>
      <w:marRight w:val="0"/>
      <w:marTop w:val="0"/>
      <w:marBottom w:val="0"/>
      <w:divBdr>
        <w:top w:val="none" w:sz="0" w:space="0" w:color="auto"/>
        <w:left w:val="none" w:sz="0" w:space="0" w:color="auto"/>
        <w:bottom w:val="none" w:sz="0" w:space="0" w:color="auto"/>
        <w:right w:val="none" w:sz="0" w:space="0" w:color="auto"/>
      </w:divBdr>
    </w:div>
    <w:div w:id="1561283862">
      <w:bodyDiv w:val="1"/>
      <w:marLeft w:val="0"/>
      <w:marRight w:val="0"/>
      <w:marTop w:val="0"/>
      <w:marBottom w:val="0"/>
      <w:divBdr>
        <w:top w:val="none" w:sz="0" w:space="0" w:color="auto"/>
        <w:left w:val="none" w:sz="0" w:space="0" w:color="auto"/>
        <w:bottom w:val="none" w:sz="0" w:space="0" w:color="auto"/>
        <w:right w:val="none" w:sz="0" w:space="0" w:color="auto"/>
      </w:divBdr>
    </w:div>
    <w:div w:id="1564024795">
      <w:bodyDiv w:val="1"/>
      <w:marLeft w:val="0"/>
      <w:marRight w:val="0"/>
      <w:marTop w:val="0"/>
      <w:marBottom w:val="0"/>
      <w:divBdr>
        <w:top w:val="none" w:sz="0" w:space="0" w:color="auto"/>
        <w:left w:val="none" w:sz="0" w:space="0" w:color="auto"/>
        <w:bottom w:val="none" w:sz="0" w:space="0" w:color="auto"/>
        <w:right w:val="none" w:sz="0" w:space="0" w:color="auto"/>
      </w:divBdr>
    </w:div>
    <w:div w:id="1564213972">
      <w:bodyDiv w:val="1"/>
      <w:marLeft w:val="0"/>
      <w:marRight w:val="0"/>
      <w:marTop w:val="0"/>
      <w:marBottom w:val="0"/>
      <w:divBdr>
        <w:top w:val="none" w:sz="0" w:space="0" w:color="auto"/>
        <w:left w:val="none" w:sz="0" w:space="0" w:color="auto"/>
        <w:bottom w:val="none" w:sz="0" w:space="0" w:color="auto"/>
        <w:right w:val="none" w:sz="0" w:space="0" w:color="auto"/>
      </w:divBdr>
    </w:div>
    <w:div w:id="1564559745">
      <w:bodyDiv w:val="1"/>
      <w:marLeft w:val="0"/>
      <w:marRight w:val="0"/>
      <w:marTop w:val="0"/>
      <w:marBottom w:val="0"/>
      <w:divBdr>
        <w:top w:val="none" w:sz="0" w:space="0" w:color="auto"/>
        <w:left w:val="none" w:sz="0" w:space="0" w:color="auto"/>
        <w:bottom w:val="none" w:sz="0" w:space="0" w:color="auto"/>
        <w:right w:val="none" w:sz="0" w:space="0" w:color="auto"/>
      </w:divBdr>
    </w:div>
    <w:div w:id="1565986841">
      <w:bodyDiv w:val="1"/>
      <w:marLeft w:val="0"/>
      <w:marRight w:val="0"/>
      <w:marTop w:val="0"/>
      <w:marBottom w:val="0"/>
      <w:divBdr>
        <w:top w:val="none" w:sz="0" w:space="0" w:color="auto"/>
        <w:left w:val="none" w:sz="0" w:space="0" w:color="auto"/>
        <w:bottom w:val="none" w:sz="0" w:space="0" w:color="auto"/>
        <w:right w:val="none" w:sz="0" w:space="0" w:color="auto"/>
      </w:divBdr>
    </w:div>
    <w:div w:id="1566180085">
      <w:bodyDiv w:val="1"/>
      <w:marLeft w:val="0"/>
      <w:marRight w:val="0"/>
      <w:marTop w:val="0"/>
      <w:marBottom w:val="0"/>
      <w:divBdr>
        <w:top w:val="none" w:sz="0" w:space="0" w:color="auto"/>
        <w:left w:val="none" w:sz="0" w:space="0" w:color="auto"/>
        <w:bottom w:val="none" w:sz="0" w:space="0" w:color="auto"/>
        <w:right w:val="none" w:sz="0" w:space="0" w:color="auto"/>
      </w:divBdr>
    </w:div>
    <w:div w:id="1567179751">
      <w:bodyDiv w:val="1"/>
      <w:marLeft w:val="0"/>
      <w:marRight w:val="0"/>
      <w:marTop w:val="0"/>
      <w:marBottom w:val="0"/>
      <w:divBdr>
        <w:top w:val="none" w:sz="0" w:space="0" w:color="auto"/>
        <w:left w:val="none" w:sz="0" w:space="0" w:color="auto"/>
        <w:bottom w:val="none" w:sz="0" w:space="0" w:color="auto"/>
        <w:right w:val="none" w:sz="0" w:space="0" w:color="auto"/>
      </w:divBdr>
    </w:div>
    <w:div w:id="1570067627">
      <w:bodyDiv w:val="1"/>
      <w:marLeft w:val="0"/>
      <w:marRight w:val="0"/>
      <w:marTop w:val="0"/>
      <w:marBottom w:val="0"/>
      <w:divBdr>
        <w:top w:val="none" w:sz="0" w:space="0" w:color="auto"/>
        <w:left w:val="none" w:sz="0" w:space="0" w:color="auto"/>
        <w:bottom w:val="none" w:sz="0" w:space="0" w:color="auto"/>
        <w:right w:val="none" w:sz="0" w:space="0" w:color="auto"/>
      </w:divBdr>
    </w:div>
    <w:div w:id="1570653436">
      <w:bodyDiv w:val="1"/>
      <w:marLeft w:val="0"/>
      <w:marRight w:val="0"/>
      <w:marTop w:val="0"/>
      <w:marBottom w:val="0"/>
      <w:divBdr>
        <w:top w:val="none" w:sz="0" w:space="0" w:color="auto"/>
        <w:left w:val="none" w:sz="0" w:space="0" w:color="auto"/>
        <w:bottom w:val="none" w:sz="0" w:space="0" w:color="auto"/>
        <w:right w:val="none" w:sz="0" w:space="0" w:color="auto"/>
      </w:divBdr>
    </w:div>
    <w:div w:id="1572471664">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3540117">
      <w:bodyDiv w:val="1"/>
      <w:marLeft w:val="0"/>
      <w:marRight w:val="0"/>
      <w:marTop w:val="0"/>
      <w:marBottom w:val="0"/>
      <w:divBdr>
        <w:top w:val="none" w:sz="0" w:space="0" w:color="auto"/>
        <w:left w:val="none" w:sz="0" w:space="0" w:color="auto"/>
        <w:bottom w:val="none" w:sz="0" w:space="0" w:color="auto"/>
        <w:right w:val="none" w:sz="0" w:space="0" w:color="auto"/>
      </w:divBdr>
    </w:div>
    <w:div w:id="1576015801">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6428763">
      <w:bodyDiv w:val="1"/>
      <w:marLeft w:val="0"/>
      <w:marRight w:val="0"/>
      <w:marTop w:val="0"/>
      <w:marBottom w:val="0"/>
      <w:divBdr>
        <w:top w:val="none" w:sz="0" w:space="0" w:color="auto"/>
        <w:left w:val="none" w:sz="0" w:space="0" w:color="auto"/>
        <w:bottom w:val="none" w:sz="0" w:space="0" w:color="auto"/>
        <w:right w:val="none" w:sz="0" w:space="0" w:color="auto"/>
      </w:divBdr>
    </w:div>
    <w:div w:id="1576893532">
      <w:bodyDiv w:val="1"/>
      <w:marLeft w:val="0"/>
      <w:marRight w:val="0"/>
      <w:marTop w:val="0"/>
      <w:marBottom w:val="0"/>
      <w:divBdr>
        <w:top w:val="none" w:sz="0" w:space="0" w:color="auto"/>
        <w:left w:val="none" w:sz="0" w:space="0" w:color="auto"/>
        <w:bottom w:val="none" w:sz="0" w:space="0" w:color="auto"/>
        <w:right w:val="none" w:sz="0" w:space="0" w:color="auto"/>
      </w:divBdr>
    </w:div>
    <w:div w:id="1577665727">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7976566">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79365945">
      <w:bodyDiv w:val="1"/>
      <w:marLeft w:val="0"/>
      <w:marRight w:val="0"/>
      <w:marTop w:val="0"/>
      <w:marBottom w:val="0"/>
      <w:divBdr>
        <w:top w:val="none" w:sz="0" w:space="0" w:color="auto"/>
        <w:left w:val="none" w:sz="0" w:space="0" w:color="auto"/>
        <w:bottom w:val="none" w:sz="0" w:space="0" w:color="auto"/>
        <w:right w:val="none" w:sz="0" w:space="0" w:color="auto"/>
      </w:divBdr>
    </w:div>
    <w:div w:id="1579748867">
      <w:bodyDiv w:val="1"/>
      <w:marLeft w:val="0"/>
      <w:marRight w:val="0"/>
      <w:marTop w:val="0"/>
      <w:marBottom w:val="0"/>
      <w:divBdr>
        <w:top w:val="none" w:sz="0" w:space="0" w:color="auto"/>
        <w:left w:val="none" w:sz="0" w:space="0" w:color="auto"/>
        <w:bottom w:val="none" w:sz="0" w:space="0" w:color="auto"/>
        <w:right w:val="none" w:sz="0" w:space="0" w:color="auto"/>
      </w:divBdr>
    </w:div>
    <w:div w:id="1580096342">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863725">
      <w:bodyDiv w:val="1"/>
      <w:marLeft w:val="0"/>
      <w:marRight w:val="0"/>
      <w:marTop w:val="0"/>
      <w:marBottom w:val="0"/>
      <w:divBdr>
        <w:top w:val="none" w:sz="0" w:space="0" w:color="auto"/>
        <w:left w:val="none" w:sz="0" w:space="0" w:color="auto"/>
        <w:bottom w:val="none" w:sz="0" w:space="0" w:color="auto"/>
        <w:right w:val="none" w:sz="0" w:space="0" w:color="auto"/>
      </w:divBdr>
    </w:div>
    <w:div w:id="1582643198">
      <w:bodyDiv w:val="1"/>
      <w:marLeft w:val="0"/>
      <w:marRight w:val="0"/>
      <w:marTop w:val="0"/>
      <w:marBottom w:val="0"/>
      <w:divBdr>
        <w:top w:val="none" w:sz="0" w:space="0" w:color="auto"/>
        <w:left w:val="none" w:sz="0" w:space="0" w:color="auto"/>
        <w:bottom w:val="none" w:sz="0" w:space="0" w:color="auto"/>
        <w:right w:val="none" w:sz="0" w:space="0" w:color="auto"/>
      </w:divBdr>
    </w:div>
    <w:div w:id="1583761668">
      <w:bodyDiv w:val="1"/>
      <w:marLeft w:val="0"/>
      <w:marRight w:val="0"/>
      <w:marTop w:val="0"/>
      <w:marBottom w:val="0"/>
      <w:divBdr>
        <w:top w:val="none" w:sz="0" w:space="0" w:color="auto"/>
        <w:left w:val="none" w:sz="0" w:space="0" w:color="auto"/>
        <w:bottom w:val="none" w:sz="0" w:space="0" w:color="auto"/>
        <w:right w:val="none" w:sz="0" w:space="0" w:color="auto"/>
      </w:divBdr>
    </w:div>
    <w:div w:id="1584757016">
      <w:bodyDiv w:val="1"/>
      <w:marLeft w:val="0"/>
      <w:marRight w:val="0"/>
      <w:marTop w:val="0"/>
      <w:marBottom w:val="0"/>
      <w:divBdr>
        <w:top w:val="none" w:sz="0" w:space="0" w:color="auto"/>
        <w:left w:val="none" w:sz="0" w:space="0" w:color="auto"/>
        <w:bottom w:val="none" w:sz="0" w:space="0" w:color="auto"/>
        <w:right w:val="none" w:sz="0" w:space="0" w:color="auto"/>
      </w:divBdr>
    </w:div>
    <w:div w:id="1584990183">
      <w:bodyDiv w:val="1"/>
      <w:marLeft w:val="0"/>
      <w:marRight w:val="0"/>
      <w:marTop w:val="0"/>
      <w:marBottom w:val="0"/>
      <w:divBdr>
        <w:top w:val="none" w:sz="0" w:space="0" w:color="auto"/>
        <w:left w:val="none" w:sz="0" w:space="0" w:color="auto"/>
        <w:bottom w:val="none" w:sz="0" w:space="0" w:color="auto"/>
        <w:right w:val="none" w:sz="0" w:space="0" w:color="auto"/>
      </w:divBdr>
    </w:div>
    <w:div w:id="1585265772">
      <w:bodyDiv w:val="1"/>
      <w:marLeft w:val="0"/>
      <w:marRight w:val="0"/>
      <w:marTop w:val="0"/>
      <w:marBottom w:val="0"/>
      <w:divBdr>
        <w:top w:val="none" w:sz="0" w:space="0" w:color="auto"/>
        <w:left w:val="none" w:sz="0" w:space="0" w:color="auto"/>
        <w:bottom w:val="none" w:sz="0" w:space="0" w:color="auto"/>
        <w:right w:val="none" w:sz="0" w:space="0" w:color="auto"/>
      </w:divBdr>
    </w:div>
    <w:div w:id="1585869472">
      <w:bodyDiv w:val="1"/>
      <w:marLeft w:val="0"/>
      <w:marRight w:val="0"/>
      <w:marTop w:val="0"/>
      <w:marBottom w:val="0"/>
      <w:divBdr>
        <w:top w:val="none" w:sz="0" w:space="0" w:color="auto"/>
        <w:left w:val="none" w:sz="0" w:space="0" w:color="auto"/>
        <w:bottom w:val="none" w:sz="0" w:space="0" w:color="auto"/>
        <w:right w:val="none" w:sz="0" w:space="0" w:color="auto"/>
      </w:divBdr>
    </w:div>
    <w:div w:id="1586643155">
      <w:bodyDiv w:val="1"/>
      <w:marLeft w:val="0"/>
      <w:marRight w:val="0"/>
      <w:marTop w:val="0"/>
      <w:marBottom w:val="0"/>
      <w:divBdr>
        <w:top w:val="none" w:sz="0" w:space="0" w:color="auto"/>
        <w:left w:val="none" w:sz="0" w:space="0" w:color="auto"/>
        <w:bottom w:val="none" w:sz="0" w:space="0" w:color="auto"/>
        <w:right w:val="none" w:sz="0" w:space="0" w:color="auto"/>
      </w:divBdr>
    </w:div>
    <w:div w:id="1588809301">
      <w:bodyDiv w:val="1"/>
      <w:marLeft w:val="0"/>
      <w:marRight w:val="0"/>
      <w:marTop w:val="0"/>
      <w:marBottom w:val="0"/>
      <w:divBdr>
        <w:top w:val="none" w:sz="0" w:space="0" w:color="auto"/>
        <w:left w:val="none" w:sz="0" w:space="0" w:color="auto"/>
        <w:bottom w:val="none" w:sz="0" w:space="0" w:color="auto"/>
        <w:right w:val="none" w:sz="0" w:space="0" w:color="auto"/>
      </w:divBdr>
    </w:div>
    <w:div w:id="1589267469">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1507569">
      <w:bodyDiv w:val="1"/>
      <w:marLeft w:val="0"/>
      <w:marRight w:val="0"/>
      <w:marTop w:val="0"/>
      <w:marBottom w:val="0"/>
      <w:divBdr>
        <w:top w:val="none" w:sz="0" w:space="0" w:color="auto"/>
        <w:left w:val="none" w:sz="0" w:space="0" w:color="auto"/>
        <w:bottom w:val="none" w:sz="0" w:space="0" w:color="auto"/>
        <w:right w:val="none" w:sz="0" w:space="0" w:color="auto"/>
      </w:divBdr>
    </w:div>
    <w:div w:id="1593195719">
      <w:bodyDiv w:val="1"/>
      <w:marLeft w:val="0"/>
      <w:marRight w:val="0"/>
      <w:marTop w:val="0"/>
      <w:marBottom w:val="0"/>
      <w:divBdr>
        <w:top w:val="none" w:sz="0" w:space="0" w:color="auto"/>
        <w:left w:val="none" w:sz="0" w:space="0" w:color="auto"/>
        <w:bottom w:val="none" w:sz="0" w:space="0" w:color="auto"/>
        <w:right w:val="none" w:sz="0" w:space="0" w:color="auto"/>
      </w:divBdr>
    </w:div>
    <w:div w:id="1593508885">
      <w:bodyDiv w:val="1"/>
      <w:marLeft w:val="0"/>
      <w:marRight w:val="0"/>
      <w:marTop w:val="0"/>
      <w:marBottom w:val="0"/>
      <w:divBdr>
        <w:top w:val="none" w:sz="0" w:space="0" w:color="auto"/>
        <w:left w:val="none" w:sz="0" w:space="0" w:color="auto"/>
        <w:bottom w:val="none" w:sz="0" w:space="0" w:color="auto"/>
        <w:right w:val="none" w:sz="0" w:space="0" w:color="auto"/>
      </w:divBdr>
    </w:div>
    <w:div w:id="1593663843">
      <w:bodyDiv w:val="1"/>
      <w:marLeft w:val="0"/>
      <w:marRight w:val="0"/>
      <w:marTop w:val="0"/>
      <w:marBottom w:val="0"/>
      <w:divBdr>
        <w:top w:val="none" w:sz="0" w:space="0" w:color="auto"/>
        <w:left w:val="none" w:sz="0" w:space="0" w:color="auto"/>
        <w:bottom w:val="none" w:sz="0" w:space="0" w:color="auto"/>
        <w:right w:val="none" w:sz="0" w:space="0" w:color="auto"/>
      </w:divBdr>
    </w:div>
    <w:div w:id="1593855657">
      <w:bodyDiv w:val="1"/>
      <w:marLeft w:val="0"/>
      <w:marRight w:val="0"/>
      <w:marTop w:val="0"/>
      <w:marBottom w:val="0"/>
      <w:divBdr>
        <w:top w:val="none" w:sz="0" w:space="0" w:color="auto"/>
        <w:left w:val="none" w:sz="0" w:space="0" w:color="auto"/>
        <w:bottom w:val="none" w:sz="0" w:space="0" w:color="auto"/>
        <w:right w:val="none" w:sz="0" w:space="0" w:color="auto"/>
      </w:divBdr>
    </w:div>
    <w:div w:id="1596358431">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1178786">
      <w:bodyDiv w:val="1"/>
      <w:marLeft w:val="0"/>
      <w:marRight w:val="0"/>
      <w:marTop w:val="0"/>
      <w:marBottom w:val="0"/>
      <w:divBdr>
        <w:top w:val="none" w:sz="0" w:space="0" w:color="auto"/>
        <w:left w:val="none" w:sz="0" w:space="0" w:color="auto"/>
        <w:bottom w:val="none" w:sz="0" w:space="0" w:color="auto"/>
        <w:right w:val="none" w:sz="0" w:space="0" w:color="auto"/>
      </w:divBdr>
    </w:div>
    <w:div w:id="1601373647">
      <w:bodyDiv w:val="1"/>
      <w:marLeft w:val="0"/>
      <w:marRight w:val="0"/>
      <w:marTop w:val="0"/>
      <w:marBottom w:val="0"/>
      <w:divBdr>
        <w:top w:val="none" w:sz="0" w:space="0" w:color="auto"/>
        <w:left w:val="none" w:sz="0" w:space="0" w:color="auto"/>
        <w:bottom w:val="none" w:sz="0" w:space="0" w:color="auto"/>
        <w:right w:val="none" w:sz="0" w:space="0" w:color="auto"/>
      </w:divBdr>
    </w:div>
    <w:div w:id="1603145731">
      <w:bodyDiv w:val="1"/>
      <w:marLeft w:val="0"/>
      <w:marRight w:val="0"/>
      <w:marTop w:val="0"/>
      <w:marBottom w:val="0"/>
      <w:divBdr>
        <w:top w:val="none" w:sz="0" w:space="0" w:color="auto"/>
        <w:left w:val="none" w:sz="0" w:space="0" w:color="auto"/>
        <w:bottom w:val="none" w:sz="0" w:space="0" w:color="auto"/>
        <w:right w:val="none" w:sz="0" w:space="0" w:color="auto"/>
      </w:divBdr>
    </w:div>
    <w:div w:id="1603297304">
      <w:bodyDiv w:val="1"/>
      <w:marLeft w:val="0"/>
      <w:marRight w:val="0"/>
      <w:marTop w:val="0"/>
      <w:marBottom w:val="0"/>
      <w:divBdr>
        <w:top w:val="none" w:sz="0" w:space="0" w:color="auto"/>
        <w:left w:val="none" w:sz="0" w:space="0" w:color="auto"/>
        <w:bottom w:val="none" w:sz="0" w:space="0" w:color="auto"/>
        <w:right w:val="none" w:sz="0" w:space="0" w:color="auto"/>
      </w:divBdr>
    </w:div>
    <w:div w:id="1604680278">
      <w:bodyDiv w:val="1"/>
      <w:marLeft w:val="0"/>
      <w:marRight w:val="0"/>
      <w:marTop w:val="0"/>
      <w:marBottom w:val="0"/>
      <w:divBdr>
        <w:top w:val="none" w:sz="0" w:space="0" w:color="auto"/>
        <w:left w:val="none" w:sz="0" w:space="0" w:color="auto"/>
        <w:bottom w:val="none" w:sz="0" w:space="0" w:color="auto"/>
        <w:right w:val="none" w:sz="0" w:space="0" w:color="auto"/>
      </w:divBdr>
    </w:div>
    <w:div w:id="1605267325">
      <w:bodyDiv w:val="1"/>
      <w:marLeft w:val="0"/>
      <w:marRight w:val="0"/>
      <w:marTop w:val="0"/>
      <w:marBottom w:val="0"/>
      <w:divBdr>
        <w:top w:val="none" w:sz="0" w:space="0" w:color="auto"/>
        <w:left w:val="none" w:sz="0" w:space="0" w:color="auto"/>
        <w:bottom w:val="none" w:sz="0" w:space="0" w:color="auto"/>
        <w:right w:val="none" w:sz="0" w:space="0" w:color="auto"/>
      </w:divBdr>
    </w:div>
    <w:div w:id="1606427752">
      <w:bodyDiv w:val="1"/>
      <w:marLeft w:val="0"/>
      <w:marRight w:val="0"/>
      <w:marTop w:val="0"/>
      <w:marBottom w:val="0"/>
      <w:divBdr>
        <w:top w:val="none" w:sz="0" w:space="0" w:color="auto"/>
        <w:left w:val="none" w:sz="0" w:space="0" w:color="auto"/>
        <w:bottom w:val="none" w:sz="0" w:space="0" w:color="auto"/>
        <w:right w:val="none" w:sz="0" w:space="0" w:color="auto"/>
      </w:divBdr>
    </w:div>
    <w:div w:id="1607230348">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9756">
      <w:bodyDiv w:val="1"/>
      <w:marLeft w:val="0"/>
      <w:marRight w:val="0"/>
      <w:marTop w:val="0"/>
      <w:marBottom w:val="0"/>
      <w:divBdr>
        <w:top w:val="none" w:sz="0" w:space="0" w:color="auto"/>
        <w:left w:val="none" w:sz="0" w:space="0" w:color="auto"/>
        <w:bottom w:val="none" w:sz="0" w:space="0" w:color="auto"/>
        <w:right w:val="none" w:sz="0" w:space="0" w:color="auto"/>
      </w:divBdr>
    </w:div>
    <w:div w:id="1612080385">
      <w:bodyDiv w:val="1"/>
      <w:marLeft w:val="0"/>
      <w:marRight w:val="0"/>
      <w:marTop w:val="0"/>
      <w:marBottom w:val="0"/>
      <w:divBdr>
        <w:top w:val="none" w:sz="0" w:space="0" w:color="auto"/>
        <w:left w:val="none" w:sz="0" w:space="0" w:color="auto"/>
        <w:bottom w:val="none" w:sz="0" w:space="0" w:color="auto"/>
        <w:right w:val="none" w:sz="0" w:space="0" w:color="auto"/>
      </w:divBdr>
    </w:div>
    <w:div w:id="1612129149">
      <w:bodyDiv w:val="1"/>
      <w:marLeft w:val="0"/>
      <w:marRight w:val="0"/>
      <w:marTop w:val="0"/>
      <w:marBottom w:val="0"/>
      <w:divBdr>
        <w:top w:val="none" w:sz="0" w:space="0" w:color="auto"/>
        <w:left w:val="none" w:sz="0" w:space="0" w:color="auto"/>
        <w:bottom w:val="none" w:sz="0" w:space="0" w:color="auto"/>
        <w:right w:val="none" w:sz="0" w:space="0" w:color="auto"/>
      </w:divBdr>
    </w:div>
    <w:div w:id="1612204978">
      <w:bodyDiv w:val="1"/>
      <w:marLeft w:val="0"/>
      <w:marRight w:val="0"/>
      <w:marTop w:val="0"/>
      <w:marBottom w:val="0"/>
      <w:divBdr>
        <w:top w:val="none" w:sz="0" w:space="0" w:color="auto"/>
        <w:left w:val="none" w:sz="0" w:space="0" w:color="auto"/>
        <w:bottom w:val="none" w:sz="0" w:space="0" w:color="auto"/>
        <w:right w:val="none" w:sz="0" w:space="0" w:color="auto"/>
      </w:divBdr>
    </w:div>
    <w:div w:id="1612324462">
      <w:bodyDiv w:val="1"/>
      <w:marLeft w:val="0"/>
      <w:marRight w:val="0"/>
      <w:marTop w:val="0"/>
      <w:marBottom w:val="0"/>
      <w:divBdr>
        <w:top w:val="none" w:sz="0" w:space="0" w:color="auto"/>
        <w:left w:val="none" w:sz="0" w:space="0" w:color="auto"/>
        <w:bottom w:val="none" w:sz="0" w:space="0" w:color="auto"/>
        <w:right w:val="none" w:sz="0" w:space="0" w:color="auto"/>
      </w:divBdr>
    </w:div>
    <w:div w:id="1612933143">
      <w:bodyDiv w:val="1"/>
      <w:marLeft w:val="0"/>
      <w:marRight w:val="0"/>
      <w:marTop w:val="0"/>
      <w:marBottom w:val="0"/>
      <w:divBdr>
        <w:top w:val="none" w:sz="0" w:space="0" w:color="auto"/>
        <w:left w:val="none" w:sz="0" w:space="0" w:color="auto"/>
        <w:bottom w:val="none" w:sz="0" w:space="0" w:color="auto"/>
        <w:right w:val="none" w:sz="0" w:space="0" w:color="auto"/>
      </w:divBdr>
    </w:div>
    <w:div w:id="1613509467">
      <w:bodyDiv w:val="1"/>
      <w:marLeft w:val="0"/>
      <w:marRight w:val="0"/>
      <w:marTop w:val="0"/>
      <w:marBottom w:val="0"/>
      <w:divBdr>
        <w:top w:val="none" w:sz="0" w:space="0" w:color="auto"/>
        <w:left w:val="none" w:sz="0" w:space="0" w:color="auto"/>
        <w:bottom w:val="none" w:sz="0" w:space="0" w:color="auto"/>
        <w:right w:val="none" w:sz="0" w:space="0" w:color="auto"/>
      </w:divBdr>
    </w:div>
    <w:div w:id="1614479805">
      <w:bodyDiv w:val="1"/>
      <w:marLeft w:val="0"/>
      <w:marRight w:val="0"/>
      <w:marTop w:val="0"/>
      <w:marBottom w:val="0"/>
      <w:divBdr>
        <w:top w:val="none" w:sz="0" w:space="0" w:color="auto"/>
        <w:left w:val="none" w:sz="0" w:space="0" w:color="auto"/>
        <w:bottom w:val="none" w:sz="0" w:space="0" w:color="auto"/>
        <w:right w:val="none" w:sz="0" w:space="0" w:color="auto"/>
      </w:divBdr>
    </w:div>
    <w:div w:id="1614634937">
      <w:bodyDiv w:val="1"/>
      <w:marLeft w:val="0"/>
      <w:marRight w:val="0"/>
      <w:marTop w:val="0"/>
      <w:marBottom w:val="0"/>
      <w:divBdr>
        <w:top w:val="none" w:sz="0" w:space="0" w:color="auto"/>
        <w:left w:val="none" w:sz="0" w:space="0" w:color="auto"/>
        <w:bottom w:val="none" w:sz="0" w:space="0" w:color="auto"/>
        <w:right w:val="none" w:sz="0" w:space="0" w:color="auto"/>
      </w:divBdr>
    </w:div>
    <w:div w:id="1616017368">
      <w:bodyDiv w:val="1"/>
      <w:marLeft w:val="0"/>
      <w:marRight w:val="0"/>
      <w:marTop w:val="0"/>
      <w:marBottom w:val="0"/>
      <w:divBdr>
        <w:top w:val="none" w:sz="0" w:space="0" w:color="auto"/>
        <w:left w:val="none" w:sz="0" w:space="0" w:color="auto"/>
        <w:bottom w:val="none" w:sz="0" w:space="0" w:color="auto"/>
        <w:right w:val="none" w:sz="0" w:space="0" w:color="auto"/>
      </w:divBdr>
    </w:div>
    <w:div w:id="1616399192">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369966">
      <w:bodyDiv w:val="1"/>
      <w:marLeft w:val="0"/>
      <w:marRight w:val="0"/>
      <w:marTop w:val="0"/>
      <w:marBottom w:val="0"/>
      <w:divBdr>
        <w:top w:val="none" w:sz="0" w:space="0" w:color="auto"/>
        <w:left w:val="none" w:sz="0" w:space="0" w:color="auto"/>
        <w:bottom w:val="none" w:sz="0" w:space="0" w:color="auto"/>
        <w:right w:val="none" w:sz="0" w:space="0" w:color="auto"/>
      </w:divBdr>
    </w:div>
    <w:div w:id="1617522420">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19026938">
      <w:bodyDiv w:val="1"/>
      <w:marLeft w:val="0"/>
      <w:marRight w:val="0"/>
      <w:marTop w:val="0"/>
      <w:marBottom w:val="0"/>
      <w:divBdr>
        <w:top w:val="none" w:sz="0" w:space="0" w:color="auto"/>
        <w:left w:val="none" w:sz="0" w:space="0" w:color="auto"/>
        <w:bottom w:val="none" w:sz="0" w:space="0" w:color="auto"/>
        <w:right w:val="none" w:sz="0" w:space="0" w:color="auto"/>
      </w:divBdr>
    </w:div>
    <w:div w:id="1620991269">
      <w:bodyDiv w:val="1"/>
      <w:marLeft w:val="0"/>
      <w:marRight w:val="0"/>
      <w:marTop w:val="0"/>
      <w:marBottom w:val="0"/>
      <w:divBdr>
        <w:top w:val="none" w:sz="0" w:space="0" w:color="auto"/>
        <w:left w:val="none" w:sz="0" w:space="0" w:color="auto"/>
        <w:bottom w:val="none" w:sz="0" w:space="0" w:color="auto"/>
        <w:right w:val="none" w:sz="0" w:space="0" w:color="auto"/>
      </w:divBdr>
    </w:div>
    <w:div w:id="1624921926">
      <w:bodyDiv w:val="1"/>
      <w:marLeft w:val="0"/>
      <w:marRight w:val="0"/>
      <w:marTop w:val="0"/>
      <w:marBottom w:val="0"/>
      <w:divBdr>
        <w:top w:val="none" w:sz="0" w:space="0" w:color="auto"/>
        <w:left w:val="none" w:sz="0" w:space="0" w:color="auto"/>
        <w:bottom w:val="none" w:sz="0" w:space="0" w:color="auto"/>
        <w:right w:val="none" w:sz="0" w:space="0" w:color="auto"/>
      </w:divBdr>
    </w:div>
    <w:div w:id="1625305760">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29894846">
      <w:bodyDiv w:val="1"/>
      <w:marLeft w:val="0"/>
      <w:marRight w:val="0"/>
      <w:marTop w:val="0"/>
      <w:marBottom w:val="0"/>
      <w:divBdr>
        <w:top w:val="none" w:sz="0" w:space="0" w:color="auto"/>
        <w:left w:val="none" w:sz="0" w:space="0" w:color="auto"/>
        <w:bottom w:val="none" w:sz="0" w:space="0" w:color="auto"/>
        <w:right w:val="none" w:sz="0" w:space="0" w:color="auto"/>
      </w:divBdr>
    </w:div>
    <w:div w:id="1630938281">
      <w:bodyDiv w:val="1"/>
      <w:marLeft w:val="0"/>
      <w:marRight w:val="0"/>
      <w:marTop w:val="0"/>
      <w:marBottom w:val="0"/>
      <w:divBdr>
        <w:top w:val="none" w:sz="0" w:space="0" w:color="auto"/>
        <w:left w:val="none" w:sz="0" w:space="0" w:color="auto"/>
        <w:bottom w:val="none" w:sz="0" w:space="0" w:color="auto"/>
        <w:right w:val="none" w:sz="0" w:space="0" w:color="auto"/>
      </w:divBdr>
    </w:div>
    <w:div w:id="1631202031">
      <w:bodyDiv w:val="1"/>
      <w:marLeft w:val="0"/>
      <w:marRight w:val="0"/>
      <w:marTop w:val="0"/>
      <w:marBottom w:val="0"/>
      <w:divBdr>
        <w:top w:val="none" w:sz="0" w:space="0" w:color="auto"/>
        <w:left w:val="none" w:sz="0" w:space="0" w:color="auto"/>
        <w:bottom w:val="none" w:sz="0" w:space="0" w:color="auto"/>
        <w:right w:val="none" w:sz="0" w:space="0" w:color="auto"/>
      </w:divBdr>
    </w:div>
    <w:div w:id="1631546791">
      <w:bodyDiv w:val="1"/>
      <w:marLeft w:val="0"/>
      <w:marRight w:val="0"/>
      <w:marTop w:val="0"/>
      <w:marBottom w:val="0"/>
      <w:divBdr>
        <w:top w:val="none" w:sz="0" w:space="0" w:color="auto"/>
        <w:left w:val="none" w:sz="0" w:space="0" w:color="auto"/>
        <w:bottom w:val="none" w:sz="0" w:space="0" w:color="auto"/>
        <w:right w:val="none" w:sz="0" w:space="0" w:color="auto"/>
      </w:divBdr>
    </w:div>
    <w:div w:id="1633828085">
      <w:bodyDiv w:val="1"/>
      <w:marLeft w:val="0"/>
      <w:marRight w:val="0"/>
      <w:marTop w:val="0"/>
      <w:marBottom w:val="0"/>
      <w:divBdr>
        <w:top w:val="none" w:sz="0" w:space="0" w:color="auto"/>
        <w:left w:val="none" w:sz="0" w:space="0" w:color="auto"/>
        <w:bottom w:val="none" w:sz="0" w:space="0" w:color="auto"/>
        <w:right w:val="none" w:sz="0" w:space="0" w:color="auto"/>
      </w:divBdr>
    </w:div>
    <w:div w:id="1633828801">
      <w:bodyDiv w:val="1"/>
      <w:marLeft w:val="0"/>
      <w:marRight w:val="0"/>
      <w:marTop w:val="0"/>
      <w:marBottom w:val="0"/>
      <w:divBdr>
        <w:top w:val="none" w:sz="0" w:space="0" w:color="auto"/>
        <w:left w:val="none" w:sz="0" w:space="0" w:color="auto"/>
        <w:bottom w:val="none" w:sz="0" w:space="0" w:color="auto"/>
        <w:right w:val="none" w:sz="0" w:space="0" w:color="auto"/>
      </w:divBdr>
    </w:div>
    <w:div w:id="1634753012">
      <w:bodyDiv w:val="1"/>
      <w:marLeft w:val="0"/>
      <w:marRight w:val="0"/>
      <w:marTop w:val="0"/>
      <w:marBottom w:val="0"/>
      <w:divBdr>
        <w:top w:val="none" w:sz="0" w:space="0" w:color="auto"/>
        <w:left w:val="none" w:sz="0" w:space="0" w:color="auto"/>
        <w:bottom w:val="none" w:sz="0" w:space="0" w:color="auto"/>
        <w:right w:val="none" w:sz="0" w:space="0" w:color="auto"/>
      </w:divBdr>
    </w:div>
    <w:div w:id="1637679245">
      <w:bodyDiv w:val="1"/>
      <w:marLeft w:val="0"/>
      <w:marRight w:val="0"/>
      <w:marTop w:val="0"/>
      <w:marBottom w:val="0"/>
      <w:divBdr>
        <w:top w:val="none" w:sz="0" w:space="0" w:color="auto"/>
        <w:left w:val="none" w:sz="0" w:space="0" w:color="auto"/>
        <w:bottom w:val="none" w:sz="0" w:space="0" w:color="auto"/>
        <w:right w:val="none" w:sz="0" w:space="0" w:color="auto"/>
      </w:divBdr>
    </w:div>
    <w:div w:id="1638606921">
      <w:bodyDiv w:val="1"/>
      <w:marLeft w:val="0"/>
      <w:marRight w:val="0"/>
      <w:marTop w:val="0"/>
      <w:marBottom w:val="0"/>
      <w:divBdr>
        <w:top w:val="none" w:sz="0" w:space="0" w:color="auto"/>
        <w:left w:val="none" w:sz="0" w:space="0" w:color="auto"/>
        <w:bottom w:val="none" w:sz="0" w:space="0" w:color="auto"/>
        <w:right w:val="none" w:sz="0" w:space="0" w:color="auto"/>
      </w:divBdr>
    </w:div>
    <w:div w:id="1639215075">
      <w:bodyDiv w:val="1"/>
      <w:marLeft w:val="0"/>
      <w:marRight w:val="0"/>
      <w:marTop w:val="0"/>
      <w:marBottom w:val="0"/>
      <w:divBdr>
        <w:top w:val="none" w:sz="0" w:space="0" w:color="auto"/>
        <w:left w:val="none" w:sz="0" w:space="0" w:color="auto"/>
        <w:bottom w:val="none" w:sz="0" w:space="0" w:color="auto"/>
        <w:right w:val="none" w:sz="0" w:space="0" w:color="auto"/>
      </w:divBdr>
      <w:divsChild>
        <w:div w:id="60645505">
          <w:marLeft w:val="0"/>
          <w:marRight w:val="0"/>
          <w:marTop w:val="0"/>
          <w:marBottom w:val="0"/>
          <w:divBdr>
            <w:top w:val="none" w:sz="0" w:space="0" w:color="auto"/>
            <w:left w:val="none" w:sz="0" w:space="0" w:color="auto"/>
            <w:bottom w:val="none" w:sz="0" w:space="0" w:color="auto"/>
            <w:right w:val="none" w:sz="0" w:space="0" w:color="auto"/>
          </w:divBdr>
          <w:divsChild>
            <w:div w:id="712655473">
              <w:marLeft w:val="0"/>
              <w:marRight w:val="0"/>
              <w:marTop w:val="0"/>
              <w:marBottom w:val="0"/>
              <w:divBdr>
                <w:top w:val="none" w:sz="0" w:space="0" w:color="auto"/>
                <w:left w:val="none" w:sz="0" w:space="0" w:color="auto"/>
                <w:bottom w:val="none" w:sz="0" w:space="0" w:color="auto"/>
                <w:right w:val="none" w:sz="0" w:space="0" w:color="auto"/>
              </w:divBdr>
              <w:divsChild>
                <w:div w:id="288315679">
                  <w:marLeft w:val="0"/>
                  <w:marRight w:val="0"/>
                  <w:marTop w:val="0"/>
                  <w:marBottom w:val="0"/>
                  <w:divBdr>
                    <w:top w:val="none" w:sz="0" w:space="0" w:color="auto"/>
                    <w:left w:val="none" w:sz="0" w:space="0" w:color="auto"/>
                    <w:bottom w:val="none" w:sz="0" w:space="0" w:color="auto"/>
                    <w:right w:val="none" w:sz="0" w:space="0" w:color="auto"/>
                  </w:divBdr>
                  <w:divsChild>
                    <w:div w:id="743376096">
                      <w:marLeft w:val="0"/>
                      <w:marRight w:val="0"/>
                      <w:marTop w:val="0"/>
                      <w:marBottom w:val="0"/>
                      <w:divBdr>
                        <w:top w:val="none" w:sz="0" w:space="0" w:color="auto"/>
                        <w:left w:val="none" w:sz="0" w:space="0" w:color="auto"/>
                        <w:bottom w:val="none" w:sz="0" w:space="0" w:color="auto"/>
                        <w:right w:val="none" w:sz="0" w:space="0" w:color="auto"/>
                      </w:divBdr>
                      <w:divsChild>
                        <w:div w:id="10790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384629">
      <w:bodyDiv w:val="1"/>
      <w:marLeft w:val="0"/>
      <w:marRight w:val="0"/>
      <w:marTop w:val="0"/>
      <w:marBottom w:val="0"/>
      <w:divBdr>
        <w:top w:val="none" w:sz="0" w:space="0" w:color="auto"/>
        <w:left w:val="none" w:sz="0" w:space="0" w:color="auto"/>
        <w:bottom w:val="none" w:sz="0" w:space="0" w:color="auto"/>
        <w:right w:val="none" w:sz="0" w:space="0" w:color="auto"/>
      </w:divBdr>
    </w:div>
    <w:div w:id="1640723908">
      <w:bodyDiv w:val="1"/>
      <w:marLeft w:val="0"/>
      <w:marRight w:val="0"/>
      <w:marTop w:val="0"/>
      <w:marBottom w:val="0"/>
      <w:divBdr>
        <w:top w:val="none" w:sz="0" w:space="0" w:color="auto"/>
        <w:left w:val="none" w:sz="0" w:space="0" w:color="auto"/>
        <w:bottom w:val="none" w:sz="0" w:space="0" w:color="auto"/>
        <w:right w:val="none" w:sz="0" w:space="0" w:color="auto"/>
      </w:divBdr>
    </w:div>
    <w:div w:id="164110610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583629">
      <w:bodyDiv w:val="1"/>
      <w:marLeft w:val="0"/>
      <w:marRight w:val="0"/>
      <w:marTop w:val="0"/>
      <w:marBottom w:val="0"/>
      <w:divBdr>
        <w:top w:val="none" w:sz="0" w:space="0" w:color="auto"/>
        <w:left w:val="none" w:sz="0" w:space="0" w:color="auto"/>
        <w:bottom w:val="none" w:sz="0" w:space="0" w:color="auto"/>
        <w:right w:val="none" w:sz="0" w:space="0" w:color="auto"/>
      </w:divBdr>
    </w:div>
    <w:div w:id="1644040707">
      <w:bodyDiv w:val="1"/>
      <w:marLeft w:val="0"/>
      <w:marRight w:val="0"/>
      <w:marTop w:val="0"/>
      <w:marBottom w:val="0"/>
      <w:divBdr>
        <w:top w:val="none" w:sz="0" w:space="0" w:color="auto"/>
        <w:left w:val="none" w:sz="0" w:space="0" w:color="auto"/>
        <w:bottom w:val="none" w:sz="0" w:space="0" w:color="auto"/>
        <w:right w:val="none" w:sz="0" w:space="0" w:color="auto"/>
      </w:divBdr>
    </w:div>
    <w:div w:id="164412093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549926">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47196948">
      <w:bodyDiv w:val="1"/>
      <w:marLeft w:val="0"/>
      <w:marRight w:val="0"/>
      <w:marTop w:val="0"/>
      <w:marBottom w:val="0"/>
      <w:divBdr>
        <w:top w:val="none" w:sz="0" w:space="0" w:color="auto"/>
        <w:left w:val="none" w:sz="0" w:space="0" w:color="auto"/>
        <w:bottom w:val="none" w:sz="0" w:space="0" w:color="auto"/>
        <w:right w:val="none" w:sz="0" w:space="0" w:color="auto"/>
      </w:divBdr>
    </w:div>
    <w:div w:id="1647928030">
      <w:bodyDiv w:val="1"/>
      <w:marLeft w:val="0"/>
      <w:marRight w:val="0"/>
      <w:marTop w:val="0"/>
      <w:marBottom w:val="0"/>
      <w:divBdr>
        <w:top w:val="none" w:sz="0" w:space="0" w:color="auto"/>
        <w:left w:val="none" w:sz="0" w:space="0" w:color="auto"/>
        <w:bottom w:val="none" w:sz="0" w:space="0" w:color="auto"/>
        <w:right w:val="none" w:sz="0" w:space="0" w:color="auto"/>
      </w:divBdr>
    </w:div>
    <w:div w:id="1647928854">
      <w:bodyDiv w:val="1"/>
      <w:marLeft w:val="0"/>
      <w:marRight w:val="0"/>
      <w:marTop w:val="0"/>
      <w:marBottom w:val="0"/>
      <w:divBdr>
        <w:top w:val="none" w:sz="0" w:space="0" w:color="auto"/>
        <w:left w:val="none" w:sz="0" w:space="0" w:color="auto"/>
        <w:bottom w:val="none" w:sz="0" w:space="0" w:color="auto"/>
        <w:right w:val="none" w:sz="0" w:space="0" w:color="auto"/>
      </w:divBdr>
    </w:div>
    <w:div w:id="1648314008">
      <w:bodyDiv w:val="1"/>
      <w:marLeft w:val="0"/>
      <w:marRight w:val="0"/>
      <w:marTop w:val="0"/>
      <w:marBottom w:val="0"/>
      <w:divBdr>
        <w:top w:val="none" w:sz="0" w:space="0" w:color="auto"/>
        <w:left w:val="none" w:sz="0" w:space="0" w:color="auto"/>
        <w:bottom w:val="none" w:sz="0" w:space="0" w:color="auto"/>
        <w:right w:val="none" w:sz="0" w:space="0" w:color="auto"/>
      </w:divBdr>
    </w:div>
    <w:div w:id="1648319399">
      <w:bodyDiv w:val="1"/>
      <w:marLeft w:val="0"/>
      <w:marRight w:val="0"/>
      <w:marTop w:val="0"/>
      <w:marBottom w:val="0"/>
      <w:divBdr>
        <w:top w:val="none" w:sz="0" w:space="0" w:color="auto"/>
        <w:left w:val="none" w:sz="0" w:space="0" w:color="auto"/>
        <w:bottom w:val="none" w:sz="0" w:space="0" w:color="auto"/>
        <w:right w:val="none" w:sz="0" w:space="0" w:color="auto"/>
      </w:divBdr>
    </w:div>
    <w:div w:id="1648893251">
      <w:bodyDiv w:val="1"/>
      <w:marLeft w:val="0"/>
      <w:marRight w:val="0"/>
      <w:marTop w:val="0"/>
      <w:marBottom w:val="0"/>
      <w:divBdr>
        <w:top w:val="none" w:sz="0" w:space="0" w:color="auto"/>
        <w:left w:val="none" w:sz="0" w:space="0" w:color="auto"/>
        <w:bottom w:val="none" w:sz="0" w:space="0" w:color="auto"/>
        <w:right w:val="none" w:sz="0" w:space="0" w:color="auto"/>
      </w:divBdr>
    </w:div>
    <w:div w:id="1648895024">
      <w:bodyDiv w:val="1"/>
      <w:marLeft w:val="0"/>
      <w:marRight w:val="0"/>
      <w:marTop w:val="0"/>
      <w:marBottom w:val="0"/>
      <w:divBdr>
        <w:top w:val="none" w:sz="0" w:space="0" w:color="auto"/>
        <w:left w:val="none" w:sz="0" w:space="0" w:color="auto"/>
        <w:bottom w:val="none" w:sz="0" w:space="0" w:color="auto"/>
        <w:right w:val="none" w:sz="0" w:space="0" w:color="auto"/>
      </w:divBdr>
    </w:div>
    <w:div w:id="1649825866">
      <w:bodyDiv w:val="1"/>
      <w:marLeft w:val="0"/>
      <w:marRight w:val="0"/>
      <w:marTop w:val="0"/>
      <w:marBottom w:val="0"/>
      <w:divBdr>
        <w:top w:val="none" w:sz="0" w:space="0" w:color="auto"/>
        <w:left w:val="none" w:sz="0" w:space="0" w:color="auto"/>
        <w:bottom w:val="none" w:sz="0" w:space="0" w:color="auto"/>
        <w:right w:val="none" w:sz="0" w:space="0" w:color="auto"/>
      </w:divBdr>
    </w:div>
    <w:div w:id="1650094502">
      <w:bodyDiv w:val="1"/>
      <w:marLeft w:val="0"/>
      <w:marRight w:val="0"/>
      <w:marTop w:val="0"/>
      <w:marBottom w:val="0"/>
      <w:divBdr>
        <w:top w:val="none" w:sz="0" w:space="0" w:color="auto"/>
        <w:left w:val="none" w:sz="0" w:space="0" w:color="auto"/>
        <w:bottom w:val="none" w:sz="0" w:space="0" w:color="auto"/>
        <w:right w:val="none" w:sz="0" w:space="0" w:color="auto"/>
      </w:divBdr>
    </w:div>
    <w:div w:id="1652247569">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3177187">
      <w:bodyDiv w:val="1"/>
      <w:marLeft w:val="0"/>
      <w:marRight w:val="0"/>
      <w:marTop w:val="0"/>
      <w:marBottom w:val="0"/>
      <w:divBdr>
        <w:top w:val="none" w:sz="0" w:space="0" w:color="auto"/>
        <w:left w:val="none" w:sz="0" w:space="0" w:color="auto"/>
        <w:bottom w:val="none" w:sz="0" w:space="0" w:color="auto"/>
        <w:right w:val="none" w:sz="0" w:space="0" w:color="auto"/>
      </w:divBdr>
    </w:div>
    <w:div w:id="1654531347">
      <w:bodyDiv w:val="1"/>
      <w:marLeft w:val="0"/>
      <w:marRight w:val="0"/>
      <w:marTop w:val="0"/>
      <w:marBottom w:val="0"/>
      <w:divBdr>
        <w:top w:val="none" w:sz="0" w:space="0" w:color="auto"/>
        <w:left w:val="none" w:sz="0" w:space="0" w:color="auto"/>
        <w:bottom w:val="none" w:sz="0" w:space="0" w:color="auto"/>
        <w:right w:val="none" w:sz="0" w:space="0" w:color="auto"/>
      </w:divBdr>
    </w:div>
    <w:div w:id="1655063385">
      <w:bodyDiv w:val="1"/>
      <w:marLeft w:val="0"/>
      <w:marRight w:val="0"/>
      <w:marTop w:val="0"/>
      <w:marBottom w:val="0"/>
      <w:divBdr>
        <w:top w:val="none" w:sz="0" w:space="0" w:color="auto"/>
        <w:left w:val="none" w:sz="0" w:space="0" w:color="auto"/>
        <w:bottom w:val="none" w:sz="0" w:space="0" w:color="auto"/>
        <w:right w:val="none" w:sz="0" w:space="0" w:color="auto"/>
      </w:divBdr>
    </w:div>
    <w:div w:id="165579057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44508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8800971">
      <w:bodyDiv w:val="1"/>
      <w:marLeft w:val="0"/>
      <w:marRight w:val="0"/>
      <w:marTop w:val="0"/>
      <w:marBottom w:val="0"/>
      <w:divBdr>
        <w:top w:val="none" w:sz="0" w:space="0" w:color="auto"/>
        <w:left w:val="none" w:sz="0" w:space="0" w:color="auto"/>
        <w:bottom w:val="none" w:sz="0" w:space="0" w:color="auto"/>
        <w:right w:val="none" w:sz="0" w:space="0" w:color="auto"/>
      </w:divBdr>
    </w:div>
    <w:div w:id="1658992229">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572291">
      <w:bodyDiv w:val="1"/>
      <w:marLeft w:val="0"/>
      <w:marRight w:val="0"/>
      <w:marTop w:val="0"/>
      <w:marBottom w:val="0"/>
      <w:divBdr>
        <w:top w:val="none" w:sz="0" w:space="0" w:color="auto"/>
        <w:left w:val="none" w:sz="0" w:space="0" w:color="auto"/>
        <w:bottom w:val="none" w:sz="0" w:space="0" w:color="auto"/>
        <w:right w:val="none" w:sz="0" w:space="0" w:color="auto"/>
      </w:divBdr>
    </w:div>
    <w:div w:id="1660427083">
      <w:bodyDiv w:val="1"/>
      <w:marLeft w:val="0"/>
      <w:marRight w:val="0"/>
      <w:marTop w:val="0"/>
      <w:marBottom w:val="0"/>
      <w:divBdr>
        <w:top w:val="none" w:sz="0" w:space="0" w:color="auto"/>
        <w:left w:val="none" w:sz="0" w:space="0" w:color="auto"/>
        <w:bottom w:val="none" w:sz="0" w:space="0" w:color="auto"/>
        <w:right w:val="none" w:sz="0" w:space="0" w:color="auto"/>
      </w:divBdr>
    </w:div>
    <w:div w:id="1660497571">
      <w:bodyDiv w:val="1"/>
      <w:marLeft w:val="0"/>
      <w:marRight w:val="0"/>
      <w:marTop w:val="0"/>
      <w:marBottom w:val="0"/>
      <w:divBdr>
        <w:top w:val="none" w:sz="0" w:space="0" w:color="auto"/>
        <w:left w:val="none" w:sz="0" w:space="0" w:color="auto"/>
        <w:bottom w:val="none" w:sz="0" w:space="0" w:color="auto"/>
        <w:right w:val="none" w:sz="0" w:space="0" w:color="auto"/>
      </w:divBdr>
    </w:div>
    <w:div w:id="1660693070">
      <w:bodyDiv w:val="1"/>
      <w:marLeft w:val="0"/>
      <w:marRight w:val="0"/>
      <w:marTop w:val="0"/>
      <w:marBottom w:val="0"/>
      <w:divBdr>
        <w:top w:val="none" w:sz="0" w:space="0" w:color="auto"/>
        <w:left w:val="none" w:sz="0" w:space="0" w:color="auto"/>
        <w:bottom w:val="none" w:sz="0" w:space="0" w:color="auto"/>
        <w:right w:val="none" w:sz="0" w:space="0" w:color="auto"/>
      </w:divBdr>
    </w:div>
    <w:div w:id="1661274738">
      <w:bodyDiv w:val="1"/>
      <w:marLeft w:val="0"/>
      <w:marRight w:val="0"/>
      <w:marTop w:val="0"/>
      <w:marBottom w:val="0"/>
      <w:divBdr>
        <w:top w:val="none" w:sz="0" w:space="0" w:color="auto"/>
        <w:left w:val="none" w:sz="0" w:space="0" w:color="auto"/>
        <w:bottom w:val="none" w:sz="0" w:space="0" w:color="auto"/>
        <w:right w:val="none" w:sz="0" w:space="0" w:color="auto"/>
      </w:divBdr>
    </w:div>
    <w:div w:id="1663268575">
      <w:bodyDiv w:val="1"/>
      <w:marLeft w:val="0"/>
      <w:marRight w:val="0"/>
      <w:marTop w:val="0"/>
      <w:marBottom w:val="0"/>
      <w:divBdr>
        <w:top w:val="none" w:sz="0" w:space="0" w:color="auto"/>
        <w:left w:val="none" w:sz="0" w:space="0" w:color="auto"/>
        <w:bottom w:val="none" w:sz="0" w:space="0" w:color="auto"/>
        <w:right w:val="none" w:sz="0" w:space="0" w:color="auto"/>
      </w:divBdr>
    </w:div>
    <w:div w:id="166346329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67125765">
      <w:bodyDiv w:val="1"/>
      <w:marLeft w:val="0"/>
      <w:marRight w:val="0"/>
      <w:marTop w:val="0"/>
      <w:marBottom w:val="0"/>
      <w:divBdr>
        <w:top w:val="none" w:sz="0" w:space="0" w:color="auto"/>
        <w:left w:val="none" w:sz="0" w:space="0" w:color="auto"/>
        <w:bottom w:val="none" w:sz="0" w:space="0" w:color="auto"/>
        <w:right w:val="none" w:sz="0" w:space="0" w:color="auto"/>
      </w:divBdr>
    </w:div>
    <w:div w:id="1668439732">
      <w:bodyDiv w:val="1"/>
      <w:marLeft w:val="0"/>
      <w:marRight w:val="0"/>
      <w:marTop w:val="0"/>
      <w:marBottom w:val="0"/>
      <w:divBdr>
        <w:top w:val="none" w:sz="0" w:space="0" w:color="auto"/>
        <w:left w:val="none" w:sz="0" w:space="0" w:color="auto"/>
        <w:bottom w:val="none" w:sz="0" w:space="0" w:color="auto"/>
        <w:right w:val="none" w:sz="0" w:space="0" w:color="auto"/>
      </w:divBdr>
    </w:div>
    <w:div w:id="1668555670">
      <w:bodyDiv w:val="1"/>
      <w:marLeft w:val="0"/>
      <w:marRight w:val="0"/>
      <w:marTop w:val="0"/>
      <w:marBottom w:val="0"/>
      <w:divBdr>
        <w:top w:val="none" w:sz="0" w:space="0" w:color="auto"/>
        <w:left w:val="none" w:sz="0" w:space="0" w:color="auto"/>
        <w:bottom w:val="none" w:sz="0" w:space="0" w:color="auto"/>
        <w:right w:val="none" w:sz="0" w:space="0" w:color="auto"/>
      </w:divBdr>
    </w:div>
    <w:div w:id="1669015116">
      <w:bodyDiv w:val="1"/>
      <w:marLeft w:val="0"/>
      <w:marRight w:val="0"/>
      <w:marTop w:val="0"/>
      <w:marBottom w:val="0"/>
      <w:divBdr>
        <w:top w:val="none" w:sz="0" w:space="0" w:color="auto"/>
        <w:left w:val="none" w:sz="0" w:space="0" w:color="auto"/>
        <w:bottom w:val="none" w:sz="0" w:space="0" w:color="auto"/>
        <w:right w:val="none" w:sz="0" w:space="0" w:color="auto"/>
      </w:divBdr>
    </w:div>
    <w:div w:id="1669212402">
      <w:bodyDiv w:val="1"/>
      <w:marLeft w:val="0"/>
      <w:marRight w:val="0"/>
      <w:marTop w:val="0"/>
      <w:marBottom w:val="0"/>
      <w:divBdr>
        <w:top w:val="none" w:sz="0" w:space="0" w:color="auto"/>
        <w:left w:val="none" w:sz="0" w:space="0" w:color="auto"/>
        <w:bottom w:val="none" w:sz="0" w:space="0" w:color="auto"/>
        <w:right w:val="none" w:sz="0" w:space="0" w:color="auto"/>
      </w:divBdr>
    </w:div>
    <w:div w:id="1669937916">
      <w:bodyDiv w:val="1"/>
      <w:marLeft w:val="0"/>
      <w:marRight w:val="0"/>
      <w:marTop w:val="0"/>
      <w:marBottom w:val="0"/>
      <w:divBdr>
        <w:top w:val="none" w:sz="0" w:space="0" w:color="auto"/>
        <w:left w:val="none" w:sz="0" w:space="0" w:color="auto"/>
        <w:bottom w:val="none" w:sz="0" w:space="0" w:color="auto"/>
        <w:right w:val="none" w:sz="0" w:space="0" w:color="auto"/>
      </w:divBdr>
    </w:div>
    <w:div w:id="1670868309">
      <w:bodyDiv w:val="1"/>
      <w:marLeft w:val="0"/>
      <w:marRight w:val="0"/>
      <w:marTop w:val="0"/>
      <w:marBottom w:val="0"/>
      <w:divBdr>
        <w:top w:val="none" w:sz="0" w:space="0" w:color="auto"/>
        <w:left w:val="none" w:sz="0" w:space="0" w:color="auto"/>
        <w:bottom w:val="none" w:sz="0" w:space="0" w:color="auto"/>
        <w:right w:val="none" w:sz="0" w:space="0" w:color="auto"/>
      </w:divBdr>
    </w:div>
    <w:div w:id="1671058235">
      <w:bodyDiv w:val="1"/>
      <w:marLeft w:val="0"/>
      <w:marRight w:val="0"/>
      <w:marTop w:val="0"/>
      <w:marBottom w:val="0"/>
      <w:divBdr>
        <w:top w:val="none" w:sz="0" w:space="0" w:color="auto"/>
        <w:left w:val="none" w:sz="0" w:space="0" w:color="auto"/>
        <w:bottom w:val="none" w:sz="0" w:space="0" w:color="auto"/>
        <w:right w:val="none" w:sz="0" w:space="0" w:color="auto"/>
      </w:divBdr>
    </w:div>
    <w:div w:id="1671981344">
      <w:bodyDiv w:val="1"/>
      <w:marLeft w:val="0"/>
      <w:marRight w:val="0"/>
      <w:marTop w:val="0"/>
      <w:marBottom w:val="0"/>
      <w:divBdr>
        <w:top w:val="none" w:sz="0" w:space="0" w:color="auto"/>
        <w:left w:val="none" w:sz="0" w:space="0" w:color="auto"/>
        <w:bottom w:val="none" w:sz="0" w:space="0" w:color="auto"/>
        <w:right w:val="none" w:sz="0" w:space="0" w:color="auto"/>
      </w:divBdr>
    </w:div>
    <w:div w:id="1672221376">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041368">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155621">
      <w:bodyDiv w:val="1"/>
      <w:marLeft w:val="0"/>
      <w:marRight w:val="0"/>
      <w:marTop w:val="0"/>
      <w:marBottom w:val="0"/>
      <w:divBdr>
        <w:top w:val="none" w:sz="0" w:space="0" w:color="auto"/>
        <w:left w:val="none" w:sz="0" w:space="0" w:color="auto"/>
        <w:bottom w:val="none" w:sz="0" w:space="0" w:color="auto"/>
        <w:right w:val="none" w:sz="0" w:space="0" w:color="auto"/>
      </w:divBdr>
    </w:div>
    <w:div w:id="1681933226">
      <w:bodyDiv w:val="1"/>
      <w:marLeft w:val="0"/>
      <w:marRight w:val="0"/>
      <w:marTop w:val="0"/>
      <w:marBottom w:val="0"/>
      <w:divBdr>
        <w:top w:val="none" w:sz="0" w:space="0" w:color="auto"/>
        <w:left w:val="none" w:sz="0" w:space="0" w:color="auto"/>
        <w:bottom w:val="none" w:sz="0" w:space="0" w:color="auto"/>
        <w:right w:val="none" w:sz="0" w:space="0" w:color="auto"/>
      </w:divBdr>
    </w:div>
    <w:div w:id="1682245158">
      <w:bodyDiv w:val="1"/>
      <w:marLeft w:val="0"/>
      <w:marRight w:val="0"/>
      <w:marTop w:val="0"/>
      <w:marBottom w:val="0"/>
      <w:divBdr>
        <w:top w:val="none" w:sz="0" w:space="0" w:color="auto"/>
        <w:left w:val="none" w:sz="0" w:space="0" w:color="auto"/>
        <w:bottom w:val="none" w:sz="0" w:space="0" w:color="auto"/>
        <w:right w:val="none" w:sz="0" w:space="0" w:color="auto"/>
      </w:divBdr>
    </w:div>
    <w:div w:id="1682246171">
      <w:bodyDiv w:val="1"/>
      <w:marLeft w:val="0"/>
      <w:marRight w:val="0"/>
      <w:marTop w:val="0"/>
      <w:marBottom w:val="0"/>
      <w:divBdr>
        <w:top w:val="none" w:sz="0" w:space="0" w:color="auto"/>
        <w:left w:val="none" w:sz="0" w:space="0" w:color="auto"/>
        <w:bottom w:val="none" w:sz="0" w:space="0" w:color="auto"/>
        <w:right w:val="none" w:sz="0" w:space="0" w:color="auto"/>
      </w:divBdr>
    </w:div>
    <w:div w:id="1682514612">
      <w:bodyDiv w:val="1"/>
      <w:marLeft w:val="0"/>
      <w:marRight w:val="0"/>
      <w:marTop w:val="0"/>
      <w:marBottom w:val="0"/>
      <w:divBdr>
        <w:top w:val="none" w:sz="0" w:space="0" w:color="auto"/>
        <w:left w:val="none" w:sz="0" w:space="0" w:color="auto"/>
        <w:bottom w:val="none" w:sz="0" w:space="0" w:color="auto"/>
        <w:right w:val="none" w:sz="0" w:space="0" w:color="auto"/>
      </w:divBdr>
    </w:div>
    <w:div w:id="1682731625">
      <w:bodyDiv w:val="1"/>
      <w:marLeft w:val="0"/>
      <w:marRight w:val="0"/>
      <w:marTop w:val="0"/>
      <w:marBottom w:val="0"/>
      <w:divBdr>
        <w:top w:val="none" w:sz="0" w:space="0" w:color="auto"/>
        <w:left w:val="none" w:sz="0" w:space="0" w:color="auto"/>
        <w:bottom w:val="none" w:sz="0" w:space="0" w:color="auto"/>
        <w:right w:val="none" w:sz="0" w:space="0" w:color="auto"/>
      </w:divBdr>
    </w:div>
    <w:div w:id="1683698557">
      <w:bodyDiv w:val="1"/>
      <w:marLeft w:val="0"/>
      <w:marRight w:val="0"/>
      <w:marTop w:val="0"/>
      <w:marBottom w:val="0"/>
      <w:divBdr>
        <w:top w:val="none" w:sz="0" w:space="0" w:color="auto"/>
        <w:left w:val="none" w:sz="0" w:space="0" w:color="auto"/>
        <w:bottom w:val="none" w:sz="0" w:space="0" w:color="auto"/>
        <w:right w:val="none" w:sz="0" w:space="0" w:color="auto"/>
      </w:divBdr>
    </w:div>
    <w:div w:id="1684086036">
      <w:bodyDiv w:val="1"/>
      <w:marLeft w:val="0"/>
      <w:marRight w:val="0"/>
      <w:marTop w:val="0"/>
      <w:marBottom w:val="0"/>
      <w:divBdr>
        <w:top w:val="none" w:sz="0" w:space="0" w:color="auto"/>
        <w:left w:val="none" w:sz="0" w:space="0" w:color="auto"/>
        <w:bottom w:val="none" w:sz="0" w:space="0" w:color="auto"/>
        <w:right w:val="none" w:sz="0" w:space="0" w:color="auto"/>
      </w:divBdr>
    </w:div>
    <w:div w:id="1684626046">
      <w:bodyDiv w:val="1"/>
      <w:marLeft w:val="0"/>
      <w:marRight w:val="0"/>
      <w:marTop w:val="0"/>
      <w:marBottom w:val="0"/>
      <w:divBdr>
        <w:top w:val="none" w:sz="0" w:space="0" w:color="auto"/>
        <w:left w:val="none" w:sz="0" w:space="0" w:color="auto"/>
        <w:bottom w:val="none" w:sz="0" w:space="0" w:color="auto"/>
        <w:right w:val="none" w:sz="0" w:space="0" w:color="auto"/>
      </w:divBdr>
    </w:div>
    <w:div w:id="1685202551">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8172023">
      <w:bodyDiv w:val="1"/>
      <w:marLeft w:val="0"/>
      <w:marRight w:val="0"/>
      <w:marTop w:val="0"/>
      <w:marBottom w:val="0"/>
      <w:divBdr>
        <w:top w:val="none" w:sz="0" w:space="0" w:color="auto"/>
        <w:left w:val="none" w:sz="0" w:space="0" w:color="auto"/>
        <w:bottom w:val="none" w:sz="0" w:space="0" w:color="auto"/>
        <w:right w:val="none" w:sz="0" w:space="0" w:color="auto"/>
      </w:divBdr>
    </w:div>
    <w:div w:id="1688562330">
      <w:bodyDiv w:val="1"/>
      <w:marLeft w:val="0"/>
      <w:marRight w:val="0"/>
      <w:marTop w:val="0"/>
      <w:marBottom w:val="0"/>
      <w:divBdr>
        <w:top w:val="none" w:sz="0" w:space="0" w:color="auto"/>
        <w:left w:val="none" w:sz="0" w:space="0" w:color="auto"/>
        <w:bottom w:val="none" w:sz="0" w:space="0" w:color="auto"/>
        <w:right w:val="none" w:sz="0" w:space="0" w:color="auto"/>
      </w:divBdr>
      <w:divsChild>
        <w:div w:id="617486624">
          <w:marLeft w:val="0"/>
          <w:marRight w:val="0"/>
          <w:marTop w:val="0"/>
          <w:marBottom w:val="0"/>
          <w:divBdr>
            <w:top w:val="none" w:sz="0" w:space="0" w:color="auto"/>
            <w:left w:val="none" w:sz="0" w:space="0" w:color="auto"/>
            <w:bottom w:val="none" w:sz="0" w:space="0" w:color="auto"/>
            <w:right w:val="none" w:sz="0" w:space="0" w:color="auto"/>
          </w:divBdr>
          <w:divsChild>
            <w:div w:id="344481142">
              <w:marLeft w:val="0"/>
              <w:marRight w:val="0"/>
              <w:marTop w:val="0"/>
              <w:marBottom w:val="0"/>
              <w:divBdr>
                <w:top w:val="none" w:sz="0" w:space="0" w:color="auto"/>
                <w:left w:val="none" w:sz="0" w:space="0" w:color="auto"/>
                <w:bottom w:val="none" w:sz="0" w:space="0" w:color="auto"/>
                <w:right w:val="none" w:sz="0" w:space="0" w:color="auto"/>
              </w:divBdr>
              <w:divsChild>
                <w:div w:id="188421332">
                  <w:marLeft w:val="0"/>
                  <w:marRight w:val="0"/>
                  <w:marTop w:val="0"/>
                  <w:marBottom w:val="0"/>
                  <w:divBdr>
                    <w:top w:val="none" w:sz="0" w:space="0" w:color="auto"/>
                    <w:left w:val="none" w:sz="0" w:space="0" w:color="auto"/>
                    <w:bottom w:val="none" w:sz="0" w:space="0" w:color="auto"/>
                    <w:right w:val="none" w:sz="0" w:space="0" w:color="auto"/>
                  </w:divBdr>
                  <w:divsChild>
                    <w:div w:id="273681055">
                      <w:marLeft w:val="0"/>
                      <w:marRight w:val="0"/>
                      <w:marTop w:val="0"/>
                      <w:marBottom w:val="0"/>
                      <w:divBdr>
                        <w:top w:val="none" w:sz="0" w:space="0" w:color="auto"/>
                        <w:left w:val="none" w:sz="0" w:space="0" w:color="auto"/>
                        <w:bottom w:val="none" w:sz="0" w:space="0" w:color="auto"/>
                        <w:right w:val="none" w:sz="0" w:space="0" w:color="auto"/>
                      </w:divBdr>
                      <w:divsChild>
                        <w:div w:id="325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637089">
      <w:bodyDiv w:val="1"/>
      <w:marLeft w:val="0"/>
      <w:marRight w:val="0"/>
      <w:marTop w:val="0"/>
      <w:marBottom w:val="0"/>
      <w:divBdr>
        <w:top w:val="none" w:sz="0" w:space="0" w:color="auto"/>
        <w:left w:val="none" w:sz="0" w:space="0" w:color="auto"/>
        <w:bottom w:val="none" w:sz="0" w:space="0" w:color="auto"/>
        <w:right w:val="none" w:sz="0" w:space="0" w:color="auto"/>
      </w:divBdr>
    </w:div>
    <w:div w:id="169202845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3650762">
      <w:bodyDiv w:val="1"/>
      <w:marLeft w:val="0"/>
      <w:marRight w:val="0"/>
      <w:marTop w:val="0"/>
      <w:marBottom w:val="0"/>
      <w:divBdr>
        <w:top w:val="none" w:sz="0" w:space="0" w:color="auto"/>
        <w:left w:val="none" w:sz="0" w:space="0" w:color="auto"/>
        <w:bottom w:val="none" w:sz="0" w:space="0" w:color="auto"/>
        <w:right w:val="none" w:sz="0" w:space="0" w:color="auto"/>
      </w:divBdr>
    </w:div>
    <w:div w:id="1696347243">
      <w:bodyDiv w:val="1"/>
      <w:marLeft w:val="0"/>
      <w:marRight w:val="0"/>
      <w:marTop w:val="0"/>
      <w:marBottom w:val="0"/>
      <w:divBdr>
        <w:top w:val="none" w:sz="0" w:space="0" w:color="auto"/>
        <w:left w:val="none" w:sz="0" w:space="0" w:color="auto"/>
        <w:bottom w:val="none" w:sz="0" w:space="0" w:color="auto"/>
        <w:right w:val="none" w:sz="0" w:space="0" w:color="auto"/>
      </w:divBdr>
    </w:div>
    <w:div w:id="1696493401">
      <w:bodyDiv w:val="1"/>
      <w:marLeft w:val="0"/>
      <w:marRight w:val="0"/>
      <w:marTop w:val="0"/>
      <w:marBottom w:val="0"/>
      <w:divBdr>
        <w:top w:val="none" w:sz="0" w:space="0" w:color="auto"/>
        <w:left w:val="none" w:sz="0" w:space="0" w:color="auto"/>
        <w:bottom w:val="none" w:sz="0" w:space="0" w:color="auto"/>
        <w:right w:val="none" w:sz="0" w:space="0" w:color="auto"/>
      </w:divBdr>
    </w:div>
    <w:div w:id="1696611238">
      <w:bodyDiv w:val="1"/>
      <w:marLeft w:val="0"/>
      <w:marRight w:val="0"/>
      <w:marTop w:val="0"/>
      <w:marBottom w:val="0"/>
      <w:divBdr>
        <w:top w:val="none" w:sz="0" w:space="0" w:color="auto"/>
        <w:left w:val="none" w:sz="0" w:space="0" w:color="auto"/>
        <w:bottom w:val="none" w:sz="0" w:space="0" w:color="auto"/>
        <w:right w:val="none" w:sz="0" w:space="0" w:color="auto"/>
      </w:divBdr>
    </w:div>
    <w:div w:id="1697271527">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8389555">
      <w:bodyDiv w:val="1"/>
      <w:marLeft w:val="0"/>
      <w:marRight w:val="0"/>
      <w:marTop w:val="0"/>
      <w:marBottom w:val="0"/>
      <w:divBdr>
        <w:top w:val="none" w:sz="0" w:space="0" w:color="auto"/>
        <w:left w:val="none" w:sz="0" w:space="0" w:color="auto"/>
        <w:bottom w:val="none" w:sz="0" w:space="0" w:color="auto"/>
        <w:right w:val="none" w:sz="0" w:space="0" w:color="auto"/>
      </w:divBdr>
    </w:div>
    <w:div w:id="1698962498">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1856520">
      <w:bodyDiv w:val="1"/>
      <w:marLeft w:val="0"/>
      <w:marRight w:val="0"/>
      <w:marTop w:val="0"/>
      <w:marBottom w:val="0"/>
      <w:divBdr>
        <w:top w:val="none" w:sz="0" w:space="0" w:color="auto"/>
        <w:left w:val="none" w:sz="0" w:space="0" w:color="auto"/>
        <w:bottom w:val="none" w:sz="0" w:space="0" w:color="auto"/>
        <w:right w:val="none" w:sz="0" w:space="0" w:color="auto"/>
      </w:divBdr>
    </w:div>
    <w:div w:id="1701932549">
      <w:bodyDiv w:val="1"/>
      <w:marLeft w:val="0"/>
      <w:marRight w:val="0"/>
      <w:marTop w:val="0"/>
      <w:marBottom w:val="0"/>
      <w:divBdr>
        <w:top w:val="none" w:sz="0" w:space="0" w:color="auto"/>
        <w:left w:val="none" w:sz="0" w:space="0" w:color="auto"/>
        <w:bottom w:val="none" w:sz="0" w:space="0" w:color="auto"/>
        <w:right w:val="none" w:sz="0" w:space="0" w:color="auto"/>
      </w:divBdr>
    </w:div>
    <w:div w:id="17023913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788641">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441779">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14568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9139293">
      <w:bodyDiv w:val="1"/>
      <w:marLeft w:val="0"/>
      <w:marRight w:val="0"/>
      <w:marTop w:val="0"/>
      <w:marBottom w:val="0"/>
      <w:divBdr>
        <w:top w:val="none" w:sz="0" w:space="0" w:color="auto"/>
        <w:left w:val="none" w:sz="0" w:space="0" w:color="auto"/>
        <w:bottom w:val="none" w:sz="0" w:space="0" w:color="auto"/>
        <w:right w:val="none" w:sz="0" w:space="0" w:color="auto"/>
      </w:divBdr>
    </w:div>
    <w:div w:id="1710447972">
      <w:bodyDiv w:val="1"/>
      <w:marLeft w:val="0"/>
      <w:marRight w:val="0"/>
      <w:marTop w:val="0"/>
      <w:marBottom w:val="0"/>
      <w:divBdr>
        <w:top w:val="none" w:sz="0" w:space="0" w:color="auto"/>
        <w:left w:val="none" w:sz="0" w:space="0" w:color="auto"/>
        <w:bottom w:val="none" w:sz="0" w:space="0" w:color="auto"/>
        <w:right w:val="none" w:sz="0" w:space="0" w:color="auto"/>
      </w:divBdr>
    </w:div>
    <w:div w:id="1710764070">
      <w:bodyDiv w:val="1"/>
      <w:marLeft w:val="0"/>
      <w:marRight w:val="0"/>
      <w:marTop w:val="0"/>
      <w:marBottom w:val="0"/>
      <w:divBdr>
        <w:top w:val="none" w:sz="0" w:space="0" w:color="auto"/>
        <w:left w:val="none" w:sz="0" w:space="0" w:color="auto"/>
        <w:bottom w:val="none" w:sz="0" w:space="0" w:color="auto"/>
        <w:right w:val="none" w:sz="0" w:space="0" w:color="auto"/>
      </w:divBdr>
    </w:div>
    <w:div w:id="1712072703">
      <w:bodyDiv w:val="1"/>
      <w:marLeft w:val="0"/>
      <w:marRight w:val="0"/>
      <w:marTop w:val="0"/>
      <w:marBottom w:val="0"/>
      <w:divBdr>
        <w:top w:val="none" w:sz="0" w:space="0" w:color="auto"/>
        <w:left w:val="none" w:sz="0" w:space="0" w:color="auto"/>
        <w:bottom w:val="none" w:sz="0" w:space="0" w:color="auto"/>
        <w:right w:val="none" w:sz="0" w:space="0" w:color="auto"/>
      </w:divBdr>
    </w:div>
    <w:div w:id="1712992502">
      <w:bodyDiv w:val="1"/>
      <w:marLeft w:val="0"/>
      <w:marRight w:val="0"/>
      <w:marTop w:val="0"/>
      <w:marBottom w:val="0"/>
      <w:divBdr>
        <w:top w:val="none" w:sz="0" w:space="0" w:color="auto"/>
        <w:left w:val="none" w:sz="0" w:space="0" w:color="auto"/>
        <w:bottom w:val="none" w:sz="0" w:space="0" w:color="auto"/>
        <w:right w:val="none" w:sz="0" w:space="0" w:color="auto"/>
      </w:divBdr>
    </w:div>
    <w:div w:id="171391718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3963335">
      <w:bodyDiv w:val="1"/>
      <w:marLeft w:val="0"/>
      <w:marRight w:val="0"/>
      <w:marTop w:val="0"/>
      <w:marBottom w:val="0"/>
      <w:divBdr>
        <w:top w:val="none" w:sz="0" w:space="0" w:color="auto"/>
        <w:left w:val="none" w:sz="0" w:space="0" w:color="auto"/>
        <w:bottom w:val="none" w:sz="0" w:space="0" w:color="auto"/>
        <w:right w:val="none" w:sz="0" w:space="0" w:color="auto"/>
      </w:divBdr>
    </w:div>
    <w:div w:id="1715305986">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5697699">
      <w:bodyDiv w:val="1"/>
      <w:marLeft w:val="0"/>
      <w:marRight w:val="0"/>
      <w:marTop w:val="0"/>
      <w:marBottom w:val="0"/>
      <w:divBdr>
        <w:top w:val="none" w:sz="0" w:space="0" w:color="auto"/>
        <w:left w:val="none" w:sz="0" w:space="0" w:color="auto"/>
        <w:bottom w:val="none" w:sz="0" w:space="0" w:color="auto"/>
        <w:right w:val="none" w:sz="0" w:space="0" w:color="auto"/>
      </w:divBdr>
    </w:div>
    <w:div w:id="1715957205">
      <w:bodyDiv w:val="1"/>
      <w:marLeft w:val="0"/>
      <w:marRight w:val="0"/>
      <w:marTop w:val="0"/>
      <w:marBottom w:val="0"/>
      <w:divBdr>
        <w:top w:val="none" w:sz="0" w:space="0" w:color="auto"/>
        <w:left w:val="none" w:sz="0" w:space="0" w:color="auto"/>
        <w:bottom w:val="none" w:sz="0" w:space="0" w:color="auto"/>
        <w:right w:val="none" w:sz="0" w:space="0" w:color="auto"/>
      </w:divBdr>
    </w:div>
    <w:div w:id="1716158222">
      <w:bodyDiv w:val="1"/>
      <w:marLeft w:val="0"/>
      <w:marRight w:val="0"/>
      <w:marTop w:val="0"/>
      <w:marBottom w:val="0"/>
      <w:divBdr>
        <w:top w:val="none" w:sz="0" w:space="0" w:color="auto"/>
        <w:left w:val="none" w:sz="0" w:space="0" w:color="auto"/>
        <w:bottom w:val="none" w:sz="0" w:space="0" w:color="auto"/>
        <w:right w:val="none" w:sz="0" w:space="0" w:color="auto"/>
      </w:divBdr>
    </w:div>
    <w:div w:id="1716853789">
      <w:bodyDiv w:val="1"/>
      <w:marLeft w:val="0"/>
      <w:marRight w:val="0"/>
      <w:marTop w:val="0"/>
      <w:marBottom w:val="0"/>
      <w:divBdr>
        <w:top w:val="none" w:sz="0" w:space="0" w:color="auto"/>
        <w:left w:val="none" w:sz="0" w:space="0" w:color="auto"/>
        <w:bottom w:val="none" w:sz="0" w:space="0" w:color="auto"/>
        <w:right w:val="none" w:sz="0" w:space="0" w:color="auto"/>
      </w:divBdr>
    </w:div>
    <w:div w:id="1719163461">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016690">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715992">
      <w:bodyDiv w:val="1"/>
      <w:marLeft w:val="0"/>
      <w:marRight w:val="0"/>
      <w:marTop w:val="0"/>
      <w:marBottom w:val="0"/>
      <w:divBdr>
        <w:top w:val="none" w:sz="0" w:space="0" w:color="auto"/>
        <w:left w:val="none" w:sz="0" w:space="0" w:color="auto"/>
        <w:bottom w:val="none" w:sz="0" w:space="0" w:color="auto"/>
        <w:right w:val="none" w:sz="0" w:space="0" w:color="auto"/>
      </w:divBdr>
    </w:div>
    <w:div w:id="1726103406">
      <w:bodyDiv w:val="1"/>
      <w:marLeft w:val="0"/>
      <w:marRight w:val="0"/>
      <w:marTop w:val="0"/>
      <w:marBottom w:val="0"/>
      <w:divBdr>
        <w:top w:val="none" w:sz="0" w:space="0" w:color="auto"/>
        <w:left w:val="none" w:sz="0" w:space="0" w:color="auto"/>
        <w:bottom w:val="none" w:sz="0" w:space="0" w:color="auto"/>
        <w:right w:val="none" w:sz="0" w:space="0" w:color="auto"/>
      </w:divBdr>
    </w:div>
    <w:div w:id="1726875723">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0807977">
      <w:bodyDiv w:val="1"/>
      <w:marLeft w:val="0"/>
      <w:marRight w:val="0"/>
      <w:marTop w:val="0"/>
      <w:marBottom w:val="0"/>
      <w:divBdr>
        <w:top w:val="none" w:sz="0" w:space="0" w:color="auto"/>
        <w:left w:val="none" w:sz="0" w:space="0" w:color="auto"/>
        <w:bottom w:val="none" w:sz="0" w:space="0" w:color="auto"/>
        <w:right w:val="none" w:sz="0" w:space="0" w:color="auto"/>
      </w:divBdr>
    </w:div>
    <w:div w:id="1733964711">
      <w:bodyDiv w:val="1"/>
      <w:marLeft w:val="0"/>
      <w:marRight w:val="0"/>
      <w:marTop w:val="0"/>
      <w:marBottom w:val="0"/>
      <w:divBdr>
        <w:top w:val="none" w:sz="0" w:space="0" w:color="auto"/>
        <w:left w:val="none" w:sz="0" w:space="0" w:color="auto"/>
        <w:bottom w:val="none" w:sz="0" w:space="0" w:color="auto"/>
        <w:right w:val="none" w:sz="0" w:space="0" w:color="auto"/>
      </w:divBdr>
    </w:div>
    <w:div w:id="1734036449">
      <w:bodyDiv w:val="1"/>
      <w:marLeft w:val="0"/>
      <w:marRight w:val="0"/>
      <w:marTop w:val="0"/>
      <w:marBottom w:val="0"/>
      <w:divBdr>
        <w:top w:val="none" w:sz="0" w:space="0" w:color="auto"/>
        <w:left w:val="none" w:sz="0" w:space="0" w:color="auto"/>
        <w:bottom w:val="none" w:sz="0" w:space="0" w:color="auto"/>
        <w:right w:val="none" w:sz="0" w:space="0" w:color="auto"/>
      </w:divBdr>
    </w:div>
    <w:div w:id="1736125617">
      <w:bodyDiv w:val="1"/>
      <w:marLeft w:val="0"/>
      <w:marRight w:val="0"/>
      <w:marTop w:val="0"/>
      <w:marBottom w:val="0"/>
      <w:divBdr>
        <w:top w:val="none" w:sz="0" w:space="0" w:color="auto"/>
        <w:left w:val="none" w:sz="0" w:space="0" w:color="auto"/>
        <w:bottom w:val="none" w:sz="0" w:space="0" w:color="auto"/>
        <w:right w:val="none" w:sz="0" w:space="0" w:color="auto"/>
      </w:divBdr>
    </w:div>
    <w:div w:id="1737050035">
      <w:bodyDiv w:val="1"/>
      <w:marLeft w:val="0"/>
      <w:marRight w:val="0"/>
      <w:marTop w:val="0"/>
      <w:marBottom w:val="0"/>
      <w:divBdr>
        <w:top w:val="none" w:sz="0" w:space="0" w:color="auto"/>
        <w:left w:val="none" w:sz="0" w:space="0" w:color="auto"/>
        <w:bottom w:val="none" w:sz="0" w:space="0" w:color="auto"/>
        <w:right w:val="none" w:sz="0" w:space="0" w:color="auto"/>
      </w:divBdr>
    </w:div>
    <w:div w:id="1739936763">
      <w:bodyDiv w:val="1"/>
      <w:marLeft w:val="0"/>
      <w:marRight w:val="0"/>
      <w:marTop w:val="0"/>
      <w:marBottom w:val="0"/>
      <w:divBdr>
        <w:top w:val="none" w:sz="0" w:space="0" w:color="auto"/>
        <w:left w:val="none" w:sz="0" w:space="0" w:color="auto"/>
        <w:bottom w:val="none" w:sz="0" w:space="0" w:color="auto"/>
        <w:right w:val="none" w:sz="0" w:space="0" w:color="auto"/>
      </w:divBdr>
    </w:div>
    <w:div w:id="1739981039">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177770">
      <w:bodyDiv w:val="1"/>
      <w:marLeft w:val="0"/>
      <w:marRight w:val="0"/>
      <w:marTop w:val="0"/>
      <w:marBottom w:val="0"/>
      <w:divBdr>
        <w:top w:val="none" w:sz="0" w:space="0" w:color="auto"/>
        <w:left w:val="none" w:sz="0" w:space="0" w:color="auto"/>
        <w:bottom w:val="none" w:sz="0" w:space="0" w:color="auto"/>
        <w:right w:val="none" w:sz="0" w:space="0" w:color="auto"/>
      </w:divBdr>
    </w:div>
    <w:div w:id="1741825094">
      <w:bodyDiv w:val="1"/>
      <w:marLeft w:val="0"/>
      <w:marRight w:val="0"/>
      <w:marTop w:val="0"/>
      <w:marBottom w:val="0"/>
      <w:divBdr>
        <w:top w:val="none" w:sz="0" w:space="0" w:color="auto"/>
        <w:left w:val="none" w:sz="0" w:space="0" w:color="auto"/>
        <w:bottom w:val="none" w:sz="0" w:space="0" w:color="auto"/>
        <w:right w:val="none" w:sz="0" w:space="0" w:color="auto"/>
      </w:divBdr>
    </w:div>
    <w:div w:id="1743020966">
      <w:bodyDiv w:val="1"/>
      <w:marLeft w:val="0"/>
      <w:marRight w:val="0"/>
      <w:marTop w:val="0"/>
      <w:marBottom w:val="0"/>
      <w:divBdr>
        <w:top w:val="none" w:sz="0" w:space="0" w:color="auto"/>
        <w:left w:val="none" w:sz="0" w:space="0" w:color="auto"/>
        <w:bottom w:val="none" w:sz="0" w:space="0" w:color="auto"/>
        <w:right w:val="none" w:sz="0" w:space="0" w:color="auto"/>
      </w:divBdr>
    </w:div>
    <w:div w:id="1743023239">
      <w:bodyDiv w:val="1"/>
      <w:marLeft w:val="0"/>
      <w:marRight w:val="0"/>
      <w:marTop w:val="0"/>
      <w:marBottom w:val="0"/>
      <w:divBdr>
        <w:top w:val="none" w:sz="0" w:space="0" w:color="auto"/>
        <w:left w:val="none" w:sz="0" w:space="0" w:color="auto"/>
        <w:bottom w:val="none" w:sz="0" w:space="0" w:color="auto"/>
        <w:right w:val="none" w:sz="0" w:space="0" w:color="auto"/>
      </w:divBdr>
    </w:div>
    <w:div w:id="1744794185">
      <w:bodyDiv w:val="1"/>
      <w:marLeft w:val="0"/>
      <w:marRight w:val="0"/>
      <w:marTop w:val="0"/>
      <w:marBottom w:val="0"/>
      <w:divBdr>
        <w:top w:val="none" w:sz="0" w:space="0" w:color="auto"/>
        <w:left w:val="none" w:sz="0" w:space="0" w:color="auto"/>
        <w:bottom w:val="none" w:sz="0" w:space="0" w:color="auto"/>
        <w:right w:val="none" w:sz="0" w:space="0" w:color="auto"/>
      </w:divBdr>
    </w:div>
    <w:div w:id="1744795962">
      <w:bodyDiv w:val="1"/>
      <w:marLeft w:val="0"/>
      <w:marRight w:val="0"/>
      <w:marTop w:val="0"/>
      <w:marBottom w:val="0"/>
      <w:divBdr>
        <w:top w:val="none" w:sz="0" w:space="0" w:color="auto"/>
        <w:left w:val="none" w:sz="0" w:space="0" w:color="auto"/>
        <w:bottom w:val="none" w:sz="0" w:space="0" w:color="auto"/>
        <w:right w:val="none" w:sz="0" w:space="0" w:color="auto"/>
      </w:divBdr>
    </w:div>
    <w:div w:id="1745030477">
      <w:bodyDiv w:val="1"/>
      <w:marLeft w:val="0"/>
      <w:marRight w:val="0"/>
      <w:marTop w:val="0"/>
      <w:marBottom w:val="0"/>
      <w:divBdr>
        <w:top w:val="none" w:sz="0" w:space="0" w:color="auto"/>
        <w:left w:val="none" w:sz="0" w:space="0" w:color="auto"/>
        <w:bottom w:val="none" w:sz="0" w:space="0" w:color="auto"/>
        <w:right w:val="none" w:sz="0" w:space="0" w:color="auto"/>
      </w:divBdr>
    </w:div>
    <w:div w:id="1745250802">
      <w:bodyDiv w:val="1"/>
      <w:marLeft w:val="0"/>
      <w:marRight w:val="0"/>
      <w:marTop w:val="0"/>
      <w:marBottom w:val="0"/>
      <w:divBdr>
        <w:top w:val="none" w:sz="0" w:space="0" w:color="auto"/>
        <w:left w:val="none" w:sz="0" w:space="0" w:color="auto"/>
        <w:bottom w:val="none" w:sz="0" w:space="0" w:color="auto"/>
        <w:right w:val="none" w:sz="0" w:space="0" w:color="auto"/>
      </w:divBdr>
    </w:div>
    <w:div w:id="1745907815">
      <w:bodyDiv w:val="1"/>
      <w:marLeft w:val="0"/>
      <w:marRight w:val="0"/>
      <w:marTop w:val="0"/>
      <w:marBottom w:val="0"/>
      <w:divBdr>
        <w:top w:val="none" w:sz="0" w:space="0" w:color="auto"/>
        <w:left w:val="none" w:sz="0" w:space="0" w:color="auto"/>
        <w:bottom w:val="none" w:sz="0" w:space="0" w:color="auto"/>
        <w:right w:val="none" w:sz="0" w:space="0" w:color="auto"/>
      </w:divBdr>
    </w:div>
    <w:div w:id="1747070113">
      <w:bodyDiv w:val="1"/>
      <w:marLeft w:val="0"/>
      <w:marRight w:val="0"/>
      <w:marTop w:val="0"/>
      <w:marBottom w:val="0"/>
      <w:divBdr>
        <w:top w:val="none" w:sz="0" w:space="0" w:color="auto"/>
        <w:left w:val="none" w:sz="0" w:space="0" w:color="auto"/>
        <w:bottom w:val="none" w:sz="0" w:space="0" w:color="auto"/>
        <w:right w:val="none" w:sz="0" w:space="0" w:color="auto"/>
      </w:divBdr>
    </w:div>
    <w:div w:id="1747261429">
      <w:bodyDiv w:val="1"/>
      <w:marLeft w:val="0"/>
      <w:marRight w:val="0"/>
      <w:marTop w:val="0"/>
      <w:marBottom w:val="0"/>
      <w:divBdr>
        <w:top w:val="none" w:sz="0" w:space="0" w:color="auto"/>
        <w:left w:val="none" w:sz="0" w:space="0" w:color="auto"/>
        <w:bottom w:val="none" w:sz="0" w:space="0" w:color="auto"/>
        <w:right w:val="none" w:sz="0" w:space="0" w:color="auto"/>
      </w:divBdr>
    </w:div>
    <w:div w:id="1749695450">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1997752">
      <w:bodyDiv w:val="1"/>
      <w:marLeft w:val="0"/>
      <w:marRight w:val="0"/>
      <w:marTop w:val="0"/>
      <w:marBottom w:val="0"/>
      <w:divBdr>
        <w:top w:val="none" w:sz="0" w:space="0" w:color="auto"/>
        <w:left w:val="none" w:sz="0" w:space="0" w:color="auto"/>
        <w:bottom w:val="none" w:sz="0" w:space="0" w:color="auto"/>
        <w:right w:val="none" w:sz="0" w:space="0" w:color="auto"/>
      </w:divBdr>
    </w:div>
    <w:div w:id="1752386805">
      <w:bodyDiv w:val="1"/>
      <w:marLeft w:val="0"/>
      <w:marRight w:val="0"/>
      <w:marTop w:val="0"/>
      <w:marBottom w:val="0"/>
      <w:divBdr>
        <w:top w:val="none" w:sz="0" w:space="0" w:color="auto"/>
        <w:left w:val="none" w:sz="0" w:space="0" w:color="auto"/>
        <w:bottom w:val="none" w:sz="0" w:space="0" w:color="auto"/>
        <w:right w:val="none" w:sz="0" w:space="0" w:color="auto"/>
      </w:divBdr>
    </w:div>
    <w:div w:id="1753628000">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4351031">
      <w:bodyDiv w:val="1"/>
      <w:marLeft w:val="0"/>
      <w:marRight w:val="0"/>
      <w:marTop w:val="0"/>
      <w:marBottom w:val="0"/>
      <w:divBdr>
        <w:top w:val="none" w:sz="0" w:space="0" w:color="auto"/>
        <w:left w:val="none" w:sz="0" w:space="0" w:color="auto"/>
        <w:bottom w:val="none" w:sz="0" w:space="0" w:color="auto"/>
        <w:right w:val="none" w:sz="0" w:space="0" w:color="auto"/>
      </w:divBdr>
    </w:div>
    <w:div w:id="1754934020">
      <w:bodyDiv w:val="1"/>
      <w:marLeft w:val="0"/>
      <w:marRight w:val="0"/>
      <w:marTop w:val="0"/>
      <w:marBottom w:val="0"/>
      <w:divBdr>
        <w:top w:val="none" w:sz="0" w:space="0" w:color="auto"/>
        <w:left w:val="none" w:sz="0" w:space="0" w:color="auto"/>
        <w:bottom w:val="none" w:sz="0" w:space="0" w:color="auto"/>
        <w:right w:val="none" w:sz="0" w:space="0" w:color="auto"/>
      </w:divBdr>
    </w:div>
    <w:div w:id="1755010671">
      <w:bodyDiv w:val="1"/>
      <w:marLeft w:val="0"/>
      <w:marRight w:val="0"/>
      <w:marTop w:val="0"/>
      <w:marBottom w:val="0"/>
      <w:divBdr>
        <w:top w:val="none" w:sz="0" w:space="0" w:color="auto"/>
        <w:left w:val="none" w:sz="0" w:space="0" w:color="auto"/>
        <w:bottom w:val="none" w:sz="0" w:space="0" w:color="auto"/>
        <w:right w:val="none" w:sz="0" w:space="0" w:color="auto"/>
      </w:divBdr>
    </w:div>
    <w:div w:id="1755710573">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57900364">
      <w:bodyDiv w:val="1"/>
      <w:marLeft w:val="0"/>
      <w:marRight w:val="0"/>
      <w:marTop w:val="0"/>
      <w:marBottom w:val="0"/>
      <w:divBdr>
        <w:top w:val="none" w:sz="0" w:space="0" w:color="auto"/>
        <w:left w:val="none" w:sz="0" w:space="0" w:color="auto"/>
        <w:bottom w:val="none" w:sz="0" w:space="0" w:color="auto"/>
        <w:right w:val="none" w:sz="0" w:space="0" w:color="auto"/>
      </w:divBdr>
    </w:div>
    <w:div w:id="1758089798">
      <w:bodyDiv w:val="1"/>
      <w:marLeft w:val="0"/>
      <w:marRight w:val="0"/>
      <w:marTop w:val="0"/>
      <w:marBottom w:val="0"/>
      <w:divBdr>
        <w:top w:val="none" w:sz="0" w:space="0" w:color="auto"/>
        <w:left w:val="none" w:sz="0" w:space="0" w:color="auto"/>
        <w:bottom w:val="none" w:sz="0" w:space="0" w:color="auto"/>
        <w:right w:val="none" w:sz="0" w:space="0" w:color="auto"/>
      </w:divBdr>
    </w:div>
    <w:div w:id="1759523861">
      <w:bodyDiv w:val="1"/>
      <w:marLeft w:val="0"/>
      <w:marRight w:val="0"/>
      <w:marTop w:val="0"/>
      <w:marBottom w:val="0"/>
      <w:divBdr>
        <w:top w:val="none" w:sz="0" w:space="0" w:color="auto"/>
        <w:left w:val="none" w:sz="0" w:space="0" w:color="auto"/>
        <w:bottom w:val="none" w:sz="0" w:space="0" w:color="auto"/>
        <w:right w:val="none" w:sz="0" w:space="0" w:color="auto"/>
      </w:divBdr>
    </w:div>
    <w:div w:id="1759788928">
      <w:bodyDiv w:val="1"/>
      <w:marLeft w:val="0"/>
      <w:marRight w:val="0"/>
      <w:marTop w:val="0"/>
      <w:marBottom w:val="0"/>
      <w:divBdr>
        <w:top w:val="none" w:sz="0" w:space="0" w:color="auto"/>
        <w:left w:val="none" w:sz="0" w:space="0" w:color="auto"/>
        <w:bottom w:val="none" w:sz="0" w:space="0" w:color="auto"/>
        <w:right w:val="none" w:sz="0" w:space="0" w:color="auto"/>
      </w:divBdr>
    </w:div>
    <w:div w:id="1760174352">
      <w:bodyDiv w:val="1"/>
      <w:marLeft w:val="0"/>
      <w:marRight w:val="0"/>
      <w:marTop w:val="0"/>
      <w:marBottom w:val="0"/>
      <w:divBdr>
        <w:top w:val="none" w:sz="0" w:space="0" w:color="auto"/>
        <w:left w:val="none" w:sz="0" w:space="0" w:color="auto"/>
        <w:bottom w:val="none" w:sz="0" w:space="0" w:color="auto"/>
        <w:right w:val="none" w:sz="0" w:space="0" w:color="auto"/>
      </w:divBdr>
    </w:div>
    <w:div w:id="176017889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456931">
      <w:bodyDiv w:val="1"/>
      <w:marLeft w:val="0"/>
      <w:marRight w:val="0"/>
      <w:marTop w:val="0"/>
      <w:marBottom w:val="0"/>
      <w:divBdr>
        <w:top w:val="none" w:sz="0" w:space="0" w:color="auto"/>
        <w:left w:val="none" w:sz="0" w:space="0" w:color="auto"/>
        <w:bottom w:val="none" w:sz="0" w:space="0" w:color="auto"/>
        <w:right w:val="none" w:sz="0" w:space="0" w:color="auto"/>
      </w:divBdr>
    </w:div>
    <w:div w:id="1763523200">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4839466">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7572509">
      <w:bodyDiv w:val="1"/>
      <w:marLeft w:val="0"/>
      <w:marRight w:val="0"/>
      <w:marTop w:val="0"/>
      <w:marBottom w:val="0"/>
      <w:divBdr>
        <w:top w:val="none" w:sz="0" w:space="0" w:color="auto"/>
        <w:left w:val="none" w:sz="0" w:space="0" w:color="auto"/>
        <w:bottom w:val="none" w:sz="0" w:space="0" w:color="auto"/>
        <w:right w:val="none" w:sz="0" w:space="0" w:color="auto"/>
      </w:divBdr>
    </w:div>
    <w:div w:id="1769766501">
      <w:bodyDiv w:val="1"/>
      <w:marLeft w:val="0"/>
      <w:marRight w:val="0"/>
      <w:marTop w:val="0"/>
      <w:marBottom w:val="0"/>
      <w:divBdr>
        <w:top w:val="none" w:sz="0" w:space="0" w:color="auto"/>
        <w:left w:val="none" w:sz="0" w:space="0" w:color="auto"/>
        <w:bottom w:val="none" w:sz="0" w:space="0" w:color="auto"/>
        <w:right w:val="none" w:sz="0" w:space="0" w:color="auto"/>
      </w:divBdr>
    </w:div>
    <w:div w:id="1771897032">
      <w:bodyDiv w:val="1"/>
      <w:marLeft w:val="0"/>
      <w:marRight w:val="0"/>
      <w:marTop w:val="0"/>
      <w:marBottom w:val="0"/>
      <w:divBdr>
        <w:top w:val="none" w:sz="0" w:space="0" w:color="auto"/>
        <w:left w:val="none" w:sz="0" w:space="0" w:color="auto"/>
        <w:bottom w:val="none" w:sz="0" w:space="0" w:color="auto"/>
        <w:right w:val="none" w:sz="0" w:space="0" w:color="auto"/>
      </w:divBdr>
    </w:div>
    <w:div w:id="1772623889">
      <w:bodyDiv w:val="1"/>
      <w:marLeft w:val="0"/>
      <w:marRight w:val="0"/>
      <w:marTop w:val="0"/>
      <w:marBottom w:val="0"/>
      <w:divBdr>
        <w:top w:val="none" w:sz="0" w:space="0" w:color="auto"/>
        <w:left w:val="none" w:sz="0" w:space="0" w:color="auto"/>
        <w:bottom w:val="none" w:sz="0" w:space="0" w:color="auto"/>
        <w:right w:val="none" w:sz="0" w:space="0" w:color="auto"/>
      </w:divBdr>
    </w:div>
    <w:div w:id="1772624094">
      <w:bodyDiv w:val="1"/>
      <w:marLeft w:val="0"/>
      <w:marRight w:val="0"/>
      <w:marTop w:val="0"/>
      <w:marBottom w:val="0"/>
      <w:divBdr>
        <w:top w:val="none" w:sz="0" w:space="0" w:color="auto"/>
        <w:left w:val="none" w:sz="0" w:space="0" w:color="auto"/>
        <w:bottom w:val="none" w:sz="0" w:space="0" w:color="auto"/>
        <w:right w:val="none" w:sz="0" w:space="0" w:color="auto"/>
      </w:divBdr>
    </w:div>
    <w:div w:id="1773238549">
      <w:bodyDiv w:val="1"/>
      <w:marLeft w:val="0"/>
      <w:marRight w:val="0"/>
      <w:marTop w:val="0"/>
      <w:marBottom w:val="0"/>
      <w:divBdr>
        <w:top w:val="none" w:sz="0" w:space="0" w:color="auto"/>
        <w:left w:val="none" w:sz="0" w:space="0" w:color="auto"/>
        <w:bottom w:val="none" w:sz="0" w:space="0" w:color="auto"/>
        <w:right w:val="none" w:sz="0" w:space="0" w:color="auto"/>
      </w:divBdr>
    </w:div>
    <w:div w:id="1773940578">
      <w:bodyDiv w:val="1"/>
      <w:marLeft w:val="0"/>
      <w:marRight w:val="0"/>
      <w:marTop w:val="0"/>
      <w:marBottom w:val="0"/>
      <w:divBdr>
        <w:top w:val="none" w:sz="0" w:space="0" w:color="auto"/>
        <w:left w:val="none" w:sz="0" w:space="0" w:color="auto"/>
        <w:bottom w:val="none" w:sz="0" w:space="0" w:color="auto"/>
        <w:right w:val="none" w:sz="0" w:space="0" w:color="auto"/>
      </w:divBdr>
    </w:div>
    <w:div w:id="1774398601">
      <w:bodyDiv w:val="1"/>
      <w:marLeft w:val="0"/>
      <w:marRight w:val="0"/>
      <w:marTop w:val="0"/>
      <w:marBottom w:val="0"/>
      <w:divBdr>
        <w:top w:val="none" w:sz="0" w:space="0" w:color="auto"/>
        <w:left w:val="none" w:sz="0" w:space="0" w:color="auto"/>
        <w:bottom w:val="none" w:sz="0" w:space="0" w:color="auto"/>
        <w:right w:val="none" w:sz="0" w:space="0" w:color="auto"/>
      </w:divBdr>
    </w:div>
    <w:div w:id="1774402059">
      <w:bodyDiv w:val="1"/>
      <w:marLeft w:val="0"/>
      <w:marRight w:val="0"/>
      <w:marTop w:val="0"/>
      <w:marBottom w:val="0"/>
      <w:divBdr>
        <w:top w:val="none" w:sz="0" w:space="0" w:color="auto"/>
        <w:left w:val="none" w:sz="0" w:space="0" w:color="auto"/>
        <w:bottom w:val="none" w:sz="0" w:space="0" w:color="auto"/>
        <w:right w:val="none" w:sz="0" w:space="0" w:color="auto"/>
      </w:divBdr>
    </w:div>
    <w:div w:id="1777404765">
      <w:bodyDiv w:val="1"/>
      <w:marLeft w:val="0"/>
      <w:marRight w:val="0"/>
      <w:marTop w:val="0"/>
      <w:marBottom w:val="0"/>
      <w:divBdr>
        <w:top w:val="none" w:sz="0" w:space="0" w:color="auto"/>
        <w:left w:val="none" w:sz="0" w:space="0" w:color="auto"/>
        <w:bottom w:val="none" w:sz="0" w:space="0" w:color="auto"/>
        <w:right w:val="none" w:sz="0" w:space="0" w:color="auto"/>
      </w:divBdr>
    </w:div>
    <w:div w:id="1777670454">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8674623">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96999">
      <w:bodyDiv w:val="1"/>
      <w:marLeft w:val="0"/>
      <w:marRight w:val="0"/>
      <w:marTop w:val="0"/>
      <w:marBottom w:val="0"/>
      <w:divBdr>
        <w:top w:val="none" w:sz="0" w:space="0" w:color="auto"/>
        <w:left w:val="none" w:sz="0" w:space="0" w:color="auto"/>
        <w:bottom w:val="none" w:sz="0" w:space="0" w:color="auto"/>
        <w:right w:val="none" w:sz="0" w:space="0" w:color="auto"/>
      </w:divBdr>
    </w:div>
    <w:div w:id="1781334132">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527429">
      <w:bodyDiv w:val="1"/>
      <w:marLeft w:val="0"/>
      <w:marRight w:val="0"/>
      <w:marTop w:val="0"/>
      <w:marBottom w:val="0"/>
      <w:divBdr>
        <w:top w:val="none" w:sz="0" w:space="0" w:color="auto"/>
        <w:left w:val="none" w:sz="0" w:space="0" w:color="auto"/>
        <w:bottom w:val="none" w:sz="0" w:space="0" w:color="auto"/>
        <w:right w:val="none" w:sz="0" w:space="0" w:color="auto"/>
      </w:divBdr>
    </w:div>
    <w:div w:id="1784808542">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463843">
      <w:bodyDiv w:val="1"/>
      <w:marLeft w:val="0"/>
      <w:marRight w:val="0"/>
      <w:marTop w:val="0"/>
      <w:marBottom w:val="0"/>
      <w:divBdr>
        <w:top w:val="none" w:sz="0" w:space="0" w:color="auto"/>
        <w:left w:val="none" w:sz="0" w:space="0" w:color="auto"/>
        <w:bottom w:val="none" w:sz="0" w:space="0" w:color="auto"/>
        <w:right w:val="none" w:sz="0" w:space="0" w:color="auto"/>
      </w:divBdr>
    </w:div>
    <w:div w:id="178658237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6927064">
      <w:bodyDiv w:val="1"/>
      <w:marLeft w:val="0"/>
      <w:marRight w:val="0"/>
      <w:marTop w:val="0"/>
      <w:marBottom w:val="0"/>
      <w:divBdr>
        <w:top w:val="none" w:sz="0" w:space="0" w:color="auto"/>
        <w:left w:val="none" w:sz="0" w:space="0" w:color="auto"/>
        <w:bottom w:val="none" w:sz="0" w:space="0" w:color="auto"/>
        <w:right w:val="none" w:sz="0" w:space="0" w:color="auto"/>
      </w:divBdr>
    </w:div>
    <w:div w:id="178797003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8960283">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164954">
      <w:bodyDiv w:val="1"/>
      <w:marLeft w:val="0"/>
      <w:marRight w:val="0"/>
      <w:marTop w:val="0"/>
      <w:marBottom w:val="0"/>
      <w:divBdr>
        <w:top w:val="none" w:sz="0" w:space="0" w:color="auto"/>
        <w:left w:val="none" w:sz="0" w:space="0" w:color="auto"/>
        <w:bottom w:val="none" w:sz="0" w:space="0" w:color="auto"/>
        <w:right w:val="none" w:sz="0" w:space="0" w:color="auto"/>
      </w:divBdr>
    </w:div>
    <w:div w:id="1792554684">
      <w:bodyDiv w:val="1"/>
      <w:marLeft w:val="0"/>
      <w:marRight w:val="0"/>
      <w:marTop w:val="0"/>
      <w:marBottom w:val="0"/>
      <w:divBdr>
        <w:top w:val="none" w:sz="0" w:space="0" w:color="auto"/>
        <w:left w:val="none" w:sz="0" w:space="0" w:color="auto"/>
        <w:bottom w:val="none" w:sz="0" w:space="0" w:color="auto"/>
        <w:right w:val="none" w:sz="0" w:space="0" w:color="auto"/>
      </w:divBdr>
    </w:div>
    <w:div w:id="1792823443">
      <w:bodyDiv w:val="1"/>
      <w:marLeft w:val="0"/>
      <w:marRight w:val="0"/>
      <w:marTop w:val="0"/>
      <w:marBottom w:val="0"/>
      <w:divBdr>
        <w:top w:val="none" w:sz="0" w:space="0" w:color="auto"/>
        <w:left w:val="none" w:sz="0" w:space="0" w:color="auto"/>
        <w:bottom w:val="none" w:sz="0" w:space="0" w:color="auto"/>
        <w:right w:val="none" w:sz="0" w:space="0" w:color="auto"/>
      </w:divBdr>
    </w:div>
    <w:div w:id="1795054975">
      <w:bodyDiv w:val="1"/>
      <w:marLeft w:val="0"/>
      <w:marRight w:val="0"/>
      <w:marTop w:val="0"/>
      <w:marBottom w:val="0"/>
      <w:divBdr>
        <w:top w:val="none" w:sz="0" w:space="0" w:color="auto"/>
        <w:left w:val="none" w:sz="0" w:space="0" w:color="auto"/>
        <w:bottom w:val="none" w:sz="0" w:space="0" w:color="auto"/>
        <w:right w:val="none" w:sz="0" w:space="0" w:color="auto"/>
      </w:divBdr>
    </w:div>
    <w:div w:id="179555644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5707659">
      <w:bodyDiv w:val="1"/>
      <w:marLeft w:val="0"/>
      <w:marRight w:val="0"/>
      <w:marTop w:val="0"/>
      <w:marBottom w:val="0"/>
      <w:divBdr>
        <w:top w:val="none" w:sz="0" w:space="0" w:color="auto"/>
        <w:left w:val="none" w:sz="0" w:space="0" w:color="auto"/>
        <w:bottom w:val="none" w:sz="0" w:space="0" w:color="auto"/>
        <w:right w:val="none" w:sz="0" w:space="0" w:color="auto"/>
      </w:divBdr>
    </w:div>
    <w:div w:id="1796482373">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7025467">
      <w:bodyDiv w:val="1"/>
      <w:marLeft w:val="0"/>
      <w:marRight w:val="0"/>
      <w:marTop w:val="0"/>
      <w:marBottom w:val="0"/>
      <w:divBdr>
        <w:top w:val="none" w:sz="0" w:space="0" w:color="auto"/>
        <w:left w:val="none" w:sz="0" w:space="0" w:color="auto"/>
        <w:bottom w:val="none" w:sz="0" w:space="0" w:color="auto"/>
        <w:right w:val="none" w:sz="0" w:space="0" w:color="auto"/>
      </w:divBdr>
    </w:div>
    <w:div w:id="1797942170">
      <w:bodyDiv w:val="1"/>
      <w:marLeft w:val="0"/>
      <w:marRight w:val="0"/>
      <w:marTop w:val="0"/>
      <w:marBottom w:val="0"/>
      <w:divBdr>
        <w:top w:val="none" w:sz="0" w:space="0" w:color="auto"/>
        <w:left w:val="none" w:sz="0" w:space="0" w:color="auto"/>
        <w:bottom w:val="none" w:sz="0" w:space="0" w:color="auto"/>
        <w:right w:val="none" w:sz="0" w:space="0" w:color="auto"/>
      </w:divBdr>
    </w:div>
    <w:div w:id="1799030996">
      <w:bodyDiv w:val="1"/>
      <w:marLeft w:val="0"/>
      <w:marRight w:val="0"/>
      <w:marTop w:val="0"/>
      <w:marBottom w:val="0"/>
      <w:divBdr>
        <w:top w:val="none" w:sz="0" w:space="0" w:color="auto"/>
        <w:left w:val="none" w:sz="0" w:space="0" w:color="auto"/>
        <w:bottom w:val="none" w:sz="0" w:space="0" w:color="auto"/>
        <w:right w:val="none" w:sz="0" w:space="0" w:color="auto"/>
      </w:divBdr>
    </w:div>
    <w:div w:id="1801336269">
      <w:bodyDiv w:val="1"/>
      <w:marLeft w:val="0"/>
      <w:marRight w:val="0"/>
      <w:marTop w:val="0"/>
      <w:marBottom w:val="0"/>
      <w:divBdr>
        <w:top w:val="none" w:sz="0" w:space="0" w:color="auto"/>
        <w:left w:val="none" w:sz="0" w:space="0" w:color="auto"/>
        <w:bottom w:val="none" w:sz="0" w:space="0" w:color="auto"/>
        <w:right w:val="none" w:sz="0" w:space="0" w:color="auto"/>
      </w:divBdr>
    </w:div>
    <w:div w:id="1801460416">
      <w:bodyDiv w:val="1"/>
      <w:marLeft w:val="0"/>
      <w:marRight w:val="0"/>
      <w:marTop w:val="0"/>
      <w:marBottom w:val="0"/>
      <w:divBdr>
        <w:top w:val="none" w:sz="0" w:space="0" w:color="auto"/>
        <w:left w:val="none" w:sz="0" w:space="0" w:color="auto"/>
        <w:bottom w:val="none" w:sz="0" w:space="0" w:color="auto"/>
        <w:right w:val="none" w:sz="0" w:space="0" w:color="auto"/>
      </w:divBdr>
    </w:div>
    <w:div w:id="1802111858">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889271">
      <w:bodyDiv w:val="1"/>
      <w:marLeft w:val="0"/>
      <w:marRight w:val="0"/>
      <w:marTop w:val="0"/>
      <w:marBottom w:val="0"/>
      <w:divBdr>
        <w:top w:val="none" w:sz="0" w:space="0" w:color="auto"/>
        <w:left w:val="none" w:sz="0" w:space="0" w:color="auto"/>
        <w:bottom w:val="none" w:sz="0" w:space="0" w:color="auto"/>
        <w:right w:val="none" w:sz="0" w:space="0" w:color="auto"/>
      </w:divBdr>
    </w:div>
    <w:div w:id="1804500813">
      <w:bodyDiv w:val="1"/>
      <w:marLeft w:val="0"/>
      <w:marRight w:val="0"/>
      <w:marTop w:val="0"/>
      <w:marBottom w:val="0"/>
      <w:divBdr>
        <w:top w:val="none" w:sz="0" w:space="0" w:color="auto"/>
        <w:left w:val="none" w:sz="0" w:space="0" w:color="auto"/>
        <w:bottom w:val="none" w:sz="0" w:space="0" w:color="auto"/>
        <w:right w:val="none" w:sz="0" w:space="0" w:color="auto"/>
      </w:divBdr>
    </w:div>
    <w:div w:id="1805535593">
      <w:bodyDiv w:val="1"/>
      <w:marLeft w:val="0"/>
      <w:marRight w:val="0"/>
      <w:marTop w:val="0"/>
      <w:marBottom w:val="0"/>
      <w:divBdr>
        <w:top w:val="none" w:sz="0" w:space="0" w:color="auto"/>
        <w:left w:val="none" w:sz="0" w:space="0" w:color="auto"/>
        <w:bottom w:val="none" w:sz="0" w:space="0" w:color="auto"/>
        <w:right w:val="none" w:sz="0" w:space="0" w:color="auto"/>
      </w:divBdr>
    </w:div>
    <w:div w:id="1807355642">
      <w:bodyDiv w:val="1"/>
      <w:marLeft w:val="0"/>
      <w:marRight w:val="0"/>
      <w:marTop w:val="0"/>
      <w:marBottom w:val="0"/>
      <w:divBdr>
        <w:top w:val="none" w:sz="0" w:space="0" w:color="auto"/>
        <w:left w:val="none" w:sz="0" w:space="0" w:color="auto"/>
        <w:bottom w:val="none" w:sz="0" w:space="0" w:color="auto"/>
        <w:right w:val="none" w:sz="0" w:space="0" w:color="auto"/>
      </w:divBdr>
    </w:div>
    <w:div w:id="1809083340">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024184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286188">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4060574">
      <w:bodyDiv w:val="1"/>
      <w:marLeft w:val="0"/>
      <w:marRight w:val="0"/>
      <w:marTop w:val="0"/>
      <w:marBottom w:val="0"/>
      <w:divBdr>
        <w:top w:val="none" w:sz="0" w:space="0" w:color="auto"/>
        <w:left w:val="none" w:sz="0" w:space="0" w:color="auto"/>
        <w:bottom w:val="none" w:sz="0" w:space="0" w:color="auto"/>
        <w:right w:val="none" w:sz="0" w:space="0" w:color="auto"/>
      </w:divBdr>
    </w:div>
    <w:div w:id="1814516745">
      <w:bodyDiv w:val="1"/>
      <w:marLeft w:val="0"/>
      <w:marRight w:val="0"/>
      <w:marTop w:val="0"/>
      <w:marBottom w:val="0"/>
      <w:divBdr>
        <w:top w:val="none" w:sz="0" w:space="0" w:color="auto"/>
        <w:left w:val="none" w:sz="0" w:space="0" w:color="auto"/>
        <w:bottom w:val="none" w:sz="0" w:space="0" w:color="auto"/>
        <w:right w:val="none" w:sz="0" w:space="0" w:color="auto"/>
      </w:divBdr>
    </w:div>
    <w:div w:id="1815641300">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151452">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803531">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043656">
      <w:bodyDiv w:val="1"/>
      <w:marLeft w:val="0"/>
      <w:marRight w:val="0"/>
      <w:marTop w:val="0"/>
      <w:marBottom w:val="0"/>
      <w:divBdr>
        <w:top w:val="none" w:sz="0" w:space="0" w:color="auto"/>
        <w:left w:val="none" w:sz="0" w:space="0" w:color="auto"/>
        <w:bottom w:val="none" w:sz="0" w:space="0" w:color="auto"/>
        <w:right w:val="none" w:sz="0" w:space="0" w:color="auto"/>
      </w:divBdr>
    </w:div>
    <w:div w:id="1823083247">
      <w:bodyDiv w:val="1"/>
      <w:marLeft w:val="0"/>
      <w:marRight w:val="0"/>
      <w:marTop w:val="0"/>
      <w:marBottom w:val="0"/>
      <w:divBdr>
        <w:top w:val="none" w:sz="0" w:space="0" w:color="auto"/>
        <w:left w:val="none" w:sz="0" w:space="0" w:color="auto"/>
        <w:bottom w:val="none" w:sz="0" w:space="0" w:color="auto"/>
        <w:right w:val="none" w:sz="0" w:space="0" w:color="auto"/>
      </w:divBdr>
    </w:div>
    <w:div w:id="1823421853">
      <w:bodyDiv w:val="1"/>
      <w:marLeft w:val="0"/>
      <w:marRight w:val="0"/>
      <w:marTop w:val="0"/>
      <w:marBottom w:val="0"/>
      <w:divBdr>
        <w:top w:val="none" w:sz="0" w:space="0" w:color="auto"/>
        <w:left w:val="none" w:sz="0" w:space="0" w:color="auto"/>
        <w:bottom w:val="none" w:sz="0" w:space="0" w:color="auto"/>
        <w:right w:val="none" w:sz="0" w:space="0" w:color="auto"/>
      </w:divBdr>
    </w:div>
    <w:div w:id="1823886053">
      <w:bodyDiv w:val="1"/>
      <w:marLeft w:val="0"/>
      <w:marRight w:val="0"/>
      <w:marTop w:val="0"/>
      <w:marBottom w:val="0"/>
      <w:divBdr>
        <w:top w:val="none" w:sz="0" w:space="0" w:color="auto"/>
        <w:left w:val="none" w:sz="0" w:space="0" w:color="auto"/>
        <w:bottom w:val="none" w:sz="0" w:space="0" w:color="auto"/>
        <w:right w:val="none" w:sz="0" w:space="0" w:color="auto"/>
      </w:divBdr>
    </w:div>
    <w:div w:id="1824156754">
      <w:bodyDiv w:val="1"/>
      <w:marLeft w:val="0"/>
      <w:marRight w:val="0"/>
      <w:marTop w:val="0"/>
      <w:marBottom w:val="0"/>
      <w:divBdr>
        <w:top w:val="none" w:sz="0" w:space="0" w:color="auto"/>
        <w:left w:val="none" w:sz="0" w:space="0" w:color="auto"/>
        <w:bottom w:val="none" w:sz="0" w:space="0" w:color="auto"/>
        <w:right w:val="none" w:sz="0" w:space="0" w:color="auto"/>
      </w:divBdr>
    </w:div>
    <w:div w:id="182585663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0905750">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2023518">
      <w:bodyDiv w:val="1"/>
      <w:marLeft w:val="0"/>
      <w:marRight w:val="0"/>
      <w:marTop w:val="0"/>
      <w:marBottom w:val="0"/>
      <w:divBdr>
        <w:top w:val="none" w:sz="0" w:space="0" w:color="auto"/>
        <w:left w:val="none" w:sz="0" w:space="0" w:color="auto"/>
        <w:bottom w:val="none" w:sz="0" w:space="0" w:color="auto"/>
        <w:right w:val="none" w:sz="0" w:space="0" w:color="auto"/>
      </w:divBdr>
    </w:div>
    <w:div w:id="1832136514">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983335">
      <w:bodyDiv w:val="1"/>
      <w:marLeft w:val="0"/>
      <w:marRight w:val="0"/>
      <w:marTop w:val="0"/>
      <w:marBottom w:val="0"/>
      <w:divBdr>
        <w:top w:val="none" w:sz="0" w:space="0" w:color="auto"/>
        <w:left w:val="none" w:sz="0" w:space="0" w:color="auto"/>
        <w:bottom w:val="none" w:sz="0" w:space="0" w:color="auto"/>
        <w:right w:val="none" w:sz="0" w:space="0" w:color="auto"/>
      </w:divBdr>
    </w:div>
    <w:div w:id="1835026813">
      <w:bodyDiv w:val="1"/>
      <w:marLeft w:val="0"/>
      <w:marRight w:val="0"/>
      <w:marTop w:val="0"/>
      <w:marBottom w:val="0"/>
      <w:divBdr>
        <w:top w:val="none" w:sz="0" w:space="0" w:color="auto"/>
        <w:left w:val="none" w:sz="0" w:space="0" w:color="auto"/>
        <w:bottom w:val="none" w:sz="0" w:space="0" w:color="auto"/>
        <w:right w:val="none" w:sz="0" w:space="0" w:color="auto"/>
      </w:divBdr>
    </w:div>
    <w:div w:id="1837072346">
      <w:bodyDiv w:val="1"/>
      <w:marLeft w:val="0"/>
      <w:marRight w:val="0"/>
      <w:marTop w:val="0"/>
      <w:marBottom w:val="0"/>
      <w:divBdr>
        <w:top w:val="none" w:sz="0" w:space="0" w:color="auto"/>
        <w:left w:val="none" w:sz="0" w:space="0" w:color="auto"/>
        <w:bottom w:val="none" w:sz="0" w:space="0" w:color="auto"/>
        <w:right w:val="none" w:sz="0" w:space="0" w:color="auto"/>
      </w:divBdr>
    </w:div>
    <w:div w:id="1837109794">
      <w:bodyDiv w:val="1"/>
      <w:marLeft w:val="0"/>
      <w:marRight w:val="0"/>
      <w:marTop w:val="0"/>
      <w:marBottom w:val="0"/>
      <w:divBdr>
        <w:top w:val="none" w:sz="0" w:space="0" w:color="auto"/>
        <w:left w:val="none" w:sz="0" w:space="0" w:color="auto"/>
        <w:bottom w:val="none" w:sz="0" w:space="0" w:color="auto"/>
        <w:right w:val="none" w:sz="0" w:space="0" w:color="auto"/>
      </w:divBdr>
    </w:div>
    <w:div w:id="1837452503">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38690622">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1651860">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389776">
      <w:bodyDiv w:val="1"/>
      <w:marLeft w:val="0"/>
      <w:marRight w:val="0"/>
      <w:marTop w:val="0"/>
      <w:marBottom w:val="0"/>
      <w:divBdr>
        <w:top w:val="none" w:sz="0" w:space="0" w:color="auto"/>
        <w:left w:val="none" w:sz="0" w:space="0" w:color="auto"/>
        <w:bottom w:val="none" w:sz="0" w:space="0" w:color="auto"/>
        <w:right w:val="none" w:sz="0" w:space="0" w:color="auto"/>
      </w:divBdr>
    </w:div>
    <w:div w:id="1845513965">
      <w:bodyDiv w:val="1"/>
      <w:marLeft w:val="0"/>
      <w:marRight w:val="0"/>
      <w:marTop w:val="0"/>
      <w:marBottom w:val="0"/>
      <w:divBdr>
        <w:top w:val="none" w:sz="0" w:space="0" w:color="auto"/>
        <w:left w:val="none" w:sz="0" w:space="0" w:color="auto"/>
        <w:bottom w:val="none" w:sz="0" w:space="0" w:color="auto"/>
        <w:right w:val="none" w:sz="0" w:space="0" w:color="auto"/>
      </w:divBdr>
    </w:div>
    <w:div w:id="1845707989">
      <w:bodyDiv w:val="1"/>
      <w:marLeft w:val="0"/>
      <w:marRight w:val="0"/>
      <w:marTop w:val="0"/>
      <w:marBottom w:val="0"/>
      <w:divBdr>
        <w:top w:val="none" w:sz="0" w:space="0" w:color="auto"/>
        <w:left w:val="none" w:sz="0" w:space="0" w:color="auto"/>
        <w:bottom w:val="none" w:sz="0" w:space="0" w:color="auto"/>
        <w:right w:val="none" w:sz="0" w:space="0" w:color="auto"/>
      </w:divBdr>
    </w:div>
    <w:div w:id="1847670665">
      <w:bodyDiv w:val="1"/>
      <w:marLeft w:val="0"/>
      <w:marRight w:val="0"/>
      <w:marTop w:val="0"/>
      <w:marBottom w:val="0"/>
      <w:divBdr>
        <w:top w:val="none" w:sz="0" w:space="0" w:color="auto"/>
        <w:left w:val="none" w:sz="0" w:space="0" w:color="auto"/>
        <w:bottom w:val="none" w:sz="0" w:space="0" w:color="auto"/>
        <w:right w:val="none" w:sz="0" w:space="0" w:color="auto"/>
      </w:divBdr>
    </w:div>
    <w:div w:id="1848981531">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0752239">
      <w:bodyDiv w:val="1"/>
      <w:marLeft w:val="0"/>
      <w:marRight w:val="0"/>
      <w:marTop w:val="0"/>
      <w:marBottom w:val="0"/>
      <w:divBdr>
        <w:top w:val="none" w:sz="0" w:space="0" w:color="auto"/>
        <w:left w:val="none" w:sz="0" w:space="0" w:color="auto"/>
        <w:bottom w:val="none" w:sz="0" w:space="0" w:color="auto"/>
        <w:right w:val="none" w:sz="0" w:space="0" w:color="auto"/>
      </w:divBdr>
    </w:div>
    <w:div w:id="1851334707">
      <w:bodyDiv w:val="1"/>
      <w:marLeft w:val="0"/>
      <w:marRight w:val="0"/>
      <w:marTop w:val="0"/>
      <w:marBottom w:val="0"/>
      <w:divBdr>
        <w:top w:val="none" w:sz="0" w:space="0" w:color="auto"/>
        <w:left w:val="none" w:sz="0" w:space="0" w:color="auto"/>
        <w:bottom w:val="none" w:sz="0" w:space="0" w:color="auto"/>
        <w:right w:val="none" w:sz="0" w:space="0" w:color="auto"/>
      </w:divBdr>
    </w:div>
    <w:div w:id="1853451483">
      <w:bodyDiv w:val="1"/>
      <w:marLeft w:val="0"/>
      <w:marRight w:val="0"/>
      <w:marTop w:val="0"/>
      <w:marBottom w:val="0"/>
      <w:divBdr>
        <w:top w:val="none" w:sz="0" w:space="0" w:color="auto"/>
        <w:left w:val="none" w:sz="0" w:space="0" w:color="auto"/>
        <w:bottom w:val="none" w:sz="0" w:space="0" w:color="auto"/>
        <w:right w:val="none" w:sz="0" w:space="0" w:color="auto"/>
      </w:divBdr>
    </w:div>
    <w:div w:id="185630892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1426371">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3087145">
      <w:bodyDiv w:val="1"/>
      <w:marLeft w:val="0"/>
      <w:marRight w:val="0"/>
      <w:marTop w:val="0"/>
      <w:marBottom w:val="0"/>
      <w:divBdr>
        <w:top w:val="none" w:sz="0" w:space="0" w:color="auto"/>
        <w:left w:val="none" w:sz="0" w:space="0" w:color="auto"/>
        <w:bottom w:val="none" w:sz="0" w:space="0" w:color="auto"/>
        <w:right w:val="none" w:sz="0" w:space="0" w:color="auto"/>
      </w:divBdr>
    </w:div>
    <w:div w:id="1863588465">
      <w:bodyDiv w:val="1"/>
      <w:marLeft w:val="0"/>
      <w:marRight w:val="0"/>
      <w:marTop w:val="0"/>
      <w:marBottom w:val="0"/>
      <w:divBdr>
        <w:top w:val="none" w:sz="0" w:space="0" w:color="auto"/>
        <w:left w:val="none" w:sz="0" w:space="0" w:color="auto"/>
        <w:bottom w:val="none" w:sz="0" w:space="0" w:color="auto"/>
        <w:right w:val="none" w:sz="0" w:space="0" w:color="auto"/>
      </w:divBdr>
    </w:div>
    <w:div w:id="1863741270">
      <w:bodyDiv w:val="1"/>
      <w:marLeft w:val="0"/>
      <w:marRight w:val="0"/>
      <w:marTop w:val="0"/>
      <w:marBottom w:val="0"/>
      <w:divBdr>
        <w:top w:val="none" w:sz="0" w:space="0" w:color="auto"/>
        <w:left w:val="none" w:sz="0" w:space="0" w:color="auto"/>
        <w:bottom w:val="none" w:sz="0" w:space="0" w:color="auto"/>
        <w:right w:val="none" w:sz="0" w:space="0" w:color="auto"/>
      </w:divBdr>
      <w:divsChild>
        <w:div w:id="19361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172541">
      <w:bodyDiv w:val="1"/>
      <w:marLeft w:val="0"/>
      <w:marRight w:val="0"/>
      <w:marTop w:val="0"/>
      <w:marBottom w:val="0"/>
      <w:divBdr>
        <w:top w:val="none" w:sz="0" w:space="0" w:color="auto"/>
        <w:left w:val="none" w:sz="0" w:space="0" w:color="auto"/>
        <w:bottom w:val="none" w:sz="0" w:space="0" w:color="auto"/>
        <w:right w:val="none" w:sz="0" w:space="0" w:color="auto"/>
      </w:divBdr>
    </w:div>
    <w:div w:id="1864705813">
      <w:bodyDiv w:val="1"/>
      <w:marLeft w:val="0"/>
      <w:marRight w:val="0"/>
      <w:marTop w:val="0"/>
      <w:marBottom w:val="0"/>
      <w:divBdr>
        <w:top w:val="none" w:sz="0" w:space="0" w:color="auto"/>
        <w:left w:val="none" w:sz="0" w:space="0" w:color="auto"/>
        <w:bottom w:val="none" w:sz="0" w:space="0" w:color="auto"/>
        <w:right w:val="none" w:sz="0" w:space="0" w:color="auto"/>
      </w:divBdr>
    </w:div>
    <w:div w:id="1864902247">
      <w:bodyDiv w:val="1"/>
      <w:marLeft w:val="0"/>
      <w:marRight w:val="0"/>
      <w:marTop w:val="0"/>
      <w:marBottom w:val="0"/>
      <w:divBdr>
        <w:top w:val="none" w:sz="0" w:space="0" w:color="auto"/>
        <w:left w:val="none" w:sz="0" w:space="0" w:color="auto"/>
        <w:bottom w:val="none" w:sz="0" w:space="0" w:color="auto"/>
        <w:right w:val="none" w:sz="0" w:space="0" w:color="auto"/>
      </w:divBdr>
    </w:div>
    <w:div w:id="1864979324">
      <w:bodyDiv w:val="1"/>
      <w:marLeft w:val="0"/>
      <w:marRight w:val="0"/>
      <w:marTop w:val="0"/>
      <w:marBottom w:val="0"/>
      <w:divBdr>
        <w:top w:val="none" w:sz="0" w:space="0" w:color="auto"/>
        <w:left w:val="none" w:sz="0" w:space="0" w:color="auto"/>
        <w:bottom w:val="none" w:sz="0" w:space="0" w:color="auto"/>
        <w:right w:val="none" w:sz="0" w:space="0" w:color="auto"/>
      </w:divBdr>
    </w:div>
    <w:div w:id="1865316344">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66477276">
      <w:bodyDiv w:val="1"/>
      <w:marLeft w:val="0"/>
      <w:marRight w:val="0"/>
      <w:marTop w:val="0"/>
      <w:marBottom w:val="0"/>
      <w:divBdr>
        <w:top w:val="none" w:sz="0" w:space="0" w:color="auto"/>
        <w:left w:val="none" w:sz="0" w:space="0" w:color="auto"/>
        <w:bottom w:val="none" w:sz="0" w:space="0" w:color="auto"/>
        <w:right w:val="none" w:sz="0" w:space="0" w:color="auto"/>
      </w:divBdr>
    </w:div>
    <w:div w:id="1866823202">
      <w:bodyDiv w:val="1"/>
      <w:marLeft w:val="0"/>
      <w:marRight w:val="0"/>
      <w:marTop w:val="0"/>
      <w:marBottom w:val="0"/>
      <w:divBdr>
        <w:top w:val="none" w:sz="0" w:space="0" w:color="auto"/>
        <w:left w:val="none" w:sz="0" w:space="0" w:color="auto"/>
        <w:bottom w:val="none" w:sz="0" w:space="0" w:color="auto"/>
        <w:right w:val="none" w:sz="0" w:space="0" w:color="auto"/>
      </w:divBdr>
    </w:div>
    <w:div w:id="1867061847">
      <w:bodyDiv w:val="1"/>
      <w:marLeft w:val="0"/>
      <w:marRight w:val="0"/>
      <w:marTop w:val="0"/>
      <w:marBottom w:val="0"/>
      <w:divBdr>
        <w:top w:val="none" w:sz="0" w:space="0" w:color="auto"/>
        <w:left w:val="none" w:sz="0" w:space="0" w:color="auto"/>
        <w:bottom w:val="none" w:sz="0" w:space="0" w:color="auto"/>
        <w:right w:val="none" w:sz="0" w:space="0" w:color="auto"/>
      </w:divBdr>
    </w:div>
    <w:div w:id="1868713928">
      <w:bodyDiv w:val="1"/>
      <w:marLeft w:val="0"/>
      <w:marRight w:val="0"/>
      <w:marTop w:val="0"/>
      <w:marBottom w:val="0"/>
      <w:divBdr>
        <w:top w:val="none" w:sz="0" w:space="0" w:color="auto"/>
        <w:left w:val="none" w:sz="0" w:space="0" w:color="auto"/>
        <w:bottom w:val="none" w:sz="0" w:space="0" w:color="auto"/>
        <w:right w:val="none" w:sz="0" w:space="0" w:color="auto"/>
      </w:divBdr>
    </w:div>
    <w:div w:id="1869373338">
      <w:bodyDiv w:val="1"/>
      <w:marLeft w:val="0"/>
      <w:marRight w:val="0"/>
      <w:marTop w:val="0"/>
      <w:marBottom w:val="0"/>
      <w:divBdr>
        <w:top w:val="none" w:sz="0" w:space="0" w:color="auto"/>
        <w:left w:val="none" w:sz="0" w:space="0" w:color="auto"/>
        <w:bottom w:val="none" w:sz="0" w:space="0" w:color="auto"/>
        <w:right w:val="none" w:sz="0" w:space="0" w:color="auto"/>
      </w:divBdr>
    </w:div>
    <w:div w:id="1869758270">
      <w:bodyDiv w:val="1"/>
      <w:marLeft w:val="0"/>
      <w:marRight w:val="0"/>
      <w:marTop w:val="0"/>
      <w:marBottom w:val="0"/>
      <w:divBdr>
        <w:top w:val="none" w:sz="0" w:space="0" w:color="auto"/>
        <w:left w:val="none" w:sz="0" w:space="0" w:color="auto"/>
        <w:bottom w:val="none" w:sz="0" w:space="0" w:color="auto"/>
        <w:right w:val="none" w:sz="0" w:space="0" w:color="auto"/>
      </w:divBdr>
    </w:div>
    <w:div w:id="1869945220">
      <w:bodyDiv w:val="1"/>
      <w:marLeft w:val="0"/>
      <w:marRight w:val="0"/>
      <w:marTop w:val="0"/>
      <w:marBottom w:val="0"/>
      <w:divBdr>
        <w:top w:val="none" w:sz="0" w:space="0" w:color="auto"/>
        <w:left w:val="none" w:sz="0" w:space="0" w:color="auto"/>
        <w:bottom w:val="none" w:sz="0" w:space="0" w:color="auto"/>
        <w:right w:val="none" w:sz="0" w:space="0" w:color="auto"/>
      </w:divBdr>
    </w:div>
    <w:div w:id="1871066256">
      <w:bodyDiv w:val="1"/>
      <w:marLeft w:val="0"/>
      <w:marRight w:val="0"/>
      <w:marTop w:val="0"/>
      <w:marBottom w:val="0"/>
      <w:divBdr>
        <w:top w:val="none" w:sz="0" w:space="0" w:color="auto"/>
        <w:left w:val="none" w:sz="0" w:space="0" w:color="auto"/>
        <w:bottom w:val="none" w:sz="0" w:space="0" w:color="auto"/>
        <w:right w:val="none" w:sz="0" w:space="0" w:color="auto"/>
      </w:divBdr>
    </w:div>
    <w:div w:id="1871140316">
      <w:bodyDiv w:val="1"/>
      <w:marLeft w:val="0"/>
      <w:marRight w:val="0"/>
      <w:marTop w:val="0"/>
      <w:marBottom w:val="0"/>
      <w:divBdr>
        <w:top w:val="none" w:sz="0" w:space="0" w:color="auto"/>
        <w:left w:val="none" w:sz="0" w:space="0" w:color="auto"/>
        <w:bottom w:val="none" w:sz="0" w:space="0" w:color="auto"/>
        <w:right w:val="none" w:sz="0" w:space="0" w:color="auto"/>
      </w:divBdr>
    </w:div>
    <w:div w:id="1871531651">
      <w:bodyDiv w:val="1"/>
      <w:marLeft w:val="0"/>
      <w:marRight w:val="0"/>
      <w:marTop w:val="0"/>
      <w:marBottom w:val="0"/>
      <w:divBdr>
        <w:top w:val="none" w:sz="0" w:space="0" w:color="auto"/>
        <w:left w:val="none" w:sz="0" w:space="0" w:color="auto"/>
        <w:bottom w:val="none" w:sz="0" w:space="0" w:color="auto"/>
        <w:right w:val="none" w:sz="0" w:space="0" w:color="auto"/>
      </w:divBdr>
      <w:divsChild>
        <w:div w:id="387462881">
          <w:marLeft w:val="0"/>
          <w:marRight w:val="0"/>
          <w:marTop w:val="0"/>
          <w:marBottom w:val="0"/>
          <w:divBdr>
            <w:top w:val="none" w:sz="0" w:space="0" w:color="auto"/>
            <w:left w:val="none" w:sz="0" w:space="0" w:color="auto"/>
            <w:bottom w:val="none" w:sz="0" w:space="0" w:color="auto"/>
            <w:right w:val="none" w:sz="0" w:space="0" w:color="auto"/>
          </w:divBdr>
          <w:divsChild>
            <w:div w:id="834302060">
              <w:marLeft w:val="0"/>
              <w:marRight w:val="0"/>
              <w:marTop w:val="0"/>
              <w:marBottom w:val="0"/>
              <w:divBdr>
                <w:top w:val="none" w:sz="0" w:space="0" w:color="auto"/>
                <w:left w:val="none" w:sz="0" w:space="0" w:color="auto"/>
                <w:bottom w:val="none" w:sz="0" w:space="0" w:color="auto"/>
                <w:right w:val="none" w:sz="0" w:space="0" w:color="auto"/>
              </w:divBdr>
              <w:divsChild>
                <w:div w:id="1640915886">
                  <w:marLeft w:val="0"/>
                  <w:marRight w:val="0"/>
                  <w:marTop w:val="0"/>
                  <w:marBottom w:val="0"/>
                  <w:divBdr>
                    <w:top w:val="none" w:sz="0" w:space="0" w:color="auto"/>
                    <w:left w:val="none" w:sz="0" w:space="0" w:color="auto"/>
                    <w:bottom w:val="none" w:sz="0" w:space="0" w:color="auto"/>
                    <w:right w:val="none" w:sz="0" w:space="0" w:color="auto"/>
                  </w:divBdr>
                  <w:divsChild>
                    <w:div w:id="1627465478">
                      <w:marLeft w:val="0"/>
                      <w:marRight w:val="0"/>
                      <w:marTop w:val="0"/>
                      <w:marBottom w:val="0"/>
                      <w:divBdr>
                        <w:top w:val="none" w:sz="0" w:space="0" w:color="auto"/>
                        <w:left w:val="none" w:sz="0" w:space="0" w:color="auto"/>
                        <w:bottom w:val="none" w:sz="0" w:space="0" w:color="auto"/>
                        <w:right w:val="none" w:sz="0" w:space="0" w:color="auto"/>
                      </w:divBdr>
                      <w:divsChild>
                        <w:div w:id="1116944817">
                          <w:marLeft w:val="0"/>
                          <w:marRight w:val="0"/>
                          <w:marTop w:val="0"/>
                          <w:marBottom w:val="0"/>
                          <w:divBdr>
                            <w:top w:val="none" w:sz="0" w:space="0" w:color="auto"/>
                            <w:left w:val="none" w:sz="0" w:space="0" w:color="auto"/>
                            <w:bottom w:val="none" w:sz="0" w:space="0" w:color="auto"/>
                            <w:right w:val="none" w:sz="0" w:space="0" w:color="auto"/>
                          </w:divBdr>
                          <w:divsChild>
                            <w:div w:id="1581788128">
                              <w:marLeft w:val="0"/>
                              <w:marRight w:val="0"/>
                              <w:marTop w:val="0"/>
                              <w:marBottom w:val="0"/>
                              <w:divBdr>
                                <w:top w:val="none" w:sz="0" w:space="0" w:color="auto"/>
                                <w:left w:val="none" w:sz="0" w:space="0" w:color="auto"/>
                                <w:bottom w:val="none" w:sz="0" w:space="0" w:color="auto"/>
                                <w:right w:val="none" w:sz="0" w:space="0" w:color="auto"/>
                              </w:divBdr>
                              <w:divsChild>
                                <w:div w:id="263658360">
                                  <w:marLeft w:val="0"/>
                                  <w:marRight w:val="0"/>
                                  <w:marTop w:val="0"/>
                                  <w:marBottom w:val="0"/>
                                  <w:divBdr>
                                    <w:top w:val="none" w:sz="0" w:space="0" w:color="auto"/>
                                    <w:left w:val="none" w:sz="0" w:space="0" w:color="auto"/>
                                    <w:bottom w:val="none" w:sz="0" w:space="0" w:color="auto"/>
                                    <w:right w:val="none" w:sz="0" w:space="0" w:color="auto"/>
                                  </w:divBdr>
                                  <w:divsChild>
                                    <w:div w:id="5499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334310">
                      <w:marLeft w:val="0"/>
                      <w:marRight w:val="0"/>
                      <w:marTop w:val="0"/>
                      <w:marBottom w:val="0"/>
                      <w:divBdr>
                        <w:top w:val="none" w:sz="0" w:space="0" w:color="auto"/>
                        <w:left w:val="none" w:sz="0" w:space="0" w:color="auto"/>
                        <w:bottom w:val="none" w:sz="0" w:space="0" w:color="auto"/>
                        <w:right w:val="none" w:sz="0" w:space="0" w:color="auto"/>
                      </w:divBdr>
                      <w:divsChild>
                        <w:div w:id="4985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2364">
      <w:bodyDiv w:val="1"/>
      <w:marLeft w:val="0"/>
      <w:marRight w:val="0"/>
      <w:marTop w:val="0"/>
      <w:marBottom w:val="0"/>
      <w:divBdr>
        <w:top w:val="none" w:sz="0" w:space="0" w:color="auto"/>
        <w:left w:val="none" w:sz="0" w:space="0" w:color="auto"/>
        <w:bottom w:val="none" w:sz="0" w:space="0" w:color="auto"/>
        <w:right w:val="none" w:sz="0" w:space="0" w:color="auto"/>
      </w:divBdr>
    </w:div>
    <w:div w:id="1876232201">
      <w:bodyDiv w:val="1"/>
      <w:marLeft w:val="0"/>
      <w:marRight w:val="0"/>
      <w:marTop w:val="0"/>
      <w:marBottom w:val="0"/>
      <w:divBdr>
        <w:top w:val="none" w:sz="0" w:space="0" w:color="auto"/>
        <w:left w:val="none" w:sz="0" w:space="0" w:color="auto"/>
        <w:bottom w:val="none" w:sz="0" w:space="0" w:color="auto"/>
        <w:right w:val="none" w:sz="0" w:space="0" w:color="auto"/>
      </w:divBdr>
    </w:div>
    <w:div w:id="1876430555">
      <w:bodyDiv w:val="1"/>
      <w:marLeft w:val="0"/>
      <w:marRight w:val="0"/>
      <w:marTop w:val="0"/>
      <w:marBottom w:val="0"/>
      <w:divBdr>
        <w:top w:val="none" w:sz="0" w:space="0" w:color="auto"/>
        <w:left w:val="none" w:sz="0" w:space="0" w:color="auto"/>
        <w:bottom w:val="none" w:sz="0" w:space="0" w:color="auto"/>
        <w:right w:val="none" w:sz="0" w:space="0" w:color="auto"/>
      </w:divBdr>
    </w:div>
    <w:div w:id="187711094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8203849">
      <w:bodyDiv w:val="1"/>
      <w:marLeft w:val="0"/>
      <w:marRight w:val="0"/>
      <w:marTop w:val="0"/>
      <w:marBottom w:val="0"/>
      <w:divBdr>
        <w:top w:val="none" w:sz="0" w:space="0" w:color="auto"/>
        <w:left w:val="none" w:sz="0" w:space="0" w:color="auto"/>
        <w:bottom w:val="none" w:sz="0" w:space="0" w:color="auto"/>
        <w:right w:val="none" w:sz="0" w:space="0" w:color="auto"/>
      </w:divBdr>
    </w:div>
    <w:div w:id="1879079034">
      <w:bodyDiv w:val="1"/>
      <w:marLeft w:val="0"/>
      <w:marRight w:val="0"/>
      <w:marTop w:val="0"/>
      <w:marBottom w:val="0"/>
      <w:divBdr>
        <w:top w:val="none" w:sz="0" w:space="0" w:color="auto"/>
        <w:left w:val="none" w:sz="0" w:space="0" w:color="auto"/>
        <w:bottom w:val="none" w:sz="0" w:space="0" w:color="auto"/>
        <w:right w:val="none" w:sz="0" w:space="0" w:color="auto"/>
      </w:divBdr>
    </w:div>
    <w:div w:id="188016345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390430">
      <w:bodyDiv w:val="1"/>
      <w:marLeft w:val="0"/>
      <w:marRight w:val="0"/>
      <w:marTop w:val="0"/>
      <w:marBottom w:val="0"/>
      <w:divBdr>
        <w:top w:val="none" w:sz="0" w:space="0" w:color="auto"/>
        <w:left w:val="none" w:sz="0" w:space="0" w:color="auto"/>
        <w:bottom w:val="none" w:sz="0" w:space="0" w:color="auto"/>
        <w:right w:val="none" w:sz="0" w:space="0" w:color="auto"/>
      </w:divBdr>
    </w:div>
    <w:div w:id="1880776428">
      <w:bodyDiv w:val="1"/>
      <w:marLeft w:val="0"/>
      <w:marRight w:val="0"/>
      <w:marTop w:val="0"/>
      <w:marBottom w:val="0"/>
      <w:divBdr>
        <w:top w:val="none" w:sz="0" w:space="0" w:color="auto"/>
        <w:left w:val="none" w:sz="0" w:space="0" w:color="auto"/>
        <w:bottom w:val="none" w:sz="0" w:space="0" w:color="auto"/>
        <w:right w:val="none" w:sz="0" w:space="0" w:color="auto"/>
      </w:divBdr>
    </w:div>
    <w:div w:id="1882788290">
      <w:bodyDiv w:val="1"/>
      <w:marLeft w:val="0"/>
      <w:marRight w:val="0"/>
      <w:marTop w:val="0"/>
      <w:marBottom w:val="0"/>
      <w:divBdr>
        <w:top w:val="none" w:sz="0" w:space="0" w:color="auto"/>
        <w:left w:val="none" w:sz="0" w:space="0" w:color="auto"/>
        <w:bottom w:val="none" w:sz="0" w:space="0" w:color="auto"/>
        <w:right w:val="none" w:sz="0" w:space="0" w:color="auto"/>
      </w:divBdr>
    </w:div>
    <w:div w:id="1883710854">
      <w:bodyDiv w:val="1"/>
      <w:marLeft w:val="0"/>
      <w:marRight w:val="0"/>
      <w:marTop w:val="0"/>
      <w:marBottom w:val="0"/>
      <w:divBdr>
        <w:top w:val="none" w:sz="0" w:space="0" w:color="auto"/>
        <w:left w:val="none" w:sz="0" w:space="0" w:color="auto"/>
        <w:bottom w:val="none" w:sz="0" w:space="0" w:color="auto"/>
        <w:right w:val="none" w:sz="0" w:space="0" w:color="auto"/>
      </w:divBdr>
    </w:div>
    <w:div w:id="1884320701">
      <w:bodyDiv w:val="1"/>
      <w:marLeft w:val="0"/>
      <w:marRight w:val="0"/>
      <w:marTop w:val="0"/>
      <w:marBottom w:val="0"/>
      <w:divBdr>
        <w:top w:val="none" w:sz="0" w:space="0" w:color="auto"/>
        <w:left w:val="none" w:sz="0" w:space="0" w:color="auto"/>
        <w:bottom w:val="none" w:sz="0" w:space="0" w:color="auto"/>
        <w:right w:val="none" w:sz="0" w:space="0" w:color="auto"/>
      </w:divBdr>
    </w:div>
    <w:div w:id="1885169978">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8879794">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561853">
      <w:bodyDiv w:val="1"/>
      <w:marLeft w:val="0"/>
      <w:marRight w:val="0"/>
      <w:marTop w:val="0"/>
      <w:marBottom w:val="0"/>
      <w:divBdr>
        <w:top w:val="none" w:sz="0" w:space="0" w:color="auto"/>
        <w:left w:val="none" w:sz="0" w:space="0" w:color="auto"/>
        <w:bottom w:val="none" w:sz="0" w:space="0" w:color="auto"/>
        <w:right w:val="none" w:sz="0" w:space="0" w:color="auto"/>
      </w:divBdr>
    </w:div>
    <w:div w:id="1892228067">
      <w:bodyDiv w:val="1"/>
      <w:marLeft w:val="0"/>
      <w:marRight w:val="0"/>
      <w:marTop w:val="0"/>
      <w:marBottom w:val="0"/>
      <w:divBdr>
        <w:top w:val="none" w:sz="0" w:space="0" w:color="auto"/>
        <w:left w:val="none" w:sz="0" w:space="0" w:color="auto"/>
        <w:bottom w:val="none" w:sz="0" w:space="0" w:color="auto"/>
        <w:right w:val="none" w:sz="0" w:space="0" w:color="auto"/>
      </w:divBdr>
    </w:div>
    <w:div w:id="1892615192">
      <w:bodyDiv w:val="1"/>
      <w:marLeft w:val="0"/>
      <w:marRight w:val="0"/>
      <w:marTop w:val="0"/>
      <w:marBottom w:val="0"/>
      <w:divBdr>
        <w:top w:val="none" w:sz="0" w:space="0" w:color="auto"/>
        <w:left w:val="none" w:sz="0" w:space="0" w:color="auto"/>
        <w:bottom w:val="none" w:sz="0" w:space="0" w:color="auto"/>
        <w:right w:val="none" w:sz="0" w:space="0" w:color="auto"/>
      </w:divBdr>
    </w:div>
    <w:div w:id="1892840817">
      <w:bodyDiv w:val="1"/>
      <w:marLeft w:val="0"/>
      <w:marRight w:val="0"/>
      <w:marTop w:val="0"/>
      <w:marBottom w:val="0"/>
      <w:divBdr>
        <w:top w:val="none" w:sz="0" w:space="0" w:color="auto"/>
        <w:left w:val="none" w:sz="0" w:space="0" w:color="auto"/>
        <w:bottom w:val="none" w:sz="0" w:space="0" w:color="auto"/>
        <w:right w:val="none" w:sz="0" w:space="0" w:color="auto"/>
      </w:divBdr>
    </w:div>
    <w:div w:id="1892962402">
      <w:bodyDiv w:val="1"/>
      <w:marLeft w:val="0"/>
      <w:marRight w:val="0"/>
      <w:marTop w:val="0"/>
      <w:marBottom w:val="0"/>
      <w:divBdr>
        <w:top w:val="none" w:sz="0" w:space="0" w:color="auto"/>
        <w:left w:val="none" w:sz="0" w:space="0" w:color="auto"/>
        <w:bottom w:val="none" w:sz="0" w:space="0" w:color="auto"/>
        <w:right w:val="none" w:sz="0" w:space="0" w:color="auto"/>
      </w:divBdr>
    </w:div>
    <w:div w:id="1893619263">
      <w:bodyDiv w:val="1"/>
      <w:marLeft w:val="0"/>
      <w:marRight w:val="0"/>
      <w:marTop w:val="0"/>
      <w:marBottom w:val="0"/>
      <w:divBdr>
        <w:top w:val="none" w:sz="0" w:space="0" w:color="auto"/>
        <w:left w:val="none" w:sz="0" w:space="0" w:color="auto"/>
        <w:bottom w:val="none" w:sz="0" w:space="0" w:color="auto"/>
        <w:right w:val="none" w:sz="0" w:space="0" w:color="auto"/>
      </w:divBdr>
    </w:div>
    <w:div w:id="1893810351">
      <w:bodyDiv w:val="1"/>
      <w:marLeft w:val="0"/>
      <w:marRight w:val="0"/>
      <w:marTop w:val="0"/>
      <w:marBottom w:val="0"/>
      <w:divBdr>
        <w:top w:val="none" w:sz="0" w:space="0" w:color="auto"/>
        <w:left w:val="none" w:sz="0" w:space="0" w:color="auto"/>
        <w:bottom w:val="none" w:sz="0" w:space="0" w:color="auto"/>
        <w:right w:val="none" w:sz="0" w:space="0" w:color="auto"/>
      </w:divBdr>
    </w:div>
    <w:div w:id="1894080138">
      <w:bodyDiv w:val="1"/>
      <w:marLeft w:val="0"/>
      <w:marRight w:val="0"/>
      <w:marTop w:val="0"/>
      <w:marBottom w:val="0"/>
      <w:divBdr>
        <w:top w:val="none" w:sz="0" w:space="0" w:color="auto"/>
        <w:left w:val="none" w:sz="0" w:space="0" w:color="auto"/>
        <w:bottom w:val="none" w:sz="0" w:space="0" w:color="auto"/>
        <w:right w:val="none" w:sz="0" w:space="0" w:color="auto"/>
      </w:divBdr>
    </w:div>
    <w:div w:id="1895462735">
      <w:bodyDiv w:val="1"/>
      <w:marLeft w:val="0"/>
      <w:marRight w:val="0"/>
      <w:marTop w:val="0"/>
      <w:marBottom w:val="0"/>
      <w:divBdr>
        <w:top w:val="none" w:sz="0" w:space="0" w:color="auto"/>
        <w:left w:val="none" w:sz="0" w:space="0" w:color="auto"/>
        <w:bottom w:val="none" w:sz="0" w:space="0" w:color="auto"/>
        <w:right w:val="none" w:sz="0" w:space="0" w:color="auto"/>
      </w:divBdr>
    </w:div>
    <w:div w:id="1895697843">
      <w:bodyDiv w:val="1"/>
      <w:marLeft w:val="0"/>
      <w:marRight w:val="0"/>
      <w:marTop w:val="0"/>
      <w:marBottom w:val="0"/>
      <w:divBdr>
        <w:top w:val="none" w:sz="0" w:space="0" w:color="auto"/>
        <w:left w:val="none" w:sz="0" w:space="0" w:color="auto"/>
        <w:bottom w:val="none" w:sz="0" w:space="0" w:color="auto"/>
        <w:right w:val="none" w:sz="0" w:space="0" w:color="auto"/>
      </w:divBdr>
    </w:div>
    <w:div w:id="1896157822">
      <w:bodyDiv w:val="1"/>
      <w:marLeft w:val="0"/>
      <w:marRight w:val="0"/>
      <w:marTop w:val="0"/>
      <w:marBottom w:val="0"/>
      <w:divBdr>
        <w:top w:val="none" w:sz="0" w:space="0" w:color="auto"/>
        <w:left w:val="none" w:sz="0" w:space="0" w:color="auto"/>
        <w:bottom w:val="none" w:sz="0" w:space="0" w:color="auto"/>
        <w:right w:val="none" w:sz="0" w:space="0" w:color="auto"/>
      </w:divBdr>
    </w:div>
    <w:div w:id="1896895167">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42206">
      <w:bodyDiv w:val="1"/>
      <w:marLeft w:val="0"/>
      <w:marRight w:val="0"/>
      <w:marTop w:val="0"/>
      <w:marBottom w:val="0"/>
      <w:divBdr>
        <w:top w:val="none" w:sz="0" w:space="0" w:color="auto"/>
        <w:left w:val="none" w:sz="0" w:space="0" w:color="auto"/>
        <w:bottom w:val="none" w:sz="0" w:space="0" w:color="auto"/>
        <w:right w:val="none" w:sz="0" w:space="0" w:color="auto"/>
      </w:divBdr>
    </w:div>
    <w:div w:id="1900894648">
      <w:bodyDiv w:val="1"/>
      <w:marLeft w:val="0"/>
      <w:marRight w:val="0"/>
      <w:marTop w:val="0"/>
      <w:marBottom w:val="0"/>
      <w:divBdr>
        <w:top w:val="none" w:sz="0" w:space="0" w:color="auto"/>
        <w:left w:val="none" w:sz="0" w:space="0" w:color="auto"/>
        <w:bottom w:val="none" w:sz="0" w:space="0" w:color="auto"/>
        <w:right w:val="none" w:sz="0" w:space="0" w:color="auto"/>
      </w:divBdr>
    </w:div>
    <w:div w:id="1902599170">
      <w:bodyDiv w:val="1"/>
      <w:marLeft w:val="0"/>
      <w:marRight w:val="0"/>
      <w:marTop w:val="0"/>
      <w:marBottom w:val="0"/>
      <w:divBdr>
        <w:top w:val="none" w:sz="0" w:space="0" w:color="auto"/>
        <w:left w:val="none" w:sz="0" w:space="0" w:color="auto"/>
        <w:bottom w:val="none" w:sz="0" w:space="0" w:color="auto"/>
        <w:right w:val="none" w:sz="0" w:space="0" w:color="auto"/>
      </w:divBdr>
    </w:div>
    <w:div w:id="1902718011">
      <w:bodyDiv w:val="1"/>
      <w:marLeft w:val="0"/>
      <w:marRight w:val="0"/>
      <w:marTop w:val="0"/>
      <w:marBottom w:val="0"/>
      <w:divBdr>
        <w:top w:val="none" w:sz="0" w:space="0" w:color="auto"/>
        <w:left w:val="none" w:sz="0" w:space="0" w:color="auto"/>
        <w:bottom w:val="none" w:sz="0" w:space="0" w:color="auto"/>
        <w:right w:val="none" w:sz="0" w:space="0" w:color="auto"/>
      </w:divBdr>
    </w:div>
    <w:div w:id="1903903019">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028755">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379045">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2808712">
      <w:bodyDiv w:val="1"/>
      <w:marLeft w:val="0"/>
      <w:marRight w:val="0"/>
      <w:marTop w:val="0"/>
      <w:marBottom w:val="0"/>
      <w:divBdr>
        <w:top w:val="none" w:sz="0" w:space="0" w:color="auto"/>
        <w:left w:val="none" w:sz="0" w:space="0" w:color="auto"/>
        <w:bottom w:val="none" w:sz="0" w:space="0" w:color="auto"/>
        <w:right w:val="none" w:sz="0" w:space="0" w:color="auto"/>
      </w:divBdr>
    </w:div>
    <w:div w:id="191288325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042012">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6622753">
      <w:bodyDiv w:val="1"/>
      <w:marLeft w:val="0"/>
      <w:marRight w:val="0"/>
      <w:marTop w:val="0"/>
      <w:marBottom w:val="0"/>
      <w:divBdr>
        <w:top w:val="none" w:sz="0" w:space="0" w:color="auto"/>
        <w:left w:val="none" w:sz="0" w:space="0" w:color="auto"/>
        <w:bottom w:val="none" w:sz="0" w:space="0" w:color="auto"/>
        <w:right w:val="none" w:sz="0" w:space="0" w:color="auto"/>
      </w:divBdr>
    </w:div>
    <w:div w:id="1917085396">
      <w:bodyDiv w:val="1"/>
      <w:marLeft w:val="0"/>
      <w:marRight w:val="0"/>
      <w:marTop w:val="0"/>
      <w:marBottom w:val="0"/>
      <w:divBdr>
        <w:top w:val="none" w:sz="0" w:space="0" w:color="auto"/>
        <w:left w:val="none" w:sz="0" w:space="0" w:color="auto"/>
        <w:bottom w:val="none" w:sz="0" w:space="0" w:color="auto"/>
        <w:right w:val="none" w:sz="0" w:space="0" w:color="auto"/>
      </w:divBdr>
    </w:div>
    <w:div w:id="1917129361">
      <w:bodyDiv w:val="1"/>
      <w:marLeft w:val="0"/>
      <w:marRight w:val="0"/>
      <w:marTop w:val="0"/>
      <w:marBottom w:val="0"/>
      <w:divBdr>
        <w:top w:val="none" w:sz="0" w:space="0" w:color="auto"/>
        <w:left w:val="none" w:sz="0" w:space="0" w:color="auto"/>
        <w:bottom w:val="none" w:sz="0" w:space="0" w:color="auto"/>
        <w:right w:val="none" w:sz="0" w:space="0" w:color="auto"/>
      </w:divBdr>
    </w:div>
    <w:div w:id="1917594169">
      <w:bodyDiv w:val="1"/>
      <w:marLeft w:val="0"/>
      <w:marRight w:val="0"/>
      <w:marTop w:val="0"/>
      <w:marBottom w:val="0"/>
      <w:divBdr>
        <w:top w:val="none" w:sz="0" w:space="0" w:color="auto"/>
        <w:left w:val="none" w:sz="0" w:space="0" w:color="auto"/>
        <w:bottom w:val="none" w:sz="0" w:space="0" w:color="auto"/>
        <w:right w:val="none" w:sz="0" w:space="0" w:color="auto"/>
      </w:divBdr>
    </w:div>
    <w:div w:id="1918247207">
      <w:bodyDiv w:val="1"/>
      <w:marLeft w:val="0"/>
      <w:marRight w:val="0"/>
      <w:marTop w:val="0"/>
      <w:marBottom w:val="0"/>
      <w:divBdr>
        <w:top w:val="none" w:sz="0" w:space="0" w:color="auto"/>
        <w:left w:val="none" w:sz="0" w:space="0" w:color="auto"/>
        <w:bottom w:val="none" w:sz="0" w:space="0" w:color="auto"/>
        <w:right w:val="none" w:sz="0" w:space="0" w:color="auto"/>
      </w:divBdr>
    </w:div>
    <w:div w:id="1920409953">
      <w:bodyDiv w:val="1"/>
      <w:marLeft w:val="0"/>
      <w:marRight w:val="0"/>
      <w:marTop w:val="0"/>
      <w:marBottom w:val="0"/>
      <w:divBdr>
        <w:top w:val="none" w:sz="0" w:space="0" w:color="auto"/>
        <w:left w:val="none" w:sz="0" w:space="0" w:color="auto"/>
        <w:bottom w:val="none" w:sz="0" w:space="0" w:color="auto"/>
        <w:right w:val="none" w:sz="0" w:space="0" w:color="auto"/>
      </w:divBdr>
    </w:div>
    <w:div w:id="192276142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4678029">
      <w:bodyDiv w:val="1"/>
      <w:marLeft w:val="0"/>
      <w:marRight w:val="0"/>
      <w:marTop w:val="0"/>
      <w:marBottom w:val="0"/>
      <w:divBdr>
        <w:top w:val="none" w:sz="0" w:space="0" w:color="auto"/>
        <w:left w:val="none" w:sz="0" w:space="0" w:color="auto"/>
        <w:bottom w:val="none" w:sz="0" w:space="0" w:color="auto"/>
        <w:right w:val="none" w:sz="0" w:space="0" w:color="auto"/>
      </w:divBdr>
    </w:div>
    <w:div w:id="1925259822">
      <w:bodyDiv w:val="1"/>
      <w:marLeft w:val="0"/>
      <w:marRight w:val="0"/>
      <w:marTop w:val="0"/>
      <w:marBottom w:val="0"/>
      <w:divBdr>
        <w:top w:val="none" w:sz="0" w:space="0" w:color="auto"/>
        <w:left w:val="none" w:sz="0" w:space="0" w:color="auto"/>
        <w:bottom w:val="none" w:sz="0" w:space="0" w:color="auto"/>
        <w:right w:val="none" w:sz="0" w:space="0" w:color="auto"/>
      </w:divBdr>
    </w:div>
    <w:div w:id="1927494312">
      <w:bodyDiv w:val="1"/>
      <w:marLeft w:val="0"/>
      <w:marRight w:val="0"/>
      <w:marTop w:val="0"/>
      <w:marBottom w:val="0"/>
      <w:divBdr>
        <w:top w:val="none" w:sz="0" w:space="0" w:color="auto"/>
        <w:left w:val="none" w:sz="0" w:space="0" w:color="auto"/>
        <w:bottom w:val="none" w:sz="0" w:space="0" w:color="auto"/>
        <w:right w:val="none" w:sz="0" w:space="0" w:color="auto"/>
      </w:divBdr>
    </w:div>
    <w:div w:id="1927955598">
      <w:bodyDiv w:val="1"/>
      <w:marLeft w:val="0"/>
      <w:marRight w:val="0"/>
      <w:marTop w:val="0"/>
      <w:marBottom w:val="0"/>
      <w:divBdr>
        <w:top w:val="none" w:sz="0" w:space="0" w:color="auto"/>
        <w:left w:val="none" w:sz="0" w:space="0" w:color="auto"/>
        <w:bottom w:val="none" w:sz="0" w:space="0" w:color="auto"/>
        <w:right w:val="none" w:sz="0" w:space="0" w:color="auto"/>
      </w:divBdr>
    </w:div>
    <w:div w:id="1928229552">
      <w:bodyDiv w:val="1"/>
      <w:marLeft w:val="0"/>
      <w:marRight w:val="0"/>
      <w:marTop w:val="0"/>
      <w:marBottom w:val="0"/>
      <w:divBdr>
        <w:top w:val="none" w:sz="0" w:space="0" w:color="auto"/>
        <w:left w:val="none" w:sz="0" w:space="0" w:color="auto"/>
        <w:bottom w:val="none" w:sz="0" w:space="0" w:color="auto"/>
        <w:right w:val="none" w:sz="0" w:space="0" w:color="auto"/>
      </w:divBdr>
    </w:div>
    <w:div w:id="1928420485">
      <w:bodyDiv w:val="1"/>
      <w:marLeft w:val="0"/>
      <w:marRight w:val="0"/>
      <w:marTop w:val="0"/>
      <w:marBottom w:val="0"/>
      <w:divBdr>
        <w:top w:val="none" w:sz="0" w:space="0" w:color="auto"/>
        <w:left w:val="none" w:sz="0" w:space="0" w:color="auto"/>
        <w:bottom w:val="none" w:sz="0" w:space="0" w:color="auto"/>
        <w:right w:val="none" w:sz="0" w:space="0" w:color="auto"/>
      </w:divBdr>
    </w:div>
    <w:div w:id="1928884534">
      <w:bodyDiv w:val="1"/>
      <w:marLeft w:val="0"/>
      <w:marRight w:val="0"/>
      <w:marTop w:val="0"/>
      <w:marBottom w:val="0"/>
      <w:divBdr>
        <w:top w:val="none" w:sz="0" w:space="0" w:color="auto"/>
        <w:left w:val="none" w:sz="0" w:space="0" w:color="auto"/>
        <w:bottom w:val="none" w:sz="0" w:space="0" w:color="auto"/>
        <w:right w:val="none" w:sz="0" w:space="0" w:color="auto"/>
      </w:divBdr>
    </w:div>
    <w:div w:id="1929343626">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1887200">
      <w:bodyDiv w:val="1"/>
      <w:marLeft w:val="0"/>
      <w:marRight w:val="0"/>
      <w:marTop w:val="0"/>
      <w:marBottom w:val="0"/>
      <w:divBdr>
        <w:top w:val="none" w:sz="0" w:space="0" w:color="auto"/>
        <w:left w:val="none" w:sz="0" w:space="0" w:color="auto"/>
        <w:bottom w:val="none" w:sz="0" w:space="0" w:color="auto"/>
        <w:right w:val="none" w:sz="0" w:space="0" w:color="auto"/>
      </w:divBdr>
    </w:div>
    <w:div w:id="1932229168">
      <w:bodyDiv w:val="1"/>
      <w:marLeft w:val="0"/>
      <w:marRight w:val="0"/>
      <w:marTop w:val="0"/>
      <w:marBottom w:val="0"/>
      <w:divBdr>
        <w:top w:val="none" w:sz="0" w:space="0" w:color="auto"/>
        <w:left w:val="none" w:sz="0" w:space="0" w:color="auto"/>
        <w:bottom w:val="none" w:sz="0" w:space="0" w:color="auto"/>
        <w:right w:val="none" w:sz="0" w:space="0" w:color="auto"/>
      </w:divBdr>
    </w:div>
    <w:div w:id="1934581898">
      <w:bodyDiv w:val="1"/>
      <w:marLeft w:val="0"/>
      <w:marRight w:val="0"/>
      <w:marTop w:val="0"/>
      <w:marBottom w:val="0"/>
      <w:divBdr>
        <w:top w:val="none" w:sz="0" w:space="0" w:color="auto"/>
        <w:left w:val="none" w:sz="0" w:space="0" w:color="auto"/>
        <w:bottom w:val="none" w:sz="0" w:space="0" w:color="auto"/>
        <w:right w:val="none" w:sz="0" w:space="0" w:color="auto"/>
      </w:divBdr>
    </w:div>
    <w:div w:id="1934585559">
      <w:bodyDiv w:val="1"/>
      <w:marLeft w:val="0"/>
      <w:marRight w:val="0"/>
      <w:marTop w:val="0"/>
      <w:marBottom w:val="0"/>
      <w:divBdr>
        <w:top w:val="none" w:sz="0" w:space="0" w:color="auto"/>
        <w:left w:val="none" w:sz="0" w:space="0" w:color="auto"/>
        <w:bottom w:val="none" w:sz="0" w:space="0" w:color="auto"/>
        <w:right w:val="none" w:sz="0" w:space="0" w:color="auto"/>
      </w:divBdr>
    </w:div>
    <w:div w:id="1935900542">
      <w:bodyDiv w:val="1"/>
      <w:marLeft w:val="0"/>
      <w:marRight w:val="0"/>
      <w:marTop w:val="0"/>
      <w:marBottom w:val="0"/>
      <w:divBdr>
        <w:top w:val="none" w:sz="0" w:space="0" w:color="auto"/>
        <w:left w:val="none" w:sz="0" w:space="0" w:color="auto"/>
        <w:bottom w:val="none" w:sz="0" w:space="0" w:color="auto"/>
        <w:right w:val="none" w:sz="0" w:space="0" w:color="auto"/>
      </w:divBdr>
    </w:div>
    <w:div w:id="1936327348">
      <w:bodyDiv w:val="1"/>
      <w:marLeft w:val="0"/>
      <w:marRight w:val="0"/>
      <w:marTop w:val="0"/>
      <w:marBottom w:val="0"/>
      <w:divBdr>
        <w:top w:val="none" w:sz="0" w:space="0" w:color="auto"/>
        <w:left w:val="none" w:sz="0" w:space="0" w:color="auto"/>
        <w:bottom w:val="none" w:sz="0" w:space="0" w:color="auto"/>
        <w:right w:val="none" w:sz="0" w:space="0" w:color="auto"/>
      </w:divBdr>
    </w:div>
    <w:div w:id="1937975935">
      <w:bodyDiv w:val="1"/>
      <w:marLeft w:val="0"/>
      <w:marRight w:val="0"/>
      <w:marTop w:val="0"/>
      <w:marBottom w:val="0"/>
      <w:divBdr>
        <w:top w:val="none" w:sz="0" w:space="0" w:color="auto"/>
        <w:left w:val="none" w:sz="0" w:space="0" w:color="auto"/>
        <w:bottom w:val="none" w:sz="0" w:space="0" w:color="auto"/>
        <w:right w:val="none" w:sz="0" w:space="0" w:color="auto"/>
      </w:divBdr>
    </w:div>
    <w:div w:id="1938707095">
      <w:bodyDiv w:val="1"/>
      <w:marLeft w:val="0"/>
      <w:marRight w:val="0"/>
      <w:marTop w:val="0"/>
      <w:marBottom w:val="0"/>
      <w:divBdr>
        <w:top w:val="none" w:sz="0" w:space="0" w:color="auto"/>
        <w:left w:val="none" w:sz="0" w:space="0" w:color="auto"/>
        <w:bottom w:val="none" w:sz="0" w:space="0" w:color="auto"/>
        <w:right w:val="none" w:sz="0" w:space="0" w:color="auto"/>
      </w:divBdr>
    </w:div>
    <w:div w:id="1938753742">
      <w:bodyDiv w:val="1"/>
      <w:marLeft w:val="0"/>
      <w:marRight w:val="0"/>
      <w:marTop w:val="0"/>
      <w:marBottom w:val="0"/>
      <w:divBdr>
        <w:top w:val="none" w:sz="0" w:space="0" w:color="auto"/>
        <w:left w:val="none" w:sz="0" w:space="0" w:color="auto"/>
        <w:bottom w:val="none" w:sz="0" w:space="0" w:color="auto"/>
        <w:right w:val="none" w:sz="0" w:space="0" w:color="auto"/>
      </w:divBdr>
    </w:div>
    <w:div w:id="1939025626">
      <w:bodyDiv w:val="1"/>
      <w:marLeft w:val="0"/>
      <w:marRight w:val="0"/>
      <w:marTop w:val="0"/>
      <w:marBottom w:val="0"/>
      <w:divBdr>
        <w:top w:val="none" w:sz="0" w:space="0" w:color="auto"/>
        <w:left w:val="none" w:sz="0" w:space="0" w:color="auto"/>
        <w:bottom w:val="none" w:sz="0" w:space="0" w:color="auto"/>
        <w:right w:val="none" w:sz="0" w:space="0" w:color="auto"/>
      </w:divBdr>
    </w:div>
    <w:div w:id="1939216193">
      <w:bodyDiv w:val="1"/>
      <w:marLeft w:val="0"/>
      <w:marRight w:val="0"/>
      <w:marTop w:val="0"/>
      <w:marBottom w:val="0"/>
      <w:divBdr>
        <w:top w:val="none" w:sz="0" w:space="0" w:color="auto"/>
        <w:left w:val="none" w:sz="0" w:space="0" w:color="auto"/>
        <w:bottom w:val="none" w:sz="0" w:space="0" w:color="auto"/>
        <w:right w:val="none" w:sz="0" w:space="0" w:color="auto"/>
      </w:divBdr>
    </w:div>
    <w:div w:id="1940986987">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4532328">
      <w:bodyDiv w:val="1"/>
      <w:marLeft w:val="0"/>
      <w:marRight w:val="0"/>
      <w:marTop w:val="0"/>
      <w:marBottom w:val="0"/>
      <w:divBdr>
        <w:top w:val="none" w:sz="0" w:space="0" w:color="auto"/>
        <w:left w:val="none" w:sz="0" w:space="0" w:color="auto"/>
        <w:bottom w:val="none" w:sz="0" w:space="0" w:color="auto"/>
        <w:right w:val="none" w:sz="0" w:space="0" w:color="auto"/>
      </w:divBdr>
    </w:div>
    <w:div w:id="1944805740">
      <w:bodyDiv w:val="1"/>
      <w:marLeft w:val="0"/>
      <w:marRight w:val="0"/>
      <w:marTop w:val="0"/>
      <w:marBottom w:val="0"/>
      <w:divBdr>
        <w:top w:val="none" w:sz="0" w:space="0" w:color="auto"/>
        <w:left w:val="none" w:sz="0" w:space="0" w:color="auto"/>
        <w:bottom w:val="none" w:sz="0" w:space="0" w:color="auto"/>
        <w:right w:val="none" w:sz="0" w:space="0" w:color="auto"/>
      </w:divBdr>
    </w:div>
    <w:div w:id="1944915186">
      <w:bodyDiv w:val="1"/>
      <w:marLeft w:val="0"/>
      <w:marRight w:val="0"/>
      <w:marTop w:val="0"/>
      <w:marBottom w:val="0"/>
      <w:divBdr>
        <w:top w:val="none" w:sz="0" w:space="0" w:color="auto"/>
        <w:left w:val="none" w:sz="0" w:space="0" w:color="auto"/>
        <w:bottom w:val="none" w:sz="0" w:space="0" w:color="auto"/>
        <w:right w:val="none" w:sz="0" w:space="0" w:color="auto"/>
      </w:divBdr>
    </w:div>
    <w:div w:id="194506808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8273439">
      <w:bodyDiv w:val="1"/>
      <w:marLeft w:val="0"/>
      <w:marRight w:val="0"/>
      <w:marTop w:val="0"/>
      <w:marBottom w:val="0"/>
      <w:divBdr>
        <w:top w:val="none" w:sz="0" w:space="0" w:color="auto"/>
        <w:left w:val="none" w:sz="0" w:space="0" w:color="auto"/>
        <w:bottom w:val="none" w:sz="0" w:space="0" w:color="auto"/>
        <w:right w:val="none" w:sz="0" w:space="0" w:color="auto"/>
      </w:divBdr>
    </w:div>
    <w:div w:id="1949003359">
      <w:bodyDiv w:val="1"/>
      <w:marLeft w:val="0"/>
      <w:marRight w:val="0"/>
      <w:marTop w:val="0"/>
      <w:marBottom w:val="0"/>
      <w:divBdr>
        <w:top w:val="none" w:sz="0" w:space="0" w:color="auto"/>
        <w:left w:val="none" w:sz="0" w:space="0" w:color="auto"/>
        <w:bottom w:val="none" w:sz="0" w:space="0" w:color="auto"/>
        <w:right w:val="none" w:sz="0" w:space="0" w:color="auto"/>
      </w:divBdr>
      <w:divsChild>
        <w:div w:id="148177926">
          <w:marLeft w:val="0"/>
          <w:marRight w:val="0"/>
          <w:marTop w:val="0"/>
          <w:marBottom w:val="0"/>
          <w:divBdr>
            <w:top w:val="none" w:sz="0" w:space="0" w:color="auto"/>
            <w:left w:val="none" w:sz="0" w:space="0" w:color="auto"/>
            <w:bottom w:val="none" w:sz="0" w:space="0" w:color="auto"/>
            <w:right w:val="none" w:sz="0" w:space="0" w:color="auto"/>
          </w:divBdr>
          <w:divsChild>
            <w:div w:id="1421560410">
              <w:marLeft w:val="0"/>
              <w:marRight w:val="0"/>
              <w:marTop w:val="0"/>
              <w:marBottom w:val="0"/>
              <w:divBdr>
                <w:top w:val="none" w:sz="0" w:space="0" w:color="auto"/>
                <w:left w:val="none" w:sz="0" w:space="0" w:color="auto"/>
                <w:bottom w:val="none" w:sz="0" w:space="0" w:color="auto"/>
                <w:right w:val="none" w:sz="0" w:space="0" w:color="auto"/>
              </w:divBdr>
              <w:divsChild>
                <w:div w:id="753551787">
                  <w:marLeft w:val="0"/>
                  <w:marRight w:val="0"/>
                  <w:marTop w:val="0"/>
                  <w:marBottom w:val="0"/>
                  <w:divBdr>
                    <w:top w:val="none" w:sz="0" w:space="0" w:color="auto"/>
                    <w:left w:val="none" w:sz="0" w:space="0" w:color="auto"/>
                    <w:bottom w:val="none" w:sz="0" w:space="0" w:color="auto"/>
                    <w:right w:val="none" w:sz="0" w:space="0" w:color="auto"/>
                  </w:divBdr>
                  <w:divsChild>
                    <w:div w:id="917783428">
                      <w:marLeft w:val="0"/>
                      <w:marRight w:val="0"/>
                      <w:marTop w:val="0"/>
                      <w:marBottom w:val="0"/>
                      <w:divBdr>
                        <w:top w:val="none" w:sz="0" w:space="0" w:color="auto"/>
                        <w:left w:val="none" w:sz="0" w:space="0" w:color="auto"/>
                        <w:bottom w:val="none" w:sz="0" w:space="0" w:color="auto"/>
                        <w:right w:val="none" w:sz="0" w:space="0" w:color="auto"/>
                      </w:divBdr>
                      <w:divsChild>
                        <w:div w:id="68302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65937">
      <w:bodyDiv w:val="1"/>
      <w:marLeft w:val="0"/>
      <w:marRight w:val="0"/>
      <w:marTop w:val="0"/>
      <w:marBottom w:val="0"/>
      <w:divBdr>
        <w:top w:val="none" w:sz="0" w:space="0" w:color="auto"/>
        <w:left w:val="none" w:sz="0" w:space="0" w:color="auto"/>
        <w:bottom w:val="none" w:sz="0" w:space="0" w:color="auto"/>
        <w:right w:val="none" w:sz="0" w:space="0" w:color="auto"/>
      </w:divBdr>
    </w:div>
    <w:div w:id="1950971643">
      <w:bodyDiv w:val="1"/>
      <w:marLeft w:val="0"/>
      <w:marRight w:val="0"/>
      <w:marTop w:val="0"/>
      <w:marBottom w:val="0"/>
      <w:divBdr>
        <w:top w:val="none" w:sz="0" w:space="0" w:color="auto"/>
        <w:left w:val="none" w:sz="0" w:space="0" w:color="auto"/>
        <w:bottom w:val="none" w:sz="0" w:space="0" w:color="auto"/>
        <w:right w:val="none" w:sz="0" w:space="0" w:color="auto"/>
      </w:divBdr>
    </w:div>
    <w:div w:id="1952004232">
      <w:bodyDiv w:val="1"/>
      <w:marLeft w:val="0"/>
      <w:marRight w:val="0"/>
      <w:marTop w:val="0"/>
      <w:marBottom w:val="0"/>
      <w:divBdr>
        <w:top w:val="none" w:sz="0" w:space="0" w:color="auto"/>
        <w:left w:val="none" w:sz="0" w:space="0" w:color="auto"/>
        <w:bottom w:val="none" w:sz="0" w:space="0" w:color="auto"/>
        <w:right w:val="none" w:sz="0" w:space="0" w:color="auto"/>
      </w:divBdr>
    </w:div>
    <w:div w:id="1952273334">
      <w:bodyDiv w:val="1"/>
      <w:marLeft w:val="0"/>
      <w:marRight w:val="0"/>
      <w:marTop w:val="0"/>
      <w:marBottom w:val="0"/>
      <w:divBdr>
        <w:top w:val="none" w:sz="0" w:space="0" w:color="auto"/>
        <w:left w:val="none" w:sz="0" w:space="0" w:color="auto"/>
        <w:bottom w:val="none" w:sz="0" w:space="0" w:color="auto"/>
        <w:right w:val="none" w:sz="0" w:space="0" w:color="auto"/>
      </w:divBdr>
    </w:div>
    <w:div w:id="1952930148">
      <w:bodyDiv w:val="1"/>
      <w:marLeft w:val="0"/>
      <w:marRight w:val="0"/>
      <w:marTop w:val="0"/>
      <w:marBottom w:val="0"/>
      <w:divBdr>
        <w:top w:val="none" w:sz="0" w:space="0" w:color="auto"/>
        <w:left w:val="none" w:sz="0" w:space="0" w:color="auto"/>
        <w:bottom w:val="none" w:sz="0" w:space="0" w:color="auto"/>
        <w:right w:val="none" w:sz="0" w:space="0" w:color="auto"/>
      </w:divBdr>
    </w:div>
    <w:div w:id="1953971379">
      <w:bodyDiv w:val="1"/>
      <w:marLeft w:val="0"/>
      <w:marRight w:val="0"/>
      <w:marTop w:val="0"/>
      <w:marBottom w:val="0"/>
      <w:divBdr>
        <w:top w:val="none" w:sz="0" w:space="0" w:color="auto"/>
        <w:left w:val="none" w:sz="0" w:space="0" w:color="auto"/>
        <w:bottom w:val="none" w:sz="0" w:space="0" w:color="auto"/>
        <w:right w:val="none" w:sz="0" w:space="0" w:color="auto"/>
      </w:divBdr>
      <w:divsChild>
        <w:div w:id="1304889501">
          <w:marLeft w:val="0"/>
          <w:marRight w:val="0"/>
          <w:marTop w:val="0"/>
          <w:marBottom w:val="0"/>
          <w:divBdr>
            <w:top w:val="none" w:sz="0" w:space="0" w:color="auto"/>
            <w:left w:val="none" w:sz="0" w:space="0" w:color="auto"/>
            <w:bottom w:val="none" w:sz="0" w:space="0" w:color="auto"/>
            <w:right w:val="none" w:sz="0" w:space="0" w:color="auto"/>
          </w:divBdr>
          <w:divsChild>
            <w:div w:id="2050568558">
              <w:marLeft w:val="0"/>
              <w:marRight w:val="0"/>
              <w:marTop w:val="0"/>
              <w:marBottom w:val="0"/>
              <w:divBdr>
                <w:top w:val="none" w:sz="0" w:space="0" w:color="auto"/>
                <w:left w:val="none" w:sz="0" w:space="0" w:color="auto"/>
                <w:bottom w:val="none" w:sz="0" w:space="0" w:color="auto"/>
                <w:right w:val="none" w:sz="0" w:space="0" w:color="auto"/>
              </w:divBdr>
              <w:divsChild>
                <w:div w:id="1804734208">
                  <w:marLeft w:val="0"/>
                  <w:marRight w:val="0"/>
                  <w:marTop w:val="0"/>
                  <w:marBottom w:val="0"/>
                  <w:divBdr>
                    <w:top w:val="none" w:sz="0" w:space="0" w:color="auto"/>
                    <w:left w:val="none" w:sz="0" w:space="0" w:color="auto"/>
                    <w:bottom w:val="none" w:sz="0" w:space="0" w:color="auto"/>
                    <w:right w:val="none" w:sz="0" w:space="0" w:color="auto"/>
                  </w:divBdr>
                  <w:divsChild>
                    <w:div w:id="465898570">
                      <w:marLeft w:val="0"/>
                      <w:marRight w:val="0"/>
                      <w:marTop w:val="0"/>
                      <w:marBottom w:val="0"/>
                      <w:divBdr>
                        <w:top w:val="none" w:sz="0" w:space="0" w:color="auto"/>
                        <w:left w:val="none" w:sz="0" w:space="0" w:color="auto"/>
                        <w:bottom w:val="none" w:sz="0" w:space="0" w:color="auto"/>
                        <w:right w:val="none" w:sz="0" w:space="0" w:color="auto"/>
                      </w:divBdr>
                      <w:divsChild>
                        <w:div w:id="58703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366210">
      <w:bodyDiv w:val="1"/>
      <w:marLeft w:val="0"/>
      <w:marRight w:val="0"/>
      <w:marTop w:val="0"/>
      <w:marBottom w:val="0"/>
      <w:divBdr>
        <w:top w:val="none" w:sz="0" w:space="0" w:color="auto"/>
        <w:left w:val="none" w:sz="0" w:space="0" w:color="auto"/>
        <w:bottom w:val="none" w:sz="0" w:space="0" w:color="auto"/>
        <w:right w:val="none" w:sz="0" w:space="0" w:color="auto"/>
      </w:divBdr>
    </w:div>
    <w:div w:id="1954706212">
      <w:bodyDiv w:val="1"/>
      <w:marLeft w:val="0"/>
      <w:marRight w:val="0"/>
      <w:marTop w:val="0"/>
      <w:marBottom w:val="0"/>
      <w:divBdr>
        <w:top w:val="none" w:sz="0" w:space="0" w:color="auto"/>
        <w:left w:val="none" w:sz="0" w:space="0" w:color="auto"/>
        <w:bottom w:val="none" w:sz="0" w:space="0" w:color="auto"/>
        <w:right w:val="none" w:sz="0" w:space="0" w:color="auto"/>
      </w:divBdr>
    </w:div>
    <w:div w:id="1955597515">
      <w:bodyDiv w:val="1"/>
      <w:marLeft w:val="0"/>
      <w:marRight w:val="0"/>
      <w:marTop w:val="0"/>
      <w:marBottom w:val="0"/>
      <w:divBdr>
        <w:top w:val="none" w:sz="0" w:space="0" w:color="auto"/>
        <w:left w:val="none" w:sz="0" w:space="0" w:color="auto"/>
        <w:bottom w:val="none" w:sz="0" w:space="0" w:color="auto"/>
        <w:right w:val="none" w:sz="0" w:space="0" w:color="auto"/>
      </w:divBdr>
    </w:div>
    <w:div w:id="1956447645">
      <w:bodyDiv w:val="1"/>
      <w:marLeft w:val="0"/>
      <w:marRight w:val="0"/>
      <w:marTop w:val="0"/>
      <w:marBottom w:val="0"/>
      <w:divBdr>
        <w:top w:val="none" w:sz="0" w:space="0" w:color="auto"/>
        <w:left w:val="none" w:sz="0" w:space="0" w:color="auto"/>
        <w:bottom w:val="none" w:sz="0" w:space="0" w:color="auto"/>
        <w:right w:val="none" w:sz="0" w:space="0" w:color="auto"/>
      </w:divBdr>
    </w:div>
    <w:div w:id="1957370208">
      <w:bodyDiv w:val="1"/>
      <w:marLeft w:val="0"/>
      <w:marRight w:val="0"/>
      <w:marTop w:val="0"/>
      <w:marBottom w:val="0"/>
      <w:divBdr>
        <w:top w:val="none" w:sz="0" w:space="0" w:color="auto"/>
        <w:left w:val="none" w:sz="0" w:space="0" w:color="auto"/>
        <w:bottom w:val="none" w:sz="0" w:space="0" w:color="auto"/>
        <w:right w:val="none" w:sz="0" w:space="0" w:color="auto"/>
      </w:divBdr>
    </w:div>
    <w:div w:id="1957640376">
      <w:bodyDiv w:val="1"/>
      <w:marLeft w:val="0"/>
      <w:marRight w:val="0"/>
      <w:marTop w:val="0"/>
      <w:marBottom w:val="0"/>
      <w:divBdr>
        <w:top w:val="none" w:sz="0" w:space="0" w:color="auto"/>
        <w:left w:val="none" w:sz="0" w:space="0" w:color="auto"/>
        <w:bottom w:val="none" w:sz="0" w:space="0" w:color="auto"/>
        <w:right w:val="none" w:sz="0" w:space="0" w:color="auto"/>
      </w:divBdr>
    </w:div>
    <w:div w:id="1958681285">
      <w:bodyDiv w:val="1"/>
      <w:marLeft w:val="0"/>
      <w:marRight w:val="0"/>
      <w:marTop w:val="0"/>
      <w:marBottom w:val="0"/>
      <w:divBdr>
        <w:top w:val="none" w:sz="0" w:space="0" w:color="auto"/>
        <w:left w:val="none" w:sz="0" w:space="0" w:color="auto"/>
        <w:bottom w:val="none" w:sz="0" w:space="0" w:color="auto"/>
        <w:right w:val="none" w:sz="0" w:space="0" w:color="auto"/>
      </w:divBdr>
    </w:div>
    <w:div w:id="1958756354">
      <w:bodyDiv w:val="1"/>
      <w:marLeft w:val="0"/>
      <w:marRight w:val="0"/>
      <w:marTop w:val="0"/>
      <w:marBottom w:val="0"/>
      <w:divBdr>
        <w:top w:val="none" w:sz="0" w:space="0" w:color="auto"/>
        <w:left w:val="none" w:sz="0" w:space="0" w:color="auto"/>
        <w:bottom w:val="none" w:sz="0" w:space="0" w:color="auto"/>
        <w:right w:val="none" w:sz="0" w:space="0" w:color="auto"/>
      </w:divBdr>
    </w:div>
    <w:div w:id="1959218391">
      <w:bodyDiv w:val="1"/>
      <w:marLeft w:val="0"/>
      <w:marRight w:val="0"/>
      <w:marTop w:val="0"/>
      <w:marBottom w:val="0"/>
      <w:divBdr>
        <w:top w:val="none" w:sz="0" w:space="0" w:color="auto"/>
        <w:left w:val="none" w:sz="0" w:space="0" w:color="auto"/>
        <w:bottom w:val="none" w:sz="0" w:space="0" w:color="auto"/>
        <w:right w:val="none" w:sz="0" w:space="0" w:color="auto"/>
      </w:divBdr>
    </w:div>
    <w:div w:id="1960255458">
      <w:bodyDiv w:val="1"/>
      <w:marLeft w:val="0"/>
      <w:marRight w:val="0"/>
      <w:marTop w:val="0"/>
      <w:marBottom w:val="0"/>
      <w:divBdr>
        <w:top w:val="none" w:sz="0" w:space="0" w:color="auto"/>
        <w:left w:val="none" w:sz="0" w:space="0" w:color="auto"/>
        <w:bottom w:val="none" w:sz="0" w:space="0" w:color="auto"/>
        <w:right w:val="none" w:sz="0" w:space="0" w:color="auto"/>
      </w:divBdr>
    </w:div>
    <w:div w:id="1960381001">
      <w:bodyDiv w:val="1"/>
      <w:marLeft w:val="0"/>
      <w:marRight w:val="0"/>
      <w:marTop w:val="0"/>
      <w:marBottom w:val="0"/>
      <w:divBdr>
        <w:top w:val="none" w:sz="0" w:space="0" w:color="auto"/>
        <w:left w:val="none" w:sz="0" w:space="0" w:color="auto"/>
        <w:bottom w:val="none" w:sz="0" w:space="0" w:color="auto"/>
        <w:right w:val="none" w:sz="0" w:space="0" w:color="auto"/>
      </w:divBdr>
    </w:div>
    <w:div w:id="1960600332">
      <w:bodyDiv w:val="1"/>
      <w:marLeft w:val="0"/>
      <w:marRight w:val="0"/>
      <w:marTop w:val="0"/>
      <w:marBottom w:val="0"/>
      <w:divBdr>
        <w:top w:val="none" w:sz="0" w:space="0" w:color="auto"/>
        <w:left w:val="none" w:sz="0" w:space="0" w:color="auto"/>
        <w:bottom w:val="none" w:sz="0" w:space="0" w:color="auto"/>
        <w:right w:val="none" w:sz="0" w:space="0" w:color="auto"/>
      </w:divBdr>
    </w:div>
    <w:div w:id="1961300474">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1230">
      <w:bodyDiv w:val="1"/>
      <w:marLeft w:val="0"/>
      <w:marRight w:val="0"/>
      <w:marTop w:val="0"/>
      <w:marBottom w:val="0"/>
      <w:divBdr>
        <w:top w:val="none" w:sz="0" w:space="0" w:color="auto"/>
        <w:left w:val="none" w:sz="0" w:space="0" w:color="auto"/>
        <w:bottom w:val="none" w:sz="0" w:space="0" w:color="auto"/>
        <w:right w:val="none" w:sz="0" w:space="0" w:color="auto"/>
      </w:divBdr>
    </w:div>
    <w:div w:id="1967538147">
      <w:bodyDiv w:val="1"/>
      <w:marLeft w:val="0"/>
      <w:marRight w:val="0"/>
      <w:marTop w:val="0"/>
      <w:marBottom w:val="0"/>
      <w:divBdr>
        <w:top w:val="none" w:sz="0" w:space="0" w:color="auto"/>
        <w:left w:val="none" w:sz="0" w:space="0" w:color="auto"/>
        <w:bottom w:val="none" w:sz="0" w:space="0" w:color="auto"/>
        <w:right w:val="none" w:sz="0" w:space="0" w:color="auto"/>
      </w:divBdr>
    </w:div>
    <w:div w:id="1967612841">
      <w:bodyDiv w:val="1"/>
      <w:marLeft w:val="0"/>
      <w:marRight w:val="0"/>
      <w:marTop w:val="0"/>
      <w:marBottom w:val="0"/>
      <w:divBdr>
        <w:top w:val="none" w:sz="0" w:space="0" w:color="auto"/>
        <w:left w:val="none" w:sz="0" w:space="0" w:color="auto"/>
        <w:bottom w:val="none" w:sz="0" w:space="0" w:color="auto"/>
        <w:right w:val="none" w:sz="0" w:space="0" w:color="auto"/>
      </w:divBdr>
      <w:divsChild>
        <w:div w:id="1078214680">
          <w:marLeft w:val="0"/>
          <w:marRight w:val="0"/>
          <w:marTop w:val="0"/>
          <w:marBottom w:val="0"/>
          <w:divBdr>
            <w:top w:val="none" w:sz="0" w:space="0" w:color="auto"/>
            <w:left w:val="none" w:sz="0" w:space="0" w:color="auto"/>
            <w:bottom w:val="none" w:sz="0" w:space="0" w:color="auto"/>
            <w:right w:val="none" w:sz="0" w:space="0" w:color="auto"/>
          </w:divBdr>
          <w:divsChild>
            <w:div w:id="1425422969">
              <w:marLeft w:val="0"/>
              <w:marRight w:val="0"/>
              <w:marTop w:val="0"/>
              <w:marBottom w:val="0"/>
              <w:divBdr>
                <w:top w:val="none" w:sz="0" w:space="0" w:color="auto"/>
                <w:left w:val="none" w:sz="0" w:space="0" w:color="auto"/>
                <w:bottom w:val="none" w:sz="0" w:space="0" w:color="auto"/>
                <w:right w:val="none" w:sz="0" w:space="0" w:color="auto"/>
              </w:divBdr>
              <w:divsChild>
                <w:div w:id="364915537">
                  <w:marLeft w:val="0"/>
                  <w:marRight w:val="0"/>
                  <w:marTop w:val="0"/>
                  <w:marBottom w:val="0"/>
                  <w:divBdr>
                    <w:top w:val="none" w:sz="0" w:space="0" w:color="auto"/>
                    <w:left w:val="none" w:sz="0" w:space="0" w:color="auto"/>
                    <w:bottom w:val="none" w:sz="0" w:space="0" w:color="auto"/>
                    <w:right w:val="none" w:sz="0" w:space="0" w:color="auto"/>
                  </w:divBdr>
                  <w:divsChild>
                    <w:div w:id="1491016503">
                      <w:marLeft w:val="0"/>
                      <w:marRight w:val="0"/>
                      <w:marTop w:val="0"/>
                      <w:marBottom w:val="0"/>
                      <w:divBdr>
                        <w:top w:val="none" w:sz="0" w:space="0" w:color="auto"/>
                        <w:left w:val="none" w:sz="0" w:space="0" w:color="auto"/>
                        <w:bottom w:val="none" w:sz="0" w:space="0" w:color="auto"/>
                        <w:right w:val="none" w:sz="0" w:space="0" w:color="auto"/>
                      </w:divBdr>
                      <w:divsChild>
                        <w:div w:id="270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8521">
      <w:bodyDiv w:val="1"/>
      <w:marLeft w:val="0"/>
      <w:marRight w:val="0"/>
      <w:marTop w:val="0"/>
      <w:marBottom w:val="0"/>
      <w:divBdr>
        <w:top w:val="none" w:sz="0" w:space="0" w:color="auto"/>
        <w:left w:val="none" w:sz="0" w:space="0" w:color="auto"/>
        <w:bottom w:val="none" w:sz="0" w:space="0" w:color="auto"/>
        <w:right w:val="none" w:sz="0" w:space="0" w:color="auto"/>
      </w:divBdr>
    </w:div>
    <w:div w:id="1970015191">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1326016">
      <w:bodyDiv w:val="1"/>
      <w:marLeft w:val="0"/>
      <w:marRight w:val="0"/>
      <w:marTop w:val="0"/>
      <w:marBottom w:val="0"/>
      <w:divBdr>
        <w:top w:val="none" w:sz="0" w:space="0" w:color="auto"/>
        <w:left w:val="none" w:sz="0" w:space="0" w:color="auto"/>
        <w:bottom w:val="none" w:sz="0" w:space="0" w:color="auto"/>
        <w:right w:val="none" w:sz="0" w:space="0" w:color="auto"/>
      </w:divBdr>
    </w:div>
    <w:div w:id="1972401841">
      <w:bodyDiv w:val="1"/>
      <w:marLeft w:val="0"/>
      <w:marRight w:val="0"/>
      <w:marTop w:val="0"/>
      <w:marBottom w:val="0"/>
      <w:divBdr>
        <w:top w:val="none" w:sz="0" w:space="0" w:color="auto"/>
        <w:left w:val="none" w:sz="0" w:space="0" w:color="auto"/>
        <w:bottom w:val="none" w:sz="0" w:space="0" w:color="auto"/>
        <w:right w:val="none" w:sz="0" w:space="0" w:color="auto"/>
      </w:divBdr>
    </w:div>
    <w:div w:id="1972709706">
      <w:bodyDiv w:val="1"/>
      <w:marLeft w:val="0"/>
      <w:marRight w:val="0"/>
      <w:marTop w:val="0"/>
      <w:marBottom w:val="0"/>
      <w:divBdr>
        <w:top w:val="none" w:sz="0" w:space="0" w:color="auto"/>
        <w:left w:val="none" w:sz="0" w:space="0" w:color="auto"/>
        <w:bottom w:val="none" w:sz="0" w:space="0" w:color="auto"/>
        <w:right w:val="none" w:sz="0" w:space="0" w:color="auto"/>
      </w:divBdr>
    </w:div>
    <w:div w:id="1973050635">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435622">
      <w:bodyDiv w:val="1"/>
      <w:marLeft w:val="0"/>
      <w:marRight w:val="0"/>
      <w:marTop w:val="0"/>
      <w:marBottom w:val="0"/>
      <w:divBdr>
        <w:top w:val="none" w:sz="0" w:space="0" w:color="auto"/>
        <w:left w:val="none" w:sz="0" w:space="0" w:color="auto"/>
        <w:bottom w:val="none" w:sz="0" w:space="0" w:color="auto"/>
        <w:right w:val="none" w:sz="0" w:space="0" w:color="auto"/>
      </w:divBdr>
    </w:div>
    <w:div w:id="1973443319">
      <w:bodyDiv w:val="1"/>
      <w:marLeft w:val="0"/>
      <w:marRight w:val="0"/>
      <w:marTop w:val="0"/>
      <w:marBottom w:val="0"/>
      <w:divBdr>
        <w:top w:val="none" w:sz="0" w:space="0" w:color="auto"/>
        <w:left w:val="none" w:sz="0" w:space="0" w:color="auto"/>
        <w:bottom w:val="none" w:sz="0" w:space="0" w:color="auto"/>
        <w:right w:val="none" w:sz="0" w:space="0" w:color="auto"/>
      </w:divBdr>
    </w:div>
    <w:div w:id="1975480315">
      <w:bodyDiv w:val="1"/>
      <w:marLeft w:val="0"/>
      <w:marRight w:val="0"/>
      <w:marTop w:val="0"/>
      <w:marBottom w:val="0"/>
      <w:divBdr>
        <w:top w:val="none" w:sz="0" w:space="0" w:color="auto"/>
        <w:left w:val="none" w:sz="0" w:space="0" w:color="auto"/>
        <w:bottom w:val="none" w:sz="0" w:space="0" w:color="auto"/>
        <w:right w:val="none" w:sz="0" w:space="0" w:color="auto"/>
      </w:divBdr>
    </w:div>
    <w:div w:id="197594198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656987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7368992">
      <w:bodyDiv w:val="1"/>
      <w:marLeft w:val="0"/>
      <w:marRight w:val="0"/>
      <w:marTop w:val="0"/>
      <w:marBottom w:val="0"/>
      <w:divBdr>
        <w:top w:val="none" w:sz="0" w:space="0" w:color="auto"/>
        <w:left w:val="none" w:sz="0" w:space="0" w:color="auto"/>
        <w:bottom w:val="none" w:sz="0" w:space="0" w:color="auto"/>
        <w:right w:val="none" w:sz="0" w:space="0" w:color="auto"/>
      </w:divBdr>
    </w:div>
    <w:div w:id="1980039519">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492661">
      <w:bodyDiv w:val="1"/>
      <w:marLeft w:val="0"/>
      <w:marRight w:val="0"/>
      <w:marTop w:val="0"/>
      <w:marBottom w:val="0"/>
      <w:divBdr>
        <w:top w:val="none" w:sz="0" w:space="0" w:color="auto"/>
        <w:left w:val="none" w:sz="0" w:space="0" w:color="auto"/>
        <w:bottom w:val="none" w:sz="0" w:space="0" w:color="auto"/>
        <w:right w:val="none" w:sz="0" w:space="0" w:color="auto"/>
      </w:divBdr>
      <w:divsChild>
        <w:div w:id="1323197603">
          <w:marLeft w:val="0"/>
          <w:marRight w:val="0"/>
          <w:marTop w:val="0"/>
          <w:marBottom w:val="0"/>
          <w:divBdr>
            <w:top w:val="none" w:sz="0" w:space="0" w:color="auto"/>
            <w:left w:val="none" w:sz="0" w:space="0" w:color="auto"/>
            <w:bottom w:val="none" w:sz="0" w:space="0" w:color="auto"/>
            <w:right w:val="none" w:sz="0" w:space="0" w:color="auto"/>
          </w:divBdr>
          <w:divsChild>
            <w:div w:id="1304777923">
              <w:marLeft w:val="0"/>
              <w:marRight w:val="0"/>
              <w:marTop w:val="0"/>
              <w:marBottom w:val="0"/>
              <w:divBdr>
                <w:top w:val="none" w:sz="0" w:space="0" w:color="auto"/>
                <w:left w:val="none" w:sz="0" w:space="0" w:color="auto"/>
                <w:bottom w:val="none" w:sz="0" w:space="0" w:color="auto"/>
                <w:right w:val="none" w:sz="0" w:space="0" w:color="auto"/>
              </w:divBdr>
              <w:divsChild>
                <w:div w:id="1310591926">
                  <w:marLeft w:val="0"/>
                  <w:marRight w:val="0"/>
                  <w:marTop w:val="0"/>
                  <w:marBottom w:val="0"/>
                  <w:divBdr>
                    <w:top w:val="none" w:sz="0" w:space="0" w:color="auto"/>
                    <w:left w:val="none" w:sz="0" w:space="0" w:color="auto"/>
                    <w:bottom w:val="none" w:sz="0" w:space="0" w:color="auto"/>
                    <w:right w:val="none" w:sz="0" w:space="0" w:color="auto"/>
                  </w:divBdr>
                  <w:divsChild>
                    <w:div w:id="1739129691">
                      <w:marLeft w:val="0"/>
                      <w:marRight w:val="0"/>
                      <w:marTop w:val="0"/>
                      <w:marBottom w:val="0"/>
                      <w:divBdr>
                        <w:top w:val="none" w:sz="0" w:space="0" w:color="auto"/>
                        <w:left w:val="none" w:sz="0" w:space="0" w:color="auto"/>
                        <w:bottom w:val="none" w:sz="0" w:space="0" w:color="auto"/>
                        <w:right w:val="none" w:sz="0" w:space="0" w:color="auto"/>
                      </w:divBdr>
                      <w:divsChild>
                        <w:div w:id="237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84195537">
      <w:bodyDiv w:val="1"/>
      <w:marLeft w:val="0"/>
      <w:marRight w:val="0"/>
      <w:marTop w:val="0"/>
      <w:marBottom w:val="0"/>
      <w:divBdr>
        <w:top w:val="none" w:sz="0" w:space="0" w:color="auto"/>
        <w:left w:val="none" w:sz="0" w:space="0" w:color="auto"/>
        <w:bottom w:val="none" w:sz="0" w:space="0" w:color="auto"/>
        <w:right w:val="none" w:sz="0" w:space="0" w:color="auto"/>
      </w:divBdr>
    </w:div>
    <w:div w:id="1984197196">
      <w:bodyDiv w:val="1"/>
      <w:marLeft w:val="0"/>
      <w:marRight w:val="0"/>
      <w:marTop w:val="0"/>
      <w:marBottom w:val="0"/>
      <w:divBdr>
        <w:top w:val="none" w:sz="0" w:space="0" w:color="auto"/>
        <w:left w:val="none" w:sz="0" w:space="0" w:color="auto"/>
        <w:bottom w:val="none" w:sz="0" w:space="0" w:color="auto"/>
        <w:right w:val="none" w:sz="0" w:space="0" w:color="auto"/>
      </w:divBdr>
    </w:div>
    <w:div w:id="1984844889">
      <w:bodyDiv w:val="1"/>
      <w:marLeft w:val="0"/>
      <w:marRight w:val="0"/>
      <w:marTop w:val="0"/>
      <w:marBottom w:val="0"/>
      <w:divBdr>
        <w:top w:val="none" w:sz="0" w:space="0" w:color="auto"/>
        <w:left w:val="none" w:sz="0" w:space="0" w:color="auto"/>
        <w:bottom w:val="none" w:sz="0" w:space="0" w:color="auto"/>
        <w:right w:val="none" w:sz="0" w:space="0" w:color="auto"/>
      </w:divBdr>
      <w:divsChild>
        <w:div w:id="39091926">
          <w:marLeft w:val="0"/>
          <w:marRight w:val="0"/>
          <w:marTop w:val="0"/>
          <w:marBottom w:val="0"/>
          <w:divBdr>
            <w:top w:val="none" w:sz="0" w:space="0" w:color="auto"/>
            <w:left w:val="none" w:sz="0" w:space="0" w:color="auto"/>
            <w:bottom w:val="none" w:sz="0" w:space="0" w:color="auto"/>
            <w:right w:val="none" w:sz="0" w:space="0" w:color="auto"/>
          </w:divBdr>
          <w:divsChild>
            <w:div w:id="663777975">
              <w:marLeft w:val="0"/>
              <w:marRight w:val="0"/>
              <w:marTop w:val="0"/>
              <w:marBottom w:val="0"/>
              <w:divBdr>
                <w:top w:val="none" w:sz="0" w:space="0" w:color="auto"/>
                <w:left w:val="none" w:sz="0" w:space="0" w:color="auto"/>
                <w:bottom w:val="none" w:sz="0" w:space="0" w:color="auto"/>
                <w:right w:val="none" w:sz="0" w:space="0" w:color="auto"/>
              </w:divBdr>
              <w:divsChild>
                <w:div w:id="471679158">
                  <w:marLeft w:val="0"/>
                  <w:marRight w:val="0"/>
                  <w:marTop w:val="0"/>
                  <w:marBottom w:val="0"/>
                  <w:divBdr>
                    <w:top w:val="none" w:sz="0" w:space="0" w:color="auto"/>
                    <w:left w:val="none" w:sz="0" w:space="0" w:color="auto"/>
                    <w:bottom w:val="none" w:sz="0" w:space="0" w:color="auto"/>
                    <w:right w:val="none" w:sz="0" w:space="0" w:color="auto"/>
                  </w:divBdr>
                  <w:divsChild>
                    <w:div w:id="1565993228">
                      <w:marLeft w:val="0"/>
                      <w:marRight w:val="0"/>
                      <w:marTop w:val="0"/>
                      <w:marBottom w:val="0"/>
                      <w:divBdr>
                        <w:top w:val="none" w:sz="0" w:space="0" w:color="auto"/>
                        <w:left w:val="none" w:sz="0" w:space="0" w:color="auto"/>
                        <w:bottom w:val="none" w:sz="0" w:space="0" w:color="auto"/>
                        <w:right w:val="none" w:sz="0" w:space="0" w:color="auto"/>
                      </w:divBdr>
                      <w:divsChild>
                        <w:div w:id="271673951">
                          <w:marLeft w:val="0"/>
                          <w:marRight w:val="0"/>
                          <w:marTop w:val="0"/>
                          <w:marBottom w:val="0"/>
                          <w:divBdr>
                            <w:top w:val="none" w:sz="0" w:space="0" w:color="auto"/>
                            <w:left w:val="none" w:sz="0" w:space="0" w:color="auto"/>
                            <w:bottom w:val="none" w:sz="0" w:space="0" w:color="auto"/>
                            <w:right w:val="none" w:sz="0" w:space="0" w:color="auto"/>
                          </w:divBdr>
                          <w:divsChild>
                            <w:div w:id="400325938">
                              <w:marLeft w:val="0"/>
                              <w:marRight w:val="0"/>
                              <w:marTop w:val="0"/>
                              <w:marBottom w:val="0"/>
                              <w:divBdr>
                                <w:top w:val="none" w:sz="0" w:space="0" w:color="auto"/>
                                <w:left w:val="none" w:sz="0" w:space="0" w:color="auto"/>
                                <w:bottom w:val="none" w:sz="0" w:space="0" w:color="auto"/>
                                <w:right w:val="none" w:sz="0" w:space="0" w:color="auto"/>
                              </w:divBdr>
                              <w:divsChild>
                                <w:div w:id="181016918">
                                  <w:marLeft w:val="0"/>
                                  <w:marRight w:val="0"/>
                                  <w:marTop w:val="0"/>
                                  <w:marBottom w:val="0"/>
                                  <w:divBdr>
                                    <w:top w:val="none" w:sz="0" w:space="0" w:color="auto"/>
                                    <w:left w:val="none" w:sz="0" w:space="0" w:color="auto"/>
                                    <w:bottom w:val="none" w:sz="0" w:space="0" w:color="auto"/>
                                    <w:right w:val="none" w:sz="0" w:space="0" w:color="auto"/>
                                  </w:divBdr>
                                  <w:divsChild>
                                    <w:div w:id="3714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1123">
                      <w:marLeft w:val="0"/>
                      <w:marRight w:val="0"/>
                      <w:marTop w:val="0"/>
                      <w:marBottom w:val="0"/>
                      <w:divBdr>
                        <w:top w:val="none" w:sz="0" w:space="0" w:color="auto"/>
                        <w:left w:val="none" w:sz="0" w:space="0" w:color="auto"/>
                        <w:bottom w:val="none" w:sz="0" w:space="0" w:color="auto"/>
                        <w:right w:val="none" w:sz="0" w:space="0" w:color="auto"/>
                      </w:divBdr>
                      <w:divsChild>
                        <w:div w:id="97841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426329">
      <w:bodyDiv w:val="1"/>
      <w:marLeft w:val="0"/>
      <w:marRight w:val="0"/>
      <w:marTop w:val="0"/>
      <w:marBottom w:val="0"/>
      <w:divBdr>
        <w:top w:val="none" w:sz="0" w:space="0" w:color="auto"/>
        <w:left w:val="none" w:sz="0" w:space="0" w:color="auto"/>
        <w:bottom w:val="none" w:sz="0" w:space="0" w:color="auto"/>
        <w:right w:val="none" w:sz="0" w:space="0" w:color="auto"/>
      </w:divBdr>
    </w:div>
    <w:div w:id="1985617938">
      <w:bodyDiv w:val="1"/>
      <w:marLeft w:val="0"/>
      <w:marRight w:val="0"/>
      <w:marTop w:val="0"/>
      <w:marBottom w:val="0"/>
      <w:divBdr>
        <w:top w:val="none" w:sz="0" w:space="0" w:color="auto"/>
        <w:left w:val="none" w:sz="0" w:space="0" w:color="auto"/>
        <w:bottom w:val="none" w:sz="0" w:space="0" w:color="auto"/>
        <w:right w:val="none" w:sz="0" w:space="0" w:color="auto"/>
      </w:divBdr>
    </w:div>
    <w:div w:id="1986009369">
      <w:bodyDiv w:val="1"/>
      <w:marLeft w:val="0"/>
      <w:marRight w:val="0"/>
      <w:marTop w:val="0"/>
      <w:marBottom w:val="0"/>
      <w:divBdr>
        <w:top w:val="none" w:sz="0" w:space="0" w:color="auto"/>
        <w:left w:val="none" w:sz="0" w:space="0" w:color="auto"/>
        <w:bottom w:val="none" w:sz="0" w:space="0" w:color="auto"/>
        <w:right w:val="none" w:sz="0" w:space="0" w:color="auto"/>
      </w:divBdr>
    </w:div>
    <w:div w:id="1986347511">
      <w:bodyDiv w:val="1"/>
      <w:marLeft w:val="0"/>
      <w:marRight w:val="0"/>
      <w:marTop w:val="0"/>
      <w:marBottom w:val="0"/>
      <w:divBdr>
        <w:top w:val="none" w:sz="0" w:space="0" w:color="auto"/>
        <w:left w:val="none" w:sz="0" w:space="0" w:color="auto"/>
        <w:bottom w:val="none" w:sz="0" w:space="0" w:color="auto"/>
        <w:right w:val="none" w:sz="0" w:space="0" w:color="auto"/>
      </w:divBdr>
    </w:div>
    <w:div w:id="1986810694">
      <w:bodyDiv w:val="1"/>
      <w:marLeft w:val="0"/>
      <w:marRight w:val="0"/>
      <w:marTop w:val="0"/>
      <w:marBottom w:val="0"/>
      <w:divBdr>
        <w:top w:val="none" w:sz="0" w:space="0" w:color="auto"/>
        <w:left w:val="none" w:sz="0" w:space="0" w:color="auto"/>
        <w:bottom w:val="none" w:sz="0" w:space="0" w:color="auto"/>
        <w:right w:val="none" w:sz="0" w:space="0" w:color="auto"/>
      </w:divBdr>
    </w:div>
    <w:div w:id="1987197895">
      <w:bodyDiv w:val="1"/>
      <w:marLeft w:val="0"/>
      <w:marRight w:val="0"/>
      <w:marTop w:val="0"/>
      <w:marBottom w:val="0"/>
      <w:divBdr>
        <w:top w:val="none" w:sz="0" w:space="0" w:color="auto"/>
        <w:left w:val="none" w:sz="0" w:space="0" w:color="auto"/>
        <w:bottom w:val="none" w:sz="0" w:space="0" w:color="auto"/>
        <w:right w:val="none" w:sz="0" w:space="0" w:color="auto"/>
      </w:divBdr>
    </w:div>
    <w:div w:id="1988045211">
      <w:bodyDiv w:val="1"/>
      <w:marLeft w:val="0"/>
      <w:marRight w:val="0"/>
      <w:marTop w:val="0"/>
      <w:marBottom w:val="0"/>
      <w:divBdr>
        <w:top w:val="none" w:sz="0" w:space="0" w:color="auto"/>
        <w:left w:val="none" w:sz="0" w:space="0" w:color="auto"/>
        <w:bottom w:val="none" w:sz="0" w:space="0" w:color="auto"/>
        <w:right w:val="none" w:sz="0" w:space="0" w:color="auto"/>
      </w:divBdr>
    </w:div>
    <w:div w:id="1988389821">
      <w:bodyDiv w:val="1"/>
      <w:marLeft w:val="0"/>
      <w:marRight w:val="0"/>
      <w:marTop w:val="0"/>
      <w:marBottom w:val="0"/>
      <w:divBdr>
        <w:top w:val="none" w:sz="0" w:space="0" w:color="auto"/>
        <w:left w:val="none" w:sz="0" w:space="0" w:color="auto"/>
        <w:bottom w:val="none" w:sz="0" w:space="0" w:color="auto"/>
        <w:right w:val="none" w:sz="0" w:space="0" w:color="auto"/>
      </w:divBdr>
    </w:div>
    <w:div w:id="1990481040">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630929">
      <w:bodyDiv w:val="1"/>
      <w:marLeft w:val="0"/>
      <w:marRight w:val="0"/>
      <w:marTop w:val="0"/>
      <w:marBottom w:val="0"/>
      <w:divBdr>
        <w:top w:val="none" w:sz="0" w:space="0" w:color="auto"/>
        <w:left w:val="none" w:sz="0" w:space="0" w:color="auto"/>
        <w:bottom w:val="none" w:sz="0" w:space="0" w:color="auto"/>
        <w:right w:val="none" w:sz="0" w:space="0" w:color="auto"/>
      </w:divBdr>
    </w:div>
    <w:div w:id="1993018118">
      <w:bodyDiv w:val="1"/>
      <w:marLeft w:val="0"/>
      <w:marRight w:val="0"/>
      <w:marTop w:val="0"/>
      <w:marBottom w:val="0"/>
      <w:divBdr>
        <w:top w:val="none" w:sz="0" w:space="0" w:color="auto"/>
        <w:left w:val="none" w:sz="0" w:space="0" w:color="auto"/>
        <w:bottom w:val="none" w:sz="0" w:space="0" w:color="auto"/>
        <w:right w:val="none" w:sz="0" w:space="0" w:color="auto"/>
      </w:divBdr>
    </w:div>
    <w:div w:id="1993413830">
      <w:bodyDiv w:val="1"/>
      <w:marLeft w:val="0"/>
      <w:marRight w:val="0"/>
      <w:marTop w:val="0"/>
      <w:marBottom w:val="0"/>
      <w:divBdr>
        <w:top w:val="none" w:sz="0" w:space="0" w:color="auto"/>
        <w:left w:val="none" w:sz="0" w:space="0" w:color="auto"/>
        <w:bottom w:val="none" w:sz="0" w:space="0" w:color="auto"/>
        <w:right w:val="none" w:sz="0" w:space="0" w:color="auto"/>
      </w:divBdr>
    </w:div>
    <w:div w:id="1994724124">
      <w:bodyDiv w:val="1"/>
      <w:marLeft w:val="0"/>
      <w:marRight w:val="0"/>
      <w:marTop w:val="0"/>
      <w:marBottom w:val="0"/>
      <w:divBdr>
        <w:top w:val="none" w:sz="0" w:space="0" w:color="auto"/>
        <w:left w:val="none" w:sz="0" w:space="0" w:color="auto"/>
        <w:bottom w:val="none" w:sz="0" w:space="0" w:color="auto"/>
        <w:right w:val="none" w:sz="0" w:space="0" w:color="auto"/>
      </w:divBdr>
    </w:div>
    <w:div w:id="1996644743">
      <w:bodyDiv w:val="1"/>
      <w:marLeft w:val="0"/>
      <w:marRight w:val="0"/>
      <w:marTop w:val="0"/>
      <w:marBottom w:val="0"/>
      <w:divBdr>
        <w:top w:val="none" w:sz="0" w:space="0" w:color="auto"/>
        <w:left w:val="none" w:sz="0" w:space="0" w:color="auto"/>
        <w:bottom w:val="none" w:sz="0" w:space="0" w:color="auto"/>
        <w:right w:val="none" w:sz="0" w:space="0" w:color="auto"/>
      </w:divBdr>
    </w:div>
    <w:div w:id="1997225988">
      <w:bodyDiv w:val="1"/>
      <w:marLeft w:val="0"/>
      <w:marRight w:val="0"/>
      <w:marTop w:val="0"/>
      <w:marBottom w:val="0"/>
      <w:divBdr>
        <w:top w:val="none" w:sz="0" w:space="0" w:color="auto"/>
        <w:left w:val="none" w:sz="0" w:space="0" w:color="auto"/>
        <w:bottom w:val="none" w:sz="0" w:space="0" w:color="auto"/>
        <w:right w:val="none" w:sz="0" w:space="0" w:color="auto"/>
      </w:divBdr>
    </w:div>
    <w:div w:id="1998070183">
      <w:bodyDiv w:val="1"/>
      <w:marLeft w:val="0"/>
      <w:marRight w:val="0"/>
      <w:marTop w:val="0"/>
      <w:marBottom w:val="0"/>
      <w:divBdr>
        <w:top w:val="none" w:sz="0" w:space="0" w:color="auto"/>
        <w:left w:val="none" w:sz="0" w:space="0" w:color="auto"/>
        <w:bottom w:val="none" w:sz="0" w:space="0" w:color="auto"/>
        <w:right w:val="none" w:sz="0" w:space="0" w:color="auto"/>
      </w:divBdr>
    </w:div>
    <w:div w:id="1998339069">
      <w:bodyDiv w:val="1"/>
      <w:marLeft w:val="0"/>
      <w:marRight w:val="0"/>
      <w:marTop w:val="0"/>
      <w:marBottom w:val="0"/>
      <w:divBdr>
        <w:top w:val="none" w:sz="0" w:space="0" w:color="auto"/>
        <w:left w:val="none" w:sz="0" w:space="0" w:color="auto"/>
        <w:bottom w:val="none" w:sz="0" w:space="0" w:color="auto"/>
        <w:right w:val="none" w:sz="0" w:space="0" w:color="auto"/>
      </w:divBdr>
    </w:div>
    <w:div w:id="1998613437">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653322">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1469622">
      <w:bodyDiv w:val="1"/>
      <w:marLeft w:val="0"/>
      <w:marRight w:val="0"/>
      <w:marTop w:val="0"/>
      <w:marBottom w:val="0"/>
      <w:divBdr>
        <w:top w:val="none" w:sz="0" w:space="0" w:color="auto"/>
        <w:left w:val="none" w:sz="0" w:space="0" w:color="auto"/>
        <w:bottom w:val="none" w:sz="0" w:space="0" w:color="auto"/>
        <w:right w:val="none" w:sz="0" w:space="0" w:color="auto"/>
      </w:divBdr>
    </w:div>
    <w:div w:id="2002270405">
      <w:bodyDiv w:val="1"/>
      <w:marLeft w:val="0"/>
      <w:marRight w:val="0"/>
      <w:marTop w:val="0"/>
      <w:marBottom w:val="0"/>
      <w:divBdr>
        <w:top w:val="none" w:sz="0" w:space="0" w:color="auto"/>
        <w:left w:val="none" w:sz="0" w:space="0" w:color="auto"/>
        <w:bottom w:val="none" w:sz="0" w:space="0" w:color="auto"/>
        <w:right w:val="none" w:sz="0" w:space="0" w:color="auto"/>
      </w:divBdr>
    </w:div>
    <w:div w:id="2002388790">
      <w:bodyDiv w:val="1"/>
      <w:marLeft w:val="0"/>
      <w:marRight w:val="0"/>
      <w:marTop w:val="0"/>
      <w:marBottom w:val="0"/>
      <w:divBdr>
        <w:top w:val="none" w:sz="0" w:space="0" w:color="auto"/>
        <w:left w:val="none" w:sz="0" w:space="0" w:color="auto"/>
        <w:bottom w:val="none" w:sz="0" w:space="0" w:color="auto"/>
        <w:right w:val="none" w:sz="0" w:space="0" w:color="auto"/>
      </w:divBdr>
    </w:div>
    <w:div w:id="2003001707">
      <w:bodyDiv w:val="1"/>
      <w:marLeft w:val="0"/>
      <w:marRight w:val="0"/>
      <w:marTop w:val="0"/>
      <w:marBottom w:val="0"/>
      <w:divBdr>
        <w:top w:val="none" w:sz="0" w:space="0" w:color="auto"/>
        <w:left w:val="none" w:sz="0" w:space="0" w:color="auto"/>
        <w:bottom w:val="none" w:sz="0" w:space="0" w:color="auto"/>
        <w:right w:val="none" w:sz="0" w:space="0" w:color="auto"/>
      </w:divBdr>
    </w:div>
    <w:div w:id="2004578678">
      <w:bodyDiv w:val="1"/>
      <w:marLeft w:val="0"/>
      <w:marRight w:val="0"/>
      <w:marTop w:val="0"/>
      <w:marBottom w:val="0"/>
      <w:divBdr>
        <w:top w:val="none" w:sz="0" w:space="0" w:color="auto"/>
        <w:left w:val="none" w:sz="0" w:space="0" w:color="auto"/>
        <w:bottom w:val="none" w:sz="0" w:space="0" w:color="auto"/>
        <w:right w:val="none" w:sz="0" w:space="0" w:color="auto"/>
      </w:divBdr>
    </w:div>
    <w:div w:id="2004888638">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7591756">
      <w:bodyDiv w:val="1"/>
      <w:marLeft w:val="0"/>
      <w:marRight w:val="0"/>
      <w:marTop w:val="0"/>
      <w:marBottom w:val="0"/>
      <w:divBdr>
        <w:top w:val="none" w:sz="0" w:space="0" w:color="auto"/>
        <w:left w:val="none" w:sz="0" w:space="0" w:color="auto"/>
        <w:bottom w:val="none" w:sz="0" w:space="0" w:color="auto"/>
        <w:right w:val="none" w:sz="0" w:space="0" w:color="auto"/>
      </w:divBdr>
    </w:div>
    <w:div w:id="2008825573">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97207">
      <w:bodyDiv w:val="1"/>
      <w:marLeft w:val="0"/>
      <w:marRight w:val="0"/>
      <w:marTop w:val="0"/>
      <w:marBottom w:val="0"/>
      <w:divBdr>
        <w:top w:val="none" w:sz="0" w:space="0" w:color="auto"/>
        <w:left w:val="none" w:sz="0" w:space="0" w:color="auto"/>
        <w:bottom w:val="none" w:sz="0" w:space="0" w:color="auto"/>
        <w:right w:val="none" w:sz="0" w:space="0" w:color="auto"/>
      </w:divBdr>
    </w:div>
    <w:div w:id="2010910369">
      <w:bodyDiv w:val="1"/>
      <w:marLeft w:val="0"/>
      <w:marRight w:val="0"/>
      <w:marTop w:val="0"/>
      <w:marBottom w:val="0"/>
      <w:divBdr>
        <w:top w:val="none" w:sz="0" w:space="0" w:color="auto"/>
        <w:left w:val="none" w:sz="0" w:space="0" w:color="auto"/>
        <w:bottom w:val="none" w:sz="0" w:space="0" w:color="auto"/>
        <w:right w:val="none" w:sz="0" w:space="0" w:color="auto"/>
      </w:divBdr>
    </w:div>
    <w:div w:id="2012098842">
      <w:bodyDiv w:val="1"/>
      <w:marLeft w:val="0"/>
      <w:marRight w:val="0"/>
      <w:marTop w:val="0"/>
      <w:marBottom w:val="0"/>
      <w:divBdr>
        <w:top w:val="none" w:sz="0" w:space="0" w:color="auto"/>
        <w:left w:val="none" w:sz="0" w:space="0" w:color="auto"/>
        <w:bottom w:val="none" w:sz="0" w:space="0" w:color="auto"/>
        <w:right w:val="none" w:sz="0" w:space="0" w:color="auto"/>
      </w:divBdr>
    </w:div>
    <w:div w:id="2012218213">
      <w:bodyDiv w:val="1"/>
      <w:marLeft w:val="0"/>
      <w:marRight w:val="0"/>
      <w:marTop w:val="0"/>
      <w:marBottom w:val="0"/>
      <w:divBdr>
        <w:top w:val="none" w:sz="0" w:space="0" w:color="auto"/>
        <w:left w:val="none" w:sz="0" w:space="0" w:color="auto"/>
        <w:bottom w:val="none" w:sz="0" w:space="0" w:color="auto"/>
        <w:right w:val="none" w:sz="0" w:space="0" w:color="auto"/>
      </w:divBdr>
    </w:div>
    <w:div w:id="2012218256">
      <w:bodyDiv w:val="1"/>
      <w:marLeft w:val="0"/>
      <w:marRight w:val="0"/>
      <w:marTop w:val="0"/>
      <w:marBottom w:val="0"/>
      <w:divBdr>
        <w:top w:val="none" w:sz="0" w:space="0" w:color="auto"/>
        <w:left w:val="none" w:sz="0" w:space="0" w:color="auto"/>
        <w:bottom w:val="none" w:sz="0" w:space="0" w:color="auto"/>
        <w:right w:val="none" w:sz="0" w:space="0" w:color="auto"/>
      </w:divBdr>
    </w:div>
    <w:div w:id="2013069925">
      <w:bodyDiv w:val="1"/>
      <w:marLeft w:val="0"/>
      <w:marRight w:val="0"/>
      <w:marTop w:val="0"/>
      <w:marBottom w:val="0"/>
      <w:divBdr>
        <w:top w:val="none" w:sz="0" w:space="0" w:color="auto"/>
        <w:left w:val="none" w:sz="0" w:space="0" w:color="auto"/>
        <w:bottom w:val="none" w:sz="0" w:space="0" w:color="auto"/>
        <w:right w:val="none" w:sz="0" w:space="0" w:color="auto"/>
      </w:divBdr>
    </w:div>
    <w:div w:id="2013144781">
      <w:bodyDiv w:val="1"/>
      <w:marLeft w:val="0"/>
      <w:marRight w:val="0"/>
      <w:marTop w:val="0"/>
      <w:marBottom w:val="0"/>
      <w:divBdr>
        <w:top w:val="none" w:sz="0" w:space="0" w:color="auto"/>
        <w:left w:val="none" w:sz="0" w:space="0" w:color="auto"/>
        <w:bottom w:val="none" w:sz="0" w:space="0" w:color="auto"/>
        <w:right w:val="none" w:sz="0" w:space="0" w:color="auto"/>
      </w:divBdr>
    </w:div>
    <w:div w:id="2013291680">
      <w:bodyDiv w:val="1"/>
      <w:marLeft w:val="0"/>
      <w:marRight w:val="0"/>
      <w:marTop w:val="0"/>
      <w:marBottom w:val="0"/>
      <w:divBdr>
        <w:top w:val="none" w:sz="0" w:space="0" w:color="auto"/>
        <w:left w:val="none" w:sz="0" w:space="0" w:color="auto"/>
        <w:bottom w:val="none" w:sz="0" w:space="0" w:color="auto"/>
        <w:right w:val="none" w:sz="0" w:space="0" w:color="auto"/>
      </w:divBdr>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188343">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6497662">
      <w:bodyDiv w:val="1"/>
      <w:marLeft w:val="0"/>
      <w:marRight w:val="0"/>
      <w:marTop w:val="0"/>
      <w:marBottom w:val="0"/>
      <w:divBdr>
        <w:top w:val="none" w:sz="0" w:space="0" w:color="auto"/>
        <w:left w:val="none" w:sz="0" w:space="0" w:color="auto"/>
        <w:bottom w:val="none" w:sz="0" w:space="0" w:color="auto"/>
        <w:right w:val="none" w:sz="0" w:space="0" w:color="auto"/>
      </w:divBdr>
    </w:div>
    <w:div w:id="2017878345">
      <w:bodyDiv w:val="1"/>
      <w:marLeft w:val="0"/>
      <w:marRight w:val="0"/>
      <w:marTop w:val="0"/>
      <w:marBottom w:val="0"/>
      <w:divBdr>
        <w:top w:val="none" w:sz="0" w:space="0" w:color="auto"/>
        <w:left w:val="none" w:sz="0" w:space="0" w:color="auto"/>
        <w:bottom w:val="none" w:sz="0" w:space="0" w:color="auto"/>
        <w:right w:val="none" w:sz="0" w:space="0" w:color="auto"/>
      </w:divBdr>
    </w:div>
    <w:div w:id="2017924237">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038581">
      <w:bodyDiv w:val="1"/>
      <w:marLeft w:val="0"/>
      <w:marRight w:val="0"/>
      <w:marTop w:val="0"/>
      <w:marBottom w:val="0"/>
      <w:divBdr>
        <w:top w:val="none" w:sz="0" w:space="0" w:color="auto"/>
        <w:left w:val="none" w:sz="0" w:space="0" w:color="auto"/>
        <w:bottom w:val="none" w:sz="0" w:space="0" w:color="auto"/>
        <w:right w:val="none" w:sz="0" w:space="0" w:color="auto"/>
      </w:divBdr>
    </w:div>
    <w:div w:id="2019849043">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814925">
      <w:bodyDiv w:val="1"/>
      <w:marLeft w:val="0"/>
      <w:marRight w:val="0"/>
      <w:marTop w:val="0"/>
      <w:marBottom w:val="0"/>
      <w:divBdr>
        <w:top w:val="none" w:sz="0" w:space="0" w:color="auto"/>
        <w:left w:val="none" w:sz="0" w:space="0" w:color="auto"/>
        <w:bottom w:val="none" w:sz="0" w:space="0" w:color="auto"/>
        <w:right w:val="none" w:sz="0" w:space="0" w:color="auto"/>
      </w:divBdr>
    </w:div>
    <w:div w:id="2021466628">
      <w:bodyDiv w:val="1"/>
      <w:marLeft w:val="0"/>
      <w:marRight w:val="0"/>
      <w:marTop w:val="0"/>
      <w:marBottom w:val="0"/>
      <w:divBdr>
        <w:top w:val="none" w:sz="0" w:space="0" w:color="auto"/>
        <w:left w:val="none" w:sz="0" w:space="0" w:color="auto"/>
        <w:bottom w:val="none" w:sz="0" w:space="0" w:color="auto"/>
        <w:right w:val="none" w:sz="0" w:space="0" w:color="auto"/>
      </w:divBdr>
    </w:div>
    <w:div w:id="2022663427">
      <w:bodyDiv w:val="1"/>
      <w:marLeft w:val="0"/>
      <w:marRight w:val="0"/>
      <w:marTop w:val="0"/>
      <w:marBottom w:val="0"/>
      <w:divBdr>
        <w:top w:val="none" w:sz="0" w:space="0" w:color="auto"/>
        <w:left w:val="none" w:sz="0" w:space="0" w:color="auto"/>
        <w:bottom w:val="none" w:sz="0" w:space="0" w:color="auto"/>
        <w:right w:val="none" w:sz="0" w:space="0" w:color="auto"/>
      </w:divBdr>
    </w:div>
    <w:div w:id="2023388922">
      <w:bodyDiv w:val="1"/>
      <w:marLeft w:val="0"/>
      <w:marRight w:val="0"/>
      <w:marTop w:val="0"/>
      <w:marBottom w:val="0"/>
      <w:divBdr>
        <w:top w:val="none" w:sz="0" w:space="0" w:color="auto"/>
        <w:left w:val="none" w:sz="0" w:space="0" w:color="auto"/>
        <w:bottom w:val="none" w:sz="0" w:space="0" w:color="auto"/>
        <w:right w:val="none" w:sz="0" w:space="0" w:color="auto"/>
      </w:divBdr>
    </w:div>
    <w:div w:id="2023824418">
      <w:bodyDiv w:val="1"/>
      <w:marLeft w:val="0"/>
      <w:marRight w:val="0"/>
      <w:marTop w:val="0"/>
      <w:marBottom w:val="0"/>
      <w:divBdr>
        <w:top w:val="none" w:sz="0" w:space="0" w:color="auto"/>
        <w:left w:val="none" w:sz="0" w:space="0" w:color="auto"/>
        <w:bottom w:val="none" w:sz="0" w:space="0" w:color="auto"/>
        <w:right w:val="none" w:sz="0" w:space="0" w:color="auto"/>
      </w:divBdr>
    </w:div>
    <w:div w:id="2023890541">
      <w:bodyDiv w:val="1"/>
      <w:marLeft w:val="0"/>
      <w:marRight w:val="0"/>
      <w:marTop w:val="0"/>
      <w:marBottom w:val="0"/>
      <w:divBdr>
        <w:top w:val="none" w:sz="0" w:space="0" w:color="auto"/>
        <w:left w:val="none" w:sz="0" w:space="0" w:color="auto"/>
        <w:bottom w:val="none" w:sz="0" w:space="0" w:color="auto"/>
        <w:right w:val="none" w:sz="0" w:space="0" w:color="auto"/>
      </w:divBdr>
    </w:div>
    <w:div w:id="2025357182">
      <w:bodyDiv w:val="1"/>
      <w:marLeft w:val="0"/>
      <w:marRight w:val="0"/>
      <w:marTop w:val="0"/>
      <w:marBottom w:val="0"/>
      <w:divBdr>
        <w:top w:val="none" w:sz="0" w:space="0" w:color="auto"/>
        <w:left w:val="none" w:sz="0" w:space="0" w:color="auto"/>
        <w:bottom w:val="none" w:sz="0" w:space="0" w:color="auto"/>
        <w:right w:val="none" w:sz="0" w:space="0" w:color="auto"/>
      </w:divBdr>
    </w:div>
    <w:div w:id="2026400270">
      <w:bodyDiv w:val="1"/>
      <w:marLeft w:val="0"/>
      <w:marRight w:val="0"/>
      <w:marTop w:val="0"/>
      <w:marBottom w:val="0"/>
      <w:divBdr>
        <w:top w:val="none" w:sz="0" w:space="0" w:color="auto"/>
        <w:left w:val="none" w:sz="0" w:space="0" w:color="auto"/>
        <w:bottom w:val="none" w:sz="0" w:space="0" w:color="auto"/>
        <w:right w:val="none" w:sz="0" w:space="0" w:color="auto"/>
      </w:divBdr>
    </w:div>
    <w:div w:id="2026705102">
      <w:bodyDiv w:val="1"/>
      <w:marLeft w:val="0"/>
      <w:marRight w:val="0"/>
      <w:marTop w:val="0"/>
      <w:marBottom w:val="0"/>
      <w:divBdr>
        <w:top w:val="none" w:sz="0" w:space="0" w:color="auto"/>
        <w:left w:val="none" w:sz="0" w:space="0" w:color="auto"/>
        <w:bottom w:val="none" w:sz="0" w:space="0" w:color="auto"/>
        <w:right w:val="none" w:sz="0" w:space="0" w:color="auto"/>
      </w:divBdr>
    </w:div>
    <w:div w:id="2027443114">
      <w:bodyDiv w:val="1"/>
      <w:marLeft w:val="0"/>
      <w:marRight w:val="0"/>
      <w:marTop w:val="0"/>
      <w:marBottom w:val="0"/>
      <w:divBdr>
        <w:top w:val="none" w:sz="0" w:space="0" w:color="auto"/>
        <w:left w:val="none" w:sz="0" w:space="0" w:color="auto"/>
        <w:bottom w:val="none" w:sz="0" w:space="0" w:color="auto"/>
        <w:right w:val="none" w:sz="0" w:space="0" w:color="auto"/>
      </w:divBdr>
    </w:div>
    <w:div w:id="2027904955">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718553">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1106988">
      <w:bodyDiv w:val="1"/>
      <w:marLeft w:val="0"/>
      <w:marRight w:val="0"/>
      <w:marTop w:val="0"/>
      <w:marBottom w:val="0"/>
      <w:divBdr>
        <w:top w:val="none" w:sz="0" w:space="0" w:color="auto"/>
        <w:left w:val="none" w:sz="0" w:space="0" w:color="auto"/>
        <w:bottom w:val="none" w:sz="0" w:space="0" w:color="auto"/>
        <w:right w:val="none" w:sz="0" w:space="0" w:color="auto"/>
      </w:divBdr>
    </w:div>
    <w:div w:id="2032142045">
      <w:bodyDiv w:val="1"/>
      <w:marLeft w:val="0"/>
      <w:marRight w:val="0"/>
      <w:marTop w:val="0"/>
      <w:marBottom w:val="0"/>
      <w:divBdr>
        <w:top w:val="none" w:sz="0" w:space="0" w:color="auto"/>
        <w:left w:val="none" w:sz="0" w:space="0" w:color="auto"/>
        <w:bottom w:val="none" w:sz="0" w:space="0" w:color="auto"/>
        <w:right w:val="none" w:sz="0" w:space="0" w:color="auto"/>
      </w:divBdr>
    </w:div>
    <w:div w:id="203340884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377022">
      <w:bodyDiv w:val="1"/>
      <w:marLeft w:val="0"/>
      <w:marRight w:val="0"/>
      <w:marTop w:val="0"/>
      <w:marBottom w:val="0"/>
      <w:divBdr>
        <w:top w:val="none" w:sz="0" w:space="0" w:color="auto"/>
        <w:left w:val="none" w:sz="0" w:space="0" w:color="auto"/>
        <w:bottom w:val="none" w:sz="0" w:space="0" w:color="auto"/>
        <w:right w:val="none" w:sz="0" w:space="0" w:color="auto"/>
      </w:divBdr>
    </w:div>
    <w:div w:id="2034719196">
      <w:bodyDiv w:val="1"/>
      <w:marLeft w:val="0"/>
      <w:marRight w:val="0"/>
      <w:marTop w:val="0"/>
      <w:marBottom w:val="0"/>
      <w:divBdr>
        <w:top w:val="none" w:sz="0" w:space="0" w:color="auto"/>
        <w:left w:val="none" w:sz="0" w:space="0" w:color="auto"/>
        <w:bottom w:val="none" w:sz="0" w:space="0" w:color="auto"/>
        <w:right w:val="none" w:sz="0" w:space="0" w:color="auto"/>
      </w:divBdr>
    </w:div>
    <w:div w:id="2034763099">
      <w:bodyDiv w:val="1"/>
      <w:marLeft w:val="0"/>
      <w:marRight w:val="0"/>
      <w:marTop w:val="0"/>
      <w:marBottom w:val="0"/>
      <w:divBdr>
        <w:top w:val="none" w:sz="0" w:space="0" w:color="auto"/>
        <w:left w:val="none" w:sz="0" w:space="0" w:color="auto"/>
        <w:bottom w:val="none" w:sz="0" w:space="0" w:color="auto"/>
        <w:right w:val="none" w:sz="0" w:space="0" w:color="auto"/>
      </w:divBdr>
    </w:div>
    <w:div w:id="2036274447">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7191974">
      <w:bodyDiv w:val="1"/>
      <w:marLeft w:val="0"/>
      <w:marRight w:val="0"/>
      <w:marTop w:val="0"/>
      <w:marBottom w:val="0"/>
      <w:divBdr>
        <w:top w:val="none" w:sz="0" w:space="0" w:color="auto"/>
        <w:left w:val="none" w:sz="0" w:space="0" w:color="auto"/>
        <w:bottom w:val="none" w:sz="0" w:space="0" w:color="auto"/>
        <w:right w:val="none" w:sz="0" w:space="0" w:color="auto"/>
      </w:divBdr>
    </w:div>
    <w:div w:id="2038003216">
      <w:bodyDiv w:val="1"/>
      <w:marLeft w:val="0"/>
      <w:marRight w:val="0"/>
      <w:marTop w:val="0"/>
      <w:marBottom w:val="0"/>
      <w:divBdr>
        <w:top w:val="none" w:sz="0" w:space="0" w:color="auto"/>
        <w:left w:val="none" w:sz="0" w:space="0" w:color="auto"/>
        <w:bottom w:val="none" w:sz="0" w:space="0" w:color="auto"/>
        <w:right w:val="none" w:sz="0" w:space="0" w:color="auto"/>
      </w:divBdr>
    </w:div>
    <w:div w:id="2038583252">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39159059">
      <w:bodyDiv w:val="1"/>
      <w:marLeft w:val="0"/>
      <w:marRight w:val="0"/>
      <w:marTop w:val="0"/>
      <w:marBottom w:val="0"/>
      <w:divBdr>
        <w:top w:val="none" w:sz="0" w:space="0" w:color="auto"/>
        <w:left w:val="none" w:sz="0" w:space="0" w:color="auto"/>
        <w:bottom w:val="none" w:sz="0" w:space="0" w:color="auto"/>
        <w:right w:val="none" w:sz="0" w:space="0" w:color="auto"/>
      </w:divBdr>
    </w:div>
    <w:div w:id="2040087989">
      <w:bodyDiv w:val="1"/>
      <w:marLeft w:val="0"/>
      <w:marRight w:val="0"/>
      <w:marTop w:val="0"/>
      <w:marBottom w:val="0"/>
      <w:divBdr>
        <w:top w:val="none" w:sz="0" w:space="0" w:color="auto"/>
        <w:left w:val="none" w:sz="0" w:space="0" w:color="auto"/>
        <w:bottom w:val="none" w:sz="0" w:space="0" w:color="auto"/>
        <w:right w:val="none" w:sz="0" w:space="0" w:color="auto"/>
      </w:divBdr>
    </w:div>
    <w:div w:id="2042044837">
      <w:bodyDiv w:val="1"/>
      <w:marLeft w:val="0"/>
      <w:marRight w:val="0"/>
      <w:marTop w:val="0"/>
      <w:marBottom w:val="0"/>
      <w:divBdr>
        <w:top w:val="none" w:sz="0" w:space="0" w:color="auto"/>
        <w:left w:val="none" w:sz="0" w:space="0" w:color="auto"/>
        <w:bottom w:val="none" w:sz="0" w:space="0" w:color="auto"/>
        <w:right w:val="none" w:sz="0" w:space="0" w:color="auto"/>
      </w:divBdr>
    </w:div>
    <w:div w:id="2043550089">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715037">
      <w:bodyDiv w:val="1"/>
      <w:marLeft w:val="0"/>
      <w:marRight w:val="0"/>
      <w:marTop w:val="0"/>
      <w:marBottom w:val="0"/>
      <w:divBdr>
        <w:top w:val="none" w:sz="0" w:space="0" w:color="auto"/>
        <w:left w:val="none" w:sz="0" w:space="0" w:color="auto"/>
        <w:bottom w:val="none" w:sz="0" w:space="0" w:color="auto"/>
        <w:right w:val="none" w:sz="0" w:space="0" w:color="auto"/>
      </w:divBdr>
    </w:div>
    <w:div w:id="2048487484">
      <w:bodyDiv w:val="1"/>
      <w:marLeft w:val="0"/>
      <w:marRight w:val="0"/>
      <w:marTop w:val="0"/>
      <w:marBottom w:val="0"/>
      <w:divBdr>
        <w:top w:val="none" w:sz="0" w:space="0" w:color="auto"/>
        <w:left w:val="none" w:sz="0" w:space="0" w:color="auto"/>
        <w:bottom w:val="none" w:sz="0" w:space="0" w:color="auto"/>
        <w:right w:val="none" w:sz="0" w:space="0" w:color="auto"/>
      </w:divBdr>
    </w:div>
    <w:div w:id="20487236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0953890">
      <w:bodyDiv w:val="1"/>
      <w:marLeft w:val="0"/>
      <w:marRight w:val="0"/>
      <w:marTop w:val="0"/>
      <w:marBottom w:val="0"/>
      <w:divBdr>
        <w:top w:val="none" w:sz="0" w:space="0" w:color="auto"/>
        <w:left w:val="none" w:sz="0" w:space="0" w:color="auto"/>
        <w:bottom w:val="none" w:sz="0" w:space="0" w:color="auto"/>
        <w:right w:val="none" w:sz="0" w:space="0" w:color="auto"/>
      </w:divBdr>
    </w:div>
    <w:div w:id="2051300339">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4842390">
      <w:bodyDiv w:val="1"/>
      <w:marLeft w:val="0"/>
      <w:marRight w:val="0"/>
      <w:marTop w:val="0"/>
      <w:marBottom w:val="0"/>
      <w:divBdr>
        <w:top w:val="none" w:sz="0" w:space="0" w:color="auto"/>
        <w:left w:val="none" w:sz="0" w:space="0" w:color="auto"/>
        <w:bottom w:val="none" w:sz="0" w:space="0" w:color="auto"/>
        <w:right w:val="none" w:sz="0" w:space="0" w:color="auto"/>
      </w:divBdr>
    </w:div>
    <w:div w:id="2055348892">
      <w:bodyDiv w:val="1"/>
      <w:marLeft w:val="0"/>
      <w:marRight w:val="0"/>
      <w:marTop w:val="0"/>
      <w:marBottom w:val="0"/>
      <w:divBdr>
        <w:top w:val="none" w:sz="0" w:space="0" w:color="auto"/>
        <w:left w:val="none" w:sz="0" w:space="0" w:color="auto"/>
        <w:bottom w:val="none" w:sz="0" w:space="0" w:color="auto"/>
        <w:right w:val="none" w:sz="0" w:space="0" w:color="auto"/>
      </w:divBdr>
    </w:div>
    <w:div w:id="2055614922">
      <w:bodyDiv w:val="1"/>
      <w:marLeft w:val="0"/>
      <w:marRight w:val="0"/>
      <w:marTop w:val="0"/>
      <w:marBottom w:val="0"/>
      <w:divBdr>
        <w:top w:val="none" w:sz="0" w:space="0" w:color="auto"/>
        <w:left w:val="none" w:sz="0" w:space="0" w:color="auto"/>
        <w:bottom w:val="none" w:sz="0" w:space="0" w:color="auto"/>
        <w:right w:val="none" w:sz="0" w:space="0" w:color="auto"/>
      </w:divBdr>
    </w:div>
    <w:div w:id="205681297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701979">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020336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1902491">
      <w:bodyDiv w:val="1"/>
      <w:marLeft w:val="0"/>
      <w:marRight w:val="0"/>
      <w:marTop w:val="0"/>
      <w:marBottom w:val="0"/>
      <w:divBdr>
        <w:top w:val="none" w:sz="0" w:space="0" w:color="auto"/>
        <w:left w:val="none" w:sz="0" w:space="0" w:color="auto"/>
        <w:bottom w:val="none" w:sz="0" w:space="0" w:color="auto"/>
        <w:right w:val="none" w:sz="0" w:space="0" w:color="auto"/>
      </w:divBdr>
    </w:div>
    <w:div w:id="2062096950">
      <w:bodyDiv w:val="1"/>
      <w:marLeft w:val="0"/>
      <w:marRight w:val="0"/>
      <w:marTop w:val="0"/>
      <w:marBottom w:val="0"/>
      <w:divBdr>
        <w:top w:val="none" w:sz="0" w:space="0" w:color="auto"/>
        <w:left w:val="none" w:sz="0" w:space="0" w:color="auto"/>
        <w:bottom w:val="none" w:sz="0" w:space="0" w:color="auto"/>
        <w:right w:val="none" w:sz="0" w:space="0" w:color="auto"/>
      </w:divBdr>
    </w:div>
    <w:div w:id="2062245562">
      <w:bodyDiv w:val="1"/>
      <w:marLeft w:val="0"/>
      <w:marRight w:val="0"/>
      <w:marTop w:val="0"/>
      <w:marBottom w:val="0"/>
      <w:divBdr>
        <w:top w:val="none" w:sz="0" w:space="0" w:color="auto"/>
        <w:left w:val="none" w:sz="0" w:space="0" w:color="auto"/>
        <w:bottom w:val="none" w:sz="0" w:space="0" w:color="auto"/>
        <w:right w:val="none" w:sz="0" w:space="0" w:color="auto"/>
      </w:divBdr>
    </w:div>
    <w:div w:id="2062245727">
      <w:bodyDiv w:val="1"/>
      <w:marLeft w:val="0"/>
      <w:marRight w:val="0"/>
      <w:marTop w:val="0"/>
      <w:marBottom w:val="0"/>
      <w:divBdr>
        <w:top w:val="none" w:sz="0" w:space="0" w:color="auto"/>
        <w:left w:val="none" w:sz="0" w:space="0" w:color="auto"/>
        <w:bottom w:val="none" w:sz="0" w:space="0" w:color="auto"/>
        <w:right w:val="none" w:sz="0" w:space="0" w:color="auto"/>
      </w:divBdr>
    </w:div>
    <w:div w:id="2064912953">
      <w:bodyDiv w:val="1"/>
      <w:marLeft w:val="0"/>
      <w:marRight w:val="0"/>
      <w:marTop w:val="0"/>
      <w:marBottom w:val="0"/>
      <w:divBdr>
        <w:top w:val="none" w:sz="0" w:space="0" w:color="auto"/>
        <w:left w:val="none" w:sz="0" w:space="0" w:color="auto"/>
        <w:bottom w:val="none" w:sz="0" w:space="0" w:color="auto"/>
        <w:right w:val="none" w:sz="0" w:space="0" w:color="auto"/>
      </w:divBdr>
    </w:div>
    <w:div w:id="2065837329">
      <w:bodyDiv w:val="1"/>
      <w:marLeft w:val="0"/>
      <w:marRight w:val="0"/>
      <w:marTop w:val="0"/>
      <w:marBottom w:val="0"/>
      <w:divBdr>
        <w:top w:val="none" w:sz="0" w:space="0" w:color="auto"/>
        <w:left w:val="none" w:sz="0" w:space="0" w:color="auto"/>
        <w:bottom w:val="none" w:sz="0" w:space="0" w:color="auto"/>
        <w:right w:val="none" w:sz="0" w:space="0" w:color="auto"/>
      </w:divBdr>
      <w:divsChild>
        <w:div w:id="1407920201">
          <w:marLeft w:val="0"/>
          <w:marRight w:val="0"/>
          <w:marTop w:val="0"/>
          <w:marBottom w:val="0"/>
          <w:divBdr>
            <w:top w:val="none" w:sz="0" w:space="0" w:color="auto"/>
            <w:left w:val="none" w:sz="0" w:space="0" w:color="auto"/>
            <w:bottom w:val="none" w:sz="0" w:space="0" w:color="auto"/>
            <w:right w:val="none" w:sz="0" w:space="0" w:color="auto"/>
          </w:divBdr>
          <w:divsChild>
            <w:div w:id="832337804">
              <w:marLeft w:val="0"/>
              <w:marRight w:val="0"/>
              <w:marTop w:val="0"/>
              <w:marBottom w:val="0"/>
              <w:divBdr>
                <w:top w:val="none" w:sz="0" w:space="0" w:color="auto"/>
                <w:left w:val="none" w:sz="0" w:space="0" w:color="auto"/>
                <w:bottom w:val="none" w:sz="0" w:space="0" w:color="auto"/>
                <w:right w:val="none" w:sz="0" w:space="0" w:color="auto"/>
              </w:divBdr>
              <w:divsChild>
                <w:div w:id="105849816">
                  <w:marLeft w:val="0"/>
                  <w:marRight w:val="0"/>
                  <w:marTop w:val="0"/>
                  <w:marBottom w:val="0"/>
                  <w:divBdr>
                    <w:top w:val="none" w:sz="0" w:space="0" w:color="auto"/>
                    <w:left w:val="none" w:sz="0" w:space="0" w:color="auto"/>
                    <w:bottom w:val="none" w:sz="0" w:space="0" w:color="auto"/>
                    <w:right w:val="none" w:sz="0" w:space="0" w:color="auto"/>
                  </w:divBdr>
                  <w:divsChild>
                    <w:div w:id="174926110">
                      <w:marLeft w:val="0"/>
                      <w:marRight w:val="0"/>
                      <w:marTop w:val="0"/>
                      <w:marBottom w:val="0"/>
                      <w:divBdr>
                        <w:top w:val="none" w:sz="0" w:space="0" w:color="auto"/>
                        <w:left w:val="none" w:sz="0" w:space="0" w:color="auto"/>
                        <w:bottom w:val="none" w:sz="0" w:space="0" w:color="auto"/>
                        <w:right w:val="none" w:sz="0" w:space="0" w:color="auto"/>
                      </w:divBdr>
                      <w:divsChild>
                        <w:div w:id="12082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45071">
      <w:bodyDiv w:val="1"/>
      <w:marLeft w:val="0"/>
      <w:marRight w:val="0"/>
      <w:marTop w:val="0"/>
      <w:marBottom w:val="0"/>
      <w:divBdr>
        <w:top w:val="none" w:sz="0" w:space="0" w:color="auto"/>
        <w:left w:val="none" w:sz="0" w:space="0" w:color="auto"/>
        <w:bottom w:val="none" w:sz="0" w:space="0" w:color="auto"/>
        <w:right w:val="none" w:sz="0" w:space="0" w:color="auto"/>
      </w:divBdr>
    </w:div>
    <w:div w:id="2069107016">
      <w:bodyDiv w:val="1"/>
      <w:marLeft w:val="0"/>
      <w:marRight w:val="0"/>
      <w:marTop w:val="0"/>
      <w:marBottom w:val="0"/>
      <w:divBdr>
        <w:top w:val="none" w:sz="0" w:space="0" w:color="auto"/>
        <w:left w:val="none" w:sz="0" w:space="0" w:color="auto"/>
        <w:bottom w:val="none" w:sz="0" w:space="0" w:color="auto"/>
        <w:right w:val="none" w:sz="0" w:space="0" w:color="auto"/>
      </w:divBdr>
    </w:div>
    <w:div w:id="20697237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0615868">
      <w:bodyDiv w:val="1"/>
      <w:marLeft w:val="0"/>
      <w:marRight w:val="0"/>
      <w:marTop w:val="0"/>
      <w:marBottom w:val="0"/>
      <w:divBdr>
        <w:top w:val="none" w:sz="0" w:space="0" w:color="auto"/>
        <w:left w:val="none" w:sz="0" w:space="0" w:color="auto"/>
        <w:bottom w:val="none" w:sz="0" w:space="0" w:color="auto"/>
        <w:right w:val="none" w:sz="0" w:space="0" w:color="auto"/>
      </w:divBdr>
    </w:div>
    <w:div w:id="2070959473">
      <w:bodyDiv w:val="1"/>
      <w:marLeft w:val="0"/>
      <w:marRight w:val="0"/>
      <w:marTop w:val="0"/>
      <w:marBottom w:val="0"/>
      <w:divBdr>
        <w:top w:val="none" w:sz="0" w:space="0" w:color="auto"/>
        <w:left w:val="none" w:sz="0" w:space="0" w:color="auto"/>
        <w:bottom w:val="none" w:sz="0" w:space="0" w:color="auto"/>
        <w:right w:val="none" w:sz="0" w:space="0" w:color="auto"/>
      </w:divBdr>
    </w:div>
    <w:div w:id="2072805337">
      <w:bodyDiv w:val="1"/>
      <w:marLeft w:val="0"/>
      <w:marRight w:val="0"/>
      <w:marTop w:val="0"/>
      <w:marBottom w:val="0"/>
      <w:divBdr>
        <w:top w:val="none" w:sz="0" w:space="0" w:color="auto"/>
        <w:left w:val="none" w:sz="0" w:space="0" w:color="auto"/>
        <w:bottom w:val="none" w:sz="0" w:space="0" w:color="auto"/>
        <w:right w:val="none" w:sz="0" w:space="0" w:color="auto"/>
      </w:divBdr>
    </w:div>
    <w:div w:id="2073119873">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93466">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 w:id="2075928950">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6971242">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7625772">
      <w:bodyDiv w:val="1"/>
      <w:marLeft w:val="0"/>
      <w:marRight w:val="0"/>
      <w:marTop w:val="0"/>
      <w:marBottom w:val="0"/>
      <w:divBdr>
        <w:top w:val="none" w:sz="0" w:space="0" w:color="auto"/>
        <w:left w:val="none" w:sz="0" w:space="0" w:color="auto"/>
        <w:bottom w:val="none" w:sz="0" w:space="0" w:color="auto"/>
        <w:right w:val="none" w:sz="0" w:space="0" w:color="auto"/>
      </w:divBdr>
    </w:div>
    <w:div w:id="2078428533">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79282316">
      <w:bodyDiv w:val="1"/>
      <w:marLeft w:val="0"/>
      <w:marRight w:val="0"/>
      <w:marTop w:val="0"/>
      <w:marBottom w:val="0"/>
      <w:divBdr>
        <w:top w:val="none" w:sz="0" w:space="0" w:color="auto"/>
        <w:left w:val="none" w:sz="0" w:space="0" w:color="auto"/>
        <w:bottom w:val="none" w:sz="0" w:space="0" w:color="auto"/>
        <w:right w:val="none" w:sz="0" w:space="0" w:color="auto"/>
      </w:divBdr>
    </w:div>
    <w:div w:id="2079664633">
      <w:bodyDiv w:val="1"/>
      <w:marLeft w:val="0"/>
      <w:marRight w:val="0"/>
      <w:marTop w:val="0"/>
      <w:marBottom w:val="0"/>
      <w:divBdr>
        <w:top w:val="none" w:sz="0" w:space="0" w:color="auto"/>
        <w:left w:val="none" w:sz="0" w:space="0" w:color="auto"/>
        <w:bottom w:val="none" w:sz="0" w:space="0" w:color="auto"/>
        <w:right w:val="none" w:sz="0" w:space="0" w:color="auto"/>
      </w:divBdr>
    </w:div>
    <w:div w:id="2080712696">
      <w:bodyDiv w:val="1"/>
      <w:marLeft w:val="0"/>
      <w:marRight w:val="0"/>
      <w:marTop w:val="0"/>
      <w:marBottom w:val="0"/>
      <w:divBdr>
        <w:top w:val="none" w:sz="0" w:space="0" w:color="auto"/>
        <w:left w:val="none" w:sz="0" w:space="0" w:color="auto"/>
        <w:bottom w:val="none" w:sz="0" w:space="0" w:color="auto"/>
        <w:right w:val="none" w:sz="0" w:space="0" w:color="auto"/>
      </w:divBdr>
      <w:divsChild>
        <w:div w:id="1357540773">
          <w:marLeft w:val="0"/>
          <w:marRight w:val="0"/>
          <w:marTop w:val="0"/>
          <w:marBottom w:val="0"/>
          <w:divBdr>
            <w:top w:val="none" w:sz="0" w:space="0" w:color="auto"/>
            <w:left w:val="none" w:sz="0" w:space="0" w:color="auto"/>
            <w:bottom w:val="none" w:sz="0" w:space="0" w:color="auto"/>
            <w:right w:val="none" w:sz="0" w:space="0" w:color="auto"/>
          </w:divBdr>
          <w:divsChild>
            <w:div w:id="1784380313">
              <w:marLeft w:val="0"/>
              <w:marRight w:val="0"/>
              <w:marTop w:val="0"/>
              <w:marBottom w:val="0"/>
              <w:divBdr>
                <w:top w:val="none" w:sz="0" w:space="0" w:color="auto"/>
                <w:left w:val="none" w:sz="0" w:space="0" w:color="auto"/>
                <w:bottom w:val="none" w:sz="0" w:space="0" w:color="auto"/>
                <w:right w:val="none" w:sz="0" w:space="0" w:color="auto"/>
              </w:divBdr>
              <w:divsChild>
                <w:div w:id="1430613976">
                  <w:marLeft w:val="0"/>
                  <w:marRight w:val="0"/>
                  <w:marTop w:val="0"/>
                  <w:marBottom w:val="0"/>
                  <w:divBdr>
                    <w:top w:val="none" w:sz="0" w:space="0" w:color="auto"/>
                    <w:left w:val="none" w:sz="0" w:space="0" w:color="auto"/>
                    <w:bottom w:val="none" w:sz="0" w:space="0" w:color="auto"/>
                    <w:right w:val="none" w:sz="0" w:space="0" w:color="auto"/>
                  </w:divBdr>
                  <w:divsChild>
                    <w:div w:id="289481943">
                      <w:marLeft w:val="0"/>
                      <w:marRight w:val="0"/>
                      <w:marTop w:val="0"/>
                      <w:marBottom w:val="0"/>
                      <w:divBdr>
                        <w:top w:val="none" w:sz="0" w:space="0" w:color="auto"/>
                        <w:left w:val="none" w:sz="0" w:space="0" w:color="auto"/>
                        <w:bottom w:val="none" w:sz="0" w:space="0" w:color="auto"/>
                        <w:right w:val="none" w:sz="0" w:space="0" w:color="auto"/>
                      </w:divBdr>
                      <w:divsChild>
                        <w:div w:id="117260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246608">
      <w:bodyDiv w:val="1"/>
      <w:marLeft w:val="0"/>
      <w:marRight w:val="0"/>
      <w:marTop w:val="0"/>
      <w:marBottom w:val="0"/>
      <w:divBdr>
        <w:top w:val="none" w:sz="0" w:space="0" w:color="auto"/>
        <w:left w:val="none" w:sz="0" w:space="0" w:color="auto"/>
        <w:bottom w:val="none" w:sz="0" w:space="0" w:color="auto"/>
        <w:right w:val="none" w:sz="0" w:space="0" w:color="auto"/>
      </w:divBdr>
    </w:div>
    <w:div w:id="2081247986">
      <w:bodyDiv w:val="1"/>
      <w:marLeft w:val="0"/>
      <w:marRight w:val="0"/>
      <w:marTop w:val="0"/>
      <w:marBottom w:val="0"/>
      <w:divBdr>
        <w:top w:val="none" w:sz="0" w:space="0" w:color="auto"/>
        <w:left w:val="none" w:sz="0" w:space="0" w:color="auto"/>
        <w:bottom w:val="none" w:sz="0" w:space="0" w:color="auto"/>
        <w:right w:val="none" w:sz="0" w:space="0" w:color="auto"/>
      </w:divBdr>
    </w:div>
    <w:div w:id="2082287285">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8068847">
      <w:bodyDiv w:val="1"/>
      <w:marLeft w:val="0"/>
      <w:marRight w:val="0"/>
      <w:marTop w:val="0"/>
      <w:marBottom w:val="0"/>
      <w:divBdr>
        <w:top w:val="none" w:sz="0" w:space="0" w:color="auto"/>
        <w:left w:val="none" w:sz="0" w:space="0" w:color="auto"/>
        <w:bottom w:val="none" w:sz="0" w:space="0" w:color="auto"/>
        <w:right w:val="none" w:sz="0" w:space="0" w:color="auto"/>
      </w:divBdr>
    </w:div>
    <w:div w:id="2088379224">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89574300">
      <w:bodyDiv w:val="1"/>
      <w:marLeft w:val="0"/>
      <w:marRight w:val="0"/>
      <w:marTop w:val="0"/>
      <w:marBottom w:val="0"/>
      <w:divBdr>
        <w:top w:val="none" w:sz="0" w:space="0" w:color="auto"/>
        <w:left w:val="none" w:sz="0" w:space="0" w:color="auto"/>
        <w:bottom w:val="none" w:sz="0" w:space="0" w:color="auto"/>
        <w:right w:val="none" w:sz="0" w:space="0" w:color="auto"/>
      </w:divBdr>
    </w:div>
    <w:div w:id="2091850550">
      <w:bodyDiv w:val="1"/>
      <w:marLeft w:val="0"/>
      <w:marRight w:val="0"/>
      <w:marTop w:val="0"/>
      <w:marBottom w:val="0"/>
      <w:divBdr>
        <w:top w:val="none" w:sz="0" w:space="0" w:color="auto"/>
        <w:left w:val="none" w:sz="0" w:space="0" w:color="auto"/>
        <w:bottom w:val="none" w:sz="0" w:space="0" w:color="auto"/>
        <w:right w:val="none" w:sz="0" w:space="0" w:color="auto"/>
      </w:divBdr>
    </w:div>
    <w:div w:id="2092964107">
      <w:bodyDiv w:val="1"/>
      <w:marLeft w:val="0"/>
      <w:marRight w:val="0"/>
      <w:marTop w:val="0"/>
      <w:marBottom w:val="0"/>
      <w:divBdr>
        <w:top w:val="none" w:sz="0" w:space="0" w:color="auto"/>
        <w:left w:val="none" w:sz="0" w:space="0" w:color="auto"/>
        <w:bottom w:val="none" w:sz="0" w:space="0" w:color="auto"/>
        <w:right w:val="none" w:sz="0" w:space="0" w:color="auto"/>
      </w:divBdr>
    </w:div>
    <w:div w:id="209377489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244820">
      <w:bodyDiv w:val="1"/>
      <w:marLeft w:val="0"/>
      <w:marRight w:val="0"/>
      <w:marTop w:val="0"/>
      <w:marBottom w:val="0"/>
      <w:divBdr>
        <w:top w:val="none" w:sz="0" w:space="0" w:color="auto"/>
        <w:left w:val="none" w:sz="0" w:space="0" w:color="auto"/>
        <w:bottom w:val="none" w:sz="0" w:space="0" w:color="auto"/>
        <w:right w:val="none" w:sz="0" w:space="0" w:color="auto"/>
      </w:divBdr>
    </w:div>
    <w:div w:id="2096853342">
      <w:bodyDiv w:val="1"/>
      <w:marLeft w:val="0"/>
      <w:marRight w:val="0"/>
      <w:marTop w:val="0"/>
      <w:marBottom w:val="0"/>
      <w:divBdr>
        <w:top w:val="none" w:sz="0" w:space="0" w:color="auto"/>
        <w:left w:val="none" w:sz="0" w:space="0" w:color="auto"/>
        <w:bottom w:val="none" w:sz="0" w:space="0" w:color="auto"/>
        <w:right w:val="none" w:sz="0" w:space="0" w:color="auto"/>
      </w:divBdr>
    </w:div>
    <w:div w:id="2097169144">
      <w:bodyDiv w:val="1"/>
      <w:marLeft w:val="0"/>
      <w:marRight w:val="0"/>
      <w:marTop w:val="0"/>
      <w:marBottom w:val="0"/>
      <w:divBdr>
        <w:top w:val="none" w:sz="0" w:space="0" w:color="auto"/>
        <w:left w:val="none" w:sz="0" w:space="0" w:color="auto"/>
        <w:bottom w:val="none" w:sz="0" w:space="0" w:color="auto"/>
        <w:right w:val="none" w:sz="0" w:space="0" w:color="auto"/>
      </w:divBdr>
    </w:div>
    <w:div w:id="2099058006">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099597554">
      <w:bodyDiv w:val="1"/>
      <w:marLeft w:val="0"/>
      <w:marRight w:val="0"/>
      <w:marTop w:val="0"/>
      <w:marBottom w:val="0"/>
      <w:divBdr>
        <w:top w:val="none" w:sz="0" w:space="0" w:color="auto"/>
        <w:left w:val="none" w:sz="0" w:space="0" w:color="auto"/>
        <w:bottom w:val="none" w:sz="0" w:space="0" w:color="auto"/>
        <w:right w:val="none" w:sz="0" w:space="0" w:color="auto"/>
      </w:divBdr>
    </w:div>
    <w:div w:id="2100055735">
      <w:bodyDiv w:val="1"/>
      <w:marLeft w:val="0"/>
      <w:marRight w:val="0"/>
      <w:marTop w:val="0"/>
      <w:marBottom w:val="0"/>
      <w:divBdr>
        <w:top w:val="none" w:sz="0" w:space="0" w:color="auto"/>
        <w:left w:val="none" w:sz="0" w:space="0" w:color="auto"/>
        <w:bottom w:val="none" w:sz="0" w:space="0" w:color="auto"/>
        <w:right w:val="none" w:sz="0" w:space="0" w:color="auto"/>
      </w:divBdr>
    </w:div>
    <w:div w:id="2100443933">
      <w:bodyDiv w:val="1"/>
      <w:marLeft w:val="0"/>
      <w:marRight w:val="0"/>
      <w:marTop w:val="0"/>
      <w:marBottom w:val="0"/>
      <w:divBdr>
        <w:top w:val="none" w:sz="0" w:space="0" w:color="auto"/>
        <w:left w:val="none" w:sz="0" w:space="0" w:color="auto"/>
        <w:bottom w:val="none" w:sz="0" w:space="0" w:color="auto"/>
        <w:right w:val="none" w:sz="0" w:space="0" w:color="auto"/>
      </w:divBdr>
    </w:div>
    <w:div w:id="2100906336">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2985876">
      <w:bodyDiv w:val="1"/>
      <w:marLeft w:val="0"/>
      <w:marRight w:val="0"/>
      <w:marTop w:val="0"/>
      <w:marBottom w:val="0"/>
      <w:divBdr>
        <w:top w:val="none" w:sz="0" w:space="0" w:color="auto"/>
        <w:left w:val="none" w:sz="0" w:space="0" w:color="auto"/>
        <w:bottom w:val="none" w:sz="0" w:space="0" w:color="auto"/>
        <w:right w:val="none" w:sz="0" w:space="0" w:color="auto"/>
      </w:divBdr>
    </w:div>
    <w:div w:id="210391656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764286">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4917075">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00065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4133745">
      <w:bodyDiv w:val="1"/>
      <w:marLeft w:val="0"/>
      <w:marRight w:val="0"/>
      <w:marTop w:val="0"/>
      <w:marBottom w:val="0"/>
      <w:divBdr>
        <w:top w:val="none" w:sz="0" w:space="0" w:color="auto"/>
        <w:left w:val="none" w:sz="0" w:space="0" w:color="auto"/>
        <w:bottom w:val="none" w:sz="0" w:space="0" w:color="auto"/>
        <w:right w:val="none" w:sz="0" w:space="0" w:color="auto"/>
      </w:divBdr>
    </w:div>
    <w:div w:id="2114741136">
      <w:bodyDiv w:val="1"/>
      <w:marLeft w:val="0"/>
      <w:marRight w:val="0"/>
      <w:marTop w:val="0"/>
      <w:marBottom w:val="0"/>
      <w:divBdr>
        <w:top w:val="none" w:sz="0" w:space="0" w:color="auto"/>
        <w:left w:val="none" w:sz="0" w:space="0" w:color="auto"/>
        <w:bottom w:val="none" w:sz="0" w:space="0" w:color="auto"/>
        <w:right w:val="none" w:sz="0" w:space="0" w:color="auto"/>
      </w:divBdr>
    </w:div>
    <w:div w:id="2115243414">
      <w:bodyDiv w:val="1"/>
      <w:marLeft w:val="0"/>
      <w:marRight w:val="0"/>
      <w:marTop w:val="0"/>
      <w:marBottom w:val="0"/>
      <w:divBdr>
        <w:top w:val="none" w:sz="0" w:space="0" w:color="auto"/>
        <w:left w:val="none" w:sz="0" w:space="0" w:color="auto"/>
        <w:bottom w:val="none" w:sz="0" w:space="0" w:color="auto"/>
        <w:right w:val="none" w:sz="0" w:space="0" w:color="auto"/>
      </w:divBdr>
    </w:div>
    <w:div w:id="2117628820">
      <w:bodyDiv w:val="1"/>
      <w:marLeft w:val="0"/>
      <w:marRight w:val="0"/>
      <w:marTop w:val="0"/>
      <w:marBottom w:val="0"/>
      <w:divBdr>
        <w:top w:val="none" w:sz="0" w:space="0" w:color="auto"/>
        <w:left w:val="none" w:sz="0" w:space="0" w:color="auto"/>
        <w:bottom w:val="none" w:sz="0" w:space="0" w:color="auto"/>
        <w:right w:val="none" w:sz="0" w:space="0" w:color="auto"/>
      </w:divBdr>
    </w:div>
    <w:div w:id="2118254874">
      <w:bodyDiv w:val="1"/>
      <w:marLeft w:val="0"/>
      <w:marRight w:val="0"/>
      <w:marTop w:val="0"/>
      <w:marBottom w:val="0"/>
      <w:divBdr>
        <w:top w:val="none" w:sz="0" w:space="0" w:color="auto"/>
        <w:left w:val="none" w:sz="0" w:space="0" w:color="auto"/>
        <w:bottom w:val="none" w:sz="0" w:space="0" w:color="auto"/>
        <w:right w:val="none" w:sz="0" w:space="0" w:color="auto"/>
      </w:divBdr>
    </w:div>
    <w:div w:id="2119903741">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1487393">
      <w:bodyDiv w:val="1"/>
      <w:marLeft w:val="0"/>
      <w:marRight w:val="0"/>
      <w:marTop w:val="0"/>
      <w:marBottom w:val="0"/>
      <w:divBdr>
        <w:top w:val="none" w:sz="0" w:space="0" w:color="auto"/>
        <w:left w:val="none" w:sz="0" w:space="0" w:color="auto"/>
        <w:bottom w:val="none" w:sz="0" w:space="0" w:color="auto"/>
        <w:right w:val="none" w:sz="0" w:space="0" w:color="auto"/>
      </w:divBdr>
    </w:div>
    <w:div w:id="2121755080">
      <w:bodyDiv w:val="1"/>
      <w:marLeft w:val="0"/>
      <w:marRight w:val="0"/>
      <w:marTop w:val="0"/>
      <w:marBottom w:val="0"/>
      <w:divBdr>
        <w:top w:val="none" w:sz="0" w:space="0" w:color="auto"/>
        <w:left w:val="none" w:sz="0" w:space="0" w:color="auto"/>
        <w:bottom w:val="none" w:sz="0" w:space="0" w:color="auto"/>
        <w:right w:val="none" w:sz="0" w:space="0" w:color="auto"/>
      </w:divBdr>
    </w:div>
    <w:div w:id="212187751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28513">
      <w:bodyDiv w:val="1"/>
      <w:marLeft w:val="0"/>
      <w:marRight w:val="0"/>
      <w:marTop w:val="0"/>
      <w:marBottom w:val="0"/>
      <w:divBdr>
        <w:top w:val="none" w:sz="0" w:space="0" w:color="auto"/>
        <w:left w:val="none" w:sz="0" w:space="0" w:color="auto"/>
        <w:bottom w:val="none" w:sz="0" w:space="0" w:color="auto"/>
        <w:right w:val="none" w:sz="0" w:space="0" w:color="auto"/>
      </w:divBdr>
    </w:div>
    <w:div w:id="2127894236">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889375">
      <w:bodyDiv w:val="1"/>
      <w:marLeft w:val="0"/>
      <w:marRight w:val="0"/>
      <w:marTop w:val="0"/>
      <w:marBottom w:val="0"/>
      <w:divBdr>
        <w:top w:val="none" w:sz="0" w:space="0" w:color="auto"/>
        <w:left w:val="none" w:sz="0" w:space="0" w:color="auto"/>
        <w:bottom w:val="none" w:sz="0" w:space="0" w:color="auto"/>
        <w:right w:val="none" w:sz="0" w:space="0" w:color="auto"/>
      </w:divBdr>
    </w:div>
    <w:div w:id="2129397405">
      <w:bodyDiv w:val="1"/>
      <w:marLeft w:val="0"/>
      <w:marRight w:val="0"/>
      <w:marTop w:val="0"/>
      <w:marBottom w:val="0"/>
      <w:divBdr>
        <w:top w:val="none" w:sz="0" w:space="0" w:color="auto"/>
        <w:left w:val="none" w:sz="0" w:space="0" w:color="auto"/>
        <w:bottom w:val="none" w:sz="0" w:space="0" w:color="auto"/>
        <w:right w:val="none" w:sz="0" w:space="0" w:color="auto"/>
      </w:divBdr>
    </w:div>
    <w:div w:id="2129473705">
      <w:bodyDiv w:val="1"/>
      <w:marLeft w:val="0"/>
      <w:marRight w:val="0"/>
      <w:marTop w:val="0"/>
      <w:marBottom w:val="0"/>
      <w:divBdr>
        <w:top w:val="none" w:sz="0" w:space="0" w:color="auto"/>
        <w:left w:val="none" w:sz="0" w:space="0" w:color="auto"/>
        <w:bottom w:val="none" w:sz="0" w:space="0" w:color="auto"/>
        <w:right w:val="none" w:sz="0" w:space="0" w:color="auto"/>
      </w:divBdr>
    </w:div>
    <w:div w:id="2129931497">
      <w:bodyDiv w:val="1"/>
      <w:marLeft w:val="0"/>
      <w:marRight w:val="0"/>
      <w:marTop w:val="0"/>
      <w:marBottom w:val="0"/>
      <w:divBdr>
        <w:top w:val="none" w:sz="0" w:space="0" w:color="auto"/>
        <w:left w:val="none" w:sz="0" w:space="0" w:color="auto"/>
        <w:bottom w:val="none" w:sz="0" w:space="0" w:color="auto"/>
        <w:right w:val="none" w:sz="0" w:space="0" w:color="auto"/>
      </w:divBdr>
    </w:div>
    <w:div w:id="2130002380">
      <w:bodyDiv w:val="1"/>
      <w:marLeft w:val="0"/>
      <w:marRight w:val="0"/>
      <w:marTop w:val="0"/>
      <w:marBottom w:val="0"/>
      <w:divBdr>
        <w:top w:val="none" w:sz="0" w:space="0" w:color="auto"/>
        <w:left w:val="none" w:sz="0" w:space="0" w:color="auto"/>
        <w:bottom w:val="none" w:sz="0" w:space="0" w:color="auto"/>
        <w:right w:val="none" w:sz="0" w:space="0" w:color="auto"/>
      </w:divBdr>
    </w:div>
    <w:div w:id="2130391575">
      <w:bodyDiv w:val="1"/>
      <w:marLeft w:val="0"/>
      <w:marRight w:val="0"/>
      <w:marTop w:val="0"/>
      <w:marBottom w:val="0"/>
      <w:divBdr>
        <w:top w:val="none" w:sz="0" w:space="0" w:color="auto"/>
        <w:left w:val="none" w:sz="0" w:space="0" w:color="auto"/>
        <w:bottom w:val="none" w:sz="0" w:space="0" w:color="auto"/>
        <w:right w:val="none" w:sz="0" w:space="0" w:color="auto"/>
      </w:divBdr>
    </w:div>
    <w:div w:id="2130512027">
      <w:bodyDiv w:val="1"/>
      <w:marLeft w:val="0"/>
      <w:marRight w:val="0"/>
      <w:marTop w:val="0"/>
      <w:marBottom w:val="0"/>
      <w:divBdr>
        <w:top w:val="none" w:sz="0" w:space="0" w:color="auto"/>
        <w:left w:val="none" w:sz="0" w:space="0" w:color="auto"/>
        <w:bottom w:val="none" w:sz="0" w:space="0" w:color="auto"/>
        <w:right w:val="none" w:sz="0" w:space="0" w:color="auto"/>
      </w:divBdr>
    </w:div>
    <w:div w:id="2130513454">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2702717">
      <w:bodyDiv w:val="1"/>
      <w:marLeft w:val="0"/>
      <w:marRight w:val="0"/>
      <w:marTop w:val="0"/>
      <w:marBottom w:val="0"/>
      <w:divBdr>
        <w:top w:val="none" w:sz="0" w:space="0" w:color="auto"/>
        <w:left w:val="none" w:sz="0" w:space="0" w:color="auto"/>
        <w:bottom w:val="none" w:sz="0" w:space="0" w:color="auto"/>
        <w:right w:val="none" w:sz="0" w:space="0" w:color="auto"/>
      </w:divBdr>
    </w:div>
    <w:div w:id="213281688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4131664">
      <w:bodyDiv w:val="1"/>
      <w:marLeft w:val="0"/>
      <w:marRight w:val="0"/>
      <w:marTop w:val="0"/>
      <w:marBottom w:val="0"/>
      <w:divBdr>
        <w:top w:val="none" w:sz="0" w:space="0" w:color="auto"/>
        <w:left w:val="none" w:sz="0" w:space="0" w:color="auto"/>
        <w:bottom w:val="none" w:sz="0" w:space="0" w:color="auto"/>
        <w:right w:val="none" w:sz="0" w:space="0" w:color="auto"/>
      </w:divBdr>
    </w:div>
    <w:div w:id="2134666759">
      <w:bodyDiv w:val="1"/>
      <w:marLeft w:val="0"/>
      <w:marRight w:val="0"/>
      <w:marTop w:val="0"/>
      <w:marBottom w:val="0"/>
      <w:divBdr>
        <w:top w:val="none" w:sz="0" w:space="0" w:color="auto"/>
        <w:left w:val="none" w:sz="0" w:space="0" w:color="auto"/>
        <w:bottom w:val="none" w:sz="0" w:space="0" w:color="auto"/>
        <w:right w:val="none" w:sz="0" w:space="0" w:color="auto"/>
      </w:divBdr>
    </w:div>
    <w:div w:id="2135054839">
      <w:bodyDiv w:val="1"/>
      <w:marLeft w:val="0"/>
      <w:marRight w:val="0"/>
      <w:marTop w:val="0"/>
      <w:marBottom w:val="0"/>
      <w:divBdr>
        <w:top w:val="none" w:sz="0" w:space="0" w:color="auto"/>
        <w:left w:val="none" w:sz="0" w:space="0" w:color="auto"/>
        <w:bottom w:val="none" w:sz="0" w:space="0" w:color="auto"/>
        <w:right w:val="none" w:sz="0" w:space="0" w:color="auto"/>
      </w:divBdr>
    </w:div>
    <w:div w:id="2135247699">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 w:id="2138833934">
      <w:bodyDiv w:val="1"/>
      <w:marLeft w:val="0"/>
      <w:marRight w:val="0"/>
      <w:marTop w:val="0"/>
      <w:marBottom w:val="0"/>
      <w:divBdr>
        <w:top w:val="none" w:sz="0" w:space="0" w:color="auto"/>
        <w:left w:val="none" w:sz="0" w:space="0" w:color="auto"/>
        <w:bottom w:val="none" w:sz="0" w:space="0" w:color="auto"/>
        <w:right w:val="none" w:sz="0" w:space="0" w:color="auto"/>
      </w:divBdr>
    </w:div>
    <w:div w:id="2139570804">
      <w:bodyDiv w:val="1"/>
      <w:marLeft w:val="0"/>
      <w:marRight w:val="0"/>
      <w:marTop w:val="0"/>
      <w:marBottom w:val="0"/>
      <w:divBdr>
        <w:top w:val="none" w:sz="0" w:space="0" w:color="auto"/>
        <w:left w:val="none" w:sz="0" w:space="0" w:color="auto"/>
        <w:bottom w:val="none" w:sz="0" w:space="0" w:color="auto"/>
        <w:right w:val="none" w:sz="0" w:space="0" w:color="auto"/>
      </w:divBdr>
    </w:div>
    <w:div w:id="2139714088">
      <w:bodyDiv w:val="1"/>
      <w:marLeft w:val="0"/>
      <w:marRight w:val="0"/>
      <w:marTop w:val="0"/>
      <w:marBottom w:val="0"/>
      <w:divBdr>
        <w:top w:val="none" w:sz="0" w:space="0" w:color="auto"/>
        <w:left w:val="none" w:sz="0" w:space="0" w:color="auto"/>
        <w:bottom w:val="none" w:sz="0" w:space="0" w:color="auto"/>
        <w:right w:val="none" w:sz="0" w:space="0" w:color="auto"/>
      </w:divBdr>
    </w:div>
    <w:div w:id="2139761995">
      <w:bodyDiv w:val="1"/>
      <w:marLeft w:val="0"/>
      <w:marRight w:val="0"/>
      <w:marTop w:val="0"/>
      <w:marBottom w:val="0"/>
      <w:divBdr>
        <w:top w:val="none" w:sz="0" w:space="0" w:color="auto"/>
        <w:left w:val="none" w:sz="0" w:space="0" w:color="auto"/>
        <w:bottom w:val="none" w:sz="0" w:space="0" w:color="auto"/>
        <w:right w:val="none" w:sz="0" w:space="0" w:color="auto"/>
      </w:divBdr>
    </w:div>
    <w:div w:id="2140416870">
      <w:bodyDiv w:val="1"/>
      <w:marLeft w:val="0"/>
      <w:marRight w:val="0"/>
      <w:marTop w:val="0"/>
      <w:marBottom w:val="0"/>
      <w:divBdr>
        <w:top w:val="none" w:sz="0" w:space="0" w:color="auto"/>
        <w:left w:val="none" w:sz="0" w:space="0" w:color="auto"/>
        <w:bottom w:val="none" w:sz="0" w:space="0" w:color="auto"/>
        <w:right w:val="none" w:sz="0" w:space="0" w:color="auto"/>
      </w:divBdr>
    </w:div>
    <w:div w:id="2140878217">
      <w:bodyDiv w:val="1"/>
      <w:marLeft w:val="0"/>
      <w:marRight w:val="0"/>
      <w:marTop w:val="0"/>
      <w:marBottom w:val="0"/>
      <w:divBdr>
        <w:top w:val="none" w:sz="0" w:space="0" w:color="auto"/>
        <w:left w:val="none" w:sz="0" w:space="0" w:color="auto"/>
        <w:bottom w:val="none" w:sz="0" w:space="0" w:color="auto"/>
        <w:right w:val="none" w:sz="0" w:space="0" w:color="auto"/>
      </w:divBdr>
    </w:div>
    <w:div w:id="2143691101">
      <w:bodyDiv w:val="1"/>
      <w:marLeft w:val="0"/>
      <w:marRight w:val="0"/>
      <w:marTop w:val="0"/>
      <w:marBottom w:val="0"/>
      <w:divBdr>
        <w:top w:val="none" w:sz="0" w:space="0" w:color="auto"/>
        <w:left w:val="none" w:sz="0" w:space="0" w:color="auto"/>
        <w:bottom w:val="none" w:sz="0" w:space="0" w:color="auto"/>
        <w:right w:val="none" w:sz="0" w:space="0" w:color="auto"/>
      </w:divBdr>
    </w:div>
    <w:div w:id="2145730455">
      <w:bodyDiv w:val="1"/>
      <w:marLeft w:val="0"/>
      <w:marRight w:val="0"/>
      <w:marTop w:val="0"/>
      <w:marBottom w:val="0"/>
      <w:divBdr>
        <w:top w:val="none" w:sz="0" w:space="0" w:color="auto"/>
        <w:left w:val="none" w:sz="0" w:space="0" w:color="auto"/>
        <w:bottom w:val="none" w:sz="0" w:space="0" w:color="auto"/>
        <w:right w:val="none" w:sz="0" w:space="0" w:color="auto"/>
      </w:divBdr>
    </w:div>
    <w:div w:id="2146240629">
      <w:bodyDiv w:val="1"/>
      <w:marLeft w:val="0"/>
      <w:marRight w:val="0"/>
      <w:marTop w:val="0"/>
      <w:marBottom w:val="0"/>
      <w:divBdr>
        <w:top w:val="none" w:sz="0" w:space="0" w:color="auto"/>
        <w:left w:val="none" w:sz="0" w:space="0" w:color="auto"/>
        <w:bottom w:val="none" w:sz="0" w:space="0" w:color="auto"/>
        <w:right w:val="none" w:sz="0" w:space="0" w:color="auto"/>
      </w:divBdr>
    </w:div>
    <w:div w:id="21463110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sis.midocean.edu.km/public"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package" Target="embeddings/Microsoft_Visio_Drawing.vsdx"/><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hyperlink" Target="https://forms.gle/bhdM5VcB6C7Tmwg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s>
</file>

<file path=customXml/itemProps1.xml><?xml version="1.0" encoding="utf-8"?>
<ds:datastoreItem xmlns:ds="http://schemas.openxmlformats.org/officeDocument/2006/customXml" ds:itemID="{E4344577-57A4-4612-8A26-0D8F8B72C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2690</TotalTime>
  <Pages>112</Pages>
  <Words>21741</Words>
  <Characters>123928</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Jehad Elrouby</cp:lastModifiedBy>
  <cp:revision>690</cp:revision>
  <cp:lastPrinted>2026-04-17T11:29:00Z</cp:lastPrinted>
  <dcterms:created xsi:type="dcterms:W3CDTF">2026-03-01T08:14:00Z</dcterms:created>
  <dcterms:modified xsi:type="dcterms:W3CDTF">2026-05-04T20:35:00Z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