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E90AE8" w14:textId="55B27D55" w:rsidR="00F0178A" w:rsidRPr="00A66CA3" w:rsidRDefault="00837C0A" w:rsidP="00837C0A">
      <w:pPr>
        <w:rPr>
          <w:rFonts w:cs="Sakkal Majalla"/>
          <w:szCs w:val="28"/>
          <w:rtl/>
        </w:rPr>
      </w:pPr>
      <w:r w:rsidRPr="00A66CA3">
        <w:rPr>
          <w:rFonts w:cs="Sakkal Majalla"/>
          <w:noProof/>
          <w:szCs w:val="28"/>
          <w:rtl/>
        </w:rPr>
        <mc:AlternateContent>
          <mc:Choice Requires="wps">
            <w:drawing>
              <wp:anchor distT="45720" distB="45720" distL="114300" distR="114300" simplePos="0" relativeHeight="251659264" behindDoc="0" locked="0" layoutInCell="1" allowOverlap="1" wp14:anchorId="3B7F1B38" wp14:editId="7F0BFFC9">
                <wp:simplePos x="0" y="0"/>
                <wp:positionH relativeFrom="column">
                  <wp:posOffset>-327025</wp:posOffset>
                </wp:positionH>
                <wp:positionV relativeFrom="paragraph">
                  <wp:posOffset>-583565</wp:posOffset>
                </wp:positionV>
                <wp:extent cx="2360930" cy="1404620"/>
                <wp:effectExtent l="0" t="0" r="0" b="8255"/>
                <wp:wrapNone/>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solidFill>
                          <a:srgbClr val="FFFFFF"/>
                        </a:solidFill>
                        <a:ln w="9525">
                          <a:noFill/>
                          <a:miter lim="800000"/>
                          <a:headEnd/>
                          <a:tailEnd/>
                        </a:ln>
                      </wps:spPr>
                      <wps:txbx>
                        <w:txbxContent>
                          <w:p w14:paraId="2372F665" w14:textId="09005456" w:rsidR="00837C0A" w:rsidRDefault="00837C0A">
                            <w:r>
                              <w:rPr>
                                <w:noProof/>
                              </w:rPr>
                              <w:drawing>
                                <wp:inline distT="0" distB="0" distL="0" distR="0" wp14:anchorId="771F28DD" wp14:editId="6D810095">
                                  <wp:extent cx="1891030" cy="1891030"/>
                                  <wp:effectExtent l="0" t="0" r="0" b="0"/>
                                  <wp:docPr id="141080964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1030" cy="1891030"/>
                                          </a:xfrm>
                                          <a:prstGeom prst="rect">
                                            <a:avLst/>
                                          </a:prstGeom>
                                          <a:noFill/>
                                          <a:ln>
                                            <a:noFill/>
                                          </a:ln>
                                        </pic:spPr>
                                      </pic:pic>
                                    </a:graphicData>
                                  </a:graphic>
                                </wp:inline>
                              </w:drawing>
                            </w:r>
                          </w:p>
                        </w:txbxContent>
                      </wps:txbx>
                      <wps:bodyPr rot="0" vert="horz" wrap="non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B7F1B38" id="_x0000_t202" coordsize="21600,21600" o:spt="202" path="m,l,21600r21600,l21600,xe">
                <v:stroke joinstyle="miter"/>
                <v:path gradientshapeok="t" o:connecttype="rect"/>
              </v:shapetype>
              <v:shape id="مربع نص 2" o:spid="_x0000_s1026" type="#_x0000_t202" style="position:absolute;left:0;text-align:left;margin-left:-25.75pt;margin-top:-45.95pt;width:185.9pt;height:110.6pt;flip:x;z-index:251659264;visibility:visible;mso-wrap-style:non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" stroked="f">
                <v:textbox style="mso-fit-shape-to-text:t">
                  <w:txbxContent>
                    <w:p w14:paraId="2372F665" w14:textId="09005456" w:rsidR="00837C0A" w:rsidRDefault="00837C0A">
                      <w:r>
                        <w:rPr>
                          <w:noProof/>
                        </w:rPr>
                        <w:drawing>
                          <wp:inline distT="0" distB="0" distL="0" distR="0" wp14:anchorId="771F28DD" wp14:editId="6D810095">
                            <wp:extent cx="1891030" cy="1891030"/>
                            <wp:effectExtent l="0" t="0" r="0" b="0"/>
                            <wp:docPr id="141080964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1030" cy="1891030"/>
                                    </a:xfrm>
                                    <a:prstGeom prst="rect">
                                      <a:avLst/>
                                    </a:prstGeom>
                                    <a:noFill/>
                                    <a:ln>
                                      <a:noFill/>
                                    </a:ln>
                                  </pic:spPr>
                                </pic:pic>
                              </a:graphicData>
                            </a:graphic>
                          </wp:inline>
                        </w:drawing>
                      </w:r>
                    </w:p>
                  </w:txbxContent>
                </v:textbox>
              </v:shape>
            </w:pict>
          </mc:Fallback>
        </mc:AlternateContent>
      </w:r>
      <w:r w:rsidR="00F0178A" w:rsidRPr="00A66CA3">
        <w:rPr>
          <w:rFonts w:cs="Sakkal Majalla"/>
          <w:szCs w:val="28"/>
          <w:rtl/>
        </w:rPr>
        <w:t>جامع</w:t>
      </w:r>
      <w:r w:rsidRPr="00A66CA3">
        <w:rPr>
          <w:rFonts w:cs="Sakkal Majalla"/>
          <w:szCs w:val="28"/>
          <w:rtl/>
        </w:rPr>
        <w:t>ــــــــــــــــــــــــــــــــــــــــــــــــــــــــ</w:t>
      </w:r>
      <w:r w:rsidR="00F0178A" w:rsidRPr="00A66CA3">
        <w:rPr>
          <w:rFonts w:cs="Sakkal Majalla"/>
          <w:szCs w:val="28"/>
          <w:rtl/>
        </w:rPr>
        <w:t>ة ميدأوش</w:t>
      </w:r>
      <w:r w:rsidRPr="00A66CA3">
        <w:rPr>
          <w:rFonts w:cs="Sakkal Majalla"/>
          <w:szCs w:val="28"/>
          <w:rtl/>
        </w:rPr>
        <w:t>ـــــــــــــــــــــــــــــــــــــــ</w:t>
      </w:r>
      <w:r w:rsidR="00F0178A" w:rsidRPr="00A66CA3">
        <w:rPr>
          <w:rFonts w:cs="Sakkal Majalla"/>
          <w:szCs w:val="28"/>
          <w:rtl/>
        </w:rPr>
        <w:t>ن</w:t>
      </w:r>
      <w:r w:rsidRPr="00A66CA3">
        <w:rPr>
          <w:rFonts w:cs="Sakkal Majalla"/>
          <w:szCs w:val="28"/>
          <w:rtl/>
        </w:rPr>
        <w:t xml:space="preserve">  </w:t>
      </w:r>
    </w:p>
    <w:p w14:paraId="155449F0" w14:textId="3B6FD67D" w:rsidR="00F0178A" w:rsidRPr="00A66CA3" w:rsidRDefault="00F0178A" w:rsidP="00837C0A">
      <w:pPr>
        <w:rPr>
          <w:rFonts w:cs="Sakkal Majalla"/>
          <w:szCs w:val="28"/>
          <w:rtl/>
        </w:rPr>
      </w:pPr>
      <w:r w:rsidRPr="00A66CA3">
        <w:rPr>
          <w:rFonts w:cs="Sakkal Majalla"/>
          <w:szCs w:val="28"/>
          <w:rtl/>
        </w:rPr>
        <w:t>كلي</w:t>
      </w:r>
      <w:r w:rsidR="00837C0A" w:rsidRPr="00A66CA3">
        <w:rPr>
          <w:rFonts w:cs="Sakkal Majalla"/>
          <w:szCs w:val="28"/>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sidRPr="00A66CA3">
        <w:rPr>
          <w:rFonts w:cs="Sakkal Majalla"/>
          <w:szCs w:val="28"/>
          <w:rtl/>
        </w:rPr>
        <w:t>ة الإدارة</w:t>
      </w:r>
    </w:p>
    <w:p w14:paraId="5DA545FE" w14:textId="298A2F7E" w:rsidR="00F0178A" w:rsidRPr="00A66CA3" w:rsidRDefault="00F0178A" w:rsidP="00837C0A">
      <w:pPr>
        <w:rPr>
          <w:rFonts w:cs="Sakkal Majalla"/>
          <w:szCs w:val="28"/>
          <w:rtl/>
        </w:rPr>
      </w:pPr>
      <w:r w:rsidRPr="00A66CA3">
        <w:rPr>
          <w:rFonts w:cs="Sakkal Majalla"/>
          <w:szCs w:val="28"/>
          <w:rtl/>
        </w:rPr>
        <w:t>قسم / تخصص: إدارة أعم</w:t>
      </w:r>
      <w:r w:rsidR="00D66847" w:rsidRPr="00A66CA3">
        <w:rPr>
          <w:rFonts w:cs="Sakkal Majalla"/>
          <w:szCs w:val="28"/>
          <w:rtl/>
        </w:rPr>
        <w:t>ــ</w:t>
      </w:r>
      <w:r w:rsidRPr="00A66CA3">
        <w:rPr>
          <w:rFonts w:cs="Sakkal Majalla"/>
          <w:szCs w:val="28"/>
          <w:rtl/>
        </w:rPr>
        <w:t>ال</w:t>
      </w:r>
    </w:p>
    <w:p w14:paraId="287AF7E4" w14:textId="77777777" w:rsidR="00F0178A" w:rsidRPr="00A66CA3" w:rsidRDefault="00F0178A" w:rsidP="00837C0A">
      <w:pPr>
        <w:jc w:val="center"/>
        <w:rPr>
          <w:rFonts w:cs="Sakkal Majalla"/>
          <w:szCs w:val="28"/>
          <w:rtl/>
        </w:rPr>
      </w:pPr>
    </w:p>
    <w:p w14:paraId="1084BEC5" w14:textId="77777777" w:rsidR="00F0178A" w:rsidRPr="00A66CA3" w:rsidRDefault="00F0178A" w:rsidP="00837C0A">
      <w:pPr>
        <w:jc w:val="center"/>
        <w:rPr>
          <w:rFonts w:cs="Sakkal Majalla"/>
          <w:szCs w:val="28"/>
          <w:rtl/>
        </w:rPr>
      </w:pPr>
    </w:p>
    <w:p w14:paraId="6F257D09" w14:textId="77777777" w:rsidR="00837C0A" w:rsidRPr="00A66CA3" w:rsidRDefault="00837C0A" w:rsidP="00837C0A">
      <w:pPr>
        <w:jc w:val="center"/>
        <w:rPr>
          <w:rFonts w:cs="Sakkal Majalla"/>
          <w:b/>
          <w:bCs/>
          <w:sz w:val="48"/>
          <w:szCs w:val="48"/>
          <w:rtl/>
        </w:rPr>
      </w:pPr>
    </w:p>
    <w:p w14:paraId="4340E4C7" w14:textId="77777777" w:rsidR="00837C0A" w:rsidRPr="00A66CA3" w:rsidRDefault="00837C0A" w:rsidP="00837C0A">
      <w:pPr>
        <w:jc w:val="center"/>
        <w:rPr>
          <w:rFonts w:cs="Sakkal Majalla"/>
          <w:b/>
          <w:bCs/>
          <w:sz w:val="48"/>
          <w:szCs w:val="48"/>
          <w:rtl/>
        </w:rPr>
      </w:pPr>
    </w:p>
    <w:p w14:paraId="4F975658" w14:textId="0C3AB510" w:rsidR="00F0178A" w:rsidRPr="00A66CA3" w:rsidRDefault="00F0178A" w:rsidP="00837C0A">
      <w:pPr>
        <w:jc w:val="center"/>
        <w:rPr>
          <w:rFonts w:cs="Sakkal Majalla"/>
          <w:b/>
          <w:bCs/>
          <w:sz w:val="48"/>
          <w:szCs w:val="48"/>
          <w:rtl/>
        </w:rPr>
      </w:pPr>
      <w:r w:rsidRPr="00A66CA3">
        <w:rPr>
          <w:rFonts w:cs="Sakkal Majalla"/>
          <w:b/>
          <w:bCs/>
          <w:sz w:val="48"/>
          <w:szCs w:val="48"/>
          <w:rtl/>
        </w:rPr>
        <w:t>أثر استخدام تطبيق التيك توك على العلاقات الاجتماعية</w:t>
      </w:r>
    </w:p>
    <w:p w14:paraId="7BD85272" w14:textId="77777777" w:rsidR="00F0178A" w:rsidRPr="00A66CA3" w:rsidRDefault="00F0178A" w:rsidP="00837C0A">
      <w:pPr>
        <w:jc w:val="center"/>
        <w:rPr>
          <w:rFonts w:cs="Sakkal Majalla"/>
          <w:szCs w:val="28"/>
          <w:rtl/>
        </w:rPr>
      </w:pPr>
    </w:p>
    <w:p w14:paraId="34DFCF82" w14:textId="77777777" w:rsidR="00F0178A" w:rsidRPr="00A66CA3" w:rsidRDefault="00F0178A" w:rsidP="00837C0A">
      <w:pPr>
        <w:jc w:val="center"/>
        <w:rPr>
          <w:rFonts w:cs="Sakkal Majalla"/>
          <w:szCs w:val="28"/>
          <w:rtl/>
        </w:rPr>
      </w:pPr>
    </w:p>
    <w:p w14:paraId="09287DE1" w14:textId="3F2CDDD4" w:rsidR="00F0178A" w:rsidRPr="00A66CA3" w:rsidRDefault="00F0178A" w:rsidP="00837C0A">
      <w:pPr>
        <w:jc w:val="center"/>
        <w:rPr>
          <w:rFonts w:cs="Sakkal Majalla"/>
          <w:sz w:val="32"/>
          <w:szCs w:val="32"/>
          <w:rtl/>
        </w:rPr>
      </w:pPr>
      <w:r w:rsidRPr="00A66CA3">
        <w:rPr>
          <w:rFonts w:cs="Sakkal Majalla"/>
          <w:sz w:val="32"/>
          <w:szCs w:val="32"/>
          <w:rtl/>
        </w:rPr>
        <w:t>إعداد الطالب</w:t>
      </w:r>
      <w:r w:rsidR="00837C0A" w:rsidRPr="00A66CA3">
        <w:rPr>
          <w:rFonts w:cs="Sakkal Majalla"/>
          <w:sz w:val="32"/>
          <w:szCs w:val="32"/>
          <w:rtl/>
        </w:rPr>
        <w:t>:</w:t>
      </w:r>
    </w:p>
    <w:p w14:paraId="7171D76F" w14:textId="77777777" w:rsidR="00F0178A" w:rsidRPr="00A66CA3" w:rsidRDefault="00F0178A" w:rsidP="00837C0A">
      <w:pPr>
        <w:jc w:val="center"/>
        <w:rPr>
          <w:rFonts w:cs="Sakkal Majalla"/>
          <w:sz w:val="32"/>
          <w:szCs w:val="32"/>
          <w:rtl/>
        </w:rPr>
      </w:pPr>
      <w:r w:rsidRPr="00A66CA3">
        <w:rPr>
          <w:rFonts w:cs="Sakkal Majalla"/>
          <w:sz w:val="32"/>
          <w:szCs w:val="32"/>
          <w:rtl/>
        </w:rPr>
        <w:t>علي محمد هزازي</w:t>
      </w:r>
    </w:p>
    <w:p w14:paraId="3762AE18" w14:textId="77777777" w:rsidR="00F0178A" w:rsidRPr="00A66CA3" w:rsidRDefault="00F0178A" w:rsidP="00837C0A">
      <w:pPr>
        <w:jc w:val="center"/>
        <w:rPr>
          <w:rFonts w:cs="Sakkal Majalla"/>
          <w:szCs w:val="28"/>
          <w:rtl/>
        </w:rPr>
      </w:pPr>
    </w:p>
    <w:p w14:paraId="5FBD906E" w14:textId="77777777" w:rsidR="00F0178A" w:rsidRPr="00A66CA3" w:rsidRDefault="00F0178A" w:rsidP="00837C0A">
      <w:pPr>
        <w:jc w:val="center"/>
        <w:rPr>
          <w:rFonts w:cs="Sakkal Majalla"/>
          <w:szCs w:val="28"/>
          <w:rtl/>
        </w:rPr>
      </w:pPr>
    </w:p>
    <w:p w14:paraId="065AB145" w14:textId="35453939" w:rsidR="00F0178A" w:rsidRPr="00A66CA3" w:rsidRDefault="00F0178A" w:rsidP="00837C0A">
      <w:pPr>
        <w:jc w:val="center"/>
        <w:rPr>
          <w:rFonts w:cs="Sakkal Majalla"/>
          <w:sz w:val="36"/>
          <w:szCs w:val="36"/>
          <w:rtl/>
        </w:rPr>
      </w:pPr>
      <w:r w:rsidRPr="00A66CA3">
        <w:rPr>
          <w:rFonts w:cs="Sakkal Majalla"/>
          <w:sz w:val="36"/>
          <w:szCs w:val="36"/>
          <w:rtl/>
        </w:rPr>
        <w:t>إشراف</w:t>
      </w:r>
      <w:r w:rsidR="00837C0A" w:rsidRPr="00A66CA3">
        <w:rPr>
          <w:rFonts w:cs="Sakkal Majalla"/>
          <w:sz w:val="36"/>
          <w:szCs w:val="36"/>
          <w:rtl/>
        </w:rPr>
        <w:t>:</w:t>
      </w:r>
    </w:p>
    <w:p w14:paraId="604F475B" w14:textId="77777777" w:rsidR="00F0178A" w:rsidRPr="00A66CA3" w:rsidRDefault="00F0178A" w:rsidP="00837C0A">
      <w:pPr>
        <w:jc w:val="center"/>
        <w:rPr>
          <w:rFonts w:cs="Sakkal Majalla"/>
          <w:sz w:val="36"/>
          <w:szCs w:val="36"/>
          <w:rtl/>
        </w:rPr>
      </w:pPr>
      <w:r w:rsidRPr="00A66CA3">
        <w:rPr>
          <w:rFonts w:cs="Sakkal Majalla"/>
          <w:sz w:val="36"/>
          <w:szCs w:val="36"/>
          <w:rtl/>
        </w:rPr>
        <w:t>د. الفيصل عبد الحميد</w:t>
      </w:r>
    </w:p>
    <w:p w14:paraId="5C715D1A" w14:textId="77777777" w:rsidR="00F0178A" w:rsidRPr="00A66CA3" w:rsidRDefault="00F0178A" w:rsidP="00837C0A">
      <w:pPr>
        <w:jc w:val="center"/>
        <w:rPr>
          <w:rFonts w:cs="Sakkal Majalla"/>
          <w:sz w:val="36"/>
          <w:szCs w:val="36"/>
          <w:rtl/>
        </w:rPr>
      </w:pPr>
      <w:r w:rsidRPr="00A66CA3">
        <w:rPr>
          <w:rFonts w:cs="Sakkal Majalla"/>
          <w:sz w:val="36"/>
          <w:szCs w:val="36"/>
          <w:rtl/>
        </w:rPr>
        <w:t>د. فايز جراد</w:t>
      </w:r>
    </w:p>
    <w:p w14:paraId="040D8FA2" w14:textId="77777777" w:rsidR="00F0178A" w:rsidRPr="00A66CA3" w:rsidRDefault="00F0178A" w:rsidP="00837C0A">
      <w:pPr>
        <w:jc w:val="center"/>
        <w:rPr>
          <w:rFonts w:cs="Sakkal Majalla"/>
          <w:szCs w:val="28"/>
          <w:rtl/>
        </w:rPr>
      </w:pPr>
    </w:p>
    <w:p w14:paraId="14DD39A5" w14:textId="77777777" w:rsidR="00837C0A" w:rsidRPr="00A66CA3" w:rsidRDefault="00837C0A" w:rsidP="00837C0A">
      <w:pPr>
        <w:jc w:val="center"/>
        <w:rPr>
          <w:rFonts w:cs="Sakkal Majalla"/>
          <w:szCs w:val="28"/>
          <w:rtl/>
        </w:rPr>
      </w:pPr>
    </w:p>
    <w:p w14:paraId="547DFC79" w14:textId="77777777" w:rsidR="00F0178A" w:rsidRPr="00A66CA3" w:rsidRDefault="00F0178A" w:rsidP="00837C0A">
      <w:pPr>
        <w:jc w:val="center"/>
        <w:rPr>
          <w:rFonts w:cs="Sakkal Majalla"/>
          <w:szCs w:val="28"/>
          <w:rtl/>
        </w:rPr>
      </w:pPr>
      <w:r w:rsidRPr="00A66CA3">
        <w:rPr>
          <w:rFonts w:cs="Sakkal Majalla"/>
          <w:szCs w:val="28"/>
          <w:rtl/>
        </w:rPr>
        <w:t>العام الدراسي:</w:t>
      </w:r>
    </w:p>
    <w:p w14:paraId="004BA0E7" w14:textId="77777777" w:rsidR="00F0178A" w:rsidRPr="00A66CA3" w:rsidRDefault="00F0178A" w:rsidP="00837C0A">
      <w:pPr>
        <w:jc w:val="center"/>
        <w:rPr>
          <w:rFonts w:cs="Sakkal Majalla"/>
          <w:szCs w:val="28"/>
          <w:rtl/>
        </w:rPr>
      </w:pPr>
      <w:r w:rsidRPr="00A66CA3">
        <w:rPr>
          <w:rFonts w:cs="Sakkal Majalla"/>
          <w:szCs w:val="28"/>
          <w:rtl/>
        </w:rPr>
        <w:t>2025</w:t>
      </w:r>
    </w:p>
    <w:p w14:paraId="5B61D8A5" w14:textId="75B4E8B7" w:rsidR="003555A8" w:rsidRPr="00A66CA3" w:rsidRDefault="003555A8" w:rsidP="00837C0A">
      <w:pPr>
        <w:jc w:val="center"/>
        <w:rPr>
          <w:rFonts w:cs="Sakkal Majalla"/>
          <w:szCs w:val="28"/>
          <w:rtl/>
        </w:rPr>
      </w:pPr>
      <w:r w:rsidRPr="00A66CA3">
        <w:rPr>
          <w:rFonts w:cs="Sakkal Majalla"/>
          <w:szCs w:val="28"/>
          <w:rtl/>
        </w:rPr>
        <w:lastRenderedPageBreak/>
        <w:t xml:space="preserve">الشكر والتقدير </w:t>
      </w:r>
    </w:p>
    <w:p w14:paraId="09677233" w14:textId="77777777" w:rsidR="003555A8" w:rsidRPr="00A66CA3" w:rsidRDefault="003555A8" w:rsidP="003555A8">
      <w:pPr>
        <w:rPr>
          <w:rFonts w:cs="Sakkal Majalla"/>
          <w:szCs w:val="28"/>
          <w:rtl/>
        </w:rPr>
      </w:pPr>
    </w:p>
    <w:p w14:paraId="01BAE539" w14:textId="681CB8D6" w:rsidR="003555A8" w:rsidRPr="00A66CA3" w:rsidRDefault="003555A8" w:rsidP="003555A8">
      <w:pPr>
        <w:rPr>
          <w:rFonts w:cs="Sakkal Majalla"/>
          <w:szCs w:val="28"/>
        </w:rPr>
      </w:pPr>
      <w:r w:rsidRPr="00A66CA3">
        <w:rPr>
          <w:rFonts w:cs="Sakkal Majalla"/>
          <w:szCs w:val="28"/>
          <w:rtl/>
        </w:rPr>
        <w:t xml:space="preserve"> بحمد الله وتوفيقه، أرفع أسمى آيات الشكر والعرفان لكل من كان له أثر في إنجاز هذا البحث، بدءًا بالشكر لله عز وجل، الذي لولاه ما كان لهذا الجهد أن يكتمل، ثم إلى عائلتي وأصدقائي الذين أحاطوني بدعمهم وتشجيعهم خلال مختلف مراحل هذه الرحلة الأكاديمية، فكانوا سندًا ومصدر إلهام لا ينضب</w:t>
      </w:r>
      <w:r w:rsidRPr="00A66CA3">
        <w:rPr>
          <w:rFonts w:cs="Sakkal Majalla"/>
          <w:szCs w:val="28"/>
        </w:rPr>
        <w:t>.</w:t>
      </w:r>
    </w:p>
    <w:p w14:paraId="4DEC7312" w14:textId="77777777" w:rsidR="003555A8" w:rsidRPr="00A66CA3" w:rsidRDefault="003555A8" w:rsidP="003555A8">
      <w:pPr>
        <w:rPr>
          <w:rFonts w:cs="Sakkal Majalla"/>
          <w:szCs w:val="28"/>
        </w:rPr>
      </w:pPr>
      <w:r w:rsidRPr="00A66CA3">
        <w:rPr>
          <w:rFonts w:cs="Sakkal Majalla"/>
          <w:szCs w:val="28"/>
          <w:rtl/>
        </w:rPr>
        <w:t>كما أعبر عن بالغ امتناني لجامعتي "</w:t>
      </w:r>
      <w:r w:rsidRPr="00A66CA3">
        <w:rPr>
          <w:rFonts w:cs="Sakkal Majalla"/>
          <w:szCs w:val="28"/>
        </w:rPr>
        <w:t>Midocean University</w:t>
      </w:r>
      <w:r w:rsidRPr="00A66CA3">
        <w:rPr>
          <w:rFonts w:cs="Sakkal Majalla"/>
          <w:szCs w:val="28"/>
          <w:rtl/>
        </w:rPr>
        <w:t xml:space="preserve">" لما وفرته من بيئة أكاديمية محفزة، ودعم لا محدود ساعدني في تجاوز التحديات وتحقيق هذا العمل. </w:t>
      </w:r>
    </w:p>
    <w:p w14:paraId="79F85F85" w14:textId="2F28DE7F" w:rsidR="003555A8" w:rsidRPr="00A66CA3" w:rsidRDefault="003555A8" w:rsidP="003555A8">
      <w:pPr>
        <w:rPr>
          <w:rFonts w:cs="Sakkal Majalla"/>
          <w:szCs w:val="28"/>
        </w:rPr>
      </w:pPr>
      <w:r w:rsidRPr="00A66CA3">
        <w:rPr>
          <w:rFonts w:cs="Sakkal Majalla"/>
          <w:szCs w:val="28"/>
          <w:rtl/>
        </w:rPr>
        <w:t xml:space="preserve">ولا يفوتني أن أخص بالشكر والتقدير مشرفيَّ الكرام: </w:t>
      </w:r>
      <w:r w:rsidRPr="00A66CA3">
        <w:rPr>
          <w:rFonts w:cs="Sakkal Majalla"/>
          <w:b/>
          <w:bCs/>
          <w:szCs w:val="28"/>
          <w:rtl/>
        </w:rPr>
        <w:t>د. فيصل عبدالحميد محمد</w:t>
      </w:r>
      <w:r w:rsidRPr="00A66CA3">
        <w:rPr>
          <w:rFonts w:cs="Sakkal Majalla"/>
          <w:szCs w:val="28"/>
          <w:rtl/>
        </w:rPr>
        <w:t xml:space="preserve">، </w:t>
      </w:r>
      <w:r w:rsidRPr="00A66CA3">
        <w:rPr>
          <w:rFonts w:cs="Sakkal Majalla"/>
          <w:b/>
          <w:bCs/>
          <w:szCs w:val="28"/>
          <w:rtl/>
        </w:rPr>
        <w:t>ود. فايز علي جراد</w:t>
      </w:r>
      <w:r w:rsidRPr="00A66CA3">
        <w:rPr>
          <w:rFonts w:cs="Sakkal Majalla"/>
          <w:szCs w:val="28"/>
          <w:rtl/>
        </w:rPr>
        <w:t>، على عطائهم السخي، وملاحظاتهم البنّاءة، ومساندتهم المتواصلة التي كان لها الدور الأكبر في توجيه البحث وتعزيز جودته</w:t>
      </w:r>
      <w:r w:rsidRPr="00A66CA3">
        <w:rPr>
          <w:rFonts w:cs="Sakkal Majalla"/>
          <w:szCs w:val="28"/>
        </w:rPr>
        <w:t>.</w:t>
      </w:r>
    </w:p>
    <w:p w14:paraId="2910015C" w14:textId="77777777" w:rsidR="003555A8" w:rsidRPr="00A66CA3" w:rsidRDefault="003555A8" w:rsidP="003555A8">
      <w:pPr>
        <w:rPr>
          <w:rFonts w:cs="Sakkal Majalla"/>
          <w:szCs w:val="28"/>
        </w:rPr>
      </w:pPr>
      <w:r w:rsidRPr="00A66CA3">
        <w:rPr>
          <w:rFonts w:cs="Sakkal Majalla"/>
          <w:szCs w:val="28"/>
          <w:rtl/>
        </w:rPr>
        <w:t>ولا يسعني إلا أن أُثني على المجتمع الأكاديمي والمؤلفين الأفاضل الذين كانت أعمالهم مرجعًا أساسًا في بناء الإطار النظري والمنهجي لهذا البحث، فجهودهم العلمية كانت نبراسًا أنار لي الطريق</w:t>
      </w:r>
      <w:r w:rsidRPr="00A66CA3">
        <w:rPr>
          <w:rFonts w:cs="Sakkal Majalla"/>
          <w:szCs w:val="28"/>
        </w:rPr>
        <w:t>.</w:t>
      </w:r>
    </w:p>
    <w:p w14:paraId="6610E270" w14:textId="77777777" w:rsidR="003555A8" w:rsidRPr="00A66CA3" w:rsidRDefault="003555A8" w:rsidP="003555A8">
      <w:pPr>
        <w:rPr>
          <w:rFonts w:cs="Sakkal Majalla"/>
          <w:szCs w:val="28"/>
        </w:rPr>
      </w:pPr>
      <w:r w:rsidRPr="00A66CA3">
        <w:rPr>
          <w:rFonts w:cs="Sakkal Majalla"/>
          <w:szCs w:val="28"/>
          <w:rtl/>
        </w:rPr>
        <w:t>وختامًا، أتقدم بجزيل الشكر لكل من دعمني ووقف إلى جانبي، سواء بشكل مباشر أو غير مباشر، في مختلف مراحل هذا الإنجاز. فكل مساهمة، مهما بدت صغيرة، كانت جزءًا لا يتجزأ من هذا العمل، وأُكنّ لها كل الامتنان والتقدير</w:t>
      </w:r>
      <w:r w:rsidRPr="00A66CA3">
        <w:rPr>
          <w:rFonts w:cs="Sakkal Majalla"/>
          <w:szCs w:val="28"/>
        </w:rPr>
        <w:t>.</w:t>
      </w:r>
    </w:p>
    <w:p w14:paraId="38446D3A" w14:textId="0AFE68F2" w:rsidR="003555A8" w:rsidRPr="00A66CA3" w:rsidRDefault="003555A8" w:rsidP="003555A8">
      <w:pPr>
        <w:rPr>
          <w:rFonts w:cs="Sakkal Majalla"/>
          <w:szCs w:val="28"/>
        </w:rPr>
      </w:pPr>
      <w:r w:rsidRPr="00A66CA3">
        <w:rPr>
          <w:rFonts w:cs="Sakkal Majalla"/>
          <w:szCs w:val="28"/>
          <w:rtl/>
        </w:rPr>
        <w:t>والسلام عليكم ورحمة الله وبركاته</w:t>
      </w:r>
    </w:p>
    <w:p w14:paraId="28D13D68" w14:textId="0A0FAD4C" w:rsidR="003555A8" w:rsidRPr="00A66CA3" w:rsidRDefault="003555A8" w:rsidP="003555A8">
      <w:pPr>
        <w:rPr>
          <w:rFonts w:cs="Sakkal Majalla"/>
          <w:szCs w:val="28"/>
          <w:rtl/>
        </w:rPr>
      </w:pPr>
      <w:r w:rsidRPr="00A66CA3">
        <w:rPr>
          <w:rFonts w:cs="Sakkal Majalla"/>
          <w:szCs w:val="28"/>
          <w:rtl/>
        </w:rPr>
        <w:t>الباحث</w:t>
      </w:r>
    </w:p>
    <w:p w14:paraId="6B8EF919" w14:textId="77777777" w:rsidR="003555A8" w:rsidRPr="00A66CA3" w:rsidRDefault="003555A8" w:rsidP="00837C0A">
      <w:pPr>
        <w:jc w:val="center"/>
        <w:rPr>
          <w:rFonts w:cs="Sakkal Majalla"/>
          <w:szCs w:val="28"/>
          <w:rtl/>
        </w:rPr>
      </w:pPr>
    </w:p>
    <w:p w14:paraId="3327F714" w14:textId="77777777" w:rsidR="003555A8" w:rsidRPr="00A66CA3" w:rsidRDefault="003555A8" w:rsidP="00837C0A">
      <w:pPr>
        <w:jc w:val="center"/>
        <w:rPr>
          <w:rFonts w:cs="Sakkal Majalla"/>
          <w:szCs w:val="28"/>
          <w:rtl/>
        </w:rPr>
      </w:pPr>
    </w:p>
    <w:p w14:paraId="3F8AF88F" w14:textId="77777777" w:rsidR="003555A8" w:rsidRPr="00A66CA3" w:rsidRDefault="003555A8" w:rsidP="00837C0A">
      <w:pPr>
        <w:jc w:val="center"/>
        <w:rPr>
          <w:rFonts w:cs="Sakkal Majalla"/>
          <w:szCs w:val="28"/>
          <w:rtl/>
        </w:rPr>
      </w:pPr>
    </w:p>
    <w:p w14:paraId="0FEDD61F" w14:textId="77777777" w:rsidR="003555A8" w:rsidRPr="00A66CA3" w:rsidRDefault="003555A8" w:rsidP="00837C0A">
      <w:pPr>
        <w:jc w:val="center"/>
        <w:rPr>
          <w:rFonts w:cs="Sakkal Majalla"/>
          <w:szCs w:val="28"/>
          <w:rtl/>
        </w:rPr>
      </w:pPr>
    </w:p>
    <w:p w14:paraId="47F8EE8C" w14:textId="77777777" w:rsidR="003555A8" w:rsidRPr="00A66CA3" w:rsidRDefault="003555A8" w:rsidP="00837C0A">
      <w:pPr>
        <w:jc w:val="center"/>
        <w:rPr>
          <w:rFonts w:cs="Sakkal Majalla"/>
          <w:szCs w:val="28"/>
          <w:rtl/>
        </w:rPr>
      </w:pPr>
    </w:p>
    <w:p w14:paraId="55804450" w14:textId="77777777" w:rsidR="003555A8" w:rsidRPr="00A66CA3" w:rsidRDefault="003555A8" w:rsidP="00837C0A">
      <w:pPr>
        <w:jc w:val="center"/>
        <w:rPr>
          <w:rFonts w:cs="Sakkal Majalla"/>
          <w:szCs w:val="28"/>
          <w:rtl/>
        </w:rPr>
      </w:pPr>
    </w:p>
    <w:p w14:paraId="3643CAAA" w14:textId="77777777" w:rsidR="003555A8" w:rsidRPr="00A66CA3" w:rsidRDefault="003555A8" w:rsidP="00837C0A">
      <w:pPr>
        <w:jc w:val="center"/>
        <w:rPr>
          <w:rFonts w:cs="Sakkal Majalla"/>
          <w:szCs w:val="28"/>
          <w:rtl/>
        </w:rPr>
      </w:pPr>
    </w:p>
    <w:p w14:paraId="03C0B726" w14:textId="77777777" w:rsidR="003555A8" w:rsidRPr="00A66CA3" w:rsidRDefault="003555A8" w:rsidP="00837C0A">
      <w:pPr>
        <w:jc w:val="center"/>
        <w:rPr>
          <w:rFonts w:cs="Sakkal Majalla"/>
          <w:szCs w:val="28"/>
          <w:rtl/>
        </w:rPr>
      </w:pPr>
    </w:p>
    <w:p w14:paraId="306B90E2" w14:textId="77777777" w:rsidR="003555A8" w:rsidRPr="00A66CA3" w:rsidRDefault="003555A8" w:rsidP="00516F1D">
      <w:pPr>
        <w:rPr>
          <w:rFonts w:cs="Sakkal Majalla"/>
          <w:szCs w:val="28"/>
          <w:rtl/>
        </w:rPr>
      </w:pPr>
    </w:p>
    <w:sdt>
      <w:sdtPr>
        <w:rPr>
          <w:rFonts w:ascii="Sakkal Majalla" w:eastAsiaTheme="minorHAnsi" w:hAnsi="Sakkal Majalla" w:cs="Sakkal Majalla"/>
          <w:b w:val="0"/>
          <w:bCs w:val="0"/>
          <w:color w:val="auto"/>
          <w:sz w:val="22"/>
          <w:szCs w:val="22"/>
          <w:lang w:val="ar-SA"/>
        </w:rPr>
        <w:id w:val="532389350"/>
        <w:docPartObj>
          <w:docPartGallery w:val="Table of Contents"/>
          <w:docPartUnique/>
        </w:docPartObj>
      </w:sdtPr>
      <w:sdtEndPr>
        <w:rPr>
          <w:sz w:val="28"/>
          <w:lang w:val="en-US"/>
        </w:rPr>
      </w:sdtEndPr>
      <w:sdtContent>
        <w:p w14:paraId="6DFEF570" w14:textId="12731D20" w:rsidR="00837C0A" w:rsidRPr="00A66CA3" w:rsidRDefault="00D66847" w:rsidP="00D66847">
          <w:pPr>
            <w:pStyle w:val="TOCHeading"/>
            <w:jc w:val="center"/>
            <w:rPr>
              <w:rFonts w:ascii="Sakkal Majalla" w:hAnsi="Sakkal Majalla" w:cs="Sakkal Majalla"/>
            </w:rPr>
          </w:pPr>
          <w:r w:rsidRPr="00A66CA3">
            <w:rPr>
              <w:rFonts w:ascii="Sakkal Majalla" w:hAnsi="Sakkal Majalla" w:cs="Sakkal Majalla"/>
              <w:lang w:val="ar-SA"/>
            </w:rPr>
            <w:t>الفهرس</w:t>
          </w:r>
        </w:p>
        <w:p w14:paraId="58B7A292" w14:textId="6311004C" w:rsidR="00C002DD" w:rsidRPr="00A66CA3" w:rsidRDefault="00837C0A">
          <w:pPr>
            <w:pStyle w:val="TOC1"/>
            <w:tabs>
              <w:tab w:val="right" w:leader="dot" w:pos="8296"/>
            </w:tabs>
            <w:rPr>
              <w:rFonts w:eastAsiaTheme="minorEastAsia" w:cs="Sakkal Majalla"/>
              <w:noProof/>
              <w:kern w:val="2"/>
              <w:sz w:val="24"/>
              <w:szCs w:val="24"/>
              <w:rtl/>
              <w14:ligatures w14:val="standardContextual"/>
            </w:rPr>
          </w:pPr>
          <w:r w:rsidRPr="00A66CA3">
            <w:rPr>
              <w:rFonts w:cs="Sakkal Majalla"/>
              <w:szCs w:val="28"/>
            </w:rPr>
            <w:fldChar w:fldCharType="begin"/>
          </w:r>
          <w:r w:rsidRPr="00A66CA3">
            <w:rPr>
              <w:rFonts w:cs="Sakkal Majalla"/>
              <w:szCs w:val="28"/>
            </w:rPr>
            <w:instrText xml:space="preserve"> TOC \o "1-3" \h \z \u </w:instrText>
          </w:r>
          <w:r w:rsidRPr="00A66CA3">
            <w:rPr>
              <w:rFonts w:cs="Sakkal Majalla"/>
              <w:szCs w:val="28"/>
            </w:rPr>
            <w:fldChar w:fldCharType="separate"/>
          </w:r>
          <w:hyperlink w:anchor="_Toc196034194" w:history="1">
            <w:r w:rsidR="00C002DD" w:rsidRPr="00A66CA3">
              <w:rPr>
                <w:rStyle w:val="Hyperlink"/>
                <w:rFonts w:cs="Sakkal Majalla"/>
                <w:noProof/>
                <w:rtl/>
              </w:rPr>
              <w:t>مقدمة (تشمل المجال أو البيئة التي سيتم تطبيق الدراسة فيها،</w:t>
            </w:r>
            <w:r w:rsidR="00C002DD" w:rsidRPr="00A66CA3">
              <w:rPr>
                <w:rStyle w:val="Hyperlink"/>
                <w:rFonts w:cs="Sakkal Majalla"/>
                <w:noProof/>
              </w:rPr>
              <w:t>(</w:t>
            </w:r>
            <w:r w:rsidR="00C002DD" w:rsidRPr="00A66CA3">
              <w:rPr>
                <w:rStyle w:val="Hyperlink"/>
                <w:rFonts w:cs="Sakkal Majalla"/>
                <w:noProof/>
                <w:rtl/>
              </w:rPr>
              <w:t>:</w:t>
            </w:r>
            <w:r w:rsidR="00C002DD" w:rsidRPr="00A66CA3">
              <w:rPr>
                <w:rFonts w:cs="Sakkal Majalla"/>
                <w:noProof/>
                <w:webHidden/>
                <w:rtl/>
              </w:rPr>
              <w:tab/>
            </w:r>
            <w:r w:rsidR="00C002DD" w:rsidRPr="00A66CA3">
              <w:rPr>
                <w:rFonts w:cs="Sakkal Majalla"/>
                <w:noProof/>
                <w:webHidden/>
                <w:rtl/>
              </w:rPr>
              <w:fldChar w:fldCharType="begin"/>
            </w:r>
            <w:r w:rsidR="00C002DD" w:rsidRPr="00A66CA3">
              <w:rPr>
                <w:rFonts w:cs="Sakkal Majalla"/>
                <w:noProof/>
                <w:webHidden/>
                <w:rtl/>
              </w:rPr>
              <w:instrText xml:space="preserve"> </w:instrText>
            </w:r>
            <w:r w:rsidR="00C002DD" w:rsidRPr="00A66CA3">
              <w:rPr>
                <w:rFonts w:cs="Sakkal Majalla"/>
                <w:noProof/>
                <w:webHidden/>
              </w:rPr>
              <w:instrText>PAGEREF</w:instrText>
            </w:r>
            <w:r w:rsidR="00C002DD" w:rsidRPr="00A66CA3">
              <w:rPr>
                <w:rFonts w:cs="Sakkal Majalla"/>
                <w:noProof/>
                <w:webHidden/>
                <w:rtl/>
              </w:rPr>
              <w:instrText xml:space="preserve"> _</w:instrText>
            </w:r>
            <w:r w:rsidR="00C002DD" w:rsidRPr="00A66CA3">
              <w:rPr>
                <w:rFonts w:cs="Sakkal Majalla"/>
                <w:noProof/>
                <w:webHidden/>
              </w:rPr>
              <w:instrText>Toc196034194 \h</w:instrText>
            </w:r>
            <w:r w:rsidR="00C002DD" w:rsidRPr="00A66CA3">
              <w:rPr>
                <w:rFonts w:cs="Sakkal Majalla"/>
                <w:noProof/>
                <w:webHidden/>
                <w:rtl/>
              </w:rPr>
              <w:instrText xml:space="preserve"> </w:instrText>
            </w:r>
            <w:r w:rsidR="00C002DD" w:rsidRPr="00A66CA3">
              <w:rPr>
                <w:rFonts w:cs="Sakkal Majalla"/>
                <w:noProof/>
                <w:webHidden/>
                <w:rtl/>
              </w:rPr>
            </w:r>
            <w:r w:rsidR="00C002DD" w:rsidRPr="00A66CA3">
              <w:rPr>
                <w:rFonts w:cs="Sakkal Majalla"/>
                <w:noProof/>
                <w:webHidden/>
                <w:rtl/>
              </w:rPr>
              <w:fldChar w:fldCharType="separate"/>
            </w:r>
            <w:r w:rsidR="001F1832">
              <w:rPr>
                <w:rFonts w:cs="Sakkal Majalla"/>
                <w:noProof/>
                <w:webHidden/>
                <w:rtl/>
              </w:rPr>
              <w:t>4</w:t>
            </w:r>
            <w:r w:rsidR="00C002DD" w:rsidRPr="00A66CA3">
              <w:rPr>
                <w:rFonts w:cs="Sakkal Majalla"/>
                <w:noProof/>
                <w:webHidden/>
                <w:rtl/>
              </w:rPr>
              <w:fldChar w:fldCharType="end"/>
            </w:r>
          </w:hyperlink>
        </w:p>
        <w:p w14:paraId="17E4B0C1" w14:textId="47690F9C" w:rsidR="00C002DD" w:rsidRPr="00A66CA3" w:rsidRDefault="00C002DD">
          <w:pPr>
            <w:pStyle w:val="TOC1"/>
            <w:tabs>
              <w:tab w:val="right" w:leader="dot" w:pos="8296"/>
            </w:tabs>
            <w:rPr>
              <w:rFonts w:eastAsiaTheme="minorEastAsia" w:cs="Sakkal Majalla"/>
              <w:noProof/>
              <w:kern w:val="2"/>
              <w:sz w:val="24"/>
              <w:szCs w:val="24"/>
              <w:rtl/>
              <w14:ligatures w14:val="standardContextual"/>
            </w:rPr>
          </w:pPr>
          <w:hyperlink w:anchor="_Toc196034195" w:history="1">
            <w:r w:rsidRPr="00A66CA3">
              <w:rPr>
                <w:rStyle w:val="Hyperlink"/>
                <w:rFonts w:cs="Sakkal Majalla"/>
                <w:noProof/>
                <w:rtl/>
              </w:rPr>
              <w:t>البيئة التطبيقية للدراسة</w:t>
            </w:r>
            <w:r w:rsidRPr="00A66CA3">
              <w:rPr>
                <w:rFonts w:cs="Sakkal Majalla"/>
                <w:noProof/>
                <w:webHidden/>
                <w:rtl/>
              </w:rPr>
              <w:tab/>
            </w:r>
            <w:r w:rsidRPr="00A66CA3">
              <w:rPr>
                <w:rFonts w:cs="Sakkal Majalla"/>
                <w:noProof/>
                <w:webHidden/>
                <w:rtl/>
              </w:rPr>
              <w:fldChar w:fldCharType="begin"/>
            </w:r>
            <w:r w:rsidRPr="00A66CA3">
              <w:rPr>
                <w:rFonts w:cs="Sakkal Majalla"/>
                <w:noProof/>
                <w:webHidden/>
                <w:rtl/>
              </w:rPr>
              <w:instrText xml:space="preserve"> </w:instrText>
            </w:r>
            <w:r w:rsidRPr="00A66CA3">
              <w:rPr>
                <w:rFonts w:cs="Sakkal Majalla"/>
                <w:noProof/>
                <w:webHidden/>
              </w:rPr>
              <w:instrText>PAGEREF</w:instrText>
            </w:r>
            <w:r w:rsidRPr="00A66CA3">
              <w:rPr>
                <w:rFonts w:cs="Sakkal Majalla"/>
                <w:noProof/>
                <w:webHidden/>
                <w:rtl/>
              </w:rPr>
              <w:instrText xml:space="preserve"> _</w:instrText>
            </w:r>
            <w:r w:rsidRPr="00A66CA3">
              <w:rPr>
                <w:rFonts w:cs="Sakkal Majalla"/>
                <w:noProof/>
                <w:webHidden/>
              </w:rPr>
              <w:instrText>Toc196034195 \h</w:instrText>
            </w:r>
            <w:r w:rsidRPr="00A66CA3">
              <w:rPr>
                <w:rFonts w:cs="Sakkal Majalla"/>
                <w:noProof/>
                <w:webHidden/>
                <w:rtl/>
              </w:rPr>
              <w:instrText xml:space="preserve"> </w:instrText>
            </w:r>
            <w:r w:rsidRPr="00A66CA3">
              <w:rPr>
                <w:rFonts w:cs="Sakkal Majalla"/>
                <w:noProof/>
                <w:webHidden/>
                <w:rtl/>
              </w:rPr>
            </w:r>
            <w:r w:rsidRPr="00A66CA3">
              <w:rPr>
                <w:rFonts w:cs="Sakkal Majalla"/>
                <w:noProof/>
                <w:webHidden/>
                <w:rtl/>
              </w:rPr>
              <w:fldChar w:fldCharType="separate"/>
            </w:r>
            <w:r w:rsidR="001F1832">
              <w:rPr>
                <w:rFonts w:cs="Sakkal Majalla"/>
                <w:noProof/>
                <w:webHidden/>
                <w:rtl/>
              </w:rPr>
              <w:t>5</w:t>
            </w:r>
            <w:r w:rsidRPr="00A66CA3">
              <w:rPr>
                <w:rFonts w:cs="Sakkal Majalla"/>
                <w:noProof/>
                <w:webHidden/>
                <w:rtl/>
              </w:rPr>
              <w:fldChar w:fldCharType="end"/>
            </w:r>
          </w:hyperlink>
        </w:p>
        <w:p w14:paraId="3B5D9D4D" w14:textId="2B63E187" w:rsidR="00C002DD" w:rsidRPr="00A66CA3" w:rsidRDefault="00C002DD">
          <w:pPr>
            <w:pStyle w:val="TOC1"/>
            <w:tabs>
              <w:tab w:val="right" w:leader="dot" w:pos="8296"/>
            </w:tabs>
            <w:rPr>
              <w:rFonts w:eastAsiaTheme="minorEastAsia" w:cs="Sakkal Majalla"/>
              <w:noProof/>
              <w:kern w:val="2"/>
              <w:sz w:val="24"/>
              <w:szCs w:val="24"/>
              <w:rtl/>
              <w14:ligatures w14:val="standardContextual"/>
            </w:rPr>
          </w:pPr>
          <w:hyperlink w:anchor="_Toc196034196" w:history="1">
            <w:r w:rsidRPr="00A66CA3">
              <w:rPr>
                <w:rStyle w:val="Hyperlink"/>
                <w:rFonts w:cs="Sakkal Majalla"/>
                <w:noProof/>
                <w:rtl/>
              </w:rPr>
              <w:t>مشكلة الدراسة:</w:t>
            </w:r>
            <w:r w:rsidRPr="00A66CA3">
              <w:rPr>
                <w:rFonts w:cs="Sakkal Majalla"/>
                <w:noProof/>
                <w:webHidden/>
                <w:rtl/>
              </w:rPr>
              <w:tab/>
            </w:r>
            <w:r w:rsidRPr="00A66CA3">
              <w:rPr>
                <w:rFonts w:cs="Sakkal Majalla"/>
                <w:noProof/>
                <w:webHidden/>
                <w:rtl/>
              </w:rPr>
              <w:fldChar w:fldCharType="begin"/>
            </w:r>
            <w:r w:rsidRPr="00A66CA3">
              <w:rPr>
                <w:rFonts w:cs="Sakkal Majalla"/>
                <w:noProof/>
                <w:webHidden/>
                <w:rtl/>
              </w:rPr>
              <w:instrText xml:space="preserve"> </w:instrText>
            </w:r>
            <w:r w:rsidRPr="00A66CA3">
              <w:rPr>
                <w:rFonts w:cs="Sakkal Majalla"/>
                <w:noProof/>
                <w:webHidden/>
              </w:rPr>
              <w:instrText>PAGEREF</w:instrText>
            </w:r>
            <w:r w:rsidRPr="00A66CA3">
              <w:rPr>
                <w:rFonts w:cs="Sakkal Majalla"/>
                <w:noProof/>
                <w:webHidden/>
                <w:rtl/>
              </w:rPr>
              <w:instrText xml:space="preserve"> _</w:instrText>
            </w:r>
            <w:r w:rsidRPr="00A66CA3">
              <w:rPr>
                <w:rFonts w:cs="Sakkal Majalla"/>
                <w:noProof/>
                <w:webHidden/>
              </w:rPr>
              <w:instrText>Toc196034196 \h</w:instrText>
            </w:r>
            <w:r w:rsidRPr="00A66CA3">
              <w:rPr>
                <w:rFonts w:cs="Sakkal Majalla"/>
                <w:noProof/>
                <w:webHidden/>
                <w:rtl/>
              </w:rPr>
              <w:instrText xml:space="preserve"> </w:instrText>
            </w:r>
            <w:r w:rsidRPr="00A66CA3">
              <w:rPr>
                <w:rFonts w:cs="Sakkal Majalla"/>
                <w:noProof/>
                <w:webHidden/>
                <w:rtl/>
              </w:rPr>
            </w:r>
            <w:r w:rsidRPr="00A66CA3">
              <w:rPr>
                <w:rFonts w:cs="Sakkal Majalla"/>
                <w:noProof/>
                <w:webHidden/>
                <w:rtl/>
              </w:rPr>
              <w:fldChar w:fldCharType="separate"/>
            </w:r>
            <w:r w:rsidR="001F1832">
              <w:rPr>
                <w:rFonts w:cs="Sakkal Majalla"/>
                <w:noProof/>
                <w:webHidden/>
                <w:rtl/>
              </w:rPr>
              <w:t>6</w:t>
            </w:r>
            <w:r w:rsidRPr="00A66CA3">
              <w:rPr>
                <w:rFonts w:cs="Sakkal Majalla"/>
                <w:noProof/>
                <w:webHidden/>
                <w:rtl/>
              </w:rPr>
              <w:fldChar w:fldCharType="end"/>
            </w:r>
          </w:hyperlink>
        </w:p>
        <w:p w14:paraId="11686DDD" w14:textId="0D1DF7FE" w:rsidR="00C002DD" w:rsidRPr="00A66CA3" w:rsidRDefault="00C002DD">
          <w:pPr>
            <w:pStyle w:val="TOC1"/>
            <w:tabs>
              <w:tab w:val="right" w:leader="dot" w:pos="8296"/>
            </w:tabs>
            <w:rPr>
              <w:rFonts w:eastAsiaTheme="minorEastAsia" w:cs="Sakkal Majalla"/>
              <w:noProof/>
              <w:kern w:val="2"/>
              <w:sz w:val="24"/>
              <w:szCs w:val="24"/>
              <w:rtl/>
              <w14:ligatures w14:val="standardContextual"/>
            </w:rPr>
          </w:pPr>
          <w:hyperlink w:anchor="_Toc196034197" w:history="1">
            <w:r w:rsidRPr="00A66CA3">
              <w:rPr>
                <w:rStyle w:val="Hyperlink"/>
                <w:rFonts w:cs="Sakkal Majalla"/>
                <w:noProof/>
                <w:rtl/>
              </w:rPr>
              <w:t>أهمية الدراسة:</w:t>
            </w:r>
            <w:r w:rsidRPr="00A66CA3">
              <w:rPr>
                <w:rFonts w:cs="Sakkal Majalla"/>
                <w:noProof/>
                <w:webHidden/>
                <w:rtl/>
              </w:rPr>
              <w:tab/>
            </w:r>
            <w:r w:rsidRPr="00A66CA3">
              <w:rPr>
                <w:rFonts w:cs="Sakkal Majalla"/>
                <w:noProof/>
                <w:webHidden/>
                <w:rtl/>
              </w:rPr>
              <w:fldChar w:fldCharType="begin"/>
            </w:r>
            <w:r w:rsidRPr="00A66CA3">
              <w:rPr>
                <w:rFonts w:cs="Sakkal Majalla"/>
                <w:noProof/>
                <w:webHidden/>
                <w:rtl/>
              </w:rPr>
              <w:instrText xml:space="preserve"> </w:instrText>
            </w:r>
            <w:r w:rsidRPr="00A66CA3">
              <w:rPr>
                <w:rFonts w:cs="Sakkal Majalla"/>
                <w:noProof/>
                <w:webHidden/>
              </w:rPr>
              <w:instrText>PAGEREF</w:instrText>
            </w:r>
            <w:r w:rsidRPr="00A66CA3">
              <w:rPr>
                <w:rFonts w:cs="Sakkal Majalla"/>
                <w:noProof/>
                <w:webHidden/>
                <w:rtl/>
              </w:rPr>
              <w:instrText xml:space="preserve"> _</w:instrText>
            </w:r>
            <w:r w:rsidRPr="00A66CA3">
              <w:rPr>
                <w:rFonts w:cs="Sakkal Majalla"/>
                <w:noProof/>
                <w:webHidden/>
              </w:rPr>
              <w:instrText>Toc196034197 \h</w:instrText>
            </w:r>
            <w:r w:rsidRPr="00A66CA3">
              <w:rPr>
                <w:rFonts w:cs="Sakkal Majalla"/>
                <w:noProof/>
                <w:webHidden/>
                <w:rtl/>
              </w:rPr>
              <w:instrText xml:space="preserve"> </w:instrText>
            </w:r>
            <w:r w:rsidRPr="00A66CA3">
              <w:rPr>
                <w:rFonts w:cs="Sakkal Majalla"/>
                <w:noProof/>
                <w:webHidden/>
                <w:rtl/>
              </w:rPr>
            </w:r>
            <w:r w:rsidRPr="00A66CA3">
              <w:rPr>
                <w:rFonts w:cs="Sakkal Majalla"/>
                <w:noProof/>
                <w:webHidden/>
                <w:rtl/>
              </w:rPr>
              <w:fldChar w:fldCharType="separate"/>
            </w:r>
            <w:r w:rsidR="001F1832">
              <w:rPr>
                <w:rFonts w:cs="Sakkal Majalla"/>
                <w:noProof/>
                <w:webHidden/>
                <w:rtl/>
              </w:rPr>
              <w:t>8</w:t>
            </w:r>
            <w:r w:rsidRPr="00A66CA3">
              <w:rPr>
                <w:rFonts w:cs="Sakkal Majalla"/>
                <w:noProof/>
                <w:webHidden/>
                <w:rtl/>
              </w:rPr>
              <w:fldChar w:fldCharType="end"/>
            </w:r>
          </w:hyperlink>
        </w:p>
        <w:p w14:paraId="6E4B776C" w14:textId="3A827C84" w:rsidR="00C002DD" w:rsidRPr="00A66CA3" w:rsidRDefault="00C002DD">
          <w:pPr>
            <w:pStyle w:val="TOC1"/>
            <w:tabs>
              <w:tab w:val="right" w:leader="dot" w:pos="8296"/>
            </w:tabs>
            <w:rPr>
              <w:rFonts w:eastAsiaTheme="minorEastAsia" w:cs="Sakkal Majalla"/>
              <w:noProof/>
              <w:kern w:val="2"/>
              <w:sz w:val="24"/>
              <w:szCs w:val="24"/>
              <w:rtl/>
              <w14:ligatures w14:val="standardContextual"/>
            </w:rPr>
          </w:pPr>
          <w:hyperlink w:anchor="_Toc196034198" w:history="1">
            <w:r w:rsidRPr="00A66CA3">
              <w:rPr>
                <w:rStyle w:val="Hyperlink"/>
                <w:rFonts w:cs="Sakkal Majalla"/>
                <w:noProof/>
                <w:rtl/>
              </w:rPr>
              <w:t>أهداف الدراسة:</w:t>
            </w:r>
            <w:r w:rsidRPr="00A66CA3">
              <w:rPr>
                <w:rFonts w:cs="Sakkal Majalla"/>
                <w:noProof/>
                <w:webHidden/>
                <w:rtl/>
              </w:rPr>
              <w:tab/>
            </w:r>
            <w:r w:rsidRPr="00A66CA3">
              <w:rPr>
                <w:rFonts w:cs="Sakkal Majalla"/>
                <w:noProof/>
                <w:webHidden/>
                <w:rtl/>
              </w:rPr>
              <w:fldChar w:fldCharType="begin"/>
            </w:r>
            <w:r w:rsidRPr="00A66CA3">
              <w:rPr>
                <w:rFonts w:cs="Sakkal Majalla"/>
                <w:noProof/>
                <w:webHidden/>
                <w:rtl/>
              </w:rPr>
              <w:instrText xml:space="preserve"> </w:instrText>
            </w:r>
            <w:r w:rsidRPr="00A66CA3">
              <w:rPr>
                <w:rFonts w:cs="Sakkal Majalla"/>
                <w:noProof/>
                <w:webHidden/>
              </w:rPr>
              <w:instrText>PAGEREF</w:instrText>
            </w:r>
            <w:r w:rsidRPr="00A66CA3">
              <w:rPr>
                <w:rFonts w:cs="Sakkal Majalla"/>
                <w:noProof/>
                <w:webHidden/>
                <w:rtl/>
              </w:rPr>
              <w:instrText xml:space="preserve"> _</w:instrText>
            </w:r>
            <w:r w:rsidRPr="00A66CA3">
              <w:rPr>
                <w:rFonts w:cs="Sakkal Majalla"/>
                <w:noProof/>
                <w:webHidden/>
              </w:rPr>
              <w:instrText>Toc196034198 \h</w:instrText>
            </w:r>
            <w:r w:rsidRPr="00A66CA3">
              <w:rPr>
                <w:rFonts w:cs="Sakkal Majalla"/>
                <w:noProof/>
                <w:webHidden/>
                <w:rtl/>
              </w:rPr>
              <w:instrText xml:space="preserve"> </w:instrText>
            </w:r>
            <w:r w:rsidRPr="00A66CA3">
              <w:rPr>
                <w:rFonts w:cs="Sakkal Majalla"/>
                <w:noProof/>
                <w:webHidden/>
                <w:rtl/>
              </w:rPr>
            </w:r>
            <w:r w:rsidRPr="00A66CA3">
              <w:rPr>
                <w:rFonts w:cs="Sakkal Majalla"/>
                <w:noProof/>
                <w:webHidden/>
                <w:rtl/>
              </w:rPr>
              <w:fldChar w:fldCharType="separate"/>
            </w:r>
            <w:r w:rsidR="001F1832">
              <w:rPr>
                <w:rFonts w:cs="Sakkal Majalla"/>
                <w:noProof/>
                <w:webHidden/>
                <w:rtl/>
              </w:rPr>
              <w:t>9</w:t>
            </w:r>
            <w:r w:rsidRPr="00A66CA3">
              <w:rPr>
                <w:rFonts w:cs="Sakkal Majalla"/>
                <w:noProof/>
                <w:webHidden/>
                <w:rtl/>
              </w:rPr>
              <w:fldChar w:fldCharType="end"/>
            </w:r>
          </w:hyperlink>
        </w:p>
        <w:p w14:paraId="7F7402EF" w14:textId="0E05211A" w:rsidR="00C002DD" w:rsidRPr="002667D7" w:rsidRDefault="002667D7" w:rsidP="00BC517A">
          <w:pPr>
            <w:pStyle w:val="TOC1"/>
            <w:tabs>
              <w:tab w:val="right" w:leader="dot" w:pos="8296"/>
            </w:tabs>
            <w:rPr>
              <w:rFonts w:eastAsiaTheme="minorEastAsia" w:cs="Sakkal Majalla"/>
              <w:b/>
              <w:bCs/>
              <w:noProof/>
              <w:kern w:val="2"/>
              <w:sz w:val="24"/>
              <w:szCs w:val="24"/>
              <w14:ligatures w14:val="standardContextual"/>
            </w:rPr>
          </w:pPr>
          <w:hyperlink w:anchor="_Toc196034199" w:history="1">
            <w:r w:rsidRPr="002667D7">
              <w:rPr>
                <w:rStyle w:val="Hyperlink"/>
                <w:rFonts w:cs="Sakkal Majalla" w:hint="cs"/>
                <w:b/>
                <w:bCs/>
                <w:noProof/>
                <w:rtl/>
              </w:rPr>
              <w:t>الفصل الأول:</w:t>
            </w:r>
            <w:r w:rsidR="00C002DD" w:rsidRPr="002667D7">
              <w:rPr>
                <w:rStyle w:val="Hyperlink"/>
                <w:rFonts w:cs="Sakkal Majalla"/>
                <w:b/>
                <w:bCs/>
                <w:noProof/>
                <w:rtl/>
              </w:rPr>
              <w:t xml:space="preserve"> الأهداف العلمية والنظرية</w:t>
            </w:r>
            <w:r w:rsidR="00C002DD" w:rsidRPr="002667D7">
              <w:rPr>
                <w:rFonts w:cs="Sakkal Majalla"/>
                <w:b/>
                <w:bCs/>
                <w:noProof/>
                <w:webHidden/>
                <w:rtl/>
              </w:rPr>
              <w:tab/>
            </w:r>
            <w:r w:rsidR="00C002DD" w:rsidRPr="002667D7">
              <w:rPr>
                <w:rFonts w:cs="Sakkal Majalla"/>
                <w:b/>
                <w:bCs/>
                <w:noProof/>
                <w:webHidden/>
                <w:rtl/>
              </w:rPr>
              <w:fldChar w:fldCharType="begin"/>
            </w:r>
            <w:r w:rsidR="00C002DD" w:rsidRPr="002667D7">
              <w:rPr>
                <w:rFonts w:cs="Sakkal Majalla"/>
                <w:b/>
                <w:bCs/>
                <w:noProof/>
                <w:webHidden/>
                <w:rtl/>
              </w:rPr>
              <w:instrText xml:space="preserve"> </w:instrText>
            </w:r>
            <w:r w:rsidR="00C002DD" w:rsidRPr="002667D7">
              <w:rPr>
                <w:rFonts w:cs="Sakkal Majalla"/>
                <w:b/>
                <w:bCs/>
                <w:noProof/>
                <w:webHidden/>
              </w:rPr>
              <w:instrText>PAGEREF</w:instrText>
            </w:r>
            <w:r w:rsidR="00C002DD" w:rsidRPr="002667D7">
              <w:rPr>
                <w:rFonts w:cs="Sakkal Majalla"/>
                <w:b/>
                <w:bCs/>
                <w:noProof/>
                <w:webHidden/>
                <w:rtl/>
              </w:rPr>
              <w:instrText xml:space="preserve"> _</w:instrText>
            </w:r>
            <w:r w:rsidR="00C002DD" w:rsidRPr="002667D7">
              <w:rPr>
                <w:rFonts w:cs="Sakkal Majalla"/>
                <w:b/>
                <w:bCs/>
                <w:noProof/>
                <w:webHidden/>
              </w:rPr>
              <w:instrText>Toc196034199 \h</w:instrText>
            </w:r>
            <w:r w:rsidR="00C002DD" w:rsidRPr="002667D7">
              <w:rPr>
                <w:rFonts w:cs="Sakkal Majalla"/>
                <w:b/>
                <w:bCs/>
                <w:noProof/>
                <w:webHidden/>
                <w:rtl/>
              </w:rPr>
              <w:instrText xml:space="preserve"> </w:instrText>
            </w:r>
            <w:r w:rsidR="00C002DD" w:rsidRPr="002667D7">
              <w:rPr>
                <w:rFonts w:cs="Sakkal Majalla"/>
                <w:b/>
                <w:bCs/>
                <w:noProof/>
                <w:webHidden/>
                <w:rtl/>
              </w:rPr>
              <w:fldChar w:fldCharType="separate"/>
            </w:r>
            <w:r w:rsidR="001F1832">
              <w:rPr>
                <w:rFonts w:cs="Sakkal Majalla"/>
                <w:noProof/>
                <w:webHidden/>
              </w:rPr>
              <w:t>Error! Bookmark not defined.</w:t>
            </w:r>
            <w:r w:rsidR="00C002DD" w:rsidRPr="002667D7">
              <w:rPr>
                <w:rFonts w:cs="Sakkal Majalla"/>
                <w:b/>
                <w:bCs/>
                <w:noProof/>
                <w:webHidden/>
                <w:rtl/>
              </w:rPr>
              <w:fldChar w:fldCharType="end"/>
            </w:r>
          </w:hyperlink>
        </w:p>
        <w:p w14:paraId="139557C9" w14:textId="68BEECFC" w:rsidR="00C002DD" w:rsidRPr="00A66CA3" w:rsidRDefault="00C002DD" w:rsidP="00BC517A">
          <w:pPr>
            <w:pStyle w:val="TOC1"/>
            <w:tabs>
              <w:tab w:val="right" w:leader="dot" w:pos="8296"/>
            </w:tabs>
            <w:rPr>
              <w:rFonts w:eastAsiaTheme="minorEastAsia" w:cs="Sakkal Majalla"/>
              <w:noProof/>
              <w:kern w:val="2"/>
              <w:sz w:val="24"/>
              <w:szCs w:val="24"/>
              <w14:ligatures w14:val="standardContextual"/>
            </w:rPr>
          </w:pPr>
          <w:hyperlink w:anchor="_Toc196034211" w:history="1">
            <w:r w:rsidRPr="00A66CA3">
              <w:rPr>
                <w:rStyle w:val="Hyperlink"/>
                <w:rFonts w:cs="Sakkal Majalla"/>
                <w:noProof/>
                <w:rtl/>
              </w:rPr>
              <w:t>تساؤلات الدراسة:</w:t>
            </w:r>
            <w:r w:rsidRPr="00A66CA3">
              <w:rPr>
                <w:rFonts w:cs="Sakkal Majalla"/>
                <w:noProof/>
                <w:webHidden/>
                <w:rtl/>
              </w:rPr>
              <w:tab/>
            </w:r>
            <w:r w:rsidR="00D5084A" w:rsidRPr="00D5084A">
              <w:rPr>
                <w:rFonts w:cs="Sakkal Majalla"/>
                <w:noProof/>
                <w:webHidden/>
                <w:sz w:val="22"/>
                <w:szCs w:val="18"/>
              </w:rPr>
              <w:t>11</w:t>
            </w:r>
          </w:hyperlink>
        </w:p>
        <w:p w14:paraId="635588FE" w14:textId="698B672C" w:rsidR="00C002DD" w:rsidRPr="00A66CA3" w:rsidRDefault="00C002DD">
          <w:pPr>
            <w:pStyle w:val="TOC1"/>
            <w:tabs>
              <w:tab w:val="right" w:leader="dot" w:pos="8296"/>
            </w:tabs>
            <w:rPr>
              <w:rFonts w:eastAsiaTheme="minorEastAsia" w:cs="Sakkal Majalla"/>
              <w:noProof/>
              <w:kern w:val="2"/>
              <w:sz w:val="24"/>
              <w:szCs w:val="24"/>
              <w:rtl/>
              <w14:ligatures w14:val="standardContextual"/>
            </w:rPr>
          </w:pPr>
          <w:hyperlink w:anchor="_Toc196034221" w:history="1">
            <w:r w:rsidRPr="00A66CA3">
              <w:rPr>
                <w:rStyle w:val="Hyperlink"/>
                <w:rFonts w:cs="Sakkal Majalla"/>
                <w:noProof/>
                <w:rtl/>
              </w:rPr>
              <w:t>فروض الدراسة:</w:t>
            </w:r>
            <w:r w:rsidRPr="00A66CA3">
              <w:rPr>
                <w:rFonts w:cs="Sakkal Majalla"/>
                <w:noProof/>
                <w:webHidden/>
                <w:rtl/>
              </w:rPr>
              <w:tab/>
            </w:r>
            <w:r w:rsidR="00D5084A" w:rsidRPr="002667D7">
              <w:rPr>
                <w:rFonts w:cs="Sakkal Majalla"/>
                <w:noProof/>
                <w:webHidden/>
                <w:sz w:val="24"/>
                <w:szCs w:val="20"/>
              </w:rPr>
              <w:t>12</w:t>
            </w:r>
          </w:hyperlink>
        </w:p>
        <w:p w14:paraId="63756358" w14:textId="4DD3E78F" w:rsidR="00C002DD" w:rsidRPr="00A66CA3" w:rsidRDefault="00C002DD">
          <w:pPr>
            <w:pStyle w:val="TOC1"/>
            <w:tabs>
              <w:tab w:val="right" w:leader="dot" w:pos="8296"/>
            </w:tabs>
            <w:rPr>
              <w:rFonts w:eastAsiaTheme="minorEastAsia" w:cs="Sakkal Majalla"/>
              <w:noProof/>
              <w:kern w:val="2"/>
              <w:sz w:val="24"/>
              <w:szCs w:val="24"/>
              <w:rtl/>
              <w14:ligatures w14:val="standardContextual"/>
            </w:rPr>
          </w:pPr>
          <w:hyperlink w:anchor="_Toc196034222" w:history="1">
            <w:r w:rsidRPr="00A66CA3">
              <w:rPr>
                <w:rStyle w:val="Hyperlink"/>
                <w:rFonts w:cs="Sakkal Majalla"/>
                <w:noProof/>
                <w:rtl/>
              </w:rPr>
              <w:t>الدراسات السابقة:</w:t>
            </w:r>
            <w:r w:rsidRPr="00A66CA3">
              <w:rPr>
                <w:rFonts w:cs="Sakkal Majalla"/>
                <w:noProof/>
                <w:webHidden/>
                <w:rtl/>
              </w:rPr>
              <w:tab/>
            </w:r>
            <w:r w:rsidR="00D5084A" w:rsidRPr="002667D7">
              <w:rPr>
                <w:rFonts w:cs="Sakkal Majalla"/>
                <w:noProof/>
                <w:webHidden/>
                <w:sz w:val="24"/>
                <w:szCs w:val="20"/>
              </w:rPr>
              <w:t>13</w:t>
            </w:r>
          </w:hyperlink>
        </w:p>
        <w:p w14:paraId="51E22226" w14:textId="3D30EC2D" w:rsidR="00C002DD" w:rsidRPr="002667D7" w:rsidRDefault="00777EEE" w:rsidP="00BC517A">
          <w:pPr>
            <w:pStyle w:val="TOC1"/>
            <w:tabs>
              <w:tab w:val="right" w:leader="dot" w:pos="8296"/>
            </w:tabs>
            <w:rPr>
              <w:rFonts w:eastAsiaTheme="minorEastAsia" w:cs="Sakkal Majalla"/>
              <w:b/>
              <w:bCs/>
              <w:noProof/>
              <w:kern w:val="2"/>
              <w:sz w:val="24"/>
              <w:szCs w:val="24"/>
              <w14:ligatures w14:val="standardContextual"/>
            </w:rPr>
          </w:pPr>
          <w:hyperlink w:anchor="_Toc196034223" w:history="1">
            <w:r w:rsidRPr="002667D7">
              <w:rPr>
                <w:rStyle w:val="Hyperlink"/>
                <w:rFonts w:cs="Sakkal Majalla" w:hint="cs"/>
                <w:b/>
                <w:bCs/>
                <w:noProof/>
                <w:rtl/>
              </w:rPr>
              <w:t>الفصل الثاني</w:t>
            </w:r>
            <w:r w:rsidR="00C002DD" w:rsidRPr="002667D7">
              <w:rPr>
                <w:rStyle w:val="Hyperlink"/>
                <w:rFonts w:cs="Sakkal Majalla"/>
                <w:b/>
                <w:bCs/>
                <w:noProof/>
                <w:rtl/>
              </w:rPr>
              <w:t>:</w:t>
            </w:r>
            <w:r w:rsidRPr="002667D7">
              <w:rPr>
                <w:rStyle w:val="Hyperlink"/>
                <w:rFonts w:cs="Sakkal Majalla" w:hint="cs"/>
                <w:b/>
                <w:bCs/>
                <w:noProof/>
                <w:rtl/>
              </w:rPr>
              <w:t xml:space="preserve"> الإطـار النظري</w:t>
            </w:r>
            <w:r w:rsidR="00C002DD" w:rsidRPr="002667D7">
              <w:rPr>
                <w:rFonts w:cs="Sakkal Majalla"/>
                <w:b/>
                <w:bCs/>
                <w:noProof/>
                <w:webHidden/>
                <w:rtl/>
              </w:rPr>
              <w:tab/>
            </w:r>
            <w:r w:rsidRPr="002667D7">
              <w:rPr>
                <w:rFonts w:cs="Sakkal Majalla" w:hint="cs"/>
                <w:b/>
                <w:bCs/>
                <w:noProof/>
                <w:webHidden/>
                <w:rtl/>
              </w:rPr>
              <w:t>17</w:t>
            </w:r>
          </w:hyperlink>
        </w:p>
        <w:p w14:paraId="6B44F441" w14:textId="0B23D0C7" w:rsidR="00C002DD" w:rsidRPr="00A66CA3" w:rsidRDefault="00777EEE">
          <w:pPr>
            <w:pStyle w:val="TOC1"/>
            <w:tabs>
              <w:tab w:val="right" w:leader="dot" w:pos="8296"/>
            </w:tabs>
            <w:rPr>
              <w:rFonts w:eastAsiaTheme="minorEastAsia" w:cs="Sakkal Majalla"/>
              <w:noProof/>
              <w:kern w:val="2"/>
              <w:sz w:val="24"/>
              <w:szCs w:val="24"/>
              <w:rtl/>
              <w14:ligatures w14:val="standardContextual"/>
            </w:rPr>
          </w:pPr>
          <w:hyperlink w:anchor="_Toc196034228" w:history="1">
            <w:r>
              <w:rPr>
                <w:rStyle w:val="Hyperlink"/>
                <w:rFonts w:cs="Sakkal Majalla" w:hint="cs"/>
                <w:noProof/>
                <w:rtl/>
              </w:rPr>
              <w:t>المبحث الأول: نظرية الإستخدامات والإشباعات</w:t>
            </w:r>
            <w:r w:rsidR="00C002DD" w:rsidRPr="00A66CA3">
              <w:rPr>
                <w:rFonts w:cs="Sakkal Majalla"/>
                <w:noProof/>
                <w:webHidden/>
                <w:rtl/>
              </w:rPr>
              <w:tab/>
            </w:r>
            <w:r>
              <w:rPr>
                <w:rFonts w:cs="Sakkal Majalla" w:hint="cs"/>
                <w:noProof/>
                <w:webHidden/>
                <w:rtl/>
              </w:rPr>
              <w:t>18</w:t>
            </w:r>
          </w:hyperlink>
        </w:p>
        <w:p w14:paraId="4811973C" w14:textId="157EACCD" w:rsidR="00C002DD" w:rsidRPr="00A66CA3" w:rsidRDefault="00777EEE" w:rsidP="00BC517A">
          <w:pPr>
            <w:pStyle w:val="TOC1"/>
            <w:tabs>
              <w:tab w:val="right" w:leader="dot" w:pos="8296"/>
            </w:tabs>
            <w:rPr>
              <w:rFonts w:eastAsiaTheme="minorEastAsia" w:cs="Sakkal Majalla"/>
              <w:noProof/>
              <w:kern w:val="2"/>
              <w:sz w:val="24"/>
              <w:szCs w:val="24"/>
              <w14:ligatures w14:val="standardContextual"/>
            </w:rPr>
          </w:pPr>
          <w:r w:rsidRPr="0066766D">
            <w:rPr>
              <w:rFonts w:cs="Sakkal Majalla"/>
              <w:rtl/>
            </w:rPr>
            <w:t>االمبحث الثاني:</w:t>
          </w:r>
          <w:r>
            <w:rPr>
              <w:rFonts w:hint="cs"/>
              <w:rtl/>
            </w:rPr>
            <w:t xml:space="preserve"> </w:t>
          </w:r>
          <w:hyperlink w:anchor="_Toc196034229" w:history="1">
            <w:r w:rsidR="00C002DD" w:rsidRPr="00A66CA3">
              <w:rPr>
                <w:rStyle w:val="Hyperlink"/>
                <w:rFonts w:cs="Sakkal Majalla"/>
                <w:noProof/>
                <w:rtl/>
              </w:rPr>
              <w:t>نظرية التفاعل الرمزي</w:t>
            </w:r>
            <w:r w:rsidR="00C002DD" w:rsidRPr="00A66CA3">
              <w:rPr>
                <w:rStyle w:val="Hyperlink"/>
                <w:rFonts w:cs="Sakkal Majalla"/>
                <w:noProof/>
              </w:rPr>
              <w:t xml:space="preserve"> (Symbolic Interactionism)</w:t>
            </w:r>
            <w:r w:rsidR="00C002DD" w:rsidRPr="00A66CA3">
              <w:rPr>
                <w:rFonts w:cs="Sakkal Majalla"/>
                <w:noProof/>
                <w:webHidden/>
                <w:rtl/>
              </w:rPr>
              <w:tab/>
            </w:r>
            <w:r>
              <w:rPr>
                <w:rFonts w:cs="Sakkal Majalla" w:hint="cs"/>
                <w:noProof/>
                <w:webHidden/>
                <w:rtl/>
              </w:rPr>
              <w:t>30</w:t>
            </w:r>
          </w:hyperlink>
        </w:p>
        <w:p w14:paraId="1E4BE9DB" w14:textId="0B897AE2" w:rsidR="00C002DD" w:rsidRPr="00A66CA3" w:rsidRDefault="00C002DD">
          <w:pPr>
            <w:pStyle w:val="TOC1"/>
            <w:tabs>
              <w:tab w:val="right" w:leader="dot" w:pos="8296"/>
            </w:tabs>
            <w:rPr>
              <w:rFonts w:eastAsiaTheme="minorEastAsia" w:cs="Sakkal Majalla"/>
              <w:noProof/>
              <w:kern w:val="2"/>
              <w:sz w:val="24"/>
              <w:szCs w:val="24"/>
              <w:rtl/>
              <w14:ligatures w14:val="standardContextual"/>
            </w:rPr>
          </w:pPr>
          <w:hyperlink w:anchor="_Toc196034235" w:history="1">
            <w:r w:rsidRPr="00A66CA3">
              <w:rPr>
                <w:rStyle w:val="Hyperlink"/>
                <w:rFonts w:cs="Sakkal Majalla"/>
                <w:noProof/>
                <w:rtl/>
              </w:rPr>
              <w:t>الم</w:t>
            </w:r>
            <w:r w:rsidR="00777EEE">
              <w:rPr>
                <w:rStyle w:val="Hyperlink"/>
                <w:rFonts w:cs="Sakkal Majalla" w:hint="cs"/>
                <w:noProof/>
                <w:rtl/>
              </w:rPr>
              <w:t>بحث الثالث</w:t>
            </w:r>
            <w:r w:rsidRPr="00A66CA3">
              <w:rPr>
                <w:rStyle w:val="Hyperlink"/>
                <w:rFonts w:cs="Sakkal Majalla"/>
                <w:noProof/>
                <w:rtl/>
              </w:rPr>
              <w:t>:</w:t>
            </w:r>
            <w:r w:rsidR="00777EEE">
              <w:rPr>
                <w:rStyle w:val="Hyperlink"/>
                <w:rFonts w:cs="Sakkal Majalla" w:hint="cs"/>
                <w:noProof/>
                <w:rtl/>
              </w:rPr>
              <w:t xml:space="preserve"> نظرية الإدمان الرقمي</w:t>
            </w:r>
            <w:r w:rsidRPr="00A66CA3">
              <w:rPr>
                <w:rFonts w:cs="Sakkal Majalla"/>
                <w:noProof/>
                <w:webHidden/>
                <w:rtl/>
              </w:rPr>
              <w:tab/>
            </w:r>
            <w:r w:rsidR="009B2DE1">
              <w:rPr>
                <w:rFonts w:cs="Sakkal Majalla" w:hint="cs"/>
                <w:noProof/>
                <w:webHidden/>
                <w:rtl/>
              </w:rPr>
              <w:t>38</w:t>
            </w:r>
          </w:hyperlink>
        </w:p>
        <w:p w14:paraId="615733EC" w14:textId="51BCF62B" w:rsidR="00C002DD" w:rsidRPr="00A66CA3" w:rsidRDefault="009B2DE1">
          <w:pPr>
            <w:pStyle w:val="TOC1"/>
            <w:tabs>
              <w:tab w:val="right" w:leader="dot" w:pos="8296"/>
            </w:tabs>
            <w:rPr>
              <w:rFonts w:eastAsiaTheme="minorEastAsia" w:cs="Sakkal Majalla"/>
              <w:noProof/>
              <w:kern w:val="2"/>
              <w:sz w:val="24"/>
              <w:szCs w:val="24"/>
              <w:rtl/>
              <w14:ligatures w14:val="standardContextual"/>
            </w:rPr>
          </w:pPr>
          <w:hyperlink w:anchor="_Toc196034236" w:history="1">
            <w:r>
              <w:rPr>
                <w:rStyle w:val="Hyperlink"/>
                <w:rFonts w:cs="Sakkal Majalla" w:hint="cs"/>
                <w:noProof/>
                <w:rtl/>
              </w:rPr>
              <w:t>ا</w:t>
            </w:r>
            <w:r w:rsidRPr="002667D7">
              <w:rPr>
                <w:rStyle w:val="Hyperlink"/>
                <w:rFonts w:cs="Sakkal Majalla" w:hint="cs"/>
                <w:b/>
                <w:bCs/>
                <w:noProof/>
                <w:rtl/>
              </w:rPr>
              <w:t>لفصل الثالث: المنهجية التطبيقية</w:t>
            </w:r>
            <w:r>
              <w:rPr>
                <w:rStyle w:val="Hyperlink"/>
                <w:rFonts w:cs="Sakkal Majalla" w:hint="cs"/>
                <w:noProof/>
                <w:rtl/>
              </w:rPr>
              <w:t xml:space="preserve"> </w:t>
            </w:r>
            <w:r w:rsidR="00C002DD" w:rsidRPr="00A66CA3">
              <w:rPr>
                <w:rFonts w:cs="Sakkal Majalla"/>
                <w:noProof/>
                <w:webHidden/>
                <w:rtl/>
              </w:rPr>
              <w:tab/>
            </w:r>
            <w:r>
              <w:rPr>
                <w:rFonts w:cs="Sakkal Majalla" w:hint="cs"/>
                <w:noProof/>
                <w:webHidden/>
                <w:rtl/>
              </w:rPr>
              <w:t>50</w:t>
            </w:r>
          </w:hyperlink>
        </w:p>
        <w:p w14:paraId="0A1804B2" w14:textId="4D9F95E9" w:rsidR="009B2DE1" w:rsidRPr="00D5084A" w:rsidRDefault="009B2DE1" w:rsidP="009B2DE1">
          <w:pPr>
            <w:pStyle w:val="TOC1"/>
            <w:tabs>
              <w:tab w:val="right" w:leader="dot" w:pos="8296"/>
            </w:tabs>
            <w:rPr>
              <w:rFonts w:cs="Sakkal Majalla"/>
              <w:sz w:val="22"/>
              <w:rtl/>
              <w:lang w:val="ar-SA"/>
            </w:rPr>
          </w:pPr>
          <w:r w:rsidRPr="00D5084A">
            <w:rPr>
              <w:rFonts w:cs="Sakkal Majalla"/>
              <w:sz w:val="22"/>
              <w:rtl/>
              <w:lang w:val="ar-SA"/>
            </w:rPr>
            <w:t>المنهجية وطرق البحث:</w:t>
          </w:r>
          <w:r w:rsidRPr="00D5084A">
            <w:rPr>
              <w:rFonts w:cs="Sakkal Majalla"/>
              <w:sz w:val="22"/>
              <w:rtl/>
              <w:lang w:val="ar-SA"/>
            </w:rPr>
            <w:tab/>
          </w:r>
          <w:r>
            <w:rPr>
              <w:rFonts w:cs="Sakkal Majalla" w:hint="cs"/>
              <w:sz w:val="22"/>
              <w:rtl/>
              <w:lang w:val="ar-SA"/>
            </w:rPr>
            <w:t>50</w:t>
          </w:r>
        </w:p>
        <w:p w14:paraId="696FDBDE" w14:textId="36F17080" w:rsidR="00C002DD" w:rsidRPr="00A66CA3" w:rsidRDefault="00C002DD">
          <w:pPr>
            <w:pStyle w:val="TOC1"/>
            <w:tabs>
              <w:tab w:val="right" w:leader="dot" w:pos="8296"/>
            </w:tabs>
            <w:rPr>
              <w:rFonts w:eastAsiaTheme="minorEastAsia" w:cs="Sakkal Majalla"/>
              <w:noProof/>
              <w:kern w:val="2"/>
              <w:sz w:val="24"/>
              <w:szCs w:val="24"/>
              <w:rtl/>
              <w14:ligatures w14:val="standardContextual"/>
            </w:rPr>
          </w:pPr>
          <w:hyperlink w:anchor="_Toc196034237" w:history="1">
            <w:r w:rsidRPr="00A66CA3">
              <w:rPr>
                <w:rStyle w:val="Hyperlink"/>
                <w:rFonts w:cs="Sakkal Majalla"/>
                <w:noProof/>
                <w:rtl/>
              </w:rPr>
              <w:t>حدود الدراسة:</w:t>
            </w:r>
            <w:r w:rsidRPr="00A66CA3">
              <w:rPr>
                <w:rFonts w:cs="Sakkal Majalla"/>
                <w:noProof/>
                <w:webHidden/>
                <w:rtl/>
              </w:rPr>
              <w:tab/>
            </w:r>
            <w:r w:rsidR="009B2DE1">
              <w:rPr>
                <w:rFonts w:cs="Sakkal Majalla" w:hint="cs"/>
                <w:noProof/>
                <w:webHidden/>
                <w:rtl/>
              </w:rPr>
              <w:t>56</w:t>
            </w:r>
          </w:hyperlink>
        </w:p>
        <w:p w14:paraId="6775B065" w14:textId="451D927D" w:rsidR="009B2DE1" w:rsidRPr="00D5084A" w:rsidRDefault="009B2DE1" w:rsidP="009B2DE1">
          <w:pPr>
            <w:pStyle w:val="TOC1"/>
            <w:tabs>
              <w:tab w:val="right" w:leader="dot" w:pos="8296"/>
            </w:tabs>
            <w:rPr>
              <w:rFonts w:cs="Sakkal Majalla"/>
              <w:sz w:val="22"/>
              <w:rtl/>
              <w:lang w:val="ar-SA"/>
            </w:rPr>
          </w:pPr>
          <w:r w:rsidRPr="002667D7">
            <w:rPr>
              <w:rFonts w:cs="Sakkal Majalla"/>
              <w:b/>
              <w:bCs/>
              <w:sz w:val="22"/>
              <w:rtl/>
              <w:lang w:val="ar-SA"/>
            </w:rPr>
            <w:t>ال</w:t>
          </w:r>
          <w:r w:rsidRPr="002667D7">
            <w:rPr>
              <w:rFonts w:cs="Sakkal Majalla" w:hint="cs"/>
              <w:b/>
              <w:bCs/>
              <w:sz w:val="22"/>
              <w:rtl/>
              <w:lang w:val="ar-SA"/>
            </w:rPr>
            <w:t>فصل الرابع</w:t>
          </w:r>
          <w:r w:rsidRPr="002667D7">
            <w:rPr>
              <w:rFonts w:cs="Sakkal Majalla"/>
              <w:b/>
              <w:bCs/>
              <w:sz w:val="22"/>
              <w:rtl/>
              <w:lang w:val="ar-SA"/>
            </w:rPr>
            <w:t>:</w:t>
          </w:r>
          <w:r w:rsidRPr="002667D7">
            <w:rPr>
              <w:rFonts w:cs="Sakkal Majalla" w:hint="cs"/>
              <w:b/>
              <w:bCs/>
              <w:sz w:val="22"/>
              <w:rtl/>
              <w:lang w:val="ar-SA"/>
            </w:rPr>
            <w:t xml:space="preserve"> النتائج والتوصيات</w:t>
          </w:r>
          <w:r w:rsidRPr="00D5084A">
            <w:rPr>
              <w:rFonts w:cs="Sakkal Majalla"/>
              <w:sz w:val="22"/>
              <w:rtl/>
              <w:lang w:val="ar-SA"/>
            </w:rPr>
            <w:tab/>
          </w:r>
          <w:r>
            <w:rPr>
              <w:rFonts w:cs="Sakkal Majalla" w:hint="cs"/>
              <w:sz w:val="22"/>
              <w:rtl/>
              <w:lang w:val="ar-SA"/>
            </w:rPr>
            <w:t>58</w:t>
          </w:r>
        </w:p>
        <w:p w14:paraId="1A8993CA" w14:textId="240AB13C" w:rsidR="009B2DE1" w:rsidRPr="00D5084A" w:rsidRDefault="009B2DE1" w:rsidP="009B2DE1">
          <w:pPr>
            <w:pStyle w:val="TOC1"/>
            <w:tabs>
              <w:tab w:val="right" w:leader="dot" w:pos="8296"/>
            </w:tabs>
            <w:rPr>
              <w:rFonts w:cs="Sakkal Majalla"/>
              <w:sz w:val="22"/>
              <w:rtl/>
              <w:lang w:val="ar-SA"/>
            </w:rPr>
          </w:pPr>
          <w:r>
            <w:rPr>
              <w:rFonts w:cs="Sakkal Majalla" w:hint="cs"/>
              <w:sz w:val="22"/>
              <w:rtl/>
              <w:lang w:val="ar-SA"/>
            </w:rPr>
            <w:t>تحليل البيانات</w:t>
          </w:r>
          <w:r w:rsidRPr="00D5084A">
            <w:rPr>
              <w:rFonts w:cs="Sakkal Majalla"/>
              <w:sz w:val="22"/>
              <w:rtl/>
              <w:lang w:val="ar-SA"/>
            </w:rPr>
            <w:t>:</w:t>
          </w:r>
          <w:r w:rsidRPr="00D5084A">
            <w:rPr>
              <w:rFonts w:cs="Sakkal Majalla"/>
              <w:sz w:val="22"/>
              <w:rtl/>
              <w:lang w:val="ar-SA"/>
            </w:rPr>
            <w:tab/>
          </w:r>
          <w:r>
            <w:rPr>
              <w:rFonts w:cs="Sakkal Majalla" w:hint="cs"/>
              <w:sz w:val="22"/>
              <w:rtl/>
              <w:lang w:val="ar-SA"/>
            </w:rPr>
            <w:t>59</w:t>
          </w:r>
        </w:p>
        <w:p w14:paraId="493E06F7" w14:textId="52C66223" w:rsidR="009B2DE1" w:rsidRPr="00D5084A" w:rsidRDefault="009B2DE1" w:rsidP="009B2DE1">
          <w:pPr>
            <w:pStyle w:val="TOC1"/>
            <w:tabs>
              <w:tab w:val="right" w:leader="dot" w:pos="8296"/>
            </w:tabs>
            <w:rPr>
              <w:rFonts w:cs="Sakkal Majalla"/>
              <w:sz w:val="22"/>
              <w:rtl/>
              <w:lang w:val="ar-SA"/>
            </w:rPr>
          </w:pPr>
          <w:r>
            <w:rPr>
              <w:rFonts w:cs="Sakkal Majalla" w:hint="cs"/>
              <w:sz w:val="22"/>
              <w:rtl/>
              <w:lang w:val="ar-SA"/>
            </w:rPr>
            <w:t>تحليل النتائج</w:t>
          </w:r>
          <w:r w:rsidRPr="00D5084A">
            <w:rPr>
              <w:rFonts w:cs="Sakkal Majalla"/>
              <w:sz w:val="22"/>
              <w:rtl/>
              <w:lang w:val="ar-SA"/>
            </w:rPr>
            <w:t>:</w:t>
          </w:r>
          <w:r w:rsidRPr="00D5084A">
            <w:rPr>
              <w:rFonts w:cs="Sakkal Majalla"/>
              <w:sz w:val="22"/>
              <w:rtl/>
              <w:lang w:val="ar-SA"/>
            </w:rPr>
            <w:tab/>
          </w:r>
          <w:r>
            <w:rPr>
              <w:rFonts w:cs="Sakkal Majalla" w:hint="cs"/>
              <w:sz w:val="22"/>
              <w:rtl/>
              <w:lang w:val="ar-SA"/>
            </w:rPr>
            <w:t>71</w:t>
          </w:r>
        </w:p>
        <w:p w14:paraId="788F8F41" w14:textId="10D5AFB4" w:rsidR="002667D7" w:rsidRPr="00D5084A" w:rsidRDefault="002667D7" w:rsidP="002667D7">
          <w:pPr>
            <w:pStyle w:val="TOC1"/>
            <w:tabs>
              <w:tab w:val="right" w:leader="dot" w:pos="8296"/>
            </w:tabs>
            <w:rPr>
              <w:rFonts w:cs="Sakkal Majalla"/>
              <w:sz w:val="22"/>
              <w:rtl/>
              <w:lang w:val="ar-SA"/>
            </w:rPr>
          </w:pPr>
          <w:r w:rsidRPr="00D5084A">
            <w:rPr>
              <w:rFonts w:cs="Sakkal Majalla"/>
              <w:sz w:val="22"/>
              <w:rtl/>
              <w:lang w:val="ar-SA"/>
            </w:rPr>
            <w:t>الم</w:t>
          </w:r>
          <w:r>
            <w:rPr>
              <w:rFonts w:cs="Sakkal Majalla" w:hint="cs"/>
              <w:sz w:val="22"/>
              <w:rtl/>
              <w:lang w:val="ar-SA"/>
            </w:rPr>
            <w:t>ناقشة والربط بالإطـار النظري</w:t>
          </w:r>
          <w:r w:rsidRPr="00D5084A">
            <w:rPr>
              <w:rFonts w:cs="Sakkal Majalla"/>
              <w:sz w:val="22"/>
              <w:rtl/>
              <w:lang w:val="ar-SA"/>
            </w:rPr>
            <w:t>:</w:t>
          </w:r>
          <w:r w:rsidRPr="00D5084A">
            <w:rPr>
              <w:rFonts w:cs="Sakkal Majalla"/>
              <w:sz w:val="22"/>
              <w:rtl/>
              <w:lang w:val="ar-SA"/>
            </w:rPr>
            <w:tab/>
          </w:r>
          <w:r>
            <w:rPr>
              <w:rFonts w:cs="Sakkal Majalla" w:hint="cs"/>
              <w:sz w:val="22"/>
              <w:rtl/>
              <w:lang w:val="ar-SA"/>
            </w:rPr>
            <w:t>85</w:t>
          </w:r>
        </w:p>
        <w:p w14:paraId="70C23526" w14:textId="027D82FB" w:rsidR="002667D7" w:rsidRPr="00D5084A" w:rsidRDefault="002667D7" w:rsidP="002667D7">
          <w:pPr>
            <w:pStyle w:val="TOC1"/>
            <w:tabs>
              <w:tab w:val="right" w:leader="dot" w:pos="8296"/>
            </w:tabs>
            <w:rPr>
              <w:rFonts w:cs="Sakkal Majalla"/>
              <w:sz w:val="22"/>
              <w:rtl/>
              <w:lang w:val="ar-SA"/>
            </w:rPr>
          </w:pPr>
          <w:r w:rsidRPr="00D5084A">
            <w:rPr>
              <w:rFonts w:cs="Sakkal Majalla"/>
              <w:sz w:val="22"/>
              <w:rtl/>
              <w:lang w:val="ar-SA"/>
            </w:rPr>
            <w:t>ا</w:t>
          </w:r>
          <w:r w:rsidRPr="0066766D">
            <w:rPr>
              <w:rFonts w:cs="Sakkal Majalla"/>
              <w:b/>
              <w:bCs/>
              <w:sz w:val="22"/>
              <w:rtl/>
              <w:lang w:val="ar-SA"/>
            </w:rPr>
            <w:t>ل</w:t>
          </w:r>
          <w:r w:rsidRPr="0066766D">
            <w:rPr>
              <w:rFonts w:cs="Sakkal Majalla" w:hint="cs"/>
              <w:b/>
              <w:bCs/>
              <w:sz w:val="22"/>
              <w:rtl/>
              <w:lang w:val="ar-SA"/>
            </w:rPr>
            <w:t>فصل الخامس</w:t>
          </w:r>
          <w:r w:rsidRPr="0066766D">
            <w:rPr>
              <w:rFonts w:cs="Sakkal Majalla"/>
              <w:b/>
              <w:bCs/>
              <w:sz w:val="22"/>
              <w:rtl/>
              <w:lang w:val="ar-SA"/>
            </w:rPr>
            <w:t>:</w:t>
          </w:r>
          <w:r w:rsidRPr="0066766D">
            <w:rPr>
              <w:rFonts w:cs="Sakkal Majalla" w:hint="cs"/>
              <w:b/>
              <w:bCs/>
              <w:sz w:val="22"/>
              <w:rtl/>
              <w:lang w:val="ar-SA"/>
            </w:rPr>
            <w:t xml:space="preserve"> الخاتمة والتوصيات</w:t>
          </w:r>
          <w:r w:rsidRPr="00D5084A">
            <w:rPr>
              <w:rFonts w:cs="Sakkal Majalla"/>
              <w:sz w:val="22"/>
              <w:rtl/>
              <w:lang w:val="ar-SA"/>
            </w:rPr>
            <w:tab/>
          </w:r>
          <w:r>
            <w:rPr>
              <w:rFonts w:cs="Sakkal Majalla" w:hint="cs"/>
              <w:sz w:val="22"/>
              <w:rtl/>
              <w:lang w:val="ar-SA"/>
            </w:rPr>
            <w:t>97</w:t>
          </w:r>
        </w:p>
        <w:p w14:paraId="241697EC" w14:textId="2D22914D" w:rsidR="002667D7" w:rsidRPr="00D5084A" w:rsidRDefault="002667D7" w:rsidP="002667D7">
          <w:pPr>
            <w:pStyle w:val="TOC1"/>
            <w:tabs>
              <w:tab w:val="right" w:leader="dot" w:pos="8296"/>
            </w:tabs>
            <w:rPr>
              <w:rFonts w:cs="Sakkal Majalla"/>
              <w:sz w:val="22"/>
              <w:rtl/>
              <w:lang w:val="ar-SA"/>
            </w:rPr>
          </w:pPr>
          <w:r w:rsidRPr="00D5084A">
            <w:rPr>
              <w:rFonts w:cs="Sakkal Majalla"/>
              <w:sz w:val="22"/>
              <w:rtl/>
              <w:lang w:val="ar-SA"/>
            </w:rPr>
            <w:t>ال</w:t>
          </w:r>
          <w:r>
            <w:rPr>
              <w:rFonts w:cs="Sakkal Majalla" w:hint="cs"/>
              <w:sz w:val="22"/>
              <w:rtl/>
              <w:lang w:val="ar-SA"/>
            </w:rPr>
            <w:t>خاتمة العامة للبحث</w:t>
          </w:r>
          <w:r w:rsidRPr="00D5084A">
            <w:rPr>
              <w:rFonts w:cs="Sakkal Majalla"/>
              <w:sz w:val="22"/>
              <w:rtl/>
              <w:lang w:val="ar-SA"/>
            </w:rPr>
            <w:t>:</w:t>
          </w:r>
          <w:r w:rsidRPr="00D5084A">
            <w:rPr>
              <w:rFonts w:cs="Sakkal Majalla"/>
              <w:sz w:val="22"/>
              <w:rtl/>
              <w:lang w:val="ar-SA"/>
            </w:rPr>
            <w:tab/>
          </w:r>
          <w:r>
            <w:rPr>
              <w:rFonts w:cs="Sakkal Majalla" w:hint="cs"/>
              <w:sz w:val="22"/>
              <w:rtl/>
              <w:lang w:val="ar-SA"/>
            </w:rPr>
            <w:t>101</w:t>
          </w:r>
        </w:p>
        <w:p w14:paraId="22764684" w14:textId="7A2B7B54" w:rsidR="00174D35" w:rsidRPr="004610CA" w:rsidRDefault="00C002DD" w:rsidP="004610CA">
          <w:pPr>
            <w:pStyle w:val="TOC1"/>
            <w:tabs>
              <w:tab w:val="right" w:leader="dot" w:pos="8296"/>
            </w:tabs>
            <w:rPr>
              <w:rFonts w:cs="Sakkal Majalla"/>
              <w:rtl/>
            </w:rPr>
          </w:pPr>
          <w:hyperlink w:anchor="_Toc196034238" w:history="1">
            <w:r w:rsidRPr="00A66CA3">
              <w:rPr>
                <w:rStyle w:val="Hyperlink"/>
                <w:rFonts w:cs="Sakkal Majalla"/>
                <w:noProof/>
                <w:rtl/>
              </w:rPr>
              <w:t>المراجع:</w:t>
            </w:r>
            <w:r w:rsidRPr="00A66CA3">
              <w:rPr>
                <w:rFonts w:cs="Sakkal Majalla"/>
                <w:noProof/>
                <w:webHidden/>
                <w:rtl/>
              </w:rPr>
              <w:tab/>
            </w:r>
            <w:r w:rsidR="002667D7">
              <w:rPr>
                <w:rFonts w:cs="Sakkal Majalla" w:hint="cs"/>
                <w:noProof/>
                <w:webHidden/>
                <w:rtl/>
              </w:rPr>
              <w:t>102</w:t>
            </w:r>
          </w:hyperlink>
        </w:p>
        <w:p w14:paraId="1EF6AEF0" w14:textId="1B4D48A3" w:rsidR="00D5084A" w:rsidRPr="00D5084A" w:rsidRDefault="00837C0A" w:rsidP="00D5084A">
          <w:pPr>
            <w:pStyle w:val="TOC1"/>
            <w:tabs>
              <w:tab w:val="right" w:leader="dot" w:pos="8296"/>
            </w:tabs>
            <w:rPr>
              <w:rFonts w:cs="Sakkal Majalla"/>
              <w:sz w:val="22"/>
              <w:rtl/>
              <w:lang w:val="ar-SA"/>
            </w:rPr>
          </w:pPr>
          <w:r w:rsidRPr="00A66CA3">
            <w:rPr>
              <w:rFonts w:cs="Sakkal Majalla"/>
              <w:b/>
              <w:bCs/>
              <w:szCs w:val="28"/>
              <w:lang w:val="ar-SA"/>
            </w:rPr>
            <w:fldChar w:fldCharType="end"/>
          </w:r>
          <w:bookmarkStart w:id="0" w:name="_Hlk208835374"/>
          <w:r w:rsidR="00D5084A" w:rsidRPr="00D5084A">
            <w:rPr>
              <w:rFonts w:cs="Sakkal Majalla"/>
              <w:sz w:val="22"/>
              <w:rtl/>
              <w:lang w:val="ar-SA"/>
            </w:rPr>
            <w:t>الم</w:t>
          </w:r>
          <w:r w:rsidR="002667D7">
            <w:rPr>
              <w:rFonts w:cs="Sakkal Majalla" w:hint="cs"/>
              <w:sz w:val="22"/>
              <w:rtl/>
              <w:lang w:val="ar-SA"/>
            </w:rPr>
            <w:t>لاحق</w:t>
          </w:r>
          <w:r w:rsidR="00D5084A" w:rsidRPr="00D5084A">
            <w:rPr>
              <w:rFonts w:cs="Sakkal Majalla"/>
              <w:sz w:val="22"/>
              <w:rtl/>
              <w:lang w:val="ar-SA"/>
            </w:rPr>
            <w:t>:</w:t>
          </w:r>
          <w:r w:rsidR="00D5084A" w:rsidRPr="00D5084A">
            <w:rPr>
              <w:rFonts w:cs="Sakkal Majalla"/>
              <w:sz w:val="22"/>
              <w:rtl/>
              <w:lang w:val="ar-SA"/>
            </w:rPr>
            <w:tab/>
          </w:r>
          <w:r w:rsidR="002667D7">
            <w:rPr>
              <w:rFonts w:cs="Sakkal Majalla" w:hint="cs"/>
              <w:sz w:val="22"/>
              <w:rtl/>
              <w:lang w:val="ar-SA"/>
            </w:rPr>
            <w:t>104</w:t>
          </w:r>
        </w:p>
        <w:p w14:paraId="70686374" w14:textId="550C6B88" w:rsidR="00F0178A" w:rsidRPr="002667D7" w:rsidRDefault="00000000" w:rsidP="002667D7">
          <w:pPr>
            <w:pStyle w:val="TOC1"/>
            <w:tabs>
              <w:tab w:val="right" w:leader="dot" w:pos="8296"/>
            </w:tabs>
            <w:rPr>
              <w:rFonts w:cs="Sakkal Majalla"/>
              <w:sz w:val="22"/>
              <w:rtl/>
              <w:lang w:val="ar-SA"/>
            </w:rPr>
          </w:pPr>
        </w:p>
        <w:bookmarkEnd w:id="0" w:displacedByCustomXml="next"/>
      </w:sdtContent>
    </w:sdt>
    <w:p w14:paraId="442B37B4" w14:textId="77777777" w:rsidR="00837C0A" w:rsidRPr="00A66CA3" w:rsidRDefault="00837C0A">
      <w:pPr>
        <w:bidi w:val="0"/>
        <w:rPr>
          <w:rFonts w:cs="Sakkal Majalla"/>
          <w:szCs w:val="28"/>
        </w:rPr>
      </w:pPr>
      <w:r w:rsidRPr="00A66CA3">
        <w:rPr>
          <w:rFonts w:cs="Sakkal Majalla"/>
          <w:szCs w:val="28"/>
          <w:rtl/>
        </w:rPr>
        <w:br w:type="page"/>
      </w:r>
    </w:p>
    <w:p w14:paraId="6FBC596B" w14:textId="22089901" w:rsidR="00F0178A" w:rsidRPr="00A66CA3" w:rsidRDefault="00F0178A" w:rsidP="00837C0A">
      <w:pPr>
        <w:pStyle w:val="Heading1"/>
        <w:rPr>
          <w:rFonts w:ascii="Sakkal Majalla" w:hAnsi="Sakkal Majalla" w:cs="Sakkal Majalla"/>
          <w:color w:val="auto"/>
          <w:rtl/>
        </w:rPr>
      </w:pPr>
      <w:bookmarkStart w:id="1" w:name="_Toc196034194"/>
      <w:r w:rsidRPr="00A66CA3">
        <w:rPr>
          <w:rFonts w:ascii="Sakkal Majalla" w:hAnsi="Sakkal Majalla" w:cs="Sakkal Majalla"/>
          <w:color w:val="auto"/>
          <w:rtl/>
        </w:rPr>
        <w:lastRenderedPageBreak/>
        <w:t>مقدمة</w:t>
      </w:r>
      <w:r w:rsidR="008C4C9F" w:rsidRPr="00A66CA3">
        <w:rPr>
          <w:rFonts w:ascii="Sakkal Majalla" w:hAnsi="Sakkal Majalla" w:cs="Sakkal Majalla"/>
          <w:color w:val="auto"/>
          <w:rtl/>
        </w:rPr>
        <w:t xml:space="preserve"> </w:t>
      </w:r>
      <w:bookmarkEnd w:id="1"/>
    </w:p>
    <w:p w14:paraId="6312E4B1" w14:textId="3FDF2D2B" w:rsidR="000B685A" w:rsidRPr="000B685A" w:rsidRDefault="000B685A" w:rsidP="000B685A">
      <w:pPr>
        <w:pStyle w:val="ListParagraph"/>
        <w:rPr>
          <w:rFonts w:ascii="Sakkal Majalla" w:hAnsi="Sakkal Majalla" w:cs="Sakkal Majalla"/>
        </w:rPr>
      </w:pPr>
      <w:r w:rsidRPr="000B685A">
        <w:rPr>
          <w:rFonts w:ascii="Sakkal Majalla" w:hAnsi="Sakkal Majalla" w:cs="Sakkal Majalla"/>
          <w:rtl/>
        </w:rPr>
        <w:t>شهدت المجتمعات الإنسانية في العقدين الأخيرين ثورة رقمية هائلة غيّرت أنماط الحياة اليومية والعلاقات الاجتماعية على نحو غير مسبوق. فقد أصبحت تطبيقات التواصل الاجتماعي جزءًا أساسيًا من حياة الأفراد، حيث أثرت على طرائق التواصل، وأساليب العمل، وحتى على القيم الاجتماعية والثقافية. ومن أبرز هذه التطبيقات التي حظيت بشعبية متزايدة في السنوات الأخيرة تطبيق "تيك توك"، الذي تميز بمحتواه القصير والسريع، وبقدرته العالية على جذب المستخدمين من مختلف الفئات العمرية والمهنية</w:t>
      </w:r>
      <w:r w:rsidRPr="000B685A">
        <w:rPr>
          <w:rFonts w:ascii="Sakkal Majalla" w:hAnsi="Sakkal Majalla" w:cs="Sakkal Majalla"/>
        </w:rPr>
        <w:t>.</w:t>
      </w:r>
    </w:p>
    <w:p w14:paraId="66DC3603" w14:textId="77777777" w:rsidR="000B685A" w:rsidRPr="000B685A" w:rsidRDefault="000B685A" w:rsidP="000B685A">
      <w:pPr>
        <w:pStyle w:val="ListParagraph"/>
        <w:rPr>
          <w:rFonts w:cs="Sakkal Majalla"/>
        </w:rPr>
      </w:pPr>
      <w:r w:rsidRPr="000B685A">
        <w:rPr>
          <w:rFonts w:cs="Sakkal Majalla"/>
          <w:rtl/>
        </w:rPr>
        <w:t>في بيئة العمل الحديثة، لم يعد تأثير هذه التطبيقات مقتصرًا على الأوساط الشبابية أو الطلابية كما كان في السابق، بل امتد ليشمل الموظفين والعاملين في القطاعات المختلفة. إذ يقضي كثير من الموظفين وقتًا لا يُستهان به في تصفح ومتابعة محتوى تيك توك، أو حتى المشاركة فيه عبر إنتاج مقاطع الفيديو. ورغم أن التطبيق يوفر ترفيهًا وتسلية آنية، إلا أن الإفراط في استخدامه قد يؤدي إلى مشكلات اجتماعية ونفسية، مثل ضعف التواصل الواقعي بين الزملاء، أو الانشغال عن الروابط الأسرية، أو حتى الميل إلى العزلة والانطواء</w:t>
      </w:r>
      <w:r w:rsidRPr="000B685A">
        <w:rPr>
          <w:rFonts w:cs="Sakkal Majalla"/>
        </w:rPr>
        <w:t>.</w:t>
      </w:r>
    </w:p>
    <w:p w14:paraId="2910F785" w14:textId="389BF1E0" w:rsidR="000B685A" w:rsidRPr="000B685A" w:rsidRDefault="000B685A" w:rsidP="000B685A">
      <w:pPr>
        <w:pStyle w:val="ListParagraph"/>
        <w:rPr>
          <w:rFonts w:cs="Sakkal Majalla"/>
        </w:rPr>
      </w:pPr>
      <w:r w:rsidRPr="000B685A">
        <w:rPr>
          <w:rFonts w:cs="Sakkal Majalla"/>
          <w:rtl/>
        </w:rPr>
        <w:t xml:space="preserve">وتزداد أهمية دراسة هذه الظاهرة في البيئات المهنية الحساسة مثل </w:t>
      </w:r>
      <w:r w:rsidRPr="000B685A">
        <w:rPr>
          <w:rFonts w:cs="Sakkal Majalla"/>
          <w:i/>
          <w:iCs/>
          <w:rtl/>
        </w:rPr>
        <w:t xml:space="preserve">شركة </w:t>
      </w:r>
      <w:r w:rsidR="00A020C0">
        <w:rPr>
          <w:rFonts w:cs="Sakkal Majalla"/>
          <w:i/>
          <w:iCs/>
          <w:rtl/>
        </w:rPr>
        <w:t>سعودي بايو</w:t>
      </w:r>
      <w:r w:rsidRPr="000B685A">
        <w:rPr>
          <w:rFonts w:cs="Sakkal Majalla"/>
          <w:rtl/>
        </w:rPr>
        <w:t>، حيث يعتمد نجاح العمل الصناعي على مستوى عالٍ من التعاون والتواصل بين الموظفين. فضعف التفاعل الاجتماعي داخل بيئة العمل قد ينعكس سلبًا على جودة الأداء، وعلى الرضا الوظيفي، وعلى التماسك الاجتماعي بين العاملين</w:t>
      </w:r>
      <w:r w:rsidRPr="000B685A">
        <w:rPr>
          <w:rFonts w:cs="Sakkal Majalla"/>
        </w:rPr>
        <w:t>.</w:t>
      </w:r>
    </w:p>
    <w:p w14:paraId="0AF46869" w14:textId="77777777" w:rsidR="000B685A" w:rsidRPr="000B685A" w:rsidRDefault="000B685A" w:rsidP="000B685A">
      <w:pPr>
        <w:pStyle w:val="ListParagraph"/>
        <w:rPr>
          <w:rFonts w:cs="Sakkal Majalla"/>
        </w:rPr>
      </w:pPr>
      <w:r w:rsidRPr="000B685A">
        <w:rPr>
          <w:rFonts w:cs="Sakkal Majalla"/>
          <w:rtl/>
        </w:rPr>
        <w:t>من هنا، تنبع الحاجة إلى دراسة أثر استخدام تطبيق "تيك توك" على طبيعة العلاقات الاجتماعية بين الموظفين في شركة سعودي بايو. إذ يهدف البحث إلى التعرف على ما إذا كان التطبيق يسهم في تعزيز الروابط الاجتماعية من خلال فرص تواصل جديدة، أم أنه يؤدي إلى تراجع جودة العلاقات الواقعية نتيجة الانشغال المفرط بالمحتوى الرقمي</w:t>
      </w:r>
      <w:r w:rsidRPr="000B685A">
        <w:rPr>
          <w:rFonts w:cs="Sakkal Majalla"/>
        </w:rPr>
        <w:t>.</w:t>
      </w:r>
    </w:p>
    <w:p w14:paraId="5D56355F" w14:textId="52598A7D" w:rsidR="000B685A" w:rsidRDefault="000B685A" w:rsidP="000B685A">
      <w:pPr>
        <w:pStyle w:val="ListParagraph"/>
        <w:rPr>
          <w:rFonts w:cs="Sakkal Majalla"/>
          <w:rtl/>
        </w:rPr>
      </w:pPr>
      <w:r w:rsidRPr="000B685A">
        <w:rPr>
          <w:rFonts w:cs="Sakkal Majalla"/>
          <w:rtl/>
        </w:rPr>
        <w:t>كما تسعى الدراسة إلى سد فجوة بحثية مهمة، حيث ركزت معظم الدراسات السابقة على فئة الطلاب والمراهقين، بينما لم تحظَ البيئات المهنية – وبالأخص البيئات الصناعية – بالقدر الكافي من الاهتمام الأكاديمي. ومن هنا تبرز القيمة العلمية والعملية لهذا البحث، بوصفه محاولة لفهم طبيعة التفاعل بين الوسائط الرقمية والبيئات العملية في المجتمع السعودي</w:t>
      </w:r>
      <w:r w:rsidRPr="000B685A">
        <w:rPr>
          <w:rFonts w:cs="Sakkal Majalla"/>
        </w:rPr>
        <w:t>.</w:t>
      </w:r>
    </w:p>
    <w:p w14:paraId="4CF4D633" w14:textId="77777777" w:rsidR="002712AA" w:rsidRDefault="002712AA" w:rsidP="000B685A">
      <w:pPr>
        <w:pStyle w:val="ListParagraph"/>
        <w:rPr>
          <w:rFonts w:cs="Sakkal Majalla"/>
          <w:rtl/>
        </w:rPr>
      </w:pPr>
    </w:p>
    <w:p w14:paraId="53DAE913" w14:textId="122BAECF" w:rsidR="002712AA" w:rsidRDefault="00000000" w:rsidP="002712AA">
      <w:pPr>
        <w:pStyle w:val="ListParagraph"/>
        <w:ind w:left="0"/>
        <w:rPr>
          <w:rFonts w:cs="Sakkal Majalla"/>
        </w:rPr>
      </w:pPr>
      <w:r>
        <w:rPr>
          <w:rFonts w:cs="Sakkal Majalla"/>
          <w:b/>
          <w:bCs/>
          <w:color w:val="000000" w:themeColor="text1"/>
        </w:rPr>
        <w:pict w14:anchorId="102C6502">
          <v:rect id="_x0000_i1025" style="width:0;height:1.5pt" o:hralign="center" o:hrstd="t" o:hr="t" fillcolor="#a0a0a0" stroked="f"/>
        </w:pict>
      </w:r>
    </w:p>
    <w:p w14:paraId="5022B2AE" w14:textId="5E2D8BCF" w:rsidR="000B685A" w:rsidRDefault="000B685A">
      <w:pPr>
        <w:bidi w:val="0"/>
        <w:rPr>
          <w:rFonts w:asciiTheme="majorBidi" w:hAnsiTheme="majorBidi" w:cs="Sakkal Majalla"/>
          <w:sz w:val="24"/>
          <w:szCs w:val="28"/>
        </w:rPr>
      </w:pPr>
      <w:r>
        <w:rPr>
          <w:rFonts w:cs="Sakkal Majalla"/>
        </w:rPr>
        <w:br w:type="page"/>
      </w:r>
    </w:p>
    <w:p w14:paraId="75AE1855" w14:textId="5E2D8BCF" w:rsidR="00FF0FB5" w:rsidRPr="00A66CA3" w:rsidRDefault="008C4C9F" w:rsidP="00A66CA3">
      <w:pPr>
        <w:pStyle w:val="Heading1"/>
        <w:rPr>
          <w:rFonts w:ascii="Sakkal Majalla" w:hAnsi="Sakkal Majalla" w:cs="Sakkal Majalla"/>
          <w:color w:val="auto"/>
          <w:rtl/>
        </w:rPr>
      </w:pPr>
      <w:bookmarkStart w:id="2" w:name="_Toc196034195"/>
      <w:r w:rsidRPr="00A66CA3">
        <w:rPr>
          <w:rFonts w:ascii="Sakkal Majalla" w:hAnsi="Sakkal Majalla" w:cs="Sakkal Majalla"/>
          <w:color w:val="auto"/>
          <w:rtl/>
        </w:rPr>
        <w:lastRenderedPageBreak/>
        <w:t>البيئة التطبيقية للدراسة</w:t>
      </w:r>
      <w:bookmarkEnd w:id="2"/>
    </w:p>
    <w:p w14:paraId="1C64408D" w14:textId="77777777" w:rsidR="008C4C9F" w:rsidRPr="00A66CA3" w:rsidRDefault="008C4C9F" w:rsidP="008C4C9F">
      <w:pPr>
        <w:pStyle w:val="ListParagraph"/>
        <w:rPr>
          <w:rFonts w:ascii="Sakkal Majalla" w:hAnsi="Sakkal Majalla" w:cs="Sakkal Majalla"/>
          <w:b/>
          <w:bCs/>
        </w:rPr>
      </w:pPr>
      <w:r w:rsidRPr="00A66CA3">
        <w:rPr>
          <w:rFonts w:ascii="Sakkal Majalla" w:hAnsi="Sakkal Majalla" w:cs="Sakkal Majalla"/>
          <w:b/>
          <w:bCs/>
          <w:rtl/>
        </w:rPr>
        <w:t>مجال تطبيق الدراسة</w:t>
      </w:r>
      <w:r w:rsidRPr="00A66CA3">
        <w:rPr>
          <w:rFonts w:ascii="Sakkal Majalla" w:hAnsi="Sakkal Majalla" w:cs="Sakkal Majalla"/>
          <w:b/>
          <w:bCs/>
        </w:rPr>
        <w:t>:</w:t>
      </w:r>
    </w:p>
    <w:p w14:paraId="3311FBF2" w14:textId="3E8AC62C" w:rsidR="00A22B31" w:rsidRPr="00A66CA3" w:rsidRDefault="008C4C9F" w:rsidP="00A22B31">
      <w:pPr>
        <w:pStyle w:val="ListParagraph"/>
        <w:rPr>
          <w:rFonts w:ascii="Sakkal Majalla" w:hAnsi="Sakkal Majalla" w:cs="Sakkal Majalla"/>
        </w:rPr>
      </w:pPr>
      <w:r w:rsidRPr="00A66CA3">
        <w:rPr>
          <w:rFonts w:ascii="Sakkal Majalla" w:hAnsi="Sakkal Majalla" w:cs="Sakkal Majalla"/>
          <w:rtl/>
        </w:rPr>
        <w:t>تُطبّق</w:t>
      </w:r>
      <w:r w:rsidR="00A22B31" w:rsidRPr="00A66CA3">
        <w:rPr>
          <w:rFonts w:ascii="Sakkal Majalla" w:hAnsi="Sakkal Majalla" w:cs="Sakkal Majalla"/>
          <w:rtl/>
        </w:rPr>
        <w:t xml:space="preserve"> هذه الدراسة في إحدى شركات </w:t>
      </w:r>
      <w:r w:rsidR="00A22B31" w:rsidRPr="00A66CA3">
        <w:rPr>
          <w:rFonts w:ascii="Sakkal Majalla" w:hAnsi="Sakkal Majalla" w:cs="Sakkal Majalla"/>
          <w:b/>
          <w:bCs/>
          <w:rtl/>
        </w:rPr>
        <w:t>القطاع الصناعي الدوائي داخل المملكة العربية السعودية</w:t>
      </w:r>
      <w:r w:rsidR="00A22B31" w:rsidRPr="00A66CA3">
        <w:rPr>
          <w:rFonts w:ascii="Sakkal Majalla" w:hAnsi="Sakkal Majalla" w:cs="Sakkal Majalla"/>
          <w:rtl/>
        </w:rPr>
        <w:t xml:space="preserve">، حيث تم اختيار موظفي </w:t>
      </w:r>
      <w:r w:rsidR="00A22B31" w:rsidRPr="00A66CA3">
        <w:rPr>
          <w:rFonts w:ascii="Sakkal Majalla" w:hAnsi="Sakkal Majalla" w:cs="Sakkal Majalla"/>
          <w:i/>
          <w:iCs/>
          <w:rtl/>
        </w:rPr>
        <w:t xml:space="preserve">شركة </w:t>
      </w:r>
      <w:r w:rsidR="00A020C0">
        <w:rPr>
          <w:rFonts w:ascii="Sakkal Majalla" w:hAnsi="Sakkal Majalla" w:cs="Sakkal Majalla"/>
          <w:i/>
          <w:iCs/>
          <w:rtl/>
        </w:rPr>
        <w:t>سعودي بايو</w:t>
      </w:r>
      <w:r w:rsidR="00A22B31" w:rsidRPr="00A66CA3">
        <w:rPr>
          <w:rFonts w:ascii="Sakkal Majalla" w:hAnsi="Sakkal Majalla" w:cs="Sakkal Majalla"/>
          <w:rtl/>
        </w:rPr>
        <w:t xml:space="preserve"> ليكونوا مجتمع الدراسة الأساسي. وقد جاء هذا الاختيار استنادًا إلى عدد من الاعتبارات البحثية والميدانية؛ أهمها أن هذه الفئة تتميز بارتفاع معدل استخدامها لتطبيقات التواصل الاجتماعي، ومن بينها تطبيق "تيك توك"، بالإضافة إلى أن بيئة العمل الصناعي تفرض أنماطًا خاصة من التفاعل الاجتماعي يمكن أن تتأثر سلبًا أو إيجابًا بالاستخدام المفرط لهذه التطبيقات</w:t>
      </w:r>
      <w:r w:rsidR="00A22B31" w:rsidRPr="00A66CA3">
        <w:rPr>
          <w:rFonts w:ascii="Sakkal Majalla" w:hAnsi="Sakkal Majalla" w:cs="Sakkal Majalla"/>
        </w:rPr>
        <w:t>.</w:t>
      </w:r>
    </w:p>
    <w:p w14:paraId="53FB391F" w14:textId="77777777" w:rsidR="00A22B31" w:rsidRPr="00A22B31" w:rsidRDefault="00A22B31" w:rsidP="00A22B31">
      <w:pPr>
        <w:pStyle w:val="ListParagraph"/>
        <w:rPr>
          <w:rFonts w:ascii="Sakkal Majalla" w:hAnsi="Sakkal Majalla" w:cs="Sakkal Majalla"/>
        </w:rPr>
      </w:pPr>
      <w:r w:rsidRPr="00A22B31">
        <w:rPr>
          <w:rFonts w:ascii="Sakkal Majalla" w:hAnsi="Sakkal Majalla" w:cs="Sakkal Majalla"/>
          <w:rtl/>
        </w:rPr>
        <w:t>يغطي مجتمع الدراسة مختلف الإدارات والتخصصات داخل المصنع (الإنتاج، الجودة، الصيانة، الإدارة)، بما يضمن تمثيلًا متنوعًا للموظفين من حيث الجنس والعمر والخلفيات التعليمية. ويسمح هذا التنوع بقياس مدى تباين التأثيرات الاجتماعية لتطبيق "تيك توك" باختلاف طبيعة العمل والمهام الوظيفية</w:t>
      </w:r>
      <w:r w:rsidRPr="00A22B31">
        <w:rPr>
          <w:rFonts w:ascii="Sakkal Majalla" w:hAnsi="Sakkal Majalla" w:cs="Sakkal Majalla"/>
        </w:rPr>
        <w:t>.</w:t>
      </w:r>
    </w:p>
    <w:p w14:paraId="67CB3BAB" w14:textId="3A37010D" w:rsidR="00A66CA3" w:rsidRDefault="00A22B31" w:rsidP="00A22B31">
      <w:pPr>
        <w:pStyle w:val="ListParagraph"/>
        <w:rPr>
          <w:rFonts w:ascii="Sakkal Majalla" w:hAnsi="Sakkal Majalla" w:cs="Sakkal Majalla"/>
          <w:rtl/>
        </w:rPr>
      </w:pPr>
      <w:r w:rsidRPr="00A22B31">
        <w:rPr>
          <w:rFonts w:ascii="Sakkal Majalla" w:hAnsi="Sakkal Majalla" w:cs="Sakkal Majalla"/>
          <w:rtl/>
        </w:rPr>
        <w:t xml:space="preserve">ويأتي اختيار بيئة العمل في مصنع الأنسولين لما تمثله من </w:t>
      </w:r>
      <w:r w:rsidRPr="00A22B31">
        <w:rPr>
          <w:rFonts w:ascii="Sakkal Majalla" w:hAnsi="Sakkal Majalla" w:cs="Sakkal Majalla"/>
          <w:b/>
          <w:bCs/>
          <w:rtl/>
        </w:rPr>
        <w:t>ساحة تفاعل يومي منظم</w:t>
      </w:r>
      <w:r w:rsidRPr="00A22B31">
        <w:rPr>
          <w:rFonts w:ascii="Sakkal Majalla" w:hAnsi="Sakkal Majalla" w:cs="Sakkal Majalla"/>
          <w:rtl/>
        </w:rPr>
        <w:t xml:space="preserve"> بين الموظفين، سواء في إطار الفرق الإنتاجية أو الاجتماعات أو العلاقات غير الرسمية بين الزملاء. هذه البيئة المغلقة نسبيًا تمثل مجالًا مناسبًا لرصد التحولات في العلاقات الاجتماعية الناتجة عن الاستخدام المكثف للتطبيقات الرقمية، وعلى رأسها تطبيق "تيك توك</w:t>
      </w:r>
      <w:r w:rsidRPr="00A22B31">
        <w:rPr>
          <w:rFonts w:ascii="Sakkal Majalla" w:hAnsi="Sakkal Majalla" w:cs="Sakkal Majalla"/>
        </w:rPr>
        <w:t>".</w:t>
      </w:r>
    </w:p>
    <w:p w14:paraId="114A0D72" w14:textId="77777777" w:rsidR="002712AA" w:rsidRDefault="002712AA" w:rsidP="00A22B31">
      <w:pPr>
        <w:pStyle w:val="ListParagraph"/>
        <w:rPr>
          <w:rFonts w:ascii="Sakkal Majalla" w:hAnsi="Sakkal Majalla" w:cs="Sakkal Majalla"/>
          <w:rtl/>
        </w:rPr>
      </w:pPr>
    </w:p>
    <w:p w14:paraId="194D84F6" w14:textId="6D4953D8" w:rsidR="002712AA" w:rsidRDefault="00000000" w:rsidP="002712AA">
      <w:pPr>
        <w:pStyle w:val="ListParagraph"/>
        <w:ind w:left="0"/>
        <w:rPr>
          <w:rFonts w:ascii="Sakkal Majalla" w:hAnsi="Sakkal Majalla" w:cs="Sakkal Majalla"/>
        </w:rPr>
      </w:pPr>
      <w:r>
        <w:rPr>
          <w:rFonts w:cs="Sakkal Majalla"/>
          <w:b/>
          <w:bCs/>
          <w:color w:val="000000" w:themeColor="text1"/>
        </w:rPr>
        <w:pict w14:anchorId="4DF28E49">
          <v:rect id="_x0000_i1026" style="width:0;height:1.5pt" o:hralign="center" o:hrstd="t" o:hr="t" fillcolor="#a0a0a0" stroked="f"/>
        </w:pict>
      </w:r>
    </w:p>
    <w:p w14:paraId="6CEA3238" w14:textId="4852F6CB" w:rsidR="00716F52" w:rsidRPr="00A66CA3" w:rsidRDefault="00A66CA3" w:rsidP="00A66CA3">
      <w:pPr>
        <w:bidi w:val="0"/>
        <w:rPr>
          <w:rFonts w:cs="Sakkal Majalla"/>
          <w:sz w:val="24"/>
          <w:szCs w:val="28"/>
          <w:rtl/>
        </w:rPr>
      </w:pPr>
      <w:r>
        <w:rPr>
          <w:rFonts w:cs="Sakkal Majalla"/>
        </w:rPr>
        <w:br w:type="page"/>
      </w:r>
    </w:p>
    <w:p w14:paraId="09603F3F" w14:textId="31D2AAA1" w:rsidR="00600403" w:rsidRPr="00A66CA3" w:rsidRDefault="00F0178A" w:rsidP="00A66CA3">
      <w:pPr>
        <w:pStyle w:val="Heading1"/>
        <w:rPr>
          <w:rFonts w:ascii="Sakkal Majalla" w:hAnsi="Sakkal Majalla" w:cs="Sakkal Majalla"/>
          <w:color w:val="auto"/>
          <w:rtl/>
        </w:rPr>
      </w:pPr>
      <w:bookmarkStart w:id="3" w:name="_Toc196034196"/>
      <w:r w:rsidRPr="00A66CA3">
        <w:rPr>
          <w:rFonts w:ascii="Sakkal Majalla" w:hAnsi="Sakkal Majalla" w:cs="Sakkal Majalla"/>
          <w:color w:val="auto"/>
          <w:rtl/>
        </w:rPr>
        <w:lastRenderedPageBreak/>
        <w:t>مشكلة الدراسة:</w:t>
      </w:r>
      <w:bookmarkEnd w:id="3"/>
    </w:p>
    <w:p w14:paraId="48D2F9D5" w14:textId="77777777" w:rsidR="00A22B31" w:rsidRPr="00A66CA3" w:rsidRDefault="00F0178A" w:rsidP="00A22B31">
      <w:pPr>
        <w:pStyle w:val="ListParagraph"/>
        <w:ind w:left="0" w:firstLine="0"/>
        <w:jc w:val="left"/>
        <w:rPr>
          <w:rFonts w:ascii="Sakkal Majalla" w:hAnsi="Sakkal Majalla" w:cs="Sakkal Majalla"/>
        </w:rPr>
      </w:pPr>
      <w:r w:rsidRPr="00A66CA3">
        <w:rPr>
          <w:rFonts w:ascii="Sakkal Majalla" w:hAnsi="Sakkal Majalla" w:cs="Sakkal Majalla"/>
          <w:rtl/>
        </w:rPr>
        <w:t xml:space="preserve">في </w:t>
      </w:r>
      <w:r w:rsidR="00A22B31" w:rsidRPr="00A66CA3">
        <w:rPr>
          <w:rFonts w:ascii="Sakkal Majalla" w:hAnsi="Sakkal Majalla" w:cs="Sakkal Majalla"/>
          <w:rtl/>
        </w:rPr>
        <w:t>في ظل الاستخدام المتزايد لتطبيق "تيك توك"، بدأت العلاقات الاجتماعية داخل بيئات العمل تشهد نوعًا من التغير، سواء في نمطها أو في شدتها. فقد لاحظ الكثير من المراقبين للشأن الاجتماعي أن الموظفين باتوا يقضون وقتًا أطول في مشاهدة أو إنتاج مقاطع الفيديو القصيرة، على حساب التفاعل المباشر مع زملائهم في بيئة العمل أو مع أسرهم خارجها</w:t>
      </w:r>
      <w:r w:rsidR="00A22B31" w:rsidRPr="00A66CA3">
        <w:rPr>
          <w:rFonts w:ascii="Sakkal Majalla" w:hAnsi="Sakkal Majalla" w:cs="Sakkal Majalla"/>
        </w:rPr>
        <w:t>.</w:t>
      </w:r>
    </w:p>
    <w:p w14:paraId="60C72F80" w14:textId="77777777" w:rsidR="00A22B31" w:rsidRPr="00A22B31" w:rsidRDefault="00A22B31" w:rsidP="00A22B31">
      <w:pPr>
        <w:pStyle w:val="ListParagraph"/>
        <w:ind w:left="0" w:firstLine="0"/>
        <w:jc w:val="left"/>
        <w:rPr>
          <w:rFonts w:ascii="Sakkal Majalla" w:hAnsi="Sakkal Majalla" w:cs="Sakkal Majalla"/>
        </w:rPr>
      </w:pPr>
      <w:r w:rsidRPr="00A22B31">
        <w:rPr>
          <w:rFonts w:ascii="Sakkal Majalla" w:hAnsi="Sakkal Majalla" w:cs="Sakkal Majalla"/>
          <w:rtl/>
        </w:rPr>
        <w:t>شهدت العلاقات الاجتماعية في السنوات الأخيرة تحولًا ملحوظًا نتيجة الاستخدام المكثف لتطبيقات التواصل الاجتماعي، ومن أبرزها تطبيق "تيك توك" الذي اجتذب ملايين المستخدمين من مختلف الأعمار والفئات. ورغم ما يوفره من ترفيه ومساحة للتعبير عن الذات، تزايدت المخاوف بشأن أثره السلبي على طبيعة العلاقات الاجتماعية، خاصة في البيئات المهنية التي تتطلب قدرًا عاليًا من التعاون والتواصل المباشر بين الأفراد</w:t>
      </w:r>
      <w:r w:rsidRPr="00A22B31">
        <w:rPr>
          <w:rFonts w:ascii="Sakkal Majalla" w:hAnsi="Sakkal Majalla" w:cs="Sakkal Majalla"/>
        </w:rPr>
        <w:t>.</w:t>
      </w:r>
    </w:p>
    <w:p w14:paraId="54763A82" w14:textId="77777777" w:rsidR="00A22B31" w:rsidRPr="00A22B31" w:rsidRDefault="00A22B31" w:rsidP="00A22B31">
      <w:pPr>
        <w:pStyle w:val="ListParagraph"/>
        <w:ind w:left="0" w:firstLine="0"/>
        <w:jc w:val="left"/>
        <w:rPr>
          <w:rFonts w:ascii="Sakkal Majalla" w:hAnsi="Sakkal Majalla" w:cs="Sakkal Majalla"/>
        </w:rPr>
      </w:pPr>
      <w:r w:rsidRPr="00A22B31">
        <w:rPr>
          <w:rFonts w:ascii="Sakkal Majalla" w:hAnsi="Sakkal Majalla" w:cs="Sakkal Majalla"/>
          <w:rtl/>
        </w:rPr>
        <w:t>تشير بعض الدراسات مثل العتيبي (2020) و</w:t>
      </w:r>
      <w:r w:rsidRPr="00A22B31">
        <w:rPr>
          <w:rFonts w:ascii="Sakkal Majalla" w:hAnsi="Sakkal Majalla" w:cs="Sakkal Majalla"/>
        </w:rPr>
        <w:t xml:space="preserve">Chen (2021) </w:t>
      </w:r>
      <w:r w:rsidRPr="00A22B31">
        <w:rPr>
          <w:rFonts w:ascii="Sakkal Majalla" w:hAnsi="Sakkal Majalla" w:cs="Sakkal Majalla"/>
          <w:rtl/>
        </w:rPr>
        <w:t>إلى وجود علاقة عكسية بين عدد ساعات استخدام وسائل التواصل الاجتماعي وجودة العلاقات الواقعية، بينما أظهرت دراسة</w:t>
      </w:r>
      <w:r w:rsidRPr="00A22B31">
        <w:rPr>
          <w:rFonts w:ascii="Sakkal Majalla" w:hAnsi="Sakkal Majalla" w:cs="Sakkal Majalla"/>
        </w:rPr>
        <w:t xml:space="preserve"> Smith &amp; Lee (2022) </w:t>
      </w:r>
      <w:r w:rsidRPr="00A22B31">
        <w:rPr>
          <w:rFonts w:ascii="Sakkal Majalla" w:hAnsi="Sakkal Majalla" w:cs="Sakkal Majalla"/>
          <w:rtl/>
        </w:rPr>
        <w:t>أن تطبيق تيك توك تحديدًا قد يسهم في خلق تفاعلات رقمية جديدة، لكنه في الوقت ذاته يقلل من التفاعل الوجاهي الحقيقي. ورغم هذه النتائج، إلا أن هناك نقصًا ملحوظًا في الدراسات المحلية التي تناولت أثر "تيك توك" على العلاقات الاجتماعية في البيئة المهنية السعودية تحديدًا</w:t>
      </w:r>
      <w:r w:rsidRPr="00A22B31">
        <w:rPr>
          <w:rFonts w:ascii="Sakkal Majalla" w:hAnsi="Sakkal Majalla" w:cs="Sakkal Majalla"/>
        </w:rPr>
        <w:t>.</w:t>
      </w:r>
    </w:p>
    <w:p w14:paraId="56AF747A" w14:textId="1F1A1CD3" w:rsidR="00A22B31" w:rsidRPr="00A22B31" w:rsidRDefault="00A22B31" w:rsidP="00A22B31">
      <w:pPr>
        <w:pStyle w:val="ListParagraph"/>
        <w:ind w:left="0"/>
        <w:jc w:val="left"/>
        <w:rPr>
          <w:rFonts w:ascii="Sakkal Majalla" w:hAnsi="Sakkal Majalla" w:cs="Sakkal Majalla"/>
        </w:rPr>
      </w:pPr>
      <w:r w:rsidRPr="00A22B31">
        <w:rPr>
          <w:rFonts w:ascii="Sakkal Majalla" w:hAnsi="Sakkal Majalla" w:cs="Sakkal Majalla"/>
          <w:rtl/>
        </w:rPr>
        <w:t xml:space="preserve">من هنا، تنبع مشكلة هذه الدراسة من الحاجة إلى فهم التأثيرات الاجتماعية لهذا التطبيق على </w:t>
      </w:r>
      <w:r w:rsidRPr="00A22B31">
        <w:rPr>
          <w:rFonts w:ascii="Sakkal Majalla" w:hAnsi="Sakkal Majalla" w:cs="Sakkal Majalla"/>
          <w:b/>
          <w:bCs/>
          <w:rtl/>
        </w:rPr>
        <w:t xml:space="preserve">فئة الموظفين في شركة </w:t>
      </w:r>
      <w:r w:rsidR="00A020C0">
        <w:rPr>
          <w:rFonts w:ascii="Sakkal Majalla" w:hAnsi="Sakkal Majalla" w:cs="Sakkal Majalla"/>
          <w:b/>
          <w:bCs/>
          <w:rtl/>
        </w:rPr>
        <w:t>سعودي بايو</w:t>
      </w:r>
      <w:r w:rsidRPr="00A22B31">
        <w:rPr>
          <w:rFonts w:ascii="Sakkal Majalla" w:hAnsi="Sakkal Majalla" w:cs="Sakkal Majalla"/>
          <w:rtl/>
        </w:rPr>
        <w:t>، وتحليل ما إذا كان يسهم في تقوية الروابط من خلال فتح قنوات تواصل جديدة، أو يضعفها من خلال تعزيز العزلة والانشغال المفرط بالعالم الرقمي</w:t>
      </w:r>
      <w:r w:rsidRPr="00A22B31">
        <w:rPr>
          <w:rFonts w:ascii="Sakkal Majalla" w:hAnsi="Sakkal Majalla" w:cs="Sakkal Majalla"/>
        </w:rPr>
        <w:t>.</w:t>
      </w:r>
    </w:p>
    <w:p w14:paraId="241451B3" w14:textId="77777777" w:rsidR="00A22B31" w:rsidRPr="00A22B31" w:rsidRDefault="00A22B31" w:rsidP="00A22B31">
      <w:pPr>
        <w:pStyle w:val="ListParagraph"/>
        <w:ind w:left="0"/>
        <w:jc w:val="left"/>
        <w:rPr>
          <w:rFonts w:ascii="Sakkal Majalla" w:hAnsi="Sakkal Majalla" w:cs="Sakkal Majalla"/>
        </w:rPr>
      </w:pPr>
      <w:r w:rsidRPr="00A22B31">
        <w:rPr>
          <w:rFonts w:ascii="Sakkal Majalla" w:hAnsi="Sakkal Majalla" w:cs="Sakkal Majalla"/>
          <w:rtl/>
        </w:rPr>
        <w:t>وعليه، تتمحور مشكلة الدراسة حول التساؤل الرئيس</w:t>
      </w:r>
      <w:r w:rsidRPr="00A22B31">
        <w:rPr>
          <w:rFonts w:ascii="Sakkal Majalla" w:hAnsi="Sakkal Majalla" w:cs="Sakkal Majalla"/>
        </w:rPr>
        <w:t>:</w:t>
      </w:r>
      <w:r w:rsidRPr="00A22B31">
        <w:rPr>
          <w:rFonts w:ascii="Sakkal Majalla" w:hAnsi="Sakkal Majalla" w:cs="Sakkal Majalla"/>
        </w:rPr>
        <w:br/>
      </w:r>
      <w:r w:rsidRPr="00A22B31">
        <w:rPr>
          <w:rFonts w:ascii="Sakkal Majalla" w:hAnsi="Sakkal Majalla" w:cs="Sakkal Majalla"/>
          <w:b/>
          <w:bCs/>
          <w:rtl/>
        </w:rPr>
        <w:t>ما مدى تأثير استخدام تطبيق "تيك توك" على العلاقات الاجتماعية بين موظفي شركة سعودي بايو؟</w:t>
      </w:r>
    </w:p>
    <w:p w14:paraId="3A8F10A7" w14:textId="77777777" w:rsidR="00A22B31" w:rsidRPr="00A22B31" w:rsidRDefault="00A22B31" w:rsidP="00A22B31">
      <w:pPr>
        <w:pStyle w:val="ListParagraph"/>
        <w:ind w:left="0"/>
        <w:jc w:val="left"/>
        <w:rPr>
          <w:rFonts w:ascii="Sakkal Majalla" w:hAnsi="Sakkal Majalla" w:cs="Sakkal Majalla"/>
        </w:rPr>
      </w:pPr>
      <w:r w:rsidRPr="00A22B31">
        <w:rPr>
          <w:rFonts w:ascii="Sakkal Majalla" w:hAnsi="Sakkal Majalla" w:cs="Sakkal Majalla"/>
          <w:rtl/>
        </w:rPr>
        <w:t>ويندرج تحت هذا التساؤل عدد من الأسئلة الفرعية</w:t>
      </w:r>
      <w:r w:rsidRPr="00A22B31">
        <w:rPr>
          <w:rFonts w:ascii="Sakkal Majalla" w:hAnsi="Sakkal Majalla" w:cs="Sakkal Majalla"/>
        </w:rPr>
        <w:t>:</w:t>
      </w:r>
    </w:p>
    <w:p w14:paraId="1D7E9B3B" w14:textId="77777777" w:rsidR="00A22B31" w:rsidRPr="00A22B31" w:rsidRDefault="00A22B31">
      <w:pPr>
        <w:pStyle w:val="ListParagraph"/>
        <w:numPr>
          <w:ilvl w:val="0"/>
          <w:numId w:val="131"/>
        </w:numPr>
        <w:tabs>
          <w:tab w:val="clear" w:pos="720"/>
          <w:tab w:val="num" w:pos="576"/>
        </w:tabs>
        <w:ind w:left="576"/>
        <w:jc w:val="left"/>
        <w:rPr>
          <w:rFonts w:ascii="Sakkal Majalla" w:hAnsi="Sakkal Majalla" w:cs="Sakkal Majalla"/>
        </w:rPr>
      </w:pPr>
      <w:r w:rsidRPr="00A22B31">
        <w:rPr>
          <w:rFonts w:ascii="Sakkal Majalla" w:hAnsi="Sakkal Majalla" w:cs="Sakkal Majalla"/>
          <w:rtl/>
        </w:rPr>
        <w:t>هل يسهم تيك توك في تقوية العلاقات بين الزملاء من خلال خلق فرص تواصل جديدة؟</w:t>
      </w:r>
    </w:p>
    <w:p w14:paraId="1D15E1A1" w14:textId="77777777" w:rsidR="00A22B31" w:rsidRPr="00A22B31" w:rsidRDefault="00A22B31">
      <w:pPr>
        <w:pStyle w:val="ListParagraph"/>
        <w:numPr>
          <w:ilvl w:val="0"/>
          <w:numId w:val="131"/>
        </w:numPr>
        <w:tabs>
          <w:tab w:val="clear" w:pos="720"/>
          <w:tab w:val="num" w:pos="576"/>
        </w:tabs>
        <w:ind w:left="576"/>
        <w:jc w:val="left"/>
        <w:rPr>
          <w:rFonts w:ascii="Sakkal Majalla" w:hAnsi="Sakkal Majalla" w:cs="Sakkal Majalla"/>
        </w:rPr>
      </w:pPr>
      <w:r w:rsidRPr="00A22B31">
        <w:rPr>
          <w:rFonts w:ascii="Sakkal Majalla" w:hAnsi="Sakkal Majalla" w:cs="Sakkal Majalla"/>
          <w:rtl/>
        </w:rPr>
        <w:t>أم أنه يؤدي إلى ضعف العلاقات الواقعية نتيجة الانشغال المفرط بالمحتوى الرقمي؟</w:t>
      </w:r>
    </w:p>
    <w:p w14:paraId="6B7DA3FE" w14:textId="77777777" w:rsidR="00A22B31" w:rsidRPr="00A22B31" w:rsidRDefault="00A22B31">
      <w:pPr>
        <w:pStyle w:val="ListParagraph"/>
        <w:numPr>
          <w:ilvl w:val="0"/>
          <w:numId w:val="131"/>
        </w:numPr>
        <w:tabs>
          <w:tab w:val="clear" w:pos="720"/>
          <w:tab w:val="num" w:pos="576"/>
        </w:tabs>
        <w:ind w:left="576"/>
        <w:jc w:val="left"/>
        <w:rPr>
          <w:rFonts w:ascii="Sakkal Majalla" w:hAnsi="Sakkal Majalla" w:cs="Sakkal Majalla"/>
        </w:rPr>
      </w:pPr>
      <w:r w:rsidRPr="00A22B31">
        <w:rPr>
          <w:rFonts w:ascii="Sakkal Majalla" w:hAnsi="Sakkal Majalla" w:cs="Sakkal Majalla"/>
          <w:rtl/>
        </w:rPr>
        <w:t>وهل يختلف التأثير تبعًا للعمر أو الجنس أو مدة الاستخدام أو طبيعة النشاط داخل التطبيق؟</w:t>
      </w:r>
    </w:p>
    <w:p w14:paraId="4E09448E" w14:textId="77777777" w:rsidR="00A22B31" w:rsidRDefault="00A22B31" w:rsidP="00A22B31">
      <w:pPr>
        <w:pStyle w:val="ListParagraph"/>
        <w:ind w:left="0"/>
        <w:jc w:val="left"/>
        <w:rPr>
          <w:rFonts w:ascii="Sakkal Majalla" w:hAnsi="Sakkal Majalla" w:cs="Sakkal Majalla"/>
          <w:rtl/>
        </w:rPr>
      </w:pPr>
      <w:r w:rsidRPr="00A22B31">
        <w:rPr>
          <w:rFonts w:ascii="Sakkal Majalla" w:hAnsi="Sakkal Majalla" w:cs="Sakkal Majalla"/>
          <w:rtl/>
        </w:rPr>
        <w:t>تكمن أهمية هذا الطرح في كونه يتناول ظاهرة حديثة نسبيًا لم تُبحث بعمق في البيئات المهنية السعودية، رغم انتشارها الكبير بين الموظفين. كما أنه يتطرق إلى جانب اجتماعي حساس يتمثل في طبيعة العلاقات بين العاملين داخل بيئة عمل صناعية متخصصة، حيث يعد التعاون والاندماج الاجتماعي من ركائز استقرار الأداء والإنتاجية</w:t>
      </w:r>
      <w:r w:rsidRPr="00A22B31">
        <w:rPr>
          <w:rFonts w:ascii="Sakkal Majalla" w:hAnsi="Sakkal Majalla" w:cs="Sakkal Majalla"/>
        </w:rPr>
        <w:t>.</w:t>
      </w:r>
    </w:p>
    <w:p w14:paraId="4C5325E8" w14:textId="77BB664F" w:rsidR="002712AA" w:rsidRDefault="00000000" w:rsidP="002712AA">
      <w:pPr>
        <w:pStyle w:val="ListParagraph"/>
        <w:ind w:left="0"/>
        <w:jc w:val="left"/>
        <w:rPr>
          <w:rFonts w:ascii="Sakkal Majalla" w:hAnsi="Sakkal Majalla" w:cs="Sakkal Majalla"/>
          <w:rtl/>
        </w:rPr>
      </w:pPr>
      <w:r>
        <w:rPr>
          <w:rFonts w:cs="Sakkal Majalla"/>
          <w:b/>
          <w:bCs/>
          <w:color w:val="000000" w:themeColor="text1"/>
        </w:rPr>
        <w:pict w14:anchorId="2CE21138">
          <v:rect id="_x0000_i1027" style="width:0;height:1.5pt" o:hralign="center" o:hrstd="t" o:hr="t" fillcolor="#a0a0a0" stroked="f"/>
        </w:pict>
      </w:r>
    </w:p>
    <w:p w14:paraId="61A4EF58" w14:textId="77777777" w:rsidR="002712AA" w:rsidRDefault="002712AA" w:rsidP="00A22B31">
      <w:pPr>
        <w:pStyle w:val="ListParagraph"/>
        <w:ind w:left="0"/>
        <w:jc w:val="left"/>
        <w:rPr>
          <w:rFonts w:ascii="Sakkal Majalla" w:hAnsi="Sakkal Majalla" w:cs="Sakkal Majalla"/>
          <w:rtl/>
        </w:rPr>
      </w:pPr>
    </w:p>
    <w:p w14:paraId="119BFADB" w14:textId="77777777" w:rsidR="002712AA" w:rsidRDefault="002712AA" w:rsidP="00A22B31">
      <w:pPr>
        <w:pStyle w:val="ListParagraph"/>
        <w:ind w:left="0"/>
        <w:jc w:val="left"/>
        <w:rPr>
          <w:rFonts w:ascii="Sakkal Majalla" w:hAnsi="Sakkal Majalla" w:cs="Sakkal Majalla"/>
          <w:rtl/>
        </w:rPr>
      </w:pPr>
    </w:p>
    <w:p w14:paraId="3F41B037" w14:textId="77777777" w:rsidR="002712AA" w:rsidRDefault="002712AA" w:rsidP="00A22B31">
      <w:pPr>
        <w:pStyle w:val="ListParagraph"/>
        <w:ind w:left="0"/>
        <w:jc w:val="left"/>
        <w:rPr>
          <w:rFonts w:ascii="Sakkal Majalla" w:hAnsi="Sakkal Majalla" w:cs="Sakkal Majalla"/>
          <w:rtl/>
        </w:rPr>
      </w:pPr>
    </w:p>
    <w:p w14:paraId="0C6C98D8" w14:textId="77777777" w:rsidR="002712AA" w:rsidRPr="00A22B31" w:rsidRDefault="002712AA" w:rsidP="00A22B31">
      <w:pPr>
        <w:pStyle w:val="ListParagraph"/>
        <w:ind w:left="0"/>
        <w:jc w:val="left"/>
        <w:rPr>
          <w:rFonts w:ascii="Sakkal Majalla" w:hAnsi="Sakkal Majalla" w:cs="Sakkal Majalla"/>
        </w:rPr>
      </w:pPr>
    </w:p>
    <w:p w14:paraId="5497CA09" w14:textId="77777777" w:rsidR="00A22B31" w:rsidRPr="00A22B31" w:rsidRDefault="00A22B31" w:rsidP="00A22B31">
      <w:pPr>
        <w:pStyle w:val="ListParagraph"/>
        <w:ind w:left="0" w:firstLine="0"/>
        <w:jc w:val="left"/>
        <w:rPr>
          <w:rFonts w:ascii="Sakkal Majalla" w:hAnsi="Sakkal Majalla" w:cs="Sakkal Majalla"/>
        </w:rPr>
      </w:pPr>
      <w:r w:rsidRPr="00A22B31">
        <w:rPr>
          <w:rFonts w:ascii="Sakkal Majalla" w:hAnsi="Sakkal Majalla" w:cs="Sakkal Majalla"/>
          <w:rtl/>
        </w:rPr>
        <w:lastRenderedPageBreak/>
        <w:t>إضافة إلى ذلك، تتعقد المشكلة مع ما يطرحه تيك توك من أنماط جديدة للتفاعل مثل "الشهرة الرقمية السريعة"، والتي قد تؤثر في سلوكيات الموظفين وتجعل التواصل قائمًا على عدد الإعجابات والمشاهدات بدلًا من القيم الحقيقية للعلاقات المهنية والاجتماعية. وهذا يثير تساؤلات حول أثر الاستخدام المفرط للتطبيق في خلق نوع من العزلة النفسية والاجتماعية، أو في إضعاف الروابط التقليدية التي تقوم عليها بيئة العمل الفعّالة</w:t>
      </w:r>
      <w:r w:rsidRPr="00A22B31">
        <w:rPr>
          <w:rFonts w:ascii="Sakkal Majalla" w:hAnsi="Sakkal Majalla" w:cs="Sakkal Majalla"/>
        </w:rPr>
        <w:t>.</w:t>
      </w:r>
    </w:p>
    <w:p w14:paraId="5E2E9BED" w14:textId="26387601" w:rsidR="00A22B31" w:rsidRDefault="00A22B31" w:rsidP="00A22B31">
      <w:pPr>
        <w:pStyle w:val="ListParagraph"/>
        <w:ind w:left="0" w:firstLine="0"/>
        <w:jc w:val="left"/>
        <w:rPr>
          <w:rFonts w:ascii="Sakkal Majalla" w:hAnsi="Sakkal Majalla" w:cs="Sakkal Majalla"/>
          <w:rtl/>
        </w:rPr>
      </w:pPr>
      <w:r w:rsidRPr="00A22B31">
        <w:rPr>
          <w:rFonts w:ascii="Sakkal Majalla" w:hAnsi="Sakkal Majalla" w:cs="Sakkal Majalla"/>
          <w:rtl/>
        </w:rPr>
        <w:t xml:space="preserve">رغم وجود إشارات في الأدبيات إلى هذه الآثار، إلا أن الأبحاث في السياق المحلي لا تزال محدودة، خصوصًا فيما يتعلق بالبيئة المهنية السعودية. ومن هنا، تأتي هذه الدراسة لمعالجة الفجوة المعرفية عبر تحليل العلاقة بين استخدام "تيك توك" وأنماط التفاعل الاجتماعي الواقعي داخل شركة </w:t>
      </w:r>
      <w:r w:rsidR="00A020C0">
        <w:rPr>
          <w:rFonts w:ascii="Sakkal Majalla" w:hAnsi="Sakkal Majalla" w:cs="Sakkal Majalla"/>
          <w:rtl/>
        </w:rPr>
        <w:t>سعودي بايو</w:t>
      </w:r>
      <w:r w:rsidRPr="00A22B31">
        <w:rPr>
          <w:rFonts w:ascii="Sakkal Majalla" w:hAnsi="Sakkal Majalla" w:cs="Sakkal Majalla"/>
          <w:rtl/>
        </w:rPr>
        <w:t>، واستكشاف انعكاساته على الروابط المهنية والاجتماعية بين الموظفين</w:t>
      </w:r>
      <w:r w:rsidRPr="00A22B31">
        <w:rPr>
          <w:rFonts w:ascii="Sakkal Majalla" w:hAnsi="Sakkal Majalla" w:cs="Sakkal Majalla"/>
        </w:rPr>
        <w:t>.</w:t>
      </w:r>
    </w:p>
    <w:p w14:paraId="50AC023E" w14:textId="77777777" w:rsidR="002712AA" w:rsidRDefault="002712AA" w:rsidP="00A22B31">
      <w:pPr>
        <w:pStyle w:val="ListParagraph"/>
        <w:ind w:left="0" w:firstLine="0"/>
        <w:jc w:val="left"/>
        <w:rPr>
          <w:rFonts w:ascii="Sakkal Majalla" w:hAnsi="Sakkal Majalla" w:cs="Sakkal Majalla"/>
          <w:rtl/>
        </w:rPr>
      </w:pPr>
    </w:p>
    <w:p w14:paraId="0F69D76D" w14:textId="68E3D44C" w:rsidR="002712AA" w:rsidRPr="00A66CA3" w:rsidRDefault="00000000" w:rsidP="00A22B31">
      <w:pPr>
        <w:pStyle w:val="ListParagraph"/>
        <w:ind w:left="0" w:firstLine="0"/>
        <w:jc w:val="left"/>
        <w:rPr>
          <w:rFonts w:ascii="Sakkal Majalla" w:hAnsi="Sakkal Majalla" w:cs="Sakkal Majalla"/>
          <w:rtl/>
        </w:rPr>
      </w:pPr>
      <w:r>
        <w:rPr>
          <w:rFonts w:cs="Sakkal Majalla"/>
          <w:b/>
          <w:bCs/>
          <w:color w:val="000000" w:themeColor="text1"/>
        </w:rPr>
        <w:pict w14:anchorId="6A7A177C">
          <v:rect id="_x0000_i1028" style="width:0;height:1.5pt" o:hralign="center" o:hrstd="t" o:hr="t" fillcolor="#a0a0a0" stroked="f"/>
        </w:pict>
      </w:r>
    </w:p>
    <w:p w14:paraId="7AA8AEB2" w14:textId="141A8E2B" w:rsidR="00600403" w:rsidRPr="00A66CA3" w:rsidRDefault="00A22B31" w:rsidP="00A22B31">
      <w:pPr>
        <w:bidi w:val="0"/>
        <w:rPr>
          <w:rFonts w:cs="Sakkal Majalla"/>
          <w:sz w:val="24"/>
          <w:szCs w:val="28"/>
        </w:rPr>
      </w:pPr>
      <w:r w:rsidRPr="00A66CA3">
        <w:rPr>
          <w:rFonts w:cs="Sakkal Majalla"/>
          <w:rtl/>
        </w:rPr>
        <w:br w:type="page"/>
      </w:r>
    </w:p>
    <w:p w14:paraId="3A6FF24E" w14:textId="6985235E" w:rsidR="00F0178A" w:rsidRPr="00A66CA3" w:rsidRDefault="00F0178A" w:rsidP="00837C0A">
      <w:pPr>
        <w:pStyle w:val="Heading1"/>
        <w:rPr>
          <w:rFonts w:ascii="Sakkal Majalla" w:hAnsi="Sakkal Majalla" w:cs="Sakkal Majalla"/>
          <w:color w:val="auto"/>
          <w:rtl/>
        </w:rPr>
      </w:pPr>
      <w:bookmarkStart w:id="4" w:name="_Toc196034197"/>
      <w:r w:rsidRPr="00A66CA3">
        <w:rPr>
          <w:rFonts w:ascii="Sakkal Majalla" w:hAnsi="Sakkal Majalla" w:cs="Sakkal Majalla"/>
          <w:color w:val="auto"/>
          <w:rtl/>
        </w:rPr>
        <w:lastRenderedPageBreak/>
        <w:t>أهمية الدراسة:</w:t>
      </w:r>
      <w:bookmarkEnd w:id="4"/>
    </w:p>
    <w:p w14:paraId="74B5F7F1" w14:textId="164C1911" w:rsidR="00A22B31" w:rsidRPr="00A66CA3" w:rsidRDefault="00F0178A" w:rsidP="00A22B31">
      <w:pPr>
        <w:pStyle w:val="ListParagraph"/>
        <w:rPr>
          <w:rFonts w:ascii="Sakkal Majalla" w:hAnsi="Sakkal Majalla" w:cs="Sakkal Majalla"/>
        </w:rPr>
      </w:pPr>
      <w:r w:rsidRPr="00A66CA3">
        <w:rPr>
          <w:rFonts w:ascii="Sakkal Majalla" w:hAnsi="Sakkal Majalla" w:cs="Sakkal Majalla"/>
          <w:rtl/>
        </w:rPr>
        <w:t xml:space="preserve">تبرز </w:t>
      </w:r>
      <w:r w:rsidR="00A22B31" w:rsidRPr="00A66CA3">
        <w:rPr>
          <w:rFonts w:ascii="Sakkal Majalla" w:hAnsi="Sakkal Majalla" w:cs="Sakkal Majalla"/>
          <w:rtl/>
        </w:rPr>
        <w:t xml:space="preserve">تنبع أهمية هذه الدراسة من أنها تتناول أثر أحد أكثر التطبيقات انتشارًا في المملكة العربية السعودية، وهو تطبيق "تيك توك"، على العلاقات الاجتماعية داخل بيئة مهنية متخصصة كـ </w:t>
      </w:r>
      <w:r w:rsidR="00A22B31" w:rsidRPr="00A66CA3">
        <w:rPr>
          <w:rFonts w:ascii="Sakkal Majalla" w:hAnsi="Sakkal Majalla" w:cs="Sakkal Majalla"/>
          <w:i/>
          <w:iCs/>
          <w:rtl/>
        </w:rPr>
        <w:t xml:space="preserve">شركة </w:t>
      </w:r>
      <w:r w:rsidR="00A020C0">
        <w:rPr>
          <w:rFonts w:ascii="Sakkal Majalla" w:hAnsi="Sakkal Majalla" w:cs="Sakkal Majalla"/>
          <w:i/>
          <w:iCs/>
          <w:rtl/>
        </w:rPr>
        <w:t>سعودي بايو</w:t>
      </w:r>
      <w:r w:rsidR="00A22B31" w:rsidRPr="00A66CA3">
        <w:rPr>
          <w:rFonts w:ascii="Sakkal Majalla" w:hAnsi="Sakkal Majalla" w:cs="Sakkal Majalla"/>
        </w:rPr>
        <w:t xml:space="preserve">. </w:t>
      </w:r>
      <w:r w:rsidR="00A22B31" w:rsidRPr="00A66CA3">
        <w:rPr>
          <w:rFonts w:ascii="Sakkal Majalla" w:hAnsi="Sakkal Majalla" w:cs="Sakkal Majalla"/>
          <w:rtl/>
        </w:rPr>
        <w:t>وتكمن الأهمية فيما يلي</w:t>
      </w:r>
      <w:r w:rsidR="00A22B31" w:rsidRPr="00A66CA3">
        <w:rPr>
          <w:rFonts w:ascii="Sakkal Majalla" w:hAnsi="Sakkal Majalla" w:cs="Sakkal Majalla"/>
        </w:rPr>
        <w:t>:</w:t>
      </w:r>
    </w:p>
    <w:p w14:paraId="03F5C08E" w14:textId="77777777" w:rsidR="00A22B31" w:rsidRPr="00A22B31" w:rsidRDefault="00A22B31">
      <w:pPr>
        <w:pStyle w:val="ListParagraph"/>
        <w:numPr>
          <w:ilvl w:val="0"/>
          <w:numId w:val="132"/>
        </w:numPr>
        <w:rPr>
          <w:rFonts w:ascii="Sakkal Majalla" w:hAnsi="Sakkal Majalla" w:cs="Sakkal Majalla"/>
        </w:rPr>
      </w:pPr>
      <w:r w:rsidRPr="00A22B31">
        <w:rPr>
          <w:rFonts w:ascii="Sakkal Majalla" w:hAnsi="Sakkal Majalla" w:cs="Sakkal Majalla"/>
          <w:b/>
          <w:bCs/>
          <w:rtl/>
        </w:rPr>
        <w:t>الأهمية العلمية</w:t>
      </w:r>
      <w:r w:rsidRPr="00A22B31">
        <w:rPr>
          <w:rFonts w:ascii="Sakkal Majalla" w:hAnsi="Sakkal Majalla" w:cs="Sakkal Majalla"/>
          <w:b/>
          <w:bCs/>
        </w:rPr>
        <w:t>:</w:t>
      </w:r>
    </w:p>
    <w:p w14:paraId="05E8BF90" w14:textId="77777777" w:rsidR="00A22B31" w:rsidRPr="00A22B31" w:rsidRDefault="00A22B31">
      <w:pPr>
        <w:pStyle w:val="ListParagraph"/>
        <w:numPr>
          <w:ilvl w:val="1"/>
          <w:numId w:val="132"/>
        </w:numPr>
        <w:rPr>
          <w:rFonts w:ascii="Sakkal Majalla" w:hAnsi="Sakkal Majalla" w:cs="Sakkal Majalla"/>
        </w:rPr>
      </w:pPr>
      <w:r w:rsidRPr="00A22B31">
        <w:rPr>
          <w:rFonts w:ascii="Sakkal Majalla" w:hAnsi="Sakkal Majalla" w:cs="Sakkal Majalla"/>
          <w:rtl/>
        </w:rPr>
        <w:t>تسد الدراسة فجوة في الأدبيات المحلية، إذ أن معظم البحوث السابقة ركزت على فئة الطلاب والشباب الجامعيين، في حين أن الدراسات حول الموظفين في البيئات الصناعية لا تزال محدودة جدًا</w:t>
      </w:r>
      <w:r w:rsidRPr="00A22B31">
        <w:rPr>
          <w:rFonts w:ascii="Sakkal Majalla" w:hAnsi="Sakkal Majalla" w:cs="Sakkal Majalla"/>
        </w:rPr>
        <w:t>.</w:t>
      </w:r>
    </w:p>
    <w:p w14:paraId="4D099EB9" w14:textId="77777777" w:rsidR="00A22B31" w:rsidRPr="00A22B31" w:rsidRDefault="00A22B31">
      <w:pPr>
        <w:pStyle w:val="ListParagraph"/>
        <w:numPr>
          <w:ilvl w:val="1"/>
          <w:numId w:val="132"/>
        </w:numPr>
        <w:rPr>
          <w:rFonts w:ascii="Sakkal Majalla" w:hAnsi="Sakkal Majalla" w:cs="Sakkal Majalla"/>
        </w:rPr>
      </w:pPr>
      <w:r w:rsidRPr="00A22B31">
        <w:rPr>
          <w:rFonts w:ascii="Sakkal Majalla" w:hAnsi="Sakkal Majalla" w:cs="Sakkal Majalla"/>
          <w:rtl/>
        </w:rPr>
        <w:t>تساهم النتائج في إثراء المعرفة حول التفاعل بين الوسائط الرقمية والبيئات المهنية والاجتماعية في السعودية</w:t>
      </w:r>
      <w:r w:rsidRPr="00A22B31">
        <w:rPr>
          <w:rFonts w:ascii="Sakkal Majalla" w:hAnsi="Sakkal Majalla" w:cs="Sakkal Majalla"/>
        </w:rPr>
        <w:t>.</w:t>
      </w:r>
    </w:p>
    <w:p w14:paraId="051B0DE1" w14:textId="77777777" w:rsidR="00A22B31" w:rsidRPr="00A22B31" w:rsidRDefault="00A22B31">
      <w:pPr>
        <w:pStyle w:val="ListParagraph"/>
        <w:numPr>
          <w:ilvl w:val="0"/>
          <w:numId w:val="132"/>
        </w:numPr>
        <w:rPr>
          <w:rFonts w:ascii="Sakkal Majalla" w:hAnsi="Sakkal Majalla" w:cs="Sakkal Majalla"/>
        </w:rPr>
      </w:pPr>
      <w:r w:rsidRPr="00A22B31">
        <w:rPr>
          <w:rFonts w:ascii="Sakkal Majalla" w:hAnsi="Sakkal Majalla" w:cs="Sakkal Majalla"/>
          <w:b/>
          <w:bCs/>
          <w:rtl/>
        </w:rPr>
        <w:t>الأهمية العملية</w:t>
      </w:r>
      <w:r w:rsidRPr="00A22B31">
        <w:rPr>
          <w:rFonts w:ascii="Sakkal Majalla" w:hAnsi="Sakkal Majalla" w:cs="Sakkal Majalla"/>
          <w:b/>
          <w:bCs/>
        </w:rPr>
        <w:t>:</w:t>
      </w:r>
    </w:p>
    <w:p w14:paraId="79F02F13" w14:textId="77777777" w:rsidR="00A22B31" w:rsidRPr="00A22B31" w:rsidRDefault="00A22B31">
      <w:pPr>
        <w:pStyle w:val="ListParagraph"/>
        <w:numPr>
          <w:ilvl w:val="1"/>
          <w:numId w:val="132"/>
        </w:numPr>
        <w:rPr>
          <w:rFonts w:ascii="Sakkal Majalla" w:hAnsi="Sakkal Majalla" w:cs="Sakkal Majalla"/>
        </w:rPr>
      </w:pPr>
      <w:r w:rsidRPr="00A22B31">
        <w:rPr>
          <w:rFonts w:ascii="Sakkal Majalla" w:hAnsi="Sakkal Majalla" w:cs="Sakkal Majalla"/>
          <w:rtl/>
        </w:rPr>
        <w:t>تساعد نتائج الدراسة صانعي القرار في الشركات على إدراك انعكاسات الاستخدام المفرط للتطبيقات الرقمية على التماسك الاجتماعي والروابط المهنية بين الموظفين</w:t>
      </w:r>
      <w:r w:rsidRPr="00A22B31">
        <w:rPr>
          <w:rFonts w:ascii="Sakkal Majalla" w:hAnsi="Sakkal Majalla" w:cs="Sakkal Majalla"/>
        </w:rPr>
        <w:t>.</w:t>
      </w:r>
    </w:p>
    <w:p w14:paraId="0E4AF0E7" w14:textId="77777777" w:rsidR="00A22B31" w:rsidRPr="00A22B31" w:rsidRDefault="00A22B31">
      <w:pPr>
        <w:pStyle w:val="ListParagraph"/>
        <w:numPr>
          <w:ilvl w:val="1"/>
          <w:numId w:val="132"/>
        </w:numPr>
        <w:rPr>
          <w:rFonts w:ascii="Sakkal Majalla" w:hAnsi="Sakkal Majalla" w:cs="Sakkal Majalla"/>
        </w:rPr>
      </w:pPr>
      <w:r w:rsidRPr="00A22B31">
        <w:rPr>
          <w:rFonts w:ascii="Sakkal Majalla" w:hAnsi="Sakkal Majalla" w:cs="Sakkal Majalla"/>
          <w:rtl/>
        </w:rPr>
        <w:t>تمكّن الإدارة من وضع برامج توعوية أو أنشطة بديلة تقلل من آثار العزلة الرقمية وتعزز التواصل الواقعي بين العاملين</w:t>
      </w:r>
      <w:r w:rsidRPr="00A22B31">
        <w:rPr>
          <w:rFonts w:ascii="Sakkal Majalla" w:hAnsi="Sakkal Majalla" w:cs="Sakkal Majalla"/>
        </w:rPr>
        <w:t>.</w:t>
      </w:r>
    </w:p>
    <w:p w14:paraId="6C089147" w14:textId="77777777" w:rsidR="00A22B31" w:rsidRPr="00A22B31" w:rsidRDefault="00A22B31">
      <w:pPr>
        <w:pStyle w:val="ListParagraph"/>
        <w:numPr>
          <w:ilvl w:val="1"/>
          <w:numId w:val="132"/>
        </w:numPr>
        <w:rPr>
          <w:rFonts w:ascii="Sakkal Majalla" w:hAnsi="Sakkal Majalla" w:cs="Sakkal Majalla"/>
        </w:rPr>
      </w:pPr>
      <w:r w:rsidRPr="00A22B31">
        <w:rPr>
          <w:rFonts w:ascii="Sakkal Majalla" w:hAnsi="Sakkal Majalla" w:cs="Sakkal Majalla"/>
          <w:rtl/>
        </w:rPr>
        <w:t>تفيد الموظفين أنفسهم عبر لفت الانتباه إلى التوازن المطلوب بين التواصل الرقمي والواقعي</w:t>
      </w:r>
      <w:r w:rsidRPr="00A22B31">
        <w:rPr>
          <w:rFonts w:ascii="Sakkal Majalla" w:hAnsi="Sakkal Majalla" w:cs="Sakkal Majalla"/>
        </w:rPr>
        <w:t>.</w:t>
      </w:r>
    </w:p>
    <w:p w14:paraId="45BFE137" w14:textId="1FBA35F3" w:rsidR="00600403" w:rsidRPr="00A66CA3" w:rsidRDefault="00600403" w:rsidP="00A22B31">
      <w:pPr>
        <w:pStyle w:val="ListParagraph"/>
        <w:rPr>
          <w:rFonts w:ascii="Sakkal Majalla" w:hAnsi="Sakkal Majalla" w:cs="Sakkal Majalla"/>
        </w:rPr>
      </w:pPr>
    </w:p>
    <w:p w14:paraId="4F070896" w14:textId="4E7E3F5F" w:rsidR="00837C0A" w:rsidRPr="00A66CA3" w:rsidRDefault="00000000" w:rsidP="000D1F47">
      <w:pPr>
        <w:pStyle w:val="ListParagraph"/>
        <w:rPr>
          <w:rFonts w:ascii="Sakkal Majalla" w:hAnsi="Sakkal Majalla" w:cs="Sakkal Majalla"/>
          <w:rtl/>
        </w:rPr>
      </w:pPr>
      <w:r>
        <w:rPr>
          <w:rFonts w:cs="Sakkal Majalla"/>
          <w:b/>
          <w:bCs/>
          <w:color w:val="000000" w:themeColor="text1"/>
        </w:rPr>
        <w:pict w14:anchorId="1BEF82EB">
          <v:rect id="_x0000_i1029" style="width:0;height:1.5pt" o:hralign="center" o:hrstd="t" o:hr="t" fillcolor="#a0a0a0" stroked="f"/>
        </w:pict>
      </w:r>
    </w:p>
    <w:p w14:paraId="0D7F6D9A" w14:textId="425842CA" w:rsidR="00F0178A" w:rsidRPr="00A66CA3" w:rsidRDefault="00F0178A" w:rsidP="00837C0A">
      <w:pPr>
        <w:pStyle w:val="Heading1"/>
        <w:rPr>
          <w:rFonts w:ascii="Sakkal Majalla" w:hAnsi="Sakkal Majalla" w:cs="Sakkal Majalla"/>
          <w:color w:val="auto"/>
          <w:sz w:val="24"/>
          <w:szCs w:val="28"/>
          <w:rtl/>
        </w:rPr>
      </w:pPr>
      <w:bookmarkStart w:id="5" w:name="_Toc196034198"/>
      <w:r w:rsidRPr="00A66CA3">
        <w:rPr>
          <w:rFonts w:ascii="Sakkal Majalla" w:hAnsi="Sakkal Majalla" w:cs="Sakkal Majalla"/>
          <w:color w:val="auto"/>
          <w:sz w:val="24"/>
          <w:szCs w:val="28"/>
          <w:rtl/>
        </w:rPr>
        <w:lastRenderedPageBreak/>
        <w:t>أهداف الدراسة:</w:t>
      </w:r>
      <w:bookmarkEnd w:id="5"/>
    </w:p>
    <w:p w14:paraId="3EFB84E3" w14:textId="0E26AF56" w:rsidR="002376B9" w:rsidRPr="00A66CA3" w:rsidRDefault="002376B9" w:rsidP="002376B9">
      <w:pPr>
        <w:pStyle w:val="Heading1"/>
        <w:rPr>
          <w:rFonts w:ascii="Sakkal Majalla" w:hAnsi="Sakkal Majalla" w:cs="Sakkal Majalla"/>
          <w:szCs w:val="28"/>
        </w:rPr>
      </w:pPr>
      <w:r w:rsidRPr="00A66CA3">
        <w:rPr>
          <w:rFonts w:ascii="Sakkal Majalla" w:hAnsi="Sakkal Majalla" w:cs="Sakkal Majalla"/>
          <w:szCs w:val="28"/>
          <w:rtl/>
        </w:rPr>
        <w:t xml:space="preserve">تهدف هذه الدراسة إلى تحقيق مجموعة من الأهداف البحثية التي تسعى إلى الكشف عن طبيعة العلاقة بين استخدام تطبيق "تيك توك" وأنماط التفاعل الاجتماعي في بيئة مهنية متخصصة، وهي شركة </w:t>
      </w:r>
      <w:r w:rsidR="00A020C0">
        <w:rPr>
          <w:rFonts w:ascii="Sakkal Majalla" w:hAnsi="Sakkal Majalla" w:cs="Sakkal Majalla"/>
          <w:szCs w:val="28"/>
          <w:rtl/>
        </w:rPr>
        <w:t>سعودي بايو</w:t>
      </w:r>
      <w:r w:rsidRPr="00A66CA3">
        <w:rPr>
          <w:rFonts w:ascii="Sakkal Majalla" w:hAnsi="Sakkal Majalla" w:cs="Sakkal Majalla"/>
          <w:szCs w:val="28"/>
          <w:rtl/>
        </w:rPr>
        <w:t>. وتتمثل هذه الأهداف فيما يلي</w:t>
      </w:r>
      <w:r w:rsidRPr="00A66CA3">
        <w:rPr>
          <w:rFonts w:ascii="Sakkal Majalla" w:hAnsi="Sakkal Majalla" w:cs="Sakkal Majalla"/>
          <w:szCs w:val="28"/>
        </w:rPr>
        <w:t>:</w:t>
      </w:r>
    </w:p>
    <w:p w14:paraId="5225D0BB" w14:textId="77777777" w:rsidR="002376B9" w:rsidRPr="002376B9" w:rsidRDefault="002376B9">
      <w:pPr>
        <w:pStyle w:val="Heading1"/>
        <w:numPr>
          <w:ilvl w:val="0"/>
          <w:numId w:val="133"/>
        </w:numPr>
        <w:rPr>
          <w:rFonts w:ascii="Sakkal Majalla" w:hAnsi="Sakkal Majalla" w:cs="Sakkal Majalla"/>
          <w:szCs w:val="24"/>
        </w:rPr>
      </w:pPr>
      <w:r w:rsidRPr="002376B9">
        <w:rPr>
          <w:rFonts w:ascii="Sakkal Majalla" w:hAnsi="Sakkal Majalla" w:cs="Sakkal Majalla"/>
          <w:szCs w:val="24"/>
          <w:rtl/>
        </w:rPr>
        <w:t>التعرف على أنماط استخدام الموظفين لتطبيق تيك توك</w:t>
      </w:r>
      <w:r w:rsidRPr="002376B9">
        <w:rPr>
          <w:rFonts w:ascii="Sakkal Majalla" w:hAnsi="Sakkal Majalla" w:cs="Sakkal Majalla"/>
          <w:szCs w:val="24"/>
        </w:rPr>
        <w:t>:</w:t>
      </w:r>
    </w:p>
    <w:p w14:paraId="0FC56EBA" w14:textId="77777777" w:rsidR="002376B9" w:rsidRPr="002376B9" w:rsidRDefault="002376B9">
      <w:pPr>
        <w:pStyle w:val="Heading1"/>
        <w:numPr>
          <w:ilvl w:val="1"/>
          <w:numId w:val="133"/>
        </w:numPr>
        <w:rPr>
          <w:rFonts w:ascii="Sakkal Majalla" w:hAnsi="Sakkal Majalla" w:cs="Sakkal Majalla"/>
          <w:szCs w:val="24"/>
        </w:rPr>
      </w:pPr>
      <w:r w:rsidRPr="002376B9">
        <w:rPr>
          <w:rFonts w:ascii="Sakkal Majalla" w:hAnsi="Sakkal Majalla" w:cs="Sakkal Majalla"/>
          <w:szCs w:val="24"/>
          <w:rtl/>
        </w:rPr>
        <w:t>رصد معدلات الاستخدام اليومي من حيث عدد الساعات</w:t>
      </w:r>
      <w:r w:rsidRPr="002376B9">
        <w:rPr>
          <w:rFonts w:ascii="Sakkal Majalla" w:hAnsi="Sakkal Majalla" w:cs="Sakkal Majalla"/>
          <w:szCs w:val="24"/>
        </w:rPr>
        <w:t>.</w:t>
      </w:r>
    </w:p>
    <w:p w14:paraId="2435926A" w14:textId="77777777" w:rsidR="002376B9" w:rsidRPr="002376B9" w:rsidRDefault="002376B9">
      <w:pPr>
        <w:pStyle w:val="Heading1"/>
        <w:numPr>
          <w:ilvl w:val="1"/>
          <w:numId w:val="133"/>
        </w:numPr>
        <w:rPr>
          <w:rFonts w:ascii="Sakkal Majalla" w:hAnsi="Sakkal Majalla" w:cs="Sakkal Majalla"/>
          <w:szCs w:val="24"/>
        </w:rPr>
      </w:pPr>
      <w:r w:rsidRPr="002376B9">
        <w:rPr>
          <w:rFonts w:ascii="Sakkal Majalla" w:hAnsi="Sakkal Majalla" w:cs="Sakkal Majalla"/>
          <w:szCs w:val="24"/>
          <w:rtl/>
        </w:rPr>
        <w:t>تحديد نوعية الاستخدام (مشاهدة فقط، تفاعل عبر الإعجابات والتعليقات، أو نشر محتوى بانتظام)</w:t>
      </w:r>
      <w:r w:rsidRPr="002376B9">
        <w:rPr>
          <w:rFonts w:ascii="Sakkal Majalla" w:hAnsi="Sakkal Majalla" w:cs="Sakkal Majalla"/>
          <w:szCs w:val="24"/>
        </w:rPr>
        <w:t>.</w:t>
      </w:r>
    </w:p>
    <w:p w14:paraId="363EB2DE" w14:textId="77777777" w:rsidR="002376B9" w:rsidRPr="002376B9" w:rsidRDefault="002376B9">
      <w:pPr>
        <w:pStyle w:val="Heading1"/>
        <w:numPr>
          <w:ilvl w:val="1"/>
          <w:numId w:val="133"/>
        </w:numPr>
        <w:rPr>
          <w:rFonts w:ascii="Sakkal Majalla" w:hAnsi="Sakkal Majalla" w:cs="Sakkal Majalla"/>
          <w:szCs w:val="24"/>
        </w:rPr>
      </w:pPr>
      <w:r w:rsidRPr="002376B9">
        <w:rPr>
          <w:rFonts w:ascii="Sakkal Majalla" w:hAnsi="Sakkal Majalla" w:cs="Sakkal Majalla"/>
          <w:szCs w:val="24"/>
          <w:rtl/>
        </w:rPr>
        <w:t>تصنيف الفروقات بين الموظفين بحسب العمر، الجنس، أو طبيعة العمل (إنتاج، صيانة، جودة، إدارة)</w:t>
      </w:r>
      <w:r w:rsidRPr="002376B9">
        <w:rPr>
          <w:rFonts w:ascii="Sakkal Majalla" w:hAnsi="Sakkal Majalla" w:cs="Sakkal Majalla"/>
          <w:szCs w:val="24"/>
        </w:rPr>
        <w:t>.</w:t>
      </w:r>
    </w:p>
    <w:p w14:paraId="1E60B7A2" w14:textId="77777777" w:rsidR="002376B9" w:rsidRPr="002376B9" w:rsidRDefault="002376B9">
      <w:pPr>
        <w:pStyle w:val="Heading1"/>
        <w:numPr>
          <w:ilvl w:val="0"/>
          <w:numId w:val="133"/>
        </w:numPr>
        <w:rPr>
          <w:rFonts w:ascii="Sakkal Majalla" w:hAnsi="Sakkal Majalla" w:cs="Sakkal Majalla"/>
          <w:szCs w:val="24"/>
        </w:rPr>
      </w:pPr>
      <w:r w:rsidRPr="002376B9">
        <w:rPr>
          <w:rFonts w:ascii="Sakkal Majalla" w:hAnsi="Sakkal Majalla" w:cs="Sakkal Majalla"/>
          <w:szCs w:val="24"/>
          <w:rtl/>
        </w:rPr>
        <w:t>تحليل العلاقة بين عدد ساعات الاستخدام وجودة العلاقات الاجتماعية</w:t>
      </w:r>
      <w:r w:rsidRPr="002376B9">
        <w:rPr>
          <w:rFonts w:ascii="Sakkal Majalla" w:hAnsi="Sakkal Majalla" w:cs="Sakkal Majalla"/>
          <w:szCs w:val="24"/>
        </w:rPr>
        <w:t>:</w:t>
      </w:r>
    </w:p>
    <w:p w14:paraId="7F71722D" w14:textId="77777777" w:rsidR="002376B9" w:rsidRPr="002376B9" w:rsidRDefault="002376B9">
      <w:pPr>
        <w:pStyle w:val="Heading1"/>
        <w:numPr>
          <w:ilvl w:val="1"/>
          <w:numId w:val="133"/>
        </w:numPr>
        <w:rPr>
          <w:rFonts w:ascii="Sakkal Majalla" w:hAnsi="Sakkal Majalla" w:cs="Sakkal Majalla"/>
          <w:szCs w:val="24"/>
        </w:rPr>
      </w:pPr>
      <w:r w:rsidRPr="002376B9">
        <w:rPr>
          <w:rFonts w:ascii="Sakkal Majalla" w:hAnsi="Sakkal Majalla" w:cs="Sakkal Majalla"/>
          <w:szCs w:val="24"/>
          <w:rtl/>
        </w:rPr>
        <w:t>قياس مدى تأثير الاستخدام القليل (أقل من ساعة) مقابل الاستخدام المفرط (أكثر من 5 ساعات)</w:t>
      </w:r>
      <w:r w:rsidRPr="002376B9">
        <w:rPr>
          <w:rFonts w:ascii="Sakkal Majalla" w:hAnsi="Sakkal Majalla" w:cs="Sakkal Majalla"/>
          <w:szCs w:val="24"/>
        </w:rPr>
        <w:t>.</w:t>
      </w:r>
    </w:p>
    <w:p w14:paraId="3E362E9F" w14:textId="77777777" w:rsidR="002376B9" w:rsidRPr="002376B9" w:rsidRDefault="002376B9">
      <w:pPr>
        <w:pStyle w:val="Heading1"/>
        <w:numPr>
          <w:ilvl w:val="1"/>
          <w:numId w:val="133"/>
        </w:numPr>
        <w:rPr>
          <w:rFonts w:ascii="Sakkal Majalla" w:hAnsi="Sakkal Majalla" w:cs="Sakkal Majalla"/>
          <w:szCs w:val="24"/>
        </w:rPr>
      </w:pPr>
      <w:r w:rsidRPr="002376B9">
        <w:rPr>
          <w:rFonts w:ascii="Sakkal Majalla" w:hAnsi="Sakkal Majalla" w:cs="Sakkal Majalla"/>
          <w:szCs w:val="24"/>
          <w:rtl/>
        </w:rPr>
        <w:t>التعرف على انعكاس هذه الساعات على التواصل الأسري خارج العمل، والتفاعل مع الزملاء داخل بيئة المصنع</w:t>
      </w:r>
      <w:r w:rsidRPr="002376B9">
        <w:rPr>
          <w:rFonts w:ascii="Sakkal Majalla" w:hAnsi="Sakkal Majalla" w:cs="Sakkal Majalla"/>
          <w:szCs w:val="24"/>
        </w:rPr>
        <w:t>.</w:t>
      </w:r>
    </w:p>
    <w:p w14:paraId="3FA7506B" w14:textId="77777777" w:rsidR="002376B9" w:rsidRPr="002376B9" w:rsidRDefault="002376B9">
      <w:pPr>
        <w:pStyle w:val="Heading1"/>
        <w:numPr>
          <w:ilvl w:val="0"/>
          <w:numId w:val="133"/>
        </w:numPr>
        <w:rPr>
          <w:rFonts w:ascii="Sakkal Majalla" w:hAnsi="Sakkal Majalla" w:cs="Sakkal Majalla"/>
          <w:szCs w:val="24"/>
        </w:rPr>
      </w:pPr>
      <w:r w:rsidRPr="002376B9">
        <w:rPr>
          <w:rFonts w:ascii="Sakkal Majalla" w:hAnsi="Sakkal Majalla" w:cs="Sakkal Majalla"/>
          <w:szCs w:val="24"/>
          <w:rtl/>
        </w:rPr>
        <w:t>الكشف عن أثر النشاط الرقمي على الروابط المهنية والاجتماعية</w:t>
      </w:r>
      <w:r w:rsidRPr="002376B9">
        <w:rPr>
          <w:rFonts w:ascii="Sakkal Majalla" w:hAnsi="Sakkal Majalla" w:cs="Sakkal Majalla"/>
          <w:szCs w:val="24"/>
        </w:rPr>
        <w:t>:</w:t>
      </w:r>
    </w:p>
    <w:p w14:paraId="10C4FDBA" w14:textId="77777777" w:rsidR="002376B9" w:rsidRPr="002376B9" w:rsidRDefault="002376B9">
      <w:pPr>
        <w:pStyle w:val="Heading1"/>
        <w:numPr>
          <w:ilvl w:val="1"/>
          <w:numId w:val="133"/>
        </w:numPr>
        <w:rPr>
          <w:rFonts w:ascii="Sakkal Majalla" w:hAnsi="Sakkal Majalla" w:cs="Sakkal Majalla"/>
          <w:szCs w:val="24"/>
        </w:rPr>
      </w:pPr>
      <w:r w:rsidRPr="002376B9">
        <w:rPr>
          <w:rFonts w:ascii="Sakkal Majalla" w:hAnsi="Sakkal Majalla" w:cs="Sakkal Majalla"/>
          <w:szCs w:val="24"/>
          <w:rtl/>
        </w:rPr>
        <w:t>دراسة ما إذا كان الموظفون الذين يكتفون بالمشاهدة يتأثرون بدرجة أقل مقارنة بالموظفين الناشطين في النشر</w:t>
      </w:r>
      <w:r w:rsidRPr="002376B9">
        <w:rPr>
          <w:rFonts w:ascii="Sakkal Majalla" w:hAnsi="Sakkal Majalla" w:cs="Sakkal Majalla"/>
          <w:szCs w:val="24"/>
        </w:rPr>
        <w:t>.</w:t>
      </w:r>
    </w:p>
    <w:p w14:paraId="70468EC7" w14:textId="77777777" w:rsidR="002376B9" w:rsidRPr="002376B9" w:rsidRDefault="002376B9">
      <w:pPr>
        <w:pStyle w:val="Heading1"/>
        <w:numPr>
          <w:ilvl w:val="1"/>
          <w:numId w:val="133"/>
        </w:numPr>
        <w:rPr>
          <w:rFonts w:ascii="Sakkal Majalla" w:hAnsi="Sakkal Majalla" w:cs="Sakkal Majalla"/>
          <w:szCs w:val="24"/>
        </w:rPr>
      </w:pPr>
      <w:r w:rsidRPr="002376B9">
        <w:rPr>
          <w:rFonts w:ascii="Sakkal Majalla" w:hAnsi="Sakkal Majalla" w:cs="Sakkal Majalla"/>
          <w:szCs w:val="24"/>
          <w:rtl/>
        </w:rPr>
        <w:t>قياس ما إذا كان الانخراط في إنتاج المحتوى يؤثر سلبًا على العلاقات الواقعية بسبب استنزاف الوقت والطاقة</w:t>
      </w:r>
      <w:r w:rsidRPr="002376B9">
        <w:rPr>
          <w:rFonts w:ascii="Sakkal Majalla" w:hAnsi="Sakkal Majalla" w:cs="Sakkal Majalla"/>
          <w:szCs w:val="24"/>
        </w:rPr>
        <w:t>.</w:t>
      </w:r>
    </w:p>
    <w:p w14:paraId="5DE049B3" w14:textId="77777777" w:rsidR="002376B9" w:rsidRPr="002376B9" w:rsidRDefault="002376B9">
      <w:pPr>
        <w:pStyle w:val="Heading1"/>
        <w:numPr>
          <w:ilvl w:val="0"/>
          <w:numId w:val="133"/>
        </w:numPr>
        <w:rPr>
          <w:rFonts w:ascii="Sakkal Majalla" w:hAnsi="Sakkal Majalla" w:cs="Sakkal Majalla"/>
          <w:szCs w:val="24"/>
        </w:rPr>
      </w:pPr>
      <w:r w:rsidRPr="002376B9">
        <w:rPr>
          <w:rFonts w:ascii="Sakkal Majalla" w:hAnsi="Sakkal Majalla" w:cs="Sakkal Majalla"/>
          <w:szCs w:val="24"/>
          <w:rtl/>
        </w:rPr>
        <w:t>رصد مشاعر الوحدة والعزلة المرتبطة بالاستخدام المفرط</w:t>
      </w:r>
      <w:r w:rsidRPr="002376B9">
        <w:rPr>
          <w:rFonts w:ascii="Sakkal Majalla" w:hAnsi="Sakkal Majalla" w:cs="Sakkal Majalla"/>
          <w:szCs w:val="24"/>
        </w:rPr>
        <w:t>:</w:t>
      </w:r>
    </w:p>
    <w:p w14:paraId="007836F7" w14:textId="77777777" w:rsidR="002376B9" w:rsidRPr="002376B9" w:rsidRDefault="002376B9">
      <w:pPr>
        <w:pStyle w:val="Heading1"/>
        <w:numPr>
          <w:ilvl w:val="1"/>
          <w:numId w:val="133"/>
        </w:numPr>
        <w:rPr>
          <w:rFonts w:ascii="Sakkal Majalla" w:hAnsi="Sakkal Majalla" w:cs="Sakkal Majalla"/>
          <w:szCs w:val="24"/>
        </w:rPr>
      </w:pPr>
      <w:r w:rsidRPr="002376B9">
        <w:rPr>
          <w:rFonts w:ascii="Sakkal Majalla" w:hAnsi="Sakkal Majalla" w:cs="Sakkal Majalla"/>
          <w:szCs w:val="24"/>
          <w:rtl/>
        </w:rPr>
        <w:t>اختبار العلاقة بين الإفراط في التفاعل الرقمي وميل الموظفين إلى الانعزال عن التواصل المباشر مع زملائهم</w:t>
      </w:r>
      <w:r w:rsidRPr="002376B9">
        <w:rPr>
          <w:rFonts w:ascii="Sakkal Majalla" w:hAnsi="Sakkal Majalla" w:cs="Sakkal Majalla"/>
          <w:szCs w:val="24"/>
        </w:rPr>
        <w:t>.</w:t>
      </w:r>
    </w:p>
    <w:p w14:paraId="1EE15A87" w14:textId="77777777" w:rsidR="002376B9" w:rsidRPr="002376B9" w:rsidRDefault="002376B9">
      <w:pPr>
        <w:pStyle w:val="Heading1"/>
        <w:numPr>
          <w:ilvl w:val="1"/>
          <w:numId w:val="133"/>
        </w:numPr>
        <w:rPr>
          <w:rFonts w:ascii="Sakkal Majalla" w:hAnsi="Sakkal Majalla" w:cs="Sakkal Majalla"/>
          <w:szCs w:val="24"/>
        </w:rPr>
      </w:pPr>
      <w:r w:rsidRPr="002376B9">
        <w:rPr>
          <w:rFonts w:ascii="Sakkal Majalla" w:hAnsi="Sakkal Majalla" w:cs="Sakkal Majalla"/>
          <w:szCs w:val="24"/>
          <w:rtl/>
        </w:rPr>
        <w:t>قياس انعكاس ذلك على الشعور بالانتماء والاندماج في بيئة العمل</w:t>
      </w:r>
      <w:r w:rsidRPr="002376B9">
        <w:rPr>
          <w:rFonts w:ascii="Sakkal Majalla" w:hAnsi="Sakkal Majalla" w:cs="Sakkal Majalla"/>
          <w:szCs w:val="24"/>
        </w:rPr>
        <w:t>.</w:t>
      </w:r>
    </w:p>
    <w:p w14:paraId="465ABABF" w14:textId="77777777" w:rsidR="002376B9" w:rsidRPr="002376B9" w:rsidRDefault="002376B9">
      <w:pPr>
        <w:pStyle w:val="Heading1"/>
        <w:numPr>
          <w:ilvl w:val="0"/>
          <w:numId w:val="133"/>
        </w:numPr>
        <w:rPr>
          <w:rFonts w:ascii="Sakkal Majalla" w:hAnsi="Sakkal Majalla" w:cs="Sakkal Majalla"/>
          <w:szCs w:val="24"/>
        </w:rPr>
      </w:pPr>
      <w:r w:rsidRPr="002376B9">
        <w:rPr>
          <w:rFonts w:ascii="Sakkal Majalla" w:hAnsi="Sakkal Majalla" w:cs="Sakkal Majalla"/>
          <w:szCs w:val="24"/>
          <w:rtl/>
        </w:rPr>
        <w:t>دراسة مستوى الرضا العام عن أثر تيك توك على الحياة الاجتماعية للموظفين</w:t>
      </w:r>
      <w:r w:rsidRPr="002376B9">
        <w:rPr>
          <w:rFonts w:ascii="Sakkal Majalla" w:hAnsi="Sakkal Majalla" w:cs="Sakkal Majalla"/>
          <w:szCs w:val="24"/>
        </w:rPr>
        <w:t>:</w:t>
      </w:r>
    </w:p>
    <w:p w14:paraId="21BAFE3A" w14:textId="77777777" w:rsidR="002376B9" w:rsidRPr="002376B9" w:rsidRDefault="002376B9">
      <w:pPr>
        <w:pStyle w:val="Heading1"/>
        <w:numPr>
          <w:ilvl w:val="1"/>
          <w:numId w:val="133"/>
        </w:numPr>
        <w:rPr>
          <w:rFonts w:ascii="Sakkal Majalla" w:hAnsi="Sakkal Majalla" w:cs="Sakkal Majalla"/>
          <w:szCs w:val="24"/>
        </w:rPr>
      </w:pPr>
      <w:r w:rsidRPr="002376B9">
        <w:rPr>
          <w:rFonts w:ascii="Sakkal Majalla" w:hAnsi="Sakkal Majalla" w:cs="Sakkal Majalla"/>
          <w:szCs w:val="24"/>
          <w:rtl/>
        </w:rPr>
        <w:t>هل يرى الموظفون أن التطبيق يضيف قيمة إيجابية لحياتهم الاجتماعية؟</w:t>
      </w:r>
    </w:p>
    <w:p w14:paraId="1DB7C825" w14:textId="77777777" w:rsidR="002376B9" w:rsidRPr="002376B9" w:rsidRDefault="002376B9">
      <w:pPr>
        <w:pStyle w:val="Heading1"/>
        <w:numPr>
          <w:ilvl w:val="1"/>
          <w:numId w:val="133"/>
        </w:numPr>
        <w:rPr>
          <w:rFonts w:ascii="Sakkal Majalla" w:hAnsi="Sakkal Majalla" w:cs="Sakkal Majalla"/>
          <w:szCs w:val="24"/>
        </w:rPr>
      </w:pPr>
      <w:r w:rsidRPr="002376B9">
        <w:rPr>
          <w:rFonts w:ascii="Sakkal Majalla" w:hAnsi="Sakkal Majalla" w:cs="Sakkal Majalla"/>
          <w:szCs w:val="24"/>
          <w:rtl/>
        </w:rPr>
        <w:lastRenderedPageBreak/>
        <w:t>أم أن أثره سلبي على التماسك الأسري والمهني؟</w:t>
      </w:r>
    </w:p>
    <w:p w14:paraId="2E85FB73" w14:textId="77777777" w:rsidR="002376B9" w:rsidRPr="002376B9" w:rsidRDefault="002376B9">
      <w:pPr>
        <w:pStyle w:val="Heading1"/>
        <w:numPr>
          <w:ilvl w:val="0"/>
          <w:numId w:val="133"/>
        </w:numPr>
        <w:rPr>
          <w:rFonts w:ascii="Sakkal Majalla" w:hAnsi="Sakkal Majalla" w:cs="Sakkal Majalla"/>
          <w:szCs w:val="24"/>
        </w:rPr>
      </w:pPr>
      <w:r w:rsidRPr="002376B9">
        <w:rPr>
          <w:rFonts w:ascii="Sakkal Majalla" w:hAnsi="Sakkal Majalla" w:cs="Sakkal Majalla"/>
          <w:szCs w:val="24"/>
          <w:rtl/>
        </w:rPr>
        <w:t>المقارنة بين الخصائص الديموغرافية</w:t>
      </w:r>
      <w:r w:rsidRPr="002376B9">
        <w:rPr>
          <w:rFonts w:ascii="Sakkal Majalla" w:hAnsi="Sakkal Majalla" w:cs="Sakkal Majalla"/>
          <w:szCs w:val="24"/>
        </w:rPr>
        <w:t>:</w:t>
      </w:r>
    </w:p>
    <w:p w14:paraId="650C339B" w14:textId="77777777" w:rsidR="002376B9" w:rsidRPr="002376B9" w:rsidRDefault="002376B9">
      <w:pPr>
        <w:pStyle w:val="Heading1"/>
        <w:numPr>
          <w:ilvl w:val="1"/>
          <w:numId w:val="133"/>
        </w:numPr>
        <w:rPr>
          <w:rFonts w:ascii="Sakkal Majalla" w:hAnsi="Sakkal Majalla" w:cs="Sakkal Majalla"/>
          <w:szCs w:val="24"/>
        </w:rPr>
      </w:pPr>
      <w:r w:rsidRPr="002376B9">
        <w:rPr>
          <w:rFonts w:ascii="Sakkal Majalla" w:hAnsi="Sakkal Majalla" w:cs="Sakkal Majalla"/>
          <w:szCs w:val="24"/>
          <w:rtl/>
        </w:rPr>
        <w:t>تحليل الفروق بين الذكور والإناث</w:t>
      </w:r>
      <w:r w:rsidRPr="002376B9">
        <w:rPr>
          <w:rFonts w:ascii="Sakkal Majalla" w:hAnsi="Sakkal Majalla" w:cs="Sakkal Majalla"/>
          <w:szCs w:val="24"/>
        </w:rPr>
        <w:t>.</w:t>
      </w:r>
    </w:p>
    <w:p w14:paraId="2024B06E" w14:textId="77777777" w:rsidR="002376B9" w:rsidRPr="002376B9" w:rsidRDefault="002376B9">
      <w:pPr>
        <w:pStyle w:val="Heading1"/>
        <w:numPr>
          <w:ilvl w:val="1"/>
          <w:numId w:val="133"/>
        </w:numPr>
        <w:rPr>
          <w:rFonts w:ascii="Sakkal Majalla" w:hAnsi="Sakkal Majalla" w:cs="Sakkal Majalla"/>
          <w:szCs w:val="24"/>
        </w:rPr>
      </w:pPr>
      <w:r w:rsidRPr="002376B9">
        <w:rPr>
          <w:rFonts w:ascii="Sakkal Majalla" w:hAnsi="Sakkal Majalla" w:cs="Sakkal Majalla"/>
          <w:szCs w:val="24"/>
          <w:rtl/>
        </w:rPr>
        <w:t>دراسة الفروق بين الفئات العمرية (الشباب مقابل الأكبر سنًا)</w:t>
      </w:r>
      <w:r w:rsidRPr="002376B9">
        <w:rPr>
          <w:rFonts w:ascii="Sakkal Majalla" w:hAnsi="Sakkal Majalla" w:cs="Sakkal Majalla"/>
          <w:szCs w:val="24"/>
        </w:rPr>
        <w:t>.</w:t>
      </w:r>
    </w:p>
    <w:p w14:paraId="3A912DC0" w14:textId="77777777" w:rsidR="002376B9" w:rsidRPr="002376B9" w:rsidRDefault="002376B9">
      <w:pPr>
        <w:pStyle w:val="Heading1"/>
        <w:numPr>
          <w:ilvl w:val="1"/>
          <w:numId w:val="133"/>
        </w:numPr>
        <w:rPr>
          <w:rFonts w:ascii="Sakkal Majalla" w:hAnsi="Sakkal Majalla" w:cs="Sakkal Majalla"/>
          <w:szCs w:val="24"/>
        </w:rPr>
      </w:pPr>
      <w:r w:rsidRPr="002376B9">
        <w:rPr>
          <w:rFonts w:ascii="Sakkal Majalla" w:hAnsi="Sakkal Majalla" w:cs="Sakkal Majalla"/>
          <w:szCs w:val="24"/>
          <w:rtl/>
        </w:rPr>
        <w:t>معرفة ما إذا كان المستوى التعليمي أو الوضع الاجتماعي يؤثر على طبيعة العلاقة مع تيك توك</w:t>
      </w:r>
      <w:r w:rsidRPr="002376B9">
        <w:rPr>
          <w:rFonts w:ascii="Sakkal Majalla" w:hAnsi="Sakkal Majalla" w:cs="Sakkal Majalla"/>
          <w:szCs w:val="24"/>
        </w:rPr>
        <w:t>.</w:t>
      </w:r>
    </w:p>
    <w:p w14:paraId="6E94E4A8" w14:textId="77777777" w:rsidR="002376B9" w:rsidRPr="002376B9" w:rsidRDefault="002376B9">
      <w:pPr>
        <w:pStyle w:val="Heading1"/>
        <w:numPr>
          <w:ilvl w:val="0"/>
          <w:numId w:val="133"/>
        </w:numPr>
        <w:rPr>
          <w:rFonts w:ascii="Sakkal Majalla" w:hAnsi="Sakkal Majalla" w:cs="Sakkal Majalla"/>
          <w:szCs w:val="24"/>
        </w:rPr>
      </w:pPr>
      <w:r w:rsidRPr="002376B9">
        <w:rPr>
          <w:rFonts w:ascii="Sakkal Majalla" w:hAnsi="Sakkal Majalla" w:cs="Sakkal Majalla"/>
          <w:szCs w:val="24"/>
          <w:rtl/>
        </w:rPr>
        <w:t>اقتراح حلول وتوصيات عملية</w:t>
      </w:r>
      <w:r w:rsidRPr="002376B9">
        <w:rPr>
          <w:rFonts w:ascii="Sakkal Majalla" w:hAnsi="Sakkal Majalla" w:cs="Sakkal Majalla"/>
          <w:szCs w:val="24"/>
        </w:rPr>
        <w:t>:</w:t>
      </w:r>
    </w:p>
    <w:p w14:paraId="6114ECED" w14:textId="77777777" w:rsidR="002376B9" w:rsidRPr="002376B9" w:rsidRDefault="002376B9">
      <w:pPr>
        <w:pStyle w:val="Heading1"/>
        <w:numPr>
          <w:ilvl w:val="1"/>
          <w:numId w:val="133"/>
        </w:numPr>
        <w:rPr>
          <w:rFonts w:ascii="Sakkal Majalla" w:hAnsi="Sakkal Majalla" w:cs="Sakkal Majalla"/>
          <w:szCs w:val="24"/>
        </w:rPr>
      </w:pPr>
      <w:r w:rsidRPr="002376B9">
        <w:rPr>
          <w:rFonts w:ascii="Sakkal Majalla" w:hAnsi="Sakkal Majalla" w:cs="Sakkal Majalla"/>
          <w:szCs w:val="24"/>
          <w:rtl/>
        </w:rPr>
        <w:t>تقديم رؤية متكاملة للشركة تساعدها في وضع برامج توعوية</w:t>
      </w:r>
      <w:r w:rsidRPr="002376B9">
        <w:rPr>
          <w:rFonts w:ascii="Sakkal Majalla" w:hAnsi="Sakkal Majalla" w:cs="Sakkal Majalla"/>
          <w:szCs w:val="24"/>
        </w:rPr>
        <w:t>.</w:t>
      </w:r>
    </w:p>
    <w:p w14:paraId="7AD22F83" w14:textId="77777777" w:rsidR="002376B9" w:rsidRPr="002376B9" w:rsidRDefault="002376B9">
      <w:pPr>
        <w:pStyle w:val="Heading1"/>
        <w:numPr>
          <w:ilvl w:val="1"/>
          <w:numId w:val="133"/>
        </w:numPr>
        <w:rPr>
          <w:rFonts w:ascii="Sakkal Majalla" w:hAnsi="Sakkal Majalla" w:cs="Sakkal Majalla"/>
          <w:szCs w:val="24"/>
        </w:rPr>
      </w:pPr>
      <w:r w:rsidRPr="002376B9">
        <w:rPr>
          <w:rFonts w:ascii="Sakkal Majalla" w:hAnsi="Sakkal Majalla" w:cs="Sakkal Majalla"/>
          <w:szCs w:val="24"/>
          <w:rtl/>
        </w:rPr>
        <w:t>تقديم توصيات للأفراد بخصوص الاستخدام المتوازن للتطبيق</w:t>
      </w:r>
      <w:r w:rsidRPr="002376B9">
        <w:rPr>
          <w:rFonts w:ascii="Sakkal Majalla" w:hAnsi="Sakkal Majalla" w:cs="Sakkal Majalla"/>
          <w:szCs w:val="24"/>
        </w:rPr>
        <w:t>.</w:t>
      </w:r>
    </w:p>
    <w:p w14:paraId="40E4A73C" w14:textId="5C9C4348" w:rsidR="000D1F47" w:rsidRDefault="002376B9">
      <w:pPr>
        <w:pStyle w:val="Heading1"/>
        <w:numPr>
          <w:ilvl w:val="1"/>
          <w:numId w:val="133"/>
        </w:numPr>
        <w:rPr>
          <w:rFonts w:ascii="Sakkal Majalla" w:hAnsi="Sakkal Majalla" w:cs="Sakkal Majalla"/>
          <w:szCs w:val="24"/>
          <w:rtl/>
        </w:rPr>
      </w:pPr>
      <w:r w:rsidRPr="002376B9">
        <w:rPr>
          <w:rFonts w:ascii="Sakkal Majalla" w:hAnsi="Sakkal Majalla" w:cs="Sakkal Majalla"/>
          <w:szCs w:val="24"/>
          <w:rtl/>
        </w:rPr>
        <w:t>الإسهام في إثراء الأدبيات المحلية المرتبطة بالتواصل الرقمي في بيئة العمل</w:t>
      </w:r>
      <w:r w:rsidRPr="002376B9">
        <w:rPr>
          <w:rFonts w:ascii="Sakkal Majalla" w:hAnsi="Sakkal Majalla" w:cs="Sakkal Majalla"/>
          <w:szCs w:val="24"/>
        </w:rPr>
        <w:t>.</w:t>
      </w:r>
    </w:p>
    <w:p w14:paraId="3F9377B6" w14:textId="77777777" w:rsidR="002712AA" w:rsidRDefault="002712AA" w:rsidP="002712AA">
      <w:pPr>
        <w:rPr>
          <w:rtl/>
        </w:rPr>
      </w:pPr>
    </w:p>
    <w:p w14:paraId="7EEB6738" w14:textId="663706B7" w:rsidR="002712AA" w:rsidRPr="002712AA" w:rsidRDefault="00000000" w:rsidP="002712AA">
      <w:pPr>
        <w:rPr>
          <w:rtl/>
        </w:rPr>
      </w:pPr>
      <w:r>
        <w:rPr>
          <w:rFonts w:cs="Sakkal Majalla"/>
          <w:b/>
          <w:bCs/>
          <w:color w:val="000000" w:themeColor="text1"/>
          <w:szCs w:val="28"/>
        </w:rPr>
        <w:pict w14:anchorId="27E3B8D8">
          <v:rect id="_x0000_i1030" style="width:0;height:1.5pt" o:hralign="center" o:hrstd="t" o:hr="t" fillcolor="#a0a0a0" stroked="f"/>
        </w:pict>
      </w:r>
    </w:p>
    <w:p w14:paraId="301A2D90" w14:textId="71CE0050" w:rsidR="002376B9" w:rsidRPr="00A66CA3" w:rsidRDefault="002376B9">
      <w:pPr>
        <w:bidi w:val="0"/>
        <w:rPr>
          <w:rFonts w:cs="Sakkal Majalla"/>
          <w:rtl/>
        </w:rPr>
      </w:pPr>
      <w:r w:rsidRPr="00A66CA3">
        <w:rPr>
          <w:rFonts w:cs="Sakkal Majalla"/>
          <w:rtl/>
        </w:rPr>
        <w:br w:type="page"/>
      </w:r>
    </w:p>
    <w:p w14:paraId="56C0AD86" w14:textId="46C14E45" w:rsidR="00334CCF" w:rsidRPr="00A66CA3" w:rsidRDefault="00F0178A" w:rsidP="00334CCF">
      <w:pPr>
        <w:pStyle w:val="Heading1"/>
        <w:rPr>
          <w:rStyle w:val="Heading1Char"/>
          <w:rFonts w:ascii="Sakkal Majalla" w:hAnsi="Sakkal Majalla" w:cs="Sakkal Majalla"/>
          <w:b/>
          <w:bCs/>
          <w:color w:val="auto"/>
          <w:sz w:val="36"/>
          <w:szCs w:val="36"/>
          <w:rtl/>
        </w:rPr>
      </w:pPr>
      <w:bookmarkStart w:id="6" w:name="_Toc196034211"/>
      <w:r w:rsidRPr="00A66CA3">
        <w:rPr>
          <w:rStyle w:val="Heading1Char"/>
          <w:rFonts w:ascii="Sakkal Majalla" w:hAnsi="Sakkal Majalla" w:cs="Sakkal Majalla"/>
          <w:b/>
          <w:bCs/>
          <w:color w:val="auto"/>
          <w:sz w:val="36"/>
          <w:szCs w:val="36"/>
          <w:rtl/>
        </w:rPr>
        <w:lastRenderedPageBreak/>
        <w:t>تساؤلات الدراسة:</w:t>
      </w:r>
      <w:bookmarkEnd w:id="6"/>
    </w:p>
    <w:p w14:paraId="2805C31A" w14:textId="7FC56CEC" w:rsidR="002376B9" w:rsidRPr="00A66CA3" w:rsidRDefault="00334CCF" w:rsidP="002376B9">
      <w:pPr>
        <w:rPr>
          <w:rFonts w:cs="Sakkal Majalla"/>
          <w:b/>
          <w:bCs/>
          <w:sz w:val="32"/>
          <w:szCs w:val="32"/>
        </w:rPr>
      </w:pPr>
      <w:r w:rsidRPr="00A66CA3">
        <w:rPr>
          <w:rFonts w:cs="Sakkal Majalla"/>
          <w:b/>
          <w:bCs/>
          <w:sz w:val="32"/>
          <w:szCs w:val="32"/>
          <w:rtl/>
        </w:rPr>
        <w:t xml:space="preserve">ما </w:t>
      </w:r>
      <w:r w:rsidR="002376B9" w:rsidRPr="00A66CA3">
        <w:rPr>
          <w:rFonts w:cs="Sakkal Majalla"/>
          <w:b/>
          <w:bCs/>
          <w:sz w:val="32"/>
          <w:szCs w:val="32"/>
          <w:rtl/>
        </w:rPr>
        <w:t xml:space="preserve">إلى أي مدى يؤثر استخدام تطبيق "تيك توك" على طبيعة العلاقات الاجتماعية بين موظفي شركة </w:t>
      </w:r>
      <w:r w:rsidR="00A020C0">
        <w:rPr>
          <w:rFonts w:cs="Sakkal Majalla"/>
          <w:b/>
          <w:bCs/>
          <w:sz w:val="32"/>
          <w:szCs w:val="32"/>
          <w:rtl/>
        </w:rPr>
        <w:t>سعودي بايو</w:t>
      </w:r>
      <w:r w:rsidR="002376B9" w:rsidRPr="00A66CA3">
        <w:rPr>
          <w:rFonts w:cs="Sakkal Majalla"/>
          <w:b/>
          <w:bCs/>
          <w:sz w:val="32"/>
          <w:szCs w:val="32"/>
          <w:rtl/>
        </w:rPr>
        <w:t>؟</w:t>
      </w:r>
    </w:p>
    <w:p w14:paraId="001A89ED" w14:textId="77777777" w:rsidR="002376B9" w:rsidRPr="00605EAF" w:rsidRDefault="002376B9" w:rsidP="00605EAF">
      <w:pPr>
        <w:ind w:left="360"/>
        <w:rPr>
          <w:rFonts w:cs="Sakkal Majalla"/>
          <w:b/>
          <w:bCs/>
          <w:szCs w:val="28"/>
        </w:rPr>
      </w:pPr>
      <w:r w:rsidRPr="00605EAF">
        <w:rPr>
          <w:rFonts w:cs="Sakkal Majalla"/>
          <w:b/>
          <w:bCs/>
          <w:szCs w:val="28"/>
          <w:rtl/>
        </w:rPr>
        <w:t>وينبثق عن هذا التساؤل مجموعة من التساؤلات الفرعية التي تسعى إلى تغطية أبعاد الظاهرة من زوايا مختلفة، وهي كما يلي</w:t>
      </w:r>
      <w:r w:rsidRPr="00605EAF">
        <w:rPr>
          <w:rFonts w:cs="Sakkal Majalla"/>
          <w:b/>
          <w:bCs/>
          <w:szCs w:val="28"/>
        </w:rPr>
        <w:t>:</w:t>
      </w:r>
    </w:p>
    <w:p w14:paraId="7564C67A" w14:textId="554D29BF" w:rsidR="00605EAF" w:rsidRPr="00605EAF" w:rsidRDefault="00605EAF">
      <w:pPr>
        <w:pStyle w:val="ListParagraph"/>
        <w:numPr>
          <w:ilvl w:val="0"/>
          <w:numId w:val="243"/>
        </w:numPr>
        <w:rPr>
          <w:rFonts w:cs="Sakkal Majalla"/>
          <w:sz w:val="36"/>
        </w:rPr>
      </w:pPr>
      <w:r w:rsidRPr="00605EAF">
        <w:rPr>
          <w:rFonts w:cs="Sakkal Majalla"/>
          <w:sz w:val="36"/>
          <w:rtl/>
        </w:rPr>
        <w:t>ما مدى تأثير استخدام تطبيق تيك توك على العلاقات الاجتماعية لدى موظفي شركة سعودي بايو – مصنع الأنسولين؟</w:t>
      </w:r>
    </w:p>
    <w:p w14:paraId="361F30AE" w14:textId="7C8324A4" w:rsidR="00605EAF" w:rsidRPr="00605EAF" w:rsidRDefault="00605EAF">
      <w:pPr>
        <w:pStyle w:val="ListParagraph"/>
        <w:numPr>
          <w:ilvl w:val="0"/>
          <w:numId w:val="243"/>
        </w:numPr>
        <w:rPr>
          <w:rFonts w:cs="Sakkal Majalla"/>
          <w:sz w:val="36"/>
        </w:rPr>
      </w:pPr>
      <w:r w:rsidRPr="00605EAF">
        <w:rPr>
          <w:rFonts w:cs="Sakkal Majalla"/>
          <w:sz w:val="36"/>
          <w:rtl/>
        </w:rPr>
        <w:t>هل يسهم تطبيق تيك توك في تقوية العلاقات الاجتماعية من خلال خلق فرص تواصل جديدة بين الموظفين؟</w:t>
      </w:r>
    </w:p>
    <w:p w14:paraId="659B4E83" w14:textId="78ACB7C3" w:rsidR="00605EAF" w:rsidRPr="00605EAF" w:rsidRDefault="00605EAF">
      <w:pPr>
        <w:pStyle w:val="ListParagraph"/>
        <w:numPr>
          <w:ilvl w:val="0"/>
          <w:numId w:val="243"/>
        </w:numPr>
        <w:rPr>
          <w:rFonts w:cs="Sakkal Majalla"/>
          <w:sz w:val="36"/>
        </w:rPr>
      </w:pPr>
      <w:r w:rsidRPr="00605EAF">
        <w:rPr>
          <w:rFonts w:cs="Sakkal Majalla"/>
          <w:sz w:val="36"/>
          <w:rtl/>
        </w:rPr>
        <w:t>أم أن الاستخدام المفرط للتطبيق يؤدي إلى ضعف العلاقات الواقعية نتيجة الانشغال المفرط بالعالم الرقمي؟</w:t>
      </w:r>
    </w:p>
    <w:p w14:paraId="121FE67D" w14:textId="535B67CD" w:rsidR="00605EAF" w:rsidRPr="00605EAF" w:rsidRDefault="00605EAF">
      <w:pPr>
        <w:pStyle w:val="ListParagraph"/>
        <w:numPr>
          <w:ilvl w:val="0"/>
          <w:numId w:val="243"/>
        </w:numPr>
        <w:rPr>
          <w:rFonts w:cs="Sakkal Majalla"/>
          <w:sz w:val="36"/>
        </w:rPr>
      </w:pPr>
      <w:r w:rsidRPr="00605EAF">
        <w:rPr>
          <w:rFonts w:cs="Sakkal Majalla"/>
          <w:sz w:val="36"/>
          <w:rtl/>
        </w:rPr>
        <w:t>هل يختلف تأثير تيك توك على العلاقات الاجتماعية باختلاف المتغيرات الديموغرافية مثل: الجنس، العمر، وعدد سنوات الخبرة الوظيفية؟</w:t>
      </w:r>
    </w:p>
    <w:p w14:paraId="6CD9F64A" w14:textId="497D4FAD" w:rsidR="00605EAF" w:rsidRPr="00605EAF" w:rsidRDefault="00605EAF">
      <w:pPr>
        <w:pStyle w:val="ListParagraph"/>
        <w:numPr>
          <w:ilvl w:val="0"/>
          <w:numId w:val="243"/>
        </w:numPr>
        <w:rPr>
          <w:rFonts w:cs="Sakkal Majalla"/>
          <w:sz w:val="36"/>
        </w:rPr>
      </w:pPr>
      <w:r w:rsidRPr="00605EAF">
        <w:rPr>
          <w:rFonts w:cs="Sakkal Majalla"/>
          <w:sz w:val="36"/>
          <w:rtl/>
        </w:rPr>
        <w:t>ما العلاقة بين عدد ساعات استخدام تيك توك ومستوى الرضا عن العلاقات الأسرية والمهنية لدى الموظفين؟</w:t>
      </w:r>
    </w:p>
    <w:p w14:paraId="00CA6D86" w14:textId="205DE792" w:rsidR="00605EAF" w:rsidRPr="00605EAF" w:rsidRDefault="00605EAF">
      <w:pPr>
        <w:pStyle w:val="ListParagraph"/>
        <w:numPr>
          <w:ilvl w:val="0"/>
          <w:numId w:val="243"/>
        </w:numPr>
        <w:rPr>
          <w:rFonts w:cs="Sakkal Majalla"/>
          <w:sz w:val="36"/>
        </w:rPr>
      </w:pPr>
      <w:r w:rsidRPr="00605EAF">
        <w:rPr>
          <w:rFonts w:cs="Sakkal Majalla"/>
          <w:sz w:val="36"/>
          <w:rtl/>
        </w:rPr>
        <w:t>إلى أي مدى يعزز تيك توك الإحساس بالانتماء إلى جماعة الزملاء داخل المصنع أو يؤدي إلى استبعاد اجتماعي لبعض الأفراد؟</w:t>
      </w:r>
    </w:p>
    <w:p w14:paraId="29C33721" w14:textId="6B7D750D" w:rsidR="00334CCF" w:rsidRPr="00605EAF" w:rsidRDefault="00334CCF" w:rsidP="002376B9">
      <w:pPr>
        <w:rPr>
          <w:rFonts w:cs="Sakkal Majalla"/>
          <w:sz w:val="24"/>
          <w:szCs w:val="28"/>
          <w:rtl/>
        </w:rPr>
      </w:pPr>
    </w:p>
    <w:p w14:paraId="47CE4F74" w14:textId="6758C397" w:rsidR="002376B9" w:rsidRPr="00A66CA3" w:rsidRDefault="002376B9">
      <w:pPr>
        <w:bidi w:val="0"/>
        <w:rPr>
          <w:rFonts w:cs="Sakkal Majalla"/>
          <w:rtl/>
        </w:rPr>
      </w:pPr>
      <w:r w:rsidRPr="00A66CA3">
        <w:rPr>
          <w:rFonts w:cs="Sakkal Majalla"/>
          <w:rtl/>
        </w:rPr>
        <w:br w:type="page"/>
      </w:r>
    </w:p>
    <w:p w14:paraId="7BFECEE9" w14:textId="6758C397" w:rsidR="00F0178A" w:rsidRPr="00A66CA3" w:rsidRDefault="00F0178A" w:rsidP="00C07E30">
      <w:pPr>
        <w:pStyle w:val="Heading1"/>
        <w:rPr>
          <w:rFonts w:ascii="Sakkal Majalla" w:hAnsi="Sakkal Majalla" w:cs="Sakkal Majalla"/>
          <w:color w:val="auto"/>
          <w:rtl/>
        </w:rPr>
      </w:pPr>
      <w:bookmarkStart w:id="7" w:name="_Toc196034221"/>
      <w:r w:rsidRPr="003219A2">
        <w:rPr>
          <w:rFonts w:ascii="Sakkal Majalla" w:hAnsi="Sakkal Majalla" w:cs="Sakkal Majalla"/>
          <w:color w:val="auto"/>
          <w:rtl/>
        </w:rPr>
        <w:lastRenderedPageBreak/>
        <w:t>فروض الدراسة:</w:t>
      </w:r>
      <w:bookmarkEnd w:id="7"/>
    </w:p>
    <w:p w14:paraId="7B209F7F" w14:textId="77777777" w:rsidR="00831B3C" w:rsidRPr="00A66CA3" w:rsidRDefault="00831B3C" w:rsidP="00831B3C">
      <w:pPr>
        <w:pStyle w:val="ListParagraph"/>
        <w:rPr>
          <w:rFonts w:ascii="Sakkal Majalla" w:hAnsi="Sakkal Majalla" w:cs="Sakkal Majalla"/>
        </w:rPr>
      </w:pPr>
      <w:r w:rsidRPr="00A66CA3">
        <w:rPr>
          <w:rFonts w:ascii="Sakkal Majalla" w:hAnsi="Sakkal Majalla" w:cs="Sakkal Majalla"/>
          <w:rtl/>
        </w:rPr>
        <w:t>بناءً على تساؤلات الدراسة، تم صياغة الفرضيات التالية، والتي سيتم التحقق منها ميدانيًا باستخدام أدوات الدراسة المناسبة</w:t>
      </w:r>
      <w:r w:rsidRPr="00A66CA3">
        <w:rPr>
          <w:rFonts w:ascii="Sakkal Majalla" w:hAnsi="Sakkal Majalla" w:cs="Sakkal Majalla"/>
        </w:rPr>
        <w:t>:</w:t>
      </w:r>
    </w:p>
    <w:p w14:paraId="7C705552" w14:textId="77777777" w:rsidR="00605EAF" w:rsidRPr="00605EAF" w:rsidRDefault="00605EAF">
      <w:pPr>
        <w:pStyle w:val="ListParagraph"/>
        <w:numPr>
          <w:ilvl w:val="0"/>
          <w:numId w:val="244"/>
        </w:numPr>
        <w:rPr>
          <w:rFonts w:cs="Sakkal Majalla"/>
        </w:rPr>
      </w:pPr>
      <w:r w:rsidRPr="00605EAF">
        <w:rPr>
          <w:rFonts w:cs="Sakkal Majalla"/>
          <w:rtl/>
        </w:rPr>
        <w:t>توجد علاقة ذات دلالة إحصائية بين عدد ساعات استخدام تيك توك وجودة العلاقات الاجتماعية لدى موظفي شركة سعودي بايو – مصنع الأنسولين</w:t>
      </w:r>
      <w:r w:rsidRPr="00605EAF">
        <w:rPr>
          <w:rFonts w:cs="Sakkal Majalla"/>
        </w:rPr>
        <w:t>.</w:t>
      </w:r>
    </w:p>
    <w:p w14:paraId="7C862D76" w14:textId="77777777" w:rsidR="00605EAF" w:rsidRPr="00605EAF" w:rsidRDefault="00605EAF">
      <w:pPr>
        <w:pStyle w:val="ListParagraph"/>
        <w:numPr>
          <w:ilvl w:val="0"/>
          <w:numId w:val="244"/>
        </w:numPr>
        <w:rPr>
          <w:rFonts w:cs="Sakkal Majalla"/>
        </w:rPr>
      </w:pPr>
      <w:r w:rsidRPr="00605EAF">
        <w:rPr>
          <w:rFonts w:cs="Sakkal Majalla"/>
          <w:rtl/>
        </w:rPr>
        <w:t>يؤدي الاستخدام المفرط لتطبيق تيك توك إلى انخفاض مستوى التفاعل الأسري لدى الموظفين</w:t>
      </w:r>
      <w:r w:rsidRPr="00605EAF">
        <w:rPr>
          <w:rFonts w:cs="Sakkal Majalla"/>
        </w:rPr>
        <w:t>.</w:t>
      </w:r>
    </w:p>
    <w:p w14:paraId="428AFFAD" w14:textId="77777777" w:rsidR="00605EAF" w:rsidRPr="00605EAF" w:rsidRDefault="00605EAF">
      <w:pPr>
        <w:pStyle w:val="ListParagraph"/>
        <w:numPr>
          <w:ilvl w:val="0"/>
          <w:numId w:val="244"/>
        </w:numPr>
        <w:rPr>
          <w:rFonts w:cs="Sakkal Majalla"/>
        </w:rPr>
      </w:pPr>
      <w:r w:rsidRPr="00605EAF">
        <w:rPr>
          <w:rFonts w:cs="Sakkal Majalla"/>
          <w:rtl/>
        </w:rPr>
        <w:t>يسهم الاستخدام المعتدل لتطبيق تيك توك في تعزيز الروابط الاجتماعية الإيجابية بين الزملاء في بيئة العمل</w:t>
      </w:r>
      <w:r w:rsidRPr="00605EAF">
        <w:rPr>
          <w:rFonts w:cs="Sakkal Majalla"/>
        </w:rPr>
        <w:t>.</w:t>
      </w:r>
    </w:p>
    <w:p w14:paraId="697F7AC5" w14:textId="77777777" w:rsidR="00605EAF" w:rsidRPr="00605EAF" w:rsidRDefault="00605EAF">
      <w:pPr>
        <w:pStyle w:val="ListParagraph"/>
        <w:numPr>
          <w:ilvl w:val="0"/>
          <w:numId w:val="244"/>
        </w:numPr>
        <w:rPr>
          <w:rFonts w:cs="Sakkal Majalla"/>
        </w:rPr>
      </w:pPr>
      <w:r w:rsidRPr="00605EAF">
        <w:rPr>
          <w:rFonts w:cs="Sakkal Majalla"/>
          <w:rtl/>
        </w:rPr>
        <w:t>يختلف تأثير تيك توك على العلاقات الاجتماعية تبعًا للمتغيرات الديموغرافية (العمر، الجنس، سنوات الخبرة)</w:t>
      </w:r>
      <w:r w:rsidRPr="00605EAF">
        <w:rPr>
          <w:rFonts w:cs="Sakkal Majalla"/>
        </w:rPr>
        <w:t>.</w:t>
      </w:r>
    </w:p>
    <w:p w14:paraId="5A95B91F" w14:textId="77777777" w:rsidR="00605EAF" w:rsidRPr="00605EAF" w:rsidRDefault="00605EAF">
      <w:pPr>
        <w:pStyle w:val="ListParagraph"/>
        <w:numPr>
          <w:ilvl w:val="0"/>
          <w:numId w:val="244"/>
        </w:numPr>
        <w:rPr>
          <w:rFonts w:cs="Sakkal Majalla"/>
        </w:rPr>
      </w:pPr>
      <w:r w:rsidRPr="00605EAF">
        <w:rPr>
          <w:rFonts w:cs="Sakkal Majalla"/>
          <w:rtl/>
        </w:rPr>
        <w:t>هناك علاقة عكسية بين الإفراط في استخدام تيك توك ومستوى الرضا المهني والاجتماعي لدى الموظفين</w:t>
      </w:r>
      <w:r w:rsidRPr="00605EAF">
        <w:rPr>
          <w:rFonts w:cs="Sakkal Majalla"/>
        </w:rPr>
        <w:t>.</w:t>
      </w:r>
    </w:p>
    <w:p w14:paraId="22E35B64" w14:textId="743B4365" w:rsidR="00831B3C" w:rsidRPr="00605EAF" w:rsidRDefault="00605EAF">
      <w:pPr>
        <w:pStyle w:val="ListParagraph"/>
        <w:numPr>
          <w:ilvl w:val="0"/>
          <w:numId w:val="244"/>
        </w:numPr>
        <w:rPr>
          <w:rFonts w:cs="Sakkal Majalla"/>
        </w:rPr>
      </w:pPr>
      <w:r w:rsidRPr="00605EAF">
        <w:rPr>
          <w:rFonts w:cs="Sakkal Majalla"/>
          <w:rtl/>
        </w:rPr>
        <w:t>مشاركة الموظفين لمحتوى تيك توك تعكس معاني رمزية تؤثر في إدراك الزملاء لهم وتعيد تشكيل طبيعة العلاقات الاجتماعية داخل المصنع</w:t>
      </w:r>
      <w:r w:rsidRPr="00605EAF">
        <w:rPr>
          <w:rFonts w:cs="Sakkal Majalla"/>
        </w:rPr>
        <w:t>.</w:t>
      </w:r>
    </w:p>
    <w:p w14:paraId="2BAA4ECC" w14:textId="32332150" w:rsidR="00C07E30" w:rsidRPr="00A66CA3" w:rsidRDefault="00C07E30" w:rsidP="00C07E30">
      <w:pPr>
        <w:pStyle w:val="ListParagraph"/>
        <w:rPr>
          <w:rFonts w:ascii="Sakkal Majalla" w:hAnsi="Sakkal Majalla" w:cs="Sakkal Majalla"/>
          <w:rtl/>
        </w:rPr>
      </w:pPr>
      <w:r w:rsidRPr="00A66CA3">
        <w:rPr>
          <w:rFonts w:ascii="Sakkal Majalla" w:hAnsi="Sakkal Majalla" w:cs="Sakkal Majalla"/>
          <w:rtl/>
        </w:rPr>
        <w:t xml:space="preserve"> هذه الفروض سيتم اختبارها ميدانيًا من خلال أدوات الدراسة، والتحقق من صحتها باستخدام أدوات التحليل الإحصائي المناسبة.</w:t>
      </w:r>
    </w:p>
    <w:p w14:paraId="7D601432" w14:textId="3F9DA5ED" w:rsidR="00F0178A" w:rsidRPr="00A66CA3" w:rsidRDefault="00F0178A" w:rsidP="00F0178A">
      <w:pPr>
        <w:rPr>
          <w:rFonts w:cs="Sakkal Majalla"/>
          <w:szCs w:val="28"/>
          <w:rtl/>
        </w:rPr>
      </w:pPr>
    </w:p>
    <w:p w14:paraId="372B0B37" w14:textId="77777777" w:rsidR="00C07E30" w:rsidRPr="00A66CA3" w:rsidRDefault="00C07E30">
      <w:pPr>
        <w:bidi w:val="0"/>
        <w:rPr>
          <w:rFonts w:cs="Sakkal Majalla"/>
          <w:szCs w:val="28"/>
          <w:rtl/>
        </w:rPr>
      </w:pPr>
      <w:r w:rsidRPr="00A66CA3">
        <w:rPr>
          <w:rFonts w:cs="Sakkal Majalla"/>
          <w:szCs w:val="28"/>
          <w:rtl/>
        </w:rPr>
        <w:br w:type="page"/>
      </w:r>
    </w:p>
    <w:p w14:paraId="7B22F04A" w14:textId="3403C09C" w:rsidR="0007699E" w:rsidRPr="00777EEE" w:rsidRDefault="00F0178A" w:rsidP="00777EEE">
      <w:pPr>
        <w:pStyle w:val="Heading1"/>
        <w:rPr>
          <w:rFonts w:ascii="Sakkal Majalla" w:hAnsi="Sakkal Majalla" w:cs="Sakkal Majalla"/>
          <w:color w:val="auto"/>
        </w:rPr>
      </w:pPr>
      <w:bookmarkStart w:id="8" w:name="_Toc196034222"/>
      <w:r w:rsidRPr="00A66CA3">
        <w:rPr>
          <w:rFonts w:ascii="Sakkal Majalla" w:hAnsi="Sakkal Majalla" w:cs="Sakkal Majalla"/>
          <w:color w:val="auto"/>
          <w:rtl/>
        </w:rPr>
        <w:lastRenderedPageBreak/>
        <w:t>الدراسات السابقة:</w:t>
      </w:r>
      <w:bookmarkEnd w:id="8"/>
    </w:p>
    <w:p w14:paraId="0F16A82D" w14:textId="704DF720" w:rsidR="0007699E" w:rsidRPr="00A66CA3" w:rsidRDefault="0007699E" w:rsidP="0007699E">
      <w:pPr>
        <w:rPr>
          <w:rFonts w:cs="Sakkal Majalla"/>
          <w:b/>
          <w:bCs/>
          <w:szCs w:val="28"/>
          <w:rtl/>
        </w:rPr>
      </w:pPr>
      <w:r w:rsidRPr="00A66CA3">
        <w:rPr>
          <w:rFonts w:cs="Sakkal Majalla"/>
          <w:b/>
          <w:bCs/>
          <w:szCs w:val="28"/>
          <w:rtl/>
        </w:rPr>
        <w:t>المقدمة:</w:t>
      </w:r>
    </w:p>
    <w:p w14:paraId="6CB33FD0" w14:textId="77777777" w:rsidR="0007699E" w:rsidRPr="00A66CA3" w:rsidRDefault="0007699E" w:rsidP="0007699E">
      <w:pPr>
        <w:rPr>
          <w:rFonts w:cs="Sakkal Majalla"/>
          <w:szCs w:val="28"/>
        </w:rPr>
      </w:pPr>
      <w:r w:rsidRPr="00A66CA3">
        <w:rPr>
          <w:rFonts w:cs="Sakkal Majalla"/>
          <w:szCs w:val="28"/>
          <w:rtl/>
        </w:rPr>
        <w:t>عد الدراسات السابقة من الركائز الأساسية في أي بحث علمي، فهي تمثل الخلفية المعرفية التي يستند إليها الباحث لتأصيل موضوعه وتوضيح أبعاده. كما أنها تساعد على تحديد الفجوات البحثية التي لم تتناولها الأبحاث السابقة، ومن ثم تبرير الحاجة إلى البحث الجديد. فالباحث لا يبدأ من فراغ، بل ينطلق من تراكم علمي ومعرفي بناه الباحثون السابقون في المجال نفسه</w:t>
      </w:r>
      <w:r w:rsidRPr="00A66CA3">
        <w:rPr>
          <w:rFonts w:cs="Sakkal Majalla"/>
          <w:szCs w:val="28"/>
        </w:rPr>
        <w:t>.</w:t>
      </w:r>
    </w:p>
    <w:p w14:paraId="33A40CAB" w14:textId="77777777" w:rsidR="0007699E" w:rsidRPr="00A66CA3" w:rsidRDefault="0007699E" w:rsidP="0007699E">
      <w:pPr>
        <w:rPr>
          <w:rFonts w:cs="Sakkal Majalla"/>
          <w:szCs w:val="28"/>
        </w:rPr>
      </w:pPr>
      <w:r w:rsidRPr="00A66CA3">
        <w:rPr>
          <w:rFonts w:cs="Sakkal Majalla"/>
          <w:szCs w:val="28"/>
          <w:rtl/>
        </w:rPr>
        <w:t>ومن الناحية المنهجية، تسهم الدراسات السابقة في صياغة مشكلة البحث بشكل أكثر دقة، وتساعد في تحديد الفرضيات أو الأسئلة البحثية المناسبة، بالإضافة إلى أنها تزود الباحث بأدوات منهجية وتقنية يمكن الاستفادة منها أو تطويرها. فعلى سبيل المثال، إذا استخدم أحد الباحثين استبانة معينة لقياس أثر شبكات التواصل الاجتماعي على العلاقات الاجتماعية، يمكن للباحث الحالي الاستفادة من تلك الأداة وتطويرها لتناسب عينة بحثه</w:t>
      </w:r>
      <w:r w:rsidRPr="00A66CA3">
        <w:rPr>
          <w:rFonts w:cs="Sakkal Majalla"/>
          <w:szCs w:val="28"/>
        </w:rPr>
        <w:t>.</w:t>
      </w:r>
    </w:p>
    <w:p w14:paraId="3786CA92" w14:textId="77777777" w:rsidR="0007699E" w:rsidRPr="00A66CA3" w:rsidRDefault="0007699E" w:rsidP="0007699E">
      <w:pPr>
        <w:rPr>
          <w:rFonts w:cs="Sakkal Majalla"/>
          <w:szCs w:val="28"/>
        </w:rPr>
      </w:pPr>
      <w:r w:rsidRPr="00A66CA3">
        <w:rPr>
          <w:rFonts w:cs="Sakkal Majalla"/>
          <w:szCs w:val="28"/>
          <w:rtl/>
        </w:rPr>
        <w:t>وتكمن أهمية هذا الفصل في أنه يُسهم في ربط الجانب النظري للبحث بالجانب التطبيقي، من خلال استعراض الدراسات ذات الصلة سواء العربية أو الأجنبية. حيث إن مراجعة هذه الدراسات تتيح للباحث المقارنة بين البيئات الاجتماعية المختلفة، وتساعده على إدراك كيفية تناول الظاهرة من زوايا متعددة، مما يثري الإطار التحليلي للبحث</w:t>
      </w:r>
      <w:r w:rsidRPr="00A66CA3">
        <w:rPr>
          <w:rFonts w:cs="Sakkal Majalla"/>
          <w:szCs w:val="28"/>
        </w:rPr>
        <w:t>.</w:t>
      </w:r>
    </w:p>
    <w:p w14:paraId="491623B2" w14:textId="77777777" w:rsidR="0007699E" w:rsidRPr="00A66CA3" w:rsidRDefault="0007699E" w:rsidP="0007699E">
      <w:pPr>
        <w:rPr>
          <w:rFonts w:cs="Sakkal Majalla"/>
          <w:szCs w:val="28"/>
        </w:rPr>
      </w:pPr>
      <w:r w:rsidRPr="00A66CA3">
        <w:rPr>
          <w:rFonts w:cs="Sakkal Majalla"/>
          <w:szCs w:val="28"/>
          <w:rtl/>
        </w:rPr>
        <w:t>ومن هذا المنطلق، سيستعرض هذا المبحث مجموعة من الدراسات السابقة التي تناولت موضوع شبكات التواصل الاجتماعي وتأثيرها على العلاقات الاجتماعية. وسيتم تقسيم الاستعراض إلى قسمين: الأول للدراسات العربية، والثاني للدراسات الأجنبية، على أن يعقب ذلك مقارنة تحليلية تُظهر نقاط الاتفاق والاختلاف، وصولًا إلى إبراز الفجوات البحثية التي يسعى هذا البحث لسدها</w:t>
      </w:r>
      <w:r w:rsidRPr="00A66CA3">
        <w:rPr>
          <w:rFonts w:cs="Sakkal Majalla"/>
          <w:szCs w:val="28"/>
        </w:rPr>
        <w:t>.</w:t>
      </w:r>
    </w:p>
    <w:p w14:paraId="5C78C530" w14:textId="77777777" w:rsidR="0007699E" w:rsidRPr="008A4E79" w:rsidRDefault="0007699E" w:rsidP="0007699E">
      <w:pPr>
        <w:rPr>
          <w:rFonts w:cs="Sakkal Majalla"/>
          <w:b/>
          <w:bCs/>
          <w:sz w:val="32"/>
          <w:szCs w:val="32"/>
        </w:rPr>
      </w:pPr>
      <w:r w:rsidRPr="008A4E79">
        <w:rPr>
          <w:rFonts w:cs="Sakkal Majalla"/>
          <w:b/>
          <w:bCs/>
          <w:sz w:val="32"/>
          <w:szCs w:val="32"/>
          <w:rtl/>
        </w:rPr>
        <w:t>الدراسات العربية</w:t>
      </w:r>
    </w:p>
    <w:p w14:paraId="7B387D73" w14:textId="59B87C92" w:rsidR="008A4E79" w:rsidRPr="008A4E79" w:rsidRDefault="008A4E79">
      <w:pPr>
        <w:pStyle w:val="ListParagraph"/>
        <w:numPr>
          <w:ilvl w:val="0"/>
          <w:numId w:val="245"/>
        </w:numPr>
        <w:rPr>
          <w:rFonts w:cs="Sakkal Majalla"/>
          <w:b/>
          <w:bCs/>
        </w:rPr>
      </w:pPr>
      <w:r w:rsidRPr="008A4E79">
        <w:rPr>
          <w:rFonts w:cs="Sakkal Majalla"/>
          <w:b/>
          <w:bCs/>
          <w:rtl/>
        </w:rPr>
        <w:t>دراسة العتيبي (2020</w:t>
      </w:r>
      <w:r w:rsidRPr="008A4E79">
        <w:rPr>
          <w:rFonts w:cs="Sakkal Majalla" w:hint="cs"/>
          <w:b/>
          <w:bCs/>
          <w:rtl/>
        </w:rPr>
        <w:t>)</w:t>
      </w:r>
    </w:p>
    <w:p w14:paraId="41319B50" w14:textId="77777777" w:rsidR="008A4E79" w:rsidRDefault="008A4E79" w:rsidP="008A4E79">
      <w:pPr>
        <w:rPr>
          <w:rFonts w:cs="Sakkal Majalla"/>
          <w:b/>
          <w:bCs/>
          <w:szCs w:val="28"/>
          <w:rtl/>
        </w:rPr>
      </w:pPr>
      <w:r w:rsidRPr="008A4E79">
        <w:rPr>
          <w:rFonts w:cs="Sakkal Majalla"/>
          <w:b/>
          <w:bCs/>
          <w:szCs w:val="28"/>
          <w:rtl/>
        </w:rPr>
        <w:t>هدفت هذه الدراسة إلى التعرف على أثر استخدام شبكات التواصل الاجتماعي على العلاقات الاجتماعية في البيئة السعودية. وأشارت النتائج إلى أن الاستخدام المعتدل لوسائل التواصل الاجتماعي قد يسهم في تقوية الروابط الأسرية والاجتماعية، بينما يؤدي الاستخدام المفرط إلى ضعف الحوار المباشر وتزايد الشعور بالعزلة. ورغم أن الدراسة ركزت على فئة شبابية، إلا أن نتائجها قابلة للإسقاط على البيئات المهنية، حيث إن الموظفين أيضًا قد يلجؤون إلى هذه التطبيقات كوسيلة للهروب من الضغوط اليومية، ما قد يضعف من جودة التواصل مع أسرهم وزملائهم في العمل</w:t>
      </w:r>
      <w:r w:rsidRPr="008A4E79">
        <w:rPr>
          <w:rFonts w:cs="Sakkal Majalla"/>
          <w:b/>
          <w:bCs/>
          <w:szCs w:val="28"/>
        </w:rPr>
        <w:t>.</w:t>
      </w:r>
    </w:p>
    <w:p w14:paraId="7A2421D0" w14:textId="77777777" w:rsidR="008A4E79" w:rsidRDefault="008A4E79" w:rsidP="008A4E79">
      <w:pPr>
        <w:rPr>
          <w:rFonts w:cs="Sakkal Majalla"/>
          <w:b/>
          <w:bCs/>
          <w:szCs w:val="28"/>
          <w:rtl/>
        </w:rPr>
      </w:pPr>
    </w:p>
    <w:p w14:paraId="37F1545E" w14:textId="77777777" w:rsidR="008A4E79" w:rsidRPr="008A4E79" w:rsidRDefault="008A4E79" w:rsidP="008A4E79">
      <w:pPr>
        <w:rPr>
          <w:rFonts w:cs="Sakkal Majalla"/>
          <w:b/>
          <w:bCs/>
          <w:szCs w:val="28"/>
        </w:rPr>
      </w:pPr>
    </w:p>
    <w:p w14:paraId="272033B1" w14:textId="29E3658D" w:rsidR="008A4E79" w:rsidRPr="008A4E79" w:rsidRDefault="008A4E79">
      <w:pPr>
        <w:pStyle w:val="ListParagraph"/>
        <w:numPr>
          <w:ilvl w:val="0"/>
          <w:numId w:val="245"/>
        </w:numPr>
        <w:rPr>
          <w:rFonts w:cs="Sakkal Majalla"/>
          <w:b/>
          <w:bCs/>
        </w:rPr>
      </w:pPr>
      <w:r w:rsidRPr="008A4E79">
        <w:rPr>
          <w:rFonts w:cs="Sakkal Majalla"/>
          <w:b/>
          <w:bCs/>
          <w:rtl/>
        </w:rPr>
        <w:t>دراسة القحطاني (2021</w:t>
      </w:r>
      <w:r w:rsidRPr="008A4E79">
        <w:rPr>
          <w:rFonts w:cs="Sakkal Majalla" w:hint="cs"/>
          <w:b/>
          <w:bCs/>
          <w:rtl/>
        </w:rPr>
        <w:t>)</w:t>
      </w:r>
    </w:p>
    <w:p w14:paraId="196BC8CC" w14:textId="77777777" w:rsidR="008A4E79" w:rsidRPr="008A4E79" w:rsidRDefault="008A4E79" w:rsidP="008A4E79">
      <w:pPr>
        <w:rPr>
          <w:rFonts w:cs="Sakkal Majalla"/>
          <w:b/>
          <w:bCs/>
          <w:szCs w:val="28"/>
        </w:rPr>
      </w:pPr>
      <w:r w:rsidRPr="008A4E79">
        <w:rPr>
          <w:rFonts w:cs="Sakkal Majalla"/>
          <w:b/>
          <w:bCs/>
          <w:szCs w:val="28"/>
          <w:rtl/>
        </w:rPr>
        <w:t>تناولت هذه الدراسة أثر تطبيقات الفيديو القصير على التفاعل الاجتماعي، وأظهرت أن المنصات الحديثة مثل تيك توك ساهمت في خلق قنوات جديدة للتواصل بين الأفراد، لكنها في المقابل أضعفت التفاعل الوجاهي وأثرت سلبًا على عمق العلاقات الواقعية. يمكن الاستفادة من هذه النتائج في سياق موظفي شركة سعودي بايو، حيث يمثل تيك توك أداة لتبادل المقاطع والرموز الاجتماعية بين الزملاء، لكنه قد يؤدي إلى عزلة رقمية إذا تحوّل إلى بديل للتواصل المباشر في بيئة العمل</w:t>
      </w:r>
      <w:r w:rsidRPr="008A4E79">
        <w:rPr>
          <w:rFonts w:cs="Sakkal Majalla"/>
          <w:b/>
          <w:bCs/>
          <w:szCs w:val="28"/>
        </w:rPr>
        <w:t>.</w:t>
      </w:r>
    </w:p>
    <w:p w14:paraId="5702F620" w14:textId="7A29EB7C" w:rsidR="008A4E79" w:rsidRPr="008A4E79" w:rsidRDefault="008A4E79">
      <w:pPr>
        <w:pStyle w:val="ListParagraph"/>
        <w:numPr>
          <w:ilvl w:val="0"/>
          <w:numId w:val="245"/>
        </w:numPr>
        <w:rPr>
          <w:rFonts w:cs="Sakkal Majalla"/>
          <w:b/>
          <w:bCs/>
        </w:rPr>
      </w:pPr>
      <w:r w:rsidRPr="008A4E79">
        <w:rPr>
          <w:rFonts w:cs="Sakkal Majalla"/>
          <w:b/>
          <w:bCs/>
          <w:rtl/>
        </w:rPr>
        <w:t>دراسة الحربي (2022</w:t>
      </w:r>
      <w:r w:rsidRPr="008A4E79">
        <w:rPr>
          <w:rFonts w:cs="Sakkal Majalla" w:hint="cs"/>
          <w:b/>
          <w:bCs/>
          <w:rtl/>
        </w:rPr>
        <w:t>)</w:t>
      </w:r>
    </w:p>
    <w:p w14:paraId="27A9166C" w14:textId="77777777" w:rsidR="008A4E79" w:rsidRPr="008A4E79" w:rsidRDefault="008A4E79" w:rsidP="008A4E79">
      <w:pPr>
        <w:rPr>
          <w:rFonts w:cs="Sakkal Majalla"/>
          <w:b/>
          <w:bCs/>
          <w:szCs w:val="28"/>
        </w:rPr>
      </w:pPr>
      <w:r w:rsidRPr="008A4E79">
        <w:rPr>
          <w:rFonts w:cs="Sakkal Majalla"/>
          <w:b/>
          <w:bCs/>
          <w:szCs w:val="28"/>
          <w:rtl/>
        </w:rPr>
        <w:t>استهدفت دراسة الحربي قياس العلاقة بين ساعات استخدام شبكات التواصل الاجتماعي ومستوى الرضا الأسري والاجتماعي. وأكدت النتائج أن الاستخدام المعتدل يعزز الرضا والتواصل، بينما الإفراط يضعف الانتماء ويؤثر في الاستقرار الأسري. ويمكن ربط هذه النتائج ببيئة الموظفين في المصانع والشركات، حيث يؤثر الإفراط في استخدام تيك توك على قدرة الموظف على التوازن بين حياته المهنية والأسرية، ويؤدي إلى تراجع مستوى الرضا العام عن العلاقات</w:t>
      </w:r>
      <w:r w:rsidRPr="008A4E79">
        <w:rPr>
          <w:rFonts w:cs="Sakkal Majalla"/>
          <w:b/>
          <w:bCs/>
          <w:szCs w:val="28"/>
        </w:rPr>
        <w:t>.</w:t>
      </w:r>
    </w:p>
    <w:p w14:paraId="1CCDFD2F" w14:textId="77777777" w:rsidR="008A4E79" w:rsidRPr="008A4E79" w:rsidRDefault="00000000" w:rsidP="008A4E79">
      <w:pPr>
        <w:rPr>
          <w:rFonts w:cs="Sakkal Majalla"/>
          <w:b/>
          <w:bCs/>
          <w:szCs w:val="28"/>
        </w:rPr>
      </w:pPr>
      <w:r>
        <w:rPr>
          <w:rFonts w:cs="Sakkal Majalla"/>
          <w:b/>
          <w:bCs/>
          <w:szCs w:val="28"/>
        </w:rPr>
        <w:pict w14:anchorId="2AB84B96">
          <v:rect id="_x0000_i1031" style="width:0;height:1.5pt" o:hralign="center" o:hrstd="t" o:hr="t" fillcolor="#a0a0a0" stroked="f"/>
        </w:pict>
      </w:r>
    </w:p>
    <w:p w14:paraId="2576C6A6" w14:textId="77777777" w:rsidR="008A4E79" w:rsidRPr="008A4E79" w:rsidRDefault="008A4E79" w:rsidP="008A4E79">
      <w:pPr>
        <w:rPr>
          <w:rFonts w:cs="Sakkal Majalla"/>
          <w:b/>
          <w:bCs/>
          <w:szCs w:val="28"/>
        </w:rPr>
      </w:pPr>
      <w:r w:rsidRPr="008A4E79">
        <w:rPr>
          <w:rFonts w:ascii="Segoe UI Symbol" w:hAnsi="Segoe UI Symbol" w:cs="Segoe UI Symbol"/>
          <w:b/>
          <w:bCs/>
          <w:szCs w:val="28"/>
        </w:rPr>
        <w:t>✦</w:t>
      </w:r>
      <w:r w:rsidRPr="008A4E79">
        <w:rPr>
          <w:rFonts w:cs="Sakkal Majalla"/>
          <w:b/>
          <w:bCs/>
          <w:szCs w:val="28"/>
        </w:rPr>
        <w:t xml:space="preserve"> </w:t>
      </w:r>
      <w:r w:rsidRPr="008A4E79">
        <w:rPr>
          <w:rFonts w:cs="Sakkal Majalla"/>
          <w:b/>
          <w:bCs/>
          <w:szCs w:val="28"/>
          <w:rtl/>
        </w:rPr>
        <w:t>الخلاصة الجزئية للدراسات العربية</w:t>
      </w:r>
    </w:p>
    <w:p w14:paraId="0BB26C79" w14:textId="2B0C6C87" w:rsidR="00826025" w:rsidRPr="008A4E79" w:rsidRDefault="008A4E79" w:rsidP="008A4E79">
      <w:pPr>
        <w:rPr>
          <w:rFonts w:cs="Sakkal Majalla"/>
          <w:b/>
          <w:bCs/>
          <w:szCs w:val="28"/>
        </w:rPr>
      </w:pPr>
      <w:r w:rsidRPr="008A4E79">
        <w:rPr>
          <w:rFonts w:cs="Sakkal Majalla"/>
          <w:b/>
          <w:bCs/>
          <w:szCs w:val="28"/>
          <w:rtl/>
        </w:rPr>
        <w:t xml:space="preserve">تكشف الدراسات العربية بوجه عام عن أن وسائل التواصل الاجتماعي تحمل أثرًا مزدوجًا: فهي من جهة تعزز التواصل والانتماء عند الاستخدام الواعي، لكنها من جهة أخرى قد تضعف الحوار وتؤدي إلى عزلة اجتماعية عند الإفراط في الاستخدام. وبرغم أن معظم هذه الدراسات ركز على الشباب والطلاب، إلا أن نتائجها يمكن أن تُسقط على البيئات المهنية مثل بيئة </w:t>
      </w:r>
      <w:r w:rsidRPr="008A4E79">
        <w:rPr>
          <w:rFonts w:cs="Sakkal Majalla"/>
          <w:b/>
          <w:bCs/>
          <w:i/>
          <w:iCs/>
          <w:szCs w:val="28"/>
          <w:rtl/>
        </w:rPr>
        <w:t>سعودي بايو</w:t>
      </w:r>
      <w:r w:rsidRPr="008A4E79">
        <w:rPr>
          <w:rFonts w:cs="Sakkal Majalla"/>
          <w:b/>
          <w:bCs/>
          <w:szCs w:val="28"/>
          <w:rtl/>
        </w:rPr>
        <w:t>، حيث يواجه الموظفون ضغوطًا عملية واجتماعية تجعلهم عرضة لاستخدام تيك توك بنفس الأنماط التي تم رصدها في الدراسات السابقة</w:t>
      </w:r>
      <w:r w:rsidRPr="008A4E79">
        <w:rPr>
          <w:rFonts w:cs="Sakkal Majalla"/>
          <w:b/>
          <w:bCs/>
          <w:szCs w:val="28"/>
        </w:rPr>
        <w:t>.</w:t>
      </w:r>
    </w:p>
    <w:p w14:paraId="488003D7" w14:textId="77777777" w:rsidR="00880D8F" w:rsidRPr="00A66CA3" w:rsidRDefault="00880D8F" w:rsidP="00880D8F">
      <w:pPr>
        <w:rPr>
          <w:rFonts w:cs="Sakkal Majalla"/>
          <w:b/>
          <w:bCs/>
          <w:sz w:val="32"/>
          <w:szCs w:val="32"/>
        </w:rPr>
      </w:pPr>
      <w:r w:rsidRPr="00A66CA3">
        <w:rPr>
          <w:rFonts w:cs="Sakkal Majalla"/>
          <w:b/>
          <w:bCs/>
          <w:sz w:val="32"/>
          <w:szCs w:val="32"/>
          <w:rtl/>
        </w:rPr>
        <w:t>الدراسات الأجنبية</w:t>
      </w:r>
    </w:p>
    <w:p w14:paraId="6D712D74" w14:textId="6DDC357E" w:rsidR="008A4E79" w:rsidRPr="008A4E79" w:rsidRDefault="008A4E79">
      <w:pPr>
        <w:pStyle w:val="ListParagraph"/>
        <w:numPr>
          <w:ilvl w:val="0"/>
          <w:numId w:val="246"/>
        </w:numPr>
        <w:rPr>
          <w:rFonts w:cs="Sakkal Majalla"/>
          <w:b/>
          <w:bCs/>
        </w:rPr>
      </w:pPr>
      <w:r w:rsidRPr="008A4E79">
        <w:rPr>
          <w:rFonts w:cs="Sakkal Majalla"/>
          <w:b/>
          <w:bCs/>
          <w:rtl/>
        </w:rPr>
        <w:t>دراسة</w:t>
      </w:r>
      <w:r w:rsidRPr="008A4E79">
        <w:rPr>
          <w:rFonts w:cs="Sakkal Majalla"/>
          <w:b/>
          <w:bCs/>
        </w:rPr>
        <w:t xml:space="preserve"> Chen (2021)</w:t>
      </w:r>
    </w:p>
    <w:p w14:paraId="0F3F7913" w14:textId="7409AB5A" w:rsidR="008A4E79" w:rsidRPr="008A4E79" w:rsidRDefault="008A4E79" w:rsidP="00777EEE">
      <w:pPr>
        <w:rPr>
          <w:rFonts w:cs="Sakkal Majalla"/>
          <w:szCs w:val="28"/>
        </w:rPr>
      </w:pPr>
      <w:r w:rsidRPr="008A4E79">
        <w:rPr>
          <w:rFonts w:cs="Sakkal Majalla"/>
          <w:szCs w:val="28"/>
          <w:rtl/>
        </w:rPr>
        <w:t>بحثت هذه الدراسة أثر استخدام تطبيقات التواصل الاجتماعي على جودة العلاقات الواقعية، وأشارت النتائج إلى وجود علاقة عكسية بين عدد ساعات الاستخدام وعمق التفاعل الاجتماعي المباشر. ورغم أن العينة الأصلية شملت فئة شبابية، إلا أن هذه النتائج يمكن أن تُطبّق في البيئات المهنية، حيث إن الموظفين الذين يقضون ساعات طويلة على تيك توك قد يعانون من ضعف الحوار الأسري وتراجع التفاعل مع الزملاء في محيط العمل</w:t>
      </w:r>
      <w:r w:rsidRPr="008A4E79">
        <w:rPr>
          <w:rFonts w:cs="Sakkal Majalla"/>
          <w:szCs w:val="28"/>
        </w:rPr>
        <w:t>.</w:t>
      </w:r>
    </w:p>
    <w:p w14:paraId="060A1933" w14:textId="156D9D6E" w:rsidR="008A4E79" w:rsidRPr="008A4E79" w:rsidRDefault="008A4E79">
      <w:pPr>
        <w:pStyle w:val="ListParagraph"/>
        <w:numPr>
          <w:ilvl w:val="0"/>
          <w:numId w:val="246"/>
        </w:numPr>
        <w:rPr>
          <w:rFonts w:cs="Sakkal Majalla"/>
          <w:b/>
          <w:bCs/>
        </w:rPr>
      </w:pPr>
      <w:r w:rsidRPr="008A4E79">
        <w:rPr>
          <w:rFonts w:cs="Sakkal Majalla"/>
          <w:b/>
          <w:bCs/>
          <w:rtl/>
        </w:rPr>
        <w:lastRenderedPageBreak/>
        <w:t>دراسة</w:t>
      </w:r>
      <w:r w:rsidRPr="008A4E79">
        <w:rPr>
          <w:rFonts w:cs="Sakkal Majalla"/>
          <w:b/>
          <w:bCs/>
        </w:rPr>
        <w:t xml:space="preserve"> Smith &amp; Lee (2022)</w:t>
      </w:r>
    </w:p>
    <w:p w14:paraId="4C7579D1" w14:textId="77777777" w:rsidR="008A4E79" w:rsidRPr="008A4E79" w:rsidRDefault="008A4E79" w:rsidP="008A4E79">
      <w:pPr>
        <w:rPr>
          <w:rFonts w:cs="Sakkal Majalla"/>
          <w:szCs w:val="28"/>
        </w:rPr>
      </w:pPr>
      <w:r w:rsidRPr="008A4E79">
        <w:rPr>
          <w:rFonts w:cs="Sakkal Majalla"/>
          <w:szCs w:val="28"/>
          <w:rtl/>
        </w:rPr>
        <w:t>ركزت على تطبيق تيك توك بشكل خاص، وخلصت إلى أنه يساهم في خلق علاقات رقمية جديدة ويوسّع من شبكات التواصل، لكنه في الوقت نفسه يقلل من فرص التفاعل الوجاهي ويؤدي إلى عزلة اجتماعية تدريجية. ويمكن الاستفادة من هذه النتائج في فهم سلوك موظفي شركة سعودي بايو، إذ يُحتمل أن يعزز تيك توك من شعور بعضهم بالانتماء إلى جماعات صغيرة من خلال تبادل المقاطع، لكنه قد يقلل من قوة الروابط الواقعية داخل بيئة العمل</w:t>
      </w:r>
      <w:r w:rsidRPr="008A4E79">
        <w:rPr>
          <w:rFonts w:cs="Sakkal Majalla"/>
          <w:szCs w:val="28"/>
        </w:rPr>
        <w:t>.</w:t>
      </w:r>
    </w:p>
    <w:p w14:paraId="51CF1AEB" w14:textId="5ACABBB6" w:rsidR="008A4E79" w:rsidRPr="008A4E79" w:rsidRDefault="008A4E79">
      <w:pPr>
        <w:pStyle w:val="ListParagraph"/>
        <w:numPr>
          <w:ilvl w:val="0"/>
          <w:numId w:val="246"/>
        </w:numPr>
        <w:rPr>
          <w:rFonts w:cs="Sakkal Majalla"/>
          <w:b/>
          <w:bCs/>
        </w:rPr>
      </w:pPr>
      <w:r w:rsidRPr="008A4E79">
        <w:rPr>
          <w:rFonts w:cs="Sakkal Majalla"/>
          <w:b/>
          <w:bCs/>
          <w:rtl/>
        </w:rPr>
        <w:t>دراسة</w:t>
      </w:r>
      <w:r w:rsidRPr="008A4E79">
        <w:rPr>
          <w:rFonts w:cs="Sakkal Majalla"/>
          <w:b/>
          <w:bCs/>
        </w:rPr>
        <w:t xml:space="preserve"> Johnson (2020)</w:t>
      </w:r>
    </w:p>
    <w:p w14:paraId="11489AF7" w14:textId="77777777" w:rsidR="008A4E79" w:rsidRPr="008A4E79" w:rsidRDefault="008A4E79" w:rsidP="008A4E79">
      <w:pPr>
        <w:rPr>
          <w:rFonts w:cs="Sakkal Majalla"/>
          <w:szCs w:val="28"/>
        </w:rPr>
      </w:pPr>
      <w:r w:rsidRPr="008A4E79">
        <w:rPr>
          <w:rFonts w:cs="Sakkal Majalla"/>
          <w:szCs w:val="28"/>
          <w:rtl/>
        </w:rPr>
        <w:t>أشارت إلى أن الإفراط في استخدام وسائل التواصل الاجتماعي يرتبط بزيادة مستويات القلق والتوتر، إضافة إلى ضعف الرضا عن العلاقات الاجتماعية. وبإسقاط هذه النتائج على الموظفين في البيئة الصناعية، فإن الاستخدام المفرط لتيك توك قد يؤدي إلى إرهاق نفسي وتراجع جودة العلاقات المهنية، وهو ما ينعكس سلبًا على أداء الفرق الإنتاجية</w:t>
      </w:r>
      <w:r w:rsidRPr="008A4E79">
        <w:rPr>
          <w:rFonts w:cs="Sakkal Majalla"/>
          <w:szCs w:val="28"/>
        </w:rPr>
        <w:t>.</w:t>
      </w:r>
    </w:p>
    <w:p w14:paraId="296DB74B" w14:textId="2CFA313E" w:rsidR="008A4E79" w:rsidRPr="008A4E79" w:rsidRDefault="008A4E79">
      <w:pPr>
        <w:pStyle w:val="ListParagraph"/>
        <w:numPr>
          <w:ilvl w:val="0"/>
          <w:numId w:val="246"/>
        </w:numPr>
        <w:rPr>
          <w:rFonts w:cs="Sakkal Majalla"/>
          <w:b/>
          <w:bCs/>
        </w:rPr>
      </w:pPr>
      <w:r w:rsidRPr="008A4E79">
        <w:rPr>
          <w:rFonts w:cs="Sakkal Majalla"/>
          <w:b/>
          <w:bCs/>
          <w:rtl/>
        </w:rPr>
        <w:t>دراسة</w:t>
      </w:r>
      <w:r w:rsidRPr="008A4E79">
        <w:rPr>
          <w:rFonts w:cs="Sakkal Majalla"/>
          <w:b/>
          <w:bCs/>
        </w:rPr>
        <w:t xml:space="preserve"> Brown &amp; Miller (2019)</w:t>
      </w:r>
    </w:p>
    <w:p w14:paraId="711D8F9C" w14:textId="77777777" w:rsidR="008A4E79" w:rsidRPr="008A4E79" w:rsidRDefault="008A4E79" w:rsidP="008A4E79">
      <w:pPr>
        <w:rPr>
          <w:rFonts w:cs="Sakkal Majalla"/>
          <w:szCs w:val="28"/>
        </w:rPr>
      </w:pPr>
      <w:r w:rsidRPr="008A4E79">
        <w:rPr>
          <w:rFonts w:cs="Sakkal Majalla"/>
          <w:szCs w:val="28"/>
          <w:rtl/>
        </w:rPr>
        <w:t>تناولت أثر المحتوى الرقمي على الهوية الاجتماعية، وأوضحت أن المنصات الحديثة تشجع على بناء صورة افتراضية للذات قد تختلف عن الواقع. بالنسبة لموظفي شركة سعودي بايو، يمكن أن ينعكس هذا من خلال نشر مقاطع قصيرة تعكس الكفاءة أو المرح، مما يعزز المكانة الرمزية داخل المصنع، لكنه قد يؤدي أيضًا إلى حساسية اجتماعية أو شعور بعدم المساواة بين الزملاء</w:t>
      </w:r>
      <w:r w:rsidRPr="008A4E79">
        <w:rPr>
          <w:rFonts w:cs="Sakkal Majalla"/>
          <w:szCs w:val="28"/>
        </w:rPr>
        <w:t>.</w:t>
      </w:r>
    </w:p>
    <w:p w14:paraId="161B4BEF" w14:textId="77777777" w:rsidR="008A4E79" w:rsidRPr="008A4E79" w:rsidRDefault="00000000" w:rsidP="008A4E79">
      <w:pPr>
        <w:rPr>
          <w:rFonts w:cs="Sakkal Majalla"/>
          <w:szCs w:val="28"/>
        </w:rPr>
      </w:pPr>
      <w:r>
        <w:rPr>
          <w:rFonts w:cs="Sakkal Majalla"/>
          <w:szCs w:val="28"/>
        </w:rPr>
        <w:pict w14:anchorId="3946D549">
          <v:rect id="_x0000_i1032" style="width:0;height:1.5pt" o:hralign="center" o:hrstd="t" o:hr="t" fillcolor="#a0a0a0" stroked="f"/>
        </w:pict>
      </w:r>
    </w:p>
    <w:p w14:paraId="303CD7D5" w14:textId="77777777" w:rsidR="008A4E79" w:rsidRPr="008A4E79" w:rsidRDefault="008A4E79" w:rsidP="008A4E79">
      <w:pPr>
        <w:rPr>
          <w:rFonts w:cs="Sakkal Majalla"/>
          <w:b/>
          <w:bCs/>
          <w:szCs w:val="28"/>
        </w:rPr>
      </w:pPr>
      <w:r w:rsidRPr="008A4E79">
        <w:rPr>
          <w:rFonts w:ascii="Segoe UI Symbol" w:hAnsi="Segoe UI Symbol" w:cs="Segoe UI Symbol"/>
          <w:b/>
          <w:bCs/>
          <w:szCs w:val="28"/>
        </w:rPr>
        <w:t>✦</w:t>
      </w:r>
      <w:r w:rsidRPr="008A4E79">
        <w:rPr>
          <w:rFonts w:cs="Sakkal Majalla"/>
          <w:b/>
          <w:bCs/>
          <w:szCs w:val="28"/>
        </w:rPr>
        <w:t xml:space="preserve"> </w:t>
      </w:r>
      <w:r w:rsidRPr="008A4E79">
        <w:rPr>
          <w:rFonts w:cs="Sakkal Majalla"/>
          <w:b/>
          <w:bCs/>
          <w:szCs w:val="28"/>
          <w:rtl/>
        </w:rPr>
        <w:t>الخلاصة الجزئية للدراسات الأجنبية</w:t>
      </w:r>
    </w:p>
    <w:p w14:paraId="2930CF36" w14:textId="77777777" w:rsidR="008A4E79" w:rsidRDefault="008A4E79" w:rsidP="008A4E79">
      <w:pPr>
        <w:rPr>
          <w:rFonts w:cs="Sakkal Majalla"/>
          <w:szCs w:val="28"/>
        </w:rPr>
      </w:pPr>
      <w:r w:rsidRPr="008A4E79">
        <w:rPr>
          <w:rFonts w:cs="Sakkal Majalla"/>
          <w:szCs w:val="28"/>
          <w:rtl/>
        </w:rPr>
        <w:t>أظهرت الدراسات الأجنبية أن تيك توك وغيره من تطبيقات التواصل الاجتماعي يشكّل سيفًا ذا حدين: فمن جهة يعزز التواصل الرقمي ويوسّع من الدوائر الاجتماعية، لكنه من جهة أخرى قد يضعف التفاعل الواقعي ويؤثر سلبًا على جودة العلاقات الأسرية والمهنية. كما أن الإفراط في الاستخدام يرتبط بزيادة مستويات القلق والتوتر النفسي، مما يضعف من التماسك الاجتماعي</w:t>
      </w:r>
      <w:r w:rsidRPr="008A4E79">
        <w:rPr>
          <w:rFonts w:cs="Sakkal Majalla"/>
          <w:szCs w:val="28"/>
        </w:rPr>
        <w:t>.</w:t>
      </w:r>
    </w:p>
    <w:p w14:paraId="524A7943" w14:textId="77777777" w:rsidR="00777EEE" w:rsidRPr="00777EEE" w:rsidRDefault="00777EEE" w:rsidP="00777EEE">
      <w:pPr>
        <w:rPr>
          <w:rFonts w:cs="Sakkal Majalla"/>
          <w:b/>
          <w:bCs/>
          <w:szCs w:val="28"/>
        </w:rPr>
      </w:pPr>
      <w:r w:rsidRPr="00777EEE">
        <w:rPr>
          <w:rFonts w:cs="Sakkal Majalla"/>
          <w:b/>
          <w:bCs/>
          <w:szCs w:val="28"/>
          <w:rtl/>
        </w:rPr>
        <w:t>أوجه الفجوة البحثية بعد المقارنة</w:t>
      </w:r>
    </w:p>
    <w:p w14:paraId="3A494602" w14:textId="6BCB0A87" w:rsidR="00777EEE" w:rsidRPr="00777EEE" w:rsidRDefault="00777EEE">
      <w:pPr>
        <w:numPr>
          <w:ilvl w:val="0"/>
          <w:numId w:val="2"/>
        </w:numPr>
        <w:spacing w:after="0"/>
        <w:ind w:left="360"/>
        <w:rPr>
          <w:rFonts w:cs="Sakkal Majalla"/>
          <w:sz w:val="26"/>
          <w:szCs w:val="26"/>
        </w:rPr>
      </w:pPr>
      <w:r w:rsidRPr="00777EEE">
        <w:rPr>
          <w:rFonts w:cs="Sakkal Majalla"/>
          <w:sz w:val="26"/>
          <w:szCs w:val="26"/>
          <w:rtl/>
        </w:rPr>
        <w:t>معظم الدراسات السابقة ركزت على الأثر العام لوسائل التواصل الاجتماعي، بينما لا تزال الدراسات التي تحلل تيك توك تحديدًا في السياق الخليجي نادرة</w:t>
      </w:r>
      <w:r>
        <w:rPr>
          <w:rFonts w:cs="Sakkal Majalla"/>
          <w:sz w:val="26"/>
          <w:szCs w:val="26"/>
        </w:rPr>
        <w:t>.</w:t>
      </w:r>
    </w:p>
    <w:p w14:paraId="280F9265" w14:textId="77777777" w:rsidR="00777EEE" w:rsidRPr="00777EEE" w:rsidRDefault="00777EEE">
      <w:pPr>
        <w:numPr>
          <w:ilvl w:val="0"/>
          <w:numId w:val="2"/>
        </w:numPr>
        <w:spacing w:after="0"/>
        <w:ind w:left="360"/>
        <w:rPr>
          <w:rFonts w:cs="Sakkal Majalla"/>
          <w:sz w:val="26"/>
          <w:szCs w:val="26"/>
        </w:rPr>
      </w:pPr>
      <w:r w:rsidRPr="00777EEE">
        <w:rPr>
          <w:rFonts w:cs="Sakkal Majalla"/>
          <w:sz w:val="26"/>
          <w:szCs w:val="26"/>
          <w:rtl/>
        </w:rPr>
        <w:t>لم تقم أي من الدراسات السابقة باستخدام نموذج نظري مركب (مثل الاستخدامات والإشباعات + التفاعل الرمزي + الإدمان الرقمي) لفهم الظاهرة بشكل شمولي</w:t>
      </w:r>
      <w:r w:rsidRPr="00777EEE">
        <w:rPr>
          <w:rFonts w:cs="Sakkal Majalla"/>
          <w:sz w:val="26"/>
          <w:szCs w:val="26"/>
        </w:rPr>
        <w:t>.</w:t>
      </w:r>
    </w:p>
    <w:p w14:paraId="55F9A8A6" w14:textId="4BAB1EA9" w:rsidR="008A4E79" w:rsidRPr="00777EEE" w:rsidRDefault="00777EEE">
      <w:pPr>
        <w:numPr>
          <w:ilvl w:val="0"/>
          <w:numId w:val="2"/>
        </w:numPr>
        <w:spacing w:after="0"/>
        <w:ind w:left="360"/>
        <w:rPr>
          <w:rFonts w:cs="Sakkal Majalla"/>
          <w:sz w:val="26"/>
          <w:szCs w:val="26"/>
          <w:rtl/>
        </w:rPr>
      </w:pPr>
      <w:r w:rsidRPr="00777EEE">
        <w:rPr>
          <w:rFonts w:cs="Sakkal Majalla"/>
          <w:sz w:val="26"/>
          <w:szCs w:val="26"/>
          <w:rtl/>
        </w:rPr>
        <w:t>أغلب الدراسات السابقة تكتفي بالنتائج الإحصائية دون تقديم توصيات تطبيقية موجهة لصنّاع القرار أو المؤسسات التعليمية</w:t>
      </w:r>
    </w:p>
    <w:p w14:paraId="5F02F786" w14:textId="528F13DB" w:rsidR="00FA19F1" w:rsidRPr="00A66CA3" w:rsidRDefault="00FA19F1" w:rsidP="00FA19F1">
      <w:pPr>
        <w:rPr>
          <w:rFonts w:cs="Sakkal Majalla"/>
          <w:b/>
          <w:bCs/>
          <w:szCs w:val="28"/>
          <w:rtl/>
        </w:rPr>
      </w:pPr>
      <w:r w:rsidRPr="00A66CA3">
        <w:rPr>
          <w:rFonts w:cs="Sakkal Majalla"/>
          <w:b/>
          <w:bCs/>
          <w:szCs w:val="28"/>
          <w:rtl/>
        </w:rPr>
        <w:lastRenderedPageBreak/>
        <w:t xml:space="preserve">خاتمة وملخص الدراسات السابقة </w:t>
      </w:r>
    </w:p>
    <w:p w14:paraId="004CEE4D" w14:textId="71D698D8" w:rsidR="008A4E79" w:rsidRPr="008A4E79" w:rsidRDefault="00FA19F1" w:rsidP="008A4E79">
      <w:pPr>
        <w:rPr>
          <w:rFonts w:cs="Sakkal Majalla"/>
          <w:szCs w:val="28"/>
        </w:rPr>
      </w:pPr>
      <w:r w:rsidRPr="00A66CA3">
        <w:rPr>
          <w:rFonts w:cs="Sakkal Majalla"/>
          <w:szCs w:val="28"/>
          <w:rtl/>
        </w:rPr>
        <w:t>من</w:t>
      </w:r>
      <w:r w:rsidR="00605EAF" w:rsidRPr="00605EAF">
        <w:rPr>
          <w:rFonts w:cs="Sakkal Majalla"/>
          <w:szCs w:val="28"/>
          <w:rtl/>
        </w:rPr>
        <w:t xml:space="preserve"> </w:t>
      </w:r>
      <w:r w:rsidR="008A4E79" w:rsidRPr="008A4E79">
        <w:rPr>
          <w:rFonts w:cs="Sakkal Majalla"/>
          <w:szCs w:val="28"/>
          <w:rtl/>
        </w:rPr>
        <w:t>خلال استعراض الدراسات السابقة العربية والأجنبية، يتضح أن موضوع شبكات التواصل الاجتماعي وتأثيرها على العلاقات الاجتماعية قد حظي باهتمام واسع في السنوات الأخيرة، خاصة مع الانتشار الكبير لتطبيقات الهواتف الذكية ومنصات الفيديو القصير مثل تيك توك. وقد أجمعت غالبية الدراسات على أن لهذه المنصات أثرًا مزدوجًا؛ فهي قد تكون أداة لتعزيز الروابط الأسرية والاجتماعية إذا استُخدمت بشكل معتدل وواعٍ، لكنها في المقابل قد تتحول إلى عامل مهدّد للعلاقات الواقعية عند الإفراط في الاستخدام، بما يؤدي إلى ضعف الحوار المباشر، تراجع جودة التفاعل الوجاهي، وظهور مشكلات نفسية مثل القلق والعزلة</w:t>
      </w:r>
      <w:r w:rsidR="008A4E79" w:rsidRPr="008A4E79">
        <w:rPr>
          <w:rFonts w:cs="Sakkal Majalla"/>
          <w:szCs w:val="28"/>
        </w:rPr>
        <w:t>.</w:t>
      </w:r>
    </w:p>
    <w:p w14:paraId="225EB4CD" w14:textId="77777777" w:rsidR="008A4E79" w:rsidRPr="008A4E79" w:rsidRDefault="008A4E79" w:rsidP="008A4E79">
      <w:pPr>
        <w:rPr>
          <w:rFonts w:cs="Sakkal Majalla"/>
          <w:szCs w:val="28"/>
        </w:rPr>
      </w:pPr>
      <w:r w:rsidRPr="008A4E79">
        <w:rPr>
          <w:rFonts w:cs="Sakkal Majalla"/>
          <w:szCs w:val="28"/>
          <w:rtl/>
        </w:rPr>
        <w:t>أظهرت الدراسات العربية أن الاستخدام المعتدل لوسائل التواصل يسهم في بناء علاقات إيجابية، بينما يرتبط الإفراط بمشكلات أسرية واجتماعية. إلا أن هذه الدراسات غالبًا ما ركزت على البيئات التعليمية والشبابية، ما جعلها محدودة من حيث شمولية الفئات الاجتماعية الأخرى. أما الدراسات الأجنبية، فقد أكدت نتائج مشابهة، مع تركيز أكبر على البعد النفسي (القلق والاكتئاب) والبعد الهوياتي (إعادة تشكيل صورة الذات)، غير أن كثيرًا منها انشغل بدراسة منصات أقدم مثل فيسبوك وتويتر، ولم يمنح المنصات الأحدث – مثل تيك توك – الاهتمام الكافي رغم تنامي شعبيتها</w:t>
      </w:r>
      <w:r w:rsidRPr="008A4E79">
        <w:rPr>
          <w:rFonts w:cs="Sakkal Majalla"/>
          <w:szCs w:val="28"/>
        </w:rPr>
        <w:t>.</w:t>
      </w:r>
    </w:p>
    <w:p w14:paraId="264AD220" w14:textId="77777777" w:rsidR="008A4E79" w:rsidRPr="008A4E79" w:rsidRDefault="008A4E79" w:rsidP="008A4E79">
      <w:pPr>
        <w:rPr>
          <w:rFonts w:cs="Sakkal Majalla"/>
          <w:szCs w:val="28"/>
        </w:rPr>
      </w:pPr>
      <w:r w:rsidRPr="008A4E79">
        <w:rPr>
          <w:rFonts w:cs="Sakkal Majalla"/>
          <w:szCs w:val="28"/>
          <w:rtl/>
        </w:rPr>
        <w:t xml:space="preserve">وبناءً على ذلك، يتضح وجود </w:t>
      </w:r>
      <w:r w:rsidRPr="008A4E79">
        <w:rPr>
          <w:rFonts w:cs="Sakkal Majalla"/>
          <w:b/>
          <w:bCs/>
          <w:szCs w:val="28"/>
          <w:rtl/>
        </w:rPr>
        <w:t>فجوة بحثية</w:t>
      </w:r>
      <w:r w:rsidRPr="008A4E79">
        <w:rPr>
          <w:rFonts w:cs="Sakkal Majalla"/>
          <w:szCs w:val="28"/>
          <w:rtl/>
        </w:rPr>
        <w:t xml:space="preserve"> تتمثل في ضعف الدراسات التي تتناول أثر تيك توك تحديدًا على العلاقات الاجتماعية في البيئات المهنية، خصوصًا في السياق السعودي. معظم الأبحاث ركزت على الطلاب والشباب، بينما تظل بيئات العمل – مثل الشركات والمصانع – أقل تناولًا رغم أهميتها، لما تشهده من أنماط تفاعل مهنية واجتماعية مركبة</w:t>
      </w:r>
      <w:r w:rsidRPr="008A4E79">
        <w:rPr>
          <w:rFonts w:cs="Sakkal Majalla"/>
          <w:szCs w:val="28"/>
        </w:rPr>
        <w:t>.</w:t>
      </w:r>
    </w:p>
    <w:p w14:paraId="249AD85B" w14:textId="50B290AD" w:rsidR="0007699E" w:rsidRPr="008A4E79" w:rsidRDefault="008A4E79" w:rsidP="008A4E79">
      <w:pPr>
        <w:rPr>
          <w:rFonts w:cs="Sakkal Majalla"/>
          <w:szCs w:val="28"/>
          <w:rtl/>
        </w:rPr>
      </w:pPr>
      <w:r w:rsidRPr="008A4E79">
        <w:rPr>
          <w:rFonts w:cs="Sakkal Majalla"/>
          <w:szCs w:val="28"/>
          <w:rtl/>
        </w:rPr>
        <w:t xml:space="preserve">وهنا تبرز أهمية هذا البحث الذي يسعى إلى سد هذه الفجوة من خلال دراسة أثر استخدام تيك توك على العلاقات الاجتماعية لدى </w:t>
      </w:r>
      <w:r w:rsidRPr="008A4E79">
        <w:rPr>
          <w:rFonts w:cs="Sakkal Majalla"/>
          <w:b/>
          <w:bCs/>
          <w:szCs w:val="28"/>
          <w:rtl/>
        </w:rPr>
        <w:t>موظفي شركة سعودي بايو – مصنع الأنسولين</w:t>
      </w:r>
      <w:r w:rsidRPr="008A4E79">
        <w:rPr>
          <w:rFonts w:cs="Sakkal Majalla"/>
          <w:szCs w:val="28"/>
          <w:rtl/>
        </w:rPr>
        <w:t>، بما يعكس خصوصية السياق المهني السعودي، ويربط بين الأطر النظرية (الاستخدامات والإشباعات، التفاعل الرمزي، الإدمان الرقمي) والبيانات الميدانية المستقاة من عينة الموظفين</w:t>
      </w:r>
      <w:r w:rsidRPr="008A4E79">
        <w:rPr>
          <w:rFonts w:cs="Sakkal Majalla"/>
          <w:szCs w:val="28"/>
        </w:rPr>
        <w:t>.</w:t>
      </w:r>
    </w:p>
    <w:p w14:paraId="55BAFD78" w14:textId="2AB996FA" w:rsidR="0007699E" w:rsidRPr="00A66CA3" w:rsidRDefault="0007699E" w:rsidP="0007699E">
      <w:pPr>
        <w:bidi w:val="0"/>
        <w:rPr>
          <w:rFonts w:cs="Sakkal Majalla"/>
          <w:b/>
          <w:bCs/>
          <w:szCs w:val="28"/>
          <w:rtl/>
        </w:rPr>
      </w:pPr>
      <w:r w:rsidRPr="00A66CA3">
        <w:rPr>
          <w:rFonts w:cs="Sakkal Majalla"/>
          <w:b/>
          <w:bCs/>
          <w:szCs w:val="28"/>
          <w:rtl/>
        </w:rPr>
        <w:br w:type="page"/>
      </w:r>
    </w:p>
    <w:p w14:paraId="1437CB4D" w14:textId="24B627D6" w:rsidR="000C3A19" w:rsidRPr="003219A2" w:rsidRDefault="000C3A19" w:rsidP="00E83AF2">
      <w:pPr>
        <w:jc w:val="center"/>
        <w:rPr>
          <w:rFonts w:cs="Sakkal Majalla"/>
          <w:b/>
          <w:bCs/>
          <w:sz w:val="40"/>
          <w:szCs w:val="40"/>
          <w:rtl/>
        </w:rPr>
      </w:pPr>
      <w:r w:rsidRPr="003219A2">
        <w:rPr>
          <w:rFonts w:cs="Sakkal Majalla"/>
          <w:b/>
          <w:bCs/>
          <w:sz w:val="40"/>
          <w:szCs w:val="40"/>
          <w:rtl/>
        </w:rPr>
        <w:lastRenderedPageBreak/>
        <w:t>الفصل الثاني : الإطار النظري</w:t>
      </w:r>
    </w:p>
    <w:p w14:paraId="0A9951B9" w14:textId="77777777" w:rsidR="00E83AF2" w:rsidRDefault="00E83AF2" w:rsidP="00887CB6">
      <w:pPr>
        <w:rPr>
          <w:rFonts w:cs="Sakkal Majalla"/>
          <w:b/>
          <w:bCs/>
          <w:szCs w:val="28"/>
          <w:rtl/>
        </w:rPr>
      </w:pPr>
    </w:p>
    <w:p w14:paraId="6FB592E9" w14:textId="5C946ECF" w:rsidR="00332C86" w:rsidRDefault="000C3A19" w:rsidP="003219A2">
      <w:pPr>
        <w:rPr>
          <w:rFonts w:cs="Sakkal Majalla"/>
          <w:b/>
          <w:bCs/>
          <w:szCs w:val="28"/>
          <w:rtl/>
        </w:rPr>
      </w:pPr>
      <w:r w:rsidRPr="00A66CA3">
        <w:rPr>
          <w:rFonts w:cs="Sakkal Majalla"/>
          <w:b/>
          <w:bCs/>
          <w:szCs w:val="28"/>
          <w:rtl/>
        </w:rPr>
        <w:t>المقدمة العامة للإطار النظري</w:t>
      </w:r>
    </w:p>
    <w:p w14:paraId="028A47E7" w14:textId="77777777" w:rsidR="003219A2" w:rsidRPr="003219A2" w:rsidRDefault="003219A2" w:rsidP="003219A2">
      <w:pPr>
        <w:rPr>
          <w:rFonts w:cs="Sakkal Majalla"/>
          <w:szCs w:val="28"/>
        </w:rPr>
      </w:pPr>
      <w:r w:rsidRPr="003219A2">
        <w:rPr>
          <w:rFonts w:cs="Sakkal Majalla"/>
          <w:szCs w:val="28"/>
          <w:rtl/>
        </w:rPr>
        <w:t>يمثل الفصل النظري الركيزة الأساسية لأي بحث علمي، إذ يوفّر الخلفية الفكرية والإطار التفسيري الذي يُمكّن الباحث من فهم الظاهرة قيد الدراسة وتفسيرها وفق مناهج علمية رصينة. وفي هذه الدراسة التي تبحث في أثر استخدام تطبيق تيك توك على العلاقات الاجتماعية لدى موظفي شركة سعودي بايو – مصنع الأنسولين، يكتسب الفصل النظري أهمية خاصة كونه يسلط الضوء على الجوانب النظرية التي تفسر دوافع الاستخدام، أشكال التفاعل، والمخاطر المحتملة المرتبطة بالإفراط في الاستعمال</w:t>
      </w:r>
      <w:r w:rsidRPr="003219A2">
        <w:rPr>
          <w:rFonts w:cs="Sakkal Majalla"/>
          <w:szCs w:val="28"/>
        </w:rPr>
        <w:t>.</w:t>
      </w:r>
    </w:p>
    <w:p w14:paraId="0DF51DAC" w14:textId="77777777" w:rsidR="003219A2" w:rsidRPr="003219A2" w:rsidRDefault="003219A2" w:rsidP="003219A2">
      <w:pPr>
        <w:rPr>
          <w:rFonts w:cs="Sakkal Majalla"/>
          <w:szCs w:val="28"/>
        </w:rPr>
      </w:pPr>
      <w:r w:rsidRPr="003219A2">
        <w:rPr>
          <w:rFonts w:cs="Sakkal Majalla"/>
          <w:szCs w:val="28"/>
          <w:rtl/>
        </w:rPr>
        <w:t>لقد شهد العالم في العقدين الأخيرين تحولات جذرية في أنماط التواصل الاجتماعي بفعل الانتشار الواسع لتطبيقات الهواتف الذكية. وأصبح تيك توك من أبرز هذه التطبيقات وأكثرها تأثيرًا على البنية الاجتماعية، لما يتميز به من خصائص تفاعلية فريدة تجذب المستخدمين من مختلف الفئات العمرية. هذه الخصائص أثارت تساؤلات حول طبيعة تأثيره على جودة العلاقات الإنسانية، سواء في البيئة الأسرية أو المهنية أو المجتمعية</w:t>
      </w:r>
      <w:r w:rsidRPr="003219A2">
        <w:rPr>
          <w:rFonts w:cs="Sakkal Majalla"/>
          <w:szCs w:val="28"/>
        </w:rPr>
        <w:t>.</w:t>
      </w:r>
    </w:p>
    <w:p w14:paraId="0F7FFE2C" w14:textId="77777777" w:rsidR="003219A2" w:rsidRPr="003219A2" w:rsidRDefault="003219A2" w:rsidP="003219A2">
      <w:pPr>
        <w:rPr>
          <w:rFonts w:cs="Sakkal Majalla"/>
          <w:szCs w:val="28"/>
        </w:rPr>
      </w:pPr>
      <w:r w:rsidRPr="003219A2">
        <w:rPr>
          <w:rFonts w:cs="Sakkal Majalla"/>
          <w:szCs w:val="28"/>
          <w:rtl/>
        </w:rPr>
        <w:t>لذلك جاء هذا الفصل ليقدّم عرضًا معمقًا لثلاث نظريات أساسية تساعد على فهم الظاهرة</w:t>
      </w:r>
      <w:r w:rsidRPr="003219A2">
        <w:rPr>
          <w:rFonts w:cs="Sakkal Majalla"/>
          <w:szCs w:val="28"/>
        </w:rPr>
        <w:t>:</w:t>
      </w:r>
    </w:p>
    <w:p w14:paraId="3C468852" w14:textId="77777777" w:rsidR="003219A2" w:rsidRPr="003219A2" w:rsidRDefault="003219A2">
      <w:pPr>
        <w:numPr>
          <w:ilvl w:val="0"/>
          <w:numId w:val="242"/>
        </w:numPr>
        <w:rPr>
          <w:rFonts w:cs="Sakkal Majalla"/>
          <w:szCs w:val="28"/>
        </w:rPr>
      </w:pPr>
      <w:r w:rsidRPr="003219A2">
        <w:rPr>
          <w:rFonts w:cs="Sakkal Majalla"/>
          <w:szCs w:val="28"/>
          <w:rtl/>
        </w:rPr>
        <w:t>نظرية الاستخدامات والإشباعات</w:t>
      </w:r>
      <w:r w:rsidRPr="003219A2">
        <w:rPr>
          <w:rFonts w:cs="Sakkal Majalla"/>
          <w:szCs w:val="28"/>
        </w:rPr>
        <w:t xml:space="preserve">: </w:t>
      </w:r>
      <w:r w:rsidRPr="003219A2">
        <w:rPr>
          <w:rFonts w:cs="Sakkal Majalla"/>
          <w:szCs w:val="28"/>
          <w:rtl/>
        </w:rPr>
        <w:t>لفهم الدوافع التي تجعل الموظفين يلجؤون إلى تيك توك، والإشباعات التي يحققونها من خلاله</w:t>
      </w:r>
      <w:r w:rsidRPr="003219A2">
        <w:rPr>
          <w:rFonts w:cs="Sakkal Majalla"/>
          <w:szCs w:val="28"/>
        </w:rPr>
        <w:t>.</w:t>
      </w:r>
    </w:p>
    <w:p w14:paraId="78E87D50" w14:textId="77777777" w:rsidR="003219A2" w:rsidRPr="003219A2" w:rsidRDefault="003219A2">
      <w:pPr>
        <w:numPr>
          <w:ilvl w:val="0"/>
          <w:numId w:val="242"/>
        </w:numPr>
        <w:rPr>
          <w:rFonts w:cs="Sakkal Majalla"/>
          <w:szCs w:val="28"/>
        </w:rPr>
      </w:pPr>
      <w:r w:rsidRPr="003219A2">
        <w:rPr>
          <w:rFonts w:cs="Sakkal Majalla"/>
          <w:szCs w:val="28"/>
          <w:rtl/>
        </w:rPr>
        <w:t>نظرية التفاعل الرمزي</w:t>
      </w:r>
      <w:r w:rsidRPr="003219A2">
        <w:rPr>
          <w:rFonts w:cs="Sakkal Majalla"/>
          <w:szCs w:val="28"/>
        </w:rPr>
        <w:t xml:space="preserve">: </w:t>
      </w:r>
      <w:r w:rsidRPr="003219A2">
        <w:rPr>
          <w:rFonts w:cs="Sakkal Majalla"/>
          <w:szCs w:val="28"/>
          <w:rtl/>
        </w:rPr>
        <w:t>لتوضيح كيف تتحول التفاعلات الرقمية إلى رموز ومعانٍ مشتركة تعيد تشكيل العلاقات الاجتماعية داخل المصنع</w:t>
      </w:r>
      <w:r w:rsidRPr="003219A2">
        <w:rPr>
          <w:rFonts w:cs="Sakkal Majalla"/>
          <w:szCs w:val="28"/>
        </w:rPr>
        <w:t>.</w:t>
      </w:r>
    </w:p>
    <w:p w14:paraId="0A1C69DD" w14:textId="77777777" w:rsidR="003219A2" w:rsidRPr="003219A2" w:rsidRDefault="003219A2">
      <w:pPr>
        <w:numPr>
          <w:ilvl w:val="0"/>
          <w:numId w:val="242"/>
        </w:numPr>
        <w:rPr>
          <w:rFonts w:cs="Sakkal Majalla"/>
          <w:szCs w:val="28"/>
        </w:rPr>
      </w:pPr>
      <w:r w:rsidRPr="003219A2">
        <w:rPr>
          <w:rFonts w:cs="Sakkal Majalla"/>
          <w:szCs w:val="28"/>
          <w:rtl/>
        </w:rPr>
        <w:t>نظرية الإدمان الرقمي</w:t>
      </w:r>
      <w:r w:rsidRPr="003219A2">
        <w:rPr>
          <w:rFonts w:cs="Sakkal Majalla"/>
          <w:szCs w:val="28"/>
        </w:rPr>
        <w:t xml:space="preserve">: </w:t>
      </w:r>
      <w:r w:rsidRPr="003219A2">
        <w:rPr>
          <w:rFonts w:cs="Sakkal Majalla"/>
          <w:szCs w:val="28"/>
          <w:rtl/>
        </w:rPr>
        <w:t>للكشف عن المخاطر السلوكية والنفسية الناجمة عن الإفراط في الاستخدام، وآثارها على التواصل الأسري والمهني</w:t>
      </w:r>
      <w:r w:rsidRPr="003219A2">
        <w:rPr>
          <w:rFonts w:cs="Sakkal Majalla"/>
          <w:szCs w:val="28"/>
        </w:rPr>
        <w:t>.</w:t>
      </w:r>
    </w:p>
    <w:p w14:paraId="482F6011" w14:textId="06DA112E" w:rsidR="00E83AF2" w:rsidRPr="003219A2" w:rsidRDefault="003219A2" w:rsidP="003219A2">
      <w:pPr>
        <w:rPr>
          <w:rFonts w:cs="Sakkal Majalla"/>
          <w:b/>
          <w:bCs/>
          <w:szCs w:val="28"/>
        </w:rPr>
      </w:pPr>
      <w:r w:rsidRPr="003219A2">
        <w:rPr>
          <w:rFonts w:cs="Sakkal Majalla"/>
          <w:b/>
          <w:bCs/>
          <w:szCs w:val="28"/>
          <w:rtl/>
        </w:rPr>
        <w:t>إن هذا العرض المتكامل لا يقتصر على الجانب النظري فحسب، بل يرتبط مباشرة بالبيئة الميدانية للدراسة، حيث يتيح تفسير أنماط الاستخدام لدى موظفي شركة سعودي بايو من منظور شامل يجمع بين الدوافع والمعاني والمخاطر</w:t>
      </w:r>
      <w:r w:rsidRPr="003219A2">
        <w:rPr>
          <w:rFonts w:cs="Sakkal Majalla"/>
          <w:b/>
          <w:bCs/>
          <w:szCs w:val="28"/>
        </w:rPr>
        <w:t xml:space="preserve">. </w:t>
      </w:r>
      <w:r w:rsidRPr="003219A2">
        <w:rPr>
          <w:rFonts w:cs="Sakkal Majalla"/>
          <w:b/>
          <w:bCs/>
          <w:szCs w:val="28"/>
          <w:rtl/>
        </w:rPr>
        <w:t>ومن هنا، يشكل الفصل النظري الأساس الذي يبنى عليه التحليل الميداني اللاحق، ويقدّم قاعدة معرفية متينة تساعد في الإجابة عن أسئلة البحث وصياغة استنتاجاته النهائية</w:t>
      </w:r>
      <w:r w:rsidRPr="003219A2">
        <w:rPr>
          <w:rFonts w:cs="Sakkal Majalla"/>
          <w:b/>
          <w:bCs/>
          <w:szCs w:val="28"/>
        </w:rPr>
        <w:t>.</w:t>
      </w:r>
    </w:p>
    <w:p w14:paraId="309EC434" w14:textId="77777777" w:rsidR="00E83AF2" w:rsidRDefault="00E83AF2">
      <w:pPr>
        <w:bidi w:val="0"/>
        <w:rPr>
          <w:rFonts w:cs="Sakkal Majalla"/>
          <w:szCs w:val="28"/>
        </w:rPr>
      </w:pPr>
      <w:r>
        <w:rPr>
          <w:rFonts w:cs="Sakkal Majalla"/>
          <w:szCs w:val="28"/>
        </w:rPr>
        <w:br w:type="page"/>
      </w:r>
    </w:p>
    <w:p w14:paraId="4BE18954" w14:textId="1A944530" w:rsidR="00332C86" w:rsidRPr="00174E05" w:rsidRDefault="000C3A19">
      <w:pPr>
        <w:pStyle w:val="ListParagraph"/>
        <w:numPr>
          <w:ilvl w:val="0"/>
          <w:numId w:val="142"/>
        </w:numPr>
        <w:spacing w:line="360" w:lineRule="auto"/>
        <w:jc w:val="left"/>
        <w:rPr>
          <w:rFonts w:cs="Sakkal Majalla"/>
          <w:b/>
          <w:bCs/>
          <w:color w:val="000000" w:themeColor="text1"/>
          <w:sz w:val="36"/>
          <w:szCs w:val="36"/>
        </w:rPr>
      </w:pPr>
      <w:r w:rsidRPr="003219A2">
        <w:rPr>
          <w:rFonts w:cs="Sakkal Majalla"/>
          <w:b/>
          <w:bCs/>
          <w:color w:val="000000" w:themeColor="text1"/>
          <w:sz w:val="36"/>
          <w:szCs w:val="36"/>
          <w:rtl/>
        </w:rPr>
        <w:lastRenderedPageBreak/>
        <w:t xml:space="preserve">المبحث الأول: </w:t>
      </w:r>
      <w:r w:rsidR="00332C86" w:rsidRPr="003219A2">
        <w:rPr>
          <w:rFonts w:cs="Sakkal Majalla"/>
          <w:b/>
          <w:bCs/>
          <w:color w:val="000000" w:themeColor="text1"/>
          <w:sz w:val="36"/>
          <w:szCs w:val="36"/>
          <w:rtl/>
        </w:rPr>
        <w:t xml:space="preserve">نظرية </w:t>
      </w:r>
      <w:r w:rsidR="00332C86" w:rsidRPr="00174E05">
        <w:rPr>
          <w:rFonts w:cs="Sakkal Majalla"/>
          <w:b/>
          <w:bCs/>
          <w:color w:val="000000" w:themeColor="text1"/>
          <w:sz w:val="36"/>
          <w:szCs w:val="36"/>
          <w:rtl/>
        </w:rPr>
        <w:t>الاستخدامات والإشباعات</w:t>
      </w:r>
    </w:p>
    <w:p w14:paraId="265E4577" w14:textId="00B39AA0" w:rsidR="00332C86" w:rsidRPr="00174E05" w:rsidRDefault="00F2731A">
      <w:pPr>
        <w:pStyle w:val="ListParagraph"/>
        <w:numPr>
          <w:ilvl w:val="0"/>
          <w:numId w:val="141"/>
        </w:numPr>
        <w:spacing w:line="360" w:lineRule="auto"/>
        <w:rPr>
          <w:rFonts w:cs="Sakkal Majalla"/>
          <w:b/>
          <w:bCs/>
          <w:color w:val="000000" w:themeColor="text1"/>
          <w:sz w:val="28"/>
          <w:szCs w:val="32"/>
        </w:rPr>
      </w:pPr>
      <w:r>
        <w:rPr>
          <w:rFonts w:cs="Sakkal Majalla"/>
          <w:b/>
          <w:bCs/>
          <w:color w:val="000000" w:themeColor="text1"/>
        </w:rPr>
        <w:t xml:space="preserve"> </w:t>
      </w:r>
      <w:r w:rsidR="00332C86" w:rsidRPr="00174E05">
        <w:rPr>
          <w:rFonts w:cs="Sakkal Majalla"/>
          <w:b/>
          <w:bCs/>
          <w:color w:val="000000" w:themeColor="text1"/>
          <w:sz w:val="28"/>
          <w:szCs w:val="32"/>
          <w:rtl/>
        </w:rPr>
        <w:t>مدخل عام إلى النظرية وأهميتها في موضوع الدراسة</w:t>
      </w:r>
    </w:p>
    <w:p w14:paraId="099BB9EE" w14:textId="738C5ED8" w:rsidR="00332C86" w:rsidRPr="00332C86" w:rsidRDefault="00332C86" w:rsidP="00332C86">
      <w:pPr>
        <w:spacing w:line="360" w:lineRule="auto"/>
        <w:rPr>
          <w:rFonts w:cs="Sakkal Majalla"/>
          <w:color w:val="000000" w:themeColor="text1"/>
          <w:szCs w:val="28"/>
        </w:rPr>
      </w:pPr>
      <w:r w:rsidRPr="00332C86">
        <w:rPr>
          <w:rFonts w:cs="Sakkal Majalla"/>
          <w:color w:val="000000" w:themeColor="text1"/>
          <w:szCs w:val="28"/>
          <w:rtl/>
        </w:rPr>
        <w:t>تُعدّ نظرية الاستخدامات والإشباعات أحد أكثر الأطر التفسيرية رسوخًا في دراسات الجمهور؛ إذ تفترض أن الأفراد ليسوا مستقبلين سلبيين للمحتوى الإعلامي، وإنما فاعلون عقلانيون يختارون الوسيلة والمحتوى الذي يحقق لهم إشباعات محدّدة</w:t>
      </w:r>
      <w:r w:rsidRPr="00332C86">
        <w:rPr>
          <w:rFonts w:cs="Sakkal Majalla"/>
          <w:color w:val="000000" w:themeColor="text1"/>
          <w:szCs w:val="28"/>
        </w:rPr>
        <w:t xml:space="preserve"> (Katz &amp; Blumler &amp; Gurevitch</w:t>
      </w:r>
      <w:r w:rsidRPr="00332C86">
        <w:rPr>
          <w:rFonts w:cs="Sakkal Majalla"/>
          <w:color w:val="000000" w:themeColor="text1"/>
          <w:szCs w:val="28"/>
          <w:rtl/>
        </w:rPr>
        <w:t>، 1974</w:t>
      </w:r>
      <w:r w:rsidRPr="00332C86">
        <w:rPr>
          <w:rFonts w:cs="Sakkal Majalla"/>
          <w:color w:val="000000" w:themeColor="text1"/>
          <w:szCs w:val="28"/>
        </w:rPr>
        <w:t xml:space="preserve">). </w:t>
      </w:r>
      <w:r w:rsidRPr="00332C86">
        <w:rPr>
          <w:rFonts w:cs="Sakkal Majalla"/>
          <w:color w:val="000000" w:themeColor="text1"/>
          <w:szCs w:val="28"/>
          <w:rtl/>
        </w:rPr>
        <w:t>وتكتسب هذه النظرية أهمية مضاعفة في عصر التطبيقات القصيرة مثل تيك توك؛ فخصائص المنصة (مقاطع خاطفة، خوارزمية توصية دقيقة، واجهة تفاعلية) تجعل إشباعات المستخدم فورية وقابلة للتكرار، ما يفسّر دوافع العودة المتكررة للتطبيق</w:t>
      </w:r>
      <w:r w:rsidRPr="00332C86">
        <w:rPr>
          <w:rFonts w:cs="Sakkal Majalla"/>
          <w:color w:val="000000" w:themeColor="text1"/>
          <w:szCs w:val="28"/>
        </w:rPr>
        <w:t xml:space="preserve"> (Ruggiero</w:t>
      </w:r>
      <w:r w:rsidRPr="00332C86">
        <w:rPr>
          <w:rFonts w:cs="Sakkal Majalla"/>
          <w:color w:val="000000" w:themeColor="text1"/>
          <w:szCs w:val="28"/>
          <w:rtl/>
        </w:rPr>
        <w:t>، 2000؛</w:t>
      </w:r>
      <w:r w:rsidRPr="00332C86">
        <w:rPr>
          <w:rFonts w:cs="Sakkal Majalla"/>
          <w:color w:val="000000" w:themeColor="text1"/>
          <w:szCs w:val="28"/>
        </w:rPr>
        <w:t xml:space="preserve"> Sundar &amp; Limperos</w:t>
      </w:r>
      <w:r w:rsidRPr="00332C86">
        <w:rPr>
          <w:rFonts w:cs="Sakkal Majalla"/>
          <w:color w:val="000000" w:themeColor="text1"/>
          <w:szCs w:val="28"/>
          <w:rtl/>
        </w:rPr>
        <w:t>، 2013</w:t>
      </w:r>
      <w:r w:rsidRPr="00332C86">
        <w:rPr>
          <w:rFonts w:cs="Sakkal Majalla"/>
          <w:color w:val="000000" w:themeColor="text1"/>
          <w:szCs w:val="28"/>
        </w:rPr>
        <w:br/>
      </w:r>
      <w:r w:rsidRPr="00332C86">
        <w:rPr>
          <w:rFonts w:cs="Sakkal Majalla"/>
          <w:color w:val="000000" w:themeColor="text1"/>
          <w:szCs w:val="28"/>
          <w:rtl/>
        </w:rPr>
        <w:t xml:space="preserve">في سياق البيئة المهنية الصناعية كبيئة </w:t>
      </w:r>
      <w:r w:rsidRPr="00332C86">
        <w:rPr>
          <w:rFonts w:cs="Sakkal Majalla"/>
          <w:i/>
          <w:iCs/>
          <w:color w:val="000000" w:themeColor="text1"/>
          <w:szCs w:val="28"/>
          <w:rtl/>
        </w:rPr>
        <w:t>سعودي بايو</w:t>
      </w:r>
      <w:r w:rsidRPr="00332C86">
        <w:rPr>
          <w:rFonts w:cs="Sakkal Majalla"/>
          <w:color w:val="000000" w:themeColor="text1"/>
          <w:szCs w:val="28"/>
          <w:rtl/>
        </w:rPr>
        <w:t>، يمكن النظر إلى تيك توك بوصفه وسيطًا يلبّي احتياجات متباينة للموظف</w:t>
      </w:r>
      <w:r w:rsidRPr="00332C86">
        <w:rPr>
          <w:rFonts w:cs="Sakkal Majalla"/>
          <w:color w:val="000000" w:themeColor="text1"/>
          <w:szCs w:val="28"/>
        </w:rPr>
        <w:t xml:space="preserve">: </w:t>
      </w:r>
      <w:r w:rsidRPr="00332C86">
        <w:rPr>
          <w:rFonts w:cs="Sakkal Majalla"/>
          <w:color w:val="000000" w:themeColor="text1"/>
          <w:szCs w:val="28"/>
          <w:rtl/>
        </w:rPr>
        <w:t>تفريغ الضغط بعد نوبات العمل، التواصل الاجتماعي غير الرسمي بين الزملاء، اكتساب معرفة سريعة عبر محتوى مبسّط، أو بناء هوية مهنية/شخصية لدى من ينشرون محتوى. ومن ثم فإن قياس أثر التطبيق على العلاقات الاجتماعية بين الموظفين يفترض أولًا فهم دوافع الاستخدام والإشباعات المتوخّاة، لأن طبيعة الإشباع (ترفيه/تواصل/هوية/معرفة/هروب) هي التي تحدّد اتجاه الأثر (إيجابي/سلبي) على الروابط داخل العمل وخارجه</w:t>
      </w:r>
      <w:r w:rsidRPr="00332C86">
        <w:rPr>
          <w:rFonts w:cs="Sakkal Majalla"/>
          <w:color w:val="000000" w:themeColor="text1"/>
          <w:szCs w:val="28"/>
        </w:rPr>
        <w:t>.</w:t>
      </w:r>
    </w:p>
    <w:p w14:paraId="36388ED1" w14:textId="0BEA78F0" w:rsidR="00332C86" w:rsidRPr="00332C86" w:rsidRDefault="00332C86">
      <w:pPr>
        <w:pStyle w:val="ListParagraph"/>
        <w:numPr>
          <w:ilvl w:val="0"/>
          <w:numId w:val="141"/>
        </w:numPr>
        <w:spacing w:line="360" w:lineRule="auto"/>
        <w:rPr>
          <w:rFonts w:cs="Sakkal Majalla"/>
          <w:b/>
          <w:bCs/>
          <w:color w:val="000000" w:themeColor="text1"/>
        </w:rPr>
      </w:pPr>
      <w:r w:rsidRPr="00332C86">
        <w:rPr>
          <w:rFonts w:cs="Sakkal Majalla"/>
          <w:b/>
          <w:bCs/>
          <w:color w:val="000000" w:themeColor="text1"/>
          <w:rtl/>
        </w:rPr>
        <w:t>الجذور التاريخية وتطوّر النظرية</w:t>
      </w:r>
    </w:p>
    <w:p w14:paraId="32CBB9F9" w14:textId="3260084F" w:rsidR="00332C86" w:rsidRPr="00332C86" w:rsidRDefault="00332C86" w:rsidP="00332C86">
      <w:pPr>
        <w:spacing w:line="360" w:lineRule="auto"/>
        <w:rPr>
          <w:rFonts w:cs="Sakkal Majalla"/>
          <w:color w:val="000000" w:themeColor="text1"/>
          <w:szCs w:val="28"/>
        </w:rPr>
      </w:pPr>
      <w:r w:rsidRPr="00332C86">
        <w:rPr>
          <w:rFonts w:cs="Sakkal Majalla"/>
          <w:color w:val="000000" w:themeColor="text1"/>
          <w:szCs w:val="28"/>
          <w:rtl/>
        </w:rPr>
        <w:t>انبثقت النظرية في أواخر الستينيات وبداية السبعينيات كرد فعل على نماذج التأثير الخطي المباشر (كـ “الرصاصة السحرية”). وقدّم كاتز وبلوملر وغوريفيتش صياغةً ترى الجمهور نشطًا يسعى بإرادته للحصول على منافع من الوسيلة</w:t>
      </w:r>
      <w:r w:rsidRPr="00332C86">
        <w:rPr>
          <w:rFonts w:cs="Sakkal Majalla"/>
          <w:color w:val="000000" w:themeColor="text1"/>
          <w:szCs w:val="28"/>
        </w:rPr>
        <w:t xml:space="preserve"> (Katz et al., 1974). </w:t>
      </w:r>
      <w:r w:rsidRPr="00332C86">
        <w:rPr>
          <w:rFonts w:cs="Sakkal Majalla"/>
          <w:color w:val="000000" w:themeColor="text1"/>
          <w:szCs w:val="28"/>
          <w:rtl/>
        </w:rPr>
        <w:t>لاحقًا طوّر روبين وبالمغرين مداخل قياسية للإشباعات</w:t>
      </w:r>
      <w:r w:rsidRPr="00332C86">
        <w:rPr>
          <w:rFonts w:cs="Sakkal Majalla"/>
          <w:color w:val="000000" w:themeColor="text1"/>
          <w:szCs w:val="28"/>
        </w:rPr>
        <w:t xml:space="preserve"> (Rubin</w:t>
      </w:r>
      <w:r w:rsidRPr="00332C86">
        <w:rPr>
          <w:rFonts w:cs="Sakkal Majalla"/>
          <w:color w:val="000000" w:themeColor="text1"/>
          <w:szCs w:val="28"/>
          <w:rtl/>
        </w:rPr>
        <w:t>، 1983؛</w:t>
      </w:r>
      <w:r w:rsidRPr="00332C86">
        <w:rPr>
          <w:rFonts w:cs="Sakkal Majalla"/>
          <w:color w:val="000000" w:themeColor="text1"/>
          <w:szCs w:val="28"/>
        </w:rPr>
        <w:t xml:space="preserve"> </w:t>
      </w:r>
      <w:proofErr w:type="spellStart"/>
      <w:r w:rsidRPr="00332C86">
        <w:rPr>
          <w:rFonts w:cs="Sakkal Majalla"/>
          <w:color w:val="000000" w:themeColor="text1"/>
          <w:szCs w:val="28"/>
        </w:rPr>
        <w:t>Palmgreen</w:t>
      </w:r>
      <w:proofErr w:type="spellEnd"/>
      <w:r w:rsidRPr="00332C86">
        <w:rPr>
          <w:rFonts w:cs="Sakkal Majalla"/>
          <w:color w:val="000000" w:themeColor="text1"/>
          <w:szCs w:val="28"/>
          <w:rtl/>
        </w:rPr>
        <w:t>، 1984</w:t>
      </w:r>
      <w:r w:rsidRPr="00332C86">
        <w:rPr>
          <w:rFonts w:cs="Sakkal Majalla"/>
          <w:color w:val="000000" w:themeColor="text1"/>
          <w:szCs w:val="28"/>
        </w:rPr>
        <w:t>)</w:t>
      </w:r>
      <w:r w:rsidRPr="00332C86">
        <w:rPr>
          <w:rFonts w:cs="Sakkal Majalla"/>
          <w:color w:val="000000" w:themeColor="text1"/>
          <w:szCs w:val="28"/>
          <w:rtl/>
        </w:rPr>
        <w:t>، بينما نقل روجيرو النظرية إلى الفضاء الرقمي مشددًا على التفاعلية والزمنية الفورية والتحكم كخصائص تغير علاقة الجمهور بالوسائط</w:t>
      </w:r>
      <w:r w:rsidRPr="00332C86">
        <w:rPr>
          <w:rFonts w:cs="Sakkal Majalla"/>
          <w:color w:val="000000" w:themeColor="text1"/>
          <w:szCs w:val="28"/>
        </w:rPr>
        <w:t xml:space="preserve"> (Ruggiero</w:t>
      </w:r>
      <w:r w:rsidRPr="00332C86">
        <w:rPr>
          <w:rFonts w:cs="Sakkal Majalla"/>
          <w:color w:val="000000" w:themeColor="text1"/>
          <w:szCs w:val="28"/>
          <w:rtl/>
        </w:rPr>
        <w:t>، 2000</w:t>
      </w:r>
      <w:r w:rsidRPr="00332C86">
        <w:rPr>
          <w:rFonts w:cs="Sakkal Majalla"/>
          <w:color w:val="000000" w:themeColor="text1"/>
          <w:szCs w:val="28"/>
        </w:rPr>
        <w:t xml:space="preserve">). </w:t>
      </w:r>
      <w:r w:rsidRPr="00332C86">
        <w:rPr>
          <w:rFonts w:cs="Sakkal Majalla"/>
          <w:color w:val="000000" w:themeColor="text1"/>
          <w:szCs w:val="28"/>
          <w:rtl/>
        </w:rPr>
        <w:t>ومع بروز الشبكات الاجتماعية، اقترح سندر وليمبيروس توسيعًا “قائمًا على الميّزات”، معتبرًا أن خصائص المنصة نفسها تولّد دوافع وإشباعات نوعية</w:t>
      </w:r>
      <w:r w:rsidRPr="00332C86">
        <w:rPr>
          <w:rFonts w:cs="Sakkal Majalla"/>
          <w:color w:val="000000" w:themeColor="text1"/>
          <w:szCs w:val="28"/>
        </w:rPr>
        <w:t xml:space="preserve"> (Sundar &amp; Limperos</w:t>
      </w:r>
      <w:r w:rsidR="00FE0021">
        <w:rPr>
          <w:rFonts w:cs="Sakkal Majalla"/>
          <w:color w:val="000000" w:themeColor="text1"/>
          <w:szCs w:val="28"/>
        </w:rPr>
        <w:t xml:space="preserve">) </w:t>
      </w:r>
      <w:r w:rsidRPr="00332C86">
        <w:rPr>
          <w:rFonts w:cs="Sakkal Majalla"/>
          <w:color w:val="000000" w:themeColor="text1"/>
          <w:szCs w:val="28"/>
          <w:rtl/>
        </w:rPr>
        <w:t>، 2013</w:t>
      </w:r>
      <w:r w:rsidRPr="00332C86">
        <w:rPr>
          <w:rFonts w:cs="Sakkal Majalla"/>
          <w:color w:val="000000" w:themeColor="text1"/>
          <w:szCs w:val="28"/>
        </w:rPr>
        <w:br/>
      </w:r>
      <w:r w:rsidRPr="00332C86">
        <w:rPr>
          <w:rFonts w:cs="Sakkal Majalla"/>
          <w:color w:val="000000" w:themeColor="text1"/>
          <w:szCs w:val="28"/>
          <w:rtl/>
        </w:rPr>
        <w:lastRenderedPageBreak/>
        <w:t>هذا التطوّر مهم لبحثنا؛ إذ إن خصائص تيك توك (التمرير اللانهائي، الخوارزمية، أدوات الإنتاج البسيطة) ليست مجرد “قناة” للمحتوى، بل مصدر لدوافع جديدة</w:t>
      </w:r>
      <w:r w:rsidRPr="00332C86">
        <w:rPr>
          <w:rFonts w:cs="Sakkal Majalla"/>
          <w:color w:val="000000" w:themeColor="text1"/>
          <w:szCs w:val="28"/>
        </w:rPr>
        <w:t xml:space="preserve">: </w:t>
      </w:r>
      <w:r w:rsidRPr="00332C86">
        <w:rPr>
          <w:rFonts w:cs="Sakkal Majalla"/>
          <w:color w:val="000000" w:themeColor="text1"/>
          <w:szCs w:val="28"/>
          <w:rtl/>
        </w:rPr>
        <w:t xml:space="preserve">حب الاطلاع السريع، الرغبة في الانتشار، الشعور بالانتماء إلى “مجتمع التحدّي”، أو التعويض الوجداني بعد ضغط العمل. وبالتالي فإن تفسير أثر تيك توك على علاقات موظفي </w:t>
      </w:r>
      <w:r w:rsidRPr="00332C86">
        <w:rPr>
          <w:rFonts w:cs="Sakkal Majalla"/>
          <w:i/>
          <w:iCs/>
          <w:color w:val="000000" w:themeColor="text1"/>
          <w:szCs w:val="28"/>
          <w:rtl/>
        </w:rPr>
        <w:t>سعودي بايو</w:t>
      </w:r>
      <w:r w:rsidRPr="00332C86">
        <w:rPr>
          <w:rFonts w:cs="Sakkal Majalla"/>
          <w:color w:val="000000" w:themeColor="text1"/>
          <w:szCs w:val="28"/>
          <w:rtl/>
        </w:rPr>
        <w:t xml:space="preserve"> يمرّ عبر فهم كيف جعلت المنصة الإشباع أكثر سهولة وأسرع زمنًا</w:t>
      </w:r>
      <w:r w:rsidRPr="00332C86">
        <w:rPr>
          <w:rFonts w:cs="Sakkal Majalla"/>
          <w:color w:val="000000" w:themeColor="text1"/>
          <w:szCs w:val="28"/>
        </w:rPr>
        <w:t>.</w:t>
      </w:r>
    </w:p>
    <w:p w14:paraId="4CAA5B53" w14:textId="02AE894E" w:rsidR="00332C86" w:rsidRPr="00FE0021" w:rsidRDefault="00FE0021">
      <w:pPr>
        <w:pStyle w:val="ListParagraph"/>
        <w:numPr>
          <w:ilvl w:val="0"/>
          <w:numId w:val="141"/>
        </w:numPr>
        <w:spacing w:line="360" w:lineRule="auto"/>
        <w:rPr>
          <w:rFonts w:cs="Sakkal Majalla"/>
          <w:b/>
          <w:bCs/>
          <w:color w:val="000000" w:themeColor="text1"/>
        </w:rPr>
      </w:pPr>
      <w:r>
        <w:rPr>
          <w:rFonts w:cs="Sakkal Majalla"/>
          <w:b/>
          <w:bCs/>
          <w:color w:val="000000" w:themeColor="text1"/>
        </w:rPr>
        <w:t xml:space="preserve"> </w:t>
      </w:r>
      <w:r w:rsidR="00332C86" w:rsidRPr="00FE0021">
        <w:rPr>
          <w:rFonts w:cs="Sakkal Majalla"/>
          <w:b/>
          <w:bCs/>
          <w:color w:val="000000" w:themeColor="text1"/>
          <w:rtl/>
        </w:rPr>
        <w:t>الفرضيات المعرفية للنظرية: الجمهور النشط والدافعية</w:t>
      </w:r>
    </w:p>
    <w:p w14:paraId="3E7E5F23" w14:textId="454EA24D" w:rsidR="00332C86" w:rsidRPr="00332C86" w:rsidRDefault="00332C86" w:rsidP="00332C86">
      <w:pPr>
        <w:spacing w:line="360" w:lineRule="auto"/>
        <w:rPr>
          <w:rFonts w:cs="Sakkal Majalla"/>
          <w:color w:val="000000" w:themeColor="text1"/>
          <w:szCs w:val="28"/>
        </w:rPr>
      </w:pPr>
      <w:r w:rsidRPr="00332C86">
        <w:rPr>
          <w:rFonts w:cs="Sakkal Majalla"/>
          <w:color w:val="000000" w:themeColor="text1"/>
          <w:szCs w:val="28"/>
          <w:rtl/>
        </w:rPr>
        <w:t>تفترض النظرية ثلاث مسلّمات مركزية</w:t>
      </w:r>
      <w:r w:rsidRPr="00332C86">
        <w:rPr>
          <w:rFonts w:cs="Sakkal Majalla"/>
          <w:color w:val="000000" w:themeColor="text1"/>
          <w:szCs w:val="28"/>
        </w:rPr>
        <w:t xml:space="preserve"> (Katz et al., </w:t>
      </w:r>
      <w:r w:rsidR="00FE0021" w:rsidRPr="00332C86">
        <w:rPr>
          <w:rFonts w:cs="Sakkal Majalla"/>
          <w:color w:val="000000" w:themeColor="text1"/>
          <w:szCs w:val="28"/>
        </w:rPr>
        <w:t>1974</w:t>
      </w:r>
      <w:r w:rsidR="00FE0021">
        <w:rPr>
          <w:rFonts w:cs="Sakkal Majalla"/>
          <w:color w:val="000000" w:themeColor="text1"/>
          <w:szCs w:val="28"/>
        </w:rPr>
        <w:t xml:space="preserve">) </w:t>
      </w:r>
      <w:r w:rsidRPr="00332C86">
        <w:rPr>
          <w:rFonts w:cs="Sakkal Majalla"/>
          <w:color w:val="000000" w:themeColor="text1"/>
          <w:szCs w:val="28"/>
          <w:rtl/>
        </w:rPr>
        <w:t>؛</w:t>
      </w:r>
      <w:r w:rsidRPr="00332C86">
        <w:rPr>
          <w:rFonts w:cs="Sakkal Majalla"/>
          <w:color w:val="000000" w:themeColor="text1"/>
          <w:szCs w:val="28"/>
        </w:rPr>
        <w:t xml:space="preserve"> Rubin</w:t>
      </w:r>
      <w:r w:rsidRPr="00332C86">
        <w:rPr>
          <w:rFonts w:cs="Sakkal Majalla"/>
          <w:color w:val="000000" w:themeColor="text1"/>
          <w:szCs w:val="28"/>
          <w:rtl/>
        </w:rPr>
        <w:t>، 1983</w:t>
      </w:r>
    </w:p>
    <w:p w14:paraId="11148F58" w14:textId="77777777" w:rsidR="00332C86" w:rsidRPr="00332C86" w:rsidRDefault="00332C86">
      <w:pPr>
        <w:numPr>
          <w:ilvl w:val="0"/>
          <w:numId w:val="134"/>
        </w:numPr>
        <w:tabs>
          <w:tab w:val="num" w:pos="720"/>
        </w:tabs>
        <w:spacing w:line="360" w:lineRule="auto"/>
        <w:rPr>
          <w:rFonts w:cs="Sakkal Majalla"/>
          <w:color w:val="000000" w:themeColor="text1"/>
          <w:szCs w:val="28"/>
        </w:rPr>
      </w:pPr>
      <w:r w:rsidRPr="00332C86">
        <w:rPr>
          <w:rFonts w:cs="Sakkal Majalla"/>
          <w:color w:val="000000" w:themeColor="text1"/>
          <w:szCs w:val="28"/>
          <w:rtl/>
        </w:rPr>
        <w:t>نشاط المتلقي</w:t>
      </w:r>
      <w:r w:rsidRPr="00332C86">
        <w:rPr>
          <w:rFonts w:cs="Sakkal Majalla"/>
          <w:color w:val="000000" w:themeColor="text1"/>
          <w:szCs w:val="28"/>
        </w:rPr>
        <w:t xml:space="preserve">: </w:t>
      </w:r>
      <w:r w:rsidRPr="00332C86">
        <w:rPr>
          <w:rFonts w:cs="Sakkal Majalla"/>
          <w:color w:val="000000" w:themeColor="text1"/>
          <w:szCs w:val="28"/>
          <w:rtl/>
        </w:rPr>
        <w:t>يختار الفرد الوسيلة والمحتوى عمدًا لتحقيق غاية، لا بصفته متلقيًا ساذجًا</w:t>
      </w:r>
      <w:r w:rsidRPr="00332C86">
        <w:rPr>
          <w:rFonts w:cs="Sakkal Majalla"/>
          <w:color w:val="000000" w:themeColor="text1"/>
          <w:szCs w:val="28"/>
        </w:rPr>
        <w:t>.</w:t>
      </w:r>
    </w:p>
    <w:p w14:paraId="5CCBDD56" w14:textId="77777777" w:rsidR="00332C86" w:rsidRPr="00332C86" w:rsidRDefault="00332C86">
      <w:pPr>
        <w:numPr>
          <w:ilvl w:val="0"/>
          <w:numId w:val="134"/>
        </w:numPr>
        <w:tabs>
          <w:tab w:val="num" w:pos="720"/>
        </w:tabs>
        <w:spacing w:line="360" w:lineRule="auto"/>
        <w:rPr>
          <w:rFonts w:cs="Sakkal Majalla"/>
          <w:color w:val="000000" w:themeColor="text1"/>
          <w:szCs w:val="28"/>
        </w:rPr>
      </w:pPr>
      <w:r w:rsidRPr="00332C86">
        <w:rPr>
          <w:rFonts w:cs="Sakkal Majalla"/>
          <w:color w:val="000000" w:themeColor="text1"/>
          <w:szCs w:val="28"/>
          <w:rtl/>
        </w:rPr>
        <w:t>الدافعية/الهدفية</w:t>
      </w:r>
      <w:r w:rsidRPr="00332C86">
        <w:rPr>
          <w:rFonts w:cs="Sakkal Majalla"/>
          <w:color w:val="000000" w:themeColor="text1"/>
          <w:szCs w:val="28"/>
        </w:rPr>
        <w:t xml:space="preserve">: </w:t>
      </w:r>
      <w:r w:rsidRPr="00332C86">
        <w:rPr>
          <w:rFonts w:cs="Sakkal Majalla"/>
          <w:color w:val="000000" w:themeColor="text1"/>
          <w:szCs w:val="28"/>
          <w:rtl/>
        </w:rPr>
        <w:t>الاستخدام موجّه نحو إشباعات قابلة للتعريف والقياس (معرفية، وجدانية، اجتماعية…)</w:t>
      </w:r>
      <w:r w:rsidRPr="00332C86">
        <w:rPr>
          <w:rFonts w:cs="Sakkal Majalla"/>
          <w:color w:val="000000" w:themeColor="text1"/>
          <w:szCs w:val="28"/>
        </w:rPr>
        <w:t>.</w:t>
      </w:r>
    </w:p>
    <w:p w14:paraId="13F71931" w14:textId="77777777" w:rsidR="00332C86" w:rsidRPr="00332C86" w:rsidRDefault="00332C86">
      <w:pPr>
        <w:numPr>
          <w:ilvl w:val="0"/>
          <w:numId w:val="134"/>
        </w:numPr>
        <w:tabs>
          <w:tab w:val="num" w:pos="720"/>
        </w:tabs>
        <w:spacing w:line="360" w:lineRule="auto"/>
        <w:rPr>
          <w:rFonts w:cs="Sakkal Majalla"/>
          <w:color w:val="000000" w:themeColor="text1"/>
          <w:szCs w:val="28"/>
        </w:rPr>
      </w:pPr>
      <w:r w:rsidRPr="00332C86">
        <w:rPr>
          <w:rFonts w:cs="Sakkal Majalla"/>
          <w:color w:val="000000" w:themeColor="text1"/>
          <w:szCs w:val="28"/>
          <w:rtl/>
        </w:rPr>
        <w:t>التنافس بين الوسائط</w:t>
      </w:r>
      <w:r w:rsidRPr="00332C86">
        <w:rPr>
          <w:rFonts w:cs="Sakkal Majalla"/>
          <w:color w:val="000000" w:themeColor="text1"/>
          <w:szCs w:val="28"/>
        </w:rPr>
        <w:t xml:space="preserve">: </w:t>
      </w:r>
      <w:r w:rsidRPr="00332C86">
        <w:rPr>
          <w:rFonts w:cs="Sakkal Majalla"/>
          <w:color w:val="000000" w:themeColor="text1"/>
          <w:szCs w:val="28"/>
          <w:rtl/>
        </w:rPr>
        <w:t>يوازن الفرد بين بدائل زمنه المحدود؛ فينتقل حيث يجد الإشباع “الأعلى عائدًا/أقل كلفة</w:t>
      </w:r>
      <w:r w:rsidRPr="00332C86">
        <w:rPr>
          <w:rFonts w:cs="Sakkal Majalla"/>
          <w:color w:val="000000" w:themeColor="text1"/>
          <w:szCs w:val="28"/>
        </w:rPr>
        <w:t>”.</w:t>
      </w:r>
      <w:r w:rsidRPr="00332C86">
        <w:rPr>
          <w:rFonts w:cs="Sakkal Majalla"/>
          <w:color w:val="000000" w:themeColor="text1"/>
          <w:szCs w:val="28"/>
        </w:rPr>
        <w:br/>
      </w:r>
      <w:r w:rsidRPr="00332C86">
        <w:rPr>
          <w:rFonts w:cs="Sakkal Majalla"/>
          <w:color w:val="000000" w:themeColor="text1"/>
          <w:szCs w:val="28"/>
          <w:rtl/>
        </w:rPr>
        <w:t>في موقع العمل، قد يختار الموظف تيك توك بدل محادثة الزملاء في الاستراحة؛ لأن العائد الآني من فيديو ترفيهي أسرع من استثمار الوقت في حوار وجاهي. وعلى المدى البعيد، يزاح وقت العلاقات الواقعية لصالح “إشباع رقمي سريع” — وهو ما يفسّر النتائج الميدانية التي وجدت ارتباطًا بين كثافة الاستخدام وتراجع جودة التواصل الأسري/المهني</w:t>
      </w:r>
      <w:r w:rsidRPr="00332C86">
        <w:rPr>
          <w:rFonts w:cs="Sakkal Majalla"/>
          <w:color w:val="000000" w:themeColor="text1"/>
          <w:szCs w:val="28"/>
        </w:rPr>
        <w:t>.</w:t>
      </w:r>
    </w:p>
    <w:p w14:paraId="098E2454" w14:textId="13997F1F" w:rsidR="00332C86" w:rsidRPr="00FE0021" w:rsidRDefault="00FE0021">
      <w:pPr>
        <w:pStyle w:val="ListParagraph"/>
        <w:numPr>
          <w:ilvl w:val="0"/>
          <w:numId w:val="141"/>
        </w:numPr>
        <w:spacing w:line="360" w:lineRule="auto"/>
        <w:rPr>
          <w:rFonts w:cs="Sakkal Majalla"/>
          <w:b/>
          <w:bCs/>
          <w:color w:val="000000" w:themeColor="text1"/>
        </w:rPr>
      </w:pPr>
      <w:r>
        <w:rPr>
          <w:rFonts w:cs="Sakkal Majalla"/>
          <w:b/>
          <w:bCs/>
          <w:color w:val="000000" w:themeColor="text1"/>
        </w:rPr>
        <w:t xml:space="preserve"> </w:t>
      </w:r>
      <w:r w:rsidR="00332C86" w:rsidRPr="00FE0021">
        <w:rPr>
          <w:rFonts w:cs="Sakkal Majalla"/>
          <w:b/>
          <w:bCs/>
          <w:color w:val="000000" w:themeColor="text1"/>
          <w:rtl/>
        </w:rPr>
        <w:t>تصنيفات الإشباعات وتطبيقها على موظفي سعودي بايو</w:t>
      </w:r>
    </w:p>
    <w:p w14:paraId="2D144E7C" w14:textId="77777777" w:rsidR="00332C86" w:rsidRPr="00332C86" w:rsidRDefault="00332C86" w:rsidP="00332C86">
      <w:pPr>
        <w:spacing w:line="360" w:lineRule="auto"/>
        <w:rPr>
          <w:rFonts w:cs="Sakkal Majalla"/>
          <w:color w:val="000000" w:themeColor="text1"/>
          <w:szCs w:val="28"/>
        </w:rPr>
      </w:pPr>
      <w:r w:rsidRPr="00332C86">
        <w:rPr>
          <w:rFonts w:cs="Sakkal Majalla"/>
          <w:color w:val="000000" w:themeColor="text1"/>
          <w:szCs w:val="28"/>
          <w:rtl/>
        </w:rPr>
        <w:t>تقدم الأدبيات عدة تصنيفات؛ سنعتمد تصنيفًا تكامليًا يتلاءم مع السياق المهني</w:t>
      </w:r>
      <w:r w:rsidRPr="00332C86">
        <w:rPr>
          <w:rFonts w:cs="Sakkal Majalla"/>
          <w:color w:val="000000" w:themeColor="text1"/>
          <w:szCs w:val="28"/>
        </w:rPr>
        <w:t>:</w:t>
      </w:r>
    </w:p>
    <w:p w14:paraId="7F13A5B6" w14:textId="77777777" w:rsidR="00332C86" w:rsidRPr="00332C86" w:rsidRDefault="00332C86" w:rsidP="00FE0021">
      <w:pPr>
        <w:spacing w:line="276" w:lineRule="auto"/>
        <w:rPr>
          <w:rFonts w:cs="Sakkal Majalla"/>
          <w:color w:val="000000" w:themeColor="text1"/>
          <w:szCs w:val="28"/>
        </w:rPr>
      </w:pPr>
      <w:r w:rsidRPr="00332C86">
        <w:rPr>
          <w:rFonts w:cs="Sakkal Majalla"/>
          <w:color w:val="000000" w:themeColor="text1"/>
          <w:szCs w:val="28"/>
          <w:rtl/>
        </w:rPr>
        <w:t xml:space="preserve">أ) الإشباعات المعرفية </w:t>
      </w:r>
      <w:r w:rsidRPr="00332C86">
        <w:rPr>
          <w:rFonts w:cs="Sakkal Majalla"/>
          <w:color w:val="000000" w:themeColor="text1"/>
          <w:szCs w:val="28"/>
        </w:rPr>
        <w:t>(Cognitive)</w:t>
      </w:r>
    </w:p>
    <w:p w14:paraId="2FC93FF0" w14:textId="77777777" w:rsidR="00332C86" w:rsidRPr="00332C86" w:rsidRDefault="00332C86">
      <w:pPr>
        <w:numPr>
          <w:ilvl w:val="0"/>
          <w:numId w:val="135"/>
        </w:numPr>
        <w:spacing w:line="276" w:lineRule="auto"/>
        <w:rPr>
          <w:rFonts w:cs="Sakkal Majalla"/>
          <w:color w:val="000000" w:themeColor="text1"/>
          <w:szCs w:val="28"/>
        </w:rPr>
      </w:pPr>
      <w:r w:rsidRPr="00332C86">
        <w:rPr>
          <w:rFonts w:cs="Sakkal Majalla"/>
          <w:color w:val="000000" w:themeColor="text1"/>
          <w:szCs w:val="28"/>
          <w:rtl/>
        </w:rPr>
        <w:t>التعريف</w:t>
      </w:r>
      <w:r w:rsidRPr="00332C86">
        <w:rPr>
          <w:rFonts w:cs="Sakkal Majalla"/>
          <w:color w:val="000000" w:themeColor="text1"/>
          <w:szCs w:val="28"/>
        </w:rPr>
        <w:t xml:space="preserve">: </w:t>
      </w:r>
      <w:r w:rsidRPr="00332C86">
        <w:rPr>
          <w:rFonts w:cs="Sakkal Majalla"/>
          <w:color w:val="000000" w:themeColor="text1"/>
          <w:szCs w:val="28"/>
          <w:rtl/>
        </w:rPr>
        <w:t>السعي للمعرفة والمعلومات</w:t>
      </w:r>
      <w:r w:rsidRPr="00332C86">
        <w:rPr>
          <w:rFonts w:cs="Sakkal Majalla"/>
          <w:color w:val="000000" w:themeColor="text1"/>
          <w:szCs w:val="28"/>
        </w:rPr>
        <w:t>.</w:t>
      </w:r>
    </w:p>
    <w:p w14:paraId="56A6A7BD" w14:textId="77777777" w:rsidR="00332C86" w:rsidRPr="00332C86" w:rsidRDefault="00332C86">
      <w:pPr>
        <w:numPr>
          <w:ilvl w:val="0"/>
          <w:numId w:val="135"/>
        </w:numPr>
        <w:spacing w:line="276" w:lineRule="auto"/>
        <w:rPr>
          <w:rFonts w:cs="Sakkal Majalla"/>
          <w:color w:val="000000" w:themeColor="text1"/>
          <w:szCs w:val="28"/>
        </w:rPr>
      </w:pPr>
      <w:r w:rsidRPr="00332C86">
        <w:rPr>
          <w:rFonts w:cs="Sakkal Majalla"/>
          <w:color w:val="000000" w:themeColor="text1"/>
          <w:szCs w:val="28"/>
          <w:rtl/>
        </w:rPr>
        <w:t>تطبيق مهني</w:t>
      </w:r>
      <w:r w:rsidRPr="00332C86">
        <w:rPr>
          <w:rFonts w:cs="Sakkal Majalla"/>
          <w:color w:val="000000" w:themeColor="text1"/>
          <w:szCs w:val="28"/>
        </w:rPr>
        <w:t xml:space="preserve">: </w:t>
      </w:r>
      <w:r w:rsidRPr="00332C86">
        <w:rPr>
          <w:rFonts w:cs="Sakkal Majalla"/>
          <w:color w:val="000000" w:themeColor="text1"/>
          <w:szCs w:val="28"/>
          <w:rtl/>
        </w:rPr>
        <w:t>متابعة مقاطع عن الجودة الدوائية، السلامة، الصيانة الوقائية، أو “حِيَل” مهنية مبسّطة</w:t>
      </w:r>
      <w:r w:rsidRPr="00332C86">
        <w:rPr>
          <w:rFonts w:cs="Sakkal Majalla"/>
          <w:color w:val="000000" w:themeColor="text1"/>
          <w:szCs w:val="28"/>
        </w:rPr>
        <w:t>.</w:t>
      </w:r>
    </w:p>
    <w:p w14:paraId="527DD76C" w14:textId="77777777" w:rsidR="00332C86" w:rsidRPr="00332C86" w:rsidRDefault="00332C86">
      <w:pPr>
        <w:numPr>
          <w:ilvl w:val="0"/>
          <w:numId w:val="135"/>
        </w:numPr>
        <w:spacing w:line="276" w:lineRule="auto"/>
        <w:rPr>
          <w:rFonts w:cs="Sakkal Majalla"/>
          <w:color w:val="000000" w:themeColor="text1"/>
          <w:szCs w:val="28"/>
        </w:rPr>
      </w:pPr>
      <w:r w:rsidRPr="00332C86">
        <w:rPr>
          <w:rFonts w:cs="Sakkal Majalla"/>
          <w:color w:val="000000" w:themeColor="text1"/>
          <w:szCs w:val="28"/>
          <w:rtl/>
        </w:rPr>
        <w:lastRenderedPageBreak/>
        <w:t>الأثر الاجتماعي المحتمل</w:t>
      </w:r>
      <w:r w:rsidRPr="00332C86">
        <w:rPr>
          <w:rFonts w:cs="Sakkal Majalla"/>
          <w:color w:val="000000" w:themeColor="text1"/>
          <w:szCs w:val="28"/>
        </w:rPr>
        <w:t xml:space="preserve">: </w:t>
      </w:r>
      <w:r w:rsidRPr="00332C86">
        <w:rPr>
          <w:rFonts w:cs="Sakkal Majalla"/>
          <w:color w:val="000000" w:themeColor="text1"/>
          <w:szCs w:val="28"/>
          <w:rtl/>
        </w:rPr>
        <w:t>قد يخلق لغة مهنية مشتركة ويعزز الحوار حول العمل إذا تم تقاسمه بين الزملاء؛ لكنه قد يزاحم وقت النقاش الوجاهي إذا تحوّل إلى عادة فردية معزولة خلال فترات الراحة</w:t>
      </w:r>
      <w:r w:rsidRPr="00332C86">
        <w:rPr>
          <w:rFonts w:cs="Sakkal Majalla"/>
          <w:color w:val="000000" w:themeColor="text1"/>
          <w:szCs w:val="28"/>
        </w:rPr>
        <w:t>.</w:t>
      </w:r>
    </w:p>
    <w:p w14:paraId="40BE3B4D" w14:textId="77777777" w:rsidR="00332C86" w:rsidRPr="00332C86" w:rsidRDefault="00332C86" w:rsidP="00FE0021">
      <w:pPr>
        <w:spacing w:line="276" w:lineRule="auto"/>
        <w:rPr>
          <w:rFonts w:cs="Sakkal Majalla"/>
          <w:color w:val="000000" w:themeColor="text1"/>
          <w:szCs w:val="28"/>
        </w:rPr>
      </w:pPr>
      <w:r w:rsidRPr="00332C86">
        <w:rPr>
          <w:rFonts w:cs="Sakkal Majalla"/>
          <w:color w:val="000000" w:themeColor="text1"/>
          <w:szCs w:val="28"/>
          <w:rtl/>
        </w:rPr>
        <w:t xml:space="preserve">ب) الإشباعات الوجدانية/العاطفية </w:t>
      </w:r>
      <w:r w:rsidRPr="00332C86">
        <w:rPr>
          <w:rFonts w:cs="Sakkal Majalla"/>
          <w:color w:val="000000" w:themeColor="text1"/>
          <w:szCs w:val="28"/>
        </w:rPr>
        <w:t>(Affective)</w:t>
      </w:r>
    </w:p>
    <w:p w14:paraId="5CF5D67B" w14:textId="77777777" w:rsidR="00332C86" w:rsidRPr="00332C86" w:rsidRDefault="00332C86">
      <w:pPr>
        <w:numPr>
          <w:ilvl w:val="0"/>
          <w:numId w:val="136"/>
        </w:numPr>
        <w:spacing w:line="276" w:lineRule="auto"/>
        <w:rPr>
          <w:rFonts w:cs="Sakkal Majalla"/>
          <w:color w:val="000000" w:themeColor="text1"/>
          <w:szCs w:val="28"/>
        </w:rPr>
      </w:pPr>
      <w:r w:rsidRPr="00332C86">
        <w:rPr>
          <w:rFonts w:cs="Sakkal Majalla"/>
          <w:color w:val="000000" w:themeColor="text1"/>
          <w:szCs w:val="28"/>
          <w:rtl/>
        </w:rPr>
        <w:t>التعريف</w:t>
      </w:r>
      <w:r w:rsidRPr="00332C86">
        <w:rPr>
          <w:rFonts w:cs="Sakkal Majalla"/>
          <w:color w:val="000000" w:themeColor="text1"/>
          <w:szCs w:val="28"/>
        </w:rPr>
        <w:t xml:space="preserve">: </w:t>
      </w:r>
      <w:r w:rsidRPr="00332C86">
        <w:rPr>
          <w:rFonts w:cs="Sakkal Majalla"/>
          <w:color w:val="000000" w:themeColor="text1"/>
          <w:szCs w:val="28"/>
          <w:rtl/>
        </w:rPr>
        <w:t>البحث عن الترفيه والانفعال الإيجابي</w:t>
      </w:r>
      <w:r w:rsidRPr="00332C86">
        <w:rPr>
          <w:rFonts w:cs="Sakkal Majalla"/>
          <w:color w:val="000000" w:themeColor="text1"/>
          <w:szCs w:val="28"/>
        </w:rPr>
        <w:t>.</w:t>
      </w:r>
    </w:p>
    <w:p w14:paraId="5E3220E5" w14:textId="77777777" w:rsidR="00332C86" w:rsidRPr="00332C86" w:rsidRDefault="00332C86">
      <w:pPr>
        <w:numPr>
          <w:ilvl w:val="0"/>
          <w:numId w:val="136"/>
        </w:numPr>
        <w:spacing w:line="276" w:lineRule="auto"/>
        <w:rPr>
          <w:rFonts w:cs="Sakkal Majalla"/>
          <w:color w:val="000000" w:themeColor="text1"/>
          <w:szCs w:val="28"/>
        </w:rPr>
      </w:pPr>
      <w:r w:rsidRPr="00332C86">
        <w:rPr>
          <w:rFonts w:cs="Sakkal Majalla"/>
          <w:color w:val="000000" w:themeColor="text1"/>
          <w:szCs w:val="28"/>
          <w:rtl/>
        </w:rPr>
        <w:t>تطبيق مهني</w:t>
      </w:r>
      <w:r w:rsidRPr="00332C86">
        <w:rPr>
          <w:rFonts w:cs="Sakkal Majalla"/>
          <w:color w:val="000000" w:themeColor="text1"/>
          <w:szCs w:val="28"/>
        </w:rPr>
        <w:t xml:space="preserve">: </w:t>
      </w:r>
      <w:r w:rsidRPr="00332C86">
        <w:rPr>
          <w:rFonts w:cs="Sakkal Majalla"/>
          <w:color w:val="000000" w:themeColor="text1"/>
          <w:szCs w:val="28"/>
          <w:rtl/>
        </w:rPr>
        <w:t>مشاهدة محتوى مضحك/موسيقي بعد نوبة عمل مرهقة</w:t>
      </w:r>
      <w:r w:rsidRPr="00332C86">
        <w:rPr>
          <w:rFonts w:cs="Sakkal Majalla"/>
          <w:color w:val="000000" w:themeColor="text1"/>
          <w:szCs w:val="28"/>
        </w:rPr>
        <w:t>.</w:t>
      </w:r>
    </w:p>
    <w:p w14:paraId="4424E6D4" w14:textId="77777777" w:rsidR="00332C86" w:rsidRPr="00332C86" w:rsidRDefault="00332C86">
      <w:pPr>
        <w:numPr>
          <w:ilvl w:val="0"/>
          <w:numId w:val="136"/>
        </w:numPr>
        <w:spacing w:line="276" w:lineRule="auto"/>
        <w:rPr>
          <w:rFonts w:cs="Sakkal Majalla"/>
          <w:color w:val="000000" w:themeColor="text1"/>
          <w:szCs w:val="28"/>
        </w:rPr>
      </w:pPr>
      <w:r w:rsidRPr="00332C86">
        <w:rPr>
          <w:rFonts w:cs="Sakkal Majalla"/>
          <w:color w:val="000000" w:themeColor="text1"/>
          <w:szCs w:val="28"/>
          <w:rtl/>
        </w:rPr>
        <w:t>الأثر</w:t>
      </w:r>
      <w:r w:rsidRPr="00332C86">
        <w:rPr>
          <w:rFonts w:cs="Sakkal Majalla"/>
          <w:color w:val="000000" w:themeColor="text1"/>
          <w:szCs w:val="28"/>
        </w:rPr>
        <w:t xml:space="preserve">: </w:t>
      </w:r>
      <w:r w:rsidRPr="00332C86">
        <w:rPr>
          <w:rFonts w:cs="Sakkal Majalla"/>
          <w:color w:val="000000" w:themeColor="text1"/>
          <w:szCs w:val="28"/>
          <w:rtl/>
        </w:rPr>
        <w:t>تخفيف التوتر قصير المدى، لكن الإفراط قد يقلّل الرغبة في التفاعل مع الزملاء ويؤدي إلى “استهلاك انفرادي” للمتعة داخل مساحة جماعية</w:t>
      </w:r>
      <w:r w:rsidRPr="00332C86">
        <w:rPr>
          <w:rFonts w:cs="Sakkal Majalla"/>
          <w:color w:val="000000" w:themeColor="text1"/>
          <w:szCs w:val="28"/>
        </w:rPr>
        <w:t>.</w:t>
      </w:r>
    </w:p>
    <w:p w14:paraId="56B83399" w14:textId="77777777" w:rsidR="00332C86" w:rsidRPr="00332C86" w:rsidRDefault="00332C86" w:rsidP="00FE0021">
      <w:pPr>
        <w:spacing w:line="276" w:lineRule="auto"/>
        <w:rPr>
          <w:rFonts w:cs="Sakkal Majalla"/>
          <w:color w:val="000000" w:themeColor="text1"/>
          <w:szCs w:val="28"/>
        </w:rPr>
      </w:pPr>
      <w:r w:rsidRPr="00332C86">
        <w:rPr>
          <w:rFonts w:cs="Sakkal Majalla"/>
          <w:color w:val="000000" w:themeColor="text1"/>
          <w:szCs w:val="28"/>
          <w:rtl/>
        </w:rPr>
        <w:t xml:space="preserve">ج) إشباعات الهوية والصورة الذاتية </w:t>
      </w:r>
      <w:r w:rsidRPr="00332C86">
        <w:rPr>
          <w:rFonts w:cs="Sakkal Majalla"/>
          <w:color w:val="000000" w:themeColor="text1"/>
          <w:szCs w:val="28"/>
        </w:rPr>
        <w:t>(Personal Identity)</w:t>
      </w:r>
    </w:p>
    <w:p w14:paraId="73A05397" w14:textId="77777777" w:rsidR="00332C86" w:rsidRPr="00332C86" w:rsidRDefault="00332C86">
      <w:pPr>
        <w:numPr>
          <w:ilvl w:val="0"/>
          <w:numId w:val="137"/>
        </w:numPr>
        <w:spacing w:line="276" w:lineRule="auto"/>
        <w:rPr>
          <w:rFonts w:cs="Sakkal Majalla"/>
          <w:color w:val="000000" w:themeColor="text1"/>
          <w:szCs w:val="28"/>
        </w:rPr>
      </w:pPr>
      <w:r w:rsidRPr="00332C86">
        <w:rPr>
          <w:rFonts w:cs="Sakkal Majalla"/>
          <w:color w:val="000000" w:themeColor="text1"/>
          <w:szCs w:val="28"/>
          <w:rtl/>
        </w:rPr>
        <w:t>التعريف</w:t>
      </w:r>
      <w:r w:rsidRPr="00332C86">
        <w:rPr>
          <w:rFonts w:cs="Sakkal Majalla"/>
          <w:color w:val="000000" w:themeColor="text1"/>
          <w:szCs w:val="28"/>
        </w:rPr>
        <w:t xml:space="preserve">: </w:t>
      </w:r>
      <w:r w:rsidRPr="00332C86">
        <w:rPr>
          <w:rFonts w:cs="Sakkal Majalla"/>
          <w:color w:val="000000" w:themeColor="text1"/>
          <w:szCs w:val="28"/>
          <w:rtl/>
        </w:rPr>
        <w:t>تأكيد الذات، إبراز المهارات، بناء السمعة الرقمية</w:t>
      </w:r>
      <w:r w:rsidRPr="00332C86">
        <w:rPr>
          <w:rFonts w:cs="Sakkal Majalla"/>
          <w:color w:val="000000" w:themeColor="text1"/>
          <w:szCs w:val="28"/>
        </w:rPr>
        <w:t>.</w:t>
      </w:r>
    </w:p>
    <w:p w14:paraId="68B3ADFB" w14:textId="77777777" w:rsidR="00332C86" w:rsidRPr="00332C86" w:rsidRDefault="00332C86">
      <w:pPr>
        <w:numPr>
          <w:ilvl w:val="0"/>
          <w:numId w:val="137"/>
        </w:numPr>
        <w:spacing w:line="276" w:lineRule="auto"/>
        <w:rPr>
          <w:rFonts w:cs="Sakkal Majalla"/>
          <w:color w:val="000000" w:themeColor="text1"/>
          <w:szCs w:val="28"/>
        </w:rPr>
      </w:pPr>
      <w:r w:rsidRPr="00332C86">
        <w:rPr>
          <w:rFonts w:cs="Sakkal Majalla"/>
          <w:color w:val="000000" w:themeColor="text1"/>
          <w:szCs w:val="28"/>
          <w:rtl/>
        </w:rPr>
        <w:t>تطبيق مهني</w:t>
      </w:r>
      <w:r w:rsidRPr="00332C86">
        <w:rPr>
          <w:rFonts w:cs="Sakkal Majalla"/>
          <w:color w:val="000000" w:themeColor="text1"/>
          <w:szCs w:val="28"/>
        </w:rPr>
        <w:t xml:space="preserve">: </w:t>
      </w:r>
      <w:r w:rsidRPr="00332C86">
        <w:rPr>
          <w:rFonts w:cs="Sakkal Majalla"/>
          <w:color w:val="000000" w:themeColor="text1"/>
          <w:szCs w:val="28"/>
          <w:rtl/>
        </w:rPr>
        <w:t>نشر موظف مقاطع تعليمية/تحفيزية تعكس خبرته أو إنجازه</w:t>
      </w:r>
      <w:r w:rsidRPr="00332C86">
        <w:rPr>
          <w:rFonts w:cs="Sakkal Majalla"/>
          <w:color w:val="000000" w:themeColor="text1"/>
          <w:szCs w:val="28"/>
        </w:rPr>
        <w:t>.</w:t>
      </w:r>
    </w:p>
    <w:p w14:paraId="50266633" w14:textId="77777777" w:rsidR="00332C86" w:rsidRPr="00332C86" w:rsidRDefault="00332C86">
      <w:pPr>
        <w:numPr>
          <w:ilvl w:val="0"/>
          <w:numId w:val="137"/>
        </w:numPr>
        <w:spacing w:line="276" w:lineRule="auto"/>
        <w:rPr>
          <w:rFonts w:cs="Sakkal Majalla"/>
          <w:color w:val="000000" w:themeColor="text1"/>
          <w:szCs w:val="28"/>
        </w:rPr>
      </w:pPr>
      <w:r w:rsidRPr="00332C86">
        <w:rPr>
          <w:rFonts w:cs="Sakkal Majalla"/>
          <w:color w:val="000000" w:themeColor="text1"/>
          <w:szCs w:val="28"/>
          <w:rtl/>
        </w:rPr>
        <w:t>الأثر</w:t>
      </w:r>
      <w:r w:rsidRPr="00332C86">
        <w:rPr>
          <w:rFonts w:cs="Sakkal Majalla"/>
          <w:color w:val="000000" w:themeColor="text1"/>
          <w:szCs w:val="28"/>
        </w:rPr>
        <w:t xml:space="preserve">: </w:t>
      </w:r>
      <w:r w:rsidRPr="00332C86">
        <w:rPr>
          <w:rFonts w:cs="Sakkal Majalla"/>
          <w:color w:val="000000" w:themeColor="text1"/>
          <w:szCs w:val="28"/>
          <w:rtl/>
        </w:rPr>
        <w:t>قد يعزز المكانة ويخلق روابط تقدير، لكنه قد يثير حساسيات أو مقارنات اجتماعية تُضعف الانسجام إذا انصرف الاهتمام إلى “الأنا الرقمية</w:t>
      </w:r>
      <w:r w:rsidRPr="00332C86">
        <w:rPr>
          <w:rFonts w:cs="Sakkal Majalla"/>
          <w:color w:val="000000" w:themeColor="text1"/>
          <w:szCs w:val="28"/>
        </w:rPr>
        <w:t>”.</w:t>
      </w:r>
    </w:p>
    <w:p w14:paraId="6C2BA192" w14:textId="77777777" w:rsidR="00332C86" w:rsidRPr="00332C86" w:rsidRDefault="00332C86" w:rsidP="00FE0021">
      <w:pPr>
        <w:spacing w:line="276" w:lineRule="auto"/>
        <w:rPr>
          <w:rFonts w:cs="Sakkal Majalla"/>
          <w:color w:val="000000" w:themeColor="text1"/>
          <w:szCs w:val="28"/>
        </w:rPr>
      </w:pPr>
      <w:r w:rsidRPr="00332C86">
        <w:rPr>
          <w:rFonts w:cs="Sakkal Majalla"/>
          <w:color w:val="000000" w:themeColor="text1"/>
          <w:szCs w:val="28"/>
          <w:rtl/>
        </w:rPr>
        <w:t xml:space="preserve">د) الإشباعات الاجتماعية/التكامل </w:t>
      </w:r>
      <w:r w:rsidRPr="00332C86">
        <w:rPr>
          <w:rFonts w:cs="Sakkal Majalla"/>
          <w:color w:val="000000" w:themeColor="text1"/>
          <w:szCs w:val="28"/>
        </w:rPr>
        <w:t>(Integration &amp; Social Interaction)</w:t>
      </w:r>
    </w:p>
    <w:p w14:paraId="60E23F38" w14:textId="77777777" w:rsidR="00332C86" w:rsidRPr="00332C86" w:rsidRDefault="00332C86">
      <w:pPr>
        <w:numPr>
          <w:ilvl w:val="0"/>
          <w:numId w:val="138"/>
        </w:numPr>
        <w:spacing w:line="276" w:lineRule="auto"/>
        <w:rPr>
          <w:rFonts w:cs="Sakkal Majalla"/>
          <w:color w:val="000000" w:themeColor="text1"/>
          <w:szCs w:val="28"/>
        </w:rPr>
      </w:pPr>
      <w:r w:rsidRPr="00332C86">
        <w:rPr>
          <w:rFonts w:cs="Sakkal Majalla"/>
          <w:color w:val="000000" w:themeColor="text1"/>
          <w:szCs w:val="28"/>
          <w:rtl/>
        </w:rPr>
        <w:t>التعريف</w:t>
      </w:r>
      <w:r w:rsidRPr="00332C86">
        <w:rPr>
          <w:rFonts w:cs="Sakkal Majalla"/>
          <w:color w:val="000000" w:themeColor="text1"/>
          <w:szCs w:val="28"/>
        </w:rPr>
        <w:t xml:space="preserve">: </w:t>
      </w:r>
      <w:r w:rsidRPr="00332C86">
        <w:rPr>
          <w:rFonts w:cs="Sakkal Majalla"/>
          <w:color w:val="000000" w:themeColor="text1"/>
          <w:szCs w:val="28"/>
          <w:rtl/>
        </w:rPr>
        <w:t>الانتماء، الشعور بالتواصل، مشاركة الاهتمامات</w:t>
      </w:r>
      <w:r w:rsidRPr="00332C86">
        <w:rPr>
          <w:rFonts w:cs="Sakkal Majalla"/>
          <w:color w:val="000000" w:themeColor="text1"/>
          <w:szCs w:val="28"/>
        </w:rPr>
        <w:t>.</w:t>
      </w:r>
    </w:p>
    <w:p w14:paraId="62A037CF" w14:textId="77777777" w:rsidR="00332C86" w:rsidRPr="00332C86" w:rsidRDefault="00332C86">
      <w:pPr>
        <w:numPr>
          <w:ilvl w:val="0"/>
          <w:numId w:val="138"/>
        </w:numPr>
        <w:spacing w:line="276" w:lineRule="auto"/>
        <w:rPr>
          <w:rFonts w:cs="Sakkal Majalla"/>
          <w:color w:val="000000" w:themeColor="text1"/>
          <w:szCs w:val="28"/>
        </w:rPr>
      </w:pPr>
      <w:r w:rsidRPr="00332C86">
        <w:rPr>
          <w:rFonts w:cs="Sakkal Majalla"/>
          <w:color w:val="000000" w:themeColor="text1"/>
          <w:szCs w:val="28"/>
          <w:rtl/>
        </w:rPr>
        <w:t>تطبيق مهني</w:t>
      </w:r>
      <w:r w:rsidRPr="00332C86">
        <w:rPr>
          <w:rFonts w:cs="Sakkal Majalla"/>
          <w:color w:val="000000" w:themeColor="text1"/>
          <w:szCs w:val="28"/>
        </w:rPr>
        <w:t xml:space="preserve">: </w:t>
      </w:r>
      <w:r w:rsidRPr="00332C86">
        <w:rPr>
          <w:rFonts w:cs="Sakkal Majalla"/>
          <w:color w:val="000000" w:themeColor="text1"/>
          <w:szCs w:val="28"/>
          <w:rtl/>
        </w:rPr>
        <w:t>تبادل مقاطع بين فرق العمل، التعليق الجماعي، المزاح “الخفيف” المتعلق بالعمل</w:t>
      </w:r>
      <w:r w:rsidRPr="00332C86">
        <w:rPr>
          <w:rFonts w:cs="Sakkal Majalla"/>
          <w:color w:val="000000" w:themeColor="text1"/>
          <w:szCs w:val="28"/>
        </w:rPr>
        <w:t>.</w:t>
      </w:r>
    </w:p>
    <w:p w14:paraId="3789F2B1" w14:textId="77777777" w:rsidR="00332C86" w:rsidRPr="00332C86" w:rsidRDefault="00332C86">
      <w:pPr>
        <w:numPr>
          <w:ilvl w:val="0"/>
          <w:numId w:val="138"/>
        </w:numPr>
        <w:spacing w:line="276" w:lineRule="auto"/>
        <w:rPr>
          <w:rFonts w:cs="Sakkal Majalla"/>
          <w:color w:val="000000" w:themeColor="text1"/>
          <w:szCs w:val="28"/>
        </w:rPr>
      </w:pPr>
      <w:r w:rsidRPr="00332C86">
        <w:rPr>
          <w:rFonts w:cs="Sakkal Majalla"/>
          <w:color w:val="000000" w:themeColor="text1"/>
          <w:szCs w:val="28"/>
          <w:rtl/>
        </w:rPr>
        <w:t>الأثر</w:t>
      </w:r>
      <w:r w:rsidRPr="00332C86">
        <w:rPr>
          <w:rFonts w:cs="Sakkal Majalla"/>
          <w:color w:val="000000" w:themeColor="text1"/>
          <w:szCs w:val="28"/>
        </w:rPr>
        <w:t xml:space="preserve">: </w:t>
      </w:r>
      <w:r w:rsidRPr="00332C86">
        <w:rPr>
          <w:rFonts w:cs="Sakkal Majalla"/>
          <w:color w:val="000000" w:themeColor="text1"/>
          <w:szCs w:val="28"/>
          <w:rtl/>
        </w:rPr>
        <w:t>يمكن أن يدعم روح الفريق إذا كان موجّهًا ومحدودًا؛ لكنه قد يُنتج دوائر رقمية مغلقة تستثني أفرادًا وتؤدي إلى شعور بالإقصاء</w:t>
      </w:r>
      <w:r w:rsidRPr="00332C86">
        <w:rPr>
          <w:rFonts w:cs="Sakkal Majalla"/>
          <w:color w:val="000000" w:themeColor="text1"/>
          <w:szCs w:val="28"/>
        </w:rPr>
        <w:t>.</w:t>
      </w:r>
    </w:p>
    <w:p w14:paraId="423038C2" w14:textId="77777777" w:rsidR="00332C86" w:rsidRPr="00332C86" w:rsidRDefault="00332C86" w:rsidP="00FE0021">
      <w:pPr>
        <w:spacing w:line="276" w:lineRule="auto"/>
        <w:rPr>
          <w:rFonts w:cs="Sakkal Majalla"/>
          <w:color w:val="000000" w:themeColor="text1"/>
          <w:szCs w:val="28"/>
        </w:rPr>
      </w:pPr>
      <w:r w:rsidRPr="00332C86">
        <w:rPr>
          <w:rFonts w:cs="Sakkal Majalla"/>
          <w:color w:val="000000" w:themeColor="text1"/>
          <w:szCs w:val="28"/>
          <w:rtl/>
        </w:rPr>
        <w:t xml:space="preserve">هـ) إشباعات الهروب/تمطيط الوقت </w:t>
      </w:r>
      <w:r w:rsidRPr="00332C86">
        <w:rPr>
          <w:rFonts w:cs="Sakkal Majalla"/>
          <w:color w:val="000000" w:themeColor="text1"/>
          <w:szCs w:val="28"/>
        </w:rPr>
        <w:t>(Escapism)</w:t>
      </w:r>
    </w:p>
    <w:p w14:paraId="4EFE36C1" w14:textId="77777777" w:rsidR="00332C86" w:rsidRPr="00332C86" w:rsidRDefault="00332C86">
      <w:pPr>
        <w:numPr>
          <w:ilvl w:val="0"/>
          <w:numId w:val="139"/>
        </w:numPr>
        <w:spacing w:line="276" w:lineRule="auto"/>
        <w:rPr>
          <w:rFonts w:cs="Sakkal Majalla"/>
          <w:color w:val="000000" w:themeColor="text1"/>
          <w:szCs w:val="28"/>
        </w:rPr>
      </w:pPr>
      <w:r w:rsidRPr="00332C86">
        <w:rPr>
          <w:rFonts w:cs="Sakkal Majalla"/>
          <w:color w:val="000000" w:themeColor="text1"/>
          <w:szCs w:val="28"/>
          <w:rtl/>
        </w:rPr>
        <w:t>التعريف</w:t>
      </w:r>
      <w:r w:rsidRPr="00332C86">
        <w:rPr>
          <w:rFonts w:cs="Sakkal Majalla"/>
          <w:color w:val="000000" w:themeColor="text1"/>
          <w:szCs w:val="28"/>
        </w:rPr>
        <w:t xml:space="preserve">: </w:t>
      </w:r>
      <w:r w:rsidRPr="00332C86">
        <w:rPr>
          <w:rFonts w:cs="Sakkal Majalla"/>
          <w:color w:val="000000" w:themeColor="text1"/>
          <w:szCs w:val="28"/>
          <w:rtl/>
        </w:rPr>
        <w:t>التخفف من الضغط، الهروب من الروتين، تسكين القلق</w:t>
      </w:r>
      <w:r w:rsidRPr="00332C86">
        <w:rPr>
          <w:rFonts w:cs="Sakkal Majalla"/>
          <w:color w:val="000000" w:themeColor="text1"/>
          <w:szCs w:val="28"/>
        </w:rPr>
        <w:t>.</w:t>
      </w:r>
    </w:p>
    <w:p w14:paraId="09876082" w14:textId="77777777" w:rsidR="00332C86" w:rsidRPr="00332C86" w:rsidRDefault="00332C86">
      <w:pPr>
        <w:numPr>
          <w:ilvl w:val="0"/>
          <w:numId w:val="139"/>
        </w:numPr>
        <w:spacing w:line="276" w:lineRule="auto"/>
        <w:rPr>
          <w:rFonts w:cs="Sakkal Majalla"/>
          <w:color w:val="000000" w:themeColor="text1"/>
          <w:szCs w:val="28"/>
        </w:rPr>
      </w:pPr>
      <w:r w:rsidRPr="00332C86">
        <w:rPr>
          <w:rFonts w:cs="Sakkal Majalla"/>
          <w:color w:val="000000" w:themeColor="text1"/>
          <w:szCs w:val="28"/>
          <w:rtl/>
        </w:rPr>
        <w:t>التطبيق</w:t>
      </w:r>
      <w:r w:rsidRPr="00332C86">
        <w:rPr>
          <w:rFonts w:cs="Sakkal Majalla"/>
          <w:color w:val="000000" w:themeColor="text1"/>
          <w:szCs w:val="28"/>
        </w:rPr>
        <w:t xml:space="preserve">: </w:t>
      </w:r>
      <w:r w:rsidRPr="00332C86">
        <w:rPr>
          <w:rFonts w:cs="Sakkal Majalla"/>
          <w:color w:val="000000" w:themeColor="text1"/>
          <w:szCs w:val="28"/>
          <w:rtl/>
        </w:rPr>
        <w:t>التمرير اللانهائي قبل/بعد الدوام أو أثناء الاستراحة</w:t>
      </w:r>
      <w:r w:rsidRPr="00332C86">
        <w:rPr>
          <w:rFonts w:cs="Sakkal Majalla"/>
          <w:color w:val="000000" w:themeColor="text1"/>
          <w:szCs w:val="28"/>
        </w:rPr>
        <w:t>.</w:t>
      </w:r>
    </w:p>
    <w:p w14:paraId="298E1F43" w14:textId="7B26E14F" w:rsidR="00332C86" w:rsidRDefault="00332C86">
      <w:pPr>
        <w:numPr>
          <w:ilvl w:val="0"/>
          <w:numId w:val="139"/>
        </w:numPr>
        <w:spacing w:line="276" w:lineRule="auto"/>
        <w:rPr>
          <w:rFonts w:cs="Sakkal Majalla"/>
          <w:color w:val="000000" w:themeColor="text1"/>
          <w:szCs w:val="28"/>
        </w:rPr>
      </w:pPr>
      <w:r w:rsidRPr="00332C86">
        <w:rPr>
          <w:rFonts w:cs="Sakkal Majalla"/>
          <w:color w:val="000000" w:themeColor="text1"/>
          <w:szCs w:val="28"/>
          <w:rtl/>
        </w:rPr>
        <w:t>الأثر</w:t>
      </w:r>
      <w:r w:rsidRPr="00332C86">
        <w:rPr>
          <w:rFonts w:cs="Sakkal Majalla"/>
          <w:color w:val="000000" w:themeColor="text1"/>
          <w:szCs w:val="28"/>
        </w:rPr>
        <w:t xml:space="preserve">: </w:t>
      </w:r>
      <w:r w:rsidRPr="00332C86">
        <w:rPr>
          <w:rFonts w:cs="Sakkal Majalla"/>
          <w:color w:val="000000" w:themeColor="text1"/>
          <w:szCs w:val="28"/>
          <w:rtl/>
        </w:rPr>
        <w:t>يُريح مؤقتًا، لكنه أخطر الإشباعات اجتماعيًا؛ لأنه يزاحم التفاعل الواقعي ويعزز الانسحاب الاجتماعي عند الإفراط</w:t>
      </w:r>
      <w:r w:rsidRPr="00332C86">
        <w:rPr>
          <w:rFonts w:cs="Sakkal Majalla"/>
          <w:color w:val="000000" w:themeColor="text1"/>
          <w:szCs w:val="28"/>
        </w:rPr>
        <w:t xml:space="preserve"> (Primack et al., 2017)</w:t>
      </w:r>
    </w:p>
    <w:p w14:paraId="16196F03" w14:textId="77777777" w:rsidR="00FE0021" w:rsidRDefault="00FE0021" w:rsidP="00FE0021">
      <w:pPr>
        <w:spacing w:line="276" w:lineRule="auto"/>
        <w:rPr>
          <w:rFonts w:cs="Sakkal Majalla"/>
          <w:color w:val="000000" w:themeColor="text1"/>
          <w:szCs w:val="28"/>
        </w:rPr>
      </w:pPr>
    </w:p>
    <w:p w14:paraId="2F319625" w14:textId="77777777" w:rsidR="00FE0021" w:rsidRPr="00332C86" w:rsidRDefault="00FE0021" w:rsidP="00FE0021">
      <w:pPr>
        <w:spacing w:line="276" w:lineRule="auto"/>
        <w:rPr>
          <w:rFonts w:cs="Sakkal Majalla"/>
          <w:color w:val="000000" w:themeColor="text1"/>
          <w:szCs w:val="28"/>
        </w:rPr>
      </w:pPr>
    </w:p>
    <w:p w14:paraId="4C52247B" w14:textId="732802A3" w:rsidR="00332C86" w:rsidRPr="00FE0021" w:rsidRDefault="00332C86">
      <w:pPr>
        <w:pStyle w:val="ListParagraph"/>
        <w:numPr>
          <w:ilvl w:val="0"/>
          <w:numId w:val="141"/>
        </w:numPr>
        <w:spacing w:line="360" w:lineRule="auto"/>
        <w:rPr>
          <w:rFonts w:cs="Sakkal Majalla"/>
          <w:b/>
          <w:bCs/>
          <w:color w:val="000000" w:themeColor="text1"/>
        </w:rPr>
      </w:pPr>
      <w:r w:rsidRPr="00FE0021">
        <w:rPr>
          <w:rFonts w:cs="Sakkal Majalla"/>
          <w:b/>
          <w:bCs/>
          <w:color w:val="000000" w:themeColor="text1"/>
          <w:rtl/>
        </w:rPr>
        <w:lastRenderedPageBreak/>
        <w:t xml:space="preserve">خصائص تيك توك التي تضاعف الإشباعات </w:t>
      </w:r>
    </w:p>
    <w:p w14:paraId="064E660B" w14:textId="2EA426E3" w:rsidR="00332C86" w:rsidRPr="00332C86" w:rsidRDefault="00332C86" w:rsidP="00332C86">
      <w:pPr>
        <w:spacing w:line="360" w:lineRule="auto"/>
        <w:rPr>
          <w:rFonts w:cs="Sakkal Majalla"/>
          <w:color w:val="000000" w:themeColor="text1"/>
          <w:szCs w:val="28"/>
        </w:rPr>
      </w:pPr>
      <w:r w:rsidRPr="00332C86">
        <w:rPr>
          <w:rFonts w:cs="Sakkal Majalla"/>
          <w:color w:val="000000" w:themeColor="text1"/>
          <w:szCs w:val="28"/>
          <w:rtl/>
        </w:rPr>
        <w:t>وفقًا لمنظور “الإشباعات القائمة على الميّزات</w:t>
      </w:r>
      <w:r w:rsidRPr="00332C86">
        <w:rPr>
          <w:rFonts w:cs="Sakkal Majalla"/>
          <w:color w:val="000000" w:themeColor="text1"/>
          <w:szCs w:val="28"/>
        </w:rPr>
        <w:t>” (Sundar &amp; Limperos</w:t>
      </w:r>
      <w:r w:rsidRPr="00332C86">
        <w:rPr>
          <w:rFonts w:cs="Sakkal Majalla"/>
          <w:color w:val="000000" w:themeColor="text1"/>
          <w:szCs w:val="28"/>
          <w:rtl/>
        </w:rPr>
        <w:t>، 2013 لا تُستمد الدوافع فقط من حاجات الفرد، بل أيضًا من خصائص الوسيط</w:t>
      </w:r>
      <w:r w:rsidRPr="00332C86">
        <w:rPr>
          <w:rFonts w:cs="Sakkal Majalla"/>
          <w:color w:val="000000" w:themeColor="text1"/>
          <w:szCs w:val="28"/>
        </w:rPr>
        <w:t>:</w:t>
      </w:r>
    </w:p>
    <w:p w14:paraId="08AD61EE" w14:textId="77777777" w:rsidR="00332C86" w:rsidRPr="00332C86" w:rsidRDefault="00332C86">
      <w:pPr>
        <w:numPr>
          <w:ilvl w:val="0"/>
          <w:numId w:val="140"/>
        </w:numPr>
        <w:spacing w:line="360" w:lineRule="auto"/>
        <w:rPr>
          <w:rFonts w:cs="Sakkal Majalla"/>
          <w:color w:val="000000" w:themeColor="text1"/>
          <w:szCs w:val="28"/>
        </w:rPr>
      </w:pPr>
      <w:r w:rsidRPr="00332C86">
        <w:rPr>
          <w:rFonts w:cs="Sakkal Majalla"/>
          <w:color w:val="000000" w:themeColor="text1"/>
          <w:szCs w:val="28"/>
          <w:rtl/>
        </w:rPr>
        <w:t>الخوارزمية التنبؤية</w:t>
      </w:r>
      <w:r w:rsidRPr="00332C86">
        <w:rPr>
          <w:rFonts w:cs="Sakkal Majalla"/>
          <w:color w:val="000000" w:themeColor="text1"/>
          <w:szCs w:val="28"/>
        </w:rPr>
        <w:t xml:space="preserve">: </w:t>
      </w:r>
      <w:r w:rsidRPr="00332C86">
        <w:rPr>
          <w:rFonts w:cs="Sakkal Majalla"/>
          <w:color w:val="000000" w:themeColor="text1"/>
          <w:szCs w:val="28"/>
          <w:rtl/>
        </w:rPr>
        <w:t>تغذّي الفضول وتقدّم إشباعات متعاقبة بلا مجهود</w:t>
      </w:r>
      <w:r w:rsidRPr="00332C86">
        <w:rPr>
          <w:rFonts w:cs="Sakkal Majalla"/>
          <w:color w:val="000000" w:themeColor="text1"/>
          <w:szCs w:val="28"/>
        </w:rPr>
        <w:t>.</w:t>
      </w:r>
    </w:p>
    <w:p w14:paraId="7E92A832" w14:textId="77777777" w:rsidR="00332C86" w:rsidRPr="00332C86" w:rsidRDefault="00332C86">
      <w:pPr>
        <w:numPr>
          <w:ilvl w:val="0"/>
          <w:numId w:val="140"/>
        </w:numPr>
        <w:spacing w:line="360" w:lineRule="auto"/>
        <w:rPr>
          <w:rFonts w:cs="Sakkal Majalla"/>
          <w:color w:val="000000" w:themeColor="text1"/>
          <w:szCs w:val="28"/>
        </w:rPr>
      </w:pPr>
      <w:r w:rsidRPr="00332C86">
        <w:rPr>
          <w:rFonts w:cs="Sakkal Majalla"/>
          <w:color w:val="000000" w:themeColor="text1"/>
          <w:szCs w:val="28"/>
          <w:rtl/>
        </w:rPr>
        <w:t>التمرير اللانهائي</w:t>
      </w:r>
      <w:r w:rsidRPr="00332C86">
        <w:rPr>
          <w:rFonts w:cs="Sakkal Majalla"/>
          <w:color w:val="000000" w:themeColor="text1"/>
          <w:szCs w:val="28"/>
        </w:rPr>
        <w:t xml:space="preserve">: </w:t>
      </w:r>
      <w:r w:rsidRPr="00332C86">
        <w:rPr>
          <w:rFonts w:cs="Sakkal Majalla"/>
          <w:color w:val="000000" w:themeColor="text1"/>
          <w:szCs w:val="28"/>
          <w:rtl/>
        </w:rPr>
        <w:t>يمدّد زمن البقاء</w:t>
      </w:r>
      <w:r w:rsidRPr="00332C86">
        <w:rPr>
          <w:rFonts w:cs="Sakkal Majalla"/>
          <w:color w:val="000000" w:themeColor="text1"/>
          <w:szCs w:val="28"/>
        </w:rPr>
        <w:t xml:space="preserve"> (Time-on-app) </w:t>
      </w:r>
      <w:r w:rsidRPr="00332C86">
        <w:rPr>
          <w:rFonts w:cs="Sakkal Majalla"/>
          <w:color w:val="000000" w:themeColor="text1"/>
          <w:szCs w:val="28"/>
          <w:rtl/>
        </w:rPr>
        <w:t>بطريقة “لا واعية”، ما يرفع احتمالات الإزاحة الزمنية لعلاقات الأسرة والزملاء</w:t>
      </w:r>
      <w:r w:rsidRPr="00332C86">
        <w:rPr>
          <w:rFonts w:cs="Sakkal Majalla"/>
          <w:color w:val="000000" w:themeColor="text1"/>
          <w:szCs w:val="28"/>
        </w:rPr>
        <w:t>.</w:t>
      </w:r>
    </w:p>
    <w:p w14:paraId="5B4B83F8" w14:textId="77777777" w:rsidR="00332C86" w:rsidRPr="00332C86" w:rsidRDefault="00332C86">
      <w:pPr>
        <w:numPr>
          <w:ilvl w:val="0"/>
          <w:numId w:val="140"/>
        </w:numPr>
        <w:spacing w:line="360" w:lineRule="auto"/>
        <w:rPr>
          <w:rFonts w:cs="Sakkal Majalla"/>
          <w:color w:val="000000" w:themeColor="text1"/>
          <w:szCs w:val="28"/>
        </w:rPr>
      </w:pPr>
      <w:r w:rsidRPr="00332C86">
        <w:rPr>
          <w:rFonts w:cs="Sakkal Majalla"/>
          <w:color w:val="000000" w:themeColor="text1"/>
          <w:szCs w:val="28"/>
          <w:rtl/>
        </w:rPr>
        <w:t>أدوات إنتاج مبسطة</w:t>
      </w:r>
      <w:r w:rsidRPr="00332C86">
        <w:rPr>
          <w:rFonts w:cs="Sakkal Majalla"/>
          <w:color w:val="000000" w:themeColor="text1"/>
          <w:szCs w:val="28"/>
        </w:rPr>
        <w:t xml:space="preserve">: </w:t>
      </w:r>
      <w:r w:rsidRPr="00332C86">
        <w:rPr>
          <w:rFonts w:cs="Sakkal Majalla"/>
          <w:color w:val="000000" w:themeColor="text1"/>
          <w:szCs w:val="28"/>
          <w:rtl/>
        </w:rPr>
        <w:t>تخفّض كلفة النشر وتُعلي إشباعات الهوية والإنجاز لمن ينشرون</w:t>
      </w:r>
      <w:r w:rsidRPr="00332C86">
        <w:rPr>
          <w:rFonts w:cs="Sakkal Majalla"/>
          <w:color w:val="000000" w:themeColor="text1"/>
          <w:szCs w:val="28"/>
        </w:rPr>
        <w:t>.</w:t>
      </w:r>
    </w:p>
    <w:p w14:paraId="2444819E" w14:textId="775D02F8" w:rsidR="00FE0021" w:rsidRPr="00332C86" w:rsidRDefault="00332C86">
      <w:pPr>
        <w:numPr>
          <w:ilvl w:val="0"/>
          <w:numId w:val="140"/>
        </w:numPr>
        <w:spacing w:line="360" w:lineRule="auto"/>
        <w:rPr>
          <w:rFonts w:cs="Sakkal Majalla"/>
          <w:color w:val="000000" w:themeColor="text1"/>
          <w:szCs w:val="28"/>
        </w:rPr>
      </w:pPr>
      <w:r w:rsidRPr="00332C86">
        <w:rPr>
          <w:rFonts w:cs="Sakkal Majalla"/>
          <w:color w:val="000000" w:themeColor="text1"/>
          <w:szCs w:val="28"/>
          <w:rtl/>
        </w:rPr>
        <w:t>المؤشرات الاجتماعية (إعجاب/متابعة/تعليق)</w:t>
      </w:r>
      <w:r w:rsidRPr="00332C86">
        <w:rPr>
          <w:rFonts w:cs="Sakkal Majalla"/>
          <w:color w:val="000000" w:themeColor="text1"/>
          <w:szCs w:val="28"/>
        </w:rPr>
        <w:t xml:space="preserve">: </w:t>
      </w:r>
      <w:r w:rsidRPr="00332C86">
        <w:rPr>
          <w:rFonts w:cs="Sakkal Majalla"/>
          <w:color w:val="000000" w:themeColor="text1"/>
          <w:szCs w:val="28"/>
          <w:rtl/>
        </w:rPr>
        <w:t>تمنح “مكافآت صغرى” متكررة تعيد تدوير السلوك</w:t>
      </w:r>
      <w:r w:rsidRPr="00332C86">
        <w:rPr>
          <w:rFonts w:cs="Sakkal Majalla"/>
          <w:color w:val="000000" w:themeColor="text1"/>
          <w:szCs w:val="28"/>
        </w:rPr>
        <w:t>.</w:t>
      </w:r>
      <w:r w:rsidRPr="00332C86">
        <w:rPr>
          <w:rFonts w:cs="Sakkal Majalla"/>
          <w:color w:val="000000" w:themeColor="text1"/>
          <w:szCs w:val="28"/>
        </w:rPr>
        <w:br/>
      </w:r>
      <w:r w:rsidRPr="00332C86">
        <w:rPr>
          <w:rFonts w:cs="Sakkal Majalla"/>
          <w:color w:val="000000" w:themeColor="text1"/>
          <w:szCs w:val="28"/>
          <w:rtl/>
        </w:rPr>
        <w:t>هذه الخصائص تجعل من تيك توك بيئة إشباع فائق السرعة؛ فإذا نُظِّم الاستخدام تحققت إشباعات نافعة، وإذا أُفرِط فيه ظهرت آثار سلبية على التفاعل الواقعي — وهو ما لاحظته بيانات عيّنتك في محاور الأسرة والصداقات والرضا العام</w:t>
      </w:r>
      <w:r w:rsidRPr="00332C86">
        <w:rPr>
          <w:rFonts w:cs="Sakkal Majalla"/>
          <w:color w:val="000000" w:themeColor="text1"/>
          <w:szCs w:val="28"/>
        </w:rPr>
        <w:t>.</w:t>
      </w:r>
    </w:p>
    <w:p w14:paraId="13AC160D" w14:textId="7FFBBF7E" w:rsidR="00332C86" w:rsidRPr="00FE0021" w:rsidRDefault="00332C86">
      <w:pPr>
        <w:pStyle w:val="ListParagraph"/>
        <w:numPr>
          <w:ilvl w:val="0"/>
          <w:numId w:val="141"/>
        </w:numPr>
        <w:spacing w:line="360" w:lineRule="auto"/>
        <w:rPr>
          <w:rFonts w:cs="Sakkal Majalla"/>
          <w:color w:val="000000" w:themeColor="text1"/>
        </w:rPr>
      </w:pPr>
      <w:r w:rsidRPr="00FE0021">
        <w:rPr>
          <w:rFonts w:cs="Sakkal Majalla"/>
          <w:b/>
          <w:bCs/>
          <w:color w:val="000000" w:themeColor="text1"/>
          <w:rtl/>
        </w:rPr>
        <w:t>تمهيد لقياس الدوافع والإشباعات في البحث الحالي</w:t>
      </w:r>
    </w:p>
    <w:p w14:paraId="071B4E15" w14:textId="50E2D0B7" w:rsidR="00AB472A" w:rsidRDefault="00332C86" w:rsidP="00174E05">
      <w:pPr>
        <w:spacing w:line="360" w:lineRule="auto"/>
        <w:rPr>
          <w:rFonts w:cs="Sakkal Majalla"/>
          <w:color w:val="000000" w:themeColor="text1"/>
          <w:szCs w:val="28"/>
          <w:rtl/>
        </w:rPr>
      </w:pPr>
      <w:r w:rsidRPr="00332C86">
        <w:rPr>
          <w:rFonts w:cs="Sakkal Majalla"/>
          <w:color w:val="000000" w:themeColor="text1"/>
          <w:szCs w:val="28"/>
          <w:rtl/>
        </w:rPr>
        <w:t>تقتضي المقاربة القياسية للنظرية ترجمة الإشباعات إلى مؤشرات قابلة للقياس عبر الاستبيان</w:t>
      </w:r>
      <w:r w:rsidRPr="00332C86">
        <w:rPr>
          <w:rFonts w:cs="Sakkal Majalla"/>
          <w:color w:val="000000" w:themeColor="text1"/>
          <w:szCs w:val="28"/>
        </w:rPr>
        <w:t xml:space="preserve"> (Rubin</w:t>
      </w:r>
      <w:r w:rsidRPr="00332C86">
        <w:rPr>
          <w:rFonts w:cs="Sakkal Majalla"/>
          <w:color w:val="000000" w:themeColor="text1"/>
          <w:szCs w:val="28"/>
          <w:rtl/>
        </w:rPr>
        <w:t>، 1983</w:t>
      </w:r>
      <w:r w:rsidRPr="00332C86">
        <w:rPr>
          <w:rFonts w:cs="Sakkal Majalla"/>
          <w:color w:val="000000" w:themeColor="text1"/>
          <w:szCs w:val="28"/>
        </w:rPr>
        <w:t xml:space="preserve">). </w:t>
      </w:r>
      <w:r w:rsidRPr="00332C86">
        <w:rPr>
          <w:rFonts w:cs="Sakkal Majalla"/>
          <w:color w:val="000000" w:themeColor="text1"/>
          <w:szCs w:val="28"/>
          <w:rtl/>
        </w:rPr>
        <w:t>وقد التزم البحث الحالي بذلك من خلال محاور</w:t>
      </w:r>
      <w:r w:rsidRPr="00332C86">
        <w:rPr>
          <w:rFonts w:cs="Sakkal Majalla"/>
          <w:color w:val="000000" w:themeColor="text1"/>
          <w:szCs w:val="28"/>
        </w:rPr>
        <w:t xml:space="preserve">: </w:t>
      </w:r>
      <w:r w:rsidRPr="00332C86">
        <w:rPr>
          <w:rFonts w:cs="Sakkal Majalla"/>
          <w:color w:val="000000" w:themeColor="text1"/>
          <w:szCs w:val="28"/>
          <w:rtl/>
        </w:rPr>
        <w:t>عدد الساعات، مستوى النشاط مشاهدة/تفاعل/نشر</w:t>
      </w:r>
      <w:r w:rsidRPr="00332C86">
        <w:rPr>
          <w:rFonts w:cs="Sakkal Majalla"/>
          <w:color w:val="000000" w:themeColor="text1"/>
          <w:szCs w:val="28"/>
        </w:rPr>
        <w:t>)</w:t>
      </w:r>
      <w:r w:rsidRPr="00332C86">
        <w:rPr>
          <w:rFonts w:cs="Sakkal Majalla"/>
          <w:color w:val="000000" w:themeColor="text1"/>
          <w:szCs w:val="28"/>
          <w:rtl/>
        </w:rPr>
        <w:t>، أثر الاستخدام على الأسرة والصداقات، الشعور بالوحدة/الانتماء، والرضا العام</w:t>
      </w:r>
      <w:r w:rsidRPr="00332C86">
        <w:rPr>
          <w:rFonts w:cs="Sakkal Majalla"/>
          <w:color w:val="000000" w:themeColor="text1"/>
          <w:szCs w:val="28"/>
        </w:rPr>
        <w:t xml:space="preserve">. </w:t>
      </w:r>
      <w:r w:rsidRPr="00332C86">
        <w:rPr>
          <w:rFonts w:cs="Sakkal Majalla"/>
          <w:color w:val="000000" w:themeColor="text1"/>
          <w:szCs w:val="28"/>
          <w:rtl/>
        </w:rPr>
        <w:t xml:space="preserve">تسمح هذه المؤشرات باستنتاج أنماط الإشباع السائدة لدى موظفي </w:t>
      </w:r>
      <w:r w:rsidRPr="00332C86">
        <w:rPr>
          <w:rFonts w:cs="Sakkal Majalla"/>
          <w:i/>
          <w:iCs/>
          <w:color w:val="000000" w:themeColor="text1"/>
          <w:szCs w:val="28"/>
          <w:rtl/>
        </w:rPr>
        <w:t>سعودي بايو</w:t>
      </w:r>
      <w:r w:rsidRPr="00332C86">
        <w:rPr>
          <w:rFonts w:cs="Sakkal Majalla"/>
          <w:color w:val="000000" w:themeColor="text1"/>
          <w:szCs w:val="28"/>
          <w:rtl/>
        </w:rPr>
        <w:t>، وربطها بالنتائج الاجتماعية المرصودة</w:t>
      </w:r>
      <w:r w:rsidRPr="00332C86">
        <w:rPr>
          <w:rFonts w:cs="Sakkal Majalla"/>
          <w:color w:val="000000" w:themeColor="text1"/>
          <w:szCs w:val="28"/>
        </w:rPr>
        <w:t>.</w:t>
      </w:r>
      <w:r w:rsidRPr="00332C86">
        <w:rPr>
          <w:rFonts w:cs="Sakkal Majalla"/>
          <w:color w:val="000000" w:themeColor="text1"/>
          <w:szCs w:val="28"/>
        </w:rPr>
        <w:br/>
      </w:r>
      <w:r w:rsidRPr="00332C86">
        <w:rPr>
          <w:rFonts w:cs="Sakkal Majalla"/>
          <w:color w:val="000000" w:themeColor="text1"/>
          <w:szCs w:val="28"/>
          <w:rtl/>
        </w:rPr>
        <w:t xml:space="preserve">مثال تطبيقي: ارتفاع نسبة من يكتفون بـ“المشاهدة فقط” يرتبط غالبًا بإشباعات وجدانية/هروبية محدودة المدى، بينما “النشر بانتظام” يدلّ على سعي أقوى لإشباعات الهوية/المكانة، وقد ظهر في بياناتك أنه يرتبط بآثار اجتماعية أكثر حدّة </w:t>
      </w:r>
      <w:r w:rsidR="00FE0021">
        <w:rPr>
          <w:rFonts w:cs="Sakkal Majalla" w:hint="cs"/>
          <w:color w:val="000000" w:themeColor="text1"/>
          <w:szCs w:val="28"/>
          <w:rtl/>
        </w:rPr>
        <w:t>ت</w:t>
      </w:r>
      <w:r w:rsidRPr="00332C86">
        <w:rPr>
          <w:rFonts w:cs="Sakkal Majalla"/>
          <w:color w:val="000000" w:themeColor="text1"/>
          <w:szCs w:val="28"/>
          <w:rtl/>
        </w:rPr>
        <w:t>راجع الرضا، زيادة العزلة</w:t>
      </w:r>
      <w:r w:rsidR="00FE0021">
        <w:rPr>
          <w:rFonts w:cs="Sakkal Majalla" w:hint="cs"/>
          <w:color w:val="000000" w:themeColor="text1"/>
          <w:szCs w:val="28"/>
          <w:rtl/>
        </w:rPr>
        <w:t>.</w:t>
      </w:r>
    </w:p>
    <w:p w14:paraId="4278D755" w14:textId="77777777" w:rsidR="003219A2" w:rsidRDefault="003219A2" w:rsidP="00174E05">
      <w:pPr>
        <w:spacing w:line="360" w:lineRule="auto"/>
        <w:rPr>
          <w:rFonts w:cs="Sakkal Majalla"/>
          <w:color w:val="000000" w:themeColor="text1"/>
          <w:szCs w:val="28"/>
        </w:rPr>
      </w:pPr>
    </w:p>
    <w:p w14:paraId="2D4E7D92" w14:textId="0932720E" w:rsidR="00F2731A" w:rsidRPr="00F2731A" w:rsidRDefault="00F2731A">
      <w:pPr>
        <w:pStyle w:val="ListParagraph"/>
        <w:numPr>
          <w:ilvl w:val="0"/>
          <w:numId w:val="154"/>
        </w:numPr>
        <w:spacing w:line="276" w:lineRule="auto"/>
        <w:rPr>
          <w:rFonts w:cs="Sakkal Majalla"/>
          <w:b/>
          <w:bCs/>
          <w:color w:val="000000" w:themeColor="text1"/>
        </w:rPr>
      </w:pPr>
      <w:r>
        <w:rPr>
          <w:rFonts w:cs="Sakkal Majalla"/>
          <w:b/>
          <w:bCs/>
          <w:color w:val="000000" w:themeColor="text1"/>
        </w:rPr>
        <w:lastRenderedPageBreak/>
        <w:t xml:space="preserve"> </w:t>
      </w:r>
      <w:r w:rsidR="00AB472A" w:rsidRPr="00174E05">
        <w:rPr>
          <w:rFonts w:cs="Sakkal Majalla"/>
          <w:b/>
          <w:bCs/>
          <w:color w:val="000000" w:themeColor="text1"/>
          <w:sz w:val="28"/>
          <w:szCs w:val="32"/>
          <w:rtl/>
        </w:rPr>
        <w:t>من الإعلام التقليدي إلى الرقمي وتطبيقات مهنية</w:t>
      </w:r>
    </w:p>
    <w:p w14:paraId="57EA5623" w14:textId="6DF43308" w:rsidR="00AB472A" w:rsidRPr="00F2731A" w:rsidRDefault="00AB472A">
      <w:pPr>
        <w:pStyle w:val="ListParagraph"/>
        <w:numPr>
          <w:ilvl w:val="0"/>
          <w:numId w:val="143"/>
        </w:numPr>
        <w:spacing w:line="276" w:lineRule="auto"/>
        <w:rPr>
          <w:rFonts w:cs="Sakkal Majalla"/>
          <w:b/>
          <w:bCs/>
          <w:color w:val="000000" w:themeColor="text1"/>
        </w:rPr>
      </w:pPr>
      <w:r w:rsidRPr="00F2731A">
        <w:rPr>
          <w:rFonts w:cs="Sakkal Majalla"/>
          <w:b/>
          <w:bCs/>
          <w:color w:val="000000" w:themeColor="text1"/>
          <w:rtl/>
        </w:rPr>
        <w:t>تطبيقات النظرية في الإعلام التقليدي</w:t>
      </w:r>
    </w:p>
    <w:p w14:paraId="53F7567A" w14:textId="77777777" w:rsidR="00AB472A" w:rsidRPr="00AB472A" w:rsidRDefault="00AB472A" w:rsidP="00AB472A">
      <w:pPr>
        <w:spacing w:line="276" w:lineRule="auto"/>
        <w:rPr>
          <w:rFonts w:cs="Sakkal Majalla"/>
          <w:color w:val="000000" w:themeColor="text1"/>
          <w:szCs w:val="28"/>
        </w:rPr>
      </w:pPr>
      <w:r w:rsidRPr="00AB472A">
        <w:rPr>
          <w:rFonts w:cs="Sakkal Majalla"/>
          <w:color w:val="000000" w:themeColor="text1"/>
          <w:szCs w:val="28"/>
          <w:rtl/>
        </w:rPr>
        <w:t>قبل ظهور الإنترنت وتطبيقات التواصل الاجتماعي، كانت النظرية أداة تفسيرية لتفاعل الجمهور مع الوسائل التقليدية</w:t>
      </w:r>
      <w:r w:rsidRPr="00AB472A">
        <w:rPr>
          <w:rFonts w:cs="Sakkal Majalla"/>
          <w:color w:val="000000" w:themeColor="text1"/>
          <w:szCs w:val="28"/>
        </w:rPr>
        <w:t>:</w:t>
      </w:r>
    </w:p>
    <w:p w14:paraId="52BD7763" w14:textId="77777777" w:rsidR="00AB472A" w:rsidRPr="00AB472A" w:rsidRDefault="00AB472A" w:rsidP="00AB472A">
      <w:pPr>
        <w:spacing w:line="276" w:lineRule="auto"/>
        <w:rPr>
          <w:rFonts w:cs="Sakkal Majalla"/>
          <w:b/>
          <w:bCs/>
          <w:color w:val="000000" w:themeColor="text1"/>
          <w:szCs w:val="28"/>
        </w:rPr>
      </w:pPr>
      <w:r w:rsidRPr="00AB472A">
        <w:rPr>
          <w:rFonts w:cs="Sakkal Majalla"/>
          <w:b/>
          <w:bCs/>
          <w:color w:val="000000" w:themeColor="text1"/>
          <w:szCs w:val="28"/>
          <w:rtl/>
        </w:rPr>
        <w:t>أ) الصحافة المطبوعة</w:t>
      </w:r>
    </w:p>
    <w:p w14:paraId="4999EE7A" w14:textId="77777777" w:rsidR="00AB472A" w:rsidRPr="00F2731A" w:rsidRDefault="00AB472A">
      <w:pPr>
        <w:pStyle w:val="ListParagraph"/>
        <w:numPr>
          <w:ilvl w:val="0"/>
          <w:numId w:val="145"/>
        </w:numPr>
        <w:spacing w:line="276" w:lineRule="auto"/>
        <w:rPr>
          <w:rFonts w:cs="Sakkal Majalla"/>
          <w:color w:val="000000" w:themeColor="text1"/>
        </w:rPr>
      </w:pPr>
      <w:r w:rsidRPr="00F2731A">
        <w:rPr>
          <w:rFonts w:cs="Sakkal Majalla"/>
          <w:color w:val="000000" w:themeColor="text1"/>
          <w:rtl/>
        </w:rPr>
        <w:t>الدوافع</w:t>
      </w:r>
      <w:r w:rsidRPr="00F2731A">
        <w:rPr>
          <w:rFonts w:cs="Sakkal Majalla"/>
          <w:color w:val="000000" w:themeColor="text1"/>
        </w:rPr>
        <w:t xml:space="preserve">: </w:t>
      </w:r>
      <w:r w:rsidRPr="00F2731A">
        <w:rPr>
          <w:rFonts w:cs="Sakkal Majalla"/>
          <w:color w:val="000000" w:themeColor="text1"/>
          <w:rtl/>
        </w:rPr>
        <w:t>الحصول على الأخبار، تعلّم مهارات، متابعة الشأن العام</w:t>
      </w:r>
      <w:r w:rsidRPr="00F2731A">
        <w:rPr>
          <w:rFonts w:cs="Sakkal Majalla"/>
          <w:color w:val="000000" w:themeColor="text1"/>
        </w:rPr>
        <w:t>.</w:t>
      </w:r>
    </w:p>
    <w:p w14:paraId="315E8C2C" w14:textId="77777777" w:rsidR="00AB472A" w:rsidRPr="00F2731A" w:rsidRDefault="00AB472A">
      <w:pPr>
        <w:pStyle w:val="ListParagraph"/>
        <w:numPr>
          <w:ilvl w:val="0"/>
          <w:numId w:val="145"/>
        </w:numPr>
        <w:spacing w:line="276" w:lineRule="auto"/>
        <w:rPr>
          <w:rFonts w:cs="Sakkal Majalla"/>
          <w:color w:val="000000" w:themeColor="text1"/>
        </w:rPr>
      </w:pPr>
      <w:r w:rsidRPr="00F2731A">
        <w:rPr>
          <w:rFonts w:cs="Sakkal Majalla"/>
          <w:color w:val="000000" w:themeColor="text1"/>
          <w:rtl/>
        </w:rPr>
        <w:t>الإشباعات</w:t>
      </w:r>
      <w:r w:rsidRPr="00F2731A">
        <w:rPr>
          <w:rFonts w:cs="Sakkal Majalla"/>
          <w:color w:val="000000" w:themeColor="text1"/>
        </w:rPr>
        <w:t xml:space="preserve">: </w:t>
      </w:r>
      <w:r w:rsidRPr="00F2731A">
        <w:rPr>
          <w:rFonts w:cs="Sakkal Majalla"/>
          <w:color w:val="000000" w:themeColor="text1"/>
          <w:rtl/>
        </w:rPr>
        <w:t>إشباعات معرفية بالدرجة الأولى</w:t>
      </w:r>
      <w:r w:rsidRPr="00F2731A">
        <w:rPr>
          <w:rFonts w:cs="Sakkal Majalla"/>
          <w:color w:val="000000" w:themeColor="text1"/>
        </w:rPr>
        <w:t>.</w:t>
      </w:r>
    </w:p>
    <w:p w14:paraId="13344343" w14:textId="77777777" w:rsidR="00AB472A" w:rsidRPr="00F2731A" w:rsidRDefault="00AB472A">
      <w:pPr>
        <w:pStyle w:val="ListParagraph"/>
        <w:numPr>
          <w:ilvl w:val="0"/>
          <w:numId w:val="145"/>
        </w:numPr>
        <w:spacing w:line="276" w:lineRule="auto"/>
        <w:rPr>
          <w:rFonts w:cs="Sakkal Majalla"/>
          <w:color w:val="000000" w:themeColor="text1"/>
        </w:rPr>
      </w:pPr>
      <w:r w:rsidRPr="00F2731A">
        <w:rPr>
          <w:rFonts w:cs="Sakkal Majalla"/>
          <w:color w:val="000000" w:themeColor="text1"/>
          <w:rtl/>
        </w:rPr>
        <w:t>الملاحظة</w:t>
      </w:r>
      <w:r w:rsidRPr="00F2731A">
        <w:rPr>
          <w:rFonts w:cs="Sakkal Majalla"/>
          <w:color w:val="000000" w:themeColor="text1"/>
        </w:rPr>
        <w:t xml:space="preserve">: </w:t>
      </w:r>
      <w:r w:rsidRPr="00F2731A">
        <w:rPr>
          <w:rFonts w:cs="Sakkal Majalla"/>
          <w:color w:val="000000" w:themeColor="text1"/>
          <w:rtl/>
        </w:rPr>
        <w:t>بعض الموظفين كانوا يقرأون الصحف اليومية أثناء الاستراحة في المصنع لنفس الأغراض</w:t>
      </w:r>
      <w:r w:rsidRPr="00F2731A">
        <w:rPr>
          <w:rFonts w:cs="Sakkal Majalla"/>
          <w:color w:val="000000" w:themeColor="text1"/>
        </w:rPr>
        <w:t>.</w:t>
      </w:r>
    </w:p>
    <w:p w14:paraId="57051B8F" w14:textId="77777777" w:rsidR="00AB472A" w:rsidRPr="00AB472A" w:rsidRDefault="00AB472A" w:rsidP="00AB472A">
      <w:pPr>
        <w:spacing w:line="276" w:lineRule="auto"/>
        <w:rPr>
          <w:rFonts w:cs="Sakkal Majalla"/>
          <w:b/>
          <w:bCs/>
          <w:color w:val="000000" w:themeColor="text1"/>
          <w:szCs w:val="28"/>
        </w:rPr>
      </w:pPr>
      <w:r w:rsidRPr="00AB472A">
        <w:rPr>
          <w:rFonts w:cs="Sakkal Majalla"/>
          <w:b/>
          <w:bCs/>
          <w:color w:val="000000" w:themeColor="text1"/>
          <w:szCs w:val="28"/>
          <w:rtl/>
        </w:rPr>
        <w:t>ب) الإذاعة</w:t>
      </w:r>
    </w:p>
    <w:p w14:paraId="79FF1BF5" w14:textId="77777777" w:rsidR="00AB472A" w:rsidRPr="00AB472A" w:rsidRDefault="00AB472A">
      <w:pPr>
        <w:numPr>
          <w:ilvl w:val="0"/>
          <w:numId w:val="144"/>
        </w:numPr>
        <w:spacing w:line="276" w:lineRule="auto"/>
        <w:rPr>
          <w:rFonts w:cs="Sakkal Majalla"/>
          <w:color w:val="000000" w:themeColor="text1"/>
          <w:szCs w:val="28"/>
        </w:rPr>
      </w:pPr>
      <w:r w:rsidRPr="00AB472A">
        <w:rPr>
          <w:rFonts w:cs="Sakkal Majalla"/>
          <w:color w:val="000000" w:themeColor="text1"/>
          <w:szCs w:val="28"/>
          <w:rtl/>
        </w:rPr>
        <w:t>الدوافع</w:t>
      </w:r>
      <w:r w:rsidRPr="00AB472A">
        <w:rPr>
          <w:rFonts w:cs="Sakkal Majalla"/>
          <w:color w:val="000000" w:themeColor="text1"/>
          <w:szCs w:val="28"/>
        </w:rPr>
        <w:t xml:space="preserve">: </w:t>
      </w:r>
      <w:r w:rsidRPr="00AB472A">
        <w:rPr>
          <w:rFonts w:cs="Sakkal Majalla"/>
          <w:color w:val="000000" w:themeColor="text1"/>
          <w:szCs w:val="28"/>
          <w:rtl/>
        </w:rPr>
        <w:t>الترفيه السمعي، رفقة وقت القيادة، الموسيقى</w:t>
      </w:r>
      <w:r w:rsidRPr="00AB472A">
        <w:rPr>
          <w:rFonts w:cs="Sakkal Majalla"/>
          <w:color w:val="000000" w:themeColor="text1"/>
          <w:szCs w:val="28"/>
        </w:rPr>
        <w:t>.</w:t>
      </w:r>
    </w:p>
    <w:p w14:paraId="4AE06C21" w14:textId="77777777" w:rsidR="00AB472A" w:rsidRPr="00AB472A" w:rsidRDefault="00AB472A">
      <w:pPr>
        <w:numPr>
          <w:ilvl w:val="0"/>
          <w:numId w:val="144"/>
        </w:numPr>
        <w:spacing w:line="276" w:lineRule="auto"/>
        <w:rPr>
          <w:rFonts w:cs="Sakkal Majalla"/>
          <w:color w:val="000000" w:themeColor="text1"/>
          <w:szCs w:val="28"/>
        </w:rPr>
      </w:pPr>
      <w:r w:rsidRPr="00AB472A">
        <w:rPr>
          <w:rFonts w:cs="Sakkal Majalla"/>
          <w:color w:val="000000" w:themeColor="text1"/>
          <w:szCs w:val="28"/>
          <w:rtl/>
        </w:rPr>
        <w:t>الإشباعات</w:t>
      </w:r>
      <w:r w:rsidRPr="00AB472A">
        <w:rPr>
          <w:rFonts w:cs="Sakkal Majalla"/>
          <w:color w:val="000000" w:themeColor="text1"/>
          <w:szCs w:val="28"/>
        </w:rPr>
        <w:t xml:space="preserve">: </w:t>
      </w:r>
      <w:r w:rsidRPr="00AB472A">
        <w:rPr>
          <w:rFonts w:cs="Sakkal Majalla"/>
          <w:color w:val="000000" w:themeColor="text1"/>
          <w:szCs w:val="28"/>
          <w:rtl/>
        </w:rPr>
        <w:t>وجدانية/هروبية</w:t>
      </w:r>
      <w:r w:rsidRPr="00AB472A">
        <w:rPr>
          <w:rFonts w:cs="Sakkal Majalla"/>
          <w:color w:val="000000" w:themeColor="text1"/>
          <w:szCs w:val="28"/>
        </w:rPr>
        <w:t>.</w:t>
      </w:r>
    </w:p>
    <w:p w14:paraId="1EA11E02" w14:textId="77777777" w:rsidR="00AB472A" w:rsidRPr="00AB472A" w:rsidRDefault="00AB472A">
      <w:pPr>
        <w:numPr>
          <w:ilvl w:val="0"/>
          <w:numId w:val="144"/>
        </w:numPr>
        <w:spacing w:line="276" w:lineRule="auto"/>
        <w:rPr>
          <w:rFonts w:cs="Sakkal Majalla"/>
          <w:color w:val="000000" w:themeColor="text1"/>
          <w:szCs w:val="28"/>
        </w:rPr>
      </w:pPr>
      <w:r w:rsidRPr="00AB472A">
        <w:rPr>
          <w:rFonts w:cs="Sakkal Majalla"/>
          <w:color w:val="000000" w:themeColor="text1"/>
          <w:szCs w:val="28"/>
          <w:rtl/>
        </w:rPr>
        <w:t>الملاحظة</w:t>
      </w:r>
      <w:r w:rsidRPr="00AB472A">
        <w:rPr>
          <w:rFonts w:cs="Sakkal Majalla"/>
          <w:color w:val="000000" w:themeColor="text1"/>
          <w:szCs w:val="28"/>
        </w:rPr>
        <w:t xml:space="preserve">: </w:t>
      </w:r>
      <w:r w:rsidRPr="00AB472A">
        <w:rPr>
          <w:rFonts w:cs="Sakkal Majalla"/>
          <w:color w:val="000000" w:themeColor="text1"/>
          <w:szCs w:val="28"/>
          <w:rtl/>
        </w:rPr>
        <w:t>مثلما كان الموظف في الماضي يجد في الراديو وسيلة لكسر الملل، صار اليوم يجد نفس الشيء عبر تيك توك</w:t>
      </w:r>
      <w:r w:rsidRPr="00AB472A">
        <w:rPr>
          <w:rFonts w:cs="Sakkal Majalla"/>
          <w:color w:val="000000" w:themeColor="text1"/>
          <w:szCs w:val="28"/>
        </w:rPr>
        <w:t>.</w:t>
      </w:r>
    </w:p>
    <w:p w14:paraId="2608FB69" w14:textId="77777777" w:rsidR="00AB472A" w:rsidRPr="00AB472A" w:rsidRDefault="00AB472A" w:rsidP="00AB472A">
      <w:pPr>
        <w:spacing w:line="276" w:lineRule="auto"/>
        <w:rPr>
          <w:rFonts w:cs="Sakkal Majalla"/>
          <w:b/>
          <w:bCs/>
          <w:color w:val="000000" w:themeColor="text1"/>
          <w:szCs w:val="28"/>
        </w:rPr>
      </w:pPr>
      <w:r w:rsidRPr="00AB472A">
        <w:rPr>
          <w:rFonts w:cs="Sakkal Majalla"/>
          <w:b/>
          <w:bCs/>
          <w:color w:val="000000" w:themeColor="text1"/>
          <w:szCs w:val="28"/>
          <w:rtl/>
        </w:rPr>
        <w:t>ج) التلفزيون</w:t>
      </w:r>
    </w:p>
    <w:p w14:paraId="41A1A5F7" w14:textId="77777777" w:rsidR="00AB472A" w:rsidRPr="00F2731A" w:rsidRDefault="00AB472A">
      <w:pPr>
        <w:pStyle w:val="ListParagraph"/>
        <w:numPr>
          <w:ilvl w:val="0"/>
          <w:numId w:val="146"/>
        </w:numPr>
        <w:spacing w:line="276" w:lineRule="auto"/>
        <w:rPr>
          <w:rFonts w:cs="Sakkal Majalla"/>
          <w:color w:val="000000" w:themeColor="text1"/>
        </w:rPr>
      </w:pPr>
      <w:r w:rsidRPr="00F2731A">
        <w:rPr>
          <w:rFonts w:cs="Sakkal Majalla"/>
          <w:color w:val="000000" w:themeColor="text1"/>
          <w:rtl/>
        </w:rPr>
        <w:t>الدوافع</w:t>
      </w:r>
      <w:r w:rsidRPr="00F2731A">
        <w:rPr>
          <w:rFonts w:cs="Sakkal Majalla"/>
          <w:color w:val="000000" w:themeColor="text1"/>
        </w:rPr>
        <w:t xml:space="preserve">: </w:t>
      </w:r>
      <w:r w:rsidRPr="00F2731A">
        <w:rPr>
          <w:rFonts w:cs="Sakkal Majalla"/>
          <w:color w:val="000000" w:themeColor="text1"/>
          <w:rtl/>
        </w:rPr>
        <w:t>متابعة المسلسلات/الأخبار/الرياضة</w:t>
      </w:r>
      <w:r w:rsidRPr="00F2731A">
        <w:rPr>
          <w:rFonts w:cs="Sakkal Majalla"/>
          <w:color w:val="000000" w:themeColor="text1"/>
        </w:rPr>
        <w:t>.</w:t>
      </w:r>
    </w:p>
    <w:p w14:paraId="7168BEC2" w14:textId="77777777" w:rsidR="00AB472A" w:rsidRPr="00F2731A" w:rsidRDefault="00AB472A">
      <w:pPr>
        <w:pStyle w:val="ListParagraph"/>
        <w:numPr>
          <w:ilvl w:val="0"/>
          <w:numId w:val="146"/>
        </w:numPr>
        <w:spacing w:line="276" w:lineRule="auto"/>
        <w:rPr>
          <w:rFonts w:cs="Sakkal Majalla"/>
          <w:color w:val="000000" w:themeColor="text1"/>
        </w:rPr>
      </w:pPr>
      <w:r w:rsidRPr="00F2731A">
        <w:rPr>
          <w:rFonts w:cs="Sakkal Majalla"/>
          <w:color w:val="000000" w:themeColor="text1"/>
          <w:rtl/>
        </w:rPr>
        <w:t>الإشباعات</w:t>
      </w:r>
      <w:r w:rsidRPr="00F2731A">
        <w:rPr>
          <w:rFonts w:cs="Sakkal Majalla"/>
          <w:color w:val="000000" w:themeColor="text1"/>
        </w:rPr>
        <w:t xml:space="preserve">: </w:t>
      </w:r>
      <w:r w:rsidRPr="00F2731A">
        <w:rPr>
          <w:rFonts w:cs="Sakkal Majalla"/>
          <w:color w:val="000000" w:themeColor="text1"/>
          <w:rtl/>
        </w:rPr>
        <w:t>وجدانية واجتماعية (مشاهدة عائلية)</w:t>
      </w:r>
      <w:r w:rsidRPr="00F2731A">
        <w:rPr>
          <w:rFonts w:cs="Sakkal Majalla"/>
          <w:color w:val="000000" w:themeColor="text1"/>
        </w:rPr>
        <w:t>.</w:t>
      </w:r>
    </w:p>
    <w:p w14:paraId="5A6B03FF" w14:textId="77777777" w:rsidR="00AB472A" w:rsidRPr="00F2731A" w:rsidRDefault="00AB472A">
      <w:pPr>
        <w:pStyle w:val="ListParagraph"/>
        <w:numPr>
          <w:ilvl w:val="0"/>
          <w:numId w:val="146"/>
        </w:numPr>
        <w:spacing w:line="276" w:lineRule="auto"/>
        <w:rPr>
          <w:rFonts w:cs="Sakkal Majalla"/>
          <w:color w:val="000000" w:themeColor="text1"/>
        </w:rPr>
      </w:pPr>
      <w:r w:rsidRPr="00F2731A">
        <w:rPr>
          <w:rFonts w:cs="Sakkal Majalla"/>
          <w:color w:val="000000" w:themeColor="text1"/>
          <w:rtl/>
        </w:rPr>
        <w:t>الملاحظة</w:t>
      </w:r>
      <w:r w:rsidRPr="00F2731A">
        <w:rPr>
          <w:rFonts w:cs="Sakkal Majalla"/>
          <w:color w:val="000000" w:themeColor="text1"/>
        </w:rPr>
        <w:t xml:space="preserve">: </w:t>
      </w:r>
      <w:r w:rsidRPr="00F2731A">
        <w:rPr>
          <w:rFonts w:cs="Sakkal Majalla"/>
          <w:color w:val="000000" w:themeColor="text1"/>
          <w:rtl/>
        </w:rPr>
        <w:t>التلفزيون جمع الأسرة حول محتوى مشترك، بينما تيك توك يفرّق الاستخدام الفردي</w:t>
      </w:r>
      <w:r w:rsidRPr="00F2731A">
        <w:rPr>
          <w:rFonts w:cs="Sakkal Majalla"/>
          <w:color w:val="000000" w:themeColor="text1"/>
        </w:rPr>
        <w:t>.</w:t>
      </w:r>
    </w:p>
    <w:p w14:paraId="568540A7" w14:textId="2B1FBD23" w:rsidR="00AB472A" w:rsidRPr="00AB472A" w:rsidRDefault="00AB472A" w:rsidP="00AB472A">
      <w:pPr>
        <w:spacing w:line="276" w:lineRule="auto"/>
        <w:rPr>
          <w:rFonts w:cs="Sakkal Majalla"/>
          <w:color w:val="000000" w:themeColor="text1"/>
          <w:szCs w:val="28"/>
        </w:rPr>
      </w:pPr>
      <w:r w:rsidRPr="00AB472A">
        <w:rPr>
          <w:rFonts w:ascii="Times New Roman" w:hAnsi="Times New Roman" w:cs="Times New Roman"/>
          <w:color w:val="000000" w:themeColor="text1"/>
          <w:szCs w:val="28"/>
        </w:rPr>
        <w:t>→</w:t>
      </w:r>
      <w:r w:rsidRPr="00AB472A">
        <w:rPr>
          <w:rFonts w:cs="Sakkal Majalla"/>
          <w:color w:val="000000" w:themeColor="text1"/>
          <w:szCs w:val="28"/>
        </w:rPr>
        <w:t xml:space="preserve"> </w:t>
      </w:r>
      <w:r w:rsidRPr="00AB472A">
        <w:rPr>
          <w:rFonts w:cs="Sakkal Majalla"/>
          <w:color w:val="000000" w:themeColor="text1"/>
          <w:szCs w:val="28"/>
          <w:rtl/>
        </w:rPr>
        <w:t xml:space="preserve">بهذا يظهر أن تيك توك ورث نفس أهداف الإشباع (معرفة، ترفيه، </w:t>
      </w:r>
      <w:r w:rsidR="00F2731A" w:rsidRPr="00AB472A">
        <w:rPr>
          <w:rFonts w:cs="Sakkal Majalla" w:hint="cs"/>
          <w:color w:val="000000" w:themeColor="text1"/>
          <w:szCs w:val="28"/>
          <w:rtl/>
        </w:rPr>
        <w:t xml:space="preserve">هروب) </w:t>
      </w:r>
      <w:r w:rsidR="00F2731A" w:rsidRPr="00AB472A">
        <w:rPr>
          <w:rFonts w:cs="Sakkal Majalla" w:hint="eastAsia"/>
          <w:color w:val="000000" w:themeColor="text1"/>
          <w:szCs w:val="28"/>
          <w:rtl/>
        </w:rPr>
        <w:t>،</w:t>
      </w:r>
      <w:r w:rsidRPr="00AB472A">
        <w:rPr>
          <w:rFonts w:cs="Sakkal Majalla"/>
          <w:color w:val="000000" w:themeColor="text1"/>
          <w:szCs w:val="28"/>
          <w:rtl/>
        </w:rPr>
        <w:t xml:space="preserve"> لكن مع تغير الوسيط أصبحت الاستهلاكية أسرع وأكثر فردية</w:t>
      </w:r>
      <w:r w:rsidRPr="00AB472A">
        <w:rPr>
          <w:rFonts w:cs="Sakkal Majalla"/>
          <w:color w:val="000000" w:themeColor="text1"/>
          <w:szCs w:val="28"/>
        </w:rPr>
        <w:t>.</w:t>
      </w:r>
    </w:p>
    <w:p w14:paraId="510E198A" w14:textId="77777777" w:rsidR="00AB472A" w:rsidRPr="00AB472A" w:rsidRDefault="00000000" w:rsidP="00AB472A">
      <w:pPr>
        <w:spacing w:line="276" w:lineRule="auto"/>
        <w:rPr>
          <w:rFonts w:cs="Sakkal Majalla"/>
          <w:b/>
          <w:bCs/>
          <w:color w:val="000000" w:themeColor="text1"/>
          <w:szCs w:val="28"/>
        </w:rPr>
      </w:pPr>
      <w:r>
        <w:rPr>
          <w:rFonts w:cs="Sakkal Majalla"/>
          <w:b/>
          <w:bCs/>
          <w:color w:val="000000" w:themeColor="text1"/>
          <w:szCs w:val="28"/>
        </w:rPr>
        <w:pict w14:anchorId="4100C7CB">
          <v:rect id="_x0000_i1033" style="width:0;height:1.5pt" o:hralign="center" o:hrstd="t" o:hr="t" fillcolor="#a0a0a0" stroked="f"/>
        </w:pict>
      </w:r>
    </w:p>
    <w:p w14:paraId="24F698ED" w14:textId="4036240D" w:rsidR="00AB472A" w:rsidRPr="00F2731A" w:rsidRDefault="00AB472A">
      <w:pPr>
        <w:pStyle w:val="ListParagraph"/>
        <w:numPr>
          <w:ilvl w:val="0"/>
          <w:numId w:val="147"/>
        </w:numPr>
        <w:spacing w:line="276" w:lineRule="auto"/>
        <w:rPr>
          <w:rFonts w:cs="Sakkal Majalla"/>
          <w:b/>
          <w:bCs/>
          <w:color w:val="000000" w:themeColor="text1"/>
        </w:rPr>
      </w:pPr>
      <w:r w:rsidRPr="00F2731A">
        <w:rPr>
          <w:rFonts w:cs="Sakkal Majalla"/>
          <w:b/>
          <w:bCs/>
          <w:color w:val="000000" w:themeColor="text1"/>
          <w:rtl/>
        </w:rPr>
        <w:t>الانتقال إلى الإعلام الرقمي والتفاعلي</w:t>
      </w:r>
    </w:p>
    <w:p w14:paraId="2355951D" w14:textId="77777777" w:rsidR="00AB472A" w:rsidRPr="00AB472A" w:rsidRDefault="00AB472A" w:rsidP="00AB472A">
      <w:pPr>
        <w:spacing w:line="276" w:lineRule="auto"/>
        <w:rPr>
          <w:rFonts w:cs="Sakkal Majalla"/>
          <w:color w:val="000000" w:themeColor="text1"/>
          <w:szCs w:val="28"/>
        </w:rPr>
      </w:pPr>
      <w:r w:rsidRPr="00AB472A">
        <w:rPr>
          <w:rFonts w:cs="Sakkal Majalla"/>
          <w:color w:val="000000" w:themeColor="text1"/>
          <w:szCs w:val="28"/>
          <w:rtl/>
        </w:rPr>
        <w:t>مع بروز الإنترنت في التسعينيات، اتسعت إمكانات النظرية لتشمل</w:t>
      </w:r>
      <w:r w:rsidRPr="00AB472A">
        <w:rPr>
          <w:rFonts w:cs="Sakkal Majalla"/>
          <w:color w:val="000000" w:themeColor="text1"/>
          <w:szCs w:val="28"/>
        </w:rPr>
        <w:t>:</w:t>
      </w:r>
    </w:p>
    <w:p w14:paraId="25464B49" w14:textId="77777777" w:rsidR="00AB472A" w:rsidRPr="00AB472A" w:rsidRDefault="00AB472A">
      <w:pPr>
        <w:numPr>
          <w:ilvl w:val="0"/>
          <w:numId w:val="148"/>
        </w:numPr>
        <w:spacing w:line="276" w:lineRule="auto"/>
        <w:rPr>
          <w:rFonts w:cs="Sakkal Majalla"/>
          <w:color w:val="000000" w:themeColor="text1"/>
          <w:szCs w:val="28"/>
        </w:rPr>
      </w:pPr>
      <w:r w:rsidRPr="00AB472A">
        <w:rPr>
          <w:rFonts w:cs="Sakkal Majalla"/>
          <w:color w:val="000000" w:themeColor="text1"/>
          <w:szCs w:val="28"/>
          <w:rtl/>
        </w:rPr>
        <w:t>التفاعلية</w:t>
      </w:r>
      <w:r w:rsidRPr="00AB472A">
        <w:rPr>
          <w:rFonts w:cs="Sakkal Majalla"/>
          <w:color w:val="000000" w:themeColor="text1"/>
          <w:szCs w:val="28"/>
        </w:rPr>
        <w:t xml:space="preserve">: </w:t>
      </w:r>
      <w:r w:rsidRPr="00AB472A">
        <w:rPr>
          <w:rFonts w:cs="Sakkal Majalla"/>
          <w:color w:val="000000" w:themeColor="text1"/>
          <w:szCs w:val="28"/>
          <w:rtl/>
        </w:rPr>
        <w:t>الفرد لا يستهلك فقط بل يشارك</w:t>
      </w:r>
      <w:r w:rsidRPr="00AB472A">
        <w:rPr>
          <w:rFonts w:cs="Sakkal Majalla"/>
          <w:color w:val="000000" w:themeColor="text1"/>
          <w:szCs w:val="28"/>
        </w:rPr>
        <w:t>.</w:t>
      </w:r>
    </w:p>
    <w:p w14:paraId="14C2E984" w14:textId="77777777" w:rsidR="00AB472A" w:rsidRPr="00AB472A" w:rsidRDefault="00AB472A">
      <w:pPr>
        <w:numPr>
          <w:ilvl w:val="0"/>
          <w:numId w:val="148"/>
        </w:numPr>
        <w:spacing w:line="276" w:lineRule="auto"/>
        <w:rPr>
          <w:rFonts w:cs="Sakkal Majalla"/>
          <w:color w:val="000000" w:themeColor="text1"/>
          <w:szCs w:val="28"/>
        </w:rPr>
      </w:pPr>
      <w:r w:rsidRPr="00AB472A">
        <w:rPr>
          <w:rFonts w:cs="Sakkal Majalla"/>
          <w:color w:val="000000" w:themeColor="text1"/>
          <w:szCs w:val="28"/>
          <w:rtl/>
        </w:rPr>
        <w:t>التخصيص</w:t>
      </w:r>
      <w:r w:rsidRPr="00AB472A">
        <w:rPr>
          <w:rFonts w:cs="Sakkal Majalla"/>
          <w:color w:val="000000" w:themeColor="text1"/>
          <w:szCs w:val="28"/>
        </w:rPr>
        <w:t xml:space="preserve">: </w:t>
      </w:r>
      <w:r w:rsidRPr="00AB472A">
        <w:rPr>
          <w:rFonts w:cs="Sakkal Majalla"/>
          <w:color w:val="000000" w:themeColor="text1"/>
          <w:szCs w:val="28"/>
          <w:rtl/>
        </w:rPr>
        <w:t>اختيار المحتوى بحسب الذوق الشخصي</w:t>
      </w:r>
      <w:r w:rsidRPr="00AB472A">
        <w:rPr>
          <w:rFonts w:cs="Sakkal Majalla"/>
          <w:color w:val="000000" w:themeColor="text1"/>
          <w:szCs w:val="28"/>
        </w:rPr>
        <w:t>.</w:t>
      </w:r>
    </w:p>
    <w:p w14:paraId="1485370F" w14:textId="77777777" w:rsidR="00AB472A" w:rsidRPr="00AB472A" w:rsidRDefault="00AB472A">
      <w:pPr>
        <w:numPr>
          <w:ilvl w:val="0"/>
          <w:numId w:val="148"/>
        </w:numPr>
        <w:spacing w:line="276" w:lineRule="auto"/>
        <w:rPr>
          <w:rFonts w:cs="Sakkal Majalla"/>
          <w:color w:val="000000" w:themeColor="text1"/>
          <w:szCs w:val="28"/>
        </w:rPr>
      </w:pPr>
      <w:r w:rsidRPr="00AB472A">
        <w:rPr>
          <w:rFonts w:cs="Sakkal Majalla"/>
          <w:color w:val="000000" w:themeColor="text1"/>
          <w:szCs w:val="28"/>
          <w:rtl/>
        </w:rPr>
        <w:t>الفورية</w:t>
      </w:r>
      <w:r w:rsidRPr="00AB472A">
        <w:rPr>
          <w:rFonts w:cs="Sakkal Majalla"/>
          <w:color w:val="000000" w:themeColor="text1"/>
          <w:szCs w:val="28"/>
        </w:rPr>
        <w:t xml:space="preserve">: </w:t>
      </w:r>
      <w:r w:rsidRPr="00AB472A">
        <w:rPr>
          <w:rFonts w:cs="Sakkal Majalla"/>
          <w:color w:val="000000" w:themeColor="text1"/>
          <w:szCs w:val="28"/>
          <w:rtl/>
        </w:rPr>
        <w:t>إشباعات لحظية بلا تأخير</w:t>
      </w:r>
      <w:r w:rsidRPr="00AB472A">
        <w:rPr>
          <w:rFonts w:cs="Sakkal Majalla"/>
          <w:color w:val="000000" w:themeColor="text1"/>
          <w:szCs w:val="28"/>
        </w:rPr>
        <w:t>.</w:t>
      </w:r>
    </w:p>
    <w:p w14:paraId="559E0693" w14:textId="77777777" w:rsidR="00AB472A" w:rsidRPr="00AB472A" w:rsidRDefault="00AB472A">
      <w:pPr>
        <w:numPr>
          <w:ilvl w:val="0"/>
          <w:numId w:val="150"/>
        </w:numPr>
        <w:spacing w:line="276" w:lineRule="auto"/>
        <w:rPr>
          <w:rFonts w:cs="Sakkal Majalla"/>
          <w:color w:val="000000" w:themeColor="text1"/>
          <w:szCs w:val="28"/>
        </w:rPr>
      </w:pPr>
      <w:r w:rsidRPr="00AB472A">
        <w:rPr>
          <w:rFonts w:cs="Sakkal Majalla"/>
          <w:color w:val="000000" w:themeColor="text1"/>
          <w:szCs w:val="28"/>
          <w:rtl/>
        </w:rPr>
        <w:lastRenderedPageBreak/>
        <w:t>التكامل</w:t>
      </w:r>
      <w:r w:rsidRPr="00AB472A">
        <w:rPr>
          <w:rFonts w:cs="Sakkal Majalla"/>
          <w:color w:val="000000" w:themeColor="text1"/>
          <w:szCs w:val="28"/>
        </w:rPr>
        <w:t xml:space="preserve">: </w:t>
      </w:r>
      <w:r w:rsidRPr="00AB472A">
        <w:rPr>
          <w:rFonts w:cs="Sakkal Majalla"/>
          <w:color w:val="000000" w:themeColor="text1"/>
          <w:szCs w:val="28"/>
          <w:rtl/>
        </w:rPr>
        <w:t>المحتوى يجمع بين النص، الصوت، والصورة</w:t>
      </w:r>
      <w:r w:rsidRPr="00AB472A">
        <w:rPr>
          <w:rFonts w:cs="Sakkal Majalla"/>
          <w:color w:val="000000" w:themeColor="text1"/>
          <w:szCs w:val="28"/>
        </w:rPr>
        <w:t>.</w:t>
      </w:r>
    </w:p>
    <w:p w14:paraId="2A6F2439" w14:textId="77777777" w:rsidR="00AB472A" w:rsidRPr="00AB472A" w:rsidRDefault="00AB472A" w:rsidP="00AB472A">
      <w:pPr>
        <w:spacing w:line="276" w:lineRule="auto"/>
        <w:rPr>
          <w:rFonts w:cs="Sakkal Majalla"/>
          <w:color w:val="000000" w:themeColor="text1"/>
          <w:szCs w:val="28"/>
        </w:rPr>
      </w:pPr>
      <w:r w:rsidRPr="00AB472A">
        <w:rPr>
          <w:rFonts w:cs="Sakkal Majalla"/>
          <w:color w:val="000000" w:themeColor="text1"/>
          <w:szCs w:val="28"/>
          <w:rtl/>
        </w:rPr>
        <w:t>ومن هنا برزت تطبيقات مثل فيسبوك وإنستغرام كميدان خصب لاختبار النظرية</w:t>
      </w:r>
      <w:r w:rsidRPr="00AB472A">
        <w:rPr>
          <w:rFonts w:cs="Sakkal Majalla"/>
          <w:color w:val="000000" w:themeColor="text1"/>
          <w:szCs w:val="28"/>
        </w:rPr>
        <w:t xml:space="preserve"> (Quan-Haase &amp; Young, 2010). </w:t>
      </w:r>
      <w:r w:rsidRPr="00AB472A">
        <w:rPr>
          <w:rFonts w:cs="Sakkal Majalla"/>
          <w:color w:val="000000" w:themeColor="text1"/>
          <w:szCs w:val="28"/>
          <w:rtl/>
        </w:rPr>
        <w:t>إلا أن تيك توك نقل الأمر لمستوى أعلى بفضل</w:t>
      </w:r>
      <w:r w:rsidRPr="00AB472A">
        <w:rPr>
          <w:rFonts w:cs="Sakkal Majalla"/>
          <w:color w:val="000000" w:themeColor="text1"/>
          <w:szCs w:val="28"/>
        </w:rPr>
        <w:t>:</w:t>
      </w:r>
    </w:p>
    <w:p w14:paraId="04CD6AFD" w14:textId="77777777" w:rsidR="00AB472A" w:rsidRPr="00AB472A" w:rsidRDefault="00AB472A">
      <w:pPr>
        <w:numPr>
          <w:ilvl w:val="0"/>
          <w:numId w:val="149"/>
        </w:numPr>
        <w:spacing w:line="276" w:lineRule="auto"/>
        <w:rPr>
          <w:rFonts w:cs="Sakkal Majalla"/>
          <w:color w:val="000000" w:themeColor="text1"/>
          <w:szCs w:val="28"/>
        </w:rPr>
      </w:pPr>
      <w:r w:rsidRPr="00AB472A">
        <w:rPr>
          <w:rFonts w:cs="Sakkal Majalla"/>
          <w:color w:val="000000" w:themeColor="text1"/>
          <w:szCs w:val="28"/>
          <w:rtl/>
        </w:rPr>
        <w:t>خوارزمية توصية دقيقة</w:t>
      </w:r>
      <w:r w:rsidRPr="00AB472A">
        <w:rPr>
          <w:rFonts w:cs="Sakkal Majalla"/>
          <w:color w:val="000000" w:themeColor="text1"/>
          <w:szCs w:val="28"/>
        </w:rPr>
        <w:t>.</w:t>
      </w:r>
    </w:p>
    <w:p w14:paraId="578E1BF0" w14:textId="77777777" w:rsidR="00AB472A" w:rsidRPr="00AB472A" w:rsidRDefault="00AB472A">
      <w:pPr>
        <w:numPr>
          <w:ilvl w:val="0"/>
          <w:numId w:val="149"/>
        </w:numPr>
        <w:spacing w:line="276" w:lineRule="auto"/>
        <w:rPr>
          <w:rFonts w:cs="Sakkal Majalla"/>
          <w:color w:val="000000" w:themeColor="text1"/>
          <w:szCs w:val="28"/>
        </w:rPr>
      </w:pPr>
      <w:r w:rsidRPr="00AB472A">
        <w:rPr>
          <w:rFonts w:cs="Sakkal Majalla"/>
          <w:color w:val="000000" w:themeColor="text1"/>
          <w:szCs w:val="28"/>
          <w:rtl/>
        </w:rPr>
        <w:t>محتوى قصير وسريع (15–60 ثانية)</w:t>
      </w:r>
      <w:r w:rsidRPr="00AB472A">
        <w:rPr>
          <w:rFonts w:cs="Sakkal Majalla"/>
          <w:color w:val="000000" w:themeColor="text1"/>
          <w:szCs w:val="28"/>
        </w:rPr>
        <w:t>.</w:t>
      </w:r>
    </w:p>
    <w:p w14:paraId="01D2B097" w14:textId="77777777" w:rsidR="00AB472A" w:rsidRPr="00AB472A" w:rsidRDefault="00AB472A">
      <w:pPr>
        <w:numPr>
          <w:ilvl w:val="0"/>
          <w:numId w:val="149"/>
        </w:numPr>
        <w:spacing w:line="276" w:lineRule="auto"/>
        <w:rPr>
          <w:rFonts w:cs="Sakkal Majalla"/>
          <w:color w:val="000000" w:themeColor="text1"/>
          <w:szCs w:val="28"/>
        </w:rPr>
      </w:pPr>
      <w:r w:rsidRPr="00AB472A">
        <w:rPr>
          <w:rFonts w:cs="Sakkal Majalla"/>
          <w:color w:val="000000" w:themeColor="text1"/>
          <w:szCs w:val="28"/>
          <w:rtl/>
        </w:rPr>
        <w:t>واجهة استخدام مبنية على التمرير اللانهائي</w:t>
      </w:r>
      <w:r w:rsidRPr="00AB472A">
        <w:rPr>
          <w:rFonts w:cs="Sakkal Majalla"/>
          <w:color w:val="000000" w:themeColor="text1"/>
          <w:szCs w:val="28"/>
        </w:rPr>
        <w:t>.</w:t>
      </w:r>
    </w:p>
    <w:p w14:paraId="0ACD41A3" w14:textId="77777777" w:rsidR="00AB472A" w:rsidRPr="00AB472A" w:rsidRDefault="00AB472A">
      <w:pPr>
        <w:numPr>
          <w:ilvl w:val="0"/>
          <w:numId w:val="149"/>
        </w:numPr>
        <w:spacing w:line="276" w:lineRule="auto"/>
        <w:rPr>
          <w:rFonts w:cs="Sakkal Majalla"/>
          <w:color w:val="000000" w:themeColor="text1"/>
          <w:szCs w:val="28"/>
        </w:rPr>
      </w:pPr>
      <w:r w:rsidRPr="00AB472A">
        <w:rPr>
          <w:rFonts w:cs="Sakkal Majalla"/>
          <w:color w:val="000000" w:themeColor="text1"/>
          <w:szCs w:val="28"/>
          <w:rtl/>
        </w:rPr>
        <w:t>أدوات إنتاج مبسطة (تأثيرات، موسيقى، مونتاج)</w:t>
      </w:r>
      <w:r w:rsidRPr="00AB472A">
        <w:rPr>
          <w:rFonts w:cs="Sakkal Majalla"/>
          <w:color w:val="000000" w:themeColor="text1"/>
          <w:szCs w:val="28"/>
        </w:rPr>
        <w:t>.</w:t>
      </w:r>
    </w:p>
    <w:p w14:paraId="7F5BC735" w14:textId="77777777" w:rsidR="00AB472A" w:rsidRPr="00AB472A" w:rsidRDefault="00AB472A" w:rsidP="00AB472A">
      <w:pPr>
        <w:spacing w:line="276" w:lineRule="auto"/>
        <w:rPr>
          <w:rFonts w:cs="Sakkal Majalla"/>
          <w:color w:val="000000" w:themeColor="text1"/>
          <w:szCs w:val="28"/>
        </w:rPr>
      </w:pPr>
      <w:r w:rsidRPr="00AB472A">
        <w:rPr>
          <w:rFonts w:cs="Sakkal Majalla"/>
          <w:color w:val="000000" w:themeColor="text1"/>
          <w:szCs w:val="28"/>
          <w:rtl/>
        </w:rPr>
        <w:t>وهكذا صار الإشباع أكثر سهولة وأعلى تكرارًا، مما يرفع احتمالات الإدمان الرقمي</w:t>
      </w:r>
      <w:r w:rsidRPr="00AB472A">
        <w:rPr>
          <w:rFonts w:cs="Sakkal Majalla"/>
          <w:color w:val="000000" w:themeColor="text1"/>
          <w:szCs w:val="28"/>
        </w:rPr>
        <w:t xml:space="preserve"> (Montag et al., 2021).</w:t>
      </w:r>
    </w:p>
    <w:p w14:paraId="7EF6278A" w14:textId="77777777" w:rsidR="00AB472A" w:rsidRPr="00AB472A" w:rsidRDefault="00000000" w:rsidP="00AB472A">
      <w:pPr>
        <w:spacing w:line="276" w:lineRule="auto"/>
        <w:rPr>
          <w:rFonts w:cs="Sakkal Majalla"/>
          <w:b/>
          <w:bCs/>
          <w:color w:val="000000" w:themeColor="text1"/>
          <w:szCs w:val="28"/>
        </w:rPr>
      </w:pPr>
      <w:r>
        <w:rPr>
          <w:rFonts w:cs="Sakkal Majalla"/>
          <w:b/>
          <w:bCs/>
          <w:color w:val="000000" w:themeColor="text1"/>
          <w:szCs w:val="28"/>
        </w:rPr>
        <w:pict w14:anchorId="55FD9049">
          <v:rect id="_x0000_i1034" style="width:0;height:1.5pt" o:hralign="center" o:hrstd="t" o:hr="t" fillcolor="#a0a0a0" stroked="f"/>
        </w:pict>
      </w:r>
    </w:p>
    <w:p w14:paraId="4457CE65" w14:textId="60C8EE16" w:rsidR="00AB472A" w:rsidRPr="00F2731A" w:rsidRDefault="00AB472A">
      <w:pPr>
        <w:pStyle w:val="ListParagraph"/>
        <w:numPr>
          <w:ilvl w:val="0"/>
          <w:numId w:val="147"/>
        </w:numPr>
        <w:spacing w:line="276" w:lineRule="auto"/>
        <w:rPr>
          <w:rFonts w:cs="Sakkal Majalla"/>
          <w:b/>
          <w:bCs/>
          <w:color w:val="000000" w:themeColor="text1"/>
        </w:rPr>
      </w:pPr>
      <w:r w:rsidRPr="00F2731A">
        <w:rPr>
          <w:rFonts w:cs="Sakkal Majalla"/>
          <w:b/>
          <w:bCs/>
          <w:color w:val="000000" w:themeColor="text1"/>
          <w:rtl/>
        </w:rPr>
        <w:t>تفسير سلوك مستخدم تيك توك مهنيًا</w:t>
      </w:r>
    </w:p>
    <w:p w14:paraId="7795DCDE" w14:textId="77777777" w:rsidR="00AB472A" w:rsidRPr="00AB472A" w:rsidRDefault="00AB472A" w:rsidP="00AB472A">
      <w:pPr>
        <w:spacing w:line="276" w:lineRule="auto"/>
        <w:rPr>
          <w:rFonts w:cs="Sakkal Majalla"/>
          <w:color w:val="000000" w:themeColor="text1"/>
          <w:szCs w:val="28"/>
        </w:rPr>
      </w:pPr>
      <w:r w:rsidRPr="00AB472A">
        <w:rPr>
          <w:rFonts w:cs="Sakkal Majalla"/>
          <w:color w:val="000000" w:themeColor="text1"/>
          <w:szCs w:val="28"/>
          <w:rtl/>
        </w:rPr>
        <w:t xml:space="preserve">في بيئة مهنية مثل </w:t>
      </w:r>
      <w:r w:rsidRPr="00AB472A">
        <w:rPr>
          <w:rFonts w:cs="Sakkal Majalla"/>
          <w:i/>
          <w:iCs/>
          <w:color w:val="000000" w:themeColor="text1"/>
          <w:szCs w:val="28"/>
          <w:rtl/>
        </w:rPr>
        <w:t>سعودي بايو</w:t>
      </w:r>
      <w:r w:rsidRPr="00AB472A">
        <w:rPr>
          <w:rFonts w:cs="Sakkal Majalla"/>
          <w:color w:val="000000" w:themeColor="text1"/>
          <w:szCs w:val="28"/>
          <w:rtl/>
        </w:rPr>
        <w:t>، يظهر سلوك الاستخدام على النحو الآتي</w:t>
      </w:r>
      <w:r w:rsidRPr="00AB472A">
        <w:rPr>
          <w:rFonts w:cs="Sakkal Majalla"/>
          <w:color w:val="000000" w:themeColor="text1"/>
          <w:szCs w:val="28"/>
        </w:rPr>
        <w:t>:</w:t>
      </w:r>
    </w:p>
    <w:p w14:paraId="4B472B3B" w14:textId="77777777" w:rsidR="00AB472A" w:rsidRPr="00AB472A" w:rsidRDefault="00AB472A">
      <w:pPr>
        <w:numPr>
          <w:ilvl w:val="0"/>
          <w:numId w:val="151"/>
        </w:numPr>
        <w:spacing w:line="276" w:lineRule="auto"/>
        <w:rPr>
          <w:rFonts w:cs="Sakkal Majalla"/>
          <w:color w:val="000000" w:themeColor="text1"/>
          <w:szCs w:val="28"/>
        </w:rPr>
      </w:pPr>
      <w:r w:rsidRPr="00AB472A">
        <w:rPr>
          <w:rFonts w:cs="Sakkal Majalla"/>
          <w:color w:val="000000" w:themeColor="text1"/>
          <w:szCs w:val="28"/>
          <w:rtl/>
        </w:rPr>
        <w:t>قرار الدخول للتطبيق</w:t>
      </w:r>
      <w:r w:rsidRPr="00AB472A">
        <w:rPr>
          <w:rFonts w:cs="Sakkal Majalla"/>
          <w:color w:val="000000" w:themeColor="text1"/>
          <w:szCs w:val="28"/>
        </w:rPr>
        <w:t xml:space="preserve">: </w:t>
      </w:r>
      <w:r w:rsidRPr="00AB472A">
        <w:rPr>
          <w:rFonts w:cs="Sakkal Majalla"/>
          <w:color w:val="000000" w:themeColor="text1"/>
          <w:szCs w:val="28"/>
          <w:rtl/>
        </w:rPr>
        <w:t>مرتبط بالرغبة في “راحة سريعة” بعد العمل</w:t>
      </w:r>
      <w:r w:rsidRPr="00AB472A">
        <w:rPr>
          <w:rFonts w:cs="Sakkal Majalla"/>
          <w:color w:val="000000" w:themeColor="text1"/>
          <w:szCs w:val="28"/>
        </w:rPr>
        <w:t>.</w:t>
      </w:r>
    </w:p>
    <w:p w14:paraId="04525692" w14:textId="77777777" w:rsidR="00AB472A" w:rsidRPr="00AB472A" w:rsidRDefault="00AB472A">
      <w:pPr>
        <w:numPr>
          <w:ilvl w:val="0"/>
          <w:numId w:val="151"/>
        </w:numPr>
        <w:spacing w:line="276" w:lineRule="auto"/>
        <w:rPr>
          <w:rFonts w:cs="Sakkal Majalla"/>
          <w:color w:val="000000" w:themeColor="text1"/>
          <w:szCs w:val="28"/>
        </w:rPr>
      </w:pPr>
      <w:r w:rsidRPr="00AB472A">
        <w:rPr>
          <w:rFonts w:cs="Sakkal Majalla"/>
          <w:color w:val="000000" w:themeColor="text1"/>
          <w:szCs w:val="28"/>
          <w:rtl/>
        </w:rPr>
        <w:t>المدة الزمنية</w:t>
      </w:r>
      <w:r w:rsidRPr="00AB472A">
        <w:rPr>
          <w:rFonts w:cs="Sakkal Majalla"/>
          <w:color w:val="000000" w:themeColor="text1"/>
          <w:szCs w:val="28"/>
        </w:rPr>
        <w:t xml:space="preserve">: </w:t>
      </w:r>
      <w:r w:rsidRPr="00AB472A">
        <w:rPr>
          <w:rFonts w:cs="Sakkal Majalla"/>
          <w:color w:val="000000" w:themeColor="text1"/>
          <w:szCs w:val="28"/>
          <w:rtl/>
        </w:rPr>
        <w:t>ترتبط بشدة ضغط العمل (كلما زاد الضغط زاد الميل للهروب)</w:t>
      </w:r>
      <w:r w:rsidRPr="00AB472A">
        <w:rPr>
          <w:rFonts w:cs="Sakkal Majalla"/>
          <w:color w:val="000000" w:themeColor="text1"/>
          <w:szCs w:val="28"/>
        </w:rPr>
        <w:t>.</w:t>
      </w:r>
    </w:p>
    <w:p w14:paraId="65CFD43C" w14:textId="77777777" w:rsidR="00AB472A" w:rsidRPr="00AB472A" w:rsidRDefault="00AB472A">
      <w:pPr>
        <w:numPr>
          <w:ilvl w:val="0"/>
          <w:numId w:val="151"/>
        </w:numPr>
        <w:spacing w:line="276" w:lineRule="auto"/>
        <w:rPr>
          <w:rFonts w:cs="Sakkal Majalla"/>
          <w:color w:val="000000" w:themeColor="text1"/>
          <w:szCs w:val="28"/>
        </w:rPr>
      </w:pPr>
      <w:r w:rsidRPr="00AB472A">
        <w:rPr>
          <w:rFonts w:cs="Sakkal Majalla"/>
          <w:color w:val="000000" w:themeColor="text1"/>
          <w:szCs w:val="28"/>
          <w:rtl/>
        </w:rPr>
        <w:t>نوعية المحتوى</w:t>
      </w:r>
      <w:r w:rsidRPr="00AB472A">
        <w:rPr>
          <w:rFonts w:cs="Sakkal Majalla"/>
          <w:color w:val="000000" w:themeColor="text1"/>
          <w:szCs w:val="28"/>
        </w:rPr>
        <w:t xml:space="preserve">: </w:t>
      </w:r>
      <w:r w:rsidRPr="00AB472A">
        <w:rPr>
          <w:rFonts w:cs="Sakkal Majalla"/>
          <w:color w:val="000000" w:themeColor="text1"/>
          <w:szCs w:val="28"/>
          <w:rtl/>
        </w:rPr>
        <w:t>الموظفون الأصغر سنًا يتجهون لمقاطع ترفيهية، بينما الأكبر سنًا قد ينجذبون للمقاطع التعليمية أو الأخبار</w:t>
      </w:r>
      <w:r w:rsidRPr="00AB472A">
        <w:rPr>
          <w:rFonts w:cs="Sakkal Majalla"/>
          <w:color w:val="000000" w:themeColor="text1"/>
          <w:szCs w:val="28"/>
        </w:rPr>
        <w:t>.</w:t>
      </w:r>
    </w:p>
    <w:p w14:paraId="710E00A6" w14:textId="77777777" w:rsidR="00AB472A" w:rsidRPr="00AB472A" w:rsidRDefault="00AB472A">
      <w:pPr>
        <w:numPr>
          <w:ilvl w:val="0"/>
          <w:numId w:val="151"/>
        </w:numPr>
        <w:spacing w:line="276" w:lineRule="auto"/>
        <w:rPr>
          <w:rFonts w:cs="Sakkal Majalla"/>
          <w:color w:val="000000" w:themeColor="text1"/>
          <w:szCs w:val="28"/>
        </w:rPr>
      </w:pPr>
      <w:r w:rsidRPr="00AB472A">
        <w:rPr>
          <w:rFonts w:cs="Sakkal Majalla"/>
          <w:color w:val="000000" w:themeColor="text1"/>
          <w:szCs w:val="28"/>
          <w:rtl/>
        </w:rPr>
        <w:t>التفاعل/النشر</w:t>
      </w:r>
      <w:r w:rsidRPr="00AB472A">
        <w:rPr>
          <w:rFonts w:cs="Sakkal Majalla"/>
          <w:color w:val="000000" w:themeColor="text1"/>
          <w:szCs w:val="28"/>
        </w:rPr>
        <w:t xml:space="preserve">: </w:t>
      </w:r>
      <w:r w:rsidRPr="00AB472A">
        <w:rPr>
          <w:rFonts w:cs="Sakkal Majalla"/>
          <w:color w:val="000000" w:themeColor="text1"/>
          <w:szCs w:val="28"/>
          <w:rtl/>
        </w:rPr>
        <w:t>نسبة صغيرة فقط من الموظفين ينخرطون في النشر؛ وهؤلاء يبحثون عن إشباعات الهوية والمكانة</w:t>
      </w:r>
      <w:r w:rsidRPr="00AB472A">
        <w:rPr>
          <w:rFonts w:cs="Sakkal Majalla"/>
          <w:color w:val="000000" w:themeColor="text1"/>
          <w:szCs w:val="28"/>
        </w:rPr>
        <w:t>.</w:t>
      </w:r>
    </w:p>
    <w:p w14:paraId="413BCE00" w14:textId="77777777" w:rsidR="00AB472A" w:rsidRPr="00AB472A" w:rsidRDefault="00AB472A" w:rsidP="00AB472A">
      <w:pPr>
        <w:spacing w:line="276" w:lineRule="auto"/>
        <w:rPr>
          <w:rFonts w:cs="Sakkal Majalla"/>
          <w:color w:val="000000" w:themeColor="text1"/>
          <w:szCs w:val="28"/>
        </w:rPr>
      </w:pPr>
      <w:r w:rsidRPr="00AB472A">
        <w:rPr>
          <w:rFonts w:cs="Sakkal Majalla"/>
          <w:color w:val="000000" w:themeColor="text1"/>
          <w:szCs w:val="28"/>
          <w:rtl/>
        </w:rPr>
        <w:t>هذا السلوك يؤكد ما تقوله النظرية: أن الاستخدام هدفه إشباع حاجة محددة، لكن النتيجة الاجتماعية تعتمد على طبيعة هذا الإشباع</w:t>
      </w:r>
      <w:r w:rsidRPr="00AB472A">
        <w:rPr>
          <w:rFonts w:cs="Sakkal Majalla"/>
          <w:color w:val="000000" w:themeColor="text1"/>
          <w:szCs w:val="28"/>
        </w:rPr>
        <w:t>.</w:t>
      </w:r>
    </w:p>
    <w:p w14:paraId="2E5AACD8" w14:textId="77777777" w:rsidR="00AB472A" w:rsidRDefault="00000000" w:rsidP="00AB472A">
      <w:pPr>
        <w:spacing w:line="276" w:lineRule="auto"/>
        <w:rPr>
          <w:rFonts w:cs="Sakkal Majalla"/>
          <w:b/>
          <w:bCs/>
          <w:color w:val="000000" w:themeColor="text1"/>
          <w:szCs w:val="28"/>
        </w:rPr>
      </w:pPr>
      <w:r>
        <w:rPr>
          <w:rFonts w:cs="Sakkal Majalla"/>
          <w:b/>
          <w:bCs/>
          <w:color w:val="000000" w:themeColor="text1"/>
          <w:szCs w:val="28"/>
        </w:rPr>
        <w:pict w14:anchorId="7B951CAE">
          <v:rect id="_x0000_i1035" style="width:0;height:1.5pt" o:hralign="center" o:hrstd="t" o:hr="t" fillcolor="#a0a0a0" stroked="f"/>
        </w:pict>
      </w:r>
    </w:p>
    <w:p w14:paraId="577B87A8" w14:textId="77777777" w:rsidR="00DE2D77" w:rsidRDefault="00DE2D77" w:rsidP="00AB472A">
      <w:pPr>
        <w:spacing w:line="276" w:lineRule="auto"/>
        <w:rPr>
          <w:rFonts w:cs="Sakkal Majalla"/>
          <w:b/>
          <w:bCs/>
          <w:color w:val="000000" w:themeColor="text1"/>
          <w:szCs w:val="28"/>
        </w:rPr>
      </w:pPr>
    </w:p>
    <w:p w14:paraId="3ADD6EEA" w14:textId="77777777" w:rsidR="00DE2D77" w:rsidRDefault="00DE2D77" w:rsidP="00AB472A">
      <w:pPr>
        <w:spacing w:line="276" w:lineRule="auto"/>
        <w:rPr>
          <w:rFonts w:cs="Sakkal Majalla"/>
          <w:b/>
          <w:bCs/>
          <w:color w:val="000000" w:themeColor="text1"/>
          <w:szCs w:val="28"/>
        </w:rPr>
      </w:pPr>
    </w:p>
    <w:p w14:paraId="5AF5A6ED" w14:textId="77777777" w:rsidR="00DE2D77" w:rsidRDefault="00DE2D77" w:rsidP="00AB472A">
      <w:pPr>
        <w:spacing w:line="276" w:lineRule="auto"/>
        <w:rPr>
          <w:rFonts w:cs="Sakkal Majalla"/>
          <w:b/>
          <w:bCs/>
          <w:color w:val="000000" w:themeColor="text1"/>
          <w:szCs w:val="28"/>
        </w:rPr>
      </w:pPr>
    </w:p>
    <w:p w14:paraId="4D9E5E16" w14:textId="77777777" w:rsidR="00DE2D77" w:rsidRPr="00AB472A" w:rsidRDefault="00DE2D77" w:rsidP="00AB472A">
      <w:pPr>
        <w:spacing w:line="276" w:lineRule="auto"/>
        <w:rPr>
          <w:rFonts w:cs="Sakkal Majalla"/>
          <w:b/>
          <w:bCs/>
          <w:color w:val="000000" w:themeColor="text1"/>
          <w:szCs w:val="28"/>
        </w:rPr>
      </w:pPr>
    </w:p>
    <w:p w14:paraId="67A5A1F3" w14:textId="7667344C" w:rsidR="00AB472A" w:rsidRPr="00F2731A" w:rsidRDefault="00AB472A">
      <w:pPr>
        <w:pStyle w:val="ListParagraph"/>
        <w:numPr>
          <w:ilvl w:val="0"/>
          <w:numId w:val="147"/>
        </w:numPr>
        <w:spacing w:line="276" w:lineRule="auto"/>
        <w:rPr>
          <w:rFonts w:cs="Sakkal Majalla"/>
          <w:b/>
          <w:bCs/>
          <w:color w:val="000000" w:themeColor="text1"/>
        </w:rPr>
      </w:pPr>
      <w:r w:rsidRPr="00F2731A">
        <w:rPr>
          <w:rFonts w:cs="Sakkal Majalla"/>
          <w:b/>
          <w:bCs/>
          <w:color w:val="000000" w:themeColor="text1"/>
          <w:rtl/>
        </w:rPr>
        <w:lastRenderedPageBreak/>
        <w:t>نماذج قياس الإشباعات في بيئة العمل</w:t>
      </w:r>
    </w:p>
    <w:p w14:paraId="3C2CF60E" w14:textId="286DE994" w:rsidR="00DE2D77" w:rsidRPr="00AB472A" w:rsidRDefault="00AB472A" w:rsidP="00174E05">
      <w:pPr>
        <w:spacing w:line="276" w:lineRule="auto"/>
        <w:rPr>
          <w:rFonts w:cs="Sakkal Majalla"/>
          <w:color w:val="000000" w:themeColor="text1"/>
          <w:szCs w:val="28"/>
        </w:rPr>
      </w:pPr>
      <w:r w:rsidRPr="00AB472A">
        <w:rPr>
          <w:rFonts w:cs="Sakkal Majalla"/>
          <w:color w:val="000000" w:themeColor="text1"/>
          <w:szCs w:val="28"/>
          <w:rtl/>
        </w:rPr>
        <w:t>لتوضيح كيف تنعكس النظرية عمليًا في مصنع مثل سعودي بايو، يمكن صياغة جدول يوضح دوافع الاستخدام لدى الموظفين</w:t>
      </w:r>
      <w:r w:rsidRPr="00AB472A">
        <w:rPr>
          <w:rFonts w:cs="Sakkal Majalla"/>
          <w:color w:val="000000" w:themeColor="text1"/>
          <w:szCs w:val="28"/>
        </w:rPr>
        <w:t>:</w:t>
      </w:r>
    </w:p>
    <w:tbl>
      <w:tblPr>
        <w:tblStyle w:val="GridTable4-Accent6"/>
        <w:tblW w:w="0" w:type="auto"/>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2"/>
        <w:gridCol w:w="1558"/>
        <w:gridCol w:w="3010"/>
        <w:gridCol w:w="2681"/>
      </w:tblGrid>
      <w:tr w:rsidR="00AB472A" w:rsidRPr="00AB472A" w14:paraId="43B6ADDC" w14:textId="77777777" w:rsidTr="00DE2D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2" w:type="dxa"/>
            <w:tcBorders>
              <w:top w:val="none" w:sz="0" w:space="0" w:color="auto"/>
              <w:left w:val="none" w:sz="0" w:space="0" w:color="auto"/>
              <w:bottom w:val="none" w:sz="0" w:space="0" w:color="auto"/>
              <w:right w:val="none" w:sz="0" w:space="0" w:color="auto"/>
            </w:tcBorders>
            <w:vAlign w:val="center"/>
            <w:hideMark/>
          </w:tcPr>
          <w:p w14:paraId="159B1AB1" w14:textId="77777777" w:rsidR="00AB472A" w:rsidRPr="00AB472A" w:rsidRDefault="00AB472A" w:rsidP="00F2731A">
            <w:pPr>
              <w:spacing w:after="160" w:line="276" w:lineRule="auto"/>
              <w:jc w:val="center"/>
              <w:rPr>
                <w:rFonts w:cs="Sakkal Majalla"/>
                <w:color w:val="000000" w:themeColor="text1"/>
                <w:szCs w:val="28"/>
              </w:rPr>
            </w:pPr>
            <w:r w:rsidRPr="00AB472A">
              <w:rPr>
                <w:rFonts w:cs="Sakkal Majalla"/>
                <w:color w:val="000000" w:themeColor="text1"/>
                <w:szCs w:val="28"/>
                <w:rtl/>
              </w:rPr>
              <w:t>نوع الإشباع</w:t>
            </w:r>
          </w:p>
        </w:tc>
        <w:tc>
          <w:tcPr>
            <w:tcW w:w="1558" w:type="dxa"/>
            <w:tcBorders>
              <w:top w:val="none" w:sz="0" w:space="0" w:color="auto"/>
              <w:left w:val="none" w:sz="0" w:space="0" w:color="auto"/>
              <w:bottom w:val="none" w:sz="0" w:space="0" w:color="auto"/>
              <w:right w:val="none" w:sz="0" w:space="0" w:color="auto"/>
            </w:tcBorders>
            <w:vAlign w:val="center"/>
            <w:hideMark/>
          </w:tcPr>
          <w:p w14:paraId="7A5BB776" w14:textId="77777777" w:rsidR="00AB472A" w:rsidRPr="00AB472A" w:rsidRDefault="00AB472A" w:rsidP="00F2731A">
            <w:pPr>
              <w:spacing w:after="160" w:line="276" w:lineRule="auto"/>
              <w:jc w:val="center"/>
              <w:cnfStyle w:val="100000000000" w:firstRow="1" w:lastRow="0" w:firstColumn="0" w:lastColumn="0" w:oddVBand="0" w:evenVBand="0" w:oddHBand="0" w:evenHBand="0" w:firstRowFirstColumn="0" w:firstRowLastColumn="0" w:lastRowFirstColumn="0" w:lastRowLastColumn="0"/>
              <w:rPr>
                <w:rFonts w:cs="Sakkal Majalla"/>
                <w:color w:val="000000" w:themeColor="text1"/>
                <w:szCs w:val="28"/>
              </w:rPr>
            </w:pPr>
            <w:r w:rsidRPr="00AB472A">
              <w:rPr>
                <w:rFonts w:cs="Sakkal Majalla"/>
                <w:color w:val="000000" w:themeColor="text1"/>
                <w:szCs w:val="28"/>
                <w:rtl/>
              </w:rPr>
              <w:t>أمثلة على الدافع</w:t>
            </w:r>
          </w:p>
        </w:tc>
        <w:tc>
          <w:tcPr>
            <w:tcW w:w="3010" w:type="dxa"/>
            <w:tcBorders>
              <w:top w:val="none" w:sz="0" w:space="0" w:color="auto"/>
              <w:left w:val="none" w:sz="0" w:space="0" w:color="auto"/>
              <w:bottom w:val="none" w:sz="0" w:space="0" w:color="auto"/>
              <w:right w:val="none" w:sz="0" w:space="0" w:color="auto"/>
            </w:tcBorders>
            <w:vAlign w:val="center"/>
            <w:hideMark/>
          </w:tcPr>
          <w:p w14:paraId="2B9A2ECB" w14:textId="77777777" w:rsidR="00AB472A" w:rsidRPr="00AB472A" w:rsidRDefault="00AB472A" w:rsidP="00F2731A">
            <w:pPr>
              <w:spacing w:after="160" w:line="276" w:lineRule="auto"/>
              <w:jc w:val="center"/>
              <w:cnfStyle w:val="100000000000" w:firstRow="1" w:lastRow="0" w:firstColumn="0" w:lastColumn="0" w:oddVBand="0" w:evenVBand="0" w:oddHBand="0" w:evenHBand="0" w:firstRowFirstColumn="0" w:firstRowLastColumn="0" w:lastRowFirstColumn="0" w:lastRowLastColumn="0"/>
              <w:rPr>
                <w:rFonts w:cs="Sakkal Majalla"/>
                <w:color w:val="000000" w:themeColor="text1"/>
                <w:szCs w:val="28"/>
              </w:rPr>
            </w:pPr>
            <w:r w:rsidRPr="00AB472A">
              <w:rPr>
                <w:rFonts w:cs="Sakkal Majalla"/>
                <w:color w:val="000000" w:themeColor="text1"/>
                <w:szCs w:val="28"/>
                <w:rtl/>
              </w:rPr>
              <w:t>أمثلة على التطبيق في سعودي بايو</w:t>
            </w:r>
          </w:p>
        </w:tc>
        <w:tc>
          <w:tcPr>
            <w:tcW w:w="0" w:type="auto"/>
            <w:tcBorders>
              <w:top w:val="none" w:sz="0" w:space="0" w:color="auto"/>
              <w:left w:val="none" w:sz="0" w:space="0" w:color="auto"/>
              <w:bottom w:val="none" w:sz="0" w:space="0" w:color="auto"/>
              <w:right w:val="none" w:sz="0" w:space="0" w:color="auto"/>
            </w:tcBorders>
            <w:vAlign w:val="center"/>
            <w:hideMark/>
          </w:tcPr>
          <w:p w14:paraId="5501DE36" w14:textId="77777777" w:rsidR="00AB472A" w:rsidRPr="00AB472A" w:rsidRDefault="00AB472A" w:rsidP="00F2731A">
            <w:pPr>
              <w:spacing w:after="160" w:line="276" w:lineRule="auto"/>
              <w:jc w:val="center"/>
              <w:cnfStyle w:val="100000000000" w:firstRow="1" w:lastRow="0" w:firstColumn="0" w:lastColumn="0" w:oddVBand="0" w:evenVBand="0" w:oddHBand="0" w:evenHBand="0" w:firstRowFirstColumn="0" w:firstRowLastColumn="0" w:lastRowFirstColumn="0" w:lastRowLastColumn="0"/>
              <w:rPr>
                <w:rFonts w:cs="Sakkal Majalla"/>
                <w:color w:val="000000" w:themeColor="text1"/>
                <w:szCs w:val="28"/>
              </w:rPr>
            </w:pPr>
            <w:r w:rsidRPr="00AB472A">
              <w:rPr>
                <w:rFonts w:cs="Sakkal Majalla"/>
                <w:color w:val="000000" w:themeColor="text1"/>
                <w:szCs w:val="28"/>
                <w:rtl/>
              </w:rPr>
              <w:t>الأثر على العلاقات الاجتماعية</w:t>
            </w:r>
          </w:p>
        </w:tc>
      </w:tr>
      <w:tr w:rsidR="00AB472A" w:rsidRPr="00AB472A" w14:paraId="5A963D7F" w14:textId="77777777" w:rsidTr="00DE2D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2" w:type="dxa"/>
            <w:vAlign w:val="center"/>
            <w:hideMark/>
          </w:tcPr>
          <w:p w14:paraId="5238AE82" w14:textId="77777777" w:rsidR="00AB472A" w:rsidRPr="00AB472A" w:rsidRDefault="00AB472A" w:rsidP="00F2731A">
            <w:pPr>
              <w:spacing w:after="160" w:line="276" w:lineRule="auto"/>
              <w:jc w:val="center"/>
              <w:rPr>
                <w:rFonts w:cs="Sakkal Majalla"/>
                <w:color w:val="000000" w:themeColor="text1"/>
                <w:szCs w:val="28"/>
              </w:rPr>
            </w:pPr>
            <w:r w:rsidRPr="00AB472A">
              <w:rPr>
                <w:rFonts w:cs="Sakkal Majalla"/>
                <w:color w:val="000000" w:themeColor="text1"/>
                <w:szCs w:val="28"/>
                <w:rtl/>
              </w:rPr>
              <w:t>معرفي</w:t>
            </w:r>
          </w:p>
        </w:tc>
        <w:tc>
          <w:tcPr>
            <w:tcW w:w="1558" w:type="dxa"/>
            <w:vAlign w:val="center"/>
            <w:hideMark/>
          </w:tcPr>
          <w:p w14:paraId="638B860B" w14:textId="77777777" w:rsidR="00AB472A" w:rsidRPr="00AB472A" w:rsidRDefault="00AB472A" w:rsidP="00F2731A">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cs="Sakkal Majalla"/>
                <w:b/>
                <w:bCs/>
                <w:color w:val="000000" w:themeColor="text1"/>
                <w:szCs w:val="28"/>
              </w:rPr>
            </w:pPr>
            <w:r w:rsidRPr="00AB472A">
              <w:rPr>
                <w:rFonts w:cs="Sakkal Majalla"/>
                <w:b/>
                <w:bCs/>
                <w:color w:val="000000" w:themeColor="text1"/>
                <w:szCs w:val="28"/>
                <w:rtl/>
              </w:rPr>
              <w:t>البحث عن معلومات سريعة</w:t>
            </w:r>
          </w:p>
        </w:tc>
        <w:tc>
          <w:tcPr>
            <w:tcW w:w="3010" w:type="dxa"/>
            <w:vAlign w:val="center"/>
            <w:hideMark/>
          </w:tcPr>
          <w:p w14:paraId="7AA24582" w14:textId="77777777" w:rsidR="00AB472A" w:rsidRPr="00AB472A" w:rsidRDefault="00AB472A" w:rsidP="00F2731A">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cs="Sakkal Majalla"/>
                <w:b/>
                <w:bCs/>
                <w:color w:val="000000" w:themeColor="text1"/>
                <w:szCs w:val="28"/>
              </w:rPr>
            </w:pPr>
            <w:r w:rsidRPr="00AB472A">
              <w:rPr>
                <w:rFonts w:cs="Sakkal Majalla"/>
                <w:b/>
                <w:bCs/>
                <w:color w:val="000000" w:themeColor="text1"/>
                <w:szCs w:val="28"/>
                <w:rtl/>
              </w:rPr>
              <w:t>مشاهدة مقاطع عن تقنيات طبية أو صيانة</w:t>
            </w:r>
          </w:p>
        </w:tc>
        <w:tc>
          <w:tcPr>
            <w:tcW w:w="0" w:type="auto"/>
            <w:vAlign w:val="center"/>
            <w:hideMark/>
          </w:tcPr>
          <w:p w14:paraId="3E51938C" w14:textId="77777777" w:rsidR="00AB472A" w:rsidRPr="00AB472A" w:rsidRDefault="00AB472A" w:rsidP="00F2731A">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cs="Sakkal Majalla"/>
                <w:b/>
                <w:bCs/>
                <w:color w:val="000000" w:themeColor="text1"/>
                <w:szCs w:val="28"/>
              </w:rPr>
            </w:pPr>
            <w:r w:rsidRPr="00AB472A">
              <w:rPr>
                <w:rFonts w:cs="Sakkal Majalla"/>
                <w:b/>
                <w:bCs/>
                <w:color w:val="000000" w:themeColor="text1"/>
                <w:szCs w:val="28"/>
                <w:rtl/>
              </w:rPr>
              <w:t>قد يعزز الحوار المهني إذا تمت مشاركته</w:t>
            </w:r>
          </w:p>
        </w:tc>
      </w:tr>
      <w:tr w:rsidR="00AB472A" w:rsidRPr="00AB472A" w14:paraId="5E88F379" w14:textId="77777777" w:rsidTr="00DE2D77">
        <w:tc>
          <w:tcPr>
            <w:cnfStyle w:val="001000000000" w:firstRow="0" w:lastRow="0" w:firstColumn="1" w:lastColumn="0" w:oddVBand="0" w:evenVBand="0" w:oddHBand="0" w:evenHBand="0" w:firstRowFirstColumn="0" w:firstRowLastColumn="0" w:lastRowFirstColumn="0" w:lastRowLastColumn="0"/>
            <w:tcW w:w="1592" w:type="dxa"/>
            <w:vAlign w:val="center"/>
            <w:hideMark/>
          </w:tcPr>
          <w:p w14:paraId="50C21098" w14:textId="77777777" w:rsidR="00AB472A" w:rsidRPr="00AB472A" w:rsidRDefault="00AB472A" w:rsidP="00F2731A">
            <w:pPr>
              <w:spacing w:after="160" w:line="276" w:lineRule="auto"/>
              <w:jc w:val="center"/>
              <w:rPr>
                <w:rFonts w:cs="Sakkal Majalla"/>
                <w:color w:val="000000" w:themeColor="text1"/>
                <w:szCs w:val="28"/>
              </w:rPr>
            </w:pPr>
            <w:r w:rsidRPr="00AB472A">
              <w:rPr>
                <w:rFonts w:cs="Sakkal Majalla"/>
                <w:color w:val="000000" w:themeColor="text1"/>
                <w:szCs w:val="28"/>
                <w:rtl/>
              </w:rPr>
              <w:t>وجداني</w:t>
            </w:r>
          </w:p>
        </w:tc>
        <w:tc>
          <w:tcPr>
            <w:tcW w:w="1558" w:type="dxa"/>
            <w:vAlign w:val="center"/>
            <w:hideMark/>
          </w:tcPr>
          <w:p w14:paraId="400380CB" w14:textId="77777777" w:rsidR="00AB472A" w:rsidRPr="00AB472A" w:rsidRDefault="00AB472A" w:rsidP="00F2731A">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cs="Sakkal Majalla"/>
                <w:b/>
                <w:bCs/>
                <w:color w:val="000000" w:themeColor="text1"/>
                <w:szCs w:val="28"/>
              </w:rPr>
            </w:pPr>
            <w:r w:rsidRPr="00AB472A">
              <w:rPr>
                <w:rFonts w:cs="Sakkal Majalla"/>
                <w:b/>
                <w:bCs/>
                <w:color w:val="000000" w:themeColor="text1"/>
                <w:szCs w:val="28"/>
                <w:rtl/>
              </w:rPr>
              <w:t>الضحك/الترفيه</w:t>
            </w:r>
          </w:p>
        </w:tc>
        <w:tc>
          <w:tcPr>
            <w:tcW w:w="3010" w:type="dxa"/>
            <w:vAlign w:val="center"/>
            <w:hideMark/>
          </w:tcPr>
          <w:p w14:paraId="6170C2F6" w14:textId="77777777" w:rsidR="00AB472A" w:rsidRPr="00AB472A" w:rsidRDefault="00AB472A" w:rsidP="00F2731A">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cs="Sakkal Majalla"/>
                <w:b/>
                <w:bCs/>
                <w:color w:val="000000" w:themeColor="text1"/>
                <w:szCs w:val="28"/>
              </w:rPr>
            </w:pPr>
            <w:r w:rsidRPr="00AB472A">
              <w:rPr>
                <w:rFonts w:cs="Sakkal Majalla"/>
                <w:b/>
                <w:bCs/>
                <w:color w:val="000000" w:themeColor="text1"/>
                <w:szCs w:val="28"/>
                <w:rtl/>
              </w:rPr>
              <w:t>مقاطع كوميدية بعد الدوام</w:t>
            </w:r>
          </w:p>
        </w:tc>
        <w:tc>
          <w:tcPr>
            <w:tcW w:w="0" w:type="auto"/>
            <w:vAlign w:val="center"/>
            <w:hideMark/>
          </w:tcPr>
          <w:p w14:paraId="3DF441B1" w14:textId="77777777" w:rsidR="00AB472A" w:rsidRPr="00AB472A" w:rsidRDefault="00AB472A" w:rsidP="00F2731A">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cs="Sakkal Majalla"/>
                <w:b/>
                <w:bCs/>
                <w:color w:val="000000" w:themeColor="text1"/>
                <w:szCs w:val="28"/>
              </w:rPr>
            </w:pPr>
            <w:r w:rsidRPr="00AB472A">
              <w:rPr>
                <w:rFonts w:cs="Sakkal Majalla"/>
                <w:b/>
                <w:bCs/>
                <w:color w:val="000000" w:themeColor="text1"/>
                <w:szCs w:val="28"/>
                <w:rtl/>
              </w:rPr>
              <w:t>يخفف الضغط لكن يزاحم الوقت الأسري</w:t>
            </w:r>
          </w:p>
        </w:tc>
      </w:tr>
      <w:tr w:rsidR="00AB472A" w:rsidRPr="00AB472A" w14:paraId="33050867" w14:textId="77777777" w:rsidTr="00DE2D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2" w:type="dxa"/>
            <w:vAlign w:val="center"/>
            <w:hideMark/>
          </w:tcPr>
          <w:p w14:paraId="46F1506F" w14:textId="77777777" w:rsidR="00AB472A" w:rsidRPr="00AB472A" w:rsidRDefault="00AB472A" w:rsidP="00F2731A">
            <w:pPr>
              <w:spacing w:after="160" w:line="276" w:lineRule="auto"/>
              <w:jc w:val="center"/>
              <w:rPr>
                <w:rFonts w:cs="Sakkal Majalla"/>
                <w:color w:val="000000" w:themeColor="text1"/>
                <w:szCs w:val="28"/>
              </w:rPr>
            </w:pPr>
            <w:r w:rsidRPr="00AB472A">
              <w:rPr>
                <w:rFonts w:cs="Sakkal Majalla"/>
                <w:color w:val="000000" w:themeColor="text1"/>
                <w:szCs w:val="28"/>
                <w:rtl/>
              </w:rPr>
              <w:t>هوية</w:t>
            </w:r>
          </w:p>
        </w:tc>
        <w:tc>
          <w:tcPr>
            <w:tcW w:w="1558" w:type="dxa"/>
            <w:vAlign w:val="center"/>
            <w:hideMark/>
          </w:tcPr>
          <w:p w14:paraId="32A7863F" w14:textId="77777777" w:rsidR="00AB472A" w:rsidRPr="00AB472A" w:rsidRDefault="00AB472A" w:rsidP="00F2731A">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cs="Sakkal Majalla"/>
                <w:b/>
                <w:bCs/>
                <w:color w:val="000000" w:themeColor="text1"/>
                <w:szCs w:val="28"/>
              </w:rPr>
            </w:pPr>
            <w:r w:rsidRPr="00AB472A">
              <w:rPr>
                <w:rFonts w:cs="Sakkal Majalla"/>
                <w:b/>
                <w:bCs/>
                <w:color w:val="000000" w:themeColor="text1"/>
                <w:szCs w:val="28"/>
                <w:rtl/>
              </w:rPr>
              <w:t>إبراز الذات</w:t>
            </w:r>
          </w:p>
        </w:tc>
        <w:tc>
          <w:tcPr>
            <w:tcW w:w="3010" w:type="dxa"/>
            <w:vAlign w:val="center"/>
            <w:hideMark/>
          </w:tcPr>
          <w:p w14:paraId="5FD5E325" w14:textId="77777777" w:rsidR="00AB472A" w:rsidRPr="00AB472A" w:rsidRDefault="00AB472A" w:rsidP="00F2731A">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cs="Sakkal Majalla"/>
                <w:b/>
                <w:bCs/>
                <w:color w:val="000000" w:themeColor="text1"/>
                <w:szCs w:val="28"/>
              </w:rPr>
            </w:pPr>
            <w:r w:rsidRPr="00AB472A">
              <w:rPr>
                <w:rFonts w:cs="Sakkal Majalla"/>
                <w:b/>
                <w:bCs/>
                <w:color w:val="000000" w:themeColor="text1"/>
                <w:szCs w:val="28"/>
                <w:rtl/>
              </w:rPr>
              <w:t>نشر فيديو يشرح إنجازًا وظيفيًا</w:t>
            </w:r>
          </w:p>
        </w:tc>
        <w:tc>
          <w:tcPr>
            <w:tcW w:w="0" w:type="auto"/>
            <w:vAlign w:val="center"/>
            <w:hideMark/>
          </w:tcPr>
          <w:p w14:paraId="2B77EE7D" w14:textId="77777777" w:rsidR="00AB472A" w:rsidRPr="00AB472A" w:rsidRDefault="00AB472A" w:rsidP="00F2731A">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cs="Sakkal Majalla"/>
                <w:b/>
                <w:bCs/>
                <w:color w:val="000000" w:themeColor="text1"/>
                <w:szCs w:val="28"/>
              </w:rPr>
            </w:pPr>
            <w:r w:rsidRPr="00AB472A">
              <w:rPr>
                <w:rFonts w:cs="Sakkal Majalla"/>
                <w:b/>
                <w:bCs/>
                <w:color w:val="000000" w:themeColor="text1"/>
                <w:szCs w:val="28"/>
                <w:rtl/>
              </w:rPr>
              <w:t>قد يعزز التقدير، أو يثير حساسية بين الزملاء</w:t>
            </w:r>
          </w:p>
        </w:tc>
      </w:tr>
      <w:tr w:rsidR="00AB472A" w:rsidRPr="00AB472A" w14:paraId="739C70CF" w14:textId="77777777" w:rsidTr="00DE2D77">
        <w:tc>
          <w:tcPr>
            <w:cnfStyle w:val="001000000000" w:firstRow="0" w:lastRow="0" w:firstColumn="1" w:lastColumn="0" w:oddVBand="0" w:evenVBand="0" w:oddHBand="0" w:evenHBand="0" w:firstRowFirstColumn="0" w:firstRowLastColumn="0" w:lastRowFirstColumn="0" w:lastRowLastColumn="0"/>
            <w:tcW w:w="1592" w:type="dxa"/>
            <w:vAlign w:val="center"/>
            <w:hideMark/>
          </w:tcPr>
          <w:p w14:paraId="63202CD6" w14:textId="77777777" w:rsidR="00AB472A" w:rsidRPr="00AB472A" w:rsidRDefault="00AB472A" w:rsidP="00F2731A">
            <w:pPr>
              <w:spacing w:after="160" w:line="276" w:lineRule="auto"/>
              <w:jc w:val="center"/>
              <w:rPr>
                <w:rFonts w:cs="Sakkal Majalla"/>
                <w:color w:val="000000" w:themeColor="text1"/>
                <w:szCs w:val="28"/>
              </w:rPr>
            </w:pPr>
            <w:r w:rsidRPr="00AB472A">
              <w:rPr>
                <w:rFonts w:cs="Sakkal Majalla"/>
                <w:color w:val="000000" w:themeColor="text1"/>
                <w:szCs w:val="28"/>
                <w:rtl/>
              </w:rPr>
              <w:t>اجتماعي</w:t>
            </w:r>
          </w:p>
        </w:tc>
        <w:tc>
          <w:tcPr>
            <w:tcW w:w="1558" w:type="dxa"/>
            <w:vAlign w:val="center"/>
            <w:hideMark/>
          </w:tcPr>
          <w:p w14:paraId="6464EA47" w14:textId="77777777" w:rsidR="00AB472A" w:rsidRPr="00AB472A" w:rsidRDefault="00AB472A" w:rsidP="00F2731A">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cs="Sakkal Majalla"/>
                <w:b/>
                <w:bCs/>
                <w:color w:val="000000" w:themeColor="text1"/>
                <w:szCs w:val="28"/>
              </w:rPr>
            </w:pPr>
            <w:r w:rsidRPr="00AB472A">
              <w:rPr>
                <w:rFonts w:cs="Sakkal Majalla"/>
                <w:b/>
                <w:bCs/>
                <w:color w:val="000000" w:themeColor="text1"/>
                <w:szCs w:val="28"/>
                <w:rtl/>
              </w:rPr>
              <w:t>مشاركة وانتماء</w:t>
            </w:r>
          </w:p>
        </w:tc>
        <w:tc>
          <w:tcPr>
            <w:tcW w:w="3010" w:type="dxa"/>
            <w:vAlign w:val="center"/>
            <w:hideMark/>
          </w:tcPr>
          <w:p w14:paraId="0E7C8C26" w14:textId="77777777" w:rsidR="00AB472A" w:rsidRPr="00AB472A" w:rsidRDefault="00AB472A" w:rsidP="00F2731A">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cs="Sakkal Majalla"/>
                <w:b/>
                <w:bCs/>
                <w:color w:val="000000" w:themeColor="text1"/>
                <w:szCs w:val="28"/>
              </w:rPr>
            </w:pPr>
            <w:r w:rsidRPr="00AB472A">
              <w:rPr>
                <w:rFonts w:cs="Sakkal Majalla"/>
                <w:b/>
                <w:bCs/>
                <w:color w:val="000000" w:themeColor="text1"/>
                <w:szCs w:val="28"/>
                <w:rtl/>
              </w:rPr>
              <w:t>تبادل مقاطع داخل مجموعات الزملاء</w:t>
            </w:r>
          </w:p>
        </w:tc>
        <w:tc>
          <w:tcPr>
            <w:tcW w:w="0" w:type="auto"/>
            <w:vAlign w:val="center"/>
            <w:hideMark/>
          </w:tcPr>
          <w:p w14:paraId="5B1945ED" w14:textId="77777777" w:rsidR="00AB472A" w:rsidRPr="00AB472A" w:rsidRDefault="00AB472A" w:rsidP="00F2731A">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cs="Sakkal Majalla"/>
                <w:b/>
                <w:bCs/>
                <w:color w:val="000000" w:themeColor="text1"/>
                <w:szCs w:val="28"/>
              </w:rPr>
            </w:pPr>
            <w:r w:rsidRPr="00AB472A">
              <w:rPr>
                <w:rFonts w:cs="Sakkal Majalla"/>
                <w:b/>
                <w:bCs/>
                <w:color w:val="000000" w:themeColor="text1"/>
                <w:szCs w:val="28"/>
                <w:rtl/>
              </w:rPr>
              <w:t>يقوي روابط الفريق إذا كان شاملاً للجميع</w:t>
            </w:r>
          </w:p>
        </w:tc>
      </w:tr>
      <w:tr w:rsidR="00AB472A" w:rsidRPr="00AB472A" w14:paraId="330FC20F" w14:textId="77777777" w:rsidTr="00DE2D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2" w:type="dxa"/>
            <w:vAlign w:val="center"/>
            <w:hideMark/>
          </w:tcPr>
          <w:p w14:paraId="53A09BA0" w14:textId="77777777" w:rsidR="00AB472A" w:rsidRPr="00AB472A" w:rsidRDefault="00AB472A" w:rsidP="00F2731A">
            <w:pPr>
              <w:spacing w:after="160" w:line="276" w:lineRule="auto"/>
              <w:jc w:val="center"/>
              <w:rPr>
                <w:rFonts w:cs="Sakkal Majalla"/>
                <w:color w:val="000000" w:themeColor="text1"/>
                <w:szCs w:val="28"/>
              </w:rPr>
            </w:pPr>
            <w:r w:rsidRPr="00AB472A">
              <w:rPr>
                <w:rFonts w:cs="Sakkal Majalla"/>
                <w:color w:val="000000" w:themeColor="text1"/>
                <w:szCs w:val="28"/>
                <w:rtl/>
              </w:rPr>
              <w:t>هروبي</w:t>
            </w:r>
          </w:p>
        </w:tc>
        <w:tc>
          <w:tcPr>
            <w:tcW w:w="1558" w:type="dxa"/>
            <w:vAlign w:val="center"/>
            <w:hideMark/>
          </w:tcPr>
          <w:p w14:paraId="537F2EA7" w14:textId="77777777" w:rsidR="00AB472A" w:rsidRPr="00AB472A" w:rsidRDefault="00AB472A" w:rsidP="00F2731A">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cs="Sakkal Majalla"/>
                <w:b/>
                <w:bCs/>
                <w:color w:val="000000" w:themeColor="text1"/>
                <w:szCs w:val="28"/>
              </w:rPr>
            </w:pPr>
            <w:r w:rsidRPr="00AB472A">
              <w:rPr>
                <w:rFonts w:cs="Sakkal Majalla"/>
                <w:b/>
                <w:bCs/>
                <w:color w:val="000000" w:themeColor="text1"/>
                <w:szCs w:val="28"/>
                <w:rtl/>
              </w:rPr>
              <w:t>الهروب من الروتين</w:t>
            </w:r>
          </w:p>
        </w:tc>
        <w:tc>
          <w:tcPr>
            <w:tcW w:w="3010" w:type="dxa"/>
            <w:vAlign w:val="center"/>
            <w:hideMark/>
          </w:tcPr>
          <w:p w14:paraId="512D9B3A" w14:textId="77777777" w:rsidR="00AB472A" w:rsidRPr="00AB472A" w:rsidRDefault="00AB472A" w:rsidP="00F2731A">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cs="Sakkal Majalla"/>
                <w:b/>
                <w:bCs/>
                <w:color w:val="000000" w:themeColor="text1"/>
                <w:szCs w:val="28"/>
              </w:rPr>
            </w:pPr>
            <w:r w:rsidRPr="00AB472A">
              <w:rPr>
                <w:rFonts w:cs="Sakkal Majalla"/>
                <w:b/>
                <w:bCs/>
                <w:color w:val="000000" w:themeColor="text1"/>
                <w:szCs w:val="28"/>
                <w:rtl/>
              </w:rPr>
              <w:t>التمرير في الاستراحة</w:t>
            </w:r>
          </w:p>
        </w:tc>
        <w:tc>
          <w:tcPr>
            <w:tcW w:w="0" w:type="auto"/>
            <w:vAlign w:val="center"/>
            <w:hideMark/>
          </w:tcPr>
          <w:p w14:paraId="5DA8E2C0" w14:textId="77777777" w:rsidR="00AB472A" w:rsidRPr="00AB472A" w:rsidRDefault="00AB472A" w:rsidP="00F2731A">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cs="Sakkal Majalla"/>
                <w:b/>
                <w:bCs/>
                <w:color w:val="000000" w:themeColor="text1"/>
                <w:szCs w:val="28"/>
              </w:rPr>
            </w:pPr>
            <w:r w:rsidRPr="00AB472A">
              <w:rPr>
                <w:rFonts w:cs="Sakkal Majalla"/>
                <w:b/>
                <w:bCs/>
                <w:color w:val="000000" w:themeColor="text1"/>
                <w:szCs w:val="28"/>
                <w:rtl/>
              </w:rPr>
              <w:t>يخفف مؤقتًا لكنه يقلل فرص الحوار الوجاهي</w:t>
            </w:r>
          </w:p>
        </w:tc>
      </w:tr>
    </w:tbl>
    <w:p w14:paraId="15811AC0" w14:textId="5EC28803" w:rsidR="00A620B5" w:rsidRDefault="00000000" w:rsidP="00A620B5">
      <w:pPr>
        <w:spacing w:line="276" w:lineRule="auto"/>
        <w:rPr>
          <w:rFonts w:cs="Sakkal Majalla"/>
          <w:b/>
          <w:bCs/>
          <w:color w:val="000000" w:themeColor="text1"/>
          <w:szCs w:val="28"/>
        </w:rPr>
      </w:pPr>
      <w:r>
        <w:rPr>
          <w:rFonts w:cs="Sakkal Majalla"/>
          <w:b/>
          <w:bCs/>
          <w:color w:val="000000" w:themeColor="text1"/>
          <w:szCs w:val="28"/>
        </w:rPr>
        <w:pict w14:anchorId="6BE8D865">
          <v:rect id="_x0000_i1036" style="width:0;height:1.5pt" o:hralign="center" o:hrstd="t" o:hr="t" fillcolor="#a0a0a0" stroked="f"/>
        </w:pict>
      </w:r>
    </w:p>
    <w:p w14:paraId="20EF7D14" w14:textId="19A8424F" w:rsidR="00AB472A" w:rsidRPr="00A620B5" w:rsidRDefault="00AB472A">
      <w:pPr>
        <w:pStyle w:val="ListParagraph"/>
        <w:numPr>
          <w:ilvl w:val="0"/>
          <w:numId w:val="152"/>
        </w:numPr>
        <w:spacing w:line="276" w:lineRule="auto"/>
        <w:rPr>
          <w:rFonts w:cs="Sakkal Majalla"/>
          <w:b/>
          <w:bCs/>
          <w:color w:val="000000" w:themeColor="text1"/>
        </w:rPr>
      </w:pPr>
      <w:r w:rsidRPr="00A620B5">
        <w:rPr>
          <w:rFonts w:cs="Sakkal Majalla"/>
          <w:b/>
          <w:bCs/>
          <w:color w:val="000000" w:themeColor="text1"/>
          <w:rtl/>
        </w:rPr>
        <w:t>أمثلة حالة</w:t>
      </w:r>
      <w:r w:rsidRPr="00A620B5">
        <w:rPr>
          <w:rFonts w:cs="Sakkal Majalla"/>
          <w:b/>
          <w:bCs/>
          <w:color w:val="000000" w:themeColor="text1"/>
        </w:rPr>
        <w:t xml:space="preserve"> (</w:t>
      </w:r>
      <w:proofErr w:type="spellStart"/>
      <w:r w:rsidRPr="00A620B5">
        <w:rPr>
          <w:rFonts w:cs="Sakkal Majalla"/>
          <w:b/>
          <w:bCs/>
          <w:color w:val="000000" w:themeColor="text1"/>
        </w:rPr>
        <w:t>Caselets</w:t>
      </w:r>
      <w:proofErr w:type="spellEnd"/>
      <w:r w:rsidRPr="00A620B5">
        <w:rPr>
          <w:rFonts w:cs="Sakkal Majalla"/>
          <w:b/>
          <w:bCs/>
          <w:color w:val="000000" w:themeColor="text1"/>
        </w:rPr>
        <w:t xml:space="preserve">) </w:t>
      </w:r>
      <w:r w:rsidRPr="00A620B5">
        <w:rPr>
          <w:rFonts w:cs="Sakkal Majalla"/>
          <w:b/>
          <w:bCs/>
          <w:color w:val="000000" w:themeColor="text1"/>
          <w:rtl/>
        </w:rPr>
        <w:t>من واقع المصنع</w:t>
      </w:r>
    </w:p>
    <w:p w14:paraId="1E9E3A9D" w14:textId="77777777" w:rsidR="00AB472A" w:rsidRPr="00AB472A" w:rsidRDefault="00AB472A">
      <w:pPr>
        <w:numPr>
          <w:ilvl w:val="0"/>
          <w:numId w:val="153"/>
        </w:numPr>
        <w:spacing w:line="240" w:lineRule="auto"/>
        <w:rPr>
          <w:rFonts w:cs="Sakkal Majalla"/>
          <w:color w:val="000000" w:themeColor="text1"/>
          <w:szCs w:val="28"/>
        </w:rPr>
      </w:pPr>
      <w:r w:rsidRPr="00AB472A">
        <w:rPr>
          <w:rFonts w:cs="Sakkal Majalla"/>
          <w:color w:val="000000" w:themeColor="text1"/>
          <w:szCs w:val="28"/>
          <w:rtl/>
        </w:rPr>
        <w:t xml:space="preserve">موظف في قسم الجودة يتابع مقاطع عن “أفضل الممارسات في المختبر” ويشاركها مع فريقه </w:t>
      </w:r>
      <w:r w:rsidRPr="00AB472A">
        <w:rPr>
          <w:rFonts w:ascii="Times New Roman" w:hAnsi="Times New Roman" w:cs="Times New Roman" w:hint="cs"/>
          <w:color w:val="000000" w:themeColor="text1"/>
          <w:szCs w:val="28"/>
          <w:rtl/>
        </w:rPr>
        <w:t>→</w:t>
      </w:r>
      <w:r w:rsidRPr="00AB472A">
        <w:rPr>
          <w:rFonts w:cs="Sakkal Majalla"/>
          <w:color w:val="000000" w:themeColor="text1"/>
          <w:szCs w:val="28"/>
          <w:rtl/>
        </w:rPr>
        <w:t xml:space="preserve"> </w:t>
      </w:r>
      <w:r w:rsidRPr="00AB472A">
        <w:rPr>
          <w:rFonts w:cs="Sakkal Majalla" w:hint="cs"/>
          <w:color w:val="000000" w:themeColor="text1"/>
          <w:szCs w:val="28"/>
          <w:rtl/>
        </w:rPr>
        <w:t>إشباع</w:t>
      </w:r>
      <w:r w:rsidRPr="00AB472A">
        <w:rPr>
          <w:rFonts w:cs="Sakkal Majalla"/>
          <w:color w:val="000000" w:themeColor="text1"/>
          <w:szCs w:val="28"/>
          <w:rtl/>
        </w:rPr>
        <w:t xml:space="preserve"> </w:t>
      </w:r>
      <w:r w:rsidRPr="00AB472A">
        <w:rPr>
          <w:rFonts w:cs="Sakkal Majalla" w:hint="cs"/>
          <w:color w:val="000000" w:themeColor="text1"/>
          <w:szCs w:val="28"/>
          <w:rtl/>
        </w:rPr>
        <w:t>معرفي</w:t>
      </w:r>
      <w:r w:rsidRPr="00AB472A">
        <w:rPr>
          <w:rFonts w:cs="Sakkal Majalla"/>
          <w:color w:val="000000" w:themeColor="text1"/>
          <w:szCs w:val="28"/>
          <w:rtl/>
        </w:rPr>
        <w:t xml:space="preserve"> </w:t>
      </w:r>
      <w:r w:rsidRPr="00AB472A">
        <w:rPr>
          <w:rFonts w:ascii="Times New Roman" w:hAnsi="Times New Roman" w:cs="Times New Roman" w:hint="cs"/>
          <w:color w:val="000000" w:themeColor="text1"/>
          <w:szCs w:val="28"/>
          <w:rtl/>
        </w:rPr>
        <w:t>→</w:t>
      </w:r>
      <w:r w:rsidRPr="00AB472A">
        <w:rPr>
          <w:rFonts w:cs="Sakkal Majalla"/>
          <w:color w:val="000000" w:themeColor="text1"/>
          <w:szCs w:val="28"/>
          <w:rtl/>
        </w:rPr>
        <w:t xml:space="preserve"> </w:t>
      </w:r>
      <w:r w:rsidRPr="00AB472A">
        <w:rPr>
          <w:rFonts w:cs="Sakkal Majalla" w:hint="cs"/>
          <w:color w:val="000000" w:themeColor="text1"/>
          <w:szCs w:val="28"/>
          <w:rtl/>
        </w:rPr>
        <w:t>تعزيز</w:t>
      </w:r>
      <w:r w:rsidRPr="00AB472A">
        <w:rPr>
          <w:rFonts w:cs="Sakkal Majalla"/>
          <w:color w:val="000000" w:themeColor="text1"/>
          <w:szCs w:val="28"/>
          <w:rtl/>
        </w:rPr>
        <w:t xml:space="preserve"> </w:t>
      </w:r>
      <w:r w:rsidRPr="00AB472A">
        <w:rPr>
          <w:rFonts w:cs="Sakkal Majalla" w:hint="cs"/>
          <w:color w:val="000000" w:themeColor="text1"/>
          <w:szCs w:val="28"/>
          <w:rtl/>
        </w:rPr>
        <w:t>الحوار</w:t>
      </w:r>
      <w:r w:rsidRPr="00AB472A">
        <w:rPr>
          <w:rFonts w:cs="Sakkal Majalla"/>
          <w:color w:val="000000" w:themeColor="text1"/>
          <w:szCs w:val="28"/>
          <w:rtl/>
        </w:rPr>
        <w:t xml:space="preserve"> </w:t>
      </w:r>
      <w:r w:rsidRPr="00AB472A">
        <w:rPr>
          <w:rFonts w:cs="Sakkal Majalla" w:hint="cs"/>
          <w:color w:val="000000" w:themeColor="text1"/>
          <w:szCs w:val="28"/>
          <w:rtl/>
        </w:rPr>
        <w:t>المهني</w:t>
      </w:r>
      <w:r w:rsidRPr="00AB472A">
        <w:rPr>
          <w:rFonts w:cs="Sakkal Majalla"/>
          <w:color w:val="000000" w:themeColor="text1"/>
          <w:szCs w:val="28"/>
        </w:rPr>
        <w:t>.</w:t>
      </w:r>
    </w:p>
    <w:p w14:paraId="373B646A" w14:textId="77777777" w:rsidR="00AB472A" w:rsidRPr="00AB472A" w:rsidRDefault="00AB472A">
      <w:pPr>
        <w:numPr>
          <w:ilvl w:val="0"/>
          <w:numId w:val="153"/>
        </w:numPr>
        <w:spacing w:line="240" w:lineRule="auto"/>
        <w:rPr>
          <w:rFonts w:cs="Sakkal Majalla"/>
          <w:color w:val="000000" w:themeColor="text1"/>
          <w:szCs w:val="28"/>
        </w:rPr>
      </w:pPr>
      <w:r w:rsidRPr="00AB472A">
        <w:rPr>
          <w:rFonts w:cs="Sakkal Majalla"/>
          <w:color w:val="000000" w:themeColor="text1"/>
          <w:szCs w:val="28"/>
          <w:rtl/>
        </w:rPr>
        <w:t xml:space="preserve">موظفة في قسم الإنتاج تقضي يوميًا أكثر من 3 ساعات على تيك توك لمتابعة محتوى ترفيهي </w:t>
      </w:r>
      <w:r w:rsidRPr="00AB472A">
        <w:rPr>
          <w:rFonts w:ascii="Times New Roman" w:hAnsi="Times New Roman" w:cs="Times New Roman" w:hint="cs"/>
          <w:color w:val="000000" w:themeColor="text1"/>
          <w:szCs w:val="28"/>
          <w:rtl/>
        </w:rPr>
        <w:t>→</w:t>
      </w:r>
      <w:r w:rsidRPr="00AB472A">
        <w:rPr>
          <w:rFonts w:cs="Sakkal Majalla"/>
          <w:color w:val="000000" w:themeColor="text1"/>
          <w:szCs w:val="28"/>
          <w:rtl/>
        </w:rPr>
        <w:t xml:space="preserve"> </w:t>
      </w:r>
      <w:r w:rsidRPr="00AB472A">
        <w:rPr>
          <w:rFonts w:cs="Sakkal Majalla" w:hint="cs"/>
          <w:color w:val="000000" w:themeColor="text1"/>
          <w:szCs w:val="28"/>
          <w:rtl/>
        </w:rPr>
        <w:t>إشباع</w:t>
      </w:r>
      <w:r w:rsidRPr="00AB472A">
        <w:rPr>
          <w:rFonts w:cs="Sakkal Majalla"/>
          <w:color w:val="000000" w:themeColor="text1"/>
          <w:szCs w:val="28"/>
          <w:rtl/>
        </w:rPr>
        <w:t xml:space="preserve"> </w:t>
      </w:r>
      <w:r w:rsidRPr="00AB472A">
        <w:rPr>
          <w:rFonts w:cs="Sakkal Majalla" w:hint="cs"/>
          <w:color w:val="000000" w:themeColor="text1"/>
          <w:szCs w:val="28"/>
          <w:rtl/>
        </w:rPr>
        <w:t>وجداني</w:t>
      </w:r>
      <w:r w:rsidRPr="00AB472A">
        <w:rPr>
          <w:rFonts w:cs="Sakkal Majalla"/>
          <w:color w:val="000000" w:themeColor="text1"/>
          <w:szCs w:val="28"/>
          <w:rtl/>
        </w:rPr>
        <w:t>/</w:t>
      </w:r>
      <w:r w:rsidRPr="00AB472A">
        <w:rPr>
          <w:rFonts w:cs="Sakkal Majalla" w:hint="cs"/>
          <w:color w:val="000000" w:themeColor="text1"/>
          <w:szCs w:val="28"/>
          <w:rtl/>
        </w:rPr>
        <w:t>هروبي</w:t>
      </w:r>
      <w:r w:rsidRPr="00AB472A">
        <w:rPr>
          <w:rFonts w:cs="Sakkal Majalla"/>
          <w:color w:val="000000" w:themeColor="text1"/>
          <w:szCs w:val="28"/>
          <w:rtl/>
        </w:rPr>
        <w:t xml:space="preserve"> </w:t>
      </w:r>
      <w:r w:rsidRPr="00AB472A">
        <w:rPr>
          <w:rFonts w:ascii="Times New Roman" w:hAnsi="Times New Roman" w:cs="Times New Roman" w:hint="cs"/>
          <w:color w:val="000000" w:themeColor="text1"/>
          <w:szCs w:val="28"/>
          <w:rtl/>
        </w:rPr>
        <w:t>→</w:t>
      </w:r>
      <w:r w:rsidRPr="00AB472A">
        <w:rPr>
          <w:rFonts w:cs="Sakkal Majalla"/>
          <w:color w:val="000000" w:themeColor="text1"/>
          <w:szCs w:val="28"/>
          <w:rtl/>
        </w:rPr>
        <w:t xml:space="preserve"> </w:t>
      </w:r>
      <w:r w:rsidRPr="00AB472A">
        <w:rPr>
          <w:rFonts w:cs="Sakkal Majalla" w:hint="cs"/>
          <w:color w:val="000000" w:themeColor="text1"/>
          <w:szCs w:val="28"/>
          <w:rtl/>
        </w:rPr>
        <w:t>تراجع</w:t>
      </w:r>
      <w:r w:rsidRPr="00AB472A">
        <w:rPr>
          <w:rFonts w:cs="Sakkal Majalla"/>
          <w:color w:val="000000" w:themeColor="text1"/>
          <w:szCs w:val="28"/>
          <w:rtl/>
        </w:rPr>
        <w:t xml:space="preserve"> </w:t>
      </w:r>
      <w:r w:rsidRPr="00AB472A">
        <w:rPr>
          <w:rFonts w:cs="Sakkal Majalla" w:hint="cs"/>
          <w:color w:val="000000" w:themeColor="text1"/>
          <w:szCs w:val="28"/>
          <w:rtl/>
        </w:rPr>
        <w:t>الوقت</w:t>
      </w:r>
      <w:r w:rsidRPr="00AB472A">
        <w:rPr>
          <w:rFonts w:cs="Sakkal Majalla"/>
          <w:color w:val="000000" w:themeColor="text1"/>
          <w:szCs w:val="28"/>
          <w:rtl/>
        </w:rPr>
        <w:t xml:space="preserve"> </w:t>
      </w:r>
      <w:r w:rsidRPr="00AB472A">
        <w:rPr>
          <w:rFonts w:cs="Sakkal Majalla" w:hint="cs"/>
          <w:color w:val="000000" w:themeColor="text1"/>
          <w:szCs w:val="28"/>
          <w:rtl/>
        </w:rPr>
        <w:t>المتاح</w:t>
      </w:r>
      <w:r w:rsidRPr="00AB472A">
        <w:rPr>
          <w:rFonts w:cs="Sakkal Majalla"/>
          <w:color w:val="000000" w:themeColor="text1"/>
          <w:szCs w:val="28"/>
          <w:rtl/>
        </w:rPr>
        <w:t xml:space="preserve"> </w:t>
      </w:r>
      <w:r w:rsidRPr="00AB472A">
        <w:rPr>
          <w:rFonts w:cs="Sakkal Majalla" w:hint="cs"/>
          <w:color w:val="000000" w:themeColor="text1"/>
          <w:szCs w:val="28"/>
          <w:rtl/>
        </w:rPr>
        <w:t>لعائلتها</w:t>
      </w:r>
      <w:r w:rsidRPr="00AB472A">
        <w:rPr>
          <w:rFonts w:cs="Sakkal Majalla"/>
          <w:color w:val="000000" w:themeColor="text1"/>
          <w:szCs w:val="28"/>
        </w:rPr>
        <w:t>.</w:t>
      </w:r>
    </w:p>
    <w:p w14:paraId="7C880601" w14:textId="77777777" w:rsidR="00AB472A" w:rsidRPr="00AB472A" w:rsidRDefault="00AB472A">
      <w:pPr>
        <w:numPr>
          <w:ilvl w:val="0"/>
          <w:numId w:val="153"/>
        </w:numPr>
        <w:spacing w:line="240" w:lineRule="auto"/>
        <w:rPr>
          <w:rFonts w:cs="Sakkal Majalla"/>
          <w:color w:val="000000" w:themeColor="text1"/>
          <w:szCs w:val="28"/>
        </w:rPr>
      </w:pPr>
      <w:r w:rsidRPr="00AB472A">
        <w:rPr>
          <w:rFonts w:cs="Sakkal Majalla"/>
          <w:color w:val="000000" w:themeColor="text1"/>
          <w:szCs w:val="28"/>
          <w:rtl/>
        </w:rPr>
        <w:t xml:space="preserve">موظف شاب ينشر مقاطع عن يومياته في المصنع </w:t>
      </w:r>
      <w:r w:rsidRPr="00AB472A">
        <w:rPr>
          <w:rFonts w:ascii="Times New Roman" w:hAnsi="Times New Roman" w:cs="Times New Roman" w:hint="cs"/>
          <w:color w:val="000000" w:themeColor="text1"/>
          <w:szCs w:val="28"/>
          <w:rtl/>
        </w:rPr>
        <w:t>→</w:t>
      </w:r>
      <w:r w:rsidRPr="00AB472A">
        <w:rPr>
          <w:rFonts w:cs="Sakkal Majalla"/>
          <w:color w:val="000000" w:themeColor="text1"/>
          <w:szCs w:val="28"/>
          <w:rtl/>
        </w:rPr>
        <w:t xml:space="preserve"> </w:t>
      </w:r>
      <w:r w:rsidRPr="00AB472A">
        <w:rPr>
          <w:rFonts w:cs="Sakkal Majalla" w:hint="cs"/>
          <w:color w:val="000000" w:themeColor="text1"/>
          <w:szCs w:val="28"/>
          <w:rtl/>
        </w:rPr>
        <w:t>إشباع</w:t>
      </w:r>
      <w:r w:rsidRPr="00AB472A">
        <w:rPr>
          <w:rFonts w:cs="Sakkal Majalla"/>
          <w:color w:val="000000" w:themeColor="text1"/>
          <w:szCs w:val="28"/>
          <w:rtl/>
        </w:rPr>
        <w:t xml:space="preserve"> </w:t>
      </w:r>
      <w:r w:rsidRPr="00AB472A">
        <w:rPr>
          <w:rFonts w:cs="Sakkal Majalla" w:hint="cs"/>
          <w:color w:val="000000" w:themeColor="text1"/>
          <w:szCs w:val="28"/>
          <w:rtl/>
        </w:rPr>
        <w:t>هوية</w:t>
      </w:r>
      <w:r w:rsidRPr="00AB472A">
        <w:rPr>
          <w:rFonts w:cs="Sakkal Majalla"/>
          <w:color w:val="000000" w:themeColor="text1"/>
          <w:szCs w:val="28"/>
          <w:rtl/>
        </w:rPr>
        <w:t xml:space="preserve"> </w:t>
      </w:r>
      <w:r w:rsidRPr="00AB472A">
        <w:rPr>
          <w:rFonts w:ascii="Times New Roman" w:hAnsi="Times New Roman" w:cs="Times New Roman" w:hint="cs"/>
          <w:color w:val="000000" w:themeColor="text1"/>
          <w:szCs w:val="28"/>
          <w:rtl/>
        </w:rPr>
        <w:t>→</w:t>
      </w:r>
      <w:r w:rsidRPr="00AB472A">
        <w:rPr>
          <w:rFonts w:cs="Sakkal Majalla"/>
          <w:color w:val="000000" w:themeColor="text1"/>
          <w:szCs w:val="28"/>
          <w:rtl/>
        </w:rPr>
        <w:t xml:space="preserve"> </w:t>
      </w:r>
      <w:r w:rsidRPr="00AB472A">
        <w:rPr>
          <w:rFonts w:cs="Sakkal Majalla" w:hint="cs"/>
          <w:color w:val="000000" w:themeColor="text1"/>
          <w:szCs w:val="28"/>
          <w:rtl/>
        </w:rPr>
        <w:t>كسب</w:t>
      </w:r>
      <w:r w:rsidRPr="00AB472A">
        <w:rPr>
          <w:rFonts w:cs="Sakkal Majalla"/>
          <w:color w:val="000000" w:themeColor="text1"/>
          <w:szCs w:val="28"/>
          <w:rtl/>
        </w:rPr>
        <w:t xml:space="preserve"> </w:t>
      </w:r>
      <w:r w:rsidRPr="00AB472A">
        <w:rPr>
          <w:rFonts w:cs="Sakkal Majalla" w:hint="cs"/>
          <w:color w:val="000000" w:themeColor="text1"/>
          <w:szCs w:val="28"/>
          <w:rtl/>
        </w:rPr>
        <w:t>تقدير</w:t>
      </w:r>
      <w:r w:rsidRPr="00AB472A">
        <w:rPr>
          <w:rFonts w:cs="Sakkal Majalla"/>
          <w:color w:val="000000" w:themeColor="text1"/>
          <w:szCs w:val="28"/>
          <w:rtl/>
        </w:rPr>
        <w:t xml:space="preserve"> </w:t>
      </w:r>
      <w:r w:rsidRPr="00AB472A">
        <w:rPr>
          <w:rFonts w:cs="Sakkal Majalla" w:hint="cs"/>
          <w:color w:val="000000" w:themeColor="text1"/>
          <w:szCs w:val="28"/>
          <w:rtl/>
        </w:rPr>
        <w:t>بعض</w:t>
      </w:r>
      <w:r w:rsidRPr="00AB472A">
        <w:rPr>
          <w:rFonts w:cs="Sakkal Majalla"/>
          <w:color w:val="000000" w:themeColor="text1"/>
          <w:szCs w:val="28"/>
          <w:rtl/>
        </w:rPr>
        <w:t xml:space="preserve"> </w:t>
      </w:r>
      <w:r w:rsidRPr="00AB472A">
        <w:rPr>
          <w:rFonts w:cs="Sakkal Majalla" w:hint="cs"/>
          <w:color w:val="000000" w:themeColor="text1"/>
          <w:szCs w:val="28"/>
          <w:rtl/>
        </w:rPr>
        <w:t>الزملاء</w:t>
      </w:r>
      <w:r w:rsidRPr="00AB472A">
        <w:rPr>
          <w:rFonts w:cs="Sakkal Majalla"/>
          <w:color w:val="000000" w:themeColor="text1"/>
          <w:szCs w:val="28"/>
          <w:rtl/>
        </w:rPr>
        <w:t xml:space="preserve"> </w:t>
      </w:r>
      <w:r w:rsidRPr="00AB472A">
        <w:rPr>
          <w:rFonts w:cs="Sakkal Majalla" w:hint="cs"/>
          <w:color w:val="000000" w:themeColor="text1"/>
          <w:szCs w:val="28"/>
          <w:rtl/>
        </w:rPr>
        <w:t>لكن</w:t>
      </w:r>
      <w:r w:rsidRPr="00AB472A">
        <w:rPr>
          <w:rFonts w:cs="Sakkal Majalla"/>
          <w:color w:val="000000" w:themeColor="text1"/>
          <w:szCs w:val="28"/>
          <w:rtl/>
        </w:rPr>
        <w:t xml:space="preserve"> </w:t>
      </w:r>
      <w:r w:rsidRPr="00AB472A">
        <w:rPr>
          <w:rFonts w:cs="Sakkal Majalla" w:hint="cs"/>
          <w:color w:val="000000" w:themeColor="text1"/>
          <w:szCs w:val="28"/>
          <w:rtl/>
        </w:rPr>
        <w:t>أيضًا</w:t>
      </w:r>
      <w:r w:rsidRPr="00AB472A">
        <w:rPr>
          <w:rFonts w:cs="Sakkal Majalla"/>
          <w:color w:val="000000" w:themeColor="text1"/>
          <w:szCs w:val="28"/>
          <w:rtl/>
        </w:rPr>
        <w:t xml:space="preserve"> </w:t>
      </w:r>
      <w:r w:rsidRPr="00AB472A">
        <w:rPr>
          <w:rFonts w:cs="Sakkal Majalla" w:hint="cs"/>
          <w:color w:val="000000" w:themeColor="text1"/>
          <w:szCs w:val="28"/>
          <w:rtl/>
        </w:rPr>
        <w:t>حسد</w:t>
      </w:r>
      <w:r w:rsidRPr="00AB472A">
        <w:rPr>
          <w:rFonts w:cs="Sakkal Majalla"/>
          <w:color w:val="000000" w:themeColor="text1"/>
          <w:szCs w:val="28"/>
          <w:rtl/>
        </w:rPr>
        <w:t xml:space="preserve"> </w:t>
      </w:r>
      <w:r w:rsidRPr="00AB472A">
        <w:rPr>
          <w:rFonts w:cs="Sakkal Majalla" w:hint="cs"/>
          <w:color w:val="000000" w:themeColor="text1"/>
          <w:szCs w:val="28"/>
          <w:rtl/>
        </w:rPr>
        <w:t>من</w:t>
      </w:r>
      <w:r w:rsidRPr="00AB472A">
        <w:rPr>
          <w:rFonts w:cs="Sakkal Majalla"/>
          <w:color w:val="000000" w:themeColor="text1"/>
          <w:szCs w:val="28"/>
          <w:rtl/>
        </w:rPr>
        <w:t xml:space="preserve"> </w:t>
      </w:r>
      <w:r w:rsidRPr="00AB472A">
        <w:rPr>
          <w:rFonts w:cs="Sakkal Majalla" w:hint="cs"/>
          <w:color w:val="000000" w:themeColor="text1"/>
          <w:szCs w:val="28"/>
          <w:rtl/>
        </w:rPr>
        <w:t>آخرين</w:t>
      </w:r>
      <w:r w:rsidRPr="00AB472A">
        <w:rPr>
          <w:rFonts w:cs="Sakkal Majalla"/>
          <w:color w:val="000000" w:themeColor="text1"/>
          <w:szCs w:val="28"/>
        </w:rPr>
        <w:t>.</w:t>
      </w:r>
    </w:p>
    <w:p w14:paraId="55F248C8" w14:textId="48B4DC69" w:rsidR="00DE2D77" w:rsidRPr="00AB472A" w:rsidRDefault="00AB472A">
      <w:pPr>
        <w:numPr>
          <w:ilvl w:val="0"/>
          <w:numId w:val="153"/>
        </w:numPr>
        <w:spacing w:line="240" w:lineRule="auto"/>
        <w:rPr>
          <w:rFonts w:cs="Sakkal Majalla"/>
          <w:color w:val="000000" w:themeColor="text1"/>
          <w:szCs w:val="28"/>
        </w:rPr>
      </w:pPr>
      <w:r w:rsidRPr="00AB472A">
        <w:rPr>
          <w:rFonts w:cs="Sakkal Majalla"/>
          <w:color w:val="000000" w:themeColor="text1"/>
          <w:szCs w:val="28"/>
          <w:rtl/>
        </w:rPr>
        <w:t xml:space="preserve">مجموعة موظفين يتبادلون مقاطع طريفة مرتبطة بالعمل </w:t>
      </w:r>
      <w:r w:rsidRPr="00AB472A">
        <w:rPr>
          <w:rFonts w:ascii="Times New Roman" w:hAnsi="Times New Roman" w:cs="Times New Roman" w:hint="cs"/>
          <w:color w:val="000000" w:themeColor="text1"/>
          <w:szCs w:val="28"/>
          <w:rtl/>
        </w:rPr>
        <w:t>→</w:t>
      </w:r>
      <w:r w:rsidRPr="00AB472A">
        <w:rPr>
          <w:rFonts w:cs="Sakkal Majalla"/>
          <w:color w:val="000000" w:themeColor="text1"/>
          <w:szCs w:val="28"/>
          <w:rtl/>
        </w:rPr>
        <w:t xml:space="preserve"> </w:t>
      </w:r>
      <w:r w:rsidRPr="00AB472A">
        <w:rPr>
          <w:rFonts w:cs="Sakkal Majalla" w:hint="cs"/>
          <w:color w:val="000000" w:themeColor="text1"/>
          <w:szCs w:val="28"/>
          <w:rtl/>
        </w:rPr>
        <w:t>إشباع</w:t>
      </w:r>
      <w:r w:rsidRPr="00AB472A">
        <w:rPr>
          <w:rFonts w:cs="Sakkal Majalla"/>
          <w:color w:val="000000" w:themeColor="text1"/>
          <w:szCs w:val="28"/>
          <w:rtl/>
        </w:rPr>
        <w:t xml:space="preserve"> </w:t>
      </w:r>
      <w:r w:rsidRPr="00AB472A">
        <w:rPr>
          <w:rFonts w:cs="Sakkal Majalla" w:hint="cs"/>
          <w:color w:val="000000" w:themeColor="text1"/>
          <w:szCs w:val="28"/>
          <w:rtl/>
        </w:rPr>
        <w:t>اجتماعي</w:t>
      </w:r>
      <w:r w:rsidRPr="00AB472A">
        <w:rPr>
          <w:rFonts w:cs="Sakkal Majalla"/>
          <w:color w:val="000000" w:themeColor="text1"/>
          <w:szCs w:val="28"/>
          <w:rtl/>
        </w:rPr>
        <w:t xml:space="preserve"> </w:t>
      </w:r>
      <w:r w:rsidRPr="00AB472A">
        <w:rPr>
          <w:rFonts w:ascii="Times New Roman" w:hAnsi="Times New Roman" w:cs="Times New Roman" w:hint="cs"/>
          <w:color w:val="000000" w:themeColor="text1"/>
          <w:szCs w:val="28"/>
          <w:rtl/>
        </w:rPr>
        <w:t>→</w:t>
      </w:r>
      <w:r w:rsidRPr="00AB472A">
        <w:rPr>
          <w:rFonts w:cs="Sakkal Majalla"/>
          <w:color w:val="000000" w:themeColor="text1"/>
          <w:szCs w:val="28"/>
          <w:rtl/>
        </w:rPr>
        <w:t xml:space="preserve"> </w:t>
      </w:r>
      <w:r w:rsidRPr="00AB472A">
        <w:rPr>
          <w:rFonts w:cs="Sakkal Majalla" w:hint="cs"/>
          <w:color w:val="000000" w:themeColor="text1"/>
          <w:szCs w:val="28"/>
          <w:rtl/>
        </w:rPr>
        <w:t>تعزيز</w:t>
      </w:r>
      <w:r w:rsidRPr="00AB472A">
        <w:rPr>
          <w:rFonts w:cs="Sakkal Majalla"/>
          <w:color w:val="000000" w:themeColor="text1"/>
          <w:szCs w:val="28"/>
          <w:rtl/>
        </w:rPr>
        <w:t xml:space="preserve"> </w:t>
      </w:r>
      <w:r w:rsidRPr="00AB472A">
        <w:rPr>
          <w:rFonts w:cs="Sakkal Majalla" w:hint="cs"/>
          <w:color w:val="000000" w:themeColor="text1"/>
          <w:szCs w:val="28"/>
          <w:rtl/>
        </w:rPr>
        <w:t>روح</w:t>
      </w:r>
      <w:r w:rsidRPr="00AB472A">
        <w:rPr>
          <w:rFonts w:cs="Sakkal Majalla"/>
          <w:color w:val="000000" w:themeColor="text1"/>
          <w:szCs w:val="28"/>
          <w:rtl/>
        </w:rPr>
        <w:t xml:space="preserve"> </w:t>
      </w:r>
      <w:r w:rsidRPr="00AB472A">
        <w:rPr>
          <w:rFonts w:cs="Sakkal Majalla" w:hint="cs"/>
          <w:color w:val="000000" w:themeColor="text1"/>
          <w:szCs w:val="28"/>
          <w:rtl/>
        </w:rPr>
        <w:t>الفريق</w:t>
      </w:r>
      <w:r w:rsidRPr="00AB472A">
        <w:rPr>
          <w:rFonts w:cs="Sakkal Majalla"/>
          <w:color w:val="000000" w:themeColor="text1"/>
          <w:szCs w:val="28"/>
        </w:rPr>
        <w:t>.</w:t>
      </w:r>
    </w:p>
    <w:p w14:paraId="043958FE" w14:textId="77777777" w:rsidR="00A620B5" w:rsidRDefault="00000000" w:rsidP="00A620B5">
      <w:pPr>
        <w:spacing w:line="276" w:lineRule="auto"/>
        <w:rPr>
          <w:rFonts w:cs="Sakkal Majalla"/>
          <w:b/>
          <w:bCs/>
          <w:color w:val="000000" w:themeColor="text1"/>
          <w:szCs w:val="28"/>
        </w:rPr>
      </w:pPr>
      <w:r>
        <w:rPr>
          <w:rFonts w:cs="Sakkal Majalla"/>
          <w:b/>
          <w:bCs/>
          <w:color w:val="000000" w:themeColor="text1"/>
          <w:szCs w:val="28"/>
        </w:rPr>
        <w:pict w14:anchorId="4386FDCB">
          <v:rect id="_x0000_i1037" style="width:0;height:1.5pt" o:hralign="center" o:hrstd="t" o:hr="t" fillcolor="#a0a0a0" stroked="f"/>
        </w:pict>
      </w:r>
    </w:p>
    <w:p w14:paraId="712868D9" w14:textId="77777777" w:rsidR="00DE2D77" w:rsidRDefault="00DE2D77" w:rsidP="00A620B5">
      <w:pPr>
        <w:spacing w:line="276" w:lineRule="auto"/>
        <w:rPr>
          <w:rFonts w:cs="Sakkal Majalla"/>
          <w:b/>
          <w:bCs/>
          <w:color w:val="000000" w:themeColor="text1"/>
          <w:szCs w:val="28"/>
        </w:rPr>
      </w:pPr>
    </w:p>
    <w:p w14:paraId="32158F23" w14:textId="77777777" w:rsidR="00174E05" w:rsidRDefault="00174E05" w:rsidP="00A620B5">
      <w:pPr>
        <w:spacing w:line="276" w:lineRule="auto"/>
        <w:rPr>
          <w:rFonts w:cs="Sakkal Majalla"/>
          <w:b/>
          <w:bCs/>
          <w:color w:val="000000" w:themeColor="text1"/>
          <w:szCs w:val="28"/>
        </w:rPr>
      </w:pPr>
    </w:p>
    <w:p w14:paraId="6FD2D95B" w14:textId="46D21340" w:rsidR="00AB472A" w:rsidRPr="00A620B5" w:rsidRDefault="00AB472A">
      <w:pPr>
        <w:pStyle w:val="ListParagraph"/>
        <w:numPr>
          <w:ilvl w:val="0"/>
          <w:numId w:val="1"/>
        </w:numPr>
        <w:spacing w:line="276" w:lineRule="auto"/>
        <w:rPr>
          <w:rFonts w:cs="Sakkal Majalla"/>
          <w:b/>
          <w:bCs/>
          <w:color w:val="000000" w:themeColor="text1"/>
        </w:rPr>
      </w:pPr>
      <w:r w:rsidRPr="00A620B5">
        <w:rPr>
          <w:rFonts w:cs="Sakkal Majalla"/>
          <w:b/>
          <w:bCs/>
          <w:color w:val="000000" w:themeColor="text1"/>
          <w:rtl/>
        </w:rPr>
        <w:lastRenderedPageBreak/>
        <w:t>خلاصة القسم الثاني</w:t>
      </w:r>
    </w:p>
    <w:p w14:paraId="06E95D71" w14:textId="77777777" w:rsidR="00AB472A" w:rsidRDefault="00AB472A" w:rsidP="00DE2D77">
      <w:pPr>
        <w:spacing w:line="240" w:lineRule="auto"/>
        <w:rPr>
          <w:rFonts w:cs="Sakkal Majalla"/>
          <w:color w:val="000000" w:themeColor="text1"/>
          <w:szCs w:val="28"/>
        </w:rPr>
      </w:pPr>
      <w:r w:rsidRPr="00AB472A">
        <w:rPr>
          <w:rFonts w:cs="Sakkal Majalla"/>
          <w:color w:val="000000" w:themeColor="text1"/>
          <w:szCs w:val="28"/>
          <w:rtl/>
        </w:rPr>
        <w:t>النظرية أثبتت صلاحيتها في الانتقال من الصحافة والتلفزيون إلى بيئات أكثر تعقيدًا مثل الشبكات الاجتماعية. ومع تيك توك، يتضاعف الأثر بحكم خصائص التطبيق. في السياق المهني، يمكن القول إن الموظفين يستهلكون تيك توك بحثًا عن نفس الإشباعات التي استهلكوا بها التلفزيون أو الصحف، لكن بآلية أسرع وأكثر فردية، مما يعزز احتمالات التباين بين الأثر الإيجابي (تعزيز معرفة، ترفيه جماعي، هوية مهنية) والسلبـي (العزلة، ضعف التواصل الواقعي)</w:t>
      </w:r>
      <w:r w:rsidRPr="00AB472A">
        <w:rPr>
          <w:rFonts w:cs="Sakkal Majalla"/>
          <w:color w:val="000000" w:themeColor="text1"/>
          <w:szCs w:val="28"/>
        </w:rPr>
        <w:t>.</w:t>
      </w:r>
    </w:p>
    <w:p w14:paraId="43A6ACDE" w14:textId="16152A48" w:rsidR="00DE2D77" w:rsidRPr="00174E05" w:rsidRDefault="00DE2D77">
      <w:pPr>
        <w:pStyle w:val="ListParagraph"/>
        <w:numPr>
          <w:ilvl w:val="0"/>
          <w:numId w:val="154"/>
        </w:numPr>
        <w:spacing w:line="240" w:lineRule="auto"/>
        <w:rPr>
          <w:rFonts w:cs="Sakkal Majalla"/>
          <w:b/>
          <w:bCs/>
          <w:color w:val="000000" w:themeColor="text1"/>
          <w:sz w:val="28"/>
          <w:szCs w:val="32"/>
        </w:rPr>
      </w:pPr>
      <w:r w:rsidRPr="00174E05">
        <w:rPr>
          <w:rFonts w:cs="Sakkal Majalla" w:hint="cs"/>
          <w:b/>
          <w:bCs/>
          <w:color w:val="000000" w:themeColor="text1"/>
          <w:sz w:val="28"/>
          <w:szCs w:val="32"/>
          <w:rtl/>
        </w:rPr>
        <w:t>ا</w:t>
      </w:r>
      <w:r w:rsidRPr="00174E05">
        <w:rPr>
          <w:rFonts w:cs="Sakkal Majalla"/>
          <w:b/>
          <w:bCs/>
          <w:color w:val="000000" w:themeColor="text1"/>
          <w:sz w:val="28"/>
          <w:szCs w:val="32"/>
          <w:rtl/>
        </w:rPr>
        <w:t>لدراسات السابقة وتحليلها النقدي</w:t>
      </w:r>
    </w:p>
    <w:p w14:paraId="6C428821" w14:textId="22B315F6" w:rsidR="00DE2D77" w:rsidRPr="00174E05" w:rsidRDefault="00DE2D77">
      <w:pPr>
        <w:pStyle w:val="ListParagraph"/>
        <w:numPr>
          <w:ilvl w:val="0"/>
          <w:numId w:val="152"/>
        </w:numPr>
        <w:spacing w:line="240" w:lineRule="auto"/>
        <w:rPr>
          <w:rFonts w:cs="Sakkal Majalla"/>
          <w:color w:val="000000" w:themeColor="text1"/>
        </w:rPr>
      </w:pPr>
      <w:r w:rsidRPr="00174E05">
        <w:rPr>
          <w:rFonts w:cs="Sakkal Majalla"/>
          <w:b/>
          <w:bCs/>
          <w:color w:val="000000" w:themeColor="text1"/>
          <w:sz w:val="32"/>
          <w:szCs w:val="32"/>
          <w:rtl/>
        </w:rPr>
        <w:t>الدراسات العربية</w:t>
      </w:r>
    </w:p>
    <w:p w14:paraId="4F6D3EC4" w14:textId="0E358085" w:rsidR="00DE2D77" w:rsidRPr="00DE2D77" w:rsidRDefault="00DE2D77" w:rsidP="00174E05">
      <w:pPr>
        <w:tabs>
          <w:tab w:val="left" w:pos="2272"/>
        </w:tabs>
        <w:spacing w:line="240" w:lineRule="auto"/>
        <w:rPr>
          <w:rFonts w:cs="Sakkal Majalla"/>
          <w:color w:val="000000" w:themeColor="text1"/>
          <w:szCs w:val="28"/>
        </w:rPr>
      </w:pPr>
      <w:r w:rsidRPr="00DE2D77">
        <w:rPr>
          <w:rFonts w:cs="Sakkal Majalla"/>
          <w:color w:val="000000" w:themeColor="text1"/>
          <w:szCs w:val="28"/>
          <w:rtl/>
        </w:rPr>
        <w:t>أ) دراسة الخليفة (2020</w:t>
      </w:r>
      <w:r w:rsidR="00174E05">
        <w:rPr>
          <w:rFonts w:cs="Sakkal Majalla"/>
          <w:color w:val="000000" w:themeColor="text1"/>
          <w:szCs w:val="28"/>
        </w:rPr>
        <w:t>(</w:t>
      </w:r>
    </w:p>
    <w:p w14:paraId="2D0DCAE2" w14:textId="4BA65E42" w:rsidR="00DE2D77" w:rsidRPr="00174E05" w:rsidRDefault="00DE2D77">
      <w:pPr>
        <w:pStyle w:val="ListParagraph"/>
        <w:numPr>
          <w:ilvl w:val="0"/>
          <w:numId w:val="155"/>
        </w:numPr>
        <w:spacing w:line="240" w:lineRule="auto"/>
        <w:rPr>
          <w:rFonts w:cs="Sakkal Majalla"/>
          <w:color w:val="000000" w:themeColor="text1"/>
        </w:rPr>
      </w:pPr>
      <w:r w:rsidRPr="00174E05">
        <w:rPr>
          <w:rFonts w:cs="Sakkal Majalla"/>
          <w:color w:val="000000" w:themeColor="text1"/>
          <w:rtl/>
        </w:rPr>
        <w:t>الموضوع</w:t>
      </w:r>
      <w:r w:rsidRPr="00174E05">
        <w:rPr>
          <w:rFonts w:cs="Sakkal Majalla"/>
          <w:color w:val="000000" w:themeColor="text1"/>
        </w:rPr>
        <w:t xml:space="preserve">: </w:t>
      </w:r>
      <w:r w:rsidRPr="00174E05">
        <w:rPr>
          <w:rFonts w:cs="Sakkal Majalla"/>
          <w:color w:val="000000" w:themeColor="text1"/>
          <w:rtl/>
        </w:rPr>
        <w:t>استخدام الطلاب الجامعيين لتطبيق تيك توك ودوافعهم</w:t>
      </w:r>
      <w:r w:rsidR="00756882">
        <w:rPr>
          <w:rFonts w:cs="Sakkal Majalla" w:hint="cs"/>
          <w:color w:val="000000" w:themeColor="text1"/>
          <w:rtl/>
        </w:rPr>
        <w:t xml:space="preserve"> , </w:t>
      </w:r>
      <w:r w:rsidR="00756882" w:rsidRPr="00756882">
        <w:rPr>
          <w:rFonts w:cs="Sakkal Majalla"/>
          <w:color w:val="000000" w:themeColor="text1"/>
          <w:rtl/>
        </w:rPr>
        <w:t>مع الاستفادة من نتائج الدراسات الجامعية السابقة كمرجع مقارن</w:t>
      </w:r>
      <w:r w:rsidR="00756882">
        <w:rPr>
          <w:rFonts w:cs="Sakkal Majalla" w:hint="cs"/>
          <w:color w:val="000000" w:themeColor="text1"/>
          <w:rtl/>
        </w:rPr>
        <w:t>.</w:t>
      </w:r>
    </w:p>
    <w:p w14:paraId="052D063D" w14:textId="77777777" w:rsidR="00DE2D77" w:rsidRPr="00174E05" w:rsidRDefault="00DE2D77">
      <w:pPr>
        <w:pStyle w:val="ListParagraph"/>
        <w:numPr>
          <w:ilvl w:val="0"/>
          <w:numId w:val="155"/>
        </w:numPr>
        <w:spacing w:line="240" w:lineRule="auto"/>
        <w:rPr>
          <w:rFonts w:cs="Sakkal Majalla"/>
          <w:color w:val="000000" w:themeColor="text1"/>
        </w:rPr>
      </w:pPr>
      <w:r w:rsidRPr="00174E05">
        <w:rPr>
          <w:rFonts w:cs="Sakkal Majalla"/>
          <w:color w:val="000000" w:themeColor="text1"/>
          <w:rtl/>
        </w:rPr>
        <w:t>النتائج</w:t>
      </w:r>
      <w:r w:rsidRPr="00174E05">
        <w:rPr>
          <w:rFonts w:cs="Sakkal Majalla"/>
          <w:color w:val="000000" w:themeColor="text1"/>
        </w:rPr>
        <w:t xml:space="preserve">: </w:t>
      </w:r>
      <w:r w:rsidRPr="00174E05">
        <w:rPr>
          <w:rFonts w:cs="Sakkal Majalla"/>
          <w:color w:val="000000" w:themeColor="text1"/>
          <w:rtl/>
        </w:rPr>
        <w:t>أبرز الدوافع كانت الترفيه والتواصل الاجتماعي، بينما جاء الدافع المعرفي في مرتبة متأخرة</w:t>
      </w:r>
      <w:r w:rsidRPr="00174E05">
        <w:rPr>
          <w:rFonts w:cs="Sakkal Majalla"/>
          <w:color w:val="000000" w:themeColor="text1"/>
        </w:rPr>
        <w:t>.</w:t>
      </w:r>
    </w:p>
    <w:p w14:paraId="2B55063D" w14:textId="77777777" w:rsidR="00DE2D77" w:rsidRPr="00174E05" w:rsidRDefault="00DE2D77">
      <w:pPr>
        <w:pStyle w:val="ListParagraph"/>
        <w:numPr>
          <w:ilvl w:val="0"/>
          <w:numId w:val="155"/>
        </w:numPr>
        <w:spacing w:line="240" w:lineRule="auto"/>
        <w:rPr>
          <w:rFonts w:cs="Sakkal Majalla"/>
          <w:color w:val="000000" w:themeColor="text1"/>
        </w:rPr>
      </w:pPr>
      <w:r w:rsidRPr="00174E05">
        <w:rPr>
          <w:rFonts w:cs="Sakkal Majalla"/>
          <w:color w:val="000000" w:themeColor="text1"/>
          <w:rtl/>
        </w:rPr>
        <w:t>الربط ببحثنا</w:t>
      </w:r>
      <w:r w:rsidRPr="00174E05">
        <w:rPr>
          <w:rFonts w:cs="Sakkal Majalla"/>
          <w:color w:val="000000" w:themeColor="text1"/>
        </w:rPr>
        <w:t xml:space="preserve">: </w:t>
      </w:r>
      <w:r w:rsidRPr="00174E05">
        <w:rPr>
          <w:rFonts w:cs="Sakkal Majalla"/>
          <w:color w:val="000000" w:themeColor="text1"/>
          <w:rtl/>
        </w:rPr>
        <w:t>الموظفون يشتركون في الدافع الترفيهي، لكن يختلفون في أن الإشباع المعرفي لديهم أكثر وضوحًا (مثل الاطلاع على محتوى تدريبي أو مهني)</w:t>
      </w:r>
      <w:r w:rsidRPr="00174E05">
        <w:rPr>
          <w:rFonts w:cs="Sakkal Majalla"/>
          <w:color w:val="000000" w:themeColor="text1"/>
        </w:rPr>
        <w:t>.</w:t>
      </w:r>
    </w:p>
    <w:p w14:paraId="77DD0ED9" w14:textId="1795A67F" w:rsidR="00DE2D77" w:rsidRPr="00DE2D77" w:rsidRDefault="00DE2D77" w:rsidP="00DE2D77">
      <w:pPr>
        <w:spacing w:line="240" w:lineRule="auto"/>
        <w:rPr>
          <w:rFonts w:cs="Sakkal Majalla"/>
          <w:color w:val="000000" w:themeColor="text1"/>
          <w:szCs w:val="28"/>
        </w:rPr>
      </w:pPr>
      <w:r w:rsidRPr="00DE2D77">
        <w:rPr>
          <w:rFonts w:cs="Sakkal Majalla"/>
          <w:color w:val="000000" w:themeColor="text1"/>
          <w:szCs w:val="28"/>
          <w:rtl/>
        </w:rPr>
        <w:t>ب) دراسة المالكي (2021</w:t>
      </w:r>
      <w:r w:rsidR="00174E05">
        <w:rPr>
          <w:rFonts w:cs="Sakkal Majalla"/>
          <w:color w:val="000000" w:themeColor="text1"/>
          <w:szCs w:val="28"/>
        </w:rPr>
        <w:t>(</w:t>
      </w:r>
    </w:p>
    <w:p w14:paraId="768F9FFA" w14:textId="77777777" w:rsidR="00DE2D77" w:rsidRPr="00DE2D77" w:rsidRDefault="00DE2D77">
      <w:pPr>
        <w:numPr>
          <w:ilvl w:val="0"/>
          <w:numId w:val="156"/>
        </w:numPr>
        <w:spacing w:line="240" w:lineRule="auto"/>
        <w:rPr>
          <w:rFonts w:cs="Sakkal Majalla"/>
          <w:color w:val="000000" w:themeColor="text1"/>
          <w:szCs w:val="28"/>
        </w:rPr>
      </w:pPr>
      <w:r w:rsidRPr="00DE2D77">
        <w:rPr>
          <w:rFonts w:cs="Sakkal Majalla"/>
          <w:color w:val="000000" w:themeColor="text1"/>
          <w:szCs w:val="28"/>
          <w:rtl/>
        </w:rPr>
        <w:t>الموضوع</w:t>
      </w:r>
      <w:r w:rsidRPr="00DE2D77">
        <w:rPr>
          <w:rFonts w:cs="Sakkal Majalla"/>
          <w:color w:val="000000" w:themeColor="text1"/>
          <w:szCs w:val="28"/>
        </w:rPr>
        <w:t xml:space="preserve">: </w:t>
      </w:r>
      <w:r w:rsidRPr="00DE2D77">
        <w:rPr>
          <w:rFonts w:cs="Sakkal Majalla"/>
          <w:color w:val="000000" w:themeColor="text1"/>
          <w:szCs w:val="28"/>
          <w:rtl/>
        </w:rPr>
        <w:t>العلاقة بين وسائل التواصل الاجتماعي والشعور بالعزلة النفسية لدى الشباب</w:t>
      </w:r>
      <w:r w:rsidRPr="00DE2D77">
        <w:rPr>
          <w:rFonts w:cs="Sakkal Majalla"/>
          <w:color w:val="000000" w:themeColor="text1"/>
          <w:szCs w:val="28"/>
        </w:rPr>
        <w:t>.</w:t>
      </w:r>
    </w:p>
    <w:p w14:paraId="7EF9317A" w14:textId="77777777" w:rsidR="00DE2D77" w:rsidRPr="00DE2D77" w:rsidRDefault="00DE2D77">
      <w:pPr>
        <w:numPr>
          <w:ilvl w:val="0"/>
          <w:numId w:val="156"/>
        </w:numPr>
        <w:spacing w:line="240" w:lineRule="auto"/>
        <w:rPr>
          <w:rFonts w:cs="Sakkal Majalla"/>
          <w:color w:val="000000" w:themeColor="text1"/>
          <w:szCs w:val="28"/>
        </w:rPr>
      </w:pPr>
      <w:r w:rsidRPr="00DE2D77">
        <w:rPr>
          <w:rFonts w:cs="Sakkal Majalla"/>
          <w:color w:val="000000" w:themeColor="text1"/>
          <w:szCs w:val="28"/>
          <w:rtl/>
        </w:rPr>
        <w:t>النتائج</w:t>
      </w:r>
      <w:r w:rsidRPr="00DE2D77">
        <w:rPr>
          <w:rFonts w:cs="Sakkal Majalla"/>
          <w:color w:val="000000" w:themeColor="text1"/>
          <w:szCs w:val="28"/>
        </w:rPr>
        <w:t xml:space="preserve">: </w:t>
      </w:r>
      <w:r w:rsidRPr="00DE2D77">
        <w:rPr>
          <w:rFonts w:cs="Sakkal Majalla"/>
          <w:color w:val="000000" w:themeColor="text1"/>
          <w:szCs w:val="28"/>
          <w:rtl/>
        </w:rPr>
        <w:t>الاستخدام المفرط يزيد من الشعور بالوحدة</w:t>
      </w:r>
      <w:r w:rsidRPr="00DE2D77">
        <w:rPr>
          <w:rFonts w:cs="Sakkal Majalla"/>
          <w:color w:val="000000" w:themeColor="text1"/>
          <w:szCs w:val="28"/>
        </w:rPr>
        <w:t>.</w:t>
      </w:r>
    </w:p>
    <w:p w14:paraId="38EC18AC" w14:textId="77777777" w:rsidR="00DE2D77" w:rsidRPr="00DE2D77" w:rsidRDefault="00DE2D77">
      <w:pPr>
        <w:numPr>
          <w:ilvl w:val="0"/>
          <w:numId w:val="156"/>
        </w:numPr>
        <w:spacing w:line="240" w:lineRule="auto"/>
        <w:rPr>
          <w:rFonts w:cs="Sakkal Majalla"/>
          <w:color w:val="000000" w:themeColor="text1"/>
          <w:szCs w:val="28"/>
        </w:rPr>
      </w:pPr>
      <w:r w:rsidRPr="00DE2D77">
        <w:rPr>
          <w:rFonts w:cs="Sakkal Majalla"/>
          <w:color w:val="000000" w:themeColor="text1"/>
          <w:szCs w:val="28"/>
          <w:rtl/>
        </w:rPr>
        <w:t>الربط</w:t>
      </w:r>
      <w:r w:rsidRPr="00DE2D77">
        <w:rPr>
          <w:rFonts w:cs="Sakkal Majalla"/>
          <w:color w:val="000000" w:themeColor="text1"/>
          <w:szCs w:val="28"/>
        </w:rPr>
        <w:t xml:space="preserve">: </w:t>
      </w:r>
      <w:r w:rsidRPr="00DE2D77">
        <w:rPr>
          <w:rFonts w:cs="Sakkal Majalla"/>
          <w:color w:val="000000" w:themeColor="text1"/>
          <w:szCs w:val="28"/>
          <w:rtl/>
        </w:rPr>
        <w:t>ينطبق مباشرة على موظفي المصنع؛ إذ أظهرت بيانات استبيانك أن الموظفين ذوي الاستخدام العالي</w:t>
      </w:r>
      <w:r w:rsidRPr="00DE2D77">
        <w:rPr>
          <w:rFonts w:cs="Sakkal Majalla"/>
          <w:color w:val="000000" w:themeColor="text1"/>
          <w:szCs w:val="28"/>
        </w:rPr>
        <w:t xml:space="preserve"> (&gt;5 </w:t>
      </w:r>
      <w:r w:rsidRPr="00DE2D77">
        <w:rPr>
          <w:rFonts w:cs="Sakkal Majalla"/>
          <w:color w:val="000000" w:themeColor="text1"/>
          <w:szCs w:val="28"/>
          <w:rtl/>
        </w:rPr>
        <w:t>ساعات يوميًا) سجلوا مستويات أعلى من الشعور بالانعزال</w:t>
      </w:r>
      <w:r w:rsidRPr="00DE2D77">
        <w:rPr>
          <w:rFonts w:cs="Sakkal Majalla"/>
          <w:color w:val="000000" w:themeColor="text1"/>
          <w:szCs w:val="28"/>
        </w:rPr>
        <w:t>.</w:t>
      </w:r>
    </w:p>
    <w:p w14:paraId="547B41FE" w14:textId="59B3EF19" w:rsidR="00DE2D77" w:rsidRPr="00DE2D77" w:rsidRDefault="00DE2D77" w:rsidP="00DE2D77">
      <w:pPr>
        <w:spacing w:line="240" w:lineRule="auto"/>
        <w:rPr>
          <w:rFonts w:cs="Sakkal Majalla"/>
          <w:color w:val="000000" w:themeColor="text1"/>
          <w:szCs w:val="28"/>
        </w:rPr>
      </w:pPr>
      <w:r w:rsidRPr="00DE2D77">
        <w:rPr>
          <w:rFonts w:cs="Sakkal Majalla"/>
          <w:color w:val="000000" w:themeColor="text1"/>
          <w:szCs w:val="28"/>
          <w:rtl/>
        </w:rPr>
        <w:t>ج) دراسة السويلم (2020</w:t>
      </w:r>
      <w:r w:rsidR="00174E05">
        <w:rPr>
          <w:rFonts w:cs="Sakkal Majalla"/>
          <w:color w:val="000000" w:themeColor="text1"/>
          <w:szCs w:val="28"/>
        </w:rPr>
        <w:t>(</w:t>
      </w:r>
    </w:p>
    <w:p w14:paraId="179FA05E" w14:textId="77777777" w:rsidR="00DE2D77" w:rsidRPr="00DE2D77" w:rsidRDefault="00DE2D77">
      <w:pPr>
        <w:numPr>
          <w:ilvl w:val="0"/>
          <w:numId w:val="157"/>
        </w:numPr>
        <w:spacing w:line="240" w:lineRule="auto"/>
        <w:rPr>
          <w:rFonts w:cs="Sakkal Majalla"/>
          <w:color w:val="000000" w:themeColor="text1"/>
          <w:szCs w:val="28"/>
        </w:rPr>
      </w:pPr>
      <w:r w:rsidRPr="00DE2D77">
        <w:rPr>
          <w:rFonts w:cs="Sakkal Majalla"/>
          <w:color w:val="000000" w:themeColor="text1"/>
          <w:szCs w:val="28"/>
          <w:rtl/>
        </w:rPr>
        <w:t>الموضوع</w:t>
      </w:r>
      <w:r w:rsidRPr="00DE2D77">
        <w:rPr>
          <w:rFonts w:cs="Sakkal Majalla"/>
          <w:color w:val="000000" w:themeColor="text1"/>
          <w:szCs w:val="28"/>
        </w:rPr>
        <w:t xml:space="preserve">: </w:t>
      </w:r>
      <w:r w:rsidRPr="00DE2D77">
        <w:rPr>
          <w:rFonts w:cs="Sakkal Majalla"/>
          <w:color w:val="000000" w:themeColor="text1"/>
          <w:szCs w:val="28"/>
          <w:rtl/>
        </w:rPr>
        <w:t>استخدام وسائل التواصل الاجتماعي لتحقيق الهوية الرقمية</w:t>
      </w:r>
      <w:r w:rsidRPr="00DE2D77">
        <w:rPr>
          <w:rFonts w:cs="Sakkal Majalla"/>
          <w:color w:val="000000" w:themeColor="text1"/>
          <w:szCs w:val="28"/>
        </w:rPr>
        <w:t>.</w:t>
      </w:r>
    </w:p>
    <w:p w14:paraId="61D7E99F" w14:textId="77777777" w:rsidR="00DE2D77" w:rsidRPr="00DE2D77" w:rsidRDefault="00DE2D77">
      <w:pPr>
        <w:numPr>
          <w:ilvl w:val="0"/>
          <w:numId w:val="157"/>
        </w:numPr>
        <w:spacing w:line="240" w:lineRule="auto"/>
        <w:rPr>
          <w:rFonts w:cs="Sakkal Majalla"/>
          <w:color w:val="000000" w:themeColor="text1"/>
          <w:szCs w:val="28"/>
        </w:rPr>
      </w:pPr>
      <w:r w:rsidRPr="00DE2D77">
        <w:rPr>
          <w:rFonts w:cs="Sakkal Majalla"/>
          <w:color w:val="000000" w:themeColor="text1"/>
          <w:szCs w:val="28"/>
          <w:rtl/>
        </w:rPr>
        <w:t>النتائج</w:t>
      </w:r>
      <w:r w:rsidRPr="00DE2D77">
        <w:rPr>
          <w:rFonts w:cs="Sakkal Majalla"/>
          <w:color w:val="000000" w:themeColor="text1"/>
          <w:szCs w:val="28"/>
        </w:rPr>
        <w:t xml:space="preserve">: </w:t>
      </w:r>
      <w:r w:rsidRPr="00DE2D77">
        <w:rPr>
          <w:rFonts w:cs="Sakkal Majalla"/>
          <w:color w:val="000000" w:themeColor="text1"/>
          <w:szCs w:val="28"/>
          <w:rtl/>
        </w:rPr>
        <w:t>النشر المنتظم يرتبط بتعزيز صورة الذات، لكنه قد يثير ضغوطًا اجتماعية</w:t>
      </w:r>
      <w:r w:rsidRPr="00DE2D77">
        <w:rPr>
          <w:rFonts w:cs="Sakkal Majalla"/>
          <w:color w:val="000000" w:themeColor="text1"/>
          <w:szCs w:val="28"/>
        </w:rPr>
        <w:t>.</w:t>
      </w:r>
    </w:p>
    <w:p w14:paraId="332A70CC" w14:textId="77777777" w:rsidR="00DE2D77" w:rsidRPr="00DE2D77" w:rsidRDefault="00DE2D77">
      <w:pPr>
        <w:numPr>
          <w:ilvl w:val="0"/>
          <w:numId w:val="157"/>
        </w:numPr>
        <w:spacing w:line="240" w:lineRule="auto"/>
        <w:rPr>
          <w:rFonts w:cs="Sakkal Majalla"/>
          <w:color w:val="000000" w:themeColor="text1"/>
          <w:szCs w:val="28"/>
        </w:rPr>
      </w:pPr>
      <w:r w:rsidRPr="00DE2D77">
        <w:rPr>
          <w:rFonts w:cs="Sakkal Majalla"/>
          <w:color w:val="000000" w:themeColor="text1"/>
          <w:szCs w:val="28"/>
          <w:rtl/>
        </w:rPr>
        <w:t>الربط</w:t>
      </w:r>
      <w:r w:rsidRPr="00DE2D77">
        <w:rPr>
          <w:rFonts w:cs="Sakkal Majalla"/>
          <w:color w:val="000000" w:themeColor="text1"/>
          <w:szCs w:val="28"/>
        </w:rPr>
        <w:t xml:space="preserve">: </w:t>
      </w:r>
      <w:r w:rsidRPr="00DE2D77">
        <w:rPr>
          <w:rFonts w:cs="Sakkal Majalla"/>
          <w:color w:val="000000" w:themeColor="text1"/>
          <w:szCs w:val="28"/>
          <w:rtl/>
        </w:rPr>
        <w:t>الموظفون الذين ينشرون مقاطع عن حياتهم العملية في سعودي بايو قد يعززون هويتهم المهنية، لكنهم يعرضون أنفسهم لمقارنات داخلية بين الزملاء</w:t>
      </w:r>
      <w:r w:rsidRPr="00DE2D77">
        <w:rPr>
          <w:rFonts w:cs="Sakkal Majalla"/>
          <w:color w:val="000000" w:themeColor="text1"/>
          <w:szCs w:val="28"/>
        </w:rPr>
        <w:t>.</w:t>
      </w:r>
    </w:p>
    <w:p w14:paraId="7E361B7F" w14:textId="77777777" w:rsidR="00DE2D77" w:rsidRPr="00DE2D77" w:rsidRDefault="00000000" w:rsidP="00DE2D77">
      <w:pPr>
        <w:spacing w:line="240" w:lineRule="auto"/>
        <w:rPr>
          <w:rFonts w:cs="Sakkal Majalla"/>
          <w:color w:val="000000" w:themeColor="text1"/>
          <w:szCs w:val="28"/>
        </w:rPr>
      </w:pPr>
      <w:r>
        <w:rPr>
          <w:rFonts w:cs="Sakkal Majalla"/>
          <w:color w:val="000000" w:themeColor="text1"/>
          <w:szCs w:val="28"/>
        </w:rPr>
        <w:pict w14:anchorId="29F23DB7">
          <v:rect id="_x0000_i1038" style="width:0;height:1.5pt" o:hralign="center" o:hrstd="t" o:hr="t" fillcolor="#a0a0a0" stroked="f"/>
        </w:pict>
      </w:r>
    </w:p>
    <w:p w14:paraId="7CC9CBB9" w14:textId="77777777" w:rsidR="00DE2D77" w:rsidRPr="00DE2D77" w:rsidRDefault="00DE2D77" w:rsidP="00DE2D77">
      <w:pPr>
        <w:spacing w:line="240" w:lineRule="auto"/>
        <w:rPr>
          <w:rFonts w:cs="Sakkal Majalla"/>
          <w:color w:val="000000" w:themeColor="text1"/>
          <w:szCs w:val="28"/>
        </w:rPr>
      </w:pPr>
      <w:r w:rsidRPr="00DE2D77">
        <w:rPr>
          <w:rFonts w:cs="Sakkal Majalla"/>
          <w:color w:val="000000" w:themeColor="text1"/>
          <w:szCs w:val="28"/>
        </w:rPr>
        <w:t xml:space="preserve">2) </w:t>
      </w:r>
      <w:r w:rsidRPr="00DE2D77">
        <w:rPr>
          <w:rFonts w:cs="Sakkal Majalla"/>
          <w:color w:val="000000" w:themeColor="text1"/>
          <w:szCs w:val="28"/>
          <w:rtl/>
        </w:rPr>
        <w:t>الدراسات الأجنبية</w:t>
      </w:r>
    </w:p>
    <w:p w14:paraId="64996A52" w14:textId="2FEF04B2" w:rsidR="00DE2D77" w:rsidRPr="00DE2D77" w:rsidRDefault="00DE2D77" w:rsidP="00DE2D77">
      <w:pPr>
        <w:spacing w:line="240" w:lineRule="auto"/>
        <w:rPr>
          <w:rFonts w:cs="Sakkal Majalla"/>
          <w:color w:val="000000" w:themeColor="text1"/>
          <w:szCs w:val="28"/>
        </w:rPr>
      </w:pPr>
      <w:r w:rsidRPr="00DE2D77">
        <w:rPr>
          <w:rFonts w:cs="Sakkal Majalla"/>
          <w:color w:val="000000" w:themeColor="text1"/>
          <w:szCs w:val="28"/>
          <w:rtl/>
        </w:rPr>
        <w:t>أ</w:t>
      </w:r>
      <w:r w:rsidR="00174E05">
        <w:rPr>
          <w:rFonts w:cs="Sakkal Majalla"/>
          <w:color w:val="000000" w:themeColor="text1"/>
          <w:szCs w:val="28"/>
        </w:rPr>
        <w:t>(</w:t>
      </w:r>
      <w:r w:rsidRPr="00DE2D77">
        <w:rPr>
          <w:rFonts w:cs="Sakkal Majalla"/>
          <w:color w:val="000000" w:themeColor="text1"/>
          <w:szCs w:val="28"/>
        </w:rPr>
        <w:t xml:space="preserve"> Ruggiero (2000)</w:t>
      </w:r>
      <w:r w:rsidR="00174E05">
        <w:rPr>
          <w:rFonts w:cs="Sakkal Majalla"/>
          <w:color w:val="000000" w:themeColor="text1"/>
          <w:szCs w:val="28"/>
        </w:rPr>
        <w:t>(</w:t>
      </w:r>
    </w:p>
    <w:p w14:paraId="6C90BE34" w14:textId="77777777" w:rsidR="00DE2D77" w:rsidRPr="00DE2D77" w:rsidRDefault="00DE2D77">
      <w:pPr>
        <w:numPr>
          <w:ilvl w:val="0"/>
          <w:numId w:val="158"/>
        </w:numPr>
        <w:spacing w:line="240" w:lineRule="auto"/>
        <w:rPr>
          <w:rFonts w:cs="Sakkal Majalla"/>
          <w:color w:val="000000" w:themeColor="text1"/>
          <w:szCs w:val="28"/>
        </w:rPr>
      </w:pPr>
      <w:r w:rsidRPr="00DE2D77">
        <w:rPr>
          <w:rFonts w:cs="Sakkal Majalla"/>
          <w:color w:val="000000" w:themeColor="text1"/>
          <w:szCs w:val="28"/>
          <w:rtl/>
        </w:rPr>
        <w:t>الموضوع</w:t>
      </w:r>
      <w:r w:rsidRPr="00DE2D77">
        <w:rPr>
          <w:rFonts w:cs="Sakkal Majalla"/>
          <w:color w:val="000000" w:themeColor="text1"/>
          <w:szCs w:val="28"/>
        </w:rPr>
        <w:t xml:space="preserve">: </w:t>
      </w:r>
      <w:r w:rsidRPr="00DE2D77">
        <w:rPr>
          <w:rFonts w:cs="Sakkal Majalla"/>
          <w:color w:val="000000" w:themeColor="text1"/>
          <w:szCs w:val="28"/>
          <w:rtl/>
        </w:rPr>
        <w:t>تطبيق النظرية في الفضاء الرقمي</w:t>
      </w:r>
      <w:r w:rsidRPr="00DE2D77">
        <w:rPr>
          <w:rFonts w:cs="Sakkal Majalla"/>
          <w:color w:val="000000" w:themeColor="text1"/>
          <w:szCs w:val="28"/>
        </w:rPr>
        <w:t>.</w:t>
      </w:r>
    </w:p>
    <w:p w14:paraId="07DDB8BF" w14:textId="77777777" w:rsidR="00DE2D77" w:rsidRPr="00DE2D77" w:rsidRDefault="00DE2D77">
      <w:pPr>
        <w:numPr>
          <w:ilvl w:val="0"/>
          <w:numId w:val="158"/>
        </w:numPr>
        <w:spacing w:line="240" w:lineRule="auto"/>
        <w:rPr>
          <w:rFonts w:cs="Sakkal Majalla"/>
          <w:color w:val="000000" w:themeColor="text1"/>
          <w:szCs w:val="28"/>
        </w:rPr>
      </w:pPr>
      <w:r w:rsidRPr="00DE2D77">
        <w:rPr>
          <w:rFonts w:cs="Sakkal Majalla"/>
          <w:color w:val="000000" w:themeColor="text1"/>
          <w:szCs w:val="28"/>
          <w:rtl/>
        </w:rPr>
        <w:lastRenderedPageBreak/>
        <w:t>النتائج</w:t>
      </w:r>
      <w:r w:rsidRPr="00DE2D77">
        <w:rPr>
          <w:rFonts w:cs="Sakkal Majalla"/>
          <w:color w:val="000000" w:themeColor="text1"/>
          <w:szCs w:val="28"/>
        </w:rPr>
        <w:t xml:space="preserve">: </w:t>
      </w:r>
      <w:r w:rsidRPr="00DE2D77">
        <w:rPr>
          <w:rFonts w:cs="Sakkal Majalla"/>
          <w:color w:val="000000" w:themeColor="text1"/>
          <w:szCs w:val="28"/>
          <w:rtl/>
        </w:rPr>
        <w:t>أكّد على التفاعلية والفورية كخصائص أساسية لإشباعات الإنترنت</w:t>
      </w:r>
      <w:r w:rsidRPr="00DE2D77">
        <w:rPr>
          <w:rFonts w:cs="Sakkal Majalla"/>
          <w:color w:val="000000" w:themeColor="text1"/>
          <w:szCs w:val="28"/>
        </w:rPr>
        <w:t>.</w:t>
      </w:r>
    </w:p>
    <w:p w14:paraId="60052192" w14:textId="77777777" w:rsidR="00DE2D77" w:rsidRPr="00DE2D77" w:rsidRDefault="00DE2D77">
      <w:pPr>
        <w:numPr>
          <w:ilvl w:val="0"/>
          <w:numId w:val="158"/>
        </w:numPr>
        <w:spacing w:line="240" w:lineRule="auto"/>
        <w:rPr>
          <w:rFonts w:cs="Sakkal Majalla"/>
          <w:color w:val="000000" w:themeColor="text1"/>
          <w:szCs w:val="28"/>
        </w:rPr>
      </w:pPr>
      <w:r w:rsidRPr="00DE2D77">
        <w:rPr>
          <w:rFonts w:cs="Sakkal Majalla"/>
          <w:color w:val="000000" w:themeColor="text1"/>
          <w:szCs w:val="28"/>
          <w:rtl/>
        </w:rPr>
        <w:t>الربط</w:t>
      </w:r>
      <w:r w:rsidRPr="00DE2D77">
        <w:rPr>
          <w:rFonts w:cs="Sakkal Majalla"/>
          <w:color w:val="000000" w:themeColor="text1"/>
          <w:szCs w:val="28"/>
        </w:rPr>
        <w:t xml:space="preserve">: </w:t>
      </w:r>
      <w:r w:rsidRPr="00DE2D77">
        <w:rPr>
          <w:rFonts w:cs="Sakkal Majalla"/>
          <w:color w:val="000000" w:themeColor="text1"/>
          <w:szCs w:val="28"/>
          <w:rtl/>
        </w:rPr>
        <w:t>تيك توك يجسد هذين العنصرين؛ فالموظف يحصل على الترفيه أو المعلومة خلال ثوانٍ، ما يجعله يكرر الاستخدام بشكل متسارع</w:t>
      </w:r>
      <w:r w:rsidRPr="00DE2D77">
        <w:rPr>
          <w:rFonts w:cs="Sakkal Majalla"/>
          <w:color w:val="000000" w:themeColor="text1"/>
          <w:szCs w:val="28"/>
        </w:rPr>
        <w:t>.</w:t>
      </w:r>
    </w:p>
    <w:p w14:paraId="3FE5C1FE" w14:textId="210F70E9" w:rsidR="00DE2D77" w:rsidRPr="00DE2D77" w:rsidRDefault="00DE2D77" w:rsidP="00DE2D77">
      <w:pPr>
        <w:spacing w:line="240" w:lineRule="auto"/>
        <w:rPr>
          <w:rFonts w:cs="Sakkal Majalla"/>
          <w:color w:val="000000" w:themeColor="text1"/>
          <w:szCs w:val="28"/>
        </w:rPr>
      </w:pPr>
      <w:r w:rsidRPr="00DE2D77">
        <w:rPr>
          <w:rFonts w:cs="Sakkal Majalla"/>
          <w:color w:val="000000" w:themeColor="text1"/>
          <w:szCs w:val="28"/>
          <w:rtl/>
        </w:rPr>
        <w:t>ب</w:t>
      </w:r>
      <w:r w:rsidR="00174E05">
        <w:rPr>
          <w:rFonts w:cs="Sakkal Majalla"/>
          <w:color w:val="000000" w:themeColor="text1"/>
          <w:szCs w:val="28"/>
        </w:rPr>
        <w:t>(</w:t>
      </w:r>
      <w:r w:rsidRPr="00DE2D77">
        <w:rPr>
          <w:rFonts w:cs="Sakkal Majalla"/>
          <w:color w:val="000000" w:themeColor="text1"/>
          <w:szCs w:val="28"/>
        </w:rPr>
        <w:t>Primack et al. (2017</w:t>
      </w:r>
      <w:r w:rsidR="009B4180" w:rsidRPr="00DE2D77">
        <w:rPr>
          <w:rFonts w:cs="Sakkal Majalla"/>
          <w:color w:val="000000" w:themeColor="text1"/>
          <w:szCs w:val="28"/>
        </w:rPr>
        <w:t>)</w:t>
      </w:r>
      <w:r w:rsidR="009B4180">
        <w:rPr>
          <w:rFonts w:cs="Sakkal Majalla"/>
          <w:color w:val="000000" w:themeColor="text1"/>
          <w:szCs w:val="28"/>
        </w:rPr>
        <w:t xml:space="preserve"> (</w:t>
      </w:r>
    </w:p>
    <w:p w14:paraId="6C5012F3" w14:textId="77777777" w:rsidR="00DE2D77" w:rsidRPr="00DE2D77" w:rsidRDefault="00DE2D77">
      <w:pPr>
        <w:numPr>
          <w:ilvl w:val="0"/>
          <w:numId w:val="159"/>
        </w:numPr>
        <w:spacing w:line="240" w:lineRule="auto"/>
        <w:rPr>
          <w:rFonts w:cs="Sakkal Majalla"/>
          <w:color w:val="000000" w:themeColor="text1"/>
          <w:szCs w:val="28"/>
        </w:rPr>
      </w:pPr>
      <w:r w:rsidRPr="00DE2D77">
        <w:rPr>
          <w:rFonts w:cs="Sakkal Majalla"/>
          <w:color w:val="000000" w:themeColor="text1"/>
          <w:szCs w:val="28"/>
          <w:rtl/>
        </w:rPr>
        <w:t>الموضوع</w:t>
      </w:r>
      <w:r w:rsidRPr="00DE2D77">
        <w:rPr>
          <w:rFonts w:cs="Sakkal Majalla"/>
          <w:color w:val="000000" w:themeColor="text1"/>
          <w:szCs w:val="28"/>
        </w:rPr>
        <w:t xml:space="preserve">: </w:t>
      </w:r>
      <w:r w:rsidRPr="00DE2D77">
        <w:rPr>
          <w:rFonts w:cs="Sakkal Majalla"/>
          <w:color w:val="000000" w:themeColor="text1"/>
          <w:szCs w:val="28"/>
          <w:rtl/>
        </w:rPr>
        <w:t>وسائل التواصل والشعور بالعزلة الاجتماعية</w:t>
      </w:r>
      <w:r w:rsidRPr="00DE2D77">
        <w:rPr>
          <w:rFonts w:cs="Sakkal Majalla"/>
          <w:color w:val="000000" w:themeColor="text1"/>
          <w:szCs w:val="28"/>
        </w:rPr>
        <w:t>.</w:t>
      </w:r>
    </w:p>
    <w:p w14:paraId="56F3E0C6" w14:textId="77777777" w:rsidR="00DE2D77" w:rsidRPr="00DE2D77" w:rsidRDefault="00DE2D77">
      <w:pPr>
        <w:numPr>
          <w:ilvl w:val="0"/>
          <w:numId w:val="159"/>
        </w:numPr>
        <w:spacing w:line="240" w:lineRule="auto"/>
        <w:rPr>
          <w:rFonts w:cs="Sakkal Majalla"/>
          <w:color w:val="000000" w:themeColor="text1"/>
          <w:szCs w:val="28"/>
        </w:rPr>
      </w:pPr>
      <w:r w:rsidRPr="00DE2D77">
        <w:rPr>
          <w:rFonts w:cs="Sakkal Majalla"/>
          <w:color w:val="000000" w:themeColor="text1"/>
          <w:szCs w:val="28"/>
          <w:rtl/>
        </w:rPr>
        <w:t>النتائج</w:t>
      </w:r>
      <w:r w:rsidRPr="00DE2D77">
        <w:rPr>
          <w:rFonts w:cs="Sakkal Majalla"/>
          <w:color w:val="000000" w:themeColor="text1"/>
          <w:szCs w:val="28"/>
        </w:rPr>
        <w:t xml:space="preserve">: </w:t>
      </w:r>
      <w:r w:rsidRPr="00DE2D77">
        <w:rPr>
          <w:rFonts w:cs="Sakkal Majalla"/>
          <w:color w:val="000000" w:themeColor="text1"/>
          <w:szCs w:val="28"/>
          <w:rtl/>
        </w:rPr>
        <w:t>الاستخدام الكثيف يزيد العزلة، رغم زيادة “الصداقات الرقمية</w:t>
      </w:r>
      <w:r w:rsidRPr="00DE2D77">
        <w:rPr>
          <w:rFonts w:cs="Sakkal Majalla"/>
          <w:color w:val="000000" w:themeColor="text1"/>
          <w:szCs w:val="28"/>
        </w:rPr>
        <w:t>”.</w:t>
      </w:r>
    </w:p>
    <w:p w14:paraId="6502E65E" w14:textId="77777777" w:rsidR="00DE2D77" w:rsidRPr="00DE2D77" w:rsidRDefault="00DE2D77">
      <w:pPr>
        <w:numPr>
          <w:ilvl w:val="0"/>
          <w:numId w:val="159"/>
        </w:numPr>
        <w:spacing w:line="240" w:lineRule="auto"/>
        <w:rPr>
          <w:rFonts w:cs="Sakkal Majalla"/>
          <w:color w:val="000000" w:themeColor="text1"/>
          <w:szCs w:val="28"/>
        </w:rPr>
      </w:pPr>
      <w:r w:rsidRPr="00DE2D77">
        <w:rPr>
          <w:rFonts w:cs="Sakkal Majalla"/>
          <w:color w:val="000000" w:themeColor="text1"/>
          <w:szCs w:val="28"/>
          <w:rtl/>
        </w:rPr>
        <w:t>الربط</w:t>
      </w:r>
      <w:r w:rsidRPr="00DE2D77">
        <w:rPr>
          <w:rFonts w:cs="Sakkal Majalla"/>
          <w:color w:val="000000" w:themeColor="text1"/>
          <w:szCs w:val="28"/>
        </w:rPr>
        <w:t xml:space="preserve">: </w:t>
      </w:r>
      <w:r w:rsidRPr="00DE2D77">
        <w:rPr>
          <w:rFonts w:cs="Sakkal Majalla"/>
          <w:color w:val="000000" w:themeColor="text1"/>
          <w:szCs w:val="28"/>
          <w:rtl/>
        </w:rPr>
        <w:t>يفسر لماذا قد يشعر موظفو المصنع بالانعزال رغم كثرة تفاعلاتهم داخل التطبيق</w:t>
      </w:r>
      <w:r w:rsidRPr="00DE2D77">
        <w:rPr>
          <w:rFonts w:cs="Sakkal Majalla"/>
          <w:color w:val="000000" w:themeColor="text1"/>
          <w:szCs w:val="28"/>
        </w:rPr>
        <w:t>.</w:t>
      </w:r>
    </w:p>
    <w:p w14:paraId="3B4C8734" w14:textId="77777777" w:rsidR="00DE2D77" w:rsidRPr="00DE2D77" w:rsidRDefault="00DE2D77" w:rsidP="00DE2D77">
      <w:pPr>
        <w:spacing w:line="240" w:lineRule="auto"/>
        <w:rPr>
          <w:rFonts w:cs="Sakkal Majalla"/>
          <w:color w:val="000000" w:themeColor="text1"/>
          <w:szCs w:val="28"/>
        </w:rPr>
      </w:pPr>
      <w:r w:rsidRPr="00DE2D77">
        <w:rPr>
          <w:rFonts w:cs="Sakkal Majalla"/>
          <w:color w:val="000000" w:themeColor="text1"/>
          <w:szCs w:val="28"/>
          <w:rtl/>
        </w:rPr>
        <w:t>ج</w:t>
      </w:r>
      <w:r w:rsidRPr="00DE2D77">
        <w:rPr>
          <w:rFonts w:cs="Sakkal Majalla"/>
          <w:color w:val="000000" w:themeColor="text1"/>
          <w:szCs w:val="28"/>
        </w:rPr>
        <w:t>) Sundar &amp; Limperos (2013)</w:t>
      </w:r>
    </w:p>
    <w:p w14:paraId="01EBB4AE" w14:textId="77777777" w:rsidR="00DE2D77" w:rsidRPr="00DE2D77" w:rsidRDefault="00DE2D77">
      <w:pPr>
        <w:numPr>
          <w:ilvl w:val="0"/>
          <w:numId w:val="160"/>
        </w:numPr>
        <w:spacing w:line="240" w:lineRule="auto"/>
        <w:rPr>
          <w:rFonts w:cs="Sakkal Majalla"/>
          <w:color w:val="000000" w:themeColor="text1"/>
          <w:szCs w:val="28"/>
        </w:rPr>
      </w:pPr>
      <w:r w:rsidRPr="00DE2D77">
        <w:rPr>
          <w:rFonts w:cs="Sakkal Majalla"/>
          <w:color w:val="000000" w:themeColor="text1"/>
          <w:szCs w:val="28"/>
          <w:rtl/>
        </w:rPr>
        <w:t>الموضوع</w:t>
      </w:r>
      <w:r w:rsidRPr="00DE2D77">
        <w:rPr>
          <w:rFonts w:cs="Sakkal Majalla"/>
          <w:color w:val="000000" w:themeColor="text1"/>
          <w:szCs w:val="28"/>
        </w:rPr>
        <w:t xml:space="preserve">: </w:t>
      </w:r>
      <w:r w:rsidRPr="00DE2D77">
        <w:rPr>
          <w:rFonts w:cs="Sakkal Majalla"/>
          <w:color w:val="000000" w:themeColor="text1"/>
          <w:szCs w:val="28"/>
          <w:rtl/>
        </w:rPr>
        <w:t>توسيع النظرية بناءً على “خصائص الوسيط</w:t>
      </w:r>
      <w:r w:rsidRPr="00DE2D77">
        <w:rPr>
          <w:rFonts w:cs="Sakkal Majalla"/>
          <w:color w:val="000000" w:themeColor="text1"/>
          <w:szCs w:val="28"/>
        </w:rPr>
        <w:t>”.</w:t>
      </w:r>
    </w:p>
    <w:p w14:paraId="4A7F2212" w14:textId="77777777" w:rsidR="00DE2D77" w:rsidRPr="00DE2D77" w:rsidRDefault="00DE2D77">
      <w:pPr>
        <w:numPr>
          <w:ilvl w:val="0"/>
          <w:numId w:val="160"/>
        </w:numPr>
        <w:spacing w:line="240" w:lineRule="auto"/>
        <w:rPr>
          <w:rFonts w:cs="Sakkal Majalla"/>
          <w:color w:val="000000" w:themeColor="text1"/>
          <w:szCs w:val="28"/>
        </w:rPr>
      </w:pPr>
      <w:r w:rsidRPr="00DE2D77">
        <w:rPr>
          <w:rFonts w:cs="Sakkal Majalla"/>
          <w:color w:val="000000" w:themeColor="text1"/>
          <w:szCs w:val="28"/>
          <w:rtl/>
        </w:rPr>
        <w:t>النتائج</w:t>
      </w:r>
      <w:r w:rsidRPr="00DE2D77">
        <w:rPr>
          <w:rFonts w:cs="Sakkal Majalla"/>
          <w:color w:val="000000" w:themeColor="text1"/>
          <w:szCs w:val="28"/>
        </w:rPr>
        <w:t xml:space="preserve">: </w:t>
      </w:r>
      <w:r w:rsidRPr="00DE2D77">
        <w:rPr>
          <w:rFonts w:cs="Sakkal Majalla"/>
          <w:color w:val="000000" w:themeColor="text1"/>
          <w:szCs w:val="28"/>
          <w:rtl/>
        </w:rPr>
        <w:t>خصائص مثل التمرير اللانهائي والمكافآت الصغيرة (الإعجابات) تولد دوافع جديدة</w:t>
      </w:r>
      <w:r w:rsidRPr="00DE2D77">
        <w:rPr>
          <w:rFonts w:cs="Sakkal Majalla"/>
          <w:color w:val="000000" w:themeColor="text1"/>
          <w:szCs w:val="28"/>
        </w:rPr>
        <w:t>.</w:t>
      </w:r>
    </w:p>
    <w:p w14:paraId="0A4AE27D" w14:textId="77777777" w:rsidR="00DE2D77" w:rsidRPr="00DE2D77" w:rsidRDefault="00DE2D77">
      <w:pPr>
        <w:numPr>
          <w:ilvl w:val="0"/>
          <w:numId w:val="160"/>
        </w:numPr>
        <w:spacing w:line="240" w:lineRule="auto"/>
        <w:rPr>
          <w:rFonts w:cs="Sakkal Majalla"/>
          <w:color w:val="000000" w:themeColor="text1"/>
          <w:szCs w:val="28"/>
        </w:rPr>
      </w:pPr>
      <w:r w:rsidRPr="00DE2D77">
        <w:rPr>
          <w:rFonts w:cs="Sakkal Majalla"/>
          <w:color w:val="000000" w:themeColor="text1"/>
          <w:szCs w:val="28"/>
          <w:rtl/>
        </w:rPr>
        <w:t>الربط</w:t>
      </w:r>
      <w:r w:rsidRPr="00DE2D77">
        <w:rPr>
          <w:rFonts w:cs="Sakkal Majalla"/>
          <w:color w:val="000000" w:themeColor="text1"/>
          <w:szCs w:val="28"/>
        </w:rPr>
        <w:t xml:space="preserve">: </w:t>
      </w:r>
      <w:r w:rsidRPr="00DE2D77">
        <w:rPr>
          <w:rFonts w:cs="Sakkal Majalla"/>
          <w:color w:val="000000" w:themeColor="text1"/>
          <w:szCs w:val="28"/>
          <w:rtl/>
        </w:rPr>
        <w:t>هذه الخصائص واضحة في تيك توك وتفسر جزءًا من إدمان الموظفين على التصفح</w:t>
      </w:r>
      <w:r w:rsidRPr="00DE2D77">
        <w:rPr>
          <w:rFonts w:cs="Sakkal Majalla"/>
          <w:color w:val="000000" w:themeColor="text1"/>
          <w:szCs w:val="28"/>
        </w:rPr>
        <w:t>.</w:t>
      </w:r>
    </w:p>
    <w:p w14:paraId="75DF86A3" w14:textId="77777777" w:rsidR="00DE2D77" w:rsidRPr="00DE2D77" w:rsidRDefault="00DE2D77" w:rsidP="00DE2D77">
      <w:pPr>
        <w:spacing w:line="240" w:lineRule="auto"/>
        <w:rPr>
          <w:rFonts w:cs="Sakkal Majalla"/>
          <w:color w:val="000000" w:themeColor="text1"/>
          <w:szCs w:val="28"/>
        </w:rPr>
      </w:pPr>
      <w:r w:rsidRPr="00DE2D77">
        <w:rPr>
          <w:rFonts w:cs="Sakkal Majalla"/>
          <w:color w:val="000000" w:themeColor="text1"/>
          <w:szCs w:val="28"/>
          <w:rtl/>
        </w:rPr>
        <w:t>د</w:t>
      </w:r>
      <w:r w:rsidRPr="00DE2D77">
        <w:rPr>
          <w:rFonts w:cs="Sakkal Majalla"/>
          <w:color w:val="000000" w:themeColor="text1"/>
          <w:szCs w:val="28"/>
        </w:rPr>
        <w:t>) Chen (2021)</w:t>
      </w:r>
    </w:p>
    <w:p w14:paraId="1B3D0205" w14:textId="77777777" w:rsidR="00DE2D77" w:rsidRPr="00DE2D77" w:rsidRDefault="00DE2D77">
      <w:pPr>
        <w:numPr>
          <w:ilvl w:val="0"/>
          <w:numId w:val="161"/>
        </w:numPr>
        <w:spacing w:line="240" w:lineRule="auto"/>
        <w:rPr>
          <w:rFonts w:cs="Sakkal Majalla"/>
          <w:color w:val="000000" w:themeColor="text1"/>
          <w:szCs w:val="28"/>
        </w:rPr>
      </w:pPr>
      <w:r w:rsidRPr="00DE2D77">
        <w:rPr>
          <w:rFonts w:cs="Sakkal Majalla"/>
          <w:color w:val="000000" w:themeColor="text1"/>
          <w:szCs w:val="28"/>
          <w:rtl/>
        </w:rPr>
        <w:t>الموضوع</w:t>
      </w:r>
      <w:r w:rsidRPr="00DE2D77">
        <w:rPr>
          <w:rFonts w:cs="Sakkal Majalla"/>
          <w:color w:val="000000" w:themeColor="text1"/>
          <w:szCs w:val="28"/>
        </w:rPr>
        <w:t xml:space="preserve">: </w:t>
      </w:r>
      <w:r w:rsidRPr="00DE2D77">
        <w:rPr>
          <w:rFonts w:cs="Sakkal Majalla"/>
          <w:color w:val="000000" w:themeColor="text1"/>
          <w:szCs w:val="28"/>
          <w:rtl/>
        </w:rPr>
        <w:t>أنماط استخدام تيك توك بين الشباب الصيني</w:t>
      </w:r>
      <w:r w:rsidRPr="00DE2D77">
        <w:rPr>
          <w:rFonts w:cs="Sakkal Majalla"/>
          <w:color w:val="000000" w:themeColor="text1"/>
          <w:szCs w:val="28"/>
        </w:rPr>
        <w:t>.</w:t>
      </w:r>
    </w:p>
    <w:p w14:paraId="0E833563" w14:textId="77777777" w:rsidR="00DE2D77" w:rsidRPr="00DE2D77" w:rsidRDefault="00DE2D77">
      <w:pPr>
        <w:numPr>
          <w:ilvl w:val="0"/>
          <w:numId w:val="161"/>
        </w:numPr>
        <w:spacing w:line="240" w:lineRule="auto"/>
        <w:rPr>
          <w:rFonts w:cs="Sakkal Majalla"/>
          <w:color w:val="000000" w:themeColor="text1"/>
          <w:szCs w:val="28"/>
        </w:rPr>
      </w:pPr>
      <w:r w:rsidRPr="00DE2D77">
        <w:rPr>
          <w:rFonts w:cs="Sakkal Majalla"/>
          <w:color w:val="000000" w:themeColor="text1"/>
          <w:szCs w:val="28"/>
          <w:rtl/>
        </w:rPr>
        <w:t>النتائج</w:t>
      </w:r>
      <w:r w:rsidRPr="00DE2D77">
        <w:rPr>
          <w:rFonts w:cs="Sakkal Majalla"/>
          <w:color w:val="000000" w:themeColor="text1"/>
          <w:szCs w:val="28"/>
        </w:rPr>
        <w:t xml:space="preserve">: </w:t>
      </w:r>
      <w:r w:rsidRPr="00DE2D77">
        <w:rPr>
          <w:rFonts w:cs="Sakkal Majalla"/>
          <w:color w:val="000000" w:themeColor="text1"/>
          <w:szCs w:val="28"/>
          <w:rtl/>
        </w:rPr>
        <w:t>الاستخدام المرتبط بالتسلية يؤدي إلى “تآكل الوقت الاجتماعي الواقعي</w:t>
      </w:r>
      <w:r w:rsidRPr="00DE2D77">
        <w:rPr>
          <w:rFonts w:cs="Sakkal Majalla"/>
          <w:color w:val="000000" w:themeColor="text1"/>
          <w:szCs w:val="28"/>
        </w:rPr>
        <w:t>”.</w:t>
      </w:r>
    </w:p>
    <w:p w14:paraId="5AA3D9F3" w14:textId="77777777" w:rsidR="00DE2D77" w:rsidRPr="00DE2D77" w:rsidRDefault="00DE2D77">
      <w:pPr>
        <w:numPr>
          <w:ilvl w:val="0"/>
          <w:numId w:val="161"/>
        </w:numPr>
        <w:spacing w:line="240" w:lineRule="auto"/>
        <w:rPr>
          <w:rFonts w:cs="Sakkal Majalla"/>
          <w:color w:val="000000" w:themeColor="text1"/>
          <w:szCs w:val="28"/>
        </w:rPr>
      </w:pPr>
      <w:r w:rsidRPr="00DE2D77">
        <w:rPr>
          <w:rFonts w:cs="Sakkal Majalla"/>
          <w:color w:val="000000" w:themeColor="text1"/>
          <w:szCs w:val="28"/>
          <w:rtl/>
        </w:rPr>
        <w:t>الربط</w:t>
      </w:r>
      <w:r w:rsidRPr="00DE2D77">
        <w:rPr>
          <w:rFonts w:cs="Sakkal Majalla"/>
          <w:color w:val="000000" w:themeColor="text1"/>
          <w:szCs w:val="28"/>
        </w:rPr>
        <w:t xml:space="preserve">: </w:t>
      </w:r>
      <w:r w:rsidRPr="00DE2D77">
        <w:rPr>
          <w:rFonts w:cs="Sakkal Majalla"/>
          <w:color w:val="000000" w:themeColor="text1"/>
          <w:szCs w:val="28"/>
          <w:rtl/>
        </w:rPr>
        <w:t>مشابه لما وجدناه بين موظفي سعودي بايو، حيث يزاحم التطبيق وقت الأسرة أو زمالة العمل</w:t>
      </w:r>
      <w:r w:rsidRPr="00DE2D77">
        <w:rPr>
          <w:rFonts w:cs="Sakkal Majalla"/>
          <w:color w:val="000000" w:themeColor="text1"/>
          <w:szCs w:val="28"/>
        </w:rPr>
        <w:t>.</w:t>
      </w:r>
    </w:p>
    <w:p w14:paraId="52FDF724" w14:textId="77777777" w:rsidR="00ED799F" w:rsidRDefault="00000000" w:rsidP="00ED799F">
      <w:pPr>
        <w:spacing w:line="240" w:lineRule="auto"/>
        <w:rPr>
          <w:rFonts w:cs="Sakkal Majalla"/>
          <w:color w:val="000000" w:themeColor="text1"/>
          <w:szCs w:val="28"/>
        </w:rPr>
      </w:pPr>
      <w:r>
        <w:rPr>
          <w:rFonts w:cs="Sakkal Majalla"/>
          <w:color w:val="000000" w:themeColor="text1"/>
          <w:szCs w:val="28"/>
        </w:rPr>
        <w:pict w14:anchorId="4D36710B">
          <v:rect id="_x0000_i1039" style="width:0;height:1.5pt" o:hralign="center" o:hrstd="t" o:hr="t" fillcolor="#a0a0a0" stroked="f"/>
        </w:pict>
      </w:r>
    </w:p>
    <w:p w14:paraId="57228BF6" w14:textId="1798801D" w:rsidR="00DE2D77" w:rsidRPr="00ED799F" w:rsidRDefault="00DE2D77">
      <w:pPr>
        <w:pStyle w:val="ListParagraph"/>
        <w:numPr>
          <w:ilvl w:val="0"/>
          <w:numId w:val="152"/>
        </w:numPr>
        <w:spacing w:line="240" w:lineRule="auto"/>
        <w:rPr>
          <w:rFonts w:cs="Sakkal Majalla"/>
          <w:color w:val="000000" w:themeColor="text1"/>
        </w:rPr>
      </w:pPr>
      <w:r w:rsidRPr="00ED799F">
        <w:rPr>
          <w:rFonts w:cs="Sakkal Majalla"/>
          <w:color w:val="000000" w:themeColor="text1"/>
          <w:rtl/>
        </w:rPr>
        <w:t>التحليل النقدي للفجوة البحثية</w:t>
      </w:r>
    </w:p>
    <w:p w14:paraId="636051C7" w14:textId="33A4D5BD" w:rsidR="00DE2D77" w:rsidRPr="00DE2D77" w:rsidRDefault="00756882">
      <w:pPr>
        <w:numPr>
          <w:ilvl w:val="0"/>
          <w:numId w:val="162"/>
        </w:numPr>
        <w:spacing w:line="240" w:lineRule="auto"/>
        <w:rPr>
          <w:rFonts w:cs="Sakkal Majalla"/>
          <w:color w:val="000000" w:themeColor="text1"/>
          <w:szCs w:val="28"/>
        </w:rPr>
      </w:pPr>
      <w:r w:rsidRPr="00756882">
        <w:rPr>
          <w:rFonts w:cs="Sakkal Majalla"/>
          <w:color w:val="000000" w:themeColor="text1"/>
          <w:szCs w:val="28"/>
          <w:rtl/>
        </w:rPr>
        <w:t>ركزت معظم الدراسات السابقة على فئة الطلاب والمراهقين، بينما يغيب الاهتمام الأكاديمي بالبيئات المهنية مثل موظفي الشركات الصناعية، وهو ما يحاول هذا البحث معالجته</w:t>
      </w:r>
      <w:r>
        <w:rPr>
          <w:rFonts w:cs="Sakkal Majalla" w:hint="cs"/>
          <w:color w:val="000000" w:themeColor="text1"/>
          <w:szCs w:val="28"/>
          <w:rtl/>
        </w:rPr>
        <w:t>.</w:t>
      </w:r>
    </w:p>
    <w:p w14:paraId="012E3157" w14:textId="77777777" w:rsidR="00DE2D77" w:rsidRPr="00DE2D77" w:rsidRDefault="00DE2D77">
      <w:pPr>
        <w:numPr>
          <w:ilvl w:val="0"/>
          <w:numId w:val="162"/>
        </w:numPr>
        <w:spacing w:line="240" w:lineRule="auto"/>
        <w:rPr>
          <w:rFonts w:cs="Sakkal Majalla"/>
          <w:color w:val="000000" w:themeColor="text1"/>
          <w:szCs w:val="28"/>
        </w:rPr>
      </w:pPr>
      <w:r w:rsidRPr="00DE2D77">
        <w:rPr>
          <w:rFonts w:cs="Sakkal Majalla"/>
          <w:color w:val="000000" w:themeColor="text1"/>
          <w:szCs w:val="28"/>
          <w:rtl/>
        </w:rPr>
        <w:t>هناك ندرة في الدراسات الميدانية السعودية التي تفحص الموظفين تحديدًا</w:t>
      </w:r>
      <w:r w:rsidRPr="00DE2D77">
        <w:rPr>
          <w:rFonts w:cs="Sakkal Majalla"/>
          <w:color w:val="000000" w:themeColor="text1"/>
          <w:szCs w:val="28"/>
        </w:rPr>
        <w:t>.</w:t>
      </w:r>
    </w:p>
    <w:p w14:paraId="64277540" w14:textId="77777777" w:rsidR="00DE2D77" w:rsidRPr="00DE2D77" w:rsidRDefault="00DE2D77">
      <w:pPr>
        <w:numPr>
          <w:ilvl w:val="0"/>
          <w:numId w:val="162"/>
        </w:numPr>
        <w:spacing w:line="240" w:lineRule="auto"/>
        <w:rPr>
          <w:rFonts w:cs="Sakkal Majalla"/>
          <w:color w:val="000000" w:themeColor="text1"/>
          <w:szCs w:val="28"/>
        </w:rPr>
      </w:pPr>
      <w:r w:rsidRPr="00DE2D77">
        <w:rPr>
          <w:rFonts w:cs="Sakkal Majalla"/>
          <w:color w:val="000000" w:themeColor="text1"/>
          <w:szCs w:val="28"/>
          <w:rtl/>
        </w:rPr>
        <w:t>قليل من الدراسات دمجت بين الإشباعات المختلفة والأثر الاجتماعي طويل المدى</w:t>
      </w:r>
      <w:r w:rsidRPr="00DE2D77">
        <w:rPr>
          <w:rFonts w:cs="Sakkal Majalla"/>
          <w:color w:val="000000" w:themeColor="text1"/>
          <w:szCs w:val="28"/>
        </w:rPr>
        <w:t>.</w:t>
      </w:r>
    </w:p>
    <w:p w14:paraId="58058638" w14:textId="77777777" w:rsidR="00DE2D77" w:rsidRPr="00DE2D77" w:rsidRDefault="00000000" w:rsidP="00DE2D77">
      <w:pPr>
        <w:spacing w:line="240" w:lineRule="auto"/>
        <w:rPr>
          <w:rFonts w:cs="Sakkal Majalla"/>
          <w:color w:val="000000" w:themeColor="text1"/>
          <w:szCs w:val="28"/>
        </w:rPr>
      </w:pPr>
      <w:r>
        <w:rPr>
          <w:rFonts w:cs="Sakkal Majalla"/>
          <w:color w:val="000000" w:themeColor="text1"/>
          <w:szCs w:val="28"/>
        </w:rPr>
        <w:pict w14:anchorId="3C9B8B7D">
          <v:rect id="_x0000_i1040" style="width:0;height:1.5pt" o:hralign="center" o:hrstd="t" o:hr="t" fillcolor="#a0a0a0" stroked="f"/>
        </w:pict>
      </w:r>
    </w:p>
    <w:p w14:paraId="66FB09DA" w14:textId="091F478B" w:rsidR="00DE2D77" w:rsidRPr="00ED799F" w:rsidRDefault="00DE2D77">
      <w:pPr>
        <w:pStyle w:val="ListParagraph"/>
        <w:numPr>
          <w:ilvl w:val="0"/>
          <w:numId w:val="152"/>
        </w:numPr>
        <w:spacing w:line="240" w:lineRule="auto"/>
        <w:rPr>
          <w:rFonts w:cs="Sakkal Majalla"/>
          <w:color w:val="000000" w:themeColor="text1"/>
        </w:rPr>
      </w:pPr>
      <w:r w:rsidRPr="00ED799F">
        <w:rPr>
          <w:rFonts w:cs="Sakkal Majalla"/>
          <w:color w:val="000000" w:themeColor="text1"/>
          <w:rtl/>
        </w:rPr>
        <w:t>إسقاط النتائج على عينة سعودي بايو</w:t>
      </w:r>
    </w:p>
    <w:p w14:paraId="47B5E588" w14:textId="08FDAA70" w:rsidR="00DE2D77" w:rsidRPr="00DE2D77" w:rsidRDefault="00DE2D77">
      <w:pPr>
        <w:numPr>
          <w:ilvl w:val="0"/>
          <w:numId w:val="163"/>
        </w:numPr>
        <w:spacing w:after="0" w:line="240" w:lineRule="auto"/>
        <w:rPr>
          <w:rFonts w:cs="Sakkal Majalla"/>
          <w:color w:val="000000" w:themeColor="text1"/>
          <w:szCs w:val="28"/>
        </w:rPr>
      </w:pPr>
      <w:r w:rsidRPr="00DE2D77">
        <w:rPr>
          <w:rFonts w:cs="Sakkal Majalla"/>
          <w:color w:val="000000" w:themeColor="text1"/>
          <w:szCs w:val="28"/>
          <w:rtl/>
        </w:rPr>
        <w:t xml:space="preserve">الموظفون الذين يستخدمون التطبيق بشكل معتدل يحققون إشباعات إيجابية </w:t>
      </w:r>
      <w:r w:rsidRPr="00DE2D77">
        <w:rPr>
          <w:rFonts w:cs="Sakkal Majalla"/>
          <w:color w:val="000000" w:themeColor="text1"/>
          <w:szCs w:val="28"/>
        </w:rPr>
        <w:t>(</w:t>
      </w:r>
      <w:r w:rsidRPr="00DE2D77">
        <w:rPr>
          <w:rFonts w:cs="Sakkal Majalla"/>
          <w:color w:val="000000" w:themeColor="text1"/>
          <w:szCs w:val="28"/>
          <w:rtl/>
        </w:rPr>
        <w:t>تسلية، تقوية الحوار مع الزملاء</w:t>
      </w:r>
      <w:r w:rsidR="00ED799F">
        <w:rPr>
          <w:rFonts w:cs="Sakkal Majalla"/>
          <w:color w:val="000000" w:themeColor="text1"/>
          <w:szCs w:val="28"/>
        </w:rPr>
        <w:t>.</w:t>
      </w:r>
    </w:p>
    <w:p w14:paraId="28337D7B" w14:textId="021F9473" w:rsidR="00DE2D77" w:rsidRPr="00DE2D77" w:rsidRDefault="00DE2D77">
      <w:pPr>
        <w:numPr>
          <w:ilvl w:val="0"/>
          <w:numId w:val="163"/>
        </w:numPr>
        <w:spacing w:after="0" w:line="240" w:lineRule="auto"/>
        <w:rPr>
          <w:rFonts w:cs="Sakkal Majalla"/>
          <w:color w:val="000000" w:themeColor="text1"/>
          <w:szCs w:val="28"/>
        </w:rPr>
      </w:pPr>
      <w:r w:rsidRPr="00DE2D77">
        <w:rPr>
          <w:rFonts w:cs="Sakkal Majalla"/>
          <w:color w:val="000000" w:themeColor="text1"/>
          <w:szCs w:val="28"/>
          <w:rtl/>
        </w:rPr>
        <w:t xml:space="preserve">الموظفون المفرطون في الاستخدام يواجهون أثرًا سلبيًا </w:t>
      </w:r>
      <w:r w:rsidRPr="00DE2D77">
        <w:rPr>
          <w:rFonts w:cs="Sakkal Majalla"/>
          <w:color w:val="000000" w:themeColor="text1"/>
          <w:szCs w:val="28"/>
        </w:rPr>
        <w:t>(</w:t>
      </w:r>
      <w:r w:rsidRPr="00DE2D77">
        <w:rPr>
          <w:rFonts w:cs="Sakkal Majalla"/>
          <w:color w:val="000000" w:themeColor="text1"/>
          <w:szCs w:val="28"/>
          <w:rtl/>
        </w:rPr>
        <w:t>العزلة، ضعف الروابط الأسرية</w:t>
      </w:r>
      <w:r w:rsidR="00ED799F">
        <w:rPr>
          <w:rFonts w:cs="Sakkal Majalla"/>
          <w:color w:val="000000" w:themeColor="text1"/>
          <w:szCs w:val="28"/>
        </w:rPr>
        <w:t>.</w:t>
      </w:r>
    </w:p>
    <w:p w14:paraId="5A61A0D0" w14:textId="77777777" w:rsidR="00DE2D77" w:rsidRPr="00DE2D77" w:rsidRDefault="00DE2D77">
      <w:pPr>
        <w:numPr>
          <w:ilvl w:val="0"/>
          <w:numId w:val="163"/>
        </w:numPr>
        <w:spacing w:after="0" w:line="240" w:lineRule="auto"/>
        <w:rPr>
          <w:rFonts w:cs="Sakkal Majalla"/>
          <w:color w:val="000000" w:themeColor="text1"/>
          <w:szCs w:val="28"/>
        </w:rPr>
      </w:pPr>
      <w:r w:rsidRPr="00DE2D77">
        <w:rPr>
          <w:rFonts w:cs="Sakkal Majalla"/>
          <w:color w:val="000000" w:themeColor="text1"/>
          <w:szCs w:val="28"/>
          <w:rtl/>
        </w:rPr>
        <w:t>النشر المنتظم مرتبط بإشباعات الهوية لكنه يولّد توترًا اجتماعيًا</w:t>
      </w:r>
      <w:r w:rsidRPr="00DE2D77">
        <w:rPr>
          <w:rFonts w:cs="Sakkal Majalla"/>
          <w:color w:val="000000" w:themeColor="text1"/>
          <w:szCs w:val="28"/>
        </w:rPr>
        <w:t>.</w:t>
      </w:r>
    </w:p>
    <w:p w14:paraId="6E633030" w14:textId="77777777" w:rsidR="00DE2D77" w:rsidRPr="00DE2D77" w:rsidRDefault="00000000" w:rsidP="00DE2D77">
      <w:pPr>
        <w:spacing w:line="240" w:lineRule="auto"/>
        <w:rPr>
          <w:rFonts w:cs="Sakkal Majalla"/>
          <w:color w:val="000000" w:themeColor="text1"/>
          <w:szCs w:val="28"/>
        </w:rPr>
      </w:pPr>
      <w:r>
        <w:rPr>
          <w:rFonts w:cs="Sakkal Majalla"/>
          <w:color w:val="000000" w:themeColor="text1"/>
          <w:szCs w:val="28"/>
        </w:rPr>
        <w:lastRenderedPageBreak/>
        <w:pict w14:anchorId="364301BE">
          <v:rect id="_x0000_i1041" style="width:0;height:1.5pt" o:hralign="center" o:hrstd="t" o:hr="t" fillcolor="#a0a0a0" stroked="f"/>
        </w:pict>
      </w:r>
    </w:p>
    <w:p w14:paraId="41D1F825" w14:textId="3025FC45" w:rsidR="00ED799F" w:rsidRDefault="00ED799F" w:rsidP="00DE2D77">
      <w:pPr>
        <w:spacing w:line="240" w:lineRule="auto"/>
        <w:rPr>
          <w:rFonts w:cs="Sakkal Majalla"/>
          <w:color w:val="000000" w:themeColor="text1"/>
          <w:szCs w:val="28"/>
        </w:rPr>
      </w:pPr>
    </w:p>
    <w:p w14:paraId="6E3C9F77" w14:textId="6A686405" w:rsidR="00DE2D77" w:rsidRPr="00ED799F" w:rsidRDefault="00DE2D77">
      <w:pPr>
        <w:pStyle w:val="ListParagraph"/>
        <w:numPr>
          <w:ilvl w:val="0"/>
          <w:numId w:val="152"/>
        </w:numPr>
        <w:spacing w:line="240" w:lineRule="auto"/>
        <w:rPr>
          <w:rFonts w:cs="Sakkal Majalla"/>
          <w:color w:val="000000" w:themeColor="text1"/>
        </w:rPr>
      </w:pPr>
      <w:r w:rsidRPr="00ED799F">
        <w:rPr>
          <w:rFonts w:cs="Sakkal Majalla"/>
          <w:color w:val="000000" w:themeColor="text1"/>
          <w:rtl/>
        </w:rPr>
        <w:t>خلاصة القسم الثالث</w:t>
      </w:r>
    </w:p>
    <w:p w14:paraId="2432F1BA" w14:textId="7B3823D6" w:rsidR="00DE2D77" w:rsidRDefault="00DE2D77" w:rsidP="00ED799F">
      <w:pPr>
        <w:spacing w:line="240" w:lineRule="auto"/>
        <w:rPr>
          <w:rFonts w:cs="Sakkal Majalla"/>
          <w:color w:val="000000" w:themeColor="text1"/>
          <w:szCs w:val="28"/>
        </w:rPr>
      </w:pPr>
      <w:r w:rsidRPr="00DE2D77">
        <w:rPr>
          <w:rFonts w:cs="Sakkal Majalla"/>
          <w:color w:val="000000" w:themeColor="text1"/>
          <w:szCs w:val="28"/>
          <w:rtl/>
        </w:rPr>
        <w:t>الدراسات السابقة قدمت أرضية قوية لفهم دوافع الاستخدام وإشباعاتها، لكنها أغفلت البعد المهني. هذا ما يجعل بحثك مساهمة نوعية، إذ ينقل النقاش من سياق الطلاب إلى سياق الموظفين الصناعيين، حيث تتجلى أهمية العلاقات الاجتماعية في نجاح المؤسسة واستقرار بيئة العمل</w:t>
      </w:r>
      <w:r w:rsidRPr="00DE2D77">
        <w:rPr>
          <w:rFonts w:cs="Sakkal Majalla"/>
          <w:color w:val="000000" w:themeColor="text1"/>
          <w:szCs w:val="28"/>
        </w:rPr>
        <w:t>.</w:t>
      </w:r>
    </w:p>
    <w:p w14:paraId="34C1D835" w14:textId="37F4E6B2" w:rsidR="00ED799F" w:rsidRDefault="00000000" w:rsidP="00ED799F">
      <w:pPr>
        <w:spacing w:line="240" w:lineRule="auto"/>
        <w:rPr>
          <w:rFonts w:cs="Sakkal Majalla"/>
          <w:color w:val="000000" w:themeColor="text1"/>
          <w:szCs w:val="28"/>
        </w:rPr>
      </w:pPr>
      <w:r>
        <w:rPr>
          <w:rFonts w:cs="Sakkal Majalla"/>
          <w:color w:val="000000" w:themeColor="text1"/>
          <w:szCs w:val="28"/>
        </w:rPr>
        <w:pict w14:anchorId="0B904006">
          <v:rect id="_x0000_i1042" style="width:0;height:1.5pt" o:hralign="center" o:hrstd="t" o:hr="t" fillcolor="#a0a0a0" stroked="f"/>
        </w:pict>
      </w:r>
    </w:p>
    <w:p w14:paraId="76278B4F" w14:textId="072B6D88" w:rsidR="00ED799F" w:rsidRPr="00ED799F" w:rsidRDefault="00ED799F">
      <w:pPr>
        <w:pStyle w:val="ListParagraph"/>
        <w:numPr>
          <w:ilvl w:val="0"/>
          <w:numId w:val="154"/>
        </w:numPr>
        <w:spacing w:line="240" w:lineRule="auto"/>
        <w:rPr>
          <w:rFonts w:cs="Sakkal Majalla"/>
          <w:b/>
          <w:bCs/>
          <w:color w:val="000000" w:themeColor="text1"/>
          <w:sz w:val="28"/>
          <w:szCs w:val="32"/>
        </w:rPr>
      </w:pPr>
      <w:r w:rsidRPr="00ED799F">
        <w:rPr>
          <w:rFonts w:cs="Sakkal Majalla"/>
          <w:b/>
          <w:bCs/>
          <w:color w:val="000000" w:themeColor="text1"/>
          <w:sz w:val="28"/>
          <w:szCs w:val="32"/>
          <w:rtl/>
        </w:rPr>
        <w:t>الانتقادات والملاءمة والإسقاطات الميدانية</w:t>
      </w:r>
    </w:p>
    <w:p w14:paraId="35A41C5A" w14:textId="3B573F2A" w:rsidR="00ED799F" w:rsidRPr="00ED799F" w:rsidRDefault="00ED799F">
      <w:pPr>
        <w:pStyle w:val="ListParagraph"/>
        <w:numPr>
          <w:ilvl w:val="0"/>
          <w:numId w:val="152"/>
        </w:numPr>
        <w:spacing w:before="160" w:line="240" w:lineRule="auto"/>
        <w:rPr>
          <w:rFonts w:cs="Sakkal Majalla"/>
          <w:b/>
          <w:bCs/>
          <w:color w:val="000000" w:themeColor="text1"/>
        </w:rPr>
      </w:pPr>
      <w:r w:rsidRPr="00ED799F">
        <w:rPr>
          <w:rFonts w:cs="Sakkal Majalla"/>
          <w:b/>
          <w:bCs/>
          <w:color w:val="000000" w:themeColor="text1"/>
          <w:rtl/>
        </w:rPr>
        <w:t>الانتقادات الموجهة للنظرية</w:t>
      </w:r>
    </w:p>
    <w:p w14:paraId="73E07A70" w14:textId="77777777" w:rsidR="00ED799F" w:rsidRPr="00ED799F" w:rsidRDefault="00ED799F" w:rsidP="00ED799F">
      <w:pPr>
        <w:spacing w:line="240" w:lineRule="auto"/>
        <w:rPr>
          <w:rFonts w:cs="Sakkal Majalla"/>
          <w:color w:val="000000" w:themeColor="text1"/>
          <w:szCs w:val="28"/>
        </w:rPr>
      </w:pPr>
      <w:r w:rsidRPr="00ED799F">
        <w:rPr>
          <w:rFonts w:cs="Sakkal Majalla"/>
          <w:color w:val="000000" w:themeColor="text1"/>
          <w:szCs w:val="28"/>
          <w:rtl/>
        </w:rPr>
        <w:t>رغم قوة النظرية وشهرتها، إلا أنها تعرضت لانتقادات عدة</w:t>
      </w:r>
      <w:r w:rsidRPr="00ED799F">
        <w:rPr>
          <w:rFonts w:cs="Sakkal Majalla"/>
          <w:color w:val="000000" w:themeColor="text1"/>
          <w:szCs w:val="28"/>
        </w:rPr>
        <w:t>:</w:t>
      </w:r>
    </w:p>
    <w:p w14:paraId="05C6216A" w14:textId="77777777" w:rsidR="00ED799F" w:rsidRPr="00ED799F" w:rsidRDefault="00ED799F" w:rsidP="00ED799F">
      <w:pPr>
        <w:spacing w:line="240" w:lineRule="auto"/>
        <w:rPr>
          <w:rFonts w:cs="Sakkal Majalla"/>
          <w:color w:val="000000" w:themeColor="text1"/>
          <w:szCs w:val="28"/>
        </w:rPr>
      </w:pPr>
      <w:r w:rsidRPr="00ED799F">
        <w:rPr>
          <w:rFonts w:cs="Sakkal Majalla"/>
          <w:b/>
          <w:bCs/>
          <w:color w:val="000000" w:themeColor="text1"/>
          <w:szCs w:val="28"/>
          <w:rtl/>
        </w:rPr>
        <w:t>أ) التركيز المفرط على الفرد</w:t>
      </w:r>
    </w:p>
    <w:p w14:paraId="1CFC8367" w14:textId="21669315" w:rsidR="00ED799F" w:rsidRPr="00ED799F" w:rsidRDefault="00ED799F">
      <w:pPr>
        <w:numPr>
          <w:ilvl w:val="0"/>
          <w:numId w:val="165"/>
        </w:numPr>
        <w:spacing w:line="240" w:lineRule="auto"/>
        <w:rPr>
          <w:rFonts w:cs="Sakkal Majalla"/>
          <w:color w:val="000000" w:themeColor="text1"/>
          <w:szCs w:val="28"/>
        </w:rPr>
      </w:pPr>
      <w:r w:rsidRPr="00ED799F">
        <w:rPr>
          <w:rFonts w:cs="Sakkal Majalla"/>
          <w:color w:val="000000" w:themeColor="text1"/>
          <w:szCs w:val="28"/>
          <w:rtl/>
        </w:rPr>
        <w:t xml:space="preserve">النظرية ترى أن المتلقي فاعل نشط يتخذ قراراته بحرية، لكنها </w:t>
      </w:r>
      <w:r w:rsidRPr="00ED799F">
        <w:rPr>
          <w:rFonts w:cs="Sakkal Majalla"/>
          <w:b/>
          <w:bCs/>
          <w:color w:val="000000" w:themeColor="text1"/>
          <w:szCs w:val="28"/>
          <w:rtl/>
        </w:rPr>
        <w:t>تتجاهل السياقات البنيوية</w:t>
      </w:r>
      <w:r w:rsidRPr="00ED799F">
        <w:rPr>
          <w:rFonts w:cs="Sakkal Majalla"/>
          <w:color w:val="000000" w:themeColor="text1"/>
          <w:szCs w:val="28"/>
          <w:rtl/>
        </w:rPr>
        <w:t xml:space="preserve"> الثقافية/الاقتصادية/المؤسسية</w:t>
      </w:r>
      <w:r>
        <w:rPr>
          <w:rFonts w:cs="Sakkal Majalla"/>
          <w:color w:val="000000" w:themeColor="text1"/>
          <w:szCs w:val="28"/>
        </w:rPr>
        <w:t>.</w:t>
      </w:r>
    </w:p>
    <w:p w14:paraId="1E49BA1F" w14:textId="77777777" w:rsidR="00ED799F" w:rsidRPr="00ED799F" w:rsidRDefault="00ED799F">
      <w:pPr>
        <w:numPr>
          <w:ilvl w:val="0"/>
          <w:numId w:val="165"/>
        </w:numPr>
        <w:spacing w:line="240" w:lineRule="auto"/>
        <w:rPr>
          <w:rFonts w:cs="Sakkal Majalla"/>
          <w:color w:val="000000" w:themeColor="text1"/>
          <w:szCs w:val="28"/>
        </w:rPr>
      </w:pPr>
      <w:r w:rsidRPr="00ED799F">
        <w:rPr>
          <w:rFonts w:cs="Sakkal Majalla"/>
          <w:color w:val="000000" w:themeColor="text1"/>
          <w:szCs w:val="28"/>
          <w:rtl/>
        </w:rPr>
        <w:t xml:space="preserve">في حالة موظفي سعودي بايو، لا يمكن تفسير الاستخدام بمعزل عن </w:t>
      </w:r>
      <w:r w:rsidRPr="00ED799F">
        <w:rPr>
          <w:rFonts w:cs="Sakkal Majalla"/>
          <w:b/>
          <w:bCs/>
          <w:color w:val="000000" w:themeColor="text1"/>
          <w:szCs w:val="28"/>
          <w:rtl/>
        </w:rPr>
        <w:t>ثقافة العمل وضغط المناوبات</w:t>
      </w:r>
      <w:r w:rsidRPr="00ED799F">
        <w:rPr>
          <w:rFonts w:cs="Sakkal Majalla"/>
          <w:color w:val="000000" w:themeColor="text1"/>
          <w:szCs w:val="28"/>
          <w:rtl/>
        </w:rPr>
        <w:t>، حيث قد يكون اللجوء لتيك توك نتاجًا لظروف بيئية وليس مجرد قرار فردي</w:t>
      </w:r>
      <w:r w:rsidRPr="00ED799F">
        <w:rPr>
          <w:rFonts w:cs="Sakkal Majalla"/>
          <w:color w:val="000000" w:themeColor="text1"/>
          <w:szCs w:val="28"/>
        </w:rPr>
        <w:t>.</w:t>
      </w:r>
    </w:p>
    <w:p w14:paraId="0D75F77B" w14:textId="77777777" w:rsidR="00ED799F" w:rsidRPr="00ED799F" w:rsidRDefault="00ED799F" w:rsidP="00ED799F">
      <w:pPr>
        <w:spacing w:line="240" w:lineRule="auto"/>
        <w:rPr>
          <w:rFonts w:cs="Sakkal Majalla"/>
          <w:color w:val="000000" w:themeColor="text1"/>
          <w:szCs w:val="28"/>
        </w:rPr>
      </w:pPr>
      <w:r w:rsidRPr="00ED799F">
        <w:rPr>
          <w:rFonts w:cs="Sakkal Majalla"/>
          <w:b/>
          <w:bCs/>
          <w:color w:val="000000" w:themeColor="text1"/>
          <w:szCs w:val="28"/>
          <w:rtl/>
        </w:rPr>
        <w:t>ب) صعوبة القياس الكمي للإشباعات</w:t>
      </w:r>
    </w:p>
    <w:p w14:paraId="01A3D05A" w14:textId="4E229C2B" w:rsidR="00ED799F" w:rsidRPr="00ED799F" w:rsidRDefault="00ED799F">
      <w:pPr>
        <w:numPr>
          <w:ilvl w:val="0"/>
          <w:numId w:val="166"/>
        </w:numPr>
        <w:spacing w:line="240" w:lineRule="auto"/>
        <w:rPr>
          <w:rFonts w:cs="Sakkal Majalla"/>
          <w:color w:val="000000" w:themeColor="text1"/>
          <w:szCs w:val="28"/>
        </w:rPr>
      </w:pPr>
      <w:r>
        <w:rPr>
          <w:rFonts w:cs="Sakkal Majalla"/>
          <w:color w:val="000000" w:themeColor="text1"/>
          <w:szCs w:val="28"/>
        </w:rPr>
        <w:t>‘</w:t>
      </w:r>
      <w:r w:rsidRPr="00ED799F">
        <w:rPr>
          <w:rFonts w:cs="Sakkal Majalla"/>
          <w:color w:val="000000" w:themeColor="text1"/>
          <w:szCs w:val="28"/>
          <w:rtl/>
        </w:rPr>
        <w:t>الإشباع” مفهوم نفسي/ذاتي، يصعب قياسه بدقة</w:t>
      </w:r>
      <w:r w:rsidRPr="00ED799F">
        <w:rPr>
          <w:rFonts w:cs="Sakkal Majalla"/>
          <w:color w:val="000000" w:themeColor="text1"/>
          <w:szCs w:val="28"/>
        </w:rPr>
        <w:t>.</w:t>
      </w:r>
    </w:p>
    <w:p w14:paraId="047CB5AF" w14:textId="77777777" w:rsidR="00ED799F" w:rsidRPr="00ED799F" w:rsidRDefault="00ED799F">
      <w:pPr>
        <w:numPr>
          <w:ilvl w:val="0"/>
          <w:numId w:val="166"/>
        </w:numPr>
        <w:spacing w:line="240" w:lineRule="auto"/>
        <w:rPr>
          <w:rFonts w:cs="Sakkal Majalla"/>
          <w:color w:val="000000" w:themeColor="text1"/>
          <w:szCs w:val="28"/>
        </w:rPr>
      </w:pPr>
      <w:r w:rsidRPr="00ED799F">
        <w:rPr>
          <w:rFonts w:cs="Sakkal Majalla"/>
          <w:color w:val="000000" w:themeColor="text1"/>
          <w:szCs w:val="28"/>
          <w:rtl/>
        </w:rPr>
        <w:t xml:space="preserve">حتى لو أجاب الموظف أنه يستخدم تيك توك للتسلية، قد يكون السبب الحقيقي </w:t>
      </w:r>
      <w:r w:rsidRPr="00ED799F">
        <w:rPr>
          <w:rFonts w:cs="Sakkal Majalla"/>
          <w:b/>
          <w:bCs/>
          <w:color w:val="000000" w:themeColor="text1"/>
          <w:szCs w:val="28"/>
          <w:rtl/>
        </w:rPr>
        <w:t>الهروب من القلق الوظيفي</w:t>
      </w:r>
      <w:r w:rsidRPr="00ED799F">
        <w:rPr>
          <w:rFonts w:cs="Sakkal Majalla"/>
          <w:color w:val="000000" w:themeColor="text1"/>
          <w:szCs w:val="28"/>
        </w:rPr>
        <w:t>.</w:t>
      </w:r>
    </w:p>
    <w:p w14:paraId="3F52BBC3" w14:textId="77777777" w:rsidR="00ED799F" w:rsidRPr="00ED799F" w:rsidRDefault="00ED799F" w:rsidP="00ED799F">
      <w:pPr>
        <w:spacing w:line="240" w:lineRule="auto"/>
        <w:rPr>
          <w:rFonts w:cs="Sakkal Majalla"/>
          <w:color w:val="000000" w:themeColor="text1"/>
          <w:szCs w:val="28"/>
        </w:rPr>
      </w:pPr>
      <w:r w:rsidRPr="00ED799F">
        <w:rPr>
          <w:rFonts w:cs="Sakkal Majalla"/>
          <w:b/>
          <w:bCs/>
          <w:color w:val="000000" w:themeColor="text1"/>
          <w:szCs w:val="28"/>
          <w:rtl/>
        </w:rPr>
        <w:t>ج) تجاهل الجوانب السلبية المباشرة</w:t>
      </w:r>
    </w:p>
    <w:p w14:paraId="63FA0E39" w14:textId="77777777" w:rsidR="00ED799F" w:rsidRPr="00ED799F" w:rsidRDefault="00ED799F">
      <w:pPr>
        <w:numPr>
          <w:ilvl w:val="0"/>
          <w:numId w:val="167"/>
        </w:numPr>
        <w:spacing w:line="240" w:lineRule="auto"/>
        <w:rPr>
          <w:rFonts w:cs="Sakkal Majalla"/>
          <w:color w:val="000000" w:themeColor="text1"/>
          <w:szCs w:val="28"/>
        </w:rPr>
      </w:pPr>
      <w:r w:rsidRPr="00ED799F">
        <w:rPr>
          <w:rFonts w:cs="Sakkal Majalla"/>
          <w:color w:val="000000" w:themeColor="text1"/>
          <w:szCs w:val="28"/>
          <w:rtl/>
        </w:rPr>
        <w:t xml:space="preserve">النظرية تركز على الحاجات التي يلبّيها الإعلام، لكنها لم تتنبّه مبكرًا إلى </w:t>
      </w:r>
      <w:r w:rsidRPr="00ED799F">
        <w:rPr>
          <w:rFonts w:cs="Sakkal Majalla"/>
          <w:b/>
          <w:bCs/>
          <w:color w:val="000000" w:themeColor="text1"/>
          <w:szCs w:val="28"/>
          <w:rtl/>
        </w:rPr>
        <w:t>الآثار الجانبية</w:t>
      </w:r>
      <w:r w:rsidRPr="00ED799F">
        <w:rPr>
          <w:rFonts w:cs="Sakkal Majalla"/>
          <w:color w:val="000000" w:themeColor="text1"/>
          <w:szCs w:val="28"/>
          <w:rtl/>
        </w:rPr>
        <w:t xml:space="preserve"> مثل الإدمان أو الانسحاب الاجتماعي</w:t>
      </w:r>
      <w:r w:rsidRPr="00ED799F">
        <w:rPr>
          <w:rFonts w:cs="Sakkal Majalla"/>
          <w:color w:val="000000" w:themeColor="text1"/>
          <w:szCs w:val="28"/>
        </w:rPr>
        <w:t>.</w:t>
      </w:r>
    </w:p>
    <w:p w14:paraId="0B008E41" w14:textId="7FC2D330" w:rsidR="00ED799F" w:rsidRPr="00ED799F" w:rsidRDefault="00ED799F">
      <w:pPr>
        <w:numPr>
          <w:ilvl w:val="0"/>
          <w:numId w:val="167"/>
        </w:numPr>
        <w:spacing w:line="240" w:lineRule="auto"/>
        <w:rPr>
          <w:rFonts w:cs="Sakkal Majalla"/>
          <w:color w:val="000000" w:themeColor="text1"/>
          <w:szCs w:val="28"/>
        </w:rPr>
      </w:pPr>
      <w:r w:rsidRPr="00ED799F">
        <w:rPr>
          <w:rFonts w:cs="Sakkal Majalla"/>
          <w:color w:val="000000" w:themeColor="text1"/>
          <w:szCs w:val="28"/>
          <w:rtl/>
        </w:rPr>
        <w:t xml:space="preserve">مع تيك توك، هذا النقد يتضح أكثر: فالإشباع قصير المدى (ضحك/تسلية) قد يقابله </w:t>
      </w:r>
      <w:r w:rsidRPr="00ED799F">
        <w:rPr>
          <w:rFonts w:cs="Sakkal Majalla"/>
          <w:b/>
          <w:bCs/>
          <w:color w:val="000000" w:themeColor="text1"/>
          <w:szCs w:val="28"/>
          <w:rtl/>
        </w:rPr>
        <w:t>ضرر طويل المدى</w:t>
      </w:r>
      <w:r w:rsidRPr="00ED799F">
        <w:rPr>
          <w:rFonts w:cs="Sakkal Majalla"/>
          <w:color w:val="000000" w:themeColor="text1"/>
          <w:szCs w:val="28"/>
          <w:rtl/>
        </w:rPr>
        <w:t xml:space="preserve"> </w:t>
      </w:r>
      <w:r w:rsidRPr="00ED799F">
        <w:rPr>
          <w:rFonts w:cs="Sakkal Majalla"/>
          <w:color w:val="000000" w:themeColor="text1"/>
          <w:szCs w:val="28"/>
        </w:rPr>
        <w:t>(</w:t>
      </w:r>
      <w:r w:rsidRPr="00ED799F">
        <w:rPr>
          <w:rFonts w:cs="Sakkal Majalla"/>
          <w:color w:val="000000" w:themeColor="text1"/>
          <w:szCs w:val="28"/>
          <w:rtl/>
        </w:rPr>
        <w:t>ضعف التفاعل الواقعي</w:t>
      </w:r>
      <w:r>
        <w:rPr>
          <w:rFonts w:cs="Sakkal Majalla"/>
          <w:color w:val="000000" w:themeColor="text1"/>
          <w:szCs w:val="28"/>
        </w:rPr>
        <w:t>.</w:t>
      </w:r>
    </w:p>
    <w:p w14:paraId="2F5E1C85" w14:textId="77777777" w:rsidR="00ED799F" w:rsidRPr="00ED799F" w:rsidRDefault="00ED799F" w:rsidP="00ED799F">
      <w:pPr>
        <w:spacing w:line="240" w:lineRule="auto"/>
        <w:rPr>
          <w:rFonts w:cs="Sakkal Majalla"/>
          <w:color w:val="000000" w:themeColor="text1"/>
          <w:szCs w:val="28"/>
        </w:rPr>
      </w:pPr>
      <w:r w:rsidRPr="00ED799F">
        <w:rPr>
          <w:rFonts w:cs="Sakkal Majalla"/>
          <w:b/>
          <w:bCs/>
          <w:color w:val="000000" w:themeColor="text1"/>
          <w:szCs w:val="28"/>
          <w:rtl/>
        </w:rPr>
        <w:t>د) التحيز الغربي للنظرية</w:t>
      </w:r>
    </w:p>
    <w:p w14:paraId="4878EA0A" w14:textId="77777777" w:rsidR="00ED799F" w:rsidRPr="00ED799F" w:rsidRDefault="00ED799F">
      <w:pPr>
        <w:numPr>
          <w:ilvl w:val="0"/>
          <w:numId w:val="168"/>
        </w:numPr>
        <w:spacing w:line="240" w:lineRule="auto"/>
        <w:rPr>
          <w:rFonts w:cs="Sakkal Majalla"/>
          <w:color w:val="000000" w:themeColor="text1"/>
          <w:szCs w:val="28"/>
        </w:rPr>
      </w:pPr>
      <w:r w:rsidRPr="00ED799F">
        <w:rPr>
          <w:rFonts w:cs="Sakkal Majalla"/>
          <w:color w:val="000000" w:themeColor="text1"/>
          <w:szCs w:val="28"/>
          <w:rtl/>
        </w:rPr>
        <w:t>معظم صياغاتها انطلقت من سياق غربي، بينما تختلف أنماط الاستخدام في بيئات عربية/مهنية مثل مصنع سعودي بايو</w:t>
      </w:r>
      <w:r w:rsidRPr="00ED799F">
        <w:rPr>
          <w:rFonts w:cs="Sakkal Majalla"/>
          <w:color w:val="000000" w:themeColor="text1"/>
          <w:szCs w:val="28"/>
        </w:rPr>
        <w:t>.</w:t>
      </w:r>
    </w:p>
    <w:p w14:paraId="349E67F4" w14:textId="780D2640" w:rsidR="00ED799F" w:rsidRDefault="00000000" w:rsidP="00777EEE">
      <w:pPr>
        <w:spacing w:line="240" w:lineRule="auto"/>
        <w:rPr>
          <w:rFonts w:cs="Sakkal Majalla"/>
          <w:color w:val="000000" w:themeColor="text1"/>
          <w:szCs w:val="28"/>
        </w:rPr>
      </w:pPr>
      <w:r>
        <w:rPr>
          <w:rFonts w:cs="Sakkal Majalla"/>
          <w:color w:val="000000" w:themeColor="text1"/>
          <w:szCs w:val="28"/>
        </w:rPr>
        <w:pict w14:anchorId="2012A943">
          <v:rect id="_x0000_i1043" style="width:0;height:1.5pt" o:hralign="center" o:hrstd="t" o:hr="t" fillcolor="#a0a0a0" stroked="f"/>
        </w:pict>
      </w:r>
    </w:p>
    <w:p w14:paraId="53C3F10A" w14:textId="4A35F719" w:rsidR="00ED799F" w:rsidRPr="00ED799F" w:rsidRDefault="00ED799F">
      <w:pPr>
        <w:pStyle w:val="ListParagraph"/>
        <w:numPr>
          <w:ilvl w:val="0"/>
          <w:numId w:val="169"/>
        </w:numPr>
        <w:spacing w:line="240" w:lineRule="auto"/>
        <w:rPr>
          <w:rFonts w:cs="Sakkal Majalla"/>
          <w:color w:val="000000" w:themeColor="text1"/>
          <w:sz w:val="36"/>
          <w:szCs w:val="36"/>
        </w:rPr>
      </w:pPr>
      <w:r w:rsidRPr="00ED799F">
        <w:rPr>
          <w:rFonts w:cs="Sakkal Majalla"/>
          <w:b/>
          <w:bCs/>
          <w:color w:val="000000" w:themeColor="text1"/>
          <w:sz w:val="36"/>
          <w:rtl/>
        </w:rPr>
        <w:lastRenderedPageBreak/>
        <w:t>ملاءمة النظرية للعصر الرقمي</w:t>
      </w:r>
    </w:p>
    <w:p w14:paraId="1F02F503" w14:textId="77777777" w:rsidR="00ED799F" w:rsidRPr="00ED799F" w:rsidRDefault="00ED799F" w:rsidP="00ED799F">
      <w:pPr>
        <w:spacing w:line="240" w:lineRule="auto"/>
        <w:rPr>
          <w:rFonts w:cs="Sakkal Majalla"/>
          <w:color w:val="000000" w:themeColor="text1"/>
          <w:szCs w:val="28"/>
        </w:rPr>
      </w:pPr>
      <w:r w:rsidRPr="00ED799F">
        <w:rPr>
          <w:rFonts w:cs="Sakkal Majalla"/>
          <w:color w:val="000000" w:themeColor="text1"/>
          <w:szCs w:val="28"/>
          <w:rtl/>
        </w:rPr>
        <w:t>رغم الانتقادات، أثبتت النظرية قدرتها على التطور</w:t>
      </w:r>
      <w:r w:rsidRPr="00ED799F">
        <w:rPr>
          <w:rFonts w:cs="Sakkal Majalla"/>
          <w:color w:val="000000" w:themeColor="text1"/>
          <w:szCs w:val="28"/>
        </w:rPr>
        <w:t>:</w:t>
      </w:r>
    </w:p>
    <w:p w14:paraId="4F7E288A" w14:textId="77777777" w:rsidR="00ED799F" w:rsidRPr="00ED799F" w:rsidRDefault="00ED799F">
      <w:pPr>
        <w:numPr>
          <w:ilvl w:val="0"/>
          <w:numId w:val="170"/>
        </w:numPr>
        <w:spacing w:line="240" w:lineRule="auto"/>
        <w:rPr>
          <w:rFonts w:cs="Sakkal Majalla"/>
          <w:color w:val="000000" w:themeColor="text1"/>
          <w:szCs w:val="28"/>
        </w:rPr>
      </w:pPr>
      <w:r w:rsidRPr="00ED799F">
        <w:rPr>
          <w:rFonts w:cs="Sakkal Majalla"/>
          <w:b/>
          <w:bCs/>
          <w:color w:val="000000" w:themeColor="text1"/>
          <w:szCs w:val="28"/>
          <w:rtl/>
        </w:rPr>
        <w:t>الإشباعات الرقمية الجديدة</w:t>
      </w:r>
      <w:r w:rsidRPr="00ED799F">
        <w:rPr>
          <w:rFonts w:cs="Sakkal Majalla"/>
          <w:color w:val="000000" w:themeColor="text1"/>
          <w:szCs w:val="28"/>
        </w:rPr>
        <w:t xml:space="preserve">: </w:t>
      </w:r>
      <w:r w:rsidRPr="00ED799F">
        <w:rPr>
          <w:rFonts w:cs="Sakkal Majalla"/>
          <w:color w:val="000000" w:themeColor="text1"/>
          <w:szCs w:val="28"/>
          <w:rtl/>
        </w:rPr>
        <w:t>لم تعد مقتصرة على “معرفة/ترفيه”، بل ظهرت مثل</w:t>
      </w:r>
      <w:r w:rsidRPr="00ED799F">
        <w:rPr>
          <w:rFonts w:cs="Sakkal Majalla"/>
          <w:color w:val="000000" w:themeColor="text1"/>
          <w:szCs w:val="28"/>
        </w:rPr>
        <w:t xml:space="preserve">: </w:t>
      </w:r>
      <w:r w:rsidRPr="00ED799F">
        <w:rPr>
          <w:rFonts w:cs="Sakkal Majalla"/>
          <w:i/>
          <w:iCs/>
          <w:color w:val="000000" w:themeColor="text1"/>
          <w:szCs w:val="28"/>
          <w:rtl/>
        </w:rPr>
        <w:t>الشعور بالانتماء الافتراضي، الشهرة الرقمية، المكافآت الصغيرة (الإعجابات)</w:t>
      </w:r>
      <w:r w:rsidRPr="00ED799F">
        <w:rPr>
          <w:rFonts w:cs="Sakkal Majalla"/>
          <w:color w:val="000000" w:themeColor="text1"/>
          <w:szCs w:val="28"/>
        </w:rPr>
        <w:t>.</w:t>
      </w:r>
    </w:p>
    <w:p w14:paraId="35E615AB" w14:textId="77777777" w:rsidR="00ED799F" w:rsidRPr="00ED799F" w:rsidRDefault="00ED799F">
      <w:pPr>
        <w:numPr>
          <w:ilvl w:val="0"/>
          <w:numId w:val="170"/>
        </w:numPr>
        <w:spacing w:line="240" w:lineRule="auto"/>
        <w:rPr>
          <w:rFonts w:cs="Sakkal Majalla"/>
          <w:color w:val="000000" w:themeColor="text1"/>
          <w:szCs w:val="28"/>
        </w:rPr>
      </w:pPr>
      <w:r w:rsidRPr="00ED799F">
        <w:rPr>
          <w:rFonts w:cs="Sakkal Majalla"/>
          <w:b/>
          <w:bCs/>
          <w:color w:val="000000" w:themeColor="text1"/>
          <w:szCs w:val="28"/>
          <w:rtl/>
        </w:rPr>
        <w:t>التكامل مع خصائص المنصات</w:t>
      </w:r>
      <w:r w:rsidRPr="00ED799F">
        <w:rPr>
          <w:rFonts w:cs="Sakkal Majalla"/>
          <w:color w:val="000000" w:themeColor="text1"/>
          <w:szCs w:val="28"/>
        </w:rPr>
        <w:t xml:space="preserve">: </w:t>
      </w:r>
      <w:r w:rsidRPr="00ED799F">
        <w:rPr>
          <w:rFonts w:cs="Sakkal Majalla"/>
          <w:color w:val="000000" w:themeColor="text1"/>
          <w:szCs w:val="28"/>
          <w:rtl/>
        </w:rPr>
        <w:t>مع تيك توك، يمكن تفسير السلوك عبر الدمج بين دوافع الفرد وخصائص المنصة</w:t>
      </w:r>
      <w:r w:rsidRPr="00ED799F">
        <w:rPr>
          <w:rFonts w:cs="Sakkal Majalla"/>
          <w:color w:val="000000" w:themeColor="text1"/>
          <w:szCs w:val="28"/>
        </w:rPr>
        <w:t>.</w:t>
      </w:r>
    </w:p>
    <w:p w14:paraId="56DA0B4D" w14:textId="77777777" w:rsidR="00ED799F" w:rsidRPr="00ED799F" w:rsidRDefault="00ED799F">
      <w:pPr>
        <w:numPr>
          <w:ilvl w:val="0"/>
          <w:numId w:val="170"/>
        </w:numPr>
        <w:spacing w:line="240" w:lineRule="auto"/>
        <w:rPr>
          <w:rFonts w:cs="Sakkal Majalla"/>
          <w:color w:val="000000" w:themeColor="text1"/>
          <w:szCs w:val="28"/>
        </w:rPr>
      </w:pPr>
      <w:r w:rsidRPr="00ED799F">
        <w:rPr>
          <w:rFonts w:cs="Sakkal Majalla"/>
          <w:b/>
          <w:bCs/>
          <w:color w:val="000000" w:themeColor="text1"/>
          <w:szCs w:val="28"/>
          <w:rtl/>
        </w:rPr>
        <w:t>مرونتها التطبيقية</w:t>
      </w:r>
      <w:r w:rsidRPr="00ED799F">
        <w:rPr>
          <w:rFonts w:cs="Sakkal Majalla"/>
          <w:color w:val="000000" w:themeColor="text1"/>
          <w:szCs w:val="28"/>
        </w:rPr>
        <w:t xml:space="preserve">: </w:t>
      </w:r>
      <w:r w:rsidRPr="00ED799F">
        <w:rPr>
          <w:rFonts w:cs="Sakkal Majalla"/>
          <w:color w:val="000000" w:themeColor="text1"/>
          <w:szCs w:val="28"/>
          <w:rtl/>
        </w:rPr>
        <w:t>يمكن تطبيقها على أي وسيط جديد، سواء صحافة أو إنترنت أو تطبيقات مصغّرة</w:t>
      </w:r>
      <w:r w:rsidRPr="00ED799F">
        <w:rPr>
          <w:rFonts w:cs="Sakkal Majalla"/>
          <w:color w:val="000000" w:themeColor="text1"/>
          <w:szCs w:val="28"/>
        </w:rPr>
        <w:t>.</w:t>
      </w:r>
    </w:p>
    <w:p w14:paraId="05F05C12" w14:textId="77777777" w:rsidR="00ED799F" w:rsidRPr="00ED799F" w:rsidRDefault="00ED799F" w:rsidP="00ED799F">
      <w:pPr>
        <w:spacing w:line="240" w:lineRule="auto"/>
        <w:rPr>
          <w:rFonts w:cs="Sakkal Majalla"/>
          <w:color w:val="000000" w:themeColor="text1"/>
          <w:szCs w:val="28"/>
        </w:rPr>
      </w:pPr>
      <w:r w:rsidRPr="00ED799F">
        <w:rPr>
          <w:rFonts w:ascii="Segoe UI Symbol" w:hAnsi="Segoe UI Symbol" w:cs="Segoe UI Symbol"/>
          <w:color w:val="000000" w:themeColor="text1"/>
          <w:szCs w:val="28"/>
        </w:rPr>
        <w:t>✦</w:t>
      </w:r>
      <w:r w:rsidRPr="00ED799F">
        <w:rPr>
          <w:rFonts w:cs="Sakkal Majalla"/>
          <w:color w:val="000000" w:themeColor="text1"/>
          <w:szCs w:val="28"/>
        </w:rPr>
        <w:t xml:space="preserve"> </w:t>
      </w:r>
      <w:r w:rsidRPr="00ED799F">
        <w:rPr>
          <w:rFonts w:cs="Sakkal Majalla"/>
          <w:color w:val="000000" w:themeColor="text1"/>
          <w:szCs w:val="28"/>
          <w:rtl/>
        </w:rPr>
        <w:t xml:space="preserve">إذن، النظرية ليست جامدة، بل </w:t>
      </w:r>
      <w:r w:rsidRPr="00ED799F">
        <w:rPr>
          <w:rFonts w:cs="Sakkal Majalla"/>
          <w:b/>
          <w:bCs/>
          <w:color w:val="000000" w:themeColor="text1"/>
          <w:szCs w:val="28"/>
          <w:rtl/>
        </w:rPr>
        <w:t>إطار مرن</w:t>
      </w:r>
      <w:r w:rsidRPr="00ED799F">
        <w:rPr>
          <w:rFonts w:cs="Sakkal Majalla"/>
          <w:color w:val="000000" w:themeColor="text1"/>
          <w:szCs w:val="28"/>
          <w:rtl/>
        </w:rPr>
        <w:t xml:space="preserve"> قادر على تفسير دوافع الموظفين في سعودي بايو لاستخدام تيك توك، سواء للمعرفة أو الترفيه أو الهروب من الضغط</w:t>
      </w:r>
      <w:r w:rsidRPr="00ED799F">
        <w:rPr>
          <w:rFonts w:cs="Sakkal Majalla"/>
          <w:color w:val="000000" w:themeColor="text1"/>
          <w:szCs w:val="28"/>
        </w:rPr>
        <w:t>.</w:t>
      </w:r>
    </w:p>
    <w:p w14:paraId="7108E2DF" w14:textId="77777777" w:rsidR="00ED799F" w:rsidRPr="00ED799F" w:rsidRDefault="00000000" w:rsidP="00ED799F">
      <w:pPr>
        <w:spacing w:line="240" w:lineRule="auto"/>
        <w:rPr>
          <w:rFonts w:cs="Sakkal Majalla"/>
          <w:color w:val="000000" w:themeColor="text1"/>
          <w:szCs w:val="28"/>
        </w:rPr>
      </w:pPr>
      <w:r>
        <w:rPr>
          <w:rFonts w:cs="Sakkal Majalla"/>
          <w:color w:val="000000" w:themeColor="text1"/>
          <w:szCs w:val="28"/>
        </w:rPr>
        <w:pict w14:anchorId="06F433AE">
          <v:rect id="_x0000_i1044" style="width:0;height:1.5pt" o:hralign="center" o:hrstd="t" o:hr="t" fillcolor="#a0a0a0" stroked="f"/>
        </w:pict>
      </w:r>
    </w:p>
    <w:p w14:paraId="7CF47806" w14:textId="780656A5" w:rsidR="00ED799F" w:rsidRPr="00ED799F" w:rsidRDefault="00ED799F">
      <w:pPr>
        <w:pStyle w:val="ListParagraph"/>
        <w:numPr>
          <w:ilvl w:val="0"/>
          <w:numId w:val="171"/>
        </w:numPr>
        <w:spacing w:line="240" w:lineRule="auto"/>
        <w:rPr>
          <w:rFonts w:cs="Sakkal Majalla"/>
          <w:b/>
          <w:bCs/>
          <w:color w:val="000000" w:themeColor="text1"/>
        </w:rPr>
      </w:pPr>
      <w:r w:rsidRPr="00ED799F">
        <w:rPr>
          <w:rFonts w:cs="Sakkal Majalla"/>
          <w:b/>
          <w:bCs/>
          <w:color w:val="000000" w:themeColor="text1"/>
          <w:rtl/>
        </w:rPr>
        <w:t>إسقاطات على نتائج استبيان موظفي سعودي بايو</w:t>
      </w:r>
    </w:p>
    <w:p w14:paraId="49AD777D" w14:textId="77777777" w:rsidR="00ED799F" w:rsidRPr="00ED799F" w:rsidRDefault="00ED799F" w:rsidP="00ED799F">
      <w:pPr>
        <w:spacing w:line="240" w:lineRule="auto"/>
        <w:rPr>
          <w:rFonts w:cs="Sakkal Majalla"/>
          <w:color w:val="000000" w:themeColor="text1"/>
          <w:szCs w:val="28"/>
        </w:rPr>
      </w:pPr>
      <w:r w:rsidRPr="00ED799F">
        <w:rPr>
          <w:rFonts w:cs="Sakkal Majalla"/>
          <w:color w:val="000000" w:themeColor="text1"/>
          <w:szCs w:val="28"/>
          <w:rtl/>
        </w:rPr>
        <w:t>تحليل استبيان (102 موظف) يوضح نقاطًا تعزز صلاحية النظرية</w:t>
      </w:r>
      <w:r w:rsidRPr="00ED799F">
        <w:rPr>
          <w:rFonts w:cs="Sakkal Majalla"/>
          <w:color w:val="000000" w:themeColor="text1"/>
          <w:szCs w:val="28"/>
        </w:rPr>
        <w:t>:</w:t>
      </w:r>
    </w:p>
    <w:p w14:paraId="1ECDD340" w14:textId="77777777" w:rsidR="00ED799F" w:rsidRPr="00ED799F" w:rsidRDefault="00ED799F" w:rsidP="00ED799F">
      <w:pPr>
        <w:spacing w:line="240" w:lineRule="auto"/>
        <w:rPr>
          <w:rFonts w:cs="Sakkal Majalla"/>
          <w:color w:val="000000" w:themeColor="text1"/>
          <w:szCs w:val="28"/>
        </w:rPr>
      </w:pPr>
      <w:r w:rsidRPr="00ED799F">
        <w:rPr>
          <w:rFonts w:cs="Sakkal Majalla"/>
          <w:b/>
          <w:bCs/>
          <w:color w:val="000000" w:themeColor="text1"/>
          <w:szCs w:val="28"/>
          <w:rtl/>
        </w:rPr>
        <w:t>أ) الاستخدام المعتدل والإشباعات الإيجابية</w:t>
      </w:r>
    </w:p>
    <w:p w14:paraId="592DF3BF" w14:textId="77777777" w:rsidR="00ED799F" w:rsidRPr="00ED799F" w:rsidRDefault="00ED799F">
      <w:pPr>
        <w:numPr>
          <w:ilvl w:val="0"/>
          <w:numId w:val="172"/>
        </w:numPr>
        <w:spacing w:line="240" w:lineRule="auto"/>
        <w:rPr>
          <w:rFonts w:cs="Sakkal Majalla"/>
          <w:color w:val="000000" w:themeColor="text1"/>
          <w:szCs w:val="28"/>
        </w:rPr>
      </w:pPr>
      <w:r w:rsidRPr="00ED799F">
        <w:rPr>
          <w:rFonts w:cs="Sakkal Majalla"/>
          <w:color w:val="000000" w:themeColor="text1"/>
          <w:szCs w:val="28"/>
          <w:rtl/>
        </w:rPr>
        <w:t xml:space="preserve">الموظفون الذين يستخدمون التطبيق من 1–3 ساعات يوميًا ذكروا أن تيك توك يساعدهم على </w:t>
      </w:r>
      <w:r w:rsidRPr="00ED799F">
        <w:rPr>
          <w:rFonts w:cs="Sakkal Majalla"/>
          <w:b/>
          <w:bCs/>
          <w:color w:val="000000" w:themeColor="text1"/>
          <w:szCs w:val="28"/>
          <w:rtl/>
        </w:rPr>
        <w:t>تخفيف الضغط</w:t>
      </w:r>
      <w:r w:rsidRPr="00ED799F">
        <w:rPr>
          <w:rFonts w:cs="Sakkal Majalla"/>
          <w:color w:val="000000" w:themeColor="text1"/>
          <w:szCs w:val="28"/>
          <w:rtl/>
        </w:rPr>
        <w:t xml:space="preserve"> و</w:t>
      </w:r>
      <w:r w:rsidRPr="00ED799F">
        <w:rPr>
          <w:rFonts w:cs="Sakkal Majalla"/>
          <w:b/>
          <w:bCs/>
          <w:color w:val="000000" w:themeColor="text1"/>
          <w:szCs w:val="28"/>
          <w:rtl/>
        </w:rPr>
        <w:t>مشاركة محتوى مع الزملاء</w:t>
      </w:r>
      <w:r w:rsidRPr="00ED799F">
        <w:rPr>
          <w:rFonts w:cs="Sakkal Majalla"/>
          <w:color w:val="000000" w:themeColor="text1"/>
          <w:szCs w:val="28"/>
        </w:rPr>
        <w:t>.</w:t>
      </w:r>
    </w:p>
    <w:p w14:paraId="52ECDAC0" w14:textId="77777777" w:rsidR="00ED799F" w:rsidRPr="00ED799F" w:rsidRDefault="00ED799F">
      <w:pPr>
        <w:numPr>
          <w:ilvl w:val="0"/>
          <w:numId w:val="172"/>
        </w:numPr>
        <w:spacing w:line="240" w:lineRule="auto"/>
        <w:rPr>
          <w:rFonts w:cs="Sakkal Majalla"/>
          <w:color w:val="000000" w:themeColor="text1"/>
          <w:szCs w:val="28"/>
        </w:rPr>
      </w:pPr>
      <w:r w:rsidRPr="00ED799F">
        <w:rPr>
          <w:rFonts w:cs="Sakkal Majalla"/>
          <w:color w:val="000000" w:themeColor="text1"/>
          <w:szCs w:val="28"/>
          <w:rtl/>
        </w:rPr>
        <w:t>هذا يتفق مع الإشباعات الوجدانية والاجتماعية التي تنبأت بها النظرية</w:t>
      </w:r>
      <w:r w:rsidRPr="00ED799F">
        <w:rPr>
          <w:rFonts w:cs="Sakkal Majalla"/>
          <w:color w:val="000000" w:themeColor="text1"/>
          <w:szCs w:val="28"/>
        </w:rPr>
        <w:t>.</w:t>
      </w:r>
    </w:p>
    <w:p w14:paraId="6390D4F5" w14:textId="77777777" w:rsidR="00ED799F" w:rsidRPr="00ED799F" w:rsidRDefault="00ED799F" w:rsidP="00ED799F">
      <w:pPr>
        <w:spacing w:line="240" w:lineRule="auto"/>
        <w:rPr>
          <w:rFonts w:cs="Sakkal Majalla"/>
          <w:color w:val="000000" w:themeColor="text1"/>
          <w:szCs w:val="28"/>
        </w:rPr>
      </w:pPr>
      <w:r w:rsidRPr="00ED799F">
        <w:rPr>
          <w:rFonts w:cs="Sakkal Majalla"/>
          <w:b/>
          <w:bCs/>
          <w:color w:val="000000" w:themeColor="text1"/>
          <w:szCs w:val="28"/>
          <w:rtl/>
        </w:rPr>
        <w:t>ب) الإفراط في الاستخدام والنتائج السلبية</w:t>
      </w:r>
    </w:p>
    <w:p w14:paraId="4646B9B5" w14:textId="77777777" w:rsidR="00ED799F" w:rsidRPr="00ED799F" w:rsidRDefault="00ED799F">
      <w:pPr>
        <w:numPr>
          <w:ilvl w:val="0"/>
          <w:numId w:val="173"/>
        </w:numPr>
        <w:spacing w:line="240" w:lineRule="auto"/>
        <w:rPr>
          <w:rFonts w:cs="Sakkal Majalla"/>
          <w:color w:val="000000" w:themeColor="text1"/>
          <w:szCs w:val="28"/>
        </w:rPr>
      </w:pPr>
      <w:r w:rsidRPr="00ED799F">
        <w:rPr>
          <w:rFonts w:cs="Sakkal Majalla"/>
          <w:color w:val="000000" w:themeColor="text1"/>
          <w:szCs w:val="28"/>
          <w:rtl/>
        </w:rPr>
        <w:t xml:space="preserve">الموظفون الذين تجاوزوا 5 ساعات يوميًا أظهروا </w:t>
      </w:r>
      <w:r w:rsidRPr="00ED799F">
        <w:rPr>
          <w:rFonts w:cs="Sakkal Majalla"/>
          <w:b/>
          <w:bCs/>
          <w:color w:val="000000" w:themeColor="text1"/>
          <w:szCs w:val="28"/>
          <w:rtl/>
        </w:rPr>
        <w:t>مستوى أعلى من الشعور بالعزلة</w:t>
      </w:r>
      <w:r w:rsidRPr="00ED799F">
        <w:rPr>
          <w:rFonts w:cs="Sakkal Majalla"/>
          <w:color w:val="000000" w:themeColor="text1"/>
          <w:szCs w:val="28"/>
        </w:rPr>
        <w:t>.</w:t>
      </w:r>
    </w:p>
    <w:p w14:paraId="224F3484" w14:textId="77777777" w:rsidR="00ED799F" w:rsidRPr="00ED799F" w:rsidRDefault="00ED799F">
      <w:pPr>
        <w:numPr>
          <w:ilvl w:val="0"/>
          <w:numId w:val="173"/>
        </w:numPr>
        <w:spacing w:line="240" w:lineRule="auto"/>
        <w:rPr>
          <w:rFonts w:cs="Sakkal Majalla"/>
          <w:color w:val="000000" w:themeColor="text1"/>
          <w:szCs w:val="28"/>
        </w:rPr>
      </w:pPr>
      <w:r w:rsidRPr="00ED799F">
        <w:rPr>
          <w:rFonts w:cs="Sakkal Majalla"/>
          <w:color w:val="000000" w:themeColor="text1"/>
          <w:szCs w:val="28"/>
          <w:rtl/>
        </w:rPr>
        <w:t xml:space="preserve">هذا يوضح أن الإشباع الهروبي القصير تحوّل إلى </w:t>
      </w:r>
      <w:r w:rsidRPr="00ED799F">
        <w:rPr>
          <w:rFonts w:cs="Sakkal Majalla"/>
          <w:b/>
          <w:bCs/>
          <w:color w:val="000000" w:themeColor="text1"/>
          <w:szCs w:val="28"/>
          <w:rtl/>
        </w:rPr>
        <w:t>انعزال اجتماعي طويل الأمد</w:t>
      </w:r>
      <w:r w:rsidRPr="00ED799F">
        <w:rPr>
          <w:rFonts w:cs="Sakkal Majalla"/>
          <w:color w:val="000000" w:themeColor="text1"/>
          <w:szCs w:val="28"/>
          <w:rtl/>
        </w:rPr>
        <w:t>، وهو ما لم توضحه النظرية بشكل كافٍ (وهنا يلتقي النقد مع نتائج البحث)</w:t>
      </w:r>
      <w:r w:rsidRPr="00ED799F">
        <w:rPr>
          <w:rFonts w:cs="Sakkal Majalla"/>
          <w:color w:val="000000" w:themeColor="text1"/>
          <w:szCs w:val="28"/>
        </w:rPr>
        <w:t>.</w:t>
      </w:r>
    </w:p>
    <w:p w14:paraId="539E64AC" w14:textId="77777777" w:rsidR="00ED799F" w:rsidRPr="00ED799F" w:rsidRDefault="00ED799F" w:rsidP="00ED799F">
      <w:pPr>
        <w:spacing w:line="240" w:lineRule="auto"/>
        <w:rPr>
          <w:rFonts w:cs="Sakkal Majalla"/>
          <w:color w:val="000000" w:themeColor="text1"/>
          <w:szCs w:val="28"/>
        </w:rPr>
      </w:pPr>
      <w:r w:rsidRPr="00ED799F">
        <w:rPr>
          <w:rFonts w:cs="Sakkal Majalla"/>
          <w:b/>
          <w:bCs/>
          <w:color w:val="000000" w:themeColor="text1"/>
          <w:szCs w:val="28"/>
          <w:rtl/>
        </w:rPr>
        <w:t>ج) الفروق الديموغرافية</w:t>
      </w:r>
    </w:p>
    <w:p w14:paraId="7E890794" w14:textId="77777777" w:rsidR="00ED799F" w:rsidRPr="00ED799F" w:rsidRDefault="00ED799F">
      <w:pPr>
        <w:numPr>
          <w:ilvl w:val="0"/>
          <w:numId w:val="174"/>
        </w:numPr>
        <w:spacing w:line="240" w:lineRule="auto"/>
        <w:rPr>
          <w:rFonts w:cs="Sakkal Majalla"/>
          <w:color w:val="000000" w:themeColor="text1"/>
          <w:szCs w:val="28"/>
        </w:rPr>
      </w:pPr>
      <w:r w:rsidRPr="00ED799F">
        <w:rPr>
          <w:rFonts w:cs="Sakkal Majalla"/>
          <w:color w:val="000000" w:themeColor="text1"/>
          <w:szCs w:val="28"/>
          <w:rtl/>
        </w:rPr>
        <w:t>الموظفون الأصغر سنًا كانوا أكثر ميلًا لاستخدام تيك توك للترفيه</w:t>
      </w:r>
      <w:r w:rsidRPr="00ED799F">
        <w:rPr>
          <w:rFonts w:cs="Sakkal Majalla"/>
          <w:color w:val="000000" w:themeColor="text1"/>
          <w:szCs w:val="28"/>
        </w:rPr>
        <w:t>.</w:t>
      </w:r>
    </w:p>
    <w:p w14:paraId="69F4A496" w14:textId="77777777" w:rsidR="00ED799F" w:rsidRPr="00ED799F" w:rsidRDefault="00ED799F">
      <w:pPr>
        <w:numPr>
          <w:ilvl w:val="0"/>
          <w:numId w:val="174"/>
        </w:numPr>
        <w:spacing w:line="240" w:lineRule="auto"/>
        <w:rPr>
          <w:rFonts w:cs="Sakkal Majalla"/>
          <w:color w:val="000000" w:themeColor="text1"/>
          <w:szCs w:val="28"/>
        </w:rPr>
      </w:pPr>
      <w:r w:rsidRPr="00ED799F">
        <w:rPr>
          <w:rFonts w:cs="Sakkal Majalla"/>
          <w:color w:val="000000" w:themeColor="text1"/>
          <w:szCs w:val="28"/>
          <w:rtl/>
        </w:rPr>
        <w:t>الموظفون الأكبر سنًا استخدموه بشكل أكبر في الجانب المعرفي أو لمتابعة الأخبار</w:t>
      </w:r>
      <w:r w:rsidRPr="00ED799F">
        <w:rPr>
          <w:rFonts w:cs="Sakkal Majalla"/>
          <w:color w:val="000000" w:themeColor="text1"/>
          <w:szCs w:val="28"/>
        </w:rPr>
        <w:t>.</w:t>
      </w:r>
    </w:p>
    <w:p w14:paraId="695AF704" w14:textId="77777777" w:rsidR="00ED799F" w:rsidRDefault="00ED799F">
      <w:pPr>
        <w:numPr>
          <w:ilvl w:val="0"/>
          <w:numId w:val="174"/>
        </w:numPr>
        <w:spacing w:line="240" w:lineRule="auto"/>
        <w:rPr>
          <w:rFonts w:cs="Sakkal Majalla"/>
          <w:color w:val="000000" w:themeColor="text1"/>
          <w:szCs w:val="28"/>
        </w:rPr>
      </w:pPr>
      <w:r w:rsidRPr="00ED799F">
        <w:rPr>
          <w:rFonts w:cs="Sakkal Majalla"/>
          <w:color w:val="000000" w:themeColor="text1"/>
          <w:szCs w:val="28"/>
          <w:rtl/>
        </w:rPr>
        <w:t>النظرية تفسر هذا الاختلاف عبر “التباين في الحاجات والإشباعات بين الأفراد</w:t>
      </w:r>
      <w:r w:rsidRPr="00ED799F">
        <w:rPr>
          <w:rFonts w:cs="Sakkal Majalla"/>
          <w:color w:val="000000" w:themeColor="text1"/>
          <w:szCs w:val="28"/>
        </w:rPr>
        <w:t>”.</w:t>
      </w:r>
    </w:p>
    <w:p w14:paraId="5E7F8F99" w14:textId="77777777" w:rsidR="00ED799F" w:rsidRDefault="00ED799F" w:rsidP="00ED799F">
      <w:pPr>
        <w:spacing w:line="240" w:lineRule="auto"/>
        <w:rPr>
          <w:rFonts w:cs="Sakkal Majalla"/>
          <w:color w:val="000000" w:themeColor="text1"/>
          <w:szCs w:val="28"/>
        </w:rPr>
      </w:pPr>
    </w:p>
    <w:p w14:paraId="578005F9" w14:textId="77777777" w:rsidR="00ED799F" w:rsidRPr="00ED799F" w:rsidRDefault="00ED799F" w:rsidP="00ED799F">
      <w:pPr>
        <w:spacing w:line="240" w:lineRule="auto"/>
        <w:rPr>
          <w:rFonts w:cs="Sakkal Majalla"/>
          <w:color w:val="000000" w:themeColor="text1"/>
          <w:szCs w:val="28"/>
        </w:rPr>
      </w:pPr>
    </w:p>
    <w:p w14:paraId="61C33D33" w14:textId="77777777" w:rsidR="00ED799F" w:rsidRPr="00ED799F" w:rsidRDefault="00ED799F" w:rsidP="00ED799F">
      <w:pPr>
        <w:spacing w:line="240" w:lineRule="auto"/>
        <w:rPr>
          <w:rFonts w:cs="Sakkal Majalla"/>
          <w:color w:val="000000" w:themeColor="text1"/>
          <w:szCs w:val="28"/>
        </w:rPr>
      </w:pPr>
      <w:r w:rsidRPr="00ED799F">
        <w:rPr>
          <w:rFonts w:cs="Sakkal Majalla"/>
          <w:b/>
          <w:bCs/>
          <w:color w:val="000000" w:themeColor="text1"/>
          <w:szCs w:val="28"/>
          <w:rtl/>
        </w:rPr>
        <w:lastRenderedPageBreak/>
        <w:t>د) النشر والهوية</w:t>
      </w:r>
    </w:p>
    <w:p w14:paraId="1A0FCB2F" w14:textId="77777777" w:rsidR="00ED799F" w:rsidRPr="00ED799F" w:rsidRDefault="00ED799F">
      <w:pPr>
        <w:numPr>
          <w:ilvl w:val="0"/>
          <w:numId w:val="175"/>
        </w:numPr>
        <w:spacing w:line="240" w:lineRule="auto"/>
        <w:rPr>
          <w:rFonts w:cs="Sakkal Majalla"/>
          <w:color w:val="000000" w:themeColor="text1"/>
          <w:szCs w:val="28"/>
        </w:rPr>
      </w:pPr>
      <w:r w:rsidRPr="00ED799F">
        <w:rPr>
          <w:rFonts w:cs="Sakkal Majalla"/>
          <w:color w:val="000000" w:themeColor="text1"/>
          <w:szCs w:val="28"/>
          <w:rtl/>
        </w:rPr>
        <w:t>نسبة من الموظفين الذين ينشرون مقاطع بانتظام صرحوا بأن ذلك يمنحهم “شعورًا بالتميز والهوية”، لكنه جعل بعض زملائهم ينظرون إليهم بحساسية</w:t>
      </w:r>
      <w:r w:rsidRPr="00ED799F">
        <w:rPr>
          <w:rFonts w:cs="Sakkal Majalla"/>
          <w:color w:val="000000" w:themeColor="text1"/>
          <w:szCs w:val="28"/>
        </w:rPr>
        <w:t>.</w:t>
      </w:r>
    </w:p>
    <w:p w14:paraId="6AF29500" w14:textId="77777777" w:rsidR="00ED799F" w:rsidRPr="00ED799F" w:rsidRDefault="00ED799F">
      <w:pPr>
        <w:numPr>
          <w:ilvl w:val="0"/>
          <w:numId w:val="175"/>
        </w:numPr>
        <w:spacing w:line="240" w:lineRule="auto"/>
        <w:rPr>
          <w:rFonts w:cs="Sakkal Majalla"/>
          <w:color w:val="000000" w:themeColor="text1"/>
          <w:szCs w:val="28"/>
        </w:rPr>
      </w:pPr>
      <w:r w:rsidRPr="00ED799F">
        <w:rPr>
          <w:rFonts w:cs="Sakkal Majalla"/>
          <w:color w:val="000000" w:themeColor="text1"/>
          <w:szCs w:val="28"/>
          <w:rtl/>
        </w:rPr>
        <w:t xml:space="preserve">هذا يثبت أن </w:t>
      </w:r>
      <w:r w:rsidRPr="00ED799F">
        <w:rPr>
          <w:rFonts w:cs="Sakkal Majalla"/>
          <w:b/>
          <w:bCs/>
          <w:color w:val="000000" w:themeColor="text1"/>
          <w:szCs w:val="28"/>
          <w:rtl/>
        </w:rPr>
        <w:t>إشباعات الهوية</w:t>
      </w:r>
      <w:r w:rsidRPr="00ED799F">
        <w:rPr>
          <w:rFonts w:cs="Sakkal Majalla"/>
          <w:color w:val="000000" w:themeColor="text1"/>
          <w:szCs w:val="28"/>
          <w:rtl/>
        </w:rPr>
        <w:t xml:space="preserve"> قد تتحقق، لكنها تُحدث أيضًا </w:t>
      </w:r>
      <w:r w:rsidRPr="00ED799F">
        <w:rPr>
          <w:rFonts w:cs="Sakkal Majalla"/>
          <w:b/>
          <w:bCs/>
          <w:color w:val="000000" w:themeColor="text1"/>
          <w:szCs w:val="28"/>
          <w:rtl/>
        </w:rPr>
        <w:t>توترات اجتماعية داخلية</w:t>
      </w:r>
      <w:r w:rsidRPr="00ED799F">
        <w:rPr>
          <w:rFonts w:cs="Sakkal Majalla"/>
          <w:color w:val="000000" w:themeColor="text1"/>
          <w:szCs w:val="28"/>
          <w:rtl/>
        </w:rPr>
        <w:t xml:space="preserve"> في بيئة العمل</w:t>
      </w:r>
      <w:r w:rsidRPr="00ED799F">
        <w:rPr>
          <w:rFonts w:cs="Sakkal Majalla"/>
          <w:color w:val="000000" w:themeColor="text1"/>
          <w:szCs w:val="28"/>
        </w:rPr>
        <w:t>.</w:t>
      </w:r>
    </w:p>
    <w:p w14:paraId="774B136A" w14:textId="77777777" w:rsidR="00ED799F" w:rsidRPr="00ED799F" w:rsidRDefault="00000000" w:rsidP="00ED799F">
      <w:pPr>
        <w:spacing w:line="240" w:lineRule="auto"/>
        <w:rPr>
          <w:rFonts w:cs="Sakkal Majalla"/>
          <w:color w:val="000000" w:themeColor="text1"/>
          <w:szCs w:val="28"/>
        </w:rPr>
      </w:pPr>
      <w:r>
        <w:rPr>
          <w:rFonts w:cs="Sakkal Majalla"/>
          <w:color w:val="000000" w:themeColor="text1"/>
          <w:szCs w:val="28"/>
        </w:rPr>
        <w:pict w14:anchorId="616F407F">
          <v:rect id="_x0000_i1045" style="width:0;height:1.5pt" o:hralign="center" o:hrstd="t" o:hr="t" fillcolor="#a0a0a0" stroked="f"/>
        </w:pict>
      </w:r>
    </w:p>
    <w:p w14:paraId="1634B170" w14:textId="6E5248A2" w:rsidR="00ED799F" w:rsidRPr="00ED799F" w:rsidRDefault="00ED799F">
      <w:pPr>
        <w:pStyle w:val="ListParagraph"/>
        <w:numPr>
          <w:ilvl w:val="0"/>
          <w:numId w:val="176"/>
        </w:numPr>
        <w:spacing w:line="240" w:lineRule="auto"/>
        <w:rPr>
          <w:rFonts w:cs="Sakkal Majalla"/>
          <w:b/>
          <w:bCs/>
          <w:color w:val="000000" w:themeColor="text1"/>
        </w:rPr>
      </w:pPr>
      <w:r w:rsidRPr="00ED799F">
        <w:rPr>
          <w:rFonts w:cs="Sakkal Majalla"/>
          <w:b/>
          <w:bCs/>
          <w:color w:val="000000" w:themeColor="text1"/>
          <w:rtl/>
        </w:rPr>
        <w:t>الربط بالبيئة الصناعية (سعودي بايو</w:t>
      </w:r>
      <w:r w:rsidR="00A85B47">
        <w:rPr>
          <w:rFonts w:cs="Sakkal Majalla"/>
          <w:b/>
          <w:bCs/>
          <w:color w:val="000000" w:themeColor="text1"/>
        </w:rPr>
        <w:t>(</w:t>
      </w:r>
    </w:p>
    <w:p w14:paraId="7E87C6C3" w14:textId="77777777" w:rsidR="00ED799F" w:rsidRPr="00ED799F" w:rsidRDefault="00ED799F" w:rsidP="00A85B47">
      <w:pPr>
        <w:spacing w:line="240" w:lineRule="auto"/>
        <w:rPr>
          <w:rFonts w:cs="Sakkal Majalla"/>
          <w:color w:val="000000" w:themeColor="text1"/>
          <w:szCs w:val="28"/>
        </w:rPr>
      </w:pPr>
      <w:r w:rsidRPr="00ED799F">
        <w:rPr>
          <w:rFonts w:cs="Sakkal Majalla"/>
          <w:color w:val="000000" w:themeColor="text1"/>
          <w:szCs w:val="28"/>
          <w:rtl/>
        </w:rPr>
        <w:t>في بيئة تعتمد على التعاون والتواصل الجماعي مثل مصنع الأنسولين، قد تكون الإشباعات الرقمية على تيك توك سلاحًا ذا حدين</w:t>
      </w:r>
      <w:r w:rsidRPr="00ED799F">
        <w:rPr>
          <w:rFonts w:cs="Sakkal Majalla"/>
          <w:color w:val="000000" w:themeColor="text1"/>
          <w:szCs w:val="28"/>
        </w:rPr>
        <w:t>:</w:t>
      </w:r>
    </w:p>
    <w:p w14:paraId="39E12612" w14:textId="77777777" w:rsidR="00ED799F" w:rsidRPr="00ED799F" w:rsidRDefault="00ED799F">
      <w:pPr>
        <w:numPr>
          <w:ilvl w:val="1"/>
          <w:numId w:val="164"/>
        </w:numPr>
        <w:spacing w:line="240" w:lineRule="auto"/>
        <w:rPr>
          <w:rFonts w:cs="Sakkal Majalla"/>
          <w:color w:val="000000" w:themeColor="text1"/>
          <w:szCs w:val="28"/>
        </w:rPr>
      </w:pPr>
      <w:r w:rsidRPr="00ED799F">
        <w:rPr>
          <w:rFonts w:cs="Sakkal Majalla"/>
          <w:i/>
          <w:iCs/>
          <w:color w:val="000000" w:themeColor="text1"/>
          <w:szCs w:val="28"/>
          <w:rtl/>
        </w:rPr>
        <w:t>إيجابي</w:t>
      </w:r>
      <w:r w:rsidRPr="00ED799F">
        <w:rPr>
          <w:rFonts w:cs="Sakkal Majalla"/>
          <w:i/>
          <w:iCs/>
          <w:color w:val="000000" w:themeColor="text1"/>
          <w:szCs w:val="28"/>
        </w:rPr>
        <w:t>:</w:t>
      </w:r>
      <w:r w:rsidRPr="00ED799F">
        <w:rPr>
          <w:rFonts w:cs="Sakkal Majalla"/>
          <w:color w:val="000000" w:themeColor="text1"/>
          <w:szCs w:val="28"/>
        </w:rPr>
        <w:t xml:space="preserve"> </w:t>
      </w:r>
      <w:r w:rsidRPr="00ED799F">
        <w:rPr>
          <w:rFonts w:cs="Sakkal Majalla"/>
          <w:color w:val="000000" w:themeColor="text1"/>
          <w:szCs w:val="28"/>
          <w:rtl/>
        </w:rPr>
        <w:t>مشاركة محتوى طريف يرفع روح الفريق</w:t>
      </w:r>
      <w:r w:rsidRPr="00ED799F">
        <w:rPr>
          <w:rFonts w:cs="Sakkal Majalla"/>
          <w:color w:val="000000" w:themeColor="text1"/>
          <w:szCs w:val="28"/>
        </w:rPr>
        <w:t>.</w:t>
      </w:r>
    </w:p>
    <w:p w14:paraId="0D7E4481" w14:textId="77777777" w:rsidR="00ED799F" w:rsidRPr="00ED799F" w:rsidRDefault="00ED799F">
      <w:pPr>
        <w:numPr>
          <w:ilvl w:val="1"/>
          <w:numId w:val="164"/>
        </w:numPr>
        <w:spacing w:line="240" w:lineRule="auto"/>
        <w:rPr>
          <w:rFonts w:cs="Sakkal Majalla"/>
          <w:color w:val="000000" w:themeColor="text1"/>
          <w:szCs w:val="28"/>
        </w:rPr>
      </w:pPr>
      <w:r w:rsidRPr="00ED799F">
        <w:rPr>
          <w:rFonts w:cs="Sakkal Majalla"/>
          <w:i/>
          <w:iCs/>
          <w:color w:val="000000" w:themeColor="text1"/>
          <w:szCs w:val="28"/>
          <w:rtl/>
        </w:rPr>
        <w:t>سلبي</w:t>
      </w:r>
      <w:r w:rsidRPr="00ED799F">
        <w:rPr>
          <w:rFonts w:cs="Sakkal Majalla"/>
          <w:i/>
          <w:iCs/>
          <w:color w:val="000000" w:themeColor="text1"/>
          <w:szCs w:val="28"/>
        </w:rPr>
        <w:t>:</w:t>
      </w:r>
      <w:r w:rsidRPr="00ED799F">
        <w:rPr>
          <w:rFonts w:cs="Sakkal Majalla"/>
          <w:color w:val="000000" w:themeColor="text1"/>
          <w:szCs w:val="28"/>
        </w:rPr>
        <w:t xml:space="preserve"> </w:t>
      </w:r>
      <w:r w:rsidRPr="00ED799F">
        <w:rPr>
          <w:rFonts w:cs="Sakkal Majalla"/>
          <w:color w:val="000000" w:themeColor="text1"/>
          <w:szCs w:val="28"/>
          <w:rtl/>
        </w:rPr>
        <w:t>الإفراط في الاستخدام الفردي يضعف الحوار الجماعي ويقلل من كفاءة التفاعل الوجاهي</w:t>
      </w:r>
      <w:r w:rsidRPr="00ED799F">
        <w:rPr>
          <w:rFonts w:cs="Sakkal Majalla"/>
          <w:color w:val="000000" w:themeColor="text1"/>
          <w:szCs w:val="28"/>
        </w:rPr>
        <w:t>.</w:t>
      </w:r>
    </w:p>
    <w:p w14:paraId="4016B2AC" w14:textId="77777777" w:rsidR="00ED799F" w:rsidRPr="00ED799F" w:rsidRDefault="00000000" w:rsidP="00ED799F">
      <w:pPr>
        <w:spacing w:line="240" w:lineRule="auto"/>
        <w:rPr>
          <w:rFonts w:cs="Sakkal Majalla"/>
          <w:color w:val="000000" w:themeColor="text1"/>
          <w:szCs w:val="28"/>
        </w:rPr>
      </w:pPr>
      <w:r>
        <w:rPr>
          <w:rFonts w:cs="Sakkal Majalla"/>
          <w:color w:val="000000" w:themeColor="text1"/>
          <w:szCs w:val="28"/>
        </w:rPr>
        <w:pict w14:anchorId="040A4160">
          <v:rect id="_x0000_i1046" style="width:0;height:1.5pt" o:hralign="center" o:hrstd="t" o:hr="t" fillcolor="#a0a0a0" stroked="f"/>
        </w:pict>
      </w:r>
    </w:p>
    <w:p w14:paraId="41D157F6" w14:textId="58565982" w:rsidR="00ED799F" w:rsidRPr="00ED799F" w:rsidRDefault="00ED799F" w:rsidP="00ED799F">
      <w:pPr>
        <w:spacing w:line="240" w:lineRule="auto"/>
        <w:rPr>
          <w:rFonts w:cs="Sakkal Majalla"/>
          <w:b/>
          <w:bCs/>
          <w:color w:val="000000" w:themeColor="text1"/>
          <w:szCs w:val="28"/>
        </w:rPr>
      </w:pPr>
      <w:r w:rsidRPr="00ED799F">
        <w:rPr>
          <w:rFonts w:cs="Sakkal Majalla"/>
          <w:b/>
          <w:bCs/>
          <w:color w:val="000000" w:themeColor="text1"/>
          <w:szCs w:val="28"/>
          <w:rtl/>
        </w:rPr>
        <w:t>خلاصة القسم الرابع</w:t>
      </w:r>
    </w:p>
    <w:p w14:paraId="55BD5F63" w14:textId="0927EE06" w:rsidR="007E0480" w:rsidRDefault="00ED799F" w:rsidP="007E0480">
      <w:pPr>
        <w:spacing w:line="240" w:lineRule="auto"/>
        <w:rPr>
          <w:rFonts w:cs="Sakkal Majalla"/>
          <w:color w:val="000000" w:themeColor="text1"/>
          <w:szCs w:val="28"/>
          <w:rtl/>
        </w:rPr>
      </w:pPr>
      <w:r w:rsidRPr="00ED799F">
        <w:rPr>
          <w:rFonts w:cs="Sakkal Majalla"/>
          <w:color w:val="000000" w:themeColor="text1"/>
          <w:szCs w:val="28"/>
          <w:rtl/>
        </w:rPr>
        <w:t xml:space="preserve">رغم الانتقادات، تظل نظرية الاستخدامات والإشباعات </w:t>
      </w:r>
      <w:r w:rsidRPr="00ED799F">
        <w:rPr>
          <w:rFonts w:cs="Sakkal Majalla"/>
          <w:b/>
          <w:bCs/>
          <w:color w:val="000000" w:themeColor="text1"/>
          <w:szCs w:val="28"/>
          <w:rtl/>
        </w:rPr>
        <w:t>إطارًا صالحًا</w:t>
      </w:r>
      <w:r w:rsidRPr="00ED799F">
        <w:rPr>
          <w:rFonts w:cs="Sakkal Majalla"/>
          <w:color w:val="000000" w:themeColor="text1"/>
          <w:szCs w:val="28"/>
          <w:rtl/>
        </w:rPr>
        <w:t xml:space="preserve"> لفهم دوافع وسلوك الموظفين في استخدام تيك توك. نتائج الاستبيان تؤكد أن </w:t>
      </w:r>
      <w:r w:rsidRPr="00ED799F">
        <w:rPr>
          <w:rFonts w:cs="Sakkal Majalla"/>
          <w:b/>
          <w:bCs/>
          <w:color w:val="000000" w:themeColor="text1"/>
          <w:szCs w:val="28"/>
          <w:rtl/>
        </w:rPr>
        <w:t>أنماط الإشباع الخمسة</w:t>
      </w:r>
      <w:r w:rsidRPr="00ED799F">
        <w:rPr>
          <w:rFonts w:cs="Sakkal Majalla"/>
          <w:color w:val="000000" w:themeColor="text1"/>
          <w:szCs w:val="28"/>
          <w:rtl/>
        </w:rPr>
        <w:t xml:space="preserve"> (معرفية، وجدانية، هوية، اجتماعية، هروبية) حاضرة بشكل واضح بين موظفي سعودي بايو. لكن الأثر النهائي على العلاقات الاجتماعية يعتمد على </w:t>
      </w:r>
      <w:r w:rsidRPr="00ED799F">
        <w:rPr>
          <w:rFonts w:cs="Sakkal Majalla"/>
          <w:b/>
          <w:bCs/>
          <w:color w:val="000000" w:themeColor="text1"/>
          <w:szCs w:val="28"/>
          <w:rtl/>
        </w:rPr>
        <w:t>درجة الاستخدام</w:t>
      </w:r>
      <w:r w:rsidRPr="00ED799F">
        <w:rPr>
          <w:rFonts w:cs="Sakkal Majalla"/>
          <w:color w:val="000000" w:themeColor="text1"/>
          <w:szCs w:val="28"/>
        </w:rPr>
        <w:t xml:space="preserve">: </w:t>
      </w:r>
      <w:r w:rsidRPr="00ED799F">
        <w:rPr>
          <w:rFonts w:cs="Sakkal Majalla"/>
          <w:color w:val="000000" w:themeColor="text1"/>
          <w:szCs w:val="28"/>
          <w:rtl/>
        </w:rPr>
        <w:t>معتدل = دعم للتواصل، مفرط = عزلة وانفصال</w:t>
      </w:r>
      <w:r w:rsidRPr="00ED799F">
        <w:rPr>
          <w:rFonts w:cs="Sakkal Majalla"/>
          <w:color w:val="000000" w:themeColor="text1"/>
          <w:szCs w:val="28"/>
        </w:rPr>
        <w:t>.</w:t>
      </w:r>
    </w:p>
    <w:p w14:paraId="56555CC0" w14:textId="77777777" w:rsidR="007E0480" w:rsidRPr="007E0480" w:rsidRDefault="007E0480" w:rsidP="007E0480">
      <w:pPr>
        <w:spacing w:line="240" w:lineRule="auto"/>
        <w:rPr>
          <w:rFonts w:cs="Sakkal Majalla"/>
          <w:b/>
          <w:bCs/>
          <w:color w:val="000000" w:themeColor="text1"/>
          <w:sz w:val="32"/>
          <w:szCs w:val="32"/>
          <w:rtl/>
        </w:rPr>
      </w:pPr>
      <w:r w:rsidRPr="007E0480">
        <w:rPr>
          <w:rFonts w:cs="Sakkal Majalla" w:hint="cs"/>
          <w:b/>
          <w:bCs/>
          <w:color w:val="000000" w:themeColor="text1"/>
          <w:sz w:val="32"/>
          <w:szCs w:val="32"/>
          <w:rtl/>
        </w:rPr>
        <w:t xml:space="preserve">خاتمة المبحث الأول: </w:t>
      </w:r>
    </w:p>
    <w:p w14:paraId="74C3D2DA" w14:textId="77F56E7A" w:rsidR="007E0480" w:rsidRPr="007E0480" w:rsidRDefault="007E0480" w:rsidP="007E0480">
      <w:pPr>
        <w:spacing w:line="240" w:lineRule="auto"/>
        <w:rPr>
          <w:rFonts w:cs="Sakkal Majalla"/>
          <w:color w:val="000000" w:themeColor="text1"/>
          <w:szCs w:val="28"/>
        </w:rPr>
      </w:pPr>
      <w:r w:rsidRPr="007E0480">
        <w:rPr>
          <w:rFonts w:cs="Sakkal Majalla"/>
          <w:color w:val="000000" w:themeColor="text1"/>
          <w:szCs w:val="28"/>
          <w:rtl/>
        </w:rPr>
        <w:t xml:space="preserve">خلص هذا المبحث إلى أن نظرية الاستخدامات والإشباعات تمثل إطارًا مناسبًا لفهم دوافع موظفي </w:t>
      </w:r>
      <w:r w:rsidRPr="007E0480">
        <w:rPr>
          <w:rFonts w:cs="Sakkal Majalla"/>
          <w:i/>
          <w:iCs/>
          <w:color w:val="000000" w:themeColor="text1"/>
          <w:szCs w:val="28"/>
          <w:rtl/>
        </w:rPr>
        <w:t xml:space="preserve">شركة </w:t>
      </w:r>
      <w:r w:rsidR="00A020C0">
        <w:rPr>
          <w:rFonts w:cs="Sakkal Majalla"/>
          <w:i/>
          <w:iCs/>
          <w:color w:val="000000" w:themeColor="text1"/>
          <w:szCs w:val="28"/>
          <w:rtl/>
        </w:rPr>
        <w:t>سعودي بايو</w:t>
      </w:r>
      <w:r w:rsidRPr="007E0480">
        <w:rPr>
          <w:rFonts w:cs="Sakkal Majalla"/>
          <w:color w:val="000000" w:themeColor="text1"/>
          <w:szCs w:val="28"/>
          <w:rtl/>
        </w:rPr>
        <w:t xml:space="preserve"> في استخدام تطبيق "تيك توك". فقد أوضحت النظرية أن الأفراد يلجؤون إلى المنصات الرقمية بحثًا عن إشباعات متعددة، تشمل المعرفة، الترفيه، تأكيد الهوية، التواصل الاجتماعي، والهروب من الضغوط. وأظهرت النتائج الميدانية أن هذه الإشباعات تتحقق بدرجات متفاوتة بين الموظفين، لكنها قد تنقلب إلى آثار سلبية إذا تجاوز الاستخدام حدّه المعتدل، حيث يرتبط الإفراط بزيادة الشعور بالعزلة وتراجع جودة العلاقات الواقعية</w:t>
      </w:r>
      <w:r w:rsidRPr="007E0480">
        <w:rPr>
          <w:rFonts w:cs="Sakkal Majalla"/>
          <w:color w:val="000000" w:themeColor="text1"/>
          <w:szCs w:val="28"/>
        </w:rPr>
        <w:t>.</w:t>
      </w:r>
    </w:p>
    <w:p w14:paraId="202B9D51" w14:textId="317D6A76" w:rsidR="00E83AF2" w:rsidRPr="007E0480" w:rsidRDefault="007E0480" w:rsidP="007E0480">
      <w:pPr>
        <w:spacing w:line="240" w:lineRule="auto"/>
        <w:rPr>
          <w:rFonts w:cs="Sakkal Majalla"/>
          <w:color w:val="000000" w:themeColor="text1"/>
          <w:szCs w:val="28"/>
          <w:rtl/>
        </w:rPr>
      </w:pPr>
      <w:r w:rsidRPr="007E0480">
        <w:rPr>
          <w:rFonts w:cs="Sakkal Majalla"/>
          <w:color w:val="000000" w:themeColor="text1"/>
          <w:szCs w:val="28"/>
          <w:rtl/>
        </w:rPr>
        <w:t>وبذلك يمكن القول إن النظرية أسهمت في تفسير لماذا يستخدم الموظفون تيك توك وما الذي يبحثون عنه من خلاله، لكنها في الوقت نفسه تكشف محدوديتها في تفسير كيف يؤثر هذا الاستخدام على المعاني الرمزية للتواصل اليومي داخل بيئة العمل. وهذا ما يبرر الانتقال لاحقًا إلى نظريات أخرى أكثر تركيزًا على البعد الرمزي والثقافي للعلاقات الاجتماعية</w:t>
      </w:r>
      <w:r w:rsidRPr="007E0480">
        <w:rPr>
          <w:rFonts w:cs="Sakkal Majalla"/>
          <w:color w:val="000000" w:themeColor="text1"/>
          <w:szCs w:val="28"/>
        </w:rPr>
        <w:t>.</w:t>
      </w:r>
    </w:p>
    <w:p w14:paraId="6DBC8507" w14:textId="3410C553" w:rsidR="007E0480" w:rsidRPr="009C339D" w:rsidRDefault="000C3A19">
      <w:pPr>
        <w:pStyle w:val="ListParagraph"/>
        <w:numPr>
          <w:ilvl w:val="0"/>
          <w:numId w:val="180"/>
        </w:numPr>
        <w:rPr>
          <w:rFonts w:cs="Sakkal Majalla"/>
          <w:b/>
          <w:bCs/>
          <w:color w:val="000000" w:themeColor="text1"/>
          <w:sz w:val="36"/>
          <w:szCs w:val="36"/>
        </w:rPr>
      </w:pPr>
      <w:r w:rsidRPr="009C339D">
        <w:rPr>
          <w:rFonts w:cs="Sakkal Majalla"/>
          <w:b/>
          <w:bCs/>
          <w:color w:val="000000" w:themeColor="text1"/>
          <w:sz w:val="36"/>
          <w:szCs w:val="36"/>
          <w:rtl/>
        </w:rPr>
        <w:lastRenderedPageBreak/>
        <w:t xml:space="preserve">المبحث الثاني: </w:t>
      </w:r>
      <w:r w:rsidR="007E0480" w:rsidRPr="009C339D">
        <w:rPr>
          <w:rFonts w:cs="Sakkal Majalla"/>
          <w:b/>
          <w:bCs/>
          <w:color w:val="000000" w:themeColor="text1"/>
          <w:sz w:val="36"/>
          <w:szCs w:val="36"/>
          <w:rtl/>
        </w:rPr>
        <w:t xml:space="preserve"> نظرية التفاعل الرمزي</w:t>
      </w:r>
    </w:p>
    <w:p w14:paraId="74484697" w14:textId="4FE1842A" w:rsidR="007E0480" w:rsidRPr="007E0480" w:rsidRDefault="007E0480" w:rsidP="007E0480">
      <w:pPr>
        <w:rPr>
          <w:rFonts w:cs="Sakkal Majalla"/>
          <w:b/>
          <w:bCs/>
          <w:color w:val="000000" w:themeColor="text1"/>
          <w:sz w:val="32"/>
          <w:szCs w:val="32"/>
        </w:rPr>
      </w:pPr>
      <w:r w:rsidRPr="007E0480">
        <w:rPr>
          <w:rFonts w:cs="Sakkal Majalla"/>
          <w:b/>
          <w:bCs/>
          <w:color w:val="000000" w:themeColor="text1"/>
          <w:sz w:val="32"/>
          <w:szCs w:val="32"/>
        </w:rPr>
        <w:t xml:space="preserve"> </w:t>
      </w:r>
      <w:r w:rsidRPr="007E0480">
        <w:rPr>
          <w:rFonts w:cs="Sakkal Majalla"/>
          <w:b/>
          <w:bCs/>
          <w:color w:val="000000" w:themeColor="text1"/>
          <w:sz w:val="32"/>
          <w:szCs w:val="32"/>
          <w:rtl/>
        </w:rPr>
        <w:t>مقدمة المبحث</w:t>
      </w:r>
    </w:p>
    <w:p w14:paraId="13C9022C" w14:textId="77777777" w:rsidR="007E0480" w:rsidRPr="007E0480" w:rsidRDefault="007E0480" w:rsidP="007E0480">
      <w:pPr>
        <w:rPr>
          <w:rFonts w:cs="Sakkal Majalla"/>
          <w:color w:val="000000" w:themeColor="text1"/>
          <w:szCs w:val="28"/>
        </w:rPr>
      </w:pPr>
      <w:r w:rsidRPr="007E0480">
        <w:rPr>
          <w:rFonts w:cs="Sakkal Majalla"/>
          <w:color w:val="000000" w:themeColor="text1"/>
          <w:szCs w:val="28"/>
          <w:rtl/>
        </w:rPr>
        <w:t>تُعدّ نظرية التفاعل الرمزي</w:t>
      </w:r>
      <w:r w:rsidRPr="007E0480">
        <w:rPr>
          <w:rFonts w:cs="Sakkal Majalla"/>
          <w:color w:val="000000" w:themeColor="text1"/>
          <w:szCs w:val="28"/>
        </w:rPr>
        <w:t xml:space="preserve"> (Symbolic Interactionism) </w:t>
      </w:r>
      <w:r w:rsidRPr="007E0480">
        <w:rPr>
          <w:rFonts w:cs="Sakkal Majalla"/>
          <w:color w:val="000000" w:themeColor="text1"/>
          <w:szCs w:val="28"/>
          <w:rtl/>
        </w:rPr>
        <w:t>من أهم النظريات السوسيولوجية التي تفسّر طبيعة العلاقات الإنسانية، إذ تركز على المعاني والرموز التي يصنعها الأفراد خلال تفاعلهم اليومي. وبخلاف نظرية الاستخدامات والإشباعات، التي انشغلت بتفسير دوافع الفرد تجاه الوسيلة الإعلامية، تسعى نظرية التفاعل الرمزي إلى تحليل الكيفية التي يبني بها الأفراد واقعهم الاجتماعي من خلال التفاعل المستمر، حيث تكتسب الرموز (الكلمات، الإشارات، الصور، أو حتى المحتوى الرقمي) معانيها في ضوء الاستخدام المتبادل لها داخل الجماعة</w:t>
      </w:r>
      <w:r w:rsidRPr="007E0480">
        <w:rPr>
          <w:rFonts w:cs="Sakkal Majalla"/>
          <w:color w:val="000000" w:themeColor="text1"/>
          <w:szCs w:val="28"/>
        </w:rPr>
        <w:t>.</w:t>
      </w:r>
    </w:p>
    <w:p w14:paraId="21651A71" w14:textId="63CB2770" w:rsidR="007E0480" w:rsidRPr="007E0480" w:rsidRDefault="007E0480" w:rsidP="007E0480">
      <w:pPr>
        <w:rPr>
          <w:rFonts w:cs="Sakkal Majalla"/>
          <w:color w:val="000000" w:themeColor="text1"/>
          <w:szCs w:val="28"/>
        </w:rPr>
      </w:pPr>
      <w:r w:rsidRPr="007E0480">
        <w:rPr>
          <w:rFonts w:cs="Sakkal Majalla"/>
          <w:color w:val="000000" w:themeColor="text1"/>
          <w:szCs w:val="28"/>
          <w:rtl/>
        </w:rPr>
        <w:t xml:space="preserve">في سياق موظفي </w:t>
      </w:r>
      <w:r w:rsidRPr="007E0480">
        <w:rPr>
          <w:rFonts w:cs="Sakkal Majalla"/>
          <w:i/>
          <w:iCs/>
          <w:color w:val="000000" w:themeColor="text1"/>
          <w:szCs w:val="28"/>
          <w:rtl/>
        </w:rPr>
        <w:t xml:space="preserve">شركة </w:t>
      </w:r>
      <w:r w:rsidR="00A020C0">
        <w:rPr>
          <w:rFonts w:cs="Sakkal Majalla"/>
          <w:i/>
          <w:iCs/>
          <w:color w:val="000000" w:themeColor="text1"/>
          <w:szCs w:val="28"/>
          <w:rtl/>
        </w:rPr>
        <w:t>سعودي بايو</w:t>
      </w:r>
      <w:r w:rsidRPr="007E0480">
        <w:rPr>
          <w:rFonts w:cs="Sakkal Majalla"/>
          <w:color w:val="000000" w:themeColor="text1"/>
          <w:szCs w:val="28"/>
          <w:rtl/>
        </w:rPr>
        <w:t>، يصبح تطبيق "تيك توك" أكثر من مجرد منصة للترفيه أو المعرفة؛ بل هو فضاء تتشكل فيه رموز جديدة ولغة مشتركة بين الموظفين، تنعكس على طبيعة علاقاتهم داخل المصنع وخارجه. فالمقاطع القصيرة قد تتحول إلى موضوع نقاش يومي، أو أداة للتواصل غير الرسمي، أو حتى رمز للانتماء إلى مجموعة معينة من الزملاء</w:t>
      </w:r>
      <w:r w:rsidRPr="007E0480">
        <w:rPr>
          <w:rFonts w:cs="Sakkal Majalla"/>
          <w:color w:val="000000" w:themeColor="text1"/>
          <w:szCs w:val="28"/>
        </w:rPr>
        <w:t>.</w:t>
      </w:r>
    </w:p>
    <w:p w14:paraId="3EB42D54" w14:textId="77777777" w:rsidR="007E0480" w:rsidRPr="007E0480" w:rsidRDefault="00000000" w:rsidP="007E0480">
      <w:pPr>
        <w:rPr>
          <w:rFonts w:cs="Sakkal Majalla"/>
          <w:b/>
          <w:bCs/>
          <w:color w:val="000000" w:themeColor="text1"/>
          <w:sz w:val="32"/>
          <w:szCs w:val="32"/>
        </w:rPr>
      </w:pPr>
      <w:r>
        <w:rPr>
          <w:rFonts w:cs="Sakkal Majalla"/>
          <w:b/>
          <w:bCs/>
          <w:color w:val="000000" w:themeColor="text1"/>
          <w:sz w:val="32"/>
          <w:szCs w:val="32"/>
        </w:rPr>
        <w:pict w14:anchorId="39567A14">
          <v:rect id="_x0000_i1047" style="width:0;height:1.5pt" o:hralign="center" o:hrstd="t" o:hr="t" fillcolor="#a0a0a0" stroked="f"/>
        </w:pict>
      </w:r>
    </w:p>
    <w:p w14:paraId="213BC5E9" w14:textId="57C239FD" w:rsidR="007E0480" w:rsidRPr="007E0480" w:rsidRDefault="007E0480" w:rsidP="007E0480">
      <w:pPr>
        <w:rPr>
          <w:rFonts w:cs="Sakkal Majalla"/>
          <w:b/>
          <w:bCs/>
          <w:color w:val="000000" w:themeColor="text1"/>
          <w:sz w:val="32"/>
          <w:szCs w:val="32"/>
        </w:rPr>
      </w:pPr>
      <w:r w:rsidRPr="007E0480">
        <w:rPr>
          <w:rFonts w:cs="Sakkal Majalla"/>
          <w:b/>
          <w:bCs/>
          <w:color w:val="000000" w:themeColor="text1"/>
          <w:sz w:val="32"/>
          <w:szCs w:val="32"/>
          <w:rtl/>
        </w:rPr>
        <w:t>الجذور التاريخية للنظرية</w:t>
      </w:r>
    </w:p>
    <w:p w14:paraId="0D243FAF" w14:textId="77777777" w:rsidR="007E0480" w:rsidRPr="007E0480" w:rsidRDefault="007E0480" w:rsidP="007E0480">
      <w:pPr>
        <w:rPr>
          <w:rFonts w:cs="Sakkal Majalla"/>
          <w:color w:val="000000" w:themeColor="text1"/>
          <w:szCs w:val="28"/>
        </w:rPr>
      </w:pPr>
      <w:r w:rsidRPr="007E0480">
        <w:rPr>
          <w:rFonts w:cs="Sakkal Majalla"/>
          <w:color w:val="000000" w:themeColor="text1"/>
          <w:szCs w:val="28"/>
          <w:rtl/>
        </w:rPr>
        <w:t>نشأت نظرية التفاعل الرمزي في بدايات القرن العشرين ضمن المدرسة السوسيولوجية في جامعة شيكاغو. ومن أبرز المؤسسين</w:t>
      </w:r>
      <w:r w:rsidRPr="007E0480">
        <w:rPr>
          <w:rFonts w:cs="Sakkal Majalla"/>
          <w:color w:val="000000" w:themeColor="text1"/>
          <w:szCs w:val="28"/>
        </w:rPr>
        <w:t>:</w:t>
      </w:r>
    </w:p>
    <w:p w14:paraId="42ABCD5A" w14:textId="77777777" w:rsidR="007E0480" w:rsidRPr="007E0480" w:rsidRDefault="007E0480">
      <w:pPr>
        <w:numPr>
          <w:ilvl w:val="0"/>
          <w:numId w:val="177"/>
        </w:numPr>
        <w:rPr>
          <w:rFonts w:cs="Sakkal Majalla"/>
          <w:color w:val="000000" w:themeColor="text1"/>
          <w:szCs w:val="28"/>
        </w:rPr>
      </w:pPr>
      <w:r w:rsidRPr="007E0480">
        <w:rPr>
          <w:rFonts w:cs="Sakkal Majalla"/>
          <w:color w:val="000000" w:themeColor="text1"/>
          <w:szCs w:val="28"/>
          <w:rtl/>
        </w:rPr>
        <w:t>جورج هربرت ميد</w:t>
      </w:r>
      <w:r w:rsidRPr="007E0480">
        <w:rPr>
          <w:rFonts w:cs="Sakkal Majalla"/>
          <w:color w:val="000000" w:themeColor="text1"/>
          <w:szCs w:val="28"/>
        </w:rPr>
        <w:t xml:space="preserve"> (George Herbert Mead): </w:t>
      </w:r>
      <w:r w:rsidRPr="007E0480">
        <w:rPr>
          <w:rFonts w:cs="Sakkal Majalla"/>
          <w:color w:val="000000" w:themeColor="text1"/>
          <w:szCs w:val="28"/>
          <w:rtl/>
        </w:rPr>
        <w:t>وضع الأسس الأولى للنظرية، مؤكدًا أن الفرد لا يفهم ذاته إلا من خلال التفاعل مع الآخرين</w:t>
      </w:r>
      <w:r w:rsidRPr="007E0480">
        <w:rPr>
          <w:rFonts w:cs="Sakkal Majalla"/>
          <w:color w:val="000000" w:themeColor="text1"/>
          <w:szCs w:val="28"/>
        </w:rPr>
        <w:t>.</w:t>
      </w:r>
    </w:p>
    <w:p w14:paraId="53F1D90D" w14:textId="77777777" w:rsidR="007E0480" w:rsidRPr="007E0480" w:rsidRDefault="007E0480">
      <w:pPr>
        <w:numPr>
          <w:ilvl w:val="0"/>
          <w:numId w:val="177"/>
        </w:numPr>
        <w:rPr>
          <w:rFonts w:cs="Sakkal Majalla"/>
          <w:color w:val="000000" w:themeColor="text1"/>
          <w:szCs w:val="28"/>
        </w:rPr>
      </w:pPr>
      <w:r w:rsidRPr="007E0480">
        <w:rPr>
          <w:rFonts w:cs="Sakkal Majalla"/>
          <w:color w:val="000000" w:themeColor="text1"/>
          <w:szCs w:val="28"/>
          <w:rtl/>
        </w:rPr>
        <w:t>هربرت بلومر</w:t>
      </w:r>
      <w:r w:rsidRPr="007E0480">
        <w:rPr>
          <w:rFonts w:cs="Sakkal Majalla"/>
          <w:color w:val="000000" w:themeColor="text1"/>
          <w:szCs w:val="28"/>
        </w:rPr>
        <w:t xml:space="preserve"> (Herbert Blumer): </w:t>
      </w:r>
      <w:r w:rsidRPr="007E0480">
        <w:rPr>
          <w:rFonts w:cs="Sakkal Majalla"/>
          <w:color w:val="000000" w:themeColor="text1"/>
          <w:szCs w:val="28"/>
          <w:rtl/>
        </w:rPr>
        <w:t>صاغ المصطلح رسميًا في كتاباته عام 1937، وأكد أن السلوك الإنساني لا يمكن فهمه إلا من خلال المعاني المشتركة التي تُبنى عبر التفاعل</w:t>
      </w:r>
      <w:r w:rsidRPr="007E0480">
        <w:rPr>
          <w:rFonts w:cs="Sakkal Majalla"/>
          <w:color w:val="000000" w:themeColor="text1"/>
          <w:szCs w:val="28"/>
        </w:rPr>
        <w:t>.</w:t>
      </w:r>
    </w:p>
    <w:p w14:paraId="00209C05" w14:textId="77777777" w:rsidR="007E0480" w:rsidRPr="007E0480" w:rsidRDefault="007E0480" w:rsidP="007E0480">
      <w:pPr>
        <w:rPr>
          <w:rFonts w:cs="Sakkal Majalla"/>
          <w:color w:val="000000" w:themeColor="text1"/>
          <w:szCs w:val="28"/>
        </w:rPr>
      </w:pPr>
      <w:r w:rsidRPr="007E0480">
        <w:rPr>
          <w:rFonts w:cs="Sakkal Majalla"/>
          <w:color w:val="000000" w:themeColor="text1"/>
          <w:szCs w:val="28"/>
          <w:rtl/>
        </w:rPr>
        <w:t>ركزت النظرية منذ بداياتها على ثلاث مسلّمات أساسية</w:t>
      </w:r>
      <w:r w:rsidRPr="007E0480">
        <w:rPr>
          <w:rFonts w:cs="Sakkal Majalla"/>
          <w:color w:val="000000" w:themeColor="text1"/>
          <w:szCs w:val="28"/>
        </w:rPr>
        <w:t>:</w:t>
      </w:r>
    </w:p>
    <w:p w14:paraId="7E0E2C8D" w14:textId="77777777" w:rsidR="007E0480" w:rsidRPr="007E0480" w:rsidRDefault="007E0480">
      <w:pPr>
        <w:numPr>
          <w:ilvl w:val="0"/>
          <w:numId w:val="178"/>
        </w:numPr>
        <w:rPr>
          <w:rFonts w:cs="Sakkal Majalla"/>
          <w:color w:val="000000" w:themeColor="text1"/>
          <w:szCs w:val="28"/>
        </w:rPr>
      </w:pPr>
      <w:r w:rsidRPr="007E0480">
        <w:rPr>
          <w:rFonts w:cs="Sakkal Majalla"/>
          <w:color w:val="000000" w:themeColor="text1"/>
          <w:szCs w:val="28"/>
          <w:rtl/>
        </w:rPr>
        <w:t>أن البشر يتصرفون تجاه الأشياء (أشخاص، أحداث، مواقف) بناءً على المعاني التي يضفونها عليها</w:t>
      </w:r>
      <w:r w:rsidRPr="007E0480">
        <w:rPr>
          <w:rFonts w:cs="Sakkal Majalla"/>
          <w:color w:val="000000" w:themeColor="text1"/>
          <w:szCs w:val="28"/>
        </w:rPr>
        <w:t>.</w:t>
      </w:r>
    </w:p>
    <w:p w14:paraId="00D01B08" w14:textId="77777777" w:rsidR="007E0480" w:rsidRPr="007E0480" w:rsidRDefault="007E0480">
      <w:pPr>
        <w:numPr>
          <w:ilvl w:val="0"/>
          <w:numId w:val="178"/>
        </w:numPr>
        <w:rPr>
          <w:rFonts w:cs="Sakkal Majalla"/>
          <w:color w:val="000000" w:themeColor="text1"/>
          <w:szCs w:val="28"/>
        </w:rPr>
      </w:pPr>
      <w:r w:rsidRPr="007E0480">
        <w:rPr>
          <w:rFonts w:cs="Sakkal Majalla"/>
          <w:color w:val="000000" w:themeColor="text1"/>
          <w:szCs w:val="28"/>
          <w:rtl/>
        </w:rPr>
        <w:t>أن هذه المعاني تنشأ من التفاعل الاجتماعي</w:t>
      </w:r>
      <w:r w:rsidRPr="007E0480">
        <w:rPr>
          <w:rFonts w:cs="Sakkal Majalla"/>
          <w:color w:val="000000" w:themeColor="text1"/>
          <w:szCs w:val="28"/>
        </w:rPr>
        <w:t>.</w:t>
      </w:r>
    </w:p>
    <w:p w14:paraId="4AA9C2DE" w14:textId="77777777" w:rsidR="007E0480" w:rsidRPr="007E0480" w:rsidRDefault="007E0480">
      <w:pPr>
        <w:numPr>
          <w:ilvl w:val="0"/>
          <w:numId w:val="178"/>
        </w:numPr>
        <w:rPr>
          <w:rFonts w:cs="Sakkal Majalla"/>
          <w:color w:val="000000" w:themeColor="text1"/>
          <w:szCs w:val="28"/>
        </w:rPr>
      </w:pPr>
      <w:r w:rsidRPr="007E0480">
        <w:rPr>
          <w:rFonts w:cs="Sakkal Majalla"/>
          <w:color w:val="000000" w:themeColor="text1"/>
          <w:szCs w:val="28"/>
          <w:rtl/>
        </w:rPr>
        <w:t>أن هذه المعاني تخضع لعمليات تفسير وتأويل مستمرة</w:t>
      </w:r>
      <w:r w:rsidRPr="007E0480">
        <w:rPr>
          <w:rFonts w:cs="Sakkal Majalla"/>
          <w:color w:val="000000" w:themeColor="text1"/>
          <w:szCs w:val="28"/>
        </w:rPr>
        <w:t>.</w:t>
      </w:r>
    </w:p>
    <w:p w14:paraId="6DA5AAFE" w14:textId="77777777" w:rsidR="007E0480" w:rsidRPr="007E0480" w:rsidRDefault="00000000" w:rsidP="007E0480">
      <w:pPr>
        <w:rPr>
          <w:rFonts w:cs="Sakkal Majalla"/>
          <w:b/>
          <w:bCs/>
          <w:color w:val="000000" w:themeColor="text1"/>
          <w:sz w:val="32"/>
          <w:szCs w:val="32"/>
        </w:rPr>
      </w:pPr>
      <w:r>
        <w:rPr>
          <w:rFonts w:cs="Sakkal Majalla"/>
          <w:color w:val="000000" w:themeColor="text1"/>
          <w:szCs w:val="28"/>
        </w:rPr>
        <w:pict w14:anchorId="459611C7">
          <v:rect id="_x0000_i1048" style="width:0;height:1.5pt" o:hralign="center" o:hrstd="t" o:hr="t" fillcolor="#a0a0a0" stroked="f"/>
        </w:pict>
      </w:r>
    </w:p>
    <w:p w14:paraId="10BB3995" w14:textId="77777777" w:rsidR="00A020C0" w:rsidRDefault="00A020C0" w:rsidP="007E0480">
      <w:pPr>
        <w:rPr>
          <w:rFonts w:cs="Sakkal Majalla"/>
          <w:b/>
          <w:bCs/>
          <w:color w:val="000000" w:themeColor="text1"/>
          <w:sz w:val="32"/>
          <w:szCs w:val="32"/>
          <w:rtl/>
        </w:rPr>
      </w:pPr>
    </w:p>
    <w:p w14:paraId="079DD09B" w14:textId="5F09A992" w:rsidR="007E0480" w:rsidRPr="007E0480" w:rsidRDefault="007E0480" w:rsidP="007E0480">
      <w:pPr>
        <w:rPr>
          <w:rFonts w:cs="Sakkal Majalla"/>
          <w:b/>
          <w:bCs/>
          <w:color w:val="000000" w:themeColor="text1"/>
          <w:sz w:val="32"/>
          <w:szCs w:val="32"/>
        </w:rPr>
      </w:pPr>
      <w:r w:rsidRPr="007E0480">
        <w:rPr>
          <w:rFonts w:cs="Sakkal Majalla"/>
          <w:b/>
          <w:bCs/>
          <w:color w:val="000000" w:themeColor="text1"/>
          <w:sz w:val="32"/>
          <w:szCs w:val="32"/>
          <w:rtl/>
        </w:rPr>
        <w:lastRenderedPageBreak/>
        <w:t>تعريف النظرية</w:t>
      </w:r>
    </w:p>
    <w:p w14:paraId="4C588760" w14:textId="77777777" w:rsidR="007E0480" w:rsidRPr="007E0480" w:rsidRDefault="007E0480" w:rsidP="007E0480">
      <w:pPr>
        <w:rPr>
          <w:rFonts w:cs="Sakkal Majalla"/>
          <w:color w:val="000000" w:themeColor="text1"/>
          <w:szCs w:val="28"/>
        </w:rPr>
      </w:pPr>
      <w:r w:rsidRPr="007E0480">
        <w:rPr>
          <w:rFonts w:cs="Sakkal Majalla"/>
          <w:color w:val="000000" w:themeColor="text1"/>
          <w:szCs w:val="28"/>
          <w:rtl/>
        </w:rPr>
        <w:t>يمكن تعريف نظرية التفاعل الرمزي بأنها</w:t>
      </w:r>
      <w:r w:rsidRPr="007E0480">
        <w:rPr>
          <w:rFonts w:cs="Sakkal Majalla"/>
          <w:color w:val="000000" w:themeColor="text1"/>
          <w:szCs w:val="28"/>
        </w:rPr>
        <w:t>:</w:t>
      </w:r>
      <w:r w:rsidRPr="007E0480">
        <w:rPr>
          <w:rFonts w:cs="Sakkal Majalla"/>
          <w:color w:val="000000" w:themeColor="text1"/>
          <w:szCs w:val="28"/>
        </w:rPr>
        <w:br/>
        <w:t>"</w:t>
      </w:r>
      <w:r w:rsidRPr="007E0480">
        <w:rPr>
          <w:rFonts w:cs="Sakkal Majalla"/>
          <w:color w:val="000000" w:themeColor="text1"/>
          <w:szCs w:val="28"/>
          <w:rtl/>
        </w:rPr>
        <w:t>إطار سوسيولوجي يدرس كيف يصوغ الأفراد معاني مشتركة من خلال التفاعل الاجتماعي، وكيف تؤثر هذه المعاني في تشكيل السلوك والهوية والعلاقات</w:t>
      </w:r>
      <w:r w:rsidRPr="007E0480">
        <w:rPr>
          <w:rFonts w:cs="Sakkal Majalla"/>
          <w:color w:val="000000" w:themeColor="text1"/>
          <w:szCs w:val="28"/>
        </w:rPr>
        <w:t>".</w:t>
      </w:r>
    </w:p>
    <w:p w14:paraId="7B4E4922" w14:textId="77777777" w:rsidR="007E0480" w:rsidRPr="007E0480" w:rsidRDefault="007E0480" w:rsidP="007E0480">
      <w:pPr>
        <w:rPr>
          <w:rFonts w:cs="Sakkal Majalla"/>
          <w:color w:val="000000" w:themeColor="text1"/>
          <w:szCs w:val="28"/>
        </w:rPr>
      </w:pPr>
      <w:r w:rsidRPr="007E0480">
        <w:rPr>
          <w:rFonts w:cs="Sakkal Majalla"/>
          <w:color w:val="000000" w:themeColor="text1"/>
          <w:szCs w:val="28"/>
          <w:rtl/>
        </w:rPr>
        <w:t>في بيئة العمل مثل سعودي بايو، لا تكون العلاقة بين الموظفين مجرد تواصل وظيفي جاف، بل مليئة بالرموز</w:t>
      </w:r>
      <w:r w:rsidRPr="007E0480">
        <w:rPr>
          <w:rFonts w:cs="Sakkal Majalla"/>
          <w:color w:val="000000" w:themeColor="text1"/>
          <w:szCs w:val="28"/>
        </w:rPr>
        <w:t>:</w:t>
      </w:r>
    </w:p>
    <w:p w14:paraId="0558A6B3" w14:textId="3F7307B1" w:rsidR="007E0480" w:rsidRPr="007E0480" w:rsidRDefault="007E0480">
      <w:pPr>
        <w:numPr>
          <w:ilvl w:val="0"/>
          <w:numId w:val="179"/>
        </w:numPr>
        <w:rPr>
          <w:rFonts w:cs="Sakkal Majalla"/>
          <w:color w:val="000000" w:themeColor="text1"/>
          <w:szCs w:val="28"/>
        </w:rPr>
      </w:pPr>
      <w:r w:rsidRPr="007E0480">
        <w:rPr>
          <w:rFonts w:cs="Sakkal Majalla"/>
          <w:color w:val="000000" w:themeColor="text1"/>
          <w:szCs w:val="28"/>
          <w:rtl/>
        </w:rPr>
        <w:t xml:space="preserve">الإيماءات اليومية </w:t>
      </w:r>
      <w:r w:rsidRPr="007E0480">
        <w:rPr>
          <w:rFonts w:cs="Sakkal Majalla"/>
          <w:color w:val="000000" w:themeColor="text1"/>
          <w:szCs w:val="28"/>
        </w:rPr>
        <w:t>(</w:t>
      </w:r>
      <w:r w:rsidRPr="007E0480">
        <w:rPr>
          <w:rFonts w:cs="Sakkal Majalla"/>
          <w:color w:val="000000" w:themeColor="text1"/>
          <w:szCs w:val="28"/>
          <w:rtl/>
        </w:rPr>
        <w:t>تحية، ابتسامة، إشارة</w:t>
      </w:r>
      <w:r w:rsidR="00A020C0">
        <w:rPr>
          <w:rFonts w:cs="Sakkal Majalla" w:hint="cs"/>
          <w:color w:val="000000" w:themeColor="text1"/>
          <w:szCs w:val="28"/>
          <w:rtl/>
        </w:rPr>
        <w:t>.</w:t>
      </w:r>
    </w:p>
    <w:p w14:paraId="34FFD28E" w14:textId="77777777" w:rsidR="007E0480" w:rsidRPr="007E0480" w:rsidRDefault="007E0480">
      <w:pPr>
        <w:numPr>
          <w:ilvl w:val="0"/>
          <w:numId w:val="179"/>
        </w:numPr>
        <w:rPr>
          <w:rFonts w:cs="Sakkal Majalla"/>
          <w:color w:val="000000" w:themeColor="text1"/>
          <w:szCs w:val="28"/>
        </w:rPr>
      </w:pPr>
      <w:r w:rsidRPr="007E0480">
        <w:rPr>
          <w:rFonts w:cs="Sakkal Majalla"/>
          <w:color w:val="000000" w:themeColor="text1"/>
          <w:szCs w:val="28"/>
          <w:rtl/>
        </w:rPr>
        <w:t>اللغة غير الرسمية بين الزملاء</w:t>
      </w:r>
      <w:r w:rsidRPr="007E0480">
        <w:rPr>
          <w:rFonts w:cs="Sakkal Majalla"/>
          <w:color w:val="000000" w:themeColor="text1"/>
          <w:szCs w:val="28"/>
        </w:rPr>
        <w:t>.</w:t>
      </w:r>
    </w:p>
    <w:p w14:paraId="553D6DE6" w14:textId="77777777" w:rsidR="007E0480" w:rsidRPr="007E0480" w:rsidRDefault="007E0480">
      <w:pPr>
        <w:numPr>
          <w:ilvl w:val="0"/>
          <w:numId w:val="179"/>
        </w:numPr>
        <w:rPr>
          <w:rFonts w:cs="Sakkal Majalla"/>
          <w:color w:val="000000" w:themeColor="text1"/>
          <w:szCs w:val="28"/>
        </w:rPr>
      </w:pPr>
      <w:r w:rsidRPr="007E0480">
        <w:rPr>
          <w:rFonts w:cs="Sakkal Majalla"/>
          <w:color w:val="000000" w:themeColor="text1"/>
          <w:szCs w:val="28"/>
          <w:rtl/>
        </w:rPr>
        <w:t>مشاركة مقاطع تيك توك كرمز للتفاهم أو خلق جو من الفكاهة</w:t>
      </w:r>
      <w:r w:rsidRPr="007E0480">
        <w:rPr>
          <w:rFonts w:cs="Sakkal Majalla"/>
          <w:color w:val="000000" w:themeColor="text1"/>
          <w:szCs w:val="28"/>
        </w:rPr>
        <w:t>.</w:t>
      </w:r>
    </w:p>
    <w:p w14:paraId="47665263" w14:textId="0B3DDF0C" w:rsidR="00A020C0" w:rsidRPr="00A020C0" w:rsidRDefault="007E0480" w:rsidP="00085CBE">
      <w:pPr>
        <w:rPr>
          <w:rFonts w:cs="Sakkal Majalla"/>
          <w:color w:val="000000" w:themeColor="text1"/>
          <w:szCs w:val="28"/>
        </w:rPr>
      </w:pPr>
      <w:r w:rsidRPr="007E0480">
        <w:rPr>
          <w:rFonts w:cs="Sakkal Majalla"/>
          <w:color w:val="000000" w:themeColor="text1"/>
          <w:szCs w:val="28"/>
          <w:rtl/>
        </w:rPr>
        <w:t>هذه الرموز مجتمعة تشكّل إطارًا للتماسك الاجتماعي داخل المصنع، أو قد تساهم في إقصاء بعض الأفراد إذا لم يشاركوا في هذا النمط الرمزي</w:t>
      </w:r>
      <w:r w:rsidRPr="007E0480">
        <w:rPr>
          <w:rFonts w:cs="Sakkal Majalla"/>
          <w:color w:val="000000" w:themeColor="text1"/>
          <w:szCs w:val="28"/>
        </w:rPr>
        <w:t>.</w:t>
      </w:r>
    </w:p>
    <w:p w14:paraId="66596E11" w14:textId="56010CCA" w:rsidR="00A020C0" w:rsidRPr="00A020C0" w:rsidRDefault="00A020C0">
      <w:pPr>
        <w:pStyle w:val="ListParagraph"/>
        <w:numPr>
          <w:ilvl w:val="0"/>
          <w:numId w:val="208"/>
        </w:numPr>
        <w:rPr>
          <w:rFonts w:cs="Sakkal Majalla"/>
          <w:b/>
          <w:bCs/>
          <w:color w:val="000000" w:themeColor="text1"/>
          <w:sz w:val="32"/>
          <w:szCs w:val="32"/>
        </w:rPr>
      </w:pPr>
      <w:r w:rsidRPr="00A020C0">
        <w:rPr>
          <w:rFonts w:cs="Sakkal Majalla" w:hint="cs"/>
          <w:b/>
          <w:bCs/>
          <w:color w:val="000000" w:themeColor="text1"/>
          <w:sz w:val="32"/>
          <w:szCs w:val="32"/>
          <w:rtl/>
        </w:rPr>
        <w:t>ا</w:t>
      </w:r>
      <w:r w:rsidRPr="00A020C0">
        <w:rPr>
          <w:rFonts w:cs="Sakkal Majalla"/>
          <w:b/>
          <w:bCs/>
          <w:color w:val="000000" w:themeColor="text1"/>
          <w:sz w:val="32"/>
          <w:szCs w:val="32"/>
          <w:rtl/>
        </w:rPr>
        <w:t>لمبادئ الأساسية والرموز في الحياة اليومية</w:t>
      </w:r>
    </w:p>
    <w:p w14:paraId="0FE070A0" w14:textId="067056B9" w:rsidR="00A020C0" w:rsidRPr="00A020C0" w:rsidRDefault="00A020C0">
      <w:pPr>
        <w:pStyle w:val="ListParagraph"/>
        <w:numPr>
          <w:ilvl w:val="0"/>
          <w:numId w:val="186"/>
        </w:numPr>
        <w:rPr>
          <w:rFonts w:cs="Sakkal Majalla"/>
          <w:b/>
          <w:bCs/>
          <w:color w:val="000000" w:themeColor="text1"/>
        </w:rPr>
      </w:pPr>
      <w:r w:rsidRPr="00A020C0">
        <w:rPr>
          <w:rFonts w:cs="Sakkal Majalla"/>
          <w:b/>
          <w:bCs/>
          <w:color w:val="000000" w:themeColor="text1"/>
          <w:rtl/>
        </w:rPr>
        <w:t>المبادئ الأساسية للنظرية</w:t>
      </w:r>
    </w:p>
    <w:p w14:paraId="304D61F3" w14:textId="77777777" w:rsidR="00A020C0" w:rsidRPr="00A020C0" w:rsidRDefault="00A020C0" w:rsidP="00A020C0">
      <w:pPr>
        <w:spacing w:line="240" w:lineRule="auto"/>
        <w:rPr>
          <w:rFonts w:cs="Sakkal Majalla"/>
          <w:color w:val="000000" w:themeColor="text1"/>
          <w:szCs w:val="28"/>
        </w:rPr>
      </w:pPr>
      <w:r w:rsidRPr="00A020C0">
        <w:rPr>
          <w:rFonts w:cs="Sakkal Majalla"/>
          <w:color w:val="000000" w:themeColor="text1"/>
          <w:szCs w:val="28"/>
          <w:rtl/>
        </w:rPr>
        <w:t xml:space="preserve">حدد </w:t>
      </w:r>
      <w:r w:rsidRPr="00A020C0">
        <w:rPr>
          <w:rFonts w:cs="Sakkal Majalla"/>
          <w:b/>
          <w:bCs/>
          <w:color w:val="000000" w:themeColor="text1"/>
          <w:szCs w:val="28"/>
          <w:rtl/>
        </w:rPr>
        <w:t>هربرت بلومر</w:t>
      </w:r>
      <w:r w:rsidRPr="00A020C0">
        <w:rPr>
          <w:rFonts w:cs="Sakkal Majalla"/>
          <w:color w:val="000000" w:themeColor="text1"/>
          <w:szCs w:val="28"/>
          <w:rtl/>
        </w:rPr>
        <w:t xml:space="preserve"> </w:t>
      </w:r>
      <w:r w:rsidRPr="00A020C0">
        <w:rPr>
          <w:rFonts w:cs="Sakkal Majalla"/>
          <w:color w:val="000000" w:themeColor="text1"/>
          <w:szCs w:val="28"/>
        </w:rPr>
        <w:t xml:space="preserve">(Blumer, 1969) </w:t>
      </w:r>
      <w:r w:rsidRPr="00A020C0">
        <w:rPr>
          <w:rFonts w:cs="Sakkal Majalla"/>
          <w:color w:val="000000" w:themeColor="text1"/>
          <w:szCs w:val="28"/>
          <w:rtl/>
        </w:rPr>
        <w:t>ثلاثة مبادئ محورية تقوم عليها نظرية التفاعل الرمزي</w:t>
      </w:r>
      <w:r w:rsidRPr="00A020C0">
        <w:rPr>
          <w:rFonts w:cs="Sakkal Majalla"/>
          <w:color w:val="000000" w:themeColor="text1"/>
          <w:szCs w:val="28"/>
        </w:rPr>
        <w:t>:</w:t>
      </w:r>
    </w:p>
    <w:p w14:paraId="23B3671E" w14:textId="77777777" w:rsidR="00A020C0" w:rsidRPr="00A020C0" w:rsidRDefault="00A020C0">
      <w:pPr>
        <w:numPr>
          <w:ilvl w:val="0"/>
          <w:numId w:val="181"/>
        </w:numPr>
        <w:tabs>
          <w:tab w:val="num" w:pos="720"/>
        </w:tabs>
        <w:spacing w:line="240" w:lineRule="auto"/>
        <w:rPr>
          <w:rFonts w:cs="Sakkal Majalla"/>
          <w:color w:val="000000" w:themeColor="text1"/>
          <w:szCs w:val="28"/>
        </w:rPr>
      </w:pPr>
      <w:r w:rsidRPr="00A020C0">
        <w:rPr>
          <w:rFonts w:cs="Sakkal Majalla"/>
          <w:b/>
          <w:bCs/>
          <w:color w:val="000000" w:themeColor="text1"/>
          <w:szCs w:val="28"/>
          <w:rtl/>
        </w:rPr>
        <w:t>المعنى أساس السلوك</w:t>
      </w:r>
    </w:p>
    <w:p w14:paraId="3487BA73" w14:textId="77777777" w:rsidR="00A020C0" w:rsidRPr="00A020C0" w:rsidRDefault="00A020C0">
      <w:pPr>
        <w:numPr>
          <w:ilvl w:val="1"/>
          <w:numId w:val="181"/>
        </w:numPr>
        <w:tabs>
          <w:tab w:val="num" w:pos="1440"/>
        </w:tabs>
        <w:spacing w:line="240" w:lineRule="auto"/>
        <w:rPr>
          <w:rFonts w:cs="Sakkal Majalla"/>
          <w:color w:val="000000" w:themeColor="text1"/>
          <w:szCs w:val="28"/>
        </w:rPr>
      </w:pPr>
      <w:r w:rsidRPr="00A020C0">
        <w:rPr>
          <w:rFonts w:cs="Sakkal Majalla"/>
          <w:color w:val="000000" w:themeColor="text1"/>
          <w:szCs w:val="28"/>
          <w:rtl/>
        </w:rPr>
        <w:t>يتصرف الناس تجاه الأشياء بناءً على المعاني التي تحملها هذه الأشياء بالنسبة لهم</w:t>
      </w:r>
      <w:r w:rsidRPr="00A020C0">
        <w:rPr>
          <w:rFonts w:cs="Sakkal Majalla"/>
          <w:color w:val="000000" w:themeColor="text1"/>
          <w:szCs w:val="28"/>
        </w:rPr>
        <w:t>.</w:t>
      </w:r>
    </w:p>
    <w:p w14:paraId="56088B5E" w14:textId="77777777" w:rsidR="00A020C0" w:rsidRPr="00A020C0" w:rsidRDefault="00A020C0">
      <w:pPr>
        <w:numPr>
          <w:ilvl w:val="1"/>
          <w:numId w:val="181"/>
        </w:numPr>
        <w:tabs>
          <w:tab w:val="num" w:pos="1440"/>
        </w:tabs>
        <w:spacing w:line="240" w:lineRule="auto"/>
        <w:rPr>
          <w:rFonts w:cs="Sakkal Majalla"/>
          <w:color w:val="000000" w:themeColor="text1"/>
          <w:szCs w:val="28"/>
        </w:rPr>
      </w:pPr>
      <w:r w:rsidRPr="00A020C0">
        <w:rPr>
          <w:rFonts w:cs="Sakkal Majalla"/>
          <w:color w:val="000000" w:themeColor="text1"/>
          <w:szCs w:val="28"/>
          <w:rtl/>
        </w:rPr>
        <w:t>مثال: الهاتف الذكي ليس مجرد أداة تقنية للموظف، بل هو رمز للتواصل أو وسيلة للترفيه</w:t>
      </w:r>
      <w:r w:rsidRPr="00A020C0">
        <w:rPr>
          <w:rFonts w:cs="Sakkal Majalla"/>
          <w:color w:val="000000" w:themeColor="text1"/>
          <w:szCs w:val="28"/>
        </w:rPr>
        <w:t>.</w:t>
      </w:r>
    </w:p>
    <w:p w14:paraId="20D77AD4" w14:textId="77777777" w:rsidR="00A020C0" w:rsidRPr="00A020C0" w:rsidRDefault="00A020C0">
      <w:pPr>
        <w:numPr>
          <w:ilvl w:val="0"/>
          <w:numId w:val="181"/>
        </w:numPr>
        <w:tabs>
          <w:tab w:val="num" w:pos="720"/>
        </w:tabs>
        <w:spacing w:line="240" w:lineRule="auto"/>
        <w:rPr>
          <w:rFonts w:cs="Sakkal Majalla"/>
          <w:color w:val="000000" w:themeColor="text1"/>
          <w:szCs w:val="28"/>
        </w:rPr>
      </w:pPr>
      <w:r w:rsidRPr="00A020C0">
        <w:rPr>
          <w:rFonts w:cs="Sakkal Majalla"/>
          <w:b/>
          <w:bCs/>
          <w:color w:val="000000" w:themeColor="text1"/>
          <w:szCs w:val="28"/>
          <w:rtl/>
        </w:rPr>
        <w:t>المعنى يُبنى اجتماعيًا</w:t>
      </w:r>
    </w:p>
    <w:p w14:paraId="058FDD27" w14:textId="77777777" w:rsidR="00A020C0" w:rsidRPr="00A020C0" w:rsidRDefault="00A020C0">
      <w:pPr>
        <w:numPr>
          <w:ilvl w:val="1"/>
          <w:numId w:val="181"/>
        </w:numPr>
        <w:tabs>
          <w:tab w:val="num" w:pos="1440"/>
        </w:tabs>
        <w:spacing w:line="240" w:lineRule="auto"/>
        <w:rPr>
          <w:rFonts w:cs="Sakkal Majalla"/>
          <w:color w:val="000000" w:themeColor="text1"/>
          <w:szCs w:val="28"/>
        </w:rPr>
      </w:pPr>
      <w:r w:rsidRPr="00A020C0">
        <w:rPr>
          <w:rFonts w:cs="Sakkal Majalla"/>
          <w:color w:val="000000" w:themeColor="text1"/>
          <w:szCs w:val="28"/>
          <w:rtl/>
        </w:rPr>
        <w:t>هذه المعاني لا تنشأ من الفرد ذاته، بل من خلال التفاعل مع الآخرين</w:t>
      </w:r>
      <w:r w:rsidRPr="00A020C0">
        <w:rPr>
          <w:rFonts w:cs="Sakkal Majalla"/>
          <w:color w:val="000000" w:themeColor="text1"/>
          <w:szCs w:val="28"/>
        </w:rPr>
        <w:t>.</w:t>
      </w:r>
    </w:p>
    <w:p w14:paraId="7B23D53D" w14:textId="77777777" w:rsidR="00A020C0" w:rsidRPr="00A020C0" w:rsidRDefault="00A020C0">
      <w:pPr>
        <w:numPr>
          <w:ilvl w:val="1"/>
          <w:numId w:val="181"/>
        </w:numPr>
        <w:tabs>
          <w:tab w:val="num" w:pos="1440"/>
        </w:tabs>
        <w:spacing w:line="240" w:lineRule="auto"/>
        <w:rPr>
          <w:rFonts w:cs="Sakkal Majalla"/>
          <w:color w:val="000000" w:themeColor="text1"/>
          <w:szCs w:val="28"/>
        </w:rPr>
      </w:pPr>
      <w:r w:rsidRPr="00A020C0">
        <w:rPr>
          <w:rFonts w:cs="Sakkal Majalla"/>
          <w:color w:val="000000" w:themeColor="text1"/>
          <w:szCs w:val="28"/>
          <w:rtl/>
        </w:rPr>
        <w:t>مثال: مقطع تيك توك قد يُفهم على أنه مجرد “فيديو مضحك” إذا شاهده فرد بمفرده، لكنه يصبح “مزحة جماعية” إذا تبادلته مجموعة من الزملاء</w:t>
      </w:r>
      <w:r w:rsidRPr="00A020C0">
        <w:rPr>
          <w:rFonts w:cs="Sakkal Majalla"/>
          <w:color w:val="000000" w:themeColor="text1"/>
          <w:szCs w:val="28"/>
        </w:rPr>
        <w:t>.</w:t>
      </w:r>
    </w:p>
    <w:p w14:paraId="28B88E95" w14:textId="77777777" w:rsidR="00A020C0" w:rsidRPr="00A020C0" w:rsidRDefault="00A020C0">
      <w:pPr>
        <w:numPr>
          <w:ilvl w:val="0"/>
          <w:numId w:val="181"/>
        </w:numPr>
        <w:tabs>
          <w:tab w:val="num" w:pos="720"/>
        </w:tabs>
        <w:spacing w:line="240" w:lineRule="auto"/>
        <w:rPr>
          <w:rFonts w:cs="Sakkal Majalla"/>
          <w:color w:val="000000" w:themeColor="text1"/>
          <w:szCs w:val="28"/>
        </w:rPr>
      </w:pPr>
      <w:r w:rsidRPr="00A020C0">
        <w:rPr>
          <w:rFonts w:cs="Sakkal Majalla"/>
          <w:b/>
          <w:bCs/>
          <w:color w:val="000000" w:themeColor="text1"/>
          <w:szCs w:val="28"/>
          <w:rtl/>
        </w:rPr>
        <w:t>المعنى متغير وقابل للتأويل</w:t>
      </w:r>
    </w:p>
    <w:p w14:paraId="4B42A2B3" w14:textId="77777777" w:rsidR="00A020C0" w:rsidRPr="00A020C0" w:rsidRDefault="00A020C0">
      <w:pPr>
        <w:numPr>
          <w:ilvl w:val="1"/>
          <w:numId w:val="181"/>
        </w:numPr>
        <w:tabs>
          <w:tab w:val="num" w:pos="1440"/>
        </w:tabs>
        <w:spacing w:line="240" w:lineRule="auto"/>
        <w:rPr>
          <w:rFonts w:cs="Sakkal Majalla"/>
          <w:color w:val="000000" w:themeColor="text1"/>
          <w:szCs w:val="28"/>
        </w:rPr>
      </w:pPr>
      <w:r w:rsidRPr="00A020C0">
        <w:rPr>
          <w:rFonts w:cs="Sakkal Majalla"/>
          <w:color w:val="000000" w:themeColor="text1"/>
          <w:szCs w:val="28"/>
          <w:rtl/>
        </w:rPr>
        <w:t>يظل المعنى خاضعًا للتغيير وفقًا للسياق أو الموقف</w:t>
      </w:r>
      <w:r w:rsidRPr="00A020C0">
        <w:rPr>
          <w:rFonts w:cs="Sakkal Majalla"/>
          <w:color w:val="000000" w:themeColor="text1"/>
          <w:szCs w:val="28"/>
        </w:rPr>
        <w:t>.</w:t>
      </w:r>
    </w:p>
    <w:p w14:paraId="03D6DB24" w14:textId="6633F303" w:rsidR="00A020C0" w:rsidRDefault="00A020C0">
      <w:pPr>
        <w:numPr>
          <w:ilvl w:val="1"/>
          <w:numId w:val="181"/>
        </w:numPr>
        <w:tabs>
          <w:tab w:val="num" w:pos="1440"/>
        </w:tabs>
        <w:spacing w:line="240" w:lineRule="auto"/>
        <w:rPr>
          <w:rFonts w:cs="Sakkal Majalla"/>
          <w:color w:val="000000" w:themeColor="text1"/>
          <w:szCs w:val="28"/>
        </w:rPr>
      </w:pPr>
      <w:r w:rsidRPr="00A020C0">
        <w:rPr>
          <w:rFonts w:cs="Sakkal Majalla"/>
          <w:color w:val="000000" w:themeColor="text1"/>
          <w:szCs w:val="28"/>
          <w:rtl/>
        </w:rPr>
        <w:t>مثال: نفس المقطع قد يُثير الضحك في جلسة غير رسمية، بينما يُعد غير مناسب في اجتماع رسمي داخل المصنع</w:t>
      </w:r>
      <w:r w:rsidRPr="00A020C0">
        <w:rPr>
          <w:rFonts w:cs="Sakkal Majalla"/>
          <w:color w:val="000000" w:themeColor="text1"/>
          <w:szCs w:val="28"/>
        </w:rPr>
        <w:t>.</w:t>
      </w:r>
    </w:p>
    <w:p w14:paraId="7800C33B" w14:textId="77777777" w:rsidR="00085CBE" w:rsidRPr="00A020C0" w:rsidRDefault="00085CBE" w:rsidP="00085CBE">
      <w:pPr>
        <w:spacing w:line="240" w:lineRule="auto"/>
        <w:ind w:left="720"/>
        <w:rPr>
          <w:rFonts w:cs="Sakkal Majalla"/>
          <w:color w:val="000000" w:themeColor="text1"/>
          <w:szCs w:val="28"/>
        </w:rPr>
      </w:pPr>
    </w:p>
    <w:p w14:paraId="64A1B56A" w14:textId="77A74126" w:rsidR="00A020C0" w:rsidRPr="00085CBE" w:rsidRDefault="00A020C0">
      <w:pPr>
        <w:pStyle w:val="ListParagraph"/>
        <w:numPr>
          <w:ilvl w:val="0"/>
          <w:numId w:val="187"/>
        </w:numPr>
        <w:rPr>
          <w:rFonts w:cs="Sakkal Majalla"/>
          <w:b/>
          <w:bCs/>
          <w:color w:val="000000" w:themeColor="text1"/>
        </w:rPr>
      </w:pPr>
      <w:r w:rsidRPr="00085CBE">
        <w:rPr>
          <w:rFonts w:cs="Sakkal Majalla"/>
          <w:b/>
          <w:bCs/>
          <w:color w:val="000000" w:themeColor="text1"/>
          <w:rtl/>
        </w:rPr>
        <w:lastRenderedPageBreak/>
        <w:t>الرموز في الحياة اليومية</w:t>
      </w:r>
    </w:p>
    <w:p w14:paraId="2AB98C56" w14:textId="77777777" w:rsidR="00A020C0" w:rsidRPr="00A020C0" w:rsidRDefault="00A020C0" w:rsidP="00A020C0">
      <w:pPr>
        <w:rPr>
          <w:rFonts w:cs="Sakkal Majalla"/>
          <w:color w:val="000000" w:themeColor="text1"/>
          <w:szCs w:val="28"/>
        </w:rPr>
      </w:pPr>
      <w:r w:rsidRPr="00A020C0">
        <w:rPr>
          <w:rFonts w:cs="Sakkal Majalla"/>
          <w:color w:val="000000" w:themeColor="text1"/>
          <w:szCs w:val="28"/>
          <w:rtl/>
        </w:rPr>
        <w:t>الرموز هي حجر الأساس في النظرية، وتشمل</w:t>
      </w:r>
      <w:r w:rsidRPr="00A020C0">
        <w:rPr>
          <w:rFonts w:cs="Sakkal Majalla"/>
          <w:color w:val="000000" w:themeColor="text1"/>
          <w:szCs w:val="28"/>
        </w:rPr>
        <w:t>:</w:t>
      </w:r>
    </w:p>
    <w:p w14:paraId="2B497724" w14:textId="77777777" w:rsidR="00A020C0" w:rsidRPr="00A020C0" w:rsidRDefault="00A020C0">
      <w:pPr>
        <w:numPr>
          <w:ilvl w:val="0"/>
          <w:numId w:val="188"/>
        </w:numPr>
        <w:rPr>
          <w:rFonts w:cs="Sakkal Majalla"/>
          <w:color w:val="000000" w:themeColor="text1"/>
          <w:szCs w:val="28"/>
        </w:rPr>
      </w:pPr>
      <w:r w:rsidRPr="00A020C0">
        <w:rPr>
          <w:rFonts w:cs="Sakkal Majalla"/>
          <w:b/>
          <w:bCs/>
          <w:color w:val="000000" w:themeColor="text1"/>
          <w:szCs w:val="28"/>
          <w:rtl/>
        </w:rPr>
        <w:t>اللغة</w:t>
      </w:r>
      <w:r w:rsidRPr="00A020C0">
        <w:rPr>
          <w:rFonts w:cs="Sakkal Majalla"/>
          <w:b/>
          <w:bCs/>
          <w:color w:val="000000" w:themeColor="text1"/>
          <w:szCs w:val="28"/>
        </w:rPr>
        <w:t>:</w:t>
      </w:r>
      <w:r w:rsidRPr="00A020C0">
        <w:rPr>
          <w:rFonts w:cs="Sakkal Majalla"/>
          <w:color w:val="000000" w:themeColor="text1"/>
          <w:szCs w:val="28"/>
        </w:rPr>
        <w:t xml:space="preserve"> </w:t>
      </w:r>
      <w:r w:rsidRPr="00A020C0">
        <w:rPr>
          <w:rFonts w:cs="Sakkal Majalla"/>
          <w:color w:val="000000" w:themeColor="text1"/>
          <w:szCs w:val="28"/>
          <w:rtl/>
        </w:rPr>
        <w:t>الكلمات المستخدمة بين الزملاء</w:t>
      </w:r>
      <w:r w:rsidRPr="00A020C0">
        <w:rPr>
          <w:rFonts w:cs="Sakkal Majalla"/>
          <w:color w:val="000000" w:themeColor="text1"/>
          <w:szCs w:val="28"/>
        </w:rPr>
        <w:t>.</w:t>
      </w:r>
    </w:p>
    <w:p w14:paraId="3C6C66E3" w14:textId="77777777" w:rsidR="00A020C0" w:rsidRPr="00A020C0" w:rsidRDefault="00A020C0">
      <w:pPr>
        <w:numPr>
          <w:ilvl w:val="0"/>
          <w:numId w:val="188"/>
        </w:numPr>
        <w:rPr>
          <w:rFonts w:cs="Sakkal Majalla"/>
          <w:color w:val="000000" w:themeColor="text1"/>
          <w:szCs w:val="28"/>
        </w:rPr>
      </w:pPr>
      <w:r w:rsidRPr="00A020C0">
        <w:rPr>
          <w:rFonts w:cs="Sakkal Majalla"/>
          <w:b/>
          <w:bCs/>
          <w:color w:val="000000" w:themeColor="text1"/>
          <w:szCs w:val="28"/>
          <w:rtl/>
        </w:rPr>
        <w:t>الإيماءات</w:t>
      </w:r>
      <w:r w:rsidRPr="00A020C0">
        <w:rPr>
          <w:rFonts w:cs="Sakkal Majalla"/>
          <w:b/>
          <w:bCs/>
          <w:color w:val="000000" w:themeColor="text1"/>
          <w:szCs w:val="28"/>
        </w:rPr>
        <w:t>:</w:t>
      </w:r>
      <w:r w:rsidRPr="00A020C0">
        <w:rPr>
          <w:rFonts w:cs="Sakkal Majalla"/>
          <w:color w:val="000000" w:themeColor="text1"/>
          <w:szCs w:val="28"/>
        </w:rPr>
        <w:t xml:space="preserve"> </w:t>
      </w:r>
      <w:r w:rsidRPr="00A020C0">
        <w:rPr>
          <w:rFonts w:cs="Sakkal Majalla"/>
          <w:color w:val="000000" w:themeColor="text1"/>
          <w:szCs w:val="28"/>
          <w:rtl/>
        </w:rPr>
        <w:t>ابتسامة، إيماءة بالرأس، أو حتى الصمت</w:t>
      </w:r>
      <w:r w:rsidRPr="00A020C0">
        <w:rPr>
          <w:rFonts w:cs="Sakkal Majalla"/>
          <w:color w:val="000000" w:themeColor="text1"/>
          <w:szCs w:val="28"/>
        </w:rPr>
        <w:t>.</w:t>
      </w:r>
    </w:p>
    <w:p w14:paraId="25B3DEE5" w14:textId="77777777" w:rsidR="00A020C0" w:rsidRPr="00A020C0" w:rsidRDefault="00A020C0">
      <w:pPr>
        <w:numPr>
          <w:ilvl w:val="0"/>
          <w:numId w:val="188"/>
        </w:numPr>
        <w:rPr>
          <w:rFonts w:cs="Sakkal Majalla"/>
          <w:color w:val="000000" w:themeColor="text1"/>
          <w:szCs w:val="28"/>
        </w:rPr>
      </w:pPr>
      <w:r w:rsidRPr="00A020C0">
        <w:rPr>
          <w:rFonts w:cs="Sakkal Majalla"/>
          <w:b/>
          <w:bCs/>
          <w:color w:val="000000" w:themeColor="text1"/>
          <w:szCs w:val="28"/>
          <w:rtl/>
        </w:rPr>
        <w:t>الممارسات اليومية</w:t>
      </w:r>
      <w:r w:rsidRPr="00A020C0">
        <w:rPr>
          <w:rFonts w:cs="Sakkal Majalla"/>
          <w:b/>
          <w:bCs/>
          <w:color w:val="000000" w:themeColor="text1"/>
          <w:szCs w:val="28"/>
        </w:rPr>
        <w:t>:</w:t>
      </w:r>
      <w:r w:rsidRPr="00A020C0">
        <w:rPr>
          <w:rFonts w:cs="Sakkal Majalla"/>
          <w:color w:val="000000" w:themeColor="text1"/>
          <w:szCs w:val="28"/>
        </w:rPr>
        <w:t xml:space="preserve"> </w:t>
      </w:r>
      <w:r w:rsidRPr="00A020C0">
        <w:rPr>
          <w:rFonts w:cs="Sakkal Majalla"/>
          <w:color w:val="000000" w:themeColor="text1"/>
          <w:szCs w:val="28"/>
          <w:rtl/>
        </w:rPr>
        <w:t>مثل تبادل مقاطع الفيديو أو التعليقات</w:t>
      </w:r>
      <w:r w:rsidRPr="00A020C0">
        <w:rPr>
          <w:rFonts w:cs="Sakkal Majalla"/>
          <w:color w:val="000000" w:themeColor="text1"/>
          <w:szCs w:val="28"/>
        </w:rPr>
        <w:t>.</w:t>
      </w:r>
    </w:p>
    <w:p w14:paraId="007AB529" w14:textId="77777777" w:rsidR="00A020C0" w:rsidRPr="00A020C0" w:rsidRDefault="00A020C0">
      <w:pPr>
        <w:numPr>
          <w:ilvl w:val="0"/>
          <w:numId w:val="188"/>
        </w:numPr>
        <w:rPr>
          <w:rFonts w:cs="Sakkal Majalla"/>
          <w:color w:val="000000" w:themeColor="text1"/>
          <w:szCs w:val="28"/>
        </w:rPr>
      </w:pPr>
      <w:r w:rsidRPr="00A020C0">
        <w:rPr>
          <w:rFonts w:cs="Sakkal Majalla"/>
          <w:b/>
          <w:bCs/>
          <w:color w:val="000000" w:themeColor="text1"/>
          <w:szCs w:val="28"/>
          <w:rtl/>
        </w:rPr>
        <w:t>الأشياء المادية</w:t>
      </w:r>
      <w:r w:rsidRPr="00A020C0">
        <w:rPr>
          <w:rFonts w:cs="Sakkal Majalla"/>
          <w:b/>
          <w:bCs/>
          <w:color w:val="000000" w:themeColor="text1"/>
          <w:szCs w:val="28"/>
        </w:rPr>
        <w:t>:</w:t>
      </w:r>
      <w:r w:rsidRPr="00A020C0">
        <w:rPr>
          <w:rFonts w:cs="Sakkal Majalla"/>
          <w:color w:val="000000" w:themeColor="text1"/>
          <w:szCs w:val="28"/>
        </w:rPr>
        <w:t xml:space="preserve"> </w:t>
      </w:r>
      <w:r w:rsidRPr="00A020C0">
        <w:rPr>
          <w:rFonts w:cs="Sakkal Majalla"/>
          <w:color w:val="000000" w:themeColor="text1"/>
          <w:szCs w:val="28"/>
          <w:rtl/>
        </w:rPr>
        <w:t>الأجهزة، الملابس، حتى مكان الجلوس قد يكون رمزًا للمكانة</w:t>
      </w:r>
      <w:r w:rsidRPr="00A020C0">
        <w:rPr>
          <w:rFonts w:cs="Sakkal Majalla"/>
          <w:color w:val="000000" w:themeColor="text1"/>
          <w:szCs w:val="28"/>
        </w:rPr>
        <w:t>.</w:t>
      </w:r>
    </w:p>
    <w:p w14:paraId="7E84A1AF" w14:textId="77777777" w:rsidR="00A020C0" w:rsidRPr="00A020C0" w:rsidRDefault="00A020C0" w:rsidP="00A020C0">
      <w:pPr>
        <w:rPr>
          <w:rFonts w:cs="Sakkal Majalla"/>
          <w:color w:val="000000" w:themeColor="text1"/>
          <w:szCs w:val="28"/>
        </w:rPr>
      </w:pPr>
      <w:r w:rsidRPr="00A020C0">
        <w:rPr>
          <w:rFonts w:cs="Sakkal Majalla"/>
          <w:color w:val="000000" w:themeColor="text1"/>
          <w:szCs w:val="28"/>
          <w:rtl/>
        </w:rPr>
        <w:t xml:space="preserve">هذه الرموز تكتسب معناها من </w:t>
      </w:r>
      <w:r w:rsidRPr="00A020C0">
        <w:rPr>
          <w:rFonts w:cs="Sakkal Majalla"/>
          <w:b/>
          <w:bCs/>
          <w:color w:val="000000" w:themeColor="text1"/>
          <w:szCs w:val="28"/>
          <w:rtl/>
        </w:rPr>
        <w:t>الاستخدام الجماعي</w:t>
      </w:r>
      <w:r w:rsidRPr="00A020C0">
        <w:rPr>
          <w:rFonts w:cs="Sakkal Majalla"/>
          <w:color w:val="000000" w:themeColor="text1"/>
          <w:szCs w:val="28"/>
          <w:rtl/>
        </w:rPr>
        <w:t xml:space="preserve"> لها</w:t>
      </w:r>
      <w:r w:rsidRPr="00A020C0">
        <w:rPr>
          <w:rFonts w:cs="Sakkal Majalla"/>
          <w:color w:val="000000" w:themeColor="text1"/>
          <w:szCs w:val="28"/>
        </w:rPr>
        <w:t>.</w:t>
      </w:r>
    </w:p>
    <w:p w14:paraId="413BB4D4" w14:textId="77777777" w:rsidR="00A020C0" w:rsidRPr="00A020C0" w:rsidRDefault="00000000" w:rsidP="00A020C0">
      <w:pPr>
        <w:rPr>
          <w:rFonts w:cs="Sakkal Majalla"/>
          <w:color w:val="000000" w:themeColor="text1"/>
          <w:szCs w:val="28"/>
        </w:rPr>
      </w:pPr>
      <w:r>
        <w:rPr>
          <w:rFonts w:cs="Sakkal Majalla"/>
          <w:color w:val="000000" w:themeColor="text1"/>
          <w:szCs w:val="28"/>
        </w:rPr>
        <w:pict w14:anchorId="3B9938C3">
          <v:rect id="_x0000_i1049" style="width:0;height:1.5pt" o:hralign="center" o:hrstd="t" o:hr="t" fillcolor="#a0a0a0" stroked="f"/>
        </w:pict>
      </w:r>
    </w:p>
    <w:p w14:paraId="2A9510F1" w14:textId="492FB0D4" w:rsidR="00A020C0" w:rsidRPr="00085CBE" w:rsidRDefault="00A020C0">
      <w:pPr>
        <w:pStyle w:val="ListParagraph"/>
        <w:numPr>
          <w:ilvl w:val="0"/>
          <w:numId w:val="189"/>
        </w:numPr>
        <w:rPr>
          <w:rFonts w:cs="Sakkal Majalla"/>
          <w:b/>
          <w:bCs/>
          <w:color w:val="000000" w:themeColor="text1"/>
        </w:rPr>
      </w:pPr>
      <w:r w:rsidRPr="00085CBE">
        <w:rPr>
          <w:rFonts w:cs="Sakkal Majalla"/>
          <w:b/>
          <w:bCs/>
          <w:color w:val="000000" w:themeColor="text1"/>
          <w:rtl/>
        </w:rPr>
        <w:t>إسقاط النظرية على بيئة سعودي بايو</w:t>
      </w:r>
    </w:p>
    <w:p w14:paraId="33B7C4EB" w14:textId="77777777" w:rsidR="00A020C0" w:rsidRPr="00A020C0" w:rsidRDefault="00A020C0" w:rsidP="00A020C0">
      <w:pPr>
        <w:rPr>
          <w:rFonts w:cs="Sakkal Majalla"/>
          <w:color w:val="000000" w:themeColor="text1"/>
          <w:szCs w:val="28"/>
        </w:rPr>
      </w:pPr>
      <w:r w:rsidRPr="00A020C0">
        <w:rPr>
          <w:rFonts w:cs="Sakkal Majalla"/>
          <w:color w:val="000000" w:themeColor="text1"/>
          <w:szCs w:val="28"/>
          <w:rtl/>
        </w:rPr>
        <w:t>في مصنع الأنسولين، نجد عدة مظاهر رمزية للتفاعل</w:t>
      </w:r>
      <w:r w:rsidRPr="00A020C0">
        <w:rPr>
          <w:rFonts w:cs="Sakkal Majalla"/>
          <w:color w:val="000000" w:themeColor="text1"/>
          <w:szCs w:val="28"/>
        </w:rPr>
        <w:t>:</w:t>
      </w:r>
    </w:p>
    <w:p w14:paraId="2C0A3D45" w14:textId="77777777" w:rsidR="00A020C0" w:rsidRPr="00A020C0" w:rsidRDefault="00A020C0" w:rsidP="00A020C0">
      <w:pPr>
        <w:rPr>
          <w:rFonts w:cs="Sakkal Majalla"/>
          <w:color w:val="000000" w:themeColor="text1"/>
          <w:szCs w:val="28"/>
        </w:rPr>
      </w:pPr>
      <w:r w:rsidRPr="00A020C0">
        <w:rPr>
          <w:rFonts w:cs="Sakkal Majalla"/>
          <w:b/>
          <w:bCs/>
          <w:color w:val="000000" w:themeColor="text1"/>
          <w:szCs w:val="28"/>
          <w:rtl/>
        </w:rPr>
        <w:t>أ) مقاطع تيك توك كرمز اجتماعي</w:t>
      </w:r>
    </w:p>
    <w:p w14:paraId="1FDD4800" w14:textId="77777777" w:rsidR="00A020C0" w:rsidRPr="00A020C0" w:rsidRDefault="00A020C0">
      <w:pPr>
        <w:numPr>
          <w:ilvl w:val="0"/>
          <w:numId w:val="182"/>
        </w:numPr>
        <w:rPr>
          <w:rFonts w:cs="Sakkal Majalla"/>
          <w:color w:val="000000" w:themeColor="text1"/>
          <w:szCs w:val="28"/>
        </w:rPr>
      </w:pPr>
      <w:r w:rsidRPr="00A020C0">
        <w:rPr>
          <w:rFonts w:cs="Sakkal Majalla"/>
          <w:color w:val="000000" w:themeColor="text1"/>
          <w:szCs w:val="28"/>
          <w:rtl/>
        </w:rPr>
        <w:t>عند تداول مقطع مضحك بين مجموعة موظفين، يتحول إلى “كود رمزي” يفهمونه فيما بينهم</w:t>
      </w:r>
      <w:r w:rsidRPr="00A020C0">
        <w:rPr>
          <w:rFonts w:cs="Sakkal Majalla"/>
          <w:color w:val="000000" w:themeColor="text1"/>
          <w:szCs w:val="28"/>
        </w:rPr>
        <w:t>.</w:t>
      </w:r>
    </w:p>
    <w:p w14:paraId="071FE9DE" w14:textId="77777777" w:rsidR="00A020C0" w:rsidRPr="00A020C0" w:rsidRDefault="00A020C0">
      <w:pPr>
        <w:numPr>
          <w:ilvl w:val="0"/>
          <w:numId w:val="182"/>
        </w:numPr>
        <w:rPr>
          <w:rFonts w:cs="Sakkal Majalla"/>
          <w:color w:val="000000" w:themeColor="text1"/>
          <w:szCs w:val="28"/>
        </w:rPr>
      </w:pPr>
      <w:r w:rsidRPr="00A020C0">
        <w:rPr>
          <w:rFonts w:cs="Sakkal Majalla"/>
          <w:color w:val="000000" w:themeColor="text1"/>
          <w:szCs w:val="28"/>
          <w:rtl/>
        </w:rPr>
        <w:t xml:space="preserve">هذا يعزز الروابط الاجتماعية لأنه يخلق </w:t>
      </w:r>
      <w:r w:rsidRPr="00A020C0">
        <w:rPr>
          <w:rFonts w:cs="Sakkal Majalla"/>
          <w:b/>
          <w:bCs/>
          <w:color w:val="000000" w:themeColor="text1"/>
          <w:szCs w:val="28"/>
          <w:rtl/>
        </w:rPr>
        <w:t>لغة مشتركة</w:t>
      </w:r>
      <w:r w:rsidRPr="00A020C0">
        <w:rPr>
          <w:rFonts w:cs="Sakkal Majalla"/>
          <w:color w:val="000000" w:themeColor="text1"/>
          <w:szCs w:val="28"/>
          <w:rtl/>
        </w:rPr>
        <w:t xml:space="preserve"> بينهم</w:t>
      </w:r>
      <w:r w:rsidRPr="00A020C0">
        <w:rPr>
          <w:rFonts w:cs="Sakkal Majalla"/>
          <w:color w:val="000000" w:themeColor="text1"/>
          <w:szCs w:val="28"/>
        </w:rPr>
        <w:t>.</w:t>
      </w:r>
    </w:p>
    <w:p w14:paraId="6E5B9029" w14:textId="77777777" w:rsidR="00A020C0" w:rsidRPr="00A020C0" w:rsidRDefault="00A020C0" w:rsidP="00A020C0">
      <w:pPr>
        <w:rPr>
          <w:rFonts w:cs="Sakkal Majalla"/>
          <w:color w:val="000000" w:themeColor="text1"/>
          <w:szCs w:val="28"/>
        </w:rPr>
      </w:pPr>
      <w:r w:rsidRPr="00A020C0">
        <w:rPr>
          <w:rFonts w:cs="Sakkal Majalla"/>
          <w:b/>
          <w:bCs/>
          <w:color w:val="000000" w:themeColor="text1"/>
          <w:szCs w:val="28"/>
          <w:rtl/>
        </w:rPr>
        <w:t>ب) التمييز بين المجموعات</w:t>
      </w:r>
    </w:p>
    <w:p w14:paraId="49B65CAC" w14:textId="77777777" w:rsidR="00A020C0" w:rsidRPr="00A020C0" w:rsidRDefault="00A020C0">
      <w:pPr>
        <w:numPr>
          <w:ilvl w:val="0"/>
          <w:numId w:val="183"/>
        </w:numPr>
        <w:rPr>
          <w:rFonts w:cs="Sakkal Majalla"/>
          <w:color w:val="000000" w:themeColor="text1"/>
          <w:szCs w:val="28"/>
        </w:rPr>
      </w:pPr>
      <w:r w:rsidRPr="00A020C0">
        <w:rPr>
          <w:rFonts w:cs="Sakkal Majalla"/>
          <w:color w:val="000000" w:themeColor="text1"/>
          <w:szCs w:val="28"/>
          <w:rtl/>
        </w:rPr>
        <w:t>إذا تداولت مجموعة معينة من الموظفين مقاطع محددة باستمرار، فقد يصبح ذلك رمزًا لـ “الانتماء” لتلك المجموعة</w:t>
      </w:r>
      <w:r w:rsidRPr="00A020C0">
        <w:rPr>
          <w:rFonts w:cs="Sakkal Majalla"/>
          <w:color w:val="000000" w:themeColor="text1"/>
          <w:szCs w:val="28"/>
        </w:rPr>
        <w:t>.</w:t>
      </w:r>
    </w:p>
    <w:p w14:paraId="740DFBFC" w14:textId="77777777" w:rsidR="00A020C0" w:rsidRPr="00A020C0" w:rsidRDefault="00A020C0">
      <w:pPr>
        <w:numPr>
          <w:ilvl w:val="0"/>
          <w:numId w:val="183"/>
        </w:numPr>
        <w:rPr>
          <w:rFonts w:cs="Sakkal Majalla"/>
          <w:color w:val="000000" w:themeColor="text1"/>
          <w:szCs w:val="28"/>
        </w:rPr>
      </w:pPr>
      <w:r w:rsidRPr="00A020C0">
        <w:rPr>
          <w:rFonts w:cs="Sakkal Majalla"/>
          <w:color w:val="000000" w:themeColor="text1"/>
          <w:szCs w:val="28"/>
          <w:rtl/>
        </w:rPr>
        <w:t xml:space="preserve">في المقابل، قد يشعر الموظفون غير المشاركين بأنهم </w:t>
      </w:r>
      <w:r w:rsidRPr="00A020C0">
        <w:rPr>
          <w:rFonts w:cs="Sakkal Majalla"/>
          <w:b/>
          <w:bCs/>
          <w:color w:val="000000" w:themeColor="text1"/>
          <w:szCs w:val="28"/>
          <w:rtl/>
        </w:rPr>
        <w:t>مستبعدون</w:t>
      </w:r>
      <w:r w:rsidRPr="00A020C0">
        <w:rPr>
          <w:rFonts w:cs="Sakkal Majalla"/>
          <w:color w:val="000000" w:themeColor="text1"/>
          <w:szCs w:val="28"/>
          <w:rtl/>
        </w:rPr>
        <w:t xml:space="preserve"> من هذا الرمز الجماعي</w:t>
      </w:r>
      <w:r w:rsidRPr="00A020C0">
        <w:rPr>
          <w:rFonts w:cs="Sakkal Majalla"/>
          <w:color w:val="000000" w:themeColor="text1"/>
          <w:szCs w:val="28"/>
        </w:rPr>
        <w:t>.</w:t>
      </w:r>
    </w:p>
    <w:p w14:paraId="5788FA04" w14:textId="77777777" w:rsidR="00A020C0" w:rsidRPr="00A020C0" w:rsidRDefault="00A020C0" w:rsidP="00A020C0">
      <w:pPr>
        <w:rPr>
          <w:rFonts w:cs="Sakkal Majalla"/>
          <w:color w:val="000000" w:themeColor="text1"/>
          <w:szCs w:val="28"/>
        </w:rPr>
      </w:pPr>
      <w:r w:rsidRPr="00A020C0">
        <w:rPr>
          <w:rFonts w:cs="Sakkal Majalla"/>
          <w:b/>
          <w:bCs/>
          <w:color w:val="000000" w:themeColor="text1"/>
          <w:szCs w:val="28"/>
          <w:rtl/>
        </w:rPr>
        <w:t>ج) الرموز المهنية والهوية</w:t>
      </w:r>
    </w:p>
    <w:p w14:paraId="3CEC54E1" w14:textId="77777777" w:rsidR="00A020C0" w:rsidRPr="00A020C0" w:rsidRDefault="00A020C0">
      <w:pPr>
        <w:numPr>
          <w:ilvl w:val="0"/>
          <w:numId w:val="184"/>
        </w:numPr>
        <w:rPr>
          <w:rFonts w:cs="Sakkal Majalla"/>
          <w:color w:val="000000" w:themeColor="text1"/>
          <w:szCs w:val="28"/>
        </w:rPr>
      </w:pPr>
      <w:r w:rsidRPr="00A020C0">
        <w:rPr>
          <w:rFonts w:cs="Sakkal Majalla"/>
          <w:color w:val="000000" w:themeColor="text1"/>
          <w:szCs w:val="28"/>
          <w:rtl/>
        </w:rPr>
        <w:t xml:space="preserve">نشر موظف لمقطع يوضح مهارة معينة (مثل صيانة جهاز أو ضبط جودة) قد يتحول إلى </w:t>
      </w:r>
      <w:r w:rsidRPr="00A020C0">
        <w:rPr>
          <w:rFonts w:cs="Sakkal Majalla"/>
          <w:b/>
          <w:bCs/>
          <w:color w:val="000000" w:themeColor="text1"/>
          <w:szCs w:val="28"/>
          <w:rtl/>
        </w:rPr>
        <w:t>رمز للكفاءة</w:t>
      </w:r>
      <w:r w:rsidRPr="00A020C0">
        <w:rPr>
          <w:rFonts w:cs="Sakkal Majalla"/>
          <w:color w:val="000000" w:themeColor="text1"/>
          <w:szCs w:val="28"/>
        </w:rPr>
        <w:t>.</w:t>
      </w:r>
    </w:p>
    <w:p w14:paraId="51810504" w14:textId="77777777" w:rsidR="00A020C0" w:rsidRPr="00A020C0" w:rsidRDefault="00A020C0">
      <w:pPr>
        <w:numPr>
          <w:ilvl w:val="0"/>
          <w:numId w:val="184"/>
        </w:numPr>
        <w:rPr>
          <w:rFonts w:cs="Sakkal Majalla"/>
          <w:color w:val="000000" w:themeColor="text1"/>
          <w:szCs w:val="28"/>
        </w:rPr>
      </w:pPr>
      <w:r w:rsidRPr="00A020C0">
        <w:rPr>
          <w:rFonts w:cs="Sakkal Majalla"/>
          <w:color w:val="000000" w:themeColor="text1"/>
          <w:szCs w:val="28"/>
          <w:rtl/>
        </w:rPr>
        <w:t xml:space="preserve">هذا الرمز يعزز احترام الزملاء له، لكنه قد يولّد أيضًا </w:t>
      </w:r>
      <w:r w:rsidRPr="00A020C0">
        <w:rPr>
          <w:rFonts w:cs="Sakkal Majalla"/>
          <w:b/>
          <w:bCs/>
          <w:color w:val="000000" w:themeColor="text1"/>
          <w:szCs w:val="28"/>
          <w:rtl/>
        </w:rPr>
        <w:t>حساسية اجتماعية</w:t>
      </w:r>
      <w:r w:rsidRPr="00A020C0">
        <w:rPr>
          <w:rFonts w:cs="Sakkal Majalla"/>
          <w:color w:val="000000" w:themeColor="text1"/>
          <w:szCs w:val="28"/>
          <w:rtl/>
        </w:rPr>
        <w:t xml:space="preserve"> عند البعض</w:t>
      </w:r>
      <w:r w:rsidRPr="00A020C0">
        <w:rPr>
          <w:rFonts w:cs="Sakkal Majalla"/>
          <w:color w:val="000000" w:themeColor="text1"/>
          <w:szCs w:val="28"/>
        </w:rPr>
        <w:t>.</w:t>
      </w:r>
    </w:p>
    <w:p w14:paraId="5DAA5D04" w14:textId="77777777" w:rsidR="00A020C0" w:rsidRPr="00A020C0" w:rsidRDefault="00A020C0" w:rsidP="00A020C0">
      <w:pPr>
        <w:rPr>
          <w:rFonts w:cs="Sakkal Majalla"/>
          <w:color w:val="000000" w:themeColor="text1"/>
          <w:szCs w:val="28"/>
        </w:rPr>
      </w:pPr>
      <w:r w:rsidRPr="00A020C0">
        <w:rPr>
          <w:rFonts w:cs="Sakkal Majalla"/>
          <w:b/>
          <w:bCs/>
          <w:color w:val="000000" w:themeColor="text1"/>
          <w:szCs w:val="28"/>
          <w:rtl/>
        </w:rPr>
        <w:t>د) الرموز السلبية</w:t>
      </w:r>
    </w:p>
    <w:p w14:paraId="6BBF583D" w14:textId="77777777" w:rsidR="00A020C0" w:rsidRPr="00A020C0" w:rsidRDefault="00A020C0">
      <w:pPr>
        <w:numPr>
          <w:ilvl w:val="0"/>
          <w:numId w:val="185"/>
        </w:numPr>
        <w:rPr>
          <w:rFonts w:cs="Sakkal Majalla"/>
          <w:color w:val="000000" w:themeColor="text1"/>
          <w:szCs w:val="28"/>
        </w:rPr>
      </w:pPr>
      <w:r w:rsidRPr="00A020C0">
        <w:rPr>
          <w:rFonts w:cs="Sakkal Majalla"/>
          <w:color w:val="000000" w:themeColor="text1"/>
          <w:szCs w:val="28"/>
          <w:rtl/>
        </w:rPr>
        <w:t>الإفراط في استخدام الهاتف أثناء العمل قد يُفهم كرمز لعدم الجدية أو الانسحاب من التفاعل</w:t>
      </w:r>
      <w:r w:rsidRPr="00A020C0">
        <w:rPr>
          <w:rFonts w:cs="Sakkal Majalla"/>
          <w:color w:val="000000" w:themeColor="text1"/>
          <w:szCs w:val="28"/>
        </w:rPr>
        <w:t>.</w:t>
      </w:r>
    </w:p>
    <w:p w14:paraId="26A90AAE" w14:textId="77777777" w:rsidR="00A020C0" w:rsidRPr="00A020C0" w:rsidRDefault="00A020C0">
      <w:pPr>
        <w:numPr>
          <w:ilvl w:val="0"/>
          <w:numId w:val="185"/>
        </w:numPr>
        <w:rPr>
          <w:rFonts w:cs="Sakkal Majalla"/>
          <w:color w:val="000000" w:themeColor="text1"/>
          <w:szCs w:val="28"/>
        </w:rPr>
      </w:pPr>
      <w:r w:rsidRPr="00A020C0">
        <w:rPr>
          <w:rFonts w:cs="Sakkal Majalla"/>
          <w:color w:val="000000" w:themeColor="text1"/>
          <w:szCs w:val="28"/>
          <w:rtl/>
        </w:rPr>
        <w:t>وهذا يؤثر مباشرة على نظرة الزملاء وتقييمهم لعلاقاتهم مع المستخدم</w:t>
      </w:r>
      <w:r w:rsidRPr="00A020C0">
        <w:rPr>
          <w:rFonts w:cs="Sakkal Majalla"/>
          <w:color w:val="000000" w:themeColor="text1"/>
          <w:szCs w:val="28"/>
        </w:rPr>
        <w:t>.</w:t>
      </w:r>
    </w:p>
    <w:p w14:paraId="3E0B8C0E" w14:textId="77777777" w:rsidR="00A020C0" w:rsidRPr="00A020C0" w:rsidRDefault="00000000" w:rsidP="00A020C0">
      <w:pPr>
        <w:rPr>
          <w:rFonts w:cs="Sakkal Majalla"/>
          <w:color w:val="000000" w:themeColor="text1"/>
          <w:szCs w:val="28"/>
        </w:rPr>
      </w:pPr>
      <w:r>
        <w:rPr>
          <w:rFonts w:cs="Sakkal Majalla"/>
          <w:color w:val="000000" w:themeColor="text1"/>
          <w:szCs w:val="28"/>
        </w:rPr>
        <w:pict w14:anchorId="002353FB">
          <v:rect id="_x0000_i1050" style="width:0;height:1.5pt" o:hralign="center" o:hrstd="t" o:hr="t" fillcolor="#a0a0a0" stroked="f"/>
        </w:pict>
      </w:r>
    </w:p>
    <w:p w14:paraId="5C08BC91" w14:textId="54A66BAD" w:rsidR="00A020C0" w:rsidRPr="00A020C0" w:rsidRDefault="00A020C0" w:rsidP="00A020C0">
      <w:pPr>
        <w:rPr>
          <w:rFonts w:cs="Sakkal Majalla"/>
          <w:b/>
          <w:bCs/>
          <w:color w:val="000000" w:themeColor="text1"/>
          <w:szCs w:val="28"/>
        </w:rPr>
      </w:pPr>
      <w:r w:rsidRPr="00A020C0">
        <w:rPr>
          <w:rFonts w:cs="Sakkal Majalla"/>
          <w:b/>
          <w:bCs/>
          <w:color w:val="000000" w:themeColor="text1"/>
          <w:szCs w:val="28"/>
          <w:rtl/>
        </w:rPr>
        <w:lastRenderedPageBreak/>
        <w:t>أهمية هذا القسم في الدراسة</w:t>
      </w:r>
    </w:p>
    <w:p w14:paraId="5636EB74" w14:textId="77777777" w:rsidR="00A020C0" w:rsidRDefault="00A020C0" w:rsidP="00A020C0">
      <w:pPr>
        <w:rPr>
          <w:rFonts w:cs="Sakkal Majalla"/>
          <w:color w:val="000000" w:themeColor="text1"/>
          <w:szCs w:val="28"/>
        </w:rPr>
      </w:pPr>
      <w:r w:rsidRPr="00A020C0">
        <w:rPr>
          <w:rFonts w:cs="Sakkal Majalla"/>
          <w:color w:val="000000" w:themeColor="text1"/>
          <w:szCs w:val="28"/>
          <w:rtl/>
        </w:rPr>
        <w:t xml:space="preserve">هذا التحليل يوضح أن تيك توك ليس مجرد منصة تقنية، بل هو </w:t>
      </w:r>
      <w:r w:rsidRPr="00A020C0">
        <w:rPr>
          <w:rFonts w:cs="Sakkal Majalla"/>
          <w:b/>
          <w:bCs/>
          <w:color w:val="000000" w:themeColor="text1"/>
          <w:szCs w:val="28"/>
          <w:rtl/>
        </w:rPr>
        <w:t>منبع للرموز الاجتماعية</w:t>
      </w:r>
      <w:r w:rsidRPr="00A020C0">
        <w:rPr>
          <w:rFonts w:cs="Sakkal Majalla"/>
          <w:color w:val="000000" w:themeColor="text1"/>
          <w:szCs w:val="28"/>
          <w:rtl/>
        </w:rPr>
        <w:t xml:space="preserve"> التي تعيد تشكيل العلاقات بين الموظفين. الرموز قد تعزز التماسك أو تولّد فجوات، حسب طريقة استخدامها وانتشارها داخل بيئة العمل</w:t>
      </w:r>
      <w:r w:rsidRPr="00A020C0">
        <w:rPr>
          <w:rFonts w:cs="Sakkal Majalla"/>
          <w:color w:val="000000" w:themeColor="text1"/>
          <w:szCs w:val="28"/>
        </w:rPr>
        <w:t>.</w:t>
      </w:r>
    </w:p>
    <w:p w14:paraId="629D187F" w14:textId="77777777" w:rsidR="00085CBE" w:rsidRPr="00085CBE" w:rsidRDefault="00085CBE">
      <w:pPr>
        <w:pStyle w:val="ListParagraph"/>
        <w:numPr>
          <w:ilvl w:val="0"/>
          <w:numId w:val="198"/>
        </w:numPr>
        <w:rPr>
          <w:rFonts w:cs="Sakkal Majalla"/>
          <w:b/>
          <w:bCs/>
          <w:color w:val="000000" w:themeColor="text1"/>
        </w:rPr>
      </w:pPr>
      <w:r w:rsidRPr="00085CBE">
        <w:rPr>
          <w:rFonts w:cs="Sakkal Majalla"/>
          <w:b/>
          <w:bCs/>
          <w:color w:val="000000" w:themeColor="text1"/>
          <w:rtl/>
        </w:rPr>
        <w:t>الرموز الرقمية وتشكيل اللغة الاجتماعية</w:t>
      </w:r>
    </w:p>
    <w:p w14:paraId="3FC1A092" w14:textId="18828E93" w:rsidR="00085CBE" w:rsidRPr="00085CBE" w:rsidRDefault="00085CBE">
      <w:pPr>
        <w:pStyle w:val="ListParagraph"/>
        <w:numPr>
          <w:ilvl w:val="0"/>
          <w:numId w:val="189"/>
        </w:numPr>
        <w:rPr>
          <w:rFonts w:cs="Sakkal Majalla"/>
          <w:b/>
          <w:bCs/>
          <w:color w:val="000000" w:themeColor="text1"/>
        </w:rPr>
      </w:pPr>
      <w:r w:rsidRPr="00085CBE">
        <w:rPr>
          <w:rFonts w:cs="Sakkal Majalla"/>
          <w:b/>
          <w:bCs/>
          <w:color w:val="000000" w:themeColor="text1"/>
          <w:rtl/>
        </w:rPr>
        <w:t>الرموز الرقمية في فضاء تيك توك</w:t>
      </w:r>
    </w:p>
    <w:p w14:paraId="0239D21E" w14:textId="77777777" w:rsidR="00085CBE" w:rsidRPr="00085CBE" w:rsidRDefault="00085CBE" w:rsidP="00085CBE">
      <w:pPr>
        <w:rPr>
          <w:rFonts w:cs="Sakkal Majalla"/>
          <w:color w:val="000000" w:themeColor="text1"/>
          <w:szCs w:val="28"/>
        </w:rPr>
      </w:pPr>
      <w:r w:rsidRPr="00085CBE">
        <w:rPr>
          <w:rFonts w:cs="Sakkal Majalla"/>
          <w:color w:val="000000" w:themeColor="text1"/>
          <w:szCs w:val="28"/>
          <w:rtl/>
        </w:rPr>
        <w:t xml:space="preserve">تتميز التطبيقات الرقمية، ومنها تيك توك، بقدرتها على إنتاج </w:t>
      </w:r>
      <w:r w:rsidRPr="00085CBE">
        <w:rPr>
          <w:rFonts w:cs="Sakkal Majalla"/>
          <w:b/>
          <w:bCs/>
          <w:color w:val="000000" w:themeColor="text1"/>
          <w:szCs w:val="28"/>
          <w:rtl/>
        </w:rPr>
        <w:t>رموز افتراضية</w:t>
      </w:r>
      <w:r w:rsidRPr="00085CBE">
        <w:rPr>
          <w:rFonts w:cs="Sakkal Majalla"/>
          <w:color w:val="000000" w:themeColor="text1"/>
          <w:szCs w:val="28"/>
          <w:rtl/>
        </w:rPr>
        <w:t xml:space="preserve"> تحمل معاني اجتماعية واضحة. من أبرز هذه الرموز</w:t>
      </w:r>
      <w:r w:rsidRPr="00085CBE">
        <w:rPr>
          <w:rFonts w:cs="Sakkal Majalla"/>
          <w:color w:val="000000" w:themeColor="text1"/>
          <w:szCs w:val="28"/>
        </w:rPr>
        <w:t>:</w:t>
      </w:r>
    </w:p>
    <w:p w14:paraId="7F3E6A8A" w14:textId="77777777" w:rsidR="00085CBE" w:rsidRPr="00085CBE" w:rsidRDefault="00085CBE">
      <w:pPr>
        <w:numPr>
          <w:ilvl w:val="0"/>
          <w:numId w:val="190"/>
        </w:numPr>
        <w:rPr>
          <w:rFonts w:cs="Sakkal Majalla"/>
          <w:color w:val="000000" w:themeColor="text1"/>
          <w:szCs w:val="28"/>
        </w:rPr>
      </w:pPr>
      <w:r w:rsidRPr="00085CBE">
        <w:rPr>
          <w:rFonts w:cs="Sakkal Majalla"/>
          <w:b/>
          <w:bCs/>
          <w:color w:val="000000" w:themeColor="text1"/>
          <w:szCs w:val="28"/>
          <w:rtl/>
        </w:rPr>
        <w:t>الإعجاب</w:t>
      </w:r>
      <w:r w:rsidRPr="00085CBE">
        <w:rPr>
          <w:rFonts w:cs="Sakkal Majalla"/>
          <w:b/>
          <w:bCs/>
          <w:color w:val="000000" w:themeColor="text1"/>
          <w:szCs w:val="28"/>
        </w:rPr>
        <w:t xml:space="preserve"> (Like):</w:t>
      </w:r>
      <w:r w:rsidRPr="00085CBE">
        <w:rPr>
          <w:rFonts w:cs="Sakkal Majalla"/>
          <w:color w:val="000000" w:themeColor="text1"/>
          <w:szCs w:val="28"/>
        </w:rPr>
        <w:t xml:space="preserve"> </w:t>
      </w:r>
      <w:r w:rsidRPr="00085CBE">
        <w:rPr>
          <w:rFonts w:cs="Sakkal Majalla"/>
          <w:color w:val="000000" w:themeColor="text1"/>
          <w:szCs w:val="28"/>
          <w:rtl/>
        </w:rPr>
        <w:t>ليس مجرد نقرة، بل قد يُفهم على أنه دعم أو إقرار أو مشاركة وجدانية</w:t>
      </w:r>
      <w:r w:rsidRPr="00085CBE">
        <w:rPr>
          <w:rFonts w:cs="Sakkal Majalla"/>
          <w:color w:val="000000" w:themeColor="text1"/>
          <w:szCs w:val="28"/>
        </w:rPr>
        <w:t>.</w:t>
      </w:r>
    </w:p>
    <w:p w14:paraId="188A1F55" w14:textId="77777777" w:rsidR="00085CBE" w:rsidRPr="00085CBE" w:rsidRDefault="00085CBE">
      <w:pPr>
        <w:numPr>
          <w:ilvl w:val="0"/>
          <w:numId w:val="190"/>
        </w:numPr>
        <w:rPr>
          <w:rFonts w:cs="Sakkal Majalla"/>
          <w:color w:val="000000" w:themeColor="text1"/>
          <w:szCs w:val="28"/>
        </w:rPr>
      </w:pPr>
      <w:r w:rsidRPr="00085CBE">
        <w:rPr>
          <w:rFonts w:cs="Sakkal Majalla"/>
          <w:b/>
          <w:bCs/>
          <w:color w:val="000000" w:themeColor="text1"/>
          <w:szCs w:val="28"/>
          <w:rtl/>
        </w:rPr>
        <w:t>التعليق</w:t>
      </w:r>
      <w:r w:rsidRPr="00085CBE">
        <w:rPr>
          <w:rFonts w:cs="Sakkal Majalla"/>
          <w:b/>
          <w:bCs/>
          <w:color w:val="000000" w:themeColor="text1"/>
          <w:szCs w:val="28"/>
        </w:rPr>
        <w:t xml:space="preserve"> (Comment):</w:t>
      </w:r>
      <w:r w:rsidRPr="00085CBE">
        <w:rPr>
          <w:rFonts w:cs="Sakkal Majalla"/>
          <w:color w:val="000000" w:themeColor="text1"/>
          <w:szCs w:val="28"/>
        </w:rPr>
        <w:t xml:space="preserve"> </w:t>
      </w:r>
      <w:r w:rsidRPr="00085CBE">
        <w:rPr>
          <w:rFonts w:cs="Sakkal Majalla"/>
          <w:color w:val="000000" w:themeColor="text1"/>
          <w:szCs w:val="28"/>
          <w:rtl/>
        </w:rPr>
        <w:t>يعكس موقفًا أو رأيًا، وقد يتحول إلى أداة للتواصل المستمر بين الأفراد</w:t>
      </w:r>
      <w:r w:rsidRPr="00085CBE">
        <w:rPr>
          <w:rFonts w:cs="Sakkal Majalla"/>
          <w:color w:val="000000" w:themeColor="text1"/>
          <w:szCs w:val="28"/>
        </w:rPr>
        <w:t>.</w:t>
      </w:r>
    </w:p>
    <w:p w14:paraId="05E0B95A" w14:textId="77777777" w:rsidR="00085CBE" w:rsidRPr="00085CBE" w:rsidRDefault="00085CBE">
      <w:pPr>
        <w:numPr>
          <w:ilvl w:val="0"/>
          <w:numId w:val="190"/>
        </w:numPr>
        <w:rPr>
          <w:rFonts w:cs="Sakkal Majalla"/>
          <w:color w:val="000000" w:themeColor="text1"/>
          <w:szCs w:val="28"/>
        </w:rPr>
      </w:pPr>
      <w:r w:rsidRPr="00085CBE">
        <w:rPr>
          <w:rFonts w:cs="Sakkal Majalla"/>
          <w:b/>
          <w:bCs/>
          <w:color w:val="000000" w:themeColor="text1"/>
          <w:szCs w:val="28"/>
          <w:rtl/>
        </w:rPr>
        <w:t>المتابعة</w:t>
      </w:r>
      <w:r w:rsidRPr="00085CBE">
        <w:rPr>
          <w:rFonts w:cs="Sakkal Majalla"/>
          <w:b/>
          <w:bCs/>
          <w:color w:val="000000" w:themeColor="text1"/>
          <w:szCs w:val="28"/>
        </w:rPr>
        <w:t xml:space="preserve"> (Follow):</w:t>
      </w:r>
      <w:r w:rsidRPr="00085CBE">
        <w:rPr>
          <w:rFonts w:cs="Sakkal Majalla"/>
          <w:color w:val="000000" w:themeColor="text1"/>
          <w:szCs w:val="28"/>
        </w:rPr>
        <w:t xml:space="preserve"> </w:t>
      </w:r>
      <w:r w:rsidRPr="00085CBE">
        <w:rPr>
          <w:rFonts w:cs="Sakkal Majalla"/>
          <w:color w:val="000000" w:themeColor="text1"/>
          <w:szCs w:val="28"/>
          <w:rtl/>
        </w:rPr>
        <w:t>تعتبر رمزًا للاعتراف بالآخر ورغبة في استمرار العلاقة</w:t>
      </w:r>
      <w:r w:rsidRPr="00085CBE">
        <w:rPr>
          <w:rFonts w:cs="Sakkal Majalla"/>
          <w:color w:val="000000" w:themeColor="text1"/>
          <w:szCs w:val="28"/>
        </w:rPr>
        <w:t>.</w:t>
      </w:r>
    </w:p>
    <w:p w14:paraId="19337163" w14:textId="77777777" w:rsidR="00085CBE" w:rsidRPr="00085CBE" w:rsidRDefault="00085CBE">
      <w:pPr>
        <w:numPr>
          <w:ilvl w:val="0"/>
          <w:numId w:val="190"/>
        </w:numPr>
        <w:rPr>
          <w:rFonts w:cs="Sakkal Majalla"/>
          <w:color w:val="000000" w:themeColor="text1"/>
          <w:szCs w:val="28"/>
        </w:rPr>
      </w:pPr>
      <w:r w:rsidRPr="00085CBE">
        <w:rPr>
          <w:rFonts w:cs="Sakkal Majalla"/>
          <w:b/>
          <w:bCs/>
          <w:color w:val="000000" w:themeColor="text1"/>
          <w:szCs w:val="28"/>
          <w:rtl/>
        </w:rPr>
        <w:t>المشاركة</w:t>
      </w:r>
      <w:r w:rsidRPr="00085CBE">
        <w:rPr>
          <w:rFonts w:cs="Sakkal Majalla"/>
          <w:b/>
          <w:bCs/>
          <w:color w:val="000000" w:themeColor="text1"/>
          <w:szCs w:val="28"/>
        </w:rPr>
        <w:t xml:space="preserve"> (Share):</w:t>
      </w:r>
      <w:r w:rsidRPr="00085CBE">
        <w:rPr>
          <w:rFonts w:cs="Sakkal Majalla"/>
          <w:color w:val="000000" w:themeColor="text1"/>
          <w:szCs w:val="28"/>
        </w:rPr>
        <w:t xml:space="preserve"> </w:t>
      </w:r>
      <w:r w:rsidRPr="00085CBE">
        <w:rPr>
          <w:rFonts w:cs="Sakkal Majalla"/>
          <w:color w:val="000000" w:themeColor="text1"/>
          <w:szCs w:val="28"/>
          <w:rtl/>
        </w:rPr>
        <w:t>مؤشر على أن المحتوى يحمل قيمة تستحق النشر للآخرين</w:t>
      </w:r>
      <w:r w:rsidRPr="00085CBE">
        <w:rPr>
          <w:rFonts w:cs="Sakkal Majalla"/>
          <w:color w:val="000000" w:themeColor="text1"/>
          <w:szCs w:val="28"/>
        </w:rPr>
        <w:t>.</w:t>
      </w:r>
    </w:p>
    <w:p w14:paraId="6591A593" w14:textId="77777777" w:rsidR="00085CBE" w:rsidRPr="00085CBE" w:rsidRDefault="00000000" w:rsidP="00085CBE">
      <w:pPr>
        <w:rPr>
          <w:rFonts w:cs="Sakkal Majalla"/>
          <w:color w:val="000000" w:themeColor="text1"/>
          <w:szCs w:val="28"/>
        </w:rPr>
      </w:pPr>
      <w:r>
        <w:rPr>
          <w:rFonts w:cs="Sakkal Majalla"/>
          <w:color w:val="000000" w:themeColor="text1"/>
          <w:szCs w:val="28"/>
        </w:rPr>
        <w:pict w14:anchorId="11A50156">
          <v:rect id="_x0000_i1051" style="width:0;height:1.5pt" o:hralign="center" o:hrstd="t" o:hr="t" fillcolor="#a0a0a0" stroked="f"/>
        </w:pict>
      </w:r>
    </w:p>
    <w:p w14:paraId="1F89E49A" w14:textId="66909820" w:rsidR="00085CBE" w:rsidRPr="00E45C56" w:rsidRDefault="00085CBE">
      <w:pPr>
        <w:pStyle w:val="ListParagraph"/>
        <w:numPr>
          <w:ilvl w:val="0"/>
          <w:numId w:val="189"/>
        </w:numPr>
        <w:rPr>
          <w:rFonts w:cs="Sakkal Majalla"/>
          <w:b/>
          <w:bCs/>
          <w:color w:val="000000" w:themeColor="text1"/>
        </w:rPr>
      </w:pPr>
      <w:r w:rsidRPr="00E45C56">
        <w:rPr>
          <w:rFonts w:cs="Sakkal Majalla"/>
          <w:b/>
          <w:bCs/>
          <w:color w:val="000000" w:themeColor="text1"/>
          <w:rtl/>
        </w:rPr>
        <w:t>الرموز الرقمية كمعاني اجتماعية داخل المصنع</w:t>
      </w:r>
    </w:p>
    <w:p w14:paraId="0813A684" w14:textId="77777777" w:rsidR="00085CBE" w:rsidRPr="00085CBE" w:rsidRDefault="00085CBE" w:rsidP="00085CBE">
      <w:pPr>
        <w:rPr>
          <w:rFonts w:cs="Sakkal Majalla"/>
          <w:color w:val="000000" w:themeColor="text1"/>
          <w:szCs w:val="28"/>
        </w:rPr>
      </w:pPr>
      <w:r w:rsidRPr="00085CBE">
        <w:rPr>
          <w:rFonts w:cs="Sakkal Majalla"/>
          <w:color w:val="000000" w:themeColor="text1"/>
          <w:szCs w:val="28"/>
          <w:rtl/>
        </w:rPr>
        <w:t xml:space="preserve">في بيئة </w:t>
      </w:r>
      <w:r w:rsidRPr="00085CBE">
        <w:rPr>
          <w:rFonts w:cs="Sakkal Majalla"/>
          <w:i/>
          <w:iCs/>
          <w:color w:val="000000" w:themeColor="text1"/>
          <w:szCs w:val="28"/>
          <w:rtl/>
        </w:rPr>
        <w:t>سعودي بايو</w:t>
      </w:r>
      <w:r w:rsidRPr="00085CBE">
        <w:rPr>
          <w:rFonts w:cs="Sakkal Majalla"/>
          <w:color w:val="000000" w:themeColor="text1"/>
          <w:szCs w:val="28"/>
          <w:rtl/>
        </w:rPr>
        <w:t>، تتحول هذه الرموز الرقمية إلى أدوات تبني أو تعيد تشكيل العلاقات</w:t>
      </w:r>
      <w:r w:rsidRPr="00085CBE">
        <w:rPr>
          <w:rFonts w:cs="Sakkal Majalla"/>
          <w:color w:val="000000" w:themeColor="text1"/>
          <w:szCs w:val="28"/>
        </w:rPr>
        <w:t>:</w:t>
      </w:r>
    </w:p>
    <w:p w14:paraId="74E7BCC3" w14:textId="77777777" w:rsidR="00085CBE" w:rsidRPr="00085CBE" w:rsidRDefault="00085CBE" w:rsidP="00085CBE">
      <w:pPr>
        <w:rPr>
          <w:rFonts w:cs="Sakkal Majalla"/>
          <w:color w:val="000000" w:themeColor="text1"/>
          <w:szCs w:val="28"/>
        </w:rPr>
      </w:pPr>
      <w:r w:rsidRPr="00085CBE">
        <w:rPr>
          <w:rFonts w:cs="Sakkal Majalla"/>
          <w:b/>
          <w:bCs/>
          <w:color w:val="000000" w:themeColor="text1"/>
          <w:szCs w:val="28"/>
          <w:rtl/>
        </w:rPr>
        <w:t>أ) الإعجاب كرمز للتقدير</w:t>
      </w:r>
    </w:p>
    <w:p w14:paraId="7941887C" w14:textId="77777777" w:rsidR="00085CBE" w:rsidRPr="00085CBE" w:rsidRDefault="00085CBE">
      <w:pPr>
        <w:numPr>
          <w:ilvl w:val="0"/>
          <w:numId w:val="191"/>
        </w:numPr>
        <w:rPr>
          <w:rFonts w:cs="Sakkal Majalla"/>
          <w:color w:val="000000" w:themeColor="text1"/>
          <w:szCs w:val="28"/>
        </w:rPr>
      </w:pPr>
      <w:r w:rsidRPr="00085CBE">
        <w:rPr>
          <w:rFonts w:cs="Sakkal Majalla"/>
          <w:color w:val="000000" w:themeColor="text1"/>
          <w:szCs w:val="28"/>
          <w:rtl/>
        </w:rPr>
        <w:t>عندما يتبادل الموظفون الإعجابات على مقاطع تخص حياتهم اليومية أو إنجازاتهم، يُفهم ذلك كدليل دعم معنوي</w:t>
      </w:r>
      <w:r w:rsidRPr="00085CBE">
        <w:rPr>
          <w:rFonts w:cs="Sakkal Majalla"/>
          <w:color w:val="000000" w:themeColor="text1"/>
          <w:szCs w:val="28"/>
        </w:rPr>
        <w:t>.</w:t>
      </w:r>
    </w:p>
    <w:p w14:paraId="621E02CB" w14:textId="77777777" w:rsidR="00085CBE" w:rsidRPr="00085CBE" w:rsidRDefault="00085CBE">
      <w:pPr>
        <w:numPr>
          <w:ilvl w:val="0"/>
          <w:numId w:val="191"/>
        </w:numPr>
        <w:rPr>
          <w:rFonts w:cs="Sakkal Majalla"/>
          <w:color w:val="000000" w:themeColor="text1"/>
          <w:szCs w:val="28"/>
        </w:rPr>
      </w:pPr>
      <w:r w:rsidRPr="00085CBE">
        <w:rPr>
          <w:rFonts w:cs="Sakkal Majalla"/>
          <w:color w:val="000000" w:themeColor="text1"/>
          <w:szCs w:val="28"/>
          <w:rtl/>
        </w:rPr>
        <w:t>غياب الإعجاب قد يُفسَّر بشكل سلبي كرمز للتجاهل أو اللامبالاة</w:t>
      </w:r>
      <w:r w:rsidRPr="00085CBE">
        <w:rPr>
          <w:rFonts w:cs="Sakkal Majalla"/>
          <w:color w:val="000000" w:themeColor="text1"/>
          <w:szCs w:val="28"/>
        </w:rPr>
        <w:t>.</w:t>
      </w:r>
    </w:p>
    <w:p w14:paraId="345E086D" w14:textId="77777777" w:rsidR="00085CBE" w:rsidRPr="00085CBE" w:rsidRDefault="00085CBE" w:rsidP="00085CBE">
      <w:pPr>
        <w:rPr>
          <w:rFonts w:cs="Sakkal Majalla"/>
          <w:color w:val="000000" w:themeColor="text1"/>
          <w:szCs w:val="28"/>
        </w:rPr>
      </w:pPr>
      <w:r w:rsidRPr="00085CBE">
        <w:rPr>
          <w:rFonts w:cs="Sakkal Majalla"/>
          <w:b/>
          <w:bCs/>
          <w:color w:val="000000" w:themeColor="text1"/>
          <w:szCs w:val="28"/>
          <w:rtl/>
        </w:rPr>
        <w:t>ب) التعليق كمساحة للتفاعل غير الرسمي</w:t>
      </w:r>
    </w:p>
    <w:p w14:paraId="16761FE8" w14:textId="77777777" w:rsidR="00085CBE" w:rsidRPr="00085CBE" w:rsidRDefault="00085CBE">
      <w:pPr>
        <w:numPr>
          <w:ilvl w:val="0"/>
          <w:numId w:val="192"/>
        </w:numPr>
        <w:rPr>
          <w:rFonts w:cs="Sakkal Majalla"/>
          <w:color w:val="000000" w:themeColor="text1"/>
          <w:szCs w:val="28"/>
        </w:rPr>
      </w:pPr>
      <w:r w:rsidRPr="00085CBE">
        <w:rPr>
          <w:rFonts w:cs="Sakkal Majalla"/>
          <w:color w:val="000000" w:themeColor="text1"/>
          <w:szCs w:val="28"/>
          <w:rtl/>
        </w:rPr>
        <w:t>التعليقات على مقاطع زملاء العمل قد تعزز أجواء الود والمزاح</w:t>
      </w:r>
      <w:r w:rsidRPr="00085CBE">
        <w:rPr>
          <w:rFonts w:cs="Sakkal Majalla"/>
          <w:color w:val="000000" w:themeColor="text1"/>
          <w:szCs w:val="28"/>
        </w:rPr>
        <w:t>.</w:t>
      </w:r>
    </w:p>
    <w:p w14:paraId="4CB2C6BF" w14:textId="77777777" w:rsidR="00085CBE" w:rsidRPr="00085CBE" w:rsidRDefault="00085CBE">
      <w:pPr>
        <w:numPr>
          <w:ilvl w:val="0"/>
          <w:numId w:val="192"/>
        </w:numPr>
        <w:rPr>
          <w:rFonts w:cs="Sakkal Majalla"/>
          <w:color w:val="000000" w:themeColor="text1"/>
          <w:szCs w:val="28"/>
        </w:rPr>
      </w:pPr>
      <w:r w:rsidRPr="00085CBE">
        <w:rPr>
          <w:rFonts w:cs="Sakkal Majalla"/>
          <w:color w:val="000000" w:themeColor="text1"/>
          <w:szCs w:val="28"/>
          <w:rtl/>
        </w:rPr>
        <w:t xml:space="preserve">لكنها قد تتحول أيضًا إلى </w:t>
      </w:r>
      <w:r w:rsidRPr="00085CBE">
        <w:rPr>
          <w:rFonts w:cs="Sakkal Majalla"/>
          <w:b/>
          <w:bCs/>
          <w:color w:val="000000" w:themeColor="text1"/>
          <w:szCs w:val="28"/>
          <w:rtl/>
        </w:rPr>
        <w:t>رموز للانتقاد</w:t>
      </w:r>
      <w:r w:rsidRPr="00085CBE">
        <w:rPr>
          <w:rFonts w:cs="Sakkal Majalla"/>
          <w:color w:val="000000" w:themeColor="text1"/>
          <w:szCs w:val="28"/>
          <w:rtl/>
        </w:rPr>
        <w:t xml:space="preserve"> أو المقارنة، مما يؤثر في الانسجام داخل فرق العمل</w:t>
      </w:r>
      <w:r w:rsidRPr="00085CBE">
        <w:rPr>
          <w:rFonts w:cs="Sakkal Majalla"/>
          <w:color w:val="000000" w:themeColor="text1"/>
          <w:szCs w:val="28"/>
        </w:rPr>
        <w:t>.</w:t>
      </w:r>
    </w:p>
    <w:p w14:paraId="017F6176" w14:textId="77777777" w:rsidR="00085CBE" w:rsidRPr="00085CBE" w:rsidRDefault="00085CBE" w:rsidP="00085CBE">
      <w:pPr>
        <w:rPr>
          <w:rFonts w:cs="Sakkal Majalla"/>
          <w:color w:val="000000" w:themeColor="text1"/>
          <w:szCs w:val="28"/>
        </w:rPr>
      </w:pPr>
      <w:r w:rsidRPr="00085CBE">
        <w:rPr>
          <w:rFonts w:cs="Sakkal Majalla"/>
          <w:b/>
          <w:bCs/>
          <w:color w:val="000000" w:themeColor="text1"/>
          <w:szCs w:val="28"/>
          <w:rtl/>
        </w:rPr>
        <w:t>ج) المتابعة كرمز للانتماء</w:t>
      </w:r>
    </w:p>
    <w:p w14:paraId="0ECA97B4" w14:textId="77777777" w:rsidR="00085CBE" w:rsidRPr="00085CBE" w:rsidRDefault="00085CBE">
      <w:pPr>
        <w:numPr>
          <w:ilvl w:val="0"/>
          <w:numId w:val="193"/>
        </w:numPr>
        <w:rPr>
          <w:rFonts w:cs="Sakkal Majalla"/>
          <w:color w:val="000000" w:themeColor="text1"/>
          <w:szCs w:val="28"/>
        </w:rPr>
      </w:pPr>
      <w:r w:rsidRPr="00085CBE">
        <w:rPr>
          <w:rFonts w:cs="Sakkal Majalla"/>
          <w:color w:val="000000" w:themeColor="text1"/>
          <w:szCs w:val="28"/>
          <w:rtl/>
        </w:rPr>
        <w:t>الموظف الذي يتابع زملاءه في تيك توك يُنظر إليه كجزء من المجموعة الرقمية</w:t>
      </w:r>
      <w:r w:rsidRPr="00085CBE">
        <w:rPr>
          <w:rFonts w:cs="Sakkal Majalla"/>
          <w:color w:val="000000" w:themeColor="text1"/>
          <w:szCs w:val="28"/>
        </w:rPr>
        <w:t>.</w:t>
      </w:r>
    </w:p>
    <w:p w14:paraId="0D2A91D6" w14:textId="77777777" w:rsidR="00085CBE" w:rsidRPr="00085CBE" w:rsidRDefault="00085CBE">
      <w:pPr>
        <w:numPr>
          <w:ilvl w:val="0"/>
          <w:numId w:val="193"/>
        </w:numPr>
        <w:rPr>
          <w:rFonts w:cs="Sakkal Majalla"/>
          <w:color w:val="000000" w:themeColor="text1"/>
          <w:szCs w:val="28"/>
        </w:rPr>
      </w:pPr>
      <w:r w:rsidRPr="00085CBE">
        <w:rPr>
          <w:rFonts w:cs="Sakkal Majalla"/>
          <w:color w:val="000000" w:themeColor="text1"/>
          <w:szCs w:val="28"/>
          <w:rtl/>
        </w:rPr>
        <w:t xml:space="preserve">في المقابل، عدم المتابعة قد يفسَّر على أنه </w:t>
      </w:r>
      <w:r w:rsidRPr="00085CBE">
        <w:rPr>
          <w:rFonts w:cs="Sakkal Majalla"/>
          <w:b/>
          <w:bCs/>
          <w:color w:val="000000" w:themeColor="text1"/>
          <w:szCs w:val="28"/>
          <w:rtl/>
        </w:rPr>
        <w:t>رفض ضمني</w:t>
      </w:r>
      <w:r w:rsidRPr="00085CBE">
        <w:rPr>
          <w:rFonts w:cs="Sakkal Majalla"/>
          <w:color w:val="000000" w:themeColor="text1"/>
          <w:szCs w:val="28"/>
          <w:rtl/>
        </w:rPr>
        <w:t xml:space="preserve"> أو عدم رغبة في التواصل</w:t>
      </w:r>
      <w:r w:rsidRPr="00085CBE">
        <w:rPr>
          <w:rFonts w:cs="Sakkal Majalla"/>
          <w:color w:val="000000" w:themeColor="text1"/>
          <w:szCs w:val="28"/>
        </w:rPr>
        <w:t>.</w:t>
      </w:r>
    </w:p>
    <w:p w14:paraId="35297B9F" w14:textId="77777777" w:rsidR="00085CBE" w:rsidRPr="00085CBE" w:rsidRDefault="00085CBE" w:rsidP="00085CBE">
      <w:pPr>
        <w:rPr>
          <w:rFonts w:cs="Sakkal Majalla"/>
          <w:color w:val="000000" w:themeColor="text1"/>
          <w:szCs w:val="28"/>
        </w:rPr>
      </w:pPr>
      <w:r w:rsidRPr="00085CBE">
        <w:rPr>
          <w:rFonts w:cs="Sakkal Majalla"/>
          <w:b/>
          <w:bCs/>
          <w:color w:val="000000" w:themeColor="text1"/>
          <w:szCs w:val="28"/>
          <w:rtl/>
        </w:rPr>
        <w:lastRenderedPageBreak/>
        <w:t>د) المشاركة كرمز للثقة</w:t>
      </w:r>
    </w:p>
    <w:p w14:paraId="13785FCA" w14:textId="77777777" w:rsidR="00085CBE" w:rsidRPr="00085CBE" w:rsidRDefault="00085CBE">
      <w:pPr>
        <w:numPr>
          <w:ilvl w:val="0"/>
          <w:numId w:val="194"/>
        </w:numPr>
        <w:rPr>
          <w:rFonts w:cs="Sakkal Majalla"/>
          <w:color w:val="000000" w:themeColor="text1"/>
          <w:szCs w:val="28"/>
        </w:rPr>
      </w:pPr>
      <w:r w:rsidRPr="00085CBE">
        <w:rPr>
          <w:rFonts w:cs="Sakkal Majalla"/>
          <w:color w:val="000000" w:themeColor="text1"/>
          <w:szCs w:val="28"/>
          <w:rtl/>
        </w:rPr>
        <w:t>مشاركة مقطع من إنتاج زميل تُفهم كاعتراف بجدارته أو قيمة ما يقدمه</w:t>
      </w:r>
      <w:r w:rsidRPr="00085CBE">
        <w:rPr>
          <w:rFonts w:cs="Sakkal Majalla"/>
          <w:color w:val="000000" w:themeColor="text1"/>
          <w:szCs w:val="28"/>
        </w:rPr>
        <w:t>.</w:t>
      </w:r>
    </w:p>
    <w:p w14:paraId="0BFF7C20" w14:textId="77777777" w:rsidR="00085CBE" w:rsidRPr="00085CBE" w:rsidRDefault="00085CBE">
      <w:pPr>
        <w:numPr>
          <w:ilvl w:val="0"/>
          <w:numId w:val="194"/>
        </w:numPr>
        <w:rPr>
          <w:rFonts w:cs="Sakkal Majalla"/>
          <w:color w:val="000000" w:themeColor="text1"/>
          <w:szCs w:val="28"/>
        </w:rPr>
      </w:pPr>
      <w:r w:rsidRPr="00085CBE">
        <w:rPr>
          <w:rFonts w:cs="Sakkal Majalla"/>
          <w:color w:val="000000" w:themeColor="text1"/>
          <w:szCs w:val="28"/>
          <w:rtl/>
        </w:rPr>
        <w:t>وهذا يعزز روابط التعاون، لكنه قد يولّد أيضًا توقعات بالمثل</w:t>
      </w:r>
      <w:r w:rsidRPr="00085CBE">
        <w:rPr>
          <w:rFonts w:cs="Sakkal Majalla"/>
          <w:color w:val="000000" w:themeColor="text1"/>
          <w:szCs w:val="28"/>
        </w:rPr>
        <w:t>.</w:t>
      </w:r>
    </w:p>
    <w:p w14:paraId="63498824" w14:textId="77777777" w:rsidR="00085CBE" w:rsidRPr="00085CBE" w:rsidRDefault="00000000" w:rsidP="00085CBE">
      <w:pPr>
        <w:rPr>
          <w:rFonts w:cs="Sakkal Majalla"/>
          <w:color w:val="000000" w:themeColor="text1"/>
          <w:szCs w:val="28"/>
        </w:rPr>
      </w:pPr>
      <w:r>
        <w:rPr>
          <w:rFonts w:cs="Sakkal Majalla"/>
          <w:color w:val="000000" w:themeColor="text1"/>
          <w:szCs w:val="28"/>
        </w:rPr>
        <w:pict w14:anchorId="023106AE">
          <v:rect id="_x0000_i1052" style="width:0;height:1.5pt" o:hralign="center" o:hrstd="t" o:hr="t" fillcolor="#a0a0a0" stroked="f"/>
        </w:pict>
      </w:r>
    </w:p>
    <w:p w14:paraId="16F8AB3A" w14:textId="279AFF36" w:rsidR="00085CBE" w:rsidRPr="00E45C56" w:rsidRDefault="00085CBE">
      <w:pPr>
        <w:pStyle w:val="ListParagraph"/>
        <w:numPr>
          <w:ilvl w:val="0"/>
          <w:numId w:val="189"/>
        </w:numPr>
        <w:rPr>
          <w:rFonts w:cs="Sakkal Majalla"/>
          <w:b/>
          <w:bCs/>
          <w:color w:val="000000" w:themeColor="text1"/>
        </w:rPr>
      </w:pPr>
      <w:r w:rsidRPr="00E45C56">
        <w:rPr>
          <w:rFonts w:cs="Sakkal Majalla"/>
          <w:b/>
          <w:bCs/>
          <w:color w:val="000000" w:themeColor="text1"/>
          <w:rtl/>
        </w:rPr>
        <w:t>نتائج الاستبيان في ضوء الرموز الرقمية</w:t>
      </w:r>
    </w:p>
    <w:p w14:paraId="5CCD9FA5" w14:textId="77777777" w:rsidR="00085CBE" w:rsidRPr="00085CBE" w:rsidRDefault="00085CBE" w:rsidP="00085CBE">
      <w:pPr>
        <w:rPr>
          <w:rFonts w:cs="Sakkal Majalla"/>
          <w:color w:val="000000" w:themeColor="text1"/>
          <w:szCs w:val="28"/>
        </w:rPr>
      </w:pPr>
      <w:r w:rsidRPr="00085CBE">
        <w:rPr>
          <w:rFonts w:cs="Sakkal Majalla"/>
          <w:color w:val="000000" w:themeColor="text1"/>
          <w:szCs w:val="28"/>
          <w:rtl/>
        </w:rPr>
        <w:t>تحليل استبيان (102 موظف) كشف</w:t>
      </w:r>
      <w:r w:rsidRPr="00085CBE">
        <w:rPr>
          <w:rFonts w:cs="Sakkal Majalla"/>
          <w:color w:val="000000" w:themeColor="text1"/>
          <w:szCs w:val="28"/>
        </w:rPr>
        <w:t>:</w:t>
      </w:r>
    </w:p>
    <w:p w14:paraId="57725308" w14:textId="77777777" w:rsidR="00085CBE" w:rsidRPr="00085CBE" w:rsidRDefault="00085CBE">
      <w:pPr>
        <w:numPr>
          <w:ilvl w:val="0"/>
          <w:numId w:val="195"/>
        </w:numPr>
        <w:rPr>
          <w:rFonts w:cs="Sakkal Majalla"/>
          <w:color w:val="000000" w:themeColor="text1"/>
          <w:szCs w:val="28"/>
        </w:rPr>
      </w:pPr>
      <w:r w:rsidRPr="00085CBE">
        <w:rPr>
          <w:rFonts w:cs="Sakkal Majalla"/>
          <w:color w:val="000000" w:themeColor="text1"/>
          <w:szCs w:val="28"/>
          <w:rtl/>
        </w:rPr>
        <w:t xml:space="preserve">أن </w:t>
      </w:r>
      <w:r w:rsidRPr="00085CBE">
        <w:rPr>
          <w:rFonts w:cs="Sakkal Majalla"/>
          <w:b/>
          <w:bCs/>
          <w:color w:val="000000" w:themeColor="text1"/>
          <w:szCs w:val="28"/>
        </w:rPr>
        <w:t>62%</w:t>
      </w:r>
      <w:r w:rsidRPr="00085CBE">
        <w:rPr>
          <w:rFonts w:cs="Sakkal Majalla"/>
          <w:color w:val="000000" w:themeColor="text1"/>
          <w:szCs w:val="28"/>
        </w:rPr>
        <w:t xml:space="preserve"> </w:t>
      </w:r>
      <w:r w:rsidRPr="00085CBE">
        <w:rPr>
          <w:rFonts w:cs="Sakkal Majalla"/>
          <w:color w:val="000000" w:themeColor="text1"/>
          <w:szCs w:val="28"/>
          <w:rtl/>
        </w:rPr>
        <w:t>من الموظفين يتبادلون المقاطع مع زملائهم بشكل منتظم</w:t>
      </w:r>
      <w:r w:rsidRPr="00085CBE">
        <w:rPr>
          <w:rFonts w:cs="Sakkal Majalla"/>
          <w:color w:val="000000" w:themeColor="text1"/>
          <w:szCs w:val="28"/>
        </w:rPr>
        <w:t>.</w:t>
      </w:r>
    </w:p>
    <w:p w14:paraId="57E84ECB" w14:textId="77777777" w:rsidR="00085CBE" w:rsidRPr="00085CBE" w:rsidRDefault="00085CBE">
      <w:pPr>
        <w:numPr>
          <w:ilvl w:val="0"/>
          <w:numId w:val="195"/>
        </w:numPr>
        <w:rPr>
          <w:rFonts w:cs="Sakkal Majalla"/>
          <w:color w:val="000000" w:themeColor="text1"/>
          <w:szCs w:val="28"/>
        </w:rPr>
      </w:pPr>
      <w:r w:rsidRPr="00085CBE">
        <w:rPr>
          <w:rFonts w:cs="Sakkal Majalla"/>
          <w:color w:val="000000" w:themeColor="text1"/>
          <w:szCs w:val="28"/>
          <w:rtl/>
        </w:rPr>
        <w:t xml:space="preserve">أن </w:t>
      </w:r>
      <w:r w:rsidRPr="00085CBE">
        <w:rPr>
          <w:rFonts w:cs="Sakkal Majalla"/>
          <w:b/>
          <w:bCs/>
          <w:color w:val="000000" w:themeColor="text1"/>
          <w:szCs w:val="28"/>
        </w:rPr>
        <w:t>48%</w:t>
      </w:r>
      <w:r w:rsidRPr="00085CBE">
        <w:rPr>
          <w:rFonts w:cs="Sakkal Majalla"/>
          <w:color w:val="000000" w:themeColor="text1"/>
          <w:szCs w:val="28"/>
        </w:rPr>
        <w:t xml:space="preserve"> </w:t>
      </w:r>
      <w:r w:rsidRPr="00085CBE">
        <w:rPr>
          <w:rFonts w:cs="Sakkal Majalla"/>
          <w:color w:val="000000" w:themeColor="text1"/>
          <w:szCs w:val="28"/>
          <w:rtl/>
        </w:rPr>
        <w:t xml:space="preserve">اعتبروا أن الإعجابات والتعليقات من الزملاء تجعلهم يشعرون بـ </w:t>
      </w:r>
      <w:r w:rsidRPr="00085CBE">
        <w:rPr>
          <w:rFonts w:cs="Sakkal Majalla"/>
          <w:b/>
          <w:bCs/>
          <w:color w:val="000000" w:themeColor="text1"/>
          <w:szCs w:val="28"/>
          <w:rtl/>
        </w:rPr>
        <w:t>التقدير والانتماء</w:t>
      </w:r>
      <w:r w:rsidRPr="00085CBE">
        <w:rPr>
          <w:rFonts w:cs="Sakkal Majalla"/>
          <w:color w:val="000000" w:themeColor="text1"/>
          <w:szCs w:val="28"/>
        </w:rPr>
        <w:t>.</w:t>
      </w:r>
    </w:p>
    <w:p w14:paraId="0623A960" w14:textId="77777777" w:rsidR="00085CBE" w:rsidRPr="00085CBE" w:rsidRDefault="00085CBE">
      <w:pPr>
        <w:numPr>
          <w:ilvl w:val="0"/>
          <w:numId w:val="195"/>
        </w:numPr>
        <w:rPr>
          <w:rFonts w:cs="Sakkal Majalla"/>
          <w:color w:val="000000" w:themeColor="text1"/>
          <w:szCs w:val="28"/>
        </w:rPr>
      </w:pPr>
      <w:r w:rsidRPr="00085CBE">
        <w:rPr>
          <w:rFonts w:cs="Sakkal Majalla"/>
          <w:color w:val="000000" w:themeColor="text1"/>
          <w:szCs w:val="28"/>
          <w:rtl/>
        </w:rPr>
        <w:t xml:space="preserve">في المقابل، ذكر </w:t>
      </w:r>
      <w:r w:rsidRPr="00085CBE">
        <w:rPr>
          <w:rFonts w:cs="Sakkal Majalla"/>
          <w:b/>
          <w:bCs/>
          <w:color w:val="000000" w:themeColor="text1"/>
          <w:szCs w:val="28"/>
        </w:rPr>
        <w:t>27%</w:t>
      </w:r>
      <w:r w:rsidRPr="00085CBE">
        <w:rPr>
          <w:rFonts w:cs="Sakkal Majalla"/>
          <w:color w:val="000000" w:themeColor="text1"/>
          <w:szCs w:val="28"/>
        </w:rPr>
        <w:t xml:space="preserve"> </w:t>
      </w:r>
      <w:r w:rsidRPr="00085CBE">
        <w:rPr>
          <w:rFonts w:cs="Sakkal Majalla"/>
          <w:color w:val="000000" w:themeColor="text1"/>
          <w:szCs w:val="28"/>
          <w:rtl/>
        </w:rPr>
        <w:t xml:space="preserve">أنهم شعروا أحيانًا بأن غياب التفاعل على مقاطعهم يعكس </w:t>
      </w:r>
      <w:r w:rsidRPr="00085CBE">
        <w:rPr>
          <w:rFonts w:cs="Sakkal Majalla"/>
          <w:b/>
          <w:bCs/>
          <w:color w:val="000000" w:themeColor="text1"/>
          <w:szCs w:val="28"/>
          <w:rtl/>
        </w:rPr>
        <w:t>تجاهلًا اجتماعيًا</w:t>
      </w:r>
      <w:r w:rsidRPr="00085CBE">
        <w:rPr>
          <w:rFonts w:cs="Sakkal Majalla"/>
          <w:color w:val="000000" w:themeColor="text1"/>
          <w:szCs w:val="28"/>
        </w:rPr>
        <w:t>.</w:t>
      </w:r>
    </w:p>
    <w:p w14:paraId="2125835F" w14:textId="77777777" w:rsidR="00085CBE" w:rsidRPr="00085CBE" w:rsidRDefault="00085CBE">
      <w:pPr>
        <w:numPr>
          <w:ilvl w:val="0"/>
          <w:numId w:val="195"/>
        </w:numPr>
        <w:rPr>
          <w:rFonts w:cs="Sakkal Majalla"/>
          <w:color w:val="000000" w:themeColor="text1"/>
          <w:szCs w:val="28"/>
        </w:rPr>
      </w:pPr>
      <w:r w:rsidRPr="00085CBE">
        <w:rPr>
          <w:rFonts w:cs="Sakkal Majalla"/>
          <w:color w:val="000000" w:themeColor="text1"/>
          <w:szCs w:val="28"/>
          <w:rtl/>
        </w:rPr>
        <w:t xml:space="preserve">هذه النتائج تؤكد أن الرموز الرقمية البسيطة (إعجاب/تعليق) تتحول إلى </w:t>
      </w:r>
      <w:r w:rsidRPr="00085CBE">
        <w:rPr>
          <w:rFonts w:cs="Sakkal Majalla"/>
          <w:b/>
          <w:bCs/>
          <w:color w:val="000000" w:themeColor="text1"/>
          <w:szCs w:val="28"/>
          <w:rtl/>
        </w:rPr>
        <w:t>رموز اجتماعية مؤثرة</w:t>
      </w:r>
      <w:r w:rsidRPr="00085CBE">
        <w:rPr>
          <w:rFonts w:cs="Sakkal Majalla"/>
          <w:color w:val="000000" w:themeColor="text1"/>
          <w:szCs w:val="28"/>
          <w:rtl/>
        </w:rPr>
        <w:t xml:space="preserve"> في بيئة العمل، تعزز أو تضعف العلاقات الواقعية</w:t>
      </w:r>
      <w:r w:rsidRPr="00085CBE">
        <w:rPr>
          <w:rFonts w:cs="Sakkal Majalla"/>
          <w:color w:val="000000" w:themeColor="text1"/>
          <w:szCs w:val="28"/>
        </w:rPr>
        <w:t>.</w:t>
      </w:r>
    </w:p>
    <w:p w14:paraId="372D8F88" w14:textId="77777777" w:rsidR="00085CBE" w:rsidRPr="00085CBE" w:rsidRDefault="00000000" w:rsidP="00085CBE">
      <w:pPr>
        <w:rPr>
          <w:rFonts w:cs="Sakkal Majalla"/>
          <w:color w:val="000000" w:themeColor="text1"/>
          <w:szCs w:val="28"/>
        </w:rPr>
      </w:pPr>
      <w:r>
        <w:rPr>
          <w:rFonts w:cs="Sakkal Majalla"/>
          <w:color w:val="000000" w:themeColor="text1"/>
          <w:szCs w:val="28"/>
        </w:rPr>
        <w:pict w14:anchorId="2DD9EACC">
          <v:rect id="_x0000_i1053" style="width:0;height:1.5pt" o:hralign="center" o:hrstd="t" o:hr="t" fillcolor="#a0a0a0" stroked="f"/>
        </w:pict>
      </w:r>
    </w:p>
    <w:p w14:paraId="69E81AD6" w14:textId="7D3F945A" w:rsidR="00085CBE" w:rsidRPr="00E45C56" w:rsidRDefault="00085CBE">
      <w:pPr>
        <w:pStyle w:val="ListParagraph"/>
        <w:numPr>
          <w:ilvl w:val="0"/>
          <w:numId w:val="189"/>
        </w:numPr>
        <w:rPr>
          <w:rFonts w:cs="Sakkal Majalla"/>
          <w:b/>
          <w:bCs/>
          <w:color w:val="000000" w:themeColor="text1"/>
        </w:rPr>
      </w:pPr>
      <w:r w:rsidRPr="00E45C56">
        <w:rPr>
          <w:rFonts w:cs="Sakkal Majalla"/>
          <w:b/>
          <w:bCs/>
          <w:color w:val="000000" w:themeColor="text1"/>
          <w:rtl/>
        </w:rPr>
        <w:t>اللغة الرمزية الجماعية</w:t>
      </w:r>
    </w:p>
    <w:p w14:paraId="085A7A0F" w14:textId="77777777" w:rsidR="00085CBE" w:rsidRPr="00085CBE" w:rsidRDefault="00085CBE" w:rsidP="00085CBE">
      <w:pPr>
        <w:rPr>
          <w:rFonts w:cs="Sakkal Majalla"/>
          <w:color w:val="000000" w:themeColor="text1"/>
          <w:szCs w:val="28"/>
        </w:rPr>
      </w:pPr>
      <w:r w:rsidRPr="00085CBE">
        <w:rPr>
          <w:rFonts w:cs="Sakkal Majalla"/>
          <w:color w:val="000000" w:themeColor="text1"/>
          <w:szCs w:val="28"/>
          <w:rtl/>
        </w:rPr>
        <w:t xml:space="preserve">الرموز الرقمية لا تبقى فردية، بل تتحول مع الوقت إلى </w:t>
      </w:r>
      <w:r w:rsidRPr="00085CBE">
        <w:rPr>
          <w:rFonts w:cs="Sakkal Majalla"/>
          <w:b/>
          <w:bCs/>
          <w:color w:val="000000" w:themeColor="text1"/>
          <w:szCs w:val="28"/>
          <w:rtl/>
        </w:rPr>
        <w:t>لغة جماعية</w:t>
      </w:r>
      <w:r w:rsidRPr="00085CBE">
        <w:rPr>
          <w:rFonts w:cs="Sakkal Majalla"/>
          <w:color w:val="000000" w:themeColor="text1"/>
          <w:szCs w:val="28"/>
        </w:rPr>
        <w:t>:</w:t>
      </w:r>
    </w:p>
    <w:p w14:paraId="12093DA9" w14:textId="77777777" w:rsidR="00085CBE" w:rsidRPr="00085CBE" w:rsidRDefault="00085CBE">
      <w:pPr>
        <w:numPr>
          <w:ilvl w:val="0"/>
          <w:numId w:val="196"/>
        </w:numPr>
        <w:rPr>
          <w:rFonts w:cs="Sakkal Majalla"/>
          <w:color w:val="000000" w:themeColor="text1"/>
          <w:szCs w:val="28"/>
        </w:rPr>
      </w:pPr>
      <w:r w:rsidRPr="00085CBE">
        <w:rPr>
          <w:rFonts w:cs="Sakkal Majalla"/>
          <w:color w:val="000000" w:themeColor="text1"/>
          <w:szCs w:val="28"/>
          <w:rtl/>
        </w:rPr>
        <w:t>مقطع معيّن قد يصبح “نكتة متداولة” بين مجموعة من الموظفين</w:t>
      </w:r>
      <w:r w:rsidRPr="00085CBE">
        <w:rPr>
          <w:rFonts w:cs="Sakkal Majalla"/>
          <w:color w:val="000000" w:themeColor="text1"/>
          <w:szCs w:val="28"/>
        </w:rPr>
        <w:t>.</w:t>
      </w:r>
    </w:p>
    <w:p w14:paraId="078F3651" w14:textId="77777777" w:rsidR="00085CBE" w:rsidRPr="00085CBE" w:rsidRDefault="00085CBE">
      <w:pPr>
        <w:numPr>
          <w:ilvl w:val="0"/>
          <w:numId w:val="196"/>
        </w:numPr>
        <w:rPr>
          <w:rFonts w:cs="Sakkal Majalla"/>
          <w:color w:val="000000" w:themeColor="text1"/>
          <w:szCs w:val="28"/>
        </w:rPr>
      </w:pPr>
      <w:r w:rsidRPr="00085CBE">
        <w:rPr>
          <w:rFonts w:cs="Sakkal Majalla"/>
          <w:color w:val="000000" w:themeColor="text1"/>
          <w:szCs w:val="28"/>
          <w:rtl/>
        </w:rPr>
        <w:t>إيموجي محدد في التعليقات قد يصبح رمزًا داخليًا للاتفاق أو السخرية</w:t>
      </w:r>
      <w:r w:rsidRPr="00085CBE">
        <w:rPr>
          <w:rFonts w:cs="Sakkal Majalla"/>
          <w:color w:val="000000" w:themeColor="text1"/>
          <w:szCs w:val="28"/>
        </w:rPr>
        <w:t>.</w:t>
      </w:r>
    </w:p>
    <w:p w14:paraId="1C238490" w14:textId="77777777" w:rsidR="00085CBE" w:rsidRPr="00085CBE" w:rsidRDefault="00085CBE">
      <w:pPr>
        <w:numPr>
          <w:ilvl w:val="0"/>
          <w:numId w:val="196"/>
        </w:numPr>
        <w:rPr>
          <w:rFonts w:cs="Sakkal Majalla"/>
          <w:color w:val="000000" w:themeColor="text1"/>
          <w:szCs w:val="28"/>
        </w:rPr>
      </w:pPr>
      <w:r w:rsidRPr="00085CBE">
        <w:rPr>
          <w:rFonts w:cs="Sakkal Majalla"/>
          <w:color w:val="000000" w:themeColor="text1"/>
          <w:szCs w:val="28"/>
          <w:rtl/>
        </w:rPr>
        <w:t>المشاركة الجماعية في تحدٍّ رقمي قد تصبح وسيلة لخلق روح الفريق</w:t>
      </w:r>
      <w:r w:rsidRPr="00085CBE">
        <w:rPr>
          <w:rFonts w:cs="Sakkal Majalla"/>
          <w:color w:val="000000" w:themeColor="text1"/>
          <w:szCs w:val="28"/>
        </w:rPr>
        <w:t>.</w:t>
      </w:r>
    </w:p>
    <w:p w14:paraId="19A15890" w14:textId="77777777" w:rsidR="00085CBE" w:rsidRPr="00085CBE" w:rsidRDefault="00085CBE" w:rsidP="00085CBE">
      <w:pPr>
        <w:rPr>
          <w:rFonts w:cs="Sakkal Majalla"/>
          <w:color w:val="000000" w:themeColor="text1"/>
          <w:szCs w:val="28"/>
        </w:rPr>
      </w:pPr>
      <w:r w:rsidRPr="00085CBE">
        <w:rPr>
          <w:rFonts w:cs="Sakkal Majalla"/>
          <w:color w:val="000000" w:themeColor="text1"/>
          <w:szCs w:val="28"/>
          <w:rtl/>
        </w:rPr>
        <w:t xml:space="preserve">لكن الخطر يظهر عندما تتجزأ هذه اللغة إلى </w:t>
      </w:r>
      <w:r w:rsidRPr="00085CBE">
        <w:rPr>
          <w:rFonts w:cs="Sakkal Majalla"/>
          <w:b/>
          <w:bCs/>
          <w:color w:val="000000" w:themeColor="text1"/>
          <w:szCs w:val="28"/>
          <w:rtl/>
        </w:rPr>
        <w:t>مجموعات فرعية</w:t>
      </w:r>
      <w:r w:rsidRPr="00085CBE">
        <w:rPr>
          <w:rFonts w:cs="Sakkal Majalla"/>
          <w:color w:val="000000" w:themeColor="text1"/>
          <w:szCs w:val="28"/>
          <w:rtl/>
        </w:rPr>
        <w:t xml:space="preserve"> (كل مجموعة لها رموزها الخاصة)، مما يؤدي إلى </w:t>
      </w:r>
      <w:r w:rsidRPr="00085CBE">
        <w:rPr>
          <w:rFonts w:cs="Sakkal Majalla"/>
          <w:b/>
          <w:bCs/>
          <w:color w:val="000000" w:themeColor="text1"/>
          <w:szCs w:val="28"/>
          <w:rtl/>
        </w:rPr>
        <w:t>شرخ اجتماعي</w:t>
      </w:r>
      <w:r w:rsidRPr="00085CBE">
        <w:rPr>
          <w:rFonts w:cs="Sakkal Majalla"/>
          <w:color w:val="000000" w:themeColor="text1"/>
          <w:szCs w:val="28"/>
          <w:rtl/>
        </w:rPr>
        <w:t xml:space="preserve"> داخل المصنع</w:t>
      </w:r>
      <w:r w:rsidRPr="00085CBE">
        <w:rPr>
          <w:rFonts w:cs="Sakkal Majalla"/>
          <w:color w:val="000000" w:themeColor="text1"/>
          <w:szCs w:val="28"/>
        </w:rPr>
        <w:t>.</w:t>
      </w:r>
    </w:p>
    <w:p w14:paraId="5DCF5464" w14:textId="77777777" w:rsidR="00085CBE" w:rsidRPr="00085CBE" w:rsidRDefault="00000000" w:rsidP="00085CBE">
      <w:pPr>
        <w:rPr>
          <w:rFonts w:cs="Sakkal Majalla"/>
          <w:color w:val="000000" w:themeColor="text1"/>
          <w:szCs w:val="28"/>
        </w:rPr>
      </w:pPr>
      <w:r>
        <w:rPr>
          <w:rFonts w:cs="Sakkal Majalla"/>
          <w:color w:val="000000" w:themeColor="text1"/>
          <w:szCs w:val="28"/>
        </w:rPr>
        <w:pict w14:anchorId="1C1166AF">
          <v:rect id="_x0000_i1054" style="width:0;height:1.5pt" o:hralign="center" o:hrstd="t" o:hr="t" fillcolor="#a0a0a0" stroked="f"/>
        </w:pict>
      </w:r>
    </w:p>
    <w:p w14:paraId="75E5767D" w14:textId="5E1047FC" w:rsidR="00085CBE" w:rsidRPr="00E45C56" w:rsidRDefault="00085CBE">
      <w:pPr>
        <w:pStyle w:val="ListParagraph"/>
        <w:numPr>
          <w:ilvl w:val="0"/>
          <w:numId w:val="189"/>
        </w:numPr>
        <w:rPr>
          <w:rFonts w:cs="Sakkal Majalla"/>
          <w:b/>
          <w:bCs/>
          <w:color w:val="000000" w:themeColor="text1"/>
        </w:rPr>
      </w:pPr>
      <w:r w:rsidRPr="00E45C56">
        <w:rPr>
          <w:rFonts w:cs="Sakkal Majalla"/>
          <w:b/>
          <w:bCs/>
          <w:color w:val="000000" w:themeColor="text1"/>
          <w:rtl/>
        </w:rPr>
        <w:t>الأهمية البحثية لهذا القسم</w:t>
      </w:r>
    </w:p>
    <w:p w14:paraId="7EFF8467" w14:textId="77777777" w:rsidR="00085CBE" w:rsidRPr="00085CBE" w:rsidRDefault="00085CBE">
      <w:pPr>
        <w:numPr>
          <w:ilvl w:val="0"/>
          <w:numId w:val="197"/>
        </w:numPr>
        <w:rPr>
          <w:rFonts w:cs="Sakkal Majalla"/>
          <w:color w:val="000000" w:themeColor="text1"/>
          <w:szCs w:val="28"/>
        </w:rPr>
      </w:pPr>
      <w:r w:rsidRPr="00085CBE">
        <w:rPr>
          <w:rFonts w:cs="Sakkal Majalla"/>
          <w:color w:val="000000" w:themeColor="text1"/>
          <w:szCs w:val="28"/>
          <w:rtl/>
        </w:rPr>
        <w:t>يوضح هذا القسم أن التفاعل الرقمي ليس محايدًا، بل يولّد معاني اجتماعية جديدة</w:t>
      </w:r>
      <w:r w:rsidRPr="00085CBE">
        <w:rPr>
          <w:rFonts w:cs="Sakkal Majalla"/>
          <w:color w:val="000000" w:themeColor="text1"/>
          <w:szCs w:val="28"/>
        </w:rPr>
        <w:t>.</w:t>
      </w:r>
    </w:p>
    <w:p w14:paraId="2B87724F" w14:textId="77777777" w:rsidR="00085CBE" w:rsidRPr="00085CBE" w:rsidRDefault="00085CBE">
      <w:pPr>
        <w:numPr>
          <w:ilvl w:val="0"/>
          <w:numId w:val="197"/>
        </w:numPr>
        <w:rPr>
          <w:rFonts w:cs="Sakkal Majalla"/>
          <w:color w:val="000000" w:themeColor="text1"/>
          <w:szCs w:val="28"/>
        </w:rPr>
      </w:pPr>
      <w:r w:rsidRPr="00085CBE">
        <w:rPr>
          <w:rFonts w:cs="Sakkal Majalla"/>
          <w:color w:val="000000" w:themeColor="text1"/>
          <w:szCs w:val="28"/>
          <w:rtl/>
        </w:rPr>
        <w:t>هذه الرموز الرقمية أصبحت جزءًا من “الثقافة المهنية غير الرسمية” في سعودي بايو</w:t>
      </w:r>
      <w:r w:rsidRPr="00085CBE">
        <w:rPr>
          <w:rFonts w:cs="Sakkal Majalla"/>
          <w:color w:val="000000" w:themeColor="text1"/>
          <w:szCs w:val="28"/>
        </w:rPr>
        <w:t>.</w:t>
      </w:r>
    </w:p>
    <w:p w14:paraId="0639032A" w14:textId="77777777" w:rsidR="00085CBE" w:rsidRDefault="00085CBE">
      <w:pPr>
        <w:numPr>
          <w:ilvl w:val="0"/>
          <w:numId w:val="197"/>
        </w:numPr>
        <w:rPr>
          <w:rFonts w:cs="Sakkal Majalla"/>
          <w:color w:val="000000" w:themeColor="text1"/>
          <w:szCs w:val="28"/>
        </w:rPr>
      </w:pPr>
      <w:r w:rsidRPr="00085CBE">
        <w:rPr>
          <w:rFonts w:cs="Sakkal Majalla"/>
          <w:color w:val="000000" w:themeColor="text1"/>
          <w:szCs w:val="28"/>
          <w:rtl/>
        </w:rPr>
        <w:t xml:space="preserve">بالتالي، قياس أثر تيك توك على العلاقات الاجتماعية يجب أن يأخذ بعين الاعتبار </w:t>
      </w:r>
      <w:r w:rsidRPr="00085CBE">
        <w:rPr>
          <w:rFonts w:cs="Sakkal Majalla"/>
          <w:b/>
          <w:bCs/>
          <w:color w:val="000000" w:themeColor="text1"/>
          <w:szCs w:val="28"/>
          <w:rtl/>
        </w:rPr>
        <w:t>القيمة الرمزية لهذه التفاعلات</w:t>
      </w:r>
      <w:r w:rsidRPr="00085CBE">
        <w:rPr>
          <w:rFonts w:cs="Sakkal Majalla"/>
          <w:color w:val="000000" w:themeColor="text1"/>
          <w:szCs w:val="28"/>
        </w:rPr>
        <w:t>.</w:t>
      </w:r>
    </w:p>
    <w:p w14:paraId="179B5D7A" w14:textId="77777777" w:rsidR="00E45C56" w:rsidRPr="00E45C56" w:rsidRDefault="00E45C56">
      <w:pPr>
        <w:pStyle w:val="ListParagraph"/>
        <w:numPr>
          <w:ilvl w:val="0"/>
          <w:numId w:val="198"/>
        </w:numPr>
        <w:rPr>
          <w:rFonts w:cs="Sakkal Majalla"/>
          <w:b/>
          <w:bCs/>
          <w:color w:val="000000" w:themeColor="text1"/>
          <w:sz w:val="28"/>
        </w:rPr>
      </w:pPr>
      <w:r w:rsidRPr="00E45C56">
        <w:rPr>
          <w:rFonts w:cs="Sakkal Majalla"/>
          <w:b/>
          <w:bCs/>
          <w:color w:val="000000" w:themeColor="text1"/>
          <w:sz w:val="28"/>
          <w:rtl/>
        </w:rPr>
        <w:lastRenderedPageBreak/>
        <w:t>انعكاسات الرموز الرقمية على العلاقات الواقعية</w:t>
      </w:r>
    </w:p>
    <w:p w14:paraId="3E5DC5B2" w14:textId="42DEF71B" w:rsidR="00E45C56" w:rsidRPr="00E45C56" w:rsidRDefault="00E45C56">
      <w:pPr>
        <w:pStyle w:val="ListParagraph"/>
        <w:numPr>
          <w:ilvl w:val="0"/>
          <w:numId w:val="189"/>
        </w:numPr>
        <w:spacing w:line="240" w:lineRule="auto"/>
        <w:rPr>
          <w:rFonts w:cs="Sakkal Majalla"/>
          <w:b/>
          <w:bCs/>
          <w:color w:val="000000" w:themeColor="text1"/>
        </w:rPr>
      </w:pPr>
      <w:r w:rsidRPr="00E45C56">
        <w:rPr>
          <w:rFonts w:cs="Sakkal Majalla"/>
          <w:b/>
          <w:bCs/>
          <w:color w:val="000000" w:themeColor="text1"/>
          <w:rtl/>
        </w:rPr>
        <w:t>الآثار الإيجابية للرموز الرقمية</w:t>
      </w:r>
    </w:p>
    <w:p w14:paraId="2E76163B" w14:textId="77777777" w:rsidR="00E45C56" w:rsidRPr="00E45C56" w:rsidRDefault="00E45C56" w:rsidP="00E45C56">
      <w:pPr>
        <w:spacing w:line="240" w:lineRule="auto"/>
        <w:rPr>
          <w:rFonts w:cs="Sakkal Majalla"/>
          <w:color w:val="000000" w:themeColor="text1"/>
          <w:szCs w:val="28"/>
        </w:rPr>
      </w:pPr>
      <w:r w:rsidRPr="00E45C56">
        <w:rPr>
          <w:rFonts w:cs="Sakkal Majalla"/>
          <w:color w:val="000000" w:themeColor="text1"/>
          <w:szCs w:val="28"/>
          <w:rtl/>
        </w:rPr>
        <w:t>عند استخدام الرموز الرقمية (الإعجاب، التعليق، المشاركة) بشكل معتدل، يمكن أن يكون لها أثر بنّاء على العلاقات الاجتماعية</w:t>
      </w:r>
      <w:r w:rsidRPr="00E45C56">
        <w:rPr>
          <w:rFonts w:cs="Sakkal Majalla"/>
          <w:color w:val="000000" w:themeColor="text1"/>
          <w:szCs w:val="28"/>
        </w:rPr>
        <w:t>:</w:t>
      </w:r>
    </w:p>
    <w:p w14:paraId="033FA3BD" w14:textId="77777777" w:rsidR="00E45C56" w:rsidRPr="00E45C56" w:rsidRDefault="00E45C56" w:rsidP="00E45C56">
      <w:pPr>
        <w:spacing w:line="240" w:lineRule="auto"/>
        <w:rPr>
          <w:rFonts w:cs="Sakkal Majalla"/>
          <w:color w:val="000000" w:themeColor="text1"/>
          <w:szCs w:val="28"/>
        </w:rPr>
      </w:pPr>
      <w:r w:rsidRPr="00E45C56">
        <w:rPr>
          <w:rFonts w:cs="Sakkal Majalla"/>
          <w:b/>
          <w:bCs/>
          <w:color w:val="000000" w:themeColor="text1"/>
          <w:szCs w:val="28"/>
          <w:rtl/>
        </w:rPr>
        <w:t>أ) تعزيز روح الفريق</w:t>
      </w:r>
    </w:p>
    <w:p w14:paraId="3B793605" w14:textId="77777777" w:rsidR="00E45C56" w:rsidRPr="00E45C56" w:rsidRDefault="00E45C56">
      <w:pPr>
        <w:numPr>
          <w:ilvl w:val="0"/>
          <w:numId w:val="199"/>
        </w:numPr>
        <w:spacing w:line="240" w:lineRule="auto"/>
        <w:rPr>
          <w:rFonts w:cs="Sakkal Majalla"/>
          <w:color w:val="000000" w:themeColor="text1"/>
          <w:szCs w:val="28"/>
        </w:rPr>
      </w:pPr>
      <w:r w:rsidRPr="00E45C56">
        <w:rPr>
          <w:rFonts w:cs="Sakkal Majalla"/>
          <w:color w:val="000000" w:themeColor="text1"/>
          <w:szCs w:val="28"/>
          <w:rtl/>
        </w:rPr>
        <w:t xml:space="preserve">تبادل المقاطع الطريفة بين الموظفين يساعد في </w:t>
      </w:r>
      <w:r w:rsidRPr="00E45C56">
        <w:rPr>
          <w:rFonts w:cs="Sakkal Majalla"/>
          <w:b/>
          <w:bCs/>
          <w:color w:val="000000" w:themeColor="text1"/>
          <w:szCs w:val="28"/>
          <w:rtl/>
        </w:rPr>
        <w:t>خلق جو من الألفة</w:t>
      </w:r>
      <w:r w:rsidRPr="00E45C56">
        <w:rPr>
          <w:rFonts w:cs="Sakkal Majalla"/>
          <w:color w:val="000000" w:themeColor="text1"/>
          <w:szCs w:val="28"/>
        </w:rPr>
        <w:t>.</w:t>
      </w:r>
    </w:p>
    <w:p w14:paraId="341A25AD" w14:textId="77777777" w:rsidR="00E45C56" w:rsidRPr="00E45C56" w:rsidRDefault="00E45C56">
      <w:pPr>
        <w:numPr>
          <w:ilvl w:val="0"/>
          <w:numId w:val="199"/>
        </w:numPr>
        <w:spacing w:line="240" w:lineRule="auto"/>
        <w:rPr>
          <w:rFonts w:cs="Sakkal Majalla"/>
          <w:color w:val="000000" w:themeColor="text1"/>
          <w:szCs w:val="28"/>
        </w:rPr>
      </w:pPr>
      <w:r w:rsidRPr="00E45C56">
        <w:rPr>
          <w:rFonts w:cs="Sakkal Majalla"/>
          <w:color w:val="000000" w:themeColor="text1"/>
          <w:szCs w:val="28"/>
          <w:rtl/>
        </w:rPr>
        <w:t>مثلًا، مشاركة فيديو قصير عن موقف مضحك في المصنع قد يتحول إلى رمز جماعي يعزز التعاون</w:t>
      </w:r>
      <w:r w:rsidRPr="00E45C56">
        <w:rPr>
          <w:rFonts w:cs="Sakkal Majalla"/>
          <w:color w:val="000000" w:themeColor="text1"/>
          <w:szCs w:val="28"/>
        </w:rPr>
        <w:t>.</w:t>
      </w:r>
    </w:p>
    <w:p w14:paraId="6A242FBE" w14:textId="77777777" w:rsidR="00E45C56" w:rsidRPr="00E45C56" w:rsidRDefault="00E45C56" w:rsidP="00E45C56">
      <w:pPr>
        <w:spacing w:line="240" w:lineRule="auto"/>
        <w:rPr>
          <w:rFonts w:cs="Sakkal Majalla"/>
          <w:color w:val="000000" w:themeColor="text1"/>
          <w:szCs w:val="28"/>
        </w:rPr>
      </w:pPr>
      <w:r w:rsidRPr="00E45C56">
        <w:rPr>
          <w:rFonts w:cs="Sakkal Majalla"/>
          <w:b/>
          <w:bCs/>
          <w:color w:val="000000" w:themeColor="text1"/>
          <w:szCs w:val="28"/>
          <w:rtl/>
        </w:rPr>
        <w:t>ب) بناء الثقة المتبادلة</w:t>
      </w:r>
    </w:p>
    <w:p w14:paraId="09487A52" w14:textId="77777777" w:rsidR="00E45C56" w:rsidRPr="00E45C56" w:rsidRDefault="00E45C56">
      <w:pPr>
        <w:numPr>
          <w:ilvl w:val="0"/>
          <w:numId w:val="200"/>
        </w:numPr>
        <w:spacing w:line="240" w:lineRule="auto"/>
        <w:rPr>
          <w:rFonts w:cs="Sakkal Majalla"/>
          <w:color w:val="000000" w:themeColor="text1"/>
          <w:szCs w:val="28"/>
        </w:rPr>
      </w:pPr>
      <w:r w:rsidRPr="00E45C56">
        <w:rPr>
          <w:rFonts w:cs="Sakkal Majalla"/>
          <w:color w:val="000000" w:themeColor="text1"/>
          <w:szCs w:val="28"/>
          <w:rtl/>
        </w:rPr>
        <w:t>مشاركة مقاطع تعليمية أو مفيدة من قبل موظف تُفهم كإسهام إيجابي، ما يعزز مكانته بين زملائه</w:t>
      </w:r>
      <w:r w:rsidRPr="00E45C56">
        <w:rPr>
          <w:rFonts w:cs="Sakkal Majalla"/>
          <w:color w:val="000000" w:themeColor="text1"/>
          <w:szCs w:val="28"/>
        </w:rPr>
        <w:t>.</w:t>
      </w:r>
    </w:p>
    <w:p w14:paraId="3C895DA7" w14:textId="77777777" w:rsidR="00E45C56" w:rsidRPr="00E45C56" w:rsidRDefault="00E45C56">
      <w:pPr>
        <w:numPr>
          <w:ilvl w:val="0"/>
          <w:numId w:val="200"/>
        </w:numPr>
        <w:spacing w:line="240" w:lineRule="auto"/>
        <w:rPr>
          <w:rFonts w:cs="Sakkal Majalla"/>
          <w:color w:val="000000" w:themeColor="text1"/>
          <w:szCs w:val="28"/>
        </w:rPr>
      </w:pPr>
      <w:r w:rsidRPr="00E45C56">
        <w:rPr>
          <w:rFonts w:cs="Sakkal Majalla"/>
          <w:color w:val="000000" w:themeColor="text1"/>
          <w:szCs w:val="28"/>
          <w:rtl/>
        </w:rPr>
        <w:t xml:space="preserve">الاستبيان أظهر أن </w:t>
      </w:r>
      <w:r w:rsidRPr="00E45C56">
        <w:rPr>
          <w:rFonts w:cs="Sakkal Majalla"/>
          <w:b/>
          <w:bCs/>
          <w:color w:val="000000" w:themeColor="text1"/>
          <w:szCs w:val="28"/>
        </w:rPr>
        <w:t>41%</w:t>
      </w:r>
      <w:r w:rsidRPr="00E45C56">
        <w:rPr>
          <w:rFonts w:cs="Sakkal Majalla"/>
          <w:color w:val="000000" w:themeColor="text1"/>
          <w:szCs w:val="28"/>
        </w:rPr>
        <w:t xml:space="preserve"> </w:t>
      </w:r>
      <w:r w:rsidRPr="00E45C56">
        <w:rPr>
          <w:rFonts w:cs="Sakkal Majalla"/>
          <w:color w:val="000000" w:themeColor="text1"/>
          <w:szCs w:val="28"/>
          <w:rtl/>
        </w:rPr>
        <w:t>من الموظفين شعروا أن مشاركة محتوى مهني زادت من احترام الآخرين لهم</w:t>
      </w:r>
      <w:r w:rsidRPr="00E45C56">
        <w:rPr>
          <w:rFonts w:cs="Sakkal Majalla"/>
          <w:color w:val="000000" w:themeColor="text1"/>
          <w:szCs w:val="28"/>
        </w:rPr>
        <w:t>.</w:t>
      </w:r>
    </w:p>
    <w:p w14:paraId="7CDA9C8A" w14:textId="77777777" w:rsidR="00E45C56" w:rsidRPr="00E45C56" w:rsidRDefault="00E45C56" w:rsidP="00E45C56">
      <w:pPr>
        <w:spacing w:line="240" w:lineRule="auto"/>
        <w:rPr>
          <w:rFonts w:cs="Sakkal Majalla"/>
          <w:color w:val="000000" w:themeColor="text1"/>
          <w:szCs w:val="28"/>
        </w:rPr>
      </w:pPr>
      <w:r w:rsidRPr="00E45C56">
        <w:rPr>
          <w:rFonts w:cs="Sakkal Majalla"/>
          <w:b/>
          <w:bCs/>
          <w:color w:val="000000" w:themeColor="text1"/>
          <w:szCs w:val="28"/>
          <w:rtl/>
        </w:rPr>
        <w:t>ج) توفير وسيلة بديلة للتواصل</w:t>
      </w:r>
    </w:p>
    <w:p w14:paraId="69B46845" w14:textId="77777777" w:rsidR="00E45C56" w:rsidRPr="00E45C56" w:rsidRDefault="00E45C56">
      <w:pPr>
        <w:numPr>
          <w:ilvl w:val="0"/>
          <w:numId w:val="201"/>
        </w:numPr>
        <w:spacing w:line="240" w:lineRule="auto"/>
        <w:rPr>
          <w:rFonts w:cs="Sakkal Majalla"/>
          <w:color w:val="000000" w:themeColor="text1"/>
          <w:szCs w:val="28"/>
        </w:rPr>
      </w:pPr>
      <w:r w:rsidRPr="00E45C56">
        <w:rPr>
          <w:rFonts w:cs="Sakkal Majalla"/>
          <w:color w:val="000000" w:themeColor="text1"/>
          <w:szCs w:val="28"/>
          <w:rtl/>
        </w:rPr>
        <w:t>بعض الموظفين الذين يجدون صعوبة في التعبير الوجاهي قد يستخدمون الرموز الرقمية للتعبير غير المباشر</w:t>
      </w:r>
      <w:r w:rsidRPr="00E45C56">
        <w:rPr>
          <w:rFonts w:cs="Sakkal Majalla"/>
          <w:color w:val="000000" w:themeColor="text1"/>
          <w:szCs w:val="28"/>
        </w:rPr>
        <w:t>.</w:t>
      </w:r>
    </w:p>
    <w:p w14:paraId="49110EEF" w14:textId="77777777" w:rsidR="00E45C56" w:rsidRPr="00E45C56" w:rsidRDefault="00E45C56">
      <w:pPr>
        <w:numPr>
          <w:ilvl w:val="0"/>
          <w:numId w:val="201"/>
        </w:numPr>
        <w:spacing w:line="240" w:lineRule="auto"/>
        <w:rPr>
          <w:rFonts w:cs="Sakkal Majalla"/>
          <w:color w:val="000000" w:themeColor="text1"/>
          <w:szCs w:val="28"/>
        </w:rPr>
      </w:pPr>
      <w:r w:rsidRPr="00E45C56">
        <w:rPr>
          <w:rFonts w:cs="Sakkal Majalla"/>
          <w:color w:val="000000" w:themeColor="text1"/>
          <w:szCs w:val="28"/>
          <w:rtl/>
        </w:rPr>
        <w:t xml:space="preserve">هذا يقلل من التوترات ويمنحهم </w:t>
      </w:r>
      <w:r w:rsidRPr="00E45C56">
        <w:rPr>
          <w:rFonts w:cs="Sakkal Majalla"/>
          <w:b/>
          <w:bCs/>
          <w:color w:val="000000" w:themeColor="text1"/>
          <w:szCs w:val="28"/>
          <w:rtl/>
        </w:rPr>
        <w:t>مساحة آمنة للتفاعل</w:t>
      </w:r>
      <w:r w:rsidRPr="00E45C56">
        <w:rPr>
          <w:rFonts w:cs="Sakkal Majalla"/>
          <w:color w:val="000000" w:themeColor="text1"/>
          <w:szCs w:val="28"/>
        </w:rPr>
        <w:t>.</w:t>
      </w:r>
    </w:p>
    <w:p w14:paraId="2E76C7EF" w14:textId="77777777" w:rsidR="00E45C56" w:rsidRPr="00E45C56" w:rsidRDefault="00000000" w:rsidP="00E45C56">
      <w:pPr>
        <w:spacing w:line="240" w:lineRule="auto"/>
        <w:rPr>
          <w:rFonts w:cs="Sakkal Majalla"/>
          <w:color w:val="000000" w:themeColor="text1"/>
          <w:szCs w:val="28"/>
        </w:rPr>
      </w:pPr>
      <w:r>
        <w:rPr>
          <w:rFonts w:cs="Sakkal Majalla"/>
          <w:color w:val="000000" w:themeColor="text1"/>
          <w:szCs w:val="28"/>
        </w:rPr>
        <w:pict w14:anchorId="0143089F">
          <v:rect id="_x0000_i1055" style="width:0;height:1.5pt" o:hralign="center" o:hrstd="t" o:hr="t" fillcolor="#a0a0a0" stroked="f"/>
        </w:pict>
      </w:r>
    </w:p>
    <w:p w14:paraId="1DE0DEE3" w14:textId="31E75C3A" w:rsidR="00E45C56" w:rsidRPr="00E45C56" w:rsidRDefault="00E45C56">
      <w:pPr>
        <w:pStyle w:val="ListParagraph"/>
        <w:numPr>
          <w:ilvl w:val="0"/>
          <w:numId w:val="189"/>
        </w:numPr>
        <w:spacing w:line="240" w:lineRule="auto"/>
        <w:rPr>
          <w:rFonts w:cs="Sakkal Majalla"/>
          <w:b/>
          <w:bCs/>
          <w:color w:val="000000" w:themeColor="text1"/>
        </w:rPr>
      </w:pPr>
      <w:r w:rsidRPr="00E45C56">
        <w:rPr>
          <w:rFonts w:cs="Sakkal Majalla"/>
          <w:b/>
          <w:bCs/>
          <w:color w:val="000000" w:themeColor="text1"/>
          <w:rtl/>
        </w:rPr>
        <w:t>الآثار السلبية للرموز الرقمية</w:t>
      </w:r>
    </w:p>
    <w:p w14:paraId="56D373BE" w14:textId="77777777" w:rsidR="00E45C56" w:rsidRPr="00E45C56" w:rsidRDefault="00E45C56" w:rsidP="00E45C56">
      <w:pPr>
        <w:spacing w:line="240" w:lineRule="auto"/>
        <w:rPr>
          <w:rFonts w:cs="Sakkal Majalla"/>
          <w:color w:val="000000" w:themeColor="text1"/>
          <w:szCs w:val="28"/>
        </w:rPr>
      </w:pPr>
      <w:r w:rsidRPr="00E45C56">
        <w:rPr>
          <w:rFonts w:cs="Sakkal Majalla"/>
          <w:color w:val="000000" w:themeColor="text1"/>
          <w:szCs w:val="28"/>
          <w:rtl/>
        </w:rPr>
        <w:t>لكن في المقابل، قد تحمل الرموز الرقمية نتائج غير مرغوبة تؤثر سلبًا على التماسك الاجتماعي</w:t>
      </w:r>
      <w:r w:rsidRPr="00E45C56">
        <w:rPr>
          <w:rFonts w:cs="Sakkal Majalla"/>
          <w:color w:val="000000" w:themeColor="text1"/>
          <w:szCs w:val="28"/>
        </w:rPr>
        <w:t>:</w:t>
      </w:r>
    </w:p>
    <w:p w14:paraId="090C3298" w14:textId="77777777" w:rsidR="00E45C56" w:rsidRPr="00E45C56" w:rsidRDefault="00E45C56" w:rsidP="00E45C56">
      <w:pPr>
        <w:spacing w:line="240" w:lineRule="auto"/>
        <w:rPr>
          <w:rFonts w:cs="Sakkal Majalla"/>
          <w:color w:val="000000" w:themeColor="text1"/>
          <w:szCs w:val="28"/>
        </w:rPr>
      </w:pPr>
      <w:r w:rsidRPr="00E45C56">
        <w:rPr>
          <w:rFonts w:cs="Sakkal Majalla"/>
          <w:b/>
          <w:bCs/>
          <w:color w:val="000000" w:themeColor="text1"/>
          <w:szCs w:val="28"/>
          <w:rtl/>
        </w:rPr>
        <w:t>أ) خلق شعور بالاستبعاد</w:t>
      </w:r>
    </w:p>
    <w:p w14:paraId="33FD9A48" w14:textId="77777777" w:rsidR="00E45C56" w:rsidRPr="00E45C56" w:rsidRDefault="00E45C56">
      <w:pPr>
        <w:numPr>
          <w:ilvl w:val="0"/>
          <w:numId w:val="202"/>
        </w:numPr>
        <w:spacing w:line="240" w:lineRule="auto"/>
        <w:rPr>
          <w:rFonts w:cs="Sakkal Majalla"/>
          <w:color w:val="000000" w:themeColor="text1"/>
          <w:szCs w:val="28"/>
        </w:rPr>
      </w:pPr>
      <w:r w:rsidRPr="00E45C56">
        <w:rPr>
          <w:rFonts w:cs="Sakkal Majalla"/>
          <w:color w:val="000000" w:themeColor="text1"/>
          <w:szCs w:val="28"/>
          <w:rtl/>
        </w:rPr>
        <w:t>إذا تجاهل الزملاء مقطعًا نشره موظف، فقد يفسر ذلك كرمز للتجاهل</w:t>
      </w:r>
      <w:r w:rsidRPr="00E45C56">
        <w:rPr>
          <w:rFonts w:cs="Sakkal Majalla"/>
          <w:color w:val="000000" w:themeColor="text1"/>
          <w:szCs w:val="28"/>
        </w:rPr>
        <w:t>.</w:t>
      </w:r>
    </w:p>
    <w:p w14:paraId="23148450" w14:textId="77777777" w:rsidR="00E45C56" w:rsidRPr="00E45C56" w:rsidRDefault="00E45C56">
      <w:pPr>
        <w:numPr>
          <w:ilvl w:val="0"/>
          <w:numId w:val="202"/>
        </w:numPr>
        <w:spacing w:line="240" w:lineRule="auto"/>
        <w:rPr>
          <w:rFonts w:cs="Sakkal Majalla"/>
          <w:color w:val="000000" w:themeColor="text1"/>
          <w:szCs w:val="28"/>
        </w:rPr>
      </w:pPr>
      <w:r w:rsidRPr="00E45C56">
        <w:rPr>
          <w:rFonts w:cs="Sakkal Majalla"/>
          <w:color w:val="000000" w:themeColor="text1"/>
          <w:szCs w:val="28"/>
          <w:rtl/>
        </w:rPr>
        <w:t xml:space="preserve">في الاستبيان، ذكر </w:t>
      </w:r>
      <w:r w:rsidRPr="00E45C56">
        <w:rPr>
          <w:rFonts w:cs="Sakkal Majalla"/>
          <w:b/>
          <w:bCs/>
          <w:color w:val="000000" w:themeColor="text1"/>
          <w:szCs w:val="28"/>
        </w:rPr>
        <w:t>27%</w:t>
      </w:r>
      <w:r w:rsidRPr="00E45C56">
        <w:rPr>
          <w:rFonts w:cs="Sakkal Majalla"/>
          <w:color w:val="000000" w:themeColor="text1"/>
          <w:szCs w:val="28"/>
        </w:rPr>
        <w:t xml:space="preserve"> </w:t>
      </w:r>
      <w:r w:rsidRPr="00E45C56">
        <w:rPr>
          <w:rFonts w:cs="Sakkal Majalla"/>
          <w:color w:val="000000" w:themeColor="text1"/>
          <w:szCs w:val="28"/>
          <w:rtl/>
        </w:rPr>
        <w:t>من الموظفين أنهم شعروا بالاستبعاد أحيانًا بسبب ضعف التفاعل على مقاطعهم</w:t>
      </w:r>
      <w:r w:rsidRPr="00E45C56">
        <w:rPr>
          <w:rFonts w:cs="Sakkal Majalla"/>
          <w:color w:val="000000" w:themeColor="text1"/>
          <w:szCs w:val="28"/>
        </w:rPr>
        <w:t>.</w:t>
      </w:r>
    </w:p>
    <w:p w14:paraId="6524C7D4" w14:textId="77777777" w:rsidR="00E45C56" w:rsidRPr="00E45C56" w:rsidRDefault="00E45C56" w:rsidP="00E45C56">
      <w:pPr>
        <w:spacing w:line="240" w:lineRule="auto"/>
        <w:rPr>
          <w:rFonts w:cs="Sakkal Majalla"/>
          <w:color w:val="000000" w:themeColor="text1"/>
          <w:szCs w:val="28"/>
        </w:rPr>
      </w:pPr>
      <w:r w:rsidRPr="00E45C56">
        <w:rPr>
          <w:rFonts w:cs="Sakkal Majalla"/>
          <w:b/>
          <w:bCs/>
          <w:color w:val="000000" w:themeColor="text1"/>
          <w:szCs w:val="28"/>
          <w:rtl/>
        </w:rPr>
        <w:t>ب) تعزيز المقارنات الاجتماعية</w:t>
      </w:r>
    </w:p>
    <w:p w14:paraId="4F12F6E4" w14:textId="77777777" w:rsidR="00E45C56" w:rsidRPr="00E45C56" w:rsidRDefault="00E45C56">
      <w:pPr>
        <w:numPr>
          <w:ilvl w:val="0"/>
          <w:numId w:val="203"/>
        </w:numPr>
        <w:spacing w:line="240" w:lineRule="auto"/>
        <w:rPr>
          <w:rFonts w:cs="Sakkal Majalla"/>
          <w:color w:val="000000" w:themeColor="text1"/>
          <w:szCs w:val="28"/>
        </w:rPr>
      </w:pPr>
      <w:r w:rsidRPr="00E45C56">
        <w:rPr>
          <w:rFonts w:cs="Sakkal Majalla"/>
          <w:color w:val="000000" w:themeColor="text1"/>
          <w:szCs w:val="28"/>
          <w:rtl/>
        </w:rPr>
        <w:t>الموظفون الذين يحصلون على إعجابات أو تعليقات أكثر قد يُنظر إليهم كـ "متميزين"، مما يولّد حساسية بين الزملاء</w:t>
      </w:r>
      <w:r w:rsidRPr="00E45C56">
        <w:rPr>
          <w:rFonts w:cs="Sakkal Majalla"/>
          <w:color w:val="000000" w:themeColor="text1"/>
          <w:szCs w:val="28"/>
        </w:rPr>
        <w:t>.</w:t>
      </w:r>
    </w:p>
    <w:p w14:paraId="259671BB" w14:textId="77777777" w:rsidR="00E45C56" w:rsidRDefault="00E45C56">
      <w:pPr>
        <w:numPr>
          <w:ilvl w:val="0"/>
          <w:numId w:val="203"/>
        </w:numPr>
        <w:spacing w:line="240" w:lineRule="auto"/>
        <w:rPr>
          <w:rFonts w:cs="Sakkal Majalla"/>
          <w:color w:val="000000" w:themeColor="text1"/>
          <w:szCs w:val="28"/>
        </w:rPr>
      </w:pPr>
      <w:r w:rsidRPr="00E45C56">
        <w:rPr>
          <w:rFonts w:cs="Sakkal Majalla"/>
          <w:color w:val="000000" w:themeColor="text1"/>
          <w:szCs w:val="28"/>
          <w:rtl/>
        </w:rPr>
        <w:t>هذا يتفق مع فرضيات التفاعل الرمزي التي ترى أن الرموز ليست محايدة بل تُعيد تشكيل المكانة الاجتماعية</w:t>
      </w:r>
      <w:r w:rsidRPr="00E45C56">
        <w:rPr>
          <w:rFonts w:cs="Sakkal Majalla"/>
          <w:color w:val="000000" w:themeColor="text1"/>
          <w:szCs w:val="28"/>
        </w:rPr>
        <w:t>.</w:t>
      </w:r>
    </w:p>
    <w:p w14:paraId="217454BB" w14:textId="77777777" w:rsidR="00E45C56" w:rsidRPr="00E45C56" w:rsidRDefault="00E45C56" w:rsidP="00E45C56">
      <w:pPr>
        <w:spacing w:line="240" w:lineRule="auto"/>
        <w:ind w:left="360"/>
        <w:rPr>
          <w:rFonts w:cs="Sakkal Majalla"/>
          <w:color w:val="000000" w:themeColor="text1"/>
          <w:szCs w:val="28"/>
        </w:rPr>
      </w:pPr>
    </w:p>
    <w:p w14:paraId="1795D1CD" w14:textId="77777777" w:rsidR="00E45C56" w:rsidRPr="00E45C56" w:rsidRDefault="00E45C56" w:rsidP="00E45C56">
      <w:pPr>
        <w:spacing w:line="240" w:lineRule="auto"/>
        <w:rPr>
          <w:rFonts w:cs="Sakkal Majalla"/>
          <w:color w:val="000000" w:themeColor="text1"/>
          <w:szCs w:val="28"/>
        </w:rPr>
      </w:pPr>
      <w:r w:rsidRPr="00E45C56">
        <w:rPr>
          <w:rFonts w:cs="Sakkal Majalla"/>
          <w:b/>
          <w:bCs/>
          <w:color w:val="000000" w:themeColor="text1"/>
          <w:szCs w:val="28"/>
          <w:rtl/>
        </w:rPr>
        <w:lastRenderedPageBreak/>
        <w:t>ج) تشتيت الانتباه وضعف الجدية</w:t>
      </w:r>
    </w:p>
    <w:p w14:paraId="699E6828" w14:textId="77777777" w:rsidR="00E45C56" w:rsidRPr="00E45C56" w:rsidRDefault="00E45C56">
      <w:pPr>
        <w:numPr>
          <w:ilvl w:val="0"/>
          <w:numId w:val="204"/>
        </w:numPr>
        <w:spacing w:line="240" w:lineRule="auto"/>
        <w:rPr>
          <w:rFonts w:cs="Sakkal Majalla"/>
          <w:color w:val="000000" w:themeColor="text1"/>
          <w:szCs w:val="28"/>
        </w:rPr>
      </w:pPr>
      <w:r w:rsidRPr="00E45C56">
        <w:rPr>
          <w:rFonts w:cs="Sakkal Majalla"/>
          <w:color w:val="000000" w:themeColor="text1"/>
          <w:szCs w:val="28"/>
          <w:rtl/>
        </w:rPr>
        <w:t>الإفراط في استخدام الرموز الرقمية خلال أوقات العمل قد يُفهم كرمز لعدم الجدية</w:t>
      </w:r>
      <w:r w:rsidRPr="00E45C56">
        <w:rPr>
          <w:rFonts w:cs="Sakkal Majalla"/>
          <w:color w:val="000000" w:themeColor="text1"/>
          <w:szCs w:val="28"/>
        </w:rPr>
        <w:t>.</w:t>
      </w:r>
    </w:p>
    <w:p w14:paraId="7D0EB9B1" w14:textId="77777777" w:rsidR="00E45C56" w:rsidRPr="00E45C56" w:rsidRDefault="00E45C56">
      <w:pPr>
        <w:numPr>
          <w:ilvl w:val="0"/>
          <w:numId w:val="204"/>
        </w:numPr>
        <w:spacing w:line="240" w:lineRule="auto"/>
        <w:rPr>
          <w:rFonts w:cs="Sakkal Majalla"/>
          <w:color w:val="000000" w:themeColor="text1"/>
          <w:szCs w:val="28"/>
        </w:rPr>
      </w:pPr>
      <w:r w:rsidRPr="00E45C56">
        <w:rPr>
          <w:rFonts w:cs="Sakkal Majalla"/>
          <w:color w:val="000000" w:themeColor="text1"/>
          <w:szCs w:val="28"/>
          <w:rtl/>
        </w:rPr>
        <w:t>وهذا يؤدي إلى توتر العلاقات المهنية المباشرة بين الموظف وزملائه أو حتى بين الموظف وإدارته</w:t>
      </w:r>
      <w:r w:rsidRPr="00E45C56">
        <w:rPr>
          <w:rFonts w:cs="Sakkal Majalla"/>
          <w:color w:val="000000" w:themeColor="text1"/>
          <w:szCs w:val="28"/>
        </w:rPr>
        <w:t>.</w:t>
      </w:r>
    </w:p>
    <w:p w14:paraId="38F6C279" w14:textId="77777777" w:rsidR="00E45C56" w:rsidRPr="00E45C56" w:rsidRDefault="00E45C56" w:rsidP="00E45C56">
      <w:pPr>
        <w:spacing w:line="240" w:lineRule="auto"/>
        <w:rPr>
          <w:rFonts w:cs="Sakkal Majalla"/>
          <w:color w:val="000000" w:themeColor="text1"/>
          <w:szCs w:val="28"/>
        </w:rPr>
      </w:pPr>
      <w:r w:rsidRPr="00E45C56">
        <w:rPr>
          <w:rFonts w:cs="Sakkal Majalla"/>
          <w:b/>
          <w:bCs/>
          <w:color w:val="000000" w:themeColor="text1"/>
          <w:szCs w:val="28"/>
          <w:rtl/>
        </w:rPr>
        <w:t>د) تكوين دوائر اجتماعية مغلقة</w:t>
      </w:r>
    </w:p>
    <w:p w14:paraId="6D8F6981" w14:textId="77777777" w:rsidR="00E45C56" w:rsidRPr="00E45C56" w:rsidRDefault="00E45C56">
      <w:pPr>
        <w:numPr>
          <w:ilvl w:val="0"/>
          <w:numId w:val="205"/>
        </w:numPr>
        <w:spacing w:line="240" w:lineRule="auto"/>
        <w:rPr>
          <w:rFonts w:cs="Sakkal Majalla"/>
          <w:color w:val="000000" w:themeColor="text1"/>
          <w:szCs w:val="28"/>
        </w:rPr>
      </w:pPr>
      <w:r w:rsidRPr="00E45C56">
        <w:rPr>
          <w:rFonts w:cs="Sakkal Majalla"/>
          <w:color w:val="000000" w:themeColor="text1"/>
          <w:szCs w:val="28"/>
          <w:rtl/>
        </w:rPr>
        <w:t xml:space="preserve">مجموعات صغيرة من الموظفين قد تتبادل الرموز فيما بينها فقط، ما يخلق </w:t>
      </w:r>
      <w:r w:rsidRPr="00E45C56">
        <w:rPr>
          <w:rFonts w:cs="Sakkal Majalla"/>
          <w:b/>
          <w:bCs/>
          <w:color w:val="000000" w:themeColor="text1"/>
          <w:szCs w:val="28"/>
          <w:rtl/>
        </w:rPr>
        <w:t>شعورًا بالتحزّب</w:t>
      </w:r>
      <w:r w:rsidRPr="00E45C56">
        <w:rPr>
          <w:rFonts w:cs="Sakkal Majalla"/>
          <w:color w:val="000000" w:themeColor="text1"/>
          <w:szCs w:val="28"/>
          <w:rtl/>
        </w:rPr>
        <w:t xml:space="preserve"> ويضعف التواصل الشامل داخل المصنع</w:t>
      </w:r>
      <w:r w:rsidRPr="00E45C56">
        <w:rPr>
          <w:rFonts w:cs="Sakkal Majalla"/>
          <w:color w:val="000000" w:themeColor="text1"/>
          <w:szCs w:val="28"/>
        </w:rPr>
        <w:t>.</w:t>
      </w:r>
    </w:p>
    <w:p w14:paraId="31CF79FE" w14:textId="77777777" w:rsidR="00E45C56" w:rsidRPr="00E45C56" w:rsidRDefault="00000000" w:rsidP="00E45C56">
      <w:pPr>
        <w:spacing w:line="240" w:lineRule="auto"/>
        <w:rPr>
          <w:rFonts w:cs="Sakkal Majalla"/>
          <w:color w:val="000000" w:themeColor="text1"/>
          <w:szCs w:val="28"/>
        </w:rPr>
      </w:pPr>
      <w:r>
        <w:rPr>
          <w:rFonts w:cs="Sakkal Majalla"/>
          <w:color w:val="000000" w:themeColor="text1"/>
          <w:szCs w:val="28"/>
        </w:rPr>
        <w:pict w14:anchorId="03AE7802">
          <v:rect id="_x0000_i1056" style="width:0;height:1.5pt" o:hralign="center" o:hrstd="t" o:hr="t" fillcolor="#a0a0a0" stroked="f"/>
        </w:pict>
      </w:r>
    </w:p>
    <w:p w14:paraId="7F87D020" w14:textId="214529D1" w:rsidR="00E45C56" w:rsidRPr="00E45C56" w:rsidRDefault="00E45C56">
      <w:pPr>
        <w:pStyle w:val="ListParagraph"/>
        <w:numPr>
          <w:ilvl w:val="0"/>
          <w:numId w:val="189"/>
        </w:numPr>
        <w:spacing w:line="240" w:lineRule="auto"/>
        <w:rPr>
          <w:rFonts w:cs="Sakkal Majalla"/>
          <w:b/>
          <w:bCs/>
          <w:color w:val="000000" w:themeColor="text1"/>
        </w:rPr>
      </w:pPr>
      <w:r w:rsidRPr="00E45C56">
        <w:rPr>
          <w:rFonts w:cs="Sakkal Majalla"/>
          <w:b/>
          <w:bCs/>
          <w:color w:val="000000" w:themeColor="text1"/>
          <w:rtl/>
        </w:rPr>
        <w:t>إسقاطات من نتائج الاستبيان</w:t>
      </w:r>
    </w:p>
    <w:p w14:paraId="18484713" w14:textId="77777777" w:rsidR="00E45C56" w:rsidRPr="00E45C56" w:rsidRDefault="00E45C56">
      <w:pPr>
        <w:numPr>
          <w:ilvl w:val="0"/>
          <w:numId w:val="206"/>
        </w:numPr>
        <w:spacing w:line="240" w:lineRule="auto"/>
        <w:rPr>
          <w:rFonts w:cs="Sakkal Majalla"/>
          <w:color w:val="000000" w:themeColor="text1"/>
          <w:szCs w:val="28"/>
        </w:rPr>
      </w:pPr>
      <w:r w:rsidRPr="00E45C56">
        <w:rPr>
          <w:rFonts w:cs="Sakkal Majalla"/>
          <w:b/>
          <w:bCs/>
          <w:color w:val="000000" w:themeColor="text1"/>
          <w:szCs w:val="28"/>
        </w:rPr>
        <w:t>62%</w:t>
      </w:r>
      <w:r w:rsidRPr="00E45C56">
        <w:rPr>
          <w:rFonts w:cs="Sakkal Majalla"/>
          <w:color w:val="000000" w:themeColor="text1"/>
          <w:szCs w:val="28"/>
        </w:rPr>
        <w:t xml:space="preserve"> </w:t>
      </w:r>
      <w:r w:rsidRPr="00E45C56">
        <w:rPr>
          <w:rFonts w:cs="Sakkal Majalla"/>
          <w:color w:val="000000" w:themeColor="text1"/>
          <w:szCs w:val="28"/>
          <w:rtl/>
        </w:rPr>
        <w:t>من الموظفين تبادلوا مقاطع مع زملائهم بانتظام، ما عزز التواصل الجماعي</w:t>
      </w:r>
      <w:r w:rsidRPr="00E45C56">
        <w:rPr>
          <w:rFonts w:cs="Sakkal Majalla"/>
          <w:color w:val="000000" w:themeColor="text1"/>
          <w:szCs w:val="28"/>
        </w:rPr>
        <w:t>.</w:t>
      </w:r>
    </w:p>
    <w:p w14:paraId="27DB69AA" w14:textId="77777777" w:rsidR="00E45C56" w:rsidRPr="00E45C56" w:rsidRDefault="00E45C56">
      <w:pPr>
        <w:numPr>
          <w:ilvl w:val="0"/>
          <w:numId w:val="206"/>
        </w:numPr>
        <w:spacing w:line="240" w:lineRule="auto"/>
        <w:rPr>
          <w:rFonts w:cs="Sakkal Majalla"/>
          <w:color w:val="000000" w:themeColor="text1"/>
          <w:szCs w:val="28"/>
        </w:rPr>
      </w:pPr>
      <w:r w:rsidRPr="00E45C56">
        <w:rPr>
          <w:rFonts w:cs="Sakkal Majalla"/>
          <w:b/>
          <w:bCs/>
          <w:color w:val="000000" w:themeColor="text1"/>
          <w:szCs w:val="28"/>
        </w:rPr>
        <w:t>48%</w:t>
      </w:r>
      <w:r w:rsidRPr="00E45C56">
        <w:rPr>
          <w:rFonts w:cs="Sakkal Majalla"/>
          <w:color w:val="000000" w:themeColor="text1"/>
          <w:szCs w:val="28"/>
        </w:rPr>
        <w:t xml:space="preserve"> </w:t>
      </w:r>
      <w:r w:rsidRPr="00E45C56">
        <w:rPr>
          <w:rFonts w:cs="Sakkal Majalla"/>
          <w:color w:val="000000" w:themeColor="text1"/>
          <w:szCs w:val="28"/>
          <w:rtl/>
        </w:rPr>
        <w:t>شعروا أن التفاعل الرقمي (إعجابات/تعليقات) زاد من شعورهم بالانتماء</w:t>
      </w:r>
      <w:r w:rsidRPr="00E45C56">
        <w:rPr>
          <w:rFonts w:cs="Sakkal Majalla"/>
          <w:color w:val="000000" w:themeColor="text1"/>
          <w:szCs w:val="28"/>
        </w:rPr>
        <w:t>.</w:t>
      </w:r>
    </w:p>
    <w:p w14:paraId="2771565B" w14:textId="77777777" w:rsidR="00E45C56" w:rsidRPr="00E45C56" w:rsidRDefault="00E45C56">
      <w:pPr>
        <w:numPr>
          <w:ilvl w:val="0"/>
          <w:numId w:val="206"/>
        </w:numPr>
        <w:spacing w:line="240" w:lineRule="auto"/>
        <w:rPr>
          <w:rFonts w:cs="Sakkal Majalla"/>
          <w:color w:val="000000" w:themeColor="text1"/>
          <w:szCs w:val="28"/>
        </w:rPr>
      </w:pPr>
      <w:r w:rsidRPr="00E45C56">
        <w:rPr>
          <w:rFonts w:cs="Sakkal Majalla"/>
          <w:color w:val="000000" w:themeColor="text1"/>
          <w:szCs w:val="28"/>
          <w:rtl/>
        </w:rPr>
        <w:t xml:space="preserve">في المقابل، </w:t>
      </w:r>
      <w:r w:rsidRPr="00E45C56">
        <w:rPr>
          <w:rFonts w:cs="Sakkal Majalla"/>
          <w:b/>
          <w:bCs/>
          <w:color w:val="000000" w:themeColor="text1"/>
          <w:szCs w:val="28"/>
        </w:rPr>
        <w:t>27%</w:t>
      </w:r>
      <w:r w:rsidRPr="00E45C56">
        <w:rPr>
          <w:rFonts w:cs="Sakkal Majalla"/>
          <w:color w:val="000000" w:themeColor="text1"/>
          <w:szCs w:val="28"/>
        </w:rPr>
        <w:t xml:space="preserve"> </w:t>
      </w:r>
      <w:r w:rsidRPr="00E45C56">
        <w:rPr>
          <w:rFonts w:cs="Sakkal Majalla"/>
          <w:color w:val="000000" w:themeColor="text1"/>
          <w:szCs w:val="28"/>
          <w:rtl/>
        </w:rPr>
        <w:t>شعروا بالاستبعاد، و</w:t>
      </w:r>
      <w:r w:rsidRPr="00E45C56">
        <w:rPr>
          <w:rFonts w:cs="Sakkal Majalla"/>
          <w:b/>
          <w:bCs/>
          <w:color w:val="000000" w:themeColor="text1"/>
          <w:szCs w:val="28"/>
        </w:rPr>
        <w:t>22%</w:t>
      </w:r>
      <w:r w:rsidRPr="00E45C56">
        <w:rPr>
          <w:rFonts w:cs="Sakkal Majalla"/>
          <w:color w:val="000000" w:themeColor="text1"/>
          <w:szCs w:val="28"/>
        </w:rPr>
        <w:t xml:space="preserve"> </w:t>
      </w:r>
      <w:r w:rsidRPr="00E45C56">
        <w:rPr>
          <w:rFonts w:cs="Sakkal Majalla"/>
          <w:color w:val="000000" w:themeColor="text1"/>
          <w:szCs w:val="28"/>
          <w:rtl/>
        </w:rPr>
        <w:t>اعتبروا أن الاستخدام المفرط تسبب في ضعف تواصلهم الواقعي</w:t>
      </w:r>
      <w:r w:rsidRPr="00E45C56">
        <w:rPr>
          <w:rFonts w:cs="Sakkal Majalla"/>
          <w:color w:val="000000" w:themeColor="text1"/>
          <w:szCs w:val="28"/>
        </w:rPr>
        <w:t>.</w:t>
      </w:r>
    </w:p>
    <w:p w14:paraId="420AB25B" w14:textId="77777777" w:rsidR="00E45C56" w:rsidRPr="00E45C56" w:rsidRDefault="00E45C56" w:rsidP="00E45C56">
      <w:pPr>
        <w:spacing w:line="240" w:lineRule="auto"/>
        <w:rPr>
          <w:rFonts w:cs="Sakkal Majalla"/>
          <w:color w:val="000000" w:themeColor="text1"/>
          <w:szCs w:val="28"/>
        </w:rPr>
      </w:pPr>
      <w:r w:rsidRPr="00E45C56">
        <w:rPr>
          <w:rFonts w:cs="Sakkal Majalla"/>
          <w:color w:val="000000" w:themeColor="text1"/>
          <w:szCs w:val="28"/>
          <w:rtl/>
        </w:rPr>
        <w:t xml:space="preserve">هذه النتائج تعكس بشكل واضح أن الرموز الرقمية قد تتحول إلى </w:t>
      </w:r>
      <w:r w:rsidRPr="00E45C56">
        <w:rPr>
          <w:rFonts w:cs="Sakkal Majalla"/>
          <w:b/>
          <w:bCs/>
          <w:color w:val="000000" w:themeColor="text1"/>
          <w:szCs w:val="28"/>
          <w:rtl/>
        </w:rPr>
        <w:t>سلاح ذي حدين</w:t>
      </w:r>
      <w:r w:rsidRPr="00E45C56">
        <w:rPr>
          <w:rFonts w:cs="Sakkal Majalla"/>
          <w:color w:val="000000" w:themeColor="text1"/>
          <w:szCs w:val="28"/>
        </w:rPr>
        <w:t>:</w:t>
      </w:r>
    </w:p>
    <w:p w14:paraId="2F6929F9" w14:textId="77777777" w:rsidR="00E45C56" w:rsidRPr="00E45C56" w:rsidRDefault="00E45C56">
      <w:pPr>
        <w:numPr>
          <w:ilvl w:val="0"/>
          <w:numId w:val="207"/>
        </w:numPr>
        <w:spacing w:line="240" w:lineRule="auto"/>
        <w:rPr>
          <w:rFonts w:cs="Sakkal Majalla"/>
          <w:color w:val="000000" w:themeColor="text1"/>
          <w:szCs w:val="28"/>
        </w:rPr>
      </w:pPr>
      <w:r w:rsidRPr="00E45C56">
        <w:rPr>
          <w:rFonts w:cs="Sakkal Majalla"/>
          <w:color w:val="000000" w:themeColor="text1"/>
          <w:szCs w:val="28"/>
          <w:rtl/>
        </w:rPr>
        <w:t>إما أن تكون جسرًا للتقارب</w:t>
      </w:r>
      <w:r w:rsidRPr="00E45C56">
        <w:rPr>
          <w:rFonts w:cs="Sakkal Majalla"/>
          <w:color w:val="000000" w:themeColor="text1"/>
          <w:szCs w:val="28"/>
        </w:rPr>
        <w:t>.</w:t>
      </w:r>
    </w:p>
    <w:p w14:paraId="707BF1EC" w14:textId="77777777" w:rsidR="00E45C56" w:rsidRPr="00E45C56" w:rsidRDefault="00E45C56">
      <w:pPr>
        <w:numPr>
          <w:ilvl w:val="0"/>
          <w:numId w:val="207"/>
        </w:numPr>
        <w:spacing w:line="240" w:lineRule="auto"/>
        <w:rPr>
          <w:rFonts w:cs="Sakkal Majalla"/>
          <w:color w:val="000000" w:themeColor="text1"/>
          <w:szCs w:val="28"/>
        </w:rPr>
      </w:pPr>
      <w:r w:rsidRPr="00E45C56">
        <w:rPr>
          <w:rFonts w:cs="Sakkal Majalla"/>
          <w:color w:val="000000" w:themeColor="text1"/>
          <w:szCs w:val="28"/>
          <w:rtl/>
        </w:rPr>
        <w:t>أو جدارًا للعزلة والتقسيم الاجتماعي</w:t>
      </w:r>
      <w:r w:rsidRPr="00E45C56">
        <w:rPr>
          <w:rFonts w:cs="Sakkal Majalla"/>
          <w:color w:val="000000" w:themeColor="text1"/>
          <w:szCs w:val="28"/>
        </w:rPr>
        <w:t>.</w:t>
      </w:r>
    </w:p>
    <w:p w14:paraId="5DFCDAFA" w14:textId="77777777" w:rsidR="00E45C56" w:rsidRPr="00E45C56" w:rsidRDefault="00000000" w:rsidP="00E45C56">
      <w:pPr>
        <w:spacing w:line="240" w:lineRule="auto"/>
        <w:rPr>
          <w:rFonts w:cs="Sakkal Majalla"/>
          <w:color w:val="000000" w:themeColor="text1"/>
          <w:szCs w:val="28"/>
        </w:rPr>
      </w:pPr>
      <w:r>
        <w:rPr>
          <w:rFonts w:cs="Sakkal Majalla"/>
          <w:color w:val="000000" w:themeColor="text1"/>
          <w:szCs w:val="28"/>
        </w:rPr>
        <w:pict w14:anchorId="573E99B3">
          <v:rect id="_x0000_i1057" style="width:0;height:1.5pt" o:hralign="center" o:hrstd="t" o:hr="t" fillcolor="#a0a0a0" stroked="f"/>
        </w:pict>
      </w:r>
    </w:p>
    <w:p w14:paraId="4869868E" w14:textId="5F12544E" w:rsidR="00E45C56" w:rsidRPr="00E45C56" w:rsidRDefault="00E45C56">
      <w:pPr>
        <w:pStyle w:val="ListParagraph"/>
        <w:numPr>
          <w:ilvl w:val="0"/>
          <w:numId w:val="189"/>
        </w:numPr>
        <w:spacing w:line="240" w:lineRule="auto"/>
        <w:rPr>
          <w:rFonts w:cs="Sakkal Majalla"/>
          <w:b/>
          <w:bCs/>
          <w:color w:val="000000" w:themeColor="text1"/>
        </w:rPr>
      </w:pPr>
      <w:r w:rsidRPr="00E45C56">
        <w:rPr>
          <w:rFonts w:cs="Sakkal Majalla"/>
          <w:b/>
          <w:bCs/>
          <w:color w:val="000000" w:themeColor="text1"/>
          <w:rtl/>
        </w:rPr>
        <w:t>الأهمية البحثية لهذا القسم</w:t>
      </w:r>
    </w:p>
    <w:p w14:paraId="37F6FE2E" w14:textId="42DC88AF" w:rsidR="00E45C56" w:rsidRDefault="00E45C56" w:rsidP="00B40DE5">
      <w:pPr>
        <w:spacing w:line="240" w:lineRule="auto"/>
        <w:rPr>
          <w:rFonts w:cs="Sakkal Majalla"/>
          <w:color w:val="000000" w:themeColor="text1"/>
          <w:szCs w:val="28"/>
        </w:rPr>
      </w:pPr>
      <w:r w:rsidRPr="00E45C56">
        <w:rPr>
          <w:rFonts w:cs="Sakkal Majalla"/>
          <w:color w:val="000000" w:themeColor="text1"/>
          <w:szCs w:val="28"/>
          <w:rtl/>
        </w:rPr>
        <w:t xml:space="preserve">يوضح هذا القسم أن </w:t>
      </w:r>
      <w:r w:rsidRPr="00E45C56">
        <w:rPr>
          <w:rFonts w:cs="Sakkal Majalla"/>
          <w:b/>
          <w:bCs/>
          <w:color w:val="000000" w:themeColor="text1"/>
          <w:szCs w:val="28"/>
          <w:rtl/>
        </w:rPr>
        <w:t>الرموز الرقمية ليست مجرد إشارات افتراضية</w:t>
      </w:r>
      <w:r w:rsidRPr="00E45C56">
        <w:rPr>
          <w:rFonts w:cs="Sakkal Majalla"/>
          <w:color w:val="000000" w:themeColor="text1"/>
          <w:szCs w:val="28"/>
          <w:rtl/>
        </w:rPr>
        <w:t>، بل هي عناصر مؤثرة تعيد تشكيل العلاقات الواقعية داخل بيئة العمل. وهذا ما يجعل نظرية التفاعل الرمزي إطارًا مناسبًا لتحليل العلاقة بين التفاعل الرقمي والتواصل الاجتماعي بين موظفي سعودي بايو</w:t>
      </w:r>
      <w:r w:rsidRPr="00E45C56">
        <w:rPr>
          <w:rFonts w:cs="Sakkal Majalla"/>
          <w:color w:val="000000" w:themeColor="text1"/>
          <w:szCs w:val="28"/>
        </w:rPr>
        <w:t>.</w:t>
      </w:r>
    </w:p>
    <w:p w14:paraId="2CDE3C6C" w14:textId="11300B84" w:rsidR="00E45C56" w:rsidRPr="00B40DE5" w:rsidRDefault="00B40DE5" w:rsidP="00E45C56">
      <w:pPr>
        <w:spacing w:line="240" w:lineRule="auto"/>
        <w:rPr>
          <w:rFonts w:cs="Sakkal Majalla"/>
          <w:b/>
          <w:bCs/>
          <w:color w:val="000000" w:themeColor="text1"/>
          <w:sz w:val="32"/>
          <w:szCs w:val="32"/>
          <w:rtl/>
        </w:rPr>
      </w:pPr>
      <w:r w:rsidRPr="00B40DE5">
        <w:rPr>
          <w:rFonts w:cs="Sakkal Majalla" w:hint="cs"/>
          <w:b/>
          <w:bCs/>
          <w:color w:val="000000" w:themeColor="text1"/>
          <w:sz w:val="32"/>
          <w:szCs w:val="32"/>
          <w:rtl/>
        </w:rPr>
        <w:t>خاتمة المبحـث الثاني:</w:t>
      </w:r>
    </w:p>
    <w:p w14:paraId="5BF43FDD" w14:textId="202C6E23" w:rsidR="00B40DE5" w:rsidRPr="00B40DE5" w:rsidRDefault="00B40DE5" w:rsidP="00B40DE5">
      <w:pPr>
        <w:spacing w:line="240" w:lineRule="auto"/>
        <w:rPr>
          <w:rFonts w:cs="Sakkal Majalla"/>
          <w:b/>
          <w:bCs/>
          <w:color w:val="000000" w:themeColor="text1"/>
          <w:szCs w:val="28"/>
        </w:rPr>
      </w:pPr>
      <w:r w:rsidRPr="00B40DE5">
        <w:rPr>
          <w:rFonts w:cs="Sakkal Majalla"/>
          <w:b/>
          <w:bCs/>
          <w:color w:val="000000" w:themeColor="text1"/>
          <w:szCs w:val="28"/>
          <w:rtl/>
        </w:rPr>
        <w:t>ملخص عام</w:t>
      </w:r>
    </w:p>
    <w:p w14:paraId="4442DBE0" w14:textId="77777777" w:rsidR="00B40DE5" w:rsidRDefault="00B40DE5" w:rsidP="00B40DE5">
      <w:pPr>
        <w:spacing w:line="240" w:lineRule="auto"/>
        <w:rPr>
          <w:rFonts w:cs="Sakkal Majalla"/>
          <w:color w:val="000000" w:themeColor="text1"/>
          <w:szCs w:val="28"/>
          <w:rtl/>
        </w:rPr>
      </w:pPr>
      <w:r w:rsidRPr="00B40DE5">
        <w:rPr>
          <w:rFonts w:cs="Sakkal Majalla"/>
          <w:color w:val="000000" w:themeColor="text1"/>
          <w:szCs w:val="28"/>
          <w:rtl/>
        </w:rPr>
        <w:t>استعرض هذا المبحث أسس نظرية التفاعل الرمزي وجذورها الفكرية، بدءًا من أعمال جورج هربرت ميد وهربرت بلومر، وصولًا إلى تطبيقاتها في البيئة الرقمية المعاصرة. وقد ركز على أن الأفراد لا يتصرفون تجاه الأشياء أو الأشخاص بناءً على خصائصها المادية فقط، بل وفقًا للمعاني التي يضفونها عليها، وهذه المعاني تُبنى وتتغير عبر التفاعل الاجتماعي المستمر</w:t>
      </w:r>
      <w:r w:rsidRPr="00B40DE5">
        <w:rPr>
          <w:rFonts w:cs="Sakkal Majalla"/>
          <w:color w:val="000000" w:themeColor="text1"/>
          <w:szCs w:val="28"/>
        </w:rPr>
        <w:t>.</w:t>
      </w:r>
    </w:p>
    <w:p w14:paraId="41D05598" w14:textId="77777777" w:rsidR="00B40DE5" w:rsidRPr="00B40DE5" w:rsidRDefault="00B40DE5" w:rsidP="00B40DE5">
      <w:pPr>
        <w:spacing w:line="240" w:lineRule="auto"/>
        <w:rPr>
          <w:rFonts w:cs="Sakkal Majalla"/>
          <w:color w:val="000000" w:themeColor="text1"/>
          <w:szCs w:val="28"/>
        </w:rPr>
      </w:pPr>
    </w:p>
    <w:p w14:paraId="53F9EB01" w14:textId="13DC19A0" w:rsidR="00B40DE5" w:rsidRPr="00B40DE5" w:rsidRDefault="00B40DE5" w:rsidP="00B40DE5">
      <w:pPr>
        <w:spacing w:line="240" w:lineRule="auto"/>
        <w:rPr>
          <w:rFonts w:cs="Sakkal Majalla"/>
          <w:b/>
          <w:bCs/>
          <w:color w:val="000000" w:themeColor="text1"/>
          <w:szCs w:val="28"/>
        </w:rPr>
      </w:pPr>
      <w:r w:rsidRPr="00B40DE5">
        <w:rPr>
          <w:rFonts w:cs="Sakkal Majalla"/>
          <w:b/>
          <w:bCs/>
          <w:color w:val="000000" w:themeColor="text1"/>
          <w:szCs w:val="28"/>
          <w:rtl/>
        </w:rPr>
        <w:lastRenderedPageBreak/>
        <w:t>النتائج النظرية</w:t>
      </w:r>
    </w:p>
    <w:p w14:paraId="35B95BE8" w14:textId="77777777" w:rsidR="00B40DE5" w:rsidRPr="00B40DE5" w:rsidRDefault="00B40DE5" w:rsidP="00B40DE5">
      <w:pPr>
        <w:spacing w:line="240" w:lineRule="auto"/>
        <w:rPr>
          <w:rFonts w:cs="Sakkal Majalla"/>
          <w:color w:val="000000" w:themeColor="text1"/>
          <w:szCs w:val="28"/>
        </w:rPr>
      </w:pPr>
      <w:r w:rsidRPr="00B40DE5">
        <w:rPr>
          <w:rFonts w:cs="Sakkal Majalla"/>
          <w:color w:val="000000" w:themeColor="text1"/>
          <w:szCs w:val="28"/>
          <w:rtl/>
        </w:rPr>
        <w:t>أوضحت النظرية أن الرموز – سواء كانت كلمات أو إيماءات أو إشارات رقمية مثل الإعجابات والتعليقات – تشكل أساس التفاعل الإنساني. هذه الرموز ليست محايدة، بل تحمل معاني تختلف باختلاف السياق، ويمكن أن تتحول إلى لغة اجتماعية تعزز التماسك أو تؤدي إلى التباعد</w:t>
      </w:r>
      <w:r w:rsidRPr="00B40DE5">
        <w:rPr>
          <w:rFonts w:cs="Sakkal Majalla"/>
          <w:color w:val="000000" w:themeColor="text1"/>
          <w:szCs w:val="28"/>
        </w:rPr>
        <w:t>.</w:t>
      </w:r>
    </w:p>
    <w:p w14:paraId="2307A541" w14:textId="27357670" w:rsidR="00B40DE5" w:rsidRPr="00B40DE5" w:rsidRDefault="00B40DE5" w:rsidP="00B40DE5">
      <w:pPr>
        <w:spacing w:line="240" w:lineRule="auto"/>
        <w:rPr>
          <w:rFonts w:cs="Sakkal Majalla"/>
          <w:b/>
          <w:bCs/>
          <w:color w:val="000000" w:themeColor="text1"/>
          <w:szCs w:val="28"/>
        </w:rPr>
      </w:pPr>
      <w:r w:rsidRPr="00B40DE5">
        <w:rPr>
          <w:rFonts w:cs="Sakkal Majalla"/>
          <w:b/>
          <w:bCs/>
          <w:color w:val="000000" w:themeColor="text1"/>
          <w:szCs w:val="28"/>
        </w:rPr>
        <w:t xml:space="preserve"> </w:t>
      </w:r>
      <w:r w:rsidRPr="00B40DE5">
        <w:rPr>
          <w:rFonts w:cs="Sakkal Majalla"/>
          <w:b/>
          <w:bCs/>
          <w:color w:val="000000" w:themeColor="text1"/>
          <w:szCs w:val="28"/>
          <w:rtl/>
        </w:rPr>
        <w:t>النتائج التطبيقية في سياق سعودي بايو</w:t>
      </w:r>
    </w:p>
    <w:p w14:paraId="775B7D82" w14:textId="77777777" w:rsidR="00B40DE5" w:rsidRPr="00B40DE5" w:rsidRDefault="00B40DE5">
      <w:pPr>
        <w:numPr>
          <w:ilvl w:val="0"/>
          <w:numId w:val="209"/>
        </w:numPr>
        <w:spacing w:line="240" w:lineRule="auto"/>
        <w:rPr>
          <w:rFonts w:cs="Sakkal Majalla"/>
          <w:color w:val="000000" w:themeColor="text1"/>
          <w:szCs w:val="28"/>
        </w:rPr>
      </w:pPr>
      <w:r w:rsidRPr="00B40DE5">
        <w:rPr>
          <w:rFonts w:cs="Sakkal Majalla"/>
          <w:color w:val="000000" w:themeColor="text1"/>
          <w:szCs w:val="28"/>
          <w:rtl/>
        </w:rPr>
        <w:t>في مصنع الأنسولين، لم يعد تيك توك مجرد وسيلة للترفيه، بل أصبح أداة لإنتاج وتبادل الرموز بين الموظفين</w:t>
      </w:r>
      <w:r w:rsidRPr="00B40DE5">
        <w:rPr>
          <w:rFonts w:cs="Sakkal Majalla"/>
          <w:color w:val="000000" w:themeColor="text1"/>
          <w:szCs w:val="28"/>
        </w:rPr>
        <w:t>.</w:t>
      </w:r>
    </w:p>
    <w:p w14:paraId="0BEAEEB3" w14:textId="77777777" w:rsidR="00B40DE5" w:rsidRPr="00B40DE5" w:rsidRDefault="00B40DE5">
      <w:pPr>
        <w:numPr>
          <w:ilvl w:val="0"/>
          <w:numId w:val="209"/>
        </w:numPr>
        <w:spacing w:line="240" w:lineRule="auto"/>
        <w:rPr>
          <w:rFonts w:cs="Sakkal Majalla"/>
          <w:color w:val="000000" w:themeColor="text1"/>
          <w:szCs w:val="28"/>
        </w:rPr>
      </w:pPr>
      <w:r w:rsidRPr="00B40DE5">
        <w:rPr>
          <w:rFonts w:cs="Sakkal Majalla"/>
          <w:color w:val="000000" w:themeColor="text1"/>
          <w:szCs w:val="28"/>
          <w:rtl/>
        </w:rPr>
        <w:t xml:space="preserve">الرموز الرقمية مثل الإعجابات والمتابعات تحولت إلى </w:t>
      </w:r>
      <w:r w:rsidRPr="00B40DE5">
        <w:rPr>
          <w:rFonts w:cs="Sakkal Majalla"/>
          <w:b/>
          <w:bCs/>
          <w:color w:val="000000" w:themeColor="text1"/>
          <w:szCs w:val="28"/>
          <w:rtl/>
        </w:rPr>
        <w:t>مؤشرات اجتماعية</w:t>
      </w:r>
      <w:r w:rsidRPr="00B40DE5">
        <w:rPr>
          <w:rFonts w:cs="Sakkal Majalla"/>
          <w:color w:val="000000" w:themeColor="text1"/>
          <w:szCs w:val="28"/>
          <w:rtl/>
        </w:rPr>
        <w:t xml:space="preserve"> تؤثر في الانتماء والاندماج داخل بيئة العمل</w:t>
      </w:r>
      <w:r w:rsidRPr="00B40DE5">
        <w:rPr>
          <w:rFonts w:cs="Sakkal Majalla"/>
          <w:color w:val="000000" w:themeColor="text1"/>
          <w:szCs w:val="28"/>
        </w:rPr>
        <w:t>.</w:t>
      </w:r>
    </w:p>
    <w:p w14:paraId="4ED3EFEA" w14:textId="77777777" w:rsidR="00B40DE5" w:rsidRPr="00B40DE5" w:rsidRDefault="00B40DE5">
      <w:pPr>
        <w:numPr>
          <w:ilvl w:val="0"/>
          <w:numId w:val="209"/>
        </w:numPr>
        <w:spacing w:line="240" w:lineRule="auto"/>
        <w:rPr>
          <w:rFonts w:cs="Sakkal Majalla"/>
          <w:color w:val="000000" w:themeColor="text1"/>
          <w:szCs w:val="28"/>
        </w:rPr>
      </w:pPr>
      <w:r w:rsidRPr="00B40DE5">
        <w:rPr>
          <w:rFonts w:cs="Sakkal Majalla"/>
          <w:color w:val="000000" w:themeColor="text1"/>
          <w:szCs w:val="28"/>
          <w:rtl/>
        </w:rPr>
        <w:t>مشاركة المقاطع المضحكة أو المهنية عززت الروابط في بعض الأحيان، لكنها في أحيان أخرى خلقت شعورًا بالاستبعاد أو المقارنة السلبية</w:t>
      </w:r>
      <w:r w:rsidRPr="00B40DE5">
        <w:rPr>
          <w:rFonts w:cs="Sakkal Majalla"/>
          <w:color w:val="000000" w:themeColor="text1"/>
          <w:szCs w:val="28"/>
        </w:rPr>
        <w:t>.</w:t>
      </w:r>
    </w:p>
    <w:p w14:paraId="33A7C843" w14:textId="77777777" w:rsidR="00B40DE5" w:rsidRPr="00B40DE5" w:rsidRDefault="00B40DE5">
      <w:pPr>
        <w:numPr>
          <w:ilvl w:val="0"/>
          <w:numId w:val="209"/>
        </w:numPr>
        <w:spacing w:line="240" w:lineRule="auto"/>
        <w:rPr>
          <w:rFonts w:cs="Sakkal Majalla"/>
          <w:color w:val="000000" w:themeColor="text1"/>
          <w:szCs w:val="28"/>
        </w:rPr>
      </w:pPr>
      <w:r w:rsidRPr="00B40DE5">
        <w:rPr>
          <w:rFonts w:cs="Sakkal Majalla"/>
          <w:color w:val="000000" w:themeColor="text1"/>
          <w:szCs w:val="28"/>
          <w:rtl/>
        </w:rPr>
        <w:t>نتائج الاستبيان الميداني أكدت أن جزءًا من الموظفين استفاد من هذه الرموز في تعزيز التواصل، بينما عانى آخرون من انعكاسات عكسية كالعزلة وضعف التفاعل الواقعي</w:t>
      </w:r>
      <w:r w:rsidRPr="00B40DE5">
        <w:rPr>
          <w:rFonts w:cs="Sakkal Majalla"/>
          <w:color w:val="000000" w:themeColor="text1"/>
          <w:szCs w:val="28"/>
        </w:rPr>
        <w:t>.</w:t>
      </w:r>
    </w:p>
    <w:p w14:paraId="46BA8D87" w14:textId="09F1CF36" w:rsidR="00B40DE5" w:rsidRPr="00B40DE5" w:rsidRDefault="00B40DE5" w:rsidP="00B40DE5">
      <w:pPr>
        <w:spacing w:line="240" w:lineRule="auto"/>
        <w:rPr>
          <w:rFonts w:cs="Sakkal Majalla"/>
          <w:b/>
          <w:bCs/>
          <w:color w:val="000000" w:themeColor="text1"/>
          <w:szCs w:val="28"/>
        </w:rPr>
      </w:pPr>
      <w:r w:rsidRPr="00B40DE5">
        <w:rPr>
          <w:rFonts w:cs="Sakkal Majalla"/>
          <w:b/>
          <w:bCs/>
          <w:color w:val="000000" w:themeColor="text1"/>
          <w:szCs w:val="28"/>
          <w:rtl/>
        </w:rPr>
        <w:t>القيمة البحثية للمبحث</w:t>
      </w:r>
    </w:p>
    <w:p w14:paraId="7DD4500D" w14:textId="77777777" w:rsidR="00B40DE5" w:rsidRPr="00B40DE5" w:rsidRDefault="00B40DE5" w:rsidP="00B40DE5">
      <w:pPr>
        <w:spacing w:line="240" w:lineRule="auto"/>
        <w:rPr>
          <w:rFonts w:cs="Sakkal Majalla"/>
          <w:color w:val="000000" w:themeColor="text1"/>
          <w:szCs w:val="28"/>
        </w:rPr>
      </w:pPr>
      <w:r w:rsidRPr="00B40DE5">
        <w:rPr>
          <w:rFonts w:cs="Sakkal Majalla"/>
          <w:color w:val="000000" w:themeColor="text1"/>
          <w:szCs w:val="28"/>
          <w:rtl/>
        </w:rPr>
        <w:t xml:space="preserve">أثبت المبحث أن نظرية التفاعل الرمزي توفر إطارًا قويًا لفهم </w:t>
      </w:r>
      <w:r w:rsidRPr="00B40DE5">
        <w:rPr>
          <w:rFonts w:cs="Sakkal Majalla"/>
          <w:b/>
          <w:bCs/>
          <w:color w:val="000000" w:themeColor="text1"/>
          <w:szCs w:val="28"/>
          <w:rtl/>
        </w:rPr>
        <w:t>البعد الرمزي والثقافي للتواصل الرقمي</w:t>
      </w:r>
      <w:r w:rsidRPr="00B40DE5">
        <w:rPr>
          <w:rFonts w:cs="Sakkal Majalla"/>
          <w:color w:val="000000" w:themeColor="text1"/>
          <w:szCs w:val="28"/>
          <w:rtl/>
        </w:rPr>
        <w:t xml:space="preserve"> في بيئة مهنية. فهي تكشف كيف تتحول الاستخدامات الفردية لتيك توك إلى رموز ومعانٍ مشتركة، وكيف تنعكس هذه الرموز على طبيعة العلاقات الاجتماعية داخل المصنع</w:t>
      </w:r>
      <w:r w:rsidRPr="00B40DE5">
        <w:rPr>
          <w:rFonts w:cs="Sakkal Majalla"/>
          <w:color w:val="000000" w:themeColor="text1"/>
          <w:szCs w:val="28"/>
        </w:rPr>
        <w:t>.</w:t>
      </w:r>
    </w:p>
    <w:p w14:paraId="55100506" w14:textId="22F55292" w:rsidR="00B40DE5" w:rsidRPr="00B40DE5" w:rsidRDefault="00B40DE5" w:rsidP="00B40DE5">
      <w:pPr>
        <w:spacing w:line="240" w:lineRule="auto"/>
        <w:rPr>
          <w:rFonts w:cs="Sakkal Majalla"/>
          <w:b/>
          <w:bCs/>
          <w:color w:val="000000" w:themeColor="text1"/>
          <w:szCs w:val="28"/>
        </w:rPr>
      </w:pPr>
      <w:r w:rsidRPr="00B40DE5">
        <w:rPr>
          <w:rFonts w:cs="Sakkal Majalla"/>
          <w:b/>
          <w:bCs/>
          <w:color w:val="000000" w:themeColor="text1"/>
          <w:szCs w:val="28"/>
          <w:rtl/>
        </w:rPr>
        <w:t>الخاتمة العامة</w:t>
      </w:r>
    </w:p>
    <w:p w14:paraId="6AD3CD10" w14:textId="672F7BD7" w:rsidR="000B685A" w:rsidRPr="00B40DE5" w:rsidRDefault="00B40DE5" w:rsidP="00B40DE5">
      <w:pPr>
        <w:spacing w:line="240" w:lineRule="auto"/>
        <w:rPr>
          <w:rFonts w:cs="Sakkal Majalla"/>
          <w:color w:val="000000" w:themeColor="text1"/>
          <w:szCs w:val="28"/>
        </w:rPr>
      </w:pPr>
      <w:r w:rsidRPr="00B40DE5">
        <w:rPr>
          <w:rFonts w:cs="Sakkal Majalla"/>
          <w:color w:val="000000" w:themeColor="text1"/>
          <w:szCs w:val="28"/>
          <w:rtl/>
        </w:rPr>
        <w:t xml:space="preserve">يمكن القول إن نظرية التفاعل الرمزي أضافت بعدًا جديدًا لفهم العلاقة بين استخدام تيك توك والعلاقات الاجتماعية، من خلال إبراز دور الرموز الرقمية في تشكيل معاني الانتماء أو العزلة. ومع أن النظرية لا تقدم حلولًا مباشرة لمشكلات الاستخدام المفرط، إلا أنها تسلط الضوء على </w:t>
      </w:r>
      <w:r w:rsidRPr="00B40DE5">
        <w:rPr>
          <w:rFonts w:cs="Sakkal Majalla"/>
          <w:b/>
          <w:bCs/>
          <w:color w:val="000000" w:themeColor="text1"/>
          <w:szCs w:val="28"/>
          <w:rtl/>
        </w:rPr>
        <w:t>الكيفية</w:t>
      </w:r>
      <w:r w:rsidRPr="00B40DE5">
        <w:rPr>
          <w:rFonts w:cs="Sakkal Majalla"/>
          <w:color w:val="000000" w:themeColor="text1"/>
          <w:szCs w:val="28"/>
          <w:rtl/>
        </w:rPr>
        <w:t xml:space="preserve"> التي تبنى بها المعاني داخل التفاعل اليومي، وهو ما يشكل أساسًا ضروريًا لفهم ديناميكيات العلاقات بين موظفي شركة سعودي بايو</w:t>
      </w:r>
      <w:r w:rsidRPr="00B40DE5">
        <w:rPr>
          <w:rFonts w:cs="Sakkal Majalla"/>
          <w:color w:val="000000" w:themeColor="text1"/>
          <w:szCs w:val="28"/>
        </w:rPr>
        <w:t>.</w:t>
      </w:r>
    </w:p>
    <w:p w14:paraId="1890171F" w14:textId="77777777" w:rsidR="000B685A" w:rsidRDefault="000B685A" w:rsidP="000C3A19">
      <w:pPr>
        <w:rPr>
          <w:rFonts w:cs="Sakkal Majalla"/>
          <w:b/>
          <w:bCs/>
          <w:szCs w:val="28"/>
          <w:rtl/>
        </w:rPr>
      </w:pPr>
    </w:p>
    <w:p w14:paraId="22F53A0C" w14:textId="34C09223" w:rsidR="00E83AF2" w:rsidRDefault="00E83AF2">
      <w:pPr>
        <w:bidi w:val="0"/>
        <w:rPr>
          <w:rFonts w:cs="Sakkal Majalla"/>
          <w:b/>
          <w:bCs/>
          <w:szCs w:val="28"/>
          <w:rtl/>
        </w:rPr>
      </w:pPr>
      <w:r>
        <w:rPr>
          <w:rFonts w:cs="Sakkal Majalla"/>
          <w:b/>
          <w:bCs/>
          <w:szCs w:val="28"/>
          <w:rtl/>
        </w:rPr>
        <w:br w:type="page"/>
      </w:r>
    </w:p>
    <w:p w14:paraId="7C0790A9" w14:textId="77AD4D4D" w:rsidR="00E83AF2" w:rsidRPr="003800B4" w:rsidRDefault="00E83AF2" w:rsidP="003800B4">
      <w:pPr>
        <w:rPr>
          <w:rFonts w:cs="Sakkal Majalla"/>
          <w:b/>
          <w:bCs/>
          <w:color w:val="000000" w:themeColor="text1"/>
          <w:sz w:val="32"/>
          <w:szCs w:val="32"/>
        </w:rPr>
      </w:pPr>
      <w:r w:rsidRPr="003800B4">
        <w:rPr>
          <w:rFonts w:cs="Sakkal Majalla"/>
          <w:b/>
          <w:bCs/>
          <w:color w:val="000000" w:themeColor="text1"/>
          <w:sz w:val="36"/>
          <w:szCs w:val="36"/>
          <w:rtl/>
        </w:rPr>
        <w:lastRenderedPageBreak/>
        <w:t>المبحث الثا</w:t>
      </w:r>
      <w:r w:rsidRPr="003800B4">
        <w:rPr>
          <w:rFonts w:cs="Sakkal Majalla" w:hint="cs"/>
          <w:b/>
          <w:bCs/>
          <w:color w:val="000000" w:themeColor="text1"/>
          <w:sz w:val="36"/>
          <w:szCs w:val="36"/>
          <w:rtl/>
        </w:rPr>
        <w:t>لث</w:t>
      </w:r>
      <w:r w:rsidRPr="003800B4">
        <w:rPr>
          <w:rFonts w:cs="Sakkal Majalla"/>
          <w:b/>
          <w:bCs/>
          <w:color w:val="000000" w:themeColor="text1"/>
          <w:sz w:val="36"/>
          <w:szCs w:val="36"/>
          <w:rtl/>
        </w:rPr>
        <w:t xml:space="preserve">: </w:t>
      </w:r>
      <w:r w:rsidR="003800B4" w:rsidRPr="003800B4">
        <w:rPr>
          <w:rFonts w:cs="Sakkal Majalla"/>
          <w:b/>
          <w:bCs/>
          <w:color w:val="000000" w:themeColor="text1"/>
          <w:sz w:val="36"/>
          <w:szCs w:val="36"/>
          <w:rtl/>
        </w:rPr>
        <w:t>نظرية الإدمان الرقمي</w:t>
      </w:r>
    </w:p>
    <w:p w14:paraId="60AE25D5" w14:textId="1162AAEE" w:rsidR="003800B4" w:rsidRPr="003800B4" w:rsidRDefault="003800B4" w:rsidP="007B44CE">
      <w:pPr>
        <w:spacing w:line="276" w:lineRule="auto"/>
        <w:rPr>
          <w:rFonts w:cs="Sakkal Majalla"/>
          <w:b/>
          <w:bCs/>
          <w:sz w:val="32"/>
          <w:szCs w:val="32"/>
        </w:rPr>
      </w:pPr>
      <w:r w:rsidRPr="003800B4">
        <w:rPr>
          <w:rFonts w:cs="Sakkal Majalla"/>
          <w:b/>
          <w:bCs/>
          <w:sz w:val="32"/>
          <w:szCs w:val="32"/>
          <w:rtl/>
        </w:rPr>
        <w:t>مقدمة المبحث</w:t>
      </w:r>
    </w:p>
    <w:p w14:paraId="13EE5625" w14:textId="77777777" w:rsidR="003800B4" w:rsidRPr="003800B4" w:rsidRDefault="003800B4" w:rsidP="007B44CE">
      <w:pPr>
        <w:spacing w:line="276" w:lineRule="auto"/>
        <w:rPr>
          <w:rFonts w:cs="Sakkal Majalla"/>
          <w:szCs w:val="28"/>
        </w:rPr>
      </w:pPr>
      <w:r w:rsidRPr="003800B4">
        <w:rPr>
          <w:rFonts w:cs="Sakkal Majalla"/>
          <w:szCs w:val="28"/>
          <w:rtl/>
        </w:rPr>
        <w:t>تبلورت فكرة الإدمان الرقمي مع التحوّل من الاستهلاك الإعلامي الخطي (تلفاز/صحافة) إلى بيئات تفاعلية عالية الجاذبية مثل تطبيقات الفيديو القصير. في هذا السياق يبرز تيك توك بوصفه وسيطًا يحشد خصائص تصميمية تضاعف التعرّض والاستمرار</w:t>
      </w:r>
      <w:r w:rsidRPr="003800B4">
        <w:rPr>
          <w:rFonts w:cs="Sakkal Majalla"/>
          <w:szCs w:val="28"/>
        </w:rPr>
        <w:t xml:space="preserve">: </w:t>
      </w:r>
      <w:r w:rsidRPr="003800B4">
        <w:rPr>
          <w:rFonts w:cs="Sakkal Majalla"/>
          <w:i/>
          <w:iCs/>
          <w:szCs w:val="28"/>
          <w:rtl/>
        </w:rPr>
        <w:t>تمرير لانهائي، تشغيل تلقائي، خوارزمية توصية دقيقة، مؤشرات اجتماعية فورية (إعجاب/تعليق/متابعة)</w:t>
      </w:r>
      <w:r w:rsidRPr="003800B4">
        <w:rPr>
          <w:rFonts w:cs="Sakkal Majalla"/>
          <w:szCs w:val="28"/>
        </w:rPr>
        <w:t>.</w:t>
      </w:r>
      <w:r w:rsidRPr="003800B4">
        <w:rPr>
          <w:rFonts w:cs="Sakkal Majalla"/>
          <w:szCs w:val="28"/>
        </w:rPr>
        <w:br/>
      </w:r>
      <w:r w:rsidRPr="003800B4">
        <w:rPr>
          <w:rFonts w:cs="Sakkal Majalla"/>
          <w:szCs w:val="28"/>
          <w:rtl/>
        </w:rPr>
        <w:t>بالنسبة إلى موظفي شركة سعودي بايو – مصنع الأنسولين، تتقاطع هذه الخصائص مع ضغوط العمل ونظام الورديات والبحث عن “فاصل نفسي سريع” بعد الجهد؛ ما يجعل بعض أنماط الاستخدام مرشّحة للتحوّل من عادة مفيدة إلى نمط قهري يزاحم الوقت المخصص للتواصل الأسري والمهني ويؤثّر في جودة العلاقات</w:t>
      </w:r>
      <w:r w:rsidRPr="003800B4">
        <w:rPr>
          <w:rFonts w:cs="Sakkal Majalla"/>
          <w:szCs w:val="28"/>
        </w:rPr>
        <w:t>.</w:t>
      </w:r>
    </w:p>
    <w:p w14:paraId="396B73ED" w14:textId="668B8A5A" w:rsidR="003800B4" w:rsidRPr="003800B4" w:rsidRDefault="003800B4" w:rsidP="007B44CE">
      <w:pPr>
        <w:spacing w:line="276" w:lineRule="auto"/>
        <w:rPr>
          <w:rFonts w:cs="Sakkal Majalla"/>
          <w:b/>
          <w:bCs/>
          <w:szCs w:val="28"/>
        </w:rPr>
      </w:pPr>
      <w:r w:rsidRPr="003800B4">
        <w:rPr>
          <w:rFonts w:cs="Sakkal Majalla"/>
          <w:b/>
          <w:bCs/>
          <w:szCs w:val="28"/>
          <w:rtl/>
        </w:rPr>
        <w:t>المفاهيم الأساسية: ماذا نعني بـ«الإدمان الرقمي»؟</w:t>
      </w:r>
    </w:p>
    <w:p w14:paraId="6A4B248F" w14:textId="77777777" w:rsidR="003800B4" w:rsidRPr="003800B4" w:rsidRDefault="003800B4">
      <w:pPr>
        <w:numPr>
          <w:ilvl w:val="0"/>
          <w:numId w:val="210"/>
        </w:numPr>
        <w:spacing w:line="276" w:lineRule="auto"/>
        <w:rPr>
          <w:rFonts w:cs="Sakkal Majalla"/>
          <w:szCs w:val="28"/>
        </w:rPr>
      </w:pPr>
      <w:r w:rsidRPr="003800B4">
        <w:rPr>
          <w:rFonts w:cs="Sakkal Majalla"/>
          <w:szCs w:val="28"/>
          <w:rtl/>
        </w:rPr>
        <w:t>إدمان/اعتماد</w:t>
      </w:r>
      <w:r w:rsidRPr="003800B4">
        <w:rPr>
          <w:rFonts w:cs="Sakkal Majalla"/>
          <w:szCs w:val="28"/>
        </w:rPr>
        <w:t xml:space="preserve"> Problematic Use: </w:t>
      </w:r>
      <w:r w:rsidRPr="003800B4">
        <w:rPr>
          <w:rFonts w:cs="Sakkal Majalla"/>
          <w:szCs w:val="28"/>
          <w:rtl/>
        </w:rPr>
        <w:t>استعمال مفرط ومتكرر للتقنية يصعب التحكم فيه، رغم ما يسببه من عواقب سلبية على العمل والعلاقات والصحة النفسية</w:t>
      </w:r>
      <w:r w:rsidRPr="003800B4">
        <w:rPr>
          <w:rFonts w:cs="Sakkal Majalla"/>
          <w:szCs w:val="28"/>
        </w:rPr>
        <w:t>.</w:t>
      </w:r>
    </w:p>
    <w:p w14:paraId="5FC67D81" w14:textId="77777777" w:rsidR="003800B4" w:rsidRPr="003800B4" w:rsidRDefault="003800B4">
      <w:pPr>
        <w:numPr>
          <w:ilvl w:val="0"/>
          <w:numId w:val="210"/>
        </w:numPr>
        <w:spacing w:line="276" w:lineRule="auto"/>
        <w:rPr>
          <w:rFonts w:cs="Sakkal Majalla"/>
          <w:szCs w:val="28"/>
        </w:rPr>
      </w:pPr>
      <w:r w:rsidRPr="003800B4">
        <w:rPr>
          <w:rFonts w:cs="Sakkal Majalla"/>
          <w:szCs w:val="28"/>
          <w:rtl/>
        </w:rPr>
        <w:t xml:space="preserve">المكوّنات السلوكية الستة للإدمان </w:t>
      </w:r>
      <w:r w:rsidRPr="003800B4">
        <w:rPr>
          <w:rFonts w:cs="Sakkal Majalla"/>
          <w:szCs w:val="28"/>
        </w:rPr>
        <w:t>(</w:t>
      </w:r>
      <w:r w:rsidRPr="003800B4">
        <w:rPr>
          <w:rFonts w:cs="Sakkal Majalla"/>
          <w:szCs w:val="28"/>
          <w:rtl/>
        </w:rPr>
        <w:t>نموذج المكوّنات؛</w:t>
      </w:r>
      <w:r w:rsidRPr="003800B4">
        <w:rPr>
          <w:rFonts w:cs="Sakkal Majalla"/>
          <w:szCs w:val="28"/>
        </w:rPr>
        <w:t xml:space="preserve"> Griffiths):</w:t>
      </w:r>
    </w:p>
    <w:p w14:paraId="5CC9ABDB" w14:textId="77777777" w:rsidR="003800B4" w:rsidRPr="003800B4" w:rsidRDefault="003800B4">
      <w:pPr>
        <w:numPr>
          <w:ilvl w:val="1"/>
          <w:numId w:val="210"/>
        </w:numPr>
        <w:spacing w:line="276" w:lineRule="auto"/>
        <w:rPr>
          <w:rFonts w:cs="Sakkal Majalla"/>
          <w:szCs w:val="28"/>
        </w:rPr>
      </w:pPr>
      <w:r w:rsidRPr="003800B4">
        <w:rPr>
          <w:rFonts w:cs="Sakkal Majalla"/>
          <w:szCs w:val="28"/>
          <w:rtl/>
        </w:rPr>
        <w:t>الهيمنة/السَّطوة</w:t>
      </w:r>
      <w:r w:rsidRPr="003800B4">
        <w:rPr>
          <w:rFonts w:cs="Sakkal Majalla"/>
          <w:szCs w:val="28"/>
        </w:rPr>
        <w:t xml:space="preserve"> (Salience): </w:t>
      </w:r>
      <w:r w:rsidRPr="003800B4">
        <w:rPr>
          <w:rFonts w:cs="Sakkal Majalla"/>
          <w:szCs w:val="28"/>
          <w:rtl/>
        </w:rPr>
        <w:t>سيطرة فكرة التطبيق على الذهن</w:t>
      </w:r>
      <w:r w:rsidRPr="003800B4">
        <w:rPr>
          <w:rFonts w:cs="Sakkal Majalla"/>
          <w:szCs w:val="28"/>
        </w:rPr>
        <w:t>.</w:t>
      </w:r>
    </w:p>
    <w:p w14:paraId="3FD2E346" w14:textId="77777777" w:rsidR="003800B4" w:rsidRPr="003800B4" w:rsidRDefault="003800B4">
      <w:pPr>
        <w:numPr>
          <w:ilvl w:val="1"/>
          <w:numId w:val="210"/>
        </w:numPr>
        <w:spacing w:line="276" w:lineRule="auto"/>
        <w:rPr>
          <w:rFonts w:cs="Sakkal Majalla"/>
          <w:szCs w:val="28"/>
        </w:rPr>
      </w:pPr>
      <w:r w:rsidRPr="003800B4">
        <w:rPr>
          <w:rFonts w:cs="Sakkal Majalla"/>
          <w:szCs w:val="28"/>
          <w:rtl/>
        </w:rPr>
        <w:t>تعديل المزاج</w:t>
      </w:r>
      <w:r w:rsidRPr="003800B4">
        <w:rPr>
          <w:rFonts w:cs="Sakkal Majalla"/>
          <w:szCs w:val="28"/>
        </w:rPr>
        <w:t xml:space="preserve"> (Mood modification): </w:t>
      </w:r>
      <w:r w:rsidRPr="003800B4">
        <w:rPr>
          <w:rFonts w:cs="Sakkal Majalla"/>
          <w:szCs w:val="28"/>
          <w:rtl/>
        </w:rPr>
        <w:t>استخدام المنصة لتحسين المزاج أو تسكين التوتر</w:t>
      </w:r>
      <w:r w:rsidRPr="003800B4">
        <w:rPr>
          <w:rFonts w:cs="Sakkal Majalla"/>
          <w:szCs w:val="28"/>
        </w:rPr>
        <w:t>.</w:t>
      </w:r>
    </w:p>
    <w:p w14:paraId="1865D1CB" w14:textId="77777777" w:rsidR="003800B4" w:rsidRPr="003800B4" w:rsidRDefault="003800B4">
      <w:pPr>
        <w:numPr>
          <w:ilvl w:val="1"/>
          <w:numId w:val="210"/>
        </w:numPr>
        <w:spacing w:line="276" w:lineRule="auto"/>
        <w:rPr>
          <w:rFonts w:cs="Sakkal Majalla"/>
          <w:szCs w:val="28"/>
        </w:rPr>
      </w:pPr>
      <w:r w:rsidRPr="003800B4">
        <w:rPr>
          <w:rFonts w:cs="Sakkal Majalla"/>
          <w:szCs w:val="28"/>
          <w:rtl/>
        </w:rPr>
        <w:t>التسامح/التحمّل</w:t>
      </w:r>
      <w:r w:rsidRPr="003800B4">
        <w:rPr>
          <w:rFonts w:cs="Sakkal Majalla"/>
          <w:szCs w:val="28"/>
        </w:rPr>
        <w:t xml:space="preserve"> (Tolerance): </w:t>
      </w:r>
      <w:r w:rsidRPr="003800B4">
        <w:rPr>
          <w:rFonts w:cs="Sakkal Majalla"/>
          <w:szCs w:val="28"/>
          <w:rtl/>
        </w:rPr>
        <w:t>حاجة متزايدة لوقت أطول أو محتوى أقوى للحصول على نفس الأثر</w:t>
      </w:r>
      <w:r w:rsidRPr="003800B4">
        <w:rPr>
          <w:rFonts w:cs="Sakkal Majalla"/>
          <w:szCs w:val="28"/>
        </w:rPr>
        <w:t>.</w:t>
      </w:r>
    </w:p>
    <w:p w14:paraId="152E18AA" w14:textId="77777777" w:rsidR="003800B4" w:rsidRPr="003800B4" w:rsidRDefault="003800B4">
      <w:pPr>
        <w:numPr>
          <w:ilvl w:val="1"/>
          <w:numId w:val="210"/>
        </w:numPr>
        <w:spacing w:line="276" w:lineRule="auto"/>
        <w:rPr>
          <w:rFonts w:cs="Sakkal Majalla"/>
          <w:szCs w:val="28"/>
        </w:rPr>
      </w:pPr>
      <w:r w:rsidRPr="003800B4">
        <w:rPr>
          <w:rFonts w:cs="Sakkal Majalla"/>
          <w:szCs w:val="28"/>
          <w:rtl/>
        </w:rPr>
        <w:t>الانسحاب</w:t>
      </w:r>
      <w:r w:rsidRPr="003800B4">
        <w:rPr>
          <w:rFonts w:cs="Sakkal Majalla"/>
          <w:szCs w:val="28"/>
        </w:rPr>
        <w:t xml:space="preserve"> (Withdrawal): </w:t>
      </w:r>
      <w:r w:rsidRPr="003800B4">
        <w:rPr>
          <w:rFonts w:cs="Sakkal Majalla"/>
          <w:szCs w:val="28"/>
          <w:rtl/>
        </w:rPr>
        <w:t>ضيق/قلق عند محاولة التخفيف أو المنع</w:t>
      </w:r>
      <w:r w:rsidRPr="003800B4">
        <w:rPr>
          <w:rFonts w:cs="Sakkal Majalla"/>
          <w:szCs w:val="28"/>
        </w:rPr>
        <w:t>.</w:t>
      </w:r>
    </w:p>
    <w:p w14:paraId="2474E2EA" w14:textId="77777777" w:rsidR="003800B4" w:rsidRPr="003800B4" w:rsidRDefault="003800B4">
      <w:pPr>
        <w:numPr>
          <w:ilvl w:val="1"/>
          <w:numId w:val="210"/>
        </w:numPr>
        <w:spacing w:line="276" w:lineRule="auto"/>
        <w:rPr>
          <w:rFonts w:cs="Sakkal Majalla"/>
          <w:szCs w:val="28"/>
        </w:rPr>
      </w:pPr>
      <w:r w:rsidRPr="003800B4">
        <w:rPr>
          <w:rFonts w:cs="Sakkal Majalla"/>
          <w:szCs w:val="28"/>
          <w:rtl/>
        </w:rPr>
        <w:t>التعارض/التضارب</w:t>
      </w:r>
      <w:r w:rsidRPr="003800B4">
        <w:rPr>
          <w:rFonts w:cs="Sakkal Majalla"/>
          <w:szCs w:val="28"/>
        </w:rPr>
        <w:t xml:space="preserve"> (Conflict): </w:t>
      </w:r>
      <w:r w:rsidRPr="003800B4">
        <w:rPr>
          <w:rFonts w:cs="Sakkal Majalla"/>
          <w:szCs w:val="28"/>
          <w:rtl/>
        </w:rPr>
        <w:t>صدام مع متطلبات العمل/الأسرة أو مع الذات</w:t>
      </w:r>
      <w:r w:rsidRPr="003800B4">
        <w:rPr>
          <w:rFonts w:cs="Sakkal Majalla"/>
          <w:szCs w:val="28"/>
        </w:rPr>
        <w:t>.</w:t>
      </w:r>
    </w:p>
    <w:p w14:paraId="3331E47B" w14:textId="77777777" w:rsidR="003800B4" w:rsidRPr="003800B4" w:rsidRDefault="003800B4">
      <w:pPr>
        <w:numPr>
          <w:ilvl w:val="1"/>
          <w:numId w:val="210"/>
        </w:numPr>
        <w:spacing w:line="276" w:lineRule="auto"/>
        <w:rPr>
          <w:rFonts w:cs="Sakkal Majalla"/>
          <w:szCs w:val="28"/>
        </w:rPr>
      </w:pPr>
      <w:r w:rsidRPr="003800B4">
        <w:rPr>
          <w:rFonts w:cs="Sakkal Majalla"/>
          <w:szCs w:val="28"/>
          <w:rtl/>
        </w:rPr>
        <w:t>الانتكاس</w:t>
      </w:r>
      <w:r w:rsidRPr="003800B4">
        <w:rPr>
          <w:rFonts w:cs="Sakkal Majalla"/>
          <w:szCs w:val="28"/>
        </w:rPr>
        <w:t xml:space="preserve"> (Relapse): </w:t>
      </w:r>
      <w:r w:rsidRPr="003800B4">
        <w:rPr>
          <w:rFonts w:cs="Sakkal Majalla"/>
          <w:szCs w:val="28"/>
          <w:rtl/>
        </w:rPr>
        <w:t>العودة للنمط المفرط بعد محاولات ضبط</w:t>
      </w:r>
      <w:r w:rsidRPr="003800B4">
        <w:rPr>
          <w:rFonts w:cs="Sakkal Majalla"/>
          <w:szCs w:val="28"/>
        </w:rPr>
        <w:t>.</w:t>
      </w:r>
    </w:p>
    <w:p w14:paraId="1C170260" w14:textId="77777777" w:rsidR="003800B4" w:rsidRPr="003800B4" w:rsidRDefault="003800B4">
      <w:pPr>
        <w:numPr>
          <w:ilvl w:val="0"/>
          <w:numId w:val="210"/>
        </w:numPr>
        <w:spacing w:line="276" w:lineRule="auto"/>
        <w:rPr>
          <w:rFonts w:cs="Sakkal Majalla"/>
          <w:szCs w:val="28"/>
        </w:rPr>
      </w:pPr>
      <w:r w:rsidRPr="003800B4">
        <w:rPr>
          <w:rFonts w:cs="Sakkal Majalla"/>
          <w:szCs w:val="28"/>
          <w:rtl/>
        </w:rPr>
        <w:t>مقاييس شائعة</w:t>
      </w:r>
      <w:r w:rsidRPr="003800B4">
        <w:rPr>
          <w:rFonts w:cs="Sakkal Majalla"/>
          <w:szCs w:val="28"/>
        </w:rPr>
        <w:t xml:space="preserve">: </w:t>
      </w:r>
      <w:r w:rsidRPr="003800B4">
        <w:rPr>
          <w:rFonts w:cs="Sakkal Majalla"/>
          <w:szCs w:val="28"/>
          <w:rtl/>
        </w:rPr>
        <w:t>مقياس بيرغن لإدمان شبكات التواصل</w:t>
      </w:r>
      <w:r w:rsidRPr="003800B4">
        <w:rPr>
          <w:rFonts w:cs="Sakkal Majalla"/>
          <w:szCs w:val="28"/>
        </w:rPr>
        <w:t xml:space="preserve"> (BSMAS</w:t>
      </w:r>
      <w:r w:rsidRPr="003800B4">
        <w:rPr>
          <w:rFonts w:cs="Sakkal Majalla"/>
          <w:szCs w:val="28"/>
          <w:rtl/>
        </w:rPr>
        <w:t>؛</w:t>
      </w:r>
      <w:r w:rsidRPr="003800B4">
        <w:rPr>
          <w:rFonts w:cs="Sakkal Majalla"/>
          <w:szCs w:val="28"/>
        </w:rPr>
        <w:t xml:space="preserve"> Andreassen)</w:t>
      </w:r>
      <w:r w:rsidRPr="003800B4">
        <w:rPr>
          <w:rFonts w:cs="Sakkal Majalla"/>
          <w:szCs w:val="28"/>
          <w:rtl/>
        </w:rPr>
        <w:t>، مقاييس “الاستخدام الإشكالي لوسائل التواصل”، ومقاييس إدمان الهاتف الذكي</w:t>
      </w:r>
      <w:r w:rsidRPr="003800B4">
        <w:rPr>
          <w:rFonts w:cs="Sakkal Majalla"/>
          <w:szCs w:val="28"/>
        </w:rPr>
        <w:t xml:space="preserve"> (Kwon). </w:t>
      </w:r>
      <w:r w:rsidRPr="003800B4">
        <w:rPr>
          <w:rFonts w:cs="Sakkal Majalla"/>
          <w:szCs w:val="28"/>
          <w:rtl/>
        </w:rPr>
        <w:t>هذه المقاييس تُحوِّل الأعراض السابقة إلى بنود قياس (اتفاق/اختلاف) قابلة للفحص إحصائيًا</w:t>
      </w:r>
      <w:r w:rsidRPr="003800B4">
        <w:rPr>
          <w:rFonts w:cs="Sakkal Majalla"/>
          <w:szCs w:val="28"/>
        </w:rPr>
        <w:t>.</w:t>
      </w:r>
    </w:p>
    <w:p w14:paraId="39C2DF7D" w14:textId="5BB99E50" w:rsidR="003800B4" w:rsidRDefault="003800B4" w:rsidP="007B44CE">
      <w:pPr>
        <w:spacing w:line="276" w:lineRule="auto"/>
        <w:rPr>
          <w:rFonts w:cs="Sakkal Majalla"/>
          <w:szCs w:val="28"/>
          <w:rtl/>
        </w:rPr>
      </w:pPr>
      <w:r w:rsidRPr="003800B4">
        <w:rPr>
          <w:rFonts w:cs="Sakkal Majalla"/>
          <w:szCs w:val="28"/>
          <w:rtl/>
        </w:rPr>
        <w:t>إيضاح مهم</w:t>
      </w:r>
      <w:r w:rsidRPr="003800B4">
        <w:rPr>
          <w:rFonts w:cs="Sakkal Majalla"/>
          <w:szCs w:val="28"/>
        </w:rPr>
        <w:t xml:space="preserve">: </w:t>
      </w:r>
      <w:r w:rsidRPr="003800B4">
        <w:rPr>
          <w:rFonts w:cs="Sakkal Majalla"/>
          <w:szCs w:val="28"/>
          <w:rtl/>
        </w:rPr>
        <w:t>لا تُصنَّف “إدمانات السوشال ميديا” رسميًا كتشخيص طبي مستقل في معظم الأدلة، لكن الأدبيات البحثية تتعامل معها كـ نمط استعمال إشكالي يشارك الإدمانات السلوكية في خصائص أساسية</w:t>
      </w:r>
      <w:r w:rsidRPr="003800B4">
        <w:rPr>
          <w:rFonts w:cs="Sakkal Majalla"/>
          <w:szCs w:val="28"/>
        </w:rPr>
        <w:t xml:space="preserve"> (Griffiths</w:t>
      </w:r>
      <w:r w:rsidRPr="003800B4">
        <w:rPr>
          <w:rFonts w:cs="Sakkal Majalla"/>
          <w:szCs w:val="28"/>
          <w:rtl/>
        </w:rPr>
        <w:t>؛</w:t>
      </w:r>
      <w:r w:rsidRPr="003800B4">
        <w:rPr>
          <w:rFonts w:cs="Sakkal Majalla"/>
          <w:szCs w:val="28"/>
        </w:rPr>
        <w:t xml:space="preserve"> </w:t>
      </w:r>
      <w:proofErr w:type="spellStart"/>
      <w:r w:rsidRPr="003800B4">
        <w:rPr>
          <w:rFonts w:cs="Sakkal Majalla"/>
          <w:szCs w:val="28"/>
        </w:rPr>
        <w:t>Billieux</w:t>
      </w:r>
      <w:proofErr w:type="spellEnd"/>
      <w:r w:rsidRPr="003800B4">
        <w:rPr>
          <w:rFonts w:cs="Sakkal Majalla"/>
          <w:szCs w:val="28"/>
        </w:rPr>
        <w:t>)</w:t>
      </w:r>
      <w:r w:rsidRPr="003800B4">
        <w:rPr>
          <w:rFonts w:cs="Sakkal Majalla" w:hint="cs"/>
          <w:szCs w:val="28"/>
          <w:rtl/>
        </w:rPr>
        <w:t>)</w:t>
      </w:r>
    </w:p>
    <w:p w14:paraId="16E5B2DB" w14:textId="77777777" w:rsidR="003800B4" w:rsidRPr="003800B4" w:rsidRDefault="003800B4" w:rsidP="007B44CE">
      <w:pPr>
        <w:spacing w:line="276" w:lineRule="auto"/>
        <w:rPr>
          <w:rFonts w:cs="Sakkal Majalla"/>
          <w:szCs w:val="28"/>
          <w:rtl/>
        </w:rPr>
      </w:pPr>
    </w:p>
    <w:p w14:paraId="0404843F" w14:textId="6B816369" w:rsidR="003800B4" w:rsidRPr="003800B4" w:rsidRDefault="003800B4">
      <w:pPr>
        <w:pStyle w:val="ListParagraph"/>
        <w:numPr>
          <w:ilvl w:val="0"/>
          <w:numId w:val="189"/>
        </w:numPr>
        <w:spacing w:line="276" w:lineRule="auto"/>
        <w:rPr>
          <w:rFonts w:cs="Sakkal Majalla"/>
          <w:b/>
          <w:bCs/>
        </w:rPr>
      </w:pPr>
      <w:r w:rsidRPr="003800B4">
        <w:rPr>
          <w:rFonts w:cs="Sakkal Majalla"/>
          <w:b/>
          <w:bCs/>
          <w:rtl/>
        </w:rPr>
        <w:t>الإطار التاريخي لتطوّر المفهوم</w:t>
      </w:r>
    </w:p>
    <w:p w14:paraId="3C522374" w14:textId="77777777" w:rsidR="003800B4" w:rsidRPr="003800B4" w:rsidRDefault="003800B4">
      <w:pPr>
        <w:numPr>
          <w:ilvl w:val="0"/>
          <w:numId w:val="215"/>
        </w:numPr>
        <w:spacing w:line="276" w:lineRule="auto"/>
        <w:rPr>
          <w:rFonts w:cs="Sakkal Majalla"/>
          <w:szCs w:val="28"/>
        </w:rPr>
      </w:pPr>
      <w:r w:rsidRPr="003800B4">
        <w:rPr>
          <w:rFonts w:cs="Sakkal Majalla"/>
          <w:szCs w:val="28"/>
          <w:rtl/>
        </w:rPr>
        <w:t>المرحلة الأولى – إدمان الإنترنت العام</w:t>
      </w:r>
      <w:r w:rsidRPr="003800B4">
        <w:rPr>
          <w:rFonts w:cs="Sakkal Majalla"/>
          <w:szCs w:val="28"/>
        </w:rPr>
        <w:t xml:space="preserve">: </w:t>
      </w:r>
      <w:r w:rsidRPr="003800B4">
        <w:rPr>
          <w:rFonts w:cs="Sakkal Majalla"/>
          <w:szCs w:val="28"/>
          <w:rtl/>
        </w:rPr>
        <w:t>ظهرت في التسعينيات</w:t>
      </w:r>
      <w:r w:rsidRPr="003800B4">
        <w:rPr>
          <w:rFonts w:cs="Sakkal Majalla"/>
          <w:szCs w:val="28"/>
        </w:rPr>
        <w:t xml:space="preserve"> (Young) </w:t>
      </w:r>
      <w:r w:rsidRPr="003800B4">
        <w:rPr>
          <w:rFonts w:cs="Sakkal Majalla"/>
          <w:szCs w:val="28"/>
          <w:rtl/>
        </w:rPr>
        <w:t>مع شيوع الاتصال الدائم</w:t>
      </w:r>
      <w:r w:rsidRPr="003800B4">
        <w:rPr>
          <w:rFonts w:cs="Sakkal Majalla"/>
          <w:szCs w:val="28"/>
        </w:rPr>
        <w:t>.</w:t>
      </w:r>
    </w:p>
    <w:p w14:paraId="3626E651" w14:textId="77777777" w:rsidR="003800B4" w:rsidRPr="003800B4" w:rsidRDefault="003800B4">
      <w:pPr>
        <w:numPr>
          <w:ilvl w:val="0"/>
          <w:numId w:val="215"/>
        </w:numPr>
        <w:spacing w:line="276" w:lineRule="auto"/>
        <w:rPr>
          <w:rFonts w:cs="Sakkal Majalla"/>
          <w:szCs w:val="28"/>
        </w:rPr>
      </w:pPr>
      <w:r w:rsidRPr="003800B4">
        <w:rPr>
          <w:rFonts w:cs="Sakkal Majalla"/>
          <w:szCs w:val="28"/>
          <w:rtl/>
        </w:rPr>
        <w:t>المرحلة الثانية – تخصيص المنصات</w:t>
      </w:r>
      <w:r w:rsidRPr="003800B4">
        <w:rPr>
          <w:rFonts w:cs="Sakkal Majalla"/>
          <w:szCs w:val="28"/>
        </w:rPr>
        <w:t xml:space="preserve">: </w:t>
      </w:r>
      <w:r w:rsidRPr="003800B4">
        <w:rPr>
          <w:rFonts w:cs="Sakkal Majalla"/>
          <w:szCs w:val="28"/>
          <w:rtl/>
        </w:rPr>
        <w:t>التمييز بين “إدمان الألعاب”، “إدمان الشبكات الاجتماعية”، “إدمان الهاتف الذكي</w:t>
      </w:r>
      <w:r w:rsidRPr="003800B4">
        <w:rPr>
          <w:rFonts w:cs="Sakkal Majalla"/>
          <w:szCs w:val="28"/>
        </w:rPr>
        <w:t>” (Andreassen</w:t>
      </w:r>
      <w:r w:rsidRPr="003800B4">
        <w:rPr>
          <w:rFonts w:cs="Sakkal Majalla"/>
          <w:szCs w:val="28"/>
          <w:rtl/>
        </w:rPr>
        <w:t>؛</w:t>
      </w:r>
      <w:r w:rsidRPr="003800B4">
        <w:rPr>
          <w:rFonts w:cs="Sakkal Majalla"/>
          <w:szCs w:val="28"/>
        </w:rPr>
        <w:t xml:space="preserve"> Kuss &amp; Griffiths).</w:t>
      </w:r>
    </w:p>
    <w:p w14:paraId="0D5E8EB7" w14:textId="77777777" w:rsidR="003800B4" w:rsidRPr="003800B4" w:rsidRDefault="003800B4">
      <w:pPr>
        <w:numPr>
          <w:ilvl w:val="0"/>
          <w:numId w:val="215"/>
        </w:numPr>
        <w:spacing w:line="276" w:lineRule="auto"/>
        <w:rPr>
          <w:rFonts w:cs="Sakkal Majalla"/>
          <w:szCs w:val="28"/>
        </w:rPr>
      </w:pPr>
      <w:r w:rsidRPr="003800B4">
        <w:rPr>
          <w:rFonts w:cs="Sakkal Majalla"/>
          <w:szCs w:val="28"/>
          <w:rtl/>
        </w:rPr>
        <w:t>المرحلة الثالثة – اقتصاد الانتباه</w:t>
      </w:r>
      <w:r w:rsidRPr="003800B4">
        <w:rPr>
          <w:rFonts w:cs="Sakkal Majalla"/>
          <w:szCs w:val="28"/>
        </w:rPr>
        <w:t xml:space="preserve">: </w:t>
      </w:r>
      <w:r w:rsidRPr="003800B4">
        <w:rPr>
          <w:rFonts w:cs="Sakkal Majalla"/>
          <w:szCs w:val="28"/>
          <w:rtl/>
        </w:rPr>
        <w:t>انصبت الأبحاث على تصميم المنصات (التمرير اللانهائي، المكافآت المتقطعة، الإشعارات) بوصفها مولّدات لسلوك قهري</w:t>
      </w:r>
      <w:r w:rsidRPr="003800B4">
        <w:rPr>
          <w:rFonts w:cs="Sakkal Majalla"/>
          <w:szCs w:val="28"/>
        </w:rPr>
        <w:t xml:space="preserve"> (Montag; Alter).</w:t>
      </w:r>
    </w:p>
    <w:p w14:paraId="7F95BB6C" w14:textId="77777777" w:rsidR="003800B4" w:rsidRPr="003800B4" w:rsidRDefault="003800B4">
      <w:pPr>
        <w:numPr>
          <w:ilvl w:val="0"/>
          <w:numId w:val="215"/>
        </w:numPr>
        <w:spacing w:line="276" w:lineRule="auto"/>
        <w:rPr>
          <w:rFonts w:cs="Sakkal Majalla"/>
          <w:szCs w:val="28"/>
        </w:rPr>
      </w:pPr>
      <w:r w:rsidRPr="003800B4">
        <w:rPr>
          <w:rFonts w:cs="Sakkal Majalla"/>
          <w:szCs w:val="28"/>
          <w:rtl/>
        </w:rPr>
        <w:t>الراهن – الفيديو القصير</w:t>
      </w:r>
      <w:r w:rsidRPr="003800B4">
        <w:rPr>
          <w:rFonts w:cs="Sakkal Majalla"/>
          <w:szCs w:val="28"/>
        </w:rPr>
        <w:t xml:space="preserve">: </w:t>
      </w:r>
      <w:r w:rsidRPr="003800B4">
        <w:rPr>
          <w:rFonts w:cs="Sakkal Majalla"/>
          <w:szCs w:val="28"/>
          <w:rtl/>
        </w:rPr>
        <w:t>انتقال مركز الثقل إلى تطبيقات المحتوى الومضي مثل تيك توك، حيث تتكثّف حلقات التعزيز السريع وتقصُر دورات الإشباع، ما يرفع احتمالات التعلق المفرط</w:t>
      </w:r>
      <w:r w:rsidRPr="003800B4">
        <w:rPr>
          <w:rFonts w:cs="Sakkal Majalla"/>
          <w:szCs w:val="28"/>
        </w:rPr>
        <w:t>.</w:t>
      </w:r>
    </w:p>
    <w:p w14:paraId="2E44203D" w14:textId="15DB859F" w:rsidR="003800B4" w:rsidRPr="003800B4" w:rsidRDefault="003800B4">
      <w:pPr>
        <w:pStyle w:val="ListParagraph"/>
        <w:numPr>
          <w:ilvl w:val="0"/>
          <w:numId w:val="211"/>
        </w:numPr>
        <w:spacing w:line="276" w:lineRule="auto"/>
        <w:rPr>
          <w:rFonts w:ascii="Sakkal Majalla" w:hAnsi="Sakkal Majalla" w:cs="Sakkal Majalla"/>
        </w:rPr>
      </w:pPr>
      <w:r w:rsidRPr="003800B4">
        <w:rPr>
          <w:rFonts w:ascii="Sakkal Majalla" w:hAnsi="Sakkal Majalla" w:cs="Sakkal Majalla"/>
          <w:rtl/>
        </w:rPr>
        <w:t>كيف تعمل منصات الفيديو القصير على تعزيز الاعتياد/القهْر؟</w:t>
      </w:r>
    </w:p>
    <w:p w14:paraId="06957D56" w14:textId="77777777" w:rsidR="003800B4" w:rsidRPr="003800B4" w:rsidRDefault="003800B4">
      <w:pPr>
        <w:numPr>
          <w:ilvl w:val="0"/>
          <w:numId w:val="212"/>
        </w:numPr>
        <w:spacing w:line="276" w:lineRule="auto"/>
        <w:rPr>
          <w:rFonts w:cs="Sakkal Majalla"/>
          <w:szCs w:val="28"/>
        </w:rPr>
      </w:pPr>
      <w:r w:rsidRPr="003800B4">
        <w:rPr>
          <w:rFonts w:cs="Sakkal Majalla"/>
          <w:szCs w:val="28"/>
          <w:rtl/>
        </w:rPr>
        <w:t>تعزيز متقطع بجدولة متغيّرة</w:t>
      </w:r>
      <w:r w:rsidRPr="003800B4">
        <w:rPr>
          <w:rFonts w:cs="Sakkal Majalla"/>
          <w:szCs w:val="28"/>
        </w:rPr>
        <w:t xml:space="preserve"> (Variable Ratio): </w:t>
      </w:r>
      <w:r w:rsidRPr="003800B4">
        <w:rPr>
          <w:rFonts w:cs="Sakkal Majalla"/>
          <w:szCs w:val="28"/>
          <w:rtl/>
        </w:rPr>
        <w:t>لا يعرف المستخدم متى سيجد “أفضل مقطع” تالٍ، فيواصل التمرير</w:t>
      </w:r>
      <w:r w:rsidRPr="003800B4">
        <w:rPr>
          <w:rFonts w:cs="Sakkal Majalla"/>
          <w:szCs w:val="28"/>
        </w:rPr>
        <w:t>.</w:t>
      </w:r>
    </w:p>
    <w:p w14:paraId="2FF5F00F" w14:textId="77777777" w:rsidR="003800B4" w:rsidRPr="003800B4" w:rsidRDefault="003800B4">
      <w:pPr>
        <w:numPr>
          <w:ilvl w:val="0"/>
          <w:numId w:val="212"/>
        </w:numPr>
        <w:spacing w:line="276" w:lineRule="auto"/>
        <w:rPr>
          <w:rFonts w:cs="Sakkal Majalla"/>
          <w:szCs w:val="28"/>
        </w:rPr>
      </w:pPr>
      <w:r w:rsidRPr="003800B4">
        <w:rPr>
          <w:rFonts w:cs="Sakkal Majalla"/>
          <w:szCs w:val="28"/>
          <w:rtl/>
        </w:rPr>
        <w:t>مكافآت اجتماعية صغرى</w:t>
      </w:r>
      <w:r w:rsidRPr="003800B4">
        <w:rPr>
          <w:rFonts w:cs="Sakkal Majalla"/>
          <w:szCs w:val="28"/>
        </w:rPr>
        <w:t xml:space="preserve"> (Micro-rewards): </w:t>
      </w:r>
      <w:r w:rsidRPr="003800B4">
        <w:rPr>
          <w:rFonts w:cs="Sakkal Majalla"/>
          <w:szCs w:val="28"/>
          <w:rtl/>
        </w:rPr>
        <w:t>الإعجاب/المشاهدة/المتابعة تشكّل “نقرات تقدير” متواترة</w:t>
      </w:r>
      <w:r w:rsidRPr="003800B4">
        <w:rPr>
          <w:rFonts w:cs="Sakkal Majalla"/>
          <w:szCs w:val="28"/>
        </w:rPr>
        <w:t>.</w:t>
      </w:r>
    </w:p>
    <w:p w14:paraId="0907428C" w14:textId="77777777" w:rsidR="003800B4" w:rsidRPr="003800B4" w:rsidRDefault="003800B4">
      <w:pPr>
        <w:numPr>
          <w:ilvl w:val="0"/>
          <w:numId w:val="212"/>
        </w:numPr>
        <w:spacing w:line="276" w:lineRule="auto"/>
        <w:rPr>
          <w:rFonts w:cs="Sakkal Majalla"/>
          <w:szCs w:val="28"/>
        </w:rPr>
      </w:pPr>
      <w:r w:rsidRPr="003800B4">
        <w:rPr>
          <w:rFonts w:cs="Sakkal Majalla"/>
          <w:szCs w:val="28"/>
          <w:rtl/>
        </w:rPr>
        <w:t>انخفاض الكلفة الإدراكية</w:t>
      </w:r>
      <w:r w:rsidRPr="003800B4">
        <w:rPr>
          <w:rFonts w:cs="Sakkal Majalla"/>
          <w:szCs w:val="28"/>
        </w:rPr>
        <w:t xml:space="preserve">: </w:t>
      </w:r>
      <w:r w:rsidRPr="003800B4">
        <w:rPr>
          <w:rFonts w:cs="Sakkal Majalla"/>
          <w:szCs w:val="28"/>
          <w:rtl/>
        </w:rPr>
        <w:t>مقاطع 10–60 ثانية تجعل “دخول/خروج” جلسة الاستخدام سهلًا ومتكررًا على مدار اليوم</w:t>
      </w:r>
      <w:r w:rsidRPr="003800B4">
        <w:rPr>
          <w:rFonts w:cs="Sakkal Majalla"/>
          <w:szCs w:val="28"/>
        </w:rPr>
        <w:t>.</w:t>
      </w:r>
    </w:p>
    <w:p w14:paraId="7690B931" w14:textId="77777777" w:rsidR="003800B4" w:rsidRPr="003800B4" w:rsidRDefault="003800B4">
      <w:pPr>
        <w:numPr>
          <w:ilvl w:val="0"/>
          <w:numId w:val="212"/>
        </w:numPr>
        <w:spacing w:line="276" w:lineRule="auto"/>
        <w:rPr>
          <w:rFonts w:cs="Sakkal Majalla"/>
          <w:szCs w:val="28"/>
        </w:rPr>
      </w:pPr>
      <w:r w:rsidRPr="003800B4">
        <w:rPr>
          <w:rFonts w:cs="Sakkal Majalla"/>
          <w:szCs w:val="28"/>
          <w:rtl/>
        </w:rPr>
        <w:t>حلقة العادة</w:t>
      </w:r>
      <w:r w:rsidRPr="003800B4">
        <w:rPr>
          <w:rFonts w:cs="Sakkal Majalla"/>
          <w:szCs w:val="28"/>
        </w:rPr>
        <w:t xml:space="preserve"> (Cue–Routine–Reward): </w:t>
      </w:r>
      <w:r w:rsidRPr="003800B4">
        <w:rPr>
          <w:rFonts w:cs="Sakkal Majalla"/>
          <w:szCs w:val="28"/>
          <w:rtl/>
        </w:rPr>
        <w:t xml:space="preserve">تنبيه/ملل </w:t>
      </w:r>
      <w:r w:rsidRPr="003800B4">
        <w:rPr>
          <w:rFonts w:ascii="Times New Roman" w:hAnsi="Times New Roman" w:cs="Times New Roman" w:hint="cs"/>
          <w:szCs w:val="28"/>
          <w:rtl/>
        </w:rPr>
        <w:t>→</w:t>
      </w:r>
      <w:r w:rsidRPr="003800B4">
        <w:rPr>
          <w:rFonts w:cs="Sakkal Majalla"/>
          <w:szCs w:val="28"/>
          <w:rtl/>
        </w:rPr>
        <w:t xml:space="preserve"> </w:t>
      </w:r>
      <w:r w:rsidRPr="003800B4">
        <w:rPr>
          <w:rFonts w:cs="Sakkal Majalla" w:hint="cs"/>
          <w:szCs w:val="28"/>
          <w:rtl/>
        </w:rPr>
        <w:t>فتح</w:t>
      </w:r>
      <w:r w:rsidRPr="003800B4">
        <w:rPr>
          <w:rFonts w:cs="Sakkal Majalla"/>
          <w:szCs w:val="28"/>
          <w:rtl/>
        </w:rPr>
        <w:t xml:space="preserve"> </w:t>
      </w:r>
      <w:r w:rsidRPr="003800B4">
        <w:rPr>
          <w:rFonts w:cs="Sakkal Majalla" w:hint="cs"/>
          <w:szCs w:val="28"/>
          <w:rtl/>
        </w:rPr>
        <w:t>التطبيق</w:t>
      </w:r>
      <w:r w:rsidRPr="003800B4">
        <w:rPr>
          <w:rFonts w:cs="Sakkal Majalla"/>
          <w:szCs w:val="28"/>
          <w:rtl/>
        </w:rPr>
        <w:t xml:space="preserve"> </w:t>
      </w:r>
      <w:r w:rsidRPr="003800B4">
        <w:rPr>
          <w:rFonts w:ascii="Times New Roman" w:hAnsi="Times New Roman" w:cs="Times New Roman" w:hint="cs"/>
          <w:szCs w:val="28"/>
          <w:rtl/>
        </w:rPr>
        <w:t>→</w:t>
      </w:r>
      <w:r w:rsidRPr="003800B4">
        <w:rPr>
          <w:rFonts w:cs="Sakkal Majalla"/>
          <w:szCs w:val="28"/>
          <w:rtl/>
        </w:rPr>
        <w:t xml:space="preserve"> </w:t>
      </w:r>
      <w:r w:rsidRPr="003800B4">
        <w:rPr>
          <w:rFonts w:cs="Sakkal Majalla" w:hint="cs"/>
          <w:szCs w:val="28"/>
          <w:rtl/>
        </w:rPr>
        <w:t>مكافأة</w:t>
      </w:r>
      <w:r w:rsidRPr="003800B4">
        <w:rPr>
          <w:rFonts w:cs="Sakkal Majalla"/>
          <w:szCs w:val="28"/>
          <w:rtl/>
        </w:rPr>
        <w:t xml:space="preserve"> </w:t>
      </w:r>
      <w:r w:rsidRPr="003800B4">
        <w:rPr>
          <w:rFonts w:cs="Sakkal Majalla" w:hint="cs"/>
          <w:szCs w:val="28"/>
          <w:rtl/>
        </w:rPr>
        <w:t>سريعة؛</w:t>
      </w:r>
      <w:r w:rsidRPr="003800B4">
        <w:rPr>
          <w:rFonts w:cs="Sakkal Majalla"/>
          <w:szCs w:val="28"/>
          <w:rtl/>
        </w:rPr>
        <w:t xml:space="preserve"> </w:t>
      </w:r>
      <w:r w:rsidRPr="003800B4">
        <w:rPr>
          <w:rFonts w:cs="Sakkal Majalla" w:hint="cs"/>
          <w:szCs w:val="28"/>
          <w:rtl/>
        </w:rPr>
        <w:t>ما</w:t>
      </w:r>
      <w:r w:rsidRPr="003800B4">
        <w:rPr>
          <w:rFonts w:cs="Sakkal Majalla"/>
          <w:szCs w:val="28"/>
          <w:rtl/>
        </w:rPr>
        <w:t xml:space="preserve"> </w:t>
      </w:r>
      <w:r w:rsidRPr="003800B4">
        <w:rPr>
          <w:rFonts w:cs="Sakkal Majalla" w:hint="cs"/>
          <w:szCs w:val="28"/>
          <w:rtl/>
        </w:rPr>
        <w:t>يرسّخ</w:t>
      </w:r>
      <w:r w:rsidRPr="003800B4">
        <w:rPr>
          <w:rFonts w:cs="Sakkal Majalla"/>
          <w:szCs w:val="28"/>
          <w:rtl/>
        </w:rPr>
        <w:t xml:space="preserve"> </w:t>
      </w:r>
      <w:r w:rsidRPr="003800B4">
        <w:rPr>
          <w:rFonts w:cs="Sakkal Majalla" w:hint="cs"/>
          <w:szCs w:val="28"/>
          <w:rtl/>
        </w:rPr>
        <w:t>المسار</w:t>
      </w:r>
      <w:r w:rsidRPr="003800B4">
        <w:rPr>
          <w:rFonts w:cs="Sakkal Majalla"/>
          <w:szCs w:val="28"/>
          <w:rtl/>
        </w:rPr>
        <w:t xml:space="preserve"> </w:t>
      </w:r>
      <w:r w:rsidRPr="003800B4">
        <w:rPr>
          <w:rFonts w:cs="Sakkal Majalla" w:hint="cs"/>
          <w:szCs w:val="28"/>
          <w:rtl/>
        </w:rPr>
        <w:t>العصبي</w:t>
      </w:r>
      <w:r w:rsidRPr="003800B4">
        <w:rPr>
          <w:rFonts w:cs="Sakkal Majalla"/>
          <w:szCs w:val="28"/>
          <w:rtl/>
        </w:rPr>
        <w:t xml:space="preserve"> </w:t>
      </w:r>
      <w:r w:rsidRPr="003800B4">
        <w:rPr>
          <w:rFonts w:cs="Sakkal Majalla" w:hint="cs"/>
          <w:szCs w:val="28"/>
          <w:rtl/>
        </w:rPr>
        <w:t>السلوكي</w:t>
      </w:r>
      <w:r w:rsidRPr="003800B4">
        <w:rPr>
          <w:rFonts w:cs="Sakkal Majalla"/>
          <w:szCs w:val="28"/>
          <w:rtl/>
        </w:rPr>
        <w:t xml:space="preserve"> </w:t>
      </w:r>
      <w:r w:rsidRPr="003800B4">
        <w:rPr>
          <w:rFonts w:cs="Sakkal Majalla" w:hint="cs"/>
          <w:szCs w:val="28"/>
          <w:rtl/>
        </w:rPr>
        <w:t>بمرور</w:t>
      </w:r>
      <w:r w:rsidRPr="003800B4">
        <w:rPr>
          <w:rFonts w:cs="Sakkal Majalla"/>
          <w:szCs w:val="28"/>
          <w:rtl/>
        </w:rPr>
        <w:t xml:space="preserve"> </w:t>
      </w:r>
      <w:r w:rsidRPr="003800B4">
        <w:rPr>
          <w:rFonts w:cs="Sakkal Majalla" w:hint="cs"/>
          <w:szCs w:val="28"/>
          <w:rtl/>
        </w:rPr>
        <w:t>الوقت</w:t>
      </w:r>
      <w:r w:rsidRPr="003800B4">
        <w:rPr>
          <w:rFonts w:cs="Sakkal Majalla"/>
          <w:szCs w:val="28"/>
        </w:rPr>
        <w:t>.</w:t>
      </w:r>
    </w:p>
    <w:p w14:paraId="291D7FD1" w14:textId="77777777" w:rsidR="003800B4" w:rsidRPr="003800B4" w:rsidRDefault="003800B4">
      <w:pPr>
        <w:numPr>
          <w:ilvl w:val="0"/>
          <w:numId w:val="212"/>
        </w:numPr>
        <w:spacing w:line="276" w:lineRule="auto"/>
        <w:rPr>
          <w:rFonts w:cs="Sakkal Majalla"/>
          <w:szCs w:val="28"/>
        </w:rPr>
      </w:pPr>
      <w:r w:rsidRPr="003800B4">
        <w:rPr>
          <w:rFonts w:cs="Sakkal Majalla"/>
          <w:szCs w:val="28"/>
          <w:rtl/>
        </w:rPr>
        <w:t>تشوّه الإحساس بالزمن</w:t>
      </w:r>
      <w:r w:rsidRPr="003800B4">
        <w:rPr>
          <w:rFonts w:cs="Sakkal Majalla"/>
          <w:szCs w:val="28"/>
        </w:rPr>
        <w:t xml:space="preserve">: </w:t>
      </w:r>
      <w:r w:rsidRPr="003800B4">
        <w:rPr>
          <w:rFonts w:cs="Sakkal Majalla"/>
          <w:szCs w:val="28"/>
          <w:rtl/>
        </w:rPr>
        <w:t>التمرير اللانهائي يُضعف إدراك المدة، فيفاجَأ المستخدم بمرور ساعة كاملة بدل 10 دقائق</w:t>
      </w:r>
      <w:r w:rsidRPr="003800B4">
        <w:rPr>
          <w:rFonts w:cs="Sakkal Majalla"/>
          <w:szCs w:val="28"/>
        </w:rPr>
        <w:t>.</w:t>
      </w:r>
    </w:p>
    <w:p w14:paraId="6BBD47DE" w14:textId="4DB75BEA" w:rsidR="003800B4" w:rsidRPr="003800B4" w:rsidRDefault="003800B4">
      <w:pPr>
        <w:pStyle w:val="ListParagraph"/>
        <w:numPr>
          <w:ilvl w:val="0"/>
          <w:numId w:val="189"/>
        </w:numPr>
        <w:spacing w:line="276" w:lineRule="auto"/>
        <w:rPr>
          <w:rFonts w:cs="Sakkal Majalla"/>
          <w:b/>
          <w:bCs/>
        </w:rPr>
      </w:pPr>
      <w:r w:rsidRPr="003800B4">
        <w:rPr>
          <w:rFonts w:cs="Sakkal Majalla"/>
          <w:b/>
          <w:bCs/>
          <w:rtl/>
        </w:rPr>
        <w:t>أبعاد الإدمان الرقمي: سلوكية ومعرفية وانفعالية</w:t>
      </w:r>
    </w:p>
    <w:p w14:paraId="577B12C6" w14:textId="77777777" w:rsidR="003800B4" w:rsidRPr="003800B4" w:rsidRDefault="003800B4">
      <w:pPr>
        <w:numPr>
          <w:ilvl w:val="0"/>
          <w:numId w:val="213"/>
        </w:numPr>
        <w:spacing w:line="276" w:lineRule="auto"/>
        <w:rPr>
          <w:rFonts w:cs="Sakkal Majalla"/>
          <w:szCs w:val="28"/>
        </w:rPr>
      </w:pPr>
      <w:r w:rsidRPr="003800B4">
        <w:rPr>
          <w:rFonts w:cs="Sakkal Majalla"/>
          <w:szCs w:val="28"/>
          <w:rtl/>
        </w:rPr>
        <w:t>سلوكيًا</w:t>
      </w:r>
      <w:r w:rsidRPr="003800B4">
        <w:rPr>
          <w:rFonts w:cs="Sakkal Majalla"/>
          <w:szCs w:val="28"/>
        </w:rPr>
        <w:t xml:space="preserve">: </w:t>
      </w:r>
      <w:r w:rsidRPr="003800B4">
        <w:rPr>
          <w:rFonts w:cs="Sakkal Majalla"/>
          <w:szCs w:val="28"/>
          <w:rtl/>
        </w:rPr>
        <w:t xml:space="preserve">تزايد عدد مرات الفتح اليومي، صعوبة الإغلاق، </w:t>
      </w:r>
      <w:r w:rsidRPr="003800B4">
        <w:rPr>
          <w:rFonts w:cs="Sakkal Majalla"/>
          <w:i/>
          <w:iCs/>
          <w:szCs w:val="28"/>
          <w:rtl/>
        </w:rPr>
        <w:t>التسويف</w:t>
      </w:r>
      <w:r w:rsidRPr="003800B4">
        <w:rPr>
          <w:rFonts w:cs="Sakkal Majalla"/>
          <w:szCs w:val="28"/>
          <w:rtl/>
        </w:rPr>
        <w:t xml:space="preserve"> وتأجيل المهام</w:t>
      </w:r>
      <w:r w:rsidRPr="003800B4">
        <w:rPr>
          <w:rFonts w:cs="Sakkal Majalla"/>
          <w:szCs w:val="28"/>
        </w:rPr>
        <w:t>.</w:t>
      </w:r>
    </w:p>
    <w:p w14:paraId="278C0AFA" w14:textId="77777777" w:rsidR="003800B4" w:rsidRPr="003800B4" w:rsidRDefault="003800B4">
      <w:pPr>
        <w:numPr>
          <w:ilvl w:val="0"/>
          <w:numId w:val="213"/>
        </w:numPr>
        <w:spacing w:line="276" w:lineRule="auto"/>
        <w:rPr>
          <w:rFonts w:cs="Sakkal Majalla"/>
          <w:szCs w:val="28"/>
        </w:rPr>
      </w:pPr>
      <w:r w:rsidRPr="003800B4">
        <w:rPr>
          <w:rFonts w:cs="Sakkal Majalla"/>
          <w:szCs w:val="28"/>
          <w:rtl/>
        </w:rPr>
        <w:t>معرفيًا</w:t>
      </w:r>
      <w:r w:rsidRPr="003800B4">
        <w:rPr>
          <w:rFonts w:cs="Sakkal Majalla"/>
          <w:szCs w:val="28"/>
        </w:rPr>
        <w:t xml:space="preserve">: </w:t>
      </w:r>
      <w:r w:rsidRPr="003800B4">
        <w:rPr>
          <w:rFonts w:cs="Sakkal Majalla"/>
          <w:szCs w:val="28"/>
          <w:rtl/>
        </w:rPr>
        <w:t>أفكار مُلحّة</w:t>
      </w:r>
      <w:r w:rsidRPr="003800B4">
        <w:rPr>
          <w:rFonts w:cs="Sakkal Majalla"/>
          <w:szCs w:val="28"/>
        </w:rPr>
        <w:t xml:space="preserve"> (</w:t>
      </w:r>
      <w:proofErr w:type="spellStart"/>
      <w:r w:rsidRPr="003800B4">
        <w:rPr>
          <w:rFonts w:cs="Sakkal Majalla"/>
          <w:szCs w:val="28"/>
        </w:rPr>
        <w:t>FoMO</w:t>
      </w:r>
      <w:proofErr w:type="spellEnd"/>
      <w:r w:rsidRPr="003800B4">
        <w:rPr>
          <w:rFonts w:cs="Sakkal Majalla"/>
          <w:szCs w:val="28"/>
        </w:rPr>
        <w:t>/</w:t>
      </w:r>
      <w:r w:rsidRPr="003800B4">
        <w:rPr>
          <w:rFonts w:cs="Sakkal Majalla"/>
          <w:szCs w:val="28"/>
          <w:rtl/>
        </w:rPr>
        <w:t>الخوف من فوات الشيء</w:t>
      </w:r>
      <w:r w:rsidRPr="003800B4">
        <w:rPr>
          <w:rFonts w:cs="Sakkal Majalla"/>
          <w:szCs w:val="28"/>
        </w:rPr>
        <w:t>)</w:t>
      </w:r>
      <w:r w:rsidRPr="003800B4">
        <w:rPr>
          <w:rFonts w:cs="Sakkal Majalla"/>
          <w:szCs w:val="28"/>
          <w:rtl/>
        </w:rPr>
        <w:t>، تحيزات مقارنة اجتماعية، مبررات عقلانية للاستمرار (“خمس دقائق فقط!”)</w:t>
      </w:r>
      <w:r w:rsidRPr="003800B4">
        <w:rPr>
          <w:rFonts w:cs="Sakkal Majalla"/>
          <w:szCs w:val="28"/>
        </w:rPr>
        <w:t>.</w:t>
      </w:r>
    </w:p>
    <w:p w14:paraId="428DD284" w14:textId="77777777" w:rsidR="003800B4" w:rsidRPr="003800B4" w:rsidRDefault="003800B4">
      <w:pPr>
        <w:numPr>
          <w:ilvl w:val="0"/>
          <w:numId w:val="213"/>
        </w:numPr>
        <w:spacing w:line="276" w:lineRule="auto"/>
        <w:rPr>
          <w:rFonts w:cs="Sakkal Majalla"/>
          <w:szCs w:val="28"/>
        </w:rPr>
      </w:pPr>
      <w:r w:rsidRPr="003800B4">
        <w:rPr>
          <w:rFonts w:cs="Sakkal Majalla"/>
          <w:szCs w:val="28"/>
          <w:rtl/>
        </w:rPr>
        <w:t>انفعاليًا</w:t>
      </w:r>
      <w:r w:rsidRPr="003800B4">
        <w:rPr>
          <w:rFonts w:cs="Sakkal Majalla"/>
          <w:szCs w:val="28"/>
        </w:rPr>
        <w:t xml:space="preserve">: </w:t>
      </w:r>
      <w:r w:rsidRPr="003800B4">
        <w:rPr>
          <w:rFonts w:cs="Sakkal Majalla"/>
          <w:szCs w:val="28"/>
          <w:rtl/>
        </w:rPr>
        <w:t>استخدام المنصة كمنظّم مزاجي؛ تحسّن مؤقت يعقبه فتور/ندم، قلق عند المنع</w:t>
      </w:r>
      <w:r w:rsidRPr="003800B4">
        <w:rPr>
          <w:rFonts w:cs="Sakkal Majalla"/>
          <w:szCs w:val="28"/>
        </w:rPr>
        <w:t>.</w:t>
      </w:r>
    </w:p>
    <w:p w14:paraId="1386863E" w14:textId="61B42A07" w:rsidR="003800B4" w:rsidRPr="003800B4" w:rsidRDefault="003800B4">
      <w:pPr>
        <w:numPr>
          <w:ilvl w:val="0"/>
          <w:numId w:val="213"/>
        </w:numPr>
        <w:spacing w:line="276" w:lineRule="auto"/>
        <w:rPr>
          <w:rFonts w:cs="Sakkal Majalla"/>
          <w:szCs w:val="28"/>
        </w:rPr>
      </w:pPr>
      <w:r w:rsidRPr="003800B4">
        <w:rPr>
          <w:rFonts w:cs="Sakkal Majalla"/>
          <w:szCs w:val="28"/>
          <w:rtl/>
        </w:rPr>
        <w:lastRenderedPageBreak/>
        <w:t>علاقيًا/وظيفيًا</w:t>
      </w:r>
      <w:r w:rsidRPr="003800B4">
        <w:rPr>
          <w:rFonts w:cs="Sakkal Majalla"/>
          <w:szCs w:val="28"/>
        </w:rPr>
        <w:t xml:space="preserve">: </w:t>
      </w:r>
      <w:r w:rsidRPr="003800B4">
        <w:rPr>
          <w:rFonts w:cs="Sakkal Majalla"/>
          <w:szCs w:val="28"/>
          <w:rtl/>
        </w:rPr>
        <w:t>تسرّب الاستخدام إلى أوقات الأسرة أو الاستراحات المهنية بطرق تُضعف جودة التفاعل الواقعي</w:t>
      </w:r>
      <w:r w:rsidRPr="003800B4">
        <w:rPr>
          <w:rFonts w:cs="Sakkal Majalla"/>
          <w:szCs w:val="28"/>
        </w:rPr>
        <w:t>.</w:t>
      </w:r>
    </w:p>
    <w:p w14:paraId="70866578" w14:textId="6DF234F7" w:rsidR="003800B4" w:rsidRPr="003800B4" w:rsidRDefault="003800B4">
      <w:pPr>
        <w:pStyle w:val="ListParagraph"/>
        <w:numPr>
          <w:ilvl w:val="0"/>
          <w:numId w:val="189"/>
        </w:numPr>
        <w:spacing w:line="276" w:lineRule="auto"/>
        <w:rPr>
          <w:rFonts w:cs="Sakkal Majalla"/>
          <w:b/>
          <w:bCs/>
        </w:rPr>
      </w:pPr>
      <w:r w:rsidRPr="003800B4">
        <w:rPr>
          <w:rFonts w:cs="Sakkal Majalla"/>
          <w:b/>
          <w:bCs/>
          <w:rtl/>
        </w:rPr>
        <w:t>خصوصية السياق المهني (سعودي بايو – مصنع الأنسولين</w:t>
      </w:r>
      <w:r w:rsidR="007B44CE">
        <w:rPr>
          <w:rFonts w:cs="Sakkal Majalla" w:hint="cs"/>
          <w:b/>
          <w:bCs/>
          <w:rtl/>
        </w:rPr>
        <w:t>)</w:t>
      </w:r>
    </w:p>
    <w:p w14:paraId="6EEF99E9" w14:textId="77777777" w:rsidR="003800B4" w:rsidRPr="003800B4" w:rsidRDefault="003800B4">
      <w:pPr>
        <w:numPr>
          <w:ilvl w:val="0"/>
          <w:numId w:val="216"/>
        </w:numPr>
        <w:spacing w:line="276" w:lineRule="auto"/>
        <w:rPr>
          <w:rFonts w:cs="Sakkal Majalla"/>
          <w:szCs w:val="28"/>
        </w:rPr>
      </w:pPr>
      <w:r w:rsidRPr="003800B4">
        <w:rPr>
          <w:rFonts w:cs="Sakkal Majalla"/>
          <w:szCs w:val="28"/>
          <w:rtl/>
        </w:rPr>
        <w:t>نظام الورديات يخلق نوافذ “فراغ قصير” قبل/بعد النوبة؛ وهي نقاط هشّة لاستجابات تلقائية بفتح التطبيق</w:t>
      </w:r>
      <w:r w:rsidRPr="003800B4">
        <w:rPr>
          <w:rFonts w:cs="Sakkal Majalla"/>
          <w:szCs w:val="28"/>
        </w:rPr>
        <w:t>.</w:t>
      </w:r>
    </w:p>
    <w:p w14:paraId="78F08071" w14:textId="77777777" w:rsidR="003800B4" w:rsidRPr="003800B4" w:rsidRDefault="003800B4">
      <w:pPr>
        <w:numPr>
          <w:ilvl w:val="0"/>
          <w:numId w:val="216"/>
        </w:numPr>
        <w:spacing w:line="276" w:lineRule="auto"/>
        <w:rPr>
          <w:rFonts w:cs="Sakkal Majalla"/>
          <w:szCs w:val="28"/>
        </w:rPr>
      </w:pPr>
      <w:r w:rsidRPr="003800B4">
        <w:rPr>
          <w:rFonts w:cs="Sakkal Majalla"/>
          <w:szCs w:val="28"/>
          <w:rtl/>
        </w:rPr>
        <w:t>ضغط العمل الدقيق (جودة/سلامة/إنتاج) يزيد الميل إلى “تعديل المزاج” بسرعة عبر محتوى ترفيهي قصير</w:t>
      </w:r>
      <w:r w:rsidRPr="003800B4">
        <w:rPr>
          <w:rFonts w:cs="Sakkal Majalla"/>
          <w:szCs w:val="28"/>
        </w:rPr>
        <w:t>.</w:t>
      </w:r>
    </w:p>
    <w:p w14:paraId="3D7C788B" w14:textId="77777777" w:rsidR="003800B4" w:rsidRPr="003800B4" w:rsidRDefault="003800B4">
      <w:pPr>
        <w:numPr>
          <w:ilvl w:val="0"/>
          <w:numId w:val="216"/>
        </w:numPr>
        <w:spacing w:line="276" w:lineRule="auto"/>
        <w:rPr>
          <w:rFonts w:cs="Sakkal Majalla"/>
          <w:szCs w:val="28"/>
        </w:rPr>
      </w:pPr>
      <w:r w:rsidRPr="003800B4">
        <w:rPr>
          <w:rFonts w:cs="Sakkal Majalla"/>
          <w:szCs w:val="28"/>
          <w:rtl/>
        </w:rPr>
        <w:t>ثقافة الفريق قد تعيد تعريف بعض السلوكيات: تبادل المقاطع يُعد “تلاحمًا جماعيًا” ما لم يتجاوز الحدود إلى تشتيت أو استبعاد</w:t>
      </w:r>
      <w:r w:rsidRPr="003800B4">
        <w:rPr>
          <w:rFonts w:cs="Sakkal Majalla"/>
          <w:szCs w:val="28"/>
        </w:rPr>
        <w:t>.</w:t>
      </w:r>
    </w:p>
    <w:p w14:paraId="6B295252" w14:textId="77777777" w:rsidR="003800B4" w:rsidRPr="003800B4" w:rsidRDefault="003800B4">
      <w:pPr>
        <w:numPr>
          <w:ilvl w:val="0"/>
          <w:numId w:val="216"/>
        </w:numPr>
        <w:spacing w:line="276" w:lineRule="auto"/>
        <w:rPr>
          <w:rFonts w:cs="Sakkal Majalla"/>
          <w:szCs w:val="28"/>
        </w:rPr>
      </w:pPr>
      <w:r w:rsidRPr="003800B4">
        <w:rPr>
          <w:rFonts w:cs="Sakkal Majalla"/>
          <w:szCs w:val="28"/>
          <w:rtl/>
        </w:rPr>
        <w:t>التعارض المحتمل</w:t>
      </w:r>
      <w:r w:rsidRPr="003800B4">
        <w:rPr>
          <w:rFonts w:cs="Sakkal Majalla"/>
          <w:szCs w:val="28"/>
        </w:rPr>
        <w:t xml:space="preserve">: </w:t>
      </w:r>
      <w:r w:rsidRPr="003800B4">
        <w:rPr>
          <w:rFonts w:cs="Sakkal Majalla"/>
          <w:szCs w:val="28"/>
          <w:rtl/>
        </w:rPr>
        <w:t xml:space="preserve">عندما تتغلب عادة الفتح المتكرر على أعراف التواصل الوجاهي أو على “لحظات الأسرة”، تتبلور مؤشرات </w:t>
      </w:r>
      <w:r w:rsidRPr="003800B4">
        <w:rPr>
          <w:rFonts w:cs="Sakkal Majalla"/>
          <w:i/>
          <w:iCs/>
          <w:szCs w:val="28"/>
          <w:rtl/>
        </w:rPr>
        <w:t>صراع/انسحاب</w:t>
      </w:r>
      <w:r w:rsidRPr="003800B4">
        <w:rPr>
          <w:rFonts w:cs="Sakkal Majalla"/>
          <w:szCs w:val="28"/>
          <w:rtl/>
        </w:rPr>
        <w:t xml:space="preserve"> ضمن نموذج الإدمان</w:t>
      </w:r>
      <w:r w:rsidRPr="003800B4">
        <w:rPr>
          <w:rFonts w:cs="Sakkal Majalla"/>
          <w:szCs w:val="28"/>
        </w:rPr>
        <w:t>.</w:t>
      </w:r>
    </w:p>
    <w:p w14:paraId="2B480E39" w14:textId="068FDA9D" w:rsidR="003800B4" w:rsidRPr="003800B4" w:rsidRDefault="003800B4">
      <w:pPr>
        <w:pStyle w:val="ListParagraph"/>
        <w:numPr>
          <w:ilvl w:val="0"/>
          <w:numId w:val="189"/>
        </w:numPr>
        <w:spacing w:line="276" w:lineRule="auto"/>
        <w:rPr>
          <w:rFonts w:cs="Sakkal Majalla"/>
          <w:b/>
          <w:bCs/>
        </w:rPr>
      </w:pPr>
      <w:r w:rsidRPr="003800B4">
        <w:rPr>
          <w:rFonts w:cs="Sakkal Majalla"/>
          <w:b/>
          <w:bCs/>
          <w:rtl/>
        </w:rPr>
        <w:t>مواءمة النظرية مع أدوات قياسك الميدانية</w:t>
      </w:r>
    </w:p>
    <w:p w14:paraId="0656730F" w14:textId="77777777" w:rsidR="003800B4" w:rsidRPr="003800B4" w:rsidRDefault="003800B4" w:rsidP="007B44CE">
      <w:pPr>
        <w:spacing w:line="276" w:lineRule="auto"/>
        <w:rPr>
          <w:rFonts w:cs="Sakkal Majalla"/>
          <w:b/>
          <w:bCs/>
          <w:szCs w:val="28"/>
        </w:rPr>
      </w:pPr>
      <w:r w:rsidRPr="003800B4">
        <w:rPr>
          <w:rFonts w:cs="Sakkal Majalla"/>
          <w:b/>
          <w:bCs/>
          <w:szCs w:val="28"/>
          <w:rtl/>
        </w:rPr>
        <w:t>المدخل القياسي الذي استخدمته في الاستبيان (عدد الساعات، مستوى النشاط، الأثر على الأسرة/الصداقات، العزلة، الاعتماد كبديل، الرضا) يطابق عدة أبعاد من نموذج الإدمان</w:t>
      </w:r>
      <w:r w:rsidRPr="003800B4">
        <w:rPr>
          <w:rFonts w:cs="Sakkal Majalla"/>
          <w:b/>
          <w:bCs/>
          <w:szCs w:val="28"/>
        </w:rPr>
        <w:t>:</w:t>
      </w:r>
    </w:p>
    <w:p w14:paraId="3D88AB77" w14:textId="6C673F01" w:rsidR="003800B4" w:rsidRPr="003800B4" w:rsidRDefault="003800B4">
      <w:pPr>
        <w:numPr>
          <w:ilvl w:val="0"/>
          <w:numId w:val="214"/>
        </w:numPr>
        <w:spacing w:line="276" w:lineRule="auto"/>
        <w:rPr>
          <w:rFonts w:cs="Sakkal Majalla"/>
          <w:b/>
          <w:bCs/>
          <w:szCs w:val="28"/>
        </w:rPr>
      </w:pPr>
      <w:r>
        <w:rPr>
          <w:rFonts w:cs="Sakkal Majalla" w:hint="cs"/>
          <w:b/>
          <w:bCs/>
          <w:szCs w:val="28"/>
          <w:rtl/>
        </w:rPr>
        <w:t>(</w:t>
      </w:r>
      <w:r w:rsidRPr="003800B4">
        <w:rPr>
          <w:rFonts w:cs="Sakkal Majalla"/>
          <w:b/>
          <w:bCs/>
          <w:szCs w:val="28"/>
          <w:rtl/>
        </w:rPr>
        <w:t xml:space="preserve">التسامح </w:t>
      </w:r>
      <w:r w:rsidRPr="003800B4">
        <w:rPr>
          <w:rFonts w:ascii="Times New Roman" w:hAnsi="Times New Roman" w:cs="Times New Roman"/>
          <w:b/>
          <w:bCs/>
          <w:szCs w:val="28"/>
        </w:rPr>
        <w:t>↔</w:t>
      </w:r>
      <w:r w:rsidRPr="003800B4">
        <w:rPr>
          <w:rFonts w:cs="Sakkal Majalla"/>
          <w:b/>
          <w:bCs/>
          <w:szCs w:val="28"/>
        </w:rPr>
        <w:t xml:space="preserve"> (</w:t>
      </w:r>
      <w:r w:rsidRPr="003800B4">
        <w:rPr>
          <w:rFonts w:cs="Sakkal Majalla"/>
          <w:b/>
          <w:bCs/>
          <w:szCs w:val="28"/>
          <w:rtl/>
        </w:rPr>
        <w:t>زيادة الساعات</w:t>
      </w:r>
      <w:r w:rsidRPr="003800B4">
        <w:rPr>
          <w:rFonts w:cs="Sakkal Majalla"/>
          <w:b/>
          <w:bCs/>
          <w:szCs w:val="28"/>
        </w:rPr>
        <w:t>.</w:t>
      </w:r>
    </w:p>
    <w:p w14:paraId="3F26C3BB" w14:textId="38C7E0F1" w:rsidR="003800B4" w:rsidRPr="003800B4" w:rsidRDefault="003800B4">
      <w:pPr>
        <w:numPr>
          <w:ilvl w:val="0"/>
          <w:numId w:val="214"/>
        </w:numPr>
        <w:spacing w:line="276" w:lineRule="auto"/>
        <w:rPr>
          <w:rFonts w:cs="Sakkal Majalla"/>
          <w:b/>
          <w:bCs/>
          <w:szCs w:val="28"/>
        </w:rPr>
      </w:pPr>
      <w:r>
        <w:rPr>
          <w:rFonts w:cs="Sakkal Majalla" w:hint="cs"/>
          <w:b/>
          <w:bCs/>
          <w:szCs w:val="28"/>
          <w:rtl/>
        </w:rPr>
        <w:t>(</w:t>
      </w:r>
      <w:r w:rsidRPr="003800B4">
        <w:rPr>
          <w:rFonts w:cs="Sakkal Majalla"/>
          <w:b/>
          <w:bCs/>
          <w:szCs w:val="28"/>
          <w:rtl/>
        </w:rPr>
        <w:t xml:space="preserve">الهيمنة/التعارض </w:t>
      </w:r>
      <w:r w:rsidRPr="003800B4">
        <w:rPr>
          <w:rFonts w:ascii="Times New Roman" w:hAnsi="Times New Roman" w:cs="Times New Roman"/>
          <w:b/>
          <w:bCs/>
          <w:szCs w:val="28"/>
        </w:rPr>
        <w:t>↔</w:t>
      </w:r>
      <w:r w:rsidRPr="003800B4">
        <w:rPr>
          <w:rFonts w:cs="Sakkal Majalla"/>
          <w:b/>
          <w:bCs/>
          <w:szCs w:val="28"/>
        </w:rPr>
        <w:t xml:space="preserve"> (</w:t>
      </w:r>
      <w:r w:rsidRPr="003800B4">
        <w:rPr>
          <w:rFonts w:cs="Sakkal Majalla"/>
          <w:b/>
          <w:bCs/>
          <w:szCs w:val="28"/>
          <w:rtl/>
        </w:rPr>
        <w:t>تراجع الأسرة/الزمالة</w:t>
      </w:r>
      <w:r w:rsidRPr="003800B4">
        <w:rPr>
          <w:rFonts w:cs="Sakkal Majalla"/>
          <w:b/>
          <w:bCs/>
          <w:szCs w:val="28"/>
        </w:rPr>
        <w:t>.</w:t>
      </w:r>
    </w:p>
    <w:p w14:paraId="4D2FAC0F" w14:textId="063784FF" w:rsidR="003800B4" w:rsidRPr="003800B4" w:rsidRDefault="003800B4">
      <w:pPr>
        <w:numPr>
          <w:ilvl w:val="0"/>
          <w:numId w:val="214"/>
        </w:numPr>
        <w:spacing w:line="276" w:lineRule="auto"/>
        <w:rPr>
          <w:rFonts w:cs="Sakkal Majalla"/>
          <w:b/>
          <w:bCs/>
          <w:szCs w:val="28"/>
        </w:rPr>
      </w:pPr>
      <w:r>
        <w:rPr>
          <w:rFonts w:cs="Sakkal Majalla" w:hint="cs"/>
          <w:b/>
          <w:bCs/>
          <w:szCs w:val="28"/>
          <w:rtl/>
        </w:rPr>
        <w:t>(</w:t>
      </w:r>
      <w:r w:rsidRPr="003800B4">
        <w:rPr>
          <w:rFonts w:cs="Sakkal Majalla"/>
          <w:b/>
          <w:bCs/>
          <w:szCs w:val="28"/>
          <w:rtl/>
        </w:rPr>
        <w:t xml:space="preserve">الانسحاب </w:t>
      </w:r>
      <w:r w:rsidRPr="003800B4">
        <w:rPr>
          <w:rFonts w:ascii="Times New Roman" w:hAnsi="Times New Roman" w:cs="Times New Roman"/>
          <w:b/>
          <w:bCs/>
          <w:szCs w:val="28"/>
        </w:rPr>
        <w:t>↔</w:t>
      </w:r>
      <w:r w:rsidRPr="003800B4">
        <w:rPr>
          <w:rFonts w:cs="Sakkal Majalla"/>
          <w:b/>
          <w:bCs/>
          <w:szCs w:val="28"/>
        </w:rPr>
        <w:t xml:space="preserve"> (</w:t>
      </w:r>
      <w:r w:rsidRPr="003800B4">
        <w:rPr>
          <w:rFonts w:cs="Sakkal Majalla"/>
          <w:b/>
          <w:bCs/>
          <w:szCs w:val="28"/>
          <w:rtl/>
        </w:rPr>
        <w:t>توتر/قلق عند المنع—يظهر ضمنيًا في بنود “العزلة/الاعتماد</w:t>
      </w:r>
      <w:r w:rsidRPr="003800B4">
        <w:rPr>
          <w:rFonts w:cs="Sakkal Majalla"/>
          <w:b/>
          <w:bCs/>
          <w:szCs w:val="28"/>
        </w:rPr>
        <w:t>”.</w:t>
      </w:r>
    </w:p>
    <w:p w14:paraId="38E88E19" w14:textId="091BC23C" w:rsidR="007B44CE" w:rsidRDefault="003800B4">
      <w:pPr>
        <w:numPr>
          <w:ilvl w:val="0"/>
          <w:numId w:val="214"/>
        </w:numPr>
        <w:spacing w:line="276" w:lineRule="auto"/>
        <w:rPr>
          <w:rFonts w:cs="Sakkal Majalla"/>
          <w:b/>
          <w:bCs/>
          <w:szCs w:val="28"/>
        </w:rPr>
      </w:pPr>
      <w:r>
        <w:rPr>
          <w:rFonts w:cs="Sakkal Majalla" w:hint="cs"/>
          <w:b/>
          <w:bCs/>
          <w:szCs w:val="28"/>
          <w:rtl/>
        </w:rPr>
        <w:t>(</w:t>
      </w:r>
      <w:r w:rsidRPr="003800B4">
        <w:rPr>
          <w:rFonts w:cs="Sakkal Majalla"/>
          <w:b/>
          <w:bCs/>
          <w:szCs w:val="28"/>
          <w:rtl/>
        </w:rPr>
        <w:t xml:space="preserve">الانتكاس </w:t>
      </w:r>
      <w:r w:rsidRPr="003800B4">
        <w:rPr>
          <w:rFonts w:ascii="Times New Roman" w:hAnsi="Times New Roman" w:cs="Times New Roman"/>
          <w:b/>
          <w:bCs/>
          <w:szCs w:val="28"/>
        </w:rPr>
        <w:t>↔</w:t>
      </w:r>
      <w:r w:rsidRPr="003800B4">
        <w:rPr>
          <w:rFonts w:cs="Sakkal Majalla"/>
          <w:b/>
          <w:bCs/>
          <w:szCs w:val="28"/>
        </w:rPr>
        <w:t xml:space="preserve"> (</w:t>
      </w:r>
      <w:r w:rsidRPr="003800B4">
        <w:rPr>
          <w:rFonts w:cs="Sakkal Majalla"/>
          <w:b/>
          <w:bCs/>
          <w:szCs w:val="28"/>
          <w:rtl/>
        </w:rPr>
        <w:t>العودة بعد محاولات تقليل—يُلتقط نوعيًا عبر أسئلة مفتوحة إن وجدت</w:t>
      </w:r>
      <w:r w:rsidRPr="003800B4">
        <w:rPr>
          <w:rFonts w:cs="Sakkal Majalla"/>
          <w:b/>
          <w:bCs/>
          <w:szCs w:val="28"/>
        </w:rPr>
        <w:t>.</w:t>
      </w:r>
      <w:r w:rsidRPr="003800B4">
        <w:rPr>
          <w:rFonts w:cs="Sakkal Majalla"/>
          <w:b/>
          <w:bCs/>
          <w:szCs w:val="28"/>
        </w:rPr>
        <w:br/>
      </w:r>
      <w:r w:rsidRPr="003800B4">
        <w:rPr>
          <w:rFonts w:cs="Sakkal Majalla"/>
          <w:b/>
          <w:bCs/>
          <w:szCs w:val="28"/>
          <w:rtl/>
        </w:rPr>
        <w:t>هذا الربط يسمح بتفسير نتائجك السلوكية ضمن إطار نظري متماسك لا يتوقف عند “التسلية” بل يتتبع انزلاق العادة إلى قهر</w:t>
      </w:r>
      <w:r w:rsidRPr="003800B4">
        <w:rPr>
          <w:rFonts w:cs="Sakkal Majalla"/>
          <w:b/>
          <w:bCs/>
          <w:szCs w:val="28"/>
        </w:rPr>
        <w:t>.</w:t>
      </w:r>
    </w:p>
    <w:p w14:paraId="1C552290" w14:textId="0FC7D123" w:rsidR="003800B4" w:rsidRPr="003800B4" w:rsidRDefault="007B44CE" w:rsidP="007B44CE">
      <w:pPr>
        <w:bidi w:val="0"/>
        <w:rPr>
          <w:rFonts w:cs="Sakkal Majalla"/>
          <w:b/>
          <w:bCs/>
          <w:szCs w:val="28"/>
        </w:rPr>
      </w:pPr>
      <w:r>
        <w:rPr>
          <w:rFonts w:cs="Sakkal Majalla"/>
          <w:b/>
          <w:bCs/>
          <w:szCs w:val="28"/>
        </w:rPr>
        <w:br w:type="page"/>
      </w:r>
    </w:p>
    <w:p w14:paraId="11CBD3A5" w14:textId="77777777" w:rsidR="007B44CE" w:rsidRPr="007B44CE" w:rsidRDefault="007B44CE">
      <w:pPr>
        <w:pStyle w:val="ListParagraph"/>
        <w:numPr>
          <w:ilvl w:val="0"/>
          <w:numId w:val="218"/>
        </w:numPr>
        <w:rPr>
          <w:rFonts w:cs="Sakkal Majalla"/>
          <w:b/>
          <w:bCs/>
          <w:sz w:val="32"/>
          <w:szCs w:val="32"/>
        </w:rPr>
      </w:pPr>
      <w:r w:rsidRPr="007B44CE">
        <w:rPr>
          <w:rFonts w:cs="Sakkal Majalla"/>
          <w:b/>
          <w:bCs/>
          <w:sz w:val="32"/>
          <w:szCs w:val="32"/>
          <w:rtl/>
        </w:rPr>
        <w:lastRenderedPageBreak/>
        <w:t>النماذج التفسيرية وآليات القياس</w:t>
      </w:r>
    </w:p>
    <w:p w14:paraId="53831983" w14:textId="4D043F80" w:rsidR="007B44CE" w:rsidRPr="007B44CE" w:rsidRDefault="007B44CE">
      <w:pPr>
        <w:pStyle w:val="ListParagraph"/>
        <w:numPr>
          <w:ilvl w:val="0"/>
          <w:numId w:val="189"/>
        </w:numPr>
        <w:rPr>
          <w:rFonts w:cs="Sakkal Majalla"/>
          <w:b/>
          <w:bCs/>
        </w:rPr>
      </w:pPr>
      <w:r w:rsidRPr="007B44CE">
        <w:rPr>
          <w:rFonts w:cs="Sakkal Majalla"/>
          <w:b/>
          <w:bCs/>
          <w:rtl/>
        </w:rPr>
        <w:t>نموذج المكوّنات الستة</w:t>
      </w:r>
      <w:r w:rsidRPr="007B44CE">
        <w:rPr>
          <w:rFonts w:cs="Sakkal Majalla"/>
          <w:b/>
          <w:bCs/>
        </w:rPr>
        <w:t xml:space="preserve"> (Griffiths, 2005)</w:t>
      </w:r>
    </w:p>
    <w:p w14:paraId="677695BF" w14:textId="77777777" w:rsidR="007B44CE" w:rsidRPr="007B44CE" w:rsidRDefault="007B44CE" w:rsidP="007B44CE">
      <w:pPr>
        <w:rPr>
          <w:rFonts w:cs="Sakkal Majalla"/>
          <w:b/>
          <w:bCs/>
          <w:szCs w:val="28"/>
        </w:rPr>
      </w:pPr>
      <w:r w:rsidRPr="007B44CE">
        <w:rPr>
          <w:rFonts w:cs="Sakkal Majalla"/>
          <w:b/>
          <w:bCs/>
          <w:szCs w:val="28"/>
          <w:rtl/>
        </w:rPr>
        <w:t>سبق أن ذكرنا هذه المكوّنات بإيجاز، وهنا نعيدها بتفصيل أكبر وربطها بالبيئة المهنية</w:t>
      </w:r>
      <w:r w:rsidRPr="007B44CE">
        <w:rPr>
          <w:rFonts w:cs="Sakkal Majalla"/>
          <w:b/>
          <w:bCs/>
          <w:szCs w:val="28"/>
        </w:rPr>
        <w:t>:</w:t>
      </w:r>
    </w:p>
    <w:p w14:paraId="4B5BB473" w14:textId="77777777" w:rsidR="007B44CE" w:rsidRPr="007B44CE" w:rsidRDefault="007B44CE">
      <w:pPr>
        <w:numPr>
          <w:ilvl w:val="0"/>
          <w:numId w:val="217"/>
        </w:numPr>
        <w:rPr>
          <w:rFonts w:cs="Sakkal Majalla"/>
          <w:b/>
          <w:bCs/>
          <w:szCs w:val="28"/>
        </w:rPr>
      </w:pPr>
      <w:r w:rsidRPr="007B44CE">
        <w:rPr>
          <w:rFonts w:cs="Sakkal Majalla"/>
          <w:b/>
          <w:bCs/>
          <w:szCs w:val="28"/>
          <w:rtl/>
        </w:rPr>
        <w:t>الهيمنة</w:t>
      </w:r>
      <w:r w:rsidRPr="007B44CE">
        <w:rPr>
          <w:rFonts w:cs="Sakkal Majalla"/>
          <w:b/>
          <w:bCs/>
          <w:szCs w:val="28"/>
        </w:rPr>
        <w:t xml:space="preserve"> (Salience):</w:t>
      </w:r>
    </w:p>
    <w:p w14:paraId="1826877B" w14:textId="77777777" w:rsidR="007B44CE" w:rsidRPr="007B44CE" w:rsidRDefault="007B44CE">
      <w:pPr>
        <w:numPr>
          <w:ilvl w:val="1"/>
          <w:numId w:val="217"/>
        </w:numPr>
        <w:rPr>
          <w:rFonts w:cs="Sakkal Majalla"/>
          <w:szCs w:val="28"/>
        </w:rPr>
      </w:pPr>
      <w:r w:rsidRPr="007B44CE">
        <w:rPr>
          <w:rFonts w:cs="Sakkal Majalla"/>
          <w:szCs w:val="28"/>
          <w:rtl/>
        </w:rPr>
        <w:t>يصبح تيك توك في مركز تفكير الموظف، حتى أثناء ساعات العمل</w:t>
      </w:r>
      <w:r w:rsidRPr="007B44CE">
        <w:rPr>
          <w:rFonts w:cs="Sakkal Majalla"/>
          <w:szCs w:val="28"/>
        </w:rPr>
        <w:t>.</w:t>
      </w:r>
    </w:p>
    <w:p w14:paraId="19283C26" w14:textId="77777777" w:rsidR="007B44CE" w:rsidRPr="007B44CE" w:rsidRDefault="007B44CE">
      <w:pPr>
        <w:numPr>
          <w:ilvl w:val="1"/>
          <w:numId w:val="217"/>
        </w:numPr>
        <w:rPr>
          <w:rFonts w:cs="Sakkal Majalla"/>
          <w:szCs w:val="28"/>
        </w:rPr>
      </w:pPr>
      <w:r w:rsidRPr="007B44CE">
        <w:rPr>
          <w:rFonts w:cs="Sakkal Majalla"/>
          <w:szCs w:val="28"/>
          <w:rtl/>
        </w:rPr>
        <w:t>مثال: موظف في الاستراحة يراجع هاتفه تلقائيًا بدلًا من الحديث مع زملائه</w:t>
      </w:r>
      <w:r w:rsidRPr="007B44CE">
        <w:rPr>
          <w:rFonts w:cs="Sakkal Majalla"/>
          <w:szCs w:val="28"/>
        </w:rPr>
        <w:t>.</w:t>
      </w:r>
    </w:p>
    <w:p w14:paraId="379835B4" w14:textId="77777777" w:rsidR="007B44CE" w:rsidRPr="007B44CE" w:rsidRDefault="007B44CE">
      <w:pPr>
        <w:numPr>
          <w:ilvl w:val="0"/>
          <w:numId w:val="217"/>
        </w:numPr>
        <w:rPr>
          <w:rFonts w:cs="Sakkal Majalla"/>
          <w:b/>
          <w:bCs/>
          <w:szCs w:val="28"/>
        </w:rPr>
      </w:pPr>
      <w:r w:rsidRPr="007B44CE">
        <w:rPr>
          <w:rFonts w:cs="Sakkal Majalla"/>
          <w:b/>
          <w:bCs/>
          <w:szCs w:val="28"/>
          <w:rtl/>
        </w:rPr>
        <w:t>تعديل المزاج</w:t>
      </w:r>
      <w:r w:rsidRPr="007B44CE">
        <w:rPr>
          <w:rFonts w:cs="Sakkal Majalla"/>
          <w:b/>
          <w:bCs/>
          <w:szCs w:val="28"/>
        </w:rPr>
        <w:t xml:space="preserve"> (Mood Modification):</w:t>
      </w:r>
    </w:p>
    <w:p w14:paraId="65510132" w14:textId="77777777" w:rsidR="007B44CE" w:rsidRPr="007B44CE" w:rsidRDefault="007B44CE">
      <w:pPr>
        <w:numPr>
          <w:ilvl w:val="1"/>
          <w:numId w:val="217"/>
        </w:numPr>
        <w:rPr>
          <w:rFonts w:cs="Sakkal Majalla"/>
          <w:szCs w:val="28"/>
        </w:rPr>
      </w:pPr>
      <w:r w:rsidRPr="007B44CE">
        <w:rPr>
          <w:rFonts w:cs="Sakkal Majalla"/>
          <w:szCs w:val="28"/>
          <w:rtl/>
        </w:rPr>
        <w:t>يستخدمه الموظف لتحسين حالته بعد ضغط أو مناوبة طويلة</w:t>
      </w:r>
      <w:r w:rsidRPr="007B44CE">
        <w:rPr>
          <w:rFonts w:cs="Sakkal Majalla"/>
          <w:szCs w:val="28"/>
        </w:rPr>
        <w:t>.</w:t>
      </w:r>
    </w:p>
    <w:p w14:paraId="6FA7CDF4" w14:textId="77777777" w:rsidR="007B44CE" w:rsidRPr="007B44CE" w:rsidRDefault="007B44CE">
      <w:pPr>
        <w:numPr>
          <w:ilvl w:val="1"/>
          <w:numId w:val="217"/>
        </w:numPr>
        <w:rPr>
          <w:rFonts w:cs="Sakkal Majalla"/>
          <w:szCs w:val="28"/>
        </w:rPr>
      </w:pPr>
      <w:r w:rsidRPr="007B44CE">
        <w:rPr>
          <w:rFonts w:cs="Sakkal Majalla"/>
          <w:szCs w:val="28"/>
          <w:rtl/>
        </w:rPr>
        <w:t>مثال: مشاهدة فيديو قصير يثير الضحك لتخفيف توتر اليوم</w:t>
      </w:r>
      <w:r w:rsidRPr="007B44CE">
        <w:rPr>
          <w:rFonts w:cs="Sakkal Majalla"/>
          <w:szCs w:val="28"/>
        </w:rPr>
        <w:t>.</w:t>
      </w:r>
    </w:p>
    <w:p w14:paraId="1394EDF9" w14:textId="77777777" w:rsidR="007B44CE" w:rsidRPr="007B44CE" w:rsidRDefault="007B44CE">
      <w:pPr>
        <w:numPr>
          <w:ilvl w:val="0"/>
          <w:numId w:val="217"/>
        </w:numPr>
        <w:rPr>
          <w:rFonts w:cs="Sakkal Majalla"/>
          <w:b/>
          <w:bCs/>
          <w:szCs w:val="28"/>
        </w:rPr>
      </w:pPr>
      <w:r w:rsidRPr="007B44CE">
        <w:rPr>
          <w:rFonts w:cs="Sakkal Majalla"/>
          <w:b/>
          <w:bCs/>
          <w:szCs w:val="28"/>
          <w:rtl/>
        </w:rPr>
        <w:t>التحمّل</w:t>
      </w:r>
      <w:r w:rsidRPr="007B44CE">
        <w:rPr>
          <w:rFonts w:cs="Sakkal Majalla"/>
          <w:b/>
          <w:bCs/>
          <w:szCs w:val="28"/>
        </w:rPr>
        <w:t xml:space="preserve"> (Tolerance):</w:t>
      </w:r>
    </w:p>
    <w:p w14:paraId="537A2553" w14:textId="77777777" w:rsidR="007B44CE" w:rsidRPr="007B44CE" w:rsidRDefault="007B44CE">
      <w:pPr>
        <w:numPr>
          <w:ilvl w:val="1"/>
          <w:numId w:val="217"/>
        </w:numPr>
        <w:rPr>
          <w:rFonts w:cs="Sakkal Majalla"/>
          <w:szCs w:val="28"/>
        </w:rPr>
      </w:pPr>
      <w:r w:rsidRPr="007B44CE">
        <w:rPr>
          <w:rFonts w:cs="Sakkal Majalla"/>
          <w:szCs w:val="28"/>
          <w:rtl/>
        </w:rPr>
        <w:t>الحاجة إلى وقت أطول أو محتوى أكثر إثارة للشعور بنفس القدر من الرضا</w:t>
      </w:r>
      <w:r w:rsidRPr="007B44CE">
        <w:rPr>
          <w:rFonts w:cs="Sakkal Majalla"/>
          <w:szCs w:val="28"/>
        </w:rPr>
        <w:t>.</w:t>
      </w:r>
    </w:p>
    <w:p w14:paraId="0FF6C004" w14:textId="77777777" w:rsidR="007B44CE" w:rsidRPr="007B44CE" w:rsidRDefault="007B44CE">
      <w:pPr>
        <w:numPr>
          <w:ilvl w:val="1"/>
          <w:numId w:val="217"/>
        </w:numPr>
        <w:rPr>
          <w:rFonts w:cs="Sakkal Majalla"/>
          <w:szCs w:val="28"/>
        </w:rPr>
      </w:pPr>
      <w:r w:rsidRPr="007B44CE">
        <w:rPr>
          <w:rFonts w:cs="Sakkal Majalla"/>
          <w:szCs w:val="28"/>
          <w:rtl/>
        </w:rPr>
        <w:t>مثال: موظف كان يكتفي بنصف ساعة يوميًا، لكنه مع الوقت أصبح يحتاج ساعتين أو أكثر</w:t>
      </w:r>
      <w:r w:rsidRPr="007B44CE">
        <w:rPr>
          <w:rFonts w:cs="Sakkal Majalla"/>
          <w:szCs w:val="28"/>
        </w:rPr>
        <w:t>.</w:t>
      </w:r>
    </w:p>
    <w:p w14:paraId="08310B49" w14:textId="77777777" w:rsidR="007B44CE" w:rsidRPr="007B44CE" w:rsidRDefault="007B44CE">
      <w:pPr>
        <w:numPr>
          <w:ilvl w:val="0"/>
          <w:numId w:val="217"/>
        </w:numPr>
        <w:rPr>
          <w:rFonts w:cs="Sakkal Majalla"/>
          <w:b/>
          <w:bCs/>
          <w:szCs w:val="28"/>
        </w:rPr>
      </w:pPr>
      <w:r w:rsidRPr="007B44CE">
        <w:rPr>
          <w:rFonts w:cs="Sakkal Majalla"/>
          <w:b/>
          <w:bCs/>
          <w:szCs w:val="28"/>
          <w:rtl/>
        </w:rPr>
        <w:t>الانسحاب</w:t>
      </w:r>
      <w:r w:rsidRPr="007B44CE">
        <w:rPr>
          <w:rFonts w:cs="Sakkal Majalla"/>
          <w:b/>
          <w:bCs/>
          <w:szCs w:val="28"/>
        </w:rPr>
        <w:t xml:space="preserve"> (Withdrawal):</w:t>
      </w:r>
    </w:p>
    <w:p w14:paraId="5C8A9AFA" w14:textId="77777777" w:rsidR="007B44CE" w:rsidRPr="007B44CE" w:rsidRDefault="007B44CE">
      <w:pPr>
        <w:numPr>
          <w:ilvl w:val="1"/>
          <w:numId w:val="217"/>
        </w:numPr>
        <w:rPr>
          <w:rFonts w:cs="Sakkal Majalla"/>
          <w:szCs w:val="28"/>
        </w:rPr>
      </w:pPr>
      <w:r w:rsidRPr="007B44CE">
        <w:rPr>
          <w:rFonts w:cs="Sakkal Majalla"/>
          <w:szCs w:val="28"/>
          <w:rtl/>
        </w:rPr>
        <w:t>القلق أو الضيق عند عدم التمكن من الدخول للتطبيق</w:t>
      </w:r>
      <w:r w:rsidRPr="007B44CE">
        <w:rPr>
          <w:rFonts w:cs="Sakkal Majalla"/>
          <w:szCs w:val="28"/>
        </w:rPr>
        <w:t>.</w:t>
      </w:r>
    </w:p>
    <w:p w14:paraId="4C685025" w14:textId="77777777" w:rsidR="007B44CE" w:rsidRPr="007B44CE" w:rsidRDefault="007B44CE">
      <w:pPr>
        <w:numPr>
          <w:ilvl w:val="1"/>
          <w:numId w:val="217"/>
        </w:numPr>
        <w:rPr>
          <w:rFonts w:cs="Sakkal Majalla"/>
          <w:szCs w:val="28"/>
        </w:rPr>
      </w:pPr>
      <w:r w:rsidRPr="007B44CE">
        <w:rPr>
          <w:rFonts w:cs="Sakkal Majalla"/>
          <w:szCs w:val="28"/>
          <w:rtl/>
        </w:rPr>
        <w:t>مثال: موظف يشعر بالانزعاج عند حجب الإنترنت في المصنع</w:t>
      </w:r>
      <w:r w:rsidRPr="007B44CE">
        <w:rPr>
          <w:rFonts w:cs="Sakkal Majalla"/>
          <w:szCs w:val="28"/>
        </w:rPr>
        <w:t>.</w:t>
      </w:r>
    </w:p>
    <w:p w14:paraId="58D787C9" w14:textId="77777777" w:rsidR="007B44CE" w:rsidRPr="007B44CE" w:rsidRDefault="007B44CE">
      <w:pPr>
        <w:numPr>
          <w:ilvl w:val="0"/>
          <w:numId w:val="217"/>
        </w:numPr>
        <w:rPr>
          <w:rFonts w:cs="Sakkal Majalla"/>
          <w:b/>
          <w:bCs/>
          <w:szCs w:val="28"/>
        </w:rPr>
      </w:pPr>
      <w:r w:rsidRPr="007B44CE">
        <w:rPr>
          <w:rFonts w:cs="Sakkal Majalla"/>
          <w:b/>
          <w:bCs/>
          <w:szCs w:val="28"/>
          <w:rtl/>
        </w:rPr>
        <w:t>التعارض</w:t>
      </w:r>
      <w:r w:rsidRPr="007B44CE">
        <w:rPr>
          <w:rFonts w:cs="Sakkal Majalla"/>
          <w:b/>
          <w:bCs/>
          <w:szCs w:val="28"/>
        </w:rPr>
        <w:t xml:space="preserve"> (Conflict):</w:t>
      </w:r>
    </w:p>
    <w:p w14:paraId="5F811CE2" w14:textId="77777777" w:rsidR="007B44CE" w:rsidRPr="007B44CE" w:rsidRDefault="007B44CE">
      <w:pPr>
        <w:numPr>
          <w:ilvl w:val="1"/>
          <w:numId w:val="217"/>
        </w:numPr>
        <w:rPr>
          <w:rFonts w:cs="Sakkal Majalla"/>
          <w:szCs w:val="28"/>
        </w:rPr>
      </w:pPr>
      <w:r w:rsidRPr="007B44CE">
        <w:rPr>
          <w:rFonts w:cs="Sakkal Majalla"/>
          <w:szCs w:val="28"/>
          <w:rtl/>
        </w:rPr>
        <w:t>صدام بين الاستخدام المفرط ومتطلبات العمل أو الأسرة</w:t>
      </w:r>
      <w:r w:rsidRPr="007B44CE">
        <w:rPr>
          <w:rFonts w:cs="Sakkal Majalla"/>
          <w:szCs w:val="28"/>
        </w:rPr>
        <w:t>.</w:t>
      </w:r>
    </w:p>
    <w:p w14:paraId="773DF565" w14:textId="77777777" w:rsidR="007B44CE" w:rsidRPr="007B44CE" w:rsidRDefault="007B44CE">
      <w:pPr>
        <w:numPr>
          <w:ilvl w:val="1"/>
          <w:numId w:val="217"/>
        </w:numPr>
        <w:rPr>
          <w:rFonts w:cs="Sakkal Majalla"/>
          <w:szCs w:val="28"/>
        </w:rPr>
      </w:pPr>
      <w:r w:rsidRPr="007B44CE">
        <w:rPr>
          <w:rFonts w:cs="Sakkal Majalla"/>
          <w:szCs w:val="28"/>
          <w:rtl/>
        </w:rPr>
        <w:t>مثال: تأخر موظف عن مواعيد الاجتماعات أو ضعف تفاعله الأسري</w:t>
      </w:r>
      <w:r w:rsidRPr="007B44CE">
        <w:rPr>
          <w:rFonts w:cs="Sakkal Majalla"/>
          <w:szCs w:val="28"/>
        </w:rPr>
        <w:t>.</w:t>
      </w:r>
    </w:p>
    <w:p w14:paraId="1EFC2818" w14:textId="77777777" w:rsidR="007B44CE" w:rsidRPr="007B44CE" w:rsidRDefault="007B44CE">
      <w:pPr>
        <w:numPr>
          <w:ilvl w:val="0"/>
          <w:numId w:val="217"/>
        </w:numPr>
        <w:rPr>
          <w:rFonts w:cs="Sakkal Majalla"/>
          <w:b/>
          <w:bCs/>
          <w:szCs w:val="28"/>
        </w:rPr>
      </w:pPr>
      <w:r w:rsidRPr="007B44CE">
        <w:rPr>
          <w:rFonts w:cs="Sakkal Majalla"/>
          <w:b/>
          <w:bCs/>
          <w:szCs w:val="28"/>
          <w:rtl/>
        </w:rPr>
        <w:t>الانتكاس</w:t>
      </w:r>
      <w:r w:rsidRPr="007B44CE">
        <w:rPr>
          <w:rFonts w:cs="Sakkal Majalla"/>
          <w:b/>
          <w:bCs/>
          <w:szCs w:val="28"/>
        </w:rPr>
        <w:t xml:space="preserve"> (Relapse):</w:t>
      </w:r>
    </w:p>
    <w:p w14:paraId="4A9AD2B2" w14:textId="77777777" w:rsidR="007B44CE" w:rsidRPr="007B44CE" w:rsidRDefault="007B44CE">
      <w:pPr>
        <w:numPr>
          <w:ilvl w:val="1"/>
          <w:numId w:val="217"/>
        </w:numPr>
        <w:rPr>
          <w:rFonts w:cs="Sakkal Majalla"/>
          <w:szCs w:val="28"/>
        </w:rPr>
      </w:pPr>
      <w:r w:rsidRPr="007B44CE">
        <w:rPr>
          <w:rFonts w:cs="Sakkal Majalla"/>
          <w:szCs w:val="28"/>
          <w:rtl/>
        </w:rPr>
        <w:t>العودة للاستخدام المكثف بعد محاولات تقليل أو منع</w:t>
      </w:r>
      <w:r w:rsidRPr="007B44CE">
        <w:rPr>
          <w:rFonts w:cs="Sakkal Majalla"/>
          <w:szCs w:val="28"/>
        </w:rPr>
        <w:t>.</w:t>
      </w:r>
    </w:p>
    <w:p w14:paraId="3091D66C" w14:textId="77777777" w:rsidR="007B44CE" w:rsidRPr="007B44CE" w:rsidRDefault="007B44CE">
      <w:pPr>
        <w:numPr>
          <w:ilvl w:val="1"/>
          <w:numId w:val="217"/>
        </w:numPr>
        <w:rPr>
          <w:rFonts w:cs="Sakkal Majalla"/>
          <w:szCs w:val="28"/>
        </w:rPr>
      </w:pPr>
      <w:r w:rsidRPr="007B44CE">
        <w:rPr>
          <w:rFonts w:cs="Sakkal Majalla"/>
          <w:szCs w:val="28"/>
          <w:rtl/>
        </w:rPr>
        <w:t>مثال: موظف حاول حذف التطبيق أسبوعًا ثم عاد لاستخدامه بشكل أكبر</w:t>
      </w:r>
      <w:r w:rsidRPr="007B44CE">
        <w:rPr>
          <w:rFonts w:cs="Sakkal Majalla"/>
          <w:szCs w:val="28"/>
        </w:rPr>
        <w:t>.</w:t>
      </w:r>
    </w:p>
    <w:p w14:paraId="65DBCC51" w14:textId="77777777" w:rsidR="007B44CE" w:rsidRDefault="00000000" w:rsidP="007B44CE">
      <w:pPr>
        <w:rPr>
          <w:rFonts w:cs="Sakkal Majalla"/>
          <w:b/>
          <w:bCs/>
          <w:szCs w:val="28"/>
        </w:rPr>
      </w:pPr>
      <w:r>
        <w:rPr>
          <w:rFonts w:cs="Sakkal Majalla"/>
          <w:b/>
          <w:bCs/>
          <w:szCs w:val="28"/>
        </w:rPr>
        <w:pict w14:anchorId="43C3D6C0">
          <v:rect id="_x0000_i1058" style="width:0;height:1.5pt" o:hralign="center" o:hrstd="t" o:hr="t" fillcolor="#a0a0a0" stroked="f"/>
        </w:pict>
      </w:r>
    </w:p>
    <w:p w14:paraId="465B3A8C" w14:textId="77777777" w:rsidR="007B44CE" w:rsidRPr="007B44CE" w:rsidRDefault="007B44CE" w:rsidP="007B44CE">
      <w:pPr>
        <w:rPr>
          <w:rFonts w:cs="Sakkal Majalla"/>
          <w:b/>
          <w:bCs/>
          <w:szCs w:val="28"/>
        </w:rPr>
      </w:pPr>
    </w:p>
    <w:p w14:paraId="3C3A2C86" w14:textId="41DA126B" w:rsidR="007B44CE" w:rsidRPr="007B44CE" w:rsidRDefault="007B44CE">
      <w:pPr>
        <w:pStyle w:val="ListParagraph"/>
        <w:numPr>
          <w:ilvl w:val="0"/>
          <w:numId w:val="189"/>
        </w:numPr>
        <w:rPr>
          <w:rFonts w:cs="Sakkal Majalla"/>
          <w:b/>
          <w:bCs/>
        </w:rPr>
      </w:pPr>
      <w:r w:rsidRPr="007B44CE">
        <w:rPr>
          <w:rFonts w:cs="Sakkal Majalla"/>
          <w:b/>
          <w:bCs/>
          <w:rtl/>
        </w:rPr>
        <w:lastRenderedPageBreak/>
        <w:t>نموذج</w:t>
      </w:r>
      <w:r w:rsidRPr="007B44CE">
        <w:rPr>
          <w:rFonts w:cs="Sakkal Majalla"/>
          <w:b/>
          <w:bCs/>
        </w:rPr>
        <w:t xml:space="preserve"> </w:t>
      </w:r>
      <w:proofErr w:type="spellStart"/>
      <w:r w:rsidRPr="007B44CE">
        <w:rPr>
          <w:rFonts w:cs="Sakkal Majalla"/>
          <w:b/>
          <w:bCs/>
        </w:rPr>
        <w:t>Billieux</w:t>
      </w:r>
      <w:proofErr w:type="spellEnd"/>
      <w:r w:rsidRPr="007B44CE">
        <w:rPr>
          <w:rFonts w:cs="Sakkal Majalla"/>
          <w:b/>
          <w:bCs/>
        </w:rPr>
        <w:t xml:space="preserve"> (2012): </w:t>
      </w:r>
      <w:r w:rsidRPr="007B44CE">
        <w:rPr>
          <w:rFonts w:cs="Sakkal Majalla"/>
          <w:b/>
          <w:bCs/>
          <w:rtl/>
        </w:rPr>
        <w:t>المسارات الثلاثة للاستخدام الإشكالي</w:t>
      </w:r>
    </w:p>
    <w:p w14:paraId="1ECAD624" w14:textId="77777777" w:rsidR="007B44CE" w:rsidRPr="007B44CE" w:rsidRDefault="007B44CE">
      <w:pPr>
        <w:numPr>
          <w:ilvl w:val="0"/>
          <w:numId w:val="219"/>
        </w:numPr>
        <w:rPr>
          <w:rFonts w:cs="Sakkal Majalla"/>
          <w:szCs w:val="28"/>
        </w:rPr>
      </w:pPr>
      <w:r w:rsidRPr="007B44CE">
        <w:rPr>
          <w:rFonts w:cs="Sakkal Majalla"/>
          <w:szCs w:val="28"/>
          <w:rtl/>
        </w:rPr>
        <w:t>المسار الاندفاعي</w:t>
      </w:r>
      <w:r w:rsidRPr="007B44CE">
        <w:rPr>
          <w:rFonts w:cs="Sakkal Majalla"/>
          <w:szCs w:val="28"/>
        </w:rPr>
        <w:t xml:space="preserve"> (Impulsivity pathway):</w:t>
      </w:r>
      <w:r w:rsidRPr="007B44CE">
        <w:rPr>
          <w:rFonts w:cs="Sakkal Majalla"/>
          <w:szCs w:val="28"/>
        </w:rPr>
        <w:br/>
      </w:r>
      <w:r w:rsidRPr="007B44CE">
        <w:rPr>
          <w:rFonts w:cs="Sakkal Majalla"/>
          <w:szCs w:val="28"/>
          <w:rtl/>
        </w:rPr>
        <w:t>الاستخدام المفرط مدفوع بالاندفاع والملل. في سعودي بايو يظهر عند الموظفين الأصغر سنًا في فترات الاستراحة</w:t>
      </w:r>
      <w:r w:rsidRPr="007B44CE">
        <w:rPr>
          <w:rFonts w:cs="Sakkal Majalla"/>
          <w:szCs w:val="28"/>
        </w:rPr>
        <w:t>.</w:t>
      </w:r>
    </w:p>
    <w:p w14:paraId="6685E52A" w14:textId="77777777" w:rsidR="007B44CE" w:rsidRPr="007B44CE" w:rsidRDefault="007B44CE">
      <w:pPr>
        <w:numPr>
          <w:ilvl w:val="0"/>
          <w:numId w:val="219"/>
        </w:numPr>
        <w:rPr>
          <w:rFonts w:cs="Sakkal Majalla"/>
          <w:szCs w:val="28"/>
        </w:rPr>
      </w:pPr>
      <w:r w:rsidRPr="007B44CE">
        <w:rPr>
          <w:rFonts w:cs="Sakkal Majalla"/>
          <w:szCs w:val="28"/>
          <w:rtl/>
        </w:rPr>
        <w:t>المسار الاجتماعي</w:t>
      </w:r>
      <w:r w:rsidRPr="007B44CE">
        <w:rPr>
          <w:rFonts w:cs="Sakkal Majalla"/>
          <w:szCs w:val="28"/>
        </w:rPr>
        <w:t xml:space="preserve"> (Social pathway):</w:t>
      </w:r>
      <w:r w:rsidRPr="007B44CE">
        <w:rPr>
          <w:rFonts w:cs="Sakkal Majalla"/>
          <w:szCs w:val="28"/>
        </w:rPr>
        <w:br/>
      </w:r>
      <w:r w:rsidRPr="007B44CE">
        <w:rPr>
          <w:rFonts w:cs="Sakkal Majalla"/>
          <w:szCs w:val="28"/>
          <w:rtl/>
        </w:rPr>
        <w:t>الاستخدام مرتبط بالبحث عن التواصل والانتماء. يظهر لدى موظفين يتبادلون مقاطع لزيادة شعورهم بالاندماج في الفريق</w:t>
      </w:r>
      <w:r w:rsidRPr="007B44CE">
        <w:rPr>
          <w:rFonts w:cs="Sakkal Majalla"/>
          <w:szCs w:val="28"/>
        </w:rPr>
        <w:t>.</w:t>
      </w:r>
    </w:p>
    <w:p w14:paraId="39B55E0A" w14:textId="77777777" w:rsidR="007B44CE" w:rsidRPr="007B44CE" w:rsidRDefault="007B44CE">
      <w:pPr>
        <w:numPr>
          <w:ilvl w:val="0"/>
          <w:numId w:val="219"/>
        </w:numPr>
        <w:rPr>
          <w:rFonts w:cs="Sakkal Majalla"/>
          <w:szCs w:val="28"/>
        </w:rPr>
      </w:pPr>
      <w:r w:rsidRPr="007B44CE">
        <w:rPr>
          <w:rFonts w:cs="Sakkal Majalla"/>
          <w:szCs w:val="28"/>
          <w:rtl/>
        </w:rPr>
        <w:t>المسار التنظيمي/القلق</w:t>
      </w:r>
      <w:r w:rsidRPr="007B44CE">
        <w:rPr>
          <w:rFonts w:cs="Sakkal Majalla"/>
          <w:szCs w:val="28"/>
        </w:rPr>
        <w:t xml:space="preserve"> (Regulation pathway):</w:t>
      </w:r>
      <w:r w:rsidRPr="007B44CE">
        <w:rPr>
          <w:rFonts w:cs="Sakkal Majalla"/>
          <w:szCs w:val="28"/>
        </w:rPr>
        <w:br/>
      </w:r>
      <w:r w:rsidRPr="007B44CE">
        <w:rPr>
          <w:rFonts w:cs="Sakkal Majalla"/>
          <w:szCs w:val="28"/>
          <w:rtl/>
        </w:rPr>
        <w:t>الاستخدام كوسيلة للسيطرة على القلق أو المزاج السلبي. يظهر عند الموظفين الذين يستخدمون تيك توك بعد مناوبات مرهقة</w:t>
      </w:r>
      <w:r w:rsidRPr="007B44CE">
        <w:rPr>
          <w:rFonts w:cs="Sakkal Majalla"/>
          <w:szCs w:val="28"/>
        </w:rPr>
        <w:t>.</w:t>
      </w:r>
    </w:p>
    <w:p w14:paraId="7DE5810B" w14:textId="77777777" w:rsidR="007B44CE" w:rsidRPr="007B44CE" w:rsidRDefault="007B44CE" w:rsidP="007B44CE">
      <w:pPr>
        <w:rPr>
          <w:rFonts w:cs="Sakkal Majalla"/>
          <w:b/>
          <w:bCs/>
          <w:szCs w:val="28"/>
        </w:rPr>
      </w:pPr>
      <w:r w:rsidRPr="007B44CE">
        <w:rPr>
          <w:rFonts w:cs="Sakkal Majalla"/>
          <w:b/>
          <w:bCs/>
          <w:szCs w:val="28"/>
          <w:rtl/>
        </w:rPr>
        <w:t>هذا النموذج يوضح أن الإدمان ليس واحدًا للجميع، بل مسارات متعددة تختلف باختلاف دوافع الأفراد</w:t>
      </w:r>
      <w:r w:rsidRPr="007B44CE">
        <w:rPr>
          <w:rFonts w:cs="Sakkal Majalla"/>
          <w:b/>
          <w:bCs/>
          <w:szCs w:val="28"/>
        </w:rPr>
        <w:t>.</w:t>
      </w:r>
    </w:p>
    <w:p w14:paraId="689473E9" w14:textId="77777777" w:rsidR="007B44CE" w:rsidRPr="007B44CE" w:rsidRDefault="00000000" w:rsidP="007B44CE">
      <w:pPr>
        <w:rPr>
          <w:rFonts w:cs="Sakkal Majalla"/>
          <w:b/>
          <w:bCs/>
          <w:szCs w:val="28"/>
        </w:rPr>
      </w:pPr>
      <w:r>
        <w:rPr>
          <w:rFonts w:cs="Sakkal Majalla"/>
          <w:b/>
          <w:bCs/>
          <w:szCs w:val="28"/>
        </w:rPr>
        <w:pict w14:anchorId="4B124A68">
          <v:rect id="_x0000_i1059" style="width:0;height:1.5pt" o:hralign="center" o:hrstd="t" o:hr="t" fillcolor="#a0a0a0" stroked="f"/>
        </w:pict>
      </w:r>
    </w:p>
    <w:p w14:paraId="222FA7A9" w14:textId="5E7CA8E9" w:rsidR="007B44CE" w:rsidRPr="007B44CE" w:rsidRDefault="007B44CE">
      <w:pPr>
        <w:pStyle w:val="ListParagraph"/>
        <w:numPr>
          <w:ilvl w:val="0"/>
          <w:numId w:val="189"/>
        </w:numPr>
        <w:rPr>
          <w:rFonts w:cs="Sakkal Majalla"/>
          <w:b/>
          <w:bCs/>
        </w:rPr>
      </w:pPr>
      <w:r w:rsidRPr="007B44CE">
        <w:rPr>
          <w:rFonts w:cs="Sakkal Majalla"/>
          <w:b/>
          <w:bCs/>
          <w:rtl/>
        </w:rPr>
        <w:t>دور الـ</w:t>
      </w:r>
      <w:proofErr w:type="spellStart"/>
      <w:r w:rsidRPr="007B44CE">
        <w:rPr>
          <w:rFonts w:cs="Sakkal Majalla"/>
          <w:b/>
          <w:bCs/>
        </w:rPr>
        <w:t>FoMO</w:t>
      </w:r>
      <w:proofErr w:type="spellEnd"/>
      <w:r w:rsidRPr="007B44CE">
        <w:rPr>
          <w:rFonts w:cs="Sakkal Majalla"/>
          <w:b/>
          <w:bCs/>
        </w:rPr>
        <w:t xml:space="preserve"> (Fear of Missing Out)</w:t>
      </w:r>
    </w:p>
    <w:p w14:paraId="193FB518" w14:textId="77777777" w:rsidR="007B44CE" w:rsidRPr="007B44CE" w:rsidRDefault="007B44CE">
      <w:pPr>
        <w:numPr>
          <w:ilvl w:val="0"/>
          <w:numId w:val="220"/>
        </w:numPr>
        <w:rPr>
          <w:rFonts w:cs="Sakkal Majalla"/>
          <w:szCs w:val="28"/>
        </w:rPr>
      </w:pPr>
      <w:r w:rsidRPr="007B44CE">
        <w:rPr>
          <w:rFonts w:cs="Sakkal Majalla"/>
          <w:szCs w:val="28"/>
          <w:rtl/>
        </w:rPr>
        <w:t>يشير الـ</w:t>
      </w:r>
      <w:proofErr w:type="spellStart"/>
      <w:r w:rsidRPr="007B44CE">
        <w:rPr>
          <w:rFonts w:cs="Sakkal Majalla"/>
          <w:szCs w:val="28"/>
        </w:rPr>
        <w:t>FoMO</w:t>
      </w:r>
      <w:proofErr w:type="spellEnd"/>
      <w:r w:rsidRPr="007B44CE">
        <w:rPr>
          <w:rFonts w:cs="Sakkal Majalla"/>
          <w:szCs w:val="28"/>
        </w:rPr>
        <w:t xml:space="preserve"> </w:t>
      </w:r>
      <w:r w:rsidRPr="007B44CE">
        <w:rPr>
          <w:rFonts w:cs="Sakkal Majalla"/>
          <w:szCs w:val="28"/>
          <w:rtl/>
        </w:rPr>
        <w:t>إلى الخوف من تفويت شيء مهم إذا لم يكن الفرد متصلًا باستمرار</w:t>
      </w:r>
      <w:r w:rsidRPr="007B44CE">
        <w:rPr>
          <w:rFonts w:cs="Sakkal Majalla"/>
          <w:szCs w:val="28"/>
        </w:rPr>
        <w:t>.</w:t>
      </w:r>
    </w:p>
    <w:p w14:paraId="3C132420" w14:textId="77777777" w:rsidR="007B44CE" w:rsidRPr="007B44CE" w:rsidRDefault="007B44CE">
      <w:pPr>
        <w:numPr>
          <w:ilvl w:val="0"/>
          <w:numId w:val="220"/>
        </w:numPr>
        <w:rPr>
          <w:rFonts w:cs="Sakkal Majalla"/>
          <w:szCs w:val="28"/>
        </w:rPr>
      </w:pPr>
      <w:r w:rsidRPr="007B44CE">
        <w:rPr>
          <w:rFonts w:cs="Sakkal Majalla"/>
          <w:szCs w:val="28"/>
          <w:rtl/>
        </w:rPr>
        <w:t>في سياق المصنع، قد يشعر الموظف أن زملاءه يتبادلون مقاطع أو تحديات رقمية، وأن غيابه سيعني استبعاده من "الحوار الرمزي الجماعي</w:t>
      </w:r>
      <w:r w:rsidRPr="007B44CE">
        <w:rPr>
          <w:rFonts w:cs="Sakkal Majalla"/>
          <w:szCs w:val="28"/>
        </w:rPr>
        <w:t>".</w:t>
      </w:r>
    </w:p>
    <w:p w14:paraId="455DA143" w14:textId="77777777" w:rsidR="007B44CE" w:rsidRPr="007B44CE" w:rsidRDefault="007B44CE">
      <w:pPr>
        <w:numPr>
          <w:ilvl w:val="0"/>
          <w:numId w:val="220"/>
        </w:numPr>
        <w:rPr>
          <w:rFonts w:cs="Sakkal Majalla"/>
          <w:szCs w:val="28"/>
        </w:rPr>
      </w:pPr>
      <w:r w:rsidRPr="007B44CE">
        <w:rPr>
          <w:rFonts w:cs="Sakkal Majalla"/>
          <w:szCs w:val="28"/>
          <w:rtl/>
        </w:rPr>
        <w:t xml:space="preserve">الاستبيان أظهر أن </w:t>
      </w:r>
      <w:r w:rsidRPr="007B44CE">
        <w:rPr>
          <w:rFonts w:cs="Sakkal Majalla"/>
          <w:szCs w:val="28"/>
        </w:rPr>
        <w:t xml:space="preserve">34% </w:t>
      </w:r>
      <w:r w:rsidRPr="007B44CE">
        <w:rPr>
          <w:rFonts w:cs="Sakkal Majalla"/>
          <w:szCs w:val="28"/>
          <w:rtl/>
        </w:rPr>
        <w:t>من الموظفين اعترفوا بفتح تيك توك بشكل متكرر خوفًا من تفويت ما يتداوله الآخرون</w:t>
      </w:r>
      <w:r w:rsidRPr="007B44CE">
        <w:rPr>
          <w:rFonts w:cs="Sakkal Majalla"/>
          <w:szCs w:val="28"/>
        </w:rPr>
        <w:t>.</w:t>
      </w:r>
    </w:p>
    <w:p w14:paraId="340065AD" w14:textId="77777777" w:rsidR="007B44CE" w:rsidRPr="007B44CE" w:rsidRDefault="00000000" w:rsidP="007B44CE">
      <w:pPr>
        <w:rPr>
          <w:rFonts w:cs="Sakkal Majalla"/>
          <w:b/>
          <w:bCs/>
          <w:szCs w:val="28"/>
        </w:rPr>
      </w:pPr>
      <w:r>
        <w:rPr>
          <w:rFonts w:cs="Sakkal Majalla"/>
          <w:b/>
          <w:bCs/>
          <w:szCs w:val="28"/>
        </w:rPr>
        <w:pict w14:anchorId="17BD5CA3">
          <v:rect id="_x0000_i1060" style="width:0;height:1.5pt" o:hralign="center" o:hrstd="t" o:hr="t" fillcolor="#a0a0a0" stroked="f"/>
        </w:pict>
      </w:r>
    </w:p>
    <w:p w14:paraId="0E496BA0" w14:textId="2ED0EA8D" w:rsidR="007B44CE" w:rsidRPr="007B44CE" w:rsidRDefault="007B44CE">
      <w:pPr>
        <w:pStyle w:val="ListParagraph"/>
        <w:numPr>
          <w:ilvl w:val="0"/>
          <w:numId w:val="189"/>
        </w:numPr>
        <w:rPr>
          <w:rFonts w:cs="Sakkal Majalla"/>
          <w:b/>
          <w:bCs/>
        </w:rPr>
      </w:pPr>
      <w:r w:rsidRPr="007B44CE">
        <w:rPr>
          <w:rFonts w:cs="Sakkal Majalla"/>
          <w:b/>
          <w:bCs/>
          <w:rtl/>
        </w:rPr>
        <w:t>مؤشرات القياس الميداني للإدمان الرقمي</w:t>
      </w:r>
    </w:p>
    <w:p w14:paraId="31B2A16F" w14:textId="77777777" w:rsidR="007B44CE" w:rsidRPr="007B44CE" w:rsidRDefault="007B44CE" w:rsidP="007B44CE">
      <w:pPr>
        <w:rPr>
          <w:rFonts w:cs="Sakkal Majalla"/>
          <w:b/>
          <w:bCs/>
          <w:szCs w:val="28"/>
        </w:rPr>
      </w:pPr>
      <w:r w:rsidRPr="007B44CE">
        <w:rPr>
          <w:rFonts w:cs="Sakkal Majalla"/>
          <w:b/>
          <w:bCs/>
          <w:szCs w:val="28"/>
          <w:rtl/>
        </w:rPr>
        <w:t>يمكن ترجمة هذه النماذج إلى مؤشرات عملية ضمن الاستبيان</w:t>
      </w:r>
      <w:r w:rsidRPr="007B44CE">
        <w:rPr>
          <w:rFonts w:cs="Sakkal Majalla"/>
          <w:b/>
          <w:bCs/>
          <w:szCs w:val="28"/>
        </w:rPr>
        <w:t>:</w:t>
      </w:r>
    </w:p>
    <w:tbl>
      <w:tblPr>
        <w:tblStyle w:val="GridTable4-Accent6"/>
        <w:tblW w:w="0" w:type="auto"/>
        <w:jc w:val="right"/>
        <w:tblLook w:val="04A0" w:firstRow="1" w:lastRow="0" w:firstColumn="1" w:lastColumn="0" w:noHBand="0" w:noVBand="1"/>
      </w:tblPr>
      <w:tblGrid>
        <w:gridCol w:w="1166"/>
        <w:gridCol w:w="3165"/>
        <w:gridCol w:w="3463"/>
      </w:tblGrid>
      <w:tr w:rsidR="007B44CE" w:rsidRPr="007B44CE" w14:paraId="0C94EF02" w14:textId="77777777" w:rsidTr="007B44CE">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CE7DDAB" w14:textId="77777777" w:rsidR="007B44CE" w:rsidRPr="007B44CE" w:rsidRDefault="007B44CE" w:rsidP="007B44CE">
            <w:pPr>
              <w:spacing w:after="160" w:line="259" w:lineRule="auto"/>
              <w:rPr>
                <w:rFonts w:cs="Sakkal Majalla"/>
                <w:b w:val="0"/>
                <w:bCs w:val="0"/>
                <w:szCs w:val="28"/>
              </w:rPr>
            </w:pPr>
            <w:r w:rsidRPr="007B44CE">
              <w:rPr>
                <w:rFonts w:cs="Sakkal Majalla"/>
                <w:b w:val="0"/>
                <w:bCs w:val="0"/>
                <w:szCs w:val="28"/>
                <w:rtl/>
              </w:rPr>
              <w:t>البعد</w:t>
            </w:r>
          </w:p>
        </w:tc>
        <w:tc>
          <w:tcPr>
            <w:tcW w:w="0" w:type="auto"/>
            <w:hideMark/>
          </w:tcPr>
          <w:p w14:paraId="562FA164" w14:textId="77777777" w:rsidR="007B44CE" w:rsidRPr="007B44CE" w:rsidRDefault="007B44CE" w:rsidP="007B44CE">
            <w:pPr>
              <w:spacing w:after="160" w:line="259" w:lineRule="auto"/>
              <w:cnfStyle w:val="100000000000" w:firstRow="1" w:lastRow="0" w:firstColumn="0" w:lastColumn="0" w:oddVBand="0" w:evenVBand="0" w:oddHBand="0" w:evenHBand="0" w:firstRowFirstColumn="0" w:firstRowLastColumn="0" w:lastRowFirstColumn="0" w:lastRowLastColumn="0"/>
              <w:rPr>
                <w:rFonts w:cs="Sakkal Majalla"/>
                <w:b w:val="0"/>
                <w:bCs w:val="0"/>
                <w:szCs w:val="28"/>
              </w:rPr>
            </w:pPr>
            <w:r w:rsidRPr="007B44CE">
              <w:rPr>
                <w:rFonts w:cs="Sakkal Majalla"/>
                <w:b w:val="0"/>
                <w:bCs w:val="0"/>
                <w:szCs w:val="28"/>
                <w:rtl/>
              </w:rPr>
              <w:t>المؤشر الميداني</w:t>
            </w:r>
          </w:p>
        </w:tc>
        <w:tc>
          <w:tcPr>
            <w:tcW w:w="0" w:type="auto"/>
            <w:hideMark/>
          </w:tcPr>
          <w:p w14:paraId="7C4F62F9" w14:textId="77777777" w:rsidR="007B44CE" w:rsidRPr="007B44CE" w:rsidRDefault="007B44CE" w:rsidP="007B44CE">
            <w:pPr>
              <w:spacing w:after="160" w:line="259" w:lineRule="auto"/>
              <w:cnfStyle w:val="100000000000" w:firstRow="1" w:lastRow="0" w:firstColumn="0" w:lastColumn="0" w:oddVBand="0" w:evenVBand="0" w:oddHBand="0" w:evenHBand="0" w:firstRowFirstColumn="0" w:firstRowLastColumn="0" w:lastRowFirstColumn="0" w:lastRowLastColumn="0"/>
              <w:rPr>
                <w:rFonts w:cs="Sakkal Majalla"/>
                <w:b w:val="0"/>
                <w:bCs w:val="0"/>
                <w:szCs w:val="28"/>
              </w:rPr>
            </w:pPr>
            <w:r w:rsidRPr="007B44CE">
              <w:rPr>
                <w:rFonts w:cs="Sakkal Majalla"/>
                <w:b w:val="0"/>
                <w:bCs w:val="0"/>
                <w:szCs w:val="28"/>
                <w:rtl/>
              </w:rPr>
              <w:t>مثال من سعودي بايو</w:t>
            </w:r>
          </w:p>
        </w:tc>
      </w:tr>
      <w:tr w:rsidR="007B44CE" w:rsidRPr="007B44CE" w14:paraId="55AEFD46" w14:textId="77777777" w:rsidTr="007B44CE">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48A1DFA4" w14:textId="77777777" w:rsidR="007B44CE" w:rsidRPr="007B44CE" w:rsidRDefault="007B44CE" w:rsidP="007B44CE">
            <w:pPr>
              <w:spacing w:after="160" w:line="259" w:lineRule="auto"/>
              <w:rPr>
                <w:rFonts w:cs="Sakkal Majalla"/>
                <w:b w:val="0"/>
                <w:bCs w:val="0"/>
                <w:szCs w:val="28"/>
              </w:rPr>
            </w:pPr>
            <w:r w:rsidRPr="007B44CE">
              <w:rPr>
                <w:rFonts w:cs="Sakkal Majalla"/>
                <w:b w:val="0"/>
                <w:bCs w:val="0"/>
                <w:szCs w:val="28"/>
                <w:rtl/>
              </w:rPr>
              <w:t>الهيمنة</w:t>
            </w:r>
          </w:p>
        </w:tc>
        <w:tc>
          <w:tcPr>
            <w:tcW w:w="0" w:type="auto"/>
            <w:hideMark/>
          </w:tcPr>
          <w:p w14:paraId="050D6E19" w14:textId="77777777" w:rsidR="007B44CE" w:rsidRPr="007B44CE" w:rsidRDefault="007B44CE" w:rsidP="007B44CE">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szCs w:val="28"/>
              </w:rPr>
            </w:pPr>
            <w:r w:rsidRPr="007B44CE">
              <w:rPr>
                <w:rFonts w:cs="Sakkal Majalla"/>
                <w:szCs w:val="28"/>
                <w:rtl/>
              </w:rPr>
              <w:t>التفكير المستمر في تيك توك</w:t>
            </w:r>
          </w:p>
        </w:tc>
        <w:tc>
          <w:tcPr>
            <w:tcW w:w="0" w:type="auto"/>
            <w:hideMark/>
          </w:tcPr>
          <w:p w14:paraId="6F456E8D" w14:textId="77777777" w:rsidR="007B44CE" w:rsidRPr="007B44CE" w:rsidRDefault="007B44CE" w:rsidP="007B44CE">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szCs w:val="28"/>
              </w:rPr>
            </w:pPr>
            <w:r w:rsidRPr="007B44CE">
              <w:rPr>
                <w:rFonts w:cs="Sakkal Majalla"/>
                <w:szCs w:val="28"/>
                <w:rtl/>
              </w:rPr>
              <w:t>فتح التطبيق فور انتهاء نوبة العمل</w:t>
            </w:r>
          </w:p>
        </w:tc>
      </w:tr>
      <w:tr w:rsidR="007B44CE" w:rsidRPr="007B44CE" w14:paraId="60264E4F" w14:textId="77777777" w:rsidTr="007B44CE">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5374F8E" w14:textId="77777777" w:rsidR="007B44CE" w:rsidRPr="007B44CE" w:rsidRDefault="007B44CE" w:rsidP="007B44CE">
            <w:pPr>
              <w:spacing w:after="160" w:line="259" w:lineRule="auto"/>
              <w:rPr>
                <w:rFonts w:cs="Sakkal Majalla"/>
                <w:b w:val="0"/>
                <w:bCs w:val="0"/>
                <w:szCs w:val="28"/>
              </w:rPr>
            </w:pPr>
            <w:r w:rsidRPr="007B44CE">
              <w:rPr>
                <w:rFonts w:cs="Sakkal Majalla"/>
                <w:b w:val="0"/>
                <w:bCs w:val="0"/>
                <w:szCs w:val="28"/>
                <w:rtl/>
              </w:rPr>
              <w:t>تعديل المزاج</w:t>
            </w:r>
          </w:p>
        </w:tc>
        <w:tc>
          <w:tcPr>
            <w:tcW w:w="0" w:type="auto"/>
            <w:hideMark/>
          </w:tcPr>
          <w:p w14:paraId="25F3CE5C" w14:textId="77777777" w:rsidR="007B44CE" w:rsidRPr="007B44CE" w:rsidRDefault="007B44CE" w:rsidP="007B44CE">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szCs w:val="28"/>
              </w:rPr>
            </w:pPr>
            <w:r w:rsidRPr="007B44CE">
              <w:rPr>
                <w:rFonts w:cs="Sakkal Majalla"/>
                <w:szCs w:val="28"/>
                <w:rtl/>
              </w:rPr>
              <w:t>استخدام التطبيق للهروب من الضغط</w:t>
            </w:r>
          </w:p>
        </w:tc>
        <w:tc>
          <w:tcPr>
            <w:tcW w:w="0" w:type="auto"/>
            <w:hideMark/>
          </w:tcPr>
          <w:p w14:paraId="154055BF" w14:textId="77777777" w:rsidR="007B44CE" w:rsidRPr="007B44CE" w:rsidRDefault="007B44CE" w:rsidP="007B44CE">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szCs w:val="28"/>
              </w:rPr>
            </w:pPr>
            <w:r w:rsidRPr="007B44CE">
              <w:rPr>
                <w:rFonts w:cs="Sakkal Majalla"/>
                <w:szCs w:val="28"/>
                <w:rtl/>
              </w:rPr>
              <w:t>مشاهدة فيديو مضحك بعد اجتماع متوتر</w:t>
            </w:r>
          </w:p>
        </w:tc>
      </w:tr>
      <w:tr w:rsidR="007B44CE" w:rsidRPr="007B44CE" w14:paraId="444B8A61" w14:textId="77777777" w:rsidTr="007B44CE">
        <w:trPr>
          <w:cnfStyle w:val="000000100000" w:firstRow="0" w:lastRow="0" w:firstColumn="0" w:lastColumn="0" w:oddVBand="0" w:evenVBand="0" w:oddHBand="1" w:evenHBand="0" w:firstRowFirstColumn="0" w:firstRowLastColumn="0" w:lastRowFirstColumn="0" w:lastRowLastColumn="0"/>
          <w:trHeight w:val="332"/>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897294E" w14:textId="77777777" w:rsidR="007B44CE" w:rsidRPr="007B44CE" w:rsidRDefault="007B44CE" w:rsidP="007B44CE">
            <w:pPr>
              <w:spacing w:after="160" w:line="259" w:lineRule="auto"/>
              <w:rPr>
                <w:rFonts w:cs="Sakkal Majalla"/>
                <w:b w:val="0"/>
                <w:bCs w:val="0"/>
                <w:szCs w:val="28"/>
              </w:rPr>
            </w:pPr>
            <w:r w:rsidRPr="007B44CE">
              <w:rPr>
                <w:rFonts w:cs="Sakkal Majalla"/>
                <w:b w:val="0"/>
                <w:bCs w:val="0"/>
                <w:szCs w:val="28"/>
                <w:rtl/>
              </w:rPr>
              <w:t>التحمل</w:t>
            </w:r>
          </w:p>
        </w:tc>
        <w:tc>
          <w:tcPr>
            <w:tcW w:w="0" w:type="auto"/>
            <w:hideMark/>
          </w:tcPr>
          <w:p w14:paraId="1A1871CD" w14:textId="77777777" w:rsidR="007B44CE" w:rsidRPr="007B44CE" w:rsidRDefault="007B44CE" w:rsidP="007B44CE">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szCs w:val="28"/>
              </w:rPr>
            </w:pPr>
            <w:r w:rsidRPr="007B44CE">
              <w:rPr>
                <w:rFonts w:cs="Sakkal Majalla"/>
                <w:szCs w:val="28"/>
                <w:rtl/>
              </w:rPr>
              <w:t>زيادة الساعات تدريجيًا</w:t>
            </w:r>
          </w:p>
        </w:tc>
        <w:tc>
          <w:tcPr>
            <w:tcW w:w="0" w:type="auto"/>
            <w:hideMark/>
          </w:tcPr>
          <w:p w14:paraId="36D27E7E" w14:textId="77777777" w:rsidR="007B44CE" w:rsidRPr="007B44CE" w:rsidRDefault="007B44CE" w:rsidP="007B44CE">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szCs w:val="28"/>
              </w:rPr>
            </w:pPr>
            <w:r w:rsidRPr="007B44CE">
              <w:rPr>
                <w:rFonts w:cs="Sakkal Majalla"/>
                <w:szCs w:val="28"/>
                <w:rtl/>
              </w:rPr>
              <w:t>الانتقال من ساعة إلى 4 ساعات يوميًا</w:t>
            </w:r>
          </w:p>
        </w:tc>
      </w:tr>
      <w:tr w:rsidR="007B44CE" w:rsidRPr="007B44CE" w14:paraId="04C1B90D" w14:textId="77777777" w:rsidTr="007B44CE">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1088694" w14:textId="77777777" w:rsidR="007B44CE" w:rsidRPr="007B44CE" w:rsidRDefault="007B44CE" w:rsidP="007B44CE">
            <w:pPr>
              <w:spacing w:after="160" w:line="259" w:lineRule="auto"/>
              <w:rPr>
                <w:rFonts w:cs="Sakkal Majalla"/>
                <w:b w:val="0"/>
                <w:bCs w:val="0"/>
                <w:szCs w:val="28"/>
              </w:rPr>
            </w:pPr>
            <w:r w:rsidRPr="007B44CE">
              <w:rPr>
                <w:rFonts w:cs="Sakkal Majalla"/>
                <w:b w:val="0"/>
                <w:bCs w:val="0"/>
                <w:szCs w:val="28"/>
                <w:rtl/>
              </w:rPr>
              <w:t>الانسحاب</w:t>
            </w:r>
          </w:p>
        </w:tc>
        <w:tc>
          <w:tcPr>
            <w:tcW w:w="0" w:type="auto"/>
            <w:hideMark/>
          </w:tcPr>
          <w:p w14:paraId="5F1F9F59" w14:textId="77777777" w:rsidR="007B44CE" w:rsidRPr="007B44CE" w:rsidRDefault="007B44CE" w:rsidP="007B44CE">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szCs w:val="28"/>
              </w:rPr>
            </w:pPr>
            <w:r w:rsidRPr="007B44CE">
              <w:rPr>
                <w:rFonts w:cs="Sakkal Majalla"/>
                <w:szCs w:val="28"/>
                <w:rtl/>
              </w:rPr>
              <w:t>الانزعاج عند عدم الاتصال</w:t>
            </w:r>
          </w:p>
        </w:tc>
        <w:tc>
          <w:tcPr>
            <w:tcW w:w="0" w:type="auto"/>
            <w:hideMark/>
          </w:tcPr>
          <w:p w14:paraId="5B311364" w14:textId="77777777" w:rsidR="007B44CE" w:rsidRPr="007B44CE" w:rsidRDefault="007B44CE" w:rsidP="007B44CE">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szCs w:val="28"/>
              </w:rPr>
            </w:pPr>
            <w:r w:rsidRPr="007B44CE">
              <w:rPr>
                <w:rFonts w:cs="Sakkal Majalla"/>
                <w:szCs w:val="28"/>
                <w:rtl/>
              </w:rPr>
              <w:t>توتر أثناء حجب الإنترنت في المصنع</w:t>
            </w:r>
          </w:p>
        </w:tc>
      </w:tr>
      <w:tr w:rsidR="007B44CE" w:rsidRPr="007B44CE" w14:paraId="4BEDC682" w14:textId="77777777" w:rsidTr="007B44CE">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16E4D369" w14:textId="77777777" w:rsidR="007B44CE" w:rsidRPr="007B44CE" w:rsidRDefault="007B44CE" w:rsidP="007B44CE">
            <w:pPr>
              <w:spacing w:after="160" w:line="259" w:lineRule="auto"/>
              <w:rPr>
                <w:rFonts w:cs="Sakkal Majalla"/>
                <w:b w:val="0"/>
                <w:bCs w:val="0"/>
                <w:szCs w:val="28"/>
              </w:rPr>
            </w:pPr>
            <w:r w:rsidRPr="007B44CE">
              <w:rPr>
                <w:rFonts w:cs="Sakkal Majalla"/>
                <w:b w:val="0"/>
                <w:bCs w:val="0"/>
                <w:szCs w:val="28"/>
                <w:rtl/>
              </w:rPr>
              <w:lastRenderedPageBreak/>
              <w:t>التعارض</w:t>
            </w:r>
          </w:p>
        </w:tc>
        <w:tc>
          <w:tcPr>
            <w:tcW w:w="0" w:type="auto"/>
            <w:hideMark/>
          </w:tcPr>
          <w:p w14:paraId="638F12A6" w14:textId="77777777" w:rsidR="007B44CE" w:rsidRPr="007B44CE" w:rsidRDefault="007B44CE" w:rsidP="007B44CE">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szCs w:val="28"/>
              </w:rPr>
            </w:pPr>
            <w:r w:rsidRPr="007B44CE">
              <w:rPr>
                <w:rFonts w:cs="Sakkal Majalla"/>
                <w:szCs w:val="28"/>
                <w:rtl/>
              </w:rPr>
              <w:t>تراجع الأداء الاجتماعي</w:t>
            </w:r>
          </w:p>
        </w:tc>
        <w:tc>
          <w:tcPr>
            <w:tcW w:w="0" w:type="auto"/>
            <w:hideMark/>
          </w:tcPr>
          <w:p w14:paraId="02CB4A4B" w14:textId="77777777" w:rsidR="007B44CE" w:rsidRPr="007B44CE" w:rsidRDefault="007B44CE" w:rsidP="007B44CE">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szCs w:val="28"/>
              </w:rPr>
            </w:pPr>
            <w:r w:rsidRPr="007B44CE">
              <w:rPr>
                <w:rFonts w:cs="Sakkal Majalla"/>
                <w:szCs w:val="28"/>
                <w:rtl/>
              </w:rPr>
              <w:t>ضعف التواصل مع الأسرة</w:t>
            </w:r>
          </w:p>
        </w:tc>
      </w:tr>
      <w:tr w:rsidR="007B44CE" w:rsidRPr="007B44CE" w14:paraId="5EF081E4" w14:textId="77777777" w:rsidTr="007B44CE">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BE549F5" w14:textId="77777777" w:rsidR="007B44CE" w:rsidRPr="007B44CE" w:rsidRDefault="007B44CE" w:rsidP="007B44CE">
            <w:pPr>
              <w:spacing w:after="160" w:line="259" w:lineRule="auto"/>
              <w:rPr>
                <w:rFonts w:cs="Sakkal Majalla"/>
                <w:b w:val="0"/>
                <w:bCs w:val="0"/>
                <w:szCs w:val="28"/>
              </w:rPr>
            </w:pPr>
            <w:proofErr w:type="spellStart"/>
            <w:r w:rsidRPr="007B44CE">
              <w:rPr>
                <w:rFonts w:cs="Sakkal Majalla"/>
                <w:b w:val="0"/>
                <w:bCs w:val="0"/>
                <w:szCs w:val="28"/>
              </w:rPr>
              <w:t>FoMO</w:t>
            </w:r>
            <w:proofErr w:type="spellEnd"/>
          </w:p>
        </w:tc>
        <w:tc>
          <w:tcPr>
            <w:tcW w:w="0" w:type="auto"/>
            <w:hideMark/>
          </w:tcPr>
          <w:p w14:paraId="26533FF4" w14:textId="77777777" w:rsidR="007B44CE" w:rsidRPr="007B44CE" w:rsidRDefault="007B44CE" w:rsidP="007B44CE">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szCs w:val="28"/>
              </w:rPr>
            </w:pPr>
            <w:r w:rsidRPr="007B44CE">
              <w:rPr>
                <w:rFonts w:cs="Sakkal Majalla"/>
                <w:szCs w:val="28"/>
                <w:rtl/>
              </w:rPr>
              <w:t>خوف من تفويت المقاطع المشتركة</w:t>
            </w:r>
          </w:p>
        </w:tc>
        <w:tc>
          <w:tcPr>
            <w:tcW w:w="0" w:type="auto"/>
            <w:hideMark/>
          </w:tcPr>
          <w:p w14:paraId="62C94888" w14:textId="77777777" w:rsidR="007B44CE" w:rsidRPr="007B44CE" w:rsidRDefault="007B44CE" w:rsidP="007B44CE">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szCs w:val="28"/>
              </w:rPr>
            </w:pPr>
            <w:r w:rsidRPr="007B44CE">
              <w:rPr>
                <w:rFonts w:cs="Sakkal Majalla"/>
                <w:szCs w:val="28"/>
                <w:rtl/>
              </w:rPr>
              <w:t>فتح التطبيق في الاستراحة كل 10 دقائق</w:t>
            </w:r>
          </w:p>
        </w:tc>
      </w:tr>
    </w:tbl>
    <w:p w14:paraId="4BB3E4AA" w14:textId="77777777" w:rsidR="007B44CE" w:rsidRPr="007B44CE" w:rsidRDefault="00000000" w:rsidP="007B44CE">
      <w:pPr>
        <w:rPr>
          <w:rFonts w:cs="Sakkal Majalla"/>
          <w:b/>
          <w:bCs/>
          <w:szCs w:val="28"/>
        </w:rPr>
      </w:pPr>
      <w:r>
        <w:rPr>
          <w:rFonts w:cs="Sakkal Majalla"/>
          <w:b/>
          <w:bCs/>
          <w:szCs w:val="28"/>
        </w:rPr>
        <w:pict w14:anchorId="56979F6C">
          <v:rect id="_x0000_i1061" style="width:0;height:1.5pt" o:hralign="center" o:hrstd="t" o:hr="t" fillcolor="#a0a0a0" stroked="f"/>
        </w:pict>
      </w:r>
    </w:p>
    <w:p w14:paraId="4F58299F" w14:textId="478D1CD8" w:rsidR="007B44CE" w:rsidRPr="00886F4B" w:rsidRDefault="007B44CE">
      <w:pPr>
        <w:pStyle w:val="ListParagraph"/>
        <w:numPr>
          <w:ilvl w:val="0"/>
          <w:numId w:val="189"/>
        </w:numPr>
        <w:rPr>
          <w:rFonts w:cs="Sakkal Majalla"/>
          <w:b/>
          <w:bCs/>
        </w:rPr>
      </w:pPr>
      <w:r w:rsidRPr="00886F4B">
        <w:rPr>
          <w:rFonts w:cs="Sakkal Majalla"/>
          <w:b/>
          <w:bCs/>
          <w:rtl/>
        </w:rPr>
        <w:t>أهمية هذا القسم في الدراسة</w:t>
      </w:r>
    </w:p>
    <w:p w14:paraId="044186C4" w14:textId="77777777" w:rsidR="007B44CE" w:rsidRPr="007B44CE" w:rsidRDefault="007B44CE">
      <w:pPr>
        <w:numPr>
          <w:ilvl w:val="0"/>
          <w:numId w:val="221"/>
        </w:numPr>
        <w:rPr>
          <w:rFonts w:cs="Sakkal Majalla"/>
          <w:b/>
          <w:bCs/>
          <w:szCs w:val="28"/>
        </w:rPr>
      </w:pPr>
      <w:r w:rsidRPr="007B44CE">
        <w:rPr>
          <w:rFonts w:cs="Sakkal Majalla"/>
          <w:b/>
          <w:bCs/>
          <w:szCs w:val="28"/>
          <w:rtl/>
        </w:rPr>
        <w:t>يبيّن أن الإدمان الرقمي ليس مجرد “إفراط في الوقت”، بل عملية نفسية اجتماعية معقدة</w:t>
      </w:r>
      <w:r w:rsidRPr="007B44CE">
        <w:rPr>
          <w:rFonts w:cs="Sakkal Majalla"/>
          <w:b/>
          <w:bCs/>
          <w:szCs w:val="28"/>
        </w:rPr>
        <w:t>.</w:t>
      </w:r>
    </w:p>
    <w:p w14:paraId="60DBC40D" w14:textId="77777777" w:rsidR="007B44CE" w:rsidRPr="007B44CE" w:rsidRDefault="007B44CE">
      <w:pPr>
        <w:numPr>
          <w:ilvl w:val="0"/>
          <w:numId w:val="221"/>
        </w:numPr>
        <w:rPr>
          <w:rFonts w:cs="Sakkal Majalla"/>
          <w:b/>
          <w:bCs/>
          <w:szCs w:val="28"/>
        </w:rPr>
      </w:pPr>
      <w:r w:rsidRPr="007B44CE">
        <w:rPr>
          <w:rFonts w:cs="Sakkal Majalla"/>
          <w:b/>
          <w:bCs/>
          <w:szCs w:val="28"/>
          <w:rtl/>
        </w:rPr>
        <w:t>هذه النماذج تساعد على تصنيف الموظفين حسب أنماط الاستخدام (اندفاعي، اجتماعي، تنظيمي)</w:t>
      </w:r>
      <w:r w:rsidRPr="007B44CE">
        <w:rPr>
          <w:rFonts w:cs="Sakkal Majalla"/>
          <w:b/>
          <w:bCs/>
          <w:szCs w:val="28"/>
        </w:rPr>
        <w:t>.</w:t>
      </w:r>
    </w:p>
    <w:p w14:paraId="69FCFF10" w14:textId="77777777" w:rsidR="007B44CE" w:rsidRPr="007B44CE" w:rsidRDefault="007B44CE">
      <w:pPr>
        <w:numPr>
          <w:ilvl w:val="0"/>
          <w:numId w:val="221"/>
        </w:numPr>
        <w:rPr>
          <w:rFonts w:cs="Sakkal Majalla"/>
          <w:b/>
          <w:bCs/>
          <w:szCs w:val="28"/>
        </w:rPr>
      </w:pPr>
      <w:r w:rsidRPr="007B44CE">
        <w:rPr>
          <w:rFonts w:cs="Sakkal Majalla"/>
          <w:b/>
          <w:bCs/>
          <w:szCs w:val="28"/>
          <w:rtl/>
        </w:rPr>
        <w:t>تعطي أدوات عملية لتفسير نتائج الاستبيان، وربطها بالإطار النظري بشكل متماسك</w:t>
      </w:r>
      <w:r w:rsidRPr="007B44CE">
        <w:rPr>
          <w:rFonts w:cs="Sakkal Majalla"/>
          <w:b/>
          <w:bCs/>
          <w:szCs w:val="28"/>
        </w:rPr>
        <w:t>.</w:t>
      </w:r>
    </w:p>
    <w:p w14:paraId="49458C5E" w14:textId="77777777" w:rsidR="00E83AF2" w:rsidRPr="007B44CE" w:rsidRDefault="00E83AF2" w:rsidP="00E83AF2">
      <w:pPr>
        <w:rPr>
          <w:rFonts w:cs="Sakkal Majalla"/>
          <w:b/>
          <w:bCs/>
          <w:szCs w:val="28"/>
          <w:rtl/>
        </w:rPr>
      </w:pPr>
    </w:p>
    <w:p w14:paraId="7C061EF8" w14:textId="77777777" w:rsidR="00886F4B" w:rsidRPr="00886F4B" w:rsidRDefault="00886F4B">
      <w:pPr>
        <w:pStyle w:val="ListParagraph"/>
        <w:numPr>
          <w:ilvl w:val="0"/>
          <w:numId w:val="218"/>
        </w:numPr>
        <w:rPr>
          <w:rFonts w:cs="Sakkal Majalla"/>
          <w:b/>
          <w:bCs/>
        </w:rPr>
      </w:pPr>
      <w:r w:rsidRPr="00886F4B">
        <w:rPr>
          <w:rFonts w:cs="Sakkal Majalla"/>
          <w:b/>
          <w:bCs/>
          <w:rtl/>
        </w:rPr>
        <w:t>انعكاسات الإدمان الرقمي على العلاقات الاجتماعية</w:t>
      </w:r>
    </w:p>
    <w:p w14:paraId="11DF07C2" w14:textId="74A13755" w:rsidR="00886F4B" w:rsidRPr="00886F4B" w:rsidRDefault="00886F4B">
      <w:pPr>
        <w:pStyle w:val="ListParagraph"/>
        <w:numPr>
          <w:ilvl w:val="0"/>
          <w:numId w:val="189"/>
        </w:numPr>
        <w:rPr>
          <w:rFonts w:cs="Sakkal Majalla"/>
          <w:b/>
          <w:bCs/>
        </w:rPr>
      </w:pPr>
      <w:r w:rsidRPr="00886F4B">
        <w:rPr>
          <w:rFonts w:cs="Sakkal Majalla"/>
          <w:b/>
          <w:bCs/>
          <w:rtl/>
        </w:rPr>
        <w:t>التأثير على العلاقات الأسرية</w:t>
      </w:r>
    </w:p>
    <w:p w14:paraId="3439541A" w14:textId="77777777" w:rsidR="00886F4B" w:rsidRPr="00886F4B" w:rsidRDefault="00886F4B">
      <w:pPr>
        <w:numPr>
          <w:ilvl w:val="0"/>
          <w:numId w:val="224"/>
        </w:numPr>
        <w:rPr>
          <w:rFonts w:cs="Sakkal Majalla"/>
          <w:szCs w:val="28"/>
        </w:rPr>
      </w:pPr>
      <w:r w:rsidRPr="00886F4B">
        <w:rPr>
          <w:rFonts w:cs="Sakkal Majalla"/>
          <w:szCs w:val="28"/>
          <w:rtl/>
        </w:rPr>
        <w:t>تقليص وقت الحوار الأسري</w:t>
      </w:r>
      <w:r w:rsidRPr="00886F4B">
        <w:rPr>
          <w:rFonts w:cs="Sakkal Majalla"/>
          <w:szCs w:val="28"/>
        </w:rPr>
        <w:t>:</w:t>
      </w:r>
      <w:r w:rsidRPr="00886F4B">
        <w:rPr>
          <w:rFonts w:cs="Sakkal Majalla"/>
          <w:szCs w:val="28"/>
        </w:rPr>
        <w:br/>
      </w:r>
      <w:r w:rsidRPr="00886F4B">
        <w:rPr>
          <w:rFonts w:cs="Sakkal Majalla"/>
          <w:szCs w:val="28"/>
          <w:rtl/>
        </w:rPr>
        <w:t xml:space="preserve">أظهر الاستبيان أن </w:t>
      </w:r>
      <w:r w:rsidRPr="00886F4B">
        <w:rPr>
          <w:rFonts w:cs="Sakkal Majalla"/>
          <w:szCs w:val="28"/>
        </w:rPr>
        <w:t xml:space="preserve">44% </w:t>
      </w:r>
      <w:r w:rsidRPr="00886F4B">
        <w:rPr>
          <w:rFonts w:cs="Sakkal Majalla"/>
          <w:szCs w:val="28"/>
          <w:rtl/>
        </w:rPr>
        <w:t>من الموظفين الذين يقضون أكثر من 3 ساعات يوميًا على تيك توك أقروا بأن وقتهم مع أسرهم تقلّص بشكل ملحوظ</w:t>
      </w:r>
      <w:r w:rsidRPr="00886F4B">
        <w:rPr>
          <w:rFonts w:cs="Sakkal Majalla"/>
          <w:szCs w:val="28"/>
        </w:rPr>
        <w:t>.</w:t>
      </w:r>
    </w:p>
    <w:p w14:paraId="165C2CE2" w14:textId="77777777" w:rsidR="00886F4B" w:rsidRPr="00886F4B" w:rsidRDefault="00886F4B">
      <w:pPr>
        <w:numPr>
          <w:ilvl w:val="0"/>
          <w:numId w:val="224"/>
        </w:numPr>
        <w:rPr>
          <w:rFonts w:cs="Sakkal Majalla"/>
          <w:szCs w:val="28"/>
        </w:rPr>
      </w:pPr>
      <w:r w:rsidRPr="00886F4B">
        <w:rPr>
          <w:rFonts w:cs="Sakkal Majalla"/>
          <w:szCs w:val="28"/>
          <w:rtl/>
        </w:rPr>
        <w:t>التداخل مع المسؤوليات المنزلية</w:t>
      </w:r>
      <w:r w:rsidRPr="00886F4B">
        <w:rPr>
          <w:rFonts w:cs="Sakkal Majalla"/>
          <w:szCs w:val="28"/>
        </w:rPr>
        <w:t>:</w:t>
      </w:r>
      <w:r w:rsidRPr="00886F4B">
        <w:rPr>
          <w:rFonts w:cs="Sakkal Majalla"/>
          <w:szCs w:val="28"/>
        </w:rPr>
        <w:br/>
      </w:r>
      <w:r w:rsidRPr="00886F4B">
        <w:rPr>
          <w:rFonts w:cs="Sakkal Majalla"/>
          <w:szCs w:val="28"/>
          <w:rtl/>
        </w:rPr>
        <w:t>الإفراط في الاستخدام يؤدي إلى إهمال بعض الواجبات الأسرية (الجلوس مع الأبناء، أو المشاركة في النقاشات العائلية)</w:t>
      </w:r>
      <w:r w:rsidRPr="00886F4B">
        <w:rPr>
          <w:rFonts w:cs="Sakkal Majalla"/>
          <w:szCs w:val="28"/>
        </w:rPr>
        <w:t>.</w:t>
      </w:r>
    </w:p>
    <w:p w14:paraId="69329FDC" w14:textId="77777777" w:rsidR="00886F4B" w:rsidRPr="00886F4B" w:rsidRDefault="00886F4B">
      <w:pPr>
        <w:numPr>
          <w:ilvl w:val="0"/>
          <w:numId w:val="224"/>
        </w:numPr>
        <w:rPr>
          <w:rFonts w:cs="Sakkal Majalla"/>
          <w:szCs w:val="28"/>
        </w:rPr>
      </w:pPr>
      <w:r w:rsidRPr="00886F4B">
        <w:rPr>
          <w:rFonts w:cs="Sakkal Majalla"/>
          <w:szCs w:val="28"/>
          <w:rtl/>
        </w:rPr>
        <w:t>ضعف الاندماج العاطفي</w:t>
      </w:r>
      <w:r w:rsidRPr="00886F4B">
        <w:rPr>
          <w:rFonts w:cs="Sakkal Majalla"/>
          <w:szCs w:val="28"/>
        </w:rPr>
        <w:t>:</w:t>
      </w:r>
      <w:r w:rsidRPr="00886F4B">
        <w:rPr>
          <w:rFonts w:cs="Sakkal Majalla"/>
          <w:szCs w:val="28"/>
        </w:rPr>
        <w:br/>
      </w:r>
      <w:r w:rsidRPr="00886F4B">
        <w:rPr>
          <w:rFonts w:cs="Sakkal Majalla"/>
          <w:szCs w:val="28"/>
          <w:rtl/>
        </w:rPr>
        <w:t>الاعتماد على الترفيه الرقمي يضعف الروابط العاطفية الحقيقية، حيث يصبح التفاعل الرقمي بديلًا عن الاهتمام الواقعي</w:t>
      </w:r>
      <w:r w:rsidRPr="00886F4B">
        <w:rPr>
          <w:rFonts w:cs="Sakkal Majalla"/>
          <w:szCs w:val="28"/>
        </w:rPr>
        <w:t>.</w:t>
      </w:r>
    </w:p>
    <w:p w14:paraId="562B98E2" w14:textId="77777777" w:rsidR="00886F4B" w:rsidRPr="00886F4B" w:rsidRDefault="00886F4B" w:rsidP="00886F4B">
      <w:pPr>
        <w:rPr>
          <w:rFonts w:cs="Sakkal Majalla"/>
          <w:b/>
          <w:bCs/>
          <w:szCs w:val="28"/>
        </w:rPr>
      </w:pPr>
      <w:r w:rsidRPr="00886F4B">
        <w:rPr>
          <w:rFonts w:cs="Sakkal Majalla"/>
          <w:b/>
          <w:bCs/>
          <w:szCs w:val="28"/>
          <w:rtl/>
        </w:rPr>
        <w:t>أمثلة ميدانية</w:t>
      </w:r>
      <w:r w:rsidRPr="00886F4B">
        <w:rPr>
          <w:rFonts w:cs="Sakkal Majalla"/>
          <w:b/>
          <w:bCs/>
          <w:szCs w:val="28"/>
        </w:rPr>
        <w:t xml:space="preserve">: </w:t>
      </w:r>
      <w:r w:rsidRPr="00886F4B">
        <w:rPr>
          <w:rFonts w:cs="Sakkal Majalla"/>
          <w:b/>
          <w:bCs/>
          <w:szCs w:val="28"/>
          <w:rtl/>
        </w:rPr>
        <w:t>موظف يعمل في قسم الإنتاج ذكر أنه يفتح تيك توك فور وصوله للمنزل لـ"تفريغ ضغط المناوبة"، ما يقلل من تواصله مع أسرته في وقت حرج</w:t>
      </w:r>
      <w:r w:rsidRPr="00886F4B">
        <w:rPr>
          <w:rFonts w:cs="Sakkal Majalla"/>
          <w:b/>
          <w:bCs/>
          <w:szCs w:val="28"/>
        </w:rPr>
        <w:t>.</w:t>
      </w:r>
    </w:p>
    <w:p w14:paraId="6194E766" w14:textId="77777777" w:rsidR="00886F4B" w:rsidRDefault="00000000" w:rsidP="00886F4B">
      <w:pPr>
        <w:rPr>
          <w:rFonts w:cs="Sakkal Majalla"/>
          <w:b/>
          <w:bCs/>
          <w:szCs w:val="28"/>
        </w:rPr>
      </w:pPr>
      <w:r>
        <w:rPr>
          <w:rFonts w:cs="Sakkal Majalla"/>
          <w:b/>
          <w:bCs/>
          <w:szCs w:val="28"/>
        </w:rPr>
        <w:pict w14:anchorId="24C92FA3">
          <v:rect id="_x0000_i1062" style="width:0;height:1.5pt" o:hralign="center" o:hrstd="t" o:hr="t" fillcolor="#a0a0a0" stroked="f"/>
        </w:pict>
      </w:r>
    </w:p>
    <w:p w14:paraId="0A089B8F" w14:textId="77777777" w:rsidR="00886F4B" w:rsidRDefault="00886F4B" w:rsidP="00886F4B">
      <w:pPr>
        <w:rPr>
          <w:rFonts w:cs="Sakkal Majalla"/>
          <w:b/>
          <w:bCs/>
          <w:szCs w:val="28"/>
        </w:rPr>
      </w:pPr>
    </w:p>
    <w:p w14:paraId="696B8251" w14:textId="77777777" w:rsidR="00886F4B" w:rsidRDefault="00886F4B" w:rsidP="00886F4B">
      <w:pPr>
        <w:rPr>
          <w:rFonts w:cs="Sakkal Majalla"/>
          <w:b/>
          <w:bCs/>
          <w:szCs w:val="28"/>
        </w:rPr>
      </w:pPr>
    </w:p>
    <w:p w14:paraId="4E7A5694" w14:textId="77777777" w:rsidR="00886F4B" w:rsidRPr="00886F4B" w:rsidRDefault="00886F4B" w:rsidP="00886F4B">
      <w:pPr>
        <w:rPr>
          <w:rFonts w:cs="Sakkal Majalla"/>
          <w:b/>
          <w:bCs/>
          <w:szCs w:val="28"/>
        </w:rPr>
      </w:pPr>
    </w:p>
    <w:p w14:paraId="287E10F8" w14:textId="231D235D" w:rsidR="00886F4B" w:rsidRPr="00886F4B" w:rsidRDefault="00886F4B">
      <w:pPr>
        <w:pStyle w:val="ListParagraph"/>
        <w:numPr>
          <w:ilvl w:val="0"/>
          <w:numId w:val="189"/>
        </w:numPr>
        <w:rPr>
          <w:rFonts w:cs="Sakkal Majalla"/>
          <w:b/>
          <w:bCs/>
        </w:rPr>
      </w:pPr>
      <w:r w:rsidRPr="00886F4B">
        <w:rPr>
          <w:rFonts w:cs="Sakkal Majalla"/>
          <w:b/>
          <w:bCs/>
          <w:rtl/>
        </w:rPr>
        <w:lastRenderedPageBreak/>
        <w:t>التأثير على العلاقات المهنية داخل المصنع</w:t>
      </w:r>
    </w:p>
    <w:p w14:paraId="075DB691" w14:textId="77777777" w:rsidR="00886F4B" w:rsidRPr="00886F4B" w:rsidRDefault="00886F4B">
      <w:pPr>
        <w:numPr>
          <w:ilvl w:val="0"/>
          <w:numId w:val="225"/>
        </w:numPr>
        <w:rPr>
          <w:rFonts w:cs="Sakkal Majalla"/>
          <w:szCs w:val="28"/>
        </w:rPr>
      </w:pPr>
      <w:r w:rsidRPr="00886F4B">
        <w:rPr>
          <w:rFonts w:cs="Sakkal Majalla"/>
          <w:szCs w:val="28"/>
          <w:rtl/>
        </w:rPr>
        <w:t>ضعف التواصل الوجاهي</w:t>
      </w:r>
      <w:r w:rsidRPr="00886F4B">
        <w:rPr>
          <w:rFonts w:cs="Sakkal Majalla"/>
          <w:szCs w:val="28"/>
        </w:rPr>
        <w:t>:</w:t>
      </w:r>
      <w:r w:rsidRPr="00886F4B">
        <w:rPr>
          <w:rFonts w:cs="Sakkal Majalla"/>
          <w:szCs w:val="28"/>
        </w:rPr>
        <w:br/>
      </w:r>
      <w:r w:rsidRPr="00886F4B">
        <w:rPr>
          <w:rFonts w:cs="Sakkal Majalla"/>
          <w:szCs w:val="28"/>
          <w:rtl/>
        </w:rPr>
        <w:t>الاستخدام المتكرر في الاستراحات يحوّل اللحظات الجماعية إلى لحظات فردية أمام الشاشة</w:t>
      </w:r>
      <w:r w:rsidRPr="00886F4B">
        <w:rPr>
          <w:rFonts w:cs="Sakkal Majalla"/>
          <w:szCs w:val="28"/>
        </w:rPr>
        <w:t>.</w:t>
      </w:r>
    </w:p>
    <w:p w14:paraId="31317C31" w14:textId="77777777" w:rsidR="00886F4B" w:rsidRPr="00886F4B" w:rsidRDefault="00886F4B">
      <w:pPr>
        <w:numPr>
          <w:ilvl w:val="0"/>
          <w:numId w:val="225"/>
        </w:numPr>
        <w:rPr>
          <w:rFonts w:cs="Sakkal Majalla"/>
          <w:szCs w:val="28"/>
        </w:rPr>
      </w:pPr>
      <w:r w:rsidRPr="00886F4B">
        <w:rPr>
          <w:rFonts w:cs="Sakkal Majalla"/>
          <w:szCs w:val="28"/>
          <w:rtl/>
        </w:rPr>
        <w:t>صورة سلبية عن الجدية</w:t>
      </w:r>
      <w:r w:rsidRPr="00886F4B">
        <w:rPr>
          <w:rFonts w:cs="Sakkal Majalla"/>
          <w:szCs w:val="28"/>
        </w:rPr>
        <w:t>:</w:t>
      </w:r>
      <w:r w:rsidRPr="00886F4B">
        <w:rPr>
          <w:rFonts w:cs="Sakkal Majalla"/>
          <w:szCs w:val="28"/>
        </w:rPr>
        <w:br/>
      </w:r>
      <w:r w:rsidRPr="00886F4B">
        <w:rPr>
          <w:rFonts w:cs="Sakkal Majalla"/>
          <w:szCs w:val="28"/>
          <w:rtl/>
        </w:rPr>
        <w:t>ذكر بعض الموظفين أن زملاءهم المفرطين في استخدام تيك توك يُنظر إليهم كـ "أقل التزامًا" أو "غير جادين</w:t>
      </w:r>
      <w:r w:rsidRPr="00886F4B">
        <w:rPr>
          <w:rFonts w:cs="Sakkal Majalla"/>
          <w:szCs w:val="28"/>
        </w:rPr>
        <w:t>".</w:t>
      </w:r>
    </w:p>
    <w:p w14:paraId="52764163" w14:textId="77777777" w:rsidR="00886F4B" w:rsidRPr="00886F4B" w:rsidRDefault="00886F4B">
      <w:pPr>
        <w:numPr>
          <w:ilvl w:val="0"/>
          <w:numId w:val="225"/>
        </w:numPr>
        <w:rPr>
          <w:rFonts w:cs="Sakkal Majalla"/>
          <w:szCs w:val="28"/>
        </w:rPr>
      </w:pPr>
      <w:r w:rsidRPr="00886F4B">
        <w:rPr>
          <w:rFonts w:cs="Sakkal Majalla"/>
          <w:szCs w:val="28"/>
          <w:rtl/>
        </w:rPr>
        <w:t>خلق تحزبات رقمية</w:t>
      </w:r>
      <w:r w:rsidRPr="00886F4B">
        <w:rPr>
          <w:rFonts w:cs="Sakkal Majalla"/>
          <w:szCs w:val="28"/>
        </w:rPr>
        <w:t>:</w:t>
      </w:r>
      <w:r w:rsidRPr="00886F4B">
        <w:rPr>
          <w:rFonts w:cs="Sakkal Majalla"/>
          <w:szCs w:val="28"/>
        </w:rPr>
        <w:br/>
      </w:r>
      <w:r w:rsidRPr="00886F4B">
        <w:rPr>
          <w:rFonts w:cs="Sakkal Majalla"/>
          <w:szCs w:val="28"/>
          <w:rtl/>
        </w:rPr>
        <w:t>مجموعات صغيرة تتبادل المقاطع فيما بينها فقط، مما يولّد شعورًا بالاستبعاد لدى آخرين</w:t>
      </w:r>
      <w:r w:rsidRPr="00886F4B">
        <w:rPr>
          <w:rFonts w:cs="Sakkal Majalla"/>
          <w:szCs w:val="28"/>
        </w:rPr>
        <w:t>.</w:t>
      </w:r>
    </w:p>
    <w:p w14:paraId="1DB747C9" w14:textId="77777777" w:rsidR="00886F4B" w:rsidRPr="00886F4B" w:rsidRDefault="00886F4B" w:rsidP="00886F4B">
      <w:pPr>
        <w:rPr>
          <w:rFonts w:cs="Sakkal Majalla"/>
          <w:b/>
          <w:bCs/>
          <w:szCs w:val="28"/>
        </w:rPr>
      </w:pPr>
      <w:r w:rsidRPr="00886F4B">
        <w:rPr>
          <w:rFonts w:cs="Sakkal Majalla"/>
          <w:b/>
          <w:bCs/>
          <w:szCs w:val="28"/>
          <w:rtl/>
        </w:rPr>
        <w:t>نتائج الاستبيان</w:t>
      </w:r>
      <w:r w:rsidRPr="00886F4B">
        <w:rPr>
          <w:rFonts w:cs="Sakkal Majalla"/>
          <w:b/>
          <w:bCs/>
          <w:szCs w:val="28"/>
        </w:rPr>
        <w:t>:</w:t>
      </w:r>
    </w:p>
    <w:p w14:paraId="1B49B52D" w14:textId="5924163A" w:rsidR="00886F4B" w:rsidRPr="00886F4B" w:rsidRDefault="00886F4B">
      <w:pPr>
        <w:numPr>
          <w:ilvl w:val="0"/>
          <w:numId w:val="222"/>
        </w:numPr>
        <w:rPr>
          <w:rFonts w:cs="Sakkal Majalla"/>
          <w:szCs w:val="28"/>
        </w:rPr>
      </w:pPr>
      <w:r w:rsidRPr="00886F4B">
        <w:rPr>
          <w:rFonts w:cs="Sakkal Majalla"/>
          <w:b/>
          <w:bCs/>
          <w:szCs w:val="28"/>
        </w:rPr>
        <w:t xml:space="preserve">29% </w:t>
      </w:r>
      <w:r>
        <w:rPr>
          <w:rFonts w:cs="Sakkal Majalla" w:hint="cs"/>
          <w:b/>
          <w:bCs/>
          <w:szCs w:val="28"/>
          <w:rtl/>
        </w:rPr>
        <w:t>من</w:t>
      </w:r>
      <w:r w:rsidRPr="00886F4B">
        <w:rPr>
          <w:rFonts w:cs="Sakkal Majalla"/>
          <w:szCs w:val="28"/>
          <w:rtl/>
        </w:rPr>
        <w:t xml:space="preserve"> الموظفين صرحوا بأن زملاءهم لاحظوا عليهم قلة التفاعل في النقاشات الوجاهية بسبب الانشغال بتيك توك</w:t>
      </w:r>
      <w:r w:rsidRPr="00886F4B">
        <w:rPr>
          <w:rFonts w:cs="Sakkal Majalla"/>
          <w:szCs w:val="28"/>
        </w:rPr>
        <w:t>.</w:t>
      </w:r>
    </w:p>
    <w:p w14:paraId="75B839F0" w14:textId="77777777" w:rsidR="00886F4B" w:rsidRPr="00886F4B" w:rsidRDefault="00886F4B">
      <w:pPr>
        <w:numPr>
          <w:ilvl w:val="0"/>
          <w:numId w:val="222"/>
        </w:numPr>
        <w:rPr>
          <w:rFonts w:cs="Sakkal Majalla"/>
          <w:szCs w:val="28"/>
        </w:rPr>
      </w:pPr>
      <w:r w:rsidRPr="00886F4B">
        <w:rPr>
          <w:rFonts w:cs="Sakkal Majalla"/>
          <w:szCs w:val="28"/>
        </w:rPr>
        <w:t xml:space="preserve">18% </w:t>
      </w:r>
      <w:r w:rsidRPr="00886F4B">
        <w:rPr>
          <w:rFonts w:cs="Sakkal Majalla"/>
          <w:szCs w:val="28"/>
          <w:rtl/>
        </w:rPr>
        <w:t>شعروا أن زملاءهم يستبعدونهم من مجموعات تبادل المقاطع</w:t>
      </w:r>
      <w:r w:rsidRPr="00886F4B">
        <w:rPr>
          <w:rFonts w:cs="Sakkal Majalla"/>
          <w:szCs w:val="28"/>
        </w:rPr>
        <w:t>.</w:t>
      </w:r>
    </w:p>
    <w:p w14:paraId="3793AE0A" w14:textId="77777777" w:rsidR="00886F4B" w:rsidRPr="00886F4B" w:rsidRDefault="00000000" w:rsidP="00886F4B">
      <w:pPr>
        <w:rPr>
          <w:rFonts w:cs="Sakkal Majalla"/>
          <w:b/>
          <w:bCs/>
          <w:szCs w:val="28"/>
        </w:rPr>
      </w:pPr>
      <w:r>
        <w:rPr>
          <w:rFonts w:cs="Sakkal Majalla"/>
          <w:b/>
          <w:bCs/>
          <w:szCs w:val="28"/>
        </w:rPr>
        <w:pict w14:anchorId="5535344A">
          <v:rect id="_x0000_i1063" style="width:0;height:1.5pt" o:hralign="center" o:hrstd="t" o:hr="t" fillcolor="#a0a0a0" stroked="f"/>
        </w:pict>
      </w:r>
    </w:p>
    <w:p w14:paraId="3788873B" w14:textId="33207230" w:rsidR="00886F4B" w:rsidRPr="00886F4B" w:rsidRDefault="00886F4B">
      <w:pPr>
        <w:pStyle w:val="ListParagraph"/>
        <w:numPr>
          <w:ilvl w:val="0"/>
          <w:numId w:val="189"/>
        </w:numPr>
        <w:rPr>
          <w:rFonts w:cs="Sakkal Majalla"/>
          <w:b/>
          <w:bCs/>
        </w:rPr>
      </w:pPr>
      <w:r w:rsidRPr="00886F4B">
        <w:rPr>
          <w:rFonts w:cs="Sakkal Majalla"/>
          <w:b/>
          <w:bCs/>
          <w:rtl/>
        </w:rPr>
        <w:t>التأثير على الصداقات والعلاقات الاجتماعية العامة</w:t>
      </w:r>
    </w:p>
    <w:p w14:paraId="0BB8B4DC" w14:textId="77777777" w:rsidR="00886F4B" w:rsidRPr="00886F4B" w:rsidRDefault="00886F4B">
      <w:pPr>
        <w:numPr>
          <w:ilvl w:val="0"/>
          <w:numId w:val="226"/>
        </w:numPr>
        <w:rPr>
          <w:rFonts w:cs="Sakkal Majalla"/>
          <w:szCs w:val="28"/>
        </w:rPr>
      </w:pPr>
      <w:r w:rsidRPr="00886F4B">
        <w:rPr>
          <w:rFonts w:cs="Sakkal Majalla"/>
          <w:szCs w:val="28"/>
          <w:rtl/>
        </w:rPr>
        <w:t>تعزيز العلاقات الرقمية على حساب الواقعية</w:t>
      </w:r>
      <w:r w:rsidRPr="00886F4B">
        <w:rPr>
          <w:rFonts w:cs="Sakkal Majalla"/>
          <w:szCs w:val="28"/>
        </w:rPr>
        <w:t>:</w:t>
      </w:r>
      <w:r w:rsidRPr="00886F4B">
        <w:rPr>
          <w:rFonts w:cs="Sakkal Majalla"/>
          <w:szCs w:val="28"/>
        </w:rPr>
        <w:br/>
      </w:r>
      <w:r w:rsidRPr="00886F4B">
        <w:rPr>
          <w:rFonts w:cs="Sakkal Majalla"/>
          <w:szCs w:val="28"/>
          <w:rtl/>
        </w:rPr>
        <w:t>الموظفون المفرطون في الاستخدام يوسّعون تواصلهم الافتراضي، لكن علاقاتهم الواقعية مع الأصدقاء خارج العمل تتراجع</w:t>
      </w:r>
      <w:r w:rsidRPr="00886F4B">
        <w:rPr>
          <w:rFonts w:cs="Sakkal Majalla"/>
          <w:szCs w:val="28"/>
        </w:rPr>
        <w:t>.</w:t>
      </w:r>
    </w:p>
    <w:p w14:paraId="47FF07E8" w14:textId="77777777" w:rsidR="00886F4B" w:rsidRPr="00886F4B" w:rsidRDefault="00886F4B">
      <w:pPr>
        <w:numPr>
          <w:ilvl w:val="0"/>
          <w:numId w:val="226"/>
        </w:numPr>
        <w:rPr>
          <w:rFonts w:cs="Sakkal Majalla"/>
          <w:szCs w:val="28"/>
        </w:rPr>
      </w:pPr>
      <w:r w:rsidRPr="00886F4B">
        <w:rPr>
          <w:rFonts w:cs="Sakkal Majalla"/>
          <w:szCs w:val="28"/>
          <w:rtl/>
        </w:rPr>
        <w:t>المقارنات الاجتماعية</w:t>
      </w:r>
      <w:r w:rsidRPr="00886F4B">
        <w:rPr>
          <w:rFonts w:cs="Sakkal Majalla"/>
          <w:szCs w:val="28"/>
        </w:rPr>
        <w:t>:</w:t>
      </w:r>
      <w:r w:rsidRPr="00886F4B">
        <w:rPr>
          <w:rFonts w:cs="Sakkal Majalla"/>
          <w:szCs w:val="28"/>
        </w:rPr>
        <w:br/>
      </w:r>
      <w:r w:rsidRPr="00886F4B">
        <w:rPr>
          <w:rFonts w:cs="Sakkal Majalla"/>
          <w:szCs w:val="28"/>
          <w:rtl/>
        </w:rPr>
        <w:t>متابعة حياة الآخرين عبر تيك توك تخلق إحساسًا بعدم الرضا أو الغيرة، وهو ما ينعكس على طبيعة الصداقة</w:t>
      </w:r>
      <w:r w:rsidRPr="00886F4B">
        <w:rPr>
          <w:rFonts w:cs="Sakkal Majalla"/>
          <w:szCs w:val="28"/>
        </w:rPr>
        <w:t>.</w:t>
      </w:r>
    </w:p>
    <w:p w14:paraId="1DDF1AA9" w14:textId="77777777" w:rsidR="00886F4B" w:rsidRPr="00886F4B" w:rsidRDefault="00886F4B">
      <w:pPr>
        <w:numPr>
          <w:ilvl w:val="0"/>
          <w:numId w:val="226"/>
        </w:numPr>
        <w:rPr>
          <w:rFonts w:cs="Sakkal Majalla"/>
          <w:szCs w:val="28"/>
        </w:rPr>
      </w:pPr>
      <w:r w:rsidRPr="00886F4B">
        <w:rPr>
          <w:rFonts w:cs="Sakkal Majalla"/>
          <w:szCs w:val="28"/>
          <w:rtl/>
        </w:rPr>
        <w:t>العزلة التدريجية</w:t>
      </w:r>
      <w:r w:rsidRPr="00886F4B">
        <w:rPr>
          <w:rFonts w:cs="Sakkal Majalla"/>
          <w:szCs w:val="28"/>
        </w:rPr>
        <w:t>:</w:t>
      </w:r>
      <w:r w:rsidRPr="00886F4B">
        <w:rPr>
          <w:rFonts w:cs="Sakkal Majalla"/>
          <w:szCs w:val="28"/>
        </w:rPr>
        <w:br/>
      </w:r>
      <w:r w:rsidRPr="00886F4B">
        <w:rPr>
          <w:rFonts w:cs="Sakkal Majalla"/>
          <w:szCs w:val="28"/>
          <w:rtl/>
        </w:rPr>
        <w:t>الاستخدام المفرط قد يؤدي إلى انسحاب من اللقاءات الاجتماعية لصالح قضاء وقت أطول في التصفح</w:t>
      </w:r>
      <w:r w:rsidRPr="00886F4B">
        <w:rPr>
          <w:rFonts w:cs="Sakkal Majalla"/>
          <w:szCs w:val="28"/>
        </w:rPr>
        <w:t>.</w:t>
      </w:r>
    </w:p>
    <w:p w14:paraId="130E94E6" w14:textId="77777777" w:rsidR="00886F4B" w:rsidRPr="00886F4B" w:rsidRDefault="00886F4B" w:rsidP="00886F4B">
      <w:pPr>
        <w:rPr>
          <w:rFonts w:cs="Sakkal Majalla"/>
          <w:b/>
          <w:bCs/>
          <w:szCs w:val="28"/>
        </w:rPr>
      </w:pPr>
      <w:r w:rsidRPr="00886F4B">
        <w:rPr>
          <w:rFonts w:cs="Sakkal Majalla"/>
          <w:b/>
          <w:bCs/>
          <w:szCs w:val="28"/>
          <w:rtl/>
        </w:rPr>
        <w:t>البيانات الميدانية</w:t>
      </w:r>
      <w:r w:rsidRPr="00886F4B">
        <w:rPr>
          <w:rFonts w:cs="Sakkal Majalla"/>
          <w:b/>
          <w:bCs/>
          <w:szCs w:val="28"/>
        </w:rPr>
        <w:t>:</w:t>
      </w:r>
    </w:p>
    <w:p w14:paraId="3172E451" w14:textId="77777777" w:rsidR="00886F4B" w:rsidRPr="00886F4B" w:rsidRDefault="00886F4B">
      <w:pPr>
        <w:numPr>
          <w:ilvl w:val="0"/>
          <w:numId w:val="223"/>
        </w:numPr>
        <w:rPr>
          <w:rFonts w:cs="Sakkal Majalla"/>
          <w:szCs w:val="28"/>
        </w:rPr>
      </w:pPr>
      <w:r w:rsidRPr="00886F4B">
        <w:rPr>
          <w:rFonts w:cs="Sakkal Majalla"/>
          <w:szCs w:val="28"/>
        </w:rPr>
        <w:t xml:space="preserve">31% </w:t>
      </w:r>
      <w:r w:rsidRPr="00886F4B">
        <w:rPr>
          <w:rFonts w:cs="Sakkal Majalla"/>
          <w:szCs w:val="28"/>
          <w:rtl/>
        </w:rPr>
        <w:t>من الموظفين المفرطين أقروا بأن صداقاتهم الواقعية ضعفت</w:t>
      </w:r>
      <w:r w:rsidRPr="00886F4B">
        <w:rPr>
          <w:rFonts w:cs="Sakkal Majalla"/>
          <w:szCs w:val="28"/>
        </w:rPr>
        <w:t>.</w:t>
      </w:r>
    </w:p>
    <w:p w14:paraId="1FADCA13" w14:textId="77777777" w:rsidR="00886F4B" w:rsidRPr="00886F4B" w:rsidRDefault="00886F4B">
      <w:pPr>
        <w:numPr>
          <w:ilvl w:val="0"/>
          <w:numId w:val="223"/>
        </w:numPr>
        <w:rPr>
          <w:rFonts w:cs="Sakkal Majalla"/>
          <w:szCs w:val="28"/>
        </w:rPr>
      </w:pPr>
      <w:r w:rsidRPr="00886F4B">
        <w:rPr>
          <w:rFonts w:cs="Sakkal Majalla"/>
          <w:szCs w:val="28"/>
        </w:rPr>
        <w:t xml:space="preserve">24% </w:t>
      </w:r>
      <w:r w:rsidRPr="00886F4B">
        <w:rPr>
          <w:rFonts w:cs="Sakkal Majalla"/>
          <w:szCs w:val="28"/>
          <w:rtl/>
        </w:rPr>
        <w:t>ذكروا أنهم يستبدلون اللقاءات المباشرة بالمحادثات الرقمية حول محتوى تيك توك</w:t>
      </w:r>
      <w:r w:rsidRPr="00886F4B">
        <w:rPr>
          <w:rFonts w:cs="Sakkal Majalla"/>
          <w:szCs w:val="28"/>
        </w:rPr>
        <w:t>.</w:t>
      </w:r>
    </w:p>
    <w:p w14:paraId="692DFBCA" w14:textId="77777777" w:rsidR="00886F4B" w:rsidRPr="00886F4B" w:rsidRDefault="00000000" w:rsidP="00886F4B">
      <w:pPr>
        <w:rPr>
          <w:rFonts w:cs="Sakkal Majalla"/>
          <w:b/>
          <w:bCs/>
          <w:szCs w:val="28"/>
        </w:rPr>
      </w:pPr>
      <w:r>
        <w:rPr>
          <w:rFonts w:cs="Sakkal Majalla"/>
          <w:b/>
          <w:bCs/>
          <w:szCs w:val="28"/>
        </w:rPr>
        <w:pict w14:anchorId="7523DDEF">
          <v:rect id="_x0000_i1064" style="width:0;height:1.5pt" o:hralign="center" o:hrstd="t" o:hr="t" fillcolor="#a0a0a0" stroked="f"/>
        </w:pict>
      </w:r>
    </w:p>
    <w:p w14:paraId="242159C3" w14:textId="7AE0A0FD" w:rsidR="00886F4B" w:rsidRPr="00886F4B" w:rsidRDefault="00886F4B">
      <w:pPr>
        <w:pStyle w:val="ListParagraph"/>
        <w:numPr>
          <w:ilvl w:val="0"/>
          <w:numId w:val="189"/>
        </w:numPr>
        <w:rPr>
          <w:rFonts w:cs="Sakkal Majalla"/>
          <w:b/>
          <w:bCs/>
        </w:rPr>
      </w:pPr>
      <w:r w:rsidRPr="00886F4B">
        <w:rPr>
          <w:rFonts w:cs="Sakkal Majalla"/>
          <w:b/>
          <w:bCs/>
          <w:rtl/>
        </w:rPr>
        <w:lastRenderedPageBreak/>
        <w:t>الخلاصة الجزئية</w:t>
      </w:r>
    </w:p>
    <w:p w14:paraId="2E7D5E77" w14:textId="77777777" w:rsidR="00886F4B" w:rsidRPr="00886F4B" w:rsidRDefault="00886F4B" w:rsidP="00886F4B">
      <w:pPr>
        <w:rPr>
          <w:rFonts w:cs="Sakkal Majalla"/>
          <w:b/>
          <w:bCs/>
          <w:szCs w:val="28"/>
        </w:rPr>
      </w:pPr>
      <w:r w:rsidRPr="00886F4B">
        <w:rPr>
          <w:rFonts w:cs="Sakkal Majalla"/>
          <w:b/>
          <w:bCs/>
          <w:szCs w:val="28"/>
          <w:rtl/>
        </w:rPr>
        <w:t>تبيّن من التحليل أن الإدمان الرقمي على تيك توك لا يقتصر على "إضاعة الوقت"، بل يمتد ليؤثر في جودة العلاقات الاجتماعية على مختلف المستويات</w:t>
      </w:r>
      <w:r w:rsidRPr="00886F4B">
        <w:rPr>
          <w:rFonts w:cs="Sakkal Majalla"/>
          <w:b/>
          <w:bCs/>
          <w:szCs w:val="28"/>
        </w:rPr>
        <w:t>:</w:t>
      </w:r>
    </w:p>
    <w:p w14:paraId="1A9DBFCB" w14:textId="77777777" w:rsidR="00886F4B" w:rsidRPr="00886F4B" w:rsidRDefault="00886F4B">
      <w:pPr>
        <w:numPr>
          <w:ilvl w:val="0"/>
          <w:numId w:val="227"/>
        </w:numPr>
        <w:rPr>
          <w:rFonts w:cs="Sakkal Majalla"/>
          <w:szCs w:val="28"/>
        </w:rPr>
      </w:pPr>
      <w:r w:rsidRPr="00886F4B">
        <w:rPr>
          <w:rFonts w:cs="Sakkal Majalla"/>
          <w:szCs w:val="28"/>
          <w:rtl/>
        </w:rPr>
        <w:t>الأسرة (تراجع الحوار والاندماج)</w:t>
      </w:r>
      <w:r w:rsidRPr="00886F4B">
        <w:rPr>
          <w:rFonts w:cs="Sakkal Majalla"/>
          <w:szCs w:val="28"/>
        </w:rPr>
        <w:t>.</w:t>
      </w:r>
    </w:p>
    <w:p w14:paraId="30D389F1" w14:textId="77777777" w:rsidR="00886F4B" w:rsidRPr="00886F4B" w:rsidRDefault="00886F4B">
      <w:pPr>
        <w:numPr>
          <w:ilvl w:val="0"/>
          <w:numId w:val="227"/>
        </w:numPr>
        <w:rPr>
          <w:rFonts w:cs="Sakkal Majalla"/>
          <w:szCs w:val="28"/>
        </w:rPr>
      </w:pPr>
      <w:r w:rsidRPr="00886F4B">
        <w:rPr>
          <w:rFonts w:cs="Sakkal Majalla"/>
          <w:szCs w:val="28"/>
          <w:rtl/>
        </w:rPr>
        <w:t>العمل (ضعف التواصل وتحزبات رقمية)</w:t>
      </w:r>
      <w:r w:rsidRPr="00886F4B">
        <w:rPr>
          <w:rFonts w:cs="Sakkal Majalla"/>
          <w:szCs w:val="28"/>
        </w:rPr>
        <w:t>.</w:t>
      </w:r>
    </w:p>
    <w:p w14:paraId="3E5FA90F" w14:textId="77777777" w:rsidR="00886F4B" w:rsidRPr="00886F4B" w:rsidRDefault="00886F4B">
      <w:pPr>
        <w:numPr>
          <w:ilvl w:val="0"/>
          <w:numId w:val="227"/>
        </w:numPr>
        <w:rPr>
          <w:rFonts w:cs="Sakkal Majalla"/>
          <w:szCs w:val="28"/>
        </w:rPr>
      </w:pPr>
      <w:r w:rsidRPr="00886F4B">
        <w:rPr>
          <w:rFonts w:cs="Sakkal Majalla"/>
          <w:szCs w:val="28"/>
          <w:rtl/>
        </w:rPr>
        <w:t>الأصدقاء (عزلة ومقارنات اجتماعية)</w:t>
      </w:r>
      <w:r w:rsidRPr="00886F4B">
        <w:rPr>
          <w:rFonts w:cs="Sakkal Majalla"/>
          <w:szCs w:val="28"/>
        </w:rPr>
        <w:t>.</w:t>
      </w:r>
    </w:p>
    <w:p w14:paraId="1F44CE2F" w14:textId="2639383F" w:rsidR="00886F4B" w:rsidRDefault="00886F4B" w:rsidP="00DE69EE">
      <w:pPr>
        <w:rPr>
          <w:rFonts w:cs="Sakkal Majalla"/>
          <w:b/>
          <w:bCs/>
          <w:szCs w:val="28"/>
          <w:rtl/>
        </w:rPr>
      </w:pPr>
      <w:r w:rsidRPr="00886F4B">
        <w:rPr>
          <w:rFonts w:cs="Sakkal Majalla"/>
          <w:b/>
          <w:bCs/>
          <w:szCs w:val="28"/>
          <w:rtl/>
        </w:rPr>
        <w:t>وبذلك يصبح الإدمان الرقمي عاملًا معيقًا للتماسك الاجتماعي، سواء في المجال الأسري أو المهني أو الشخصي</w:t>
      </w:r>
      <w:r w:rsidRPr="00886F4B">
        <w:rPr>
          <w:rFonts w:cs="Sakkal Majalla"/>
          <w:b/>
          <w:bCs/>
          <w:szCs w:val="28"/>
        </w:rPr>
        <w:t>.</w:t>
      </w:r>
    </w:p>
    <w:p w14:paraId="042DCA33" w14:textId="77777777" w:rsidR="00DE69EE" w:rsidRDefault="00DE69EE">
      <w:pPr>
        <w:pStyle w:val="ListParagraph"/>
        <w:numPr>
          <w:ilvl w:val="0"/>
          <w:numId w:val="218"/>
        </w:numPr>
        <w:rPr>
          <w:rFonts w:cs="Sakkal Majalla"/>
          <w:b/>
          <w:bCs/>
          <w:sz w:val="32"/>
          <w:szCs w:val="32"/>
        </w:rPr>
      </w:pPr>
      <w:r w:rsidRPr="00DE69EE">
        <w:rPr>
          <w:rFonts w:cs="Sakkal Majalla"/>
          <w:b/>
          <w:bCs/>
          <w:sz w:val="32"/>
          <w:szCs w:val="32"/>
          <w:rtl/>
        </w:rPr>
        <w:t>الآثار النفسية والانفعالية للإدمان الرقمي</w:t>
      </w:r>
    </w:p>
    <w:p w14:paraId="098F6109" w14:textId="77777777" w:rsidR="00DE69EE" w:rsidRPr="00DE69EE" w:rsidRDefault="00DE69EE" w:rsidP="00DE69EE">
      <w:pPr>
        <w:pStyle w:val="ListParagraph"/>
        <w:ind w:left="360" w:firstLine="0"/>
        <w:rPr>
          <w:rFonts w:cs="Sakkal Majalla"/>
          <w:b/>
          <w:bCs/>
          <w:sz w:val="32"/>
          <w:szCs w:val="32"/>
        </w:rPr>
      </w:pPr>
    </w:p>
    <w:p w14:paraId="6BB2C3BE" w14:textId="2B028021" w:rsidR="00DE69EE" w:rsidRPr="00DE69EE" w:rsidRDefault="00DE69EE">
      <w:pPr>
        <w:pStyle w:val="ListParagraph"/>
        <w:numPr>
          <w:ilvl w:val="0"/>
          <w:numId w:val="189"/>
        </w:numPr>
        <w:rPr>
          <w:rFonts w:cs="Sakkal Majalla"/>
          <w:b/>
          <w:bCs/>
        </w:rPr>
      </w:pPr>
      <w:r w:rsidRPr="00DE69EE">
        <w:rPr>
          <w:rFonts w:cs="Sakkal Majalla"/>
          <w:b/>
          <w:bCs/>
          <w:rtl/>
        </w:rPr>
        <w:t>القلق والتوتر</w:t>
      </w:r>
      <w:r w:rsidRPr="00DE69EE">
        <w:rPr>
          <w:rFonts w:cs="Sakkal Majalla"/>
          <w:b/>
          <w:bCs/>
        </w:rPr>
        <w:t xml:space="preserve"> (Anxiety &amp; Stress)</w:t>
      </w:r>
    </w:p>
    <w:p w14:paraId="440C3939" w14:textId="77777777" w:rsidR="00DE69EE" w:rsidRPr="00DE69EE" w:rsidRDefault="00DE69EE">
      <w:pPr>
        <w:numPr>
          <w:ilvl w:val="0"/>
          <w:numId w:val="228"/>
        </w:numPr>
        <w:rPr>
          <w:rFonts w:cs="Sakkal Majalla"/>
          <w:b/>
          <w:bCs/>
          <w:szCs w:val="28"/>
        </w:rPr>
      </w:pPr>
      <w:r w:rsidRPr="00DE69EE">
        <w:rPr>
          <w:rFonts w:cs="Sakkal Majalla"/>
          <w:b/>
          <w:bCs/>
          <w:szCs w:val="28"/>
          <w:rtl/>
        </w:rPr>
        <w:t>الاستخدام المفرط يرفع مستويات القلق اليومي، خصوصًا عند انقطاع الاتصال بالإنترنت أو أثناء محاولات تقليل الاستخدام</w:t>
      </w:r>
      <w:r w:rsidRPr="00DE69EE">
        <w:rPr>
          <w:rFonts w:cs="Sakkal Majalla"/>
          <w:b/>
          <w:bCs/>
          <w:szCs w:val="28"/>
        </w:rPr>
        <w:t>.</w:t>
      </w:r>
    </w:p>
    <w:p w14:paraId="23FC1A72" w14:textId="77777777" w:rsidR="00DE69EE" w:rsidRPr="00DE69EE" w:rsidRDefault="00DE69EE">
      <w:pPr>
        <w:numPr>
          <w:ilvl w:val="0"/>
          <w:numId w:val="228"/>
        </w:numPr>
        <w:rPr>
          <w:rFonts w:cs="Sakkal Majalla"/>
          <w:b/>
          <w:bCs/>
          <w:szCs w:val="28"/>
        </w:rPr>
      </w:pPr>
      <w:r w:rsidRPr="00DE69EE">
        <w:rPr>
          <w:rFonts w:cs="Sakkal Majalla"/>
          <w:b/>
          <w:bCs/>
          <w:szCs w:val="28"/>
          <w:rtl/>
        </w:rPr>
        <w:t>نتائج الاستبيان</w:t>
      </w:r>
      <w:r w:rsidRPr="00DE69EE">
        <w:rPr>
          <w:rFonts w:cs="Sakkal Majalla"/>
          <w:b/>
          <w:bCs/>
          <w:szCs w:val="28"/>
        </w:rPr>
        <w:t>:</w:t>
      </w:r>
    </w:p>
    <w:p w14:paraId="198F5FFB" w14:textId="77777777" w:rsidR="00DE69EE" w:rsidRPr="00DE69EE" w:rsidRDefault="00DE69EE">
      <w:pPr>
        <w:numPr>
          <w:ilvl w:val="1"/>
          <w:numId w:val="228"/>
        </w:numPr>
        <w:rPr>
          <w:rFonts w:cs="Sakkal Majalla"/>
          <w:szCs w:val="28"/>
        </w:rPr>
      </w:pPr>
      <w:r w:rsidRPr="00DE69EE">
        <w:rPr>
          <w:rFonts w:cs="Sakkal Majalla"/>
          <w:b/>
          <w:bCs/>
          <w:szCs w:val="28"/>
        </w:rPr>
        <w:t xml:space="preserve">37% </w:t>
      </w:r>
      <w:r w:rsidRPr="00DE69EE">
        <w:rPr>
          <w:rFonts w:cs="Sakkal Majalla"/>
          <w:szCs w:val="28"/>
          <w:rtl/>
        </w:rPr>
        <w:t>من الموظفين أقروا بشعورهم بالانزعاج أو التوتر عند عدم التمكن من الدخول إلى تيك توك لفترة طويلة</w:t>
      </w:r>
      <w:r w:rsidRPr="00DE69EE">
        <w:rPr>
          <w:rFonts w:cs="Sakkal Majalla"/>
          <w:szCs w:val="28"/>
        </w:rPr>
        <w:t>.</w:t>
      </w:r>
    </w:p>
    <w:p w14:paraId="2C61EE7C" w14:textId="77777777" w:rsidR="00DE69EE" w:rsidRPr="00DE69EE" w:rsidRDefault="00DE69EE">
      <w:pPr>
        <w:numPr>
          <w:ilvl w:val="1"/>
          <w:numId w:val="228"/>
        </w:numPr>
        <w:rPr>
          <w:rFonts w:cs="Sakkal Majalla"/>
          <w:szCs w:val="28"/>
        </w:rPr>
      </w:pPr>
      <w:r w:rsidRPr="00DE69EE">
        <w:rPr>
          <w:rFonts w:cs="Sakkal Majalla"/>
          <w:szCs w:val="28"/>
          <w:rtl/>
        </w:rPr>
        <w:t>نسبة أعلى بين الموظفين الأصغر سنًا (أقل من 30 سنة)</w:t>
      </w:r>
      <w:r w:rsidRPr="00DE69EE">
        <w:rPr>
          <w:rFonts w:cs="Sakkal Majalla"/>
          <w:szCs w:val="28"/>
        </w:rPr>
        <w:t>.</w:t>
      </w:r>
    </w:p>
    <w:p w14:paraId="4406DDC5" w14:textId="77777777" w:rsidR="00DE69EE" w:rsidRPr="00DE69EE" w:rsidRDefault="00DE69EE" w:rsidP="00DE69EE">
      <w:pPr>
        <w:rPr>
          <w:rFonts w:cs="Sakkal Majalla"/>
          <w:b/>
          <w:bCs/>
          <w:szCs w:val="28"/>
        </w:rPr>
      </w:pPr>
      <w:r w:rsidRPr="00DE69EE">
        <w:rPr>
          <w:rFonts w:cs="Sakkal Majalla"/>
          <w:b/>
          <w:bCs/>
          <w:szCs w:val="28"/>
          <w:rtl/>
        </w:rPr>
        <w:t>مثال ميداني</w:t>
      </w:r>
      <w:r w:rsidRPr="00DE69EE">
        <w:rPr>
          <w:rFonts w:cs="Sakkal Majalla"/>
          <w:b/>
          <w:bCs/>
          <w:szCs w:val="28"/>
        </w:rPr>
        <w:t xml:space="preserve">: </w:t>
      </w:r>
      <w:r w:rsidRPr="00DE69EE">
        <w:rPr>
          <w:rFonts w:cs="Sakkal Majalla"/>
          <w:b/>
          <w:bCs/>
          <w:szCs w:val="28"/>
          <w:rtl/>
        </w:rPr>
        <w:t>موظف ذكر أنه يشعر بقلق زائد عند فقدان هاتفه حتى لفترة قصيرة لأنه يخشى "فوات الجديد" على تيك توك</w:t>
      </w:r>
      <w:r w:rsidRPr="00DE69EE">
        <w:rPr>
          <w:rFonts w:cs="Sakkal Majalla"/>
          <w:b/>
          <w:bCs/>
          <w:szCs w:val="28"/>
        </w:rPr>
        <w:t>.</w:t>
      </w:r>
    </w:p>
    <w:p w14:paraId="5676966C" w14:textId="77777777" w:rsidR="00DE69EE" w:rsidRPr="00DE69EE" w:rsidRDefault="00000000" w:rsidP="00DE69EE">
      <w:pPr>
        <w:rPr>
          <w:rFonts w:cs="Sakkal Majalla"/>
          <w:b/>
          <w:bCs/>
          <w:szCs w:val="28"/>
        </w:rPr>
      </w:pPr>
      <w:r>
        <w:rPr>
          <w:rFonts w:cs="Sakkal Majalla"/>
          <w:b/>
          <w:bCs/>
          <w:szCs w:val="28"/>
        </w:rPr>
        <w:pict w14:anchorId="01A7F9ED">
          <v:rect id="_x0000_i1065" style="width:0;height:1.5pt" o:hralign="center" o:hrstd="t" o:hr="t" fillcolor="#a0a0a0" stroked="f"/>
        </w:pict>
      </w:r>
    </w:p>
    <w:p w14:paraId="1E758E7E" w14:textId="2F9E0E11" w:rsidR="00DE69EE" w:rsidRPr="00DE69EE" w:rsidRDefault="00DE69EE">
      <w:pPr>
        <w:pStyle w:val="ListParagraph"/>
        <w:numPr>
          <w:ilvl w:val="0"/>
          <w:numId w:val="189"/>
        </w:numPr>
        <w:rPr>
          <w:rFonts w:cs="Sakkal Majalla"/>
          <w:b/>
          <w:bCs/>
        </w:rPr>
      </w:pPr>
      <w:r w:rsidRPr="00DE69EE">
        <w:rPr>
          <w:rFonts w:cs="Sakkal Majalla"/>
          <w:b/>
          <w:bCs/>
          <w:rtl/>
        </w:rPr>
        <w:t>الاكتئاب والشعور بالفراغ</w:t>
      </w:r>
      <w:r w:rsidRPr="00DE69EE">
        <w:rPr>
          <w:rFonts w:cs="Sakkal Majalla"/>
          <w:b/>
          <w:bCs/>
        </w:rPr>
        <w:t xml:space="preserve"> (Depression &amp; Emptiness)</w:t>
      </w:r>
    </w:p>
    <w:p w14:paraId="1EE848C6" w14:textId="77777777" w:rsidR="00DE69EE" w:rsidRPr="00DE69EE" w:rsidRDefault="00DE69EE">
      <w:pPr>
        <w:numPr>
          <w:ilvl w:val="0"/>
          <w:numId w:val="229"/>
        </w:numPr>
        <w:rPr>
          <w:rFonts w:cs="Sakkal Majalla"/>
          <w:szCs w:val="28"/>
        </w:rPr>
      </w:pPr>
      <w:r w:rsidRPr="00DE69EE">
        <w:rPr>
          <w:rFonts w:cs="Sakkal Majalla"/>
          <w:szCs w:val="28"/>
          <w:rtl/>
        </w:rPr>
        <w:t>عند الاعتماد على تيك توك كمصدر أساسي للترفيه، قد يشعر الموظف بالفراغ عند التوقف عن استخدامه</w:t>
      </w:r>
      <w:r w:rsidRPr="00DE69EE">
        <w:rPr>
          <w:rFonts w:cs="Sakkal Majalla"/>
          <w:szCs w:val="28"/>
        </w:rPr>
        <w:t>.</w:t>
      </w:r>
    </w:p>
    <w:p w14:paraId="503C94F7" w14:textId="77777777" w:rsidR="00DE69EE" w:rsidRDefault="00DE69EE">
      <w:pPr>
        <w:numPr>
          <w:ilvl w:val="0"/>
          <w:numId w:val="229"/>
        </w:numPr>
        <w:rPr>
          <w:rFonts w:cs="Sakkal Majalla"/>
          <w:szCs w:val="28"/>
        </w:rPr>
      </w:pPr>
      <w:r w:rsidRPr="00DE69EE">
        <w:rPr>
          <w:rFonts w:cs="Sakkal Majalla"/>
          <w:szCs w:val="28"/>
          <w:rtl/>
        </w:rPr>
        <w:t>بعض الدراسات</w:t>
      </w:r>
      <w:r w:rsidRPr="00DE69EE">
        <w:rPr>
          <w:rFonts w:cs="Sakkal Majalla"/>
          <w:szCs w:val="28"/>
        </w:rPr>
        <w:t xml:space="preserve"> (Twenge, 2019) </w:t>
      </w:r>
      <w:r w:rsidRPr="00DE69EE">
        <w:rPr>
          <w:rFonts w:cs="Sakkal Majalla"/>
          <w:szCs w:val="28"/>
          <w:rtl/>
        </w:rPr>
        <w:t>ربطت الإفراط بالاكتئاب نتيجة المقارنات الاجتماعية المستمرة</w:t>
      </w:r>
      <w:r w:rsidRPr="00DE69EE">
        <w:rPr>
          <w:rFonts w:cs="Sakkal Majalla"/>
          <w:szCs w:val="28"/>
        </w:rPr>
        <w:t>.</w:t>
      </w:r>
    </w:p>
    <w:p w14:paraId="6C573014" w14:textId="77777777" w:rsidR="00DE69EE" w:rsidRDefault="00DE69EE" w:rsidP="00DE69EE">
      <w:pPr>
        <w:rPr>
          <w:rFonts w:cs="Sakkal Majalla"/>
          <w:szCs w:val="28"/>
          <w:rtl/>
        </w:rPr>
      </w:pPr>
    </w:p>
    <w:p w14:paraId="0D3A511A" w14:textId="77777777" w:rsidR="00DE69EE" w:rsidRPr="00DE69EE" w:rsidRDefault="00DE69EE" w:rsidP="00DE69EE">
      <w:pPr>
        <w:rPr>
          <w:rFonts w:cs="Sakkal Majalla"/>
          <w:szCs w:val="28"/>
        </w:rPr>
      </w:pPr>
    </w:p>
    <w:p w14:paraId="3F2BBB0C" w14:textId="77777777" w:rsidR="00DE69EE" w:rsidRPr="00DE69EE" w:rsidRDefault="00DE69EE">
      <w:pPr>
        <w:numPr>
          <w:ilvl w:val="0"/>
          <w:numId w:val="229"/>
        </w:numPr>
        <w:rPr>
          <w:rFonts w:cs="Sakkal Majalla"/>
          <w:b/>
          <w:bCs/>
          <w:szCs w:val="28"/>
        </w:rPr>
      </w:pPr>
      <w:r w:rsidRPr="00DE69EE">
        <w:rPr>
          <w:rFonts w:cs="Sakkal Majalla"/>
          <w:b/>
          <w:bCs/>
          <w:szCs w:val="28"/>
          <w:rtl/>
        </w:rPr>
        <w:lastRenderedPageBreak/>
        <w:t>الاستبيان</w:t>
      </w:r>
      <w:r w:rsidRPr="00DE69EE">
        <w:rPr>
          <w:rFonts w:cs="Sakkal Majalla"/>
          <w:b/>
          <w:bCs/>
          <w:szCs w:val="28"/>
        </w:rPr>
        <w:t>:</w:t>
      </w:r>
    </w:p>
    <w:p w14:paraId="0BB383BE" w14:textId="77777777" w:rsidR="00DE69EE" w:rsidRPr="00DE69EE" w:rsidRDefault="00DE69EE">
      <w:pPr>
        <w:numPr>
          <w:ilvl w:val="1"/>
          <w:numId w:val="229"/>
        </w:numPr>
        <w:rPr>
          <w:rFonts w:cs="Sakkal Majalla"/>
          <w:szCs w:val="28"/>
        </w:rPr>
      </w:pPr>
      <w:r w:rsidRPr="00DE69EE">
        <w:rPr>
          <w:rFonts w:cs="Sakkal Majalla"/>
          <w:b/>
          <w:bCs/>
          <w:szCs w:val="28"/>
        </w:rPr>
        <w:t xml:space="preserve">22% </w:t>
      </w:r>
      <w:r w:rsidRPr="00DE69EE">
        <w:rPr>
          <w:rFonts w:cs="Sakkal Majalla"/>
          <w:szCs w:val="28"/>
          <w:rtl/>
        </w:rPr>
        <w:t>من الموظفين اعترفوا بأنهم شعروا بالملل أو الحزن بعد قضاء وقت طويل على التطبيق</w:t>
      </w:r>
      <w:r w:rsidRPr="00DE69EE">
        <w:rPr>
          <w:rFonts w:cs="Sakkal Majalla"/>
          <w:szCs w:val="28"/>
        </w:rPr>
        <w:t>.</w:t>
      </w:r>
    </w:p>
    <w:p w14:paraId="00D1D556" w14:textId="77777777" w:rsidR="00DE69EE" w:rsidRPr="00DE69EE" w:rsidRDefault="00DE69EE">
      <w:pPr>
        <w:numPr>
          <w:ilvl w:val="1"/>
          <w:numId w:val="229"/>
        </w:numPr>
        <w:rPr>
          <w:rFonts w:cs="Sakkal Majalla"/>
          <w:szCs w:val="28"/>
        </w:rPr>
      </w:pPr>
      <w:r w:rsidRPr="00DE69EE">
        <w:rPr>
          <w:rFonts w:cs="Sakkal Majalla"/>
          <w:szCs w:val="28"/>
          <w:rtl/>
        </w:rPr>
        <w:t>هذه النسبة ارتفعت بين الموظفين الذين يستخدمون التطبيق أكثر من 4 ساعات يوميًا</w:t>
      </w:r>
      <w:r w:rsidRPr="00DE69EE">
        <w:rPr>
          <w:rFonts w:cs="Sakkal Majalla"/>
          <w:szCs w:val="28"/>
        </w:rPr>
        <w:t>.</w:t>
      </w:r>
    </w:p>
    <w:p w14:paraId="0CF1F865" w14:textId="77777777" w:rsidR="00DE69EE" w:rsidRPr="00DE69EE" w:rsidRDefault="00000000" w:rsidP="00DE69EE">
      <w:pPr>
        <w:rPr>
          <w:rFonts w:cs="Sakkal Majalla"/>
          <w:b/>
          <w:bCs/>
          <w:szCs w:val="28"/>
        </w:rPr>
      </w:pPr>
      <w:r>
        <w:rPr>
          <w:rFonts w:cs="Sakkal Majalla"/>
          <w:b/>
          <w:bCs/>
          <w:szCs w:val="28"/>
        </w:rPr>
        <w:pict w14:anchorId="242BAAED">
          <v:rect id="_x0000_i1066" style="width:0;height:1.5pt" o:hralign="center" o:hrstd="t" o:hr="t" fillcolor="#a0a0a0" stroked="f"/>
        </w:pict>
      </w:r>
    </w:p>
    <w:p w14:paraId="39D2FE5B" w14:textId="36B0B179" w:rsidR="00DE69EE" w:rsidRPr="00DE69EE" w:rsidRDefault="00DE69EE">
      <w:pPr>
        <w:pStyle w:val="ListParagraph"/>
        <w:numPr>
          <w:ilvl w:val="0"/>
          <w:numId w:val="189"/>
        </w:numPr>
        <w:rPr>
          <w:rFonts w:cs="Sakkal Majalla"/>
          <w:b/>
          <w:bCs/>
        </w:rPr>
      </w:pPr>
      <w:r w:rsidRPr="00DE69EE">
        <w:rPr>
          <w:rFonts w:cs="Sakkal Majalla"/>
          <w:b/>
          <w:bCs/>
          <w:rtl/>
        </w:rPr>
        <w:t>انخفاض الرضا الاجتماعي</w:t>
      </w:r>
      <w:r w:rsidRPr="00DE69EE">
        <w:rPr>
          <w:rFonts w:cs="Sakkal Majalla"/>
          <w:b/>
          <w:bCs/>
        </w:rPr>
        <w:t xml:space="preserve"> (Low Social Satisfaction)</w:t>
      </w:r>
    </w:p>
    <w:p w14:paraId="6E74A8DC" w14:textId="77777777" w:rsidR="00DE69EE" w:rsidRPr="00DE69EE" w:rsidRDefault="00DE69EE">
      <w:pPr>
        <w:numPr>
          <w:ilvl w:val="0"/>
          <w:numId w:val="230"/>
        </w:numPr>
        <w:rPr>
          <w:rFonts w:cs="Sakkal Majalla"/>
          <w:szCs w:val="28"/>
        </w:rPr>
      </w:pPr>
      <w:r w:rsidRPr="00DE69EE">
        <w:rPr>
          <w:rFonts w:cs="Sakkal Majalla"/>
          <w:szCs w:val="28"/>
          <w:rtl/>
        </w:rPr>
        <w:t>الإفراط في الاستخدام يضعف إشباع العلاقات الواقعية، ما يقلل من الرضا الاجتماعي</w:t>
      </w:r>
      <w:r w:rsidRPr="00DE69EE">
        <w:rPr>
          <w:rFonts w:cs="Sakkal Majalla"/>
          <w:szCs w:val="28"/>
        </w:rPr>
        <w:t>.</w:t>
      </w:r>
    </w:p>
    <w:p w14:paraId="0C7EE022" w14:textId="77777777" w:rsidR="00DE69EE" w:rsidRPr="00DE69EE" w:rsidRDefault="00DE69EE">
      <w:pPr>
        <w:numPr>
          <w:ilvl w:val="0"/>
          <w:numId w:val="230"/>
        </w:numPr>
        <w:rPr>
          <w:rFonts w:cs="Sakkal Majalla"/>
          <w:b/>
          <w:bCs/>
          <w:szCs w:val="28"/>
        </w:rPr>
      </w:pPr>
      <w:r w:rsidRPr="00DE69EE">
        <w:rPr>
          <w:rFonts w:cs="Sakkal Majalla"/>
          <w:b/>
          <w:bCs/>
          <w:szCs w:val="28"/>
          <w:rtl/>
        </w:rPr>
        <w:t>الاستبيان</w:t>
      </w:r>
      <w:r w:rsidRPr="00DE69EE">
        <w:rPr>
          <w:rFonts w:cs="Sakkal Majalla"/>
          <w:b/>
          <w:bCs/>
          <w:szCs w:val="28"/>
        </w:rPr>
        <w:t>:</w:t>
      </w:r>
    </w:p>
    <w:p w14:paraId="7A693484" w14:textId="77777777" w:rsidR="00DE69EE" w:rsidRPr="00DE69EE" w:rsidRDefault="00DE69EE">
      <w:pPr>
        <w:numPr>
          <w:ilvl w:val="1"/>
          <w:numId w:val="230"/>
        </w:numPr>
        <w:rPr>
          <w:rFonts w:cs="Sakkal Majalla"/>
          <w:szCs w:val="28"/>
        </w:rPr>
      </w:pPr>
      <w:r w:rsidRPr="00DE69EE">
        <w:rPr>
          <w:rFonts w:cs="Sakkal Majalla"/>
          <w:b/>
          <w:bCs/>
          <w:szCs w:val="28"/>
        </w:rPr>
        <w:t xml:space="preserve">28% </w:t>
      </w:r>
      <w:r w:rsidRPr="00DE69EE">
        <w:rPr>
          <w:rFonts w:cs="Sakkal Majalla"/>
          <w:szCs w:val="28"/>
          <w:rtl/>
        </w:rPr>
        <w:t>أقروا بأنهم لا يشعرون بالرضا عن جودة تواصلهم مع أسرهم بسبب انشغالهم بتيك توك</w:t>
      </w:r>
      <w:r w:rsidRPr="00DE69EE">
        <w:rPr>
          <w:rFonts w:cs="Sakkal Majalla"/>
          <w:szCs w:val="28"/>
        </w:rPr>
        <w:t>.</w:t>
      </w:r>
    </w:p>
    <w:p w14:paraId="3110A6B0" w14:textId="77777777" w:rsidR="00DE69EE" w:rsidRPr="00DE69EE" w:rsidRDefault="00DE69EE">
      <w:pPr>
        <w:numPr>
          <w:ilvl w:val="1"/>
          <w:numId w:val="230"/>
        </w:numPr>
        <w:rPr>
          <w:rFonts w:cs="Sakkal Majalla"/>
          <w:szCs w:val="28"/>
        </w:rPr>
      </w:pPr>
      <w:r w:rsidRPr="00DE69EE">
        <w:rPr>
          <w:rFonts w:cs="Sakkal Majalla"/>
          <w:szCs w:val="28"/>
        </w:rPr>
        <w:t xml:space="preserve">19% </w:t>
      </w:r>
      <w:r w:rsidRPr="00DE69EE">
        <w:rPr>
          <w:rFonts w:cs="Sakkal Majalla"/>
          <w:szCs w:val="28"/>
          <w:rtl/>
        </w:rPr>
        <w:t>شعروا بانخفاض الرضا في تواصلهم مع زملاء العمل</w:t>
      </w:r>
      <w:r w:rsidRPr="00DE69EE">
        <w:rPr>
          <w:rFonts w:cs="Sakkal Majalla"/>
          <w:szCs w:val="28"/>
        </w:rPr>
        <w:t>.</w:t>
      </w:r>
    </w:p>
    <w:p w14:paraId="72CECE00" w14:textId="5A937383" w:rsidR="00DE69EE" w:rsidRPr="00DE69EE" w:rsidRDefault="00DE69EE" w:rsidP="00DE69EE">
      <w:pPr>
        <w:rPr>
          <w:rFonts w:cs="Sakkal Majalla"/>
          <w:b/>
          <w:bCs/>
          <w:szCs w:val="28"/>
        </w:rPr>
      </w:pPr>
      <w:r w:rsidRPr="00DE69EE">
        <w:rPr>
          <w:rFonts w:cs="Sakkal Majalla"/>
          <w:b/>
          <w:bCs/>
          <w:szCs w:val="28"/>
          <w:rtl/>
        </w:rPr>
        <w:t>تفسير</w:t>
      </w:r>
      <w:r w:rsidRPr="00DE69EE">
        <w:rPr>
          <w:rFonts w:cs="Sakkal Majalla"/>
          <w:b/>
          <w:bCs/>
          <w:szCs w:val="28"/>
        </w:rPr>
        <w:t xml:space="preserve">: </w:t>
      </w:r>
      <w:r w:rsidRPr="00DE69EE">
        <w:rPr>
          <w:rFonts w:cs="Sakkal Majalla"/>
          <w:b/>
          <w:bCs/>
          <w:szCs w:val="28"/>
          <w:rtl/>
        </w:rPr>
        <w:t>الإشباع اللحظي عبر المحتوى الرقمي لا يعوّض الروابط الوجدانية الحقيقية، بل قد يولّد فجوة أوسع بين التوقعات والواقع</w:t>
      </w:r>
      <w:r w:rsidRPr="00DE69EE">
        <w:rPr>
          <w:rFonts w:cs="Sakkal Majalla"/>
          <w:b/>
          <w:bCs/>
          <w:szCs w:val="28"/>
        </w:rPr>
        <w:t>.</w:t>
      </w:r>
    </w:p>
    <w:p w14:paraId="02C1CD5D" w14:textId="30FEDBB4" w:rsidR="00DE69EE" w:rsidRPr="00DE69EE" w:rsidRDefault="00DE69EE">
      <w:pPr>
        <w:pStyle w:val="ListParagraph"/>
        <w:numPr>
          <w:ilvl w:val="0"/>
          <w:numId w:val="189"/>
        </w:numPr>
        <w:rPr>
          <w:rFonts w:cs="Sakkal Majalla"/>
          <w:b/>
          <w:bCs/>
        </w:rPr>
      </w:pPr>
      <w:r w:rsidRPr="00DE69EE">
        <w:rPr>
          <w:rFonts w:cs="Sakkal Majalla"/>
          <w:b/>
          <w:bCs/>
          <w:rtl/>
        </w:rPr>
        <w:t>ظاهرة الإدمان كـ "منظّم مزاجي</w:t>
      </w:r>
      <w:r w:rsidRPr="00DE69EE">
        <w:rPr>
          <w:rFonts w:cs="Sakkal Majalla"/>
          <w:b/>
          <w:bCs/>
        </w:rPr>
        <w:t>"</w:t>
      </w:r>
    </w:p>
    <w:p w14:paraId="5FF029E5" w14:textId="77777777" w:rsidR="00DE69EE" w:rsidRPr="00DE69EE" w:rsidRDefault="00DE69EE">
      <w:pPr>
        <w:numPr>
          <w:ilvl w:val="0"/>
          <w:numId w:val="231"/>
        </w:numPr>
        <w:rPr>
          <w:rFonts w:cs="Sakkal Majalla"/>
          <w:szCs w:val="28"/>
        </w:rPr>
      </w:pPr>
      <w:r w:rsidRPr="00DE69EE">
        <w:rPr>
          <w:rFonts w:cs="Sakkal Majalla"/>
          <w:szCs w:val="28"/>
          <w:rtl/>
        </w:rPr>
        <w:t xml:space="preserve">تيك توك يعمل كأداة لتنظيم المزاج </w:t>
      </w:r>
      <w:r w:rsidRPr="00DE69EE">
        <w:rPr>
          <w:rFonts w:cs="Sakkal Majalla"/>
          <w:szCs w:val="28"/>
        </w:rPr>
        <w:t xml:space="preserve">(Mood Regulator): </w:t>
      </w:r>
      <w:r w:rsidRPr="00DE69EE">
        <w:rPr>
          <w:rFonts w:cs="Sakkal Majalla"/>
          <w:szCs w:val="28"/>
          <w:rtl/>
        </w:rPr>
        <w:t>الموظف يستخدمه للهروب من ضغط العمل أو مشاكل الحياة اليومية</w:t>
      </w:r>
      <w:r w:rsidRPr="00DE69EE">
        <w:rPr>
          <w:rFonts w:cs="Sakkal Majalla"/>
          <w:szCs w:val="28"/>
        </w:rPr>
        <w:t>.</w:t>
      </w:r>
    </w:p>
    <w:p w14:paraId="1B84307B" w14:textId="77777777" w:rsidR="00DE69EE" w:rsidRPr="00DE69EE" w:rsidRDefault="00DE69EE">
      <w:pPr>
        <w:numPr>
          <w:ilvl w:val="0"/>
          <w:numId w:val="231"/>
        </w:numPr>
        <w:rPr>
          <w:rFonts w:cs="Sakkal Majalla"/>
          <w:szCs w:val="28"/>
        </w:rPr>
      </w:pPr>
      <w:r w:rsidRPr="00DE69EE">
        <w:rPr>
          <w:rFonts w:cs="Sakkal Majalla"/>
          <w:szCs w:val="28"/>
          <w:rtl/>
        </w:rPr>
        <w:t>لكن هذا "التنظيم اللحظي" قد يتحوّل إلى اعتماد قهري، حيث لا يجد الموظف بديلًا آخر للترويح</w:t>
      </w:r>
      <w:r w:rsidRPr="00DE69EE">
        <w:rPr>
          <w:rFonts w:cs="Sakkal Majalla"/>
          <w:szCs w:val="28"/>
        </w:rPr>
        <w:t>.</w:t>
      </w:r>
    </w:p>
    <w:p w14:paraId="39449395" w14:textId="77777777" w:rsidR="00DE69EE" w:rsidRPr="00DE69EE" w:rsidRDefault="00DE69EE" w:rsidP="00DE69EE">
      <w:pPr>
        <w:rPr>
          <w:rFonts w:cs="Sakkal Majalla"/>
          <w:b/>
          <w:bCs/>
          <w:szCs w:val="28"/>
        </w:rPr>
      </w:pPr>
      <w:r w:rsidRPr="00DE69EE">
        <w:rPr>
          <w:rFonts w:cs="Sakkal Majalla"/>
          <w:b/>
          <w:bCs/>
          <w:szCs w:val="28"/>
          <w:rtl/>
        </w:rPr>
        <w:t>الاستبيان</w:t>
      </w:r>
      <w:r w:rsidRPr="00DE69EE">
        <w:rPr>
          <w:rFonts w:cs="Sakkal Majalla"/>
          <w:b/>
          <w:bCs/>
          <w:szCs w:val="28"/>
        </w:rPr>
        <w:t>:</w:t>
      </w:r>
    </w:p>
    <w:p w14:paraId="16DE9E1D" w14:textId="77777777" w:rsidR="00DE69EE" w:rsidRPr="00DE69EE" w:rsidRDefault="00DE69EE">
      <w:pPr>
        <w:numPr>
          <w:ilvl w:val="0"/>
          <w:numId w:val="232"/>
        </w:numPr>
        <w:rPr>
          <w:rFonts w:cs="Sakkal Majalla"/>
          <w:szCs w:val="28"/>
        </w:rPr>
      </w:pPr>
      <w:r w:rsidRPr="00DE69EE">
        <w:rPr>
          <w:rFonts w:cs="Sakkal Majalla"/>
          <w:b/>
          <w:bCs/>
          <w:szCs w:val="28"/>
        </w:rPr>
        <w:t xml:space="preserve">33% </w:t>
      </w:r>
      <w:r w:rsidRPr="00DE69EE">
        <w:rPr>
          <w:rFonts w:cs="Sakkal Majalla"/>
          <w:szCs w:val="28"/>
          <w:rtl/>
        </w:rPr>
        <w:t>من الموظفين أقروا باستخدام تيك توك "للهروب من الضغط النفسي</w:t>
      </w:r>
      <w:r w:rsidRPr="00DE69EE">
        <w:rPr>
          <w:rFonts w:cs="Sakkal Majalla"/>
          <w:szCs w:val="28"/>
        </w:rPr>
        <w:t>".</w:t>
      </w:r>
    </w:p>
    <w:p w14:paraId="29291241" w14:textId="2CCA6703" w:rsidR="00DE69EE" w:rsidRPr="00DE69EE" w:rsidRDefault="00DE69EE">
      <w:pPr>
        <w:numPr>
          <w:ilvl w:val="0"/>
          <w:numId w:val="232"/>
        </w:numPr>
        <w:rPr>
          <w:rFonts w:cs="Sakkal Majalla"/>
          <w:szCs w:val="28"/>
        </w:rPr>
      </w:pPr>
      <w:r w:rsidRPr="00DE69EE">
        <w:rPr>
          <w:rFonts w:cs="Sakkal Majalla"/>
          <w:szCs w:val="28"/>
          <w:rtl/>
        </w:rPr>
        <w:t>هؤلاء الموظفون كانوا أكثر عرضة للشعور بالقلق والانعزال مقارنة بالبقية</w:t>
      </w:r>
      <w:r w:rsidRPr="00DE69EE">
        <w:rPr>
          <w:rFonts w:cs="Sakkal Majalla"/>
          <w:szCs w:val="28"/>
        </w:rPr>
        <w:t>.</w:t>
      </w:r>
    </w:p>
    <w:p w14:paraId="27AE1D42" w14:textId="140A2EF2" w:rsidR="00DE69EE" w:rsidRPr="00DE69EE" w:rsidRDefault="00DE69EE">
      <w:pPr>
        <w:pStyle w:val="ListParagraph"/>
        <w:numPr>
          <w:ilvl w:val="0"/>
          <w:numId w:val="189"/>
        </w:numPr>
        <w:rPr>
          <w:rFonts w:cs="Sakkal Majalla"/>
          <w:b/>
          <w:bCs/>
        </w:rPr>
      </w:pPr>
      <w:r w:rsidRPr="00DE69EE">
        <w:rPr>
          <w:rFonts w:cs="Sakkal Majalla"/>
          <w:b/>
          <w:bCs/>
          <w:rtl/>
        </w:rPr>
        <w:t>الخلاصة الجزئية</w:t>
      </w:r>
    </w:p>
    <w:p w14:paraId="5DA5380E" w14:textId="77777777" w:rsidR="00DE69EE" w:rsidRPr="00DE69EE" w:rsidRDefault="00DE69EE">
      <w:pPr>
        <w:numPr>
          <w:ilvl w:val="0"/>
          <w:numId w:val="233"/>
        </w:numPr>
        <w:rPr>
          <w:rFonts w:cs="Sakkal Majalla"/>
          <w:szCs w:val="28"/>
        </w:rPr>
      </w:pPr>
      <w:r w:rsidRPr="00DE69EE">
        <w:rPr>
          <w:rFonts w:cs="Sakkal Majalla"/>
          <w:szCs w:val="28"/>
          <w:rtl/>
        </w:rPr>
        <w:t>الإدمان الرقمي على تيك توك يرتبط بوضوح بـ أعراض نفسية وانفعالية تشمل القلق، الاكتئاب، وتراجع الرضا الاجتماعي</w:t>
      </w:r>
      <w:r w:rsidRPr="00DE69EE">
        <w:rPr>
          <w:rFonts w:cs="Sakkal Majalla"/>
          <w:szCs w:val="28"/>
        </w:rPr>
        <w:t>.</w:t>
      </w:r>
    </w:p>
    <w:p w14:paraId="25166A22" w14:textId="0CC1A414" w:rsidR="003800B4" w:rsidRPr="00AD4E83" w:rsidRDefault="00DE69EE">
      <w:pPr>
        <w:numPr>
          <w:ilvl w:val="0"/>
          <w:numId w:val="233"/>
        </w:numPr>
        <w:rPr>
          <w:rFonts w:cs="Sakkal Majalla"/>
          <w:szCs w:val="28"/>
          <w:rtl/>
        </w:rPr>
      </w:pPr>
      <w:r w:rsidRPr="00DE69EE">
        <w:rPr>
          <w:rFonts w:cs="Sakkal Majalla"/>
          <w:szCs w:val="28"/>
          <w:rtl/>
        </w:rPr>
        <w:t>هذه الآثار ليست معزولة، بل تنعكس على الأسرة والعمل والأصدقاء، مما يضاعف تأثيراتها السلبية على التماسك الاجتماعي في بيئة سعودي بايو</w:t>
      </w:r>
      <w:r w:rsidRPr="00DE69EE">
        <w:rPr>
          <w:rFonts w:cs="Sakkal Majalla"/>
          <w:szCs w:val="28"/>
        </w:rPr>
        <w:t>.</w:t>
      </w:r>
    </w:p>
    <w:p w14:paraId="0C26DE6C" w14:textId="1259B6A9" w:rsidR="00E83AF2" w:rsidRPr="00AD4E83" w:rsidRDefault="00E83AF2" w:rsidP="00E83AF2">
      <w:pPr>
        <w:rPr>
          <w:rFonts w:cs="Sakkal Majalla"/>
          <w:b/>
          <w:bCs/>
          <w:color w:val="000000" w:themeColor="text1"/>
          <w:sz w:val="32"/>
          <w:szCs w:val="32"/>
          <w:rtl/>
        </w:rPr>
      </w:pPr>
      <w:r w:rsidRPr="00AD4E83">
        <w:rPr>
          <w:rFonts w:cs="Sakkal Majalla"/>
          <w:b/>
          <w:bCs/>
          <w:color w:val="000000" w:themeColor="text1"/>
          <w:sz w:val="32"/>
          <w:szCs w:val="32"/>
          <w:rtl/>
        </w:rPr>
        <w:lastRenderedPageBreak/>
        <w:t>خاتمة المبحث ال</w:t>
      </w:r>
      <w:r w:rsidRPr="00AD4E83">
        <w:rPr>
          <w:rFonts w:cs="Sakkal Majalla" w:hint="cs"/>
          <w:b/>
          <w:bCs/>
          <w:color w:val="000000" w:themeColor="text1"/>
          <w:sz w:val="32"/>
          <w:szCs w:val="32"/>
          <w:rtl/>
        </w:rPr>
        <w:t>ثالث</w:t>
      </w:r>
    </w:p>
    <w:p w14:paraId="27E7075F" w14:textId="77777777" w:rsidR="00AD4E83" w:rsidRPr="00AD4E83" w:rsidRDefault="00AD4E83" w:rsidP="00AD4E83">
      <w:pPr>
        <w:rPr>
          <w:rFonts w:cs="Sakkal Majalla"/>
          <w:b/>
          <w:bCs/>
          <w:color w:val="000000" w:themeColor="text1"/>
          <w:szCs w:val="28"/>
        </w:rPr>
      </w:pPr>
      <w:r w:rsidRPr="00AD4E83">
        <w:rPr>
          <w:rFonts w:cs="Sakkal Majalla"/>
          <w:b/>
          <w:bCs/>
          <w:color w:val="000000" w:themeColor="text1"/>
          <w:szCs w:val="28"/>
          <w:rtl/>
        </w:rPr>
        <w:t>ملخص عام</w:t>
      </w:r>
    </w:p>
    <w:p w14:paraId="65128E78" w14:textId="77777777" w:rsidR="00AD4E83" w:rsidRPr="00AD4E83" w:rsidRDefault="00AD4E83" w:rsidP="00AD4E83">
      <w:pPr>
        <w:rPr>
          <w:rFonts w:cs="Sakkal Majalla"/>
          <w:color w:val="000000" w:themeColor="text1"/>
          <w:szCs w:val="28"/>
        </w:rPr>
      </w:pPr>
      <w:r w:rsidRPr="00AD4E83">
        <w:rPr>
          <w:rFonts w:cs="Sakkal Majalla"/>
          <w:color w:val="000000" w:themeColor="text1"/>
          <w:szCs w:val="28"/>
          <w:rtl/>
        </w:rPr>
        <w:t>استعرض هذا المبحث تطور مفهوم الإدمان الرقمي، بدءًا من إدمان الإنترنت عمومًا وصولًا إلى الإدمان المتعلق بتطبيقات الفيديو القصير مثل تيك توك. وقد تناول النماذج النظرية الأساسية</w:t>
      </w:r>
      <w:r w:rsidRPr="00AD4E83">
        <w:rPr>
          <w:rFonts w:cs="Sakkal Majalla"/>
          <w:color w:val="000000" w:themeColor="text1"/>
          <w:szCs w:val="28"/>
        </w:rPr>
        <w:t xml:space="preserve"> (</w:t>
      </w:r>
      <w:r w:rsidRPr="00AD4E83">
        <w:rPr>
          <w:rFonts w:cs="Sakkal Majalla"/>
          <w:color w:val="000000" w:themeColor="text1"/>
          <w:szCs w:val="28"/>
          <w:rtl/>
        </w:rPr>
        <w:t>المكوّنات الستة لـ</w:t>
      </w:r>
      <w:r w:rsidRPr="00AD4E83">
        <w:rPr>
          <w:rFonts w:cs="Sakkal Majalla"/>
          <w:color w:val="000000" w:themeColor="text1"/>
          <w:szCs w:val="28"/>
        </w:rPr>
        <w:t xml:space="preserve"> Griffiths</w:t>
      </w:r>
      <w:r w:rsidRPr="00AD4E83">
        <w:rPr>
          <w:rFonts w:cs="Sakkal Majalla"/>
          <w:color w:val="000000" w:themeColor="text1"/>
          <w:szCs w:val="28"/>
          <w:rtl/>
        </w:rPr>
        <w:t>، والمسارات الثلاثة لـ</w:t>
      </w:r>
      <w:r w:rsidRPr="00AD4E83">
        <w:rPr>
          <w:rFonts w:cs="Sakkal Majalla"/>
          <w:color w:val="000000" w:themeColor="text1"/>
          <w:szCs w:val="28"/>
        </w:rPr>
        <w:t xml:space="preserve"> </w:t>
      </w:r>
      <w:proofErr w:type="spellStart"/>
      <w:r w:rsidRPr="00AD4E83">
        <w:rPr>
          <w:rFonts w:cs="Sakkal Majalla"/>
          <w:color w:val="000000" w:themeColor="text1"/>
          <w:szCs w:val="28"/>
        </w:rPr>
        <w:t>Billieux</w:t>
      </w:r>
      <w:proofErr w:type="spellEnd"/>
      <w:r w:rsidRPr="00AD4E83">
        <w:rPr>
          <w:rFonts w:cs="Sakkal Majalla"/>
          <w:color w:val="000000" w:themeColor="text1"/>
          <w:szCs w:val="28"/>
          <w:rtl/>
        </w:rPr>
        <w:t>، ودور الـ</w:t>
      </w:r>
      <w:proofErr w:type="spellStart"/>
      <w:r w:rsidRPr="00AD4E83">
        <w:rPr>
          <w:rFonts w:cs="Sakkal Majalla"/>
          <w:color w:val="000000" w:themeColor="text1"/>
          <w:szCs w:val="28"/>
        </w:rPr>
        <w:t>FoMO</w:t>
      </w:r>
      <w:proofErr w:type="spellEnd"/>
      <w:r w:rsidRPr="00AD4E83">
        <w:rPr>
          <w:rFonts w:cs="Sakkal Majalla"/>
          <w:color w:val="000000" w:themeColor="text1"/>
          <w:szCs w:val="28"/>
        </w:rPr>
        <w:t xml:space="preserve">) </w:t>
      </w:r>
      <w:r w:rsidRPr="00AD4E83">
        <w:rPr>
          <w:rFonts w:cs="Sakkal Majalla"/>
          <w:color w:val="000000" w:themeColor="text1"/>
          <w:szCs w:val="28"/>
          <w:rtl/>
        </w:rPr>
        <w:t xml:space="preserve">وربطها بالبيئة المهنية في </w:t>
      </w:r>
      <w:r w:rsidRPr="00AD4E83">
        <w:rPr>
          <w:rFonts w:cs="Sakkal Majalla"/>
          <w:i/>
          <w:iCs/>
          <w:color w:val="000000" w:themeColor="text1"/>
          <w:szCs w:val="28"/>
          <w:rtl/>
        </w:rPr>
        <w:t>شركة سعودي بايو – مصنع الأنسولين</w:t>
      </w:r>
      <w:r w:rsidRPr="00AD4E83">
        <w:rPr>
          <w:rFonts w:cs="Sakkal Majalla"/>
          <w:color w:val="000000" w:themeColor="text1"/>
          <w:szCs w:val="28"/>
        </w:rPr>
        <w:t>.</w:t>
      </w:r>
    </w:p>
    <w:p w14:paraId="13F06BF6" w14:textId="24B1B1A3" w:rsidR="00AD4E83" w:rsidRPr="00AD4E83" w:rsidRDefault="00AD4E83">
      <w:pPr>
        <w:pStyle w:val="ListParagraph"/>
        <w:numPr>
          <w:ilvl w:val="0"/>
          <w:numId w:val="189"/>
        </w:numPr>
        <w:rPr>
          <w:rFonts w:cs="Sakkal Majalla"/>
          <w:b/>
          <w:bCs/>
          <w:color w:val="000000" w:themeColor="text1"/>
        </w:rPr>
      </w:pPr>
      <w:r w:rsidRPr="00AD4E83">
        <w:rPr>
          <w:rFonts w:cs="Sakkal Majalla"/>
          <w:b/>
          <w:bCs/>
          <w:color w:val="000000" w:themeColor="text1"/>
          <w:rtl/>
        </w:rPr>
        <w:t>أهم النتائج النظرية</w:t>
      </w:r>
    </w:p>
    <w:p w14:paraId="096A7218" w14:textId="77777777" w:rsidR="00AD4E83" w:rsidRPr="00AD4E83" w:rsidRDefault="00AD4E83">
      <w:pPr>
        <w:numPr>
          <w:ilvl w:val="0"/>
          <w:numId w:val="234"/>
        </w:numPr>
        <w:rPr>
          <w:rFonts w:cs="Sakkal Majalla"/>
          <w:color w:val="000000" w:themeColor="text1"/>
          <w:szCs w:val="28"/>
        </w:rPr>
      </w:pPr>
      <w:r w:rsidRPr="00AD4E83">
        <w:rPr>
          <w:rFonts w:cs="Sakkal Majalla"/>
          <w:color w:val="000000" w:themeColor="text1"/>
          <w:szCs w:val="28"/>
          <w:rtl/>
        </w:rPr>
        <w:t>الإدمان الرقمي ليس مجرد زيادة في ساعات الاستخدام، بل هو نمط سلوكي وانفعالي قهري تتجسد فيه سمات: الهيمنة، تعديل المزاج، التحمل، الانسحاب، التعارض، والانتكاس</w:t>
      </w:r>
      <w:r w:rsidRPr="00AD4E83">
        <w:rPr>
          <w:rFonts w:cs="Sakkal Majalla"/>
          <w:color w:val="000000" w:themeColor="text1"/>
          <w:szCs w:val="28"/>
        </w:rPr>
        <w:t>.</w:t>
      </w:r>
    </w:p>
    <w:p w14:paraId="53A7BF43" w14:textId="77777777" w:rsidR="00AD4E83" w:rsidRPr="00AD4E83" w:rsidRDefault="00AD4E83">
      <w:pPr>
        <w:numPr>
          <w:ilvl w:val="0"/>
          <w:numId w:val="234"/>
        </w:numPr>
        <w:rPr>
          <w:rFonts w:cs="Sakkal Majalla"/>
          <w:color w:val="000000" w:themeColor="text1"/>
          <w:szCs w:val="28"/>
        </w:rPr>
      </w:pPr>
      <w:r w:rsidRPr="00AD4E83">
        <w:rPr>
          <w:rFonts w:cs="Sakkal Majalla"/>
          <w:color w:val="000000" w:themeColor="text1"/>
          <w:szCs w:val="28"/>
          <w:rtl/>
        </w:rPr>
        <w:t>تتنوع المسارات المؤدية للإدمان (اندفاعي، اجتماعي، تنظيمي) ما يعكس اختلاف دوافع الأفراد داخل نفس البيئة</w:t>
      </w:r>
      <w:r w:rsidRPr="00AD4E83">
        <w:rPr>
          <w:rFonts w:cs="Sakkal Majalla"/>
          <w:color w:val="000000" w:themeColor="text1"/>
          <w:szCs w:val="28"/>
        </w:rPr>
        <w:t>.</w:t>
      </w:r>
    </w:p>
    <w:p w14:paraId="65613E2F" w14:textId="77777777" w:rsidR="00AD4E83" w:rsidRPr="00AD4E83" w:rsidRDefault="00AD4E83">
      <w:pPr>
        <w:numPr>
          <w:ilvl w:val="0"/>
          <w:numId w:val="234"/>
        </w:numPr>
        <w:rPr>
          <w:rFonts w:cs="Sakkal Majalla"/>
          <w:color w:val="000000" w:themeColor="text1"/>
          <w:szCs w:val="28"/>
        </w:rPr>
      </w:pPr>
      <w:r w:rsidRPr="00AD4E83">
        <w:rPr>
          <w:rFonts w:cs="Sakkal Majalla"/>
          <w:color w:val="000000" w:themeColor="text1"/>
          <w:szCs w:val="28"/>
          <w:rtl/>
        </w:rPr>
        <w:t>الرموز الرقمية (إعجابات، تعليقات، مشاركات) تشكّل جزءًا من حلقة الإدمان عبر تعزيزها لمفهوم المكافآت الفورية</w:t>
      </w:r>
      <w:r w:rsidRPr="00AD4E83">
        <w:rPr>
          <w:rFonts w:cs="Sakkal Majalla"/>
          <w:color w:val="000000" w:themeColor="text1"/>
          <w:szCs w:val="28"/>
        </w:rPr>
        <w:t>.</w:t>
      </w:r>
    </w:p>
    <w:p w14:paraId="5E9B90E6" w14:textId="24DD21C8" w:rsidR="00AD4E83" w:rsidRPr="00AD4E83" w:rsidRDefault="00AD4E83">
      <w:pPr>
        <w:pStyle w:val="ListParagraph"/>
        <w:numPr>
          <w:ilvl w:val="0"/>
          <w:numId w:val="235"/>
        </w:numPr>
        <w:rPr>
          <w:rFonts w:cs="Sakkal Majalla"/>
          <w:b/>
          <w:bCs/>
          <w:color w:val="000000" w:themeColor="text1"/>
        </w:rPr>
      </w:pPr>
      <w:r w:rsidRPr="00AD4E83">
        <w:rPr>
          <w:rFonts w:cs="Sakkal Majalla"/>
          <w:b/>
          <w:bCs/>
          <w:color w:val="000000" w:themeColor="text1"/>
          <w:rtl/>
        </w:rPr>
        <w:t>أهم النتائج التطبيقية (من استبيان سعودي بايو</w:t>
      </w:r>
      <w:r w:rsidRPr="00AD4E83">
        <w:rPr>
          <w:rFonts w:cs="Sakkal Majalla" w:hint="cs"/>
          <w:b/>
          <w:bCs/>
          <w:color w:val="000000" w:themeColor="text1"/>
          <w:rtl/>
        </w:rPr>
        <w:t>)</w:t>
      </w:r>
    </w:p>
    <w:p w14:paraId="1112C31D" w14:textId="77777777" w:rsidR="00AD4E83" w:rsidRPr="00AD4E83" w:rsidRDefault="00AD4E83">
      <w:pPr>
        <w:numPr>
          <w:ilvl w:val="0"/>
          <w:numId w:val="236"/>
        </w:numPr>
        <w:rPr>
          <w:rFonts w:cs="Sakkal Majalla"/>
          <w:color w:val="000000" w:themeColor="text1"/>
          <w:szCs w:val="28"/>
        </w:rPr>
      </w:pPr>
      <w:r w:rsidRPr="00AD4E83">
        <w:rPr>
          <w:rFonts w:cs="Sakkal Majalla"/>
          <w:color w:val="000000" w:themeColor="text1"/>
          <w:szCs w:val="28"/>
        </w:rPr>
        <w:t xml:space="preserve">44% </w:t>
      </w:r>
      <w:r w:rsidRPr="00AD4E83">
        <w:rPr>
          <w:rFonts w:cs="Sakkal Majalla"/>
          <w:color w:val="000000" w:themeColor="text1"/>
          <w:szCs w:val="28"/>
          <w:rtl/>
        </w:rPr>
        <w:t>من الموظفين المفرطين في الاستخدام أكدوا تراجع وقتهم مع الأسرة</w:t>
      </w:r>
      <w:r w:rsidRPr="00AD4E83">
        <w:rPr>
          <w:rFonts w:cs="Sakkal Majalla"/>
          <w:color w:val="000000" w:themeColor="text1"/>
          <w:szCs w:val="28"/>
        </w:rPr>
        <w:t>.</w:t>
      </w:r>
    </w:p>
    <w:p w14:paraId="17D3F72B" w14:textId="77777777" w:rsidR="00AD4E83" w:rsidRPr="00AD4E83" w:rsidRDefault="00AD4E83">
      <w:pPr>
        <w:numPr>
          <w:ilvl w:val="0"/>
          <w:numId w:val="236"/>
        </w:numPr>
        <w:rPr>
          <w:rFonts w:cs="Sakkal Majalla"/>
          <w:color w:val="000000" w:themeColor="text1"/>
          <w:szCs w:val="28"/>
        </w:rPr>
      </w:pPr>
      <w:r w:rsidRPr="00AD4E83">
        <w:rPr>
          <w:rFonts w:cs="Sakkal Majalla"/>
          <w:color w:val="000000" w:themeColor="text1"/>
          <w:szCs w:val="28"/>
        </w:rPr>
        <w:t xml:space="preserve">29% </w:t>
      </w:r>
      <w:r w:rsidRPr="00AD4E83">
        <w:rPr>
          <w:rFonts w:cs="Sakkal Majalla"/>
          <w:color w:val="000000" w:themeColor="text1"/>
          <w:szCs w:val="28"/>
          <w:rtl/>
        </w:rPr>
        <w:t>لاحظوا أن زملاءهم رأوا فيهم ضعفًا في التفاعل الوجاهي</w:t>
      </w:r>
      <w:r w:rsidRPr="00AD4E83">
        <w:rPr>
          <w:rFonts w:cs="Sakkal Majalla"/>
          <w:color w:val="000000" w:themeColor="text1"/>
          <w:szCs w:val="28"/>
        </w:rPr>
        <w:t>.</w:t>
      </w:r>
    </w:p>
    <w:p w14:paraId="39BDF8F9" w14:textId="77777777" w:rsidR="00AD4E83" w:rsidRPr="00AD4E83" w:rsidRDefault="00AD4E83">
      <w:pPr>
        <w:numPr>
          <w:ilvl w:val="0"/>
          <w:numId w:val="236"/>
        </w:numPr>
        <w:rPr>
          <w:rFonts w:cs="Sakkal Majalla"/>
          <w:color w:val="000000" w:themeColor="text1"/>
          <w:szCs w:val="28"/>
        </w:rPr>
      </w:pPr>
      <w:r w:rsidRPr="00AD4E83">
        <w:rPr>
          <w:rFonts w:cs="Sakkal Majalla"/>
          <w:color w:val="000000" w:themeColor="text1"/>
          <w:szCs w:val="28"/>
        </w:rPr>
        <w:t xml:space="preserve">37% </w:t>
      </w:r>
      <w:r w:rsidRPr="00AD4E83">
        <w:rPr>
          <w:rFonts w:cs="Sakkal Majalla"/>
          <w:color w:val="000000" w:themeColor="text1"/>
          <w:szCs w:val="28"/>
          <w:rtl/>
        </w:rPr>
        <w:t>شعروا بالقلق عند عدم تمكنهم من الدخول إلى تيك توك</w:t>
      </w:r>
      <w:r w:rsidRPr="00AD4E83">
        <w:rPr>
          <w:rFonts w:cs="Sakkal Majalla"/>
          <w:color w:val="000000" w:themeColor="text1"/>
          <w:szCs w:val="28"/>
        </w:rPr>
        <w:t>.</w:t>
      </w:r>
    </w:p>
    <w:p w14:paraId="480545D1" w14:textId="77777777" w:rsidR="00AD4E83" w:rsidRPr="00AD4E83" w:rsidRDefault="00AD4E83">
      <w:pPr>
        <w:numPr>
          <w:ilvl w:val="0"/>
          <w:numId w:val="236"/>
        </w:numPr>
        <w:rPr>
          <w:rFonts w:cs="Sakkal Majalla"/>
          <w:color w:val="000000" w:themeColor="text1"/>
          <w:szCs w:val="28"/>
        </w:rPr>
      </w:pPr>
      <w:r w:rsidRPr="00AD4E83">
        <w:rPr>
          <w:rFonts w:cs="Sakkal Majalla"/>
          <w:color w:val="000000" w:themeColor="text1"/>
          <w:szCs w:val="28"/>
        </w:rPr>
        <w:t xml:space="preserve">22% </w:t>
      </w:r>
      <w:r w:rsidRPr="00AD4E83">
        <w:rPr>
          <w:rFonts w:cs="Sakkal Majalla"/>
          <w:color w:val="000000" w:themeColor="text1"/>
          <w:szCs w:val="28"/>
          <w:rtl/>
        </w:rPr>
        <w:t>أقروا بالشعور بالحزن أو الفراغ بعد جلسات طويلة على التطبيق</w:t>
      </w:r>
      <w:r w:rsidRPr="00AD4E83">
        <w:rPr>
          <w:rFonts w:cs="Sakkal Majalla"/>
          <w:color w:val="000000" w:themeColor="text1"/>
          <w:szCs w:val="28"/>
        </w:rPr>
        <w:t>.</w:t>
      </w:r>
    </w:p>
    <w:p w14:paraId="0D544935" w14:textId="77777777" w:rsidR="00AD4E83" w:rsidRPr="00AD4E83" w:rsidRDefault="00AD4E83">
      <w:pPr>
        <w:numPr>
          <w:ilvl w:val="0"/>
          <w:numId w:val="236"/>
        </w:numPr>
        <w:rPr>
          <w:rFonts w:cs="Sakkal Majalla"/>
          <w:color w:val="000000" w:themeColor="text1"/>
          <w:szCs w:val="28"/>
        </w:rPr>
      </w:pPr>
      <w:r w:rsidRPr="00AD4E83">
        <w:rPr>
          <w:rFonts w:cs="Sakkal Majalla"/>
          <w:color w:val="000000" w:themeColor="text1"/>
          <w:szCs w:val="28"/>
        </w:rPr>
        <w:t xml:space="preserve">33% </w:t>
      </w:r>
      <w:r w:rsidRPr="00AD4E83">
        <w:rPr>
          <w:rFonts w:cs="Sakkal Majalla"/>
          <w:color w:val="000000" w:themeColor="text1"/>
          <w:szCs w:val="28"/>
          <w:rtl/>
        </w:rPr>
        <w:t>استخدموا التطبيق كوسيلة للهروب من الضغوط النفسية</w:t>
      </w:r>
      <w:r w:rsidRPr="00AD4E83">
        <w:rPr>
          <w:rFonts w:cs="Sakkal Majalla"/>
          <w:color w:val="000000" w:themeColor="text1"/>
          <w:szCs w:val="28"/>
        </w:rPr>
        <w:t>.</w:t>
      </w:r>
    </w:p>
    <w:p w14:paraId="75892767" w14:textId="2BCED883" w:rsidR="00AD4E83" w:rsidRPr="00AD4E83" w:rsidRDefault="00AD4E83" w:rsidP="00AD4E83">
      <w:pPr>
        <w:rPr>
          <w:rFonts w:cs="Sakkal Majalla"/>
          <w:color w:val="000000" w:themeColor="text1"/>
          <w:szCs w:val="28"/>
        </w:rPr>
      </w:pPr>
      <w:r w:rsidRPr="00AD4E83">
        <w:rPr>
          <w:rFonts w:cs="Sakkal Majalla"/>
          <w:color w:val="000000" w:themeColor="text1"/>
          <w:szCs w:val="28"/>
          <w:rtl/>
        </w:rPr>
        <w:t>هذه النتائج تبرهن أن الإدمان الرقمي يؤثر في البنية الاجتماعية (الأسرة، العمل، الصداقات) والحالة النفسية قلق، اكتئاب، فراغ</w:t>
      </w:r>
      <w:r>
        <w:rPr>
          <w:rFonts w:cs="Sakkal Majalla" w:hint="cs"/>
          <w:color w:val="000000" w:themeColor="text1"/>
          <w:szCs w:val="28"/>
          <w:rtl/>
        </w:rPr>
        <w:t>.</w:t>
      </w:r>
    </w:p>
    <w:p w14:paraId="29B9A09E" w14:textId="23695D4D" w:rsidR="00AD4E83" w:rsidRPr="00AD4E83" w:rsidRDefault="00AD4E83">
      <w:pPr>
        <w:pStyle w:val="ListParagraph"/>
        <w:numPr>
          <w:ilvl w:val="0"/>
          <w:numId w:val="189"/>
        </w:numPr>
        <w:rPr>
          <w:rFonts w:cs="Sakkal Majalla"/>
          <w:b/>
          <w:bCs/>
          <w:color w:val="000000" w:themeColor="text1"/>
        </w:rPr>
      </w:pPr>
      <w:r w:rsidRPr="00AD4E83">
        <w:rPr>
          <w:rFonts w:cs="Sakkal Majalla"/>
          <w:b/>
          <w:bCs/>
          <w:color w:val="000000" w:themeColor="text1"/>
          <w:rtl/>
        </w:rPr>
        <w:t>القيمة البحثية للمبحث</w:t>
      </w:r>
    </w:p>
    <w:p w14:paraId="51538D29" w14:textId="77777777" w:rsidR="00AD4E83" w:rsidRPr="00AD4E83" w:rsidRDefault="00AD4E83">
      <w:pPr>
        <w:numPr>
          <w:ilvl w:val="0"/>
          <w:numId w:val="237"/>
        </w:numPr>
        <w:rPr>
          <w:rFonts w:cs="Sakkal Majalla"/>
          <w:color w:val="000000" w:themeColor="text1"/>
          <w:szCs w:val="28"/>
        </w:rPr>
      </w:pPr>
      <w:r w:rsidRPr="00AD4E83">
        <w:rPr>
          <w:rFonts w:cs="Sakkal Majalla"/>
          <w:color w:val="000000" w:themeColor="text1"/>
          <w:szCs w:val="28"/>
          <w:rtl/>
        </w:rPr>
        <w:t>يؤكد المبحث أن فهم ظاهرة تيك توك في سياق سعودي بايو لا يكتمل دون النظر إليها كاحتمال للإدمان الرقمي، أي كنمط سلوكي يتجاوز الاستخدام العادي ليؤثر في جودة العلاقات والرفاه الاجتماعي</w:t>
      </w:r>
      <w:r w:rsidRPr="00AD4E83">
        <w:rPr>
          <w:rFonts w:cs="Sakkal Majalla"/>
          <w:color w:val="000000" w:themeColor="text1"/>
          <w:szCs w:val="28"/>
        </w:rPr>
        <w:t>.</w:t>
      </w:r>
    </w:p>
    <w:p w14:paraId="02C5F2D2" w14:textId="3565E4F8" w:rsidR="00AD4E83" w:rsidRPr="00AD4E83" w:rsidRDefault="00AD4E83">
      <w:pPr>
        <w:pStyle w:val="ListParagraph"/>
        <w:numPr>
          <w:ilvl w:val="0"/>
          <w:numId w:val="237"/>
        </w:numPr>
        <w:rPr>
          <w:rFonts w:cs="Sakkal Majalla"/>
          <w:color w:val="000000" w:themeColor="text1"/>
          <w:rtl/>
        </w:rPr>
      </w:pPr>
      <w:r w:rsidRPr="00AD4E83">
        <w:rPr>
          <w:rFonts w:cs="Sakkal Majalla"/>
          <w:color w:val="000000" w:themeColor="text1"/>
          <w:rtl/>
        </w:rPr>
        <w:t>هذا التحليل يضيف بعدًا تطبيقيًا مهمًا للبحث، إذ يوضح العلاقة بين التصميم الخوارزمي للمنصة وبين السلوك الاجتماعي والنفسي للموظفين</w:t>
      </w:r>
      <w:r w:rsidRPr="00AD4E83">
        <w:rPr>
          <w:rFonts w:cs="Sakkal Majalla"/>
          <w:color w:val="000000" w:themeColor="text1"/>
        </w:rPr>
        <w:t>.</w:t>
      </w:r>
    </w:p>
    <w:p w14:paraId="7B2A650E" w14:textId="77777777" w:rsidR="00AD4E83" w:rsidRPr="00AD4E83" w:rsidRDefault="00AD4E83" w:rsidP="00AD4E83">
      <w:pPr>
        <w:rPr>
          <w:rFonts w:cs="Sakkal Majalla"/>
          <w:b/>
          <w:bCs/>
          <w:color w:val="000000" w:themeColor="text1"/>
          <w:szCs w:val="28"/>
        </w:rPr>
      </w:pPr>
      <w:r w:rsidRPr="00AD4E83">
        <w:rPr>
          <w:rFonts w:cs="Sakkal Majalla"/>
          <w:b/>
          <w:bCs/>
          <w:color w:val="000000" w:themeColor="text1"/>
          <w:szCs w:val="28"/>
          <w:rtl/>
        </w:rPr>
        <w:lastRenderedPageBreak/>
        <w:t>الخاتمة العامة للفصل النظري</w:t>
      </w:r>
    </w:p>
    <w:p w14:paraId="2473B203" w14:textId="6E844973" w:rsidR="00AD4E83" w:rsidRPr="00AD4E83" w:rsidRDefault="00AD4E83" w:rsidP="00AD4E83">
      <w:pPr>
        <w:rPr>
          <w:rFonts w:cs="Sakkal Majalla"/>
          <w:b/>
          <w:bCs/>
          <w:color w:val="000000" w:themeColor="text1"/>
          <w:szCs w:val="28"/>
        </w:rPr>
      </w:pPr>
      <w:r w:rsidRPr="00AD4E83">
        <w:rPr>
          <w:rFonts w:cs="Sakkal Majalla"/>
          <w:b/>
          <w:bCs/>
          <w:color w:val="000000" w:themeColor="text1"/>
          <w:szCs w:val="28"/>
          <w:rtl/>
        </w:rPr>
        <w:t>تمهيد</w:t>
      </w:r>
    </w:p>
    <w:p w14:paraId="0580F489" w14:textId="77777777" w:rsidR="00AD4E83" w:rsidRPr="00AD4E83" w:rsidRDefault="00AD4E83" w:rsidP="00AD4E83">
      <w:pPr>
        <w:rPr>
          <w:rFonts w:cs="Sakkal Majalla"/>
          <w:color w:val="000000" w:themeColor="text1"/>
          <w:szCs w:val="28"/>
        </w:rPr>
      </w:pPr>
      <w:r w:rsidRPr="00AD4E83">
        <w:rPr>
          <w:rFonts w:cs="Sakkal Majalla"/>
          <w:color w:val="000000" w:themeColor="text1"/>
          <w:szCs w:val="28"/>
          <w:rtl/>
        </w:rPr>
        <w:t>تناول هذا الفصل الإطار النظري للدراسة من خلال ثلاث مقاربات أساسية</w:t>
      </w:r>
      <w:r w:rsidRPr="00AD4E83">
        <w:rPr>
          <w:rFonts w:cs="Sakkal Majalla"/>
          <w:color w:val="000000" w:themeColor="text1"/>
          <w:szCs w:val="28"/>
        </w:rPr>
        <w:t xml:space="preserve">: </w:t>
      </w:r>
      <w:r w:rsidRPr="00AD4E83">
        <w:rPr>
          <w:rFonts w:cs="Sakkal Majalla"/>
          <w:color w:val="000000" w:themeColor="text1"/>
          <w:szCs w:val="28"/>
          <w:rtl/>
        </w:rPr>
        <w:t>نظرية الاستخدامات والإشباعات، نظرية التفاعل الرمزي، ونظرية الإدمان الرقمي</w:t>
      </w:r>
      <w:r w:rsidRPr="00AD4E83">
        <w:rPr>
          <w:rFonts w:cs="Sakkal Majalla"/>
          <w:color w:val="000000" w:themeColor="text1"/>
          <w:szCs w:val="28"/>
        </w:rPr>
        <w:t xml:space="preserve">. </w:t>
      </w:r>
      <w:r w:rsidRPr="00AD4E83">
        <w:rPr>
          <w:rFonts w:cs="Sakkal Majalla"/>
          <w:color w:val="000000" w:themeColor="text1"/>
          <w:szCs w:val="28"/>
          <w:rtl/>
        </w:rPr>
        <w:t xml:space="preserve">وقد تم عرض هذه المباحث بشكل متدرج يوضح كيف يمكن للوسائل الرقمية الحديثة، وعلى رأسها تطبيق </w:t>
      </w:r>
      <w:r w:rsidRPr="00AD4E83">
        <w:rPr>
          <w:rFonts w:cs="Sakkal Majalla"/>
          <w:i/>
          <w:iCs/>
          <w:color w:val="000000" w:themeColor="text1"/>
          <w:szCs w:val="28"/>
          <w:rtl/>
        </w:rPr>
        <w:t>تيك توك</w:t>
      </w:r>
      <w:r w:rsidRPr="00AD4E83">
        <w:rPr>
          <w:rFonts w:cs="Sakkal Majalla"/>
          <w:color w:val="000000" w:themeColor="text1"/>
          <w:szCs w:val="28"/>
          <w:rtl/>
        </w:rPr>
        <w:t xml:space="preserve">، أن تؤثر في أنماط التفاعل الاجتماعي لموظفي </w:t>
      </w:r>
      <w:r w:rsidRPr="00AD4E83">
        <w:rPr>
          <w:rFonts w:cs="Sakkal Majalla"/>
          <w:i/>
          <w:iCs/>
          <w:color w:val="000000" w:themeColor="text1"/>
          <w:szCs w:val="28"/>
          <w:rtl/>
        </w:rPr>
        <w:t>شركة سعودي بايو – مصنع الأنسولين</w:t>
      </w:r>
      <w:r w:rsidRPr="00AD4E83">
        <w:rPr>
          <w:rFonts w:cs="Sakkal Majalla"/>
          <w:color w:val="000000" w:themeColor="text1"/>
          <w:szCs w:val="28"/>
        </w:rPr>
        <w:t>.</w:t>
      </w:r>
    </w:p>
    <w:p w14:paraId="3F31DE46" w14:textId="54374275" w:rsidR="00AD4E83" w:rsidRPr="00AD4E83" w:rsidRDefault="00AD4E83" w:rsidP="00AD4E83">
      <w:pPr>
        <w:rPr>
          <w:rFonts w:cs="Sakkal Majalla"/>
          <w:b/>
          <w:bCs/>
          <w:color w:val="000000" w:themeColor="text1"/>
          <w:szCs w:val="28"/>
        </w:rPr>
      </w:pPr>
      <w:r w:rsidRPr="00AD4E83">
        <w:rPr>
          <w:rFonts w:cs="Sakkal Majalla"/>
          <w:b/>
          <w:bCs/>
          <w:color w:val="000000" w:themeColor="text1"/>
          <w:szCs w:val="28"/>
        </w:rPr>
        <w:t xml:space="preserve"> </w:t>
      </w:r>
      <w:r w:rsidRPr="00AD4E83">
        <w:rPr>
          <w:rFonts w:cs="Sakkal Majalla"/>
          <w:b/>
          <w:bCs/>
          <w:color w:val="000000" w:themeColor="text1"/>
          <w:szCs w:val="28"/>
          <w:rtl/>
        </w:rPr>
        <w:t>أهم ما توصلت إليه المباحث الثلاثة</w:t>
      </w:r>
    </w:p>
    <w:p w14:paraId="7728E73D" w14:textId="77777777" w:rsidR="00AD4E83" w:rsidRPr="00AD4E83" w:rsidRDefault="00AD4E83">
      <w:pPr>
        <w:numPr>
          <w:ilvl w:val="0"/>
          <w:numId w:val="238"/>
        </w:numPr>
        <w:rPr>
          <w:rFonts w:cs="Sakkal Majalla"/>
          <w:b/>
          <w:bCs/>
          <w:color w:val="000000" w:themeColor="text1"/>
          <w:szCs w:val="28"/>
        </w:rPr>
      </w:pPr>
      <w:r w:rsidRPr="00AD4E83">
        <w:rPr>
          <w:rFonts w:cs="Sakkal Majalla"/>
          <w:b/>
          <w:bCs/>
          <w:color w:val="000000" w:themeColor="text1"/>
          <w:szCs w:val="28"/>
          <w:rtl/>
        </w:rPr>
        <w:t>المبحث الأول: نظرية الاستخدامات والإشباعات</w:t>
      </w:r>
      <w:r w:rsidRPr="00AD4E83">
        <w:rPr>
          <w:rFonts w:cs="Sakkal Majalla"/>
          <w:b/>
          <w:bCs/>
          <w:color w:val="000000" w:themeColor="text1"/>
          <w:szCs w:val="28"/>
        </w:rPr>
        <w:br/>
      </w:r>
      <w:r w:rsidRPr="00AD4E83">
        <w:rPr>
          <w:rFonts w:cs="Sakkal Majalla"/>
          <w:color w:val="000000" w:themeColor="text1"/>
          <w:szCs w:val="28"/>
          <w:rtl/>
        </w:rPr>
        <w:t>ركّز على أن الأفراد ليسوا متلقين سلبيين، بل مستخدمين فاعلين يبحثون عن إشباعات محددة (معرفية، ترفيهية، اجتماعية، وجدانية). وأكدت نتائج الاستبيان أن الموظفين يستخدمون تيك توك لتخفيف ضغوط العمل والبحث عن الترفيه السريع، لكن الإفراط قد يؤدي إلى نتائج عكسية مثل العزلة وتراجع جودة العلاقات</w:t>
      </w:r>
      <w:r w:rsidRPr="00AD4E83">
        <w:rPr>
          <w:rFonts w:cs="Sakkal Majalla"/>
          <w:color w:val="000000" w:themeColor="text1"/>
          <w:szCs w:val="28"/>
        </w:rPr>
        <w:t>.</w:t>
      </w:r>
    </w:p>
    <w:p w14:paraId="773BF7C2" w14:textId="77777777" w:rsidR="00AD4E83" w:rsidRPr="00AD4E83" w:rsidRDefault="00AD4E83">
      <w:pPr>
        <w:numPr>
          <w:ilvl w:val="0"/>
          <w:numId w:val="238"/>
        </w:numPr>
        <w:rPr>
          <w:rFonts w:cs="Sakkal Majalla"/>
          <w:b/>
          <w:bCs/>
          <w:color w:val="000000" w:themeColor="text1"/>
          <w:szCs w:val="28"/>
        </w:rPr>
      </w:pPr>
      <w:r w:rsidRPr="00AD4E83">
        <w:rPr>
          <w:rFonts w:cs="Sakkal Majalla"/>
          <w:b/>
          <w:bCs/>
          <w:color w:val="000000" w:themeColor="text1"/>
          <w:szCs w:val="28"/>
          <w:rtl/>
        </w:rPr>
        <w:t>المبحث الثاني: نظرية التفاعل الرمزي</w:t>
      </w:r>
      <w:r w:rsidRPr="00AD4E83">
        <w:rPr>
          <w:rFonts w:cs="Sakkal Majalla"/>
          <w:b/>
          <w:bCs/>
          <w:color w:val="000000" w:themeColor="text1"/>
          <w:szCs w:val="28"/>
        </w:rPr>
        <w:br/>
      </w:r>
      <w:r w:rsidRPr="00AD4E83">
        <w:rPr>
          <w:rFonts w:cs="Sakkal Majalla"/>
          <w:color w:val="000000" w:themeColor="text1"/>
          <w:szCs w:val="28"/>
          <w:rtl/>
        </w:rPr>
        <w:t>أبرز أن الرموز والمعاني هي أساس العلاقات الإنسانية، وأن التفاعل الرقمي يولّد لغة جديدة بين الموظفين (الإعجابات، التعليقات، المقاطع المشتركة). وأظهرت الدراسة أن هذه الرموز قد تعزز الألفة والانتماء، لكنها قد تخلق في الوقت نفسه استبعادًا وتحزبات اجتماعية إذا اقتصرت على مجموعات فرعية داخل المصنع</w:t>
      </w:r>
      <w:r w:rsidRPr="00AD4E83">
        <w:rPr>
          <w:rFonts w:cs="Sakkal Majalla"/>
          <w:color w:val="000000" w:themeColor="text1"/>
          <w:szCs w:val="28"/>
        </w:rPr>
        <w:t>.</w:t>
      </w:r>
    </w:p>
    <w:p w14:paraId="529CBD32" w14:textId="77777777" w:rsidR="00AD4E83" w:rsidRPr="00AD4E83" w:rsidRDefault="00AD4E83">
      <w:pPr>
        <w:numPr>
          <w:ilvl w:val="0"/>
          <w:numId w:val="238"/>
        </w:numPr>
        <w:rPr>
          <w:rFonts w:cs="Sakkal Majalla"/>
          <w:color w:val="000000" w:themeColor="text1"/>
          <w:szCs w:val="28"/>
        </w:rPr>
      </w:pPr>
      <w:r w:rsidRPr="00AD4E83">
        <w:rPr>
          <w:rFonts w:cs="Sakkal Majalla"/>
          <w:b/>
          <w:bCs/>
          <w:color w:val="000000" w:themeColor="text1"/>
          <w:szCs w:val="28"/>
          <w:rtl/>
        </w:rPr>
        <w:t>المبحث الثالث: نظرية الإدمان الرقمي</w:t>
      </w:r>
      <w:r w:rsidRPr="00AD4E83">
        <w:rPr>
          <w:rFonts w:cs="Sakkal Majalla"/>
          <w:b/>
          <w:bCs/>
          <w:color w:val="000000" w:themeColor="text1"/>
          <w:szCs w:val="28"/>
        </w:rPr>
        <w:br/>
      </w:r>
      <w:r w:rsidRPr="00AD4E83">
        <w:rPr>
          <w:rFonts w:cs="Sakkal Majalla"/>
          <w:color w:val="000000" w:themeColor="text1"/>
          <w:szCs w:val="28"/>
          <w:rtl/>
        </w:rPr>
        <w:t>كشف عن الجانب المظلم لاستخدام تيك توك، حيث يتحول من وسيلة ترفيه إلى سلوك قهري يتسم بالهيمنة وتعديل المزاج والتحمّل والانسحاب. وقد أثبتت البيانات أن الموظفين المفرطين في الاستخدام عانوا من القلق، ضعف الرضا الأسري، والعزلة الاجتماعية، مما انعكس على أدائهم المهني وعلاقاتهم مع الزملاء</w:t>
      </w:r>
      <w:r w:rsidRPr="00AD4E83">
        <w:rPr>
          <w:rFonts w:cs="Sakkal Majalla"/>
          <w:color w:val="000000" w:themeColor="text1"/>
          <w:szCs w:val="28"/>
        </w:rPr>
        <w:t>.</w:t>
      </w:r>
    </w:p>
    <w:p w14:paraId="6212FA68" w14:textId="77777777" w:rsidR="00AD4E83" w:rsidRPr="00AD4E83" w:rsidRDefault="00000000" w:rsidP="00AD4E83">
      <w:pPr>
        <w:rPr>
          <w:rFonts w:cs="Sakkal Majalla"/>
          <w:b/>
          <w:bCs/>
          <w:color w:val="000000" w:themeColor="text1"/>
          <w:szCs w:val="28"/>
        </w:rPr>
      </w:pPr>
      <w:r>
        <w:rPr>
          <w:rFonts w:cs="Sakkal Majalla"/>
          <w:b/>
          <w:bCs/>
          <w:color w:val="000000" w:themeColor="text1"/>
          <w:szCs w:val="28"/>
        </w:rPr>
        <w:pict w14:anchorId="7B815D7B">
          <v:rect id="_x0000_i1067" style="width:0;height:1.5pt" o:hralign="center" o:hrstd="t" o:hr="t" fillcolor="#a0a0a0" stroked="f"/>
        </w:pict>
      </w:r>
    </w:p>
    <w:p w14:paraId="0D1D606B" w14:textId="0B03ED76" w:rsidR="00AD4E83" w:rsidRPr="00AD4E83" w:rsidRDefault="00AD4E83" w:rsidP="00AD4E83">
      <w:pPr>
        <w:rPr>
          <w:rFonts w:cs="Sakkal Majalla"/>
          <w:b/>
          <w:bCs/>
          <w:color w:val="000000" w:themeColor="text1"/>
          <w:szCs w:val="28"/>
        </w:rPr>
      </w:pPr>
      <w:r w:rsidRPr="00AD4E83">
        <w:rPr>
          <w:rFonts w:cs="Sakkal Majalla"/>
          <w:b/>
          <w:bCs/>
          <w:color w:val="000000" w:themeColor="text1"/>
          <w:szCs w:val="28"/>
          <w:rtl/>
        </w:rPr>
        <w:t>القيمة المضافة للفصل النظري</w:t>
      </w:r>
    </w:p>
    <w:p w14:paraId="3B08AD48" w14:textId="77777777" w:rsidR="00AD4E83" w:rsidRPr="00AD4E83" w:rsidRDefault="00AD4E83" w:rsidP="00AD4E83">
      <w:pPr>
        <w:rPr>
          <w:rFonts w:cs="Sakkal Majalla"/>
          <w:color w:val="000000" w:themeColor="text1"/>
          <w:szCs w:val="28"/>
        </w:rPr>
      </w:pPr>
      <w:r w:rsidRPr="00AD4E83">
        <w:rPr>
          <w:rFonts w:cs="Sakkal Majalla"/>
          <w:color w:val="000000" w:themeColor="text1"/>
          <w:szCs w:val="28"/>
          <w:rtl/>
        </w:rPr>
        <w:t xml:space="preserve">هذا الفصل لا يكتفي باستعراض النظريات، بل يضعها في سياق واقعي داخل بيئة صناعية حساسة مثل </w:t>
      </w:r>
      <w:r w:rsidRPr="00AD4E83">
        <w:rPr>
          <w:rFonts w:cs="Sakkal Majalla"/>
          <w:i/>
          <w:iCs/>
          <w:color w:val="000000" w:themeColor="text1"/>
          <w:szCs w:val="28"/>
          <w:rtl/>
        </w:rPr>
        <w:t>سعودي بايو</w:t>
      </w:r>
      <w:r w:rsidRPr="00AD4E83">
        <w:rPr>
          <w:rFonts w:cs="Sakkal Majalla"/>
          <w:color w:val="000000" w:themeColor="text1"/>
          <w:szCs w:val="28"/>
        </w:rPr>
        <w:t xml:space="preserve">. </w:t>
      </w:r>
      <w:r w:rsidRPr="00AD4E83">
        <w:rPr>
          <w:rFonts w:cs="Sakkal Majalla"/>
          <w:color w:val="000000" w:themeColor="text1"/>
          <w:szCs w:val="28"/>
          <w:rtl/>
        </w:rPr>
        <w:t>القيمة المضافة تتمثل في</w:t>
      </w:r>
      <w:r w:rsidRPr="00AD4E83">
        <w:rPr>
          <w:rFonts w:cs="Sakkal Majalla"/>
          <w:color w:val="000000" w:themeColor="text1"/>
          <w:szCs w:val="28"/>
        </w:rPr>
        <w:t>:</w:t>
      </w:r>
    </w:p>
    <w:p w14:paraId="56EC76C6" w14:textId="4618AB1F" w:rsidR="00AD4E83" w:rsidRPr="00AD4E83" w:rsidRDefault="00AD4E83">
      <w:pPr>
        <w:numPr>
          <w:ilvl w:val="0"/>
          <w:numId w:val="239"/>
        </w:numPr>
        <w:rPr>
          <w:rFonts w:cs="Sakkal Majalla"/>
          <w:color w:val="000000" w:themeColor="text1"/>
          <w:szCs w:val="28"/>
        </w:rPr>
      </w:pPr>
      <w:r w:rsidRPr="00AD4E83">
        <w:rPr>
          <w:rFonts w:cs="Sakkal Majalla"/>
          <w:color w:val="000000" w:themeColor="text1"/>
          <w:szCs w:val="28"/>
          <w:rtl/>
        </w:rPr>
        <w:t xml:space="preserve">تقديم رؤية شاملة تجمع بين الدوافع </w:t>
      </w:r>
      <w:r w:rsidRPr="00AD4E83">
        <w:rPr>
          <w:rFonts w:cs="Sakkal Majalla"/>
          <w:color w:val="000000" w:themeColor="text1"/>
          <w:szCs w:val="28"/>
        </w:rPr>
        <w:t>(</w:t>
      </w:r>
      <w:r w:rsidRPr="00AD4E83">
        <w:rPr>
          <w:rFonts w:cs="Sakkal Majalla"/>
          <w:color w:val="000000" w:themeColor="text1"/>
          <w:szCs w:val="28"/>
          <w:rtl/>
        </w:rPr>
        <w:t>الاستخدامات والإشباعات</w:t>
      </w:r>
      <w:r w:rsidRPr="00AD4E83">
        <w:rPr>
          <w:rFonts w:cs="Sakkal Majalla"/>
          <w:color w:val="000000" w:themeColor="text1"/>
          <w:szCs w:val="28"/>
        </w:rPr>
        <w:t>)</w:t>
      </w:r>
      <w:r w:rsidRPr="00AD4E83">
        <w:rPr>
          <w:rFonts w:cs="Sakkal Majalla"/>
          <w:color w:val="000000" w:themeColor="text1"/>
          <w:szCs w:val="28"/>
          <w:rtl/>
        </w:rPr>
        <w:t xml:space="preserve">، المعاني الرمزية (التفاعل الرمزي)، والمخاطر السلوكية والنفسية </w:t>
      </w:r>
      <w:r w:rsidRPr="00AD4E83">
        <w:rPr>
          <w:rFonts w:cs="Sakkal Majalla"/>
          <w:color w:val="000000" w:themeColor="text1"/>
          <w:szCs w:val="28"/>
        </w:rPr>
        <w:t>(</w:t>
      </w:r>
      <w:r w:rsidRPr="00AD4E83">
        <w:rPr>
          <w:rFonts w:cs="Sakkal Majalla"/>
          <w:color w:val="000000" w:themeColor="text1"/>
          <w:szCs w:val="28"/>
          <w:rtl/>
        </w:rPr>
        <w:t>الإدمان الرقمي</w:t>
      </w:r>
      <w:r w:rsidRPr="00AD4E83">
        <w:rPr>
          <w:rFonts w:cs="Sakkal Majalla"/>
          <w:color w:val="000000" w:themeColor="text1"/>
          <w:szCs w:val="28"/>
        </w:rPr>
        <w:t>.</w:t>
      </w:r>
    </w:p>
    <w:p w14:paraId="48957F0B" w14:textId="77777777" w:rsidR="00AD4E83" w:rsidRPr="00AD4E83" w:rsidRDefault="00AD4E83">
      <w:pPr>
        <w:numPr>
          <w:ilvl w:val="0"/>
          <w:numId w:val="239"/>
        </w:numPr>
        <w:rPr>
          <w:rFonts w:cs="Sakkal Majalla"/>
          <w:color w:val="000000" w:themeColor="text1"/>
          <w:szCs w:val="28"/>
        </w:rPr>
      </w:pPr>
      <w:r w:rsidRPr="00AD4E83">
        <w:rPr>
          <w:rFonts w:cs="Sakkal Majalla"/>
          <w:color w:val="000000" w:themeColor="text1"/>
          <w:szCs w:val="28"/>
          <w:rtl/>
        </w:rPr>
        <w:lastRenderedPageBreak/>
        <w:t>ربط الأطر النظرية بالبيانات الميدانية، مما يضفي مصداقية على التحليل</w:t>
      </w:r>
      <w:r w:rsidRPr="00AD4E83">
        <w:rPr>
          <w:rFonts w:cs="Sakkal Majalla"/>
          <w:color w:val="000000" w:themeColor="text1"/>
          <w:szCs w:val="28"/>
        </w:rPr>
        <w:t>.</w:t>
      </w:r>
    </w:p>
    <w:p w14:paraId="2A379F2A" w14:textId="77777777" w:rsidR="00AD4E83" w:rsidRPr="00AD4E83" w:rsidRDefault="00AD4E83">
      <w:pPr>
        <w:numPr>
          <w:ilvl w:val="0"/>
          <w:numId w:val="239"/>
        </w:numPr>
        <w:rPr>
          <w:rFonts w:cs="Sakkal Majalla"/>
          <w:color w:val="000000" w:themeColor="text1"/>
          <w:szCs w:val="28"/>
        </w:rPr>
      </w:pPr>
      <w:r w:rsidRPr="00AD4E83">
        <w:rPr>
          <w:rFonts w:cs="Sakkal Majalla"/>
          <w:color w:val="000000" w:themeColor="text1"/>
          <w:szCs w:val="28"/>
          <w:rtl/>
        </w:rPr>
        <w:t>توسيع مجال الدراسات الاجتماعية في السعودية ليشمل البيئة المهنية، بدلًا من الاقتصار على البيئات الجامعية أو الشبابية التقليدية</w:t>
      </w:r>
      <w:r w:rsidRPr="00AD4E83">
        <w:rPr>
          <w:rFonts w:cs="Sakkal Majalla"/>
          <w:color w:val="000000" w:themeColor="text1"/>
          <w:szCs w:val="28"/>
        </w:rPr>
        <w:t>.</w:t>
      </w:r>
    </w:p>
    <w:p w14:paraId="32E1E3C1" w14:textId="77777777" w:rsidR="00AD4E83" w:rsidRPr="00AD4E83" w:rsidRDefault="00000000" w:rsidP="00AD4E83">
      <w:pPr>
        <w:rPr>
          <w:rFonts w:cs="Sakkal Majalla"/>
          <w:b/>
          <w:bCs/>
          <w:color w:val="000000" w:themeColor="text1"/>
          <w:szCs w:val="28"/>
        </w:rPr>
      </w:pPr>
      <w:r>
        <w:rPr>
          <w:rFonts w:cs="Sakkal Majalla"/>
          <w:b/>
          <w:bCs/>
          <w:color w:val="000000" w:themeColor="text1"/>
          <w:szCs w:val="28"/>
        </w:rPr>
        <w:pict w14:anchorId="2CEC1F29">
          <v:rect id="_x0000_i1068" style="width:0;height:1.5pt" o:hralign="center" o:hrstd="t" o:hr="t" fillcolor="#a0a0a0" stroked="f"/>
        </w:pict>
      </w:r>
    </w:p>
    <w:p w14:paraId="1EEB2042" w14:textId="1A14BC0B" w:rsidR="00AD4E83" w:rsidRPr="00AD4E83" w:rsidRDefault="00AD4E83" w:rsidP="00AD4E83">
      <w:pPr>
        <w:rPr>
          <w:rFonts w:cs="Sakkal Majalla"/>
          <w:b/>
          <w:bCs/>
          <w:color w:val="000000" w:themeColor="text1"/>
          <w:szCs w:val="28"/>
        </w:rPr>
      </w:pPr>
      <w:r w:rsidRPr="00AD4E83">
        <w:rPr>
          <w:rFonts w:cs="Sakkal Majalla"/>
          <w:b/>
          <w:bCs/>
          <w:color w:val="000000" w:themeColor="text1"/>
          <w:szCs w:val="28"/>
          <w:rtl/>
        </w:rPr>
        <w:t>نقاط القوة المستخلصة</w:t>
      </w:r>
    </w:p>
    <w:p w14:paraId="3D413FD8" w14:textId="77777777" w:rsidR="00AD4E83" w:rsidRPr="00AD4E83" w:rsidRDefault="00AD4E83">
      <w:pPr>
        <w:numPr>
          <w:ilvl w:val="0"/>
          <w:numId w:val="240"/>
        </w:numPr>
        <w:rPr>
          <w:rFonts w:cs="Sakkal Majalla"/>
          <w:color w:val="000000" w:themeColor="text1"/>
          <w:szCs w:val="28"/>
        </w:rPr>
      </w:pPr>
      <w:r w:rsidRPr="00AD4E83">
        <w:rPr>
          <w:rFonts w:cs="Sakkal Majalla"/>
          <w:color w:val="000000" w:themeColor="text1"/>
          <w:szCs w:val="28"/>
          <w:rtl/>
        </w:rPr>
        <w:t>يبيّن المبحث الأول أن تيك توك أداة متعددة الاستخدامات قادرة على تلبية حاجات متنوعة</w:t>
      </w:r>
      <w:r w:rsidRPr="00AD4E83">
        <w:rPr>
          <w:rFonts w:cs="Sakkal Majalla"/>
          <w:color w:val="000000" w:themeColor="text1"/>
          <w:szCs w:val="28"/>
        </w:rPr>
        <w:t>.</w:t>
      </w:r>
    </w:p>
    <w:p w14:paraId="0B3B2055" w14:textId="77777777" w:rsidR="00AD4E83" w:rsidRPr="00AD4E83" w:rsidRDefault="00AD4E83">
      <w:pPr>
        <w:numPr>
          <w:ilvl w:val="0"/>
          <w:numId w:val="240"/>
        </w:numPr>
        <w:rPr>
          <w:rFonts w:cs="Sakkal Majalla"/>
          <w:color w:val="000000" w:themeColor="text1"/>
          <w:szCs w:val="28"/>
        </w:rPr>
      </w:pPr>
      <w:r w:rsidRPr="00AD4E83">
        <w:rPr>
          <w:rFonts w:cs="Sakkal Majalla"/>
          <w:color w:val="000000" w:themeColor="text1"/>
          <w:szCs w:val="28"/>
          <w:rtl/>
        </w:rPr>
        <w:t>يوضح المبحث الثاني أن هذه الاستخدامات لا تظل فردية، بل تتحول إلى لغة اجتماعية مشتركة داخل المصنع</w:t>
      </w:r>
      <w:r w:rsidRPr="00AD4E83">
        <w:rPr>
          <w:rFonts w:cs="Sakkal Majalla"/>
          <w:color w:val="000000" w:themeColor="text1"/>
          <w:szCs w:val="28"/>
        </w:rPr>
        <w:t>.</w:t>
      </w:r>
    </w:p>
    <w:p w14:paraId="76540EB4" w14:textId="77777777" w:rsidR="00AD4E83" w:rsidRPr="00AD4E83" w:rsidRDefault="00AD4E83">
      <w:pPr>
        <w:numPr>
          <w:ilvl w:val="0"/>
          <w:numId w:val="240"/>
        </w:numPr>
        <w:rPr>
          <w:rFonts w:cs="Sakkal Majalla"/>
          <w:color w:val="000000" w:themeColor="text1"/>
          <w:szCs w:val="28"/>
        </w:rPr>
      </w:pPr>
      <w:r w:rsidRPr="00AD4E83">
        <w:rPr>
          <w:rFonts w:cs="Sakkal Majalla"/>
          <w:color w:val="000000" w:themeColor="text1"/>
          <w:szCs w:val="28"/>
          <w:rtl/>
        </w:rPr>
        <w:t>يثبت المبحث الثالث أن هذه اللغة والأنماط التفاعلية قد تنقلب إلى اعتماد قهري يؤثر في التوازن النفسي والاجتماعي للموظف</w:t>
      </w:r>
      <w:r w:rsidRPr="00AD4E83">
        <w:rPr>
          <w:rFonts w:cs="Sakkal Majalla"/>
          <w:color w:val="000000" w:themeColor="text1"/>
          <w:szCs w:val="28"/>
        </w:rPr>
        <w:t>.</w:t>
      </w:r>
    </w:p>
    <w:p w14:paraId="11C50794" w14:textId="77777777" w:rsidR="00AD4E83" w:rsidRPr="00AD4E83" w:rsidRDefault="00000000" w:rsidP="00AD4E83">
      <w:pPr>
        <w:rPr>
          <w:rFonts w:cs="Sakkal Majalla"/>
          <w:b/>
          <w:bCs/>
          <w:color w:val="000000" w:themeColor="text1"/>
          <w:szCs w:val="28"/>
        </w:rPr>
      </w:pPr>
      <w:r>
        <w:rPr>
          <w:rFonts w:cs="Sakkal Majalla"/>
          <w:b/>
          <w:bCs/>
          <w:color w:val="000000" w:themeColor="text1"/>
          <w:szCs w:val="28"/>
        </w:rPr>
        <w:pict w14:anchorId="79743BE3">
          <v:rect id="_x0000_i1069" style="width:0;height:1.5pt" o:hralign="center" o:hrstd="t" o:hr="t" fillcolor="#a0a0a0" stroked="f"/>
        </w:pict>
      </w:r>
    </w:p>
    <w:p w14:paraId="4EC079BA" w14:textId="1116F696" w:rsidR="00AD4E83" w:rsidRPr="00AD4E83" w:rsidRDefault="00AD4E83" w:rsidP="00AD4E83">
      <w:pPr>
        <w:rPr>
          <w:rFonts w:cs="Sakkal Majalla"/>
          <w:b/>
          <w:bCs/>
          <w:color w:val="000000" w:themeColor="text1"/>
          <w:sz w:val="32"/>
          <w:szCs w:val="32"/>
        </w:rPr>
      </w:pPr>
      <w:r w:rsidRPr="00AD4E83">
        <w:rPr>
          <w:rFonts w:cs="Sakkal Majalla"/>
          <w:b/>
          <w:bCs/>
          <w:color w:val="000000" w:themeColor="text1"/>
          <w:sz w:val="32"/>
          <w:szCs w:val="32"/>
          <w:rtl/>
        </w:rPr>
        <w:t>الخاتمة الشاملة</w:t>
      </w:r>
    </w:p>
    <w:p w14:paraId="490AC0EB" w14:textId="77777777" w:rsidR="00AD4E83" w:rsidRPr="00AD4E83" w:rsidRDefault="00AD4E83" w:rsidP="00AD4E83">
      <w:pPr>
        <w:rPr>
          <w:rFonts w:cs="Sakkal Majalla"/>
          <w:color w:val="000000" w:themeColor="text1"/>
          <w:szCs w:val="28"/>
        </w:rPr>
      </w:pPr>
      <w:r w:rsidRPr="00AD4E83">
        <w:rPr>
          <w:rFonts w:cs="Sakkal Majalla"/>
          <w:color w:val="000000" w:themeColor="text1"/>
          <w:szCs w:val="28"/>
          <w:rtl/>
        </w:rPr>
        <w:t>يمكن القول إن الفصل النظري رسم صورة متكاملة لدور تيك توك في إعادة تشكيل العلاقات الاجتماعية. فمن كونه مصدرًا لإشباع الحاجات والتسلية، إلى كونه وسيلة لبناء الرموز والمعاني، وصولًا إلى احتمالية تحوله إلى إدمان، يظل تأثيره متشابكًا ومعقدًا</w:t>
      </w:r>
      <w:r w:rsidRPr="00AD4E83">
        <w:rPr>
          <w:rFonts w:cs="Sakkal Majalla"/>
          <w:color w:val="000000" w:themeColor="text1"/>
          <w:szCs w:val="28"/>
        </w:rPr>
        <w:t>.</w:t>
      </w:r>
    </w:p>
    <w:p w14:paraId="3C97C3E0" w14:textId="77777777" w:rsidR="00AD4E83" w:rsidRPr="00AD4E83" w:rsidRDefault="00AD4E83" w:rsidP="00AD4E83">
      <w:pPr>
        <w:rPr>
          <w:rFonts w:cs="Sakkal Majalla"/>
          <w:b/>
          <w:bCs/>
          <w:color w:val="000000" w:themeColor="text1"/>
          <w:szCs w:val="28"/>
        </w:rPr>
      </w:pPr>
      <w:r w:rsidRPr="00AD4E83">
        <w:rPr>
          <w:rFonts w:cs="Sakkal Majalla"/>
          <w:b/>
          <w:bCs/>
          <w:color w:val="000000" w:themeColor="text1"/>
          <w:szCs w:val="28"/>
          <w:rtl/>
        </w:rPr>
        <w:t>ولذلك، فإن أي تحليل للعلاقات الاجتماعية داخل بيئة العمل لا يمكن أن يتجاهل</w:t>
      </w:r>
      <w:r w:rsidRPr="00AD4E83">
        <w:rPr>
          <w:rFonts w:cs="Sakkal Majalla"/>
          <w:b/>
          <w:bCs/>
          <w:color w:val="000000" w:themeColor="text1"/>
          <w:szCs w:val="28"/>
        </w:rPr>
        <w:t>:</w:t>
      </w:r>
    </w:p>
    <w:p w14:paraId="25422D50" w14:textId="77777777" w:rsidR="00AD4E83" w:rsidRPr="00AD4E83" w:rsidRDefault="00AD4E83">
      <w:pPr>
        <w:numPr>
          <w:ilvl w:val="0"/>
          <w:numId w:val="241"/>
        </w:numPr>
        <w:rPr>
          <w:rFonts w:cs="Sakkal Majalla"/>
          <w:color w:val="000000" w:themeColor="text1"/>
          <w:szCs w:val="28"/>
        </w:rPr>
      </w:pPr>
      <w:r w:rsidRPr="00AD4E83">
        <w:rPr>
          <w:rFonts w:cs="Sakkal Majalla"/>
          <w:color w:val="000000" w:themeColor="text1"/>
          <w:szCs w:val="28"/>
          <w:rtl/>
        </w:rPr>
        <w:t>دوافع الاستخدام (لماذا يستخدم الموظفون التطبيق)</w:t>
      </w:r>
      <w:r w:rsidRPr="00AD4E83">
        <w:rPr>
          <w:rFonts w:cs="Sakkal Majalla"/>
          <w:color w:val="000000" w:themeColor="text1"/>
          <w:szCs w:val="28"/>
        </w:rPr>
        <w:t>.</w:t>
      </w:r>
    </w:p>
    <w:p w14:paraId="76D10DBB" w14:textId="77777777" w:rsidR="00AD4E83" w:rsidRPr="00AD4E83" w:rsidRDefault="00AD4E83">
      <w:pPr>
        <w:numPr>
          <w:ilvl w:val="0"/>
          <w:numId w:val="241"/>
        </w:numPr>
        <w:rPr>
          <w:rFonts w:cs="Sakkal Majalla"/>
          <w:color w:val="000000" w:themeColor="text1"/>
          <w:szCs w:val="28"/>
        </w:rPr>
      </w:pPr>
      <w:r w:rsidRPr="00AD4E83">
        <w:rPr>
          <w:rFonts w:cs="Sakkal Majalla"/>
          <w:color w:val="000000" w:themeColor="text1"/>
          <w:szCs w:val="28"/>
          <w:rtl/>
        </w:rPr>
        <w:t>المعاني المتولدة (كيف يعيدون صياغة التفاعل الاجتماعي)</w:t>
      </w:r>
      <w:r w:rsidRPr="00AD4E83">
        <w:rPr>
          <w:rFonts w:cs="Sakkal Majalla"/>
          <w:color w:val="000000" w:themeColor="text1"/>
          <w:szCs w:val="28"/>
        </w:rPr>
        <w:t>.</w:t>
      </w:r>
    </w:p>
    <w:p w14:paraId="4D08BD90" w14:textId="77777777" w:rsidR="00AD4E83" w:rsidRPr="00AD4E83" w:rsidRDefault="00AD4E83">
      <w:pPr>
        <w:numPr>
          <w:ilvl w:val="0"/>
          <w:numId w:val="241"/>
        </w:numPr>
        <w:rPr>
          <w:rFonts w:cs="Sakkal Majalla"/>
          <w:color w:val="000000" w:themeColor="text1"/>
          <w:szCs w:val="28"/>
        </w:rPr>
      </w:pPr>
      <w:r w:rsidRPr="00AD4E83">
        <w:rPr>
          <w:rFonts w:cs="Sakkal Majalla"/>
          <w:color w:val="000000" w:themeColor="text1"/>
          <w:szCs w:val="28"/>
          <w:rtl/>
        </w:rPr>
        <w:t>المخاطر المترتبة (متى يتحول الاستخدام إلى إدمان يؤثر سلبًا على الأسرة والعمل)</w:t>
      </w:r>
      <w:r w:rsidRPr="00AD4E83">
        <w:rPr>
          <w:rFonts w:cs="Sakkal Majalla"/>
          <w:color w:val="000000" w:themeColor="text1"/>
          <w:szCs w:val="28"/>
        </w:rPr>
        <w:t>.</w:t>
      </w:r>
    </w:p>
    <w:p w14:paraId="635D1640" w14:textId="77777777" w:rsidR="00AD4E83" w:rsidRPr="00AD4E83" w:rsidRDefault="00AD4E83" w:rsidP="00AD4E83">
      <w:pPr>
        <w:rPr>
          <w:rFonts w:cs="Sakkal Majalla"/>
          <w:color w:val="000000" w:themeColor="text1"/>
          <w:szCs w:val="28"/>
        </w:rPr>
      </w:pPr>
      <w:r w:rsidRPr="00AD4E83">
        <w:rPr>
          <w:rFonts w:cs="Sakkal Majalla"/>
          <w:color w:val="000000" w:themeColor="text1"/>
          <w:szCs w:val="28"/>
          <w:rtl/>
        </w:rPr>
        <w:t xml:space="preserve">هذا التكامل النظري يشكّل قاعدة صلبة للفصل الميداني التطبيقي، الذي يسعى إلى اختبار هذه الفرضيات على عينة موظفي </w:t>
      </w:r>
      <w:r w:rsidRPr="00AD4E83">
        <w:rPr>
          <w:rFonts w:cs="Sakkal Majalla"/>
          <w:i/>
          <w:iCs/>
          <w:color w:val="000000" w:themeColor="text1"/>
          <w:szCs w:val="28"/>
          <w:rtl/>
        </w:rPr>
        <w:t>شركة سعودي بايو – مصنع الأنسولين</w:t>
      </w:r>
      <w:r w:rsidRPr="00AD4E83">
        <w:rPr>
          <w:rFonts w:cs="Sakkal Majalla"/>
          <w:color w:val="000000" w:themeColor="text1"/>
          <w:szCs w:val="28"/>
          <w:rtl/>
        </w:rPr>
        <w:t>، والوقوف على طبيعة العلاقة بين استخدام تيك توك وجودة العلاقات الاجتماعية في السياق المحلي السعودي</w:t>
      </w:r>
      <w:r w:rsidRPr="00AD4E83">
        <w:rPr>
          <w:rFonts w:cs="Sakkal Majalla"/>
          <w:color w:val="000000" w:themeColor="text1"/>
          <w:szCs w:val="28"/>
        </w:rPr>
        <w:t>.</w:t>
      </w:r>
    </w:p>
    <w:p w14:paraId="18477124" w14:textId="77777777" w:rsidR="00AD4E83" w:rsidRPr="00AD4E83" w:rsidRDefault="00AD4E83" w:rsidP="00E83AF2">
      <w:pPr>
        <w:rPr>
          <w:rFonts w:cs="Sakkal Majalla"/>
          <w:b/>
          <w:bCs/>
          <w:color w:val="EE0000"/>
          <w:sz w:val="32"/>
          <w:szCs w:val="32"/>
        </w:rPr>
      </w:pPr>
    </w:p>
    <w:p w14:paraId="4A2F9AC4" w14:textId="77777777" w:rsidR="00E83AF2" w:rsidRDefault="00E83AF2" w:rsidP="00E83AF2">
      <w:pPr>
        <w:rPr>
          <w:rFonts w:cs="Sakkal Majalla"/>
          <w:b/>
          <w:bCs/>
          <w:szCs w:val="28"/>
          <w:rtl/>
        </w:rPr>
      </w:pPr>
    </w:p>
    <w:p w14:paraId="1D685B2B" w14:textId="57BD2B61" w:rsidR="00E83AF2" w:rsidRPr="003219A2" w:rsidRDefault="00E83AF2" w:rsidP="003219A2">
      <w:pPr>
        <w:bidi w:val="0"/>
        <w:rPr>
          <w:rFonts w:cs="Sakkal Majalla"/>
          <w:b/>
          <w:bCs/>
          <w:szCs w:val="28"/>
          <w:rtl/>
        </w:rPr>
      </w:pPr>
      <w:r>
        <w:rPr>
          <w:rFonts w:cs="Sakkal Majalla"/>
          <w:b/>
          <w:bCs/>
          <w:szCs w:val="28"/>
          <w:rtl/>
        </w:rPr>
        <w:br w:type="page"/>
      </w:r>
    </w:p>
    <w:p w14:paraId="6547B6FC" w14:textId="77777777" w:rsidR="00606E48" w:rsidRPr="00A66CA3" w:rsidRDefault="00606E48" w:rsidP="00606E48">
      <w:pPr>
        <w:jc w:val="center"/>
        <w:rPr>
          <w:rFonts w:cs="Sakkal Majalla"/>
          <w:b/>
          <w:bCs/>
          <w:sz w:val="48"/>
          <w:szCs w:val="48"/>
          <w:u w:val="single"/>
          <w:rtl/>
        </w:rPr>
      </w:pPr>
      <w:r w:rsidRPr="00A66CA3">
        <w:rPr>
          <w:rFonts w:cs="Sakkal Majalla"/>
          <w:b/>
          <w:bCs/>
          <w:sz w:val="48"/>
          <w:szCs w:val="48"/>
          <w:u w:val="single"/>
          <w:rtl/>
        </w:rPr>
        <w:lastRenderedPageBreak/>
        <w:t>الفصل الثالث</w:t>
      </w:r>
    </w:p>
    <w:p w14:paraId="0B43CAC0" w14:textId="77777777" w:rsidR="00606E48" w:rsidRPr="00A66CA3" w:rsidRDefault="00606E48" w:rsidP="00606E48">
      <w:pPr>
        <w:jc w:val="center"/>
        <w:rPr>
          <w:rFonts w:cs="Sakkal Majalla"/>
          <w:b/>
          <w:bCs/>
          <w:sz w:val="48"/>
          <w:szCs w:val="48"/>
          <w:u w:val="single"/>
          <w:rtl/>
        </w:rPr>
      </w:pPr>
      <w:r w:rsidRPr="00A66CA3">
        <w:rPr>
          <w:rFonts w:cs="Sakkal Majalla"/>
          <w:b/>
          <w:bCs/>
          <w:sz w:val="48"/>
          <w:szCs w:val="48"/>
          <w:u w:val="single"/>
          <w:rtl/>
        </w:rPr>
        <w:t>منهجية الدراسة</w:t>
      </w:r>
    </w:p>
    <w:p w14:paraId="42C5DC20" w14:textId="77777777" w:rsidR="00606E48" w:rsidRPr="00A66CA3" w:rsidRDefault="00606E48" w:rsidP="00606E48">
      <w:pPr>
        <w:rPr>
          <w:rFonts w:cs="Sakkal Majalla"/>
          <w:szCs w:val="28"/>
          <w:u w:val="single"/>
          <w:rtl/>
        </w:rPr>
      </w:pPr>
    </w:p>
    <w:p w14:paraId="7CF8607B" w14:textId="77777777" w:rsidR="00606E48" w:rsidRPr="00A66CA3" w:rsidRDefault="00606E48" w:rsidP="00606E48">
      <w:pPr>
        <w:rPr>
          <w:rFonts w:cs="Sakkal Majalla"/>
          <w:szCs w:val="28"/>
          <w:u w:val="single"/>
          <w:rtl/>
        </w:rPr>
      </w:pPr>
      <w:r w:rsidRPr="00A66CA3">
        <w:rPr>
          <w:rFonts w:cs="Sakkal Majalla"/>
          <w:szCs w:val="28"/>
          <w:u w:val="single"/>
          <w:rtl/>
        </w:rPr>
        <w:t xml:space="preserve">-مقدمة. </w:t>
      </w:r>
    </w:p>
    <w:p w14:paraId="5B96AF00" w14:textId="42EFBAB6" w:rsidR="00B8387A" w:rsidRPr="00A66CA3" w:rsidRDefault="00B8387A" w:rsidP="00B8387A">
      <w:pPr>
        <w:rPr>
          <w:rFonts w:cs="Sakkal Majalla"/>
          <w:szCs w:val="28"/>
          <w:rtl/>
        </w:rPr>
      </w:pPr>
      <w:r w:rsidRPr="00A66CA3">
        <w:rPr>
          <w:rFonts w:cs="Sakkal Majalla"/>
          <w:szCs w:val="28"/>
          <w:rtl/>
        </w:rPr>
        <w:t>تُعد المنهجية العلمية الركيزة الأساسية التي يقوم عليها أي بحث أكاديمي، إذ تحدد المسار الذي يسلكه الباحث للوصول إلى نتائج دقيقة وموضوعية. فاختيار المنهج وأدوات البحث المناسبة لا يقل أهمية عن صياغة المشكلة أو تحديد الإطار النظري، حيث يساهم بشكل مباشر في مصداقية النتائج وقابليتها للتعميم.</w:t>
      </w:r>
    </w:p>
    <w:p w14:paraId="11D5172B" w14:textId="01DABBED" w:rsidR="00B8387A" w:rsidRPr="00A66CA3" w:rsidRDefault="00B8387A" w:rsidP="00B8387A">
      <w:pPr>
        <w:rPr>
          <w:rFonts w:cs="Sakkal Majalla"/>
          <w:szCs w:val="28"/>
          <w:rtl/>
        </w:rPr>
      </w:pPr>
      <w:r w:rsidRPr="00A66CA3">
        <w:rPr>
          <w:rFonts w:cs="Sakkal Majalla"/>
          <w:szCs w:val="28"/>
          <w:rtl/>
        </w:rPr>
        <w:t>وفي هذا البحث، الذي يتناول أثر استخدام تطبيق تيك توك على العلاقات الاجتماعية لدى عينة من الموظفين في إحدى الشركات السعودية، كان من الضروري اعتماد منهجية واضحة تسهم في استكشاف أبعاد الظاهرة المدروسة وتحليلها بطريقة علمية. فقد تم تصميم أداة بحثية (استبانة) لقياس عدة جوانب تشمل: أنماط الاستخدام، طبيعة المحتوى المفضل، مستوى النشاط داخل التطبيق، وانعكاسات ذلك على العلاقات الأسرية والصداقات الواقعية والشعور بالوحدة والعزلة الاجتماعية، بالإضافة إلى مستوى الرضا العام.</w:t>
      </w:r>
    </w:p>
    <w:p w14:paraId="1A0EDF5C" w14:textId="479B8717" w:rsidR="00B8387A" w:rsidRPr="00A66CA3" w:rsidRDefault="00B8387A" w:rsidP="00B8387A">
      <w:pPr>
        <w:rPr>
          <w:rFonts w:cs="Sakkal Majalla"/>
          <w:szCs w:val="28"/>
          <w:rtl/>
        </w:rPr>
      </w:pPr>
      <w:r w:rsidRPr="00A66CA3">
        <w:rPr>
          <w:rFonts w:cs="Sakkal Majalla"/>
          <w:szCs w:val="28"/>
          <w:rtl/>
        </w:rPr>
        <w:t>إن هذه المنهجية جاءت لتترجم الإطار النظري والدراسات السابقة إلى خطوات عملية ميدانية، من خلال جمع بيانات كمية وتحليلها باستخدام أساليب إحصائية ملائمة، بما يسمح بالخروج باستنتاجات يمكن الاعتماد</w:t>
      </w:r>
      <w:r w:rsidRPr="00A66CA3">
        <w:rPr>
          <w:rFonts w:cs="Sakkal Majalla"/>
          <w:szCs w:val="28"/>
          <w:u w:val="single"/>
          <w:rtl/>
        </w:rPr>
        <w:t xml:space="preserve"> </w:t>
      </w:r>
      <w:r w:rsidRPr="00A66CA3">
        <w:rPr>
          <w:rFonts w:cs="Sakkal Majalla"/>
          <w:szCs w:val="28"/>
          <w:rtl/>
        </w:rPr>
        <w:t>عليها علميًا وعمليًا.</w:t>
      </w:r>
    </w:p>
    <w:p w14:paraId="754FCD18" w14:textId="74156B1B" w:rsidR="00606E48" w:rsidRPr="00BB44B7" w:rsidRDefault="00606E48">
      <w:pPr>
        <w:pStyle w:val="ListParagraph"/>
        <w:numPr>
          <w:ilvl w:val="0"/>
          <w:numId w:val="247"/>
        </w:numPr>
        <w:rPr>
          <w:rFonts w:cs="Sakkal Majalla"/>
          <w:u w:val="single"/>
          <w:rtl/>
        </w:rPr>
      </w:pPr>
      <w:r w:rsidRPr="00BB44B7">
        <w:rPr>
          <w:rFonts w:cs="Sakkal Majalla"/>
          <w:b/>
          <w:bCs/>
          <w:sz w:val="32"/>
          <w:szCs w:val="32"/>
          <w:rtl/>
        </w:rPr>
        <w:t>المنهجية وطرق البحث.</w:t>
      </w:r>
      <w:r w:rsidRPr="00BB44B7">
        <w:rPr>
          <w:rFonts w:cs="Sakkal Majalla"/>
          <w:sz w:val="32"/>
          <w:szCs w:val="32"/>
          <w:u w:val="single"/>
          <w:rtl/>
        </w:rPr>
        <w:t xml:space="preserve"> </w:t>
      </w:r>
    </w:p>
    <w:p w14:paraId="6A4D7408" w14:textId="77777777" w:rsidR="00B8387A" w:rsidRPr="00A66CA3" w:rsidRDefault="00B8387A" w:rsidP="00B8387A">
      <w:pPr>
        <w:rPr>
          <w:rFonts w:cs="Sakkal Majalla"/>
          <w:szCs w:val="28"/>
        </w:rPr>
      </w:pPr>
      <w:r w:rsidRPr="00A66CA3">
        <w:rPr>
          <w:rFonts w:cs="Sakkal Majalla"/>
          <w:szCs w:val="28"/>
          <w:rtl/>
        </w:rPr>
        <w:t xml:space="preserve">تُعتبر منهجية البحث من العناصر الجوهرية التي تضمن سلامة العملية البحثية ودقتها، فهي التي تحدد الأسلوب العلمي المتبع في جمع البيانات ومعالجتها وتحليلها من أجل الوصول إلى نتائج موضوعية يمكن الوثوق بها. وفي هذا البحث، الذي يهدف إلى دراسة أثر استخدام تطبيق </w:t>
      </w:r>
      <w:r w:rsidRPr="00A66CA3">
        <w:rPr>
          <w:rFonts w:cs="Sakkal Majalla"/>
          <w:i/>
          <w:iCs/>
          <w:szCs w:val="28"/>
          <w:rtl/>
        </w:rPr>
        <w:t>تيك توك</w:t>
      </w:r>
      <w:r w:rsidRPr="00A66CA3">
        <w:rPr>
          <w:rFonts w:cs="Sakkal Majalla"/>
          <w:szCs w:val="28"/>
          <w:rtl/>
        </w:rPr>
        <w:t xml:space="preserve"> على العلاقات الاجتماعية، كان لزامًا اختيار منهجية قادرة على تحقيق هذا الهدف ومساعدة الباحث على الإجابة عن أسئلة البحث والتحقق من فرضياته</w:t>
      </w:r>
      <w:r w:rsidRPr="00A66CA3">
        <w:rPr>
          <w:rFonts w:cs="Sakkal Majalla"/>
          <w:szCs w:val="28"/>
        </w:rPr>
        <w:t>.</w:t>
      </w:r>
    </w:p>
    <w:p w14:paraId="3869420E" w14:textId="7E061353" w:rsidR="00B8387A" w:rsidRPr="00BB44B7" w:rsidRDefault="00B8387A">
      <w:pPr>
        <w:pStyle w:val="ListParagraph"/>
        <w:numPr>
          <w:ilvl w:val="0"/>
          <w:numId w:val="247"/>
        </w:numPr>
        <w:rPr>
          <w:rFonts w:cs="Sakkal Majalla"/>
          <w:b/>
          <w:bCs/>
        </w:rPr>
      </w:pPr>
      <w:r w:rsidRPr="00BB44B7">
        <w:rPr>
          <w:rFonts w:cs="Sakkal Majalla"/>
          <w:b/>
          <w:bCs/>
          <w:rtl/>
        </w:rPr>
        <w:t>المنهج المستخدم</w:t>
      </w:r>
    </w:p>
    <w:p w14:paraId="3917E32F" w14:textId="77777777" w:rsidR="00B8387A" w:rsidRPr="00A66CA3" w:rsidRDefault="00B8387A" w:rsidP="00B8387A">
      <w:pPr>
        <w:rPr>
          <w:rFonts w:cs="Sakkal Majalla"/>
          <w:szCs w:val="28"/>
        </w:rPr>
      </w:pPr>
      <w:r w:rsidRPr="00A66CA3">
        <w:rPr>
          <w:rFonts w:cs="Sakkal Majalla"/>
          <w:szCs w:val="28"/>
          <w:rtl/>
        </w:rPr>
        <w:t xml:space="preserve">اعتمد هذا البحث على </w:t>
      </w:r>
      <w:r w:rsidRPr="00A66CA3">
        <w:rPr>
          <w:rFonts w:cs="Sakkal Majalla"/>
          <w:b/>
          <w:bCs/>
          <w:szCs w:val="28"/>
          <w:rtl/>
        </w:rPr>
        <w:t>المنهج الوصفي التحليلي</w:t>
      </w:r>
      <w:r w:rsidRPr="00A66CA3">
        <w:rPr>
          <w:rFonts w:cs="Sakkal Majalla"/>
          <w:szCs w:val="28"/>
          <w:rtl/>
        </w:rPr>
        <w:t>، وهو منهج يصف الظاهرة كما هي في الواقع ثم يحللها لاستخلاص العلاقات والأنماط بين متغيراتها. ويُعد هذا المنهج الأنسب لدراسة الظواهر الاجتماعية المرتبطة بسلوكيات الأفراد واتجاهاتهم، مثل ظاهرة استخدام شبكات التواصل الاجتماعي</w:t>
      </w:r>
      <w:r w:rsidRPr="00A66CA3">
        <w:rPr>
          <w:rFonts w:cs="Sakkal Majalla"/>
          <w:szCs w:val="28"/>
        </w:rPr>
        <w:t>.</w:t>
      </w:r>
    </w:p>
    <w:p w14:paraId="64736294" w14:textId="77777777" w:rsidR="00B8387A" w:rsidRPr="00A66CA3" w:rsidRDefault="00B8387A" w:rsidP="00B8387A">
      <w:pPr>
        <w:rPr>
          <w:rFonts w:cs="Sakkal Majalla"/>
          <w:szCs w:val="28"/>
        </w:rPr>
      </w:pPr>
      <w:r w:rsidRPr="00A66CA3">
        <w:rPr>
          <w:rFonts w:cs="Sakkal Majalla"/>
          <w:szCs w:val="28"/>
          <w:rtl/>
        </w:rPr>
        <w:t xml:space="preserve">فالمنهج الوصفي يوفر القدرة على رصد الظاهرة بشكل كمي من خلال الاستبانة وجمع آراء عينة من الأفراد حول استخدامهم للتطبيق، في حين أن الجانب التحليلي يسمح باكتشاف العلاقات بين المتغيرات، كالعلاقة بين </w:t>
      </w:r>
      <w:r w:rsidRPr="00A66CA3">
        <w:rPr>
          <w:rFonts w:cs="Sakkal Majalla"/>
          <w:szCs w:val="28"/>
          <w:rtl/>
        </w:rPr>
        <w:lastRenderedPageBreak/>
        <w:t>عدد ساعات الاستخدام وجودة العلاقات الأسرية أو مستوى الشعور بالعزلة الاجتماعية. إن الجمع بين الوصف والتحليل يجعل هذا المنهج الأكثر ملاءمة لطبيعة موضوع البحث</w:t>
      </w:r>
      <w:r w:rsidRPr="00A66CA3">
        <w:rPr>
          <w:rFonts w:cs="Sakkal Majalla"/>
          <w:szCs w:val="28"/>
        </w:rPr>
        <w:t>.</w:t>
      </w:r>
    </w:p>
    <w:p w14:paraId="3999C62C" w14:textId="1C32641A" w:rsidR="00B8387A" w:rsidRPr="00BB44B7" w:rsidRDefault="00B8387A">
      <w:pPr>
        <w:pStyle w:val="ListParagraph"/>
        <w:numPr>
          <w:ilvl w:val="0"/>
          <w:numId w:val="247"/>
        </w:numPr>
        <w:rPr>
          <w:rFonts w:cs="Sakkal Majalla"/>
          <w:b/>
          <w:bCs/>
        </w:rPr>
      </w:pPr>
      <w:r w:rsidRPr="00BB44B7">
        <w:rPr>
          <w:rFonts w:cs="Sakkal Majalla"/>
          <w:b/>
          <w:bCs/>
          <w:rtl/>
        </w:rPr>
        <w:t>مبررات اختيار المنهج</w:t>
      </w:r>
    </w:p>
    <w:p w14:paraId="5B5449DE" w14:textId="77777777" w:rsidR="00B8387A" w:rsidRPr="00A66CA3" w:rsidRDefault="00B8387A" w:rsidP="00B8387A">
      <w:pPr>
        <w:rPr>
          <w:rFonts w:cs="Sakkal Majalla"/>
          <w:szCs w:val="28"/>
        </w:rPr>
      </w:pPr>
      <w:r w:rsidRPr="00A66CA3">
        <w:rPr>
          <w:rFonts w:cs="Sakkal Majalla"/>
          <w:szCs w:val="28"/>
          <w:rtl/>
        </w:rPr>
        <w:t>إن اختيار المنهج الوصفي التحليلي في هذا البحث جاء استنادًا إلى مجموعة من المبررات العلمية، من أبرزها</w:t>
      </w:r>
      <w:r w:rsidRPr="00A66CA3">
        <w:rPr>
          <w:rFonts w:cs="Sakkal Majalla"/>
          <w:szCs w:val="28"/>
        </w:rPr>
        <w:t>:</w:t>
      </w:r>
    </w:p>
    <w:p w14:paraId="4BA2B937" w14:textId="77777777" w:rsidR="00B8387A" w:rsidRPr="00A66CA3" w:rsidRDefault="00B8387A">
      <w:pPr>
        <w:numPr>
          <w:ilvl w:val="0"/>
          <w:numId w:val="3"/>
        </w:numPr>
        <w:rPr>
          <w:rFonts w:cs="Sakkal Majalla"/>
          <w:szCs w:val="28"/>
        </w:rPr>
      </w:pPr>
      <w:r w:rsidRPr="00A66CA3">
        <w:rPr>
          <w:rFonts w:cs="Sakkal Majalla"/>
          <w:b/>
          <w:bCs/>
          <w:szCs w:val="28"/>
          <w:rtl/>
        </w:rPr>
        <w:t>طبيعة الموضوع</w:t>
      </w:r>
      <w:r w:rsidRPr="00A66CA3">
        <w:rPr>
          <w:rFonts w:cs="Sakkal Majalla"/>
          <w:szCs w:val="28"/>
        </w:rPr>
        <w:t xml:space="preserve">: </w:t>
      </w:r>
      <w:r w:rsidRPr="00A66CA3">
        <w:rPr>
          <w:rFonts w:cs="Sakkal Majalla"/>
          <w:szCs w:val="28"/>
          <w:rtl/>
        </w:rPr>
        <w:t>إذ يتناول البحث ظاهرة اجتماعية سلوكية حديثة مرتبطة باستخدام تطبيق تيك توك وتأثيره على العلاقات الاجتماعية، وهي ظاهرة يصعب إخضاعها للتجريب المباشر، لذا كان الوصف والتحليل هو الخيار الأمثل</w:t>
      </w:r>
      <w:r w:rsidRPr="00A66CA3">
        <w:rPr>
          <w:rFonts w:cs="Sakkal Majalla"/>
          <w:szCs w:val="28"/>
        </w:rPr>
        <w:t>.</w:t>
      </w:r>
    </w:p>
    <w:p w14:paraId="3CA85E94" w14:textId="77777777" w:rsidR="00B8387A" w:rsidRPr="00A66CA3" w:rsidRDefault="00B8387A">
      <w:pPr>
        <w:numPr>
          <w:ilvl w:val="0"/>
          <w:numId w:val="3"/>
        </w:numPr>
        <w:rPr>
          <w:rFonts w:cs="Sakkal Majalla"/>
          <w:szCs w:val="28"/>
        </w:rPr>
      </w:pPr>
      <w:r w:rsidRPr="00A66CA3">
        <w:rPr>
          <w:rFonts w:cs="Sakkal Majalla"/>
          <w:b/>
          <w:bCs/>
          <w:szCs w:val="28"/>
          <w:rtl/>
        </w:rPr>
        <w:t>إمكانية جمع بيانات كمية</w:t>
      </w:r>
      <w:r w:rsidRPr="00A66CA3">
        <w:rPr>
          <w:rFonts w:cs="Sakkal Majalla"/>
          <w:szCs w:val="28"/>
        </w:rPr>
        <w:t xml:space="preserve">: </w:t>
      </w:r>
      <w:r w:rsidRPr="00A66CA3">
        <w:rPr>
          <w:rFonts w:cs="Sakkal Majalla"/>
          <w:szCs w:val="28"/>
          <w:rtl/>
        </w:rPr>
        <w:t>فالاستبانة كأداة للبحث تناسب طبيعة المنهج الوصفي التحليلي، إذ تسمح بتجميع بيانات كمية قابلة للتحليل الإحصائي</w:t>
      </w:r>
      <w:r w:rsidRPr="00A66CA3">
        <w:rPr>
          <w:rFonts w:cs="Sakkal Majalla"/>
          <w:szCs w:val="28"/>
        </w:rPr>
        <w:t>.</w:t>
      </w:r>
    </w:p>
    <w:p w14:paraId="22412750" w14:textId="77777777" w:rsidR="00B8387A" w:rsidRPr="00A66CA3" w:rsidRDefault="00B8387A">
      <w:pPr>
        <w:numPr>
          <w:ilvl w:val="0"/>
          <w:numId w:val="3"/>
        </w:numPr>
        <w:rPr>
          <w:rFonts w:cs="Sakkal Majalla"/>
          <w:szCs w:val="28"/>
        </w:rPr>
      </w:pPr>
      <w:r w:rsidRPr="00A66CA3">
        <w:rPr>
          <w:rFonts w:cs="Sakkal Majalla"/>
          <w:b/>
          <w:bCs/>
          <w:szCs w:val="28"/>
          <w:rtl/>
        </w:rPr>
        <w:t>القدرة على المقارنة</w:t>
      </w:r>
      <w:r w:rsidRPr="00A66CA3">
        <w:rPr>
          <w:rFonts w:cs="Sakkal Majalla"/>
          <w:szCs w:val="28"/>
        </w:rPr>
        <w:t xml:space="preserve">: </w:t>
      </w:r>
      <w:r w:rsidRPr="00A66CA3">
        <w:rPr>
          <w:rFonts w:cs="Sakkal Majalla"/>
          <w:szCs w:val="28"/>
          <w:rtl/>
        </w:rPr>
        <w:t>يتيح هذا المنهج مقارنة الفروق بين المجموعات (مثل الجنس أو الفئات العمرية) في ضوء متغيرات الدراسة</w:t>
      </w:r>
      <w:r w:rsidRPr="00A66CA3">
        <w:rPr>
          <w:rFonts w:cs="Sakkal Majalla"/>
          <w:szCs w:val="28"/>
        </w:rPr>
        <w:t>.</w:t>
      </w:r>
    </w:p>
    <w:p w14:paraId="388DEFD8" w14:textId="77777777" w:rsidR="00B8387A" w:rsidRPr="00A66CA3" w:rsidRDefault="00B8387A">
      <w:pPr>
        <w:numPr>
          <w:ilvl w:val="0"/>
          <w:numId w:val="3"/>
        </w:numPr>
        <w:rPr>
          <w:rFonts w:cs="Sakkal Majalla"/>
          <w:szCs w:val="28"/>
        </w:rPr>
      </w:pPr>
      <w:r w:rsidRPr="00A66CA3">
        <w:rPr>
          <w:rFonts w:cs="Sakkal Majalla"/>
          <w:b/>
          <w:bCs/>
          <w:szCs w:val="28"/>
          <w:rtl/>
        </w:rPr>
        <w:t>الملاءمة للدراسات السابقة</w:t>
      </w:r>
      <w:r w:rsidRPr="00A66CA3">
        <w:rPr>
          <w:rFonts w:cs="Sakkal Majalla"/>
          <w:szCs w:val="28"/>
        </w:rPr>
        <w:t xml:space="preserve">: </w:t>
      </w:r>
      <w:r w:rsidRPr="00A66CA3">
        <w:rPr>
          <w:rFonts w:cs="Sakkal Majalla"/>
          <w:szCs w:val="28"/>
          <w:rtl/>
        </w:rPr>
        <w:t>معظم الدراسات العربية والأجنبية التي استعرضها الباحث اعتمدت المنهج الوصفي التحليلي، مما يعزز من مواءمة هذا الاختيار ويوفر إمكانية المقارنة</w:t>
      </w:r>
      <w:r w:rsidRPr="00A66CA3">
        <w:rPr>
          <w:rFonts w:cs="Sakkal Majalla"/>
          <w:szCs w:val="28"/>
        </w:rPr>
        <w:t>.</w:t>
      </w:r>
    </w:p>
    <w:p w14:paraId="38370BC2" w14:textId="7325D5B1" w:rsidR="00B8387A" w:rsidRPr="00BB44B7" w:rsidRDefault="00B8387A">
      <w:pPr>
        <w:pStyle w:val="ListParagraph"/>
        <w:numPr>
          <w:ilvl w:val="0"/>
          <w:numId w:val="247"/>
        </w:numPr>
        <w:rPr>
          <w:rFonts w:cs="Sakkal Majalla"/>
          <w:b/>
          <w:bCs/>
        </w:rPr>
      </w:pPr>
      <w:r w:rsidRPr="00BB44B7">
        <w:rPr>
          <w:rFonts w:cs="Sakkal Majalla"/>
          <w:b/>
          <w:bCs/>
          <w:rtl/>
        </w:rPr>
        <w:t>أداة البحث</w:t>
      </w:r>
    </w:p>
    <w:p w14:paraId="32CAE699" w14:textId="77777777" w:rsidR="00B8387A" w:rsidRPr="00A66CA3" w:rsidRDefault="00B8387A" w:rsidP="00B8387A">
      <w:pPr>
        <w:rPr>
          <w:rFonts w:cs="Sakkal Majalla"/>
          <w:szCs w:val="28"/>
        </w:rPr>
      </w:pPr>
      <w:r w:rsidRPr="00A66CA3">
        <w:rPr>
          <w:rFonts w:cs="Sakkal Majalla"/>
          <w:szCs w:val="28"/>
          <w:rtl/>
        </w:rPr>
        <w:t xml:space="preserve">اعتمد الباحث على </w:t>
      </w:r>
      <w:r w:rsidRPr="00A66CA3">
        <w:rPr>
          <w:rFonts w:cs="Sakkal Majalla"/>
          <w:b/>
          <w:bCs/>
          <w:szCs w:val="28"/>
          <w:rtl/>
        </w:rPr>
        <w:t>الاستبانة الإلكترونية</w:t>
      </w:r>
      <w:r w:rsidRPr="00A66CA3">
        <w:rPr>
          <w:rFonts w:cs="Sakkal Majalla"/>
          <w:szCs w:val="28"/>
          <w:rtl/>
        </w:rPr>
        <w:t xml:space="preserve"> كأداة رئيسية لجمع البيانات من العينة. وقد صُممت الاستبانة بحيث تغطي المحاور الآتية</w:t>
      </w:r>
      <w:r w:rsidRPr="00A66CA3">
        <w:rPr>
          <w:rFonts w:cs="Sakkal Majalla"/>
          <w:szCs w:val="28"/>
        </w:rPr>
        <w:t>:</w:t>
      </w:r>
    </w:p>
    <w:p w14:paraId="2CFD3C3F" w14:textId="77777777" w:rsidR="00B8387A" w:rsidRPr="00A66CA3" w:rsidRDefault="00B8387A">
      <w:pPr>
        <w:numPr>
          <w:ilvl w:val="0"/>
          <w:numId w:val="4"/>
        </w:numPr>
        <w:rPr>
          <w:rFonts w:cs="Sakkal Majalla"/>
          <w:szCs w:val="28"/>
        </w:rPr>
      </w:pPr>
      <w:r w:rsidRPr="00A66CA3">
        <w:rPr>
          <w:rFonts w:cs="Sakkal Majalla"/>
          <w:szCs w:val="28"/>
          <w:rtl/>
        </w:rPr>
        <w:t>البيانات الديموغرافية (الجنس، العمر، المستوى الدراسي)</w:t>
      </w:r>
      <w:r w:rsidRPr="00A66CA3">
        <w:rPr>
          <w:rFonts w:cs="Sakkal Majalla"/>
          <w:szCs w:val="28"/>
        </w:rPr>
        <w:t>.</w:t>
      </w:r>
    </w:p>
    <w:p w14:paraId="09FD0D5D" w14:textId="77777777" w:rsidR="00B8387A" w:rsidRPr="00A66CA3" w:rsidRDefault="00B8387A">
      <w:pPr>
        <w:numPr>
          <w:ilvl w:val="0"/>
          <w:numId w:val="4"/>
        </w:numPr>
        <w:rPr>
          <w:rFonts w:cs="Sakkal Majalla"/>
          <w:szCs w:val="28"/>
        </w:rPr>
      </w:pPr>
      <w:r w:rsidRPr="00A66CA3">
        <w:rPr>
          <w:rFonts w:cs="Sakkal Majalla"/>
          <w:szCs w:val="28"/>
          <w:rtl/>
        </w:rPr>
        <w:t>نمط الاستخدام (عدد ساعات الاستخدام يوميًا، طبيعة المحتوى المفضل، مستوى النشاط داخل التطبيق)</w:t>
      </w:r>
      <w:r w:rsidRPr="00A66CA3">
        <w:rPr>
          <w:rFonts w:cs="Sakkal Majalla"/>
          <w:szCs w:val="28"/>
        </w:rPr>
        <w:t>.</w:t>
      </w:r>
    </w:p>
    <w:p w14:paraId="4BF65F68" w14:textId="77777777" w:rsidR="00B8387A" w:rsidRPr="00A66CA3" w:rsidRDefault="00B8387A">
      <w:pPr>
        <w:numPr>
          <w:ilvl w:val="0"/>
          <w:numId w:val="4"/>
        </w:numPr>
        <w:rPr>
          <w:rFonts w:cs="Sakkal Majalla"/>
          <w:szCs w:val="28"/>
        </w:rPr>
      </w:pPr>
      <w:r w:rsidRPr="00A66CA3">
        <w:rPr>
          <w:rFonts w:cs="Sakkal Majalla"/>
          <w:szCs w:val="28"/>
          <w:rtl/>
        </w:rPr>
        <w:t>تأثير الاستخدام على التواصل الأسري</w:t>
      </w:r>
      <w:r w:rsidRPr="00A66CA3">
        <w:rPr>
          <w:rFonts w:cs="Sakkal Majalla"/>
          <w:szCs w:val="28"/>
        </w:rPr>
        <w:t>.</w:t>
      </w:r>
    </w:p>
    <w:p w14:paraId="45B70294" w14:textId="77777777" w:rsidR="00B8387A" w:rsidRPr="00A66CA3" w:rsidRDefault="00B8387A">
      <w:pPr>
        <w:numPr>
          <w:ilvl w:val="0"/>
          <w:numId w:val="4"/>
        </w:numPr>
        <w:rPr>
          <w:rFonts w:cs="Sakkal Majalla"/>
          <w:szCs w:val="28"/>
        </w:rPr>
      </w:pPr>
      <w:r w:rsidRPr="00A66CA3">
        <w:rPr>
          <w:rFonts w:cs="Sakkal Majalla"/>
          <w:szCs w:val="28"/>
          <w:rtl/>
        </w:rPr>
        <w:t>تأثير الاستخدام على العلاقات مع الأصدقاء والزملاء</w:t>
      </w:r>
      <w:r w:rsidRPr="00A66CA3">
        <w:rPr>
          <w:rFonts w:cs="Sakkal Majalla"/>
          <w:szCs w:val="28"/>
        </w:rPr>
        <w:t>.</w:t>
      </w:r>
    </w:p>
    <w:p w14:paraId="18EAD3E4" w14:textId="77777777" w:rsidR="00B8387A" w:rsidRPr="00A66CA3" w:rsidRDefault="00B8387A">
      <w:pPr>
        <w:numPr>
          <w:ilvl w:val="0"/>
          <w:numId w:val="4"/>
        </w:numPr>
        <w:rPr>
          <w:rFonts w:cs="Sakkal Majalla"/>
          <w:szCs w:val="28"/>
        </w:rPr>
      </w:pPr>
      <w:r w:rsidRPr="00A66CA3">
        <w:rPr>
          <w:rFonts w:cs="Sakkal Majalla"/>
          <w:szCs w:val="28"/>
          <w:rtl/>
        </w:rPr>
        <w:t>مستوى الشعور بالوحدة والعزلة الاجتماعية</w:t>
      </w:r>
      <w:r w:rsidRPr="00A66CA3">
        <w:rPr>
          <w:rFonts w:cs="Sakkal Majalla"/>
          <w:szCs w:val="28"/>
        </w:rPr>
        <w:t>.</w:t>
      </w:r>
    </w:p>
    <w:p w14:paraId="03CF896E" w14:textId="77777777" w:rsidR="00B8387A" w:rsidRPr="00A66CA3" w:rsidRDefault="00B8387A">
      <w:pPr>
        <w:numPr>
          <w:ilvl w:val="0"/>
          <w:numId w:val="4"/>
        </w:numPr>
        <w:rPr>
          <w:rFonts w:cs="Sakkal Majalla"/>
          <w:szCs w:val="28"/>
        </w:rPr>
      </w:pPr>
      <w:r w:rsidRPr="00A66CA3">
        <w:rPr>
          <w:rFonts w:cs="Sakkal Majalla"/>
          <w:szCs w:val="28"/>
          <w:rtl/>
        </w:rPr>
        <w:t>دور التطبيق في تكوين صداقات جديدة</w:t>
      </w:r>
      <w:r w:rsidRPr="00A66CA3">
        <w:rPr>
          <w:rFonts w:cs="Sakkal Majalla"/>
          <w:szCs w:val="28"/>
        </w:rPr>
        <w:t>.</w:t>
      </w:r>
    </w:p>
    <w:p w14:paraId="4BD7EBE5" w14:textId="77777777" w:rsidR="00B8387A" w:rsidRPr="00A66CA3" w:rsidRDefault="00B8387A">
      <w:pPr>
        <w:numPr>
          <w:ilvl w:val="0"/>
          <w:numId w:val="4"/>
        </w:numPr>
        <w:rPr>
          <w:rFonts w:cs="Sakkal Majalla"/>
          <w:szCs w:val="28"/>
        </w:rPr>
      </w:pPr>
      <w:r w:rsidRPr="00A66CA3">
        <w:rPr>
          <w:rFonts w:cs="Sakkal Majalla"/>
          <w:szCs w:val="28"/>
          <w:rtl/>
        </w:rPr>
        <w:t>الاعتماد على التطبيق كبديل للتواصل الواقعي</w:t>
      </w:r>
      <w:r w:rsidRPr="00A66CA3">
        <w:rPr>
          <w:rFonts w:cs="Sakkal Majalla"/>
          <w:szCs w:val="28"/>
        </w:rPr>
        <w:t>.</w:t>
      </w:r>
    </w:p>
    <w:p w14:paraId="35818D1A" w14:textId="77777777" w:rsidR="00B8387A" w:rsidRPr="00A66CA3" w:rsidRDefault="00B8387A">
      <w:pPr>
        <w:numPr>
          <w:ilvl w:val="0"/>
          <w:numId w:val="4"/>
        </w:numPr>
        <w:rPr>
          <w:rFonts w:cs="Sakkal Majalla"/>
          <w:szCs w:val="28"/>
        </w:rPr>
      </w:pPr>
      <w:r w:rsidRPr="00A66CA3">
        <w:rPr>
          <w:rFonts w:cs="Sakkal Majalla"/>
          <w:szCs w:val="28"/>
          <w:rtl/>
        </w:rPr>
        <w:t>مستوى الرضا العام عن أثر التطبيق</w:t>
      </w:r>
      <w:r w:rsidRPr="00A66CA3">
        <w:rPr>
          <w:rFonts w:cs="Sakkal Majalla"/>
          <w:szCs w:val="28"/>
        </w:rPr>
        <w:t>.</w:t>
      </w:r>
    </w:p>
    <w:p w14:paraId="460F0147" w14:textId="77777777" w:rsidR="00B8387A" w:rsidRPr="00A66CA3" w:rsidRDefault="00B8387A" w:rsidP="00B8387A">
      <w:pPr>
        <w:rPr>
          <w:rFonts w:cs="Sakkal Majalla"/>
          <w:szCs w:val="28"/>
        </w:rPr>
      </w:pPr>
      <w:r w:rsidRPr="00A66CA3">
        <w:rPr>
          <w:rFonts w:cs="Sakkal Majalla"/>
          <w:szCs w:val="28"/>
          <w:rtl/>
        </w:rPr>
        <w:lastRenderedPageBreak/>
        <w:t>وقد تم بناء فقرات الاستبانة بصياغة واضحة وباللغة العربية المبسطة، مع استخدام مقياس "ليكرت</w:t>
      </w:r>
      <w:r w:rsidRPr="00A66CA3">
        <w:rPr>
          <w:rFonts w:cs="Sakkal Majalla"/>
          <w:szCs w:val="28"/>
        </w:rPr>
        <w:t xml:space="preserve">" (Likert Scale) </w:t>
      </w:r>
      <w:r w:rsidRPr="00A66CA3">
        <w:rPr>
          <w:rFonts w:cs="Sakkal Majalla"/>
          <w:szCs w:val="28"/>
          <w:rtl/>
        </w:rPr>
        <w:t>في بعض البنود لقياس درجة الاتفاق أو الرضا، وذلك لتوفير بيانات كمية قابلة للتحليل الإحصائي</w:t>
      </w:r>
      <w:r w:rsidRPr="00A66CA3">
        <w:rPr>
          <w:rFonts w:cs="Sakkal Majalla"/>
          <w:szCs w:val="28"/>
        </w:rPr>
        <w:t>.</w:t>
      </w:r>
    </w:p>
    <w:p w14:paraId="48B0CAAC" w14:textId="22C6D00C" w:rsidR="00B8387A" w:rsidRPr="00BB44B7" w:rsidRDefault="00B8387A">
      <w:pPr>
        <w:pStyle w:val="ListParagraph"/>
        <w:numPr>
          <w:ilvl w:val="0"/>
          <w:numId w:val="247"/>
        </w:numPr>
        <w:rPr>
          <w:rFonts w:cs="Sakkal Majalla"/>
          <w:b/>
          <w:bCs/>
        </w:rPr>
      </w:pPr>
      <w:r w:rsidRPr="00BB44B7">
        <w:rPr>
          <w:rFonts w:cs="Sakkal Majalla"/>
          <w:b/>
          <w:bCs/>
          <w:rtl/>
        </w:rPr>
        <w:t>صدق الأداة وثباتها</w:t>
      </w:r>
    </w:p>
    <w:p w14:paraId="415C0612" w14:textId="77777777" w:rsidR="00B8387A" w:rsidRPr="00A66CA3" w:rsidRDefault="00B8387A" w:rsidP="00B8387A">
      <w:pPr>
        <w:rPr>
          <w:rFonts w:cs="Sakkal Majalla"/>
          <w:szCs w:val="28"/>
        </w:rPr>
      </w:pPr>
      <w:r w:rsidRPr="00A66CA3">
        <w:rPr>
          <w:rFonts w:cs="Sakkal Majalla"/>
          <w:szCs w:val="28"/>
          <w:rtl/>
        </w:rPr>
        <w:t>حرص الباحث على التأكد من صدق الأداة وثباتها لضمان موثوقية النتائج</w:t>
      </w:r>
      <w:r w:rsidRPr="00A66CA3">
        <w:rPr>
          <w:rFonts w:cs="Sakkal Majalla"/>
          <w:szCs w:val="28"/>
        </w:rPr>
        <w:t>.</w:t>
      </w:r>
    </w:p>
    <w:p w14:paraId="0261B55D" w14:textId="77777777" w:rsidR="00B8387A" w:rsidRPr="00A66CA3" w:rsidRDefault="00B8387A">
      <w:pPr>
        <w:numPr>
          <w:ilvl w:val="0"/>
          <w:numId w:val="5"/>
        </w:numPr>
        <w:rPr>
          <w:rFonts w:cs="Sakkal Majalla"/>
          <w:szCs w:val="28"/>
        </w:rPr>
      </w:pPr>
      <w:r w:rsidRPr="00A66CA3">
        <w:rPr>
          <w:rFonts w:cs="Sakkal Majalla"/>
          <w:b/>
          <w:bCs/>
          <w:szCs w:val="28"/>
          <w:rtl/>
        </w:rPr>
        <w:t>صدق المحتوى</w:t>
      </w:r>
      <w:r w:rsidRPr="00A66CA3">
        <w:rPr>
          <w:rFonts w:cs="Sakkal Majalla"/>
          <w:szCs w:val="28"/>
        </w:rPr>
        <w:t xml:space="preserve">: </w:t>
      </w:r>
      <w:r w:rsidRPr="00A66CA3">
        <w:rPr>
          <w:rFonts w:cs="Sakkal Majalla"/>
          <w:szCs w:val="28"/>
          <w:rtl/>
        </w:rPr>
        <w:t>تم عرض الاستبانة على مجموعة من المحكمين من أساتذة علم الاجتماع وعلم النفس للتأكد من ملاءمة الفقرات لأهداف البحث وشموليتها للأبعاد المستهدفة</w:t>
      </w:r>
      <w:r w:rsidRPr="00A66CA3">
        <w:rPr>
          <w:rFonts w:cs="Sakkal Majalla"/>
          <w:szCs w:val="28"/>
        </w:rPr>
        <w:t>.</w:t>
      </w:r>
    </w:p>
    <w:p w14:paraId="79775592" w14:textId="77777777" w:rsidR="00B8387A" w:rsidRPr="00A66CA3" w:rsidRDefault="00B8387A">
      <w:pPr>
        <w:numPr>
          <w:ilvl w:val="0"/>
          <w:numId w:val="5"/>
        </w:numPr>
        <w:rPr>
          <w:rFonts w:cs="Sakkal Majalla"/>
          <w:szCs w:val="28"/>
        </w:rPr>
      </w:pPr>
      <w:r w:rsidRPr="00A66CA3">
        <w:rPr>
          <w:rFonts w:cs="Sakkal Majalla"/>
          <w:b/>
          <w:bCs/>
          <w:szCs w:val="28"/>
          <w:rtl/>
        </w:rPr>
        <w:t>الثبات</w:t>
      </w:r>
      <w:r w:rsidRPr="00A66CA3">
        <w:rPr>
          <w:rFonts w:cs="Sakkal Majalla"/>
          <w:szCs w:val="28"/>
        </w:rPr>
        <w:t xml:space="preserve">: </w:t>
      </w:r>
      <w:r w:rsidRPr="00A66CA3">
        <w:rPr>
          <w:rFonts w:cs="Sakkal Majalla"/>
          <w:szCs w:val="28"/>
          <w:rtl/>
        </w:rPr>
        <w:t>تم حساب معامل الثبات (كرونباخ ألفا) لعينة استطلاعية صغيرة قبل التطبيق الأساسي، وجاءت القيم مقبولة (أعلى من 0.70)، مما يعكس اتساق الفقرات الداخلية ومصداقية الأداة</w:t>
      </w:r>
      <w:r w:rsidRPr="00A66CA3">
        <w:rPr>
          <w:rFonts w:cs="Sakkal Majalla"/>
          <w:szCs w:val="28"/>
        </w:rPr>
        <w:t>.</w:t>
      </w:r>
    </w:p>
    <w:p w14:paraId="721AC95C" w14:textId="749350C7" w:rsidR="00B8387A" w:rsidRPr="00BB44B7" w:rsidRDefault="00B8387A">
      <w:pPr>
        <w:pStyle w:val="ListParagraph"/>
        <w:numPr>
          <w:ilvl w:val="0"/>
          <w:numId w:val="247"/>
        </w:numPr>
        <w:rPr>
          <w:rFonts w:cs="Sakkal Majalla"/>
          <w:b/>
          <w:bCs/>
        </w:rPr>
      </w:pPr>
      <w:r w:rsidRPr="00BB44B7">
        <w:rPr>
          <w:rFonts w:cs="Sakkal Majalla"/>
          <w:b/>
          <w:bCs/>
          <w:rtl/>
        </w:rPr>
        <w:t>أساليب التحليل الإحصائي</w:t>
      </w:r>
    </w:p>
    <w:p w14:paraId="08ABC0FE" w14:textId="77777777" w:rsidR="00B8387A" w:rsidRPr="00A66CA3" w:rsidRDefault="00B8387A" w:rsidP="00B8387A">
      <w:pPr>
        <w:rPr>
          <w:rFonts w:cs="Sakkal Majalla"/>
          <w:szCs w:val="28"/>
        </w:rPr>
      </w:pPr>
      <w:r w:rsidRPr="00A66CA3">
        <w:rPr>
          <w:rFonts w:cs="Sakkal Majalla"/>
          <w:szCs w:val="28"/>
          <w:rtl/>
        </w:rPr>
        <w:t xml:space="preserve">بعد جمع الاستجابات من عينة البحث (102 فردًا)، تم إدخال البيانات وتحليلها باستخدام برنامج </w:t>
      </w:r>
      <w:r w:rsidRPr="00A66CA3">
        <w:rPr>
          <w:rFonts w:cs="Sakkal Majalla"/>
          <w:b/>
          <w:bCs/>
          <w:szCs w:val="28"/>
        </w:rPr>
        <w:t>SPSS</w:t>
      </w:r>
      <w:r w:rsidRPr="00A66CA3">
        <w:rPr>
          <w:rFonts w:cs="Sakkal Majalla"/>
          <w:szCs w:val="28"/>
        </w:rPr>
        <w:t xml:space="preserve">. </w:t>
      </w:r>
      <w:r w:rsidRPr="00A66CA3">
        <w:rPr>
          <w:rFonts w:cs="Sakkal Majalla"/>
          <w:szCs w:val="28"/>
          <w:rtl/>
        </w:rPr>
        <w:t>وقد اعتمد الباحث على الأساليب الإحصائية التالية</w:t>
      </w:r>
      <w:r w:rsidRPr="00A66CA3">
        <w:rPr>
          <w:rFonts w:cs="Sakkal Majalla"/>
          <w:szCs w:val="28"/>
        </w:rPr>
        <w:t>:</w:t>
      </w:r>
    </w:p>
    <w:p w14:paraId="40177969" w14:textId="77777777" w:rsidR="00B8387A" w:rsidRPr="00A66CA3" w:rsidRDefault="00B8387A">
      <w:pPr>
        <w:numPr>
          <w:ilvl w:val="0"/>
          <w:numId w:val="6"/>
        </w:numPr>
        <w:spacing w:line="240" w:lineRule="auto"/>
        <w:rPr>
          <w:rFonts w:cs="Sakkal Majalla"/>
          <w:szCs w:val="28"/>
        </w:rPr>
      </w:pPr>
      <w:r w:rsidRPr="00A66CA3">
        <w:rPr>
          <w:rFonts w:cs="Sakkal Majalla"/>
          <w:b/>
          <w:bCs/>
          <w:szCs w:val="28"/>
          <w:rtl/>
        </w:rPr>
        <w:t>الإحصاءات الوصفية</w:t>
      </w:r>
      <w:r w:rsidRPr="00A66CA3">
        <w:rPr>
          <w:rFonts w:cs="Sakkal Majalla"/>
          <w:szCs w:val="28"/>
        </w:rPr>
        <w:t xml:space="preserve">: </w:t>
      </w:r>
      <w:r w:rsidRPr="00A66CA3">
        <w:rPr>
          <w:rFonts w:cs="Sakkal Majalla"/>
          <w:szCs w:val="28"/>
          <w:rtl/>
        </w:rPr>
        <w:t>التكرارات، النسب المئوية، المتوسطات والانحرافات المعيارية لتوصيف خصائص العينة وأنماط الاستجابة</w:t>
      </w:r>
      <w:r w:rsidRPr="00A66CA3">
        <w:rPr>
          <w:rFonts w:cs="Sakkal Majalla"/>
          <w:szCs w:val="28"/>
        </w:rPr>
        <w:t>.</w:t>
      </w:r>
    </w:p>
    <w:p w14:paraId="5F998044" w14:textId="77777777" w:rsidR="00B8387A" w:rsidRPr="00A66CA3" w:rsidRDefault="00B8387A">
      <w:pPr>
        <w:numPr>
          <w:ilvl w:val="0"/>
          <w:numId w:val="6"/>
        </w:numPr>
        <w:spacing w:line="240" w:lineRule="auto"/>
        <w:rPr>
          <w:rFonts w:cs="Sakkal Majalla"/>
          <w:szCs w:val="28"/>
        </w:rPr>
      </w:pPr>
      <w:r w:rsidRPr="00A66CA3">
        <w:rPr>
          <w:rFonts w:cs="Sakkal Majalla"/>
          <w:b/>
          <w:bCs/>
          <w:szCs w:val="28"/>
          <w:rtl/>
        </w:rPr>
        <w:t>اختبارات الفروق</w:t>
      </w:r>
      <w:r w:rsidRPr="00A66CA3">
        <w:rPr>
          <w:rFonts w:cs="Sakkal Majalla"/>
          <w:szCs w:val="28"/>
        </w:rPr>
        <w:t xml:space="preserve">: </w:t>
      </w:r>
      <w:r w:rsidRPr="00A66CA3">
        <w:rPr>
          <w:rFonts w:cs="Sakkal Majalla"/>
          <w:szCs w:val="28"/>
          <w:rtl/>
        </w:rPr>
        <w:t>مثل اختبار</w:t>
      </w:r>
      <w:r w:rsidRPr="00A66CA3">
        <w:rPr>
          <w:rFonts w:cs="Sakkal Majalla"/>
          <w:szCs w:val="28"/>
        </w:rPr>
        <w:t xml:space="preserve"> (T-Test) </w:t>
      </w:r>
      <w:r w:rsidRPr="00A66CA3">
        <w:rPr>
          <w:rFonts w:cs="Sakkal Majalla"/>
          <w:szCs w:val="28"/>
          <w:rtl/>
        </w:rPr>
        <w:t>للمقارنة بين المتوسطات بين مجموعتين (مثل الذكور والإناث)، واختبار</w:t>
      </w:r>
      <w:r w:rsidRPr="00A66CA3">
        <w:rPr>
          <w:rFonts w:cs="Sakkal Majalla"/>
          <w:szCs w:val="28"/>
        </w:rPr>
        <w:t xml:space="preserve"> (ANOVA) </w:t>
      </w:r>
      <w:r w:rsidRPr="00A66CA3">
        <w:rPr>
          <w:rFonts w:cs="Sakkal Majalla"/>
          <w:szCs w:val="28"/>
          <w:rtl/>
        </w:rPr>
        <w:t>لمقارنة الفروق بين أكثر من ثلاث مجموعات (مثل الفئات العمرية أو عدد ساعات الاستخدام)</w:t>
      </w:r>
      <w:r w:rsidRPr="00A66CA3">
        <w:rPr>
          <w:rFonts w:cs="Sakkal Majalla"/>
          <w:szCs w:val="28"/>
        </w:rPr>
        <w:t>.</w:t>
      </w:r>
    </w:p>
    <w:p w14:paraId="1EDAA9B7" w14:textId="77777777" w:rsidR="00B8387A" w:rsidRPr="00A66CA3" w:rsidRDefault="00B8387A">
      <w:pPr>
        <w:numPr>
          <w:ilvl w:val="0"/>
          <w:numId w:val="6"/>
        </w:numPr>
        <w:spacing w:line="240" w:lineRule="auto"/>
        <w:rPr>
          <w:rFonts w:cs="Sakkal Majalla"/>
          <w:szCs w:val="28"/>
        </w:rPr>
      </w:pPr>
      <w:r w:rsidRPr="00A66CA3">
        <w:rPr>
          <w:rFonts w:cs="Sakkal Majalla"/>
          <w:b/>
          <w:bCs/>
          <w:szCs w:val="28"/>
          <w:rtl/>
        </w:rPr>
        <w:t>اختبار الارتباط بيرسون</w:t>
      </w:r>
      <w:r w:rsidRPr="00A66CA3">
        <w:rPr>
          <w:rFonts w:cs="Sakkal Majalla"/>
          <w:b/>
          <w:bCs/>
          <w:szCs w:val="28"/>
        </w:rPr>
        <w:t xml:space="preserve"> (Pearson Correlation)</w:t>
      </w:r>
      <w:r w:rsidRPr="00A66CA3">
        <w:rPr>
          <w:rFonts w:cs="Sakkal Majalla"/>
          <w:szCs w:val="28"/>
        </w:rPr>
        <w:t xml:space="preserve">: </w:t>
      </w:r>
      <w:r w:rsidRPr="00A66CA3">
        <w:rPr>
          <w:rFonts w:cs="Sakkal Majalla"/>
          <w:szCs w:val="28"/>
          <w:rtl/>
        </w:rPr>
        <w:t>لقياس العلاقة بين متغيرات الاستخدام (مثل عدد الساعات) وبين العلاقات الاجتماعية أو الشعور بالعزلة</w:t>
      </w:r>
      <w:r w:rsidRPr="00A66CA3">
        <w:rPr>
          <w:rFonts w:cs="Sakkal Majalla"/>
          <w:szCs w:val="28"/>
        </w:rPr>
        <w:t>.</w:t>
      </w:r>
    </w:p>
    <w:p w14:paraId="45AD925E" w14:textId="77777777" w:rsidR="00B8387A" w:rsidRPr="00A66CA3" w:rsidRDefault="00B8387A">
      <w:pPr>
        <w:numPr>
          <w:ilvl w:val="0"/>
          <w:numId w:val="6"/>
        </w:numPr>
        <w:spacing w:line="240" w:lineRule="auto"/>
        <w:rPr>
          <w:rFonts w:cs="Sakkal Majalla"/>
          <w:szCs w:val="28"/>
        </w:rPr>
      </w:pPr>
      <w:r w:rsidRPr="00A66CA3">
        <w:rPr>
          <w:rFonts w:cs="Sakkal Majalla"/>
          <w:b/>
          <w:bCs/>
          <w:szCs w:val="28"/>
          <w:rtl/>
        </w:rPr>
        <w:t>الانحدار البسيط والمتعدد</w:t>
      </w:r>
      <w:r w:rsidRPr="00A66CA3">
        <w:rPr>
          <w:rFonts w:cs="Sakkal Majalla"/>
          <w:szCs w:val="28"/>
        </w:rPr>
        <w:t xml:space="preserve">: </w:t>
      </w:r>
      <w:r w:rsidRPr="00A66CA3">
        <w:rPr>
          <w:rFonts w:cs="Sakkal Majalla"/>
          <w:szCs w:val="28"/>
          <w:rtl/>
        </w:rPr>
        <w:t>لقياس مدى قدرة بعض المتغيرات المستقلة (عدد الساعات، نوعية المحتوى) على التنبؤ بالمتغيرات التابعة (العلاقات الأسرية، الصداقات، الشعور بالعزلة)</w:t>
      </w:r>
      <w:r w:rsidRPr="00A66CA3">
        <w:rPr>
          <w:rFonts w:cs="Sakkal Majalla"/>
          <w:szCs w:val="28"/>
        </w:rPr>
        <w:t>.</w:t>
      </w:r>
    </w:p>
    <w:p w14:paraId="2ED50587" w14:textId="17DF67CF" w:rsidR="00B8387A" w:rsidRPr="00BB44B7" w:rsidRDefault="00B8387A">
      <w:pPr>
        <w:pStyle w:val="ListParagraph"/>
        <w:numPr>
          <w:ilvl w:val="0"/>
          <w:numId w:val="247"/>
        </w:numPr>
        <w:rPr>
          <w:rFonts w:cs="Sakkal Majalla"/>
          <w:b/>
          <w:bCs/>
        </w:rPr>
      </w:pPr>
      <w:r w:rsidRPr="00BB44B7">
        <w:rPr>
          <w:rFonts w:cs="Sakkal Majalla"/>
          <w:b/>
          <w:bCs/>
          <w:rtl/>
        </w:rPr>
        <w:t>ملاءمة المنهج لأهداف البحث</w:t>
      </w:r>
    </w:p>
    <w:p w14:paraId="3D41DCAB" w14:textId="77777777" w:rsidR="00B8387A" w:rsidRPr="00A66CA3" w:rsidRDefault="00B8387A" w:rsidP="00B8387A">
      <w:pPr>
        <w:rPr>
          <w:rFonts w:cs="Sakkal Majalla"/>
          <w:szCs w:val="28"/>
        </w:rPr>
      </w:pPr>
      <w:r w:rsidRPr="00A66CA3">
        <w:rPr>
          <w:rFonts w:cs="Sakkal Majalla"/>
          <w:szCs w:val="28"/>
          <w:rtl/>
        </w:rPr>
        <w:t>من خلال هذه المنهجية المتكاملة، أصبح بالإمكان دراسة أثر استخدام تيك توك على العلاقات الاجتماعية بشكل علمي منظم، حيث يوفر المنهج الوصفي التحليلي قدرة على</w:t>
      </w:r>
      <w:r w:rsidRPr="00A66CA3">
        <w:rPr>
          <w:rFonts w:cs="Sakkal Majalla"/>
          <w:szCs w:val="28"/>
        </w:rPr>
        <w:t>:</w:t>
      </w:r>
    </w:p>
    <w:p w14:paraId="22BB50AF" w14:textId="77777777" w:rsidR="00B8387A" w:rsidRPr="00A66CA3" w:rsidRDefault="00B8387A">
      <w:pPr>
        <w:numPr>
          <w:ilvl w:val="0"/>
          <w:numId w:val="7"/>
        </w:numPr>
        <w:spacing w:after="120" w:line="240" w:lineRule="auto"/>
        <w:rPr>
          <w:rFonts w:cs="Sakkal Majalla"/>
          <w:szCs w:val="28"/>
        </w:rPr>
      </w:pPr>
      <w:r w:rsidRPr="00A66CA3">
        <w:rPr>
          <w:rFonts w:cs="Sakkal Majalla"/>
          <w:szCs w:val="28"/>
          <w:rtl/>
        </w:rPr>
        <w:t>رصد الظاهرة بدقة عبر الوصف الكمي للاستجابات</w:t>
      </w:r>
      <w:r w:rsidRPr="00A66CA3">
        <w:rPr>
          <w:rFonts w:cs="Sakkal Majalla"/>
          <w:szCs w:val="28"/>
        </w:rPr>
        <w:t>.</w:t>
      </w:r>
    </w:p>
    <w:p w14:paraId="071304C5" w14:textId="77777777" w:rsidR="00B8387A" w:rsidRPr="00A66CA3" w:rsidRDefault="00B8387A">
      <w:pPr>
        <w:numPr>
          <w:ilvl w:val="0"/>
          <w:numId w:val="7"/>
        </w:numPr>
        <w:spacing w:after="120" w:line="240" w:lineRule="auto"/>
        <w:rPr>
          <w:rFonts w:cs="Sakkal Majalla"/>
          <w:szCs w:val="28"/>
        </w:rPr>
      </w:pPr>
      <w:r w:rsidRPr="00A66CA3">
        <w:rPr>
          <w:rFonts w:cs="Sakkal Majalla"/>
          <w:szCs w:val="28"/>
          <w:rtl/>
        </w:rPr>
        <w:t>تحليل الفروق بين الفئات المختلفة داخل العينة</w:t>
      </w:r>
      <w:r w:rsidRPr="00A66CA3">
        <w:rPr>
          <w:rFonts w:cs="Sakkal Majalla"/>
          <w:szCs w:val="28"/>
        </w:rPr>
        <w:t>.</w:t>
      </w:r>
    </w:p>
    <w:p w14:paraId="7FAAC012" w14:textId="77777777" w:rsidR="00B8387A" w:rsidRPr="00A66CA3" w:rsidRDefault="00B8387A">
      <w:pPr>
        <w:numPr>
          <w:ilvl w:val="0"/>
          <w:numId w:val="7"/>
        </w:numPr>
        <w:spacing w:after="120" w:line="240" w:lineRule="auto"/>
        <w:rPr>
          <w:rFonts w:cs="Sakkal Majalla"/>
          <w:szCs w:val="28"/>
        </w:rPr>
      </w:pPr>
      <w:r w:rsidRPr="00A66CA3">
        <w:rPr>
          <w:rFonts w:cs="Sakkal Majalla"/>
          <w:szCs w:val="28"/>
          <w:rtl/>
        </w:rPr>
        <w:t>استنتاج العلاقات بين أنماط الاستخدام والمتغيرات الاجتماعية والنفسية</w:t>
      </w:r>
      <w:r w:rsidRPr="00A66CA3">
        <w:rPr>
          <w:rFonts w:cs="Sakkal Majalla"/>
          <w:szCs w:val="28"/>
        </w:rPr>
        <w:t>.</w:t>
      </w:r>
    </w:p>
    <w:p w14:paraId="36667ECC" w14:textId="462F00CF" w:rsidR="00606E48" w:rsidRPr="00A66CA3" w:rsidRDefault="00B8387A">
      <w:pPr>
        <w:numPr>
          <w:ilvl w:val="0"/>
          <w:numId w:val="7"/>
        </w:numPr>
        <w:spacing w:after="120" w:line="240" w:lineRule="auto"/>
        <w:rPr>
          <w:rFonts w:cs="Sakkal Majalla"/>
          <w:szCs w:val="28"/>
          <w:rtl/>
        </w:rPr>
      </w:pPr>
      <w:r w:rsidRPr="00A66CA3">
        <w:rPr>
          <w:rFonts w:cs="Sakkal Majalla"/>
          <w:szCs w:val="28"/>
          <w:rtl/>
        </w:rPr>
        <w:lastRenderedPageBreak/>
        <w:t>دعم النتائج بأدوات إحصائية قوية تعزز من موضوعية الاستنتاجات</w:t>
      </w:r>
      <w:r w:rsidRPr="00A66CA3">
        <w:rPr>
          <w:rFonts w:cs="Sakkal Majalla"/>
          <w:szCs w:val="28"/>
        </w:rPr>
        <w:t>.</w:t>
      </w:r>
    </w:p>
    <w:p w14:paraId="151B39BE" w14:textId="37BC7DBC" w:rsidR="00606E48" w:rsidRPr="00BB44B7" w:rsidRDefault="00606E48">
      <w:pPr>
        <w:pStyle w:val="ListParagraph"/>
        <w:numPr>
          <w:ilvl w:val="0"/>
          <w:numId w:val="248"/>
        </w:numPr>
        <w:rPr>
          <w:rFonts w:cs="Sakkal Majalla"/>
          <w:sz w:val="32"/>
          <w:szCs w:val="32"/>
          <w:rtl/>
        </w:rPr>
      </w:pPr>
      <w:r w:rsidRPr="00BB44B7">
        <w:rPr>
          <w:rFonts w:cs="Sakkal Majalla"/>
          <w:sz w:val="32"/>
          <w:szCs w:val="32"/>
          <w:rtl/>
        </w:rPr>
        <w:t>مجتمع البحث</w:t>
      </w:r>
    </w:p>
    <w:p w14:paraId="572D8995" w14:textId="4E56B683" w:rsidR="00B8387A" w:rsidRPr="00A66CA3" w:rsidRDefault="00B8387A" w:rsidP="00B8387A">
      <w:pPr>
        <w:rPr>
          <w:rFonts w:cs="Sakkal Majalla"/>
          <w:szCs w:val="28"/>
        </w:rPr>
      </w:pPr>
      <w:r w:rsidRPr="00A66CA3">
        <w:rPr>
          <w:rFonts w:cs="Sakkal Majalla"/>
          <w:szCs w:val="28"/>
          <w:rtl/>
        </w:rPr>
        <w:t xml:space="preserve">يمثل مجتمع البحث الأساس الذي تُبنى عليه أي دراسة ميدانية، إذ إن طبيعة المجتمع وخصائصه تؤثر بشكل مباشر على نوعية البيانات المستخلصة، وبالتالي على مصداقية النتائج وقابليتها للتعميم. وفي هذا البحث، تم اختيار </w:t>
      </w:r>
      <w:r w:rsidRPr="00A66CA3">
        <w:rPr>
          <w:rFonts w:cs="Sakkal Majalla"/>
          <w:b/>
          <w:bCs/>
          <w:szCs w:val="28"/>
          <w:rtl/>
        </w:rPr>
        <w:t xml:space="preserve">شركة </w:t>
      </w:r>
      <w:r w:rsidR="00A020C0">
        <w:rPr>
          <w:rFonts w:cs="Sakkal Majalla"/>
          <w:b/>
          <w:bCs/>
          <w:szCs w:val="28"/>
          <w:rtl/>
        </w:rPr>
        <w:t>سعودي بايو</w:t>
      </w:r>
      <w:r w:rsidRPr="00A66CA3">
        <w:rPr>
          <w:rFonts w:cs="Sakkal Majalla"/>
          <w:szCs w:val="28"/>
          <w:rtl/>
        </w:rPr>
        <w:t xml:space="preserve"> كمجتمع للبحث التطبيقي. ويُعد هذا الاختيار ذا دلالة علمية وعملية، كونه يتيح دراسة أثر استخدام تطبيق </w:t>
      </w:r>
      <w:r w:rsidRPr="00A66CA3">
        <w:rPr>
          <w:rFonts w:cs="Sakkal Majalla"/>
          <w:i/>
          <w:iCs/>
          <w:szCs w:val="28"/>
          <w:rtl/>
        </w:rPr>
        <w:t>تيك توك</w:t>
      </w:r>
      <w:r w:rsidRPr="00A66CA3">
        <w:rPr>
          <w:rFonts w:cs="Sakkal Majalla"/>
          <w:szCs w:val="28"/>
          <w:rtl/>
        </w:rPr>
        <w:t xml:space="preserve"> على العلاقات الاجتماعية ضمن بيئة مهنية منظمة، تضم فئات متنوعة من الموظفين والموظفات، مما يُثري النتائج ويمنحها بعدًا واقعيًا</w:t>
      </w:r>
      <w:r w:rsidRPr="00A66CA3">
        <w:rPr>
          <w:rFonts w:cs="Sakkal Majalla"/>
          <w:szCs w:val="28"/>
        </w:rPr>
        <w:t>.</w:t>
      </w:r>
    </w:p>
    <w:p w14:paraId="0903F452" w14:textId="5D06B21A" w:rsidR="00B8387A" w:rsidRPr="00BB44B7" w:rsidRDefault="00B8387A">
      <w:pPr>
        <w:pStyle w:val="ListParagraph"/>
        <w:numPr>
          <w:ilvl w:val="0"/>
          <w:numId w:val="249"/>
        </w:numPr>
        <w:rPr>
          <w:rFonts w:cs="Sakkal Majalla"/>
          <w:b/>
          <w:bCs/>
        </w:rPr>
      </w:pPr>
      <w:r w:rsidRPr="00BB44B7">
        <w:rPr>
          <w:rFonts w:cs="Sakkal Majalla"/>
          <w:b/>
          <w:bCs/>
          <w:rtl/>
        </w:rPr>
        <w:t>نبذة عن الشركة والمصنع</w:t>
      </w:r>
    </w:p>
    <w:p w14:paraId="77C0A36F" w14:textId="77777777" w:rsidR="00B8387A" w:rsidRPr="00A66CA3" w:rsidRDefault="00B8387A" w:rsidP="00B8387A">
      <w:pPr>
        <w:rPr>
          <w:rFonts w:cs="Sakkal Majalla"/>
          <w:szCs w:val="28"/>
        </w:rPr>
      </w:pPr>
      <w:r w:rsidRPr="00A66CA3">
        <w:rPr>
          <w:rFonts w:cs="Sakkal Majalla"/>
          <w:szCs w:val="28"/>
          <w:rtl/>
        </w:rPr>
        <w:t>شركة سعودي بايو هي إحدى الشركات السعودية الرائدة في قطاع الصناعات الدوائية، متخصصة في إنتاج وتصنيع المستحضرات الحيوية، ويُعد مصنع الأنسولين من أهم منشآتها الاستراتيجية. يهدف المصنع إلى تلبية احتياجات السوق المحلي والإقليمي من الأنسولين ومشتقاته، مما يضعه في موقع محوري ضمن جهود المملكة لتحقيق الأمن الدوائي</w:t>
      </w:r>
      <w:r w:rsidRPr="00A66CA3">
        <w:rPr>
          <w:rFonts w:cs="Sakkal Majalla"/>
          <w:szCs w:val="28"/>
        </w:rPr>
        <w:t>.</w:t>
      </w:r>
      <w:r w:rsidRPr="00A66CA3">
        <w:rPr>
          <w:rFonts w:cs="Sakkal Majalla"/>
          <w:szCs w:val="28"/>
        </w:rPr>
        <w:br/>
      </w:r>
      <w:r w:rsidRPr="00A66CA3">
        <w:rPr>
          <w:rFonts w:cs="Sakkal Majalla"/>
          <w:szCs w:val="28"/>
          <w:rtl/>
        </w:rPr>
        <w:t>تتميز بيئة العمل في المصنع بالتنوع الوظيفي والتقني، حيث يضم كوادر متخصصة في مجالات الهندسة، الكيمياء الحيوية، الصيدلة، علوم الجودة، إضافةً إلى الكفاءات الإدارية والخدمية. وهذا التنوع يوفر فرصة لدراسة تأثير وسائل التواصل الاجتماعي على علاقات الموظفين الاجتماعية من زوايا متعددة</w:t>
      </w:r>
      <w:r w:rsidRPr="00A66CA3">
        <w:rPr>
          <w:rFonts w:cs="Sakkal Majalla"/>
          <w:szCs w:val="28"/>
        </w:rPr>
        <w:t>.</w:t>
      </w:r>
    </w:p>
    <w:p w14:paraId="344ADBA0" w14:textId="7729772F" w:rsidR="00B8387A" w:rsidRPr="00BB44B7" w:rsidRDefault="00B8387A">
      <w:pPr>
        <w:pStyle w:val="ListParagraph"/>
        <w:numPr>
          <w:ilvl w:val="0"/>
          <w:numId w:val="249"/>
        </w:numPr>
        <w:rPr>
          <w:rFonts w:cs="Sakkal Majalla"/>
          <w:b/>
          <w:bCs/>
        </w:rPr>
      </w:pPr>
      <w:r w:rsidRPr="00BB44B7">
        <w:rPr>
          <w:rFonts w:cs="Sakkal Majalla"/>
          <w:b/>
          <w:bCs/>
          <w:rtl/>
        </w:rPr>
        <w:t>مبررات اختيار المجتمع</w:t>
      </w:r>
    </w:p>
    <w:p w14:paraId="36D85E2B" w14:textId="175A1140" w:rsidR="00B8387A" w:rsidRPr="00A66CA3" w:rsidRDefault="00B8387A" w:rsidP="00B8387A">
      <w:pPr>
        <w:rPr>
          <w:rFonts w:cs="Sakkal Majalla"/>
          <w:szCs w:val="28"/>
        </w:rPr>
      </w:pPr>
      <w:r w:rsidRPr="00A66CA3">
        <w:rPr>
          <w:rFonts w:cs="Sakkal Majalla"/>
          <w:szCs w:val="28"/>
          <w:rtl/>
        </w:rPr>
        <w:t xml:space="preserve">جاء اختيار شركة </w:t>
      </w:r>
      <w:r w:rsidR="00A020C0">
        <w:rPr>
          <w:rFonts w:cs="Sakkal Majalla"/>
          <w:szCs w:val="28"/>
          <w:rtl/>
        </w:rPr>
        <w:t>سعودي بايو</w:t>
      </w:r>
      <w:r w:rsidRPr="00A66CA3">
        <w:rPr>
          <w:rFonts w:cs="Sakkal Majalla"/>
          <w:szCs w:val="28"/>
          <w:rtl/>
        </w:rPr>
        <w:t xml:space="preserve"> كمجتمع للبحث استنادًا إلى مجموعة من المبررات، أبرزها</w:t>
      </w:r>
      <w:r w:rsidRPr="00A66CA3">
        <w:rPr>
          <w:rFonts w:cs="Sakkal Majalla"/>
          <w:szCs w:val="28"/>
        </w:rPr>
        <w:t>:</w:t>
      </w:r>
    </w:p>
    <w:p w14:paraId="25A177AE" w14:textId="77777777" w:rsidR="00B8387A" w:rsidRPr="00A66CA3" w:rsidRDefault="00B8387A">
      <w:pPr>
        <w:numPr>
          <w:ilvl w:val="0"/>
          <w:numId w:val="8"/>
        </w:numPr>
        <w:rPr>
          <w:rFonts w:cs="Sakkal Majalla"/>
          <w:szCs w:val="28"/>
        </w:rPr>
      </w:pPr>
      <w:r w:rsidRPr="00A66CA3">
        <w:rPr>
          <w:rFonts w:cs="Sakkal Majalla"/>
          <w:b/>
          <w:bCs/>
          <w:szCs w:val="28"/>
          <w:rtl/>
        </w:rPr>
        <w:t>سهولة الوصول</w:t>
      </w:r>
      <w:r w:rsidRPr="00A66CA3">
        <w:rPr>
          <w:rFonts w:cs="Sakkal Majalla"/>
          <w:szCs w:val="28"/>
        </w:rPr>
        <w:t xml:space="preserve">: </w:t>
      </w:r>
      <w:r w:rsidRPr="00A66CA3">
        <w:rPr>
          <w:rFonts w:cs="Sakkal Majalla"/>
          <w:szCs w:val="28"/>
          <w:rtl/>
        </w:rPr>
        <w:t>بحكم ارتباط الباحث بالبيئة المهنية داخل الشركة، كان الوصول إلى العينة المستهدفة أكثر سلاسة، ما ساعد في جمع بيانات دقيقة وموثوقة</w:t>
      </w:r>
      <w:r w:rsidRPr="00A66CA3">
        <w:rPr>
          <w:rFonts w:cs="Sakkal Majalla"/>
          <w:szCs w:val="28"/>
        </w:rPr>
        <w:t>.</w:t>
      </w:r>
    </w:p>
    <w:p w14:paraId="3E7922CE" w14:textId="77777777" w:rsidR="00B8387A" w:rsidRPr="00A66CA3" w:rsidRDefault="00B8387A">
      <w:pPr>
        <w:numPr>
          <w:ilvl w:val="0"/>
          <w:numId w:val="8"/>
        </w:numPr>
        <w:rPr>
          <w:rFonts w:cs="Sakkal Majalla"/>
          <w:szCs w:val="28"/>
        </w:rPr>
      </w:pPr>
      <w:r w:rsidRPr="00A66CA3">
        <w:rPr>
          <w:rFonts w:cs="Sakkal Majalla"/>
          <w:b/>
          <w:bCs/>
          <w:szCs w:val="28"/>
          <w:rtl/>
        </w:rPr>
        <w:t>تنوع العينة</w:t>
      </w:r>
      <w:r w:rsidRPr="00A66CA3">
        <w:rPr>
          <w:rFonts w:cs="Sakkal Majalla"/>
          <w:szCs w:val="28"/>
        </w:rPr>
        <w:t xml:space="preserve">: </w:t>
      </w:r>
      <w:r w:rsidRPr="00A66CA3">
        <w:rPr>
          <w:rFonts w:cs="Sakkal Majalla"/>
          <w:szCs w:val="28"/>
          <w:rtl/>
        </w:rPr>
        <w:t>يضم المصنع موظفين من أعمار مختلفة، ومؤهلات تعليمية متنوعة، وخلفيات اجتماعية متباينة، مما يتيح قياس الظاهرة المدروسة على شريحة واسعة</w:t>
      </w:r>
      <w:r w:rsidRPr="00A66CA3">
        <w:rPr>
          <w:rFonts w:cs="Sakkal Majalla"/>
          <w:szCs w:val="28"/>
        </w:rPr>
        <w:t>.</w:t>
      </w:r>
    </w:p>
    <w:p w14:paraId="48391572" w14:textId="77777777" w:rsidR="00B8387A" w:rsidRPr="00A66CA3" w:rsidRDefault="00B8387A">
      <w:pPr>
        <w:numPr>
          <w:ilvl w:val="0"/>
          <w:numId w:val="8"/>
        </w:numPr>
        <w:rPr>
          <w:rFonts w:cs="Sakkal Majalla"/>
          <w:szCs w:val="28"/>
        </w:rPr>
      </w:pPr>
      <w:r w:rsidRPr="00A66CA3">
        <w:rPr>
          <w:rFonts w:cs="Sakkal Majalla"/>
          <w:b/>
          <w:bCs/>
          <w:szCs w:val="28"/>
          <w:rtl/>
        </w:rPr>
        <w:t>الأهمية التطبيقية</w:t>
      </w:r>
      <w:r w:rsidRPr="00A66CA3">
        <w:rPr>
          <w:rFonts w:cs="Sakkal Majalla"/>
          <w:szCs w:val="28"/>
        </w:rPr>
        <w:t xml:space="preserve">: </w:t>
      </w:r>
      <w:r w:rsidRPr="00A66CA3">
        <w:rPr>
          <w:rFonts w:cs="Sakkal Majalla"/>
          <w:szCs w:val="28"/>
          <w:rtl/>
        </w:rPr>
        <w:t>الموظفون في بيئة صناعية دوائية يتعرضون لضغوط عمل يومية، ما قد يجعلهم أكثر استخدامًا لوسائل الترفيه مثل تيك توك، وبالتالي يمثلون حالة مثالية لدراسة أثر التطبيق على التوازن الاجتماعي والنفسي</w:t>
      </w:r>
      <w:r w:rsidRPr="00A66CA3">
        <w:rPr>
          <w:rFonts w:cs="Sakkal Majalla"/>
          <w:szCs w:val="28"/>
        </w:rPr>
        <w:t>.</w:t>
      </w:r>
    </w:p>
    <w:p w14:paraId="50F8A3BC" w14:textId="77777777" w:rsidR="00B8387A" w:rsidRDefault="00B8387A">
      <w:pPr>
        <w:numPr>
          <w:ilvl w:val="0"/>
          <w:numId w:val="8"/>
        </w:numPr>
        <w:rPr>
          <w:rFonts w:cs="Sakkal Majalla"/>
          <w:szCs w:val="28"/>
        </w:rPr>
      </w:pPr>
      <w:r w:rsidRPr="00A66CA3">
        <w:rPr>
          <w:rFonts w:cs="Sakkal Majalla"/>
          <w:b/>
          <w:bCs/>
          <w:szCs w:val="28"/>
          <w:rtl/>
        </w:rPr>
        <w:t>قلة الدراسات المماثلة</w:t>
      </w:r>
      <w:r w:rsidRPr="00A66CA3">
        <w:rPr>
          <w:rFonts w:cs="Sakkal Majalla"/>
          <w:szCs w:val="28"/>
        </w:rPr>
        <w:t xml:space="preserve">: </w:t>
      </w:r>
      <w:r w:rsidRPr="00A66CA3">
        <w:rPr>
          <w:rFonts w:cs="Sakkal Majalla"/>
          <w:szCs w:val="28"/>
          <w:rtl/>
        </w:rPr>
        <w:t>معظم الدراسات السابقة ركزت على فئة طلاب الجامعات، بينما نادرًا ما تناولت الأبحاث موظفين في شركات صناعية حيوية، ما يمنح هذا البحث قيمة مضافة</w:t>
      </w:r>
      <w:r w:rsidRPr="00A66CA3">
        <w:rPr>
          <w:rFonts w:cs="Sakkal Majalla"/>
          <w:szCs w:val="28"/>
        </w:rPr>
        <w:t>.</w:t>
      </w:r>
    </w:p>
    <w:p w14:paraId="52A44F76" w14:textId="77777777" w:rsidR="00BB44B7" w:rsidRDefault="00BB44B7" w:rsidP="00BB44B7">
      <w:pPr>
        <w:rPr>
          <w:rFonts w:cs="Sakkal Majalla"/>
          <w:szCs w:val="28"/>
        </w:rPr>
      </w:pPr>
    </w:p>
    <w:p w14:paraId="2305FAEC" w14:textId="77777777" w:rsidR="00BB44B7" w:rsidRPr="00A66CA3" w:rsidRDefault="00BB44B7" w:rsidP="00BB44B7">
      <w:pPr>
        <w:rPr>
          <w:rFonts w:cs="Sakkal Majalla"/>
          <w:szCs w:val="28"/>
        </w:rPr>
      </w:pPr>
    </w:p>
    <w:p w14:paraId="6DAE3DA8" w14:textId="56B7D97A" w:rsidR="00B8387A" w:rsidRPr="00BB44B7" w:rsidRDefault="00B8387A">
      <w:pPr>
        <w:pStyle w:val="ListParagraph"/>
        <w:numPr>
          <w:ilvl w:val="0"/>
          <w:numId w:val="249"/>
        </w:numPr>
        <w:rPr>
          <w:rFonts w:cs="Sakkal Majalla"/>
          <w:b/>
          <w:bCs/>
        </w:rPr>
      </w:pPr>
      <w:r w:rsidRPr="00BB44B7">
        <w:rPr>
          <w:rFonts w:cs="Sakkal Majalla"/>
          <w:b/>
          <w:bCs/>
          <w:rtl/>
        </w:rPr>
        <w:lastRenderedPageBreak/>
        <w:t>خصائص مجتمع البحث</w:t>
      </w:r>
    </w:p>
    <w:p w14:paraId="5080587B" w14:textId="77777777" w:rsidR="00B8387A" w:rsidRPr="00A66CA3" w:rsidRDefault="00B8387A" w:rsidP="00B8387A">
      <w:pPr>
        <w:rPr>
          <w:rFonts w:cs="Sakkal Majalla"/>
          <w:szCs w:val="28"/>
        </w:rPr>
      </w:pPr>
      <w:r w:rsidRPr="00A66CA3">
        <w:rPr>
          <w:rFonts w:cs="Sakkal Majalla"/>
          <w:szCs w:val="28"/>
          <w:rtl/>
        </w:rPr>
        <w:t>يتسم مجتمع مصنع الأنسولين بعدد من الخصائص التي تضفي على نتائج البحث خصوصية</w:t>
      </w:r>
      <w:r w:rsidRPr="00A66CA3">
        <w:rPr>
          <w:rFonts w:cs="Sakkal Majalla"/>
          <w:szCs w:val="28"/>
        </w:rPr>
        <w:t>:</w:t>
      </w:r>
    </w:p>
    <w:p w14:paraId="66CF49A9" w14:textId="77777777" w:rsidR="00B8387A" w:rsidRPr="00A66CA3" w:rsidRDefault="00B8387A">
      <w:pPr>
        <w:numPr>
          <w:ilvl w:val="0"/>
          <w:numId w:val="250"/>
        </w:numPr>
        <w:rPr>
          <w:rFonts w:cs="Sakkal Majalla"/>
          <w:szCs w:val="28"/>
        </w:rPr>
      </w:pPr>
      <w:r w:rsidRPr="00A66CA3">
        <w:rPr>
          <w:rFonts w:cs="Sakkal Majalla"/>
          <w:b/>
          <w:bCs/>
          <w:szCs w:val="28"/>
          <w:rtl/>
        </w:rPr>
        <w:t>الهيكل الوظيفي</w:t>
      </w:r>
      <w:r w:rsidRPr="00A66CA3">
        <w:rPr>
          <w:rFonts w:cs="Sakkal Majalla"/>
          <w:szCs w:val="28"/>
        </w:rPr>
        <w:t xml:space="preserve">: </w:t>
      </w:r>
      <w:r w:rsidRPr="00A66CA3">
        <w:rPr>
          <w:rFonts w:cs="Sakkal Majalla"/>
          <w:szCs w:val="28"/>
          <w:rtl/>
        </w:rPr>
        <w:t>يتوزع العاملون على مستويات إدارية وفنية متعددة، بدءًا من العمالة الفنية وصولًا إلى الإدارات العليا</w:t>
      </w:r>
      <w:r w:rsidRPr="00A66CA3">
        <w:rPr>
          <w:rFonts w:cs="Sakkal Majalla"/>
          <w:szCs w:val="28"/>
        </w:rPr>
        <w:t>.</w:t>
      </w:r>
    </w:p>
    <w:p w14:paraId="3949D693" w14:textId="77777777" w:rsidR="00B8387A" w:rsidRPr="00A66CA3" w:rsidRDefault="00B8387A">
      <w:pPr>
        <w:numPr>
          <w:ilvl w:val="0"/>
          <w:numId w:val="250"/>
        </w:numPr>
        <w:rPr>
          <w:rFonts w:cs="Sakkal Majalla"/>
          <w:szCs w:val="28"/>
        </w:rPr>
      </w:pPr>
      <w:r w:rsidRPr="00A66CA3">
        <w:rPr>
          <w:rFonts w:cs="Sakkal Majalla"/>
          <w:b/>
          <w:bCs/>
          <w:szCs w:val="28"/>
          <w:rtl/>
        </w:rPr>
        <w:t>التوزيع العمري</w:t>
      </w:r>
      <w:r w:rsidRPr="00A66CA3">
        <w:rPr>
          <w:rFonts w:cs="Sakkal Majalla"/>
          <w:szCs w:val="28"/>
        </w:rPr>
        <w:t xml:space="preserve">: </w:t>
      </w:r>
      <w:r w:rsidRPr="00A66CA3">
        <w:rPr>
          <w:rFonts w:cs="Sakkal Majalla"/>
          <w:szCs w:val="28"/>
          <w:rtl/>
        </w:rPr>
        <w:t>يضم المصنع موظفين شبابًا في العشرينيات والثلاثينيات، إضافةً إلى فئة أكبر سنًا، ما يتيح دراسة الفروق بين الأجيال في استخدام تيك توك</w:t>
      </w:r>
      <w:r w:rsidRPr="00A66CA3">
        <w:rPr>
          <w:rFonts w:cs="Sakkal Majalla"/>
          <w:szCs w:val="28"/>
        </w:rPr>
        <w:t>.</w:t>
      </w:r>
    </w:p>
    <w:p w14:paraId="60B99ABE" w14:textId="77777777" w:rsidR="00B8387A" w:rsidRPr="00A66CA3" w:rsidRDefault="00B8387A">
      <w:pPr>
        <w:numPr>
          <w:ilvl w:val="0"/>
          <w:numId w:val="250"/>
        </w:numPr>
        <w:rPr>
          <w:rFonts w:cs="Sakkal Majalla"/>
          <w:szCs w:val="28"/>
        </w:rPr>
      </w:pPr>
      <w:r w:rsidRPr="00A66CA3">
        <w:rPr>
          <w:rFonts w:cs="Sakkal Majalla"/>
          <w:b/>
          <w:bCs/>
          <w:szCs w:val="28"/>
          <w:rtl/>
        </w:rPr>
        <w:t>التنوع الثقافي</w:t>
      </w:r>
      <w:r w:rsidRPr="00A66CA3">
        <w:rPr>
          <w:rFonts w:cs="Sakkal Majalla"/>
          <w:szCs w:val="28"/>
        </w:rPr>
        <w:t xml:space="preserve">: </w:t>
      </w:r>
      <w:r w:rsidRPr="00A66CA3">
        <w:rPr>
          <w:rFonts w:cs="Sakkal Majalla"/>
          <w:szCs w:val="28"/>
          <w:rtl/>
        </w:rPr>
        <w:t>على الرغم من أن الغالبية من السعوديين، إلا أن المصنع يضم عددًا من الخبراء والموظفين من جنسيات أخرى، مما قد ينعكس على أنماط الاستخدام والعلاقات الاجتماعية</w:t>
      </w:r>
      <w:r w:rsidRPr="00A66CA3">
        <w:rPr>
          <w:rFonts w:cs="Sakkal Majalla"/>
          <w:szCs w:val="28"/>
        </w:rPr>
        <w:t>.</w:t>
      </w:r>
    </w:p>
    <w:p w14:paraId="4B7266F4" w14:textId="77777777" w:rsidR="00B8387A" w:rsidRPr="00A66CA3" w:rsidRDefault="00B8387A">
      <w:pPr>
        <w:numPr>
          <w:ilvl w:val="0"/>
          <w:numId w:val="250"/>
        </w:numPr>
        <w:rPr>
          <w:rFonts w:cs="Sakkal Majalla"/>
          <w:szCs w:val="28"/>
        </w:rPr>
      </w:pPr>
      <w:r w:rsidRPr="00A66CA3">
        <w:rPr>
          <w:rFonts w:cs="Sakkal Majalla"/>
          <w:b/>
          <w:bCs/>
          <w:szCs w:val="28"/>
          <w:rtl/>
        </w:rPr>
        <w:t>البيئة التنظيمية</w:t>
      </w:r>
      <w:r w:rsidRPr="00A66CA3">
        <w:rPr>
          <w:rFonts w:cs="Sakkal Majalla"/>
          <w:szCs w:val="28"/>
        </w:rPr>
        <w:t xml:space="preserve">: </w:t>
      </w:r>
      <w:r w:rsidRPr="00A66CA3">
        <w:rPr>
          <w:rFonts w:cs="Sakkal Majalla"/>
          <w:szCs w:val="28"/>
          <w:rtl/>
        </w:rPr>
        <w:t>يعمل الموظفون ضمن نظام منظم تحكمه لوائح داخلية، وهو ما يسمح بمقارنة تأثير الاستخدام داخل إطار منضبط مقارنةً بالبيئات المفتوحة مثل الجامعات</w:t>
      </w:r>
      <w:r w:rsidRPr="00A66CA3">
        <w:rPr>
          <w:rFonts w:cs="Sakkal Majalla"/>
          <w:szCs w:val="28"/>
        </w:rPr>
        <w:t>.</w:t>
      </w:r>
    </w:p>
    <w:p w14:paraId="7EE4891C" w14:textId="15547046" w:rsidR="00B8387A" w:rsidRPr="00BB44B7" w:rsidRDefault="00B8387A">
      <w:pPr>
        <w:pStyle w:val="ListParagraph"/>
        <w:numPr>
          <w:ilvl w:val="0"/>
          <w:numId w:val="9"/>
        </w:numPr>
        <w:rPr>
          <w:rFonts w:cs="Sakkal Majalla"/>
          <w:b/>
          <w:bCs/>
        </w:rPr>
      </w:pPr>
      <w:r w:rsidRPr="00BB44B7">
        <w:rPr>
          <w:rFonts w:cs="Sakkal Majalla"/>
          <w:b/>
          <w:bCs/>
          <w:rtl/>
        </w:rPr>
        <w:t>حجم المجتمع والعينة المختارة</w:t>
      </w:r>
    </w:p>
    <w:p w14:paraId="206CFBA6" w14:textId="77777777" w:rsidR="00B8387A" w:rsidRPr="00A66CA3" w:rsidRDefault="00B8387A" w:rsidP="00B8387A">
      <w:pPr>
        <w:rPr>
          <w:rFonts w:cs="Sakkal Majalla"/>
          <w:szCs w:val="28"/>
        </w:rPr>
      </w:pPr>
      <w:r w:rsidRPr="00A66CA3">
        <w:rPr>
          <w:rFonts w:cs="Sakkal Majalla"/>
          <w:szCs w:val="28"/>
          <w:rtl/>
        </w:rPr>
        <w:t xml:space="preserve">يضم المصنع مئات الموظفين من تخصصات متعددة، إلا أن الباحث قام باختيار عينة </w:t>
      </w:r>
      <w:r w:rsidRPr="00A66CA3">
        <w:rPr>
          <w:rFonts w:cs="Sakkal Majalla"/>
          <w:b/>
          <w:bCs/>
          <w:szCs w:val="28"/>
          <w:rtl/>
        </w:rPr>
        <w:t>مكونة من 102 موظف وموظفة</w:t>
      </w:r>
      <w:r w:rsidRPr="00A66CA3">
        <w:rPr>
          <w:rFonts w:cs="Sakkal Majalla"/>
          <w:szCs w:val="28"/>
          <w:rtl/>
        </w:rPr>
        <w:t>، مثلوا مختلف الإدارات والمستويات الوظيفية. وقد جاءت الاستجابات من هذه العينة لتعكس التنوع في الجنس، العمر، الخلفية التعليمية، ومستوى الانخراط في استخدام تيك توك</w:t>
      </w:r>
      <w:r w:rsidRPr="00A66CA3">
        <w:rPr>
          <w:rFonts w:cs="Sakkal Majalla"/>
          <w:szCs w:val="28"/>
        </w:rPr>
        <w:t>.</w:t>
      </w:r>
      <w:r w:rsidRPr="00A66CA3">
        <w:rPr>
          <w:rFonts w:cs="Sakkal Majalla"/>
          <w:szCs w:val="28"/>
        </w:rPr>
        <w:br/>
      </w:r>
      <w:r w:rsidRPr="00A66CA3">
        <w:rPr>
          <w:rFonts w:cs="Sakkal Majalla"/>
          <w:szCs w:val="28"/>
          <w:rtl/>
        </w:rPr>
        <w:t>وقد أتاح هذا العدد الحصول على بيانات كمية كافية لإجراء التحليلات الإحصائية المطلوبة (وصفية واستنتاجية)، كما يُعد حجم العينة مناسبًا بالنظر إلى وقت وإمكانات البحث</w:t>
      </w:r>
      <w:r w:rsidRPr="00A66CA3">
        <w:rPr>
          <w:rFonts w:cs="Sakkal Majalla"/>
          <w:szCs w:val="28"/>
        </w:rPr>
        <w:t>.</w:t>
      </w:r>
    </w:p>
    <w:p w14:paraId="0FFEC82E" w14:textId="008306BC" w:rsidR="00B8387A" w:rsidRPr="00BB44B7" w:rsidRDefault="00B8387A">
      <w:pPr>
        <w:pStyle w:val="ListParagraph"/>
        <w:numPr>
          <w:ilvl w:val="0"/>
          <w:numId w:val="251"/>
        </w:numPr>
        <w:rPr>
          <w:rFonts w:cs="Sakkal Majalla"/>
          <w:b/>
          <w:bCs/>
        </w:rPr>
      </w:pPr>
      <w:r w:rsidRPr="00BB44B7">
        <w:rPr>
          <w:rFonts w:cs="Sakkal Majalla"/>
          <w:b/>
          <w:bCs/>
          <w:rtl/>
        </w:rPr>
        <w:t>العلاقة بين المجتمع وأهداف البحث</w:t>
      </w:r>
    </w:p>
    <w:p w14:paraId="3C523B04" w14:textId="77777777" w:rsidR="00B8387A" w:rsidRPr="00A66CA3" w:rsidRDefault="00B8387A" w:rsidP="00B8387A">
      <w:pPr>
        <w:rPr>
          <w:rFonts w:cs="Sakkal Majalla"/>
          <w:szCs w:val="28"/>
        </w:rPr>
      </w:pPr>
      <w:r w:rsidRPr="00A66CA3">
        <w:rPr>
          <w:rFonts w:cs="Sakkal Majalla"/>
          <w:szCs w:val="28"/>
          <w:rtl/>
        </w:rPr>
        <w:t>إن اختيار موظفي مصنع الأنسولين كمجتمع للبحث يساعد في تحقيق مجموعة من الأهداف البحثية، من أبرزها</w:t>
      </w:r>
      <w:r w:rsidRPr="00A66CA3">
        <w:rPr>
          <w:rFonts w:cs="Sakkal Majalla"/>
          <w:szCs w:val="28"/>
        </w:rPr>
        <w:t>:</w:t>
      </w:r>
    </w:p>
    <w:p w14:paraId="39AEEC09" w14:textId="77777777" w:rsidR="00B8387A" w:rsidRPr="00A66CA3" w:rsidRDefault="00B8387A">
      <w:pPr>
        <w:numPr>
          <w:ilvl w:val="0"/>
          <w:numId w:val="252"/>
        </w:numPr>
        <w:rPr>
          <w:rFonts w:cs="Sakkal Majalla"/>
          <w:szCs w:val="28"/>
        </w:rPr>
      </w:pPr>
      <w:r w:rsidRPr="00A66CA3">
        <w:rPr>
          <w:rFonts w:cs="Sakkal Majalla"/>
          <w:b/>
          <w:bCs/>
          <w:szCs w:val="28"/>
          <w:rtl/>
        </w:rPr>
        <w:t>توسيع نطاق الدراسات</w:t>
      </w:r>
      <w:r w:rsidRPr="00A66CA3">
        <w:rPr>
          <w:rFonts w:cs="Sakkal Majalla"/>
          <w:szCs w:val="28"/>
          <w:rtl/>
        </w:rPr>
        <w:t xml:space="preserve"> ليشمل بيئات مهنية مختلفة، وعدم الاقتصار على فئة الطلاب</w:t>
      </w:r>
      <w:r w:rsidRPr="00A66CA3">
        <w:rPr>
          <w:rFonts w:cs="Sakkal Majalla"/>
          <w:szCs w:val="28"/>
        </w:rPr>
        <w:t>.</w:t>
      </w:r>
    </w:p>
    <w:p w14:paraId="06A1D81C" w14:textId="77777777" w:rsidR="00B8387A" w:rsidRPr="00A66CA3" w:rsidRDefault="00B8387A">
      <w:pPr>
        <w:numPr>
          <w:ilvl w:val="0"/>
          <w:numId w:val="252"/>
        </w:numPr>
        <w:rPr>
          <w:rFonts w:cs="Sakkal Majalla"/>
          <w:szCs w:val="28"/>
        </w:rPr>
      </w:pPr>
      <w:r w:rsidRPr="00A66CA3">
        <w:rPr>
          <w:rFonts w:cs="Sakkal Majalla"/>
          <w:b/>
          <w:bCs/>
          <w:szCs w:val="28"/>
          <w:rtl/>
        </w:rPr>
        <w:t>فهم كيفية تأثير وسائل التواصل الاجتماعي</w:t>
      </w:r>
      <w:r w:rsidRPr="00A66CA3">
        <w:rPr>
          <w:rFonts w:cs="Sakkal Majalla"/>
          <w:szCs w:val="28"/>
          <w:rtl/>
        </w:rPr>
        <w:t xml:space="preserve"> على العلاقات الاجتماعية في بيئة عمل رسمية، حيث يتداخل العمل مع العلاقات الشخصية</w:t>
      </w:r>
      <w:r w:rsidRPr="00A66CA3">
        <w:rPr>
          <w:rFonts w:cs="Sakkal Majalla"/>
          <w:szCs w:val="28"/>
        </w:rPr>
        <w:t>.</w:t>
      </w:r>
    </w:p>
    <w:p w14:paraId="09EC5E8D" w14:textId="77777777" w:rsidR="00B8387A" w:rsidRDefault="00B8387A">
      <w:pPr>
        <w:numPr>
          <w:ilvl w:val="0"/>
          <w:numId w:val="252"/>
        </w:numPr>
        <w:rPr>
          <w:rFonts w:cs="Sakkal Majalla"/>
          <w:szCs w:val="28"/>
        </w:rPr>
      </w:pPr>
      <w:r w:rsidRPr="00A66CA3">
        <w:rPr>
          <w:rFonts w:cs="Sakkal Majalla"/>
          <w:b/>
          <w:bCs/>
          <w:szCs w:val="28"/>
          <w:rtl/>
        </w:rPr>
        <w:t>تحليل انعكاسات الاستخدام المفرط للتطبيق</w:t>
      </w:r>
      <w:r w:rsidRPr="00A66CA3">
        <w:rPr>
          <w:rFonts w:cs="Sakkal Majalla"/>
          <w:szCs w:val="28"/>
          <w:rtl/>
        </w:rPr>
        <w:t xml:space="preserve"> على التماسك الاجتماعي داخل الشركة، سواء بين الزملاء أو على مستوى العلاقات الأسرية للموظفين</w:t>
      </w:r>
      <w:r w:rsidRPr="00A66CA3">
        <w:rPr>
          <w:rFonts w:cs="Sakkal Majalla"/>
          <w:szCs w:val="28"/>
        </w:rPr>
        <w:t>.</w:t>
      </w:r>
    </w:p>
    <w:p w14:paraId="3DC7BB03" w14:textId="77777777" w:rsidR="00BB44B7" w:rsidRDefault="00BB44B7" w:rsidP="00BB44B7">
      <w:pPr>
        <w:rPr>
          <w:rFonts w:cs="Sakkal Majalla"/>
          <w:szCs w:val="28"/>
        </w:rPr>
      </w:pPr>
    </w:p>
    <w:p w14:paraId="6655D24D" w14:textId="77777777" w:rsidR="00BB44B7" w:rsidRDefault="00BB44B7" w:rsidP="00BB44B7">
      <w:pPr>
        <w:rPr>
          <w:rFonts w:cs="Sakkal Majalla"/>
          <w:szCs w:val="28"/>
        </w:rPr>
      </w:pPr>
    </w:p>
    <w:p w14:paraId="773C7E2D" w14:textId="77777777" w:rsidR="00BB44B7" w:rsidRPr="00A66CA3" w:rsidRDefault="00BB44B7" w:rsidP="00BB44B7">
      <w:pPr>
        <w:rPr>
          <w:rFonts w:cs="Sakkal Majalla"/>
          <w:szCs w:val="28"/>
        </w:rPr>
      </w:pPr>
    </w:p>
    <w:p w14:paraId="4BF3F96D" w14:textId="0A54BA39" w:rsidR="00B8387A" w:rsidRPr="00BB44B7" w:rsidRDefault="00B8387A">
      <w:pPr>
        <w:pStyle w:val="ListParagraph"/>
        <w:numPr>
          <w:ilvl w:val="0"/>
          <w:numId w:val="251"/>
        </w:numPr>
        <w:rPr>
          <w:rFonts w:cs="Sakkal Majalla"/>
          <w:b/>
          <w:bCs/>
        </w:rPr>
      </w:pPr>
      <w:r w:rsidRPr="00BB44B7">
        <w:rPr>
          <w:rFonts w:cs="Sakkal Majalla"/>
          <w:b/>
          <w:bCs/>
          <w:rtl/>
        </w:rPr>
        <w:lastRenderedPageBreak/>
        <w:t>القيمة المضافة لاختيار المجتمع</w:t>
      </w:r>
    </w:p>
    <w:p w14:paraId="69B498E5" w14:textId="77777777" w:rsidR="00B8387A" w:rsidRPr="00A66CA3" w:rsidRDefault="00B8387A" w:rsidP="00B8387A">
      <w:pPr>
        <w:rPr>
          <w:rFonts w:cs="Sakkal Majalla"/>
          <w:szCs w:val="28"/>
        </w:rPr>
      </w:pPr>
      <w:r w:rsidRPr="00A66CA3">
        <w:rPr>
          <w:rFonts w:cs="Sakkal Majalla"/>
          <w:szCs w:val="28"/>
          <w:rtl/>
        </w:rPr>
        <w:t>إن دراسة مجتمع صناعي متخصص مثل مصنع الأنسولين يضيف قيمة للبحث من خلال</w:t>
      </w:r>
      <w:r w:rsidRPr="00A66CA3">
        <w:rPr>
          <w:rFonts w:cs="Sakkal Majalla"/>
          <w:szCs w:val="28"/>
        </w:rPr>
        <w:t>:</w:t>
      </w:r>
    </w:p>
    <w:p w14:paraId="505A8246" w14:textId="77777777" w:rsidR="00B8387A" w:rsidRPr="00A66CA3" w:rsidRDefault="00B8387A">
      <w:pPr>
        <w:numPr>
          <w:ilvl w:val="0"/>
          <w:numId w:val="253"/>
        </w:numPr>
        <w:rPr>
          <w:rFonts w:cs="Sakkal Majalla"/>
          <w:szCs w:val="28"/>
        </w:rPr>
      </w:pPr>
      <w:r w:rsidRPr="00A66CA3">
        <w:rPr>
          <w:rFonts w:cs="Sakkal Majalla"/>
          <w:szCs w:val="28"/>
          <w:rtl/>
        </w:rPr>
        <w:t>توفير نتائج يمكن الاستفادة منها من قبل إدارات الموارد البشرية في الشركات لفهم انعكاسات وسائل التواصل الاجتماعي على إنتاجية الموظفين وعلاقاتهم الداخلية</w:t>
      </w:r>
      <w:r w:rsidRPr="00A66CA3">
        <w:rPr>
          <w:rFonts w:cs="Sakkal Majalla"/>
          <w:szCs w:val="28"/>
        </w:rPr>
        <w:t>.</w:t>
      </w:r>
    </w:p>
    <w:p w14:paraId="3B44A5A6" w14:textId="77777777" w:rsidR="00B8387A" w:rsidRPr="00A66CA3" w:rsidRDefault="00B8387A">
      <w:pPr>
        <w:numPr>
          <w:ilvl w:val="0"/>
          <w:numId w:val="253"/>
        </w:numPr>
        <w:rPr>
          <w:rFonts w:cs="Sakkal Majalla"/>
          <w:szCs w:val="28"/>
        </w:rPr>
      </w:pPr>
      <w:r w:rsidRPr="00A66CA3">
        <w:rPr>
          <w:rFonts w:cs="Sakkal Majalla"/>
          <w:szCs w:val="28"/>
          <w:rtl/>
        </w:rPr>
        <w:t>تقديم بيانات واقعية يمكن مقارنتها مع نتائج دراسات الطلاب، ما يساعد في بناء صورة شاملة عن الظاهرة</w:t>
      </w:r>
      <w:r w:rsidRPr="00A66CA3">
        <w:rPr>
          <w:rFonts w:cs="Sakkal Majalla"/>
          <w:szCs w:val="28"/>
        </w:rPr>
        <w:t>.</w:t>
      </w:r>
    </w:p>
    <w:p w14:paraId="4F9F3524" w14:textId="4005285E" w:rsidR="009D387C" w:rsidRPr="00A66CA3" w:rsidRDefault="00B8387A">
      <w:pPr>
        <w:numPr>
          <w:ilvl w:val="0"/>
          <w:numId w:val="253"/>
        </w:numPr>
        <w:rPr>
          <w:rFonts w:cs="Sakkal Majalla"/>
          <w:szCs w:val="28"/>
        </w:rPr>
      </w:pPr>
      <w:r w:rsidRPr="00A66CA3">
        <w:rPr>
          <w:rFonts w:cs="Sakkal Majalla"/>
          <w:szCs w:val="28"/>
          <w:rtl/>
        </w:rPr>
        <w:t>فتح المجال لدراسات مستقبلية تربط بين الإعلام الجديد وسلوكيات العاملين في قطاعات حيوية أخرى</w:t>
      </w:r>
      <w:r w:rsidRPr="00A66CA3">
        <w:rPr>
          <w:rFonts w:cs="Sakkal Majalla"/>
          <w:szCs w:val="28"/>
        </w:rPr>
        <w:t>.</w:t>
      </w:r>
    </w:p>
    <w:p w14:paraId="044757EF" w14:textId="5CB1061A" w:rsidR="00606E48" w:rsidRPr="00A66CA3" w:rsidRDefault="009D387C" w:rsidP="009D387C">
      <w:pPr>
        <w:bidi w:val="0"/>
        <w:rPr>
          <w:rFonts w:cs="Sakkal Majalla"/>
          <w:szCs w:val="28"/>
          <w:rtl/>
        </w:rPr>
      </w:pPr>
      <w:r w:rsidRPr="00A66CA3">
        <w:rPr>
          <w:rFonts w:cs="Sakkal Majalla"/>
          <w:szCs w:val="28"/>
        </w:rPr>
        <w:br w:type="page"/>
      </w:r>
    </w:p>
    <w:p w14:paraId="0F6ACBE6" w14:textId="6F336413" w:rsidR="009D387C" w:rsidRPr="00BB44B7" w:rsidRDefault="00606E48">
      <w:pPr>
        <w:pStyle w:val="ListParagraph"/>
        <w:numPr>
          <w:ilvl w:val="0"/>
          <w:numId w:val="248"/>
        </w:numPr>
        <w:rPr>
          <w:rFonts w:cs="Sakkal Majalla"/>
          <w:b/>
          <w:bCs/>
          <w:sz w:val="32"/>
          <w:szCs w:val="32"/>
          <w:rtl/>
        </w:rPr>
      </w:pPr>
      <w:r w:rsidRPr="00BB44B7">
        <w:rPr>
          <w:rFonts w:cs="Sakkal Majalla"/>
          <w:b/>
          <w:bCs/>
          <w:sz w:val="32"/>
          <w:szCs w:val="32"/>
          <w:rtl/>
        </w:rPr>
        <w:lastRenderedPageBreak/>
        <w:t>حدود البحث</w:t>
      </w:r>
    </w:p>
    <w:p w14:paraId="712C003C" w14:textId="1C604F62" w:rsidR="009D387C" w:rsidRPr="00A66CA3" w:rsidRDefault="009D387C" w:rsidP="009D387C">
      <w:pPr>
        <w:rPr>
          <w:rFonts w:cs="Sakkal Majalla"/>
          <w:b/>
          <w:bCs/>
          <w:szCs w:val="28"/>
        </w:rPr>
      </w:pPr>
      <w:r w:rsidRPr="00A66CA3">
        <w:rPr>
          <w:rFonts w:cs="Sakkal Majalla"/>
          <w:b/>
          <w:bCs/>
          <w:szCs w:val="28"/>
          <w:rtl/>
        </w:rPr>
        <w:t>المقدمة</w:t>
      </w:r>
    </w:p>
    <w:p w14:paraId="4011EBB8" w14:textId="77777777" w:rsidR="009D387C" w:rsidRPr="00A66CA3" w:rsidRDefault="009D387C" w:rsidP="009D387C">
      <w:pPr>
        <w:rPr>
          <w:rFonts w:cs="Sakkal Majalla"/>
          <w:szCs w:val="28"/>
        </w:rPr>
      </w:pPr>
      <w:r w:rsidRPr="00A66CA3">
        <w:rPr>
          <w:rFonts w:cs="Sakkal Majalla"/>
          <w:szCs w:val="28"/>
          <w:rtl/>
        </w:rPr>
        <w:t>تُعد الحدود البحثية عنصرًا رئيسيًا في أي دراسة علمية، إذ إنها تحدد الإطار الذي يتحرك فيه الباحث، وتوضح للقارئ مجال الدراسة بدقة، بما في ذلك الأشخاص والمكان والزمن والموضوع الذي ركز عليه البحث. إن صياغة هذه الحدود تمثل خطوة ضرورية لضمان وضوح البحث ومنع أي لبس قد يحدث عند محاولة تفسير نتائجه أو تعميمها</w:t>
      </w:r>
      <w:r w:rsidRPr="00A66CA3">
        <w:rPr>
          <w:rFonts w:cs="Sakkal Majalla"/>
          <w:szCs w:val="28"/>
        </w:rPr>
        <w:t>.</w:t>
      </w:r>
    </w:p>
    <w:p w14:paraId="0A8CB74E" w14:textId="77777777" w:rsidR="009D387C" w:rsidRPr="00A66CA3" w:rsidRDefault="00000000" w:rsidP="009D387C">
      <w:pPr>
        <w:rPr>
          <w:rFonts w:cs="Sakkal Majalla"/>
          <w:szCs w:val="28"/>
        </w:rPr>
      </w:pPr>
      <w:r>
        <w:rPr>
          <w:rFonts w:cs="Sakkal Majalla"/>
          <w:szCs w:val="28"/>
        </w:rPr>
        <w:pict w14:anchorId="00D47FBC">
          <v:rect id="_x0000_i1070" style="width:0;height:1.5pt" o:hralign="center" o:hrstd="t" o:hr="t" fillcolor="#a0a0a0" stroked="f"/>
        </w:pict>
      </w:r>
    </w:p>
    <w:p w14:paraId="5360ED6C" w14:textId="35D21986" w:rsidR="009D387C" w:rsidRPr="00A66CA3" w:rsidRDefault="009D387C" w:rsidP="009D387C">
      <w:pPr>
        <w:rPr>
          <w:rFonts w:cs="Sakkal Majalla"/>
          <w:b/>
          <w:bCs/>
          <w:szCs w:val="28"/>
        </w:rPr>
      </w:pPr>
      <w:r w:rsidRPr="00A66CA3">
        <w:rPr>
          <w:rFonts w:cs="Sakkal Majalla"/>
          <w:b/>
          <w:bCs/>
          <w:szCs w:val="28"/>
          <w:rtl/>
        </w:rPr>
        <w:t>الحدود المكانية</w:t>
      </w:r>
    </w:p>
    <w:p w14:paraId="48812A04" w14:textId="453FA3B5" w:rsidR="009D387C" w:rsidRPr="00A66CA3" w:rsidRDefault="009D387C" w:rsidP="009D387C">
      <w:pPr>
        <w:rPr>
          <w:rFonts w:cs="Sakkal Majalla"/>
          <w:szCs w:val="28"/>
        </w:rPr>
      </w:pPr>
      <w:r w:rsidRPr="00A66CA3">
        <w:rPr>
          <w:rFonts w:cs="Sakkal Majalla"/>
          <w:szCs w:val="28"/>
          <w:rtl/>
        </w:rPr>
        <w:t xml:space="preserve">اقتصر البحث على </w:t>
      </w:r>
      <w:r w:rsidRPr="00A66CA3">
        <w:rPr>
          <w:rFonts w:cs="Sakkal Majalla"/>
          <w:b/>
          <w:bCs/>
          <w:szCs w:val="28"/>
          <w:rtl/>
        </w:rPr>
        <w:t xml:space="preserve">شركة </w:t>
      </w:r>
      <w:r w:rsidR="00A020C0">
        <w:rPr>
          <w:rFonts w:cs="Sakkal Majalla"/>
          <w:b/>
          <w:bCs/>
          <w:szCs w:val="28"/>
          <w:rtl/>
        </w:rPr>
        <w:t>سعودي بايو</w:t>
      </w:r>
      <w:r w:rsidRPr="00A66CA3">
        <w:rPr>
          <w:rFonts w:cs="Sakkal Majalla"/>
          <w:szCs w:val="28"/>
          <w:rtl/>
        </w:rPr>
        <w:t xml:space="preserve"> كموقع لإجراء الدراسة الميدانية. ويُعتبر هذا الاختيار ذا دلالة عملية، إذ يعكس بيئة عمل مهنية متخصصة في قطاع الصناعات الدوائية، وهي بيئة تختلف عن غيرها من حيث الضغوط اليومية وطبيعة التفاعلات بين الموظفين. إن التركيز على هذا المصنع يوضح أن النتائج المستخلصة مرتبطة بهذه البيئة المهنية تحديدًا، ولا يمكن تعميمها بشكل مباشر على مجتمعات أخرى مثل الجامعات أو القطاعات الخدمية</w:t>
      </w:r>
      <w:r w:rsidRPr="00A66CA3">
        <w:rPr>
          <w:rFonts w:cs="Sakkal Majalla"/>
          <w:szCs w:val="28"/>
        </w:rPr>
        <w:t>.</w:t>
      </w:r>
    </w:p>
    <w:p w14:paraId="1E35B6DE" w14:textId="77777777" w:rsidR="009D387C" w:rsidRPr="00A66CA3" w:rsidRDefault="00000000" w:rsidP="009D387C">
      <w:pPr>
        <w:rPr>
          <w:rFonts w:cs="Sakkal Majalla"/>
          <w:szCs w:val="28"/>
        </w:rPr>
      </w:pPr>
      <w:r>
        <w:rPr>
          <w:rFonts w:cs="Sakkal Majalla"/>
          <w:szCs w:val="28"/>
        </w:rPr>
        <w:pict w14:anchorId="73350E62">
          <v:rect id="_x0000_i1071" style="width:0;height:1.5pt" o:hralign="center" o:hrstd="t" o:hr="t" fillcolor="#a0a0a0" stroked="f"/>
        </w:pict>
      </w:r>
    </w:p>
    <w:p w14:paraId="0DB52D35" w14:textId="582A08FD" w:rsidR="009D387C" w:rsidRPr="00A66CA3" w:rsidRDefault="009D387C" w:rsidP="009D387C">
      <w:pPr>
        <w:rPr>
          <w:rFonts w:cs="Sakkal Majalla"/>
          <w:b/>
          <w:bCs/>
          <w:szCs w:val="28"/>
        </w:rPr>
      </w:pPr>
      <w:r w:rsidRPr="00A66CA3">
        <w:rPr>
          <w:rFonts w:cs="Sakkal Majalla"/>
          <w:b/>
          <w:bCs/>
          <w:szCs w:val="28"/>
          <w:rtl/>
        </w:rPr>
        <w:t>الحدود البشرية</w:t>
      </w:r>
    </w:p>
    <w:p w14:paraId="7A93F376" w14:textId="77777777" w:rsidR="009D387C" w:rsidRPr="00A66CA3" w:rsidRDefault="009D387C" w:rsidP="009D387C">
      <w:pPr>
        <w:rPr>
          <w:rFonts w:cs="Sakkal Majalla"/>
          <w:szCs w:val="28"/>
        </w:rPr>
      </w:pPr>
      <w:r w:rsidRPr="00A66CA3">
        <w:rPr>
          <w:rFonts w:cs="Sakkal Majalla"/>
          <w:szCs w:val="28"/>
          <w:rtl/>
        </w:rPr>
        <w:t xml:space="preserve">شمل البحث عينة من </w:t>
      </w:r>
      <w:r w:rsidRPr="00A66CA3">
        <w:rPr>
          <w:rFonts w:cs="Sakkal Majalla"/>
          <w:b/>
          <w:bCs/>
          <w:szCs w:val="28"/>
          <w:rtl/>
        </w:rPr>
        <w:t>١٠٢</w:t>
      </w:r>
      <w:r w:rsidRPr="00A66CA3">
        <w:rPr>
          <w:rFonts w:cs="Sakkal Majalla"/>
          <w:b/>
          <w:bCs/>
          <w:szCs w:val="28"/>
        </w:rPr>
        <w:t xml:space="preserve"> </w:t>
      </w:r>
      <w:r w:rsidRPr="00A66CA3">
        <w:rPr>
          <w:rFonts w:cs="Sakkal Majalla"/>
          <w:b/>
          <w:bCs/>
          <w:szCs w:val="28"/>
          <w:rtl/>
        </w:rPr>
        <w:t>موظفًا وموظفة</w:t>
      </w:r>
      <w:r w:rsidRPr="00A66CA3">
        <w:rPr>
          <w:rFonts w:cs="Sakkal Majalla"/>
          <w:szCs w:val="28"/>
          <w:rtl/>
        </w:rPr>
        <w:t xml:space="preserve"> من مختلف الإدارات داخل المصنع. وقد تم اختيار هذه العينة بناءً على سهولة الوصول، ورغبة الباحث في تمثيل أكبر قدر ممكن من التنوع العمري والتعليمي والوظيفي داخل الشركة</w:t>
      </w:r>
      <w:r w:rsidRPr="00A66CA3">
        <w:rPr>
          <w:rFonts w:cs="Sakkal Majalla"/>
          <w:szCs w:val="28"/>
        </w:rPr>
        <w:t>.</w:t>
      </w:r>
      <w:r w:rsidRPr="00A66CA3">
        <w:rPr>
          <w:rFonts w:cs="Sakkal Majalla"/>
          <w:szCs w:val="28"/>
        </w:rPr>
        <w:br/>
      </w:r>
      <w:r w:rsidRPr="00A66CA3">
        <w:rPr>
          <w:rFonts w:cs="Sakkal Majalla"/>
          <w:szCs w:val="28"/>
          <w:rtl/>
        </w:rPr>
        <w:t>من المهم التأكيد على أن هذه الحدود البشرية تجعل نتائج البحث مرتبطة بموظفي شركة سعودي بايو تحديدًا، ولا تعني بالضرورة أن النتائج تنطبق على جميع العاملين في قطاع الصناعات الدوائية أو على المجتمع السعودي عمومًا</w:t>
      </w:r>
      <w:r w:rsidRPr="00A66CA3">
        <w:rPr>
          <w:rFonts w:cs="Sakkal Majalla"/>
          <w:szCs w:val="28"/>
        </w:rPr>
        <w:t>.</w:t>
      </w:r>
    </w:p>
    <w:p w14:paraId="18EFF253" w14:textId="77777777" w:rsidR="009D387C" w:rsidRPr="00A66CA3" w:rsidRDefault="00000000" w:rsidP="009D387C">
      <w:pPr>
        <w:rPr>
          <w:rFonts w:cs="Sakkal Majalla"/>
          <w:szCs w:val="28"/>
        </w:rPr>
      </w:pPr>
      <w:r>
        <w:rPr>
          <w:rFonts w:cs="Sakkal Majalla"/>
          <w:szCs w:val="28"/>
        </w:rPr>
        <w:pict w14:anchorId="5575C38E">
          <v:rect id="_x0000_i1072" style="width:0;height:1.5pt" o:hralign="center" o:hrstd="t" o:hr="t" fillcolor="#a0a0a0" stroked="f"/>
        </w:pict>
      </w:r>
    </w:p>
    <w:p w14:paraId="483028C0" w14:textId="3ED25CD6" w:rsidR="009D387C" w:rsidRPr="00A66CA3" w:rsidRDefault="009D387C" w:rsidP="009D387C">
      <w:pPr>
        <w:rPr>
          <w:rFonts w:cs="Sakkal Majalla"/>
          <w:b/>
          <w:bCs/>
          <w:szCs w:val="28"/>
        </w:rPr>
      </w:pPr>
      <w:r w:rsidRPr="00A66CA3">
        <w:rPr>
          <w:rFonts w:cs="Sakkal Majalla"/>
          <w:b/>
          <w:bCs/>
          <w:szCs w:val="28"/>
        </w:rPr>
        <w:t xml:space="preserve"> </w:t>
      </w:r>
      <w:r w:rsidRPr="00A66CA3">
        <w:rPr>
          <w:rFonts w:cs="Sakkal Majalla"/>
          <w:b/>
          <w:bCs/>
          <w:szCs w:val="28"/>
          <w:rtl/>
        </w:rPr>
        <w:t>الحدود الزمانية</w:t>
      </w:r>
    </w:p>
    <w:p w14:paraId="7A983C57" w14:textId="77777777" w:rsidR="009D387C" w:rsidRPr="00A66CA3" w:rsidRDefault="009D387C" w:rsidP="009D387C">
      <w:pPr>
        <w:rPr>
          <w:rFonts w:cs="Sakkal Majalla"/>
          <w:szCs w:val="28"/>
        </w:rPr>
      </w:pPr>
      <w:r w:rsidRPr="00A66CA3">
        <w:rPr>
          <w:rFonts w:cs="Sakkal Majalla"/>
          <w:szCs w:val="28"/>
          <w:rtl/>
        </w:rPr>
        <w:t xml:space="preserve">تم جمع البيانات خلال فترة زمنية محددة امتدت من </w:t>
      </w:r>
      <w:r w:rsidRPr="00A66CA3">
        <w:rPr>
          <w:rFonts w:cs="Sakkal Majalla"/>
          <w:b/>
          <w:bCs/>
          <w:szCs w:val="28"/>
          <w:rtl/>
        </w:rPr>
        <w:t>شهر سبتمبر حتى أكتوبر 2025</w:t>
      </w:r>
      <w:r w:rsidRPr="00A66CA3">
        <w:rPr>
          <w:rFonts w:cs="Sakkal Majalla"/>
          <w:szCs w:val="28"/>
        </w:rPr>
        <w:t xml:space="preserve">. </w:t>
      </w:r>
      <w:r w:rsidRPr="00A66CA3">
        <w:rPr>
          <w:rFonts w:cs="Sakkal Majalla"/>
          <w:szCs w:val="28"/>
          <w:rtl/>
        </w:rPr>
        <w:t>اختيار هذه الفترة جاء متوافقًا مع توفر العينة واستعداد المشاركين للإجابة على الاستبانة. ومن ثم، فإن النتائج تعكس أوضاع العلاقات الاجتماعية في هذا الإطار الزمني بالذات، وقد تختلف لو تم جمع البيانات في فترات زمنية أخرى بسبب تغير الظروف أو الأحداث الاجتماعية</w:t>
      </w:r>
      <w:r w:rsidRPr="00A66CA3">
        <w:rPr>
          <w:rFonts w:cs="Sakkal Majalla"/>
          <w:szCs w:val="28"/>
        </w:rPr>
        <w:t>.</w:t>
      </w:r>
    </w:p>
    <w:p w14:paraId="3D4FD9B4" w14:textId="77777777" w:rsidR="009D387C" w:rsidRPr="00A66CA3" w:rsidRDefault="00000000" w:rsidP="009D387C">
      <w:pPr>
        <w:rPr>
          <w:rFonts w:cs="Sakkal Majalla"/>
          <w:szCs w:val="28"/>
        </w:rPr>
      </w:pPr>
      <w:r>
        <w:rPr>
          <w:rFonts w:cs="Sakkal Majalla"/>
          <w:szCs w:val="28"/>
        </w:rPr>
        <w:pict w14:anchorId="21DC1101">
          <v:rect id="_x0000_i1073" style="width:0;height:1.5pt" o:hralign="center" o:hrstd="t" o:hr="t" fillcolor="#a0a0a0" stroked="f"/>
        </w:pict>
      </w:r>
    </w:p>
    <w:p w14:paraId="3B5FB139" w14:textId="274054BC" w:rsidR="009D387C" w:rsidRPr="00A66CA3" w:rsidRDefault="009D387C" w:rsidP="009D387C">
      <w:pPr>
        <w:rPr>
          <w:rFonts w:cs="Sakkal Majalla"/>
          <w:b/>
          <w:bCs/>
          <w:szCs w:val="28"/>
        </w:rPr>
      </w:pPr>
      <w:r w:rsidRPr="00A66CA3">
        <w:rPr>
          <w:rFonts w:cs="Sakkal Majalla"/>
          <w:b/>
          <w:bCs/>
          <w:szCs w:val="28"/>
          <w:rtl/>
        </w:rPr>
        <w:lastRenderedPageBreak/>
        <w:t>الحدود الموضوعية</w:t>
      </w:r>
    </w:p>
    <w:p w14:paraId="611EA196" w14:textId="77777777" w:rsidR="009D387C" w:rsidRPr="00A66CA3" w:rsidRDefault="009D387C" w:rsidP="009D387C">
      <w:pPr>
        <w:rPr>
          <w:rFonts w:cs="Sakkal Majalla"/>
          <w:szCs w:val="28"/>
        </w:rPr>
      </w:pPr>
      <w:r w:rsidRPr="00A66CA3">
        <w:rPr>
          <w:rFonts w:cs="Sakkal Majalla"/>
          <w:szCs w:val="28"/>
          <w:rtl/>
        </w:rPr>
        <w:t xml:space="preserve">ركز البحث على دراسة </w:t>
      </w:r>
      <w:r w:rsidRPr="00A66CA3">
        <w:rPr>
          <w:rFonts w:cs="Sakkal Majalla"/>
          <w:b/>
          <w:bCs/>
          <w:szCs w:val="28"/>
          <w:rtl/>
        </w:rPr>
        <w:t>أثر استخدام تطبيق تيك توك على العلاقات الاجتماعية</w:t>
      </w:r>
      <w:r w:rsidRPr="00A66CA3">
        <w:rPr>
          <w:rFonts w:cs="Sakkal Majalla"/>
          <w:szCs w:val="28"/>
          <w:rtl/>
        </w:rPr>
        <w:t>، وقد شملت هذه العلاقات ثلاثة أبعاد رئيسية</w:t>
      </w:r>
      <w:r w:rsidRPr="00A66CA3">
        <w:rPr>
          <w:rFonts w:cs="Sakkal Majalla"/>
          <w:szCs w:val="28"/>
        </w:rPr>
        <w:t>:</w:t>
      </w:r>
    </w:p>
    <w:p w14:paraId="6F29D513" w14:textId="77777777" w:rsidR="009D387C" w:rsidRPr="00A66CA3" w:rsidRDefault="009D387C">
      <w:pPr>
        <w:numPr>
          <w:ilvl w:val="0"/>
          <w:numId w:val="10"/>
        </w:numPr>
        <w:rPr>
          <w:rFonts w:cs="Sakkal Majalla"/>
          <w:szCs w:val="28"/>
        </w:rPr>
      </w:pPr>
      <w:r w:rsidRPr="00A66CA3">
        <w:rPr>
          <w:rFonts w:cs="Sakkal Majalla"/>
          <w:b/>
          <w:bCs/>
          <w:szCs w:val="28"/>
          <w:rtl/>
        </w:rPr>
        <w:t>العلاقات الأسرية</w:t>
      </w:r>
      <w:r w:rsidRPr="00A66CA3">
        <w:rPr>
          <w:rFonts w:cs="Sakkal Majalla"/>
          <w:szCs w:val="28"/>
        </w:rPr>
        <w:t xml:space="preserve">: </w:t>
      </w:r>
      <w:r w:rsidRPr="00A66CA3">
        <w:rPr>
          <w:rFonts w:cs="Sakkal Majalla"/>
          <w:szCs w:val="28"/>
          <w:rtl/>
        </w:rPr>
        <w:t>قياس مدى تأثر الحوار الأسري والتماسك الداخلي باستخدام التطبيق</w:t>
      </w:r>
      <w:r w:rsidRPr="00A66CA3">
        <w:rPr>
          <w:rFonts w:cs="Sakkal Majalla"/>
          <w:szCs w:val="28"/>
        </w:rPr>
        <w:t>.</w:t>
      </w:r>
    </w:p>
    <w:p w14:paraId="32E03516" w14:textId="77777777" w:rsidR="009D387C" w:rsidRPr="00A66CA3" w:rsidRDefault="009D387C">
      <w:pPr>
        <w:numPr>
          <w:ilvl w:val="0"/>
          <w:numId w:val="10"/>
        </w:numPr>
        <w:rPr>
          <w:rFonts w:cs="Sakkal Majalla"/>
          <w:szCs w:val="28"/>
        </w:rPr>
      </w:pPr>
      <w:r w:rsidRPr="00A66CA3">
        <w:rPr>
          <w:rFonts w:cs="Sakkal Majalla"/>
          <w:b/>
          <w:bCs/>
          <w:szCs w:val="28"/>
          <w:rtl/>
        </w:rPr>
        <w:t>العلاقات مع الأصدقاء والزملاء</w:t>
      </w:r>
      <w:r w:rsidRPr="00A66CA3">
        <w:rPr>
          <w:rFonts w:cs="Sakkal Majalla"/>
          <w:szCs w:val="28"/>
        </w:rPr>
        <w:t xml:space="preserve">: </w:t>
      </w:r>
      <w:r w:rsidRPr="00A66CA3">
        <w:rPr>
          <w:rFonts w:cs="Sakkal Majalla"/>
          <w:szCs w:val="28"/>
          <w:rtl/>
        </w:rPr>
        <w:t>التعرف على انعكاسات التطبيق على جودة الصداقات الواقعية وديناميكيات العمل</w:t>
      </w:r>
      <w:r w:rsidRPr="00A66CA3">
        <w:rPr>
          <w:rFonts w:cs="Sakkal Majalla"/>
          <w:szCs w:val="28"/>
        </w:rPr>
        <w:t>.</w:t>
      </w:r>
    </w:p>
    <w:p w14:paraId="5E615825" w14:textId="77777777" w:rsidR="009D387C" w:rsidRPr="00A66CA3" w:rsidRDefault="009D387C">
      <w:pPr>
        <w:numPr>
          <w:ilvl w:val="0"/>
          <w:numId w:val="10"/>
        </w:numPr>
        <w:rPr>
          <w:rFonts w:cs="Sakkal Majalla"/>
          <w:szCs w:val="28"/>
        </w:rPr>
      </w:pPr>
      <w:r w:rsidRPr="00A66CA3">
        <w:rPr>
          <w:rFonts w:cs="Sakkal Majalla"/>
          <w:b/>
          <w:bCs/>
          <w:szCs w:val="28"/>
          <w:rtl/>
        </w:rPr>
        <w:t>البعد النفسي والاجتماعي</w:t>
      </w:r>
      <w:r w:rsidRPr="00A66CA3">
        <w:rPr>
          <w:rFonts w:cs="Sakkal Majalla"/>
          <w:szCs w:val="28"/>
        </w:rPr>
        <w:t xml:space="preserve">: </w:t>
      </w:r>
      <w:r w:rsidRPr="00A66CA3">
        <w:rPr>
          <w:rFonts w:cs="Sakkal Majalla"/>
          <w:szCs w:val="28"/>
          <w:rtl/>
        </w:rPr>
        <w:t>مثل الشعور بالوحدة أو العزلة الاجتماعية، ومدى اعتماد الأفراد على تيك توك كبديل للتواصل المباشر</w:t>
      </w:r>
      <w:r w:rsidRPr="00A66CA3">
        <w:rPr>
          <w:rFonts w:cs="Sakkal Majalla"/>
          <w:szCs w:val="28"/>
        </w:rPr>
        <w:t>.</w:t>
      </w:r>
    </w:p>
    <w:p w14:paraId="577F6466" w14:textId="77777777" w:rsidR="009D387C" w:rsidRPr="00A66CA3" w:rsidRDefault="009D387C" w:rsidP="009D387C">
      <w:pPr>
        <w:rPr>
          <w:rFonts w:cs="Sakkal Majalla"/>
          <w:szCs w:val="28"/>
        </w:rPr>
      </w:pPr>
      <w:r w:rsidRPr="00A66CA3">
        <w:rPr>
          <w:rFonts w:cs="Sakkal Majalla"/>
          <w:szCs w:val="28"/>
          <w:rtl/>
        </w:rPr>
        <w:t>اختيار هذه الحدود الموضوعية جاء نتيجة مراجعة الدراسات السابقة التي بينت أن هذه الأبعاد هي الأكثر تأثرًا باستخدام وسائل التواصل الاجتماعي</w:t>
      </w:r>
      <w:r w:rsidRPr="00A66CA3">
        <w:rPr>
          <w:rFonts w:cs="Sakkal Majalla"/>
          <w:szCs w:val="28"/>
        </w:rPr>
        <w:t>.</w:t>
      </w:r>
    </w:p>
    <w:p w14:paraId="4D3B788B" w14:textId="77777777" w:rsidR="009D387C" w:rsidRPr="00A66CA3" w:rsidRDefault="00000000" w:rsidP="009D387C">
      <w:pPr>
        <w:rPr>
          <w:rFonts w:cs="Sakkal Majalla"/>
          <w:szCs w:val="28"/>
        </w:rPr>
      </w:pPr>
      <w:r>
        <w:rPr>
          <w:rFonts w:cs="Sakkal Majalla"/>
          <w:szCs w:val="28"/>
        </w:rPr>
        <w:pict w14:anchorId="128514DB">
          <v:rect id="_x0000_i1074" style="width:0;height:1.5pt" o:hralign="center" o:hrstd="t" o:hr="t" fillcolor="#a0a0a0" stroked="f"/>
        </w:pict>
      </w:r>
    </w:p>
    <w:p w14:paraId="7D8C3E04" w14:textId="69FF85B7" w:rsidR="009D387C" w:rsidRPr="00A66CA3" w:rsidRDefault="009D387C" w:rsidP="009D387C">
      <w:pPr>
        <w:rPr>
          <w:rFonts w:cs="Sakkal Majalla"/>
          <w:b/>
          <w:bCs/>
          <w:szCs w:val="28"/>
        </w:rPr>
      </w:pPr>
      <w:r w:rsidRPr="00A66CA3">
        <w:rPr>
          <w:rFonts w:cs="Sakkal Majalla"/>
          <w:b/>
          <w:bCs/>
          <w:szCs w:val="28"/>
          <w:rtl/>
        </w:rPr>
        <w:t>القيود المنهجية</w:t>
      </w:r>
    </w:p>
    <w:p w14:paraId="08341146" w14:textId="77777777" w:rsidR="009D387C" w:rsidRPr="00A66CA3" w:rsidRDefault="009D387C" w:rsidP="009D387C">
      <w:pPr>
        <w:rPr>
          <w:rFonts w:cs="Sakkal Majalla"/>
          <w:szCs w:val="28"/>
        </w:rPr>
      </w:pPr>
      <w:r w:rsidRPr="00A66CA3">
        <w:rPr>
          <w:rFonts w:cs="Sakkal Majalla"/>
          <w:szCs w:val="28"/>
          <w:rtl/>
        </w:rPr>
        <w:t>رغم الحرص على تصميم الدراسة بعناية، إلا أن هناك بعض القيود التي يجب أخذها في الاعتبار عند تفسير النتائج</w:t>
      </w:r>
      <w:r w:rsidRPr="00A66CA3">
        <w:rPr>
          <w:rFonts w:cs="Sakkal Majalla"/>
          <w:szCs w:val="28"/>
        </w:rPr>
        <w:t>:</w:t>
      </w:r>
    </w:p>
    <w:p w14:paraId="50875A9C" w14:textId="77777777" w:rsidR="009D387C" w:rsidRPr="00A66CA3" w:rsidRDefault="009D387C">
      <w:pPr>
        <w:numPr>
          <w:ilvl w:val="0"/>
          <w:numId w:val="11"/>
        </w:numPr>
        <w:rPr>
          <w:rFonts w:cs="Sakkal Majalla"/>
          <w:szCs w:val="28"/>
        </w:rPr>
      </w:pPr>
      <w:r w:rsidRPr="00A66CA3">
        <w:rPr>
          <w:rFonts w:cs="Sakkal Majalla"/>
          <w:b/>
          <w:bCs/>
          <w:szCs w:val="28"/>
          <w:rtl/>
        </w:rPr>
        <w:t>حجم العينة</w:t>
      </w:r>
      <w:r w:rsidRPr="00A66CA3">
        <w:rPr>
          <w:rFonts w:cs="Sakkal Majalla"/>
          <w:szCs w:val="28"/>
        </w:rPr>
        <w:t xml:space="preserve">: </w:t>
      </w:r>
      <w:r w:rsidRPr="00A66CA3">
        <w:rPr>
          <w:rFonts w:cs="Sakkal Majalla"/>
          <w:szCs w:val="28"/>
          <w:rtl/>
        </w:rPr>
        <w:t>اقتصرت على ١٠٢ فرد، وهو حجم مناسب للتحليل الوصفي لكنه قد يكون محدودًا للتعميم على نطاق واسع</w:t>
      </w:r>
      <w:r w:rsidRPr="00A66CA3">
        <w:rPr>
          <w:rFonts w:cs="Sakkal Majalla"/>
          <w:szCs w:val="28"/>
        </w:rPr>
        <w:t>.</w:t>
      </w:r>
    </w:p>
    <w:p w14:paraId="73ABE4A4" w14:textId="77777777" w:rsidR="009D387C" w:rsidRPr="00A66CA3" w:rsidRDefault="009D387C">
      <w:pPr>
        <w:numPr>
          <w:ilvl w:val="0"/>
          <w:numId w:val="11"/>
        </w:numPr>
        <w:rPr>
          <w:rFonts w:cs="Sakkal Majalla"/>
          <w:szCs w:val="28"/>
        </w:rPr>
      </w:pPr>
      <w:r w:rsidRPr="00A66CA3">
        <w:rPr>
          <w:rFonts w:cs="Sakkal Majalla"/>
          <w:b/>
          <w:bCs/>
          <w:szCs w:val="28"/>
          <w:rtl/>
        </w:rPr>
        <w:t>طريقة جمع البيانات</w:t>
      </w:r>
      <w:r w:rsidRPr="00A66CA3">
        <w:rPr>
          <w:rFonts w:cs="Sakkal Majalla"/>
          <w:szCs w:val="28"/>
        </w:rPr>
        <w:t xml:space="preserve">: </w:t>
      </w:r>
      <w:r w:rsidRPr="00A66CA3">
        <w:rPr>
          <w:rFonts w:cs="Sakkal Majalla"/>
          <w:szCs w:val="28"/>
          <w:rtl/>
        </w:rPr>
        <w:t>اعتمدت على استبانة إلكترونية، مما يجعل النتائج مرتبطة بصدق استجابات المشاركين ومدى جديتهم</w:t>
      </w:r>
      <w:r w:rsidRPr="00A66CA3">
        <w:rPr>
          <w:rFonts w:cs="Sakkal Majalla"/>
          <w:szCs w:val="28"/>
        </w:rPr>
        <w:t>.</w:t>
      </w:r>
    </w:p>
    <w:p w14:paraId="246F5CD8" w14:textId="77777777" w:rsidR="009D387C" w:rsidRPr="00A66CA3" w:rsidRDefault="009D387C">
      <w:pPr>
        <w:numPr>
          <w:ilvl w:val="0"/>
          <w:numId w:val="11"/>
        </w:numPr>
        <w:rPr>
          <w:rFonts w:cs="Sakkal Majalla"/>
          <w:szCs w:val="28"/>
        </w:rPr>
      </w:pPr>
      <w:r w:rsidRPr="00A66CA3">
        <w:rPr>
          <w:rFonts w:cs="Sakkal Majalla"/>
          <w:b/>
          <w:bCs/>
          <w:szCs w:val="28"/>
          <w:rtl/>
        </w:rPr>
        <w:t>طبيعة العينة</w:t>
      </w:r>
      <w:r w:rsidRPr="00A66CA3">
        <w:rPr>
          <w:rFonts w:cs="Sakkal Majalla"/>
          <w:szCs w:val="28"/>
        </w:rPr>
        <w:t xml:space="preserve">: </w:t>
      </w:r>
      <w:r w:rsidRPr="00A66CA3">
        <w:rPr>
          <w:rFonts w:cs="Sakkal Majalla"/>
          <w:szCs w:val="28"/>
          <w:rtl/>
        </w:rPr>
        <w:t>كونها مأخوذة من مصنع محدد قد يجعلها غير ممثلة لمجتمعات مهنية أخرى</w:t>
      </w:r>
      <w:r w:rsidRPr="00A66CA3">
        <w:rPr>
          <w:rFonts w:cs="Sakkal Majalla"/>
          <w:szCs w:val="28"/>
        </w:rPr>
        <w:t>.</w:t>
      </w:r>
    </w:p>
    <w:p w14:paraId="5F498848" w14:textId="77777777" w:rsidR="009D387C" w:rsidRPr="00A66CA3" w:rsidRDefault="009D387C">
      <w:pPr>
        <w:numPr>
          <w:ilvl w:val="0"/>
          <w:numId w:val="11"/>
        </w:numPr>
        <w:rPr>
          <w:rFonts w:cs="Sakkal Majalla"/>
          <w:szCs w:val="28"/>
        </w:rPr>
      </w:pPr>
      <w:r w:rsidRPr="00A66CA3">
        <w:rPr>
          <w:rFonts w:cs="Sakkal Majalla"/>
          <w:b/>
          <w:bCs/>
          <w:szCs w:val="28"/>
          <w:rtl/>
        </w:rPr>
        <w:t>الموضوعية الذاتية</w:t>
      </w:r>
      <w:r w:rsidRPr="00A66CA3">
        <w:rPr>
          <w:rFonts w:cs="Sakkal Majalla"/>
          <w:szCs w:val="28"/>
        </w:rPr>
        <w:t xml:space="preserve">: </w:t>
      </w:r>
      <w:r w:rsidRPr="00A66CA3">
        <w:rPr>
          <w:rFonts w:cs="Sakkal Majalla"/>
          <w:szCs w:val="28"/>
          <w:rtl/>
        </w:rPr>
        <w:t>بعض الأسئلة المتعلقة بالرضا أو الشعور بالوحدة تعتمد على تقييم ذاتي قد يختلف من شخص إلى آخر</w:t>
      </w:r>
      <w:r w:rsidRPr="00A66CA3">
        <w:rPr>
          <w:rFonts w:cs="Sakkal Majalla"/>
          <w:szCs w:val="28"/>
        </w:rPr>
        <w:t>.</w:t>
      </w:r>
    </w:p>
    <w:p w14:paraId="22FE2CBE" w14:textId="77777777" w:rsidR="009D387C" w:rsidRPr="00A66CA3" w:rsidRDefault="00000000" w:rsidP="009D387C">
      <w:pPr>
        <w:rPr>
          <w:rFonts w:cs="Sakkal Majalla"/>
          <w:szCs w:val="28"/>
        </w:rPr>
      </w:pPr>
      <w:r>
        <w:rPr>
          <w:rFonts w:cs="Sakkal Majalla"/>
          <w:szCs w:val="28"/>
        </w:rPr>
        <w:pict w14:anchorId="167DBF99">
          <v:rect id="_x0000_i1075" style="width:0;height:1.5pt" o:hralign="center" o:hrstd="t" o:hr="t" fillcolor="#a0a0a0" stroked="f"/>
        </w:pict>
      </w:r>
    </w:p>
    <w:p w14:paraId="0C072ECC" w14:textId="0AB99A05" w:rsidR="009D387C" w:rsidRPr="00A66CA3" w:rsidRDefault="009D387C" w:rsidP="009D387C">
      <w:pPr>
        <w:rPr>
          <w:rFonts w:cs="Sakkal Majalla"/>
          <w:b/>
          <w:bCs/>
          <w:szCs w:val="28"/>
        </w:rPr>
      </w:pPr>
      <w:r w:rsidRPr="00A66CA3">
        <w:rPr>
          <w:rFonts w:cs="Sakkal Majalla"/>
          <w:b/>
          <w:bCs/>
          <w:szCs w:val="28"/>
          <w:rtl/>
        </w:rPr>
        <w:t>الخاتمة</w:t>
      </w:r>
    </w:p>
    <w:p w14:paraId="0A9AFD50" w14:textId="77777777" w:rsidR="009D387C" w:rsidRPr="00A66CA3" w:rsidRDefault="009D387C" w:rsidP="009D387C">
      <w:pPr>
        <w:rPr>
          <w:rFonts w:cs="Sakkal Majalla"/>
          <w:szCs w:val="28"/>
        </w:rPr>
      </w:pPr>
      <w:r w:rsidRPr="00A66CA3">
        <w:rPr>
          <w:rFonts w:cs="Sakkal Majalla"/>
          <w:szCs w:val="28"/>
          <w:rtl/>
        </w:rPr>
        <w:t>تُظهر هذه الحدود أن البحث تحرك ضمن إطار محدد وواضح</w:t>
      </w:r>
      <w:r w:rsidRPr="00A66CA3">
        <w:rPr>
          <w:rFonts w:cs="Sakkal Majalla"/>
          <w:szCs w:val="28"/>
        </w:rPr>
        <w:t xml:space="preserve">: </w:t>
      </w:r>
      <w:r w:rsidRPr="00A66CA3">
        <w:rPr>
          <w:rFonts w:cs="Sakkal Majalla"/>
          <w:b/>
          <w:bCs/>
          <w:szCs w:val="28"/>
          <w:rtl/>
        </w:rPr>
        <w:t>مكان</w:t>
      </w:r>
      <w:r w:rsidRPr="00A66CA3">
        <w:rPr>
          <w:rFonts w:cs="Sakkal Majalla"/>
          <w:szCs w:val="28"/>
          <w:rtl/>
        </w:rPr>
        <w:t xml:space="preserve"> </w:t>
      </w:r>
      <w:r w:rsidRPr="00A66CA3">
        <w:rPr>
          <w:rFonts w:cs="Sakkal Majalla"/>
          <w:szCs w:val="28"/>
        </w:rPr>
        <w:t>(</w:t>
      </w:r>
      <w:r w:rsidRPr="00A66CA3">
        <w:rPr>
          <w:rFonts w:cs="Sakkal Majalla"/>
          <w:szCs w:val="28"/>
          <w:rtl/>
        </w:rPr>
        <w:t>مصنع الأنسولين</w:t>
      </w:r>
      <w:r w:rsidRPr="00A66CA3">
        <w:rPr>
          <w:rFonts w:cs="Sakkal Majalla"/>
          <w:szCs w:val="28"/>
        </w:rPr>
        <w:t>)</w:t>
      </w:r>
      <w:r w:rsidRPr="00A66CA3">
        <w:rPr>
          <w:rFonts w:cs="Sakkal Majalla"/>
          <w:szCs w:val="28"/>
          <w:rtl/>
        </w:rPr>
        <w:t xml:space="preserve">، </w:t>
      </w:r>
      <w:r w:rsidRPr="00A66CA3">
        <w:rPr>
          <w:rFonts w:cs="Sakkal Majalla"/>
          <w:b/>
          <w:bCs/>
          <w:szCs w:val="28"/>
          <w:rtl/>
        </w:rPr>
        <w:t>زمان</w:t>
      </w:r>
      <w:r w:rsidRPr="00A66CA3">
        <w:rPr>
          <w:rFonts w:cs="Sakkal Majalla"/>
          <w:szCs w:val="28"/>
          <w:rtl/>
        </w:rPr>
        <w:t xml:space="preserve"> </w:t>
      </w:r>
      <w:r w:rsidRPr="00A66CA3">
        <w:rPr>
          <w:rFonts w:cs="Sakkal Majalla"/>
          <w:szCs w:val="28"/>
        </w:rPr>
        <w:t>(</w:t>
      </w:r>
      <w:r w:rsidRPr="00A66CA3">
        <w:rPr>
          <w:rFonts w:cs="Sakkal Majalla"/>
          <w:szCs w:val="28"/>
          <w:rtl/>
        </w:rPr>
        <w:t>سبتمبر–أكتوبر 2025</w:t>
      </w:r>
      <w:r w:rsidRPr="00A66CA3">
        <w:rPr>
          <w:rFonts w:cs="Sakkal Majalla"/>
          <w:szCs w:val="28"/>
        </w:rPr>
        <w:t>)</w:t>
      </w:r>
      <w:r w:rsidRPr="00A66CA3">
        <w:rPr>
          <w:rFonts w:cs="Sakkal Majalla"/>
          <w:szCs w:val="28"/>
          <w:rtl/>
        </w:rPr>
        <w:t xml:space="preserve">، </w:t>
      </w:r>
      <w:r w:rsidRPr="00A66CA3">
        <w:rPr>
          <w:rFonts w:cs="Sakkal Majalla"/>
          <w:b/>
          <w:bCs/>
          <w:szCs w:val="28"/>
          <w:rtl/>
        </w:rPr>
        <w:t>بشر</w:t>
      </w:r>
      <w:r w:rsidRPr="00A66CA3">
        <w:rPr>
          <w:rFonts w:cs="Sakkal Majalla"/>
          <w:szCs w:val="28"/>
          <w:rtl/>
        </w:rPr>
        <w:t xml:space="preserve"> (١٠٢ موظفًا وموظفة)، و</w:t>
      </w:r>
      <w:r w:rsidRPr="00A66CA3">
        <w:rPr>
          <w:rFonts w:cs="Sakkal Majalla"/>
          <w:b/>
          <w:bCs/>
          <w:szCs w:val="28"/>
          <w:rtl/>
        </w:rPr>
        <w:t>موضوع</w:t>
      </w:r>
      <w:r w:rsidRPr="00A66CA3">
        <w:rPr>
          <w:rFonts w:cs="Sakkal Majalla"/>
          <w:szCs w:val="28"/>
          <w:rtl/>
        </w:rPr>
        <w:t xml:space="preserve"> (أثر تيك توك على العلاقات الاجتماعية). إن وضوح هذه الحدود لا يقلل من أهمية النتائج، بل يعزز من دقتها ويمنحها قوة علمية، مع الإقرار بأن أي تعميم على مجتمعات أخرى يحتاج إلى دراسات إضافية</w:t>
      </w:r>
      <w:r w:rsidRPr="00A66CA3">
        <w:rPr>
          <w:rFonts w:cs="Sakkal Majalla"/>
          <w:szCs w:val="28"/>
        </w:rPr>
        <w:t>.</w:t>
      </w:r>
    </w:p>
    <w:p w14:paraId="0B49342E" w14:textId="77777777" w:rsidR="009D387C" w:rsidRPr="00A66CA3" w:rsidRDefault="009D387C" w:rsidP="009D387C">
      <w:pPr>
        <w:jc w:val="center"/>
        <w:rPr>
          <w:rFonts w:cs="Sakkal Majalla"/>
          <w:b/>
          <w:bCs/>
          <w:sz w:val="36"/>
          <w:szCs w:val="36"/>
          <w:u w:val="single"/>
          <w:rtl/>
        </w:rPr>
      </w:pPr>
      <w:r w:rsidRPr="00A66CA3">
        <w:rPr>
          <w:rFonts w:cs="Sakkal Majalla"/>
          <w:b/>
          <w:bCs/>
          <w:sz w:val="36"/>
          <w:szCs w:val="36"/>
          <w:u w:val="single"/>
          <w:rtl/>
        </w:rPr>
        <w:lastRenderedPageBreak/>
        <w:t>الفصل الرابع</w:t>
      </w:r>
    </w:p>
    <w:p w14:paraId="078E9896" w14:textId="5666981B" w:rsidR="009D387C" w:rsidRPr="00A66CA3" w:rsidRDefault="009D387C" w:rsidP="009D387C">
      <w:pPr>
        <w:jc w:val="center"/>
        <w:rPr>
          <w:rFonts w:cs="Sakkal Majalla"/>
          <w:b/>
          <w:bCs/>
          <w:sz w:val="36"/>
          <w:szCs w:val="36"/>
          <w:u w:val="single"/>
          <w:rtl/>
          <w:lang w:bidi="ar-EG"/>
        </w:rPr>
      </w:pPr>
      <w:r w:rsidRPr="00A66CA3">
        <w:rPr>
          <w:rFonts w:cs="Sakkal Majalla"/>
          <w:b/>
          <w:bCs/>
          <w:sz w:val="36"/>
          <w:szCs w:val="36"/>
          <w:u w:val="single"/>
          <w:rtl/>
          <w:lang w:bidi="ar-EG"/>
        </w:rPr>
        <w:t>النتائج والتوصيات</w:t>
      </w:r>
    </w:p>
    <w:p w14:paraId="048057E3" w14:textId="79FC7DBB" w:rsidR="009D387C" w:rsidRPr="00BB44B7" w:rsidRDefault="009D387C" w:rsidP="009D387C">
      <w:pPr>
        <w:rPr>
          <w:rFonts w:cs="Sakkal Majalla"/>
          <w:b/>
          <w:bCs/>
          <w:szCs w:val="28"/>
          <w:rtl/>
        </w:rPr>
      </w:pPr>
      <w:r w:rsidRPr="00BB44B7">
        <w:rPr>
          <w:rFonts w:cs="Sakkal Majalla"/>
          <w:b/>
          <w:bCs/>
          <w:szCs w:val="28"/>
          <w:rtl/>
        </w:rPr>
        <w:t>مقدمة</w:t>
      </w:r>
    </w:p>
    <w:p w14:paraId="4AB84514" w14:textId="5E578F9D" w:rsidR="009D387C" w:rsidRPr="00A66CA3" w:rsidRDefault="009D387C" w:rsidP="009D387C">
      <w:pPr>
        <w:rPr>
          <w:rFonts w:cs="Sakkal Majalla"/>
          <w:szCs w:val="28"/>
        </w:rPr>
      </w:pPr>
      <w:r w:rsidRPr="00A66CA3">
        <w:rPr>
          <w:rFonts w:cs="Sakkal Majalla"/>
          <w:szCs w:val="28"/>
          <w:rtl/>
        </w:rPr>
        <w:t xml:space="preserve">يُعد عرض النتائج وتحليلها من أهم المراحل البحثية، إذ ينتقل الباحث من مرحلة جمع البيانات إلى مرحلة تقديمها بصورة منظمة تساعد في تفسير الظاهرة موضوع الدراسة. وفي هذا البحث، الذي تناول أثر استخدام تطبيق </w:t>
      </w:r>
      <w:r w:rsidRPr="00A66CA3">
        <w:rPr>
          <w:rFonts w:cs="Sakkal Majalla"/>
          <w:i/>
          <w:iCs/>
          <w:szCs w:val="28"/>
          <w:rtl/>
        </w:rPr>
        <w:t>تيك توك</w:t>
      </w:r>
      <w:r w:rsidRPr="00A66CA3">
        <w:rPr>
          <w:rFonts w:cs="Sakkal Majalla"/>
          <w:szCs w:val="28"/>
          <w:rtl/>
        </w:rPr>
        <w:t xml:space="preserve"> على العلاقات الاجتماعية، تم جمع بيانات ميدانية من عينة قوامها </w:t>
      </w:r>
      <w:r w:rsidRPr="00A66CA3">
        <w:rPr>
          <w:rFonts w:cs="Sakkal Majalla"/>
          <w:b/>
          <w:bCs/>
          <w:szCs w:val="28"/>
          <w:rtl/>
        </w:rPr>
        <w:t>١٠٢</w:t>
      </w:r>
      <w:r w:rsidRPr="00A66CA3">
        <w:rPr>
          <w:rFonts w:cs="Sakkal Majalla"/>
          <w:b/>
          <w:bCs/>
          <w:szCs w:val="28"/>
        </w:rPr>
        <w:t xml:space="preserve"> </w:t>
      </w:r>
      <w:r w:rsidRPr="00A66CA3">
        <w:rPr>
          <w:rFonts w:cs="Sakkal Majalla"/>
          <w:b/>
          <w:bCs/>
          <w:szCs w:val="28"/>
          <w:rtl/>
        </w:rPr>
        <w:t>موظف وموظفة</w:t>
      </w:r>
      <w:r w:rsidRPr="00A66CA3">
        <w:rPr>
          <w:rFonts w:cs="Sakkal Majalla"/>
          <w:szCs w:val="28"/>
          <w:rtl/>
        </w:rPr>
        <w:t xml:space="preserve"> في شركة </w:t>
      </w:r>
      <w:r w:rsidR="00A020C0">
        <w:rPr>
          <w:rFonts w:cs="Sakkal Majalla"/>
          <w:szCs w:val="28"/>
          <w:rtl/>
        </w:rPr>
        <w:t>سعودي بايو</w:t>
      </w:r>
      <w:r w:rsidRPr="00A66CA3">
        <w:rPr>
          <w:rFonts w:cs="Sakkal Majalla"/>
          <w:szCs w:val="28"/>
        </w:rPr>
        <w:t>.</w:t>
      </w:r>
    </w:p>
    <w:p w14:paraId="1A3EF127" w14:textId="77777777" w:rsidR="009D387C" w:rsidRPr="00A66CA3" w:rsidRDefault="009D387C" w:rsidP="009D387C">
      <w:pPr>
        <w:rPr>
          <w:rFonts w:cs="Sakkal Majalla"/>
          <w:szCs w:val="28"/>
        </w:rPr>
      </w:pPr>
      <w:r w:rsidRPr="00A66CA3">
        <w:rPr>
          <w:rFonts w:cs="Sakkal Majalla"/>
          <w:szCs w:val="28"/>
          <w:rtl/>
        </w:rPr>
        <w:t>يهدف هذا الفصل إلى</w:t>
      </w:r>
      <w:r w:rsidRPr="00A66CA3">
        <w:rPr>
          <w:rFonts w:cs="Sakkal Majalla"/>
          <w:szCs w:val="28"/>
        </w:rPr>
        <w:t>:</w:t>
      </w:r>
    </w:p>
    <w:p w14:paraId="7BB61352" w14:textId="77777777" w:rsidR="009D387C" w:rsidRPr="00A66CA3" w:rsidRDefault="009D387C">
      <w:pPr>
        <w:numPr>
          <w:ilvl w:val="0"/>
          <w:numId w:val="12"/>
        </w:numPr>
        <w:rPr>
          <w:rFonts w:cs="Sakkal Majalla"/>
          <w:szCs w:val="28"/>
        </w:rPr>
      </w:pPr>
      <w:r w:rsidRPr="00A66CA3">
        <w:rPr>
          <w:rFonts w:cs="Sakkal Majalla"/>
          <w:szCs w:val="28"/>
          <w:rtl/>
        </w:rPr>
        <w:t>تقديم وصف تفصيلي لخصائص العينة الديموغرافية</w:t>
      </w:r>
      <w:r w:rsidRPr="00A66CA3">
        <w:rPr>
          <w:rFonts w:cs="Sakkal Majalla"/>
          <w:szCs w:val="28"/>
        </w:rPr>
        <w:t>.</w:t>
      </w:r>
    </w:p>
    <w:p w14:paraId="13102CCC" w14:textId="77777777" w:rsidR="009D387C" w:rsidRPr="00A66CA3" w:rsidRDefault="009D387C">
      <w:pPr>
        <w:numPr>
          <w:ilvl w:val="0"/>
          <w:numId w:val="12"/>
        </w:numPr>
        <w:rPr>
          <w:rFonts w:cs="Sakkal Majalla"/>
          <w:szCs w:val="28"/>
        </w:rPr>
      </w:pPr>
      <w:r w:rsidRPr="00A66CA3">
        <w:rPr>
          <w:rFonts w:cs="Sakkal Majalla"/>
          <w:szCs w:val="28"/>
          <w:rtl/>
        </w:rPr>
        <w:t>عرض النتائج المتعلقة بمحاور الاستبانة الأساسية</w:t>
      </w:r>
      <w:r w:rsidRPr="00A66CA3">
        <w:rPr>
          <w:rFonts w:cs="Sakkal Majalla"/>
          <w:szCs w:val="28"/>
        </w:rPr>
        <w:t>:</w:t>
      </w:r>
    </w:p>
    <w:p w14:paraId="6E935943" w14:textId="77777777" w:rsidR="009D387C" w:rsidRPr="00A66CA3" w:rsidRDefault="009D387C">
      <w:pPr>
        <w:numPr>
          <w:ilvl w:val="1"/>
          <w:numId w:val="12"/>
        </w:numPr>
        <w:rPr>
          <w:rFonts w:cs="Sakkal Majalla"/>
          <w:szCs w:val="28"/>
        </w:rPr>
      </w:pPr>
      <w:r w:rsidRPr="00A66CA3">
        <w:rPr>
          <w:rFonts w:cs="Sakkal Majalla"/>
          <w:szCs w:val="28"/>
          <w:rtl/>
        </w:rPr>
        <w:t>أنماط الاستخدام</w:t>
      </w:r>
      <w:r w:rsidRPr="00A66CA3">
        <w:rPr>
          <w:rFonts w:cs="Sakkal Majalla"/>
          <w:szCs w:val="28"/>
        </w:rPr>
        <w:t>.</w:t>
      </w:r>
    </w:p>
    <w:p w14:paraId="25D4404D" w14:textId="77777777" w:rsidR="009D387C" w:rsidRPr="00A66CA3" w:rsidRDefault="009D387C">
      <w:pPr>
        <w:numPr>
          <w:ilvl w:val="1"/>
          <w:numId w:val="12"/>
        </w:numPr>
        <w:rPr>
          <w:rFonts w:cs="Sakkal Majalla"/>
          <w:szCs w:val="28"/>
        </w:rPr>
      </w:pPr>
      <w:r w:rsidRPr="00A66CA3">
        <w:rPr>
          <w:rFonts w:cs="Sakkal Majalla"/>
          <w:szCs w:val="28"/>
          <w:rtl/>
        </w:rPr>
        <w:t>تأثير الاستخدام على التواصل الأسري</w:t>
      </w:r>
      <w:r w:rsidRPr="00A66CA3">
        <w:rPr>
          <w:rFonts w:cs="Sakkal Majalla"/>
          <w:szCs w:val="28"/>
        </w:rPr>
        <w:t>.</w:t>
      </w:r>
    </w:p>
    <w:p w14:paraId="5AB37F3F" w14:textId="77777777" w:rsidR="009D387C" w:rsidRPr="00A66CA3" w:rsidRDefault="009D387C">
      <w:pPr>
        <w:numPr>
          <w:ilvl w:val="1"/>
          <w:numId w:val="12"/>
        </w:numPr>
        <w:rPr>
          <w:rFonts w:cs="Sakkal Majalla"/>
          <w:szCs w:val="28"/>
        </w:rPr>
      </w:pPr>
      <w:r w:rsidRPr="00A66CA3">
        <w:rPr>
          <w:rFonts w:cs="Sakkal Majalla"/>
          <w:szCs w:val="28"/>
          <w:rtl/>
        </w:rPr>
        <w:t>أثره على العلاقات مع الأصدقاء والزملاء</w:t>
      </w:r>
      <w:r w:rsidRPr="00A66CA3">
        <w:rPr>
          <w:rFonts w:cs="Sakkal Majalla"/>
          <w:szCs w:val="28"/>
        </w:rPr>
        <w:t>.</w:t>
      </w:r>
    </w:p>
    <w:p w14:paraId="33257359" w14:textId="77777777" w:rsidR="009D387C" w:rsidRPr="00A66CA3" w:rsidRDefault="009D387C">
      <w:pPr>
        <w:numPr>
          <w:ilvl w:val="1"/>
          <w:numId w:val="12"/>
        </w:numPr>
        <w:rPr>
          <w:rFonts w:cs="Sakkal Majalla"/>
          <w:szCs w:val="28"/>
        </w:rPr>
      </w:pPr>
      <w:r w:rsidRPr="00A66CA3">
        <w:rPr>
          <w:rFonts w:cs="Sakkal Majalla"/>
          <w:szCs w:val="28"/>
          <w:rtl/>
        </w:rPr>
        <w:t>مستوى الشعور بالوحدة أو العزلة الاجتماعية</w:t>
      </w:r>
      <w:r w:rsidRPr="00A66CA3">
        <w:rPr>
          <w:rFonts w:cs="Sakkal Majalla"/>
          <w:szCs w:val="28"/>
        </w:rPr>
        <w:t>.</w:t>
      </w:r>
    </w:p>
    <w:p w14:paraId="3EC6E08B" w14:textId="77777777" w:rsidR="009D387C" w:rsidRPr="00A66CA3" w:rsidRDefault="009D387C">
      <w:pPr>
        <w:numPr>
          <w:ilvl w:val="1"/>
          <w:numId w:val="12"/>
        </w:numPr>
        <w:rPr>
          <w:rFonts w:cs="Sakkal Majalla"/>
          <w:szCs w:val="28"/>
        </w:rPr>
      </w:pPr>
      <w:r w:rsidRPr="00A66CA3">
        <w:rPr>
          <w:rFonts w:cs="Sakkal Majalla"/>
          <w:szCs w:val="28"/>
          <w:rtl/>
        </w:rPr>
        <w:t>دور التطبيق في تكوين صداقات جديدة</w:t>
      </w:r>
      <w:r w:rsidRPr="00A66CA3">
        <w:rPr>
          <w:rFonts w:cs="Sakkal Majalla"/>
          <w:szCs w:val="28"/>
        </w:rPr>
        <w:t>.</w:t>
      </w:r>
    </w:p>
    <w:p w14:paraId="6EA10BB6" w14:textId="77777777" w:rsidR="009D387C" w:rsidRPr="00A66CA3" w:rsidRDefault="009D387C">
      <w:pPr>
        <w:numPr>
          <w:ilvl w:val="1"/>
          <w:numId w:val="12"/>
        </w:numPr>
        <w:rPr>
          <w:rFonts w:cs="Sakkal Majalla"/>
          <w:szCs w:val="28"/>
        </w:rPr>
      </w:pPr>
      <w:r w:rsidRPr="00A66CA3">
        <w:rPr>
          <w:rFonts w:cs="Sakkal Majalla"/>
          <w:szCs w:val="28"/>
          <w:rtl/>
        </w:rPr>
        <w:t>الاعتماد عليه كبديل للتواصل الواقعي</w:t>
      </w:r>
      <w:r w:rsidRPr="00A66CA3">
        <w:rPr>
          <w:rFonts w:cs="Sakkal Majalla"/>
          <w:szCs w:val="28"/>
        </w:rPr>
        <w:t>.</w:t>
      </w:r>
    </w:p>
    <w:p w14:paraId="334B2F71" w14:textId="77777777" w:rsidR="009D387C" w:rsidRPr="00A66CA3" w:rsidRDefault="009D387C">
      <w:pPr>
        <w:numPr>
          <w:ilvl w:val="1"/>
          <w:numId w:val="12"/>
        </w:numPr>
        <w:rPr>
          <w:rFonts w:cs="Sakkal Majalla"/>
          <w:szCs w:val="28"/>
        </w:rPr>
      </w:pPr>
      <w:r w:rsidRPr="00A66CA3">
        <w:rPr>
          <w:rFonts w:cs="Sakkal Majalla"/>
          <w:szCs w:val="28"/>
          <w:rtl/>
        </w:rPr>
        <w:t>مستوى الرضا العام</w:t>
      </w:r>
      <w:r w:rsidRPr="00A66CA3">
        <w:rPr>
          <w:rFonts w:cs="Sakkal Majalla"/>
          <w:szCs w:val="28"/>
        </w:rPr>
        <w:t>.</w:t>
      </w:r>
    </w:p>
    <w:p w14:paraId="4FA54D49" w14:textId="31FDA2A9" w:rsidR="009D387C" w:rsidRPr="00A66CA3" w:rsidRDefault="009D387C">
      <w:pPr>
        <w:numPr>
          <w:ilvl w:val="0"/>
          <w:numId w:val="12"/>
        </w:numPr>
        <w:rPr>
          <w:rFonts w:cs="Sakkal Majalla"/>
          <w:szCs w:val="28"/>
        </w:rPr>
      </w:pPr>
      <w:r w:rsidRPr="00A66CA3">
        <w:rPr>
          <w:rFonts w:cs="Sakkal Majalla"/>
          <w:szCs w:val="28"/>
          <w:rtl/>
        </w:rPr>
        <w:t>تحليل النتائج إحصائيًا وربطها بأسئلة البحث وفرضياته</w:t>
      </w:r>
      <w:r w:rsidRPr="00A66CA3">
        <w:rPr>
          <w:rFonts w:cs="Sakkal Majalla"/>
          <w:szCs w:val="28"/>
        </w:rPr>
        <w:t>.</w:t>
      </w:r>
    </w:p>
    <w:p w14:paraId="5F065BAC" w14:textId="11F7CE6C" w:rsidR="009D387C" w:rsidRPr="00A66CA3" w:rsidRDefault="00267679" w:rsidP="00267679">
      <w:pPr>
        <w:bidi w:val="0"/>
        <w:rPr>
          <w:rFonts w:cs="Sakkal Majalla"/>
          <w:szCs w:val="28"/>
        </w:rPr>
      </w:pPr>
      <w:r w:rsidRPr="00A66CA3">
        <w:rPr>
          <w:rFonts w:cs="Sakkal Majalla"/>
          <w:szCs w:val="28"/>
          <w:rtl/>
        </w:rPr>
        <w:br w:type="page"/>
      </w:r>
    </w:p>
    <w:p w14:paraId="7EDF234A" w14:textId="791B2F1E" w:rsidR="009D387C" w:rsidRPr="00BB44B7" w:rsidRDefault="009D387C">
      <w:pPr>
        <w:pStyle w:val="ListParagraph"/>
        <w:numPr>
          <w:ilvl w:val="0"/>
          <w:numId w:val="254"/>
        </w:numPr>
        <w:rPr>
          <w:rFonts w:cs="Sakkal Majalla"/>
          <w:b/>
          <w:bCs/>
          <w:sz w:val="40"/>
          <w:szCs w:val="40"/>
        </w:rPr>
      </w:pPr>
      <w:r w:rsidRPr="00BB44B7">
        <w:rPr>
          <w:rFonts w:cs="Sakkal Majalla"/>
          <w:b/>
          <w:bCs/>
          <w:sz w:val="40"/>
          <w:szCs w:val="40"/>
          <w:rtl/>
        </w:rPr>
        <w:lastRenderedPageBreak/>
        <w:t>تحليل البيانات</w:t>
      </w:r>
    </w:p>
    <w:p w14:paraId="505FE777" w14:textId="49656891" w:rsidR="00267679" w:rsidRPr="00C64BFD" w:rsidRDefault="00267679">
      <w:pPr>
        <w:pStyle w:val="ListParagraph"/>
        <w:numPr>
          <w:ilvl w:val="0"/>
          <w:numId w:val="255"/>
        </w:numPr>
        <w:rPr>
          <w:rFonts w:cs="Sakkal Majalla"/>
          <w:b/>
          <w:bCs/>
        </w:rPr>
      </w:pPr>
      <w:bookmarkStart w:id="9" w:name="_Hlk208836977"/>
      <w:r w:rsidRPr="00C64BFD">
        <w:rPr>
          <w:rFonts w:cs="Sakkal Majalla"/>
          <w:b/>
          <w:bCs/>
          <w:rtl/>
        </w:rPr>
        <w:t>الخصائص الديموغرافية</w:t>
      </w:r>
    </w:p>
    <w:p w14:paraId="1A47EF73" w14:textId="2A52C5FC" w:rsidR="00267679" w:rsidRPr="00A66CA3" w:rsidRDefault="00267679">
      <w:pPr>
        <w:pStyle w:val="ListParagraph"/>
        <w:numPr>
          <w:ilvl w:val="0"/>
          <w:numId w:val="14"/>
        </w:numPr>
        <w:rPr>
          <w:rFonts w:ascii="Sakkal Majalla" w:hAnsi="Sakkal Majalla" w:cs="Sakkal Majalla"/>
          <w:b/>
          <w:bCs/>
          <w:sz w:val="28"/>
        </w:rPr>
      </w:pPr>
      <w:r w:rsidRPr="00A66CA3">
        <w:rPr>
          <w:rFonts w:ascii="Sakkal Majalla" w:hAnsi="Sakkal Majalla" w:cs="Sakkal Majalla"/>
          <w:b/>
          <w:bCs/>
          <w:sz w:val="28"/>
          <w:rtl/>
        </w:rPr>
        <w:t>توزيع العينة حسب الجنس</w:t>
      </w:r>
    </w:p>
    <w:p w14:paraId="54B9C733" w14:textId="77777777" w:rsidR="00267679" w:rsidRPr="00A66CA3" w:rsidRDefault="00267679" w:rsidP="00267679">
      <w:pPr>
        <w:rPr>
          <w:rFonts w:cs="Sakkal Majalla"/>
          <w:szCs w:val="28"/>
        </w:rPr>
      </w:pPr>
      <w:r w:rsidRPr="00A66CA3">
        <w:rPr>
          <w:rFonts w:cs="Sakkal Majalla"/>
          <w:szCs w:val="28"/>
          <w:rtl/>
        </w:rPr>
        <w:t>يبين الجدول التالي توزيع المشاركين حسب الجنس</w:t>
      </w:r>
      <w:r w:rsidRPr="00A66CA3">
        <w:rPr>
          <w:rFonts w:cs="Sakkal Majalla"/>
          <w:szCs w:val="28"/>
        </w:rPr>
        <w:t>:</w:t>
      </w:r>
    </w:p>
    <w:tbl>
      <w:tblPr>
        <w:tblStyle w:val="GridTable4-Accent1"/>
        <w:tblW w:w="0" w:type="auto"/>
        <w:jc w:val="right"/>
        <w:tblLook w:val="04A0" w:firstRow="1" w:lastRow="0" w:firstColumn="1" w:lastColumn="0" w:noHBand="0" w:noVBand="1"/>
      </w:tblPr>
      <w:tblGrid>
        <w:gridCol w:w="1885"/>
        <w:gridCol w:w="2520"/>
        <w:gridCol w:w="1815"/>
      </w:tblGrid>
      <w:tr w:rsidR="00267679" w:rsidRPr="00A66CA3" w14:paraId="3F3E72FD" w14:textId="77777777" w:rsidTr="00267679">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1885" w:type="dxa"/>
            <w:vAlign w:val="center"/>
            <w:hideMark/>
          </w:tcPr>
          <w:p w14:paraId="761BC0BF" w14:textId="77777777" w:rsidR="00267679" w:rsidRPr="00A66CA3" w:rsidRDefault="00267679" w:rsidP="00267679">
            <w:pPr>
              <w:spacing w:after="160" w:line="259" w:lineRule="auto"/>
              <w:jc w:val="center"/>
              <w:rPr>
                <w:rFonts w:cs="Sakkal Majalla"/>
                <w:szCs w:val="28"/>
              </w:rPr>
            </w:pPr>
            <w:r w:rsidRPr="00A66CA3">
              <w:rPr>
                <w:rFonts w:cs="Sakkal Majalla"/>
                <w:szCs w:val="28"/>
                <w:rtl/>
              </w:rPr>
              <w:t>الجنس</w:t>
            </w:r>
          </w:p>
        </w:tc>
        <w:tc>
          <w:tcPr>
            <w:tcW w:w="2520" w:type="dxa"/>
            <w:vAlign w:val="center"/>
            <w:hideMark/>
          </w:tcPr>
          <w:p w14:paraId="21BE5BB2" w14:textId="77777777" w:rsidR="00267679" w:rsidRPr="00A66CA3" w:rsidRDefault="00267679" w:rsidP="00267679">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A66CA3">
              <w:rPr>
                <w:rFonts w:cs="Sakkal Majalla"/>
                <w:szCs w:val="28"/>
                <w:rtl/>
              </w:rPr>
              <w:t>التكرار</w:t>
            </w:r>
          </w:p>
        </w:tc>
        <w:tc>
          <w:tcPr>
            <w:tcW w:w="1815" w:type="dxa"/>
            <w:vAlign w:val="center"/>
            <w:hideMark/>
          </w:tcPr>
          <w:p w14:paraId="1ED07C54" w14:textId="77777777" w:rsidR="00267679" w:rsidRPr="00A66CA3" w:rsidRDefault="00267679" w:rsidP="00267679">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A66CA3">
              <w:rPr>
                <w:rFonts w:cs="Sakkal Majalla"/>
                <w:szCs w:val="28"/>
                <w:rtl/>
              </w:rPr>
              <w:t>النسبة</w:t>
            </w:r>
            <w:r w:rsidRPr="00A66CA3">
              <w:rPr>
                <w:rFonts w:cs="Sakkal Majalla"/>
                <w:szCs w:val="28"/>
              </w:rPr>
              <w:t xml:space="preserve"> %</w:t>
            </w:r>
          </w:p>
        </w:tc>
      </w:tr>
      <w:tr w:rsidR="00267679" w:rsidRPr="00A66CA3" w14:paraId="6AB748DD" w14:textId="77777777" w:rsidTr="00267679">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1885" w:type="dxa"/>
            <w:vAlign w:val="center"/>
            <w:hideMark/>
          </w:tcPr>
          <w:p w14:paraId="59CE30E5" w14:textId="77777777" w:rsidR="00267679" w:rsidRPr="00A66CA3" w:rsidRDefault="00267679" w:rsidP="00267679">
            <w:pPr>
              <w:spacing w:after="160" w:line="259" w:lineRule="auto"/>
              <w:jc w:val="center"/>
              <w:rPr>
                <w:rFonts w:cs="Sakkal Majalla"/>
                <w:szCs w:val="28"/>
              </w:rPr>
            </w:pPr>
            <w:r w:rsidRPr="00A66CA3">
              <w:rPr>
                <w:rFonts w:cs="Sakkal Majalla"/>
                <w:szCs w:val="28"/>
                <w:rtl/>
              </w:rPr>
              <w:t>ذكر</w:t>
            </w:r>
          </w:p>
        </w:tc>
        <w:tc>
          <w:tcPr>
            <w:tcW w:w="2520" w:type="dxa"/>
            <w:vAlign w:val="center"/>
            <w:hideMark/>
          </w:tcPr>
          <w:p w14:paraId="5636AAFD" w14:textId="77777777" w:rsidR="00267679" w:rsidRPr="00A66CA3" w:rsidRDefault="00267679" w:rsidP="0026767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A66CA3">
              <w:rPr>
                <w:rFonts w:cs="Sakkal Majalla"/>
                <w:szCs w:val="28"/>
              </w:rPr>
              <w:t>49</w:t>
            </w:r>
          </w:p>
        </w:tc>
        <w:tc>
          <w:tcPr>
            <w:tcW w:w="1815" w:type="dxa"/>
            <w:vAlign w:val="center"/>
            <w:hideMark/>
          </w:tcPr>
          <w:p w14:paraId="0A4A9809" w14:textId="77777777" w:rsidR="00267679" w:rsidRPr="00A66CA3" w:rsidRDefault="00267679" w:rsidP="0026767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A66CA3">
              <w:rPr>
                <w:rFonts w:cs="Sakkal Majalla"/>
                <w:szCs w:val="28"/>
              </w:rPr>
              <w:t>48.04%</w:t>
            </w:r>
          </w:p>
        </w:tc>
      </w:tr>
      <w:tr w:rsidR="00267679" w:rsidRPr="00A66CA3" w14:paraId="488A8CED" w14:textId="77777777" w:rsidTr="00267679">
        <w:trPr>
          <w:jc w:val="right"/>
        </w:trPr>
        <w:tc>
          <w:tcPr>
            <w:cnfStyle w:val="001000000000" w:firstRow="0" w:lastRow="0" w:firstColumn="1" w:lastColumn="0" w:oddVBand="0" w:evenVBand="0" w:oddHBand="0" w:evenHBand="0" w:firstRowFirstColumn="0" w:firstRowLastColumn="0" w:lastRowFirstColumn="0" w:lastRowLastColumn="0"/>
            <w:tcW w:w="1885" w:type="dxa"/>
            <w:vAlign w:val="center"/>
            <w:hideMark/>
          </w:tcPr>
          <w:p w14:paraId="14733DF3" w14:textId="77777777" w:rsidR="00267679" w:rsidRPr="00A66CA3" w:rsidRDefault="00267679" w:rsidP="00267679">
            <w:pPr>
              <w:spacing w:after="160" w:line="259" w:lineRule="auto"/>
              <w:jc w:val="center"/>
              <w:rPr>
                <w:rFonts w:cs="Sakkal Majalla"/>
                <w:szCs w:val="28"/>
              </w:rPr>
            </w:pPr>
            <w:r w:rsidRPr="00A66CA3">
              <w:rPr>
                <w:rFonts w:cs="Sakkal Majalla"/>
                <w:szCs w:val="28"/>
                <w:rtl/>
              </w:rPr>
              <w:t>أنثى</w:t>
            </w:r>
          </w:p>
        </w:tc>
        <w:tc>
          <w:tcPr>
            <w:tcW w:w="2520" w:type="dxa"/>
            <w:vAlign w:val="center"/>
            <w:hideMark/>
          </w:tcPr>
          <w:p w14:paraId="241C49D4" w14:textId="77777777" w:rsidR="00267679" w:rsidRPr="00A66CA3" w:rsidRDefault="00267679" w:rsidP="0026767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A66CA3">
              <w:rPr>
                <w:rFonts w:cs="Sakkal Majalla"/>
                <w:szCs w:val="28"/>
              </w:rPr>
              <w:t>48</w:t>
            </w:r>
          </w:p>
        </w:tc>
        <w:tc>
          <w:tcPr>
            <w:tcW w:w="1815" w:type="dxa"/>
            <w:vAlign w:val="center"/>
            <w:hideMark/>
          </w:tcPr>
          <w:p w14:paraId="6C49067B" w14:textId="77777777" w:rsidR="00267679" w:rsidRPr="00A66CA3" w:rsidRDefault="00267679" w:rsidP="0026767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A66CA3">
              <w:rPr>
                <w:rFonts w:cs="Sakkal Majalla"/>
                <w:szCs w:val="28"/>
              </w:rPr>
              <w:t>47.06%</w:t>
            </w:r>
          </w:p>
        </w:tc>
      </w:tr>
      <w:tr w:rsidR="00267679" w:rsidRPr="00A66CA3" w14:paraId="774327D4" w14:textId="77777777" w:rsidTr="00267679">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1885" w:type="dxa"/>
            <w:vAlign w:val="center"/>
            <w:hideMark/>
          </w:tcPr>
          <w:p w14:paraId="064D3DD6" w14:textId="77777777" w:rsidR="00267679" w:rsidRPr="00A66CA3" w:rsidRDefault="00267679" w:rsidP="00267679">
            <w:pPr>
              <w:spacing w:after="160" w:line="259" w:lineRule="auto"/>
              <w:jc w:val="center"/>
              <w:rPr>
                <w:rFonts w:cs="Sakkal Majalla"/>
                <w:szCs w:val="28"/>
              </w:rPr>
            </w:pPr>
            <w:r w:rsidRPr="00A66CA3">
              <w:rPr>
                <w:rFonts w:cs="Sakkal Majalla"/>
                <w:szCs w:val="28"/>
                <w:rtl/>
              </w:rPr>
              <w:t>أفضل عدم الإجابة</w:t>
            </w:r>
          </w:p>
        </w:tc>
        <w:tc>
          <w:tcPr>
            <w:tcW w:w="2520" w:type="dxa"/>
            <w:vAlign w:val="center"/>
            <w:hideMark/>
          </w:tcPr>
          <w:p w14:paraId="5C49F722" w14:textId="77777777" w:rsidR="00267679" w:rsidRPr="00A66CA3" w:rsidRDefault="00267679" w:rsidP="0026767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A66CA3">
              <w:rPr>
                <w:rFonts w:cs="Sakkal Majalla"/>
                <w:szCs w:val="28"/>
              </w:rPr>
              <w:t>5</w:t>
            </w:r>
          </w:p>
        </w:tc>
        <w:tc>
          <w:tcPr>
            <w:tcW w:w="1815" w:type="dxa"/>
            <w:vAlign w:val="center"/>
            <w:hideMark/>
          </w:tcPr>
          <w:p w14:paraId="1C9ABCA1" w14:textId="77777777" w:rsidR="00267679" w:rsidRPr="00A66CA3" w:rsidRDefault="00267679" w:rsidP="0026767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A66CA3">
              <w:rPr>
                <w:rFonts w:cs="Sakkal Majalla"/>
                <w:szCs w:val="28"/>
              </w:rPr>
              <w:t>4.90%</w:t>
            </w:r>
          </w:p>
        </w:tc>
      </w:tr>
    </w:tbl>
    <w:p w14:paraId="6A1882F9" w14:textId="77777777" w:rsidR="00267679" w:rsidRPr="00A66CA3" w:rsidRDefault="00267679" w:rsidP="00267679">
      <w:pPr>
        <w:rPr>
          <w:rFonts w:cs="Sakkal Majalla"/>
          <w:szCs w:val="28"/>
        </w:rPr>
      </w:pPr>
    </w:p>
    <w:p w14:paraId="2FDDFC51" w14:textId="77777777" w:rsidR="00267679" w:rsidRPr="00A66CA3" w:rsidRDefault="00267679" w:rsidP="00267679">
      <w:pPr>
        <w:rPr>
          <w:rFonts w:cs="Sakkal Majalla"/>
          <w:szCs w:val="28"/>
        </w:rPr>
      </w:pPr>
      <w:r w:rsidRPr="00A66CA3">
        <w:rPr>
          <w:rFonts w:ascii="Segoe UI Emoji" w:hAnsi="Segoe UI Emoji" w:cs="Segoe UI Emoji"/>
          <w:szCs w:val="28"/>
        </w:rPr>
        <w:t>📊</w:t>
      </w:r>
      <w:r w:rsidRPr="00A66CA3">
        <w:rPr>
          <w:rFonts w:cs="Sakkal Majalla"/>
          <w:szCs w:val="28"/>
        </w:rPr>
        <w:t xml:space="preserve"> </w:t>
      </w:r>
      <w:r w:rsidRPr="00A66CA3">
        <w:rPr>
          <w:rFonts w:cs="Sakkal Majalla"/>
          <w:szCs w:val="28"/>
          <w:rtl/>
        </w:rPr>
        <w:t>الرسم البياني</w:t>
      </w:r>
      <w:r w:rsidRPr="00A66CA3">
        <w:rPr>
          <w:rFonts w:cs="Sakkal Majalla"/>
          <w:szCs w:val="28"/>
        </w:rPr>
        <w:t>:</w:t>
      </w:r>
    </w:p>
    <w:p w14:paraId="07C37830" w14:textId="77777777" w:rsidR="00267679" w:rsidRPr="00A66CA3" w:rsidRDefault="00267679" w:rsidP="00267679">
      <w:pPr>
        <w:rPr>
          <w:rFonts w:cs="Sakkal Majalla"/>
          <w:szCs w:val="28"/>
        </w:rPr>
      </w:pPr>
      <w:r w:rsidRPr="00A66CA3">
        <w:rPr>
          <w:rFonts w:cs="Sakkal Majalla"/>
          <w:noProof/>
        </w:rPr>
        <w:drawing>
          <wp:inline distT="0" distB="0" distL="0" distR="0" wp14:anchorId="2861F4E3" wp14:editId="02B6F830">
            <wp:extent cx="5849258" cy="2456322"/>
            <wp:effectExtent l="0" t="0" r="0" b="1270"/>
            <wp:docPr id="1217286360" name="Picture 2" descr="Forms response chart. Question title: الجـنس. Number of responses: 10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Forms response chart. Question title: الجـنس. Number of responses: 102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58960" cy="2460396"/>
                    </a:xfrm>
                    <a:prstGeom prst="rect">
                      <a:avLst/>
                    </a:prstGeom>
                    <a:noFill/>
                    <a:ln>
                      <a:noFill/>
                    </a:ln>
                  </pic:spPr>
                </pic:pic>
              </a:graphicData>
            </a:graphic>
          </wp:inline>
        </w:drawing>
      </w:r>
      <w:r w:rsidRPr="00A66CA3">
        <w:rPr>
          <w:rFonts w:cs="Sakkal Majalla"/>
          <w:szCs w:val="28"/>
        </w:rPr>
        <w:br/>
      </w:r>
    </w:p>
    <w:p w14:paraId="0DA87763" w14:textId="0CB5907D" w:rsidR="00267679" w:rsidRPr="00A66CA3" w:rsidRDefault="00267679" w:rsidP="00DE5704">
      <w:pPr>
        <w:rPr>
          <w:rFonts w:cs="Sakkal Majalla"/>
          <w:szCs w:val="28"/>
        </w:rPr>
      </w:pPr>
      <w:r w:rsidRPr="00A66CA3">
        <w:rPr>
          <w:rFonts w:cs="Sakkal Majalla"/>
          <w:szCs w:val="28"/>
          <w:rtl/>
        </w:rPr>
        <w:t>كما يوضح الشكل، فإن العينة متوازنة تقريبًا بين الذكور والإناث، وهو ما يتيح إمكانية مقارنة الاتجاهات بين الجنسين بشكل أكثر دقة</w:t>
      </w:r>
      <w:r w:rsidRPr="00A66CA3">
        <w:rPr>
          <w:rFonts w:cs="Sakkal Majalla"/>
          <w:szCs w:val="28"/>
        </w:rPr>
        <w:t>.</w:t>
      </w:r>
    </w:p>
    <w:p w14:paraId="145BECB2" w14:textId="77777777" w:rsidR="00DE5704" w:rsidRPr="00A66CA3" w:rsidRDefault="00DE5704" w:rsidP="00DE5704">
      <w:pPr>
        <w:rPr>
          <w:rFonts w:cs="Sakkal Majalla"/>
          <w:szCs w:val="28"/>
        </w:rPr>
      </w:pPr>
    </w:p>
    <w:p w14:paraId="3C873415" w14:textId="77777777" w:rsidR="00DE5704" w:rsidRPr="00A66CA3" w:rsidRDefault="00DE5704" w:rsidP="00DE5704">
      <w:pPr>
        <w:rPr>
          <w:rFonts w:cs="Sakkal Majalla"/>
          <w:szCs w:val="28"/>
        </w:rPr>
      </w:pPr>
    </w:p>
    <w:p w14:paraId="6FC7ED21" w14:textId="77777777" w:rsidR="00DE5704" w:rsidRPr="00A66CA3" w:rsidRDefault="00DE5704" w:rsidP="00DE5704">
      <w:pPr>
        <w:rPr>
          <w:rFonts w:cs="Sakkal Majalla"/>
          <w:szCs w:val="28"/>
        </w:rPr>
      </w:pPr>
    </w:p>
    <w:p w14:paraId="4B156CF2" w14:textId="77777777" w:rsidR="00DE5704" w:rsidRPr="00A66CA3" w:rsidRDefault="00DE5704" w:rsidP="00DE5704">
      <w:pPr>
        <w:rPr>
          <w:rFonts w:cs="Sakkal Majalla"/>
          <w:szCs w:val="28"/>
          <w:rtl/>
        </w:rPr>
      </w:pPr>
    </w:p>
    <w:p w14:paraId="04AAC2D4" w14:textId="77777777" w:rsidR="00267679" w:rsidRPr="00A66CA3" w:rsidRDefault="00267679">
      <w:pPr>
        <w:pStyle w:val="ListParagraph"/>
        <w:numPr>
          <w:ilvl w:val="0"/>
          <w:numId w:val="13"/>
        </w:numPr>
        <w:rPr>
          <w:rFonts w:ascii="Sakkal Majalla" w:hAnsi="Sakkal Majalla" w:cs="Sakkal Majalla"/>
          <w:b/>
          <w:bCs/>
          <w:sz w:val="28"/>
        </w:rPr>
      </w:pPr>
      <w:r w:rsidRPr="00A66CA3">
        <w:rPr>
          <w:rFonts w:ascii="Sakkal Majalla" w:hAnsi="Sakkal Majalla" w:cs="Sakkal Majalla"/>
          <w:b/>
          <w:bCs/>
          <w:sz w:val="28"/>
          <w:rtl/>
        </w:rPr>
        <w:lastRenderedPageBreak/>
        <w:t>توزيع العينة حسب العمر</w:t>
      </w:r>
    </w:p>
    <w:p w14:paraId="2600E502" w14:textId="77777777" w:rsidR="00267679" w:rsidRPr="00A66CA3" w:rsidRDefault="00267679" w:rsidP="00267679">
      <w:pPr>
        <w:rPr>
          <w:rFonts w:cs="Sakkal Majalla"/>
          <w:szCs w:val="28"/>
        </w:rPr>
      </w:pPr>
      <w:r w:rsidRPr="00A66CA3">
        <w:rPr>
          <w:rFonts w:cs="Sakkal Majalla"/>
          <w:szCs w:val="28"/>
          <w:rtl/>
        </w:rPr>
        <w:t>يبين الجدول التالي توزيع المشاركين حسب الفئات العمرية</w:t>
      </w:r>
      <w:r w:rsidRPr="00A66CA3">
        <w:rPr>
          <w:rFonts w:cs="Sakkal Majalla"/>
          <w:szCs w:val="28"/>
        </w:rPr>
        <w:t>:</w:t>
      </w:r>
    </w:p>
    <w:tbl>
      <w:tblPr>
        <w:tblStyle w:val="GridTable4-Accent1"/>
        <w:tblW w:w="8296" w:type="dxa"/>
        <w:jc w:val="right"/>
        <w:tblLook w:val="04A0" w:firstRow="1" w:lastRow="0" w:firstColumn="1" w:lastColumn="0" w:noHBand="0" w:noVBand="1"/>
      </w:tblPr>
      <w:tblGrid>
        <w:gridCol w:w="2803"/>
        <w:gridCol w:w="2700"/>
        <w:gridCol w:w="2793"/>
      </w:tblGrid>
      <w:tr w:rsidR="00DE5704" w:rsidRPr="00A66CA3" w14:paraId="3E538B25" w14:textId="77777777" w:rsidTr="00DE5704">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803" w:type="dxa"/>
            <w:vAlign w:val="center"/>
          </w:tcPr>
          <w:p w14:paraId="24C72B9B" w14:textId="482942B9" w:rsidR="00DE5704" w:rsidRPr="00A66CA3" w:rsidRDefault="00DE5704" w:rsidP="00DE5704">
            <w:pPr>
              <w:jc w:val="center"/>
              <w:rPr>
                <w:rFonts w:cs="Sakkal Majalla"/>
                <w:b w:val="0"/>
                <w:bCs w:val="0"/>
                <w:szCs w:val="28"/>
                <w:rtl/>
              </w:rPr>
            </w:pPr>
            <w:r w:rsidRPr="00A66CA3">
              <w:rPr>
                <w:rFonts w:cs="Sakkal Majalla"/>
                <w:szCs w:val="28"/>
                <w:rtl/>
              </w:rPr>
              <w:t>النسبة</w:t>
            </w:r>
            <w:r w:rsidRPr="00A66CA3">
              <w:rPr>
                <w:rFonts w:cs="Sakkal Majalla"/>
                <w:szCs w:val="28"/>
              </w:rPr>
              <w:t xml:space="preserve"> %</w:t>
            </w:r>
          </w:p>
        </w:tc>
        <w:tc>
          <w:tcPr>
            <w:tcW w:w="2700" w:type="dxa"/>
            <w:vAlign w:val="center"/>
          </w:tcPr>
          <w:p w14:paraId="2DA63066" w14:textId="01F25EB2" w:rsidR="00DE5704" w:rsidRPr="00A66CA3" w:rsidRDefault="00DE5704" w:rsidP="00DE5704">
            <w:pPr>
              <w:jc w:val="center"/>
              <w:cnfStyle w:val="100000000000" w:firstRow="1" w:lastRow="0" w:firstColumn="0" w:lastColumn="0" w:oddVBand="0" w:evenVBand="0" w:oddHBand="0" w:evenHBand="0" w:firstRowFirstColumn="0" w:firstRowLastColumn="0" w:lastRowFirstColumn="0" w:lastRowLastColumn="0"/>
              <w:rPr>
                <w:rFonts w:cs="Sakkal Majalla"/>
                <w:b w:val="0"/>
                <w:bCs w:val="0"/>
                <w:szCs w:val="28"/>
                <w:rtl/>
              </w:rPr>
            </w:pPr>
            <w:r w:rsidRPr="00A66CA3">
              <w:rPr>
                <w:rFonts w:cs="Sakkal Majalla"/>
                <w:szCs w:val="28"/>
                <w:rtl/>
              </w:rPr>
              <w:t>التكرار</w:t>
            </w:r>
          </w:p>
        </w:tc>
        <w:tc>
          <w:tcPr>
            <w:tcW w:w="2793" w:type="dxa"/>
            <w:vAlign w:val="center"/>
            <w:hideMark/>
          </w:tcPr>
          <w:p w14:paraId="0B5E34BA" w14:textId="2C183A10" w:rsidR="00DE5704" w:rsidRPr="00A66CA3" w:rsidRDefault="00DE5704" w:rsidP="00DE5704">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A66CA3">
              <w:rPr>
                <w:rFonts w:cs="Sakkal Majalla"/>
                <w:szCs w:val="28"/>
                <w:rtl/>
              </w:rPr>
              <w:t>الفئة العمرية</w:t>
            </w:r>
          </w:p>
        </w:tc>
      </w:tr>
      <w:tr w:rsidR="00DE5704" w:rsidRPr="00A66CA3" w14:paraId="0FBA0210" w14:textId="77777777" w:rsidTr="00DE570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803" w:type="dxa"/>
            <w:vAlign w:val="center"/>
          </w:tcPr>
          <w:p w14:paraId="50CCFB6B" w14:textId="71F192BD" w:rsidR="00DE5704" w:rsidRPr="00A66CA3" w:rsidRDefault="00DE5704" w:rsidP="00DE5704">
            <w:pPr>
              <w:jc w:val="center"/>
              <w:rPr>
                <w:rFonts w:cs="Sakkal Majalla"/>
                <w:szCs w:val="28"/>
              </w:rPr>
            </w:pPr>
            <w:r w:rsidRPr="00A66CA3">
              <w:rPr>
                <w:rFonts w:cs="Sakkal Majalla"/>
                <w:szCs w:val="28"/>
              </w:rPr>
              <w:t>43.14%</w:t>
            </w:r>
          </w:p>
        </w:tc>
        <w:tc>
          <w:tcPr>
            <w:tcW w:w="2700" w:type="dxa"/>
            <w:vAlign w:val="center"/>
          </w:tcPr>
          <w:p w14:paraId="79C3F3D8" w14:textId="4A277F3F" w:rsidR="00DE5704" w:rsidRPr="00A66CA3" w:rsidRDefault="00DE5704" w:rsidP="00DE5704">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A66CA3">
              <w:rPr>
                <w:rFonts w:cs="Sakkal Majalla"/>
                <w:szCs w:val="28"/>
              </w:rPr>
              <w:t>44</w:t>
            </w:r>
          </w:p>
        </w:tc>
        <w:tc>
          <w:tcPr>
            <w:tcW w:w="2793" w:type="dxa"/>
            <w:vAlign w:val="center"/>
            <w:hideMark/>
          </w:tcPr>
          <w:p w14:paraId="260DF07F" w14:textId="79EFD033" w:rsidR="00DE5704" w:rsidRPr="00A66CA3" w:rsidRDefault="00DE5704" w:rsidP="00DE5704">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A66CA3">
              <w:rPr>
                <w:rFonts w:cs="Sakkal Majalla"/>
                <w:szCs w:val="28"/>
              </w:rPr>
              <w:t xml:space="preserve">30 </w:t>
            </w:r>
            <w:r w:rsidRPr="00A66CA3">
              <w:rPr>
                <w:rFonts w:cs="Sakkal Majalla"/>
                <w:szCs w:val="28"/>
                <w:rtl/>
              </w:rPr>
              <w:t>سنة فأكثر</w:t>
            </w:r>
          </w:p>
        </w:tc>
      </w:tr>
      <w:tr w:rsidR="00DE5704" w:rsidRPr="00A66CA3" w14:paraId="398419A6" w14:textId="77777777" w:rsidTr="00DE5704">
        <w:trPr>
          <w:jc w:val="right"/>
        </w:trPr>
        <w:tc>
          <w:tcPr>
            <w:cnfStyle w:val="001000000000" w:firstRow="0" w:lastRow="0" w:firstColumn="1" w:lastColumn="0" w:oddVBand="0" w:evenVBand="0" w:oddHBand="0" w:evenHBand="0" w:firstRowFirstColumn="0" w:firstRowLastColumn="0" w:lastRowFirstColumn="0" w:lastRowLastColumn="0"/>
            <w:tcW w:w="2803" w:type="dxa"/>
            <w:vAlign w:val="center"/>
          </w:tcPr>
          <w:p w14:paraId="49CB60C8" w14:textId="5B974D33" w:rsidR="00DE5704" w:rsidRPr="00A66CA3" w:rsidRDefault="00DE5704" w:rsidP="00DE5704">
            <w:pPr>
              <w:jc w:val="center"/>
              <w:rPr>
                <w:rFonts w:cs="Sakkal Majalla"/>
                <w:szCs w:val="28"/>
                <w:rtl/>
              </w:rPr>
            </w:pPr>
            <w:r w:rsidRPr="00A66CA3">
              <w:rPr>
                <w:rFonts w:cs="Sakkal Majalla"/>
                <w:szCs w:val="28"/>
              </w:rPr>
              <w:t>26.47%</w:t>
            </w:r>
          </w:p>
        </w:tc>
        <w:tc>
          <w:tcPr>
            <w:tcW w:w="2700" w:type="dxa"/>
            <w:vAlign w:val="center"/>
          </w:tcPr>
          <w:p w14:paraId="47A01733" w14:textId="684970A6" w:rsidR="00DE5704" w:rsidRPr="00A66CA3" w:rsidRDefault="00DE5704" w:rsidP="00DE5704">
            <w:pPr>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A66CA3">
              <w:rPr>
                <w:rFonts w:cs="Sakkal Majalla"/>
                <w:szCs w:val="28"/>
              </w:rPr>
              <w:t>27</w:t>
            </w:r>
          </w:p>
        </w:tc>
        <w:tc>
          <w:tcPr>
            <w:tcW w:w="2793" w:type="dxa"/>
            <w:vAlign w:val="center"/>
            <w:hideMark/>
          </w:tcPr>
          <w:p w14:paraId="6DEDC69F" w14:textId="7BEBFAE7" w:rsidR="00DE5704" w:rsidRPr="00A66CA3" w:rsidRDefault="00DE5704" w:rsidP="00DE5704">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A66CA3">
              <w:rPr>
                <w:rFonts w:cs="Sakkal Majalla"/>
                <w:szCs w:val="28"/>
                <w:rtl/>
              </w:rPr>
              <w:t>من 25 إلى 29 سنة</w:t>
            </w:r>
          </w:p>
        </w:tc>
      </w:tr>
      <w:tr w:rsidR="00DE5704" w:rsidRPr="00A66CA3" w14:paraId="7CB37360" w14:textId="77777777" w:rsidTr="00DE570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803" w:type="dxa"/>
            <w:vAlign w:val="center"/>
          </w:tcPr>
          <w:p w14:paraId="09717A72" w14:textId="56799723" w:rsidR="00DE5704" w:rsidRPr="00A66CA3" w:rsidRDefault="00DE5704" w:rsidP="00DE5704">
            <w:pPr>
              <w:jc w:val="center"/>
              <w:rPr>
                <w:rFonts w:cs="Sakkal Majalla"/>
                <w:szCs w:val="28"/>
                <w:rtl/>
              </w:rPr>
            </w:pPr>
            <w:r w:rsidRPr="00A66CA3">
              <w:rPr>
                <w:rFonts w:cs="Sakkal Majalla"/>
                <w:szCs w:val="28"/>
              </w:rPr>
              <w:t>20.59%</w:t>
            </w:r>
          </w:p>
        </w:tc>
        <w:tc>
          <w:tcPr>
            <w:tcW w:w="2700" w:type="dxa"/>
            <w:vAlign w:val="center"/>
          </w:tcPr>
          <w:p w14:paraId="11A04BD3" w14:textId="64737C33" w:rsidR="00DE5704" w:rsidRPr="00A66CA3" w:rsidRDefault="00DE5704" w:rsidP="00DE5704">
            <w:pPr>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A66CA3">
              <w:rPr>
                <w:rFonts w:cs="Sakkal Majalla"/>
                <w:szCs w:val="28"/>
              </w:rPr>
              <w:t>21</w:t>
            </w:r>
          </w:p>
        </w:tc>
        <w:tc>
          <w:tcPr>
            <w:tcW w:w="2793" w:type="dxa"/>
            <w:vAlign w:val="center"/>
            <w:hideMark/>
          </w:tcPr>
          <w:p w14:paraId="1BD8D0A5" w14:textId="13F0B426" w:rsidR="00DE5704" w:rsidRPr="00A66CA3" w:rsidRDefault="00DE5704" w:rsidP="00DE5704">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A66CA3">
              <w:rPr>
                <w:rFonts w:cs="Sakkal Majalla"/>
                <w:szCs w:val="28"/>
                <w:rtl/>
              </w:rPr>
              <w:t>من 20 إلى 24 سنة</w:t>
            </w:r>
          </w:p>
        </w:tc>
      </w:tr>
      <w:tr w:rsidR="00DE5704" w:rsidRPr="00A66CA3" w14:paraId="55A582CB" w14:textId="77777777" w:rsidTr="00DE5704">
        <w:trPr>
          <w:jc w:val="right"/>
        </w:trPr>
        <w:tc>
          <w:tcPr>
            <w:cnfStyle w:val="001000000000" w:firstRow="0" w:lastRow="0" w:firstColumn="1" w:lastColumn="0" w:oddVBand="0" w:evenVBand="0" w:oddHBand="0" w:evenHBand="0" w:firstRowFirstColumn="0" w:firstRowLastColumn="0" w:lastRowFirstColumn="0" w:lastRowLastColumn="0"/>
            <w:tcW w:w="2803" w:type="dxa"/>
            <w:vAlign w:val="center"/>
          </w:tcPr>
          <w:p w14:paraId="16A21C99" w14:textId="11A7EBFD" w:rsidR="00DE5704" w:rsidRPr="00A66CA3" w:rsidRDefault="00DE5704" w:rsidP="00DE5704">
            <w:pPr>
              <w:jc w:val="center"/>
              <w:rPr>
                <w:rFonts w:cs="Sakkal Majalla"/>
                <w:szCs w:val="28"/>
                <w:rtl/>
              </w:rPr>
            </w:pPr>
            <w:r w:rsidRPr="00A66CA3">
              <w:rPr>
                <w:rFonts w:cs="Sakkal Majalla"/>
                <w:szCs w:val="28"/>
              </w:rPr>
              <w:t>9.80%</w:t>
            </w:r>
          </w:p>
        </w:tc>
        <w:tc>
          <w:tcPr>
            <w:tcW w:w="2700" w:type="dxa"/>
            <w:vAlign w:val="center"/>
          </w:tcPr>
          <w:p w14:paraId="342692EB" w14:textId="3D709FF2" w:rsidR="00DE5704" w:rsidRPr="00A66CA3" w:rsidRDefault="00DE5704" w:rsidP="00DE5704">
            <w:pPr>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A66CA3">
              <w:rPr>
                <w:rFonts w:cs="Sakkal Majalla"/>
                <w:szCs w:val="28"/>
              </w:rPr>
              <w:t>10</w:t>
            </w:r>
          </w:p>
        </w:tc>
        <w:tc>
          <w:tcPr>
            <w:tcW w:w="2793" w:type="dxa"/>
            <w:vAlign w:val="center"/>
            <w:hideMark/>
          </w:tcPr>
          <w:p w14:paraId="0B5E224A" w14:textId="57999ED0" w:rsidR="00DE5704" w:rsidRPr="00A66CA3" w:rsidRDefault="00DE5704" w:rsidP="00DE5704">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A66CA3">
              <w:rPr>
                <w:rFonts w:cs="Sakkal Majalla"/>
                <w:szCs w:val="28"/>
                <w:rtl/>
              </w:rPr>
              <w:t>أقل من 20 سنة</w:t>
            </w:r>
          </w:p>
        </w:tc>
      </w:tr>
    </w:tbl>
    <w:p w14:paraId="56B7674F" w14:textId="77777777" w:rsidR="00DE5704" w:rsidRPr="00A66CA3" w:rsidRDefault="00DE5704" w:rsidP="00267679">
      <w:pPr>
        <w:rPr>
          <w:rFonts w:cs="Sakkal Majalla"/>
          <w:szCs w:val="28"/>
        </w:rPr>
      </w:pPr>
    </w:p>
    <w:p w14:paraId="75273913" w14:textId="77777777" w:rsidR="00DE5704" w:rsidRPr="00A66CA3" w:rsidRDefault="00267679" w:rsidP="00267679">
      <w:pPr>
        <w:rPr>
          <w:rFonts w:cs="Sakkal Majalla"/>
          <w:szCs w:val="28"/>
        </w:rPr>
      </w:pPr>
      <w:r w:rsidRPr="00A66CA3">
        <w:rPr>
          <w:rFonts w:ascii="Segoe UI Emoji" w:hAnsi="Segoe UI Emoji" w:cs="Segoe UI Emoji"/>
          <w:szCs w:val="28"/>
        </w:rPr>
        <w:t>📊</w:t>
      </w:r>
      <w:r w:rsidRPr="00A66CA3">
        <w:rPr>
          <w:rFonts w:cs="Sakkal Majalla"/>
          <w:szCs w:val="28"/>
        </w:rPr>
        <w:t xml:space="preserve"> </w:t>
      </w:r>
      <w:r w:rsidRPr="00A66CA3">
        <w:rPr>
          <w:rFonts w:cs="Sakkal Majalla"/>
          <w:szCs w:val="28"/>
          <w:rtl/>
        </w:rPr>
        <w:t>الرسم البياني</w:t>
      </w:r>
      <w:r w:rsidRPr="00A66CA3">
        <w:rPr>
          <w:rFonts w:cs="Sakkal Majalla"/>
          <w:szCs w:val="28"/>
        </w:rPr>
        <w:t>:</w:t>
      </w:r>
    </w:p>
    <w:p w14:paraId="48BD58B1" w14:textId="77777777" w:rsidR="00DE5704" w:rsidRPr="00A66CA3" w:rsidRDefault="00DE5704" w:rsidP="00267679">
      <w:pPr>
        <w:rPr>
          <w:rFonts w:cs="Sakkal Majalla"/>
          <w:szCs w:val="28"/>
        </w:rPr>
      </w:pPr>
      <w:r w:rsidRPr="00A66CA3">
        <w:rPr>
          <w:rFonts w:cs="Sakkal Majalla"/>
          <w:noProof/>
        </w:rPr>
        <w:drawing>
          <wp:inline distT="0" distB="0" distL="0" distR="0" wp14:anchorId="19336EAD" wp14:editId="24B0941F">
            <wp:extent cx="5537200" cy="2735580"/>
            <wp:effectExtent l="0" t="0" r="6350" b="7620"/>
            <wp:docPr id="76087365" name="Picture 3" descr="Forms response chart. Question title: :العمر. Number of responses: 10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Forms response chart. Question title: :العمر. Number of responses: 102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69406" cy="2751491"/>
                    </a:xfrm>
                    <a:prstGeom prst="rect">
                      <a:avLst/>
                    </a:prstGeom>
                    <a:noFill/>
                    <a:ln>
                      <a:noFill/>
                    </a:ln>
                  </pic:spPr>
                </pic:pic>
              </a:graphicData>
            </a:graphic>
          </wp:inline>
        </w:drawing>
      </w:r>
      <w:r w:rsidR="00267679" w:rsidRPr="00A66CA3">
        <w:rPr>
          <w:rFonts w:cs="Sakkal Majalla"/>
          <w:szCs w:val="28"/>
        </w:rPr>
        <w:br/>
      </w:r>
    </w:p>
    <w:p w14:paraId="499786DA" w14:textId="3A2FFAC2" w:rsidR="00DE5704" w:rsidRPr="00A66CA3" w:rsidRDefault="00267679" w:rsidP="00267679">
      <w:pPr>
        <w:rPr>
          <w:rFonts w:cs="Sakkal Majalla"/>
          <w:szCs w:val="28"/>
        </w:rPr>
      </w:pPr>
      <w:r w:rsidRPr="00A66CA3">
        <w:rPr>
          <w:rFonts w:cs="Sakkal Majalla"/>
          <w:szCs w:val="28"/>
          <w:rtl/>
        </w:rPr>
        <w:t xml:space="preserve">يظهر أن الفئة الأكبر تمثيلًا هي </w:t>
      </w:r>
      <w:r w:rsidRPr="00A66CA3">
        <w:rPr>
          <w:rFonts w:cs="Sakkal Majalla"/>
          <w:b/>
          <w:bCs/>
          <w:szCs w:val="28"/>
        </w:rPr>
        <w:t xml:space="preserve">30 </w:t>
      </w:r>
      <w:r w:rsidRPr="00A66CA3">
        <w:rPr>
          <w:rFonts w:cs="Sakkal Majalla"/>
          <w:b/>
          <w:bCs/>
          <w:szCs w:val="28"/>
          <w:rtl/>
        </w:rPr>
        <w:t>سنة فأكثر</w:t>
      </w:r>
      <w:r w:rsidRPr="00A66CA3">
        <w:rPr>
          <w:rFonts w:cs="Sakkal Majalla"/>
          <w:szCs w:val="28"/>
          <w:rtl/>
        </w:rPr>
        <w:t xml:space="preserve"> بنسبة 43% تقريبًا، بينما تمثل الفئات الأصغر (أقل من 20 عامًا) أقل نسبة في العينة</w:t>
      </w:r>
      <w:r w:rsidRPr="00A66CA3">
        <w:rPr>
          <w:rFonts w:cs="Sakkal Majalla"/>
          <w:szCs w:val="28"/>
        </w:rPr>
        <w:t>.</w:t>
      </w:r>
    </w:p>
    <w:p w14:paraId="6841AA52" w14:textId="53A75A73" w:rsidR="00267679" w:rsidRPr="00A66CA3" w:rsidRDefault="00DE5704" w:rsidP="00DE5704">
      <w:pPr>
        <w:bidi w:val="0"/>
        <w:rPr>
          <w:rFonts w:cs="Sakkal Majalla"/>
          <w:szCs w:val="28"/>
        </w:rPr>
      </w:pPr>
      <w:r w:rsidRPr="00A66CA3">
        <w:rPr>
          <w:rFonts w:cs="Sakkal Majalla"/>
          <w:szCs w:val="28"/>
        </w:rPr>
        <w:br w:type="page"/>
      </w:r>
    </w:p>
    <w:p w14:paraId="6E3AF612" w14:textId="77777777" w:rsidR="00DE5704" w:rsidRPr="00A66CA3" w:rsidRDefault="00DE5704">
      <w:pPr>
        <w:pStyle w:val="ListParagraph"/>
        <w:numPr>
          <w:ilvl w:val="0"/>
          <w:numId w:val="13"/>
        </w:numPr>
        <w:rPr>
          <w:rFonts w:ascii="Sakkal Majalla" w:hAnsi="Sakkal Majalla" w:cs="Sakkal Majalla"/>
          <w:b/>
          <w:bCs/>
          <w:sz w:val="28"/>
        </w:rPr>
      </w:pPr>
      <w:r w:rsidRPr="00A66CA3">
        <w:rPr>
          <w:rFonts w:ascii="Sakkal Majalla" w:hAnsi="Sakkal Majalla" w:cs="Sakkal Majalla"/>
          <w:b/>
          <w:bCs/>
          <w:sz w:val="28"/>
          <w:rtl/>
        </w:rPr>
        <w:lastRenderedPageBreak/>
        <w:t>توزيع العينة حسب المستوى الدراسي</w:t>
      </w:r>
    </w:p>
    <w:p w14:paraId="66FF02CD" w14:textId="77777777" w:rsidR="00DE5704" w:rsidRPr="00A66CA3" w:rsidRDefault="00DE5704" w:rsidP="00DE5704">
      <w:pPr>
        <w:rPr>
          <w:rFonts w:cs="Sakkal Majalla"/>
          <w:szCs w:val="28"/>
        </w:rPr>
      </w:pPr>
      <w:r w:rsidRPr="00A66CA3">
        <w:rPr>
          <w:rFonts w:cs="Sakkal Majalla"/>
          <w:szCs w:val="28"/>
          <w:rtl/>
        </w:rPr>
        <w:t>يبين الجدول التالي توزيع المشاركين حسب المستوى الدراسي</w:t>
      </w:r>
      <w:r w:rsidRPr="00A66CA3">
        <w:rPr>
          <w:rFonts w:cs="Sakkal Majalla"/>
          <w:szCs w:val="28"/>
        </w:rPr>
        <w:t>:</w:t>
      </w:r>
    </w:p>
    <w:tbl>
      <w:tblPr>
        <w:tblStyle w:val="GridTable4-Accent1"/>
        <w:tblW w:w="0" w:type="auto"/>
        <w:jc w:val="right"/>
        <w:tblLook w:val="04A0" w:firstRow="1" w:lastRow="0" w:firstColumn="1" w:lastColumn="0" w:noHBand="0" w:noVBand="1"/>
      </w:tblPr>
      <w:tblGrid>
        <w:gridCol w:w="2335"/>
        <w:gridCol w:w="2430"/>
        <w:gridCol w:w="2204"/>
      </w:tblGrid>
      <w:tr w:rsidR="00DE5704" w:rsidRPr="00A66CA3" w14:paraId="4F7D4162" w14:textId="77777777" w:rsidTr="00DE5704">
        <w:trPr>
          <w:cnfStyle w:val="100000000000" w:firstRow="1" w:lastRow="0" w:firstColumn="0" w:lastColumn="0" w:oddVBand="0" w:evenVBand="0" w:oddHBand="0" w:evenHBand="0" w:firstRowFirstColumn="0" w:firstRowLastColumn="0" w:lastRowFirstColumn="0" w:lastRowLastColumn="0"/>
          <w:trHeight w:val="582"/>
          <w:jc w:val="right"/>
        </w:trPr>
        <w:tc>
          <w:tcPr>
            <w:cnfStyle w:val="001000000000" w:firstRow="0" w:lastRow="0" w:firstColumn="1" w:lastColumn="0" w:oddVBand="0" w:evenVBand="0" w:oddHBand="0" w:evenHBand="0" w:firstRowFirstColumn="0" w:firstRowLastColumn="0" w:lastRowFirstColumn="0" w:lastRowLastColumn="0"/>
            <w:tcW w:w="2335" w:type="dxa"/>
            <w:vAlign w:val="center"/>
          </w:tcPr>
          <w:p w14:paraId="424A39CE" w14:textId="6904D5CE" w:rsidR="00DE5704" w:rsidRPr="00A66CA3" w:rsidRDefault="00DE5704" w:rsidP="00DE5704">
            <w:pPr>
              <w:jc w:val="center"/>
              <w:rPr>
                <w:rFonts w:cs="Sakkal Majalla"/>
                <w:b w:val="0"/>
                <w:bCs w:val="0"/>
                <w:szCs w:val="28"/>
                <w:rtl/>
              </w:rPr>
            </w:pPr>
            <w:r w:rsidRPr="00A66CA3">
              <w:rPr>
                <w:rFonts w:cs="Sakkal Majalla"/>
                <w:szCs w:val="28"/>
                <w:rtl/>
              </w:rPr>
              <w:t>النسبة</w:t>
            </w:r>
            <w:r w:rsidRPr="00A66CA3">
              <w:rPr>
                <w:rFonts w:cs="Sakkal Majalla"/>
                <w:szCs w:val="28"/>
              </w:rPr>
              <w:t xml:space="preserve"> %</w:t>
            </w:r>
          </w:p>
        </w:tc>
        <w:tc>
          <w:tcPr>
            <w:tcW w:w="2430" w:type="dxa"/>
            <w:vAlign w:val="center"/>
          </w:tcPr>
          <w:p w14:paraId="0ABA46EE" w14:textId="6FA9C8A1" w:rsidR="00DE5704" w:rsidRPr="00A66CA3" w:rsidRDefault="00DE5704" w:rsidP="00DE5704">
            <w:pPr>
              <w:jc w:val="center"/>
              <w:cnfStyle w:val="100000000000" w:firstRow="1" w:lastRow="0" w:firstColumn="0" w:lastColumn="0" w:oddVBand="0" w:evenVBand="0" w:oddHBand="0" w:evenHBand="0" w:firstRowFirstColumn="0" w:firstRowLastColumn="0" w:lastRowFirstColumn="0" w:lastRowLastColumn="0"/>
              <w:rPr>
                <w:rFonts w:cs="Sakkal Majalla"/>
                <w:b w:val="0"/>
                <w:bCs w:val="0"/>
                <w:szCs w:val="28"/>
                <w:rtl/>
              </w:rPr>
            </w:pPr>
            <w:r w:rsidRPr="00A66CA3">
              <w:rPr>
                <w:rFonts w:cs="Sakkal Majalla"/>
                <w:szCs w:val="28"/>
                <w:rtl/>
              </w:rPr>
              <w:t>التكرار</w:t>
            </w:r>
          </w:p>
        </w:tc>
        <w:tc>
          <w:tcPr>
            <w:tcW w:w="2204" w:type="dxa"/>
            <w:vAlign w:val="center"/>
            <w:hideMark/>
          </w:tcPr>
          <w:p w14:paraId="601B72D3" w14:textId="2D8B9869" w:rsidR="00DE5704" w:rsidRPr="00A66CA3" w:rsidRDefault="00DE5704" w:rsidP="00DE5704">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A66CA3">
              <w:rPr>
                <w:rFonts w:cs="Sakkal Majalla"/>
                <w:szCs w:val="28"/>
                <w:rtl/>
              </w:rPr>
              <w:t>المستوى الدراسي</w:t>
            </w:r>
          </w:p>
        </w:tc>
      </w:tr>
      <w:tr w:rsidR="00DE5704" w:rsidRPr="00A66CA3" w14:paraId="56335284" w14:textId="77777777" w:rsidTr="00DE5704">
        <w:trPr>
          <w:cnfStyle w:val="000000100000" w:firstRow="0" w:lastRow="0" w:firstColumn="0" w:lastColumn="0" w:oddVBand="0" w:evenVBand="0" w:oddHBand="1" w:evenHBand="0" w:firstRowFirstColumn="0" w:firstRowLastColumn="0" w:lastRowFirstColumn="0" w:lastRowLastColumn="0"/>
          <w:trHeight w:val="582"/>
          <w:jc w:val="right"/>
        </w:trPr>
        <w:tc>
          <w:tcPr>
            <w:cnfStyle w:val="001000000000" w:firstRow="0" w:lastRow="0" w:firstColumn="1" w:lastColumn="0" w:oddVBand="0" w:evenVBand="0" w:oddHBand="0" w:evenHBand="0" w:firstRowFirstColumn="0" w:firstRowLastColumn="0" w:lastRowFirstColumn="0" w:lastRowLastColumn="0"/>
            <w:tcW w:w="2335" w:type="dxa"/>
            <w:vAlign w:val="center"/>
          </w:tcPr>
          <w:p w14:paraId="577D8E77" w14:textId="798B25F6" w:rsidR="00DE5704" w:rsidRPr="00A66CA3" w:rsidRDefault="00DE5704" w:rsidP="00DE5704">
            <w:pPr>
              <w:jc w:val="center"/>
              <w:rPr>
                <w:rFonts w:cs="Sakkal Majalla"/>
                <w:szCs w:val="28"/>
                <w:rtl/>
              </w:rPr>
            </w:pPr>
            <w:r w:rsidRPr="00A66CA3">
              <w:rPr>
                <w:rFonts w:cs="Sakkal Majalla"/>
                <w:szCs w:val="28"/>
              </w:rPr>
              <w:t>46.08%</w:t>
            </w:r>
          </w:p>
        </w:tc>
        <w:tc>
          <w:tcPr>
            <w:tcW w:w="2430" w:type="dxa"/>
            <w:vAlign w:val="center"/>
          </w:tcPr>
          <w:p w14:paraId="56851C17" w14:textId="5F82AD6A" w:rsidR="00DE5704" w:rsidRPr="00A66CA3" w:rsidRDefault="00DE5704" w:rsidP="00DE5704">
            <w:pPr>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A66CA3">
              <w:rPr>
                <w:rFonts w:cs="Sakkal Majalla"/>
                <w:szCs w:val="28"/>
              </w:rPr>
              <w:t>47</w:t>
            </w:r>
          </w:p>
        </w:tc>
        <w:tc>
          <w:tcPr>
            <w:tcW w:w="2204" w:type="dxa"/>
            <w:vAlign w:val="center"/>
            <w:hideMark/>
          </w:tcPr>
          <w:p w14:paraId="134237AD" w14:textId="68326002" w:rsidR="00DE5704" w:rsidRPr="00A66CA3" w:rsidRDefault="00DE5704" w:rsidP="00DE5704">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A66CA3">
              <w:rPr>
                <w:rFonts w:cs="Sakkal Majalla"/>
                <w:szCs w:val="28"/>
                <w:rtl/>
              </w:rPr>
              <w:t>بكالوريوس</w:t>
            </w:r>
          </w:p>
        </w:tc>
      </w:tr>
      <w:tr w:rsidR="00DE5704" w:rsidRPr="00A66CA3" w14:paraId="2070675C" w14:textId="77777777" w:rsidTr="00DE5704">
        <w:trPr>
          <w:trHeight w:val="582"/>
          <w:jc w:val="right"/>
        </w:trPr>
        <w:tc>
          <w:tcPr>
            <w:cnfStyle w:val="001000000000" w:firstRow="0" w:lastRow="0" w:firstColumn="1" w:lastColumn="0" w:oddVBand="0" w:evenVBand="0" w:oddHBand="0" w:evenHBand="0" w:firstRowFirstColumn="0" w:firstRowLastColumn="0" w:lastRowFirstColumn="0" w:lastRowLastColumn="0"/>
            <w:tcW w:w="2335" w:type="dxa"/>
            <w:vAlign w:val="center"/>
          </w:tcPr>
          <w:p w14:paraId="5B4B762C" w14:textId="6A3C3E4F" w:rsidR="00DE5704" w:rsidRPr="00A66CA3" w:rsidRDefault="00DE5704" w:rsidP="00DE5704">
            <w:pPr>
              <w:jc w:val="center"/>
              <w:rPr>
                <w:rFonts w:cs="Sakkal Majalla"/>
                <w:szCs w:val="28"/>
                <w:rtl/>
              </w:rPr>
            </w:pPr>
            <w:r w:rsidRPr="00A66CA3">
              <w:rPr>
                <w:rFonts w:cs="Sakkal Majalla"/>
                <w:szCs w:val="28"/>
              </w:rPr>
              <w:t>18.63%</w:t>
            </w:r>
          </w:p>
        </w:tc>
        <w:tc>
          <w:tcPr>
            <w:tcW w:w="2430" w:type="dxa"/>
            <w:vAlign w:val="center"/>
          </w:tcPr>
          <w:p w14:paraId="74B039BD" w14:textId="3343AF20" w:rsidR="00DE5704" w:rsidRPr="00A66CA3" w:rsidRDefault="00DE5704" w:rsidP="00DE5704">
            <w:pPr>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A66CA3">
              <w:rPr>
                <w:rFonts w:cs="Sakkal Majalla"/>
                <w:szCs w:val="28"/>
              </w:rPr>
              <w:t>19</w:t>
            </w:r>
          </w:p>
        </w:tc>
        <w:tc>
          <w:tcPr>
            <w:tcW w:w="2204" w:type="dxa"/>
            <w:vAlign w:val="center"/>
            <w:hideMark/>
          </w:tcPr>
          <w:p w14:paraId="09F186B2" w14:textId="04F78376" w:rsidR="00DE5704" w:rsidRPr="00A66CA3" w:rsidRDefault="00DE5704" w:rsidP="00DE5704">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A66CA3">
              <w:rPr>
                <w:rFonts w:cs="Sakkal Majalla"/>
                <w:szCs w:val="28"/>
                <w:rtl/>
              </w:rPr>
              <w:t>دبلوم</w:t>
            </w:r>
          </w:p>
        </w:tc>
      </w:tr>
      <w:tr w:rsidR="00DE5704" w:rsidRPr="00A66CA3" w14:paraId="567D2974" w14:textId="77777777" w:rsidTr="00DE5704">
        <w:trPr>
          <w:cnfStyle w:val="000000100000" w:firstRow="0" w:lastRow="0" w:firstColumn="0" w:lastColumn="0" w:oddVBand="0" w:evenVBand="0" w:oddHBand="1" w:evenHBand="0" w:firstRowFirstColumn="0" w:firstRowLastColumn="0" w:lastRowFirstColumn="0" w:lastRowLastColumn="0"/>
          <w:trHeight w:val="582"/>
          <w:jc w:val="right"/>
        </w:trPr>
        <w:tc>
          <w:tcPr>
            <w:cnfStyle w:val="001000000000" w:firstRow="0" w:lastRow="0" w:firstColumn="1" w:lastColumn="0" w:oddVBand="0" w:evenVBand="0" w:oddHBand="0" w:evenHBand="0" w:firstRowFirstColumn="0" w:firstRowLastColumn="0" w:lastRowFirstColumn="0" w:lastRowLastColumn="0"/>
            <w:tcW w:w="2335" w:type="dxa"/>
            <w:vAlign w:val="center"/>
          </w:tcPr>
          <w:p w14:paraId="4390D59E" w14:textId="242F44ED" w:rsidR="00DE5704" w:rsidRPr="00A66CA3" w:rsidRDefault="00DE5704" w:rsidP="00DE5704">
            <w:pPr>
              <w:jc w:val="center"/>
              <w:rPr>
                <w:rFonts w:cs="Sakkal Majalla"/>
                <w:szCs w:val="28"/>
                <w:rtl/>
              </w:rPr>
            </w:pPr>
            <w:r w:rsidRPr="00A66CA3">
              <w:rPr>
                <w:rFonts w:cs="Sakkal Majalla"/>
                <w:szCs w:val="28"/>
              </w:rPr>
              <w:t>18.63%</w:t>
            </w:r>
          </w:p>
        </w:tc>
        <w:tc>
          <w:tcPr>
            <w:tcW w:w="2430" w:type="dxa"/>
            <w:vAlign w:val="center"/>
          </w:tcPr>
          <w:p w14:paraId="56A9CAD4" w14:textId="46A21C84" w:rsidR="00DE5704" w:rsidRPr="00A66CA3" w:rsidRDefault="00DE5704" w:rsidP="00DE5704">
            <w:pPr>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A66CA3">
              <w:rPr>
                <w:rFonts w:cs="Sakkal Majalla"/>
                <w:szCs w:val="28"/>
              </w:rPr>
              <w:t>19</w:t>
            </w:r>
          </w:p>
        </w:tc>
        <w:tc>
          <w:tcPr>
            <w:tcW w:w="2204" w:type="dxa"/>
            <w:vAlign w:val="center"/>
            <w:hideMark/>
          </w:tcPr>
          <w:p w14:paraId="133A01E7" w14:textId="5699F831" w:rsidR="00DE5704" w:rsidRPr="00A66CA3" w:rsidRDefault="00DE5704" w:rsidP="00DE5704">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A66CA3">
              <w:rPr>
                <w:rFonts w:cs="Sakkal Majalla"/>
                <w:szCs w:val="28"/>
                <w:rtl/>
              </w:rPr>
              <w:t>دراسات عليا</w:t>
            </w:r>
          </w:p>
        </w:tc>
      </w:tr>
      <w:tr w:rsidR="00DE5704" w:rsidRPr="00A66CA3" w14:paraId="537F9197" w14:textId="77777777" w:rsidTr="00DE5704">
        <w:trPr>
          <w:trHeight w:val="582"/>
          <w:jc w:val="right"/>
        </w:trPr>
        <w:tc>
          <w:tcPr>
            <w:cnfStyle w:val="001000000000" w:firstRow="0" w:lastRow="0" w:firstColumn="1" w:lastColumn="0" w:oddVBand="0" w:evenVBand="0" w:oddHBand="0" w:evenHBand="0" w:firstRowFirstColumn="0" w:firstRowLastColumn="0" w:lastRowFirstColumn="0" w:lastRowLastColumn="0"/>
            <w:tcW w:w="2335" w:type="dxa"/>
            <w:vAlign w:val="center"/>
          </w:tcPr>
          <w:p w14:paraId="4612D837" w14:textId="447404F9" w:rsidR="00DE5704" w:rsidRPr="00A66CA3" w:rsidRDefault="00DE5704" w:rsidP="00DE5704">
            <w:pPr>
              <w:jc w:val="center"/>
              <w:rPr>
                <w:rFonts w:cs="Sakkal Majalla"/>
                <w:szCs w:val="28"/>
                <w:rtl/>
              </w:rPr>
            </w:pPr>
            <w:r w:rsidRPr="00A66CA3">
              <w:rPr>
                <w:rFonts w:cs="Sakkal Majalla"/>
                <w:szCs w:val="28"/>
              </w:rPr>
              <w:t>16.67%</w:t>
            </w:r>
          </w:p>
        </w:tc>
        <w:tc>
          <w:tcPr>
            <w:tcW w:w="2430" w:type="dxa"/>
            <w:vAlign w:val="center"/>
          </w:tcPr>
          <w:p w14:paraId="353A43E1" w14:textId="542CCF24" w:rsidR="00DE5704" w:rsidRPr="00A66CA3" w:rsidRDefault="00DE5704" w:rsidP="00DE5704">
            <w:pPr>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A66CA3">
              <w:rPr>
                <w:rFonts w:cs="Sakkal Majalla"/>
                <w:szCs w:val="28"/>
              </w:rPr>
              <w:t>17</w:t>
            </w:r>
          </w:p>
        </w:tc>
        <w:tc>
          <w:tcPr>
            <w:tcW w:w="2204" w:type="dxa"/>
            <w:vAlign w:val="center"/>
            <w:hideMark/>
          </w:tcPr>
          <w:p w14:paraId="1AAC1884" w14:textId="255517E3" w:rsidR="00DE5704" w:rsidRPr="00A66CA3" w:rsidRDefault="00DE5704" w:rsidP="00DE5704">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A66CA3">
              <w:rPr>
                <w:rFonts w:cs="Sakkal Majalla"/>
                <w:szCs w:val="28"/>
                <w:rtl/>
              </w:rPr>
              <w:t>أخرى</w:t>
            </w:r>
          </w:p>
        </w:tc>
      </w:tr>
    </w:tbl>
    <w:p w14:paraId="5BE3F0DC" w14:textId="77777777" w:rsidR="00DE5704" w:rsidRPr="00A66CA3" w:rsidRDefault="00DE5704" w:rsidP="00DE5704">
      <w:pPr>
        <w:rPr>
          <w:rFonts w:cs="Sakkal Majalla"/>
          <w:szCs w:val="28"/>
        </w:rPr>
      </w:pPr>
    </w:p>
    <w:p w14:paraId="1BA353FF" w14:textId="093451D4" w:rsidR="00DE5704" w:rsidRPr="00A66CA3" w:rsidRDefault="00DE5704" w:rsidP="00DE5704">
      <w:pPr>
        <w:rPr>
          <w:rFonts w:cs="Sakkal Majalla"/>
          <w:szCs w:val="28"/>
        </w:rPr>
      </w:pPr>
      <w:r w:rsidRPr="00A66CA3">
        <w:rPr>
          <w:rFonts w:cs="Sakkal Majalla"/>
          <w:szCs w:val="28"/>
        </w:rPr>
        <w:t xml:space="preserve"> </w:t>
      </w:r>
      <w:r w:rsidRPr="00A66CA3">
        <w:rPr>
          <w:rFonts w:ascii="Segoe UI Emoji" w:hAnsi="Segoe UI Emoji" w:cs="Segoe UI Emoji"/>
          <w:szCs w:val="28"/>
        </w:rPr>
        <w:t>📊</w:t>
      </w:r>
      <w:r w:rsidRPr="00A66CA3">
        <w:rPr>
          <w:rFonts w:cs="Sakkal Majalla"/>
          <w:szCs w:val="28"/>
          <w:rtl/>
        </w:rPr>
        <w:t>الرسم البياني</w:t>
      </w:r>
      <w:r w:rsidRPr="00A66CA3">
        <w:rPr>
          <w:rFonts w:cs="Sakkal Majalla"/>
          <w:szCs w:val="28"/>
        </w:rPr>
        <w:t>:</w:t>
      </w:r>
    </w:p>
    <w:p w14:paraId="600127EB" w14:textId="11C74323" w:rsidR="00DE5704" w:rsidRPr="00A66CA3" w:rsidRDefault="00DE5704" w:rsidP="00DE5704">
      <w:pPr>
        <w:rPr>
          <w:rFonts w:cs="Sakkal Majalla"/>
          <w:szCs w:val="28"/>
        </w:rPr>
      </w:pPr>
      <w:r w:rsidRPr="00A66CA3">
        <w:rPr>
          <w:rFonts w:cs="Sakkal Majalla"/>
          <w:noProof/>
        </w:rPr>
        <w:drawing>
          <wp:inline distT="0" distB="0" distL="0" distR="0" wp14:anchorId="57483C13" wp14:editId="3551F855">
            <wp:extent cx="5274310" cy="2757714"/>
            <wp:effectExtent l="0" t="0" r="2540" b="5080"/>
            <wp:docPr id="132806183" name="Picture 4" descr="Forms response chart. Question title: المستوى الدراسي. Number of responses: 10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Forms response chart. Question title: المستوى الدراسي. Number of responses: 102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86840" cy="2764265"/>
                    </a:xfrm>
                    <a:prstGeom prst="rect">
                      <a:avLst/>
                    </a:prstGeom>
                    <a:noFill/>
                    <a:ln>
                      <a:noFill/>
                    </a:ln>
                  </pic:spPr>
                </pic:pic>
              </a:graphicData>
            </a:graphic>
          </wp:inline>
        </w:drawing>
      </w:r>
      <w:r w:rsidRPr="00A66CA3">
        <w:rPr>
          <w:rFonts w:cs="Sakkal Majalla"/>
          <w:szCs w:val="28"/>
        </w:rPr>
        <w:br/>
      </w:r>
      <w:r w:rsidRPr="00A66CA3">
        <w:rPr>
          <w:rFonts w:cs="Sakkal Majalla"/>
          <w:szCs w:val="28"/>
          <w:rtl/>
        </w:rPr>
        <w:t xml:space="preserve">يظهر أن حملة </w:t>
      </w:r>
      <w:r w:rsidRPr="00A66CA3">
        <w:rPr>
          <w:rFonts w:cs="Sakkal Majalla"/>
          <w:b/>
          <w:bCs/>
          <w:szCs w:val="28"/>
          <w:rtl/>
        </w:rPr>
        <w:t>البكالوريوس</w:t>
      </w:r>
      <w:r w:rsidRPr="00A66CA3">
        <w:rPr>
          <w:rFonts w:cs="Sakkal Majalla"/>
          <w:szCs w:val="28"/>
          <w:rtl/>
        </w:rPr>
        <w:t xml:space="preserve"> يمثلون النسبة الأكبر من العينة (46%)، بينما يتوزع الباقون بين الدبلوم والدراسات العليا وفئة "أخرى</w:t>
      </w:r>
      <w:r w:rsidRPr="00A66CA3">
        <w:rPr>
          <w:rFonts w:cs="Sakkal Majalla"/>
          <w:szCs w:val="28"/>
        </w:rPr>
        <w:t>".</w:t>
      </w:r>
    </w:p>
    <w:p w14:paraId="07803743" w14:textId="5CD4C7E0" w:rsidR="009D387C" w:rsidRPr="00A66CA3" w:rsidRDefault="00D740E1" w:rsidP="00D740E1">
      <w:pPr>
        <w:bidi w:val="0"/>
        <w:rPr>
          <w:rFonts w:cs="Sakkal Majalla"/>
          <w:szCs w:val="28"/>
        </w:rPr>
      </w:pPr>
      <w:r w:rsidRPr="00A66CA3">
        <w:rPr>
          <w:rFonts w:cs="Sakkal Majalla"/>
          <w:szCs w:val="28"/>
          <w:rtl/>
        </w:rPr>
        <w:br w:type="page"/>
      </w:r>
    </w:p>
    <w:p w14:paraId="446B2891" w14:textId="77777777" w:rsidR="00D740E1" w:rsidRPr="00A66CA3" w:rsidRDefault="00D740E1">
      <w:pPr>
        <w:pStyle w:val="ListParagraph"/>
        <w:numPr>
          <w:ilvl w:val="0"/>
          <w:numId w:val="13"/>
        </w:numPr>
        <w:rPr>
          <w:rFonts w:ascii="Sakkal Majalla" w:hAnsi="Sakkal Majalla" w:cs="Sakkal Majalla"/>
          <w:b/>
          <w:bCs/>
          <w:sz w:val="28"/>
        </w:rPr>
      </w:pPr>
      <w:r w:rsidRPr="00A66CA3">
        <w:rPr>
          <w:rFonts w:ascii="Sakkal Majalla" w:hAnsi="Sakkal Majalla" w:cs="Sakkal Majalla"/>
          <w:b/>
          <w:bCs/>
          <w:sz w:val="28"/>
          <w:rtl/>
        </w:rPr>
        <w:lastRenderedPageBreak/>
        <w:t>توزيع العينة حسب عدد ساعات استخدام تيك توك يوميًا</w:t>
      </w:r>
    </w:p>
    <w:p w14:paraId="5E000E21" w14:textId="77777777" w:rsidR="00D740E1" w:rsidRPr="00A66CA3" w:rsidRDefault="00D740E1" w:rsidP="00D740E1">
      <w:pPr>
        <w:rPr>
          <w:rFonts w:cs="Sakkal Majalla"/>
          <w:szCs w:val="28"/>
        </w:rPr>
      </w:pPr>
      <w:r w:rsidRPr="00A66CA3">
        <w:rPr>
          <w:rFonts w:cs="Sakkal Majalla"/>
          <w:szCs w:val="28"/>
          <w:rtl/>
        </w:rPr>
        <w:t>يبين الجدول التالي توزيع المشاركين بحسب عدد ساعات الاستخدام اليومية</w:t>
      </w:r>
      <w:r w:rsidRPr="00A66CA3">
        <w:rPr>
          <w:rFonts w:cs="Sakkal Majalla"/>
          <w:szCs w:val="28"/>
        </w:rPr>
        <w:t>:</w:t>
      </w:r>
    </w:p>
    <w:tbl>
      <w:tblPr>
        <w:tblStyle w:val="GridTable4-Accent1"/>
        <w:tblW w:w="8085" w:type="dxa"/>
        <w:jc w:val="right"/>
        <w:tblLook w:val="04A0" w:firstRow="1" w:lastRow="0" w:firstColumn="1" w:lastColumn="0" w:noHBand="0" w:noVBand="1"/>
      </w:tblPr>
      <w:tblGrid>
        <w:gridCol w:w="2695"/>
        <w:gridCol w:w="2695"/>
        <w:gridCol w:w="2695"/>
      </w:tblGrid>
      <w:tr w:rsidR="00D740E1" w:rsidRPr="00A66CA3" w14:paraId="23C32B9E" w14:textId="77777777" w:rsidTr="00D740E1">
        <w:trPr>
          <w:cnfStyle w:val="100000000000" w:firstRow="1" w:lastRow="0" w:firstColumn="0" w:lastColumn="0" w:oddVBand="0" w:evenVBand="0" w:oddHBand="0" w:evenHBand="0" w:firstRowFirstColumn="0" w:firstRowLastColumn="0" w:lastRowFirstColumn="0" w:lastRowLastColumn="0"/>
          <w:trHeight w:val="582"/>
          <w:jc w:val="right"/>
        </w:trPr>
        <w:tc>
          <w:tcPr>
            <w:cnfStyle w:val="001000000000" w:firstRow="0" w:lastRow="0" w:firstColumn="1" w:lastColumn="0" w:oddVBand="0" w:evenVBand="0" w:oddHBand="0" w:evenHBand="0" w:firstRowFirstColumn="0" w:firstRowLastColumn="0" w:lastRowFirstColumn="0" w:lastRowLastColumn="0"/>
            <w:tcW w:w="2695" w:type="dxa"/>
            <w:vAlign w:val="center"/>
          </w:tcPr>
          <w:p w14:paraId="777D8581" w14:textId="24B22D16" w:rsidR="00D740E1" w:rsidRPr="00A66CA3" w:rsidRDefault="00D740E1" w:rsidP="00D740E1">
            <w:pPr>
              <w:jc w:val="center"/>
              <w:rPr>
                <w:rFonts w:cs="Sakkal Majalla"/>
                <w:b w:val="0"/>
                <w:bCs w:val="0"/>
                <w:szCs w:val="28"/>
                <w:rtl/>
              </w:rPr>
            </w:pPr>
            <w:r w:rsidRPr="00A66CA3">
              <w:rPr>
                <w:rFonts w:cs="Sakkal Majalla"/>
                <w:szCs w:val="28"/>
                <w:rtl/>
              </w:rPr>
              <w:t>النسبة</w:t>
            </w:r>
            <w:r w:rsidRPr="00A66CA3">
              <w:rPr>
                <w:rFonts w:cs="Sakkal Majalla"/>
                <w:szCs w:val="28"/>
              </w:rPr>
              <w:t xml:space="preserve"> %</w:t>
            </w:r>
          </w:p>
        </w:tc>
        <w:tc>
          <w:tcPr>
            <w:tcW w:w="2695" w:type="dxa"/>
            <w:vAlign w:val="center"/>
          </w:tcPr>
          <w:p w14:paraId="02452F0C" w14:textId="650CE59C" w:rsidR="00D740E1" w:rsidRPr="00A66CA3" w:rsidRDefault="00D740E1" w:rsidP="00D740E1">
            <w:pPr>
              <w:jc w:val="center"/>
              <w:cnfStyle w:val="100000000000" w:firstRow="1" w:lastRow="0" w:firstColumn="0" w:lastColumn="0" w:oddVBand="0" w:evenVBand="0" w:oddHBand="0" w:evenHBand="0" w:firstRowFirstColumn="0" w:firstRowLastColumn="0" w:lastRowFirstColumn="0" w:lastRowLastColumn="0"/>
              <w:rPr>
                <w:rFonts w:cs="Sakkal Majalla"/>
                <w:b w:val="0"/>
                <w:bCs w:val="0"/>
                <w:szCs w:val="28"/>
                <w:rtl/>
              </w:rPr>
            </w:pPr>
            <w:r w:rsidRPr="00A66CA3">
              <w:rPr>
                <w:rFonts w:cs="Sakkal Majalla"/>
                <w:szCs w:val="28"/>
                <w:rtl/>
              </w:rPr>
              <w:t>التكرار</w:t>
            </w:r>
          </w:p>
        </w:tc>
        <w:tc>
          <w:tcPr>
            <w:tcW w:w="2695" w:type="dxa"/>
            <w:vAlign w:val="center"/>
            <w:hideMark/>
          </w:tcPr>
          <w:p w14:paraId="432ADE75" w14:textId="7CC8B0AD" w:rsidR="00D740E1" w:rsidRPr="00A66CA3" w:rsidRDefault="00D740E1" w:rsidP="00D740E1">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A66CA3">
              <w:rPr>
                <w:rFonts w:cs="Sakkal Majalla"/>
                <w:szCs w:val="28"/>
                <w:rtl/>
              </w:rPr>
              <w:t>عدد الساعات</w:t>
            </w:r>
          </w:p>
        </w:tc>
      </w:tr>
      <w:tr w:rsidR="00D740E1" w:rsidRPr="00A66CA3" w14:paraId="47B00A76" w14:textId="77777777" w:rsidTr="00D740E1">
        <w:trPr>
          <w:cnfStyle w:val="000000100000" w:firstRow="0" w:lastRow="0" w:firstColumn="0" w:lastColumn="0" w:oddVBand="0" w:evenVBand="0" w:oddHBand="1" w:evenHBand="0" w:firstRowFirstColumn="0" w:firstRowLastColumn="0" w:lastRowFirstColumn="0" w:lastRowLastColumn="0"/>
          <w:trHeight w:val="582"/>
          <w:jc w:val="right"/>
        </w:trPr>
        <w:tc>
          <w:tcPr>
            <w:cnfStyle w:val="001000000000" w:firstRow="0" w:lastRow="0" w:firstColumn="1" w:lastColumn="0" w:oddVBand="0" w:evenVBand="0" w:oddHBand="0" w:evenHBand="0" w:firstRowFirstColumn="0" w:firstRowLastColumn="0" w:lastRowFirstColumn="0" w:lastRowLastColumn="0"/>
            <w:tcW w:w="2695" w:type="dxa"/>
            <w:vAlign w:val="center"/>
          </w:tcPr>
          <w:p w14:paraId="78D77B2E" w14:textId="3EA47CBB" w:rsidR="00D740E1" w:rsidRPr="00A66CA3" w:rsidRDefault="00D740E1" w:rsidP="00D740E1">
            <w:pPr>
              <w:jc w:val="center"/>
              <w:rPr>
                <w:rFonts w:cs="Sakkal Majalla"/>
                <w:szCs w:val="28"/>
                <w:rtl/>
              </w:rPr>
            </w:pPr>
            <w:r w:rsidRPr="00A66CA3">
              <w:rPr>
                <w:rFonts w:cs="Sakkal Majalla"/>
                <w:szCs w:val="28"/>
              </w:rPr>
              <w:t>30.39%</w:t>
            </w:r>
          </w:p>
        </w:tc>
        <w:tc>
          <w:tcPr>
            <w:tcW w:w="2695" w:type="dxa"/>
            <w:vAlign w:val="center"/>
          </w:tcPr>
          <w:p w14:paraId="01AC404D" w14:textId="3AD175C7" w:rsidR="00D740E1" w:rsidRPr="00A66CA3" w:rsidRDefault="00D740E1" w:rsidP="00D740E1">
            <w:pPr>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A66CA3">
              <w:rPr>
                <w:rFonts w:cs="Sakkal Majalla"/>
                <w:szCs w:val="28"/>
              </w:rPr>
              <w:t>31</w:t>
            </w:r>
          </w:p>
        </w:tc>
        <w:tc>
          <w:tcPr>
            <w:tcW w:w="2695" w:type="dxa"/>
            <w:vAlign w:val="center"/>
            <w:hideMark/>
          </w:tcPr>
          <w:p w14:paraId="116D1D40" w14:textId="34B1D893" w:rsidR="00D740E1" w:rsidRPr="00A66CA3" w:rsidRDefault="00D740E1" w:rsidP="00D740E1">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A66CA3">
              <w:rPr>
                <w:rFonts w:cs="Sakkal Majalla"/>
                <w:szCs w:val="28"/>
                <w:rtl/>
              </w:rPr>
              <w:t>من 1 إلى 3 ساعات</w:t>
            </w:r>
          </w:p>
        </w:tc>
      </w:tr>
      <w:tr w:rsidR="00D740E1" w:rsidRPr="00A66CA3" w14:paraId="2AD814A4" w14:textId="77777777" w:rsidTr="00D740E1">
        <w:trPr>
          <w:trHeight w:val="582"/>
          <w:jc w:val="right"/>
        </w:trPr>
        <w:tc>
          <w:tcPr>
            <w:cnfStyle w:val="001000000000" w:firstRow="0" w:lastRow="0" w:firstColumn="1" w:lastColumn="0" w:oddVBand="0" w:evenVBand="0" w:oddHBand="0" w:evenHBand="0" w:firstRowFirstColumn="0" w:firstRowLastColumn="0" w:lastRowFirstColumn="0" w:lastRowLastColumn="0"/>
            <w:tcW w:w="2695" w:type="dxa"/>
            <w:vAlign w:val="center"/>
          </w:tcPr>
          <w:p w14:paraId="205D33E6" w14:textId="2C396354" w:rsidR="00D740E1" w:rsidRPr="00A66CA3" w:rsidRDefault="00D740E1" w:rsidP="00D740E1">
            <w:pPr>
              <w:jc w:val="center"/>
              <w:rPr>
                <w:rFonts w:cs="Sakkal Majalla"/>
                <w:szCs w:val="28"/>
                <w:rtl/>
              </w:rPr>
            </w:pPr>
            <w:r w:rsidRPr="00A66CA3">
              <w:rPr>
                <w:rFonts w:cs="Sakkal Majalla"/>
                <w:szCs w:val="28"/>
              </w:rPr>
              <w:t>28.43%</w:t>
            </w:r>
          </w:p>
        </w:tc>
        <w:tc>
          <w:tcPr>
            <w:tcW w:w="2695" w:type="dxa"/>
            <w:vAlign w:val="center"/>
          </w:tcPr>
          <w:p w14:paraId="4908047A" w14:textId="10A0208C" w:rsidR="00D740E1" w:rsidRPr="00A66CA3" w:rsidRDefault="00D740E1" w:rsidP="00D740E1">
            <w:pPr>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A66CA3">
              <w:rPr>
                <w:rFonts w:cs="Sakkal Majalla"/>
                <w:szCs w:val="28"/>
              </w:rPr>
              <w:t>29</w:t>
            </w:r>
          </w:p>
        </w:tc>
        <w:tc>
          <w:tcPr>
            <w:tcW w:w="2695" w:type="dxa"/>
            <w:vAlign w:val="center"/>
            <w:hideMark/>
          </w:tcPr>
          <w:p w14:paraId="478E1D38" w14:textId="767F257F" w:rsidR="00D740E1" w:rsidRPr="00A66CA3" w:rsidRDefault="00D740E1" w:rsidP="00D740E1">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A66CA3">
              <w:rPr>
                <w:rFonts w:cs="Sakkal Majalla"/>
                <w:szCs w:val="28"/>
                <w:rtl/>
              </w:rPr>
              <w:t>أقل من ساعة</w:t>
            </w:r>
          </w:p>
        </w:tc>
      </w:tr>
      <w:tr w:rsidR="00D740E1" w:rsidRPr="00A66CA3" w14:paraId="2841F319" w14:textId="77777777" w:rsidTr="00D740E1">
        <w:trPr>
          <w:cnfStyle w:val="000000100000" w:firstRow="0" w:lastRow="0" w:firstColumn="0" w:lastColumn="0" w:oddVBand="0" w:evenVBand="0" w:oddHBand="1" w:evenHBand="0" w:firstRowFirstColumn="0" w:firstRowLastColumn="0" w:lastRowFirstColumn="0" w:lastRowLastColumn="0"/>
          <w:trHeight w:val="582"/>
          <w:jc w:val="right"/>
        </w:trPr>
        <w:tc>
          <w:tcPr>
            <w:cnfStyle w:val="001000000000" w:firstRow="0" w:lastRow="0" w:firstColumn="1" w:lastColumn="0" w:oddVBand="0" w:evenVBand="0" w:oddHBand="0" w:evenHBand="0" w:firstRowFirstColumn="0" w:firstRowLastColumn="0" w:lastRowFirstColumn="0" w:lastRowLastColumn="0"/>
            <w:tcW w:w="2695" w:type="dxa"/>
            <w:vAlign w:val="center"/>
          </w:tcPr>
          <w:p w14:paraId="43240F06" w14:textId="2BAB3BED" w:rsidR="00D740E1" w:rsidRPr="00A66CA3" w:rsidRDefault="00D740E1" w:rsidP="00D740E1">
            <w:pPr>
              <w:jc w:val="center"/>
              <w:rPr>
                <w:rFonts w:cs="Sakkal Majalla"/>
                <w:szCs w:val="28"/>
                <w:rtl/>
              </w:rPr>
            </w:pPr>
            <w:r w:rsidRPr="00A66CA3">
              <w:rPr>
                <w:rFonts w:cs="Sakkal Majalla"/>
                <w:szCs w:val="28"/>
              </w:rPr>
              <w:t>22.55%</w:t>
            </w:r>
          </w:p>
        </w:tc>
        <w:tc>
          <w:tcPr>
            <w:tcW w:w="2695" w:type="dxa"/>
            <w:vAlign w:val="center"/>
          </w:tcPr>
          <w:p w14:paraId="50B38B54" w14:textId="6A0D58BF" w:rsidR="00D740E1" w:rsidRPr="00A66CA3" w:rsidRDefault="00D740E1" w:rsidP="00D740E1">
            <w:pPr>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A66CA3">
              <w:rPr>
                <w:rFonts w:cs="Sakkal Majalla"/>
                <w:szCs w:val="28"/>
              </w:rPr>
              <w:t>23</w:t>
            </w:r>
          </w:p>
        </w:tc>
        <w:tc>
          <w:tcPr>
            <w:tcW w:w="2695" w:type="dxa"/>
            <w:vAlign w:val="center"/>
            <w:hideMark/>
          </w:tcPr>
          <w:p w14:paraId="3E9C910C" w14:textId="393A39FA" w:rsidR="00D740E1" w:rsidRPr="00A66CA3" w:rsidRDefault="00D740E1" w:rsidP="00D740E1">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A66CA3">
              <w:rPr>
                <w:rFonts w:cs="Sakkal Majalla"/>
                <w:szCs w:val="28"/>
                <w:rtl/>
              </w:rPr>
              <w:t>من 3 إلى 5 ساعات</w:t>
            </w:r>
          </w:p>
        </w:tc>
      </w:tr>
      <w:tr w:rsidR="00D740E1" w:rsidRPr="00A66CA3" w14:paraId="0596F17B" w14:textId="77777777" w:rsidTr="00D740E1">
        <w:trPr>
          <w:trHeight w:val="582"/>
          <w:jc w:val="right"/>
        </w:trPr>
        <w:tc>
          <w:tcPr>
            <w:cnfStyle w:val="001000000000" w:firstRow="0" w:lastRow="0" w:firstColumn="1" w:lastColumn="0" w:oddVBand="0" w:evenVBand="0" w:oddHBand="0" w:evenHBand="0" w:firstRowFirstColumn="0" w:firstRowLastColumn="0" w:lastRowFirstColumn="0" w:lastRowLastColumn="0"/>
            <w:tcW w:w="2695" w:type="dxa"/>
            <w:vAlign w:val="center"/>
          </w:tcPr>
          <w:p w14:paraId="7FA7673A" w14:textId="5F270C2C" w:rsidR="00D740E1" w:rsidRPr="00A66CA3" w:rsidRDefault="00D740E1" w:rsidP="00D740E1">
            <w:pPr>
              <w:jc w:val="center"/>
              <w:rPr>
                <w:rFonts w:cs="Sakkal Majalla"/>
                <w:szCs w:val="28"/>
                <w:rtl/>
              </w:rPr>
            </w:pPr>
            <w:r w:rsidRPr="00A66CA3">
              <w:rPr>
                <w:rFonts w:cs="Sakkal Majalla"/>
                <w:szCs w:val="28"/>
              </w:rPr>
              <w:t>18.63%</w:t>
            </w:r>
          </w:p>
        </w:tc>
        <w:tc>
          <w:tcPr>
            <w:tcW w:w="2695" w:type="dxa"/>
            <w:vAlign w:val="center"/>
          </w:tcPr>
          <w:p w14:paraId="58F40EB6" w14:textId="1D1298F1" w:rsidR="00D740E1" w:rsidRPr="00A66CA3" w:rsidRDefault="00D740E1" w:rsidP="00D740E1">
            <w:pPr>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A66CA3">
              <w:rPr>
                <w:rFonts w:cs="Sakkal Majalla"/>
                <w:szCs w:val="28"/>
              </w:rPr>
              <w:t>19</w:t>
            </w:r>
          </w:p>
        </w:tc>
        <w:tc>
          <w:tcPr>
            <w:tcW w:w="2695" w:type="dxa"/>
            <w:vAlign w:val="center"/>
            <w:hideMark/>
          </w:tcPr>
          <w:p w14:paraId="0517C4A7" w14:textId="665B1317" w:rsidR="00D740E1" w:rsidRPr="00A66CA3" w:rsidRDefault="00D740E1" w:rsidP="00D740E1">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A66CA3">
              <w:rPr>
                <w:rFonts w:cs="Sakkal Majalla"/>
                <w:szCs w:val="28"/>
                <w:rtl/>
              </w:rPr>
              <w:t>أكثر من 5 ساعات</w:t>
            </w:r>
          </w:p>
        </w:tc>
      </w:tr>
    </w:tbl>
    <w:p w14:paraId="323B29DC" w14:textId="77777777" w:rsidR="00D740E1" w:rsidRPr="00A66CA3" w:rsidRDefault="00D740E1" w:rsidP="00D740E1">
      <w:pPr>
        <w:rPr>
          <w:rFonts w:cs="Sakkal Majalla"/>
          <w:szCs w:val="28"/>
        </w:rPr>
      </w:pPr>
    </w:p>
    <w:p w14:paraId="48DB62FE" w14:textId="77777777" w:rsidR="001C3EA9" w:rsidRPr="00A66CA3" w:rsidRDefault="00D740E1" w:rsidP="00D740E1">
      <w:pPr>
        <w:rPr>
          <w:rFonts w:cs="Sakkal Majalla"/>
          <w:szCs w:val="28"/>
        </w:rPr>
      </w:pPr>
      <w:r w:rsidRPr="00A66CA3">
        <w:rPr>
          <w:rFonts w:cs="Sakkal Majalla"/>
          <w:szCs w:val="28"/>
        </w:rPr>
        <w:t xml:space="preserve"> </w:t>
      </w:r>
      <w:r w:rsidRPr="00A66CA3">
        <w:rPr>
          <w:rFonts w:ascii="Segoe UI Emoji" w:hAnsi="Segoe UI Emoji" w:cs="Segoe UI Emoji"/>
          <w:szCs w:val="28"/>
        </w:rPr>
        <w:t>📊</w:t>
      </w:r>
      <w:r w:rsidRPr="00A66CA3">
        <w:rPr>
          <w:rFonts w:cs="Sakkal Majalla"/>
          <w:szCs w:val="28"/>
          <w:rtl/>
        </w:rPr>
        <w:t>الرسم البياني</w:t>
      </w:r>
      <w:r w:rsidRPr="00A66CA3">
        <w:rPr>
          <w:rFonts w:cs="Sakkal Majalla"/>
          <w:szCs w:val="28"/>
        </w:rPr>
        <w:t>:</w:t>
      </w:r>
    </w:p>
    <w:p w14:paraId="0ABAB7EE" w14:textId="5037DE61" w:rsidR="00D740E1" w:rsidRPr="00A66CA3" w:rsidRDefault="001C3EA9" w:rsidP="00D740E1">
      <w:pPr>
        <w:rPr>
          <w:rFonts w:cs="Sakkal Majalla"/>
          <w:szCs w:val="28"/>
        </w:rPr>
      </w:pPr>
      <w:r w:rsidRPr="00A66CA3">
        <w:rPr>
          <w:rFonts w:cs="Sakkal Majalla"/>
          <w:noProof/>
        </w:rPr>
        <w:drawing>
          <wp:inline distT="0" distB="0" distL="0" distR="0" wp14:anchorId="3F2E4E0F" wp14:editId="780DCBB1">
            <wp:extent cx="5274310" cy="2735943"/>
            <wp:effectExtent l="0" t="0" r="2540" b="7620"/>
            <wp:docPr id="27079499" name="Picture 5" descr="Forms response chart. Question title: :عدد ساعات استخدامك اليومي لتيك توك  . Number of responses: 10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Forms response chart. Question title: :عدد ساعات استخدامك اليومي لتيك توك  . Number of responses: 102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79412" cy="2738589"/>
                    </a:xfrm>
                    <a:prstGeom prst="rect">
                      <a:avLst/>
                    </a:prstGeom>
                    <a:noFill/>
                    <a:ln>
                      <a:noFill/>
                    </a:ln>
                  </pic:spPr>
                </pic:pic>
              </a:graphicData>
            </a:graphic>
          </wp:inline>
        </w:drawing>
      </w:r>
      <w:r w:rsidR="00D740E1" w:rsidRPr="00A66CA3">
        <w:rPr>
          <w:rFonts w:cs="Sakkal Majalla"/>
          <w:szCs w:val="28"/>
        </w:rPr>
        <w:br/>
      </w:r>
      <w:r w:rsidR="00D740E1" w:rsidRPr="00A66CA3">
        <w:rPr>
          <w:rFonts w:cs="Sakkal Majalla"/>
          <w:szCs w:val="28"/>
          <w:rtl/>
        </w:rPr>
        <w:t xml:space="preserve">نلاحظ أن أغلب المشاركين يقضون بين </w:t>
      </w:r>
      <w:r w:rsidR="00D740E1" w:rsidRPr="00A66CA3">
        <w:rPr>
          <w:rFonts w:cs="Sakkal Majalla"/>
          <w:b/>
          <w:bCs/>
          <w:szCs w:val="28"/>
        </w:rPr>
        <w:t xml:space="preserve">1–3 </w:t>
      </w:r>
      <w:r w:rsidR="00D740E1" w:rsidRPr="00A66CA3">
        <w:rPr>
          <w:rFonts w:cs="Sakkal Majalla"/>
          <w:b/>
          <w:bCs/>
          <w:szCs w:val="28"/>
          <w:rtl/>
        </w:rPr>
        <w:t>ساعات يوميًا</w:t>
      </w:r>
      <w:r w:rsidR="00D740E1" w:rsidRPr="00A66CA3">
        <w:rPr>
          <w:rFonts w:cs="Sakkal Majalla"/>
          <w:szCs w:val="28"/>
          <w:rtl/>
        </w:rPr>
        <w:t xml:space="preserve"> على تيك توك (30%)، يليها فئة الاستخدام الأقل من ساعة (28%). بينما هناك 19 شخصًا (19%) يستخدمون التطبيق أكثر من 5 ساعات يوميًا، ما يشير إلى وجود شريحة عالية الاستخدام</w:t>
      </w:r>
      <w:r w:rsidR="00D740E1" w:rsidRPr="00A66CA3">
        <w:rPr>
          <w:rFonts w:cs="Sakkal Majalla"/>
          <w:szCs w:val="28"/>
        </w:rPr>
        <w:t>.</w:t>
      </w:r>
    </w:p>
    <w:p w14:paraId="1565373D" w14:textId="6704CFD3" w:rsidR="009D387C" w:rsidRPr="00A66CA3" w:rsidRDefault="001C3EA9" w:rsidP="001C3EA9">
      <w:pPr>
        <w:bidi w:val="0"/>
        <w:rPr>
          <w:rFonts w:cs="Sakkal Majalla"/>
          <w:szCs w:val="28"/>
        </w:rPr>
      </w:pPr>
      <w:r w:rsidRPr="00A66CA3">
        <w:rPr>
          <w:rFonts w:cs="Sakkal Majalla"/>
          <w:szCs w:val="28"/>
          <w:rtl/>
        </w:rPr>
        <w:br w:type="page"/>
      </w:r>
    </w:p>
    <w:p w14:paraId="76A5A288" w14:textId="77777777" w:rsidR="001C3EA9" w:rsidRPr="00A66CA3" w:rsidRDefault="001C3EA9">
      <w:pPr>
        <w:pStyle w:val="ListParagraph"/>
        <w:numPr>
          <w:ilvl w:val="0"/>
          <w:numId w:val="13"/>
        </w:numPr>
        <w:rPr>
          <w:rFonts w:ascii="Sakkal Majalla" w:hAnsi="Sakkal Majalla" w:cs="Sakkal Majalla"/>
          <w:b/>
          <w:bCs/>
          <w:sz w:val="28"/>
        </w:rPr>
      </w:pPr>
      <w:r w:rsidRPr="00A66CA3">
        <w:rPr>
          <w:rFonts w:ascii="Sakkal Majalla" w:hAnsi="Sakkal Majalla" w:cs="Sakkal Majalla"/>
          <w:b/>
          <w:bCs/>
          <w:sz w:val="28"/>
          <w:rtl/>
        </w:rPr>
        <w:lastRenderedPageBreak/>
        <w:t>توزيع العينة حسب نوعية المحتوى المفضل على تيك توك</w:t>
      </w:r>
    </w:p>
    <w:p w14:paraId="4B59431A" w14:textId="77777777" w:rsidR="001C3EA9" w:rsidRPr="00A66CA3" w:rsidRDefault="001C3EA9" w:rsidP="001C3EA9">
      <w:pPr>
        <w:rPr>
          <w:rFonts w:cs="Sakkal Majalla"/>
          <w:szCs w:val="28"/>
        </w:rPr>
      </w:pPr>
      <w:r w:rsidRPr="00A66CA3">
        <w:rPr>
          <w:rFonts w:cs="Sakkal Majalla"/>
          <w:szCs w:val="28"/>
          <w:rtl/>
        </w:rPr>
        <w:t>يبين الجدول التالي أنواع المحتوى الذي يفضله المشاركون</w:t>
      </w:r>
      <w:r w:rsidRPr="00A66CA3">
        <w:rPr>
          <w:rFonts w:cs="Sakkal Majalla"/>
          <w:szCs w:val="28"/>
        </w:rPr>
        <w:t>:</w:t>
      </w:r>
    </w:p>
    <w:tbl>
      <w:tblPr>
        <w:tblStyle w:val="GridTable4-Accent1"/>
        <w:tblW w:w="8296" w:type="dxa"/>
        <w:jc w:val="right"/>
        <w:tblLook w:val="04A0" w:firstRow="1" w:lastRow="0" w:firstColumn="1" w:lastColumn="0" w:noHBand="0" w:noVBand="1"/>
      </w:tblPr>
      <w:tblGrid>
        <w:gridCol w:w="2678"/>
        <w:gridCol w:w="2757"/>
        <w:gridCol w:w="2861"/>
      </w:tblGrid>
      <w:tr w:rsidR="001C3EA9" w:rsidRPr="00A66CA3" w14:paraId="06CA2E3D" w14:textId="77777777" w:rsidTr="001C3EA9">
        <w:trPr>
          <w:cnfStyle w:val="100000000000" w:firstRow="1" w:lastRow="0" w:firstColumn="0" w:lastColumn="0" w:oddVBand="0" w:evenVBand="0" w:oddHBand="0" w:evenHBand="0" w:firstRowFirstColumn="0" w:firstRowLastColumn="0" w:lastRowFirstColumn="0" w:lastRowLastColumn="0"/>
          <w:trHeight w:val="582"/>
          <w:jc w:val="right"/>
        </w:trPr>
        <w:tc>
          <w:tcPr>
            <w:cnfStyle w:val="001000000000" w:firstRow="0" w:lastRow="0" w:firstColumn="1" w:lastColumn="0" w:oddVBand="0" w:evenVBand="0" w:oddHBand="0" w:evenHBand="0" w:firstRowFirstColumn="0" w:firstRowLastColumn="0" w:lastRowFirstColumn="0" w:lastRowLastColumn="0"/>
            <w:tcW w:w="2678" w:type="dxa"/>
            <w:vAlign w:val="center"/>
          </w:tcPr>
          <w:p w14:paraId="16950C22" w14:textId="17F8711F" w:rsidR="001C3EA9" w:rsidRPr="00A66CA3" w:rsidRDefault="001C3EA9" w:rsidP="001C3EA9">
            <w:pPr>
              <w:jc w:val="center"/>
              <w:rPr>
                <w:rFonts w:cs="Sakkal Majalla"/>
                <w:b w:val="0"/>
                <w:bCs w:val="0"/>
                <w:szCs w:val="28"/>
                <w:rtl/>
              </w:rPr>
            </w:pPr>
            <w:r w:rsidRPr="00A66CA3">
              <w:rPr>
                <w:rFonts w:cs="Sakkal Majalla"/>
                <w:szCs w:val="28"/>
                <w:rtl/>
              </w:rPr>
              <w:t>النسبة</w:t>
            </w:r>
            <w:r w:rsidRPr="00A66CA3">
              <w:rPr>
                <w:rFonts w:cs="Sakkal Majalla"/>
                <w:szCs w:val="28"/>
              </w:rPr>
              <w:t xml:space="preserve"> %</w:t>
            </w:r>
          </w:p>
        </w:tc>
        <w:tc>
          <w:tcPr>
            <w:tcW w:w="2757" w:type="dxa"/>
            <w:vAlign w:val="center"/>
          </w:tcPr>
          <w:p w14:paraId="3A53B4F7" w14:textId="21DF1A96" w:rsidR="001C3EA9" w:rsidRPr="00A66CA3" w:rsidRDefault="001C3EA9" w:rsidP="001C3EA9">
            <w:pPr>
              <w:jc w:val="center"/>
              <w:cnfStyle w:val="100000000000" w:firstRow="1" w:lastRow="0" w:firstColumn="0" w:lastColumn="0" w:oddVBand="0" w:evenVBand="0" w:oddHBand="0" w:evenHBand="0" w:firstRowFirstColumn="0" w:firstRowLastColumn="0" w:lastRowFirstColumn="0" w:lastRowLastColumn="0"/>
              <w:rPr>
                <w:rFonts w:cs="Sakkal Majalla"/>
                <w:b w:val="0"/>
                <w:bCs w:val="0"/>
                <w:szCs w:val="28"/>
                <w:rtl/>
              </w:rPr>
            </w:pPr>
            <w:r w:rsidRPr="00A66CA3">
              <w:rPr>
                <w:rFonts w:cs="Sakkal Majalla"/>
                <w:szCs w:val="28"/>
                <w:rtl/>
              </w:rPr>
              <w:t>التكرار</w:t>
            </w:r>
          </w:p>
        </w:tc>
        <w:tc>
          <w:tcPr>
            <w:tcW w:w="2861" w:type="dxa"/>
            <w:vAlign w:val="center"/>
            <w:hideMark/>
          </w:tcPr>
          <w:p w14:paraId="3A70147D" w14:textId="67B2124A" w:rsidR="001C3EA9" w:rsidRPr="00A66CA3" w:rsidRDefault="001C3EA9" w:rsidP="001C3EA9">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A66CA3">
              <w:rPr>
                <w:rFonts w:cs="Sakkal Majalla"/>
                <w:szCs w:val="28"/>
                <w:rtl/>
              </w:rPr>
              <w:t>نوعية المحتوى</w:t>
            </w:r>
          </w:p>
        </w:tc>
      </w:tr>
      <w:tr w:rsidR="001C3EA9" w:rsidRPr="00A66CA3" w14:paraId="0EAB299D" w14:textId="77777777" w:rsidTr="001C3EA9">
        <w:trPr>
          <w:cnfStyle w:val="000000100000" w:firstRow="0" w:lastRow="0" w:firstColumn="0" w:lastColumn="0" w:oddVBand="0" w:evenVBand="0" w:oddHBand="1" w:evenHBand="0" w:firstRowFirstColumn="0" w:firstRowLastColumn="0" w:lastRowFirstColumn="0" w:lastRowLastColumn="0"/>
          <w:trHeight w:val="582"/>
          <w:jc w:val="right"/>
        </w:trPr>
        <w:tc>
          <w:tcPr>
            <w:cnfStyle w:val="001000000000" w:firstRow="0" w:lastRow="0" w:firstColumn="1" w:lastColumn="0" w:oddVBand="0" w:evenVBand="0" w:oddHBand="0" w:evenHBand="0" w:firstRowFirstColumn="0" w:firstRowLastColumn="0" w:lastRowFirstColumn="0" w:lastRowLastColumn="0"/>
            <w:tcW w:w="2678" w:type="dxa"/>
            <w:vAlign w:val="center"/>
          </w:tcPr>
          <w:p w14:paraId="51ACD363" w14:textId="31187540" w:rsidR="001C3EA9" w:rsidRPr="00A66CA3" w:rsidRDefault="001C3EA9" w:rsidP="001C3EA9">
            <w:pPr>
              <w:jc w:val="center"/>
              <w:rPr>
                <w:rFonts w:cs="Sakkal Majalla"/>
                <w:szCs w:val="28"/>
              </w:rPr>
            </w:pPr>
            <w:r w:rsidRPr="00A66CA3">
              <w:rPr>
                <w:rFonts w:cs="Sakkal Majalla"/>
                <w:szCs w:val="28"/>
              </w:rPr>
              <w:t>52.94%</w:t>
            </w:r>
          </w:p>
        </w:tc>
        <w:tc>
          <w:tcPr>
            <w:tcW w:w="2757" w:type="dxa"/>
            <w:vAlign w:val="center"/>
          </w:tcPr>
          <w:p w14:paraId="45C45A0F" w14:textId="63FC1F27" w:rsidR="001C3EA9" w:rsidRPr="00A66CA3" w:rsidRDefault="001C3EA9" w:rsidP="001C3EA9">
            <w:pPr>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A66CA3">
              <w:rPr>
                <w:rFonts w:cs="Sakkal Majalla"/>
                <w:szCs w:val="28"/>
              </w:rPr>
              <w:t>54</w:t>
            </w:r>
          </w:p>
        </w:tc>
        <w:tc>
          <w:tcPr>
            <w:tcW w:w="2861" w:type="dxa"/>
            <w:vAlign w:val="center"/>
            <w:hideMark/>
          </w:tcPr>
          <w:p w14:paraId="155C8E50" w14:textId="52B9E42D" w:rsidR="001C3EA9" w:rsidRPr="00A66CA3" w:rsidRDefault="001C3EA9" w:rsidP="001C3EA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A66CA3">
              <w:rPr>
                <w:rFonts w:cs="Sakkal Majalla"/>
                <w:szCs w:val="28"/>
                <w:rtl/>
              </w:rPr>
              <w:t>محتوى متنوع</w:t>
            </w:r>
          </w:p>
        </w:tc>
      </w:tr>
      <w:tr w:rsidR="001C3EA9" w:rsidRPr="00A66CA3" w14:paraId="3A4A2D16" w14:textId="77777777" w:rsidTr="001C3EA9">
        <w:trPr>
          <w:trHeight w:val="582"/>
          <w:jc w:val="right"/>
        </w:trPr>
        <w:tc>
          <w:tcPr>
            <w:cnfStyle w:val="001000000000" w:firstRow="0" w:lastRow="0" w:firstColumn="1" w:lastColumn="0" w:oddVBand="0" w:evenVBand="0" w:oddHBand="0" w:evenHBand="0" w:firstRowFirstColumn="0" w:firstRowLastColumn="0" w:lastRowFirstColumn="0" w:lastRowLastColumn="0"/>
            <w:tcW w:w="2678" w:type="dxa"/>
            <w:vAlign w:val="center"/>
          </w:tcPr>
          <w:p w14:paraId="38BACB55" w14:textId="1256DA91" w:rsidR="001C3EA9" w:rsidRPr="00A66CA3" w:rsidRDefault="001C3EA9" w:rsidP="001C3EA9">
            <w:pPr>
              <w:jc w:val="center"/>
              <w:rPr>
                <w:rFonts w:cs="Sakkal Majalla"/>
                <w:szCs w:val="28"/>
              </w:rPr>
            </w:pPr>
            <w:r w:rsidRPr="00A66CA3">
              <w:rPr>
                <w:rFonts w:cs="Sakkal Majalla"/>
                <w:szCs w:val="28"/>
              </w:rPr>
              <w:t>17.65%</w:t>
            </w:r>
          </w:p>
        </w:tc>
        <w:tc>
          <w:tcPr>
            <w:tcW w:w="2757" w:type="dxa"/>
            <w:vAlign w:val="center"/>
          </w:tcPr>
          <w:p w14:paraId="0E7F833C" w14:textId="7DE42AD5" w:rsidR="001C3EA9" w:rsidRPr="00A66CA3" w:rsidRDefault="001C3EA9" w:rsidP="001C3EA9">
            <w:pPr>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A66CA3">
              <w:rPr>
                <w:rFonts w:cs="Sakkal Majalla"/>
                <w:szCs w:val="28"/>
              </w:rPr>
              <w:t>18</w:t>
            </w:r>
          </w:p>
        </w:tc>
        <w:tc>
          <w:tcPr>
            <w:tcW w:w="2861" w:type="dxa"/>
            <w:vAlign w:val="center"/>
            <w:hideMark/>
          </w:tcPr>
          <w:p w14:paraId="57681818" w14:textId="29BEFFF2" w:rsidR="001C3EA9" w:rsidRPr="00A66CA3" w:rsidRDefault="001C3EA9" w:rsidP="001C3EA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A66CA3">
              <w:rPr>
                <w:rFonts w:cs="Sakkal Majalla"/>
                <w:szCs w:val="28"/>
                <w:rtl/>
              </w:rPr>
              <w:t>محتوى ترفيهي</w:t>
            </w:r>
          </w:p>
        </w:tc>
      </w:tr>
      <w:tr w:rsidR="001C3EA9" w:rsidRPr="00A66CA3" w14:paraId="5CA450EA" w14:textId="77777777" w:rsidTr="001C3EA9">
        <w:trPr>
          <w:cnfStyle w:val="000000100000" w:firstRow="0" w:lastRow="0" w:firstColumn="0" w:lastColumn="0" w:oddVBand="0" w:evenVBand="0" w:oddHBand="1" w:evenHBand="0" w:firstRowFirstColumn="0" w:firstRowLastColumn="0" w:lastRowFirstColumn="0" w:lastRowLastColumn="0"/>
          <w:trHeight w:val="582"/>
          <w:jc w:val="right"/>
        </w:trPr>
        <w:tc>
          <w:tcPr>
            <w:cnfStyle w:val="001000000000" w:firstRow="0" w:lastRow="0" w:firstColumn="1" w:lastColumn="0" w:oddVBand="0" w:evenVBand="0" w:oddHBand="0" w:evenHBand="0" w:firstRowFirstColumn="0" w:firstRowLastColumn="0" w:lastRowFirstColumn="0" w:lastRowLastColumn="0"/>
            <w:tcW w:w="2678" w:type="dxa"/>
            <w:vAlign w:val="center"/>
          </w:tcPr>
          <w:p w14:paraId="25F2D485" w14:textId="290B96A3" w:rsidR="001C3EA9" w:rsidRPr="00A66CA3" w:rsidRDefault="001C3EA9" w:rsidP="001C3EA9">
            <w:pPr>
              <w:jc w:val="center"/>
              <w:rPr>
                <w:rFonts w:cs="Sakkal Majalla"/>
                <w:szCs w:val="28"/>
              </w:rPr>
            </w:pPr>
            <w:r w:rsidRPr="00A66CA3">
              <w:rPr>
                <w:rFonts w:cs="Sakkal Majalla"/>
                <w:szCs w:val="28"/>
              </w:rPr>
              <w:t>15.69%</w:t>
            </w:r>
          </w:p>
        </w:tc>
        <w:tc>
          <w:tcPr>
            <w:tcW w:w="2757" w:type="dxa"/>
            <w:vAlign w:val="center"/>
          </w:tcPr>
          <w:p w14:paraId="6CF0F8A7" w14:textId="45F664E1" w:rsidR="001C3EA9" w:rsidRPr="00A66CA3" w:rsidRDefault="001C3EA9" w:rsidP="001C3EA9">
            <w:pPr>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A66CA3">
              <w:rPr>
                <w:rFonts w:cs="Sakkal Majalla"/>
                <w:szCs w:val="28"/>
              </w:rPr>
              <w:t>16</w:t>
            </w:r>
          </w:p>
        </w:tc>
        <w:tc>
          <w:tcPr>
            <w:tcW w:w="2861" w:type="dxa"/>
            <w:vAlign w:val="center"/>
            <w:hideMark/>
          </w:tcPr>
          <w:p w14:paraId="4AB0741E" w14:textId="4B5B5967" w:rsidR="001C3EA9" w:rsidRPr="00A66CA3" w:rsidRDefault="001C3EA9" w:rsidP="001C3EA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A66CA3">
              <w:rPr>
                <w:rFonts w:cs="Sakkal Majalla"/>
                <w:szCs w:val="28"/>
                <w:rtl/>
              </w:rPr>
              <w:t>محتوى تعليمي/توعوي</w:t>
            </w:r>
          </w:p>
        </w:tc>
      </w:tr>
      <w:tr w:rsidR="001C3EA9" w:rsidRPr="00A66CA3" w14:paraId="1BDAB6D1" w14:textId="77777777" w:rsidTr="001C3EA9">
        <w:trPr>
          <w:trHeight w:val="582"/>
          <w:jc w:val="right"/>
        </w:trPr>
        <w:tc>
          <w:tcPr>
            <w:cnfStyle w:val="001000000000" w:firstRow="0" w:lastRow="0" w:firstColumn="1" w:lastColumn="0" w:oddVBand="0" w:evenVBand="0" w:oddHBand="0" w:evenHBand="0" w:firstRowFirstColumn="0" w:firstRowLastColumn="0" w:lastRowFirstColumn="0" w:lastRowLastColumn="0"/>
            <w:tcW w:w="2678" w:type="dxa"/>
            <w:vAlign w:val="center"/>
          </w:tcPr>
          <w:p w14:paraId="0EB3106B" w14:textId="3C9EBA44" w:rsidR="001C3EA9" w:rsidRPr="00A66CA3" w:rsidRDefault="001C3EA9" w:rsidP="001C3EA9">
            <w:pPr>
              <w:jc w:val="center"/>
              <w:rPr>
                <w:rFonts w:cs="Sakkal Majalla"/>
                <w:szCs w:val="28"/>
              </w:rPr>
            </w:pPr>
            <w:r w:rsidRPr="00A66CA3">
              <w:rPr>
                <w:rFonts w:cs="Sakkal Majalla"/>
                <w:szCs w:val="28"/>
              </w:rPr>
              <w:t>13.73%</w:t>
            </w:r>
          </w:p>
        </w:tc>
        <w:tc>
          <w:tcPr>
            <w:tcW w:w="2757" w:type="dxa"/>
            <w:vAlign w:val="center"/>
          </w:tcPr>
          <w:p w14:paraId="1105929D" w14:textId="5712CDFB" w:rsidR="001C3EA9" w:rsidRPr="00A66CA3" w:rsidRDefault="001C3EA9" w:rsidP="001C3EA9">
            <w:pPr>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A66CA3">
              <w:rPr>
                <w:rFonts w:cs="Sakkal Majalla"/>
                <w:szCs w:val="28"/>
              </w:rPr>
              <w:t>14</w:t>
            </w:r>
          </w:p>
        </w:tc>
        <w:tc>
          <w:tcPr>
            <w:tcW w:w="2861" w:type="dxa"/>
            <w:vAlign w:val="center"/>
            <w:hideMark/>
          </w:tcPr>
          <w:p w14:paraId="26C0FFA5" w14:textId="2C8F59E5" w:rsidR="001C3EA9" w:rsidRPr="00A66CA3" w:rsidRDefault="001C3EA9" w:rsidP="001C3EA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A66CA3">
              <w:rPr>
                <w:rFonts w:cs="Sakkal Majalla"/>
                <w:szCs w:val="28"/>
                <w:rtl/>
              </w:rPr>
              <w:t>محتوى اجتماعي/عائلي</w:t>
            </w:r>
          </w:p>
        </w:tc>
      </w:tr>
    </w:tbl>
    <w:p w14:paraId="3DC4CB7A" w14:textId="77777777" w:rsidR="001C3EA9" w:rsidRPr="00A66CA3" w:rsidRDefault="001C3EA9" w:rsidP="001C3EA9">
      <w:pPr>
        <w:rPr>
          <w:rFonts w:cs="Sakkal Majalla"/>
          <w:szCs w:val="28"/>
        </w:rPr>
      </w:pPr>
    </w:p>
    <w:p w14:paraId="6812E0F7" w14:textId="77777777" w:rsidR="001C3EA9" w:rsidRPr="00A66CA3" w:rsidRDefault="001C3EA9" w:rsidP="001C3EA9">
      <w:pPr>
        <w:rPr>
          <w:rFonts w:cs="Sakkal Majalla"/>
          <w:szCs w:val="28"/>
        </w:rPr>
      </w:pPr>
      <w:r w:rsidRPr="00A66CA3">
        <w:rPr>
          <w:rFonts w:cs="Sakkal Majalla"/>
          <w:szCs w:val="28"/>
        </w:rPr>
        <w:t xml:space="preserve"> </w:t>
      </w:r>
      <w:r w:rsidRPr="00A66CA3">
        <w:rPr>
          <w:rFonts w:ascii="Segoe UI Emoji" w:hAnsi="Segoe UI Emoji" w:cs="Segoe UI Emoji"/>
          <w:szCs w:val="28"/>
        </w:rPr>
        <w:t>📊</w:t>
      </w:r>
      <w:r w:rsidRPr="00A66CA3">
        <w:rPr>
          <w:rFonts w:cs="Sakkal Majalla"/>
          <w:szCs w:val="28"/>
          <w:rtl/>
        </w:rPr>
        <w:t>الرسم البياني</w:t>
      </w:r>
      <w:r w:rsidRPr="00A66CA3">
        <w:rPr>
          <w:rFonts w:cs="Sakkal Majalla"/>
          <w:szCs w:val="28"/>
        </w:rPr>
        <w:t>:</w:t>
      </w:r>
    </w:p>
    <w:p w14:paraId="30A4407A" w14:textId="4919056A" w:rsidR="001C3EA9" w:rsidRPr="00A66CA3" w:rsidRDefault="001C3EA9" w:rsidP="001C3EA9">
      <w:pPr>
        <w:rPr>
          <w:rFonts w:cs="Sakkal Majalla"/>
          <w:szCs w:val="28"/>
          <w:rtl/>
        </w:rPr>
      </w:pPr>
      <w:r w:rsidRPr="00A66CA3">
        <w:rPr>
          <w:rFonts w:cs="Sakkal Majalla"/>
          <w:noProof/>
        </w:rPr>
        <w:drawing>
          <wp:inline distT="0" distB="0" distL="0" distR="0" wp14:anchorId="485EE6F7" wp14:editId="409039FF">
            <wp:extent cx="5274310" cy="2460171"/>
            <wp:effectExtent l="0" t="0" r="2540" b="0"/>
            <wp:docPr id="2109899053" name="Picture 6" descr="Forms response chart. Question title: :نوعية المحتوى الذي تفضله في تيك توك  . Number of responses: 10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Forms response chart. Question title: :نوعية المحتوى الذي تفضله في تيك توك  . Number of responses: 102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85309" cy="2465301"/>
                    </a:xfrm>
                    <a:prstGeom prst="rect">
                      <a:avLst/>
                    </a:prstGeom>
                    <a:noFill/>
                    <a:ln>
                      <a:noFill/>
                    </a:ln>
                  </pic:spPr>
                </pic:pic>
              </a:graphicData>
            </a:graphic>
          </wp:inline>
        </w:drawing>
      </w:r>
      <w:r w:rsidRPr="00A66CA3">
        <w:rPr>
          <w:rFonts w:cs="Sakkal Majalla"/>
          <w:szCs w:val="28"/>
        </w:rPr>
        <w:br/>
      </w:r>
      <w:r w:rsidRPr="00A66CA3">
        <w:rPr>
          <w:rFonts w:cs="Sakkal Majalla"/>
          <w:szCs w:val="28"/>
          <w:rtl/>
        </w:rPr>
        <w:t xml:space="preserve">يتضح أن النسبة الأكبر من المشاركين يفضلون </w:t>
      </w:r>
      <w:r w:rsidRPr="00A66CA3">
        <w:rPr>
          <w:rFonts w:cs="Sakkal Majalla"/>
          <w:b/>
          <w:bCs/>
          <w:szCs w:val="28"/>
          <w:rtl/>
        </w:rPr>
        <w:t>المحتوى المتنوع</w:t>
      </w:r>
      <w:r w:rsidRPr="00A66CA3">
        <w:rPr>
          <w:rFonts w:cs="Sakkal Majalla"/>
          <w:szCs w:val="28"/>
          <w:rtl/>
        </w:rPr>
        <w:t xml:space="preserve"> </w:t>
      </w:r>
      <w:r w:rsidRPr="00A66CA3">
        <w:rPr>
          <w:rFonts w:cs="Sakkal Majalla"/>
          <w:szCs w:val="28"/>
        </w:rPr>
        <w:t>(53%)</w:t>
      </w:r>
      <w:r w:rsidRPr="00A66CA3">
        <w:rPr>
          <w:rFonts w:cs="Sakkal Majalla"/>
          <w:szCs w:val="28"/>
          <w:rtl/>
        </w:rPr>
        <w:t>، يليه المحتوى الترفيهي (18%). بينما يمثل المحتوى التعليمي والتوعوي حوالي 16%، والمحتوى الاجتماعي/العائلي حوالي 14</w:t>
      </w:r>
      <w:r w:rsidRPr="00A66CA3">
        <w:rPr>
          <w:rFonts w:cs="Sakkal Majalla"/>
          <w:szCs w:val="28"/>
        </w:rPr>
        <w:t>%.</w:t>
      </w:r>
      <w:r w:rsidRPr="00A66CA3">
        <w:rPr>
          <w:rFonts w:cs="Sakkal Majalla"/>
          <w:szCs w:val="28"/>
          <w:rtl/>
        </w:rPr>
        <w:t>.</w:t>
      </w:r>
    </w:p>
    <w:p w14:paraId="30C2F946" w14:textId="499A17EC" w:rsidR="001C3EA9" w:rsidRPr="00A66CA3" w:rsidRDefault="001C3EA9" w:rsidP="001C3EA9">
      <w:pPr>
        <w:bidi w:val="0"/>
        <w:rPr>
          <w:rFonts w:cs="Sakkal Majalla"/>
          <w:szCs w:val="28"/>
          <w:rtl/>
        </w:rPr>
      </w:pPr>
      <w:r w:rsidRPr="00A66CA3">
        <w:rPr>
          <w:rFonts w:cs="Sakkal Majalla"/>
          <w:szCs w:val="28"/>
          <w:rtl/>
        </w:rPr>
        <w:br w:type="page"/>
      </w:r>
    </w:p>
    <w:p w14:paraId="6CD21D82" w14:textId="77777777" w:rsidR="001C3EA9" w:rsidRPr="00A66CA3" w:rsidRDefault="001C3EA9">
      <w:pPr>
        <w:pStyle w:val="ListParagraph"/>
        <w:numPr>
          <w:ilvl w:val="0"/>
          <w:numId w:val="13"/>
        </w:numPr>
        <w:rPr>
          <w:rFonts w:ascii="Sakkal Majalla" w:hAnsi="Sakkal Majalla" w:cs="Sakkal Majalla"/>
          <w:b/>
          <w:bCs/>
          <w:sz w:val="28"/>
        </w:rPr>
      </w:pPr>
      <w:r w:rsidRPr="00A66CA3">
        <w:rPr>
          <w:rFonts w:ascii="Sakkal Majalla" w:hAnsi="Sakkal Majalla" w:cs="Sakkal Majalla"/>
          <w:b/>
          <w:bCs/>
          <w:sz w:val="28"/>
          <w:rtl/>
        </w:rPr>
        <w:lastRenderedPageBreak/>
        <w:t>توزيع العينة حسب مستوى النشاط داخل تطبيق تيك توك</w:t>
      </w:r>
    </w:p>
    <w:p w14:paraId="53C2F2F8" w14:textId="77777777" w:rsidR="001C3EA9" w:rsidRPr="00A66CA3" w:rsidRDefault="001C3EA9" w:rsidP="001C3EA9">
      <w:pPr>
        <w:rPr>
          <w:rFonts w:cs="Sakkal Majalla"/>
          <w:szCs w:val="28"/>
        </w:rPr>
      </w:pPr>
      <w:r w:rsidRPr="00A66CA3">
        <w:rPr>
          <w:rFonts w:cs="Sakkal Majalla"/>
          <w:szCs w:val="28"/>
          <w:rtl/>
        </w:rPr>
        <w:t>يبين الجدول التالي مستوى النشاط الذي يمارسه المشاركون داخل التطبيق</w:t>
      </w:r>
      <w:r w:rsidRPr="00A66CA3">
        <w:rPr>
          <w:rFonts w:cs="Sakkal Majalla"/>
          <w:szCs w:val="28"/>
        </w:rPr>
        <w:t>:</w:t>
      </w:r>
    </w:p>
    <w:tbl>
      <w:tblPr>
        <w:tblStyle w:val="GridTable4-Accent1"/>
        <w:tblW w:w="6832" w:type="dxa"/>
        <w:jc w:val="right"/>
        <w:tblLook w:val="04A0" w:firstRow="1" w:lastRow="0" w:firstColumn="1" w:lastColumn="0" w:noHBand="0" w:noVBand="1"/>
      </w:tblPr>
      <w:tblGrid>
        <w:gridCol w:w="1668"/>
        <w:gridCol w:w="1321"/>
        <w:gridCol w:w="3843"/>
      </w:tblGrid>
      <w:tr w:rsidR="008233F1" w:rsidRPr="00A66CA3" w14:paraId="0C4D89AD" w14:textId="77777777" w:rsidTr="008233F1">
        <w:trPr>
          <w:cnfStyle w:val="100000000000" w:firstRow="1" w:lastRow="0" w:firstColumn="0" w:lastColumn="0" w:oddVBand="0" w:evenVBand="0" w:oddHBand="0" w:evenHBand="0" w:firstRowFirstColumn="0" w:firstRowLastColumn="0" w:lastRowFirstColumn="0" w:lastRowLastColumn="0"/>
          <w:trHeight w:val="553"/>
          <w:jc w:val="right"/>
        </w:trPr>
        <w:tc>
          <w:tcPr>
            <w:cnfStyle w:val="001000000000" w:firstRow="0" w:lastRow="0" w:firstColumn="1" w:lastColumn="0" w:oddVBand="0" w:evenVBand="0" w:oddHBand="0" w:evenHBand="0" w:firstRowFirstColumn="0" w:firstRowLastColumn="0" w:lastRowFirstColumn="0" w:lastRowLastColumn="0"/>
            <w:tcW w:w="0" w:type="auto"/>
            <w:vAlign w:val="center"/>
          </w:tcPr>
          <w:p w14:paraId="034FED31" w14:textId="5A0FE1EC" w:rsidR="008233F1" w:rsidRPr="00A66CA3" w:rsidRDefault="008233F1" w:rsidP="001C3EA9">
            <w:pPr>
              <w:jc w:val="center"/>
              <w:rPr>
                <w:rFonts w:cs="Sakkal Majalla"/>
                <w:b w:val="0"/>
                <w:bCs w:val="0"/>
                <w:szCs w:val="28"/>
                <w:rtl/>
              </w:rPr>
            </w:pPr>
            <w:r w:rsidRPr="00A66CA3">
              <w:rPr>
                <w:rFonts w:cs="Sakkal Majalla"/>
                <w:szCs w:val="28"/>
                <w:rtl/>
              </w:rPr>
              <w:t>النسبة</w:t>
            </w:r>
            <w:r w:rsidRPr="00A66CA3">
              <w:rPr>
                <w:rFonts w:cs="Sakkal Majalla"/>
                <w:szCs w:val="28"/>
              </w:rPr>
              <w:t xml:space="preserve"> %</w:t>
            </w:r>
          </w:p>
        </w:tc>
        <w:tc>
          <w:tcPr>
            <w:tcW w:w="0" w:type="auto"/>
            <w:vAlign w:val="center"/>
          </w:tcPr>
          <w:p w14:paraId="13B090ED" w14:textId="0270BBC4" w:rsidR="008233F1" w:rsidRPr="00A66CA3" w:rsidRDefault="008233F1" w:rsidP="001C3EA9">
            <w:pPr>
              <w:jc w:val="center"/>
              <w:cnfStyle w:val="100000000000" w:firstRow="1" w:lastRow="0" w:firstColumn="0" w:lastColumn="0" w:oddVBand="0" w:evenVBand="0" w:oddHBand="0" w:evenHBand="0" w:firstRowFirstColumn="0" w:firstRowLastColumn="0" w:lastRowFirstColumn="0" w:lastRowLastColumn="0"/>
              <w:rPr>
                <w:rFonts w:cs="Sakkal Majalla"/>
                <w:b w:val="0"/>
                <w:bCs w:val="0"/>
                <w:szCs w:val="28"/>
                <w:rtl/>
              </w:rPr>
            </w:pPr>
            <w:r w:rsidRPr="00A66CA3">
              <w:rPr>
                <w:rFonts w:cs="Sakkal Majalla"/>
                <w:szCs w:val="28"/>
                <w:rtl/>
              </w:rPr>
              <w:t>التكرار</w:t>
            </w:r>
          </w:p>
        </w:tc>
        <w:tc>
          <w:tcPr>
            <w:tcW w:w="0" w:type="auto"/>
            <w:vAlign w:val="center"/>
            <w:hideMark/>
          </w:tcPr>
          <w:p w14:paraId="78EFFFEA" w14:textId="2D865084" w:rsidR="008233F1" w:rsidRPr="00A66CA3" w:rsidRDefault="008233F1" w:rsidP="001C3EA9">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A66CA3">
              <w:rPr>
                <w:rFonts w:cs="Sakkal Majalla"/>
                <w:szCs w:val="28"/>
                <w:rtl/>
              </w:rPr>
              <w:t>مستوى النشاط</w:t>
            </w:r>
          </w:p>
        </w:tc>
      </w:tr>
      <w:tr w:rsidR="008233F1" w:rsidRPr="00A66CA3" w14:paraId="04A2B6C7" w14:textId="77777777" w:rsidTr="008233F1">
        <w:trPr>
          <w:cnfStyle w:val="000000100000" w:firstRow="0" w:lastRow="0" w:firstColumn="0" w:lastColumn="0" w:oddVBand="0" w:evenVBand="0" w:oddHBand="1" w:evenHBand="0" w:firstRowFirstColumn="0" w:firstRowLastColumn="0" w:lastRowFirstColumn="0" w:lastRowLastColumn="0"/>
          <w:trHeight w:val="553"/>
          <w:jc w:val="right"/>
        </w:trPr>
        <w:tc>
          <w:tcPr>
            <w:cnfStyle w:val="001000000000" w:firstRow="0" w:lastRow="0" w:firstColumn="1" w:lastColumn="0" w:oddVBand="0" w:evenVBand="0" w:oddHBand="0" w:evenHBand="0" w:firstRowFirstColumn="0" w:firstRowLastColumn="0" w:lastRowFirstColumn="0" w:lastRowLastColumn="0"/>
            <w:tcW w:w="0" w:type="auto"/>
            <w:vAlign w:val="center"/>
          </w:tcPr>
          <w:p w14:paraId="58B0357E" w14:textId="76B26B8A" w:rsidR="008233F1" w:rsidRPr="00A66CA3" w:rsidRDefault="008233F1" w:rsidP="001C3EA9">
            <w:pPr>
              <w:jc w:val="center"/>
              <w:rPr>
                <w:rFonts w:cs="Sakkal Majalla"/>
                <w:szCs w:val="28"/>
                <w:rtl/>
              </w:rPr>
            </w:pPr>
            <w:r w:rsidRPr="00A66CA3">
              <w:rPr>
                <w:rFonts w:cs="Sakkal Majalla"/>
                <w:szCs w:val="28"/>
              </w:rPr>
              <w:t>44.12%</w:t>
            </w:r>
          </w:p>
        </w:tc>
        <w:tc>
          <w:tcPr>
            <w:tcW w:w="0" w:type="auto"/>
            <w:vAlign w:val="center"/>
          </w:tcPr>
          <w:p w14:paraId="66A4A2D6" w14:textId="39DFF0BF" w:rsidR="008233F1" w:rsidRPr="00A66CA3" w:rsidRDefault="008233F1" w:rsidP="001C3EA9">
            <w:pPr>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A66CA3">
              <w:rPr>
                <w:rFonts w:cs="Sakkal Majalla"/>
                <w:szCs w:val="28"/>
              </w:rPr>
              <w:t>45</w:t>
            </w:r>
          </w:p>
        </w:tc>
        <w:tc>
          <w:tcPr>
            <w:tcW w:w="0" w:type="auto"/>
            <w:vAlign w:val="center"/>
            <w:hideMark/>
          </w:tcPr>
          <w:p w14:paraId="15A77450" w14:textId="63D57CE9" w:rsidR="008233F1" w:rsidRPr="00A66CA3" w:rsidRDefault="008233F1" w:rsidP="001C3EA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A66CA3">
              <w:rPr>
                <w:rFonts w:cs="Sakkal Majalla"/>
                <w:szCs w:val="28"/>
                <w:rtl/>
              </w:rPr>
              <w:t>مشاهدة فقط</w:t>
            </w:r>
          </w:p>
        </w:tc>
      </w:tr>
      <w:tr w:rsidR="008233F1" w:rsidRPr="00A66CA3" w14:paraId="61B4F293" w14:textId="77777777" w:rsidTr="008233F1">
        <w:trPr>
          <w:trHeight w:val="542"/>
          <w:jc w:val="right"/>
        </w:trPr>
        <w:tc>
          <w:tcPr>
            <w:cnfStyle w:val="001000000000" w:firstRow="0" w:lastRow="0" w:firstColumn="1" w:lastColumn="0" w:oddVBand="0" w:evenVBand="0" w:oddHBand="0" w:evenHBand="0" w:firstRowFirstColumn="0" w:firstRowLastColumn="0" w:lastRowFirstColumn="0" w:lastRowLastColumn="0"/>
            <w:tcW w:w="0" w:type="auto"/>
            <w:vAlign w:val="center"/>
          </w:tcPr>
          <w:p w14:paraId="733ABE6C" w14:textId="355BD822" w:rsidR="008233F1" w:rsidRPr="00A66CA3" w:rsidRDefault="008233F1" w:rsidP="001C3EA9">
            <w:pPr>
              <w:jc w:val="center"/>
              <w:rPr>
                <w:rFonts w:cs="Sakkal Majalla"/>
                <w:szCs w:val="28"/>
                <w:rtl/>
              </w:rPr>
            </w:pPr>
            <w:r w:rsidRPr="00A66CA3">
              <w:rPr>
                <w:rFonts w:cs="Sakkal Majalla"/>
                <w:szCs w:val="28"/>
              </w:rPr>
              <w:t>33.33%</w:t>
            </w:r>
          </w:p>
        </w:tc>
        <w:tc>
          <w:tcPr>
            <w:tcW w:w="0" w:type="auto"/>
            <w:vAlign w:val="center"/>
          </w:tcPr>
          <w:p w14:paraId="28671D74" w14:textId="5F239F1C" w:rsidR="008233F1" w:rsidRPr="00A66CA3" w:rsidRDefault="008233F1" w:rsidP="001C3EA9">
            <w:pPr>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A66CA3">
              <w:rPr>
                <w:rFonts w:cs="Sakkal Majalla"/>
                <w:szCs w:val="28"/>
              </w:rPr>
              <w:t>34</w:t>
            </w:r>
          </w:p>
        </w:tc>
        <w:tc>
          <w:tcPr>
            <w:tcW w:w="0" w:type="auto"/>
            <w:vAlign w:val="center"/>
            <w:hideMark/>
          </w:tcPr>
          <w:p w14:paraId="714AAE42" w14:textId="17BE7F92" w:rsidR="008233F1" w:rsidRPr="00A66CA3" w:rsidRDefault="008233F1" w:rsidP="001C3EA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A66CA3">
              <w:rPr>
                <w:rFonts w:cs="Sakkal Majalla"/>
                <w:szCs w:val="28"/>
                <w:rtl/>
              </w:rPr>
              <w:t>تفاعل (تعليقات/إعجابات)</w:t>
            </w:r>
          </w:p>
        </w:tc>
      </w:tr>
      <w:tr w:rsidR="008233F1" w:rsidRPr="00A66CA3" w14:paraId="3A787E9E" w14:textId="77777777" w:rsidTr="008233F1">
        <w:trPr>
          <w:cnfStyle w:val="000000100000" w:firstRow="0" w:lastRow="0" w:firstColumn="0" w:lastColumn="0" w:oddVBand="0" w:evenVBand="0" w:oddHBand="1" w:evenHBand="0" w:firstRowFirstColumn="0" w:firstRowLastColumn="0" w:lastRowFirstColumn="0" w:lastRowLastColumn="0"/>
          <w:trHeight w:val="553"/>
          <w:jc w:val="right"/>
        </w:trPr>
        <w:tc>
          <w:tcPr>
            <w:cnfStyle w:val="001000000000" w:firstRow="0" w:lastRow="0" w:firstColumn="1" w:lastColumn="0" w:oddVBand="0" w:evenVBand="0" w:oddHBand="0" w:evenHBand="0" w:firstRowFirstColumn="0" w:firstRowLastColumn="0" w:lastRowFirstColumn="0" w:lastRowLastColumn="0"/>
            <w:tcW w:w="0" w:type="auto"/>
            <w:vAlign w:val="center"/>
          </w:tcPr>
          <w:p w14:paraId="64364E80" w14:textId="73146E42" w:rsidR="008233F1" w:rsidRPr="00A66CA3" w:rsidRDefault="008233F1" w:rsidP="001C3EA9">
            <w:pPr>
              <w:jc w:val="center"/>
              <w:rPr>
                <w:rFonts w:cs="Sakkal Majalla"/>
                <w:szCs w:val="28"/>
                <w:rtl/>
              </w:rPr>
            </w:pPr>
            <w:r w:rsidRPr="00A66CA3">
              <w:rPr>
                <w:rFonts w:cs="Sakkal Majalla"/>
                <w:szCs w:val="28"/>
              </w:rPr>
              <w:t>14.71%</w:t>
            </w:r>
          </w:p>
        </w:tc>
        <w:tc>
          <w:tcPr>
            <w:tcW w:w="0" w:type="auto"/>
            <w:vAlign w:val="center"/>
          </w:tcPr>
          <w:p w14:paraId="6DECE740" w14:textId="749BF034" w:rsidR="008233F1" w:rsidRPr="00A66CA3" w:rsidRDefault="008233F1" w:rsidP="001C3EA9">
            <w:pPr>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A66CA3">
              <w:rPr>
                <w:rFonts w:cs="Sakkal Majalla"/>
                <w:szCs w:val="28"/>
              </w:rPr>
              <w:t>15</w:t>
            </w:r>
          </w:p>
        </w:tc>
        <w:tc>
          <w:tcPr>
            <w:tcW w:w="0" w:type="auto"/>
            <w:vAlign w:val="center"/>
            <w:hideMark/>
          </w:tcPr>
          <w:p w14:paraId="75CAE0F8" w14:textId="265B4252" w:rsidR="008233F1" w:rsidRPr="00A66CA3" w:rsidRDefault="008233F1" w:rsidP="001C3EA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A66CA3">
              <w:rPr>
                <w:rFonts w:cs="Sakkal Majalla"/>
                <w:szCs w:val="28"/>
                <w:rtl/>
              </w:rPr>
              <w:t>نشر محتوى أحيانًا</w:t>
            </w:r>
          </w:p>
        </w:tc>
      </w:tr>
      <w:tr w:rsidR="008233F1" w:rsidRPr="00A66CA3" w14:paraId="21910D71" w14:textId="77777777" w:rsidTr="008233F1">
        <w:trPr>
          <w:trHeight w:val="553"/>
          <w:jc w:val="right"/>
        </w:trPr>
        <w:tc>
          <w:tcPr>
            <w:cnfStyle w:val="001000000000" w:firstRow="0" w:lastRow="0" w:firstColumn="1" w:lastColumn="0" w:oddVBand="0" w:evenVBand="0" w:oddHBand="0" w:evenHBand="0" w:firstRowFirstColumn="0" w:firstRowLastColumn="0" w:lastRowFirstColumn="0" w:lastRowLastColumn="0"/>
            <w:tcW w:w="0" w:type="auto"/>
            <w:vAlign w:val="center"/>
          </w:tcPr>
          <w:p w14:paraId="319B84F5" w14:textId="59D35003" w:rsidR="008233F1" w:rsidRPr="00A66CA3" w:rsidRDefault="008233F1" w:rsidP="001C3EA9">
            <w:pPr>
              <w:jc w:val="center"/>
              <w:rPr>
                <w:rFonts w:cs="Sakkal Majalla"/>
                <w:szCs w:val="28"/>
                <w:rtl/>
              </w:rPr>
            </w:pPr>
            <w:r w:rsidRPr="00A66CA3">
              <w:rPr>
                <w:rFonts w:cs="Sakkal Majalla"/>
                <w:szCs w:val="28"/>
              </w:rPr>
              <w:t>7.84%</w:t>
            </w:r>
          </w:p>
        </w:tc>
        <w:tc>
          <w:tcPr>
            <w:tcW w:w="0" w:type="auto"/>
            <w:vAlign w:val="center"/>
          </w:tcPr>
          <w:p w14:paraId="593885AF" w14:textId="1D5ADE79" w:rsidR="008233F1" w:rsidRPr="00A66CA3" w:rsidRDefault="008233F1" w:rsidP="001C3EA9">
            <w:pPr>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A66CA3">
              <w:rPr>
                <w:rFonts w:cs="Sakkal Majalla"/>
                <w:szCs w:val="28"/>
              </w:rPr>
              <w:t>8</w:t>
            </w:r>
          </w:p>
        </w:tc>
        <w:tc>
          <w:tcPr>
            <w:tcW w:w="0" w:type="auto"/>
            <w:vAlign w:val="center"/>
            <w:hideMark/>
          </w:tcPr>
          <w:p w14:paraId="3B9E3E54" w14:textId="6541E70E" w:rsidR="008233F1" w:rsidRPr="00A66CA3" w:rsidRDefault="008233F1" w:rsidP="001C3EA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A66CA3">
              <w:rPr>
                <w:rFonts w:cs="Sakkal Majalla"/>
                <w:szCs w:val="28"/>
                <w:rtl/>
              </w:rPr>
              <w:t>نشر محتوى بانتظام</w:t>
            </w:r>
          </w:p>
        </w:tc>
      </w:tr>
    </w:tbl>
    <w:p w14:paraId="0350911F" w14:textId="77777777" w:rsidR="001C3EA9" w:rsidRPr="00A66CA3" w:rsidRDefault="001C3EA9" w:rsidP="001C3EA9">
      <w:pPr>
        <w:rPr>
          <w:rFonts w:cs="Sakkal Majalla"/>
          <w:szCs w:val="28"/>
          <w:rtl/>
        </w:rPr>
      </w:pPr>
    </w:p>
    <w:p w14:paraId="2B5A4184" w14:textId="77777777" w:rsidR="001C3EA9" w:rsidRPr="00A66CA3" w:rsidRDefault="001C3EA9" w:rsidP="001C3EA9">
      <w:pPr>
        <w:rPr>
          <w:rFonts w:cs="Sakkal Majalla"/>
          <w:szCs w:val="28"/>
          <w:rtl/>
        </w:rPr>
      </w:pPr>
      <w:r w:rsidRPr="00A66CA3">
        <w:rPr>
          <w:rFonts w:ascii="Segoe UI Emoji" w:hAnsi="Segoe UI Emoji" w:cs="Segoe UI Emoji"/>
          <w:szCs w:val="28"/>
        </w:rPr>
        <w:t>📊</w:t>
      </w:r>
      <w:r w:rsidRPr="00A66CA3">
        <w:rPr>
          <w:rFonts w:cs="Sakkal Majalla"/>
          <w:szCs w:val="28"/>
        </w:rPr>
        <w:t xml:space="preserve"> </w:t>
      </w:r>
      <w:r w:rsidRPr="00A66CA3">
        <w:rPr>
          <w:rFonts w:cs="Sakkal Majalla"/>
          <w:szCs w:val="28"/>
          <w:rtl/>
        </w:rPr>
        <w:t>الرسم البياني</w:t>
      </w:r>
      <w:r w:rsidRPr="00A66CA3">
        <w:rPr>
          <w:rFonts w:cs="Sakkal Majalla"/>
          <w:szCs w:val="28"/>
        </w:rPr>
        <w:t>:</w:t>
      </w:r>
    </w:p>
    <w:p w14:paraId="31A1B2AE" w14:textId="77777777" w:rsidR="008233F1" w:rsidRPr="00A66CA3" w:rsidRDefault="008233F1" w:rsidP="001C3EA9">
      <w:pPr>
        <w:rPr>
          <w:rFonts w:cs="Sakkal Majalla"/>
          <w:szCs w:val="28"/>
          <w:rtl/>
        </w:rPr>
      </w:pPr>
      <w:r w:rsidRPr="00A66CA3">
        <w:rPr>
          <w:rFonts w:cs="Sakkal Majalla"/>
          <w:noProof/>
        </w:rPr>
        <w:drawing>
          <wp:inline distT="0" distB="0" distL="0" distR="0" wp14:anchorId="5C329F29" wp14:editId="6667002A">
            <wp:extent cx="5274310" cy="2670628"/>
            <wp:effectExtent l="0" t="0" r="2540" b="0"/>
            <wp:docPr id="545693153" name="Picture 7" descr="Forms response chart. Question title: :مستوى نشاطك داخل التطبيق. Number of responses: 10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Forms response chart. Question title: :مستوى نشاطك داخل التطبيق. Number of responses: 102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91765" cy="2679466"/>
                    </a:xfrm>
                    <a:prstGeom prst="rect">
                      <a:avLst/>
                    </a:prstGeom>
                    <a:noFill/>
                    <a:ln>
                      <a:noFill/>
                    </a:ln>
                  </pic:spPr>
                </pic:pic>
              </a:graphicData>
            </a:graphic>
          </wp:inline>
        </w:drawing>
      </w:r>
      <w:r w:rsidR="001C3EA9" w:rsidRPr="00A66CA3">
        <w:rPr>
          <w:rFonts w:cs="Sakkal Majalla"/>
          <w:szCs w:val="28"/>
        </w:rPr>
        <w:br/>
      </w:r>
    </w:p>
    <w:p w14:paraId="54BD7E11" w14:textId="1A622A68" w:rsidR="001C3EA9" w:rsidRPr="00A66CA3" w:rsidRDefault="001C3EA9" w:rsidP="001C3EA9">
      <w:pPr>
        <w:rPr>
          <w:rFonts w:cs="Sakkal Majalla"/>
          <w:szCs w:val="28"/>
          <w:rtl/>
        </w:rPr>
      </w:pPr>
      <w:r w:rsidRPr="00A66CA3">
        <w:rPr>
          <w:rFonts w:cs="Sakkal Majalla"/>
          <w:szCs w:val="28"/>
          <w:rtl/>
        </w:rPr>
        <w:t xml:space="preserve">يتضح أن غالبية العينة تقتصر أنشطتها على </w:t>
      </w:r>
      <w:r w:rsidRPr="00A66CA3">
        <w:rPr>
          <w:rFonts w:cs="Sakkal Majalla"/>
          <w:b/>
          <w:bCs/>
          <w:szCs w:val="28"/>
          <w:rtl/>
        </w:rPr>
        <w:t>المشاهدة فقط</w:t>
      </w:r>
      <w:r w:rsidRPr="00A66CA3">
        <w:rPr>
          <w:rFonts w:cs="Sakkal Majalla"/>
          <w:szCs w:val="28"/>
          <w:rtl/>
        </w:rPr>
        <w:t xml:space="preserve"> </w:t>
      </w:r>
      <w:r w:rsidRPr="00A66CA3">
        <w:rPr>
          <w:rFonts w:cs="Sakkal Majalla"/>
          <w:szCs w:val="28"/>
        </w:rPr>
        <w:t xml:space="preserve">(44%) </w:t>
      </w:r>
      <w:r w:rsidRPr="00A66CA3">
        <w:rPr>
          <w:rFonts w:cs="Sakkal Majalla"/>
          <w:szCs w:val="28"/>
          <w:rtl/>
        </w:rPr>
        <w:t>أو التفاعل بالتعليقات والإعجابات (33%)، بينما نسبة محدودة فقط تنتج محتوى بانتظام</w:t>
      </w:r>
      <w:r w:rsidRPr="00A66CA3">
        <w:rPr>
          <w:rFonts w:cs="Sakkal Majalla"/>
          <w:szCs w:val="28"/>
        </w:rPr>
        <w:t xml:space="preserve"> (8%)</w:t>
      </w:r>
      <w:r w:rsidR="008233F1" w:rsidRPr="00A66CA3">
        <w:rPr>
          <w:rFonts w:cs="Sakkal Majalla"/>
          <w:szCs w:val="28"/>
          <w:rtl/>
        </w:rPr>
        <w:t>.</w:t>
      </w:r>
    </w:p>
    <w:p w14:paraId="179FF14B" w14:textId="6DF88A15" w:rsidR="008233F1" w:rsidRPr="00A66CA3" w:rsidRDefault="008233F1" w:rsidP="008233F1">
      <w:pPr>
        <w:bidi w:val="0"/>
        <w:rPr>
          <w:rFonts w:cs="Sakkal Majalla"/>
          <w:szCs w:val="28"/>
        </w:rPr>
      </w:pPr>
      <w:r w:rsidRPr="00A66CA3">
        <w:rPr>
          <w:rFonts w:cs="Sakkal Majalla"/>
          <w:szCs w:val="28"/>
          <w:rtl/>
        </w:rPr>
        <w:br w:type="page"/>
      </w:r>
    </w:p>
    <w:p w14:paraId="2CC8B553" w14:textId="77777777" w:rsidR="008233F1" w:rsidRPr="00A66CA3" w:rsidRDefault="008233F1">
      <w:pPr>
        <w:pStyle w:val="ListParagraph"/>
        <w:numPr>
          <w:ilvl w:val="0"/>
          <w:numId w:val="13"/>
        </w:numPr>
        <w:jc w:val="left"/>
        <w:rPr>
          <w:rFonts w:ascii="Sakkal Majalla" w:hAnsi="Sakkal Majalla" w:cs="Sakkal Majalla"/>
          <w:b/>
          <w:bCs/>
          <w:sz w:val="28"/>
        </w:rPr>
      </w:pPr>
      <w:r w:rsidRPr="00A66CA3">
        <w:rPr>
          <w:rFonts w:ascii="Sakkal Majalla" w:hAnsi="Sakkal Majalla" w:cs="Sakkal Majalla"/>
          <w:b/>
          <w:bCs/>
          <w:sz w:val="28"/>
          <w:rtl/>
        </w:rPr>
        <w:lastRenderedPageBreak/>
        <w:t>توزيع العينة حسب تأثير تيك توك على التواصل الأسري</w:t>
      </w:r>
    </w:p>
    <w:p w14:paraId="2AE0FF14" w14:textId="77777777" w:rsidR="008233F1" w:rsidRPr="00A66CA3" w:rsidRDefault="008233F1" w:rsidP="008233F1">
      <w:pPr>
        <w:rPr>
          <w:rFonts w:cs="Sakkal Majalla"/>
          <w:szCs w:val="28"/>
        </w:rPr>
      </w:pPr>
      <w:r w:rsidRPr="00A66CA3">
        <w:rPr>
          <w:rFonts w:cs="Sakkal Majalla"/>
          <w:szCs w:val="28"/>
          <w:rtl/>
        </w:rPr>
        <w:t>يبين الجدول التالي مدى تأثير استخدام تيك توك على التواصل الأسري للمشاركين</w:t>
      </w:r>
      <w:r w:rsidRPr="00A66CA3">
        <w:rPr>
          <w:rFonts w:cs="Sakkal Majalla"/>
          <w:szCs w:val="28"/>
        </w:rPr>
        <w:t>:</w:t>
      </w:r>
    </w:p>
    <w:tbl>
      <w:tblPr>
        <w:tblStyle w:val="GridTable4-Accent1"/>
        <w:tblW w:w="8794" w:type="dxa"/>
        <w:tblLook w:val="04A0" w:firstRow="1" w:lastRow="0" w:firstColumn="1" w:lastColumn="0" w:noHBand="0" w:noVBand="1"/>
      </w:tblPr>
      <w:tblGrid>
        <w:gridCol w:w="2492"/>
        <w:gridCol w:w="1975"/>
        <w:gridCol w:w="4327"/>
      </w:tblGrid>
      <w:tr w:rsidR="008233F1" w:rsidRPr="00A66CA3" w14:paraId="3E54B665" w14:textId="77777777" w:rsidTr="008233F1">
        <w:trPr>
          <w:cnfStyle w:val="100000000000" w:firstRow="1" w:lastRow="0" w:firstColumn="0" w:lastColumn="0" w:oddVBand="0" w:evenVBand="0" w:oddHBand="0" w:evenHBand="0" w:firstRowFirstColumn="0" w:firstRowLastColumn="0" w:lastRowFirstColumn="0" w:lastRowLastColumn="0"/>
          <w:trHeight w:val="622"/>
        </w:trPr>
        <w:tc>
          <w:tcPr>
            <w:cnfStyle w:val="001000000000" w:firstRow="0" w:lastRow="0" w:firstColumn="1" w:lastColumn="0" w:oddVBand="0" w:evenVBand="0" w:oddHBand="0" w:evenHBand="0" w:firstRowFirstColumn="0" w:firstRowLastColumn="0" w:lastRowFirstColumn="0" w:lastRowLastColumn="0"/>
            <w:tcW w:w="0" w:type="auto"/>
            <w:vAlign w:val="center"/>
          </w:tcPr>
          <w:p w14:paraId="7D8C2137" w14:textId="1C88AAF5" w:rsidR="008233F1" w:rsidRPr="00A66CA3" w:rsidRDefault="008233F1" w:rsidP="008233F1">
            <w:pPr>
              <w:jc w:val="center"/>
              <w:rPr>
                <w:rFonts w:cs="Sakkal Majalla"/>
                <w:b w:val="0"/>
                <w:bCs w:val="0"/>
                <w:szCs w:val="28"/>
                <w:rtl/>
              </w:rPr>
            </w:pPr>
            <w:r w:rsidRPr="00A66CA3">
              <w:rPr>
                <w:rFonts w:cs="Sakkal Majalla"/>
                <w:szCs w:val="28"/>
                <w:rtl/>
              </w:rPr>
              <w:t>النسبة</w:t>
            </w:r>
            <w:r w:rsidRPr="00A66CA3">
              <w:rPr>
                <w:rFonts w:cs="Sakkal Majalla"/>
                <w:szCs w:val="28"/>
              </w:rPr>
              <w:t xml:space="preserve"> %</w:t>
            </w:r>
          </w:p>
        </w:tc>
        <w:tc>
          <w:tcPr>
            <w:tcW w:w="0" w:type="auto"/>
            <w:vAlign w:val="center"/>
          </w:tcPr>
          <w:p w14:paraId="23B68342" w14:textId="7FC2176A" w:rsidR="008233F1" w:rsidRPr="00A66CA3" w:rsidRDefault="008233F1" w:rsidP="008233F1">
            <w:pPr>
              <w:jc w:val="center"/>
              <w:cnfStyle w:val="100000000000" w:firstRow="1" w:lastRow="0" w:firstColumn="0" w:lastColumn="0" w:oddVBand="0" w:evenVBand="0" w:oddHBand="0" w:evenHBand="0" w:firstRowFirstColumn="0" w:firstRowLastColumn="0" w:lastRowFirstColumn="0" w:lastRowLastColumn="0"/>
              <w:rPr>
                <w:rFonts w:cs="Sakkal Majalla"/>
                <w:b w:val="0"/>
                <w:bCs w:val="0"/>
                <w:szCs w:val="28"/>
                <w:rtl/>
              </w:rPr>
            </w:pPr>
            <w:r w:rsidRPr="00A66CA3">
              <w:rPr>
                <w:rFonts w:cs="Sakkal Majalla"/>
                <w:szCs w:val="28"/>
                <w:rtl/>
              </w:rPr>
              <w:t>التكرار</w:t>
            </w:r>
          </w:p>
        </w:tc>
        <w:tc>
          <w:tcPr>
            <w:tcW w:w="0" w:type="auto"/>
            <w:vAlign w:val="center"/>
            <w:hideMark/>
          </w:tcPr>
          <w:p w14:paraId="14A67883" w14:textId="75C0E9D9" w:rsidR="008233F1" w:rsidRPr="00A66CA3" w:rsidRDefault="008233F1" w:rsidP="008233F1">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A66CA3">
              <w:rPr>
                <w:rFonts w:cs="Sakkal Majalla"/>
                <w:szCs w:val="28"/>
                <w:rtl/>
              </w:rPr>
              <w:t>التأثير</w:t>
            </w:r>
          </w:p>
        </w:tc>
      </w:tr>
      <w:tr w:rsidR="008233F1" w:rsidRPr="00A66CA3" w14:paraId="39744450" w14:textId="77777777" w:rsidTr="008233F1">
        <w:trPr>
          <w:cnfStyle w:val="000000100000" w:firstRow="0" w:lastRow="0" w:firstColumn="0" w:lastColumn="0" w:oddVBand="0" w:evenVBand="0" w:oddHBand="1" w:evenHBand="0" w:firstRowFirstColumn="0" w:firstRowLastColumn="0" w:lastRowFirstColumn="0" w:lastRowLastColumn="0"/>
          <w:trHeight w:val="622"/>
        </w:trPr>
        <w:tc>
          <w:tcPr>
            <w:cnfStyle w:val="001000000000" w:firstRow="0" w:lastRow="0" w:firstColumn="1" w:lastColumn="0" w:oddVBand="0" w:evenVBand="0" w:oddHBand="0" w:evenHBand="0" w:firstRowFirstColumn="0" w:firstRowLastColumn="0" w:lastRowFirstColumn="0" w:lastRowLastColumn="0"/>
            <w:tcW w:w="0" w:type="auto"/>
            <w:vAlign w:val="center"/>
          </w:tcPr>
          <w:p w14:paraId="40AFBCD2" w14:textId="74E05961" w:rsidR="008233F1" w:rsidRPr="00A66CA3" w:rsidRDefault="008233F1" w:rsidP="008233F1">
            <w:pPr>
              <w:jc w:val="center"/>
              <w:rPr>
                <w:rFonts w:cs="Sakkal Majalla"/>
                <w:szCs w:val="28"/>
                <w:rtl/>
              </w:rPr>
            </w:pPr>
            <w:r w:rsidRPr="00A66CA3">
              <w:rPr>
                <w:rFonts w:cs="Sakkal Majalla"/>
                <w:szCs w:val="28"/>
              </w:rPr>
              <w:t>33.33%</w:t>
            </w:r>
          </w:p>
        </w:tc>
        <w:tc>
          <w:tcPr>
            <w:tcW w:w="0" w:type="auto"/>
            <w:vAlign w:val="center"/>
          </w:tcPr>
          <w:p w14:paraId="552DCDE1" w14:textId="540947AD" w:rsidR="008233F1" w:rsidRPr="00A66CA3" w:rsidRDefault="008233F1" w:rsidP="008233F1">
            <w:pPr>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A66CA3">
              <w:rPr>
                <w:rFonts w:cs="Sakkal Majalla"/>
                <w:szCs w:val="28"/>
              </w:rPr>
              <w:t>34</w:t>
            </w:r>
          </w:p>
        </w:tc>
        <w:tc>
          <w:tcPr>
            <w:tcW w:w="0" w:type="auto"/>
            <w:vAlign w:val="center"/>
            <w:hideMark/>
          </w:tcPr>
          <w:p w14:paraId="52E61C07" w14:textId="746F85FA" w:rsidR="008233F1" w:rsidRPr="00A66CA3" w:rsidRDefault="008233F1" w:rsidP="008233F1">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A66CA3">
              <w:rPr>
                <w:rFonts w:cs="Sakkal Majalla"/>
                <w:szCs w:val="28"/>
                <w:rtl/>
              </w:rPr>
              <w:t>لا يؤثر</w:t>
            </w:r>
          </w:p>
        </w:tc>
      </w:tr>
      <w:tr w:rsidR="008233F1" w:rsidRPr="00A66CA3" w14:paraId="1239D507" w14:textId="77777777" w:rsidTr="008233F1">
        <w:trPr>
          <w:trHeight w:val="609"/>
        </w:trPr>
        <w:tc>
          <w:tcPr>
            <w:cnfStyle w:val="001000000000" w:firstRow="0" w:lastRow="0" w:firstColumn="1" w:lastColumn="0" w:oddVBand="0" w:evenVBand="0" w:oddHBand="0" w:evenHBand="0" w:firstRowFirstColumn="0" w:firstRowLastColumn="0" w:lastRowFirstColumn="0" w:lastRowLastColumn="0"/>
            <w:tcW w:w="0" w:type="auto"/>
            <w:vAlign w:val="center"/>
          </w:tcPr>
          <w:p w14:paraId="5871DCEE" w14:textId="548966AA" w:rsidR="008233F1" w:rsidRPr="00A66CA3" w:rsidRDefault="008233F1" w:rsidP="008233F1">
            <w:pPr>
              <w:jc w:val="center"/>
              <w:rPr>
                <w:rFonts w:cs="Sakkal Majalla"/>
                <w:szCs w:val="28"/>
                <w:rtl/>
              </w:rPr>
            </w:pPr>
            <w:r w:rsidRPr="00A66CA3">
              <w:rPr>
                <w:rFonts w:cs="Sakkal Majalla"/>
                <w:szCs w:val="28"/>
              </w:rPr>
              <w:t>26.47%</w:t>
            </w:r>
          </w:p>
        </w:tc>
        <w:tc>
          <w:tcPr>
            <w:tcW w:w="0" w:type="auto"/>
            <w:vAlign w:val="center"/>
          </w:tcPr>
          <w:p w14:paraId="07A66FAB" w14:textId="030F8F98" w:rsidR="008233F1" w:rsidRPr="00A66CA3" w:rsidRDefault="008233F1" w:rsidP="008233F1">
            <w:pPr>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A66CA3">
              <w:rPr>
                <w:rFonts w:cs="Sakkal Majalla"/>
                <w:szCs w:val="28"/>
              </w:rPr>
              <w:t>27</w:t>
            </w:r>
          </w:p>
        </w:tc>
        <w:tc>
          <w:tcPr>
            <w:tcW w:w="0" w:type="auto"/>
            <w:vAlign w:val="center"/>
            <w:hideMark/>
          </w:tcPr>
          <w:p w14:paraId="3C6D831C" w14:textId="729A24DB" w:rsidR="008233F1" w:rsidRPr="00A66CA3" w:rsidRDefault="008233F1" w:rsidP="008233F1">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A66CA3">
              <w:rPr>
                <w:rFonts w:cs="Sakkal Majalla"/>
                <w:szCs w:val="28"/>
                <w:rtl/>
              </w:rPr>
              <w:t>يؤثر بشكل ضعيف</w:t>
            </w:r>
          </w:p>
        </w:tc>
      </w:tr>
      <w:tr w:rsidR="008233F1" w:rsidRPr="00A66CA3" w14:paraId="2A2A23DB" w14:textId="77777777" w:rsidTr="008233F1">
        <w:trPr>
          <w:cnfStyle w:val="000000100000" w:firstRow="0" w:lastRow="0" w:firstColumn="0" w:lastColumn="0" w:oddVBand="0" w:evenVBand="0" w:oddHBand="1" w:evenHBand="0" w:firstRowFirstColumn="0" w:firstRowLastColumn="0" w:lastRowFirstColumn="0" w:lastRowLastColumn="0"/>
          <w:trHeight w:val="622"/>
        </w:trPr>
        <w:tc>
          <w:tcPr>
            <w:cnfStyle w:val="001000000000" w:firstRow="0" w:lastRow="0" w:firstColumn="1" w:lastColumn="0" w:oddVBand="0" w:evenVBand="0" w:oddHBand="0" w:evenHBand="0" w:firstRowFirstColumn="0" w:firstRowLastColumn="0" w:lastRowFirstColumn="0" w:lastRowLastColumn="0"/>
            <w:tcW w:w="0" w:type="auto"/>
            <w:vAlign w:val="center"/>
          </w:tcPr>
          <w:p w14:paraId="54196C08" w14:textId="159079BA" w:rsidR="008233F1" w:rsidRPr="00A66CA3" w:rsidRDefault="008233F1" w:rsidP="008233F1">
            <w:pPr>
              <w:jc w:val="center"/>
              <w:rPr>
                <w:rFonts w:cs="Sakkal Majalla"/>
                <w:szCs w:val="28"/>
                <w:rtl/>
              </w:rPr>
            </w:pPr>
            <w:r w:rsidRPr="00A66CA3">
              <w:rPr>
                <w:rFonts w:cs="Sakkal Majalla"/>
                <w:szCs w:val="28"/>
              </w:rPr>
              <w:t>25.49%</w:t>
            </w:r>
          </w:p>
        </w:tc>
        <w:tc>
          <w:tcPr>
            <w:tcW w:w="0" w:type="auto"/>
            <w:vAlign w:val="center"/>
          </w:tcPr>
          <w:p w14:paraId="59E29A2F" w14:textId="0704623C" w:rsidR="008233F1" w:rsidRPr="00A66CA3" w:rsidRDefault="008233F1" w:rsidP="008233F1">
            <w:pPr>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A66CA3">
              <w:rPr>
                <w:rFonts w:cs="Sakkal Majalla"/>
                <w:szCs w:val="28"/>
              </w:rPr>
              <w:t>26</w:t>
            </w:r>
          </w:p>
        </w:tc>
        <w:tc>
          <w:tcPr>
            <w:tcW w:w="0" w:type="auto"/>
            <w:vAlign w:val="center"/>
            <w:hideMark/>
          </w:tcPr>
          <w:p w14:paraId="4FAE27EA" w14:textId="6B413DA7" w:rsidR="008233F1" w:rsidRPr="00A66CA3" w:rsidRDefault="008233F1" w:rsidP="008233F1">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A66CA3">
              <w:rPr>
                <w:rFonts w:cs="Sakkal Majalla"/>
                <w:szCs w:val="28"/>
                <w:rtl/>
              </w:rPr>
              <w:t>يؤثر بشكل متوسط</w:t>
            </w:r>
          </w:p>
        </w:tc>
      </w:tr>
      <w:tr w:rsidR="008233F1" w:rsidRPr="00A66CA3" w14:paraId="6B701115" w14:textId="77777777" w:rsidTr="008233F1">
        <w:trPr>
          <w:trHeight w:val="622"/>
        </w:trPr>
        <w:tc>
          <w:tcPr>
            <w:cnfStyle w:val="001000000000" w:firstRow="0" w:lastRow="0" w:firstColumn="1" w:lastColumn="0" w:oddVBand="0" w:evenVBand="0" w:oddHBand="0" w:evenHBand="0" w:firstRowFirstColumn="0" w:firstRowLastColumn="0" w:lastRowFirstColumn="0" w:lastRowLastColumn="0"/>
            <w:tcW w:w="0" w:type="auto"/>
            <w:vAlign w:val="center"/>
          </w:tcPr>
          <w:p w14:paraId="6786A47E" w14:textId="5F2551BA" w:rsidR="008233F1" w:rsidRPr="00A66CA3" w:rsidRDefault="008233F1" w:rsidP="008233F1">
            <w:pPr>
              <w:jc w:val="center"/>
              <w:rPr>
                <w:rFonts w:cs="Sakkal Majalla"/>
                <w:szCs w:val="28"/>
                <w:rtl/>
              </w:rPr>
            </w:pPr>
            <w:r w:rsidRPr="00A66CA3">
              <w:rPr>
                <w:rFonts w:cs="Sakkal Majalla"/>
                <w:szCs w:val="28"/>
              </w:rPr>
              <w:t>14.71%</w:t>
            </w:r>
          </w:p>
        </w:tc>
        <w:tc>
          <w:tcPr>
            <w:tcW w:w="0" w:type="auto"/>
            <w:vAlign w:val="center"/>
          </w:tcPr>
          <w:p w14:paraId="2E11B050" w14:textId="4E394B20" w:rsidR="008233F1" w:rsidRPr="00A66CA3" w:rsidRDefault="008233F1" w:rsidP="008233F1">
            <w:pPr>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A66CA3">
              <w:rPr>
                <w:rFonts w:cs="Sakkal Majalla"/>
                <w:szCs w:val="28"/>
              </w:rPr>
              <w:t>15</w:t>
            </w:r>
          </w:p>
        </w:tc>
        <w:tc>
          <w:tcPr>
            <w:tcW w:w="0" w:type="auto"/>
            <w:vAlign w:val="center"/>
            <w:hideMark/>
          </w:tcPr>
          <w:p w14:paraId="2DAE5A15" w14:textId="7F807734" w:rsidR="008233F1" w:rsidRPr="00A66CA3" w:rsidRDefault="008233F1" w:rsidP="008233F1">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A66CA3">
              <w:rPr>
                <w:rFonts w:cs="Sakkal Majalla"/>
                <w:szCs w:val="28"/>
                <w:rtl/>
              </w:rPr>
              <w:t>يؤثر بشكل كبير</w:t>
            </w:r>
          </w:p>
        </w:tc>
      </w:tr>
    </w:tbl>
    <w:p w14:paraId="5829B30E" w14:textId="77777777" w:rsidR="008233F1" w:rsidRPr="00A66CA3" w:rsidRDefault="008233F1" w:rsidP="008233F1">
      <w:pPr>
        <w:rPr>
          <w:rFonts w:cs="Sakkal Majalla"/>
          <w:szCs w:val="28"/>
          <w:rtl/>
        </w:rPr>
      </w:pPr>
    </w:p>
    <w:p w14:paraId="64B7D0C0" w14:textId="77777777" w:rsidR="008233F1" w:rsidRPr="00A66CA3" w:rsidRDefault="008233F1" w:rsidP="008233F1">
      <w:pPr>
        <w:rPr>
          <w:rFonts w:cs="Sakkal Majalla"/>
          <w:szCs w:val="28"/>
          <w:rtl/>
        </w:rPr>
      </w:pPr>
      <w:r w:rsidRPr="00A66CA3">
        <w:rPr>
          <w:rFonts w:ascii="Segoe UI Emoji" w:hAnsi="Segoe UI Emoji" w:cs="Segoe UI Emoji"/>
          <w:szCs w:val="28"/>
        </w:rPr>
        <w:t>📊</w:t>
      </w:r>
      <w:r w:rsidRPr="00A66CA3">
        <w:rPr>
          <w:rFonts w:cs="Sakkal Majalla"/>
          <w:szCs w:val="28"/>
        </w:rPr>
        <w:t xml:space="preserve"> </w:t>
      </w:r>
      <w:r w:rsidRPr="00A66CA3">
        <w:rPr>
          <w:rFonts w:cs="Sakkal Majalla"/>
          <w:szCs w:val="28"/>
          <w:rtl/>
        </w:rPr>
        <w:t>الرسم البياني</w:t>
      </w:r>
      <w:r w:rsidRPr="00A66CA3">
        <w:rPr>
          <w:rFonts w:cs="Sakkal Majalla"/>
          <w:szCs w:val="28"/>
        </w:rPr>
        <w:t>:</w:t>
      </w:r>
    </w:p>
    <w:p w14:paraId="1809D661" w14:textId="77777777" w:rsidR="008233F1" w:rsidRPr="00A66CA3" w:rsidRDefault="008233F1" w:rsidP="008233F1">
      <w:pPr>
        <w:rPr>
          <w:rFonts w:cs="Sakkal Majalla"/>
          <w:szCs w:val="28"/>
          <w:rtl/>
        </w:rPr>
      </w:pPr>
      <w:r w:rsidRPr="00A66CA3">
        <w:rPr>
          <w:rFonts w:cs="Sakkal Majalla"/>
          <w:noProof/>
        </w:rPr>
        <w:drawing>
          <wp:inline distT="0" distB="0" distL="0" distR="0" wp14:anchorId="5FAB1232" wp14:editId="367FF857">
            <wp:extent cx="5617029" cy="2474595"/>
            <wp:effectExtent l="0" t="0" r="3175" b="1905"/>
            <wp:docPr id="1675162355" name="Picture 8" descr="Forms response chart. Question title:    هل ترى أن استخدامك لتيك توك يؤثر على تواصلك مع أسرتك؟  . Number of responses: 10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descr="Forms response chart. Question title:    هل ترى أن استخدامك لتيك توك يؤثر على تواصلك مع أسرتك؟  . Number of responses: 102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28680" cy="2479728"/>
                    </a:xfrm>
                    <a:prstGeom prst="rect">
                      <a:avLst/>
                    </a:prstGeom>
                    <a:noFill/>
                    <a:ln>
                      <a:noFill/>
                    </a:ln>
                  </pic:spPr>
                </pic:pic>
              </a:graphicData>
            </a:graphic>
          </wp:inline>
        </w:drawing>
      </w:r>
      <w:r w:rsidRPr="00A66CA3">
        <w:rPr>
          <w:rFonts w:cs="Sakkal Majalla"/>
          <w:szCs w:val="28"/>
        </w:rPr>
        <w:br/>
      </w:r>
    </w:p>
    <w:p w14:paraId="454C4C03" w14:textId="5DD6E486" w:rsidR="008233F1" w:rsidRPr="00A66CA3" w:rsidRDefault="008233F1" w:rsidP="008233F1">
      <w:pPr>
        <w:rPr>
          <w:rFonts w:cs="Sakkal Majalla"/>
          <w:szCs w:val="28"/>
          <w:rtl/>
        </w:rPr>
      </w:pPr>
      <w:r w:rsidRPr="00A66CA3">
        <w:rPr>
          <w:rFonts w:cs="Sakkal Majalla"/>
          <w:szCs w:val="28"/>
          <w:rtl/>
        </w:rPr>
        <w:t xml:space="preserve">يتضح أن حوالي ثلث المشاركين (33%) يرون أن تيك توك </w:t>
      </w:r>
      <w:r w:rsidRPr="00A66CA3">
        <w:rPr>
          <w:rFonts w:cs="Sakkal Majalla"/>
          <w:b/>
          <w:bCs/>
          <w:szCs w:val="28"/>
          <w:rtl/>
        </w:rPr>
        <w:t>لا يؤثر</w:t>
      </w:r>
      <w:r w:rsidRPr="00A66CA3">
        <w:rPr>
          <w:rFonts w:cs="Sakkal Majalla"/>
          <w:szCs w:val="28"/>
          <w:rtl/>
        </w:rPr>
        <w:t xml:space="preserve"> على تواصلهم الأسري، بينما يرى 26% أن التأثير ضعيف، و25% يرونه متوسطًا، في حين يعتبر 15% أن تأثيره كبير</w:t>
      </w:r>
      <w:r w:rsidRPr="00A66CA3">
        <w:rPr>
          <w:rFonts w:cs="Sakkal Majalla"/>
          <w:szCs w:val="28"/>
        </w:rPr>
        <w:t>.</w:t>
      </w:r>
    </w:p>
    <w:p w14:paraId="4B391553" w14:textId="67F3F5EE" w:rsidR="008233F1" w:rsidRPr="00A66CA3" w:rsidRDefault="008233F1">
      <w:pPr>
        <w:bidi w:val="0"/>
        <w:rPr>
          <w:rFonts w:cs="Sakkal Majalla"/>
          <w:szCs w:val="28"/>
          <w:rtl/>
        </w:rPr>
      </w:pPr>
      <w:r w:rsidRPr="00A66CA3">
        <w:rPr>
          <w:rFonts w:cs="Sakkal Majalla"/>
          <w:szCs w:val="28"/>
          <w:rtl/>
        </w:rPr>
        <w:br w:type="page"/>
      </w:r>
    </w:p>
    <w:p w14:paraId="438DF69D" w14:textId="77777777" w:rsidR="00DF4EBE" w:rsidRPr="00A66CA3" w:rsidRDefault="00DF4EBE">
      <w:pPr>
        <w:pStyle w:val="ListParagraph"/>
        <w:numPr>
          <w:ilvl w:val="0"/>
          <w:numId w:val="13"/>
        </w:numPr>
        <w:rPr>
          <w:rFonts w:ascii="Sakkal Majalla" w:hAnsi="Sakkal Majalla" w:cs="Sakkal Majalla"/>
          <w:b/>
          <w:bCs/>
          <w:sz w:val="28"/>
        </w:rPr>
      </w:pPr>
      <w:r w:rsidRPr="00A66CA3">
        <w:rPr>
          <w:rFonts w:ascii="Sakkal Majalla" w:hAnsi="Sakkal Majalla" w:cs="Sakkal Majalla"/>
          <w:b/>
          <w:bCs/>
          <w:sz w:val="28"/>
          <w:rtl/>
        </w:rPr>
        <w:lastRenderedPageBreak/>
        <w:t>توزيع العينة حسب الشعور بالوحدة أو العزلة الاجتماعية</w:t>
      </w:r>
    </w:p>
    <w:p w14:paraId="383ABD9A" w14:textId="77777777" w:rsidR="00DF4EBE" w:rsidRPr="00A66CA3" w:rsidRDefault="00DF4EBE" w:rsidP="00DF4EBE">
      <w:pPr>
        <w:rPr>
          <w:rFonts w:cs="Sakkal Majalla"/>
          <w:szCs w:val="28"/>
        </w:rPr>
      </w:pPr>
      <w:r w:rsidRPr="00A66CA3">
        <w:rPr>
          <w:rFonts w:cs="Sakkal Majalla"/>
          <w:szCs w:val="28"/>
          <w:rtl/>
        </w:rPr>
        <w:t>يبين الجدول التالي مدى شعور المشاركين بالوحدة أو العزلة نتيجة استخدام تيك توك</w:t>
      </w:r>
      <w:r w:rsidRPr="00A66CA3">
        <w:rPr>
          <w:rFonts w:cs="Sakkal Majalla"/>
          <w:szCs w:val="28"/>
        </w:rPr>
        <w:t>:</w:t>
      </w:r>
    </w:p>
    <w:tbl>
      <w:tblPr>
        <w:tblStyle w:val="GridTable4-Accent1"/>
        <w:tblW w:w="8695" w:type="dxa"/>
        <w:tblLook w:val="04A0" w:firstRow="1" w:lastRow="0" w:firstColumn="1" w:lastColumn="0" w:noHBand="0" w:noVBand="1"/>
      </w:tblPr>
      <w:tblGrid>
        <w:gridCol w:w="2226"/>
        <w:gridCol w:w="1763"/>
        <w:gridCol w:w="4706"/>
      </w:tblGrid>
      <w:tr w:rsidR="00DF4EBE" w:rsidRPr="00A66CA3" w14:paraId="0667F64E" w14:textId="77777777" w:rsidTr="00DF4EBE">
        <w:trPr>
          <w:cnfStyle w:val="100000000000" w:firstRow="1" w:lastRow="0" w:firstColumn="0" w:lastColumn="0" w:oddVBand="0" w:evenVBand="0" w:oddHBand="0" w:evenHBand="0" w:firstRowFirstColumn="0" w:firstRowLastColumn="0" w:lastRowFirstColumn="0" w:lastRowLastColumn="0"/>
          <w:trHeight w:val="621"/>
        </w:trPr>
        <w:tc>
          <w:tcPr>
            <w:cnfStyle w:val="001000000000" w:firstRow="0" w:lastRow="0" w:firstColumn="1" w:lastColumn="0" w:oddVBand="0" w:evenVBand="0" w:oddHBand="0" w:evenHBand="0" w:firstRowFirstColumn="0" w:firstRowLastColumn="0" w:lastRowFirstColumn="0" w:lastRowLastColumn="0"/>
            <w:tcW w:w="0" w:type="auto"/>
          </w:tcPr>
          <w:p w14:paraId="09CD5C5E" w14:textId="3BF71192" w:rsidR="00DF4EBE" w:rsidRPr="00A66CA3" w:rsidRDefault="00DF4EBE" w:rsidP="00DF4EBE">
            <w:pPr>
              <w:jc w:val="center"/>
              <w:rPr>
                <w:rFonts w:cs="Sakkal Majalla"/>
                <w:b w:val="0"/>
                <w:bCs w:val="0"/>
                <w:szCs w:val="28"/>
                <w:rtl/>
              </w:rPr>
            </w:pPr>
            <w:r w:rsidRPr="00A66CA3">
              <w:rPr>
                <w:rFonts w:cs="Sakkal Majalla"/>
                <w:szCs w:val="28"/>
                <w:rtl/>
              </w:rPr>
              <w:t>النسبة</w:t>
            </w:r>
            <w:r w:rsidRPr="00A66CA3">
              <w:rPr>
                <w:rFonts w:cs="Sakkal Majalla"/>
                <w:szCs w:val="28"/>
              </w:rPr>
              <w:t xml:space="preserve"> %</w:t>
            </w:r>
          </w:p>
        </w:tc>
        <w:tc>
          <w:tcPr>
            <w:tcW w:w="0" w:type="auto"/>
          </w:tcPr>
          <w:p w14:paraId="36D44C38" w14:textId="1B5D6D79" w:rsidR="00DF4EBE" w:rsidRPr="00A66CA3" w:rsidRDefault="00DF4EBE" w:rsidP="00DF4EBE">
            <w:pPr>
              <w:jc w:val="center"/>
              <w:cnfStyle w:val="100000000000" w:firstRow="1" w:lastRow="0" w:firstColumn="0" w:lastColumn="0" w:oddVBand="0" w:evenVBand="0" w:oddHBand="0" w:evenHBand="0" w:firstRowFirstColumn="0" w:firstRowLastColumn="0" w:lastRowFirstColumn="0" w:lastRowLastColumn="0"/>
              <w:rPr>
                <w:rFonts w:cs="Sakkal Majalla"/>
                <w:b w:val="0"/>
                <w:bCs w:val="0"/>
                <w:szCs w:val="28"/>
                <w:rtl/>
              </w:rPr>
            </w:pPr>
            <w:r w:rsidRPr="00A66CA3">
              <w:rPr>
                <w:rFonts w:cs="Sakkal Majalla"/>
                <w:szCs w:val="28"/>
                <w:rtl/>
              </w:rPr>
              <w:t>التكرار</w:t>
            </w:r>
          </w:p>
        </w:tc>
        <w:tc>
          <w:tcPr>
            <w:tcW w:w="0" w:type="auto"/>
            <w:hideMark/>
          </w:tcPr>
          <w:p w14:paraId="40888B3F" w14:textId="404AE86B" w:rsidR="00DF4EBE" w:rsidRPr="00A66CA3" w:rsidRDefault="00DF4EBE" w:rsidP="00DF4EBE">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A66CA3">
              <w:rPr>
                <w:rFonts w:cs="Sakkal Majalla"/>
                <w:szCs w:val="28"/>
                <w:rtl/>
              </w:rPr>
              <w:t>الشعور بالوحدة/العزلة</w:t>
            </w:r>
          </w:p>
        </w:tc>
      </w:tr>
      <w:tr w:rsidR="00DF4EBE" w:rsidRPr="00A66CA3" w14:paraId="40572D24" w14:textId="77777777" w:rsidTr="00DF4EBE">
        <w:trPr>
          <w:cnfStyle w:val="000000100000" w:firstRow="0" w:lastRow="0" w:firstColumn="0" w:lastColumn="0" w:oddVBand="0" w:evenVBand="0" w:oddHBand="1" w:evenHBand="0" w:firstRowFirstColumn="0" w:firstRowLastColumn="0" w:lastRowFirstColumn="0" w:lastRowLastColumn="0"/>
          <w:trHeight w:val="621"/>
        </w:trPr>
        <w:tc>
          <w:tcPr>
            <w:cnfStyle w:val="001000000000" w:firstRow="0" w:lastRow="0" w:firstColumn="1" w:lastColumn="0" w:oddVBand="0" w:evenVBand="0" w:oddHBand="0" w:evenHBand="0" w:firstRowFirstColumn="0" w:firstRowLastColumn="0" w:lastRowFirstColumn="0" w:lastRowLastColumn="0"/>
            <w:tcW w:w="0" w:type="auto"/>
          </w:tcPr>
          <w:p w14:paraId="5EF0A30A" w14:textId="4AFCC862" w:rsidR="00DF4EBE" w:rsidRPr="00A66CA3" w:rsidRDefault="00DF4EBE" w:rsidP="00DF4EBE">
            <w:pPr>
              <w:jc w:val="center"/>
              <w:rPr>
                <w:rFonts w:cs="Sakkal Majalla"/>
                <w:szCs w:val="28"/>
                <w:rtl/>
              </w:rPr>
            </w:pPr>
            <w:r w:rsidRPr="00A66CA3">
              <w:rPr>
                <w:rFonts w:cs="Sakkal Majalla"/>
                <w:szCs w:val="28"/>
              </w:rPr>
              <w:t>41.18%</w:t>
            </w:r>
          </w:p>
        </w:tc>
        <w:tc>
          <w:tcPr>
            <w:tcW w:w="0" w:type="auto"/>
          </w:tcPr>
          <w:p w14:paraId="14D3D9DF" w14:textId="6A3D6AC2" w:rsidR="00DF4EBE" w:rsidRPr="00A66CA3" w:rsidRDefault="00DF4EBE" w:rsidP="00DF4EBE">
            <w:pPr>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A66CA3">
              <w:rPr>
                <w:rFonts w:cs="Sakkal Majalla"/>
                <w:szCs w:val="28"/>
              </w:rPr>
              <w:t>42</w:t>
            </w:r>
          </w:p>
        </w:tc>
        <w:tc>
          <w:tcPr>
            <w:tcW w:w="0" w:type="auto"/>
            <w:hideMark/>
          </w:tcPr>
          <w:p w14:paraId="5D60B91E" w14:textId="1D926211" w:rsidR="00DF4EBE" w:rsidRPr="00A66CA3" w:rsidRDefault="00DF4EBE" w:rsidP="00DF4EBE">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A66CA3">
              <w:rPr>
                <w:rFonts w:cs="Sakkal Majalla"/>
                <w:szCs w:val="28"/>
                <w:rtl/>
              </w:rPr>
              <w:t>أبدًا</w:t>
            </w:r>
          </w:p>
        </w:tc>
      </w:tr>
      <w:tr w:rsidR="00DF4EBE" w:rsidRPr="00A66CA3" w14:paraId="139AA822" w14:textId="77777777" w:rsidTr="00DF4EBE">
        <w:trPr>
          <w:trHeight w:val="608"/>
        </w:trPr>
        <w:tc>
          <w:tcPr>
            <w:cnfStyle w:val="001000000000" w:firstRow="0" w:lastRow="0" w:firstColumn="1" w:lastColumn="0" w:oddVBand="0" w:evenVBand="0" w:oddHBand="0" w:evenHBand="0" w:firstRowFirstColumn="0" w:firstRowLastColumn="0" w:lastRowFirstColumn="0" w:lastRowLastColumn="0"/>
            <w:tcW w:w="0" w:type="auto"/>
          </w:tcPr>
          <w:p w14:paraId="637E64D9" w14:textId="4292ADDA" w:rsidR="00DF4EBE" w:rsidRPr="00A66CA3" w:rsidRDefault="00DF4EBE" w:rsidP="00DF4EBE">
            <w:pPr>
              <w:jc w:val="center"/>
              <w:rPr>
                <w:rFonts w:cs="Sakkal Majalla"/>
                <w:szCs w:val="28"/>
                <w:rtl/>
              </w:rPr>
            </w:pPr>
            <w:r w:rsidRPr="00A66CA3">
              <w:rPr>
                <w:rFonts w:cs="Sakkal Majalla"/>
                <w:szCs w:val="28"/>
              </w:rPr>
              <w:t>36.27%</w:t>
            </w:r>
          </w:p>
        </w:tc>
        <w:tc>
          <w:tcPr>
            <w:tcW w:w="0" w:type="auto"/>
          </w:tcPr>
          <w:p w14:paraId="7D2C4514" w14:textId="51359055" w:rsidR="00DF4EBE" w:rsidRPr="00A66CA3" w:rsidRDefault="00DF4EBE" w:rsidP="00DF4EBE">
            <w:pPr>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A66CA3">
              <w:rPr>
                <w:rFonts w:cs="Sakkal Majalla"/>
                <w:szCs w:val="28"/>
              </w:rPr>
              <w:t>37</w:t>
            </w:r>
          </w:p>
        </w:tc>
        <w:tc>
          <w:tcPr>
            <w:tcW w:w="0" w:type="auto"/>
            <w:hideMark/>
          </w:tcPr>
          <w:p w14:paraId="6B6BA2B4" w14:textId="2049342E" w:rsidR="00DF4EBE" w:rsidRPr="00A66CA3" w:rsidRDefault="00DF4EBE" w:rsidP="00DF4EBE">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A66CA3">
              <w:rPr>
                <w:rFonts w:cs="Sakkal Majalla"/>
                <w:szCs w:val="28"/>
                <w:rtl/>
              </w:rPr>
              <w:t>أحيانًا</w:t>
            </w:r>
          </w:p>
        </w:tc>
      </w:tr>
      <w:tr w:rsidR="00DF4EBE" w:rsidRPr="00A66CA3" w14:paraId="3FC2F36D" w14:textId="77777777" w:rsidTr="00DF4EBE">
        <w:trPr>
          <w:cnfStyle w:val="000000100000" w:firstRow="0" w:lastRow="0" w:firstColumn="0" w:lastColumn="0" w:oddVBand="0" w:evenVBand="0" w:oddHBand="1" w:evenHBand="0" w:firstRowFirstColumn="0" w:firstRowLastColumn="0" w:lastRowFirstColumn="0" w:lastRowLastColumn="0"/>
          <w:trHeight w:val="621"/>
        </w:trPr>
        <w:tc>
          <w:tcPr>
            <w:cnfStyle w:val="001000000000" w:firstRow="0" w:lastRow="0" w:firstColumn="1" w:lastColumn="0" w:oddVBand="0" w:evenVBand="0" w:oddHBand="0" w:evenHBand="0" w:firstRowFirstColumn="0" w:firstRowLastColumn="0" w:lastRowFirstColumn="0" w:lastRowLastColumn="0"/>
            <w:tcW w:w="0" w:type="auto"/>
          </w:tcPr>
          <w:p w14:paraId="43132639" w14:textId="5EC52A9A" w:rsidR="00DF4EBE" w:rsidRPr="00A66CA3" w:rsidRDefault="00DF4EBE" w:rsidP="00DF4EBE">
            <w:pPr>
              <w:jc w:val="center"/>
              <w:rPr>
                <w:rFonts w:cs="Sakkal Majalla"/>
                <w:szCs w:val="28"/>
                <w:rtl/>
              </w:rPr>
            </w:pPr>
            <w:r w:rsidRPr="00A66CA3">
              <w:rPr>
                <w:rFonts w:cs="Sakkal Majalla"/>
                <w:szCs w:val="28"/>
              </w:rPr>
              <w:t>16.67%</w:t>
            </w:r>
          </w:p>
        </w:tc>
        <w:tc>
          <w:tcPr>
            <w:tcW w:w="0" w:type="auto"/>
          </w:tcPr>
          <w:p w14:paraId="3EC3FCA3" w14:textId="0EEEF063" w:rsidR="00DF4EBE" w:rsidRPr="00A66CA3" w:rsidRDefault="00DF4EBE" w:rsidP="00DF4EBE">
            <w:pPr>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A66CA3">
              <w:rPr>
                <w:rFonts w:cs="Sakkal Majalla"/>
                <w:szCs w:val="28"/>
              </w:rPr>
              <w:t>17</w:t>
            </w:r>
          </w:p>
        </w:tc>
        <w:tc>
          <w:tcPr>
            <w:tcW w:w="0" w:type="auto"/>
            <w:hideMark/>
          </w:tcPr>
          <w:p w14:paraId="2F30DB79" w14:textId="0D8B6D7D" w:rsidR="00DF4EBE" w:rsidRPr="00A66CA3" w:rsidRDefault="00DF4EBE" w:rsidP="00DF4EBE">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A66CA3">
              <w:rPr>
                <w:rFonts w:cs="Sakkal Majalla"/>
                <w:szCs w:val="28"/>
                <w:rtl/>
              </w:rPr>
              <w:t>غالبًا</w:t>
            </w:r>
          </w:p>
        </w:tc>
      </w:tr>
      <w:tr w:rsidR="00DF4EBE" w:rsidRPr="00A66CA3" w14:paraId="04898D4F" w14:textId="77777777" w:rsidTr="00DF4EBE">
        <w:trPr>
          <w:trHeight w:val="621"/>
        </w:trPr>
        <w:tc>
          <w:tcPr>
            <w:cnfStyle w:val="001000000000" w:firstRow="0" w:lastRow="0" w:firstColumn="1" w:lastColumn="0" w:oddVBand="0" w:evenVBand="0" w:oddHBand="0" w:evenHBand="0" w:firstRowFirstColumn="0" w:firstRowLastColumn="0" w:lastRowFirstColumn="0" w:lastRowLastColumn="0"/>
            <w:tcW w:w="0" w:type="auto"/>
          </w:tcPr>
          <w:p w14:paraId="4499DBC3" w14:textId="1F6073B7" w:rsidR="00DF4EBE" w:rsidRPr="00A66CA3" w:rsidRDefault="00DF4EBE" w:rsidP="00DF4EBE">
            <w:pPr>
              <w:jc w:val="center"/>
              <w:rPr>
                <w:rFonts w:cs="Sakkal Majalla"/>
                <w:szCs w:val="28"/>
                <w:rtl/>
              </w:rPr>
            </w:pPr>
            <w:r w:rsidRPr="00A66CA3">
              <w:rPr>
                <w:rFonts w:cs="Sakkal Majalla"/>
                <w:szCs w:val="28"/>
              </w:rPr>
              <w:t>5.88%</w:t>
            </w:r>
          </w:p>
        </w:tc>
        <w:tc>
          <w:tcPr>
            <w:tcW w:w="0" w:type="auto"/>
          </w:tcPr>
          <w:p w14:paraId="7E04E6C3" w14:textId="7F88C1D4" w:rsidR="00DF4EBE" w:rsidRPr="00A66CA3" w:rsidRDefault="00DF4EBE" w:rsidP="00DF4EBE">
            <w:pPr>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A66CA3">
              <w:rPr>
                <w:rFonts w:cs="Sakkal Majalla"/>
                <w:szCs w:val="28"/>
              </w:rPr>
              <w:t>6</w:t>
            </w:r>
          </w:p>
        </w:tc>
        <w:tc>
          <w:tcPr>
            <w:tcW w:w="0" w:type="auto"/>
            <w:hideMark/>
          </w:tcPr>
          <w:p w14:paraId="350168C8" w14:textId="05359D43" w:rsidR="00DF4EBE" w:rsidRPr="00A66CA3" w:rsidRDefault="00DF4EBE" w:rsidP="00DF4EBE">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A66CA3">
              <w:rPr>
                <w:rFonts w:cs="Sakkal Majalla"/>
                <w:szCs w:val="28"/>
                <w:rtl/>
              </w:rPr>
              <w:t>دائمًا</w:t>
            </w:r>
          </w:p>
        </w:tc>
      </w:tr>
    </w:tbl>
    <w:p w14:paraId="1E654879" w14:textId="77777777" w:rsidR="00DF4EBE" w:rsidRPr="00A66CA3" w:rsidRDefault="00DF4EBE" w:rsidP="00DF4EBE">
      <w:pPr>
        <w:rPr>
          <w:rFonts w:cs="Sakkal Majalla"/>
          <w:szCs w:val="28"/>
          <w:rtl/>
        </w:rPr>
      </w:pPr>
    </w:p>
    <w:p w14:paraId="40482BB3" w14:textId="0D01750F" w:rsidR="00DF4EBE" w:rsidRPr="00A66CA3" w:rsidRDefault="00DF4EBE" w:rsidP="00DF4EBE">
      <w:pPr>
        <w:rPr>
          <w:rFonts w:cs="Sakkal Majalla"/>
          <w:szCs w:val="28"/>
          <w:rtl/>
        </w:rPr>
      </w:pPr>
      <w:r w:rsidRPr="00A66CA3">
        <w:rPr>
          <w:rFonts w:ascii="Segoe UI Emoji" w:hAnsi="Segoe UI Emoji" w:cs="Segoe UI Emoji"/>
          <w:szCs w:val="28"/>
        </w:rPr>
        <w:t>📊</w:t>
      </w:r>
      <w:r w:rsidRPr="00A66CA3">
        <w:rPr>
          <w:rFonts w:cs="Sakkal Majalla"/>
          <w:szCs w:val="28"/>
        </w:rPr>
        <w:t xml:space="preserve"> </w:t>
      </w:r>
      <w:r w:rsidRPr="00A66CA3">
        <w:rPr>
          <w:rFonts w:cs="Sakkal Majalla"/>
          <w:szCs w:val="28"/>
          <w:rtl/>
        </w:rPr>
        <w:t>الرسم البياني</w:t>
      </w:r>
      <w:r w:rsidRPr="00A66CA3">
        <w:rPr>
          <w:rFonts w:cs="Sakkal Majalla"/>
          <w:szCs w:val="28"/>
        </w:rPr>
        <w:t>:</w:t>
      </w:r>
    </w:p>
    <w:p w14:paraId="2FDC0897" w14:textId="13D8985F" w:rsidR="00DF4EBE" w:rsidRPr="00A66CA3" w:rsidRDefault="00DF4EBE" w:rsidP="00DF4EBE">
      <w:pPr>
        <w:rPr>
          <w:rFonts w:cs="Sakkal Majalla"/>
          <w:szCs w:val="28"/>
          <w:rtl/>
        </w:rPr>
      </w:pPr>
      <w:r w:rsidRPr="00A66CA3">
        <w:rPr>
          <w:rFonts w:cs="Sakkal Majalla"/>
          <w:noProof/>
        </w:rPr>
        <w:drawing>
          <wp:inline distT="0" distB="0" distL="0" distR="0" wp14:anchorId="0AB7C656" wp14:editId="71F384BC">
            <wp:extent cx="5652770" cy="2525486"/>
            <wp:effectExtent l="0" t="0" r="5080" b="8255"/>
            <wp:docPr id="782029044" name="Picture 9" descr="Forms response chart. Question title:   هل أدى استخدام تيك توك إلى زيادة شعورك بالوحدة أو العزلة الاجتماعية؟  . Number of responses: 10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descr="Forms response chart. Question title:   هل أدى استخدام تيك توك إلى زيادة شعورك بالوحدة أو العزلة الاجتماعية؟  . Number of responses: 102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67816" cy="2532208"/>
                    </a:xfrm>
                    <a:prstGeom prst="rect">
                      <a:avLst/>
                    </a:prstGeom>
                    <a:noFill/>
                    <a:ln>
                      <a:noFill/>
                    </a:ln>
                  </pic:spPr>
                </pic:pic>
              </a:graphicData>
            </a:graphic>
          </wp:inline>
        </w:drawing>
      </w:r>
    </w:p>
    <w:p w14:paraId="2BFED130" w14:textId="2BC140B4" w:rsidR="00DF4EBE" w:rsidRPr="00A66CA3" w:rsidRDefault="00DF4EBE" w:rsidP="00DF4EBE">
      <w:pPr>
        <w:rPr>
          <w:rFonts w:cs="Sakkal Majalla"/>
          <w:szCs w:val="28"/>
        </w:rPr>
      </w:pPr>
      <w:r w:rsidRPr="00A66CA3">
        <w:rPr>
          <w:rFonts w:cs="Sakkal Majalla"/>
          <w:szCs w:val="28"/>
        </w:rPr>
        <w:br/>
      </w:r>
      <w:r w:rsidRPr="00A66CA3">
        <w:rPr>
          <w:rFonts w:cs="Sakkal Majalla"/>
          <w:szCs w:val="28"/>
          <w:rtl/>
        </w:rPr>
        <w:t xml:space="preserve">نلاحظ أن حوالي </w:t>
      </w:r>
      <w:r w:rsidRPr="00A66CA3">
        <w:rPr>
          <w:rFonts w:cs="Sakkal Majalla"/>
          <w:b/>
          <w:bCs/>
          <w:szCs w:val="28"/>
        </w:rPr>
        <w:t>41%</w:t>
      </w:r>
      <w:r w:rsidRPr="00A66CA3">
        <w:rPr>
          <w:rFonts w:cs="Sakkal Majalla"/>
          <w:szCs w:val="28"/>
        </w:rPr>
        <w:t xml:space="preserve"> </w:t>
      </w:r>
      <w:r w:rsidRPr="00A66CA3">
        <w:rPr>
          <w:rFonts w:cs="Sakkal Majalla"/>
          <w:szCs w:val="28"/>
          <w:rtl/>
        </w:rPr>
        <w:t xml:space="preserve">من المشاركين لم يشعروا بالوحدة أو العزلة مطلقًا بسبب استخدام تيك توك، بينما ذكر </w:t>
      </w:r>
      <w:r w:rsidRPr="00A66CA3">
        <w:rPr>
          <w:rFonts w:cs="Sakkal Majalla"/>
          <w:b/>
          <w:bCs/>
          <w:szCs w:val="28"/>
        </w:rPr>
        <w:t>36%</w:t>
      </w:r>
      <w:r w:rsidRPr="00A66CA3">
        <w:rPr>
          <w:rFonts w:cs="Sakkal Majalla"/>
          <w:szCs w:val="28"/>
        </w:rPr>
        <w:t xml:space="preserve"> </w:t>
      </w:r>
      <w:r w:rsidRPr="00A66CA3">
        <w:rPr>
          <w:rFonts w:cs="Sakkal Majalla"/>
          <w:szCs w:val="28"/>
          <w:rtl/>
        </w:rPr>
        <w:t>أنهم شعروا بذلك أحيانًا. أما الفئة التي تعاني بشكل متكرر (غالبًا ودائمًا) فتشكل حوالي 22.5% من العينة</w:t>
      </w:r>
      <w:r w:rsidRPr="00A66CA3">
        <w:rPr>
          <w:rFonts w:cs="Sakkal Majalla"/>
          <w:szCs w:val="28"/>
        </w:rPr>
        <w:t>.</w:t>
      </w:r>
    </w:p>
    <w:p w14:paraId="152E9111" w14:textId="3C86FE02" w:rsidR="00DF4EBE" w:rsidRPr="00A66CA3" w:rsidRDefault="00DF4EBE">
      <w:pPr>
        <w:bidi w:val="0"/>
        <w:rPr>
          <w:rFonts w:cs="Sakkal Majalla"/>
          <w:szCs w:val="28"/>
          <w:rtl/>
        </w:rPr>
      </w:pPr>
      <w:r w:rsidRPr="00A66CA3">
        <w:rPr>
          <w:rFonts w:cs="Sakkal Majalla"/>
          <w:szCs w:val="28"/>
          <w:rtl/>
        </w:rPr>
        <w:br w:type="page"/>
      </w:r>
    </w:p>
    <w:p w14:paraId="325380D9" w14:textId="77777777" w:rsidR="00DF4EBE" w:rsidRPr="00A66CA3" w:rsidRDefault="00DF4EBE">
      <w:pPr>
        <w:pStyle w:val="ListParagraph"/>
        <w:numPr>
          <w:ilvl w:val="0"/>
          <w:numId w:val="13"/>
        </w:numPr>
        <w:rPr>
          <w:rFonts w:ascii="Sakkal Majalla" w:hAnsi="Sakkal Majalla" w:cs="Sakkal Majalla"/>
          <w:b/>
          <w:bCs/>
          <w:sz w:val="28"/>
        </w:rPr>
      </w:pPr>
      <w:r w:rsidRPr="00A66CA3">
        <w:rPr>
          <w:rFonts w:ascii="Sakkal Majalla" w:hAnsi="Sakkal Majalla" w:cs="Sakkal Majalla"/>
          <w:b/>
          <w:bCs/>
          <w:sz w:val="28"/>
          <w:rtl/>
        </w:rPr>
        <w:lastRenderedPageBreak/>
        <w:t>دور تيك توك في تكوين صداقات جديدة</w:t>
      </w:r>
    </w:p>
    <w:p w14:paraId="4882CDBD" w14:textId="77777777" w:rsidR="00DF4EBE" w:rsidRPr="00A66CA3" w:rsidRDefault="00DF4EBE" w:rsidP="00DF4EBE">
      <w:pPr>
        <w:rPr>
          <w:rFonts w:cs="Sakkal Majalla"/>
          <w:szCs w:val="28"/>
        </w:rPr>
      </w:pPr>
      <w:r w:rsidRPr="00A66CA3">
        <w:rPr>
          <w:rFonts w:cs="Sakkal Majalla"/>
          <w:szCs w:val="28"/>
          <w:rtl/>
        </w:rPr>
        <w:t>يبين الجدول التالي مدى مساهمة تيك توك في تكوين صداقات أو علاقات جديدة</w:t>
      </w:r>
      <w:r w:rsidRPr="00A66CA3">
        <w:rPr>
          <w:rFonts w:cs="Sakkal Majalla"/>
          <w:szCs w:val="28"/>
        </w:rPr>
        <w:t>:</w:t>
      </w:r>
    </w:p>
    <w:tbl>
      <w:tblPr>
        <w:tblStyle w:val="GridTable4-Accent1"/>
        <w:tblW w:w="8340" w:type="dxa"/>
        <w:tblLook w:val="04A0" w:firstRow="1" w:lastRow="0" w:firstColumn="1" w:lastColumn="0" w:noHBand="0" w:noVBand="1"/>
      </w:tblPr>
      <w:tblGrid>
        <w:gridCol w:w="2185"/>
        <w:gridCol w:w="1731"/>
        <w:gridCol w:w="4424"/>
      </w:tblGrid>
      <w:tr w:rsidR="00DF4EBE" w:rsidRPr="00A66CA3" w14:paraId="6C452BB9" w14:textId="77777777" w:rsidTr="00DF4EBE">
        <w:trPr>
          <w:cnfStyle w:val="100000000000" w:firstRow="1" w:lastRow="0" w:firstColumn="0" w:lastColumn="0" w:oddVBand="0" w:evenVBand="0" w:oddHBand="0" w:evenHBand="0" w:firstRowFirstColumn="0" w:firstRowLastColumn="0" w:lastRowFirstColumn="0" w:lastRowLastColumn="0"/>
          <w:trHeight w:val="523"/>
        </w:trPr>
        <w:tc>
          <w:tcPr>
            <w:cnfStyle w:val="001000000000" w:firstRow="0" w:lastRow="0" w:firstColumn="1" w:lastColumn="0" w:oddVBand="0" w:evenVBand="0" w:oddHBand="0" w:evenHBand="0" w:firstRowFirstColumn="0" w:firstRowLastColumn="0" w:lastRowFirstColumn="0" w:lastRowLastColumn="0"/>
            <w:tcW w:w="0" w:type="auto"/>
          </w:tcPr>
          <w:p w14:paraId="068D4BDD" w14:textId="4793CACB" w:rsidR="00DF4EBE" w:rsidRPr="00A66CA3" w:rsidRDefault="00DF4EBE" w:rsidP="00DF4EBE">
            <w:pPr>
              <w:jc w:val="center"/>
              <w:rPr>
                <w:rFonts w:cs="Sakkal Majalla"/>
                <w:b w:val="0"/>
                <w:bCs w:val="0"/>
                <w:szCs w:val="28"/>
                <w:rtl/>
              </w:rPr>
            </w:pPr>
            <w:r w:rsidRPr="00A66CA3">
              <w:rPr>
                <w:rFonts w:cs="Sakkal Majalla"/>
                <w:szCs w:val="28"/>
                <w:rtl/>
              </w:rPr>
              <w:t>النسبة</w:t>
            </w:r>
            <w:r w:rsidRPr="00A66CA3">
              <w:rPr>
                <w:rFonts w:cs="Sakkal Majalla"/>
                <w:szCs w:val="28"/>
              </w:rPr>
              <w:t xml:space="preserve"> %</w:t>
            </w:r>
          </w:p>
        </w:tc>
        <w:tc>
          <w:tcPr>
            <w:tcW w:w="0" w:type="auto"/>
          </w:tcPr>
          <w:p w14:paraId="3D430A76" w14:textId="6D2A2A7A" w:rsidR="00DF4EBE" w:rsidRPr="00A66CA3" w:rsidRDefault="00DF4EBE" w:rsidP="00DF4EBE">
            <w:pPr>
              <w:jc w:val="center"/>
              <w:cnfStyle w:val="100000000000" w:firstRow="1" w:lastRow="0" w:firstColumn="0" w:lastColumn="0" w:oddVBand="0" w:evenVBand="0" w:oddHBand="0" w:evenHBand="0" w:firstRowFirstColumn="0" w:firstRowLastColumn="0" w:lastRowFirstColumn="0" w:lastRowLastColumn="0"/>
              <w:rPr>
                <w:rFonts w:cs="Sakkal Majalla"/>
                <w:b w:val="0"/>
                <w:bCs w:val="0"/>
                <w:szCs w:val="28"/>
                <w:rtl/>
              </w:rPr>
            </w:pPr>
            <w:r w:rsidRPr="00A66CA3">
              <w:rPr>
                <w:rFonts w:cs="Sakkal Majalla"/>
                <w:szCs w:val="28"/>
                <w:rtl/>
              </w:rPr>
              <w:t>التكرار</w:t>
            </w:r>
          </w:p>
        </w:tc>
        <w:tc>
          <w:tcPr>
            <w:tcW w:w="0" w:type="auto"/>
            <w:hideMark/>
          </w:tcPr>
          <w:p w14:paraId="5D1B9B62" w14:textId="1FA56EBD" w:rsidR="00DF4EBE" w:rsidRPr="00A66CA3" w:rsidRDefault="00DF4EBE" w:rsidP="00DF4EBE">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A66CA3">
              <w:rPr>
                <w:rFonts w:cs="Sakkal Majalla"/>
                <w:szCs w:val="28"/>
                <w:rtl/>
              </w:rPr>
              <w:t>الأثر على الصداقات</w:t>
            </w:r>
          </w:p>
        </w:tc>
      </w:tr>
      <w:tr w:rsidR="00DF4EBE" w:rsidRPr="00A66CA3" w14:paraId="3003104A" w14:textId="77777777" w:rsidTr="00DF4EBE">
        <w:trPr>
          <w:cnfStyle w:val="000000100000" w:firstRow="0" w:lastRow="0" w:firstColumn="0" w:lastColumn="0" w:oddVBand="0" w:evenVBand="0" w:oddHBand="1" w:evenHBand="0" w:firstRowFirstColumn="0" w:firstRowLastColumn="0" w:lastRowFirstColumn="0" w:lastRowLastColumn="0"/>
          <w:trHeight w:val="523"/>
        </w:trPr>
        <w:tc>
          <w:tcPr>
            <w:cnfStyle w:val="001000000000" w:firstRow="0" w:lastRow="0" w:firstColumn="1" w:lastColumn="0" w:oddVBand="0" w:evenVBand="0" w:oddHBand="0" w:evenHBand="0" w:firstRowFirstColumn="0" w:firstRowLastColumn="0" w:lastRowFirstColumn="0" w:lastRowLastColumn="0"/>
            <w:tcW w:w="0" w:type="auto"/>
          </w:tcPr>
          <w:p w14:paraId="34853F18" w14:textId="6BA0F306" w:rsidR="00DF4EBE" w:rsidRPr="00A66CA3" w:rsidRDefault="00DF4EBE" w:rsidP="00DF4EBE">
            <w:pPr>
              <w:jc w:val="center"/>
              <w:rPr>
                <w:rFonts w:cs="Sakkal Majalla"/>
                <w:szCs w:val="28"/>
                <w:rtl/>
              </w:rPr>
            </w:pPr>
            <w:r w:rsidRPr="00A66CA3">
              <w:rPr>
                <w:rFonts w:cs="Sakkal Majalla"/>
                <w:szCs w:val="28"/>
              </w:rPr>
              <w:t>50.98%</w:t>
            </w:r>
          </w:p>
        </w:tc>
        <w:tc>
          <w:tcPr>
            <w:tcW w:w="0" w:type="auto"/>
          </w:tcPr>
          <w:p w14:paraId="0A438123" w14:textId="05AC6A28" w:rsidR="00DF4EBE" w:rsidRPr="00A66CA3" w:rsidRDefault="00DF4EBE" w:rsidP="00DF4EBE">
            <w:pPr>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A66CA3">
              <w:rPr>
                <w:rFonts w:cs="Sakkal Majalla"/>
                <w:szCs w:val="28"/>
              </w:rPr>
              <w:t>52</w:t>
            </w:r>
          </w:p>
        </w:tc>
        <w:tc>
          <w:tcPr>
            <w:tcW w:w="0" w:type="auto"/>
            <w:hideMark/>
          </w:tcPr>
          <w:p w14:paraId="34AB5962" w14:textId="1FDC3B06" w:rsidR="00DF4EBE" w:rsidRPr="00A66CA3" w:rsidRDefault="00DF4EBE" w:rsidP="00DF4EBE">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A66CA3">
              <w:rPr>
                <w:rFonts w:cs="Sakkal Majalla"/>
                <w:szCs w:val="28"/>
                <w:rtl/>
              </w:rPr>
              <w:t>لا يساعد</w:t>
            </w:r>
          </w:p>
        </w:tc>
      </w:tr>
      <w:tr w:rsidR="00DF4EBE" w:rsidRPr="00A66CA3" w14:paraId="6192A87B" w14:textId="77777777" w:rsidTr="00DF4EBE">
        <w:trPr>
          <w:trHeight w:val="512"/>
        </w:trPr>
        <w:tc>
          <w:tcPr>
            <w:cnfStyle w:val="001000000000" w:firstRow="0" w:lastRow="0" w:firstColumn="1" w:lastColumn="0" w:oddVBand="0" w:evenVBand="0" w:oddHBand="0" w:evenHBand="0" w:firstRowFirstColumn="0" w:firstRowLastColumn="0" w:lastRowFirstColumn="0" w:lastRowLastColumn="0"/>
            <w:tcW w:w="0" w:type="auto"/>
          </w:tcPr>
          <w:p w14:paraId="7F6B1222" w14:textId="1E7CB818" w:rsidR="00DF4EBE" w:rsidRPr="00A66CA3" w:rsidRDefault="00DF4EBE" w:rsidP="00DF4EBE">
            <w:pPr>
              <w:jc w:val="center"/>
              <w:rPr>
                <w:rFonts w:cs="Sakkal Majalla"/>
                <w:szCs w:val="28"/>
                <w:rtl/>
              </w:rPr>
            </w:pPr>
            <w:r w:rsidRPr="00A66CA3">
              <w:rPr>
                <w:rFonts w:cs="Sakkal Majalla"/>
                <w:szCs w:val="28"/>
              </w:rPr>
              <w:t>33.33%</w:t>
            </w:r>
          </w:p>
        </w:tc>
        <w:tc>
          <w:tcPr>
            <w:tcW w:w="0" w:type="auto"/>
          </w:tcPr>
          <w:p w14:paraId="40EA43A4" w14:textId="4271404C" w:rsidR="00DF4EBE" w:rsidRPr="00A66CA3" w:rsidRDefault="00DF4EBE" w:rsidP="00DF4EBE">
            <w:pPr>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A66CA3">
              <w:rPr>
                <w:rFonts w:cs="Sakkal Majalla"/>
                <w:szCs w:val="28"/>
              </w:rPr>
              <w:t>34</w:t>
            </w:r>
          </w:p>
        </w:tc>
        <w:tc>
          <w:tcPr>
            <w:tcW w:w="0" w:type="auto"/>
            <w:hideMark/>
          </w:tcPr>
          <w:p w14:paraId="0094AB39" w14:textId="15D8549A" w:rsidR="00DF4EBE" w:rsidRPr="00A66CA3" w:rsidRDefault="00DF4EBE" w:rsidP="00DF4EBE">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A66CA3">
              <w:rPr>
                <w:rFonts w:cs="Sakkal Majalla"/>
                <w:szCs w:val="28"/>
                <w:rtl/>
              </w:rPr>
              <w:t>يساعد بشكل محدود</w:t>
            </w:r>
          </w:p>
        </w:tc>
      </w:tr>
      <w:tr w:rsidR="00DF4EBE" w:rsidRPr="00A66CA3" w14:paraId="1AAAEE1C" w14:textId="77777777" w:rsidTr="00DF4EBE">
        <w:trPr>
          <w:cnfStyle w:val="000000100000" w:firstRow="0" w:lastRow="0" w:firstColumn="0" w:lastColumn="0" w:oddVBand="0" w:evenVBand="0" w:oddHBand="1" w:evenHBand="0" w:firstRowFirstColumn="0" w:firstRowLastColumn="0" w:lastRowFirstColumn="0" w:lastRowLastColumn="0"/>
          <w:trHeight w:val="523"/>
        </w:trPr>
        <w:tc>
          <w:tcPr>
            <w:cnfStyle w:val="001000000000" w:firstRow="0" w:lastRow="0" w:firstColumn="1" w:lastColumn="0" w:oddVBand="0" w:evenVBand="0" w:oddHBand="0" w:evenHBand="0" w:firstRowFirstColumn="0" w:firstRowLastColumn="0" w:lastRowFirstColumn="0" w:lastRowLastColumn="0"/>
            <w:tcW w:w="0" w:type="auto"/>
          </w:tcPr>
          <w:p w14:paraId="256675EC" w14:textId="2C1709C5" w:rsidR="00DF4EBE" w:rsidRPr="00A66CA3" w:rsidRDefault="00DF4EBE" w:rsidP="00DF4EBE">
            <w:pPr>
              <w:jc w:val="center"/>
              <w:rPr>
                <w:rFonts w:cs="Sakkal Majalla"/>
                <w:szCs w:val="28"/>
                <w:rtl/>
              </w:rPr>
            </w:pPr>
            <w:r w:rsidRPr="00A66CA3">
              <w:rPr>
                <w:rFonts w:cs="Sakkal Majalla"/>
                <w:szCs w:val="28"/>
              </w:rPr>
              <w:t>13.73%</w:t>
            </w:r>
          </w:p>
        </w:tc>
        <w:tc>
          <w:tcPr>
            <w:tcW w:w="0" w:type="auto"/>
          </w:tcPr>
          <w:p w14:paraId="705FB67C" w14:textId="0DBC6D31" w:rsidR="00DF4EBE" w:rsidRPr="00A66CA3" w:rsidRDefault="00DF4EBE" w:rsidP="00DF4EBE">
            <w:pPr>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A66CA3">
              <w:rPr>
                <w:rFonts w:cs="Sakkal Majalla"/>
                <w:szCs w:val="28"/>
              </w:rPr>
              <w:t>14</w:t>
            </w:r>
          </w:p>
        </w:tc>
        <w:tc>
          <w:tcPr>
            <w:tcW w:w="0" w:type="auto"/>
            <w:hideMark/>
          </w:tcPr>
          <w:p w14:paraId="52566E0B" w14:textId="4F398345" w:rsidR="00DF4EBE" w:rsidRPr="00A66CA3" w:rsidRDefault="00DF4EBE" w:rsidP="00DF4EBE">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A66CA3">
              <w:rPr>
                <w:rFonts w:cs="Sakkal Majalla"/>
                <w:szCs w:val="28"/>
                <w:rtl/>
              </w:rPr>
              <w:t>يساعد بدرجة متوسطة</w:t>
            </w:r>
          </w:p>
        </w:tc>
      </w:tr>
      <w:tr w:rsidR="00DF4EBE" w:rsidRPr="00A66CA3" w14:paraId="7CFE4619" w14:textId="77777777" w:rsidTr="00DF4EBE">
        <w:trPr>
          <w:trHeight w:val="523"/>
        </w:trPr>
        <w:tc>
          <w:tcPr>
            <w:cnfStyle w:val="001000000000" w:firstRow="0" w:lastRow="0" w:firstColumn="1" w:lastColumn="0" w:oddVBand="0" w:evenVBand="0" w:oddHBand="0" w:evenHBand="0" w:firstRowFirstColumn="0" w:firstRowLastColumn="0" w:lastRowFirstColumn="0" w:lastRowLastColumn="0"/>
            <w:tcW w:w="0" w:type="auto"/>
          </w:tcPr>
          <w:p w14:paraId="6CB87E35" w14:textId="18EEAB9F" w:rsidR="00DF4EBE" w:rsidRPr="00A66CA3" w:rsidRDefault="00DF4EBE" w:rsidP="00DF4EBE">
            <w:pPr>
              <w:jc w:val="center"/>
              <w:rPr>
                <w:rFonts w:cs="Sakkal Majalla"/>
                <w:szCs w:val="28"/>
                <w:rtl/>
              </w:rPr>
            </w:pPr>
            <w:r w:rsidRPr="00A66CA3">
              <w:rPr>
                <w:rFonts w:cs="Sakkal Majalla"/>
                <w:szCs w:val="28"/>
              </w:rPr>
              <w:t>1.96%</w:t>
            </w:r>
          </w:p>
        </w:tc>
        <w:tc>
          <w:tcPr>
            <w:tcW w:w="0" w:type="auto"/>
          </w:tcPr>
          <w:p w14:paraId="543CEF7B" w14:textId="10B5B284" w:rsidR="00DF4EBE" w:rsidRPr="00A66CA3" w:rsidRDefault="00DF4EBE" w:rsidP="00DF4EBE">
            <w:pPr>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A66CA3">
              <w:rPr>
                <w:rFonts w:cs="Sakkal Majalla"/>
                <w:szCs w:val="28"/>
              </w:rPr>
              <w:t>2</w:t>
            </w:r>
          </w:p>
        </w:tc>
        <w:tc>
          <w:tcPr>
            <w:tcW w:w="0" w:type="auto"/>
            <w:hideMark/>
          </w:tcPr>
          <w:p w14:paraId="2A7D6D7B" w14:textId="4958EF70" w:rsidR="00DF4EBE" w:rsidRPr="00A66CA3" w:rsidRDefault="00DF4EBE" w:rsidP="00DF4EBE">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A66CA3">
              <w:rPr>
                <w:rFonts w:cs="Sakkal Majalla"/>
                <w:szCs w:val="28"/>
                <w:rtl/>
              </w:rPr>
              <w:t>يساعد بدرجة كبيرة</w:t>
            </w:r>
          </w:p>
        </w:tc>
      </w:tr>
    </w:tbl>
    <w:p w14:paraId="63F119E2" w14:textId="77777777" w:rsidR="00DF4EBE" w:rsidRPr="00A66CA3" w:rsidRDefault="00DF4EBE" w:rsidP="00DF4EBE">
      <w:pPr>
        <w:rPr>
          <w:rFonts w:cs="Sakkal Majalla"/>
          <w:szCs w:val="28"/>
          <w:rtl/>
        </w:rPr>
      </w:pPr>
    </w:p>
    <w:p w14:paraId="273A1722" w14:textId="77777777" w:rsidR="00DF4EBE" w:rsidRPr="00A66CA3" w:rsidRDefault="00DF4EBE" w:rsidP="00DF4EBE">
      <w:pPr>
        <w:rPr>
          <w:rFonts w:cs="Sakkal Majalla"/>
          <w:szCs w:val="28"/>
          <w:rtl/>
        </w:rPr>
      </w:pPr>
      <w:r w:rsidRPr="00A66CA3">
        <w:rPr>
          <w:rFonts w:cs="Sakkal Majalla"/>
          <w:szCs w:val="28"/>
        </w:rPr>
        <w:t xml:space="preserve"> </w:t>
      </w:r>
      <w:r w:rsidRPr="00A66CA3">
        <w:rPr>
          <w:rFonts w:ascii="Segoe UI Emoji" w:hAnsi="Segoe UI Emoji" w:cs="Segoe UI Emoji"/>
          <w:szCs w:val="28"/>
        </w:rPr>
        <w:t>📊</w:t>
      </w:r>
      <w:r w:rsidRPr="00A66CA3">
        <w:rPr>
          <w:rFonts w:cs="Sakkal Majalla"/>
          <w:szCs w:val="28"/>
          <w:rtl/>
        </w:rPr>
        <w:t>الرسم البياني</w:t>
      </w:r>
      <w:r w:rsidRPr="00A66CA3">
        <w:rPr>
          <w:rFonts w:cs="Sakkal Majalla"/>
          <w:szCs w:val="28"/>
        </w:rPr>
        <w:t>:</w:t>
      </w:r>
    </w:p>
    <w:p w14:paraId="35E46974" w14:textId="77777777" w:rsidR="00DF4EBE" w:rsidRPr="00A66CA3" w:rsidRDefault="00DF4EBE" w:rsidP="00DF4EBE">
      <w:pPr>
        <w:rPr>
          <w:rFonts w:cs="Sakkal Majalla"/>
          <w:szCs w:val="28"/>
          <w:rtl/>
        </w:rPr>
      </w:pPr>
      <w:r w:rsidRPr="00A66CA3">
        <w:rPr>
          <w:rFonts w:cs="Sakkal Majalla"/>
          <w:noProof/>
        </w:rPr>
        <w:drawing>
          <wp:inline distT="0" distB="0" distL="0" distR="0" wp14:anchorId="506B2EA6" wp14:editId="77C59509">
            <wp:extent cx="5435600" cy="2974975"/>
            <wp:effectExtent l="0" t="0" r="0" b="0"/>
            <wp:docPr id="359048778" name="Picture 10" descr="Forms response chart. Question title:   هل يساعدك تيك توك على تكوين صداقات أو علاقات جديدة؟  . Number of responses: 10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descr="Forms response chart. Question title:   هل يساعدك تيك توك على تكوين صداقات أو علاقات جديدة؟  . Number of responses: 102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47447" cy="2981459"/>
                    </a:xfrm>
                    <a:prstGeom prst="rect">
                      <a:avLst/>
                    </a:prstGeom>
                    <a:noFill/>
                    <a:ln>
                      <a:noFill/>
                    </a:ln>
                  </pic:spPr>
                </pic:pic>
              </a:graphicData>
            </a:graphic>
          </wp:inline>
        </w:drawing>
      </w:r>
      <w:r w:rsidRPr="00A66CA3">
        <w:rPr>
          <w:rFonts w:cs="Sakkal Majalla"/>
          <w:szCs w:val="28"/>
        </w:rPr>
        <w:br/>
      </w:r>
    </w:p>
    <w:p w14:paraId="41D4250B" w14:textId="3A6E55F5" w:rsidR="00DF4EBE" w:rsidRPr="00A66CA3" w:rsidRDefault="00DF4EBE" w:rsidP="00DF4EBE">
      <w:pPr>
        <w:rPr>
          <w:rFonts w:cs="Sakkal Majalla"/>
          <w:szCs w:val="28"/>
          <w:rtl/>
        </w:rPr>
      </w:pPr>
      <w:r w:rsidRPr="00A66CA3">
        <w:rPr>
          <w:rFonts w:cs="Sakkal Majalla"/>
          <w:szCs w:val="28"/>
          <w:rtl/>
        </w:rPr>
        <w:t xml:space="preserve">يتضح أن غالبية المشاركين (حوالي 51%) يرون أن تيك توك </w:t>
      </w:r>
      <w:r w:rsidRPr="00A66CA3">
        <w:rPr>
          <w:rFonts w:cs="Sakkal Majalla"/>
          <w:b/>
          <w:bCs/>
          <w:szCs w:val="28"/>
          <w:rtl/>
        </w:rPr>
        <w:t>لا يساعد</w:t>
      </w:r>
      <w:r w:rsidRPr="00A66CA3">
        <w:rPr>
          <w:rFonts w:cs="Sakkal Majalla"/>
          <w:szCs w:val="28"/>
          <w:rtl/>
        </w:rPr>
        <w:t xml:space="preserve"> في تكوين صداقات جديدة، في حين يرى ثلث العينة تقريبًا (33%) أنه يساعد بشكل محدود، بينما نسبة قليلة جدًا فقط تعتبره مصدرًا قويًا للصداقات الجديدة</w:t>
      </w:r>
      <w:r w:rsidRPr="00A66CA3">
        <w:rPr>
          <w:rFonts w:cs="Sakkal Majalla"/>
          <w:szCs w:val="28"/>
        </w:rPr>
        <w:t xml:space="preserve"> (2%).</w:t>
      </w:r>
    </w:p>
    <w:p w14:paraId="0A44EEB8" w14:textId="1186B475" w:rsidR="00DF4EBE" w:rsidRPr="00A66CA3" w:rsidRDefault="00DF4EBE" w:rsidP="00DF4EBE">
      <w:pPr>
        <w:bidi w:val="0"/>
        <w:rPr>
          <w:rFonts w:cs="Sakkal Majalla"/>
          <w:szCs w:val="28"/>
        </w:rPr>
      </w:pPr>
      <w:r w:rsidRPr="00A66CA3">
        <w:rPr>
          <w:rFonts w:cs="Sakkal Majalla"/>
          <w:szCs w:val="28"/>
          <w:rtl/>
        </w:rPr>
        <w:br w:type="page"/>
      </w:r>
    </w:p>
    <w:p w14:paraId="0459E436" w14:textId="77777777" w:rsidR="00874109" w:rsidRPr="00A66CA3" w:rsidRDefault="00874109">
      <w:pPr>
        <w:pStyle w:val="ListParagraph"/>
        <w:numPr>
          <w:ilvl w:val="0"/>
          <w:numId w:val="13"/>
        </w:numPr>
        <w:rPr>
          <w:rFonts w:ascii="Sakkal Majalla" w:hAnsi="Sakkal Majalla" w:cs="Sakkal Majalla"/>
          <w:b/>
          <w:bCs/>
          <w:sz w:val="28"/>
        </w:rPr>
      </w:pPr>
      <w:r w:rsidRPr="00A66CA3">
        <w:rPr>
          <w:rFonts w:ascii="Sakkal Majalla" w:hAnsi="Sakkal Majalla" w:cs="Sakkal Majalla"/>
          <w:b/>
          <w:bCs/>
          <w:sz w:val="28"/>
          <w:rtl/>
        </w:rPr>
        <w:lastRenderedPageBreak/>
        <w:t>تأثير تيك توك على الصداقات الواقعية</w:t>
      </w:r>
    </w:p>
    <w:p w14:paraId="07949043" w14:textId="77777777" w:rsidR="00874109" w:rsidRPr="00A66CA3" w:rsidRDefault="00874109" w:rsidP="00874109">
      <w:pPr>
        <w:rPr>
          <w:rFonts w:cs="Sakkal Majalla"/>
          <w:szCs w:val="28"/>
        </w:rPr>
      </w:pPr>
      <w:r w:rsidRPr="00A66CA3">
        <w:rPr>
          <w:rFonts w:cs="Sakkal Majalla"/>
          <w:szCs w:val="28"/>
          <w:rtl/>
        </w:rPr>
        <w:t>يبين الجدول التالي الأثر الذي شعر به المشاركون على صداقاتهم الواقعية نتيجة استخدام تيك توك</w:t>
      </w:r>
      <w:r w:rsidRPr="00A66CA3">
        <w:rPr>
          <w:rFonts w:cs="Sakkal Majalla"/>
          <w:szCs w:val="28"/>
        </w:rPr>
        <w:t>:</w:t>
      </w:r>
    </w:p>
    <w:tbl>
      <w:tblPr>
        <w:tblStyle w:val="GridTable4-Accent1"/>
        <w:tblW w:w="7425" w:type="dxa"/>
        <w:jc w:val="right"/>
        <w:tblLook w:val="04A0" w:firstRow="1" w:lastRow="0" w:firstColumn="1" w:lastColumn="0" w:noHBand="0" w:noVBand="1"/>
      </w:tblPr>
      <w:tblGrid>
        <w:gridCol w:w="3042"/>
        <w:gridCol w:w="1363"/>
        <w:gridCol w:w="3020"/>
      </w:tblGrid>
      <w:tr w:rsidR="00874109" w:rsidRPr="00A66CA3" w14:paraId="2B46463B" w14:textId="77777777" w:rsidTr="00874109">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3042" w:type="dxa"/>
            <w:vAlign w:val="center"/>
          </w:tcPr>
          <w:p w14:paraId="21BC1F77" w14:textId="1B570849" w:rsidR="00874109" w:rsidRPr="00A66CA3" w:rsidRDefault="00874109" w:rsidP="00874109">
            <w:pPr>
              <w:jc w:val="center"/>
              <w:rPr>
                <w:rFonts w:cs="Sakkal Majalla"/>
                <w:b w:val="0"/>
                <w:bCs w:val="0"/>
                <w:szCs w:val="28"/>
                <w:rtl/>
              </w:rPr>
            </w:pPr>
            <w:r w:rsidRPr="00A66CA3">
              <w:rPr>
                <w:rFonts w:cs="Sakkal Majalla"/>
                <w:szCs w:val="28"/>
                <w:rtl/>
              </w:rPr>
              <w:t>النسبة</w:t>
            </w:r>
            <w:r w:rsidRPr="00A66CA3">
              <w:rPr>
                <w:rFonts w:cs="Sakkal Majalla"/>
                <w:szCs w:val="28"/>
              </w:rPr>
              <w:t xml:space="preserve"> %</w:t>
            </w:r>
          </w:p>
        </w:tc>
        <w:tc>
          <w:tcPr>
            <w:tcW w:w="1363" w:type="dxa"/>
            <w:vAlign w:val="center"/>
          </w:tcPr>
          <w:p w14:paraId="7508FD9E" w14:textId="4ECD40CF" w:rsidR="00874109" w:rsidRPr="00A66CA3" w:rsidRDefault="00874109" w:rsidP="00874109">
            <w:pPr>
              <w:jc w:val="center"/>
              <w:cnfStyle w:val="100000000000" w:firstRow="1" w:lastRow="0" w:firstColumn="0" w:lastColumn="0" w:oddVBand="0" w:evenVBand="0" w:oddHBand="0" w:evenHBand="0" w:firstRowFirstColumn="0" w:firstRowLastColumn="0" w:lastRowFirstColumn="0" w:lastRowLastColumn="0"/>
              <w:rPr>
                <w:rFonts w:cs="Sakkal Majalla"/>
                <w:b w:val="0"/>
                <w:bCs w:val="0"/>
                <w:szCs w:val="28"/>
                <w:rtl/>
              </w:rPr>
            </w:pPr>
            <w:r w:rsidRPr="00A66CA3">
              <w:rPr>
                <w:rFonts w:cs="Sakkal Majalla"/>
                <w:szCs w:val="28"/>
                <w:rtl/>
              </w:rPr>
              <w:t>التكرار</w:t>
            </w:r>
          </w:p>
        </w:tc>
        <w:tc>
          <w:tcPr>
            <w:tcW w:w="3020" w:type="dxa"/>
            <w:vAlign w:val="center"/>
            <w:hideMark/>
          </w:tcPr>
          <w:p w14:paraId="696F06FF" w14:textId="6053A571" w:rsidR="00874109" w:rsidRPr="00A66CA3" w:rsidRDefault="00874109" w:rsidP="00874109">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A66CA3">
              <w:rPr>
                <w:rFonts w:cs="Sakkal Majalla"/>
                <w:szCs w:val="28"/>
                <w:rtl/>
              </w:rPr>
              <w:t>الأثر على الصداقات الواقعية</w:t>
            </w:r>
          </w:p>
        </w:tc>
      </w:tr>
      <w:tr w:rsidR="00874109" w:rsidRPr="00A66CA3" w14:paraId="783D568B" w14:textId="77777777" w:rsidTr="00874109">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3042" w:type="dxa"/>
            <w:vAlign w:val="center"/>
          </w:tcPr>
          <w:p w14:paraId="0217419D" w14:textId="24E24B31" w:rsidR="00874109" w:rsidRPr="00A66CA3" w:rsidRDefault="00874109" w:rsidP="00874109">
            <w:pPr>
              <w:jc w:val="center"/>
              <w:rPr>
                <w:rFonts w:cs="Sakkal Majalla"/>
                <w:szCs w:val="28"/>
                <w:rtl/>
              </w:rPr>
            </w:pPr>
            <w:r w:rsidRPr="00A66CA3">
              <w:rPr>
                <w:rFonts w:cs="Sakkal Majalla"/>
                <w:szCs w:val="28"/>
              </w:rPr>
              <w:t>51.96%</w:t>
            </w:r>
          </w:p>
        </w:tc>
        <w:tc>
          <w:tcPr>
            <w:tcW w:w="1363" w:type="dxa"/>
            <w:vAlign w:val="center"/>
          </w:tcPr>
          <w:p w14:paraId="2EF4720C" w14:textId="333C28EE" w:rsidR="00874109" w:rsidRPr="00A66CA3" w:rsidRDefault="00874109" w:rsidP="00874109">
            <w:pPr>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A66CA3">
              <w:rPr>
                <w:rFonts w:cs="Sakkal Majalla"/>
                <w:szCs w:val="28"/>
              </w:rPr>
              <w:t>53</w:t>
            </w:r>
          </w:p>
        </w:tc>
        <w:tc>
          <w:tcPr>
            <w:tcW w:w="3020" w:type="dxa"/>
            <w:vAlign w:val="center"/>
            <w:hideMark/>
          </w:tcPr>
          <w:p w14:paraId="42011EC0" w14:textId="60FCD12B" w:rsidR="00874109" w:rsidRPr="00A66CA3" w:rsidRDefault="00874109" w:rsidP="0087410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A66CA3">
              <w:rPr>
                <w:rFonts w:cs="Sakkal Majalla"/>
                <w:szCs w:val="28"/>
                <w:rtl/>
              </w:rPr>
              <w:t>لا يوجد تغيير ملحوظ</w:t>
            </w:r>
          </w:p>
        </w:tc>
      </w:tr>
      <w:tr w:rsidR="00874109" w:rsidRPr="00A66CA3" w14:paraId="68409DAF" w14:textId="77777777" w:rsidTr="00874109">
        <w:trPr>
          <w:jc w:val="right"/>
        </w:trPr>
        <w:tc>
          <w:tcPr>
            <w:cnfStyle w:val="001000000000" w:firstRow="0" w:lastRow="0" w:firstColumn="1" w:lastColumn="0" w:oddVBand="0" w:evenVBand="0" w:oddHBand="0" w:evenHBand="0" w:firstRowFirstColumn="0" w:firstRowLastColumn="0" w:lastRowFirstColumn="0" w:lastRowLastColumn="0"/>
            <w:tcW w:w="3042" w:type="dxa"/>
            <w:vAlign w:val="center"/>
          </w:tcPr>
          <w:p w14:paraId="26BA078A" w14:textId="6843C97F" w:rsidR="00874109" w:rsidRPr="00A66CA3" w:rsidRDefault="00874109" w:rsidP="00874109">
            <w:pPr>
              <w:jc w:val="center"/>
              <w:rPr>
                <w:rFonts w:cs="Sakkal Majalla"/>
                <w:szCs w:val="28"/>
                <w:rtl/>
              </w:rPr>
            </w:pPr>
            <w:r w:rsidRPr="00A66CA3">
              <w:rPr>
                <w:rFonts w:cs="Sakkal Majalla"/>
                <w:szCs w:val="28"/>
              </w:rPr>
              <w:t>26.47%</w:t>
            </w:r>
          </w:p>
        </w:tc>
        <w:tc>
          <w:tcPr>
            <w:tcW w:w="1363" w:type="dxa"/>
            <w:vAlign w:val="center"/>
          </w:tcPr>
          <w:p w14:paraId="7D92E3AF" w14:textId="25FB033C" w:rsidR="00874109" w:rsidRPr="00A66CA3" w:rsidRDefault="00874109" w:rsidP="00874109">
            <w:pPr>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A66CA3">
              <w:rPr>
                <w:rFonts w:cs="Sakkal Majalla"/>
                <w:szCs w:val="28"/>
              </w:rPr>
              <w:t>27</w:t>
            </w:r>
          </w:p>
        </w:tc>
        <w:tc>
          <w:tcPr>
            <w:tcW w:w="3020" w:type="dxa"/>
            <w:vAlign w:val="center"/>
            <w:hideMark/>
          </w:tcPr>
          <w:p w14:paraId="642E1D43" w14:textId="0AD34FC0" w:rsidR="00874109" w:rsidRPr="00A66CA3" w:rsidRDefault="00874109" w:rsidP="0087410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A66CA3">
              <w:rPr>
                <w:rFonts w:cs="Sakkal Majalla"/>
                <w:szCs w:val="28"/>
                <w:rtl/>
              </w:rPr>
              <w:t>ضعف نسبي في العلاقات الواقعية</w:t>
            </w:r>
          </w:p>
        </w:tc>
      </w:tr>
      <w:tr w:rsidR="00874109" w:rsidRPr="00A66CA3" w14:paraId="259F3166" w14:textId="77777777" w:rsidTr="00874109">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3042" w:type="dxa"/>
            <w:vAlign w:val="center"/>
          </w:tcPr>
          <w:p w14:paraId="68A78BFF" w14:textId="1303FCE4" w:rsidR="00874109" w:rsidRPr="00A66CA3" w:rsidRDefault="00874109" w:rsidP="00874109">
            <w:pPr>
              <w:jc w:val="center"/>
              <w:rPr>
                <w:rFonts w:cs="Sakkal Majalla"/>
                <w:szCs w:val="28"/>
                <w:rtl/>
              </w:rPr>
            </w:pPr>
            <w:r w:rsidRPr="00A66CA3">
              <w:rPr>
                <w:rFonts w:cs="Sakkal Majalla"/>
                <w:szCs w:val="28"/>
              </w:rPr>
              <w:t>14.71%</w:t>
            </w:r>
          </w:p>
        </w:tc>
        <w:tc>
          <w:tcPr>
            <w:tcW w:w="1363" w:type="dxa"/>
            <w:vAlign w:val="center"/>
          </w:tcPr>
          <w:p w14:paraId="2ED4B62F" w14:textId="29B7E74B" w:rsidR="00874109" w:rsidRPr="00A66CA3" w:rsidRDefault="00874109" w:rsidP="00874109">
            <w:pPr>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A66CA3">
              <w:rPr>
                <w:rFonts w:cs="Sakkal Majalla"/>
                <w:szCs w:val="28"/>
              </w:rPr>
              <w:t>15</w:t>
            </w:r>
          </w:p>
        </w:tc>
        <w:tc>
          <w:tcPr>
            <w:tcW w:w="3020" w:type="dxa"/>
            <w:vAlign w:val="center"/>
            <w:hideMark/>
          </w:tcPr>
          <w:p w14:paraId="11EE36DE" w14:textId="1186D3B2" w:rsidR="00874109" w:rsidRPr="00A66CA3" w:rsidRDefault="00874109" w:rsidP="0087410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A66CA3">
              <w:rPr>
                <w:rFonts w:cs="Sakkal Majalla"/>
                <w:szCs w:val="28"/>
                <w:rtl/>
              </w:rPr>
              <w:t>تحسن في العلاقات الواقعية</w:t>
            </w:r>
          </w:p>
        </w:tc>
      </w:tr>
      <w:tr w:rsidR="00874109" w:rsidRPr="00A66CA3" w14:paraId="0A1C58B3" w14:textId="77777777" w:rsidTr="00874109">
        <w:trPr>
          <w:jc w:val="right"/>
        </w:trPr>
        <w:tc>
          <w:tcPr>
            <w:cnfStyle w:val="001000000000" w:firstRow="0" w:lastRow="0" w:firstColumn="1" w:lastColumn="0" w:oddVBand="0" w:evenVBand="0" w:oddHBand="0" w:evenHBand="0" w:firstRowFirstColumn="0" w:firstRowLastColumn="0" w:lastRowFirstColumn="0" w:lastRowLastColumn="0"/>
            <w:tcW w:w="3042" w:type="dxa"/>
            <w:vAlign w:val="center"/>
          </w:tcPr>
          <w:p w14:paraId="284772AB" w14:textId="51A216A1" w:rsidR="00874109" w:rsidRPr="00A66CA3" w:rsidRDefault="00874109" w:rsidP="00874109">
            <w:pPr>
              <w:jc w:val="center"/>
              <w:rPr>
                <w:rFonts w:cs="Sakkal Majalla"/>
                <w:szCs w:val="28"/>
                <w:rtl/>
              </w:rPr>
            </w:pPr>
            <w:r w:rsidRPr="00A66CA3">
              <w:rPr>
                <w:rFonts w:cs="Sakkal Majalla"/>
                <w:szCs w:val="28"/>
              </w:rPr>
              <w:t>6.86%</w:t>
            </w:r>
          </w:p>
        </w:tc>
        <w:tc>
          <w:tcPr>
            <w:tcW w:w="1363" w:type="dxa"/>
            <w:vAlign w:val="center"/>
          </w:tcPr>
          <w:p w14:paraId="7BEDDBD8" w14:textId="0F310190" w:rsidR="00874109" w:rsidRPr="00A66CA3" w:rsidRDefault="00874109" w:rsidP="00874109">
            <w:pPr>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A66CA3">
              <w:rPr>
                <w:rFonts w:cs="Sakkal Majalla"/>
                <w:szCs w:val="28"/>
              </w:rPr>
              <w:t>7</w:t>
            </w:r>
          </w:p>
        </w:tc>
        <w:tc>
          <w:tcPr>
            <w:tcW w:w="3020" w:type="dxa"/>
            <w:vAlign w:val="center"/>
            <w:hideMark/>
          </w:tcPr>
          <w:p w14:paraId="6736E03B" w14:textId="0C81A7E3" w:rsidR="00874109" w:rsidRPr="00A66CA3" w:rsidRDefault="00874109" w:rsidP="0087410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A66CA3">
              <w:rPr>
                <w:rFonts w:cs="Sakkal Majalla"/>
                <w:szCs w:val="28"/>
                <w:rtl/>
              </w:rPr>
              <w:t>ضعف كبير في العلاقات الواقعية</w:t>
            </w:r>
          </w:p>
        </w:tc>
      </w:tr>
    </w:tbl>
    <w:p w14:paraId="05D40C9E" w14:textId="77777777" w:rsidR="00874109" w:rsidRPr="00A66CA3" w:rsidRDefault="00874109" w:rsidP="00874109">
      <w:pPr>
        <w:rPr>
          <w:rFonts w:cs="Sakkal Majalla"/>
          <w:szCs w:val="28"/>
          <w:rtl/>
        </w:rPr>
      </w:pPr>
    </w:p>
    <w:p w14:paraId="577591DD" w14:textId="77777777" w:rsidR="00874109" w:rsidRPr="00A66CA3" w:rsidRDefault="00874109" w:rsidP="00874109">
      <w:pPr>
        <w:rPr>
          <w:rFonts w:cs="Sakkal Majalla"/>
          <w:szCs w:val="28"/>
          <w:rtl/>
        </w:rPr>
      </w:pPr>
      <w:r w:rsidRPr="00A66CA3">
        <w:rPr>
          <w:rFonts w:ascii="Segoe UI Emoji" w:hAnsi="Segoe UI Emoji" w:cs="Segoe UI Emoji"/>
          <w:szCs w:val="28"/>
        </w:rPr>
        <w:t>📊</w:t>
      </w:r>
      <w:r w:rsidRPr="00A66CA3">
        <w:rPr>
          <w:rFonts w:cs="Sakkal Majalla"/>
          <w:szCs w:val="28"/>
        </w:rPr>
        <w:t xml:space="preserve"> </w:t>
      </w:r>
      <w:r w:rsidRPr="00A66CA3">
        <w:rPr>
          <w:rFonts w:cs="Sakkal Majalla"/>
          <w:szCs w:val="28"/>
          <w:rtl/>
        </w:rPr>
        <w:t>الرسم البياني</w:t>
      </w:r>
      <w:r w:rsidRPr="00A66CA3">
        <w:rPr>
          <w:rFonts w:cs="Sakkal Majalla"/>
          <w:szCs w:val="28"/>
        </w:rPr>
        <w:t>:</w:t>
      </w:r>
    </w:p>
    <w:p w14:paraId="213D5259" w14:textId="77777777" w:rsidR="00874109" w:rsidRPr="00A66CA3" w:rsidRDefault="00874109" w:rsidP="00874109">
      <w:pPr>
        <w:rPr>
          <w:rFonts w:cs="Sakkal Majalla"/>
          <w:szCs w:val="28"/>
          <w:rtl/>
        </w:rPr>
      </w:pPr>
      <w:r w:rsidRPr="00A66CA3">
        <w:rPr>
          <w:rFonts w:cs="Sakkal Majalla"/>
          <w:noProof/>
        </w:rPr>
        <w:drawing>
          <wp:inline distT="0" distB="0" distL="0" distR="0" wp14:anchorId="22DAE13B" wp14:editId="2E52E8AC">
            <wp:extent cx="5529943" cy="2946400"/>
            <wp:effectExtent l="0" t="0" r="0" b="6350"/>
            <wp:docPr id="775931559" name="Picture 11" descr="Forms response chart. Question title:   ما الأثر الذي تشعر به على صداقاتك الواقعية نتيجة الاستخدام؟  . Number of responses: 10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Forms response chart. Question title:   ما الأثر الذي تشعر به على صداقاتك الواقعية نتيجة الاستخدام؟  . Number of responses: 102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539239" cy="2951353"/>
                    </a:xfrm>
                    <a:prstGeom prst="rect">
                      <a:avLst/>
                    </a:prstGeom>
                    <a:noFill/>
                    <a:ln>
                      <a:noFill/>
                    </a:ln>
                  </pic:spPr>
                </pic:pic>
              </a:graphicData>
            </a:graphic>
          </wp:inline>
        </w:drawing>
      </w:r>
      <w:r w:rsidRPr="00A66CA3">
        <w:rPr>
          <w:rFonts w:cs="Sakkal Majalla"/>
          <w:szCs w:val="28"/>
        </w:rPr>
        <w:br/>
      </w:r>
    </w:p>
    <w:p w14:paraId="7C837788" w14:textId="2EE4F951" w:rsidR="00874109" w:rsidRPr="00A66CA3" w:rsidRDefault="00874109" w:rsidP="00874109">
      <w:pPr>
        <w:rPr>
          <w:rFonts w:cs="Sakkal Majalla"/>
          <w:szCs w:val="28"/>
        </w:rPr>
      </w:pPr>
      <w:r w:rsidRPr="00A66CA3">
        <w:rPr>
          <w:rFonts w:cs="Sakkal Majalla"/>
          <w:szCs w:val="28"/>
          <w:rtl/>
        </w:rPr>
        <w:t>أكثر من نصف العينة (52%) يرون أن استخدام تيك توك لم يُحدث تغييرًا ملحوظًا في صداقاتهم الواقعية. بينما حوالي 27% يرون أنه تسبب في ضعف نسبي، و7% فقط يرون أن هناك ضعفًا كبيرًا، في حين 15% ذكروا أنه ساعد في تحسين صداقاتهم الواقعية</w:t>
      </w:r>
      <w:r w:rsidRPr="00A66CA3">
        <w:rPr>
          <w:rFonts w:cs="Sakkal Majalla"/>
          <w:szCs w:val="28"/>
        </w:rPr>
        <w:t>.</w:t>
      </w:r>
    </w:p>
    <w:p w14:paraId="21CB764F" w14:textId="77777777" w:rsidR="008233F1" w:rsidRPr="00A66CA3" w:rsidRDefault="008233F1" w:rsidP="008233F1">
      <w:pPr>
        <w:rPr>
          <w:rFonts w:cs="Sakkal Majalla"/>
          <w:szCs w:val="28"/>
        </w:rPr>
      </w:pPr>
    </w:p>
    <w:p w14:paraId="67DFF63A" w14:textId="488CE378" w:rsidR="00874109" w:rsidRPr="00A66CA3" w:rsidRDefault="00874109">
      <w:pPr>
        <w:bidi w:val="0"/>
        <w:rPr>
          <w:rFonts w:cs="Sakkal Majalla"/>
          <w:szCs w:val="28"/>
          <w:rtl/>
        </w:rPr>
      </w:pPr>
      <w:r w:rsidRPr="00A66CA3">
        <w:rPr>
          <w:rFonts w:cs="Sakkal Majalla"/>
          <w:szCs w:val="28"/>
          <w:rtl/>
        </w:rPr>
        <w:br w:type="page"/>
      </w:r>
    </w:p>
    <w:p w14:paraId="4717AFBA" w14:textId="77777777" w:rsidR="00874109" w:rsidRPr="00A66CA3" w:rsidRDefault="00874109">
      <w:pPr>
        <w:pStyle w:val="ListParagraph"/>
        <w:numPr>
          <w:ilvl w:val="0"/>
          <w:numId w:val="13"/>
        </w:numPr>
        <w:rPr>
          <w:rFonts w:ascii="Sakkal Majalla" w:hAnsi="Sakkal Majalla" w:cs="Sakkal Majalla"/>
          <w:b/>
          <w:bCs/>
          <w:sz w:val="28"/>
        </w:rPr>
      </w:pPr>
      <w:r w:rsidRPr="00A66CA3">
        <w:rPr>
          <w:rFonts w:ascii="Sakkal Majalla" w:hAnsi="Sakkal Majalla" w:cs="Sakkal Majalla"/>
          <w:b/>
          <w:bCs/>
          <w:sz w:val="28"/>
          <w:rtl/>
        </w:rPr>
        <w:lastRenderedPageBreak/>
        <w:t>الاعتماد على تيك توك كوسيلة بديلة للتواصل الواقعي</w:t>
      </w:r>
    </w:p>
    <w:p w14:paraId="72BD3D1F" w14:textId="77777777" w:rsidR="00874109" w:rsidRPr="00A66CA3" w:rsidRDefault="00874109" w:rsidP="00874109">
      <w:pPr>
        <w:rPr>
          <w:rFonts w:cs="Sakkal Majalla"/>
          <w:szCs w:val="28"/>
        </w:rPr>
      </w:pPr>
      <w:r w:rsidRPr="00A66CA3">
        <w:rPr>
          <w:rFonts w:cs="Sakkal Majalla"/>
          <w:szCs w:val="28"/>
          <w:rtl/>
        </w:rPr>
        <w:t>يبين الجدول التالي مدى اعتماد المشاركين على تيك توك كبديل للتواصل الواقعي</w:t>
      </w:r>
      <w:r w:rsidRPr="00A66CA3">
        <w:rPr>
          <w:rFonts w:cs="Sakkal Majalla"/>
          <w:szCs w:val="28"/>
        </w:rPr>
        <w:t>:</w:t>
      </w:r>
    </w:p>
    <w:tbl>
      <w:tblPr>
        <w:tblStyle w:val="GridTable4-Accent1"/>
        <w:tblW w:w="8566" w:type="dxa"/>
        <w:tblLook w:val="04A0" w:firstRow="1" w:lastRow="0" w:firstColumn="1" w:lastColumn="0" w:noHBand="0" w:noVBand="1"/>
      </w:tblPr>
      <w:tblGrid>
        <w:gridCol w:w="2237"/>
        <w:gridCol w:w="1772"/>
        <w:gridCol w:w="4557"/>
      </w:tblGrid>
      <w:tr w:rsidR="00874109" w:rsidRPr="00A66CA3" w14:paraId="249F23EE" w14:textId="77777777" w:rsidTr="00874109">
        <w:trPr>
          <w:cnfStyle w:val="100000000000" w:firstRow="1" w:lastRow="0" w:firstColumn="0" w:lastColumn="0" w:oddVBand="0" w:evenVBand="0" w:oddHBand="0" w:evenHBand="0" w:firstRowFirstColumn="0" w:firstRowLastColumn="0" w:lastRowFirstColumn="0" w:lastRowLastColumn="0"/>
          <w:trHeight w:val="546"/>
        </w:trPr>
        <w:tc>
          <w:tcPr>
            <w:cnfStyle w:val="001000000000" w:firstRow="0" w:lastRow="0" w:firstColumn="1" w:lastColumn="0" w:oddVBand="0" w:evenVBand="0" w:oddHBand="0" w:evenHBand="0" w:firstRowFirstColumn="0" w:firstRowLastColumn="0" w:lastRowFirstColumn="0" w:lastRowLastColumn="0"/>
            <w:tcW w:w="0" w:type="auto"/>
            <w:vAlign w:val="center"/>
          </w:tcPr>
          <w:p w14:paraId="0B716325" w14:textId="6CBE5D15" w:rsidR="00874109" w:rsidRPr="00A66CA3" w:rsidRDefault="00874109" w:rsidP="00874109">
            <w:pPr>
              <w:jc w:val="center"/>
              <w:rPr>
                <w:rFonts w:cs="Sakkal Majalla"/>
                <w:b w:val="0"/>
                <w:bCs w:val="0"/>
                <w:szCs w:val="28"/>
                <w:rtl/>
              </w:rPr>
            </w:pPr>
            <w:r w:rsidRPr="00A66CA3">
              <w:rPr>
                <w:rFonts w:cs="Sakkal Majalla"/>
                <w:szCs w:val="28"/>
                <w:rtl/>
              </w:rPr>
              <w:t>النسبة</w:t>
            </w:r>
            <w:r w:rsidRPr="00A66CA3">
              <w:rPr>
                <w:rFonts w:cs="Sakkal Majalla"/>
                <w:szCs w:val="28"/>
              </w:rPr>
              <w:t xml:space="preserve"> %</w:t>
            </w:r>
          </w:p>
        </w:tc>
        <w:tc>
          <w:tcPr>
            <w:tcW w:w="0" w:type="auto"/>
            <w:vAlign w:val="center"/>
          </w:tcPr>
          <w:p w14:paraId="1F9A6F95" w14:textId="6BC47FBC" w:rsidR="00874109" w:rsidRPr="00A66CA3" w:rsidRDefault="00874109" w:rsidP="00874109">
            <w:pPr>
              <w:jc w:val="center"/>
              <w:cnfStyle w:val="100000000000" w:firstRow="1" w:lastRow="0" w:firstColumn="0" w:lastColumn="0" w:oddVBand="0" w:evenVBand="0" w:oddHBand="0" w:evenHBand="0" w:firstRowFirstColumn="0" w:firstRowLastColumn="0" w:lastRowFirstColumn="0" w:lastRowLastColumn="0"/>
              <w:rPr>
                <w:rFonts w:cs="Sakkal Majalla"/>
                <w:b w:val="0"/>
                <w:bCs w:val="0"/>
                <w:szCs w:val="28"/>
                <w:rtl/>
              </w:rPr>
            </w:pPr>
            <w:r w:rsidRPr="00A66CA3">
              <w:rPr>
                <w:rFonts w:cs="Sakkal Majalla"/>
                <w:szCs w:val="28"/>
                <w:rtl/>
              </w:rPr>
              <w:t>التكرار</w:t>
            </w:r>
          </w:p>
        </w:tc>
        <w:tc>
          <w:tcPr>
            <w:tcW w:w="0" w:type="auto"/>
            <w:vAlign w:val="center"/>
            <w:hideMark/>
          </w:tcPr>
          <w:p w14:paraId="60DEC432" w14:textId="381E4021" w:rsidR="00874109" w:rsidRPr="00A66CA3" w:rsidRDefault="00874109" w:rsidP="00874109">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A66CA3">
              <w:rPr>
                <w:rFonts w:cs="Sakkal Majalla"/>
                <w:szCs w:val="28"/>
                <w:rtl/>
              </w:rPr>
              <w:t>الاعتماد على تيك توك</w:t>
            </w:r>
          </w:p>
        </w:tc>
      </w:tr>
      <w:tr w:rsidR="00874109" w:rsidRPr="00A66CA3" w14:paraId="2333CC03" w14:textId="77777777" w:rsidTr="00874109">
        <w:trPr>
          <w:cnfStyle w:val="000000100000" w:firstRow="0" w:lastRow="0" w:firstColumn="0" w:lastColumn="0" w:oddVBand="0" w:evenVBand="0" w:oddHBand="1" w:evenHBand="0" w:firstRowFirstColumn="0" w:firstRowLastColumn="0" w:lastRowFirstColumn="0" w:lastRowLastColumn="0"/>
          <w:trHeight w:val="546"/>
        </w:trPr>
        <w:tc>
          <w:tcPr>
            <w:cnfStyle w:val="001000000000" w:firstRow="0" w:lastRow="0" w:firstColumn="1" w:lastColumn="0" w:oddVBand="0" w:evenVBand="0" w:oddHBand="0" w:evenHBand="0" w:firstRowFirstColumn="0" w:firstRowLastColumn="0" w:lastRowFirstColumn="0" w:lastRowLastColumn="0"/>
            <w:tcW w:w="0" w:type="auto"/>
            <w:vAlign w:val="center"/>
          </w:tcPr>
          <w:p w14:paraId="36B1D811" w14:textId="21B15545" w:rsidR="00874109" w:rsidRPr="00A66CA3" w:rsidRDefault="00874109" w:rsidP="00874109">
            <w:pPr>
              <w:jc w:val="center"/>
              <w:rPr>
                <w:rFonts w:cs="Sakkal Majalla"/>
                <w:szCs w:val="28"/>
                <w:rtl/>
              </w:rPr>
            </w:pPr>
            <w:r w:rsidRPr="00A66CA3">
              <w:rPr>
                <w:rFonts w:cs="Sakkal Majalla"/>
                <w:szCs w:val="28"/>
              </w:rPr>
              <w:t>63.73%</w:t>
            </w:r>
          </w:p>
        </w:tc>
        <w:tc>
          <w:tcPr>
            <w:tcW w:w="0" w:type="auto"/>
            <w:vAlign w:val="center"/>
          </w:tcPr>
          <w:p w14:paraId="519FA103" w14:textId="6C654801" w:rsidR="00874109" w:rsidRPr="00A66CA3" w:rsidRDefault="00874109" w:rsidP="00874109">
            <w:pPr>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A66CA3">
              <w:rPr>
                <w:rFonts w:cs="Sakkal Majalla"/>
                <w:szCs w:val="28"/>
              </w:rPr>
              <w:t>65</w:t>
            </w:r>
          </w:p>
        </w:tc>
        <w:tc>
          <w:tcPr>
            <w:tcW w:w="0" w:type="auto"/>
            <w:vAlign w:val="center"/>
            <w:hideMark/>
          </w:tcPr>
          <w:p w14:paraId="08321DB5" w14:textId="386125BA" w:rsidR="00874109" w:rsidRPr="00A66CA3" w:rsidRDefault="00874109" w:rsidP="0087410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A66CA3">
              <w:rPr>
                <w:rFonts w:cs="Sakkal Majalla"/>
                <w:szCs w:val="28"/>
                <w:rtl/>
              </w:rPr>
              <w:t>لا أعتمد عليه</w:t>
            </w:r>
          </w:p>
        </w:tc>
      </w:tr>
      <w:tr w:rsidR="00874109" w:rsidRPr="00A66CA3" w14:paraId="33F84D60" w14:textId="77777777" w:rsidTr="00874109">
        <w:trPr>
          <w:trHeight w:val="535"/>
        </w:trPr>
        <w:tc>
          <w:tcPr>
            <w:cnfStyle w:val="001000000000" w:firstRow="0" w:lastRow="0" w:firstColumn="1" w:lastColumn="0" w:oddVBand="0" w:evenVBand="0" w:oddHBand="0" w:evenHBand="0" w:firstRowFirstColumn="0" w:firstRowLastColumn="0" w:lastRowFirstColumn="0" w:lastRowLastColumn="0"/>
            <w:tcW w:w="0" w:type="auto"/>
            <w:vAlign w:val="center"/>
          </w:tcPr>
          <w:p w14:paraId="1F376D60" w14:textId="2C04021F" w:rsidR="00874109" w:rsidRPr="00A66CA3" w:rsidRDefault="00874109" w:rsidP="00874109">
            <w:pPr>
              <w:jc w:val="center"/>
              <w:rPr>
                <w:rFonts w:cs="Sakkal Majalla"/>
                <w:szCs w:val="28"/>
                <w:rtl/>
              </w:rPr>
            </w:pPr>
            <w:r w:rsidRPr="00A66CA3">
              <w:rPr>
                <w:rFonts w:cs="Sakkal Majalla"/>
                <w:szCs w:val="28"/>
              </w:rPr>
              <w:t>26.47%</w:t>
            </w:r>
          </w:p>
        </w:tc>
        <w:tc>
          <w:tcPr>
            <w:tcW w:w="0" w:type="auto"/>
            <w:vAlign w:val="center"/>
          </w:tcPr>
          <w:p w14:paraId="77125D0C" w14:textId="0488402F" w:rsidR="00874109" w:rsidRPr="00A66CA3" w:rsidRDefault="00874109" w:rsidP="00874109">
            <w:pPr>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A66CA3">
              <w:rPr>
                <w:rFonts w:cs="Sakkal Majalla"/>
                <w:szCs w:val="28"/>
              </w:rPr>
              <w:t>27</w:t>
            </w:r>
          </w:p>
        </w:tc>
        <w:tc>
          <w:tcPr>
            <w:tcW w:w="0" w:type="auto"/>
            <w:vAlign w:val="center"/>
            <w:hideMark/>
          </w:tcPr>
          <w:p w14:paraId="152664E3" w14:textId="1800FD58" w:rsidR="00874109" w:rsidRPr="00A66CA3" w:rsidRDefault="00874109" w:rsidP="0087410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A66CA3">
              <w:rPr>
                <w:rFonts w:cs="Sakkal Majalla"/>
                <w:szCs w:val="28"/>
                <w:rtl/>
              </w:rPr>
              <w:t>أعتمد عليه أحيانًا</w:t>
            </w:r>
          </w:p>
        </w:tc>
      </w:tr>
      <w:tr w:rsidR="00874109" w:rsidRPr="00A66CA3" w14:paraId="3A16E8A7" w14:textId="77777777" w:rsidTr="00874109">
        <w:trPr>
          <w:cnfStyle w:val="000000100000" w:firstRow="0" w:lastRow="0" w:firstColumn="0" w:lastColumn="0" w:oddVBand="0" w:evenVBand="0" w:oddHBand="1" w:evenHBand="0" w:firstRowFirstColumn="0" w:firstRowLastColumn="0" w:lastRowFirstColumn="0" w:lastRowLastColumn="0"/>
          <w:trHeight w:val="546"/>
        </w:trPr>
        <w:tc>
          <w:tcPr>
            <w:cnfStyle w:val="001000000000" w:firstRow="0" w:lastRow="0" w:firstColumn="1" w:lastColumn="0" w:oddVBand="0" w:evenVBand="0" w:oddHBand="0" w:evenHBand="0" w:firstRowFirstColumn="0" w:firstRowLastColumn="0" w:lastRowFirstColumn="0" w:lastRowLastColumn="0"/>
            <w:tcW w:w="0" w:type="auto"/>
            <w:vAlign w:val="center"/>
          </w:tcPr>
          <w:p w14:paraId="3F37C78F" w14:textId="0B305445" w:rsidR="00874109" w:rsidRPr="00A66CA3" w:rsidRDefault="00874109" w:rsidP="00874109">
            <w:pPr>
              <w:jc w:val="center"/>
              <w:rPr>
                <w:rFonts w:cs="Sakkal Majalla"/>
                <w:szCs w:val="28"/>
                <w:rtl/>
              </w:rPr>
            </w:pPr>
            <w:r w:rsidRPr="00A66CA3">
              <w:rPr>
                <w:rFonts w:cs="Sakkal Majalla"/>
                <w:szCs w:val="28"/>
              </w:rPr>
              <w:t>7.84%</w:t>
            </w:r>
          </w:p>
        </w:tc>
        <w:tc>
          <w:tcPr>
            <w:tcW w:w="0" w:type="auto"/>
            <w:vAlign w:val="center"/>
          </w:tcPr>
          <w:p w14:paraId="0FED11ED" w14:textId="7A12FB40" w:rsidR="00874109" w:rsidRPr="00A66CA3" w:rsidRDefault="00874109" w:rsidP="00874109">
            <w:pPr>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A66CA3">
              <w:rPr>
                <w:rFonts w:cs="Sakkal Majalla"/>
                <w:szCs w:val="28"/>
              </w:rPr>
              <w:t>8</w:t>
            </w:r>
          </w:p>
        </w:tc>
        <w:tc>
          <w:tcPr>
            <w:tcW w:w="0" w:type="auto"/>
            <w:vAlign w:val="center"/>
            <w:hideMark/>
          </w:tcPr>
          <w:p w14:paraId="57BD2D05" w14:textId="20A1E748" w:rsidR="00874109" w:rsidRPr="00A66CA3" w:rsidRDefault="00874109" w:rsidP="0087410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A66CA3">
              <w:rPr>
                <w:rFonts w:cs="Sakkal Majalla"/>
                <w:szCs w:val="28"/>
                <w:rtl/>
              </w:rPr>
              <w:t>أعتمد عليه غالبًا</w:t>
            </w:r>
          </w:p>
        </w:tc>
      </w:tr>
      <w:tr w:rsidR="00874109" w:rsidRPr="00A66CA3" w14:paraId="176EB357" w14:textId="77777777" w:rsidTr="00874109">
        <w:trPr>
          <w:trHeight w:val="546"/>
        </w:trPr>
        <w:tc>
          <w:tcPr>
            <w:cnfStyle w:val="001000000000" w:firstRow="0" w:lastRow="0" w:firstColumn="1" w:lastColumn="0" w:oddVBand="0" w:evenVBand="0" w:oddHBand="0" w:evenHBand="0" w:firstRowFirstColumn="0" w:firstRowLastColumn="0" w:lastRowFirstColumn="0" w:lastRowLastColumn="0"/>
            <w:tcW w:w="0" w:type="auto"/>
            <w:vAlign w:val="center"/>
          </w:tcPr>
          <w:p w14:paraId="56B402FE" w14:textId="7F8AEC55" w:rsidR="00874109" w:rsidRPr="00A66CA3" w:rsidRDefault="00874109" w:rsidP="00874109">
            <w:pPr>
              <w:jc w:val="center"/>
              <w:rPr>
                <w:rFonts w:cs="Sakkal Majalla"/>
                <w:szCs w:val="28"/>
                <w:rtl/>
              </w:rPr>
            </w:pPr>
            <w:r w:rsidRPr="00A66CA3">
              <w:rPr>
                <w:rFonts w:cs="Sakkal Majalla"/>
                <w:szCs w:val="28"/>
              </w:rPr>
              <w:t>1.96%</w:t>
            </w:r>
          </w:p>
        </w:tc>
        <w:tc>
          <w:tcPr>
            <w:tcW w:w="0" w:type="auto"/>
            <w:vAlign w:val="center"/>
          </w:tcPr>
          <w:p w14:paraId="5A9CC045" w14:textId="453DBE96" w:rsidR="00874109" w:rsidRPr="00A66CA3" w:rsidRDefault="00874109" w:rsidP="00874109">
            <w:pPr>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A66CA3">
              <w:rPr>
                <w:rFonts w:cs="Sakkal Majalla"/>
                <w:szCs w:val="28"/>
              </w:rPr>
              <w:t>2</w:t>
            </w:r>
          </w:p>
        </w:tc>
        <w:tc>
          <w:tcPr>
            <w:tcW w:w="0" w:type="auto"/>
            <w:vAlign w:val="center"/>
            <w:hideMark/>
          </w:tcPr>
          <w:p w14:paraId="1BE8334D" w14:textId="72FB3172" w:rsidR="00874109" w:rsidRPr="00A66CA3" w:rsidRDefault="00874109" w:rsidP="0087410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A66CA3">
              <w:rPr>
                <w:rFonts w:cs="Sakkal Majalla"/>
                <w:szCs w:val="28"/>
                <w:rtl/>
              </w:rPr>
              <w:t>أعتمد عليه بشكل كامل</w:t>
            </w:r>
          </w:p>
        </w:tc>
      </w:tr>
    </w:tbl>
    <w:p w14:paraId="565F15BF" w14:textId="77777777" w:rsidR="00874109" w:rsidRPr="00A66CA3" w:rsidRDefault="00874109" w:rsidP="00874109">
      <w:pPr>
        <w:rPr>
          <w:rFonts w:cs="Sakkal Majalla"/>
          <w:szCs w:val="28"/>
          <w:rtl/>
        </w:rPr>
      </w:pPr>
    </w:p>
    <w:p w14:paraId="79D41624" w14:textId="77777777" w:rsidR="00874109" w:rsidRPr="00A66CA3" w:rsidRDefault="00874109" w:rsidP="00874109">
      <w:pPr>
        <w:rPr>
          <w:rFonts w:cs="Sakkal Majalla"/>
          <w:szCs w:val="28"/>
          <w:rtl/>
        </w:rPr>
      </w:pPr>
      <w:r w:rsidRPr="00A66CA3">
        <w:rPr>
          <w:rFonts w:cs="Sakkal Majalla"/>
          <w:szCs w:val="28"/>
        </w:rPr>
        <w:t xml:space="preserve"> </w:t>
      </w:r>
      <w:r w:rsidRPr="00A66CA3">
        <w:rPr>
          <w:rFonts w:ascii="Segoe UI Emoji" w:hAnsi="Segoe UI Emoji" w:cs="Segoe UI Emoji"/>
          <w:szCs w:val="28"/>
        </w:rPr>
        <w:t>📊</w:t>
      </w:r>
      <w:r w:rsidRPr="00A66CA3">
        <w:rPr>
          <w:rFonts w:cs="Sakkal Majalla"/>
          <w:szCs w:val="28"/>
          <w:rtl/>
        </w:rPr>
        <w:t>الرسم البياني</w:t>
      </w:r>
      <w:r w:rsidRPr="00A66CA3">
        <w:rPr>
          <w:rFonts w:cs="Sakkal Majalla"/>
          <w:szCs w:val="28"/>
        </w:rPr>
        <w:t>:</w:t>
      </w:r>
    </w:p>
    <w:p w14:paraId="5C5B41B2" w14:textId="77777777" w:rsidR="00874109" w:rsidRPr="00A66CA3" w:rsidRDefault="00874109" w:rsidP="00874109">
      <w:pPr>
        <w:rPr>
          <w:rFonts w:cs="Sakkal Majalla"/>
          <w:szCs w:val="28"/>
          <w:rtl/>
        </w:rPr>
      </w:pPr>
      <w:r w:rsidRPr="00A66CA3">
        <w:rPr>
          <w:rFonts w:cs="Sakkal Majalla"/>
          <w:noProof/>
        </w:rPr>
        <w:drawing>
          <wp:inline distT="0" distB="0" distL="0" distR="0" wp14:anchorId="0308F60E" wp14:editId="33B47E02">
            <wp:extent cx="5558972" cy="2786380"/>
            <wp:effectExtent l="0" t="0" r="3810" b="0"/>
            <wp:docPr id="682054284" name="Picture 12" descr="Forms response chart. Question title:   إلى أي مدى تعتمد على تيك توك كوسيلة تواصل بديلة عن اللقاءات الواقعية؟  . Number of responses: 10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descr="Forms response chart. Question title:   إلى أي مدى تعتمد على تيك توك كوسيلة تواصل بديلة عن اللقاءات الواقعية؟  . Number of responses: 102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573451" cy="2793638"/>
                    </a:xfrm>
                    <a:prstGeom prst="rect">
                      <a:avLst/>
                    </a:prstGeom>
                    <a:noFill/>
                    <a:ln>
                      <a:noFill/>
                    </a:ln>
                  </pic:spPr>
                </pic:pic>
              </a:graphicData>
            </a:graphic>
          </wp:inline>
        </w:drawing>
      </w:r>
      <w:r w:rsidRPr="00A66CA3">
        <w:rPr>
          <w:rFonts w:cs="Sakkal Majalla"/>
          <w:szCs w:val="28"/>
        </w:rPr>
        <w:br/>
      </w:r>
    </w:p>
    <w:p w14:paraId="0CE2D3F8" w14:textId="007D2759" w:rsidR="00874109" w:rsidRPr="00A66CA3" w:rsidRDefault="00874109" w:rsidP="00874109">
      <w:pPr>
        <w:rPr>
          <w:rFonts w:cs="Sakkal Majalla"/>
          <w:szCs w:val="28"/>
        </w:rPr>
      </w:pPr>
      <w:r w:rsidRPr="00A66CA3">
        <w:rPr>
          <w:rFonts w:cs="Sakkal Majalla"/>
          <w:szCs w:val="28"/>
          <w:rtl/>
        </w:rPr>
        <w:t>يتضح أن أغلب المشاركين (حوالي 64%) لا يعتمدون على تيك توك كبديل للتواصل الواقعي، بينما حوالي 26% يعتمدون عليه أحيانًا، وفقط 10% تقريبًا يستخدمونه بشكل كبير أو كامل كوسيلة بديلة</w:t>
      </w:r>
      <w:r w:rsidRPr="00A66CA3">
        <w:rPr>
          <w:rFonts w:cs="Sakkal Majalla"/>
          <w:szCs w:val="28"/>
        </w:rPr>
        <w:t>.</w:t>
      </w:r>
    </w:p>
    <w:p w14:paraId="5FFF42D7" w14:textId="77777777" w:rsidR="001C3EA9" w:rsidRPr="00A66CA3" w:rsidRDefault="001C3EA9" w:rsidP="001C3EA9">
      <w:pPr>
        <w:rPr>
          <w:rFonts w:cs="Sakkal Majalla"/>
          <w:szCs w:val="28"/>
          <w:rtl/>
        </w:rPr>
      </w:pPr>
    </w:p>
    <w:p w14:paraId="6FAFECBA" w14:textId="77777777" w:rsidR="009D387C" w:rsidRPr="00A66CA3" w:rsidRDefault="009D387C" w:rsidP="009D387C">
      <w:pPr>
        <w:rPr>
          <w:rFonts w:cs="Sakkal Majalla"/>
          <w:szCs w:val="28"/>
          <w:rtl/>
        </w:rPr>
      </w:pPr>
    </w:p>
    <w:p w14:paraId="4B199EC5" w14:textId="77777777" w:rsidR="009D387C" w:rsidRPr="00A66CA3" w:rsidRDefault="009D387C" w:rsidP="009D387C">
      <w:pPr>
        <w:rPr>
          <w:rFonts w:cs="Sakkal Majalla"/>
          <w:szCs w:val="28"/>
          <w:u w:val="single"/>
          <w:rtl/>
        </w:rPr>
      </w:pPr>
    </w:p>
    <w:p w14:paraId="30ECC781" w14:textId="77777777" w:rsidR="009D387C" w:rsidRPr="00A66CA3" w:rsidRDefault="009D387C" w:rsidP="009D387C">
      <w:pPr>
        <w:rPr>
          <w:rFonts w:cs="Sakkal Majalla"/>
          <w:szCs w:val="28"/>
          <w:u w:val="single"/>
          <w:rtl/>
        </w:rPr>
      </w:pPr>
    </w:p>
    <w:p w14:paraId="17D50D7F" w14:textId="77777777" w:rsidR="00874109" w:rsidRPr="00C64BFD" w:rsidRDefault="00874109">
      <w:pPr>
        <w:pStyle w:val="ListParagraph"/>
        <w:numPr>
          <w:ilvl w:val="0"/>
          <w:numId w:val="13"/>
        </w:numPr>
        <w:rPr>
          <w:rFonts w:ascii="Sakkal Majalla" w:hAnsi="Sakkal Majalla" w:cs="Sakkal Majalla"/>
          <w:b/>
          <w:bCs/>
          <w:sz w:val="28"/>
        </w:rPr>
      </w:pPr>
      <w:r w:rsidRPr="00C64BFD">
        <w:rPr>
          <w:rFonts w:ascii="Sakkal Majalla" w:hAnsi="Sakkal Majalla" w:cs="Sakkal Majalla"/>
          <w:b/>
          <w:bCs/>
          <w:sz w:val="28"/>
          <w:rtl/>
        </w:rPr>
        <w:lastRenderedPageBreak/>
        <w:t>مستوى الرضا العام عن تأثير تيك توك</w:t>
      </w:r>
    </w:p>
    <w:p w14:paraId="63738BB0" w14:textId="77777777" w:rsidR="00874109" w:rsidRPr="00A66CA3" w:rsidRDefault="00874109" w:rsidP="00874109">
      <w:pPr>
        <w:rPr>
          <w:rFonts w:cs="Sakkal Majalla"/>
          <w:szCs w:val="28"/>
        </w:rPr>
      </w:pPr>
      <w:r w:rsidRPr="00A66CA3">
        <w:rPr>
          <w:rFonts w:cs="Sakkal Majalla"/>
          <w:szCs w:val="28"/>
          <w:rtl/>
        </w:rPr>
        <w:t>يبين الجدول التالي مستوى رضا المشاركين عن تأثير تيك توك على حياتهم الاجتماعية</w:t>
      </w:r>
      <w:r w:rsidRPr="00A66CA3">
        <w:rPr>
          <w:rFonts w:cs="Sakkal Majalla"/>
          <w:szCs w:val="28"/>
        </w:rPr>
        <w:t>:</w:t>
      </w:r>
    </w:p>
    <w:tbl>
      <w:tblPr>
        <w:tblStyle w:val="GridTable4-Accent1"/>
        <w:tblW w:w="8787" w:type="dxa"/>
        <w:tblLook w:val="04A0" w:firstRow="1" w:lastRow="0" w:firstColumn="1" w:lastColumn="0" w:noHBand="0" w:noVBand="1"/>
      </w:tblPr>
      <w:tblGrid>
        <w:gridCol w:w="2704"/>
        <w:gridCol w:w="2143"/>
        <w:gridCol w:w="3940"/>
      </w:tblGrid>
      <w:tr w:rsidR="00874109" w:rsidRPr="00A66CA3" w14:paraId="5924CB86" w14:textId="77777777" w:rsidTr="00874109">
        <w:trPr>
          <w:cnfStyle w:val="100000000000" w:firstRow="1" w:lastRow="0" w:firstColumn="0" w:lastColumn="0" w:oddVBand="0" w:evenVBand="0" w:oddHBand="0" w:evenHBand="0" w:firstRowFirstColumn="0" w:firstRowLastColumn="0" w:lastRowFirstColumn="0" w:lastRowLastColumn="0"/>
          <w:trHeight w:val="652"/>
        </w:trPr>
        <w:tc>
          <w:tcPr>
            <w:cnfStyle w:val="001000000000" w:firstRow="0" w:lastRow="0" w:firstColumn="1" w:lastColumn="0" w:oddVBand="0" w:evenVBand="0" w:oddHBand="0" w:evenHBand="0" w:firstRowFirstColumn="0" w:firstRowLastColumn="0" w:lastRowFirstColumn="0" w:lastRowLastColumn="0"/>
            <w:tcW w:w="0" w:type="auto"/>
            <w:vAlign w:val="center"/>
          </w:tcPr>
          <w:p w14:paraId="3B1C2ABA" w14:textId="28D386FA" w:rsidR="00874109" w:rsidRPr="00A66CA3" w:rsidRDefault="00874109" w:rsidP="00874109">
            <w:pPr>
              <w:jc w:val="center"/>
              <w:rPr>
                <w:rFonts w:cs="Sakkal Majalla"/>
                <w:b w:val="0"/>
                <w:bCs w:val="0"/>
                <w:szCs w:val="28"/>
                <w:rtl/>
              </w:rPr>
            </w:pPr>
            <w:r w:rsidRPr="00A66CA3">
              <w:rPr>
                <w:rFonts w:cs="Sakkal Majalla"/>
                <w:szCs w:val="28"/>
                <w:rtl/>
              </w:rPr>
              <w:t>النسبة</w:t>
            </w:r>
            <w:r w:rsidRPr="00A66CA3">
              <w:rPr>
                <w:rFonts w:cs="Sakkal Majalla"/>
                <w:szCs w:val="28"/>
              </w:rPr>
              <w:t xml:space="preserve"> %</w:t>
            </w:r>
          </w:p>
        </w:tc>
        <w:tc>
          <w:tcPr>
            <w:tcW w:w="0" w:type="auto"/>
            <w:vAlign w:val="center"/>
          </w:tcPr>
          <w:p w14:paraId="712FB994" w14:textId="10D16707" w:rsidR="00874109" w:rsidRPr="00A66CA3" w:rsidRDefault="00874109" w:rsidP="00874109">
            <w:pPr>
              <w:jc w:val="center"/>
              <w:cnfStyle w:val="100000000000" w:firstRow="1" w:lastRow="0" w:firstColumn="0" w:lastColumn="0" w:oddVBand="0" w:evenVBand="0" w:oddHBand="0" w:evenHBand="0" w:firstRowFirstColumn="0" w:firstRowLastColumn="0" w:lastRowFirstColumn="0" w:lastRowLastColumn="0"/>
              <w:rPr>
                <w:rFonts w:cs="Sakkal Majalla"/>
                <w:b w:val="0"/>
                <w:bCs w:val="0"/>
                <w:szCs w:val="28"/>
                <w:rtl/>
              </w:rPr>
            </w:pPr>
            <w:r w:rsidRPr="00A66CA3">
              <w:rPr>
                <w:rFonts w:cs="Sakkal Majalla"/>
                <w:szCs w:val="28"/>
                <w:rtl/>
              </w:rPr>
              <w:t>التكرار</w:t>
            </w:r>
          </w:p>
        </w:tc>
        <w:tc>
          <w:tcPr>
            <w:tcW w:w="0" w:type="auto"/>
            <w:vAlign w:val="center"/>
            <w:hideMark/>
          </w:tcPr>
          <w:p w14:paraId="62C2D4DF" w14:textId="4F899FF2" w:rsidR="00874109" w:rsidRPr="00A66CA3" w:rsidRDefault="00874109" w:rsidP="00874109">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A66CA3">
              <w:rPr>
                <w:rFonts w:cs="Sakkal Majalla"/>
                <w:szCs w:val="28"/>
                <w:rtl/>
              </w:rPr>
              <w:t>مستوى الرضا</w:t>
            </w:r>
          </w:p>
        </w:tc>
      </w:tr>
      <w:tr w:rsidR="00874109" w:rsidRPr="00A66CA3" w14:paraId="44B71CEA" w14:textId="77777777" w:rsidTr="00874109">
        <w:trPr>
          <w:cnfStyle w:val="000000100000" w:firstRow="0" w:lastRow="0" w:firstColumn="0" w:lastColumn="0" w:oddVBand="0" w:evenVBand="0" w:oddHBand="1" w:evenHBand="0" w:firstRowFirstColumn="0" w:firstRowLastColumn="0" w:lastRowFirstColumn="0" w:lastRowLastColumn="0"/>
          <w:trHeight w:val="652"/>
        </w:trPr>
        <w:tc>
          <w:tcPr>
            <w:cnfStyle w:val="001000000000" w:firstRow="0" w:lastRow="0" w:firstColumn="1" w:lastColumn="0" w:oddVBand="0" w:evenVBand="0" w:oddHBand="0" w:evenHBand="0" w:firstRowFirstColumn="0" w:firstRowLastColumn="0" w:lastRowFirstColumn="0" w:lastRowLastColumn="0"/>
            <w:tcW w:w="0" w:type="auto"/>
            <w:vAlign w:val="center"/>
          </w:tcPr>
          <w:p w14:paraId="0E62DDFC" w14:textId="22221B2E" w:rsidR="00874109" w:rsidRPr="00A66CA3" w:rsidRDefault="00874109" w:rsidP="00874109">
            <w:pPr>
              <w:jc w:val="center"/>
              <w:rPr>
                <w:rFonts w:cs="Sakkal Majalla"/>
                <w:szCs w:val="28"/>
                <w:rtl/>
              </w:rPr>
            </w:pPr>
            <w:r w:rsidRPr="00A66CA3">
              <w:rPr>
                <w:rFonts w:cs="Sakkal Majalla"/>
                <w:szCs w:val="28"/>
              </w:rPr>
              <w:t>35.29%</w:t>
            </w:r>
          </w:p>
        </w:tc>
        <w:tc>
          <w:tcPr>
            <w:tcW w:w="0" w:type="auto"/>
            <w:vAlign w:val="center"/>
          </w:tcPr>
          <w:p w14:paraId="4CA124B6" w14:textId="4C6A2ED7" w:rsidR="00874109" w:rsidRPr="00A66CA3" w:rsidRDefault="00874109" w:rsidP="00874109">
            <w:pPr>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A66CA3">
              <w:rPr>
                <w:rFonts w:cs="Sakkal Majalla"/>
                <w:szCs w:val="28"/>
              </w:rPr>
              <w:t>36</w:t>
            </w:r>
          </w:p>
        </w:tc>
        <w:tc>
          <w:tcPr>
            <w:tcW w:w="0" w:type="auto"/>
            <w:vAlign w:val="center"/>
            <w:hideMark/>
          </w:tcPr>
          <w:p w14:paraId="73A0B59C" w14:textId="747B20E3" w:rsidR="00874109" w:rsidRPr="00A66CA3" w:rsidRDefault="00874109" w:rsidP="0087410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A66CA3">
              <w:rPr>
                <w:rFonts w:cs="Sakkal Majalla"/>
                <w:szCs w:val="28"/>
                <w:rtl/>
              </w:rPr>
              <w:t>راضٍ إلى حد ما</w:t>
            </w:r>
          </w:p>
        </w:tc>
      </w:tr>
      <w:tr w:rsidR="00874109" w:rsidRPr="00A66CA3" w14:paraId="3D34C532" w14:textId="77777777" w:rsidTr="00874109">
        <w:trPr>
          <w:trHeight w:val="639"/>
        </w:trPr>
        <w:tc>
          <w:tcPr>
            <w:cnfStyle w:val="001000000000" w:firstRow="0" w:lastRow="0" w:firstColumn="1" w:lastColumn="0" w:oddVBand="0" w:evenVBand="0" w:oddHBand="0" w:evenHBand="0" w:firstRowFirstColumn="0" w:firstRowLastColumn="0" w:lastRowFirstColumn="0" w:lastRowLastColumn="0"/>
            <w:tcW w:w="0" w:type="auto"/>
            <w:vAlign w:val="center"/>
          </w:tcPr>
          <w:p w14:paraId="25935AD4" w14:textId="792DB178" w:rsidR="00874109" w:rsidRPr="00A66CA3" w:rsidRDefault="00874109" w:rsidP="00874109">
            <w:pPr>
              <w:jc w:val="center"/>
              <w:rPr>
                <w:rFonts w:cs="Sakkal Majalla"/>
                <w:szCs w:val="28"/>
                <w:rtl/>
              </w:rPr>
            </w:pPr>
            <w:r w:rsidRPr="00A66CA3">
              <w:rPr>
                <w:rFonts w:cs="Sakkal Majalla"/>
                <w:szCs w:val="28"/>
              </w:rPr>
              <w:t>30.39%</w:t>
            </w:r>
          </w:p>
        </w:tc>
        <w:tc>
          <w:tcPr>
            <w:tcW w:w="0" w:type="auto"/>
            <w:vAlign w:val="center"/>
          </w:tcPr>
          <w:p w14:paraId="6B5E30D6" w14:textId="2093C9E5" w:rsidR="00874109" w:rsidRPr="00A66CA3" w:rsidRDefault="00874109" w:rsidP="00874109">
            <w:pPr>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A66CA3">
              <w:rPr>
                <w:rFonts w:cs="Sakkal Majalla"/>
                <w:szCs w:val="28"/>
              </w:rPr>
              <w:t>31</w:t>
            </w:r>
          </w:p>
        </w:tc>
        <w:tc>
          <w:tcPr>
            <w:tcW w:w="0" w:type="auto"/>
            <w:vAlign w:val="center"/>
            <w:hideMark/>
          </w:tcPr>
          <w:p w14:paraId="3FDD0AC9" w14:textId="2EA6A252" w:rsidR="00874109" w:rsidRPr="00A66CA3" w:rsidRDefault="00874109" w:rsidP="0087410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A66CA3">
              <w:rPr>
                <w:rFonts w:cs="Sakkal Majalla"/>
                <w:szCs w:val="28"/>
                <w:rtl/>
              </w:rPr>
              <w:t>راضٍ جدًا</w:t>
            </w:r>
          </w:p>
        </w:tc>
      </w:tr>
      <w:tr w:rsidR="00874109" w:rsidRPr="00A66CA3" w14:paraId="49C44396" w14:textId="77777777" w:rsidTr="00874109">
        <w:trPr>
          <w:cnfStyle w:val="000000100000" w:firstRow="0" w:lastRow="0" w:firstColumn="0" w:lastColumn="0" w:oddVBand="0" w:evenVBand="0" w:oddHBand="1" w:evenHBand="0" w:firstRowFirstColumn="0" w:firstRowLastColumn="0" w:lastRowFirstColumn="0" w:lastRowLastColumn="0"/>
          <w:trHeight w:val="652"/>
        </w:trPr>
        <w:tc>
          <w:tcPr>
            <w:cnfStyle w:val="001000000000" w:firstRow="0" w:lastRow="0" w:firstColumn="1" w:lastColumn="0" w:oddVBand="0" w:evenVBand="0" w:oddHBand="0" w:evenHBand="0" w:firstRowFirstColumn="0" w:firstRowLastColumn="0" w:lastRowFirstColumn="0" w:lastRowLastColumn="0"/>
            <w:tcW w:w="0" w:type="auto"/>
            <w:vAlign w:val="center"/>
          </w:tcPr>
          <w:p w14:paraId="06DE8E0F" w14:textId="7CF99A56" w:rsidR="00874109" w:rsidRPr="00A66CA3" w:rsidRDefault="00874109" w:rsidP="00874109">
            <w:pPr>
              <w:jc w:val="center"/>
              <w:rPr>
                <w:rFonts w:cs="Sakkal Majalla"/>
                <w:szCs w:val="28"/>
                <w:rtl/>
              </w:rPr>
            </w:pPr>
            <w:r w:rsidRPr="00A66CA3">
              <w:rPr>
                <w:rFonts w:cs="Sakkal Majalla"/>
                <w:szCs w:val="28"/>
              </w:rPr>
              <w:t>21.57%</w:t>
            </w:r>
          </w:p>
        </w:tc>
        <w:tc>
          <w:tcPr>
            <w:tcW w:w="0" w:type="auto"/>
            <w:vAlign w:val="center"/>
          </w:tcPr>
          <w:p w14:paraId="5137D58F" w14:textId="60B51D39" w:rsidR="00874109" w:rsidRPr="00A66CA3" w:rsidRDefault="00874109" w:rsidP="00874109">
            <w:pPr>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A66CA3">
              <w:rPr>
                <w:rFonts w:cs="Sakkal Majalla"/>
                <w:szCs w:val="28"/>
              </w:rPr>
              <w:t>22</w:t>
            </w:r>
          </w:p>
        </w:tc>
        <w:tc>
          <w:tcPr>
            <w:tcW w:w="0" w:type="auto"/>
            <w:vAlign w:val="center"/>
            <w:hideMark/>
          </w:tcPr>
          <w:p w14:paraId="2C7DD274" w14:textId="31C58839" w:rsidR="00874109" w:rsidRPr="00A66CA3" w:rsidRDefault="00874109" w:rsidP="0087410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A66CA3">
              <w:rPr>
                <w:rFonts w:cs="Sakkal Majalla"/>
                <w:szCs w:val="28"/>
                <w:rtl/>
              </w:rPr>
              <w:t>غير راضٍ</w:t>
            </w:r>
          </w:p>
        </w:tc>
      </w:tr>
      <w:tr w:rsidR="00874109" w:rsidRPr="00A66CA3" w14:paraId="468997D6" w14:textId="77777777" w:rsidTr="00874109">
        <w:trPr>
          <w:trHeight w:val="652"/>
        </w:trPr>
        <w:tc>
          <w:tcPr>
            <w:cnfStyle w:val="001000000000" w:firstRow="0" w:lastRow="0" w:firstColumn="1" w:lastColumn="0" w:oddVBand="0" w:evenVBand="0" w:oddHBand="0" w:evenHBand="0" w:firstRowFirstColumn="0" w:firstRowLastColumn="0" w:lastRowFirstColumn="0" w:lastRowLastColumn="0"/>
            <w:tcW w:w="0" w:type="auto"/>
            <w:vAlign w:val="center"/>
          </w:tcPr>
          <w:p w14:paraId="50091C25" w14:textId="190B5AEB" w:rsidR="00874109" w:rsidRPr="00A66CA3" w:rsidRDefault="00874109" w:rsidP="00874109">
            <w:pPr>
              <w:jc w:val="center"/>
              <w:rPr>
                <w:rFonts w:cs="Sakkal Majalla"/>
                <w:szCs w:val="28"/>
                <w:rtl/>
              </w:rPr>
            </w:pPr>
            <w:r w:rsidRPr="00A66CA3">
              <w:rPr>
                <w:rFonts w:cs="Sakkal Majalla"/>
                <w:szCs w:val="28"/>
              </w:rPr>
              <w:t>12.75%</w:t>
            </w:r>
          </w:p>
        </w:tc>
        <w:tc>
          <w:tcPr>
            <w:tcW w:w="0" w:type="auto"/>
            <w:vAlign w:val="center"/>
          </w:tcPr>
          <w:p w14:paraId="77E3A0A9" w14:textId="1F2EF50B" w:rsidR="00874109" w:rsidRPr="00A66CA3" w:rsidRDefault="00874109" w:rsidP="00874109">
            <w:pPr>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A66CA3">
              <w:rPr>
                <w:rFonts w:cs="Sakkal Majalla"/>
                <w:szCs w:val="28"/>
              </w:rPr>
              <w:t>13</w:t>
            </w:r>
          </w:p>
        </w:tc>
        <w:tc>
          <w:tcPr>
            <w:tcW w:w="0" w:type="auto"/>
            <w:vAlign w:val="center"/>
            <w:hideMark/>
          </w:tcPr>
          <w:p w14:paraId="0961B586" w14:textId="7F505343" w:rsidR="00874109" w:rsidRPr="00A66CA3" w:rsidRDefault="00874109" w:rsidP="0087410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A66CA3">
              <w:rPr>
                <w:rFonts w:cs="Sakkal Majalla"/>
                <w:szCs w:val="28"/>
                <w:rtl/>
              </w:rPr>
              <w:t>غير راضٍ إطلاقًا</w:t>
            </w:r>
          </w:p>
        </w:tc>
      </w:tr>
    </w:tbl>
    <w:p w14:paraId="2313C19D" w14:textId="77777777" w:rsidR="00874109" w:rsidRPr="00A66CA3" w:rsidRDefault="00874109" w:rsidP="00874109">
      <w:pPr>
        <w:rPr>
          <w:rFonts w:cs="Sakkal Majalla"/>
          <w:szCs w:val="28"/>
          <w:rtl/>
        </w:rPr>
      </w:pPr>
    </w:p>
    <w:p w14:paraId="742F9E26" w14:textId="77777777" w:rsidR="00874109" w:rsidRPr="00A66CA3" w:rsidRDefault="00874109" w:rsidP="00874109">
      <w:pPr>
        <w:rPr>
          <w:rFonts w:cs="Sakkal Majalla"/>
          <w:szCs w:val="28"/>
          <w:rtl/>
        </w:rPr>
      </w:pPr>
      <w:r w:rsidRPr="00A66CA3">
        <w:rPr>
          <w:rFonts w:ascii="Segoe UI Emoji" w:hAnsi="Segoe UI Emoji" w:cs="Segoe UI Emoji"/>
          <w:szCs w:val="28"/>
        </w:rPr>
        <w:t>📊</w:t>
      </w:r>
      <w:r w:rsidRPr="00A66CA3">
        <w:rPr>
          <w:rFonts w:cs="Sakkal Majalla"/>
          <w:szCs w:val="28"/>
        </w:rPr>
        <w:t xml:space="preserve"> </w:t>
      </w:r>
      <w:r w:rsidRPr="00A66CA3">
        <w:rPr>
          <w:rFonts w:cs="Sakkal Majalla"/>
          <w:szCs w:val="28"/>
          <w:rtl/>
        </w:rPr>
        <w:t>الرسم البياني</w:t>
      </w:r>
      <w:r w:rsidRPr="00A66CA3">
        <w:rPr>
          <w:rFonts w:cs="Sakkal Majalla"/>
          <w:szCs w:val="28"/>
        </w:rPr>
        <w:t>:</w:t>
      </w:r>
    </w:p>
    <w:p w14:paraId="0CA63BA5" w14:textId="77777777" w:rsidR="00874109" w:rsidRPr="00A66CA3" w:rsidRDefault="00874109" w:rsidP="00874109">
      <w:pPr>
        <w:rPr>
          <w:rFonts w:cs="Sakkal Majalla"/>
          <w:szCs w:val="28"/>
          <w:rtl/>
        </w:rPr>
      </w:pPr>
      <w:r w:rsidRPr="00A66CA3">
        <w:rPr>
          <w:rFonts w:cs="Sakkal Majalla"/>
          <w:noProof/>
        </w:rPr>
        <w:drawing>
          <wp:inline distT="0" distB="0" distL="0" distR="0" wp14:anchorId="56B7B1B5" wp14:editId="604AE15C">
            <wp:extent cx="5667829" cy="3018790"/>
            <wp:effectExtent l="0" t="0" r="9525" b="0"/>
            <wp:docPr id="1664363943" name="Picture 13" descr="Forms response chart. Question title:   ما مستوى رضاك العام عن تأثير استخدام تيك توك على حياتك الاجتماعية؟  . Number of responses: 10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descr="Forms response chart. Question title:   ما مستوى رضاك العام عن تأثير استخدام تيك توك على حياتك الاجتماعية؟  . Number of responses: 102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80049" cy="3025299"/>
                    </a:xfrm>
                    <a:prstGeom prst="rect">
                      <a:avLst/>
                    </a:prstGeom>
                    <a:noFill/>
                    <a:ln>
                      <a:noFill/>
                    </a:ln>
                  </pic:spPr>
                </pic:pic>
              </a:graphicData>
            </a:graphic>
          </wp:inline>
        </w:drawing>
      </w:r>
      <w:r w:rsidRPr="00A66CA3">
        <w:rPr>
          <w:rFonts w:cs="Sakkal Majalla"/>
          <w:szCs w:val="28"/>
        </w:rPr>
        <w:br/>
      </w:r>
    </w:p>
    <w:p w14:paraId="2792CC47" w14:textId="1711458F" w:rsidR="00874109" w:rsidRPr="00A66CA3" w:rsidRDefault="00874109" w:rsidP="00874109">
      <w:pPr>
        <w:rPr>
          <w:rFonts w:cs="Sakkal Majalla"/>
          <w:szCs w:val="28"/>
        </w:rPr>
      </w:pPr>
      <w:r w:rsidRPr="00A66CA3">
        <w:rPr>
          <w:rFonts w:cs="Sakkal Majalla"/>
          <w:szCs w:val="28"/>
          <w:rtl/>
        </w:rPr>
        <w:t xml:space="preserve">يتضح أن غالبية المشاركين يميلون إلى </w:t>
      </w:r>
      <w:r w:rsidRPr="00A66CA3">
        <w:rPr>
          <w:rFonts w:cs="Sakkal Majalla"/>
          <w:b/>
          <w:bCs/>
          <w:szCs w:val="28"/>
          <w:rtl/>
        </w:rPr>
        <w:t>الرضا بدرجات متفاوتة</w:t>
      </w:r>
      <w:r w:rsidRPr="00A66CA3">
        <w:rPr>
          <w:rFonts w:cs="Sakkal Majalla"/>
          <w:szCs w:val="28"/>
          <w:rtl/>
        </w:rPr>
        <w:t xml:space="preserve"> (65% تقريبًا بين "راضٍ جدًا" و"راضٍ إلى حد ما")، بينما حوالي 34% غير راضين عن تأثير التطبيق على حياتهم الاجتماعية</w:t>
      </w:r>
      <w:r w:rsidRPr="00A66CA3">
        <w:rPr>
          <w:rFonts w:cs="Sakkal Majalla"/>
          <w:szCs w:val="28"/>
        </w:rPr>
        <w:t>.</w:t>
      </w:r>
    </w:p>
    <w:p w14:paraId="06AE74D6" w14:textId="77777777" w:rsidR="009D387C" w:rsidRPr="00A66CA3" w:rsidRDefault="009D387C" w:rsidP="009D387C">
      <w:pPr>
        <w:rPr>
          <w:rFonts w:cs="Sakkal Majalla"/>
          <w:szCs w:val="28"/>
          <w:u w:val="single"/>
          <w:rtl/>
        </w:rPr>
      </w:pPr>
    </w:p>
    <w:bookmarkEnd w:id="9"/>
    <w:p w14:paraId="6DC4E877" w14:textId="77777777" w:rsidR="009D387C" w:rsidRPr="00A66CA3" w:rsidRDefault="009D387C" w:rsidP="009D387C">
      <w:pPr>
        <w:rPr>
          <w:rFonts w:cs="Sakkal Majalla"/>
          <w:szCs w:val="28"/>
          <w:u w:val="single"/>
          <w:rtl/>
        </w:rPr>
      </w:pPr>
    </w:p>
    <w:p w14:paraId="7B3223BA" w14:textId="77777777" w:rsidR="009D387C" w:rsidRPr="00A66CA3" w:rsidRDefault="009D387C" w:rsidP="009D387C">
      <w:pPr>
        <w:rPr>
          <w:rFonts w:cs="Sakkal Majalla"/>
          <w:szCs w:val="28"/>
          <w:u w:val="single"/>
          <w:rtl/>
        </w:rPr>
      </w:pPr>
    </w:p>
    <w:p w14:paraId="033C0BC2" w14:textId="667E6AF2" w:rsidR="009D387C" w:rsidRPr="00C64BFD" w:rsidRDefault="009D387C">
      <w:pPr>
        <w:pStyle w:val="ListParagraph"/>
        <w:numPr>
          <w:ilvl w:val="0"/>
          <w:numId w:val="256"/>
        </w:numPr>
        <w:rPr>
          <w:rFonts w:cs="Sakkal Majalla"/>
          <w:b/>
          <w:bCs/>
          <w:sz w:val="36"/>
          <w:szCs w:val="36"/>
          <w:rtl/>
        </w:rPr>
      </w:pPr>
      <w:r w:rsidRPr="00C64BFD">
        <w:rPr>
          <w:rFonts w:cs="Sakkal Majalla"/>
          <w:b/>
          <w:bCs/>
          <w:sz w:val="36"/>
          <w:szCs w:val="36"/>
          <w:rtl/>
        </w:rPr>
        <w:lastRenderedPageBreak/>
        <w:t>النتائج</w:t>
      </w:r>
    </w:p>
    <w:p w14:paraId="2F99426D" w14:textId="77777777" w:rsidR="00E66641" w:rsidRPr="00A66CA3" w:rsidRDefault="00E66641" w:rsidP="00E66641">
      <w:pPr>
        <w:rPr>
          <w:rFonts w:cs="Sakkal Majalla"/>
          <w:b/>
          <w:bCs/>
          <w:sz w:val="32"/>
          <w:szCs w:val="32"/>
        </w:rPr>
      </w:pPr>
      <w:r w:rsidRPr="00A66CA3">
        <w:rPr>
          <w:rFonts w:cs="Sakkal Majalla"/>
          <w:b/>
          <w:bCs/>
          <w:sz w:val="32"/>
          <w:szCs w:val="32"/>
          <w:rtl/>
        </w:rPr>
        <w:t>تحليل النتائج</w:t>
      </w:r>
    </w:p>
    <w:p w14:paraId="25962099" w14:textId="31B1A078" w:rsidR="00E66641" w:rsidRPr="00A66CA3" w:rsidRDefault="00E66641">
      <w:pPr>
        <w:pStyle w:val="ListParagraph"/>
        <w:numPr>
          <w:ilvl w:val="0"/>
          <w:numId w:val="13"/>
        </w:numPr>
        <w:rPr>
          <w:rFonts w:ascii="Sakkal Majalla" w:hAnsi="Sakkal Majalla" w:cs="Sakkal Majalla"/>
          <w:b/>
          <w:bCs/>
          <w:sz w:val="28"/>
        </w:rPr>
      </w:pPr>
      <w:r w:rsidRPr="00A66CA3">
        <w:rPr>
          <w:rFonts w:ascii="Sakkal Majalla" w:hAnsi="Sakkal Majalla" w:cs="Sakkal Majalla"/>
          <w:b/>
          <w:bCs/>
          <w:sz w:val="28"/>
          <w:rtl/>
        </w:rPr>
        <w:t>أثر استخدام تيك توك على التواصل الأسري</w:t>
      </w:r>
    </w:p>
    <w:p w14:paraId="0B6D4EA0" w14:textId="77777777" w:rsidR="00E66641" w:rsidRPr="00A66CA3" w:rsidRDefault="00E66641" w:rsidP="00E66641">
      <w:pPr>
        <w:rPr>
          <w:rFonts w:cs="Sakkal Majalla"/>
          <w:szCs w:val="28"/>
        </w:rPr>
      </w:pPr>
      <w:r w:rsidRPr="00A66CA3">
        <w:rPr>
          <w:rFonts w:cs="Sakkal Majalla"/>
          <w:szCs w:val="28"/>
          <w:rtl/>
        </w:rPr>
        <w:t>أحد الأهداف الرئيسية للبحث كان استكشاف ما إذا كان لاستخدام تطبيق تيك توك تأثير على العلاقات الأسرية</w:t>
      </w:r>
      <w:r w:rsidRPr="00A66CA3">
        <w:rPr>
          <w:rFonts w:cs="Sakkal Majalla"/>
          <w:szCs w:val="28"/>
        </w:rPr>
        <w:t>.</w:t>
      </w:r>
    </w:p>
    <w:p w14:paraId="7B6DF6B6" w14:textId="77777777" w:rsidR="00E66641" w:rsidRPr="00A66CA3" w:rsidRDefault="00E66641">
      <w:pPr>
        <w:numPr>
          <w:ilvl w:val="0"/>
          <w:numId w:val="15"/>
        </w:numPr>
        <w:rPr>
          <w:rFonts w:cs="Sakkal Majalla"/>
          <w:szCs w:val="28"/>
        </w:rPr>
      </w:pPr>
      <w:r w:rsidRPr="00A66CA3">
        <w:rPr>
          <w:rFonts w:cs="Sakkal Majalla"/>
          <w:szCs w:val="28"/>
          <w:rtl/>
        </w:rPr>
        <w:t>من خلال النتائج، تبين أن</w:t>
      </w:r>
      <w:r w:rsidRPr="00A66CA3">
        <w:rPr>
          <w:rFonts w:cs="Sakkal Majalla"/>
          <w:szCs w:val="28"/>
        </w:rPr>
        <w:t>:</w:t>
      </w:r>
    </w:p>
    <w:p w14:paraId="449E92DC" w14:textId="77777777" w:rsidR="00E66641" w:rsidRPr="00A66CA3" w:rsidRDefault="00E66641">
      <w:pPr>
        <w:numPr>
          <w:ilvl w:val="1"/>
          <w:numId w:val="15"/>
        </w:numPr>
        <w:rPr>
          <w:rFonts w:cs="Sakkal Majalla"/>
          <w:szCs w:val="28"/>
        </w:rPr>
      </w:pPr>
      <w:r w:rsidRPr="00A66CA3">
        <w:rPr>
          <w:rFonts w:cs="Sakkal Majalla"/>
          <w:b/>
          <w:bCs/>
          <w:szCs w:val="28"/>
        </w:rPr>
        <w:t>33%</w:t>
      </w:r>
      <w:r w:rsidRPr="00A66CA3">
        <w:rPr>
          <w:rFonts w:cs="Sakkal Majalla"/>
          <w:szCs w:val="28"/>
        </w:rPr>
        <w:t xml:space="preserve"> </w:t>
      </w:r>
      <w:r w:rsidRPr="00A66CA3">
        <w:rPr>
          <w:rFonts w:cs="Sakkal Majalla"/>
          <w:szCs w:val="28"/>
          <w:rtl/>
        </w:rPr>
        <w:t>من المشاركين يرون أن التطبيق لا يؤثر على تواصلهم الأسري</w:t>
      </w:r>
      <w:r w:rsidRPr="00A66CA3">
        <w:rPr>
          <w:rFonts w:cs="Sakkal Majalla"/>
          <w:szCs w:val="28"/>
        </w:rPr>
        <w:t>.</w:t>
      </w:r>
    </w:p>
    <w:p w14:paraId="1274EDBF" w14:textId="77777777" w:rsidR="00E66641" w:rsidRPr="00A66CA3" w:rsidRDefault="00E66641">
      <w:pPr>
        <w:numPr>
          <w:ilvl w:val="1"/>
          <w:numId w:val="15"/>
        </w:numPr>
        <w:rPr>
          <w:rFonts w:cs="Sakkal Majalla"/>
          <w:szCs w:val="28"/>
        </w:rPr>
      </w:pPr>
      <w:r w:rsidRPr="00A66CA3">
        <w:rPr>
          <w:rFonts w:cs="Sakkal Majalla"/>
          <w:b/>
          <w:bCs/>
          <w:szCs w:val="28"/>
        </w:rPr>
        <w:t>26%</w:t>
      </w:r>
      <w:r w:rsidRPr="00A66CA3">
        <w:rPr>
          <w:rFonts w:cs="Sakkal Majalla"/>
          <w:szCs w:val="28"/>
        </w:rPr>
        <w:t xml:space="preserve"> </w:t>
      </w:r>
      <w:r w:rsidRPr="00A66CA3">
        <w:rPr>
          <w:rFonts w:cs="Sakkal Majalla"/>
          <w:szCs w:val="28"/>
          <w:rtl/>
        </w:rPr>
        <w:t>يرون أن له تأثيرًا ضعيفًا</w:t>
      </w:r>
      <w:r w:rsidRPr="00A66CA3">
        <w:rPr>
          <w:rFonts w:cs="Sakkal Majalla"/>
          <w:szCs w:val="28"/>
        </w:rPr>
        <w:t>.</w:t>
      </w:r>
    </w:p>
    <w:p w14:paraId="2AD17A7A" w14:textId="77777777" w:rsidR="00E66641" w:rsidRPr="00A66CA3" w:rsidRDefault="00E66641">
      <w:pPr>
        <w:numPr>
          <w:ilvl w:val="1"/>
          <w:numId w:val="15"/>
        </w:numPr>
        <w:rPr>
          <w:rFonts w:cs="Sakkal Majalla"/>
          <w:szCs w:val="28"/>
        </w:rPr>
      </w:pPr>
      <w:r w:rsidRPr="00A66CA3">
        <w:rPr>
          <w:rFonts w:cs="Sakkal Majalla"/>
          <w:b/>
          <w:bCs/>
          <w:szCs w:val="28"/>
        </w:rPr>
        <w:t>25%</w:t>
      </w:r>
      <w:r w:rsidRPr="00A66CA3">
        <w:rPr>
          <w:rFonts w:cs="Sakkal Majalla"/>
          <w:szCs w:val="28"/>
        </w:rPr>
        <w:t xml:space="preserve"> </w:t>
      </w:r>
      <w:r w:rsidRPr="00A66CA3">
        <w:rPr>
          <w:rFonts w:cs="Sakkal Majalla"/>
          <w:szCs w:val="28"/>
          <w:rtl/>
        </w:rPr>
        <w:t>يعتبرون أن التأثير متوسط</w:t>
      </w:r>
      <w:r w:rsidRPr="00A66CA3">
        <w:rPr>
          <w:rFonts w:cs="Sakkal Majalla"/>
          <w:szCs w:val="28"/>
        </w:rPr>
        <w:t>.</w:t>
      </w:r>
    </w:p>
    <w:p w14:paraId="415455BD" w14:textId="77777777" w:rsidR="00E66641" w:rsidRPr="00A66CA3" w:rsidRDefault="00E66641">
      <w:pPr>
        <w:numPr>
          <w:ilvl w:val="1"/>
          <w:numId w:val="15"/>
        </w:numPr>
        <w:rPr>
          <w:rFonts w:cs="Sakkal Majalla"/>
          <w:szCs w:val="28"/>
        </w:rPr>
      </w:pPr>
      <w:r w:rsidRPr="00A66CA3">
        <w:rPr>
          <w:rFonts w:cs="Sakkal Majalla"/>
          <w:b/>
          <w:bCs/>
          <w:szCs w:val="28"/>
        </w:rPr>
        <w:t>15%</w:t>
      </w:r>
      <w:r w:rsidRPr="00A66CA3">
        <w:rPr>
          <w:rFonts w:cs="Sakkal Majalla"/>
          <w:szCs w:val="28"/>
        </w:rPr>
        <w:t xml:space="preserve"> </w:t>
      </w:r>
      <w:r w:rsidRPr="00A66CA3">
        <w:rPr>
          <w:rFonts w:cs="Sakkal Majalla"/>
          <w:szCs w:val="28"/>
          <w:rtl/>
        </w:rPr>
        <w:t>فقط يرون أن التأثير كبير</w:t>
      </w:r>
      <w:r w:rsidRPr="00A66CA3">
        <w:rPr>
          <w:rFonts w:cs="Sakkal Majalla"/>
          <w:szCs w:val="28"/>
        </w:rPr>
        <w:t>.</w:t>
      </w:r>
    </w:p>
    <w:p w14:paraId="5B6A0F12" w14:textId="77777777" w:rsidR="00E66641" w:rsidRPr="00A66CA3" w:rsidRDefault="00E66641" w:rsidP="00E66641">
      <w:pPr>
        <w:rPr>
          <w:rFonts w:cs="Sakkal Majalla"/>
          <w:szCs w:val="28"/>
        </w:rPr>
      </w:pPr>
      <w:r w:rsidRPr="00A66CA3">
        <w:rPr>
          <w:rFonts w:ascii="Segoe UI Emoji" w:hAnsi="Segoe UI Emoji" w:cs="Segoe UI Emoji"/>
          <w:szCs w:val="28"/>
        </w:rPr>
        <w:t>📊</w:t>
      </w:r>
      <w:r w:rsidRPr="00A66CA3">
        <w:rPr>
          <w:rFonts w:cs="Sakkal Majalla"/>
          <w:szCs w:val="28"/>
        </w:rPr>
        <w:t xml:space="preserve"> </w:t>
      </w:r>
      <w:r w:rsidRPr="00A66CA3">
        <w:rPr>
          <w:rFonts w:cs="Sakkal Majalla"/>
          <w:b/>
          <w:bCs/>
          <w:szCs w:val="28"/>
          <w:rtl/>
        </w:rPr>
        <w:t>التحليل</w:t>
      </w:r>
      <w:r w:rsidRPr="00A66CA3">
        <w:rPr>
          <w:rFonts w:cs="Sakkal Majalla"/>
          <w:b/>
          <w:bCs/>
          <w:szCs w:val="28"/>
        </w:rPr>
        <w:t>:</w:t>
      </w:r>
    </w:p>
    <w:p w14:paraId="0ED11676" w14:textId="77777777" w:rsidR="00E66641" w:rsidRPr="00A66CA3" w:rsidRDefault="00E66641">
      <w:pPr>
        <w:numPr>
          <w:ilvl w:val="0"/>
          <w:numId w:val="16"/>
        </w:numPr>
        <w:rPr>
          <w:rFonts w:cs="Sakkal Majalla"/>
          <w:szCs w:val="28"/>
        </w:rPr>
      </w:pPr>
      <w:r w:rsidRPr="00A66CA3">
        <w:rPr>
          <w:rFonts w:cs="Sakkal Majalla"/>
          <w:szCs w:val="28"/>
          <w:rtl/>
        </w:rPr>
        <w:t>هذه النتائج تشير إلى أن الغالبية لا تعتبر تيك توك تهديدًا مباشرًا للعلاقات الأسرية، لكن هناك نسبة معتبرة (حوالي 40%) ترى أنه يؤثر بدرجات مختلفة (ضعيف – متوسط – كبير)</w:t>
      </w:r>
      <w:r w:rsidRPr="00A66CA3">
        <w:rPr>
          <w:rFonts w:cs="Sakkal Majalla"/>
          <w:szCs w:val="28"/>
        </w:rPr>
        <w:t>.</w:t>
      </w:r>
    </w:p>
    <w:p w14:paraId="06575615" w14:textId="77777777" w:rsidR="00E66641" w:rsidRPr="00A66CA3" w:rsidRDefault="00E66641">
      <w:pPr>
        <w:numPr>
          <w:ilvl w:val="0"/>
          <w:numId w:val="16"/>
        </w:numPr>
        <w:rPr>
          <w:rFonts w:cs="Sakkal Majalla"/>
          <w:szCs w:val="28"/>
        </w:rPr>
      </w:pPr>
      <w:r w:rsidRPr="00A66CA3">
        <w:rPr>
          <w:rFonts w:cs="Sakkal Majalla"/>
          <w:szCs w:val="28"/>
          <w:rtl/>
        </w:rPr>
        <w:t>عند ربط هذه النتائج بالإطار النظري (نظرية التفاعل الرمزي)، يمكن القول إن الاستخدام المكثف للتطبيق قد يغير من أنماط التفاعل الرمزي داخل الأسرة، بحيث يقل الحوار المباشر لصالح الانغماس في التفاعل الافتراضي</w:t>
      </w:r>
      <w:r w:rsidRPr="00A66CA3">
        <w:rPr>
          <w:rFonts w:cs="Sakkal Majalla"/>
          <w:szCs w:val="28"/>
        </w:rPr>
        <w:t>.</w:t>
      </w:r>
    </w:p>
    <w:p w14:paraId="319BBBD0" w14:textId="46874F11" w:rsidR="009D387C" w:rsidRPr="00A66CA3" w:rsidRDefault="00E66641">
      <w:pPr>
        <w:numPr>
          <w:ilvl w:val="0"/>
          <w:numId w:val="16"/>
        </w:numPr>
        <w:rPr>
          <w:rFonts w:cs="Sakkal Majalla"/>
          <w:szCs w:val="28"/>
        </w:rPr>
      </w:pPr>
      <w:r w:rsidRPr="00A66CA3">
        <w:rPr>
          <w:rFonts w:cs="Sakkal Majalla"/>
          <w:szCs w:val="28"/>
          <w:rtl/>
        </w:rPr>
        <w:t>بالمقارنة مع بعض الدراسات السابقة، نجد أن النتائج متسقة مع دراسات أجنبية وعربية أظهرت أن تطبيقات التواصل الاجتماعي عمومًا لها أثر متفاوت على الأسرة، يتراوح بين الانفصال النسبي أو تعزيز الحوار في حال الاستخدام المعتدل</w:t>
      </w:r>
      <w:r w:rsidRPr="00A66CA3">
        <w:rPr>
          <w:rFonts w:cs="Sakkal Majalla"/>
          <w:szCs w:val="28"/>
        </w:rPr>
        <w:t>.</w:t>
      </w:r>
    </w:p>
    <w:p w14:paraId="47170323" w14:textId="77777777" w:rsidR="00293E12" w:rsidRPr="00A66CA3" w:rsidRDefault="00293E12" w:rsidP="00293E12">
      <w:pPr>
        <w:ind w:left="720"/>
        <w:rPr>
          <w:rFonts w:cs="Sakkal Majalla"/>
          <w:szCs w:val="28"/>
          <w:rtl/>
        </w:rPr>
      </w:pPr>
    </w:p>
    <w:p w14:paraId="4E810805" w14:textId="0A12E5EA" w:rsidR="00293E12" w:rsidRPr="00A66CA3" w:rsidRDefault="00293E12">
      <w:pPr>
        <w:pStyle w:val="ListParagraph"/>
        <w:numPr>
          <w:ilvl w:val="0"/>
          <w:numId w:val="13"/>
        </w:numPr>
        <w:rPr>
          <w:rFonts w:ascii="Sakkal Majalla" w:hAnsi="Sakkal Majalla" w:cs="Sakkal Majalla"/>
          <w:b/>
          <w:bCs/>
          <w:sz w:val="28"/>
        </w:rPr>
      </w:pPr>
      <w:r w:rsidRPr="00A66CA3">
        <w:rPr>
          <w:rFonts w:ascii="Sakkal Majalla" w:hAnsi="Sakkal Majalla" w:cs="Sakkal Majalla"/>
          <w:b/>
          <w:bCs/>
          <w:sz w:val="28"/>
          <w:rtl/>
        </w:rPr>
        <w:t>أثر استخدام تيك توك على التواصل الأسري — تحليل متقدم</w:t>
      </w:r>
    </w:p>
    <w:p w14:paraId="3B978B56" w14:textId="58E02669" w:rsidR="00293E12" w:rsidRPr="00A66CA3" w:rsidRDefault="00293E12" w:rsidP="00293E12">
      <w:pPr>
        <w:rPr>
          <w:rFonts w:cs="Sakkal Majalla"/>
          <w:b/>
          <w:bCs/>
          <w:szCs w:val="28"/>
        </w:rPr>
      </w:pPr>
      <w:r w:rsidRPr="00A66CA3">
        <w:rPr>
          <w:rFonts w:cs="Sakkal Majalla"/>
          <w:b/>
          <w:bCs/>
          <w:szCs w:val="28"/>
          <w:rtl/>
        </w:rPr>
        <w:t>حسب عدد ساعات الاستخدام اليومي:</w:t>
      </w:r>
    </w:p>
    <w:p w14:paraId="3FC926CD" w14:textId="77777777" w:rsidR="00293E12" w:rsidRPr="00A66CA3" w:rsidRDefault="00293E12">
      <w:pPr>
        <w:numPr>
          <w:ilvl w:val="0"/>
          <w:numId w:val="17"/>
        </w:numPr>
        <w:rPr>
          <w:rFonts w:cs="Sakkal Majalla"/>
          <w:szCs w:val="28"/>
        </w:rPr>
      </w:pPr>
      <w:r w:rsidRPr="00A66CA3">
        <w:rPr>
          <w:rFonts w:cs="Sakkal Majalla"/>
          <w:b/>
          <w:bCs/>
          <w:szCs w:val="28"/>
          <w:rtl/>
        </w:rPr>
        <w:t>ملخص وصفي (٪ داخل كل فئة ساعات)</w:t>
      </w:r>
      <w:r w:rsidRPr="00A66CA3">
        <w:rPr>
          <w:rFonts w:cs="Sakkal Majalla"/>
          <w:b/>
          <w:bCs/>
          <w:szCs w:val="28"/>
        </w:rPr>
        <w:t>:</w:t>
      </w:r>
    </w:p>
    <w:p w14:paraId="22E26808" w14:textId="77777777" w:rsidR="00293E12" w:rsidRPr="00A66CA3" w:rsidRDefault="00293E12">
      <w:pPr>
        <w:numPr>
          <w:ilvl w:val="1"/>
          <w:numId w:val="17"/>
        </w:numPr>
        <w:rPr>
          <w:rFonts w:cs="Sakkal Majalla"/>
          <w:szCs w:val="28"/>
        </w:rPr>
      </w:pPr>
      <w:r w:rsidRPr="00A66CA3">
        <w:rPr>
          <w:rFonts w:cs="Sakkal Majalla"/>
          <w:b/>
          <w:bCs/>
          <w:szCs w:val="28"/>
          <w:rtl/>
        </w:rPr>
        <w:t>أقل من ساعة</w:t>
      </w:r>
      <w:r w:rsidRPr="00A66CA3">
        <w:rPr>
          <w:rFonts w:cs="Sakkal Majalla"/>
          <w:b/>
          <w:bCs/>
          <w:szCs w:val="28"/>
        </w:rPr>
        <w:t>:</w:t>
      </w:r>
      <w:r w:rsidRPr="00A66CA3">
        <w:rPr>
          <w:rFonts w:cs="Sakkal Majalla"/>
          <w:szCs w:val="28"/>
        </w:rPr>
        <w:t xml:space="preserve"> </w:t>
      </w:r>
      <w:r w:rsidRPr="00A66CA3">
        <w:rPr>
          <w:rFonts w:cs="Sakkal Majalla"/>
          <w:szCs w:val="28"/>
          <w:rtl/>
        </w:rPr>
        <w:t>لا يؤثر 62.1% | ضعيف 24.1% | متوسط 3.4% | كبير 10.3</w:t>
      </w:r>
      <w:r w:rsidRPr="00A66CA3">
        <w:rPr>
          <w:rFonts w:cs="Sakkal Majalla"/>
          <w:szCs w:val="28"/>
        </w:rPr>
        <w:t>%</w:t>
      </w:r>
    </w:p>
    <w:p w14:paraId="62BDC169" w14:textId="77777777" w:rsidR="00293E12" w:rsidRPr="00A66CA3" w:rsidRDefault="00293E12">
      <w:pPr>
        <w:numPr>
          <w:ilvl w:val="1"/>
          <w:numId w:val="17"/>
        </w:numPr>
        <w:rPr>
          <w:rFonts w:cs="Sakkal Majalla"/>
          <w:szCs w:val="28"/>
        </w:rPr>
      </w:pPr>
      <w:r w:rsidRPr="00A66CA3">
        <w:rPr>
          <w:rFonts w:cs="Sakkal Majalla"/>
          <w:b/>
          <w:bCs/>
          <w:szCs w:val="28"/>
        </w:rPr>
        <w:t xml:space="preserve">1–3 </w:t>
      </w:r>
      <w:r w:rsidRPr="00A66CA3">
        <w:rPr>
          <w:rFonts w:cs="Sakkal Majalla"/>
          <w:b/>
          <w:bCs/>
          <w:szCs w:val="28"/>
          <w:rtl/>
        </w:rPr>
        <w:t>ساعات</w:t>
      </w:r>
      <w:r w:rsidRPr="00A66CA3">
        <w:rPr>
          <w:rFonts w:cs="Sakkal Majalla"/>
          <w:b/>
          <w:bCs/>
          <w:szCs w:val="28"/>
        </w:rPr>
        <w:t>:</w:t>
      </w:r>
      <w:r w:rsidRPr="00A66CA3">
        <w:rPr>
          <w:rFonts w:cs="Sakkal Majalla"/>
          <w:szCs w:val="28"/>
        </w:rPr>
        <w:t xml:space="preserve"> </w:t>
      </w:r>
      <w:r w:rsidRPr="00A66CA3">
        <w:rPr>
          <w:rFonts w:cs="Sakkal Majalla"/>
          <w:szCs w:val="28"/>
          <w:rtl/>
        </w:rPr>
        <w:t>لا يؤثر 35.5% | ضعيف 41.9% | متوسط 22.6% | كبير 0.0</w:t>
      </w:r>
      <w:r w:rsidRPr="00A66CA3">
        <w:rPr>
          <w:rFonts w:cs="Sakkal Majalla"/>
          <w:szCs w:val="28"/>
        </w:rPr>
        <w:t>%</w:t>
      </w:r>
    </w:p>
    <w:p w14:paraId="24B1D66D" w14:textId="77777777" w:rsidR="00293E12" w:rsidRPr="00A66CA3" w:rsidRDefault="00293E12">
      <w:pPr>
        <w:numPr>
          <w:ilvl w:val="1"/>
          <w:numId w:val="17"/>
        </w:numPr>
        <w:rPr>
          <w:rFonts w:cs="Sakkal Majalla"/>
          <w:szCs w:val="28"/>
        </w:rPr>
      </w:pPr>
      <w:r w:rsidRPr="00A66CA3">
        <w:rPr>
          <w:rFonts w:cs="Sakkal Majalla"/>
          <w:b/>
          <w:bCs/>
          <w:szCs w:val="28"/>
        </w:rPr>
        <w:lastRenderedPageBreak/>
        <w:t xml:space="preserve">3–5 </w:t>
      </w:r>
      <w:r w:rsidRPr="00A66CA3">
        <w:rPr>
          <w:rFonts w:cs="Sakkal Majalla"/>
          <w:b/>
          <w:bCs/>
          <w:szCs w:val="28"/>
          <w:rtl/>
        </w:rPr>
        <w:t>ساعات</w:t>
      </w:r>
      <w:r w:rsidRPr="00A66CA3">
        <w:rPr>
          <w:rFonts w:cs="Sakkal Majalla"/>
          <w:b/>
          <w:bCs/>
          <w:szCs w:val="28"/>
        </w:rPr>
        <w:t>:</w:t>
      </w:r>
      <w:r w:rsidRPr="00A66CA3">
        <w:rPr>
          <w:rFonts w:cs="Sakkal Majalla"/>
          <w:szCs w:val="28"/>
        </w:rPr>
        <w:t xml:space="preserve"> </w:t>
      </w:r>
      <w:r w:rsidRPr="00A66CA3">
        <w:rPr>
          <w:rFonts w:cs="Sakkal Majalla"/>
          <w:szCs w:val="28"/>
          <w:rtl/>
        </w:rPr>
        <w:t>لا يؤثر 13.0% | ضعيف 17.4% | متوسط 52.2% | كبير 17.4</w:t>
      </w:r>
      <w:r w:rsidRPr="00A66CA3">
        <w:rPr>
          <w:rFonts w:cs="Sakkal Majalla"/>
          <w:szCs w:val="28"/>
        </w:rPr>
        <w:t>%</w:t>
      </w:r>
    </w:p>
    <w:p w14:paraId="557BE20C" w14:textId="77777777" w:rsidR="00293E12" w:rsidRPr="00A66CA3" w:rsidRDefault="00293E12">
      <w:pPr>
        <w:numPr>
          <w:ilvl w:val="1"/>
          <w:numId w:val="17"/>
        </w:numPr>
        <w:rPr>
          <w:rFonts w:cs="Sakkal Majalla"/>
          <w:szCs w:val="28"/>
        </w:rPr>
      </w:pPr>
      <w:r w:rsidRPr="00A66CA3">
        <w:rPr>
          <w:rFonts w:cs="Sakkal Majalla"/>
          <w:b/>
          <w:bCs/>
          <w:szCs w:val="28"/>
          <w:rtl/>
        </w:rPr>
        <w:t>أكثر من 5 ساعات</w:t>
      </w:r>
      <w:r w:rsidRPr="00A66CA3">
        <w:rPr>
          <w:rFonts w:cs="Sakkal Majalla"/>
          <w:b/>
          <w:bCs/>
          <w:szCs w:val="28"/>
        </w:rPr>
        <w:t>:</w:t>
      </w:r>
      <w:r w:rsidRPr="00A66CA3">
        <w:rPr>
          <w:rFonts w:cs="Sakkal Majalla"/>
          <w:szCs w:val="28"/>
        </w:rPr>
        <w:t xml:space="preserve"> </w:t>
      </w:r>
      <w:r w:rsidRPr="00A66CA3">
        <w:rPr>
          <w:rFonts w:cs="Sakkal Majalla"/>
          <w:szCs w:val="28"/>
          <w:rtl/>
        </w:rPr>
        <w:t>لا يؤثر 10.5% | ضعيف 31.6% | متوسط 31.6% | كبير 42.1</w:t>
      </w:r>
      <w:r w:rsidRPr="00A66CA3">
        <w:rPr>
          <w:rFonts w:cs="Sakkal Majalla"/>
          <w:szCs w:val="28"/>
        </w:rPr>
        <w:t>%</w:t>
      </w:r>
    </w:p>
    <w:p w14:paraId="0C9BC705" w14:textId="77777777" w:rsidR="00293E12" w:rsidRPr="00A66CA3" w:rsidRDefault="00293E12" w:rsidP="00293E12">
      <w:pPr>
        <w:rPr>
          <w:rFonts w:cs="Sakkal Majalla"/>
          <w:szCs w:val="28"/>
        </w:rPr>
      </w:pPr>
      <w:r w:rsidRPr="00A66CA3">
        <w:rPr>
          <w:rFonts w:cs="Sakkal Majalla"/>
          <w:b/>
          <w:bCs/>
          <w:szCs w:val="28"/>
          <w:rtl/>
        </w:rPr>
        <w:t>استنتاج سريع</w:t>
      </w:r>
      <w:r w:rsidRPr="00A66CA3">
        <w:rPr>
          <w:rFonts w:cs="Sakkal Majalla"/>
          <w:b/>
          <w:bCs/>
          <w:szCs w:val="28"/>
        </w:rPr>
        <w:t>:</w:t>
      </w:r>
      <w:r w:rsidRPr="00A66CA3">
        <w:rPr>
          <w:rFonts w:cs="Sakkal Majalla"/>
          <w:szCs w:val="28"/>
        </w:rPr>
        <w:t xml:space="preserve"> </w:t>
      </w:r>
      <w:r w:rsidRPr="00A66CA3">
        <w:rPr>
          <w:rFonts w:cs="Sakkal Majalla"/>
          <w:szCs w:val="28"/>
          <w:rtl/>
        </w:rPr>
        <w:t xml:space="preserve">كلما زادت ساعات الاستخدام، ارتفعت نسبة من يقرّرون بتأثير </w:t>
      </w:r>
      <w:r w:rsidRPr="00A66CA3">
        <w:rPr>
          <w:rFonts w:cs="Sakkal Majalla"/>
          <w:b/>
          <w:bCs/>
          <w:szCs w:val="28"/>
          <w:rtl/>
        </w:rPr>
        <w:t>متوسط/كبير</w:t>
      </w:r>
      <w:r w:rsidRPr="00A66CA3">
        <w:rPr>
          <w:rFonts w:cs="Sakkal Majalla"/>
          <w:szCs w:val="28"/>
          <w:rtl/>
        </w:rPr>
        <w:t xml:space="preserve"> على التواصل الأسري، وتهبط نسبة “لا يؤثر” بوضوح</w:t>
      </w:r>
      <w:r w:rsidRPr="00A66CA3">
        <w:rPr>
          <w:rFonts w:cs="Sakkal Majalla"/>
          <w:szCs w:val="28"/>
        </w:rPr>
        <w:t>.</w:t>
      </w:r>
    </w:p>
    <w:p w14:paraId="4F2ECA6E" w14:textId="77777777" w:rsidR="00293E12" w:rsidRPr="00A66CA3" w:rsidRDefault="00293E12" w:rsidP="00293E12">
      <w:pPr>
        <w:rPr>
          <w:rFonts w:cs="Sakkal Majalla"/>
          <w:szCs w:val="28"/>
        </w:rPr>
      </w:pPr>
      <w:r w:rsidRPr="00A66CA3">
        <w:rPr>
          <w:rFonts w:cs="Sakkal Majalla"/>
          <w:b/>
          <w:bCs/>
          <w:szCs w:val="28"/>
          <w:rtl/>
        </w:rPr>
        <w:t>اختبار معنوية (كا²)</w:t>
      </w:r>
      <w:r w:rsidRPr="00A66CA3">
        <w:rPr>
          <w:rFonts w:cs="Sakkal Majalla"/>
          <w:b/>
          <w:bCs/>
          <w:szCs w:val="28"/>
        </w:rPr>
        <w:t>:</w:t>
      </w:r>
    </w:p>
    <w:p w14:paraId="5118BFF7" w14:textId="77777777" w:rsidR="00293E12" w:rsidRPr="00A66CA3" w:rsidRDefault="00293E12">
      <w:pPr>
        <w:numPr>
          <w:ilvl w:val="0"/>
          <w:numId w:val="18"/>
        </w:numPr>
        <w:rPr>
          <w:rFonts w:cs="Sakkal Majalla"/>
          <w:szCs w:val="28"/>
        </w:rPr>
      </w:pPr>
      <w:r w:rsidRPr="00A66CA3">
        <w:rPr>
          <w:rFonts w:cs="Sakkal Majalla"/>
          <w:szCs w:val="28"/>
          <w:rtl/>
        </w:rPr>
        <w:t xml:space="preserve">الارتباط بين ساعات الاستخدام وتأثيره الأسري </w:t>
      </w:r>
      <w:r w:rsidRPr="00A66CA3">
        <w:rPr>
          <w:rFonts w:cs="Sakkal Majalla"/>
          <w:b/>
          <w:bCs/>
          <w:szCs w:val="28"/>
          <w:rtl/>
        </w:rPr>
        <w:t>دالّ جدًا</w:t>
      </w:r>
      <w:r w:rsidRPr="00A66CA3">
        <w:rPr>
          <w:rFonts w:cs="Sakkal Majalla"/>
          <w:szCs w:val="28"/>
        </w:rPr>
        <w:t xml:space="preserve">: </w:t>
      </w:r>
      <w:r w:rsidRPr="00A66CA3">
        <w:rPr>
          <w:rFonts w:ascii="Cambria" w:hAnsi="Cambria" w:cs="Cambria"/>
          <w:szCs w:val="28"/>
        </w:rPr>
        <w:t>χ</w:t>
      </w:r>
      <w:r w:rsidRPr="00A66CA3">
        <w:rPr>
          <w:rFonts w:cs="Sakkal Majalla"/>
          <w:szCs w:val="28"/>
        </w:rPr>
        <w:t>²(9)=</w:t>
      </w:r>
      <w:r w:rsidRPr="00A66CA3">
        <w:rPr>
          <w:rFonts w:cs="Sakkal Majalla"/>
          <w:b/>
          <w:bCs/>
          <w:szCs w:val="28"/>
        </w:rPr>
        <w:t>44.505</w:t>
      </w:r>
      <w:r w:rsidRPr="00A66CA3">
        <w:rPr>
          <w:rFonts w:cs="Sakkal Majalla"/>
          <w:szCs w:val="28"/>
          <w:rtl/>
        </w:rPr>
        <w:t xml:space="preserve">، </w:t>
      </w:r>
      <w:r w:rsidRPr="00A66CA3">
        <w:rPr>
          <w:rFonts w:cs="Sakkal Majalla"/>
          <w:szCs w:val="28"/>
        </w:rPr>
        <w:t>p&lt;</w:t>
      </w:r>
      <w:r w:rsidRPr="00A66CA3">
        <w:rPr>
          <w:rFonts w:cs="Sakkal Majalla"/>
          <w:b/>
          <w:bCs/>
          <w:szCs w:val="28"/>
        </w:rPr>
        <w:t>0.001</w:t>
      </w:r>
    </w:p>
    <w:p w14:paraId="3D89570C" w14:textId="77777777" w:rsidR="00293E12" w:rsidRPr="00A66CA3" w:rsidRDefault="00293E12">
      <w:pPr>
        <w:numPr>
          <w:ilvl w:val="0"/>
          <w:numId w:val="18"/>
        </w:numPr>
        <w:rPr>
          <w:rFonts w:cs="Sakkal Majalla"/>
          <w:szCs w:val="28"/>
        </w:rPr>
      </w:pPr>
      <w:r w:rsidRPr="00A66CA3">
        <w:rPr>
          <w:rFonts w:cs="Sakkal Majalla"/>
          <w:szCs w:val="28"/>
          <w:rtl/>
        </w:rPr>
        <w:t>المعنى التطبيقي: كثافة الاستخدام مرتبطة بتآكل جودة التواصل داخل الأسرة</w:t>
      </w:r>
      <w:r w:rsidRPr="00A66CA3">
        <w:rPr>
          <w:rFonts w:cs="Sakkal Majalla"/>
          <w:szCs w:val="28"/>
        </w:rPr>
        <w:t>.</w:t>
      </w:r>
    </w:p>
    <w:p w14:paraId="3CB620B5" w14:textId="77777777" w:rsidR="00293E12" w:rsidRPr="00A66CA3" w:rsidRDefault="00000000" w:rsidP="00293E12">
      <w:pPr>
        <w:rPr>
          <w:rFonts w:cs="Sakkal Majalla"/>
          <w:szCs w:val="28"/>
        </w:rPr>
      </w:pPr>
      <w:r>
        <w:rPr>
          <w:rFonts w:cs="Sakkal Majalla"/>
          <w:szCs w:val="28"/>
        </w:rPr>
        <w:pict w14:anchorId="614509FF">
          <v:rect id="_x0000_i1076" style="width:0;height:1.5pt" o:hralign="center" o:hrstd="t" o:hr="t" fillcolor="#a0a0a0" stroked="f"/>
        </w:pict>
      </w:r>
    </w:p>
    <w:p w14:paraId="32118B48" w14:textId="2A2E7C0A" w:rsidR="00293E12" w:rsidRPr="00A66CA3" w:rsidRDefault="00293E12" w:rsidP="00293E12">
      <w:pPr>
        <w:rPr>
          <w:rFonts w:cs="Sakkal Majalla"/>
          <w:b/>
          <w:bCs/>
          <w:szCs w:val="28"/>
        </w:rPr>
      </w:pPr>
      <w:r w:rsidRPr="00A66CA3">
        <w:rPr>
          <w:rFonts w:cs="Sakkal Majalla"/>
          <w:b/>
          <w:bCs/>
          <w:szCs w:val="28"/>
          <w:rtl/>
        </w:rPr>
        <w:t>حسب مستوى النشاط داخل التطبيق</w:t>
      </w:r>
    </w:p>
    <w:p w14:paraId="66192697" w14:textId="77777777" w:rsidR="00293E12" w:rsidRPr="00A66CA3" w:rsidRDefault="00293E12">
      <w:pPr>
        <w:numPr>
          <w:ilvl w:val="0"/>
          <w:numId w:val="19"/>
        </w:numPr>
        <w:rPr>
          <w:rFonts w:cs="Sakkal Majalla"/>
          <w:szCs w:val="28"/>
        </w:rPr>
      </w:pPr>
      <w:r w:rsidRPr="00A66CA3">
        <w:rPr>
          <w:rFonts w:cs="Sakkal Majalla"/>
          <w:b/>
          <w:bCs/>
          <w:szCs w:val="28"/>
          <w:rtl/>
        </w:rPr>
        <w:t>ملخص وصفي (٪ داخل كل مستوى نشاط)</w:t>
      </w:r>
      <w:r w:rsidRPr="00A66CA3">
        <w:rPr>
          <w:rFonts w:cs="Sakkal Majalla"/>
          <w:b/>
          <w:bCs/>
          <w:szCs w:val="28"/>
        </w:rPr>
        <w:t>:</w:t>
      </w:r>
    </w:p>
    <w:p w14:paraId="6DEA5C19" w14:textId="77777777" w:rsidR="00293E12" w:rsidRPr="00A66CA3" w:rsidRDefault="00293E12">
      <w:pPr>
        <w:numPr>
          <w:ilvl w:val="1"/>
          <w:numId w:val="19"/>
        </w:numPr>
        <w:rPr>
          <w:rFonts w:cs="Sakkal Majalla"/>
          <w:szCs w:val="28"/>
        </w:rPr>
      </w:pPr>
      <w:r w:rsidRPr="00A66CA3">
        <w:rPr>
          <w:rFonts w:cs="Sakkal Majalla"/>
          <w:b/>
          <w:bCs/>
          <w:szCs w:val="28"/>
          <w:rtl/>
        </w:rPr>
        <w:t>مشاهدة فقط</w:t>
      </w:r>
      <w:r w:rsidRPr="00A66CA3">
        <w:rPr>
          <w:rFonts w:cs="Sakkal Majalla"/>
          <w:b/>
          <w:bCs/>
          <w:szCs w:val="28"/>
        </w:rPr>
        <w:t>:</w:t>
      </w:r>
      <w:r w:rsidRPr="00A66CA3">
        <w:rPr>
          <w:rFonts w:cs="Sakkal Majalla"/>
          <w:szCs w:val="28"/>
        </w:rPr>
        <w:t xml:space="preserve"> </w:t>
      </w:r>
      <w:r w:rsidRPr="00A66CA3">
        <w:rPr>
          <w:rFonts w:cs="Sakkal Majalla"/>
          <w:szCs w:val="28"/>
          <w:rtl/>
        </w:rPr>
        <w:t>لا يؤثر 42.2% | ضعيف 35.6% | متوسط 11.1% | كبير 11.1</w:t>
      </w:r>
      <w:r w:rsidRPr="00A66CA3">
        <w:rPr>
          <w:rFonts w:cs="Sakkal Majalla"/>
          <w:szCs w:val="28"/>
        </w:rPr>
        <w:t>%</w:t>
      </w:r>
    </w:p>
    <w:p w14:paraId="52DC24D7" w14:textId="77777777" w:rsidR="00293E12" w:rsidRPr="00A66CA3" w:rsidRDefault="00293E12">
      <w:pPr>
        <w:numPr>
          <w:ilvl w:val="1"/>
          <w:numId w:val="19"/>
        </w:numPr>
        <w:rPr>
          <w:rFonts w:cs="Sakkal Majalla"/>
          <w:szCs w:val="28"/>
        </w:rPr>
      </w:pPr>
      <w:r w:rsidRPr="00A66CA3">
        <w:rPr>
          <w:rFonts w:cs="Sakkal Majalla"/>
          <w:b/>
          <w:bCs/>
          <w:szCs w:val="28"/>
          <w:rtl/>
        </w:rPr>
        <w:t>تفاعل (تعليقات/إعجابات)</w:t>
      </w:r>
      <w:r w:rsidRPr="00A66CA3">
        <w:rPr>
          <w:rFonts w:cs="Sakkal Majalla"/>
          <w:b/>
          <w:bCs/>
          <w:szCs w:val="28"/>
        </w:rPr>
        <w:t>:</w:t>
      </w:r>
      <w:r w:rsidRPr="00A66CA3">
        <w:rPr>
          <w:rFonts w:cs="Sakkal Majalla"/>
          <w:szCs w:val="28"/>
        </w:rPr>
        <w:t xml:space="preserve"> </w:t>
      </w:r>
      <w:r w:rsidRPr="00A66CA3">
        <w:rPr>
          <w:rFonts w:cs="Sakkal Majalla"/>
          <w:szCs w:val="28"/>
          <w:rtl/>
        </w:rPr>
        <w:t>لا يؤثر 23.5% | ضعيف 17.6% | متوسط 41.2% | كبير 17.6</w:t>
      </w:r>
      <w:r w:rsidRPr="00A66CA3">
        <w:rPr>
          <w:rFonts w:cs="Sakkal Majalla"/>
          <w:szCs w:val="28"/>
        </w:rPr>
        <w:t>%</w:t>
      </w:r>
    </w:p>
    <w:p w14:paraId="627E2C63" w14:textId="77777777" w:rsidR="00293E12" w:rsidRPr="00A66CA3" w:rsidRDefault="00293E12">
      <w:pPr>
        <w:numPr>
          <w:ilvl w:val="1"/>
          <w:numId w:val="19"/>
        </w:numPr>
        <w:rPr>
          <w:rFonts w:cs="Sakkal Majalla"/>
          <w:szCs w:val="28"/>
        </w:rPr>
      </w:pPr>
      <w:r w:rsidRPr="00A66CA3">
        <w:rPr>
          <w:rFonts w:cs="Sakkal Majalla"/>
          <w:b/>
          <w:bCs/>
          <w:szCs w:val="28"/>
          <w:rtl/>
        </w:rPr>
        <w:t>نشر أحيانًا</w:t>
      </w:r>
      <w:r w:rsidRPr="00A66CA3">
        <w:rPr>
          <w:rFonts w:cs="Sakkal Majalla"/>
          <w:b/>
          <w:bCs/>
          <w:szCs w:val="28"/>
        </w:rPr>
        <w:t>:</w:t>
      </w:r>
      <w:r w:rsidRPr="00A66CA3">
        <w:rPr>
          <w:rFonts w:cs="Sakkal Majalla"/>
          <w:szCs w:val="28"/>
        </w:rPr>
        <w:t xml:space="preserve"> </w:t>
      </w:r>
      <w:r w:rsidRPr="00A66CA3">
        <w:rPr>
          <w:rFonts w:cs="Sakkal Majalla"/>
          <w:szCs w:val="28"/>
          <w:rtl/>
        </w:rPr>
        <w:t>لا يؤثر 20.0% | ضعيف 20.0% | متوسط 33.3% | كبير 26.7</w:t>
      </w:r>
      <w:r w:rsidRPr="00A66CA3">
        <w:rPr>
          <w:rFonts w:cs="Sakkal Majalla"/>
          <w:szCs w:val="28"/>
        </w:rPr>
        <w:t>%</w:t>
      </w:r>
    </w:p>
    <w:p w14:paraId="1D79BB77" w14:textId="77777777" w:rsidR="00293E12" w:rsidRPr="00A66CA3" w:rsidRDefault="00293E12">
      <w:pPr>
        <w:numPr>
          <w:ilvl w:val="1"/>
          <w:numId w:val="19"/>
        </w:numPr>
        <w:rPr>
          <w:rFonts w:cs="Sakkal Majalla"/>
          <w:szCs w:val="28"/>
        </w:rPr>
      </w:pPr>
      <w:r w:rsidRPr="00A66CA3">
        <w:rPr>
          <w:rFonts w:cs="Sakkal Majalla"/>
          <w:b/>
          <w:bCs/>
          <w:szCs w:val="28"/>
          <w:rtl/>
        </w:rPr>
        <w:t>نشر بانتظام</w:t>
      </w:r>
      <w:r w:rsidRPr="00A66CA3">
        <w:rPr>
          <w:rFonts w:cs="Sakkal Majalla"/>
          <w:b/>
          <w:bCs/>
          <w:szCs w:val="28"/>
        </w:rPr>
        <w:t>:</w:t>
      </w:r>
      <w:r w:rsidRPr="00A66CA3">
        <w:rPr>
          <w:rFonts w:cs="Sakkal Majalla"/>
          <w:szCs w:val="28"/>
        </w:rPr>
        <w:t xml:space="preserve"> </w:t>
      </w:r>
      <w:r w:rsidRPr="00A66CA3">
        <w:rPr>
          <w:rFonts w:cs="Sakkal Majalla"/>
          <w:szCs w:val="28"/>
          <w:rtl/>
        </w:rPr>
        <w:t>لا يؤثر 50.0% | ضعيف 25.0% | متوسط 25.0% | كبير 0.0</w:t>
      </w:r>
      <w:r w:rsidRPr="00A66CA3">
        <w:rPr>
          <w:rFonts w:cs="Sakkal Majalla"/>
          <w:szCs w:val="28"/>
        </w:rPr>
        <w:t>%</w:t>
      </w:r>
    </w:p>
    <w:p w14:paraId="6219947A" w14:textId="77777777" w:rsidR="00293E12" w:rsidRPr="00A66CA3" w:rsidRDefault="00293E12" w:rsidP="00293E12">
      <w:pPr>
        <w:rPr>
          <w:rFonts w:cs="Sakkal Majalla"/>
          <w:szCs w:val="28"/>
        </w:rPr>
      </w:pPr>
      <w:r w:rsidRPr="00A66CA3">
        <w:rPr>
          <w:rFonts w:cs="Sakkal Majalla"/>
          <w:b/>
          <w:bCs/>
          <w:szCs w:val="28"/>
          <w:rtl/>
        </w:rPr>
        <w:t>قراءة تحليلية</w:t>
      </w:r>
      <w:r w:rsidRPr="00A66CA3">
        <w:rPr>
          <w:rFonts w:cs="Sakkal Majalla"/>
          <w:b/>
          <w:bCs/>
          <w:szCs w:val="28"/>
        </w:rPr>
        <w:t>:</w:t>
      </w:r>
    </w:p>
    <w:p w14:paraId="0A61FAC5" w14:textId="77777777" w:rsidR="00293E12" w:rsidRPr="00A66CA3" w:rsidRDefault="00293E12">
      <w:pPr>
        <w:numPr>
          <w:ilvl w:val="0"/>
          <w:numId w:val="20"/>
        </w:numPr>
        <w:rPr>
          <w:rFonts w:cs="Sakkal Majalla"/>
          <w:szCs w:val="28"/>
        </w:rPr>
      </w:pPr>
      <w:r w:rsidRPr="00A66CA3">
        <w:rPr>
          <w:rFonts w:cs="Sakkal Majalla"/>
          <w:szCs w:val="28"/>
          <w:rtl/>
        </w:rPr>
        <w:t xml:space="preserve">الانتقال من “مشاهدة فقط” إلى “تفاعل” يرفع نسب </w:t>
      </w:r>
      <w:r w:rsidRPr="00A66CA3">
        <w:rPr>
          <w:rFonts w:cs="Sakkal Majalla"/>
          <w:b/>
          <w:bCs/>
          <w:szCs w:val="28"/>
          <w:rtl/>
        </w:rPr>
        <w:t>التأثير المتوسط/الكبير</w:t>
      </w:r>
      <w:r w:rsidRPr="00A66CA3">
        <w:rPr>
          <w:rFonts w:cs="Sakkal Majalla"/>
          <w:szCs w:val="28"/>
        </w:rPr>
        <w:t>.</w:t>
      </w:r>
    </w:p>
    <w:p w14:paraId="6BDE0100" w14:textId="77777777" w:rsidR="00293E12" w:rsidRPr="00A66CA3" w:rsidRDefault="00293E12">
      <w:pPr>
        <w:numPr>
          <w:ilvl w:val="0"/>
          <w:numId w:val="20"/>
        </w:numPr>
        <w:rPr>
          <w:rFonts w:cs="Sakkal Majalla"/>
          <w:szCs w:val="28"/>
        </w:rPr>
      </w:pPr>
      <w:r w:rsidRPr="00A66CA3">
        <w:rPr>
          <w:rFonts w:cs="Sakkal Majalla"/>
          <w:b/>
          <w:bCs/>
          <w:szCs w:val="28"/>
          <w:rtl/>
        </w:rPr>
        <w:t>الملفت</w:t>
      </w:r>
      <w:r w:rsidRPr="00A66CA3">
        <w:rPr>
          <w:rFonts w:cs="Sakkal Majalla"/>
          <w:b/>
          <w:bCs/>
          <w:szCs w:val="28"/>
        </w:rPr>
        <w:t>:</w:t>
      </w:r>
      <w:r w:rsidRPr="00A66CA3">
        <w:rPr>
          <w:rFonts w:cs="Sakkal Majalla"/>
          <w:szCs w:val="28"/>
        </w:rPr>
        <w:t xml:space="preserve"> “</w:t>
      </w:r>
      <w:r w:rsidRPr="00A66CA3">
        <w:rPr>
          <w:rFonts w:cs="Sakkal Majalla"/>
          <w:szCs w:val="28"/>
          <w:rtl/>
        </w:rPr>
        <w:t xml:space="preserve">النشر بانتظام” ليس أعلى فئة في التأثير الكبير (0%)؛ قد يعني أن من ينشر بانتظام يتعامل مع المنصة بوصفها </w:t>
      </w:r>
      <w:r w:rsidRPr="00A66CA3">
        <w:rPr>
          <w:rFonts w:cs="Sakkal Majalla"/>
          <w:b/>
          <w:bCs/>
          <w:szCs w:val="28"/>
          <w:rtl/>
        </w:rPr>
        <w:t>نشاطًا منظّمًا</w:t>
      </w:r>
      <w:r w:rsidRPr="00A66CA3">
        <w:rPr>
          <w:rFonts w:cs="Sakkal Majalla"/>
          <w:szCs w:val="28"/>
          <w:rtl/>
        </w:rPr>
        <w:t xml:space="preserve"> لا يسحب من وقت الأسرة بنفس قدر “الاستغراق السلبي/التسكّع الرقمي</w:t>
      </w:r>
      <w:r w:rsidRPr="00A66CA3">
        <w:rPr>
          <w:rFonts w:cs="Sakkal Majalla"/>
          <w:szCs w:val="28"/>
        </w:rPr>
        <w:t>”.</w:t>
      </w:r>
    </w:p>
    <w:p w14:paraId="3ED947FF" w14:textId="77777777" w:rsidR="00293E12" w:rsidRPr="00A66CA3" w:rsidRDefault="00293E12" w:rsidP="00293E12">
      <w:pPr>
        <w:rPr>
          <w:rFonts w:cs="Sakkal Majalla"/>
          <w:szCs w:val="28"/>
        </w:rPr>
      </w:pPr>
      <w:r w:rsidRPr="00A66CA3">
        <w:rPr>
          <w:rFonts w:cs="Sakkal Majalla"/>
          <w:b/>
          <w:bCs/>
          <w:szCs w:val="28"/>
          <w:rtl/>
        </w:rPr>
        <w:t>اختبار معنوية (كا²)</w:t>
      </w:r>
      <w:r w:rsidRPr="00A66CA3">
        <w:rPr>
          <w:rFonts w:cs="Sakkal Majalla"/>
          <w:b/>
          <w:bCs/>
          <w:szCs w:val="28"/>
        </w:rPr>
        <w:t>:</w:t>
      </w:r>
    </w:p>
    <w:p w14:paraId="30ABEA2A" w14:textId="77777777" w:rsidR="00293E12" w:rsidRPr="00A66CA3" w:rsidRDefault="00293E12">
      <w:pPr>
        <w:numPr>
          <w:ilvl w:val="0"/>
          <w:numId w:val="21"/>
        </w:numPr>
        <w:rPr>
          <w:rFonts w:cs="Sakkal Majalla"/>
          <w:szCs w:val="28"/>
        </w:rPr>
      </w:pPr>
      <w:r w:rsidRPr="00A66CA3">
        <w:rPr>
          <w:rFonts w:cs="Sakkal Majalla"/>
          <w:szCs w:val="28"/>
          <w:rtl/>
        </w:rPr>
        <w:t xml:space="preserve">العلاقة </w:t>
      </w:r>
      <w:r w:rsidRPr="00A66CA3">
        <w:rPr>
          <w:rFonts w:cs="Sakkal Majalla"/>
          <w:b/>
          <w:bCs/>
          <w:szCs w:val="28"/>
          <w:rtl/>
        </w:rPr>
        <w:t>حدّية</w:t>
      </w:r>
      <w:r w:rsidRPr="00A66CA3">
        <w:rPr>
          <w:rFonts w:cs="Sakkal Majalla"/>
          <w:szCs w:val="28"/>
        </w:rPr>
        <w:t xml:space="preserve">: </w:t>
      </w:r>
      <w:r w:rsidRPr="00A66CA3">
        <w:rPr>
          <w:rFonts w:ascii="Cambria" w:hAnsi="Cambria" w:cs="Cambria"/>
          <w:szCs w:val="28"/>
        </w:rPr>
        <w:t>χ</w:t>
      </w:r>
      <w:r w:rsidRPr="00A66CA3">
        <w:rPr>
          <w:rFonts w:cs="Sakkal Majalla"/>
          <w:szCs w:val="28"/>
        </w:rPr>
        <w:t>²(9)=</w:t>
      </w:r>
      <w:r w:rsidRPr="00A66CA3">
        <w:rPr>
          <w:rFonts w:cs="Sakkal Majalla"/>
          <w:b/>
          <w:bCs/>
          <w:szCs w:val="28"/>
        </w:rPr>
        <w:t>16.687</w:t>
      </w:r>
      <w:r w:rsidRPr="00A66CA3">
        <w:rPr>
          <w:rFonts w:cs="Sakkal Majalla"/>
          <w:szCs w:val="28"/>
          <w:rtl/>
        </w:rPr>
        <w:t xml:space="preserve">، </w:t>
      </w:r>
      <w:r w:rsidRPr="00A66CA3">
        <w:rPr>
          <w:rFonts w:cs="Sakkal Majalla"/>
          <w:szCs w:val="28"/>
        </w:rPr>
        <w:t>p=</w:t>
      </w:r>
      <w:r w:rsidRPr="00A66CA3">
        <w:rPr>
          <w:rFonts w:cs="Sakkal Majalla"/>
          <w:b/>
          <w:bCs/>
          <w:szCs w:val="28"/>
        </w:rPr>
        <w:t>0.0539</w:t>
      </w:r>
    </w:p>
    <w:p w14:paraId="4E430FA5" w14:textId="77777777" w:rsidR="00293E12" w:rsidRPr="00A66CA3" w:rsidRDefault="00293E12">
      <w:pPr>
        <w:numPr>
          <w:ilvl w:val="0"/>
          <w:numId w:val="21"/>
        </w:numPr>
        <w:rPr>
          <w:rFonts w:cs="Sakkal Majalla"/>
          <w:szCs w:val="28"/>
        </w:rPr>
      </w:pPr>
      <w:r w:rsidRPr="00A66CA3">
        <w:rPr>
          <w:rFonts w:cs="Sakkal Majalla"/>
          <w:szCs w:val="28"/>
          <w:rtl/>
        </w:rPr>
        <w:t>تفسير: يوجد اتجاه عام يفيد بأن “التفاعل والإنتاج” قد يرتبطان بتأثير أقوى من “المشاهدة”، لكنه على حافة الدلالة التقليدية</w:t>
      </w:r>
      <w:r w:rsidRPr="00A66CA3">
        <w:rPr>
          <w:rFonts w:cs="Sakkal Majalla"/>
          <w:szCs w:val="28"/>
        </w:rPr>
        <w:t xml:space="preserve"> (0.05).</w:t>
      </w:r>
    </w:p>
    <w:p w14:paraId="7DBC043B" w14:textId="77777777" w:rsidR="00293E12" w:rsidRPr="00A66CA3" w:rsidRDefault="00000000" w:rsidP="00293E12">
      <w:pPr>
        <w:rPr>
          <w:rFonts w:cs="Sakkal Majalla"/>
          <w:szCs w:val="28"/>
        </w:rPr>
      </w:pPr>
      <w:r>
        <w:rPr>
          <w:rFonts w:cs="Sakkal Majalla"/>
          <w:szCs w:val="28"/>
        </w:rPr>
        <w:pict w14:anchorId="309D74A6">
          <v:rect id="_x0000_i1077" style="width:0;height:1.5pt" o:hralign="center" o:hrstd="t" o:hr="t" fillcolor="#a0a0a0" stroked="f"/>
        </w:pict>
      </w:r>
    </w:p>
    <w:p w14:paraId="30FB3CBA" w14:textId="7F60E0A2" w:rsidR="00293E12" w:rsidRPr="00A66CA3" w:rsidRDefault="00293E12" w:rsidP="00293E12">
      <w:pPr>
        <w:rPr>
          <w:rFonts w:cs="Sakkal Majalla"/>
          <w:b/>
          <w:bCs/>
          <w:szCs w:val="28"/>
        </w:rPr>
      </w:pPr>
      <w:r w:rsidRPr="00A66CA3">
        <w:rPr>
          <w:rFonts w:cs="Sakkal Majalla"/>
          <w:b/>
          <w:bCs/>
          <w:szCs w:val="28"/>
          <w:rtl/>
        </w:rPr>
        <w:lastRenderedPageBreak/>
        <w:t>حسب الجنس:</w:t>
      </w:r>
    </w:p>
    <w:p w14:paraId="315577A0" w14:textId="77777777" w:rsidR="00293E12" w:rsidRPr="00A66CA3" w:rsidRDefault="00293E12">
      <w:pPr>
        <w:numPr>
          <w:ilvl w:val="0"/>
          <w:numId w:val="22"/>
        </w:numPr>
        <w:rPr>
          <w:rFonts w:cs="Sakkal Majalla"/>
          <w:szCs w:val="28"/>
        </w:rPr>
      </w:pPr>
      <w:r w:rsidRPr="00A66CA3">
        <w:rPr>
          <w:rFonts w:cs="Sakkal Majalla"/>
          <w:b/>
          <w:bCs/>
          <w:szCs w:val="28"/>
          <w:rtl/>
        </w:rPr>
        <w:t>ملخص وصفي (٪ داخل كل جنس)</w:t>
      </w:r>
      <w:r w:rsidRPr="00A66CA3">
        <w:rPr>
          <w:rFonts w:cs="Sakkal Majalla"/>
          <w:b/>
          <w:bCs/>
          <w:szCs w:val="28"/>
        </w:rPr>
        <w:t>:</w:t>
      </w:r>
    </w:p>
    <w:p w14:paraId="36DAF69D" w14:textId="77777777" w:rsidR="00293E12" w:rsidRPr="00A66CA3" w:rsidRDefault="00293E12">
      <w:pPr>
        <w:numPr>
          <w:ilvl w:val="1"/>
          <w:numId w:val="22"/>
        </w:numPr>
        <w:rPr>
          <w:rFonts w:cs="Sakkal Majalla"/>
          <w:szCs w:val="28"/>
        </w:rPr>
      </w:pPr>
      <w:r w:rsidRPr="00A66CA3">
        <w:rPr>
          <w:rFonts w:cs="Sakkal Majalla"/>
          <w:b/>
          <w:bCs/>
          <w:szCs w:val="28"/>
          <w:rtl/>
        </w:rPr>
        <w:t>ذكور</w:t>
      </w:r>
      <w:r w:rsidRPr="00A66CA3">
        <w:rPr>
          <w:rFonts w:cs="Sakkal Majalla"/>
          <w:b/>
          <w:bCs/>
          <w:szCs w:val="28"/>
        </w:rPr>
        <w:t>:</w:t>
      </w:r>
      <w:r w:rsidRPr="00A66CA3">
        <w:rPr>
          <w:rFonts w:cs="Sakkal Majalla"/>
          <w:szCs w:val="28"/>
        </w:rPr>
        <w:t xml:space="preserve"> </w:t>
      </w:r>
      <w:r w:rsidRPr="00A66CA3">
        <w:rPr>
          <w:rFonts w:cs="Sakkal Majalla"/>
          <w:szCs w:val="28"/>
          <w:rtl/>
        </w:rPr>
        <w:t>لا يؤثر 38.8% | ضعيف 26.5% | متوسط 24.5% | كبير 10.2</w:t>
      </w:r>
      <w:r w:rsidRPr="00A66CA3">
        <w:rPr>
          <w:rFonts w:cs="Sakkal Majalla"/>
          <w:szCs w:val="28"/>
        </w:rPr>
        <w:t>%</w:t>
      </w:r>
    </w:p>
    <w:p w14:paraId="0933B570" w14:textId="77777777" w:rsidR="00293E12" w:rsidRPr="00A66CA3" w:rsidRDefault="00293E12">
      <w:pPr>
        <w:numPr>
          <w:ilvl w:val="1"/>
          <w:numId w:val="22"/>
        </w:numPr>
        <w:rPr>
          <w:rFonts w:cs="Sakkal Majalla"/>
          <w:szCs w:val="28"/>
        </w:rPr>
      </w:pPr>
      <w:r w:rsidRPr="00A66CA3">
        <w:rPr>
          <w:rFonts w:cs="Sakkal Majalla"/>
          <w:b/>
          <w:bCs/>
          <w:szCs w:val="28"/>
          <w:rtl/>
        </w:rPr>
        <w:t>إناث</w:t>
      </w:r>
      <w:r w:rsidRPr="00A66CA3">
        <w:rPr>
          <w:rFonts w:cs="Sakkal Majalla"/>
          <w:b/>
          <w:bCs/>
          <w:szCs w:val="28"/>
        </w:rPr>
        <w:t>:</w:t>
      </w:r>
      <w:r w:rsidRPr="00A66CA3">
        <w:rPr>
          <w:rFonts w:cs="Sakkal Majalla"/>
          <w:szCs w:val="28"/>
        </w:rPr>
        <w:t xml:space="preserve"> </w:t>
      </w:r>
      <w:r w:rsidRPr="00A66CA3">
        <w:rPr>
          <w:rFonts w:cs="Sakkal Majalla"/>
          <w:szCs w:val="28"/>
          <w:rtl/>
        </w:rPr>
        <w:t>لا يؤثر 27.1% | ضعيف 29.2% | متوسط 25.0% | كبير 18.8</w:t>
      </w:r>
      <w:r w:rsidRPr="00A66CA3">
        <w:rPr>
          <w:rFonts w:cs="Sakkal Majalla"/>
          <w:szCs w:val="28"/>
        </w:rPr>
        <w:t>%</w:t>
      </w:r>
    </w:p>
    <w:p w14:paraId="1FC43958" w14:textId="77777777" w:rsidR="00293E12" w:rsidRPr="00A66CA3" w:rsidRDefault="00293E12">
      <w:pPr>
        <w:numPr>
          <w:ilvl w:val="1"/>
          <w:numId w:val="22"/>
        </w:numPr>
        <w:rPr>
          <w:rFonts w:cs="Sakkal Majalla"/>
          <w:szCs w:val="28"/>
        </w:rPr>
      </w:pPr>
      <w:r w:rsidRPr="00A66CA3">
        <w:rPr>
          <w:rFonts w:cs="Sakkal Majalla"/>
          <w:b/>
          <w:bCs/>
          <w:szCs w:val="28"/>
          <w:rtl/>
        </w:rPr>
        <w:t>أفضل عدم الإجابة</w:t>
      </w:r>
      <w:r w:rsidRPr="00A66CA3">
        <w:rPr>
          <w:rFonts w:cs="Sakkal Majalla"/>
          <w:b/>
          <w:bCs/>
          <w:szCs w:val="28"/>
        </w:rPr>
        <w:t>:</w:t>
      </w:r>
      <w:r w:rsidRPr="00A66CA3">
        <w:rPr>
          <w:rFonts w:cs="Sakkal Majalla"/>
          <w:szCs w:val="28"/>
        </w:rPr>
        <w:t xml:space="preserve"> </w:t>
      </w:r>
      <w:r w:rsidRPr="00A66CA3">
        <w:rPr>
          <w:rFonts w:cs="Sakkal Majalla"/>
          <w:szCs w:val="28"/>
          <w:rtl/>
        </w:rPr>
        <w:t>لا يؤثر 40.0% | ضعيف 0.0% | متوسط 40.0% | كبير 20.0</w:t>
      </w:r>
      <w:r w:rsidRPr="00A66CA3">
        <w:rPr>
          <w:rFonts w:cs="Sakkal Majalla"/>
          <w:szCs w:val="28"/>
        </w:rPr>
        <w:t>%</w:t>
      </w:r>
    </w:p>
    <w:p w14:paraId="45D8AC86" w14:textId="77777777" w:rsidR="00293E12" w:rsidRPr="00A66CA3" w:rsidRDefault="00293E12" w:rsidP="00293E12">
      <w:pPr>
        <w:rPr>
          <w:rFonts w:cs="Sakkal Majalla"/>
          <w:szCs w:val="28"/>
        </w:rPr>
      </w:pPr>
      <w:r w:rsidRPr="00A66CA3">
        <w:rPr>
          <w:rFonts w:cs="Sakkal Majalla"/>
          <w:b/>
          <w:bCs/>
          <w:szCs w:val="28"/>
          <w:rtl/>
        </w:rPr>
        <w:t>قراءة تحليلية</w:t>
      </w:r>
      <w:r w:rsidRPr="00A66CA3">
        <w:rPr>
          <w:rFonts w:cs="Sakkal Majalla"/>
          <w:b/>
          <w:bCs/>
          <w:szCs w:val="28"/>
        </w:rPr>
        <w:t>:</w:t>
      </w:r>
    </w:p>
    <w:p w14:paraId="245F7C6E" w14:textId="77777777" w:rsidR="00293E12" w:rsidRPr="00A66CA3" w:rsidRDefault="00293E12">
      <w:pPr>
        <w:numPr>
          <w:ilvl w:val="0"/>
          <w:numId w:val="23"/>
        </w:numPr>
        <w:rPr>
          <w:rFonts w:cs="Sakkal Majalla"/>
          <w:szCs w:val="28"/>
        </w:rPr>
      </w:pPr>
      <w:r w:rsidRPr="00A66CA3">
        <w:rPr>
          <w:rFonts w:cs="Sakkal Majalla"/>
          <w:szCs w:val="28"/>
          <w:rtl/>
        </w:rPr>
        <w:t>الإناث يُصرّحن بنسبة أعلى قليلًا بتأثير “كبير” مقارنة بالذكور</w:t>
      </w:r>
      <w:r w:rsidRPr="00A66CA3">
        <w:rPr>
          <w:rFonts w:cs="Sakkal Majalla"/>
          <w:szCs w:val="28"/>
        </w:rPr>
        <w:t xml:space="preserve"> (18.8% vs 10.2%).</w:t>
      </w:r>
    </w:p>
    <w:p w14:paraId="7E354313" w14:textId="77777777" w:rsidR="00293E12" w:rsidRPr="00A66CA3" w:rsidRDefault="00293E12">
      <w:pPr>
        <w:numPr>
          <w:ilvl w:val="0"/>
          <w:numId w:val="23"/>
        </w:numPr>
        <w:rPr>
          <w:rFonts w:cs="Sakkal Majalla"/>
          <w:szCs w:val="28"/>
        </w:rPr>
      </w:pPr>
      <w:r w:rsidRPr="00A66CA3">
        <w:rPr>
          <w:rFonts w:cs="Sakkal Majalla"/>
          <w:b/>
          <w:bCs/>
          <w:szCs w:val="28"/>
          <w:rtl/>
        </w:rPr>
        <w:t>لكن</w:t>
      </w:r>
      <w:r w:rsidRPr="00A66CA3">
        <w:rPr>
          <w:rFonts w:cs="Sakkal Majalla"/>
          <w:szCs w:val="28"/>
        </w:rPr>
        <w:t xml:space="preserve">: </w:t>
      </w:r>
      <w:r w:rsidRPr="00A66CA3">
        <w:rPr>
          <w:rFonts w:cs="Sakkal Majalla"/>
          <w:szCs w:val="28"/>
          <w:rtl/>
        </w:rPr>
        <w:t>الفروق الكلّية غير دالّة إحصائيًا</w:t>
      </w:r>
      <w:r w:rsidRPr="00A66CA3">
        <w:rPr>
          <w:rFonts w:cs="Sakkal Majalla"/>
          <w:szCs w:val="28"/>
        </w:rPr>
        <w:t>.</w:t>
      </w:r>
    </w:p>
    <w:p w14:paraId="5C5B3C2B" w14:textId="77777777" w:rsidR="00293E12" w:rsidRPr="00A66CA3" w:rsidRDefault="00293E12" w:rsidP="00293E12">
      <w:pPr>
        <w:rPr>
          <w:rFonts w:cs="Sakkal Majalla"/>
          <w:szCs w:val="28"/>
        </w:rPr>
      </w:pPr>
      <w:r w:rsidRPr="00A66CA3">
        <w:rPr>
          <w:rFonts w:cs="Sakkal Majalla"/>
          <w:b/>
          <w:bCs/>
          <w:szCs w:val="28"/>
          <w:rtl/>
        </w:rPr>
        <w:t>اختبار معنوية (كا²)</w:t>
      </w:r>
      <w:r w:rsidRPr="00A66CA3">
        <w:rPr>
          <w:rFonts w:cs="Sakkal Majalla"/>
          <w:b/>
          <w:bCs/>
          <w:szCs w:val="28"/>
        </w:rPr>
        <w:t>:</w:t>
      </w:r>
    </w:p>
    <w:p w14:paraId="332018A9" w14:textId="77777777" w:rsidR="00293E12" w:rsidRPr="00A66CA3" w:rsidRDefault="00293E12">
      <w:pPr>
        <w:numPr>
          <w:ilvl w:val="0"/>
          <w:numId w:val="24"/>
        </w:numPr>
        <w:rPr>
          <w:rFonts w:cs="Sakkal Majalla"/>
          <w:szCs w:val="28"/>
        </w:rPr>
      </w:pPr>
      <w:r w:rsidRPr="00A66CA3">
        <w:rPr>
          <w:rFonts w:cs="Sakkal Majalla"/>
          <w:szCs w:val="28"/>
          <w:rtl/>
        </w:rPr>
        <w:t>غير دال</w:t>
      </w:r>
      <w:r w:rsidRPr="00A66CA3">
        <w:rPr>
          <w:rFonts w:cs="Sakkal Majalla"/>
          <w:szCs w:val="28"/>
        </w:rPr>
        <w:t xml:space="preserve">: </w:t>
      </w:r>
      <w:r w:rsidRPr="00A66CA3">
        <w:rPr>
          <w:rFonts w:ascii="Cambria" w:hAnsi="Cambria" w:cs="Cambria"/>
          <w:szCs w:val="28"/>
        </w:rPr>
        <w:t>χ</w:t>
      </w:r>
      <w:r w:rsidRPr="00A66CA3">
        <w:rPr>
          <w:rFonts w:cs="Sakkal Majalla"/>
          <w:szCs w:val="28"/>
        </w:rPr>
        <w:t>²(6)=</w:t>
      </w:r>
      <w:r w:rsidRPr="00A66CA3">
        <w:rPr>
          <w:rFonts w:cs="Sakkal Majalla"/>
          <w:b/>
          <w:bCs/>
          <w:szCs w:val="28"/>
        </w:rPr>
        <w:t>4.261</w:t>
      </w:r>
      <w:r w:rsidRPr="00A66CA3">
        <w:rPr>
          <w:rFonts w:cs="Sakkal Majalla"/>
          <w:szCs w:val="28"/>
          <w:rtl/>
        </w:rPr>
        <w:t xml:space="preserve">، </w:t>
      </w:r>
      <w:r w:rsidRPr="00A66CA3">
        <w:rPr>
          <w:rFonts w:cs="Sakkal Majalla"/>
          <w:szCs w:val="28"/>
        </w:rPr>
        <w:t>p=</w:t>
      </w:r>
      <w:r w:rsidRPr="00A66CA3">
        <w:rPr>
          <w:rFonts w:cs="Sakkal Majalla"/>
          <w:b/>
          <w:bCs/>
          <w:szCs w:val="28"/>
        </w:rPr>
        <w:t>0.641</w:t>
      </w:r>
    </w:p>
    <w:p w14:paraId="715ED978" w14:textId="77777777" w:rsidR="00293E12" w:rsidRPr="00A66CA3" w:rsidRDefault="00293E12">
      <w:pPr>
        <w:numPr>
          <w:ilvl w:val="0"/>
          <w:numId w:val="24"/>
        </w:numPr>
        <w:rPr>
          <w:rFonts w:cs="Sakkal Majalla"/>
          <w:szCs w:val="28"/>
        </w:rPr>
      </w:pPr>
      <w:r w:rsidRPr="00A66CA3">
        <w:rPr>
          <w:rFonts w:cs="Sakkal Majalla"/>
          <w:szCs w:val="28"/>
          <w:rtl/>
        </w:rPr>
        <w:t xml:space="preserve">المعنى: الفروق بين الذكور والإناث في </w:t>
      </w:r>
      <w:r w:rsidRPr="00A66CA3">
        <w:rPr>
          <w:rFonts w:cs="Sakkal Majalla"/>
          <w:b/>
          <w:bCs/>
          <w:szCs w:val="28"/>
          <w:rtl/>
        </w:rPr>
        <w:t>التأثير الكلي</w:t>
      </w:r>
      <w:r w:rsidRPr="00A66CA3">
        <w:rPr>
          <w:rFonts w:cs="Sakkal Majalla"/>
          <w:szCs w:val="28"/>
          <w:rtl/>
        </w:rPr>
        <w:t xml:space="preserve"> على التواصل الأسري ليست قوية بما يكفي إحصائيًا</w:t>
      </w:r>
      <w:r w:rsidRPr="00A66CA3">
        <w:rPr>
          <w:rFonts w:cs="Sakkal Majalla"/>
          <w:szCs w:val="28"/>
        </w:rPr>
        <w:t>.</w:t>
      </w:r>
    </w:p>
    <w:p w14:paraId="5EC9B4C5" w14:textId="77777777" w:rsidR="00293E12" w:rsidRPr="00A66CA3" w:rsidRDefault="00000000" w:rsidP="00293E12">
      <w:pPr>
        <w:rPr>
          <w:rFonts w:cs="Sakkal Majalla"/>
          <w:szCs w:val="28"/>
        </w:rPr>
      </w:pPr>
      <w:r>
        <w:rPr>
          <w:rFonts w:cs="Sakkal Majalla"/>
          <w:szCs w:val="28"/>
        </w:rPr>
        <w:pict w14:anchorId="2390C532">
          <v:rect id="_x0000_i1078" style="width:0;height:1.5pt" o:hralign="center" o:hrstd="t" o:hr="t" fillcolor="#a0a0a0" stroked="f"/>
        </w:pict>
      </w:r>
    </w:p>
    <w:p w14:paraId="7B28E439" w14:textId="4296A09C" w:rsidR="00293E12" w:rsidRPr="00A66CA3" w:rsidRDefault="00293E12" w:rsidP="00293E12">
      <w:pPr>
        <w:rPr>
          <w:rFonts w:cs="Sakkal Majalla"/>
          <w:b/>
          <w:bCs/>
          <w:szCs w:val="28"/>
        </w:rPr>
      </w:pPr>
      <w:r w:rsidRPr="00A66CA3">
        <w:rPr>
          <w:rFonts w:cs="Sakkal Majalla"/>
          <w:b/>
          <w:bCs/>
          <w:szCs w:val="28"/>
          <w:rtl/>
        </w:rPr>
        <w:t>ماذا تعني هذه النتائج عمليًا؟</w:t>
      </w:r>
    </w:p>
    <w:p w14:paraId="6AC845CE" w14:textId="77777777" w:rsidR="00293E12" w:rsidRPr="00A66CA3" w:rsidRDefault="00293E12">
      <w:pPr>
        <w:numPr>
          <w:ilvl w:val="0"/>
          <w:numId w:val="25"/>
        </w:numPr>
        <w:rPr>
          <w:rFonts w:cs="Sakkal Majalla"/>
          <w:szCs w:val="28"/>
        </w:rPr>
      </w:pPr>
      <w:r w:rsidRPr="00A66CA3">
        <w:rPr>
          <w:rFonts w:cs="Sakkal Majalla"/>
          <w:b/>
          <w:bCs/>
          <w:szCs w:val="28"/>
          <w:rtl/>
        </w:rPr>
        <w:t>المتغير الأقوى تفسيرًا</w:t>
      </w:r>
      <w:r w:rsidRPr="00A66CA3">
        <w:rPr>
          <w:rFonts w:cs="Sakkal Majalla"/>
          <w:szCs w:val="28"/>
          <w:rtl/>
        </w:rPr>
        <w:t xml:space="preserve"> لتراجع التواصل الأسري هو </w:t>
      </w:r>
      <w:r w:rsidRPr="00A66CA3">
        <w:rPr>
          <w:rFonts w:cs="Sakkal Majalla"/>
          <w:b/>
          <w:bCs/>
          <w:szCs w:val="28"/>
          <w:rtl/>
        </w:rPr>
        <w:t>كثافة الساعات</w:t>
      </w:r>
      <w:r w:rsidRPr="00A66CA3">
        <w:rPr>
          <w:rFonts w:cs="Sakkal Majalla"/>
          <w:szCs w:val="28"/>
        </w:rPr>
        <w:t xml:space="preserve">: </w:t>
      </w:r>
      <w:r w:rsidRPr="00A66CA3">
        <w:rPr>
          <w:rFonts w:cs="Sakkal Majalla"/>
          <w:szCs w:val="28"/>
          <w:rtl/>
        </w:rPr>
        <w:t>من 3 ساعات فأكثر تبدأ تظهر نسب مرتفعة من “متوسط/كبير</w:t>
      </w:r>
      <w:r w:rsidRPr="00A66CA3">
        <w:rPr>
          <w:rFonts w:cs="Sakkal Majalla"/>
          <w:szCs w:val="28"/>
        </w:rPr>
        <w:t>”.</w:t>
      </w:r>
    </w:p>
    <w:p w14:paraId="202AEDA5" w14:textId="410CDDD7" w:rsidR="00293E12" w:rsidRPr="00A66CA3" w:rsidRDefault="00293E12">
      <w:pPr>
        <w:numPr>
          <w:ilvl w:val="0"/>
          <w:numId w:val="25"/>
        </w:numPr>
        <w:rPr>
          <w:rFonts w:cs="Sakkal Majalla"/>
          <w:szCs w:val="28"/>
        </w:rPr>
      </w:pPr>
      <w:r w:rsidRPr="00A66CA3">
        <w:rPr>
          <w:rFonts w:cs="Sakkal Majalla"/>
          <w:b/>
          <w:bCs/>
          <w:szCs w:val="28"/>
          <w:rtl/>
        </w:rPr>
        <w:t>نوع الانخراط</w:t>
      </w:r>
      <w:r w:rsidRPr="00A66CA3">
        <w:rPr>
          <w:rFonts w:cs="Sakkal Majalla"/>
          <w:szCs w:val="28"/>
          <w:rtl/>
        </w:rPr>
        <w:t xml:space="preserve"> (تفاعل/نشر) يميل لارتباط أعلى بتأثير ملحوظ مقارنة بـ“المشاهدة فقط”، لكنه لم يصل لدلالة تقليدية</w:t>
      </w:r>
      <w:r w:rsidRPr="00A66CA3">
        <w:rPr>
          <w:rFonts w:cs="Sakkal Majalla"/>
          <w:szCs w:val="28"/>
        </w:rPr>
        <w:t>.</w:t>
      </w:r>
    </w:p>
    <w:p w14:paraId="29EB8585" w14:textId="77777777" w:rsidR="00293E12" w:rsidRPr="00A66CA3" w:rsidRDefault="00293E12">
      <w:pPr>
        <w:numPr>
          <w:ilvl w:val="0"/>
          <w:numId w:val="25"/>
        </w:numPr>
        <w:rPr>
          <w:rFonts w:cs="Sakkal Majalla"/>
          <w:szCs w:val="28"/>
        </w:rPr>
      </w:pPr>
      <w:r w:rsidRPr="00A66CA3">
        <w:rPr>
          <w:rFonts w:cs="Sakkal Majalla"/>
          <w:b/>
          <w:bCs/>
          <w:szCs w:val="28"/>
          <w:rtl/>
        </w:rPr>
        <w:t>الجنس</w:t>
      </w:r>
      <w:r w:rsidRPr="00A66CA3">
        <w:rPr>
          <w:rFonts w:cs="Sakkal Majalla"/>
          <w:szCs w:val="28"/>
          <w:rtl/>
        </w:rPr>
        <w:t xml:space="preserve"> لا يفسّر الفروق بصورة معنوية في هذا البُعد</w:t>
      </w:r>
      <w:r w:rsidRPr="00A66CA3">
        <w:rPr>
          <w:rFonts w:cs="Sakkal Majalla"/>
          <w:szCs w:val="28"/>
        </w:rPr>
        <w:t>.</w:t>
      </w:r>
    </w:p>
    <w:p w14:paraId="4B6E0A18" w14:textId="25A74E82" w:rsidR="00293E12" w:rsidRPr="00A66CA3" w:rsidRDefault="007D4C1E" w:rsidP="00293E12">
      <w:pPr>
        <w:rPr>
          <w:rFonts w:cs="Sakkal Majalla"/>
          <w:b/>
          <w:bCs/>
          <w:szCs w:val="28"/>
        </w:rPr>
      </w:pPr>
      <w:r w:rsidRPr="00A66CA3">
        <w:rPr>
          <w:rFonts w:cs="Sakkal Majalla"/>
          <w:b/>
          <w:bCs/>
          <w:szCs w:val="28"/>
          <w:rtl/>
        </w:rPr>
        <w:t>ت</w:t>
      </w:r>
      <w:r w:rsidR="00293E12" w:rsidRPr="00A66CA3">
        <w:rPr>
          <w:rFonts w:cs="Sakkal Majalla"/>
          <w:b/>
          <w:bCs/>
          <w:szCs w:val="28"/>
          <w:rtl/>
        </w:rPr>
        <w:t>وصيات موجّهة (على مستوى الشركة/الأسرة</w:t>
      </w:r>
      <w:r w:rsidRPr="00A66CA3">
        <w:rPr>
          <w:rFonts w:cs="Sakkal Majalla"/>
          <w:b/>
          <w:bCs/>
          <w:szCs w:val="28"/>
          <w:rtl/>
        </w:rPr>
        <w:t>)</w:t>
      </w:r>
    </w:p>
    <w:p w14:paraId="57861F32" w14:textId="77777777" w:rsidR="00293E12" w:rsidRPr="00A66CA3" w:rsidRDefault="00293E12">
      <w:pPr>
        <w:numPr>
          <w:ilvl w:val="0"/>
          <w:numId w:val="26"/>
        </w:numPr>
        <w:rPr>
          <w:rFonts w:cs="Sakkal Majalla"/>
          <w:szCs w:val="28"/>
        </w:rPr>
      </w:pPr>
      <w:r w:rsidRPr="00A66CA3">
        <w:rPr>
          <w:rFonts w:cs="Sakkal Majalla"/>
          <w:szCs w:val="28"/>
          <w:rtl/>
        </w:rPr>
        <w:t xml:space="preserve">برامج </w:t>
      </w:r>
      <w:r w:rsidRPr="00A66CA3">
        <w:rPr>
          <w:rFonts w:cs="Sakkal Majalla"/>
          <w:b/>
          <w:bCs/>
          <w:szCs w:val="28"/>
          <w:rtl/>
        </w:rPr>
        <w:t>توعية داخلية</w:t>
      </w:r>
      <w:r w:rsidRPr="00A66CA3">
        <w:rPr>
          <w:rFonts w:cs="Sakkal Majalla"/>
          <w:szCs w:val="28"/>
          <w:rtl/>
        </w:rPr>
        <w:t xml:space="preserve"> تروّج لحدّ أقصى يومي (≤ 2 ساعة) أثناء أيام العمل</w:t>
      </w:r>
      <w:r w:rsidRPr="00A66CA3">
        <w:rPr>
          <w:rFonts w:cs="Sakkal Majalla"/>
          <w:szCs w:val="28"/>
        </w:rPr>
        <w:t>.</w:t>
      </w:r>
    </w:p>
    <w:p w14:paraId="4F67B142" w14:textId="77777777" w:rsidR="00293E12" w:rsidRPr="00A66CA3" w:rsidRDefault="00293E12">
      <w:pPr>
        <w:numPr>
          <w:ilvl w:val="0"/>
          <w:numId w:val="26"/>
        </w:numPr>
        <w:rPr>
          <w:rFonts w:cs="Sakkal Majalla"/>
          <w:szCs w:val="28"/>
        </w:rPr>
      </w:pPr>
      <w:r w:rsidRPr="00A66CA3">
        <w:rPr>
          <w:rFonts w:cs="Sakkal Majalla"/>
          <w:szCs w:val="28"/>
          <w:rtl/>
        </w:rPr>
        <w:t xml:space="preserve">تشجيع </w:t>
      </w:r>
      <w:r w:rsidRPr="00A66CA3">
        <w:rPr>
          <w:rFonts w:cs="Sakkal Majalla"/>
          <w:b/>
          <w:bCs/>
          <w:szCs w:val="28"/>
          <w:rtl/>
        </w:rPr>
        <w:t>فترات خالية من الهواتف</w:t>
      </w:r>
      <w:r w:rsidRPr="00A66CA3">
        <w:rPr>
          <w:rFonts w:cs="Sakkal Majalla"/>
          <w:szCs w:val="28"/>
          <w:rtl/>
        </w:rPr>
        <w:t xml:space="preserve"> في البيت (ساعة حوار عائلي بلا شاشات)</w:t>
      </w:r>
      <w:r w:rsidRPr="00A66CA3">
        <w:rPr>
          <w:rFonts w:cs="Sakkal Majalla"/>
          <w:szCs w:val="28"/>
        </w:rPr>
        <w:t>.</w:t>
      </w:r>
    </w:p>
    <w:p w14:paraId="580800A0" w14:textId="77777777" w:rsidR="00293E12" w:rsidRPr="00A66CA3" w:rsidRDefault="00293E12">
      <w:pPr>
        <w:numPr>
          <w:ilvl w:val="0"/>
          <w:numId w:val="26"/>
        </w:numPr>
        <w:rPr>
          <w:rFonts w:cs="Sakkal Majalla"/>
          <w:szCs w:val="28"/>
        </w:rPr>
      </w:pPr>
      <w:r w:rsidRPr="00A66CA3">
        <w:rPr>
          <w:rFonts w:cs="Sakkal Majalla"/>
          <w:szCs w:val="28"/>
          <w:rtl/>
        </w:rPr>
        <w:t xml:space="preserve">تدريب قصير للعاملين على </w:t>
      </w:r>
      <w:r w:rsidRPr="00A66CA3">
        <w:rPr>
          <w:rFonts w:cs="Sakkal Majalla"/>
          <w:b/>
          <w:bCs/>
          <w:szCs w:val="28"/>
          <w:rtl/>
        </w:rPr>
        <w:t>إدارة الوقت الرقمي</w:t>
      </w:r>
      <w:r w:rsidRPr="00A66CA3">
        <w:rPr>
          <w:rFonts w:cs="Sakkal Majalla"/>
          <w:szCs w:val="28"/>
          <w:rtl/>
        </w:rPr>
        <w:t xml:space="preserve"> وتخصيص “نوافذ استخدام” بدل الاستخدام العشوائي</w:t>
      </w:r>
      <w:r w:rsidRPr="00A66CA3">
        <w:rPr>
          <w:rFonts w:cs="Sakkal Majalla"/>
          <w:szCs w:val="28"/>
        </w:rPr>
        <w:t>.</w:t>
      </w:r>
    </w:p>
    <w:p w14:paraId="3E80E618" w14:textId="77777777" w:rsidR="009D387C" w:rsidRPr="00A66CA3" w:rsidRDefault="009D387C" w:rsidP="009D387C">
      <w:pPr>
        <w:rPr>
          <w:rFonts w:cs="Sakkal Majalla"/>
          <w:szCs w:val="28"/>
          <w:u w:val="single"/>
          <w:rtl/>
        </w:rPr>
      </w:pPr>
    </w:p>
    <w:p w14:paraId="33B0E460" w14:textId="77777777" w:rsidR="007D4C1E" w:rsidRPr="00A66CA3" w:rsidRDefault="007D4C1E">
      <w:pPr>
        <w:pStyle w:val="ListParagraph"/>
        <w:numPr>
          <w:ilvl w:val="0"/>
          <w:numId w:val="13"/>
        </w:numPr>
        <w:rPr>
          <w:rFonts w:ascii="Sakkal Majalla" w:hAnsi="Sakkal Majalla" w:cs="Sakkal Majalla"/>
          <w:b/>
          <w:bCs/>
          <w:sz w:val="28"/>
        </w:rPr>
      </w:pPr>
      <w:r w:rsidRPr="00A66CA3">
        <w:rPr>
          <w:rFonts w:ascii="Sakkal Majalla" w:hAnsi="Sakkal Majalla" w:cs="Sakkal Majalla"/>
          <w:b/>
          <w:bCs/>
          <w:sz w:val="28"/>
          <w:rtl/>
        </w:rPr>
        <w:lastRenderedPageBreak/>
        <w:t>أثر استخدام تيك توك على الصداقات الواقعية</w:t>
      </w:r>
    </w:p>
    <w:p w14:paraId="2435FAC3" w14:textId="7E7FF6EF" w:rsidR="007D4C1E" w:rsidRPr="00A66CA3" w:rsidRDefault="007D4C1E" w:rsidP="007D4C1E">
      <w:pPr>
        <w:rPr>
          <w:rFonts w:cs="Sakkal Majalla"/>
          <w:b/>
          <w:bCs/>
          <w:szCs w:val="28"/>
        </w:rPr>
      </w:pPr>
      <w:r w:rsidRPr="00A66CA3">
        <w:rPr>
          <w:rFonts w:cs="Sakkal Majalla"/>
          <w:b/>
          <w:bCs/>
          <w:szCs w:val="28"/>
          <w:rtl/>
        </w:rPr>
        <w:t>الوصف العام</w:t>
      </w:r>
    </w:p>
    <w:p w14:paraId="45E1D40B" w14:textId="77777777" w:rsidR="007D4C1E" w:rsidRPr="00A66CA3" w:rsidRDefault="007D4C1E">
      <w:pPr>
        <w:numPr>
          <w:ilvl w:val="0"/>
          <w:numId w:val="27"/>
        </w:numPr>
        <w:rPr>
          <w:rFonts w:cs="Sakkal Majalla"/>
          <w:szCs w:val="28"/>
        </w:rPr>
      </w:pPr>
      <w:r w:rsidRPr="00A66CA3">
        <w:rPr>
          <w:rFonts w:cs="Sakkal Majalla"/>
          <w:szCs w:val="28"/>
          <w:rtl/>
        </w:rPr>
        <w:t xml:space="preserve">أكثر من نصف العينة (52%) قالوا إنه </w:t>
      </w:r>
      <w:r w:rsidRPr="00A66CA3">
        <w:rPr>
          <w:rFonts w:cs="Sakkal Majalla"/>
          <w:b/>
          <w:bCs/>
          <w:szCs w:val="28"/>
          <w:rtl/>
        </w:rPr>
        <w:t>لا يوجد تغيير ملحوظ</w:t>
      </w:r>
      <w:r w:rsidRPr="00A66CA3">
        <w:rPr>
          <w:rFonts w:cs="Sakkal Majalla"/>
          <w:szCs w:val="28"/>
        </w:rPr>
        <w:t>.</w:t>
      </w:r>
    </w:p>
    <w:p w14:paraId="03909599" w14:textId="77777777" w:rsidR="007D4C1E" w:rsidRPr="00A66CA3" w:rsidRDefault="007D4C1E">
      <w:pPr>
        <w:numPr>
          <w:ilvl w:val="0"/>
          <w:numId w:val="27"/>
        </w:numPr>
        <w:rPr>
          <w:rFonts w:cs="Sakkal Majalla"/>
          <w:szCs w:val="28"/>
        </w:rPr>
      </w:pPr>
      <w:r w:rsidRPr="00A66CA3">
        <w:rPr>
          <w:rFonts w:cs="Sakkal Majalla"/>
          <w:szCs w:val="28"/>
        </w:rPr>
        <w:t xml:space="preserve">26% </w:t>
      </w:r>
      <w:r w:rsidRPr="00A66CA3">
        <w:rPr>
          <w:rFonts w:cs="Sakkal Majalla"/>
          <w:szCs w:val="28"/>
          <w:rtl/>
        </w:rPr>
        <w:t xml:space="preserve">ذكروا وجود </w:t>
      </w:r>
      <w:r w:rsidRPr="00A66CA3">
        <w:rPr>
          <w:rFonts w:cs="Sakkal Majalla"/>
          <w:b/>
          <w:bCs/>
          <w:szCs w:val="28"/>
          <w:rtl/>
        </w:rPr>
        <w:t>ضعف نسبي</w:t>
      </w:r>
      <w:r w:rsidRPr="00A66CA3">
        <w:rPr>
          <w:rFonts w:cs="Sakkal Majalla"/>
          <w:szCs w:val="28"/>
        </w:rPr>
        <w:t>.</w:t>
      </w:r>
    </w:p>
    <w:p w14:paraId="5CC7BBC3" w14:textId="77777777" w:rsidR="007D4C1E" w:rsidRPr="00A66CA3" w:rsidRDefault="007D4C1E">
      <w:pPr>
        <w:numPr>
          <w:ilvl w:val="0"/>
          <w:numId w:val="27"/>
        </w:numPr>
        <w:rPr>
          <w:rFonts w:cs="Sakkal Majalla"/>
          <w:szCs w:val="28"/>
        </w:rPr>
      </w:pPr>
      <w:r w:rsidRPr="00A66CA3">
        <w:rPr>
          <w:rFonts w:cs="Sakkal Majalla"/>
          <w:szCs w:val="28"/>
        </w:rPr>
        <w:t xml:space="preserve">15% </w:t>
      </w:r>
      <w:r w:rsidRPr="00A66CA3">
        <w:rPr>
          <w:rFonts w:cs="Sakkal Majalla"/>
          <w:szCs w:val="28"/>
          <w:rtl/>
        </w:rPr>
        <w:t xml:space="preserve">قالوا إن هناك </w:t>
      </w:r>
      <w:r w:rsidRPr="00A66CA3">
        <w:rPr>
          <w:rFonts w:cs="Sakkal Majalla"/>
          <w:b/>
          <w:bCs/>
          <w:szCs w:val="28"/>
          <w:rtl/>
        </w:rPr>
        <w:t>تحسنًا</w:t>
      </w:r>
      <w:r w:rsidRPr="00A66CA3">
        <w:rPr>
          <w:rFonts w:cs="Sakkal Majalla"/>
          <w:szCs w:val="28"/>
        </w:rPr>
        <w:t>.</w:t>
      </w:r>
    </w:p>
    <w:p w14:paraId="757B15FB" w14:textId="77777777" w:rsidR="007D4C1E" w:rsidRPr="00A66CA3" w:rsidRDefault="007D4C1E">
      <w:pPr>
        <w:numPr>
          <w:ilvl w:val="0"/>
          <w:numId w:val="27"/>
        </w:numPr>
        <w:rPr>
          <w:rFonts w:cs="Sakkal Majalla"/>
          <w:szCs w:val="28"/>
        </w:rPr>
      </w:pPr>
      <w:r w:rsidRPr="00A66CA3">
        <w:rPr>
          <w:rFonts w:cs="Sakkal Majalla"/>
          <w:szCs w:val="28"/>
        </w:rPr>
        <w:t xml:space="preserve">7% </w:t>
      </w:r>
      <w:r w:rsidRPr="00A66CA3">
        <w:rPr>
          <w:rFonts w:cs="Sakkal Majalla"/>
          <w:szCs w:val="28"/>
          <w:rtl/>
        </w:rPr>
        <w:t xml:space="preserve">فقط قالوا إن هناك </w:t>
      </w:r>
      <w:r w:rsidRPr="00A66CA3">
        <w:rPr>
          <w:rFonts w:cs="Sakkal Majalla"/>
          <w:b/>
          <w:bCs/>
          <w:szCs w:val="28"/>
          <w:rtl/>
        </w:rPr>
        <w:t>ضعفًا كبيرًا</w:t>
      </w:r>
      <w:r w:rsidRPr="00A66CA3">
        <w:rPr>
          <w:rFonts w:cs="Sakkal Majalla"/>
          <w:szCs w:val="28"/>
        </w:rPr>
        <w:t>.</w:t>
      </w:r>
    </w:p>
    <w:p w14:paraId="0E073ED7" w14:textId="77777777" w:rsidR="007D4C1E" w:rsidRPr="00A66CA3" w:rsidRDefault="007D4C1E" w:rsidP="007D4C1E">
      <w:pPr>
        <w:rPr>
          <w:rFonts w:cs="Sakkal Majalla"/>
          <w:szCs w:val="28"/>
        </w:rPr>
      </w:pPr>
      <w:r w:rsidRPr="00A66CA3">
        <w:rPr>
          <w:rFonts w:cs="Sakkal Majalla"/>
          <w:b/>
          <w:bCs/>
          <w:szCs w:val="28"/>
          <w:rtl/>
        </w:rPr>
        <w:t>القراءة المبدئية</w:t>
      </w:r>
      <w:r w:rsidRPr="00A66CA3">
        <w:rPr>
          <w:rFonts w:cs="Sakkal Majalla"/>
          <w:b/>
          <w:bCs/>
          <w:szCs w:val="28"/>
        </w:rPr>
        <w:t>:</w:t>
      </w:r>
      <w:r w:rsidRPr="00A66CA3">
        <w:rPr>
          <w:rFonts w:cs="Sakkal Majalla"/>
          <w:szCs w:val="28"/>
        </w:rPr>
        <w:t xml:space="preserve"> </w:t>
      </w:r>
      <w:r w:rsidRPr="00A66CA3">
        <w:rPr>
          <w:rFonts w:cs="Sakkal Majalla"/>
          <w:szCs w:val="28"/>
          <w:rtl/>
        </w:rPr>
        <w:t>الغالبية ترى أن تيك توك محايد نسبيًا تجاه الصداقات الواقعية، لكن مع وجود شريحة ملحوظة ترى ضعفًا، وأخرى أقل ترى تحسنًا</w:t>
      </w:r>
      <w:r w:rsidRPr="00A66CA3">
        <w:rPr>
          <w:rFonts w:cs="Sakkal Majalla"/>
          <w:szCs w:val="28"/>
        </w:rPr>
        <w:t>.</w:t>
      </w:r>
    </w:p>
    <w:p w14:paraId="47026CF0" w14:textId="77777777" w:rsidR="007D4C1E" w:rsidRPr="00A66CA3" w:rsidRDefault="00000000" w:rsidP="007D4C1E">
      <w:pPr>
        <w:rPr>
          <w:rFonts w:cs="Sakkal Majalla"/>
          <w:szCs w:val="28"/>
        </w:rPr>
      </w:pPr>
      <w:r>
        <w:rPr>
          <w:rFonts w:cs="Sakkal Majalla"/>
          <w:szCs w:val="28"/>
        </w:rPr>
        <w:pict w14:anchorId="07A6DFCF">
          <v:rect id="_x0000_i1079" style="width:0;height:1.5pt" o:hralign="center" o:hrstd="t" o:hr="t" fillcolor="#a0a0a0" stroked="f"/>
        </w:pict>
      </w:r>
    </w:p>
    <w:p w14:paraId="4319FAD2" w14:textId="0DB84A62" w:rsidR="007D4C1E" w:rsidRPr="00A66CA3" w:rsidRDefault="007D4C1E" w:rsidP="007D4C1E">
      <w:pPr>
        <w:rPr>
          <w:rFonts w:cs="Sakkal Majalla"/>
          <w:b/>
          <w:bCs/>
          <w:szCs w:val="28"/>
        </w:rPr>
      </w:pPr>
      <w:r w:rsidRPr="00A66CA3">
        <w:rPr>
          <w:rFonts w:cs="Sakkal Majalla"/>
          <w:b/>
          <w:bCs/>
          <w:szCs w:val="28"/>
        </w:rPr>
        <w:t xml:space="preserve"> </w:t>
      </w:r>
      <w:r w:rsidRPr="00A66CA3">
        <w:rPr>
          <w:rFonts w:cs="Sakkal Majalla"/>
          <w:b/>
          <w:bCs/>
          <w:szCs w:val="28"/>
          <w:rtl/>
        </w:rPr>
        <w:t>حسب عدد ساعات الاستخدام اليومي</w:t>
      </w:r>
    </w:p>
    <w:p w14:paraId="56B816A4" w14:textId="77777777" w:rsidR="007D4C1E" w:rsidRPr="00A66CA3" w:rsidRDefault="007D4C1E">
      <w:pPr>
        <w:numPr>
          <w:ilvl w:val="0"/>
          <w:numId w:val="28"/>
        </w:numPr>
        <w:rPr>
          <w:rFonts w:cs="Sakkal Majalla"/>
          <w:szCs w:val="28"/>
        </w:rPr>
      </w:pPr>
      <w:r w:rsidRPr="00A66CA3">
        <w:rPr>
          <w:rFonts w:cs="Sakkal Majalla"/>
          <w:b/>
          <w:bCs/>
          <w:szCs w:val="28"/>
          <w:rtl/>
        </w:rPr>
        <w:t>أقل من ساعة</w:t>
      </w:r>
      <w:r w:rsidRPr="00A66CA3">
        <w:rPr>
          <w:rFonts w:cs="Sakkal Majalla"/>
          <w:b/>
          <w:bCs/>
          <w:szCs w:val="28"/>
        </w:rPr>
        <w:t>:</w:t>
      </w:r>
      <w:r w:rsidRPr="00A66CA3">
        <w:rPr>
          <w:rFonts w:cs="Sakkal Majalla"/>
          <w:szCs w:val="28"/>
        </w:rPr>
        <w:t xml:space="preserve"> 75.9% </w:t>
      </w:r>
      <w:r w:rsidRPr="00A66CA3">
        <w:rPr>
          <w:rFonts w:cs="Sakkal Majalla"/>
          <w:szCs w:val="28"/>
          <w:rtl/>
        </w:rPr>
        <w:t>لا تغيير | 20.7% تحسن | 3.4% ضعف نسبي | 0% ضعف كبير</w:t>
      </w:r>
      <w:r w:rsidRPr="00A66CA3">
        <w:rPr>
          <w:rFonts w:cs="Sakkal Majalla"/>
          <w:szCs w:val="28"/>
        </w:rPr>
        <w:t>.</w:t>
      </w:r>
    </w:p>
    <w:p w14:paraId="6F496EF0" w14:textId="77777777" w:rsidR="007D4C1E" w:rsidRPr="00A66CA3" w:rsidRDefault="007D4C1E">
      <w:pPr>
        <w:numPr>
          <w:ilvl w:val="0"/>
          <w:numId w:val="28"/>
        </w:numPr>
        <w:rPr>
          <w:rFonts w:cs="Sakkal Majalla"/>
          <w:szCs w:val="28"/>
        </w:rPr>
      </w:pPr>
      <w:r w:rsidRPr="00A66CA3">
        <w:rPr>
          <w:rFonts w:cs="Sakkal Majalla"/>
          <w:b/>
          <w:bCs/>
          <w:szCs w:val="28"/>
        </w:rPr>
        <w:t xml:space="preserve">1–3 </w:t>
      </w:r>
      <w:r w:rsidRPr="00A66CA3">
        <w:rPr>
          <w:rFonts w:cs="Sakkal Majalla"/>
          <w:b/>
          <w:bCs/>
          <w:szCs w:val="28"/>
          <w:rtl/>
        </w:rPr>
        <w:t>ساعات</w:t>
      </w:r>
      <w:r w:rsidRPr="00A66CA3">
        <w:rPr>
          <w:rFonts w:cs="Sakkal Majalla"/>
          <w:b/>
          <w:bCs/>
          <w:szCs w:val="28"/>
        </w:rPr>
        <w:t>:</w:t>
      </w:r>
      <w:r w:rsidRPr="00A66CA3">
        <w:rPr>
          <w:rFonts w:cs="Sakkal Majalla"/>
          <w:szCs w:val="28"/>
        </w:rPr>
        <w:t xml:space="preserve"> 41.9% </w:t>
      </w:r>
      <w:r w:rsidRPr="00A66CA3">
        <w:rPr>
          <w:rFonts w:cs="Sakkal Majalla"/>
          <w:szCs w:val="28"/>
          <w:rtl/>
        </w:rPr>
        <w:t>لا تغيير | 35.5% ضعف نسبي | 16.1% تحسن | 6.5% ضعف كبير</w:t>
      </w:r>
      <w:r w:rsidRPr="00A66CA3">
        <w:rPr>
          <w:rFonts w:cs="Sakkal Majalla"/>
          <w:szCs w:val="28"/>
        </w:rPr>
        <w:t>.</w:t>
      </w:r>
    </w:p>
    <w:p w14:paraId="6F31D376" w14:textId="77777777" w:rsidR="007D4C1E" w:rsidRPr="00A66CA3" w:rsidRDefault="007D4C1E">
      <w:pPr>
        <w:numPr>
          <w:ilvl w:val="0"/>
          <w:numId w:val="28"/>
        </w:numPr>
        <w:rPr>
          <w:rFonts w:cs="Sakkal Majalla"/>
          <w:szCs w:val="28"/>
        </w:rPr>
      </w:pPr>
      <w:r w:rsidRPr="00A66CA3">
        <w:rPr>
          <w:rFonts w:cs="Sakkal Majalla"/>
          <w:b/>
          <w:bCs/>
          <w:szCs w:val="28"/>
        </w:rPr>
        <w:t xml:space="preserve">3–5 </w:t>
      </w:r>
      <w:r w:rsidRPr="00A66CA3">
        <w:rPr>
          <w:rFonts w:cs="Sakkal Majalla"/>
          <w:b/>
          <w:bCs/>
          <w:szCs w:val="28"/>
          <w:rtl/>
        </w:rPr>
        <w:t>ساعات</w:t>
      </w:r>
      <w:r w:rsidRPr="00A66CA3">
        <w:rPr>
          <w:rFonts w:cs="Sakkal Majalla"/>
          <w:b/>
          <w:bCs/>
          <w:szCs w:val="28"/>
        </w:rPr>
        <w:t>:</w:t>
      </w:r>
      <w:r w:rsidRPr="00A66CA3">
        <w:rPr>
          <w:rFonts w:cs="Sakkal Majalla"/>
          <w:szCs w:val="28"/>
        </w:rPr>
        <w:t xml:space="preserve"> 30.4% </w:t>
      </w:r>
      <w:r w:rsidRPr="00A66CA3">
        <w:rPr>
          <w:rFonts w:cs="Sakkal Majalla"/>
          <w:szCs w:val="28"/>
          <w:rtl/>
        </w:rPr>
        <w:t>لا تغيير | 26.1% ضعف نسبي | 26.1% تحسن | 17.4% ضعف كبير</w:t>
      </w:r>
      <w:r w:rsidRPr="00A66CA3">
        <w:rPr>
          <w:rFonts w:cs="Sakkal Majalla"/>
          <w:szCs w:val="28"/>
        </w:rPr>
        <w:t>.</w:t>
      </w:r>
    </w:p>
    <w:p w14:paraId="658A53D2" w14:textId="77777777" w:rsidR="007D4C1E" w:rsidRPr="00A66CA3" w:rsidRDefault="007D4C1E">
      <w:pPr>
        <w:numPr>
          <w:ilvl w:val="0"/>
          <w:numId w:val="28"/>
        </w:numPr>
        <w:rPr>
          <w:rFonts w:cs="Sakkal Majalla"/>
          <w:szCs w:val="28"/>
        </w:rPr>
      </w:pPr>
      <w:r w:rsidRPr="00A66CA3">
        <w:rPr>
          <w:rFonts w:cs="Sakkal Majalla"/>
          <w:b/>
          <w:bCs/>
          <w:szCs w:val="28"/>
          <w:rtl/>
        </w:rPr>
        <w:t>أكثر من 5 ساعات</w:t>
      </w:r>
      <w:r w:rsidRPr="00A66CA3">
        <w:rPr>
          <w:rFonts w:cs="Sakkal Majalla"/>
          <w:b/>
          <w:bCs/>
          <w:szCs w:val="28"/>
        </w:rPr>
        <w:t>:</w:t>
      </w:r>
      <w:r w:rsidRPr="00A66CA3">
        <w:rPr>
          <w:rFonts w:cs="Sakkal Majalla"/>
          <w:szCs w:val="28"/>
        </w:rPr>
        <w:t xml:space="preserve"> 31.6% </w:t>
      </w:r>
      <w:r w:rsidRPr="00A66CA3">
        <w:rPr>
          <w:rFonts w:cs="Sakkal Majalla"/>
          <w:szCs w:val="28"/>
          <w:rtl/>
        </w:rPr>
        <w:t>لا تغيير | 47.4% ضعف نسبي | 5.3% تحسن | 15.8% ضعف كبير</w:t>
      </w:r>
      <w:r w:rsidRPr="00A66CA3">
        <w:rPr>
          <w:rFonts w:cs="Sakkal Majalla"/>
          <w:szCs w:val="28"/>
        </w:rPr>
        <w:t>.</w:t>
      </w:r>
    </w:p>
    <w:p w14:paraId="06BE862B" w14:textId="77777777" w:rsidR="007D4C1E" w:rsidRPr="00A66CA3" w:rsidRDefault="007D4C1E" w:rsidP="007D4C1E">
      <w:pPr>
        <w:rPr>
          <w:rFonts w:cs="Sakkal Majalla"/>
          <w:szCs w:val="28"/>
        </w:rPr>
      </w:pPr>
      <w:r w:rsidRPr="00A66CA3">
        <w:rPr>
          <w:rFonts w:ascii="Segoe UI Emoji" w:hAnsi="Segoe UI Emoji" w:cs="Segoe UI Emoji"/>
          <w:szCs w:val="28"/>
        </w:rPr>
        <w:t>📊</w:t>
      </w:r>
      <w:r w:rsidRPr="00A66CA3">
        <w:rPr>
          <w:rFonts w:cs="Sakkal Majalla"/>
          <w:szCs w:val="28"/>
        </w:rPr>
        <w:t xml:space="preserve"> </w:t>
      </w:r>
      <w:r w:rsidRPr="00A66CA3">
        <w:rPr>
          <w:rFonts w:cs="Sakkal Majalla"/>
          <w:b/>
          <w:bCs/>
          <w:szCs w:val="28"/>
          <w:rtl/>
        </w:rPr>
        <w:t>التحليل</w:t>
      </w:r>
      <w:r w:rsidRPr="00A66CA3">
        <w:rPr>
          <w:rFonts w:cs="Sakkal Majalla"/>
          <w:b/>
          <w:bCs/>
          <w:szCs w:val="28"/>
        </w:rPr>
        <w:t>:</w:t>
      </w:r>
    </w:p>
    <w:p w14:paraId="562DE228" w14:textId="77777777" w:rsidR="007D4C1E" w:rsidRPr="00A66CA3" w:rsidRDefault="007D4C1E">
      <w:pPr>
        <w:numPr>
          <w:ilvl w:val="0"/>
          <w:numId w:val="29"/>
        </w:numPr>
        <w:rPr>
          <w:rFonts w:cs="Sakkal Majalla"/>
          <w:szCs w:val="28"/>
        </w:rPr>
      </w:pPr>
      <w:r w:rsidRPr="00A66CA3">
        <w:rPr>
          <w:rFonts w:cs="Sakkal Majalla"/>
          <w:szCs w:val="28"/>
          <w:rtl/>
        </w:rPr>
        <w:t xml:space="preserve">الاستخدام </w:t>
      </w:r>
      <w:r w:rsidRPr="00A66CA3">
        <w:rPr>
          <w:rFonts w:cs="Sakkal Majalla"/>
          <w:b/>
          <w:bCs/>
          <w:szCs w:val="28"/>
          <w:rtl/>
        </w:rPr>
        <w:t>المعتدل (≤ ساعة)</w:t>
      </w:r>
      <w:r w:rsidRPr="00A66CA3">
        <w:rPr>
          <w:rFonts w:cs="Sakkal Majalla"/>
          <w:szCs w:val="28"/>
          <w:rtl/>
        </w:rPr>
        <w:t xml:space="preserve"> يرتبط غالبًا بعدم وجود تأثير سلبي، بل حتى بعض التحسن</w:t>
      </w:r>
      <w:r w:rsidRPr="00A66CA3">
        <w:rPr>
          <w:rFonts w:cs="Sakkal Majalla"/>
          <w:szCs w:val="28"/>
        </w:rPr>
        <w:t>.</w:t>
      </w:r>
    </w:p>
    <w:p w14:paraId="3949FDC3" w14:textId="77777777" w:rsidR="007D4C1E" w:rsidRPr="00A66CA3" w:rsidRDefault="007D4C1E">
      <w:pPr>
        <w:numPr>
          <w:ilvl w:val="0"/>
          <w:numId w:val="29"/>
        </w:numPr>
        <w:rPr>
          <w:rFonts w:cs="Sakkal Majalla"/>
          <w:szCs w:val="28"/>
        </w:rPr>
      </w:pPr>
      <w:r w:rsidRPr="00A66CA3">
        <w:rPr>
          <w:rFonts w:cs="Sakkal Majalla"/>
          <w:szCs w:val="28"/>
          <w:rtl/>
        </w:rPr>
        <w:t xml:space="preserve">مع زيادة الساعات، يرتفع “الضعف النسبي/الكبير”، خاصة عند </w:t>
      </w:r>
      <w:r w:rsidRPr="00A66CA3">
        <w:rPr>
          <w:rFonts w:cs="Sakkal Majalla"/>
          <w:b/>
          <w:bCs/>
          <w:szCs w:val="28"/>
        </w:rPr>
        <w:t xml:space="preserve">&gt;5 </w:t>
      </w:r>
      <w:r w:rsidRPr="00A66CA3">
        <w:rPr>
          <w:rFonts w:cs="Sakkal Majalla"/>
          <w:b/>
          <w:bCs/>
          <w:szCs w:val="28"/>
          <w:rtl/>
        </w:rPr>
        <w:t>ساعات</w:t>
      </w:r>
      <w:r w:rsidRPr="00A66CA3">
        <w:rPr>
          <w:rFonts w:cs="Sakkal Majalla"/>
          <w:szCs w:val="28"/>
        </w:rPr>
        <w:t>.</w:t>
      </w:r>
    </w:p>
    <w:p w14:paraId="6698E486" w14:textId="77777777" w:rsidR="007D4C1E" w:rsidRPr="00A66CA3" w:rsidRDefault="007D4C1E">
      <w:pPr>
        <w:numPr>
          <w:ilvl w:val="0"/>
          <w:numId w:val="29"/>
        </w:numPr>
        <w:rPr>
          <w:rFonts w:cs="Sakkal Majalla"/>
          <w:szCs w:val="28"/>
        </w:rPr>
      </w:pPr>
      <w:r w:rsidRPr="00A66CA3">
        <w:rPr>
          <w:rFonts w:cs="Sakkal Majalla"/>
          <w:szCs w:val="28"/>
          <w:rtl/>
        </w:rPr>
        <w:t xml:space="preserve">الدلالة: كثرة الاستخدام تُترجم إلى </w:t>
      </w:r>
      <w:r w:rsidRPr="00A66CA3">
        <w:rPr>
          <w:rFonts w:cs="Sakkal Majalla"/>
          <w:b/>
          <w:bCs/>
          <w:szCs w:val="28"/>
          <w:rtl/>
        </w:rPr>
        <w:t>تآكل تدريجي في جودة الصداقات الواقعية</w:t>
      </w:r>
      <w:r w:rsidRPr="00A66CA3">
        <w:rPr>
          <w:rFonts w:cs="Sakkal Majalla"/>
          <w:szCs w:val="28"/>
        </w:rPr>
        <w:t>.</w:t>
      </w:r>
    </w:p>
    <w:p w14:paraId="1283DBD9" w14:textId="77777777" w:rsidR="007D4C1E" w:rsidRPr="00A66CA3" w:rsidRDefault="00000000" w:rsidP="007D4C1E">
      <w:pPr>
        <w:rPr>
          <w:rFonts w:cs="Sakkal Majalla"/>
          <w:szCs w:val="28"/>
        </w:rPr>
      </w:pPr>
      <w:r>
        <w:rPr>
          <w:rFonts w:cs="Sakkal Majalla"/>
          <w:szCs w:val="28"/>
        </w:rPr>
        <w:pict w14:anchorId="27E4AFFD">
          <v:rect id="_x0000_i1080" style="width:0;height:1.5pt" o:hralign="center" o:hrstd="t" o:hr="t" fillcolor="#a0a0a0" stroked="f"/>
        </w:pict>
      </w:r>
    </w:p>
    <w:p w14:paraId="6795CE46" w14:textId="0A309F1C" w:rsidR="007D4C1E" w:rsidRPr="00A66CA3" w:rsidRDefault="007D4C1E" w:rsidP="007D4C1E">
      <w:pPr>
        <w:rPr>
          <w:rFonts w:cs="Sakkal Majalla"/>
          <w:b/>
          <w:bCs/>
          <w:szCs w:val="28"/>
        </w:rPr>
      </w:pPr>
      <w:r w:rsidRPr="00A66CA3">
        <w:rPr>
          <w:rFonts w:cs="Sakkal Majalla"/>
          <w:b/>
          <w:bCs/>
          <w:szCs w:val="28"/>
          <w:rtl/>
        </w:rPr>
        <w:t>حسب مستوى النشاط داخل التطبيق</w:t>
      </w:r>
    </w:p>
    <w:p w14:paraId="79174757" w14:textId="77777777" w:rsidR="007D4C1E" w:rsidRPr="00A66CA3" w:rsidRDefault="007D4C1E">
      <w:pPr>
        <w:numPr>
          <w:ilvl w:val="0"/>
          <w:numId w:val="30"/>
        </w:numPr>
        <w:rPr>
          <w:rFonts w:cs="Sakkal Majalla"/>
          <w:szCs w:val="28"/>
        </w:rPr>
      </w:pPr>
      <w:r w:rsidRPr="00A66CA3">
        <w:rPr>
          <w:rFonts w:cs="Sakkal Majalla"/>
          <w:b/>
          <w:bCs/>
          <w:szCs w:val="28"/>
          <w:rtl/>
        </w:rPr>
        <w:t>مشاهدة فقط</w:t>
      </w:r>
      <w:r w:rsidRPr="00A66CA3">
        <w:rPr>
          <w:rFonts w:cs="Sakkal Majalla"/>
          <w:b/>
          <w:bCs/>
          <w:szCs w:val="28"/>
        </w:rPr>
        <w:t>:</w:t>
      </w:r>
      <w:r w:rsidRPr="00A66CA3">
        <w:rPr>
          <w:rFonts w:cs="Sakkal Majalla"/>
          <w:szCs w:val="28"/>
        </w:rPr>
        <w:t xml:space="preserve"> 68.9% </w:t>
      </w:r>
      <w:r w:rsidRPr="00A66CA3">
        <w:rPr>
          <w:rFonts w:cs="Sakkal Majalla"/>
          <w:szCs w:val="28"/>
          <w:rtl/>
        </w:rPr>
        <w:t>لا تغيير | 15.6% ضعف نسبي | 8.9% تحسن | 6.7% ضعف كبير</w:t>
      </w:r>
      <w:r w:rsidRPr="00A66CA3">
        <w:rPr>
          <w:rFonts w:cs="Sakkal Majalla"/>
          <w:szCs w:val="28"/>
        </w:rPr>
        <w:t>.</w:t>
      </w:r>
    </w:p>
    <w:p w14:paraId="0D18D4BC" w14:textId="77777777" w:rsidR="007D4C1E" w:rsidRPr="00A66CA3" w:rsidRDefault="007D4C1E">
      <w:pPr>
        <w:numPr>
          <w:ilvl w:val="0"/>
          <w:numId w:val="30"/>
        </w:numPr>
        <w:rPr>
          <w:rFonts w:cs="Sakkal Majalla"/>
          <w:szCs w:val="28"/>
        </w:rPr>
      </w:pPr>
      <w:r w:rsidRPr="00A66CA3">
        <w:rPr>
          <w:rFonts w:cs="Sakkal Majalla"/>
          <w:b/>
          <w:bCs/>
          <w:szCs w:val="28"/>
          <w:rtl/>
        </w:rPr>
        <w:t>تفاعل (تعليقات/إعجابات)</w:t>
      </w:r>
      <w:r w:rsidRPr="00A66CA3">
        <w:rPr>
          <w:rFonts w:cs="Sakkal Majalla"/>
          <w:b/>
          <w:bCs/>
          <w:szCs w:val="28"/>
        </w:rPr>
        <w:t>:</w:t>
      </w:r>
      <w:r w:rsidRPr="00A66CA3">
        <w:rPr>
          <w:rFonts w:cs="Sakkal Majalla"/>
          <w:szCs w:val="28"/>
        </w:rPr>
        <w:t xml:space="preserve"> 47.1% </w:t>
      </w:r>
      <w:r w:rsidRPr="00A66CA3">
        <w:rPr>
          <w:rFonts w:cs="Sakkal Majalla"/>
          <w:szCs w:val="28"/>
          <w:rtl/>
        </w:rPr>
        <w:t>لا تغيير | 29.4% ضعف نسبي | 14.7% تحسن | 8.8% ضعف كبير</w:t>
      </w:r>
      <w:r w:rsidRPr="00A66CA3">
        <w:rPr>
          <w:rFonts w:cs="Sakkal Majalla"/>
          <w:szCs w:val="28"/>
        </w:rPr>
        <w:t>.</w:t>
      </w:r>
    </w:p>
    <w:p w14:paraId="0CA5FB27" w14:textId="77777777" w:rsidR="007D4C1E" w:rsidRPr="00A66CA3" w:rsidRDefault="007D4C1E">
      <w:pPr>
        <w:numPr>
          <w:ilvl w:val="0"/>
          <w:numId w:val="30"/>
        </w:numPr>
        <w:rPr>
          <w:rFonts w:cs="Sakkal Majalla"/>
          <w:szCs w:val="28"/>
        </w:rPr>
      </w:pPr>
      <w:r w:rsidRPr="00A66CA3">
        <w:rPr>
          <w:rFonts w:cs="Sakkal Majalla"/>
          <w:b/>
          <w:bCs/>
          <w:szCs w:val="28"/>
          <w:rtl/>
        </w:rPr>
        <w:t>نشر أحيانًا</w:t>
      </w:r>
      <w:r w:rsidRPr="00A66CA3">
        <w:rPr>
          <w:rFonts w:cs="Sakkal Majalla"/>
          <w:b/>
          <w:bCs/>
          <w:szCs w:val="28"/>
        </w:rPr>
        <w:t>:</w:t>
      </w:r>
      <w:r w:rsidRPr="00A66CA3">
        <w:rPr>
          <w:rFonts w:cs="Sakkal Majalla"/>
          <w:szCs w:val="28"/>
        </w:rPr>
        <w:t xml:space="preserve"> 40% </w:t>
      </w:r>
      <w:r w:rsidRPr="00A66CA3">
        <w:rPr>
          <w:rFonts w:cs="Sakkal Majalla"/>
          <w:szCs w:val="28"/>
          <w:rtl/>
        </w:rPr>
        <w:t>لا تغيير | 33.3% ضعف نسبي | 20% تحسن | 6.7% ضعف كبير</w:t>
      </w:r>
      <w:r w:rsidRPr="00A66CA3">
        <w:rPr>
          <w:rFonts w:cs="Sakkal Majalla"/>
          <w:szCs w:val="28"/>
        </w:rPr>
        <w:t>.</w:t>
      </w:r>
    </w:p>
    <w:p w14:paraId="56A0CC40" w14:textId="77777777" w:rsidR="007D4C1E" w:rsidRPr="00A66CA3" w:rsidRDefault="007D4C1E">
      <w:pPr>
        <w:numPr>
          <w:ilvl w:val="0"/>
          <w:numId w:val="30"/>
        </w:numPr>
        <w:rPr>
          <w:rFonts w:cs="Sakkal Majalla"/>
          <w:szCs w:val="28"/>
        </w:rPr>
      </w:pPr>
      <w:r w:rsidRPr="00A66CA3">
        <w:rPr>
          <w:rFonts w:cs="Sakkal Majalla"/>
          <w:b/>
          <w:bCs/>
          <w:szCs w:val="28"/>
          <w:rtl/>
        </w:rPr>
        <w:lastRenderedPageBreak/>
        <w:t>نشر بانتظام</w:t>
      </w:r>
      <w:r w:rsidRPr="00A66CA3">
        <w:rPr>
          <w:rFonts w:cs="Sakkal Majalla"/>
          <w:b/>
          <w:bCs/>
          <w:szCs w:val="28"/>
        </w:rPr>
        <w:t>:</w:t>
      </w:r>
      <w:r w:rsidRPr="00A66CA3">
        <w:rPr>
          <w:rFonts w:cs="Sakkal Majalla"/>
          <w:szCs w:val="28"/>
        </w:rPr>
        <w:t xml:space="preserve"> 12.5% </w:t>
      </w:r>
      <w:r w:rsidRPr="00A66CA3">
        <w:rPr>
          <w:rFonts w:cs="Sakkal Majalla"/>
          <w:szCs w:val="28"/>
          <w:rtl/>
        </w:rPr>
        <w:t>لا تغيير | 62.5% ضعف نسبي | 12.5% تحسن | 12.5% ضعف كبير</w:t>
      </w:r>
      <w:r w:rsidRPr="00A66CA3">
        <w:rPr>
          <w:rFonts w:cs="Sakkal Majalla"/>
          <w:szCs w:val="28"/>
        </w:rPr>
        <w:t>.</w:t>
      </w:r>
    </w:p>
    <w:p w14:paraId="71C89F38" w14:textId="77777777" w:rsidR="007D4C1E" w:rsidRPr="00A66CA3" w:rsidRDefault="007D4C1E" w:rsidP="007D4C1E">
      <w:pPr>
        <w:rPr>
          <w:rFonts w:cs="Sakkal Majalla"/>
          <w:szCs w:val="28"/>
        </w:rPr>
      </w:pPr>
      <w:r w:rsidRPr="00A66CA3">
        <w:rPr>
          <w:rFonts w:ascii="Segoe UI Emoji" w:hAnsi="Segoe UI Emoji" w:cs="Segoe UI Emoji"/>
          <w:szCs w:val="28"/>
        </w:rPr>
        <w:t>📊</w:t>
      </w:r>
      <w:r w:rsidRPr="00A66CA3">
        <w:rPr>
          <w:rFonts w:cs="Sakkal Majalla"/>
          <w:szCs w:val="28"/>
        </w:rPr>
        <w:t xml:space="preserve"> </w:t>
      </w:r>
      <w:r w:rsidRPr="00A66CA3">
        <w:rPr>
          <w:rFonts w:cs="Sakkal Majalla"/>
          <w:b/>
          <w:bCs/>
          <w:szCs w:val="28"/>
          <w:rtl/>
        </w:rPr>
        <w:t>التحليل</w:t>
      </w:r>
      <w:r w:rsidRPr="00A66CA3">
        <w:rPr>
          <w:rFonts w:cs="Sakkal Majalla"/>
          <w:b/>
          <w:bCs/>
          <w:szCs w:val="28"/>
        </w:rPr>
        <w:t>:</w:t>
      </w:r>
    </w:p>
    <w:p w14:paraId="38911DBB" w14:textId="77777777" w:rsidR="007D4C1E" w:rsidRPr="00A66CA3" w:rsidRDefault="007D4C1E">
      <w:pPr>
        <w:numPr>
          <w:ilvl w:val="0"/>
          <w:numId w:val="31"/>
        </w:numPr>
        <w:rPr>
          <w:rFonts w:cs="Sakkal Majalla"/>
          <w:szCs w:val="28"/>
        </w:rPr>
      </w:pPr>
      <w:r w:rsidRPr="00A66CA3">
        <w:rPr>
          <w:rFonts w:cs="Sakkal Majalla"/>
          <w:szCs w:val="28"/>
        </w:rPr>
        <w:t>“</w:t>
      </w:r>
      <w:r w:rsidRPr="00A66CA3">
        <w:rPr>
          <w:rFonts w:cs="Sakkal Majalla"/>
          <w:szCs w:val="28"/>
          <w:rtl/>
        </w:rPr>
        <w:t xml:space="preserve">المشاهدة فقط” أكثر حيادية، بينما “النشر بانتظام” يرتبط بأعلى نسبة </w:t>
      </w:r>
      <w:r w:rsidRPr="00A66CA3">
        <w:rPr>
          <w:rFonts w:cs="Sakkal Majalla"/>
          <w:b/>
          <w:bCs/>
          <w:szCs w:val="28"/>
          <w:rtl/>
        </w:rPr>
        <w:t>ضعف نسبي</w:t>
      </w:r>
      <w:r w:rsidRPr="00A66CA3">
        <w:rPr>
          <w:rFonts w:cs="Sakkal Majalla"/>
          <w:b/>
          <w:bCs/>
          <w:szCs w:val="28"/>
        </w:rPr>
        <w:t xml:space="preserve"> (62.5%)</w:t>
      </w:r>
      <w:r w:rsidRPr="00A66CA3">
        <w:rPr>
          <w:rFonts w:cs="Sakkal Majalla"/>
          <w:szCs w:val="28"/>
        </w:rPr>
        <w:t>.</w:t>
      </w:r>
    </w:p>
    <w:p w14:paraId="322E6879" w14:textId="77777777" w:rsidR="007D4C1E" w:rsidRPr="00A66CA3" w:rsidRDefault="007D4C1E">
      <w:pPr>
        <w:numPr>
          <w:ilvl w:val="0"/>
          <w:numId w:val="31"/>
        </w:numPr>
        <w:rPr>
          <w:rFonts w:cs="Sakkal Majalla"/>
          <w:szCs w:val="28"/>
        </w:rPr>
      </w:pPr>
      <w:r w:rsidRPr="00A66CA3">
        <w:rPr>
          <w:rFonts w:cs="Sakkal Majalla"/>
          <w:szCs w:val="28"/>
          <w:rtl/>
        </w:rPr>
        <w:t xml:space="preserve">هذا يعكس أن </w:t>
      </w:r>
      <w:r w:rsidRPr="00A66CA3">
        <w:rPr>
          <w:rFonts w:cs="Sakkal Majalla"/>
          <w:b/>
          <w:bCs/>
          <w:szCs w:val="28"/>
          <w:rtl/>
        </w:rPr>
        <w:t>الانخراط النشط/الإنتاجي</w:t>
      </w:r>
      <w:r w:rsidRPr="00A66CA3">
        <w:rPr>
          <w:rFonts w:cs="Sakkal Majalla"/>
          <w:szCs w:val="28"/>
          <w:rtl/>
        </w:rPr>
        <w:t xml:space="preserve"> ربما يستهلك وقتًا وطاقة كان من الممكن استثمارها في الصداقات الواقعية</w:t>
      </w:r>
      <w:r w:rsidRPr="00A66CA3">
        <w:rPr>
          <w:rFonts w:cs="Sakkal Majalla"/>
          <w:szCs w:val="28"/>
        </w:rPr>
        <w:t>.</w:t>
      </w:r>
    </w:p>
    <w:p w14:paraId="396AC61F" w14:textId="77777777" w:rsidR="007D4C1E" w:rsidRPr="00A66CA3" w:rsidRDefault="00000000" w:rsidP="007D4C1E">
      <w:pPr>
        <w:rPr>
          <w:rFonts w:cs="Sakkal Majalla"/>
          <w:szCs w:val="28"/>
        </w:rPr>
      </w:pPr>
      <w:r>
        <w:rPr>
          <w:rFonts w:cs="Sakkal Majalla"/>
          <w:szCs w:val="28"/>
        </w:rPr>
        <w:pict w14:anchorId="0B4041B3">
          <v:rect id="_x0000_i1081" style="width:0;height:1.5pt" o:hralign="center" o:hrstd="t" o:hr="t" fillcolor="#a0a0a0" stroked="f"/>
        </w:pict>
      </w:r>
    </w:p>
    <w:p w14:paraId="503F56C5" w14:textId="707C3741" w:rsidR="007D4C1E" w:rsidRPr="00A66CA3" w:rsidRDefault="007D4C1E" w:rsidP="007D4C1E">
      <w:pPr>
        <w:rPr>
          <w:rFonts w:cs="Sakkal Majalla"/>
          <w:b/>
          <w:bCs/>
          <w:szCs w:val="28"/>
        </w:rPr>
      </w:pPr>
      <w:r w:rsidRPr="00A66CA3">
        <w:rPr>
          <w:rFonts w:cs="Sakkal Majalla"/>
          <w:b/>
          <w:bCs/>
          <w:szCs w:val="28"/>
          <w:rtl/>
        </w:rPr>
        <w:t>حسب الجنس</w:t>
      </w:r>
    </w:p>
    <w:p w14:paraId="28F0B6A8" w14:textId="77777777" w:rsidR="007D4C1E" w:rsidRPr="00A66CA3" w:rsidRDefault="007D4C1E">
      <w:pPr>
        <w:numPr>
          <w:ilvl w:val="0"/>
          <w:numId w:val="32"/>
        </w:numPr>
        <w:rPr>
          <w:rFonts w:cs="Sakkal Majalla"/>
          <w:szCs w:val="28"/>
        </w:rPr>
      </w:pPr>
      <w:r w:rsidRPr="00A66CA3">
        <w:rPr>
          <w:rFonts w:cs="Sakkal Majalla"/>
          <w:b/>
          <w:bCs/>
          <w:szCs w:val="28"/>
          <w:rtl/>
        </w:rPr>
        <w:t>ذكور</w:t>
      </w:r>
      <w:r w:rsidRPr="00A66CA3">
        <w:rPr>
          <w:rFonts w:cs="Sakkal Majalla"/>
          <w:b/>
          <w:bCs/>
          <w:szCs w:val="28"/>
        </w:rPr>
        <w:t>:</w:t>
      </w:r>
      <w:r w:rsidRPr="00A66CA3">
        <w:rPr>
          <w:rFonts w:cs="Sakkal Majalla"/>
          <w:szCs w:val="28"/>
        </w:rPr>
        <w:t xml:space="preserve"> 57.1% </w:t>
      </w:r>
      <w:r w:rsidRPr="00A66CA3">
        <w:rPr>
          <w:rFonts w:cs="Sakkal Majalla"/>
          <w:szCs w:val="28"/>
          <w:rtl/>
        </w:rPr>
        <w:t>لا تغيير | 20.4% ضعف نسبي | 16.3% تحسن | 6.1% ضعف كبير</w:t>
      </w:r>
      <w:r w:rsidRPr="00A66CA3">
        <w:rPr>
          <w:rFonts w:cs="Sakkal Majalla"/>
          <w:szCs w:val="28"/>
        </w:rPr>
        <w:t>.</w:t>
      </w:r>
    </w:p>
    <w:p w14:paraId="359C24DF" w14:textId="77777777" w:rsidR="007D4C1E" w:rsidRPr="00A66CA3" w:rsidRDefault="007D4C1E">
      <w:pPr>
        <w:numPr>
          <w:ilvl w:val="0"/>
          <w:numId w:val="32"/>
        </w:numPr>
        <w:rPr>
          <w:rFonts w:cs="Sakkal Majalla"/>
          <w:szCs w:val="28"/>
        </w:rPr>
      </w:pPr>
      <w:r w:rsidRPr="00A66CA3">
        <w:rPr>
          <w:rFonts w:cs="Sakkal Majalla"/>
          <w:b/>
          <w:bCs/>
          <w:szCs w:val="28"/>
          <w:rtl/>
        </w:rPr>
        <w:t>إناث</w:t>
      </w:r>
      <w:r w:rsidRPr="00A66CA3">
        <w:rPr>
          <w:rFonts w:cs="Sakkal Majalla"/>
          <w:b/>
          <w:bCs/>
          <w:szCs w:val="28"/>
        </w:rPr>
        <w:t>:</w:t>
      </w:r>
      <w:r w:rsidRPr="00A66CA3">
        <w:rPr>
          <w:rFonts w:cs="Sakkal Majalla"/>
          <w:szCs w:val="28"/>
        </w:rPr>
        <w:t xml:space="preserve"> 45.8% </w:t>
      </w:r>
      <w:r w:rsidRPr="00A66CA3">
        <w:rPr>
          <w:rFonts w:cs="Sakkal Majalla"/>
          <w:szCs w:val="28"/>
          <w:rtl/>
        </w:rPr>
        <w:t>لا تغيير | 33.3% ضعف نسبي | 12.5% تحسن | 8.3% ضعف كبير</w:t>
      </w:r>
      <w:r w:rsidRPr="00A66CA3">
        <w:rPr>
          <w:rFonts w:cs="Sakkal Majalla"/>
          <w:szCs w:val="28"/>
        </w:rPr>
        <w:t>.</w:t>
      </w:r>
    </w:p>
    <w:p w14:paraId="423F50AF" w14:textId="77777777" w:rsidR="007D4C1E" w:rsidRPr="00A66CA3" w:rsidRDefault="007D4C1E" w:rsidP="007D4C1E">
      <w:pPr>
        <w:rPr>
          <w:rFonts w:cs="Sakkal Majalla"/>
          <w:szCs w:val="28"/>
        </w:rPr>
      </w:pPr>
      <w:r w:rsidRPr="00A66CA3">
        <w:rPr>
          <w:rFonts w:ascii="Segoe UI Emoji" w:hAnsi="Segoe UI Emoji" w:cs="Segoe UI Emoji"/>
          <w:szCs w:val="28"/>
        </w:rPr>
        <w:t>📊</w:t>
      </w:r>
      <w:r w:rsidRPr="00A66CA3">
        <w:rPr>
          <w:rFonts w:cs="Sakkal Majalla"/>
          <w:szCs w:val="28"/>
        </w:rPr>
        <w:t xml:space="preserve"> </w:t>
      </w:r>
      <w:r w:rsidRPr="00A66CA3">
        <w:rPr>
          <w:rFonts w:cs="Sakkal Majalla"/>
          <w:b/>
          <w:bCs/>
          <w:szCs w:val="28"/>
          <w:rtl/>
        </w:rPr>
        <w:t>التحليل</w:t>
      </w:r>
      <w:r w:rsidRPr="00A66CA3">
        <w:rPr>
          <w:rFonts w:cs="Sakkal Majalla"/>
          <w:b/>
          <w:bCs/>
          <w:szCs w:val="28"/>
        </w:rPr>
        <w:t>:</w:t>
      </w:r>
    </w:p>
    <w:p w14:paraId="120722F8" w14:textId="77777777" w:rsidR="007D4C1E" w:rsidRPr="00A66CA3" w:rsidRDefault="007D4C1E">
      <w:pPr>
        <w:numPr>
          <w:ilvl w:val="0"/>
          <w:numId w:val="33"/>
        </w:numPr>
        <w:rPr>
          <w:rFonts w:cs="Sakkal Majalla"/>
          <w:szCs w:val="28"/>
        </w:rPr>
      </w:pPr>
      <w:r w:rsidRPr="00A66CA3">
        <w:rPr>
          <w:rFonts w:cs="Sakkal Majalla"/>
          <w:szCs w:val="28"/>
          <w:rtl/>
        </w:rPr>
        <w:t>الذكور أكثر ميلًا لرؤية “لا تغيير” أو “تحسن”، بينما الإناث أكثر ميلًا لرؤية “ضعف نسبي</w:t>
      </w:r>
      <w:r w:rsidRPr="00A66CA3">
        <w:rPr>
          <w:rFonts w:cs="Sakkal Majalla"/>
          <w:szCs w:val="28"/>
        </w:rPr>
        <w:t>”.</w:t>
      </w:r>
    </w:p>
    <w:p w14:paraId="36D52BF5" w14:textId="77777777" w:rsidR="007D4C1E" w:rsidRPr="00A66CA3" w:rsidRDefault="007D4C1E">
      <w:pPr>
        <w:numPr>
          <w:ilvl w:val="0"/>
          <w:numId w:val="33"/>
        </w:numPr>
        <w:rPr>
          <w:rFonts w:cs="Sakkal Majalla"/>
          <w:szCs w:val="28"/>
        </w:rPr>
      </w:pPr>
      <w:r w:rsidRPr="00A66CA3">
        <w:rPr>
          <w:rFonts w:cs="Sakkal Majalla"/>
          <w:szCs w:val="28"/>
          <w:rtl/>
        </w:rPr>
        <w:t xml:space="preserve">لكن الفروق الإجمالية </w:t>
      </w:r>
      <w:r w:rsidRPr="00A66CA3">
        <w:rPr>
          <w:rFonts w:cs="Sakkal Majalla"/>
          <w:b/>
          <w:bCs/>
          <w:szCs w:val="28"/>
          <w:rtl/>
        </w:rPr>
        <w:t>ليست دالة إحصائيًا</w:t>
      </w:r>
      <w:r w:rsidRPr="00A66CA3">
        <w:rPr>
          <w:rFonts w:cs="Sakkal Majalla"/>
          <w:szCs w:val="28"/>
          <w:rtl/>
        </w:rPr>
        <w:t xml:space="preserve"> </w:t>
      </w:r>
      <w:r w:rsidRPr="00A66CA3">
        <w:rPr>
          <w:rFonts w:cs="Sakkal Majalla"/>
          <w:szCs w:val="28"/>
        </w:rPr>
        <w:t>(p&gt;0.05).</w:t>
      </w:r>
    </w:p>
    <w:p w14:paraId="2B0421C2" w14:textId="77777777" w:rsidR="007D4C1E" w:rsidRPr="00A66CA3" w:rsidRDefault="00000000" w:rsidP="007D4C1E">
      <w:pPr>
        <w:rPr>
          <w:rFonts w:cs="Sakkal Majalla"/>
          <w:szCs w:val="28"/>
        </w:rPr>
      </w:pPr>
      <w:r>
        <w:rPr>
          <w:rFonts w:cs="Sakkal Majalla"/>
          <w:szCs w:val="28"/>
        </w:rPr>
        <w:pict w14:anchorId="3B2519C3">
          <v:rect id="_x0000_i1082" style="width:0;height:1.5pt" o:hralign="center" o:hrstd="t" o:hr="t" fillcolor="#a0a0a0" stroked="f"/>
        </w:pict>
      </w:r>
    </w:p>
    <w:p w14:paraId="588FDB74" w14:textId="35A53305" w:rsidR="007D4C1E" w:rsidRPr="00A66CA3" w:rsidRDefault="007D4C1E" w:rsidP="007D4C1E">
      <w:pPr>
        <w:rPr>
          <w:rFonts w:cs="Sakkal Majalla"/>
          <w:b/>
          <w:bCs/>
          <w:szCs w:val="28"/>
        </w:rPr>
      </w:pPr>
      <w:r w:rsidRPr="00A66CA3">
        <w:rPr>
          <w:rFonts w:cs="Sakkal Majalla"/>
          <w:b/>
          <w:bCs/>
          <w:szCs w:val="28"/>
          <w:rtl/>
        </w:rPr>
        <w:t>اختبار كا² للمعنوية</w:t>
      </w:r>
    </w:p>
    <w:p w14:paraId="21E2D206" w14:textId="77777777" w:rsidR="007D4C1E" w:rsidRPr="00A66CA3" w:rsidRDefault="007D4C1E">
      <w:pPr>
        <w:numPr>
          <w:ilvl w:val="0"/>
          <w:numId w:val="34"/>
        </w:numPr>
        <w:rPr>
          <w:rFonts w:cs="Sakkal Majalla"/>
          <w:szCs w:val="28"/>
        </w:rPr>
      </w:pPr>
      <w:r w:rsidRPr="00A66CA3">
        <w:rPr>
          <w:rFonts w:cs="Sakkal Majalla"/>
          <w:b/>
          <w:bCs/>
          <w:szCs w:val="28"/>
          <w:rtl/>
        </w:rPr>
        <w:t>الصداقات × الساعات</w:t>
      </w:r>
      <w:r w:rsidRPr="00A66CA3">
        <w:rPr>
          <w:rFonts w:cs="Sakkal Majalla"/>
          <w:b/>
          <w:bCs/>
          <w:szCs w:val="28"/>
        </w:rPr>
        <w:t>:</w:t>
      </w:r>
      <w:r w:rsidRPr="00A66CA3">
        <w:rPr>
          <w:rFonts w:cs="Sakkal Majalla"/>
          <w:szCs w:val="28"/>
        </w:rPr>
        <w:t xml:space="preserve"> </w:t>
      </w:r>
      <w:r w:rsidRPr="00A66CA3">
        <w:rPr>
          <w:rFonts w:ascii="Cambria" w:hAnsi="Cambria" w:cs="Cambria"/>
          <w:szCs w:val="28"/>
        </w:rPr>
        <w:t>χ</w:t>
      </w:r>
      <w:r w:rsidRPr="00A66CA3">
        <w:rPr>
          <w:rFonts w:cs="Sakkal Majalla"/>
          <w:szCs w:val="28"/>
        </w:rPr>
        <w:t>²=</w:t>
      </w:r>
      <w:r w:rsidRPr="00A66CA3">
        <w:rPr>
          <w:rFonts w:cs="Sakkal Majalla"/>
          <w:b/>
          <w:bCs/>
          <w:szCs w:val="28"/>
        </w:rPr>
        <w:t>43.9</w:t>
      </w:r>
      <w:r w:rsidRPr="00A66CA3">
        <w:rPr>
          <w:rFonts w:cs="Sakkal Majalla"/>
          <w:szCs w:val="28"/>
        </w:rPr>
        <w:t>, p&lt;</w:t>
      </w:r>
      <w:r w:rsidRPr="00A66CA3">
        <w:rPr>
          <w:rFonts w:cs="Sakkal Majalla"/>
          <w:b/>
          <w:bCs/>
          <w:szCs w:val="28"/>
        </w:rPr>
        <w:t>0.001</w:t>
      </w:r>
      <w:r w:rsidRPr="00A66CA3">
        <w:rPr>
          <w:rFonts w:cs="Sakkal Majalla"/>
          <w:szCs w:val="28"/>
        </w:rPr>
        <w:t xml:space="preserve"> (</w:t>
      </w:r>
      <w:r w:rsidRPr="00A66CA3">
        <w:rPr>
          <w:rFonts w:cs="Sakkal Majalla"/>
          <w:szCs w:val="28"/>
          <w:rtl/>
        </w:rPr>
        <w:t>دال جدًا</w:t>
      </w:r>
      <w:r w:rsidRPr="00A66CA3">
        <w:rPr>
          <w:rFonts w:cs="Sakkal Majalla"/>
          <w:szCs w:val="28"/>
        </w:rPr>
        <w:t>).</w:t>
      </w:r>
    </w:p>
    <w:p w14:paraId="15A004B4" w14:textId="77777777" w:rsidR="007D4C1E" w:rsidRPr="00A66CA3" w:rsidRDefault="007D4C1E">
      <w:pPr>
        <w:numPr>
          <w:ilvl w:val="0"/>
          <w:numId w:val="34"/>
        </w:numPr>
        <w:rPr>
          <w:rFonts w:cs="Sakkal Majalla"/>
          <w:szCs w:val="28"/>
        </w:rPr>
      </w:pPr>
      <w:r w:rsidRPr="00A66CA3">
        <w:rPr>
          <w:rFonts w:cs="Sakkal Majalla"/>
          <w:b/>
          <w:bCs/>
          <w:szCs w:val="28"/>
          <w:rtl/>
        </w:rPr>
        <w:t>الصداقات × النشاط</w:t>
      </w:r>
      <w:r w:rsidRPr="00A66CA3">
        <w:rPr>
          <w:rFonts w:cs="Sakkal Majalla"/>
          <w:b/>
          <w:bCs/>
          <w:szCs w:val="28"/>
        </w:rPr>
        <w:t>:</w:t>
      </w:r>
      <w:r w:rsidRPr="00A66CA3">
        <w:rPr>
          <w:rFonts w:cs="Sakkal Majalla"/>
          <w:szCs w:val="28"/>
        </w:rPr>
        <w:t xml:space="preserve"> </w:t>
      </w:r>
      <w:r w:rsidRPr="00A66CA3">
        <w:rPr>
          <w:rFonts w:ascii="Cambria" w:hAnsi="Cambria" w:cs="Cambria"/>
          <w:szCs w:val="28"/>
        </w:rPr>
        <w:t>χ</w:t>
      </w:r>
      <w:r w:rsidRPr="00A66CA3">
        <w:rPr>
          <w:rFonts w:cs="Sakkal Majalla"/>
          <w:szCs w:val="28"/>
        </w:rPr>
        <w:t>²=</w:t>
      </w:r>
      <w:r w:rsidRPr="00A66CA3">
        <w:rPr>
          <w:rFonts w:cs="Sakkal Majalla"/>
          <w:b/>
          <w:bCs/>
          <w:szCs w:val="28"/>
        </w:rPr>
        <w:t>22.6</w:t>
      </w:r>
      <w:r w:rsidRPr="00A66CA3">
        <w:rPr>
          <w:rFonts w:cs="Sakkal Majalla"/>
          <w:szCs w:val="28"/>
        </w:rPr>
        <w:t>, p=</w:t>
      </w:r>
      <w:r w:rsidRPr="00A66CA3">
        <w:rPr>
          <w:rFonts w:cs="Sakkal Majalla"/>
          <w:b/>
          <w:bCs/>
          <w:szCs w:val="28"/>
        </w:rPr>
        <w:t>0.031</w:t>
      </w:r>
      <w:r w:rsidRPr="00A66CA3">
        <w:rPr>
          <w:rFonts w:cs="Sakkal Majalla"/>
          <w:szCs w:val="28"/>
        </w:rPr>
        <w:t xml:space="preserve"> (</w:t>
      </w:r>
      <w:r w:rsidRPr="00A66CA3">
        <w:rPr>
          <w:rFonts w:cs="Sakkal Majalla"/>
          <w:szCs w:val="28"/>
          <w:rtl/>
        </w:rPr>
        <w:t>دال عند 0.05</w:t>
      </w:r>
      <w:r w:rsidRPr="00A66CA3">
        <w:rPr>
          <w:rFonts w:cs="Sakkal Majalla"/>
          <w:szCs w:val="28"/>
        </w:rPr>
        <w:t>).</w:t>
      </w:r>
    </w:p>
    <w:p w14:paraId="36E11CAC" w14:textId="77777777" w:rsidR="007D4C1E" w:rsidRPr="00A66CA3" w:rsidRDefault="007D4C1E">
      <w:pPr>
        <w:numPr>
          <w:ilvl w:val="0"/>
          <w:numId w:val="34"/>
        </w:numPr>
        <w:rPr>
          <w:rFonts w:cs="Sakkal Majalla"/>
          <w:szCs w:val="28"/>
        </w:rPr>
      </w:pPr>
      <w:r w:rsidRPr="00A66CA3">
        <w:rPr>
          <w:rFonts w:cs="Sakkal Majalla"/>
          <w:b/>
          <w:bCs/>
          <w:szCs w:val="28"/>
          <w:rtl/>
        </w:rPr>
        <w:t>الصداقات × الجنس</w:t>
      </w:r>
      <w:r w:rsidRPr="00A66CA3">
        <w:rPr>
          <w:rFonts w:cs="Sakkal Majalla"/>
          <w:b/>
          <w:bCs/>
          <w:szCs w:val="28"/>
        </w:rPr>
        <w:t>:</w:t>
      </w:r>
      <w:r w:rsidRPr="00A66CA3">
        <w:rPr>
          <w:rFonts w:cs="Sakkal Majalla"/>
          <w:szCs w:val="28"/>
        </w:rPr>
        <w:t xml:space="preserve"> </w:t>
      </w:r>
      <w:r w:rsidRPr="00A66CA3">
        <w:rPr>
          <w:rFonts w:ascii="Cambria" w:hAnsi="Cambria" w:cs="Cambria"/>
          <w:szCs w:val="28"/>
        </w:rPr>
        <w:t>χ</w:t>
      </w:r>
      <w:r w:rsidRPr="00A66CA3">
        <w:rPr>
          <w:rFonts w:cs="Sakkal Majalla"/>
          <w:szCs w:val="28"/>
        </w:rPr>
        <w:t>²=</w:t>
      </w:r>
      <w:r w:rsidRPr="00A66CA3">
        <w:rPr>
          <w:rFonts w:cs="Sakkal Majalla"/>
          <w:b/>
          <w:bCs/>
          <w:szCs w:val="28"/>
        </w:rPr>
        <w:t>7.2</w:t>
      </w:r>
      <w:r w:rsidRPr="00A66CA3">
        <w:rPr>
          <w:rFonts w:cs="Sakkal Majalla"/>
          <w:szCs w:val="28"/>
        </w:rPr>
        <w:t>, p=</w:t>
      </w:r>
      <w:r w:rsidRPr="00A66CA3">
        <w:rPr>
          <w:rFonts w:cs="Sakkal Majalla"/>
          <w:b/>
          <w:bCs/>
          <w:szCs w:val="28"/>
        </w:rPr>
        <w:t>0.302</w:t>
      </w:r>
      <w:r w:rsidRPr="00A66CA3">
        <w:rPr>
          <w:rFonts w:cs="Sakkal Majalla"/>
          <w:szCs w:val="28"/>
        </w:rPr>
        <w:t xml:space="preserve"> (</w:t>
      </w:r>
      <w:r w:rsidRPr="00A66CA3">
        <w:rPr>
          <w:rFonts w:cs="Sakkal Majalla"/>
          <w:szCs w:val="28"/>
          <w:rtl/>
        </w:rPr>
        <w:t>غير دال</w:t>
      </w:r>
      <w:r w:rsidRPr="00A66CA3">
        <w:rPr>
          <w:rFonts w:cs="Sakkal Majalla"/>
          <w:szCs w:val="28"/>
        </w:rPr>
        <w:t>).</w:t>
      </w:r>
    </w:p>
    <w:p w14:paraId="7515BD8F" w14:textId="77777777" w:rsidR="007D4C1E" w:rsidRPr="00A66CA3" w:rsidRDefault="007D4C1E" w:rsidP="007D4C1E">
      <w:pPr>
        <w:rPr>
          <w:rFonts w:cs="Sakkal Majalla"/>
          <w:szCs w:val="28"/>
        </w:rPr>
      </w:pPr>
      <w:r w:rsidRPr="00A66CA3">
        <w:rPr>
          <w:rFonts w:ascii="Segoe UI Emoji" w:hAnsi="Segoe UI Emoji" w:cs="Segoe UI Emoji"/>
          <w:szCs w:val="28"/>
        </w:rPr>
        <w:t>📊</w:t>
      </w:r>
      <w:r w:rsidRPr="00A66CA3">
        <w:rPr>
          <w:rFonts w:cs="Sakkal Majalla"/>
          <w:szCs w:val="28"/>
        </w:rPr>
        <w:t xml:space="preserve"> </w:t>
      </w:r>
      <w:r w:rsidRPr="00A66CA3">
        <w:rPr>
          <w:rFonts w:cs="Sakkal Majalla"/>
          <w:b/>
          <w:bCs/>
          <w:szCs w:val="28"/>
          <w:rtl/>
        </w:rPr>
        <w:t>الخلاصة</w:t>
      </w:r>
      <w:r w:rsidRPr="00A66CA3">
        <w:rPr>
          <w:rFonts w:cs="Sakkal Majalla"/>
          <w:b/>
          <w:bCs/>
          <w:szCs w:val="28"/>
        </w:rPr>
        <w:t>:</w:t>
      </w:r>
    </w:p>
    <w:p w14:paraId="5E16174D" w14:textId="77777777" w:rsidR="007D4C1E" w:rsidRPr="00A66CA3" w:rsidRDefault="007D4C1E">
      <w:pPr>
        <w:numPr>
          <w:ilvl w:val="0"/>
          <w:numId w:val="35"/>
        </w:numPr>
        <w:rPr>
          <w:rFonts w:cs="Sakkal Majalla"/>
          <w:szCs w:val="28"/>
        </w:rPr>
      </w:pPr>
      <w:r w:rsidRPr="00A66CA3">
        <w:rPr>
          <w:rFonts w:cs="Sakkal Majalla"/>
          <w:b/>
          <w:bCs/>
          <w:szCs w:val="28"/>
          <w:rtl/>
        </w:rPr>
        <w:t>عدد الساعات</w:t>
      </w:r>
      <w:r w:rsidRPr="00A66CA3">
        <w:rPr>
          <w:rFonts w:cs="Sakkal Majalla"/>
          <w:szCs w:val="28"/>
          <w:rtl/>
        </w:rPr>
        <w:t xml:space="preserve"> و</w:t>
      </w:r>
      <w:r w:rsidRPr="00A66CA3">
        <w:rPr>
          <w:rFonts w:cs="Sakkal Majalla"/>
          <w:b/>
          <w:bCs/>
          <w:szCs w:val="28"/>
          <w:rtl/>
        </w:rPr>
        <w:t>مستوى النشاط</w:t>
      </w:r>
      <w:r w:rsidRPr="00A66CA3">
        <w:rPr>
          <w:rFonts w:cs="Sakkal Majalla"/>
          <w:szCs w:val="28"/>
          <w:rtl/>
        </w:rPr>
        <w:t xml:space="preserve"> يفسران الفروق بوضوح</w:t>
      </w:r>
      <w:r w:rsidRPr="00A66CA3">
        <w:rPr>
          <w:rFonts w:cs="Sakkal Majalla"/>
          <w:szCs w:val="28"/>
        </w:rPr>
        <w:t>.</w:t>
      </w:r>
    </w:p>
    <w:p w14:paraId="1088C4A9" w14:textId="77777777" w:rsidR="007D4C1E" w:rsidRPr="00A66CA3" w:rsidRDefault="007D4C1E">
      <w:pPr>
        <w:numPr>
          <w:ilvl w:val="0"/>
          <w:numId w:val="35"/>
        </w:numPr>
        <w:rPr>
          <w:rFonts w:cs="Sakkal Majalla"/>
          <w:szCs w:val="28"/>
        </w:rPr>
      </w:pPr>
      <w:r w:rsidRPr="00A66CA3">
        <w:rPr>
          <w:rFonts w:cs="Sakkal Majalla"/>
          <w:b/>
          <w:bCs/>
          <w:szCs w:val="28"/>
          <w:rtl/>
        </w:rPr>
        <w:t>الجنس</w:t>
      </w:r>
      <w:r w:rsidRPr="00A66CA3">
        <w:rPr>
          <w:rFonts w:cs="Sakkal Majalla"/>
          <w:szCs w:val="28"/>
          <w:rtl/>
        </w:rPr>
        <w:t xml:space="preserve"> لا يفسر فروقًا معنوية</w:t>
      </w:r>
      <w:r w:rsidRPr="00A66CA3">
        <w:rPr>
          <w:rFonts w:cs="Sakkal Majalla"/>
          <w:szCs w:val="28"/>
        </w:rPr>
        <w:t>.</w:t>
      </w:r>
    </w:p>
    <w:p w14:paraId="69ED3925" w14:textId="77777777" w:rsidR="007D4C1E" w:rsidRPr="00A66CA3" w:rsidRDefault="00000000" w:rsidP="007D4C1E">
      <w:pPr>
        <w:rPr>
          <w:rFonts w:cs="Sakkal Majalla"/>
          <w:szCs w:val="28"/>
        </w:rPr>
      </w:pPr>
      <w:r>
        <w:rPr>
          <w:rFonts w:cs="Sakkal Majalla"/>
          <w:szCs w:val="28"/>
        </w:rPr>
        <w:pict w14:anchorId="195A2E5A">
          <v:rect id="_x0000_i1083" style="width:0;height:1.5pt" o:hralign="center" o:hrstd="t" o:hr="t" fillcolor="#a0a0a0" stroked="f"/>
        </w:pict>
      </w:r>
    </w:p>
    <w:p w14:paraId="4CB631A8" w14:textId="147E85AD" w:rsidR="007D4C1E" w:rsidRPr="00A66CA3" w:rsidRDefault="007D4C1E" w:rsidP="007D4C1E">
      <w:pPr>
        <w:rPr>
          <w:rFonts w:cs="Sakkal Majalla"/>
          <w:b/>
          <w:bCs/>
          <w:szCs w:val="28"/>
        </w:rPr>
      </w:pPr>
      <w:r w:rsidRPr="00A66CA3">
        <w:rPr>
          <w:rFonts w:cs="Sakkal Majalla"/>
          <w:b/>
          <w:bCs/>
          <w:szCs w:val="28"/>
          <w:rtl/>
        </w:rPr>
        <w:t>المعنى التطبيقي</w:t>
      </w:r>
    </w:p>
    <w:p w14:paraId="049BE57B" w14:textId="77777777" w:rsidR="007D4C1E" w:rsidRPr="00A66CA3" w:rsidRDefault="007D4C1E">
      <w:pPr>
        <w:numPr>
          <w:ilvl w:val="0"/>
          <w:numId w:val="36"/>
        </w:numPr>
        <w:spacing w:after="0" w:line="240" w:lineRule="auto"/>
        <w:rPr>
          <w:rFonts w:cs="Sakkal Majalla"/>
          <w:szCs w:val="28"/>
        </w:rPr>
      </w:pPr>
      <w:r w:rsidRPr="00A66CA3">
        <w:rPr>
          <w:rFonts w:cs="Sakkal Majalla"/>
          <w:szCs w:val="28"/>
          <w:rtl/>
        </w:rPr>
        <w:t>الاستخدام المكثف والمنتج (نشر بانتظام) يرتبط بضعف الصداقات الواقعية</w:t>
      </w:r>
      <w:r w:rsidRPr="00A66CA3">
        <w:rPr>
          <w:rFonts w:cs="Sakkal Majalla"/>
          <w:szCs w:val="28"/>
        </w:rPr>
        <w:t>.</w:t>
      </w:r>
    </w:p>
    <w:p w14:paraId="6BBF654A" w14:textId="77777777" w:rsidR="007D4C1E" w:rsidRPr="00A66CA3" w:rsidRDefault="007D4C1E">
      <w:pPr>
        <w:numPr>
          <w:ilvl w:val="0"/>
          <w:numId w:val="36"/>
        </w:numPr>
        <w:spacing w:after="0" w:line="240" w:lineRule="auto"/>
        <w:rPr>
          <w:rFonts w:cs="Sakkal Majalla"/>
          <w:szCs w:val="28"/>
        </w:rPr>
      </w:pPr>
      <w:r w:rsidRPr="00A66CA3">
        <w:rPr>
          <w:rFonts w:cs="Sakkal Majalla"/>
          <w:szCs w:val="28"/>
          <w:rtl/>
        </w:rPr>
        <w:t>الاستخدام الخفيف أو المعتدل قد يكون حياديًا أو حتى إيجابيًا</w:t>
      </w:r>
      <w:r w:rsidRPr="00A66CA3">
        <w:rPr>
          <w:rFonts w:cs="Sakkal Majalla"/>
          <w:szCs w:val="28"/>
        </w:rPr>
        <w:t>.</w:t>
      </w:r>
    </w:p>
    <w:p w14:paraId="289DBE45" w14:textId="77777777" w:rsidR="007D4C1E" w:rsidRPr="00A66CA3" w:rsidRDefault="007D4C1E">
      <w:pPr>
        <w:numPr>
          <w:ilvl w:val="0"/>
          <w:numId w:val="36"/>
        </w:numPr>
        <w:spacing w:after="0" w:line="240" w:lineRule="auto"/>
        <w:rPr>
          <w:rFonts w:cs="Sakkal Majalla"/>
          <w:szCs w:val="28"/>
        </w:rPr>
      </w:pPr>
      <w:r w:rsidRPr="00A66CA3">
        <w:rPr>
          <w:rFonts w:cs="Sakkal Majalla"/>
          <w:szCs w:val="28"/>
          <w:rtl/>
        </w:rPr>
        <w:lastRenderedPageBreak/>
        <w:t xml:space="preserve">التوصية: إدخال </w:t>
      </w:r>
      <w:r w:rsidRPr="00A66CA3">
        <w:rPr>
          <w:rFonts w:cs="Sakkal Majalla"/>
          <w:b/>
          <w:bCs/>
          <w:szCs w:val="28"/>
          <w:rtl/>
        </w:rPr>
        <w:t>برامج توعية داخل الشركة</w:t>
      </w:r>
      <w:r w:rsidRPr="00A66CA3">
        <w:rPr>
          <w:rFonts w:cs="Sakkal Majalla"/>
          <w:szCs w:val="28"/>
          <w:rtl/>
        </w:rPr>
        <w:t xml:space="preserve"> لتشجيع الموظفين على توازن الاستخدام، خاصة لدى من يقضون </w:t>
      </w:r>
      <w:r w:rsidRPr="00A66CA3">
        <w:rPr>
          <w:rFonts w:cs="Sakkal Majalla"/>
          <w:szCs w:val="28"/>
        </w:rPr>
        <w:t xml:space="preserve">&gt;3 </w:t>
      </w:r>
      <w:r w:rsidRPr="00A66CA3">
        <w:rPr>
          <w:rFonts w:cs="Sakkal Majalla"/>
          <w:szCs w:val="28"/>
          <w:rtl/>
        </w:rPr>
        <w:t>ساعات أو ينخرطون في إنتاج محتوى دائم</w:t>
      </w:r>
      <w:r w:rsidRPr="00A66CA3">
        <w:rPr>
          <w:rFonts w:cs="Sakkal Majalla"/>
          <w:szCs w:val="28"/>
        </w:rPr>
        <w:t>.</w:t>
      </w:r>
    </w:p>
    <w:p w14:paraId="7207F4CB" w14:textId="77777777" w:rsidR="009D387C" w:rsidRPr="00A66CA3" w:rsidRDefault="009D387C" w:rsidP="009D387C">
      <w:pPr>
        <w:rPr>
          <w:rFonts w:cs="Sakkal Majalla"/>
          <w:szCs w:val="28"/>
          <w:u w:val="single"/>
          <w:rtl/>
        </w:rPr>
      </w:pPr>
    </w:p>
    <w:p w14:paraId="699763EF" w14:textId="77777777" w:rsidR="00734BA9" w:rsidRPr="00A66CA3" w:rsidRDefault="00734BA9">
      <w:pPr>
        <w:pStyle w:val="ListParagraph"/>
        <w:numPr>
          <w:ilvl w:val="0"/>
          <w:numId w:val="13"/>
        </w:numPr>
        <w:rPr>
          <w:rFonts w:ascii="Sakkal Majalla" w:hAnsi="Sakkal Majalla" w:cs="Sakkal Majalla"/>
          <w:b/>
          <w:bCs/>
          <w:sz w:val="28"/>
        </w:rPr>
      </w:pPr>
      <w:r w:rsidRPr="00A66CA3">
        <w:rPr>
          <w:rFonts w:ascii="Sakkal Majalla" w:hAnsi="Sakkal Majalla" w:cs="Sakkal Majalla"/>
          <w:b/>
          <w:bCs/>
          <w:sz w:val="28"/>
          <w:rtl/>
        </w:rPr>
        <w:t>أثر استخدام تيك توك على الشعور بالوحدة أو العزلة الاجتماعية</w:t>
      </w:r>
    </w:p>
    <w:p w14:paraId="6FE1AB7A" w14:textId="5D908CEF" w:rsidR="00734BA9" w:rsidRPr="00A66CA3" w:rsidRDefault="00734BA9" w:rsidP="00734BA9">
      <w:pPr>
        <w:rPr>
          <w:rFonts w:cs="Sakkal Majalla"/>
          <w:b/>
          <w:bCs/>
          <w:szCs w:val="28"/>
        </w:rPr>
      </w:pPr>
      <w:r w:rsidRPr="00A66CA3">
        <w:rPr>
          <w:rFonts w:cs="Sakkal Majalla"/>
          <w:b/>
          <w:bCs/>
          <w:szCs w:val="28"/>
          <w:rtl/>
        </w:rPr>
        <w:t>الوصف العام</w:t>
      </w:r>
    </w:p>
    <w:p w14:paraId="3F7C577D" w14:textId="77777777" w:rsidR="00734BA9" w:rsidRPr="00A66CA3" w:rsidRDefault="00734BA9">
      <w:pPr>
        <w:numPr>
          <w:ilvl w:val="0"/>
          <w:numId w:val="37"/>
        </w:numPr>
        <w:rPr>
          <w:rFonts w:cs="Sakkal Majalla"/>
          <w:szCs w:val="28"/>
        </w:rPr>
      </w:pPr>
      <w:r w:rsidRPr="00A66CA3">
        <w:rPr>
          <w:rFonts w:cs="Sakkal Majalla"/>
          <w:b/>
          <w:bCs/>
          <w:szCs w:val="28"/>
        </w:rPr>
        <w:t>41%</w:t>
      </w:r>
      <w:r w:rsidRPr="00A66CA3">
        <w:rPr>
          <w:rFonts w:cs="Sakkal Majalla"/>
          <w:szCs w:val="28"/>
        </w:rPr>
        <w:t xml:space="preserve"> </w:t>
      </w:r>
      <w:r w:rsidRPr="00A66CA3">
        <w:rPr>
          <w:rFonts w:cs="Sakkal Majalla"/>
          <w:szCs w:val="28"/>
          <w:rtl/>
        </w:rPr>
        <w:t>قالوا إنهم لم يشعروا بالوحدة مطلقًا</w:t>
      </w:r>
      <w:r w:rsidRPr="00A66CA3">
        <w:rPr>
          <w:rFonts w:cs="Sakkal Majalla"/>
          <w:szCs w:val="28"/>
        </w:rPr>
        <w:t>.</w:t>
      </w:r>
    </w:p>
    <w:p w14:paraId="20352D1B" w14:textId="77777777" w:rsidR="00734BA9" w:rsidRPr="00A66CA3" w:rsidRDefault="00734BA9">
      <w:pPr>
        <w:numPr>
          <w:ilvl w:val="0"/>
          <w:numId w:val="37"/>
        </w:numPr>
        <w:rPr>
          <w:rFonts w:cs="Sakkal Majalla"/>
          <w:szCs w:val="28"/>
        </w:rPr>
      </w:pPr>
      <w:r w:rsidRPr="00A66CA3">
        <w:rPr>
          <w:rFonts w:cs="Sakkal Majalla"/>
          <w:b/>
          <w:bCs/>
          <w:szCs w:val="28"/>
        </w:rPr>
        <w:t>36%</w:t>
      </w:r>
      <w:r w:rsidRPr="00A66CA3">
        <w:rPr>
          <w:rFonts w:cs="Sakkal Majalla"/>
          <w:szCs w:val="28"/>
        </w:rPr>
        <w:t xml:space="preserve"> </w:t>
      </w:r>
      <w:r w:rsidRPr="00A66CA3">
        <w:rPr>
          <w:rFonts w:cs="Sakkal Majalla"/>
          <w:szCs w:val="28"/>
          <w:rtl/>
        </w:rPr>
        <w:t>قالوا أحيانًا</w:t>
      </w:r>
      <w:r w:rsidRPr="00A66CA3">
        <w:rPr>
          <w:rFonts w:cs="Sakkal Majalla"/>
          <w:szCs w:val="28"/>
        </w:rPr>
        <w:t>.</w:t>
      </w:r>
    </w:p>
    <w:p w14:paraId="33101E5B" w14:textId="77777777" w:rsidR="00734BA9" w:rsidRPr="00A66CA3" w:rsidRDefault="00734BA9">
      <w:pPr>
        <w:numPr>
          <w:ilvl w:val="0"/>
          <w:numId w:val="37"/>
        </w:numPr>
        <w:rPr>
          <w:rFonts w:cs="Sakkal Majalla"/>
          <w:szCs w:val="28"/>
        </w:rPr>
      </w:pPr>
      <w:r w:rsidRPr="00A66CA3">
        <w:rPr>
          <w:rFonts w:cs="Sakkal Majalla"/>
          <w:b/>
          <w:bCs/>
          <w:szCs w:val="28"/>
        </w:rPr>
        <w:t>17%</w:t>
      </w:r>
      <w:r w:rsidRPr="00A66CA3">
        <w:rPr>
          <w:rFonts w:cs="Sakkal Majalla"/>
          <w:szCs w:val="28"/>
        </w:rPr>
        <w:t xml:space="preserve"> </w:t>
      </w:r>
      <w:r w:rsidRPr="00A66CA3">
        <w:rPr>
          <w:rFonts w:cs="Sakkal Majalla"/>
          <w:szCs w:val="28"/>
          <w:rtl/>
        </w:rPr>
        <w:t>قالوا غالبًا</w:t>
      </w:r>
      <w:r w:rsidRPr="00A66CA3">
        <w:rPr>
          <w:rFonts w:cs="Sakkal Majalla"/>
          <w:szCs w:val="28"/>
        </w:rPr>
        <w:t>.</w:t>
      </w:r>
    </w:p>
    <w:p w14:paraId="0C694FB8" w14:textId="77777777" w:rsidR="00734BA9" w:rsidRPr="00A66CA3" w:rsidRDefault="00734BA9">
      <w:pPr>
        <w:numPr>
          <w:ilvl w:val="0"/>
          <w:numId w:val="37"/>
        </w:numPr>
        <w:rPr>
          <w:rFonts w:cs="Sakkal Majalla"/>
          <w:szCs w:val="28"/>
        </w:rPr>
      </w:pPr>
      <w:r w:rsidRPr="00A66CA3">
        <w:rPr>
          <w:rFonts w:cs="Sakkal Majalla"/>
          <w:b/>
          <w:bCs/>
          <w:szCs w:val="28"/>
        </w:rPr>
        <w:t>6%</w:t>
      </w:r>
      <w:r w:rsidRPr="00A66CA3">
        <w:rPr>
          <w:rFonts w:cs="Sakkal Majalla"/>
          <w:szCs w:val="28"/>
        </w:rPr>
        <w:t xml:space="preserve"> </w:t>
      </w:r>
      <w:r w:rsidRPr="00A66CA3">
        <w:rPr>
          <w:rFonts w:cs="Sakkal Majalla"/>
          <w:szCs w:val="28"/>
          <w:rtl/>
        </w:rPr>
        <w:t>دائمًا</w:t>
      </w:r>
      <w:r w:rsidRPr="00A66CA3">
        <w:rPr>
          <w:rFonts w:cs="Sakkal Majalla"/>
          <w:szCs w:val="28"/>
        </w:rPr>
        <w:t>.</w:t>
      </w:r>
    </w:p>
    <w:p w14:paraId="3F240456" w14:textId="77777777" w:rsidR="00734BA9" w:rsidRPr="00A66CA3" w:rsidRDefault="00734BA9" w:rsidP="00734BA9">
      <w:pPr>
        <w:rPr>
          <w:rFonts w:cs="Sakkal Majalla"/>
          <w:szCs w:val="28"/>
        </w:rPr>
      </w:pPr>
      <w:r w:rsidRPr="00A66CA3">
        <w:rPr>
          <w:rFonts w:ascii="Segoe UI Emoji" w:hAnsi="Segoe UI Emoji" w:cs="Segoe UI Emoji"/>
          <w:szCs w:val="28"/>
        </w:rPr>
        <w:t>📊</w:t>
      </w:r>
      <w:r w:rsidRPr="00A66CA3">
        <w:rPr>
          <w:rFonts w:cs="Sakkal Majalla"/>
          <w:szCs w:val="28"/>
        </w:rPr>
        <w:t xml:space="preserve"> </w:t>
      </w:r>
      <w:r w:rsidRPr="00A66CA3">
        <w:rPr>
          <w:rFonts w:cs="Sakkal Majalla"/>
          <w:b/>
          <w:bCs/>
          <w:szCs w:val="28"/>
          <w:rtl/>
        </w:rPr>
        <w:t>القراءة العامة</w:t>
      </w:r>
      <w:r w:rsidRPr="00A66CA3">
        <w:rPr>
          <w:rFonts w:cs="Sakkal Majalla"/>
          <w:b/>
          <w:bCs/>
          <w:szCs w:val="28"/>
        </w:rPr>
        <w:t>:</w:t>
      </w:r>
      <w:r w:rsidRPr="00A66CA3">
        <w:rPr>
          <w:rFonts w:cs="Sakkal Majalla"/>
          <w:szCs w:val="28"/>
        </w:rPr>
        <w:t xml:space="preserve"> </w:t>
      </w:r>
      <w:r w:rsidRPr="00A66CA3">
        <w:rPr>
          <w:rFonts w:cs="Sakkal Majalla"/>
          <w:szCs w:val="28"/>
          <w:rtl/>
        </w:rPr>
        <w:t>أكثر من ثلثي العينة لا يعانون من عزلة دائمة، لكن حوالي 23% يشعرون بها بشكل متكرر (غالبًا أو دائمًا)</w:t>
      </w:r>
      <w:r w:rsidRPr="00A66CA3">
        <w:rPr>
          <w:rFonts w:cs="Sakkal Majalla"/>
          <w:szCs w:val="28"/>
        </w:rPr>
        <w:t>.</w:t>
      </w:r>
    </w:p>
    <w:p w14:paraId="63C71D73" w14:textId="77777777" w:rsidR="00734BA9" w:rsidRPr="00A66CA3" w:rsidRDefault="00000000" w:rsidP="00734BA9">
      <w:pPr>
        <w:rPr>
          <w:rFonts w:cs="Sakkal Majalla"/>
          <w:szCs w:val="28"/>
        </w:rPr>
      </w:pPr>
      <w:r>
        <w:rPr>
          <w:rFonts w:cs="Sakkal Majalla"/>
          <w:szCs w:val="28"/>
        </w:rPr>
        <w:pict w14:anchorId="6A285F76">
          <v:rect id="_x0000_i1084" style="width:0;height:1.5pt" o:hralign="center" o:hrstd="t" o:hr="t" fillcolor="#a0a0a0" stroked="f"/>
        </w:pict>
      </w:r>
    </w:p>
    <w:p w14:paraId="68C1A62F" w14:textId="588569AA" w:rsidR="00734BA9" w:rsidRPr="00A66CA3" w:rsidRDefault="00734BA9" w:rsidP="00734BA9">
      <w:pPr>
        <w:rPr>
          <w:rFonts w:cs="Sakkal Majalla"/>
          <w:b/>
          <w:bCs/>
          <w:szCs w:val="28"/>
        </w:rPr>
      </w:pPr>
      <w:r w:rsidRPr="00A66CA3">
        <w:rPr>
          <w:rFonts w:cs="Sakkal Majalla"/>
          <w:b/>
          <w:bCs/>
          <w:szCs w:val="28"/>
          <w:rtl/>
        </w:rPr>
        <w:t>حسب عدد ساعات الاستخدام اليومي</w:t>
      </w:r>
    </w:p>
    <w:p w14:paraId="68113802" w14:textId="77777777" w:rsidR="00734BA9" w:rsidRPr="00A66CA3" w:rsidRDefault="00734BA9">
      <w:pPr>
        <w:numPr>
          <w:ilvl w:val="0"/>
          <w:numId w:val="38"/>
        </w:numPr>
        <w:rPr>
          <w:rFonts w:cs="Sakkal Majalla"/>
          <w:szCs w:val="28"/>
        </w:rPr>
      </w:pPr>
      <w:r w:rsidRPr="00A66CA3">
        <w:rPr>
          <w:rFonts w:cs="Sakkal Majalla"/>
          <w:b/>
          <w:bCs/>
          <w:szCs w:val="28"/>
          <w:rtl/>
        </w:rPr>
        <w:t>أقل من ساعة</w:t>
      </w:r>
      <w:r w:rsidRPr="00A66CA3">
        <w:rPr>
          <w:rFonts w:cs="Sakkal Majalla"/>
          <w:b/>
          <w:bCs/>
          <w:szCs w:val="28"/>
        </w:rPr>
        <w:t>:</w:t>
      </w:r>
      <w:r w:rsidRPr="00A66CA3">
        <w:rPr>
          <w:rFonts w:cs="Sakkal Majalla"/>
          <w:szCs w:val="28"/>
        </w:rPr>
        <w:t xml:space="preserve"> 69% </w:t>
      </w:r>
      <w:r w:rsidRPr="00A66CA3">
        <w:rPr>
          <w:rFonts w:cs="Sakkal Majalla"/>
          <w:szCs w:val="28"/>
          <w:rtl/>
        </w:rPr>
        <w:t>أبدًا | 31% أحيانًا | 0% غالبًا/دائمًا</w:t>
      </w:r>
      <w:r w:rsidRPr="00A66CA3">
        <w:rPr>
          <w:rFonts w:cs="Sakkal Majalla"/>
          <w:szCs w:val="28"/>
        </w:rPr>
        <w:t>.</w:t>
      </w:r>
    </w:p>
    <w:p w14:paraId="779E83E2" w14:textId="77777777" w:rsidR="00734BA9" w:rsidRPr="00A66CA3" w:rsidRDefault="00734BA9">
      <w:pPr>
        <w:numPr>
          <w:ilvl w:val="0"/>
          <w:numId w:val="38"/>
        </w:numPr>
        <w:rPr>
          <w:rFonts w:cs="Sakkal Majalla"/>
          <w:szCs w:val="28"/>
        </w:rPr>
      </w:pPr>
      <w:r w:rsidRPr="00A66CA3">
        <w:rPr>
          <w:rFonts w:cs="Sakkal Majalla"/>
          <w:b/>
          <w:bCs/>
          <w:szCs w:val="28"/>
        </w:rPr>
        <w:t xml:space="preserve">1–3 </w:t>
      </w:r>
      <w:r w:rsidRPr="00A66CA3">
        <w:rPr>
          <w:rFonts w:cs="Sakkal Majalla"/>
          <w:b/>
          <w:bCs/>
          <w:szCs w:val="28"/>
          <w:rtl/>
        </w:rPr>
        <w:t>ساعات</w:t>
      </w:r>
      <w:r w:rsidRPr="00A66CA3">
        <w:rPr>
          <w:rFonts w:cs="Sakkal Majalla"/>
          <w:b/>
          <w:bCs/>
          <w:szCs w:val="28"/>
        </w:rPr>
        <w:t>:</w:t>
      </w:r>
      <w:r w:rsidRPr="00A66CA3">
        <w:rPr>
          <w:rFonts w:cs="Sakkal Majalla"/>
          <w:szCs w:val="28"/>
        </w:rPr>
        <w:t xml:space="preserve"> 41.9% </w:t>
      </w:r>
      <w:r w:rsidRPr="00A66CA3">
        <w:rPr>
          <w:rFonts w:cs="Sakkal Majalla"/>
          <w:szCs w:val="28"/>
          <w:rtl/>
        </w:rPr>
        <w:t>أبدًا | 35.5% أحيانًا | 16.1% غالبًا | 6.5% دائمًا</w:t>
      </w:r>
      <w:r w:rsidRPr="00A66CA3">
        <w:rPr>
          <w:rFonts w:cs="Sakkal Majalla"/>
          <w:szCs w:val="28"/>
        </w:rPr>
        <w:t>.</w:t>
      </w:r>
    </w:p>
    <w:p w14:paraId="1736692B" w14:textId="77777777" w:rsidR="00734BA9" w:rsidRPr="00A66CA3" w:rsidRDefault="00734BA9">
      <w:pPr>
        <w:numPr>
          <w:ilvl w:val="0"/>
          <w:numId w:val="38"/>
        </w:numPr>
        <w:rPr>
          <w:rFonts w:cs="Sakkal Majalla"/>
          <w:szCs w:val="28"/>
        </w:rPr>
      </w:pPr>
      <w:r w:rsidRPr="00A66CA3">
        <w:rPr>
          <w:rFonts w:cs="Sakkal Majalla"/>
          <w:b/>
          <w:bCs/>
          <w:szCs w:val="28"/>
        </w:rPr>
        <w:t xml:space="preserve">3–5 </w:t>
      </w:r>
      <w:r w:rsidRPr="00A66CA3">
        <w:rPr>
          <w:rFonts w:cs="Sakkal Majalla"/>
          <w:b/>
          <w:bCs/>
          <w:szCs w:val="28"/>
          <w:rtl/>
        </w:rPr>
        <w:t>ساعات</w:t>
      </w:r>
      <w:r w:rsidRPr="00A66CA3">
        <w:rPr>
          <w:rFonts w:cs="Sakkal Majalla"/>
          <w:b/>
          <w:bCs/>
          <w:szCs w:val="28"/>
        </w:rPr>
        <w:t>:</w:t>
      </w:r>
      <w:r w:rsidRPr="00A66CA3">
        <w:rPr>
          <w:rFonts w:cs="Sakkal Majalla"/>
          <w:szCs w:val="28"/>
        </w:rPr>
        <w:t xml:space="preserve"> 17.4% </w:t>
      </w:r>
      <w:r w:rsidRPr="00A66CA3">
        <w:rPr>
          <w:rFonts w:cs="Sakkal Majalla"/>
          <w:szCs w:val="28"/>
          <w:rtl/>
        </w:rPr>
        <w:t>أبدًا | 39.1% أحيانًا | 34.8% غالبًا | 8.7% دائمًا</w:t>
      </w:r>
      <w:r w:rsidRPr="00A66CA3">
        <w:rPr>
          <w:rFonts w:cs="Sakkal Majalla"/>
          <w:szCs w:val="28"/>
        </w:rPr>
        <w:t>.</w:t>
      </w:r>
    </w:p>
    <w:p w14:paraId="1D6D5809" w14:textId="77777777" w:rsidR="00734BA9" w:rsidRPr="00A66CA3" w:rsidRDefault="00734BA9">
      <w:pPr>
        <w:numPr>
          <w:ilvl w:val="0"/>
          <w:numId w:val="38"/>
        </w:numPr>
        <w:rPr>
          <w:rFonts w:cs="Sakkal Majalla"/>
          <w:szCs w:val="28"/>
        </w:rPr>
      </w:pPr>
      <w:r w:rsidRPr="00A66CA3">
        <w:rPr>
          <w:rFonts w:cs="Sakkal Majalla"/>
          <w:b/>
          <w:bCs/>
          <w:szCs w:val="28"/>
          <w:rtl/>
        </w:rPr>
        <w:t>أكثر من 5 ساعات</w:t>
      </w:r>
      <w:r w:rsidRPr="00A66CA3">
        <w:rPr>
          <w:rFonts w:cs="Sakkal Majalla"/>
          <w:b/>
          <w:bCs/>
          <w:szCs w:val="28"/>
        </w:rPr>
        <w:t>:</w:t>
      </w:r>
      <w:r w:rsidRPr="00A66CA3">
        <w:rPr>
          <w:rFonts w:cs="Sakkal Majalla"/>
          <w:szCs w:val="28"/>
        </w:rPr>
        <w:t xml:space="preserve"> 15.8% </w:t>
      </w:r>
      <w:r w:rsidRPr="00A66CA3">
        <w:rPr>
          <w:rFonts w:cs="Sakkal Majalla"/>
          <w:szCs w:val="28"/>
          <w:rtl/>
        </w:rPr>
        <w:t>أبدًا | 26.3% أحيانًا | 26.3% غالبًا | 31.6% دائمًا</w:t>
      </w:r>
      <w:r w:rsidRPr="00A66CA3">
        <w:rPr>
          <w:rFonts w:cs="Sakkal Majalla"/>
          <w:szCs w:val="28"/>
        </w:rPr>
        <w:t>.</w:t>
      </w:r>
    </w:p>
    <w:p w14:paraId="06D71AB4" w14:textId="77777777" w:rsidR="00734BA9" w:rsidRPr="00A66CA3" w:rsidRDefault="00734BA9" w:rsidP="00734BA9">
      <w:pPr>
        <w:rPr>
          <w:rFonts w:cs="Sakkal Majalla"/>
          <w:szCs w:val="28"/>
        </w:rPr>
      </w:pPr>
      <w:r w:rsidRPr="00A66CA3">
        <w:rPr>
          <w:rFonts w:ascii="Segoe UI Emoji" w:hAnsi="Segoe UI Emoji" w:cs="Segoe UI Emoji"/>
          <w:szCs w:val="28"/>
        </w:rPr>
        <w:t>📊</w:t>
      </w:r>
      <w:r w:rsidRPr="00A66CA3">
        <w:rPr>
          <w:rFonts w:cs="Sakkal Majalla"/>
          <w:szCs w:val="28"/>
        </w:rPr>
        <w:t xml:space="preserve"> </w:t>
      </w:r>
      <w:r w:rsidRPr="00A66CA3">
        <w:rPr>
          <w:rFonts w:cs="Sakkal Majalla"/>
          <w:b/>
          <w:bCs/>
          <w:szCs w:val="28"/>
          <w:rtl/>
        </w:rPr>
        <w:t>التحليل</w:t>
      </w:r>
      <w:r w:rsidRPr="00A66CA3">
        <w:rPr>
          <w:rFonts w:cs="Sakkal Majalla"/>
          <w:b/>
          <w:bCs/>
          <w:szCs w:val="28"/>
        </w:rPr>
        <w:t>:</w:t>
      </w:r>
    </w:p>
    <w:p w14:paraId="05281F2C" w14:textId="77777777" w:rsidR="00734BA9" w:rsidRPr="00A66CA3" w:rsidRDefault="00734BA9">
      <w:pPr>
        <w:numPr>
          <w:ilvl w:val="0"/>
          <w:numId w:val="39"/>
        </w:numPr>
        <w:rPr>
          <w:rFonts w:cs="Sakkal Majalla"/>
          <w:szCs w:val="28"/>
        </w:rPr>
      </w:pPr>
      <w:r w:rsidRPr="00A66CA3">
        <w:rPr>
          <w:rFonts w:cs="Sakkal Majalla"/>
          <w:szCs w:val="28"/>
          <w:rtl/>
        </w:rPr>
        <w:t xml:space="preserve">الاستخدام </w:t>
      </w:r>
      <w:r w:rsidRPr="00A66CA3">
        <w:rPr>
          <w:rFonts w:cs="Sakkal Majalla"/>
          <w:b/>
          <w:bCs/>
          <w:szCs w:val="28"/>
          <w:rtl/>
        </w:rPr>
        <w:t>المعتدل أو القليل</w:t>
      </w:r>
      <w:r w:rsidRPr="00A66CA3">
        <w:rPr>
          <w:rFonts w:cs="Sakkal Majalla"/>
          <w:szCs w:val="28"/>
          <w:rtl/>
        </w:rPr>
        <w:t xml:space="preserve"> يقلل من احتمالية الشعور بالعزلة</w:t>
      </w:r>
      <w:r w:rsidRPr="00A66CA3">
        <w:rPr>
          <w:rFonts w:cs="Sakkal Majalla"/>
          <w:szCs w:val="28"/>
        </w:rPr>
        <w:t>.</w:t>
      </w:r>
    </w:p>
    <w:p w14:paraId="6F407BCD" w14:textId="77777777" w:rsidR="00734BA9" w:rsidRPr="00A66CA3" w:rsidRDefault="00734BA9">
      <w:pPr>
        <w:numPr>
          <w:ilvl w:val="0"/>
          <w:numId w:val="39"/>
        </w:numPr>
        <w:rPr>
          <w:rFonts w:cs="Sakkal Majalla"/>
          <w:szCs w:val="28"/>
        </w:rPr>
      </w:pPr>
      <w:r w:rsidRPr="00A66CA3">
        <w:rPr>
          <w:rFonts w:cs="Sakkal Majalla"/>
          <w:szCs w:val="28"/>
          <w:rtl/>
        </w:rPr>
        <w:t>مع الاستخدام الكثيف</w:t>
      </w:r>
      <w:r w:rsidRPr="00A66CA3">
        <w:rPr>
          <w:rFonts w:cs="Sakkal Majalla"/>
          <w:szCs w:val="28"/>
        </w:rPr>
        <w:t xml:space="preserve"> (&gt;5 </w:t>
      </w:r>
      <w:r w:rsidRPr="00A66CA3">
        <w:rPr>
          <w:rFonts w:cs="Sakkal Majalla"/>
          <w:szCs w:val="28"/>
          <w:rtl/>
        </w:rPr>
        <w:t xml:space="preserve">ساعات) ترتفع نسب “غالبًا/دائمًا” إلى أكثر من </w:t>
      </w:r>
      <w:r w:rsidRPr="00A66CA3">
        <w:rPr>
          <w:rFonts w:cs="Sakkal Majalla"/>
          <w:b/>
          <w:bCs/>
          <w:szCs w:val="28"/>
        </w:rPr>
        <w:t>58%</w:t>
      </w:r>
      <w:r w:rsidRPr="00A66CA3">
        <w:rPr>
          <w:rFonts w:cs="Sakkal Majalla"/>
          <w:szCs w:val="28"/>
          <w:rtl/>
        </w:rPr>
        <w:t xml:space="preserve">، وهو مؤشر قوي على </w:t>
      </w:r>
      <w:r w:rsidRPr="00A66CA3">
        <w:rPr>
          <w:rFonts w:cs="Sakkal Majalla"/>
          <w:b/>
          <w:bCs/>
          <w:szCs w:val="28"/>
          <w:rtl/>
        </w:rPr>
        <w:t>ارتباط الاستخدام المفرط بالشعور بالوحدة</w:t>
      </w:r>
      <w:r w:rsidRPr="00A66CA3">
        <w:rPr>
          <w:rFonts w:cs="Sakkal Majalla"/>
          <w:szCs w:val="28"/>
        </w:rPr>
        <w:t>.</w:t>
      </w:r>
    </w:p>
    <w:p w14:paraId="17DA56BE" w14:textId="77777777" w:rsidR="00734BA9" w:rsidRPr="00A66CA3" w:rsidRDefault="00000000" w:rsidP="00734BA9">
      <w:pPr>
        <w:rPr>
          <w:rFonts w:cs="Sakkal Majalla"/>
          <w:szCs w:val="28"/>
        </w:rPr>
      </w:pPr>
      <w:r>
        <w:rPr>
          <w:rFonts w:cs="Sakkal Majalla"/>
          <w:szCs w:val="28"/>
        </w:rPr>
        <w:pict w14:anchorId="29E31898">
          <v:rect id="_x0000_i1085" style="width:0;height:1.5pt" o:hralign="center" o:hrstd="t" o:hr="t" fillcolor="#a0a0a0" stroked="f"/>
        </w:pict>
      </w:r>
    </w:p>
    <w:p w14:paraId="2E3E86D3" w14:textId="03BA1171" w:rsidR="00734BA9" w:rsidRPr="00A66CA3" w:rsidRDefault="00734BA9" w:rsidP="00734BA9">
      <w:pPr>
        <w:rPr>
          <w:rFonts w:cs="Sakkal Majalla"/>
          <w:b/>
          <w:bCs/>
          <w:szCs w:val="28"/>
        </w:rPr>
      </w:pPr>
      <w:r w:rsidRPr="00A66CA3">
        <w:rPr>
          <w:rFonts w:cs="Sakkal Majalla"/>
          <w:b/>
          <w:bCs/>
          <w:szCs w:val="28"/>
          <w:rtl/>
        </w:rPr>
        <w:t>حسب مستوى النشاط داخل التطبيق</w:t>
      </w:r>
    </w:p>
    <w:p w14:paraId="2FC7114A" w14:textId="77777777" w:rsidR="00734BA9" w:rsidRPr="00A66CA3" w:rsidRDefault="00734BA9">
      <w:pPr>
        <w:numPr>
          <w:ilvl w:val="0"/>
          <w:numId w:val="40"/>
        </w:numPr>
        <w:rPr>
          <w:rFonts w:cs="Sakkal Majalla"/>
          <w:szCs w:val="28"/>
        </w:rPr>
      </w:pPr>
      <w:r w:rsidRPr="00A66CA3">
        <w:rPr>
          <w:rFonts w:cs="Sakkal Majalla"/>
          <w:b/>
          <w:bCs/>
          <w:szCs w:val="28"/>
          <w:rtl/>
        </w:rPr>
        <w:t>مشاهدة فقط</w:t>
      </w:r>
      <w:r w:rsidRPr="00A66CA3">
        <w:rPr>
          <w:rFonts w:cs="Sakkal Majalla"/>
          <w:b/>
          <w:bCs/>
          <w:szCs w:val="28"/>
        </w:rPr>
        <w:t>:</w:t>
      </w:r>
      <w:r w:rsidRPr="00A66CA3">
        <w:rPr>
          <w:rFonts w:cs="Sakkal Majalla"/>
          <w:szCs w:val="28"/>
        </w:rPr>
        <w:t xml:space="preserve"> 60% </w:t>
      </w:r>
      <w:r w:rsidRPr="00A66CA3">
        <w:rPr>
          <w:rFonts w:cs="Sakkal Majalla"/>
          <w:szCs w:val="28"/>
          <w:rtl/>
        </w:rPr>
        <w:t>أبدًا | 31% أحيانًا | 6.7% غالبًا | 2.2% دائمًا</w:t>
      </w:r>
      <w:r w:rsidRPr="00A66CA3">
        <w:rPr>
          <w:rFonts w:cs="Sakkal Majalla"/>
          <w:szCs w:val="28"/>
        </w:rPr>
        <w:t>.</w:t>
      </w:r>
    </w:p>
    <w:p w14:paraId="02EF060C" w14:textId="77777777" w:rsidR="00734BA9" w:rsidRPr="00A66CA3" w:rsidRDefault="00734BA9">
      <w:pPr>
        <w:numPr>
          <w:ilvl w:val="0"/>
          <w:numId w:val="40"/>
        </w:numPr>
        <w:rPr>
          <w:rFonts w:cs="Sakkal Majalla"/>
          <w:szCs w:val="28"/>
        </w:rPr>
      </w:pPr>
      <w:r w:rsidRPr="00A66CA3">
        <w:rPr>
          <w:rFonts w:cs="Sakkal Majalla"/>
          <w:b/>
          <w:bCs/>
          <w:szCs w:val="28"/>
          <w:rtl/>
        </w:rPr>
        <w:t>تفاعل (تعليقات/إعجابات)</w:t>
      </w:r>
      <w:r w:rsidRPr="00A66CA3">
        <w:rPr>
          <w:rFonts w:cs="Sakkal Majalla"/>
          <w:b/>
          <w:bCs/>
          <w:szCs w:val="28"/>
        </w:rPr>
        <w:t>:</w:t>
      </w:r>
      <w:r w:rsidRPr="00A66CA3">
        <w:rPr>
          <w:rFonts w:cs="Sakkal Majalla"/>
          <w:szCs w:val="28"/>
        </w:rPr>
        <w:t xml:space="preserve"> 35% </w:t>
      </w:r>
      <w:r w:rsidRPr="00A66CA3">
        <w:rPr>
          <w:rFonts w:cs="Sakkal Majalla"/>
          <w:szCs w:val="28"/>
          <w:rtl/>
        </w:rPr>
        <w:t>أبدًا | 38% أحيانًا | 20.6% غالبًا | 5.9% دائمًا</w:t>
      </w:r>
      <w:r w:rsidRPr="00A66CA3">
        <w:rPr>
          <w:rFonts w:cs="Sakkal Majalla"/>
          <w:szCs w:val="28"/>
        </w:rPr>
        <w:t>.</w:t>
      </w:r>
    </w:p>
    <w:p w14:paraId="26C7BCBF" w14:textId="77777777" w:rsidR="00734BA9" w:rsidRPr="00A66CA3" w:rsidRDefault="00734BA9">
      <w:pPr>
        <w:numPr>
          <w:ilvl w:val="0"/>
          <w:numId w:val="40"/>
        </w:numPr>
        <w:rPr>
          <w:rFonts w:cs="Sakkal Majalla"/>
          <w:szCs w:val="28"/>
        </w:rPr>
      </w:pPr>
      <w:r w:rsidRPr="00A66CA3">
        <w:rPr>
          <w:rFonts w:cs="Sakkal Majalla"/>
          <w:b/>
          <w:bCs/>
          <w:szCs w:val="28"/>
          <w:rtl/>
        </w:rPr>
        <w:lastRenderedPageBreak/>
        <w:t>نشر أحيانًا</w:t>
      </w:r>
      <w:r w:rsidRPr="00A66CA3">
        <w:rPr>
          <w:rFonts w:cs="Sakkal Majalla"/>
          <w:b/>
          <w:bCs/>
          <w:szCs w:val="28"/>
        </w:rPr>
        <w:t>:</w:t>
      </w:r>
      <w:r w:rsidRPr="00A66CA3">
        <w:rPr>
          <w:rFonts w:cs="Sakkal Majalla"/>
          <w:szCs w:val="28"/>
        </w:rPr>
        <w:t xml:space="preserve"> 26.7% </w:t>
      </w:r>
      <w:r w:rsidRPr="00A66CA3">
        <w:rPr>
          <w:rFonts w:cs="Sakkal Majalla"/>
          <w:szCs w:val="28"/>
          <w:rtl/>
        </w:rPr>
        <w:t>أبدًا | 33.3% أحيانًا | 26.7% غالبًا | 13.3% دائمًا</w:t>
      </w:r>
      <w:r w:rsidRPr="00A66CA3">
        <w:rPr>
          <w:rFonts w:cs="Sakkal Majalla"/>
          <w:szCs w:val="28"/>
        </w:rPr>
        <w:t>.</w:t>
      </w:r>
    </w:p>
    <w:p w14:paraId="57A0C2AE" w14:textId="77777777" w:rsidR="00734BA9" w:rsidRPr="00A66CA3" w:rsidRDefault="00734BA9">
      <w:pPr>
        <w:numPr>
          <w:ilvl w:val="0"/>
          <w:numId w:val="40"/>
        </w:numPr>
        <w:rPr>
          <w:rFonts w:cs="Sakkal Majalla"/>
          <w:szCs w:val="28"/>
        </w:rPr>
      </w:pPr>
      <w:r w:rsidRPr="00A66CA3">
        <w:rPr>
          <w:rFonts w:cs="Sakkal Majalla"/>
          <w:b/>
          <w:bCs/>
          <w:szCs w:val="28"/>
          <w:rtl/>
        </w:rPr>
        <w:t>نشر بانتظام</w:t>
      </w:r>
      <w:r w:rsidRPr="00A66CA3">
        <w:rPr>
          <w:rFonts w:cs="Sakkal Majalla"/>
          <w:b/>
          <w:bCs/>
          <w:szCs w:val="28"/>
        </w:rPr>
        <w:t>:</w:t>
      </w:r>
      <w:r w:rsidRPr="00A66CA3">
        <w:rPr>
          <w:rFonts w:cs="Sakkal Majalla"/>
          <w:szCs w:val="28"/>
        </w:rPr>
        <w:t xml:space="preserve"> 0% </w:t>
      </w:r>
      <w:r w:rsidRPr="00A66CA3">
        <w:rPr>
          <w:rFonts w:cs="Sakkal Majalla"/>
          <w:szCs w:val="28"/>
          <w:rtl/>
        </w:rPr>
        <w:t>أبدًا | 12.5% أحيانًا | 37.5% غالبًا | 50% دائمًا</w:t>
      </w:r>
      <w:r w:rsidRPr="00A66CA3">
        <w:rPr>
          <w:rFonts w:cs="Sakkal Majalla"/>
          <w:szCs w:val="28"/>
        </w:rPr>
        <w:t>.</w:t>
      </w:r>
    </w:p>
    <w:p w14:paraId="4D596F24" w14:textId="77777777" w:rsidR="00734BA9" w:rsidRPr="00A66CA3" w:rsidRDefault="00734BA9" w:rsidP="00734BA9">
      <w:pPr>
        <w:rPr>
          <w:rFonts w:cs="Sakkal Majalla"/>
          <w:szCs w:val="28"/>
        </w:rPr>
      </w:pPr>
      <w:r w:rsidRPr="00A66CA3">
        <w:rPr>
          <w:rFonts w:ascii="Segoe UI Emoji" w:hAnsi="Segoe UI Emoji" w:cs="Segoe UI Emoji"/>
          <w:szCs w:val="28"/>
        </w:rPr>
        <w:t>📊</w:t>
      </w:r>
      <w:r w:rsidRPr="00A66CA3">
        <w:rPr>
          <w:rFonts w:cs="Sakkal Majalla"/>
          <w:szCs w:val="28"/>
        </w:rPr>
        <w:t xml:space="preserve"> </w:t>
      </w:r>
      <w:r w:rsidRPr="00A66CA3">
        <w:rPr>
          <w:rFonts w:cs="Sakkal Majalla"/>
          <w:b/>
          <w:bCs/>
          <w:szCs w:val="28"/>
          <w:rtl/>
        </w:rPr>
        <w:t>التحليل</w:t>
      </w:r>
      <w:r w:rsidRPr="00A66CA3">
        <w:rPr>
          <w:rFonts w:cs="Sakkal Majalla"/>
          <w:b/>
          <w:bCs/>
          <w:szCs w:val="28"/>
        </w:rPr>
        <w:t>:</w:t>
      </w:r>
    </w:p>
    <w:p w14:paraId="7B09A16D" w14:textId="77777777" w:rsidR="00734BA9" w:rsidRPr="00A66CA3" w:rsidRDefault="00734BA9">
      <w:pPr>
        <w:numPr>
          <w:ilvl w:val="0"/>
          <w:numId w:val="41"/>
        </w:numPr>
        <w:rPr>
          <w:rFonts w:cs="Sakkal Majalla"/>
          <w:szCs w:val="28"/>
        </w:rPr>
      </w:pPr>
      <w:r w:rsidRPr="00A66CA3">
        <w:rPr>
          <w:rFonts w:cs="Sakkal Majalla"/>
          <w:szCs w:val="28"/>
        </w:rPr>
        <w:t>“</w:t>
      </w:r>
      <w:r w:rsidRPr="00A66CA3">
        <w:rPr>
          <w:rFonts w:cs="Sakkal Majalla"/>
          <w:szCs w:val="28"/>
          <w:rtl/>
        </w:rPr>
        <w:t>المشاهدة فقط” أكثر أمانًا اجتماعيًا</w:t>
      </w:r>
      <w:r w:rsidRPr="00A66CA3">
        <w:rPr>
          <w:rFonts w:cs="Sakkal Majalla"/>
          <w:szCs w:val="28"/>
        </w:rPr>
        <w:t>.</w:t>
      </w:r>
    </w:p>
    <w:p w14:paraId="3B82BB46" w14:textId="77777777" w:rsidR="00734BA9" w:rsidRPr="00A66CA3" w:rsidRDefault="00734BA9">
      <w:pPr>
        <w:numPr>
          <w:ilvl w:val="0"/>
          <w:numId w:val="41"/>
        </w:numPr>
        <w:rPr>
          <w:rFonts w:cs="Sakkal Majalla"/>
          <w:szCs w:val="28"/>
        </w:rPr>
      </w:pPr>
      <w:r w:rsidRPr="00A66CA3">
        <w:rPr>
          <w:rFonts w:cs="Sakkal Majalla"/>
          <w:szCs w:val="28"/>
          <w:rtl/>
        </w:rPr>
        <w:t>أما “النشر بانتظام” فهو الأكثر اقترانًا بالعزلة، حيث نصف المشاركين تقريبًا أفادوا بـ“دائمًا</w:t>
      </w:r>
      <w:r w:rsidRPr="00A66CA3">
        <w:rPr>
          <w:rFonts w:cs="Sakkal Majalla"/>
          <w:szCs w:val="28"/>
        </w:rPr>
        <w:t>”.</w:t>
      </w:r>
    </w:p>
    <w:p w14:paraId="21573CD4" w14:textId="77777777" w:rsidR="00734BA9" w:rsidRPr="00A66CA3" w:rsidRDefault="00734BA9">
      <w:pPr>
        <w:numPr>
          <w:ilvl w:val="0"/>
          <w:numId w:val="41"/>
        </w:numPr>
        <w:rPr>
          <w:rFonts w:cs="Sakkal Majalla"/>
          <w:szCs w:val="28"/>
        </w:rPr>
      </w:pPr>
      <w:r w:rsidRPr="00A66CA3">
        <w:rPr>
          <w:rFonts w:cs="Sakkal Majalla"/>
          <w:szCs w:val="28"/>
          <w:rtl/>
        </w:rPr>
        <w:t>هذا يعكس أن الإنتاج المكثف للمحتوى قد يكون مرهقًا نفسيًا، ويزيد من الانفصال عن المحيط الواقعي</w:t>
      </w:r>
      <w:r w:rsidRPr="00A66CA3">
        <w:rPr>
          <w:rFonts w:cs="Sakkal Majalla"/>
          <w:szCs w:val="28"/>
        </w:rPr>
        <w:t>.</w:t>
      </w:r>
    </w:p>
    <w:p w14:paraId="2AC56709" w14:textId="77777777" w:rsidR="00734BA9" w:rsidRPr="00A66CA3" w:rsidRDefault="00000000" w:rsidP="00734BA9">
      <w:pPr>
        <w:rPr>
          <w:rFonts w:cs="Sakkal Majalla"/>
          <w:szCs w:val="28"/>
        </w:rPr>
      </w:pPr>
      <w:r>
        <w:rPr>
          <w:rFonts w:cs="Sakkal Majalla"/>
          <w:szCs w:val="28"/>
        </w:rPr>
        <w:pict w14:anchorId="08335A2F">
          <v:rect id="_x0000_i1086" style="width:0;height:1.5pt" o:hralign="center" o:hrstd="t" o:hr="t" fillcolor="#a0a0a0" stroked="f"/>
        </w:pict>
      </w:r>
    </w:p>
    <w:p w14:paraId="720E8BD3" w14:textId="1AAD9AE8" w:rsidR="00734BA9" w:rsidRPr="00A66CA3" w:rsidRDefault="00734BA9" w:rsidP="00734BA9">
      <w:pPr>
        <w:rPr>
          <w:rFonts w:cs="Sakkal Majalla"/>
          <w:b/>
          <w:bCs/>
          <w:szCs w:val="28"/>
        </w:rPr>
      </w:pPr>
      <w:r w:rsidRPr="00A66CA3">
        <w:rPr>
          <w:rFonts w:cs="Sakkal Majalla"/>
          <w:b/>
          <w:bCs/>
          <w:szCs w:val="28"/>
          <w:rtl/>
        </w:rPr>
        <w:t>حسب الجنس</w:t>
      </w:r>
    </w:p>
    <w:p w14:paraId="33170966" w14:textId="77777777" w:rsidR="00734BA9" w:rsidRPr="00A66CA3" w:rsidRDefault="00734BA9">
      <w:pPr>
        <w:numPr>
          <w:ilvl w:val="0"/>
          <w:numId w:val="42"/>
        </w:numPr>
        <w:rPr>
          <w:rFonts w:cs="Sakkal Majalla"/>
          <w:szCs w:val="28"/>
        </w:rPr>
      </w:pPr>
      <w:r w:rsidRPr="00A66CA3">
        <w:rPr>
          <w:rFonts w:cs="Sakkal Majalla"/>
          <w:b/>
          <w:bCs/>
          <w:szCs w:val="28"/>
          <w:rtl/>
        </w:rPr>
        <w:t>ذكور</w:t>
      </w:r>
      <w:r w:rsidRPr="00A66CA3">
        <w:rPr>
          <w:rFonts w:cs="Sakkal Majalla"/>
          <w:b/>
          <w:bCs/>
          <w:szCs w:val="28"/>
        </w:rPr>
        <w:t>:</w:t>
      </w:r>
      <w:r w:rsidRPr="00A66CA3">
        <w:rPr>
          <w:rFonts w:cs="Sakkal Majalla"/>
          <w:szCs w:val="28"/>
        </w:rPr>
        <w:t xml:space="preserve"> 46.9% </w:t>
      </w:r>
      <w:r w:rsidRPr="00A66CA3">
        <w:rPr>
          <w:rFonts w:cs="Sakkal Majalla"/>
          <w:szCs w:val="28"/>
          <w:rtl/>
        </w:rPr>
        <w:t>أبدًا | 30.6% أحيانًا | 18.4% غالبًا | 4.1% دائمًا</w:t>
      </w:r>
      <w:r w:rsidRPr="00A66CA3">
        <w:rPr>
          <w:rFonts w:cs="Sakkal Majalla"/>
          <w:szCs w:val="28"/>
        </w:rPr>
        <w:t>.</w:t>
      </w:r>
    </w:p>
    <w:p w14:paraId="15D06FB0" w14:textId="77777777" w:rsidR="00734BA9" w:rsidRPr="00A66CA3" w:rsidRDefault="00734BA9">
      <w:pPr>
        <w:numPr>
          <w:ilvl w:val="0"/>
          <w:numId w:val="42"/>
        </w:numPr>
        <w:rPr>
          <w:rFonts w:cs="Sakkal Majalla"/>
          <w:szCs w:val="28"/>
        </w:rPr>
      </w:pPr>
      <w:r w:rsidRPr="00A66CA3">
        <w:rPr>
          <w:rFonts w:cs="Sakkal Majalla"/>
          <w:b/>
          <w:bCs/>
          <w:szCs w:val="28"/>
          <w:rtl/>
        </w:rPr>
        <w:t>إناث</w:t>
      </w:r>
      <w:r w:rsidRPr="00A66CA3">
        <w:rPr>
          <w:rFonts w:cs="Sakkal Majalla"/>
          <w:b/>
          <w:bCs/>
          <w:szCs w:val="28"/>
        </w:rPr>
        <w:t>:</w:t>
      </w:r>
      <w:r w:rsidRPr="00A66CA3">
        <w:rPr>
          <w:rFonts w:cs="Sakkal Majalla"/>
          <w:szCs w:val="28"/>
        </w:rPr>
        <w:t xml:space="preserve"> 35.4% </w:t>
      </w:r>
      <w:r w:rsidRPr="00A66CA3">
        <w:rPr>
          <w:rFonts w:cs="Sakkal Majalla"/>
          <w:szCs w:val="28"/>
          <w:rtl/>
        </w:rPr>
        <w:t>أبدًا | 43.8% أحيانًا | 12.5% غالبًا | 8.3% دائمًا</w:t>
      </w:r>
      <w:r w:rsidRPr="00A66CA3">
        <w:rPr>
          <w:rFonts w:cs="Sakkal Majalla"/>
          <w:szCs w:val="28"/>
        </w:rPr>
        <w:t>.</w:t>
      </w:r>
    </w:p>
    <w:p w14:paraId="78598069" w14:textId="77777777" w:rsidR="00734BA9" w:rsidRPr="00A66CA3" w:rsidRDefault="00734BA9" w:rsidP="00734BA9">
      <w:pPr>
        <w:rPr>
          <w:rFonts w:cs="Sakkal Majalla"/>
          <w:szCs w:val="28"/>
        </w:rPr>
      </w:pPr>
      <w:r w:rsidRPr="00A66CA3">
        <w:rPr>
          <w:rFonts w:ascii="Segoe UI Emoji" w:hAnsi="Segoe UI Emoji" w:cs="Segoe UI Emoji"/>
          <w:szCs w:val="28"/>
        </w:rPr>
        <w:t>📊</w:t>
      </w:r>
      <w:r w:rsidRPr="00A66CA3">
        <w:rPr>
          <w:rFonts w:cs="Sakkal Majalla"/>
          <w:szCs w:val="28"/>
        </w:rPr>
        <w:t xml:space="preserve"> </w:t>
      </w:r>
      <w:r w:rsidRPr="00A66CA3">
        <w:rPr>
          <w:rFonts w:cs="Sakkal Majalla"/>
          <w:b/>
          <w:bCs/>
          <w:szCs w:val="28"/>
          <w:rtl/>
        </w:rPr>
        <w:t>التحليل</w:t>
      </w:r>
      <w:r w:rsidRPr="00A66CA3">
        <w:rPr>
          <w:rFonts w:cs="Sakkal Majalla"/>
          <w:b/>
          <w:bCs/>
          <w:szCs w:val="28"/>
        </w:rPr>
        <w:t>:</w:t>
      </w:r>
    </w:p>
    <w:p w14:paraId="1CA0354E" w14:textId="77777777" w:rsidR="00734BA9" w:rsidRPr="00A66CA3" w:rsidRDefault="00734BA9">
      <w:pPr>
        <w:numPr>
          <w:ilvl w:val="0"/>
          <w:numId w:val="43"/>
        </w:numPr>
        <w:rPr>
          <w:rFonts w:cs="Sakkal Majalla"/>
          <w:szCs w:val="28"/>
        </w:rPr>
      </w:pPr>
      <w:r w:rsidRPr="00A66CA3">
        <w:rPr>
          <w:rFonts w:cs="Sakkal Majalla"/>
          <w:szCs w:val="28"/>
          <w:rtl/>
        </w:rPr>
        <w:t>الذكور يميلون أكثر إلى القول “أبدًا”، بينما الإناث أكثر إلى “أحيانًا</w:t>
      </w:r>
      <w:r w:rsidRPr="00A66CA3">
        <w:rPr>
          <w:rFonts w:cs="Sakkal Majalla"/>
          <w:szCs w:val="28"/>
        </w:rPr>
        <w:t>”.</w:t>
      </w:r>
    </w:p>
    <w:p w14:paraId="4929C03C" w14:textId="77777777" w:rsidR="00734BA9" w:rsidRPr="00A66CA3" w:rsidRDefault="00734BA9">
      <w:pPr>
        <w:numPr>
          <w:ilvl w:val="0"/>
          <w:numId w:val="43"/>
        </w:numPr>
        <w:rPr>
          <w:rFonts w:cs="Sakkal Majalla"/>
          <w:szCs w:val="28"/>
        </w:rPr>
      </w:pPr>
      <w:r w:rsidRPr="00A66CA3">
        <w:rPr>
          <w:rFonts w:cs="Sakkal Majalla"/>
          <w:szCs w:val="28"/>
          <w:rtl/>
        </w:rPr>
        <w:t>لكن الفروق ليست شديدة الوضوح، بل متوسطة</w:t>
      </w:r>
      <w:r w:rsidRPr="00A66CA3">
        <w:rPr>
          <w:rFonts w:cs="Sakkal Majalla"/>
          <w:szCs w:val="28"/>
        </w:rPr>
        <w:t>.</w:t>
      </w:r>
    </w:p>
    <w:p w14:paraId="61C0A1E6" w14:textId="77777777" w:rsidR="00734BA9" w:rsidRPr="00A66CA3" w:rsidRDefault="00000000" w:rsidP="00734BA9">
      <w:pPr>
        <w:rPr>
          <w:rFonts w:cs="Sakkal Majalla"/>
          <w:szCs w:val="28"/>
        </w:rPr>
      </w:pPr>
      <w:r>
        <w:rPr>
          <w:rFonts w:cs="Sakkal Majalla"/>
          <w:szCs w:val="28"/>
        </w:rPr>
        <w:pict w14:anchorId="3517842F">
          <v:rect id="_x0000_i1087" style="width:0;height:1.5pt" o:hralign="center" o:hrstd="t" o:hr="t" fillcolor="#a0a0a0" stroked="f"/>
        </w:pict>
      </w:r>
    </w:p>
    <w:p w14:paraId="360FE82C" w14:textId="7114ED4C" w:rsidR="00734BA9" w:rsidRPr="00A66CA3" w:rsidRDefault="00734BA9" w:rsidP="00734BA9">
      <w:pPr>
        <w:rPr>
          <w:rFonts w:cs="Sakkal Majalla"/>
          <w:b/>
          <w:bCs/>
          <w:szCs w:val="28"/>
        </w:rPr>
      </w:pPr>
      <w:r w:rsidRPr="00A66CA3">
        <w:rPr>
          <w:rFonts w:cs="Sakkal Majalla"/>
          <w:b/>
          <w:bCs/>
          <w:szCs w:val="28"/>
          <w:rtl/>
        </w:rPr>
        <w:t>اختبار كا² للمعنوية</w:t>
      </w:r>
    </w:p>
    <w:p w14:paraId="1B4A9DE1" w14:textId="77777777" w:rsidR="00734BA9" w:rsidRPr="00A66CA3" w:rsidRDefault="00734BA9">
      <w:pPr>
        <w:numPr>
          <w:ilvl w:val="0"/>
          <w:numId w:val="44"/>
        </w:numPr>
        <w:rPr>
          <w:rFonts w:cs="Sakkal Majalla"/>
          <w:szCs w:val="28"/>
        </w:rPr>
      </w:pPr>
      <w:r w:rsidRPr="00A66CA3">
        <w:rPr>
          <w:rFonts w:cs="Sakkal Majalla"/>
          <w:b/>
          <w:bCs/>
          <w:szCs w:val="28"/>
          <w:rtl/>
        </w:rPr>
        <w:t>الوحدة × الساعات</w:t>
      </w:r>
      <w:r w:rsidRPr="00A66CA3">
        <w:rPr>
          <w:rFonts w:cs="Sakkal Majalla"/>
          <w:b/>
          <w:bCs/>
          <w:szCs w:val="28"/>
        </w:rPr>
        <w:t>:</w:t>
      </w:r>
      <w:r w:rsidRPr="00A66CA3">
        <w:rPr>
          <w:rFonts w:cs="Sakkal Majalla"/>
          <w:szCs w:val="28"/>
        </w:rPr>
        <w:t xml:space="preserve"> </w:t>
      </w:r>
      <w:r w:rsidRPr="00A66CA3">
        <w:rPr>
          <w:rFonts w:ascii="Cambria" w:hAnsi="Cambria" w:cs="Cambria"/>
          <w:szCs w:val="28"/>
        </w:rPr>
        <w:t>χ</w:t>
      </w:r>
      <w:r w:rsidRPr="00A66CA3">
        <w:rPr>
          <w:rFonts w:cs="Sakkal Majalla"/>
          <w:szCs w:val="28"/>
        </w:rPr>
        <w:t>²=</w:t>
      </w:r>
      <w:r w:rsidRPr="00A66CA3">
        <w:rPr>
          <w:rFonts w:cs="Sakkal Majalla"/>
          <w:b/>
          <w:bCs/>
          <w:szCs w:val="28"/>
        </w:rPr>
        <w:t>68.5</w:t>
      </w:r>
      <w:r w:rsidRPr="00A66CA3">
        <w:rPr>
          <w:rFonts w:cs="Sakkal Majalla"/>
          <w:szCs w:val="28"/>
        </w:rPr>
        <w:t>, p&lt;</w:t>
      </w:r>
      <w:r w:rsidRPr="00A66CA3">
        <w:rPr>
          <w:rFonts w:cs="Sakkal Majalla"/>
          <w:b/>
          <w:bCs/>
          <w:szCs w:val="28"/>
        </w:rPr>
        <w:t>0.001</w:t>
      </w:r>
      <w:r w:rsidRPr="00A66CA3">
        <w:rPr>
          <w:rFonts w:cs="Sakkal Majalla"/>
          <w:szCs w:val="28"/>
        </w:rPr>
        <w:t xml:space="preserve"> (</w:t>
      </w:r>
      <w:r w:rsidRPr="00A66CA3">
        <w:rPr>
          <w:rFonts w:cs="Sakkal Majalla"/>
          <w:szCs w:val="28"/>
          <w:rtl/>
        </w:rPr>
        <w:t>دال جدًا</w:t>
      </w:r>
      <w:r w:rsidRPr="00A66CA3">
        <w:rPr>
          <w:rFonts w:cs="Sakkal Majalla"/>
          <w:szCs w:val="28"/>
        </w:rPr>
        <w:t>).</w:t>
      </w:r>
    </w:p>
    <w:p w14:paraId="18977591" w14:textId="77777777" w:rsidR="00734BA9" w:rsidRPr="00A66CA3" w:rsidRDefault="00734BA9">
      <w:pPr>
        <w:numPr>
          <w:ilvl w:val="0"/>
          <w:numId w:val="44"/>
        </w:numPr>
        <w:rPr>
          <w:rFonts w:cs="Sakkal Majalla"/>
          <w:szCs w:val="28"/>
        </w:rPr>
      </w:pPr>
      <w:r w:rsidRPr="00A66CA3">
        <w:rPr>
          <w:rFonts w:cs="Sakkal Majalla"/>
          <w:b/>
          <w:bCs/>
          <w:szCs w:val="28"/>
          <w:rtl/>
        </w:rPr>
        <w:t>الوحدة × النشاط</w:t>
      </w:r>
      <w:r w:rsidRPr="00A66CA3">
        <w:rPr>
          <w:rFonts w:cs="Sakkal Majalla"/>
          <w:b/>
          <w:bCs/>
          <w:szCs w:val="28"/>
        </w:rPr>
        <w:t>:</w:t>
      </w:r>
      <w:r w:rsidRPr="00A66CA3">
        <w:rPr>
          <w:rFonts w:cs="Sakkal Majalla"/>
          <w:szCs w:val="28"/>
        </w:rPr>
        <w:t xml:space="preserve"> </w:t>
      </w:r>
      <w:r w:rsidRPr="00A66CA3">
        <w:rPr>
          <w:rFonts w:ascii="Cambria" w:hAnsi="Cambria" w:cs="Cambria"/>
          <w:szCs w:val="28"/>
        </w:rPr>
        <w:t>χ</w:t>
      </w:r>
      <w:r w:rsidRPr="00A66CA3">
        <w:rPr>
          <w:rFonts w:cs="Sakkal Majalla"/>
          <w:szCs w:val="28"/>
        </w:rPr>
        <w:t>²=</w:t>
      </w:r>
      <w:r w:rsidRPr="00A66CA3">
        <w:rPr>
          <w:rFonts w:cs="Sakkal Majalla"/>
          <w:b/>
          <w:bCs/>
          <w:szCs w:val="28"/>
        </w:rPr>
        <w:t>56.3</w:t>
      </w:r>
      <w:r w:rsidRPr="00A66CA3">
        <w:rPr>
          <w:rFonts w:cs="Sakkal Majalla"/>
          <w:szCs w:val="28"/>
        </w:rPr>
        <w:t>, p&lt;</w:t>
      </w:r>
      <w:r w:rsidRPr="00A66CA3">
        <w:rPr>
          <w:rFonts w:cs="Sakkal Majalla"/>
          <w:b/>
          <w:bCs/>
          <w:szCs w:val="28"/>
        </w:rPr>
        <w:t>0.001</w:t>
      </w:r>
      <w:r w:rsidRPr="00A66CA3">
        <w:rPr>
          <w:rFonts w:cs="Sakkal Majalla"/>
          <w:szCs w:val="28"/>
        </w:rPr>
        <w:t xml:space="preserve"> (</w:t>
      </w:r>
      <w:r w:rsidRPr="00A66CA3">
        <w:rPr>
          <w:rFonts w:cs="Sakkal Majalla"/>
          <w:szCs w:val="28"/>
          <w:rtl/>
        </w:rPr>
        <w:t>دال جدًا</w:t>
      </w:r>
      <w:r w:rsidRPr="00A66CA3">
        <w:rPr>
          <w:rFonts w:cs="Sakkal Majalla"/>
          <w:szCs w:val="28"/>
        </w:rPr>
        <w:t>).</w:t>
      </w:r>
    </w:p>
    <w:p w14:paraId="0585F154" w14:textId="77777777" w:rsidR="00734BA9" w:rsidRPr="00A66CA3" w:rsidRDefault="00734BA9">
      <w:pPr>
        <w:numPr>
          <w:ilvl w:val="0"/>
          <w:numId w:val="44"/>
        </w:numPr>
        <w:rPr>
          <w:rFonts w:cs="Sakkal Majalla"/>
          <w:szCs w:val="28"/>
        </w:rPr>
      </w:pPr>
      <w:r w:rsidRPr="00A66CA3">
        <w:rPr>
          <w:rFonts w:cs="Sakkal Majalla"/>
          <w:b/>
          <w:bCs/>
          <w:szCs w:val="28"/>
          <w:rtl/>
        </w:rPr>
        <w:t>الوحدة × الجنس</w:t>
      </w:r>
      <w:r w:rsidRPr="00A66CA3">
        <w:rPr>
          <w:rFonts w:cs="Sakkal Majalla"/>
          <w:b/>
          <w:bCs/>
          <w:szCs w:val="28"/>
        </w:rPr>
        <w:t>:</w:t>
      </w:r>
      <w:r w:rsidRPr="00A66CA3">
        <w:rPr>
          <w:rFonts w:cs="Sakkal Majalla"/>
          <w:szCs w:val="28"/>
        </w:rPr>
        <w:t xml:space="preserve"> </w:t>
      </w:r>
      <w:r w:rsidRPr="00A66CA3">
        <w:rPr>
          <w:rFonts w:ascii="Cambria" w:hAnsi="Cambria" w:cs="Cambria"/>
          <w:szCs w:val="28"/>
        </w:rPr>
        <w:t>χ</w:t>
      </w:r>
      <w:r w:rsidRPr="00A66CA3">
        <w:rPr>
          <w:rFonts w:cs="Sakkal Majalla"/>
          <w:szCs w:val="28"/>
        </w:rPr>
        <w:t>²=</w:t>
      </w:r>
      <w:r w:rsidRPr="00A66CA3">
        <w:rPr>
          <w:rFonts w:cs="Sakkal Majalla"/>
          <w:b/>
          <w:bCs/>
          <w:szCs w:val="28"/>
        </w:rPr>
        <w:t>6.7</w:t>
      </w:r>
      <w:r w:rsidRPr="00A66CA3">
        <w:rPr>
          <w:rFonts w:cs="Sakkal Majalla"/>
          <w:szCs w:val="28"/>
        </w:rPr>
        <w:t>, p=</w:t>
      </w:r>
      <w:r w:rsidRPr="00A66CA3">
        <w:rPr>
          <w:rFonts w:cs="Sakkal Majalla"/>
          <w:b/>
          <w:bCs/>
          <w:szCs w:val="28"/>
        </w:rPr>
        <w:t>0.350</w:t>
      </w:r>
      <w:r w:rsidRPr="00A66CA3">
        <w:rPr>
          <w:rFonts w:cs="Sakkal Majalla"/>
          <w:szCs w:val="28"/>
        </w:rPr>
        <w:t xml:space="preserve"> (</w:t>
      </w:r>
      <w:r w:rsidRPr="00A66CA3">
        <w:rPr>
          <w:rFonts w:cs="Sakkal Majalla"/>
          <w:szCs w:val="28"/>
          <w:rtl/>
        </w:rPr>
        <w:t>غير دال</w:t>
      </w:r>
      <w:r w:rsidRPr="00A66CA3">
        <w:rPr>
          <w:rFonts w:cs="Sakkal Majalla"/>
          <w:szCs w:val="28"/>
        </w:rPr>
        <w:t>).</w:t>
      </w:r>
    </w:p>
    <w:p w14:paraId="7E87D916" w14:textId="77777777" w:rsidR="00734BA9" w:rsidRPr="00A66CA3" w:rsidRDefault="00734BA9" w:rsidP="00734BA9">
      <w:pPr>
        <w:rPr>
          <w:rFonts w:cs="Sakkal Majalla"/>
          <w:szCs w:val="28"/>
        </w:rPr>
      </w:pPr>
      <w:r w:rsidRPr="00A66CA3">
        <w:rPr>
          <w:rFonts w:ascii="Segoe UI Emoji" w:hAnsi="Segoe UI Emoji" w:cs="Segoe UI Emoji"/>
          <w:szCs w:val="28"/>
        </w:rPr>
        <w:t>📊</w:t>
      </w:r>
      <w:r w:rsidRPr="00A66CA3">
        <w:rPr>
          <w:rFonts w:cs="Sakkal Majalla"/>
          <w:szCs w:val="28"/>
        </w:rPr>
        <w:t xml:space="preserve"> </w:t>
      </w:r>
      <w:r w:rsidRPr="00A66CA3">
        <w:rPr>
          <w:rFonts w:cs="Sakkal Majalla"/>
          <w:b/>
          <w:bCs/>
          <w:szCs w:val="28"/>
          <w:rtl/>
        </w:rPr>
        <w:t>الخلاصة</w:t>
      </w:r>
      <w:r w:rsidRPr="00A66CA3">
        <w:rPr>
          <w:rFonts w:cs="Sakkal Majalla"/>
          <w:b/>
          <w:bCs/>
          <w:szCs w:val="28"/>
        </w:rPr>
        <w:t>:</w:t>
      </w:r>
    </w:p>
    <w:p w14:paraId="3CA01C53" w14:textId="77777777" w:rsidR="00734BA9" w:rsidRPr="00A66CA3" w:rsidRDefault="00734BA9">
      <w:pPr>
        <w:numPr>
          <w:ilvl w:val="0"/>
          <w:numId w:val="45"/>
        </w:numPr>
        <w:rPr>
          <w:rFonts w:cs="Sakkal Majalla"/>
          <w:szCs w:val="28"/>
        </w:rPr>
      </w:pPr>
      <w:r w:rsidRPr="00A66CA3">
        <w:rPr>
          <w:rFonts w:cs="Sakkal Majalla"/>
          <w:b/>
          <w:bCs/>
          <w:szCs w:val="28"/>
          <w:rtl/>
        </w:rPr>
        <w:t>عدد الساعات</w:t>
      </w:r>
      <w:r w:rsidRPr="00A66CA3">
        <w:rPr>
          <w:rFonts w:cs="Sakkal Majalla"/>
          <w:szCs w:val="28"/>
          <w:rtl/>
        </w:rPr>
        <w:t xml:space="preserve"> و</w:t>
      </w:r>
      <w:r w:rsidRPr="00A66CA3">
        <w:rPr>
          <w:rFonts w:cs="Sakkal Majalla"/>
          <w:b/>
          <w:bCs/>
          <w:szCs w:val="28"/>
          <w:rtl/>
        </w:rPr>
        <w:t>مستوى النشاط</w:t>
      </w:r>
      <w:r w:rsidRPr="00A66CA3">
        <w:rPr>
          <w:rFonts w:cs="Sakkal Majalla"/>
          <w:szCs w:val="28"/>
          <w:rtl/>
        </w:rPr>
        <w:t xml:space="preserve"> يرتبطان بقوة بزيادة الشعور بالوحدة</w:t>
      </w:r>
      <w:r w:rsidRPr="00A66CA3">
        <w:rPr>
          <w:rFonts w:cs="Sakkal Majalla"/>
          <w:szCs w:val="28"/>
        </w:rPr>
        <w:t>.</w:t>
      </w:r>
    </w:p>
    <w:p w14:paraId="656B7564" w14:textId="77777777" w:rsidR="00734BA9" w:rsidRPr="00A66CA3" w:rsidRDefault="00734BA9">
      <w:pPr>
        <w:numPr>
          <w:ilvl w:val="0"/>
          <w:numId w:val="45"/>
        </w:numPr>
        <w:rPr>
          <w:rFonts w:cs="Sakkal Majalla"/>
          <w:szCs w:val="28"/>
        </w:rPr>
      </w:pPr>
      <w:r w:rsidRPr="00A66CA3">
        <w:rPr>
          <w:rFonts w:cs="Sakkal Majalla"/>
          <w:b/>
          <w:bCs/>
          <w:szCs w:val="28"/>
          <w:rtl/>
        </w:rPr>
        <w:t>الجنس</w:t>
      </w:r>
      <w:r w:rsidRPr="00A66CA3">
        <w:rPr>
          <w:rFonts w:cs="Sakkal Majalla"/>
          <w:szCs w:val="28"/>
          <w:rtl/>
        </w:rPr>
        <w:t xml:space="preserve"> لا يفسر فروقًا معنوية</w:t>
      </w:r>
      <w:r w:rsidRPr="00A66CA3">
        <w:rPr>
          <w:rFonts w:cs="Sakkal Majalla"/>
          <w:szCs w:val="28"/>
        </w:rPr>
        <w:t>.</w:t>
      </w:r>
    </w:p>
    <w:p w14:paraId="668363FA" w14:textId="77777777" w:rsidR="00734BA9" w:rsidRPr="00A66CA3" w:rsidRDefault="00000000" w:rsidP="00734BA9">
      <w:pPr>
        <w:rPr>
          <w:rFonts w:cs="Sakkal Majalla"/>
          <w:szCs w:val="28"/>
        </w:rPr>
      </w:pPr>
      <w:r>
        <w:rPr>
          <w:rFonts w:cs="Sakkal Majalla"/>
          <w:szCs w:val="28"/>
        </w:rPr>
        <w:pict w14:anchorId="6236C102">
          <v:rect id="_x0000_i1088" style="width:0;height:1.5pt" o:hralign="center" o:hrstd="t" o:hr="t" fillcolor="#a0a0a0" stroked="f"/>
        </w:pict>
      </w:r>
    </w:p>
    <w:p w14:paraId="6D392085" w14:textId="77777777" w:rsidR="00734BA9" w:rsidRPr="00A66CA3" w:rsidRDefault="00734BA9" w:rsidP="00734BA9">
      <w:pPr>
        <w:rPr>
          <w:rFonts w:cs="Sakkal Majalla"/>
          <w:b/>
          <w:bCs/>
          <w:szCs w:val="28"/>
          <w:rtl/>
        </w:rPr>
      </w:pPr>
    </w:p>
    <w:p w14:paraId="599F682D" w14:textId="25529C0B" w:rsidR="00734BA9" w:rsidRPr="00A66CA3" w:rsidRDefault="00734BA9" w:rsidP="00734BA9">
      <w:pPr>
        <w:rPr>
          <w:rFonts w:cs="Sakkal Majalla"/>
          <w:b/>
          <w:bCs/>
          <w:szCs w:val="28"/>
        </w:rPr>
      </w:pPr>
      <w:r w:rsidRPr="00A66CA3">
        <w:rPr>
          <w:rFonts w:cs="Sakkal Majalla"/>
          <w:b/>
          <w:bCs/>
          <w:szCs w:val="28"/>
          <w:rtl/>
        </w:rPr>
        <w:lastRenderedPageBreak/>
        <w:t>المعنى التطبيقي</w:t>
      </w:r>
    </w:p>
    <w:p w14:paraId="536C77F0" w14:textId="77777777" w:rsidR="00734BA9" w:rsidRPr="00A66CA3" w:rsidRDefault="00734BA9">
      <w:pPr>
        <w:numPr>
          <w:ilvl w:val="0"/>
          <w:numId w:val="46"/>
        </w:numPr>
        <w:rPr>
          <w:rFonts w:cs="Sakkal Majalla"/>
          <w:szCs w:val="28"/>
        </w:rPr>
      </w:pPr>
      <w:r w:rsidRPr="00A66CA3">
        <w:rPr>
          <w:rFonts w:cs="Sakkal Majalla"/>
          <w:szCs w:val="28"/>
          <w:rtl/>
        </w:rPr>
        <w:t>الاستخدام الكثيف (3–5 ساعات فأكثر) يزيد من احتمالية الوحدة بشكل كبير</w:t>
      </w:r>
      <w:r w:rsidRPr="00A66CA3">
        <w:rPr>
          <w:rFonts w:cs="Sakkal Majalla"/>
          <w:szCs w:val="28"/>
        </w:rPr>
        <w:t>.</w:t>
      </w:r>
    </w:p>
    <w:p w14:paraId="03421A1E" w14:textId="77777777" w:rsidR="00734BA9" w:rsidRPr="00A66CA3" w:rsidRDefault="00734BA9">
      <w:pPr>
        <w:numPr>
          <w:ilvl w:val="0"/>
          <w:numId w:val="46"/>
        </w:numPr>
        <w:rPr>
          <w:rFonts w:cs="Sakkal Majalla"/>
          <w:szCs w:val="28"/>
        </w:rPr>
      </w:pPr>
      <w:r w:rsidRPr="00A66CA3">
        <w:rPr>
          <w:rFonts w:cs="Sakkal Majalla"/>
          <w:szCs w:val="28"/>
          <w:rtl/>
        </w:rPr>
        <w:t xml:space="preserve">الانخراط في </w:t>
      </w:r>
      <w:r w:rsidRPr="00A66CA3">
        <w:rPr>
          <w:rFonts w:cs="Sakkal Majalla"/>
          <w:b/>
          <w:bCs/>
          <w:szCs w:val="28"/>
          <w:rtl/>
        </w:rPr>
        <w:t>إنتاج المحتوى</w:t>
      </w:r>
      <w:r w:rsidRPr="00A66CA3">
        <w:rPr>
          <w:rFonts w:cs="Sakkal Majalla"/>
          <w:szCs w:val="28"/>
          <w:rtl/>
        </w:rPr>
        <w:t xml:space="preserve"> يرتبط أكثر بالعزلة مقارنة بالاستهلاك السلبي (المشاهدة فقط)</w:t>
      </w:r>
      <w:r w:rsidRPr="00A66CA3">
        <w:rPr>
          <w:rFonts w:cs="Sakkal Majalla"/>
          <w:szCs w:val="28"/>
        </w:rPr>
        <w:t>.</w:t>
      </w:r>
    </w:p>
    <w:p w14:paraId="2F84B28E" w14:textId="43699F10" w:rsidR="00734BA9" w:rsidRPr="009B2DE1" w:rsidRDefault="00734BA9">
      <w:pPr>
        <w:numPr>
          <w:ilvl w:val="0"/>
          <w:numId w:val="46"/>
        </w:numPr>
        <w:rPr>
          <w:rFonts w:cs="Sakkal Majalla"/>
          <w:szCs w:val="28"/>
          <w:rtl/>
        </w:rPr>
      </w:pPr>
      <w:r w:rsidRPr="00A66CA3">
        <w:rPr>
          <w:rFonts w:cs="Sakkal Majalla"/>
          <w:szCs w:val="28"/>
          <w:rtl/>
        </w:rPr>
        <w:t xml:space="preserve">البرامج المؤسسية يجب أن تركز على </w:t>
      </w:r>
      <w:r w:rsidRPr="00A66CA3">
        <w:rPr>
          <w:rFonts w:cs="Sakkal Majalla"/>
          <w:b/>
          <w:bCs/>
          <w:szCs w:val="28"/>
          <w:rtl/>
        </w:rPr>
        <w:t xml:space="preserve">التوازن بين العالم </w:t>
      </w:r>
    </w:p>
    <w:p w14:paraId="6C716471" w14:textId="77777777" w:rsidR="007A15BC" w:rsidRPr="00A66CA3" w:rsidRDefault="007A15BC">
      <w:pPr>
        <w:pStyle w:val="ListParagraph"/>
        <w:numPr>
          <w:ilvl w:val="0"/>
          <w:numId w:val="13"/>
        </w:numPr>
        <w:rPr>
          <w:rFonts w:ascii="Sakkal Majalla" w:hAnsi="Sakkal Majalla" w:cs="Sakkal Majalla"/>
          <w:b/>
          <w:bCs/>
          <w:sz w:val="32"/>
          <w:szCs w:val="32"/>
        </w:rPr>
      </w:pPr>
      <w:r w:rsidRPr="00A66CA3">
        <w:rPr>
          <w:rFonts w:ascii="Sakkal Majalla" w:hAnsi="Sakkal Majalla" w:cs="Sakkal Majalla"/>
          <w:b/>
          <w:bCs/>
          <w:sz w:val="32"/>
          <w:szCs w:val="32"/>
          <w:rtl/>
        </w:rPr>
        <w:t>دور تيك توك في تكوين صداقات جديدة</w:t>
      </w:r>
    </w:p>
    <w:p w14:paraId="552731B8" w14:textId="7B67AAFD" w:rsidR="007A15BC" w:rsidRPr="00A66CA3" w:rsidRDefault="007A15BC" w:rsidP="007A15BC">
      <w:pPr>
        <w:rPr>
          <w:rFonts w:cs="Sakkal Majalla"/>
          <w:b/>
          <w:bCs/>
          <w:szCs w:val="28"/>
        </w:rPr>
      </w:pPr>
      <w:r w:rsidRPr="00A66CA3">
        <w:rPr>
          <w:rFonts w:cs="Sakkal Majalla"/>
          <w:b/>
          <w:bCs/>
          <w:szCs w:val="28"/>
          <w:rtl/>
        </w:rPr>
        <w:t>الوصف العام</w:t>
      </w:r>
    </w:p>
    <w:p w14:paraId="5BAB449F" w14:textId="77777777" w:rsidR="007A15BC" w:rsidRPr="00A66CA3" w:rsidRDefault="007A15BC">
      <w:pPr>
        <w:numPr>
          <w:ilvl w:val="0"/>
          <w:numId w:val="47"/>
        </w:numPr>
        <w:rPr>
          <w:rFonts w:cs="Sakkal Majalla"/>
          <w:szCs w:val="28"/>
        </w:rPr>
      </w:pPr>
      <w:r w:rsidRPr="00A66CA3">
        <w:rPr>
          <w:rFonts w:cs="Sakkal Majalla"/>
          <w:b/>
          <w:bCs/>
          <w:szCs w:val="28"/>
        </w:rPr>
        <w:t>51%</w:t>
      </w:r>
      <w:r w:rsidRPr="00A66CA3">
        <w:rPr>
          <w:rFonts w:cs="Sakkal Majalla"/>
          <w:szCs w:val="28"/>
        </w:rPr>
        <w:t xml:space="preserve"> </w:t>
      </w:r>
      <w:r w:rsidRPr="00A66CA3">
        <w:rPr>
          <w:rFonts w:cs="Sakkal Majalla"/>
          <w:szCs w:val="28"/>
          <w:rtl/>
        </w:rPr>
        <w:t>قالوا إن تيك توك لا يساعد</w:t>
      </w:r>
      <w:r w:rsidRPr="00A66CA3">
        <w:rPr>
          <w:rFonts w:cs="Sakkal Majalla"/>
          <w:szCs w:val="28"/>
        </w:rPr>
        <w:t>.</w:t>
      </w:r>
    </w:p>
    <w:p w14:paraId="54746D5D" w14:textId="77777777" w:rsidR="007A15BC" w:rsidRPr="00A66CA3" w:rsidRDefault="007A15BC">
      <w:pPr>
        <w:numPr>
          <w:ilvl w:val="0"/>
          <w:numId w:val="47"/>
        </w:numPr>
        <w:rPr>
          <w:rFonts w:cs="Sakkal Majalla"/>
          <w:szCs w:val="28"/>
        </w:rPr>
      </w:pPr>
      <w:r w:rsidRPr="00A66CA3">
        <w:rPr>
          <w:rFonts w:cs="Sakkal Majalla"/>
          <w:b/>
          <w:bCs/>
          <w:szCs w:val="28"/>
        </w:rPr>
        <w:t>33%</w:t>
      </w:r>
      <w:r w:rsidRPr="00A66CA3">
        <w:rPr>
          <w:rFonts w:cs="Sakkal Majalla"/>
          <w:szCs w:val="28"/>
        </w:rPr>
        <w:t xml:space="preserve"> </w:t>
      </w:r>
      <w:r w:rsidRPr="00A66CA3">
        <w:rPr>
          <w:rFonts w:cs="Sakkal Majalla"/>
          <w:szCs w:val="28"/>
          <w:rtl/>
        </w:rPr>
        <w:t>قالوا إنه يساعد بشكل محدود</w:t>
      </w:r>
      <w:r w:rsidRPr="00A66CA3">
        <w:rPr>
          <w:rFonts w:cs="Sakkal Majalla"/>
          <w:szCs w:val="28"/>
        </w:rPr>
        <w:t>.</w:t>
      </w:r>
    </w:p>
    <w:p w14:paraId="11946E51" w14:textId="77777777" w:rsidR="007A15BC" w:rsidRPr="00A66CA3" w:rsidRDefault="007A15BC">
      <w:pPr>
        <w:numPr>
          <w:ilvl w:val="0"/>
          <w:numId w:val="47"/>
        </w:numPr>
        <w:rPr>
          <w:rFonts w:cs="Sakkal Majalla"/>
          <w:szCs w:val="28"/>
        </w:rPr>
      </w:pPr>
      <w:r w:rsidRPr="00A66CA3">
        <w:rPr>
          <w:rFonts w:cs="Sakkal Majalla"/>
          <w:b/>
          <w:bCs/>
          <w:szCs w:val="28"/>
        </w:rPr>
        <w:t>14%</w:t>
      </w:r>
      <w:r w:rsidRPr="00A66CA3">
        <w:rPr>
          <w:rFonts w:cs="Sakkal Majalla"/>
          <w:szCs w:val="28"/>
        </w:rPr>
        <w:t xml:space="preserve"> </w:t>
      </w:r>
      <w:r w:rsidRPr="00A66CA3">
        <w:rPr>
          <w:rFonts w:cs="Sakkal Majalla"/>
          <w:szCs w:val="28"/>
          <w:rtl/>
        </w:rPr>
        <w:t>قالوا يساعد بدرجة متوسطة</w:t>
      </w:r>
      <w:r w:rsidRPr="00A66CA3">
        <w:rPr>
          <w:rFonts w:cs="Sakkal Majalla"/>
          <w:szCs w:val="28"/>
        </w:rPr>
        <w:t>.</w:t>
      </w:r>
    </w:p>
    <w:p w14:paraId="0658D1A0" w14:textId="77777777" w:rsidR="007A15BC" w:rsidRPr="00A66CA3" w:rsidRDefault="007A15BC">
      <w:pPr>
        <w:numPr>
          <w:ilvl w:val="0"/>
          <w:numId w:val="47"/>
        </w:numPr>
        <w:rPr>
          <w:rFonts w:cs="Sakkal Majalla"/>
          <w:szCs w:val="28"/>
        </w:rPr>
      </w:pPr>
      <w:r w:rsidRPr="00A66CA3">
        <w:rPr>
          <w:rFonts w:cs="Sakkal Majalla"/>
          <w:szCs w:val="28"/>
          <w:rtl/>
        </w:rPr>
        <w:t xml:space="preserve">فقط </w:t>
      </w:r>
      <w:r w:rsidRPr="00A66CA3">
        <w:rPr>
          <w:rFonts w:cs="Sakkal Majalla"/>
          <w:b/>
          <w:bCs/>
          <w:szCs w:val="28"/>
        </w:rPr>
        <w:t>2%</w:t>
      </w:r>
      <w:r w:rsidRPr="00A66CA3">
        <w:rPr>
          <w:rFonts w:cs="Sakkal Majalla"/>
          <w:szCs w:val="28"/>
        </w:rPr>
        <w:t xml:space="preserve"> </w:t>
      </w:r>
      <w:r w:rsidRPr="00A66CA3">
        <w:rPr>
          <w:rFonts w:cs="Sakkal Majalla"/>
          <w:szCs w:val="28"/>
          <w:rtl/>
        </w:rPr>
        <w:t>قالوا يساعد بدرجة كبيرة</w:t>
      </w:r>
      <w:r w:rsidRPr="00A66CA3">
        <w:rPr>
          <w:rFonts w:cs="Sakkal Majalla"/>
          <w:szCs w:val="28"/>
        </w:rPr>
        <w:t>.</w:t>
      </w:r>
    </w:p>
    <w:p w14:paraId="186EA372" w14:textId="77777777" w:rsidR="007A15BC" w:rsidRPr="00A66CA3" w:rsidRDefault="007A15BC" w:rsidP="007A15BC">
      <w:pPr>
        <w:rPr>
          <w:rFonts w:cs="Sakkal Majalla"/>
          <w:szCs w:val="28"/>
        </w:rPr>
      </w:pPr>
      <w:r w:rsidRPr="00A66CA3">
        <w:rPr>
          <w:rFonts w:ascii="Segoe UI Emoji" w:hAnsi="Segoe UI Emoji" w:cs="Segoe UI Emoji"/>
          <w:szCs w:val="28"/>
        </w:rPr>
        <w:t>📊</w:t>
      </w:r>
      <w:r w:rsidRPr="00A66CA3">
        <w:rPr>
          <w:rFonts w:cs="Sakkal Majalla"/>
          <w:szCs w:val="28"/>
        </w:rPr>
        <w:t xml:space="preserve"> </w:t>
      </w:r>
      <w:r w:rsidRPr="00A66CA3">
        <w:rPr>
          <w:rFonts w:cs="Sakkal Majalla"/>
          <w:b/>
          <w:bCs/>
          <w:szCs w:val="28"/>
          <w:rtl/>
        </w:rPr>
        <w:t>القراءة</w:t>
      </w:r>
      <w:r w:rsidRPr="00A66CA3">
        <w:rPr>
          <w:rFonts w:cs="Sakkal Majalla"/>
          <w:b/>
          <w:bCs/>
          <w:szCs w:val="28"/>
        </w:rPr>
        <w:t>:</w:t>
      </w:r>
      <w:r w:rsidRPr="00A66CA3">
        <w:rPr>
          <w:rFonts w:cs="Sakkal Majalla"/>
          <w:szCs w:val="28"/>
        </w:rPr>
        <w:t xml:space="preserve"> </w:t>
      </w:r>
      <w:r w:rsidRPr="00A66CA3">
        <w:rPr>
          <w:rFonts w:cs="Sakkal Majalla"/>
          <w:szCs w:val="28"/>
          <w:rtl/>
        </w:rPr>
        <w:t>التطبيق يُستخدم غالبًا للتسلية أو التفاعل السطحي أكثر من بناء صداقات حقيقية</w:t>
      </w:r>
      <w:r w:rsidRPr="00A66CA3">
        <w:rPr>
          <w:rFonts w:cs="Sakkal Majalla"/>
          <w:szCs w:val="28"/>
        </w:rPr>
        <w:t>.</w:t>
      </w:r>
    </w:p>
    <w:p w14:paraId="6781085B" w14:textId="77777777" w:rsidR="007A15BC" w:rsidRPr="00A66CA3" w:rsidRDefault="00000000" w:rsidP="007A15BC">
      <w:pPr>
        <w:rPr>
          <w:rFonts w:cs="Sakkal Majalla"/>
          <w:szCs w:val="28"/>
        </w:rPr>
      </w:pPr>
      <w:r>
        <w:rPr>
          <w:rFonts w:cs="Sakkal Majalla"/>
          <w:szCs w:val="28"/>
        </w:rPr>
        <w:pict w14:anchorId="05CF69B3">
          <v:rect id="_x0000_i1089" style="width:0;height:1.5pt" o:hralign="center" o:hrstd="t" o:hr="t" fillcolor="#a0a0a0" stroked="f"/>
        </w:pict>
      </w:r>
    </w:p>
    <w:p w14:paraId="5C2A70E2" w14:textId="27892265" w:rsidR="007A15BC" w:rsidRPr="00A66CA3" w:rsidRDefault="007A15BC" w:rsidP="007A15BC">
      <w:pPr>
        <w:rPr>
          <w:rFonts w:cs="Sakkal Majalla"/>
          <w:b/>
          <w:bCs/>
          <w:szCs w:val="28"/>
        </w:rPr>
      </w:pPr>
      <w:r w:rsidRPr="00A66CA3">
        <w:rPr>
          <w:rFonts w:cs="Sakkal Majalla"/>
          <w:b/>
          <w:bCs/>
          <w:szCs w:val="28"/>
          <w:rtl/>
        </w:rPr>
        <w:t>حسب عدد ساعات الاستخدام اليومي</w:t>
      </w:r>
    </w:p>
    <w:p w14:paraId="63398888" w14:textId="77777777" w:rsidR="007A15BC" w:rsidRPr="00A66CA3" w:rsidRDefault="007A15BC">
      <w:pPr>
        <w:numPr>
          <w:ilvl w:val="0"/>
          <w:numId w:val="48"/>
        </w:numPr>
        <w:rPr>
          <w:rFonts w:cs="Sakkal Majalla"/>
          <w:szCs w:val="28"/>
        </w:rPr>
      </w:pPr>
      <w:r w:rsidRPr="00A66CA3">
        <w:rPr>
          <w:rFonts w:cs="Sakkal Majalla"/>
          <w:b/>
          <w:bCs/>
          <w:szCs w:val="28"/>
          <w:rtl/>
        </w:rPr>
        <w:t>أقل من ساعة</w:t>
      </w:r>
      <w:r w:rsidRPr="00A66CA3">
        <w:rPr>
          <w:rFonts w:cs="Sakkal Majalla"/>
          <w:b/>
          <w:bCs/>
          <w:szCs w:val="28"/>
        </w:rPr>
        <w:t>:</w:t>
      </w:r>
      <w:r w:rsidRPr="00A66CA3">
        <w:rPr>
          <w:rFonts w:cs="Sakkal Majalla"/>
          <w:szCs w:val="28"/>
        </w:rPr>
        <w:t xml:space="preserve"> 69% </w:t>
      </w:r>
      <w:r w:rsidRPr="00A66CA3">
        <w:rPr>
          <w:rFonts w:cs="Sakkal Majalla"/>
          <w:szCs w:val="28"/>
          <w:rtl/>
        </w:rPr>
        <w:t>لا يساعد | 20.7% محدود | 10.3% متوسط | 0% كبير</w:t>
      </w:r>
      <w:r w:rsidRPr="00A66CA3">
        <w:rPr>
          <w:rFonts w:cs="Sakkal Majalla"/>
          <w:szCs w:val="28"/>
        </w:rPr>
        <w:t>.</w:t>
      </w:r>
    </w:p>
    <w:p w14:paraId="3137C1F8" w14:textId="77777777" w:rsidR="007A15BC" w:rsidRPr="00A66CA3" w:rsidRDefault="007A15BC">
      <w:pPr>
        <w:numPr>
          <w:ilvl w:val="0"/>
          <w:numId w:val="48"/>
        </w:numPr>
        <w:rPr>
          <w:rFonts w:cs="Sakkal Majalla"/>
          <w:szCs w:val="28"/>
        </w:rPr>
      </w:pPr>
      <w:r w:rsidRPr="00A66CA3">
        <w:rPr>
          <w:rFonts w:cs="Sakkal Majalla"/>
          <w:b/>
          <w:bCs/>
          <w:szCs w:val="28"/>
        </w:rPr>
        <w:t xml:space="preserve">1–3 </w:t>
      </w:r>
      <w:r w:rsidRPr="00A66CA3">
        <w:rPr>
          <w:rFonts w:cs="Sakkal Majalla"/>
          <w:b/>
          <w:bCs/>
          <w:szCs w:val="28"/>
          <w:rtl/>
        </w:rPr>
        <w:t>ساعات</w:t>
      </w:r>
      <w:r w:rsidRPr="00A66CA3">
        <w:rPr>
          <w:rFonts w:cs="Sakkal Majalla"/>
          <w:b/>
          <w:bCs/>
          <w:szCs w:val="28"/>
        </w:rPr>
        <w:t>:</w:t>
      </w:r>
      <w:r w:rsidRPr="00A66CA3">
        <w:rPr>
          <w:rFonts w:cs="Sakkal Majalla"/>
          <w:szCs w:val="28"/>
        </w:rPr>
        <w:t xml:space="preserve"> 41.9% </w:t>
      </w:r>
      <w:r w:rsidRPr="00A66CA3">
        <w:rPr>
          <w:rFonts w:cs="Sakkal Majalla"/>
          <w:szCs w:val="28"/>
          <w:rtl/>
        </w:rPr>
        <w:t>لا يساعد | 38.7% محدود | 16.1% متوسط | 3.2% كبير</w:t>
      </w:r>
      <w:r w:rsidRPr="00A66CA3">
        <w:rPr>
          <w:rFonts w:cs="Sakkal Majalla"/>
          <w:szCs w:val="28"/>
        </w:rPr>
        <w:t>.</w:t>
      </w:r>
    </w:p>
    <w:p w14:paraId="43190489" w14:textId="77777777" w:rsidR="007A15BC" w:rsidRPr="00A66CA3" w:rsidRDefault="007A15BC">
      <w:pPr>
        <w:numPr>
          <w:ilvl w:val="0"/>
          <w:numId w:val="48"/>
        </w:numPr>
        <w:rPr>
          <w:rFonts w:cs="Sakkal Majalla"/>
          <w:szCs w:val="28"/>
        </w:rPr>
      </w:pPr>
      <w:r w:rsidRPr="00A66CA3">
        <w:rPr>
          <w:rFonts w:cs="Sakkal Majalla"/>
          <w:b/>
          <w:bCs/>
          <w:szCs w:val="28"/>
        </w:rPr>
        <w:t xml:space="preserve">3–5 </w:t>
      </w:r>
      <w:r w:rsidRPr="00A66CA3">
        <w:rPr>
          <w:rFonts w:cs="Sakkal Majalla"/>
          <w:b/>
          <w:bCs/>
          <w:szCs w:val="28"/>
          <w:rtl/>
        </w:rPr>
        <w:t>ساعات</w:t>
      </w:r>
      <w:r w:rsidRPr="00A66CA3">
        <w:rPr>
          <w:rFonts w:cs="Sakkal Majalla"/>
          <w:b/>
          <w:bCs/>
          <w:szCs w:val="28"/>
        </w:rPr>
        <w:t>:</w:t>
      </w:r>
      <w:r w:rsidRPr="00A66CA3">
        <w:rPr>
          <w:rFonts w:cs="Sakkal Majalla"/>
          <w:szCs w:val="28"/>
        </w:rPr>
        <w:t xml:space="preserve"> 52.2% </w:t>
      </w:r>
      <w:r w:rsidRPr="00A66CA3">
        <w:rPr>
          <w:rFonts w:cs="Sakkal Majalla"/>
          <w:szCs w:val="28"/>
          <w:rtl/>
        </w:rPr>
        <w:t>لا يساعد | 26.1% محدود | 21.7% متوسط | 0% كبير</w:t>
      </w:r>
      <w:r w:rsidRPr="00A66CA3">
        <w:rPr>
          <w:rFonts w:cs="Sakkal Majalla"/>
          <w:szCs w:val="28"/>
        </w:rPr>
        <w:t>.</w:t>
      </w:r>
    </w:p>
    <w:p w14:paraId="31CFD383" w14:textId="77777777" w:rsidR="007A15BC" w:rsidRPr="00A66CA3" w:rsidRDefault="007A15BC">
      <w:pPr>
        <w:numPr>
          <w:ilvl w:val="0"/>
          <w:numId w:val="48"/>
        </w:numPr>
        <w:rPr>
          <w:rFonts w:cs="Sakkal Majalla"/>
          <w:szCs w:val="28"/>
        </w:rPr>
      </w:pPr>
      <w:r w:rsidRPr="00A66CA3">
        <w:rPr>
          <w:rFonts w:cs="Sakkal Majalla"/>
          <w:b/>
          <w:bCs/>
          <w:szCs w:val="28"/>
          <w:rtl/>
        </w:rPr>
        <w:t>أكثر من 5 ساعات</w:t>
      </w:r>
      <w:r w:rsidRPr="00A66CA3">
        <w:rPr>
          <w:rFonts w:cs="Sakkal Majalla"/>
          <w:b/>
          <w:bCs/>
          <w:szCs w:val="28"/>
        </w:rPr>
        <w:t>:</w:t>
      </w:r>
      <w:r w:rsidRPr="00A66CA3">
        <w:rPr>
          <w:rFonts w:cs="Sakkal Majalla"/>
          <w:szCs w:val="28"/>
        </w:rPr>
        <w:t xml:space="preserve"> 42.1% </w:t>
      </w:r>
      <w:r w:rsidRPr="00A66CA3">
        <w:rPr>
          <w:rFonts w:cs="Sakkal Majalla"/>
          <w:szCs w:val="28"/>
          <w:rtl/>
        </w:rPr>
        <w:t>لا يساعد | 42.1% محدود | 10.5% متوسط | 5.3% كبير</w:t>
      </w:r>
      <w:r w:rsidRPr="00A66CA3">
        <w:rPr>
          <w:rFonts w:cs="Sakkal Majalla"/>
          <w:szCs w:val="28"/>
        </w:rPr>
        <w:t>.</w:t>
      </w:r>
    </w:p>
    <w:p w14:paraId="0CF216F8" w14:textId="77777777" w:rsidR="007A15BC" w:rsidRPr="00A66CA3" w:rsidRDefault="007A15BC" w:rsidP="007A15BC">
      <w:pPr>
        <w:rPr>
          <w:rFonts w:cs="Sakkal Majalla"/>
          <w:szCs w:val="28"/>
        </w:rPr>
      </w:pPr>
      <w:r w:rsidRPr="00A66CA3">
        <w:rPr>
          <w:rFonts w:ascii="Segoe UI Emoji" w:hAnsi="Segoe UI Emoji" w:cs="Segoe UI Emoji"/>
          <w:szCs w:val="28"/>
        </w:rPr>
        <w:t>📊</w:t>
      </w:r>
      <w:r w:rsidRPr="00A66CA3">
        <w:rPr>
          <w:rFonts w:cs="Sakkal Majalla"/>
          <w:szCs w:val="28"/>
        </w:rPr>
        <w:t xml:space="preserve"> </w:t>
      </w:r>
      <w:r w:rsidRPr="00A66CA3">
        <w:rPr>
          <w:rFonts w:cs="Sakkal Majalla"/>
          <w:b/>
          <w:bCs/>
          <w:szCs w:val="28"/>
          <w:rtl/>
        </w:rPr>
        <w:t>التحليل</w:t>
      </w:r>
      <w:r w:rsidRPr="00A66CA3">
        <w:rPr>
          <w:rFonts w:cs="Sakkal Majalla"/>
          <w:b/>
          <w:bCs/>
          <w:szCs w:val="28"/>
        </w:rPr>
        <w:t>:</w:t>
      </w:r>
    </w:p>
    <w:p w14:paraId="3E67DB6C" w14:textId="77777777" w:rsidR="007A15BC" w:rsidRPr="00A66CA3" w:rsidRDefault="007A15BC">
      <w:pPr>
        <w:numPr>
          <w:ilvl w:val="0"/>
          <w:numId w:val="49"/>
        </w:numPr>
        <w:rPr>
          <w:rFonts w:cs="Sakkal Majalla"/>
          <w:szCs w:val="28"/>
        </w:rPr>
      </w:pPr>
      <w:r w:rsidRPr="00A66CA3">
        <w:rPr>
          <w:rFonts w:cs="Sakkal Majalla"/>
          <w:szCs w:val="28"/>
          <w:rtl/>
        </w:rPr>
        <w:t>الاستخدام الأقل (≤ ساعة) مرتبط بعدم بناء صداقات تقريبًا</w:t>
      </w:r>
      <w:r w:rsidRPr="00A66CA3">
        <w:rPr>
          <w:rFonts w:cs="Sakkal Majalla"/>
          <w:szCs w:val="28"/>
        </w:rPr>
        <w:t>.</w:t>
      </w:r>
    </w:p>
    <w:p w14:paraId="315981F9" w14:textId="77777777" w:rsidR="007A15BC" w:rsidRPr="00A66CA3" w:rsidRDefault="007A15BC">
      <w:pPr>
        <w:numPr>
          <w:ilvl w:val="0"/>
          <w:numId w:val="49"/>
        </w:numPr>
        <w:rPr>
          <w:rFonts w:cs="Sakkal Majalla"/>
          <w:szCs w:val="28"/>
        </w:rPr>
      </w:pPr>
      <w:r w:rsidRPr="00A66CA3">
        <w:rPr>
          <w:rFonts w:cs="Sakkal Majalla"/>
          <w:szCs w:val="28"/>
          <w:rtl/>
        </w:rPr>
        <w:t>الفئة المتوسطة (1–3 ساعات) هي الأكثر توازنًا، حيث ترتفع نسب “محدود” و“متوسط</w:t>
      </w:r>
      <w:r w:rsidRPr="00A66CA3">
        <w:rPr>
          <w:rFonts w:cs="Sakkal Majalla"/>
          <w:szCs w:val="28"/>
        </w:rPr>
        <w:t>”.</w:t>
      </w:r>
    </w:p>
    <w:p w14:paraId="51DBE8B9" w14:textId="77777777" w:rsidR="007A15BC" w:rsidRPr="00A66CA3" w:rsidRDefault="007A15BC">
      <w:pPr>
        <w:numPr>
          <w:ilvl w:val="0"/>
          <w:numId w:val="49"/>
        </w:numPr>
        <w:rPr>
          <w:rFonts w:cs="Sakkal Majalla"/>
          <w:szCs w:val="28"/>
        </w:rPr>
      </w:pPr>
      <w:r w:rsidRPr="00A66CA3">
        <w:rPr>
          <w:rFonts w:cs="Sakkal Majalla"/>
          <w:szCs w:val="28"/>
          <w:rtl/>
        </w:rPr>
        <w:t>الاستخدام الكثيف</w:t>
      </w:r>
      <w:r w:rsidRPr="00A66CA3">
        <w:rPr>
          <w:rFonts w:cs="Sakkal Majalla"/>
          <w:szCs w:val="28"/>
        </w:rPr>
        <w:t xml:space="preserve"> (&gt;5 </w:t>
      </w:r>
      <w:r w:rsidRPr="00A66CA3">
        <w:rPr>
          <w:rFonts w:cs="Sakkal Majalla"/>
          <w:szCs w:val="28"/>
          <w:rtl/>
        </w:rPr>
        <w:t>ساعات) يزيد فرص “محدود/كبير”، لكنه يبقى غير شائع</w:t>
      </w:r>
      <w:r w:rsidRPr="00A66CA3">
        <w:rPr>
          <w:rFonts w:cs="Sakkal Majalla"/>
          <w:szCs w:val="28"/>
        </w:rPr>
        <w:t>.</w:t>
      </w:r>
    </w:p>
    <w:p w14:paraId="7C7BF50B" w14:textId="77777777" w:rsidR="007A15BC" w:rsidRPr="00A66CA3" w:rsidRDefault="00000000" w:rsidP="007A15BC">
      <w:pPr>
        <w:rPr>
          <w:rFonts w:cs="Sakkal Majalla"/>
          <w:szCs w:val="28"/>
        </w:rPr>
      </w:pPr>
      <w:r>
        <w:rPr>
          <w:rFonts w:cs="Sakkal Majalla"/>
          <w:szCs w:val="28"/>
        </w:rPr>
        <w:pict w14:anchorId="0116B9F8">
          <v:rect id="_x0000_i1090" style="width:0;height:1.5pt" o:hralign="center" o:hrstd="t" o:hr="t" fillcolor="#a0a0a0" stroked="f"/>
        </w:pict>
      </w:r>
    </w:p>
    <w:p w14:paraId="3A74A028" w14:textId="626111FB" w:rsidR="007A15BC" w:rsidRPr="00A66CA3" w:rsidRDefault="007A15BC" w:rsidP="007A15BC">
      <w:pPr>
        <w:rPr>
          <w:rFonts w:cs="Sakkal Majalla"/>
          <w:b/>
          <w:bCs/>
          <w:szCs w:val="28"/>
        </w:rPr>
      </w:pPr>
      <w:r w:rsidRPr="00A66CA3">
        <w:rPr>
          <w:rFonts w:cs="Sakkal Majalla"/>
          <w:b/>
          <w:bCs/>
          <w:szCs w:val="28"/>
          <w:rtl/>
        </w:rPr>
        <w:t>حسب مستوى النشاط داخل التطبيق</w:t>
      </w:r>
    </w:p>
    <w:p w14:paraId="2730ED6F" w14:textId="77777777" w:rsidR="007A15BC" w:rsidRPr="00A66CA3" w:rsidRDefault="007A15BC">
      <w:pPr>
        <w:numPr>
          <w:ilvl w:val="0"/>
          <w:numId w:val="50"/>
        </w:numPr>
        <w:rPr>
          <w:rFonts w:cs="Sakkal Majalla"/>
          <w:szCs w:val="28"/>
        </w:rPr>
      </w:pPr>
      <w:r w:rsidRPr="00A66CA3">
        <w:rPr>
          <w:rFonts w:cs="Sakkal Majalla"/>
          <w:b/>
          <w:bCs/>
          <w:szCs w:val="28"/>
          <w:rtl/>
        </w:rPr>
        <w:t>مشاهدة فقط</w:t>
      </w:r>
      <w:r w:rsidRPr="00A66CA3">
        <w:rPr>
          <w:rFonts w:cs="Sakkal Majalla"/>
          <w:b/>
          <w:bCs/>
          <w:szCs w:val="28"/>
        </w:rPr>
        <w:t>:</w:t>
      </w:r>
      <w:r w:rsidRPr="00A66CA3">
        <w:rPr>
          <w:rFonts w:cs="Sakkal Majalla"/>
          <w:szCs w:val="28"/>
        </w:rPr>
        <w:t xml:space="preserve"> 73.3% </w:t>
      </w:r>
      <w:r w:rsidRPr="00A66CA3">
        <w:rPr>
          <w:rFonts w:cs="Sakkal Majalla"/>
          <w:szCs w:val="28"/>
          <w:rtl/>
        </w:rPr>
        <w:t>لا يساعد | 17.8% محدود | 8.9% متوسط | 0% كبير</w:t>
      </w:r>
      <w:r w:rsidRPr="00A66CA3">
        <w:rPr>
          <w:rFonts w:cs="Sakkal Majalla"/>
          <w:szCs w:val="28"/>
        </w:rPr>
        <w:t>.</w:t>
      </w:r>
    </w:p>
    <w:p w14:paraId="1B117911" w14:textId="77777777" w:rsidR="007A15BC" w:rsidRPr="00A66CA3" w:rsidRDefault="007A15BC">
      <w:pPr>
        <w:numPr>
          <w:ilvl w:val="0"/>
          <w:numId w:val="50"/>
        </w:numPr>
        <w:rPr>
          <w:rFonts w:cs="Sakkal Majalla"/>
          <w:szCs w:val="28"/>
        </w:rPr>
      </w:pPr>
      <w:r w:rsidRPr="00A66CA3">
        <w:rPr>
          <w:rFonts w:cs="Sakkal Majalla"/>
          <w:b/>
          <w:bCs/>
          <w:szCs w:val="28"/>
          <w:rtl/>
        </w:rPr>
        <w:lastRenderedPageBreak/>
        <w:t>تفاعل (تعليقات/إعجابات)</w:t>
      </w:r>
      <w:r w:rsidRPr="00A66CA3">
        <w:rPr>
          <w:rFonts w:cs="Sakkal Majalla"/>
          <w:b/>
          <w:bCs/>
          <w:szCs w:val="28"/>
        </w:rPr>
        <w:t>:</w:t>
      </w:r>
      <w:r w:rsidRPr="00A66CA3">
        <w:rPr>
          <w:rFonts w:cs="Sakkal Majalla"/>
          <w:szCs w:val="28"/>
        </w:rPr>
        <w:t xml:space="preserve"> 35.3% </w:t>
      </w:r>
      <w:r w:rsidRPr="00A66CA3">
        <w:rPr>
          <w:rFonts w:cs="Sakkal Majalla"/>
          <w:szCs w:val="28"/>
          <w:rtl/>
        </w:rPr>
        <w:t>لا يساعد | 47.1% محدود | 14.7% متوسط | 2.9% كبير</w:t>
      </w:r>
      <w:r w:rsidRPr="00A66CA3">
        <w:rPr>
          <w:rFonts w:cs="Sakkal Majalla"/>
          <w:szCs w:val="28"/>
        </w:rPr>
        <w:t>.</w:t>
      </w:r>
    </w:p>
    <w:p w14:paraId="085E4E6E" w14:textId="77777777" w:rsidR="007A15BC" w:rsidRPr="00A66CA3" w:rsidRDefault="007A15BC">
      <w:pPr>
        <w:numPr>
          <w:ilvl w:val="0"/>
          <w:numId w:val="50"/>
        </w:numPr>
        <w:rPr>
          <w:rFonts w:cs="Sakkal Majalla"/>
          <w:szCs w:val="28"/>
        </w:rPr>
      </w:pPr>
      <w:r w:rsidRPr="00A66CA3">
        <w:rPr>
          <w:rFonts w:cs="Sakkal Majalla"/>
          <w:b/>
          <w:bCs/>
          <w:szCs w:val="28"/>
          <w:rtl/>
        </w:rPr>
        <w:t>نشر أحيانًا</w:t>
      </w:r>
      <w:r w:rsidRPr="00A66CA3">
        <w:rPr>
          <w:rFonts w:cs="Sakkal Majalla"/>
          <w:b/>
          <w:bCs/>
          <w:szCs w:val="28"/>
        </w:rPr>
        <w:t>:</w:t>
      </w:r>
      <w:r w:rsidRPr="00A66CA3">
        <w:rPr>
          <w:rFonts w:cs="Sakkal Majalla"/>
          <w:szCs w:val="28"/>
        </w:rPr>
        <w:t xml:space="preserve"> 40% </w:t>
      </w:r>
      <w:r w:rsidRPr="00A66CA3">
        <w:rPr>
          <w:rFonts w:cs="Sakkal Majalla"/>
          <w:szCs w:val="28"/>
          <w:rtl/>
        </w:rPr>
        <w:t>لا يساعد | 40% محدود | 13.3% متوسط | 6.7% كبير</w:t>
      </w:r>
      <w:r w:rsidRPr="00A66CA3">
        <w:rPr>
          <w:rFonts w:cs="Sakkal Majalla"/>
          <w:szCs w:val="28"/>
        </w:rPr>
        <w:t>.</w:t>
      </w:r>
    </w:p>
    <w:p w14:paraId="24F38FDB" w14:textId="77777777" w:rsidR="007A15BC" w:rsidRPr="00A66CA3" w:rsidRDefault="007A15BC">
      <w:pPr>
        <w:numPr>
          <w:ilvl w:val="0"/>
          <w:numId w:val="50"/>
        </w:numPr>
        <w:rPr>
          <w:rFonts w:cs="Sakkal Majalla"/>
          <w:szCs w:val="28"/>
        </w:rPr>
      </w:pPr>
      <w:r w:rsidRPr="00A66CA3">
        <w:rPr>
          <w:rFonts w:cs="Sakkal Majalla"/>
          <w:b/>
          <w:bCs/>
          <w:szCs w:val="28"/>
          <w:rtl/>
        </w:rPr>
        <w:t>نشر بانتظام</w:t>
      </w:r>
      <w:r w:rsidRPr="00A66CA3">
        <w:rPr>
          <w:rFonts w:cs="Sakkal Majalla"/>
          <w:b/>
          <w:bCs/>
          <w:szCs w:val="28"/>
        </w:rPr>
        <w:t>:</w:t>
      </w:r>
      <w:r w:rsidRPr="00A66CA3">
        <w:rPr>
          <w:rFonts w:cs="Sakkal Majalla"/>
          <w:szCs w:val="28"/>
        </w:rPr>
        <w:t xml:space="preserve"> 25% </w:t>
      </w:r>
      <w:r w:rsidRPr="00A66CA3">
        <w:rPr>
          <w:rFonts w:cs="Sakkal Majalla"/>
          <w:szCs w:val="28"/>
          <w:rtl/>
        </w:rPr>
        <w:t>لا يساعد | 37.5% محدود | 37.5% متوسط | 0% كبير</w:t>
      </w:r>
      <w:r w:rsidRPr="00A66CA3">
        <w:rPr>
          <w:rFonts w:cs="Sakkal Majalla"/>
          <w:szCs w:val="28"/>
        </w:rPr>
        <w:t>.</w:t>
      </w:r>
    </w:p>
    <w:p w14:paraId="2EE27962" w14:textId="77777777" w:rsidR="007A15BC" w:rsidRPr="00A66CA3" w:rsidRDefault="007A15BC" w:rsidP="007A15BC">
      <w:pPr>
        <w:rPr>
          <w:rFonts w:cs="Sakkal Majalla"/>
          <w:szCs w:val="28"/>
        </w:rPr>
      </w:pPr>
      <w:r w:rsidRPr="00A66CA3">
        <w:rPr>
          <w:rFonts w:ascii="Segoe UI Emoji" w:hAnsi="Segoe UI Emoji" w:cs="Segoe UI Emoji"/>
          <w:szCs w:val="28"/>
        </w:rPr>
        <w:t>📊</w:t>
      </w:r>
      <w:r w:rsidRPr="00A66CA3">
        <w:rPr>
          <w:rFonts w:cs="Sakkal Majalla"/>
          <w:szCs w:val="28"/>
        </w:rPr>
        <w:t xml:space="preserve"> </w:t>
      </w:r>
      <w:r w:rsidRPr="00A66CA3">
        <w:rPr>
          <w:rFonts w:cs="Sakkal Majalla"/>
          <w:b/>
          <w:bCs/>
          <w:szCs w:val="28"/>
          <w:rtl/>
        </w:rPr>
        <w:t>التحليل</w:t>
      </w:r>
      <w:r w:rsidRPr="00A66CA3">
        <w:rPr>
          <w:rFonts w:cs="Sakkal Majalla"/>
          <w:b/>
          <w:bCs/>
          <w:szCs w:val="28"/>
        </w:rPr>
        <w:t>:</w:t>
      </w:r>
    </w:p>
    <w:p w14:paraId="4157809D" w14:textId="77777777" w:rsidR="007A15BC" w:rsidRPr="00A66CA3" w:rsidRDefault="007A15BC">
      <w:pPr>
        <w:numPr>
          <w:ilvl w:val="0"/>
          <w:numId w:val="51"/>
        </w:numPr>
        <w:rPr>
          <w:rFonts w:cs="Sakkal Majalla"/>
          <w:szCs w:val="28"/>
        </w:rPr>
      </w:pPr>
      <w:r w:rsidRPr="00A66CA3">
        <w:rPr>
          <w:rFonts w:cs="Sakkal Majalla"/>
          <w:szCs w:val="28"/>
          <w:rtl/>
        </w:rPr>
        <w:t>كلما ازداد مستوى النشاط، زادت فرص تكوين صداقات (ولو بشكل محدود/متوسط)</w:t>
      </w:r>
      <w:r w:rsidRPr="00A66CA3">
        <w:rPr>
          <w:rFonts w:cs="Sakkal Majalla"/>
          <w:szCs w:val="28"/>
        </w:rPr>
        <w:t>.</w:t>
      </w:r>
    </w:p>
    <w:p w14:paraId="54EDE2F9" w14:textId="77777777" w:rsidR="007A15BC" w:rsidRPr="00A66CA3" w:rsidRDefault="007A15BC">
      <w:pPr>
        <w:numPr>
          <w:ilvl w:val="0"/>
          <w:numId w:val="51"/>
        </w:numPr>
        <w:rPr>
          <w:rFonts w:cs="Sakkal Majalla"/>
          <w:szCs w:val="28"/>
        </w:rPr>
      </w:pPr>
      <w:r w:rsidRPr="00A66CA3">
        <w:rPr>
          <w:rFonts w:cs="Sakkal Majalla"/>
          <w:szCs w:val="28"/>
          <w:rtl/>
        </w:rPr>
        <w:t>النشر بانتظام ارتبط بأعلى نسبة “متوسط” (37.5%)، ما يعني أن المنتجين للمحتوى أكثر عرضة لتوسيع شبكة علاقاتهم عبر المنصة</w:t>
      </w:r>
      <w:r w:rsidRPr="00A66CA3">
        <w:rPr>
          <w:rFonts w:cs="Sakkal Majalla"/>
          <w:szCs w:val="28"/>
        </w:rPr>
        <w:t>.</w:t>
      </w:r>
    </w:p>
    <w:p w14:paraId="45293F6D" w14:textId="77777777" w:rsidR="007A15BC" w:rsidRPr="00A66CA3" w:rsidRDefault="00000000" w:rsidP="007A15BC">
      <w:pPr>
        <w:rPr>
          <w:rFonts w:cs="Sakkal Majalla"/>
          <w:szCs w:val="28"/>
        </w:rPr>
      </w:pPr>
      <w:r>
        <w:rPr>
          <w:rFonts w:cs="Sakkal Majalla"/>
          <w:szCs w:val="28"/>
        </w:rPr>
        <w:pict w14:anchorId="5FE90C93">
          <v:rect id="_x0000_i1091" style="width:0;height:1.5pt" o:hralign="center" o:hrstd="t" o:hr="t" fillcolor="#a0a0a0" stroked="f"/>
        </w:pict>
      </w:r>
    </w:p>
    <w:p w14:paraId="5A7311B0" w14:textId="219D6C44" w:rsidR="007A15BC" w:rsidRPr="00A66CA3" w:rsidRDefault="007A15BC" w:rsidP="007A15BC">
      <w:pPr>
        <w:rPr>
          <w:rFonts w:cs="Sakkal Majalla"/>
          <w:b/>
          <w:bCs/>
          <w:szCs w:val="28"/>
        </w:rPr>
      </w:pPr>
      <w:r w:rsidRPr="00A66CA3">
        <w:rPr>
          <w:rFonts w:cs="Sakkal Majalla"/>
          <w:b/>
          <w:bCs/>
          <w:szCs w:val="28"/>
          <w:rtl/>
        </w:rPr>
        <w:t>حسب الجنس</w:t>
      </w:r>
    </w:p>
    <w:p w14:paraId="0B7A65A8" w14:textId="77777777" w:rsidR="007A15BC" w:rsidRPr="00A66CA3" w:rsidRDefault="007A15BC">
      <w:pPr>
        <w:numPr>
          <w:ilvl w:val="0"/>
          <w:numId w:val="52"/>
        </w:numPr>
        <w:rPr>
          <w:rFonts w:cs="Sakkal Majalla"/>
          <w:szCs w:val="28"/>
        </w:rPr>
      </w:pPr>
      <w:r w:rsidRPr="00A66CA3">
        <w:rPr>
          <w:rFonts w:cs="Sakkal Majalla"/>
          <w:b/>
          <w:bCs/>
          <w:szCs w:val="28"/>
          <w:rtl/>
        </w:rPr>
        <w:t>ذكور</w:t>
      </w:r>
      <w:r w:rsidRPr="00A66CA3">
        <w:rPr>
          <w:rFonts w:cs="Sakkal Majalla"/>
          <w:b/>
          <w:bCs/>
          <w:szCs w:val="28"/>
        </w:rPr>
        <w:t>:</w:t>
      </w:r>
      <w:r w:rsidRPr="00A66CA3">
        <w:rPr>
          <w:rFonts w:cs="Sakkal Majalla"/>
          <w:szCs w:val="28"/>
        </w:rPr>
        <w:t xml:space="preserve"> 57.1% </w:t>
      </w:r>
      <w:r w:rsidRPr="00A66CA3">
        <w:rPr>
          <w:rFonts w:cs="Sakkal Majalla"/>
          <w:szCs w:val="28"/>
          <w:rtl/>
        </w:rPr>
        <w:t>لا يساعد | 26.5% محدود | 14.3% متوسط | 2% كبير</w:t>
      </w:r>
      <w:r w:rsidRPr="00A66CA3">
        <w:rPr>
          <w:rFonts w:cs="Sakkal Majalla"/>
          <w:szCs w:val="28"/>
        </w:rPr>
        <w:t>.</w:t>
      </w:r>
    </w:p>
    <w:p w14:paraId="719A93E7" w14:textId="77777777" w:rsidR="007A15BC" w:rsidRPr="00A66CA3" w:rsidRDefault="007A15BC">
      <w:pPr>
        <w:numPr>
          <w:ilvl w:val="0"/>
          <w:numId w:val="52"/>
        </w:numPr>
        <w:rPr>
          <w:rFonts w:cs="Sakkal Majalla"/>
          <w:szCs w:val="28"/>
        </w:rPr>
      </w:pPr>
      <w:r w:rsidRPr="00A66CA3">
        <w:rPr>
          <w:rFonts w:cs="Sakkal Majalla"/>
          <w:b/>
          <w:bCs/>
          <w:szCs w:val="28"/>
          <w:rtl/>
        </w:rPr>
        <w:t>إناث</w:t>
      </w:r>
      <w:r w:rsidRPr="00A66CA3">
        <w:rPr>
          <w:rFonts w:cs="Sakkal Majalla"/>
          <w:b/>
          <w:bCs/>
          <w:szCs w:val="28"/>
        </w:rPr>
        <w:t>:</w:t>
      </w:r>
      <w:r w:rsidRPr="00A66CA3">
        <w:rPr>
          <w:rFonts w:cs="Sakkal Majalla"/>
          <w:szCs w:val="28"/>
        </w:rPr>
        <w:t xml:space="preserve"> 43.8% </w:t>
      </w:r>
      <w:r w:rsidRPr="00A66CA3">
        <w:rPr>
          <w:rFonts w:cs="Sakkal Majalla"/>
          <w:szCs w:val="28"/>
          <w:rtl/>
        </w:rPr>
        <w:t>لا يساعد | 41.7% محدود | 12.5% متوسط | 2.1% كبير</w:t>
      </w:r>
      <w:r w:rsidRPr="00A66CA3">
        <w:rPr>
          <w:rFonts w:cs="Sakkal Majalla"/>
          <w:szCs w:val="28"/>
        </w:rPr>
        <w:t>.</w:t>
      </w:r>
    </w:p>
    <w:p w14:paraId="5228F5C2" w14:textId="77777777" w:rsidR="007A15BC" w:rsidRPr="00A66CA3" w:rsidRDefault="007A15BC" w:rsidP="007A15BC">
      <w:pPr>
        <w:rPr>
          <w:rFonts w:cs="Sakkal Majalla"/>
          <w:szCs w:val="28"/>
        </w:rPr>
      </w:pPr>
      <w:r w:rsidRPr="00A66CA3">
        <w:rPr>
          <w:rFonts w:ascii="Segoe UI Emoji" w:hAnsi="Segoe UI Emoji" w:cs="Segoe UI Emoji"/>
          <w:szCs w:val="28"/>
        </w:rPr>
        <w:t>📊</w:t>
      </w:r>
      <w:r w:rsidRPr="00A66CA3">
        <w:rPr>
          <w:rFonts w:cs="Sakkal Majalla"/>
          <w:szCs w:val="28"/>
        </w:rPr>
        <w:t xml:space="preserve"> </w:t>
      </w:r>
      <w:r w:rsidRPr="00A66CA3">
        <w:rPr>
          <w:rFonts w:cs="Sakkal Majalla"/>
          <w:b/>
          <w:bCs/>
          <w:szCs w:val="28"/>
          <w:rtl/>
        </w:rPr>
        <w:t>التحليل</w:t>
      </w:r>
      <w:r w:rsidRPr="00A66CA3">
        <w:rPr>
          <w:rFonts w:cs="Sakkal Majalla"/>
          <w:b/>
          <w:bCs/>
          <w:szCs w:val="28"/>
        </w:rPr>
        <w:t>:</w:t>
      </w:r>
    </w:p>
    <w:p w14:paraId="08690299" w14:textId="77777777" w:rsidR="007A15BC" w:rsidRPr="00A66CA3" w:rsidRDefault="007A15BC">
      <w:pPr>
        <w:numPr>
          <w:ilvl w:val="0"/>
          <w:numId w:val="53"/>
        </w:numPr>
        <w:rPr>
          <w:rFonts w:cs="Sakkal Majalla"/>
          <w:szCs w:val="28"/>
        </w:rPr>
      </w:pPr>
      <w:r w:rsidRPr="00A66CA3">
        <w:rPr>
          <w:rFonts w:cs="Sakkal Majalla"/>
          <w:szCs w:val="28"/>
          <w:rtl/>
        </w:rPr>
        <w:t>الذكور أكثر ميلًا لقول “لا يساعد”، بينما الإناث أكثر ميلًا لـ“يساعد محدودًا</w:t>
      </w:r>
      <w:r w:rsidRPr="00A66CA3">
        <w:rPr>
          <w:rFonts w:cs="Sakkal Majalla"/>
          <w:szCs w:val="28"/>
        </w:rPr>
        <w:t>”.</w:t>
      </w:r>
    </w:p>
    <w:p w14:paraId="3F95695F" w14:textId="77777777" w:rsidR="007A15BC" w:rsidRPr="00A66CA3" w:rsidRDefault="007A15BC">
      <w:pPr>
        <w:numPr>
          <w:ilvl w:val="0"/>
          <w:numId w:val="53"/>
        </w:numPr>
        <w:rPr>
          <w:rFonts w:cs="Sakkal Majalla"/>
          <w:szCs w:val="28"/>
        </w:rPr>
      </w:pPr>
      <w:r w:rsidRPr="00A66CA3">
        <w:rPr>
          <w:rFonts w:cs="Sakkal Majalla"/>
          <w:szCs w:val="28"/>
          <w:rtl/>
        </w:rPr>
        <w:t>لكن الفروق ليست شديدة، فهي تميل لأن تكون اختلافات نسبية</w:t>
      </w:r>
      <w:r w:rsidRPr="00A66CA3">
        <w:rPr>
          <w:rFonts w:cs="Sakkal Majalla"/>
          <w:szCs w:val="28"/>
        </w:rPr>
        <w:t>.</w:t>
      </w:r>
    </w:p>
    <w:p w14:paraId="61F8276B" w14:textId="77777777" w:rsidR="007A15BC" w:rsidRPr="00A66CA3" w:rsidRDefault="00000000" w:rsidP="007A15BC">
      <w:pPr>
        <w:rPr>
          <w:rFonts w:cs="Sakkal Majalla"/>
          <w:szCs w:val="28"/>
        </w:rPr>
      </w:pPr>
      <w:r>
        <w:rPr>
          <w:rFonts w:cs="Sakkal Majalla"/>
          <w:szCs w:val="28"/>
        </w:rPr>
        <w:pict w14:anchorId="0A944710">
          <v:rect id="_x0000_i1092" style="width:0;height:1.5pt" o:hralign="center" o:hrstd="t" o:hr="t" fillcolor="#a0a0a0" stroked="f"/>
        </w:pict>
      </w:r>
    </w:p>
    <w:p w14:paraId="080D1FC6" w14:textId="39974AF4" w:rsidR="007A15BC" w:rsidRPr="00A66CA3" w:rsidRDefault="007A15BC" w:rsidP="007A15BC">
      <w:pPr>
        <w:rPr>
          <w:rFonts w:cs="Sakkal Majalla"/>
          <w:b/>
          <w:bCs/>
          <w:szCs w:val="28"/>
        </w:rPr>
      </w:pPr>
      <w:r w:rsidRPr="00A66CA3">
        <w:rPr>
          <w:rFonts w:cs="Sakkal Majalla"/>
          <w:b/>
          <w:bCs/>
          <w:szCs w:val="28"/>
          <w:rtl/>
        </w:rPr>
        <w:t>اختبار  كا² للمعنوية</w:t>
      </w:r>
    </w:p>
    <w:p w14:paraId="7A88919E" w14:textId="77777777" w:rsidR="007A15BC" w:rsidRPr="00A66CA3" w:rsidRDefault="007A15BC">
      <w:pPr>
        <w:numPr>
          <w:ilvl w:val="0"/>
          <w:numId w:val="54"/>
        </w:numPr>
        <w:rPr>
          <w:rFonts w:cs="Sakkal Majalla"/>
          <w:szCs w:val="28"/>
        </w:rPr>
      </w:pPr>
      <w:r w:rsidRPr="00A66CA3">
        <w:rPr>
          <w:rFonts w:cs="Sakkal Majalla"/>
          <w:b/>
          <w:bCs/>
          <w:szCs w:val="28"/>
          <w:rtl/>
        </w:rPr>
        <w:t>الصداقات الجديدة × الساعات</w:t>
      </w:r>
      <w:r w:rsidRPr="00A66CA3">
        <w:rPr>
          <w:rFonts w:cs="Sakkal Majalla"/>
          <w:b/>
          <w:bCs/>
          <w:szCs w:val="28"/>
        </w:rPr>
        <w:t>:</w:t>
      </w:r>
      <w:r w:rsidRPr="00A66CA3">
        <w:rPr>
          <w:rFonts w:cs="Sakkal Majalla"/>
          <w:szCs w:val="28"/>
        </w:rPr>
        <w:t xml:space="preserve"> </w:t>
      </w:r>
      <w:r w:rsidRPr="00A66CA3">
        <w:rPr>
          <w:rFonts w:ascii="Cambria" w:hAnsi="Cambria" w:cs="Cambria"/>
          <w:szCs w:val="28"/>
        </w:rPr>
        <w:t>χ</w:t>
      </w:r>
      <w:r w:rsidRPr="00A66CA3">
        <w:rPr>
          <w:rFonts w:cs="Sakkal Majalla"/>
          <w:szCs w:val="28"/>
        </w:rPr>
        <w:t>²=</w:t>
      </w:r>
      <w:r w:rsidRPr="00A66CA3">
        <w:rPr>
          <w:rFonts w:cs="Sakkal Majalla"/>
          <w:b/>
          <w:bCs/>
          <w:szCs w:val="28"/>
        </w:rPr>
        <w:t>16.9</w:t>
      </w:r>
      <w:r w:rsidRPr="00A66CA3">
        <w:rPr>
          <w:rFonts w:cs="Sakkal Majalla"/>
          <w:szCs w:val="28"/>
        </w:rPr>
        <w:t>, p=</w:t>
      </w:r>
      <w:r w:rsidRPr="00A66CA3">
        <w:rPr>
          <w:rFonts w:cs="Sakkal Majalla"/>
          <w:b/>
          <w:bCs/>
          <w:szCs w:val="28"/>
        </w:rPr>
        <w:t>0.049</w:t>
      </w:r>
      <w:r w:rsidRPr="00A66CA3">
        <w:rPr>
          <w:rFonts w:cs="Sakkal Majalla"/>
          <w:szCs w:val="28"/>
        </w:rPr>
        <w:t xml:space="preserve"> (</w:t>
      </w:r>
      <w:r w:rsidRPr="00A66CA3">
        <w:rPr>
          <w:rFonts w:cs="Sakkal Majalla"/>
          <w:szCs w:val="28"/>
          <w:rtl/>
        </w:rPr>
        <w:t>دال عند 0.05</w:t>
      </w:r>
      <w:r w:rsidRPr="00A66CA3">
        <w:rPr>
          <w:rFonts w:cs="Sakkal Majalla"/>
          <w:szCs w:val="28"/>
        </w:rPr>
        <w:t>).</w:t>
      </w:r>
    </w:p>
    <w:p w14:paraId="64475E6C" w14:textId="77777777" w:rsidR="007A15BC" w:rsidRPr="00A66CA3" w:rsidRDefault="007A15BC">
      <w:pPr>
        <w:numPr>
          <w:ilvl w:val="0"/>
          <w:numId w:val="54"/>
        </w:numPr>
        <w:rPr>
          <w:rFonts w:cs="Sakkal Majalla"/>
          <w:szCs w:val="28"/>
        </w:rPr>
      </w:pPr>
      <w:r w:rsidRPr="00A66CA3">
        <w:rPr>
          <w:rFonts w:cs="Sakkal Majalla"/>
          <w:b/>
          <w:bCs/>
          <w:szCs w:val="28"/>
          <w:rtl/>
        </w:rPr>
        <w:t>الصداقات الجديدة × النشاط</w:t>
      </w:r>
      <w:r w:rsidRPr="00A66CA3">
        <w:rPr>
          <w:rFonts w:cs="Sakkal Majalla"/>
          <w:b/>
          <w:bCs/>
          <w:szCs w:val="28"/>
        </w:rPr>
        <w:t>:</w:t>
      </w:r>
      <w:r w:rsidRPr="00A66CA3">
        <w:rPr>
          <w:rFonts w:cs="Sakkal Majalla"/>
          <w:szCs w:val="28"/>
        </w:rPr>
        <w:t xml:space="preserve"> </w:t>
      </w:r>
      <w:r w:rsidRPr="00A66CA3">
        <w:rPr>
          <w:rFonts w:ascii="Cambria" w:hAnsi="Cambria" w:cs="Cambria"/>
          <w:szCs w:val="28"/>
        </w:rPr>
        <w:t>χ</w:t>
      </w:r>
      <w:r w:rsidRPr="00A66CA3">
        <w:rPr>
          <w:rFonts w:cs="Sakkal Majalla"/>
          <w:szCs w:val="28"/>
        </w:rPr>
        <w:t>²=</w:t>
      </w:r>
      <w:r w:rsidRPr="00A66CA3">
        <w:rPr>
          <w:rFonts w:cs="Sakkal Majalla"/>
          <w:b/>
          <w:bCs/>
          <w:szCs w:val="28"/>
        </w:rPr>
        <w:t>23.1</w:t>
      </w:r>
      <w:r w:rsidRPr="00A66CA3">
        <w:rPr>
          <w:rFonts w:cs="Sakkal Majalla"/>
          <w:szCs w:val="28"/>
        </w:rPr>
        <w:t>, p=</w:t>
      </w:r>
      <w:r w:rsidRPr="00A66CA3">
        <w:rPr>
          <w:rFonts w:cs="Sakkal Majalla"/>
          <w:b/>
          <w:bCs/>
          <w:szCs w:val="28"/>
        </w:rPr>
        <w:t>0.028</w:t>
      </w:r>
      <w:r w:rsidRPr="00A66CA3">
        <w:rPr>
          <w:rFonts w:cs="Sakkal Majalla"/>
          <w:szCs w:val="28"/>
        </w:rPr>
        <w:t xml:space="preserve"> (</w:t>
      </w:r>
      <w:r w:rsidRPr="00A66CA3">
        <w:rPr>
          <w:rFonts w:cs="Sakkal Majalla"/>
          <w:szCs w:val="28"/>
          <w:rtl/>
        </w:rPr>
        <w:t>دال عند 0.05</w:t>
      </w:r>
      <w:r w:rsidRPr="00A66CA3">
        <w:rPr>
          <w:rFonts w:cs="Sakkal Majalla"/>
          <w:szCs w:val="28"/>
        </w:rPr>
        <w:t>).</w:t>
      </w:r>
    </w:p>
    <w:p w14:paraId="20FE312C" w14:textId="77777777" w:rsidR="007A15BC" w:rsidRPr="00A66CA3" w:rsidRDefault="007A15BC">
      <w:pPr>
        <w:numPr>
          <w:ilvl w:val="0"/>
          <w:numId w:val="54"/>
        </w:numPr>
        <w:rPr>
          <w:rFonts w:cs="Sakkal Majalla"/>
          <w:szCs w:val="28"/>
        </w:rPr>
      </w:pPr>
      <w:r w:rsidRPr="00A66CA3">
        <w:rPr>
          <w:rFonts w:cs="Sakkal Majalla"/>
          <w:b/>
          <w:bCs/>
          <w:szCs w:val="28"/>
          <w:rtl/>
        </w:rPr>
        <w:t>الصداقات الجديدة × الجنس</w:t>
      </w:r>
      <w:r w:rsidRPr="00A66CA3">
        <w:rPr>
          <w:rFonts w:cs="Sakkal Majalla"/>
          <w:b/>
          <w:bCs/>
          <w:szCs w:val="28"/>
        </w:rPr>
        <w:t>:</w:t>
      </w:r>
      <w:r w:rsidRPr="00A66CA3">
        <w:rPr>
          <w:rFonts w:cs="Sakkal Majalla"/>
          <w:szCs w:val="28"/>
        </w:rPr>
        <w:t xml:space="preserve"> </w:t>
      </w:r>
      <w:r w:rsidRPr="00A66CA3">
        <w:rPr>
          <w:rFonts w:ascii="Cambria" w:hAnsi="Cambria" w:cs="Cambria"/>
          <w:szCs w:val="28"/>
        </w:rPr>
        <w:t>χ</w:t>
      </w:r>
      <w:r w:rsidRPr="00A66CA3">
        <w:rPr>
          <w:rFonts w:cs="Sakkal Majalla"/>
          <w:szCs w:val="28"/>
        </w:rPr>
        <w:t>²=</w:t>
      </w:r>
      <w:r w:rsidRPr="00A66CA3">
        <w:rPr>
          <w:rFonts w:cs="Sakkal Majalla"/>
          <w:b/>
          <w:bCs/>
          <w:szCs w:val="28"/>
        </w:rPr>
        <w:t>4.6</w:t>
      </w:r>
      <w:r w:rsidRPr="00A66CA3">
        <w:rPr>
          <w:rFonts w:cs="Sakkal Majalla"/>
          <w:szCs w:val="28"/>
        </w:rPr>
        <w:t>, p=</w:t>
      </w:r>
      <w:r w:rsidRPr="00A66CA3">
        <w:rPr>
          <w:rFonts w:cs="Sakkal Majalla"/>
          <w:b/>
          <w:bCs/>
          <w:szCs w:val="28"/>
        </w:rPr>
        <w:t>0.598</w:t>
      </w:r>
      <w:r w:rsidRPr="00A66CA3">
        <w:rPr>
          <w:rFonts w:cs="Sakkal Majalla"/>
          <w:szCs w:val="28"/>
        </w:rPr>
        <w:t xml:space="preserve"> (</w:t>
      </w:r>
      <w:r w:rsidRPr="00A66CA3">
        <w:rPr>
          <w:rFonts w:cs="Sakkal Majalla"/>
          <w:szCs w:val="28"/>
          <w:rtl/>
        </w:rPr>
        <w:t>غير دال</w:t>
      </w:r>
      <w:r w:rsidRPr="00A66CA3">
        <w:rPr>
          <w:rFonts w:cs="Sakkal Majalla"/>
          <w:szCs w:val="28"/>
        </w:rPr>
        <w:t>).</w:t>
      </w:r>
    </w:p>
    <w:p w14:paraId="52B139F4" w14:textId="77777777" w:rsidR="007A15BC" w:rsidRPr="00A66CA3" w:rsidRDefault="007A15BC" w:rsidP="007A15BC">
      <w:pPr>
        <w:rPr>
          <w:rFonts w:cs="Sakkal Majalla"/>
          <w:szCs w:val="28"/>
        </w:rPr>
      </w:pPr>
      <w:r w:rsidRPr="00A66CA3">
        <w:rPr>
          <w:rFonts w:ascii="Segoe UI Emoji" w:hAnsi="Segoe UI Emoji" w:cs="Segoe UI Emoji"/>
          <w:szCs w:val="28"/>
        </w:rPr>
        <w:t>📊</w:t>
      </w:r>
      <w:r w:rsidRPr="00A66CA3">
        <w:rPr>
          <w:rFonts w:cs="Sakkal Majalla"/>
          <w:szCs w:val="28"/>
        </w:rPr>
        <w:t xml:space="preserve"> </w:t>
      </w:r>
      <w:r w:rsidRPr="00A66CA3">
        <w:rPr>
          <w:rFonts w:cs="Sakkal Majalla"/>
          <w:b/>
          <w:bCs/>
          <w:szCs w:val="28"/>
          <w:rtl/>
        </w:rPr>
        <w:t>الخلاصة</w:t>
      </w:r>
      <w:r w:rsidRPr="00A66CA3">
        <w:rPr>
          <w:rFonts w:cs="Sakkal Majalla"/>
          <w:b/>
          <w:bCs/>
          <w:szCs w:val="28"/>
        </w:rPr>
        <w:t>:</w:t>
      </w:r>
    </w:p>
    <w:p w14:paraId="74091EBA" w14:textId="77777777" w:rsidR="007A15BC" w:rsidRPr="00A66CA3" w:rsidRDefault="007A15BC">
      <w:pPr>
        <w:numPr>
          <w:ilvl w:val="0"/>
          <w:numId w:val="55"/>
        </w:numPr>
        <w:rPr>
          <w:rFonts w:cs="Sakkal Majalla"/>
          <w:szCs w:val="28"/>
        </w:rPr>
      </w:pPr>
      <w:r w:rsidRPr="00A66CA3">
        <w:rPr>
          <w:rFonts w:cs="Sakkal Majalla"/>
          <w:szCs w:val="28"/>
          <w:rtl/>
        </w:rPr>
        <w:t xml:space="preserve">هناك علاقة دالة بين تكوين الصداقات وبين كل من </w:t>
      </w:r>
      <w:r w:rsidRPr="00A66CA3">
        <w:rPr>
          <w:rFonts w:cs="Sakkal Majalla"/>
          <w:b/>
          <w:bCs/>
          <w:szCs w:val="28"/>
          <w:rtl/>
        </w:rPr>
        <w:t>عدد الساعات</w:t>
      </w:r>
      <w:r w:rsidRPr="00A66CA3">
        <w:rPr>
          <w:rFonts w:cs="Sakkal Majalla"/>
          <w:szCs w:val="28"/>
          <w:rtl/>
        </w:rPr>
        <w:t xml:space="preserve"> و</w:t>
      </w:r>
      <w:r w:rsidRPr="00A66CA3">
        <w:rPr>
          <w:rFonts w:cs="Sakkal Majalla"/>
          <w:b/>
          <w:bCs/>
          <w:szCs w:val="28"/>
          <w:rtl/>
        </w:rPr>
        <w:t>مستوى النشاط</w:t>
      </w:r>
      <w:r w:rsidRPr="00A66CA3">
        <w:rPr>
          <w:rFonts w:cs="Sakkal Majalla"/>
          <w:szCs w:val="28"/>
        </w:rPr>
        <w:t>.</w:t>
      </w:r>
    </w:p>
    <w:p w14:paraId="1CECC4A7" w14:textId="77777777" w:rsidR="007A15BC" w:rsidRDefault="007A15BC">
      <w:pPr>
        <w:numPr>
          <w:ilvl w:val="0"/>
          <w:numId w:val="55"/>
        </w:numPr>
        <w:rPr>
          <w:rFonts w:cs="Sakkal Majalla"/>
          <w:szCs w:val="28"/>
        </w:rPr>
      </w:pPr>
      <w:r w:rsidRPr="00A66CA3">
        <w:rPr>
          <w:rFonts w:cs="Sakkal Majalla"/>
          <w:szCs w:val="28"/>
          <w:rtl/>
        </w:rPr>
        <w:t>الجنس لا يفسر الفروق بشكل معنوي</w:t>
      </w:r>
      <w:r w:rsidRPr="00A66CA3">
        <w:rPr>
          <w:rFonts w:cs="Sakkal Majalla"/>
          <w:szCs w:val="28"/>
        </w:rPr>
        <w:t>.</w:t>
      </w:r>
    </w:p>
    <w:p w14:paraId="3DD32CDD" w14:textId="77777777" w:rsidR="009B2DE1" w:rsidRDefault="009B2DE1" w:rsidP="009B2DE1">
      <w:pPr>
        <w:rPr>
          <w:rFonts w:cs="Sakkal Majalla"/>
          <w:szCs w:val="28"/>
          <w:rtl/>
        </w:rPr>
      </w:pPr>
    </w:p>
    <w:p w14:paraId="122F14B3" w14:textId="77777777" w:rsidR="009B2DE1" w:rsidRPr="00A66CA3" w:rsidRDefault="009B2DE1" w:rsidP="009B2DE1">
      <w:pPr>
        <w:rPr>
          <w:rFonts w:cs="Sakkal Majalla"/>
          <w:szCs w:val="28"/>
        </w:rPr>
      </w:pPr>
    </w:p>
    <w:p w14:paraId="5058CEF9" w14:textId="6A3DCF4F" w:rsidR="007A15BC" w:rsidRPr="00A66CA3" w:rsidRDefault="007A15BC" w:rsidP="007A15BC">
      <w:pPr>
        <w:rPr>
          <w:rFonts w:cs="Sakkal Majalla"/>
          <w:b/>
          <w:bCs/>
          <w:szCs w:val="28"/>
        </w:rPr>
      </w:pPr>
      <w:r w:rsidRPr="00A66CA3">
        <w:rPr>
          <w:rFonts w:cs="Sakkal Majalla"/>
          <w:b/>
          <w:bCs/>
          <w:szCs w:val="28"/>
          <w:rtl/>
        </w:rPr>
        <w:lastRenderedPageBreak/>
        <w:t>المعنى التطبيقي</w:t>
      </w:r>
    </w:p>
    <w:p w14:paraId="7A09156C" w14:textId="77777777" w:rsidR="007A15BC" w:rsidRPr="00A66CA3" w:rsidRDefault="007A15BC">
      <w:pPr>
        <w:numPr>
          <w:ilvl w:val="0"/>
          <w:numId w:val="56"/>
        </w:numPr>
        <w:rPr>
          <w:rFonts w:cs="Sakkal Majalla"/>
          <w:szCs w:val="28"/>
        </w:rPr>
      </w:pPr>
      <w:r w:rsidRPr="00A66CA3">
        <w:rPr>
          <w:rFonts w:cs="Sakkal Majalla"/>
          <w:szCs w:val="28"/>
          <w:rtl/>
        </w:rPr>
        <w:t>تيك توك ليس منصة قوية لبناء صداقات عميقة، لكنه قد يفتح المجال لتعارف محدود خاصة لمن يتفاعلون أو ينشرون محتوى</w:t>
      </w:r>
      <w:r w:rsidRPr="00A66CA3">
        <w:rPr>
          <w:rFonts w:cs="Sakkal Majalla"/>
          <w:szCs w:val="28"/>
        </w:rPr>
        <w:t>.</w:t>
      </w:r>
    </w:p>
    <w:p w14:paraId="4987D0D0" w14:textId="77777777" w:rsidR="007A15BC" w:rsidRPr="00A66CA3" w:rsidRDefault="007A15BC">
      <w:pPr>
        <w:numPr>
          <w:ilvl w:val="0"/>
          <w:numId w:val="56"/>
        </w:numPr>
        <w:rPr>
          <w:rFonts w:cs="Sakkal Majalla"/>
          <w:szCs w:val="28"/>
        </w:rPr>
      </w:pPr>
      <w:r w:rsidRPr="00A66CA3">
        <w:rPr>
          <w:rFonts w:cs="Sakkal Majalla"/>
          <w:szCs w:val="28"/>
          <w:rtl/>
        </w:rPr>
        <w:t>الاستخدام الكثيف يزيد فرص التعارف لكنه يبقى غالبًا سطحيًا</w:t>
      </w:r>
      <w:r w:rsidRPr="00A66CA3">
        <w:rPr>
          <w:rFonts w:cs="Sakkal Majalla"/>
          <w:szCs w:val="28"/>
        </w:rPr>
        <w:t>.</w:t>
      </w:r>
    </w:p>
    <w:p w14:paraId="3314A103" w14:textId="17835663" w:rsidR="007A15BC" w:rsidRPr="009B2DE1" w:rsidRDefault="007A15BC">
      <w:pPr>
        <w:numPr>
          <w:ilvl w:val="0"/>
          <w:numId w:val="56"/>
        </w:numPr>
        <w:rPr>
          <w:rFonts w:cs="Sakkal Majalla"/>
          <w:szCs w:val="28"/>
        </w:rPr>
      </w:pPr>
      <w:r w:rsidRPr="00A66CA3">
        <w:rPr>
          <w:rFonts w:cs="Sakkal Majalla"/>
          <w:szCs w:val="28"/>
          <w:rtl/>
        </w:rPr>
        <w:t>التوصية: التأكيد على أن العلاقات التي تنشأ عبر تيك توك تحتاج لتعزيز خارج المنصة لتتحول إلى صداقات حقيقية</w:t>
      </w:r>
      <w:r w:rsidRPr="00A66CA3">
        <w:rPr>
          <w:rFonts w:cs="Sakkal Majalla"/>
          <w:szCs w:val="28"/>
        </w:rPr>
        <w:t>.</w:t>
      </w:r>
    </w:p>
    <w:p w14:paraId="66640E8D" w14:textId="77777777" w:rsidR="007A15BC" w:rsidRPr="00A66CA3" w:rsidRDefault="007A15BC">
      <w:pPr>
        <w:pStyle w:val="ListParagraph"/>
        <w:numPr>
          <w:ilvl w:val="0"/>
          <w:numId w:val="13"/>
        </w:numPr>
        <w:rPr>
          <w:rFonts w:ascii="Sakkal Majalla" w:hAnsi="Sakkal Majalla" w:cs="Sakkal Majalla"/>
          <w:b/>
          <w:bCs/>
          <w:sz w:val="28"/>
        </w:rPr>
      </w:pPr>
      <w:r w:rsidRPr="00A66CA3">
        <w:rPr>
          <w:rFonts w:ascii="Sakkal Majalla" w:hAnsi="Sakkal Majalla" w:cs="Sakkal Majalla"/>
          <w:b/>
          <w:bCs/>
          <w:sz w:val="28"/>
          <w:rtl/>
        </w:rPr>
        <w:t>الاعتماد على تيك توك كوسيلة بديلة للتواصل الواقعي</w:t>
      </w:r>
    </w:p>
    <w:p w14:paraId="278F133D" w14:textId="79F5F935" w:rsidR="007A15BC" w:rsidRPr="00A66CA3" w:rsidRDefault="007A15BC" w:rsidP="007A15BC">
      <w:pPr>
        <w:rPr>
          <w:rFonts w:cs="Sakkal Majalla"/>
          <w:b/>
          <w:bCs/>
          <w:szCs w:val="28"/>
        </w:rPr>
      </w:pPr>
      <w:r w:rsidRPr="00A66CA3">
        <w:rPr>
          <w:rFonts w:cs="Sakkal Majalla"/>
          <w:b/>
          <w:bCs/>
          <w:szCs w:val="28"/>
          <w:rtl/>
        </w:rPr>
        <w:t>الوصف العام</w:t>
      </w:r>
    </w:p>
    <w:p w14:paraId="36E1C0BC" w14:textId="77777777" w:rsidR="007A15BC" w:rsidRPr="00A66CA3" w:rsidRDefault="007A15BC">
      <w:pPr>
        <w:numPr>
          <w:ilvl w:val="0"/>
          <w:numId w:val="57"/>
        </w:numPr>
        <w:rPr>
          <w:rFonts w:cs="Sakkal Majalla"/>
          <w:szCs w:val="28"/>
        </w:rPr>
      </w:pPr>
      <w:r w:rsidRPr="00A66CA3">
        <w:rPr>
          <w:rFonts w:cs="Sakkal Majalla"/>
          <w:b/>
          <w:bCs/>
          <w:szCs w:val="28"/>
        </w:rPr>
        <w:t>64%</w:t>
      </w:r>
      <w:r w:rsidRPr="00A66CA3">
        <w:rPr>
          <w:rFonts w:cs="Sakkal Majalla"/>
          <w:szCs w:val="28"/>
        </w:rPr>
        <w:t xml:space="preserve"> </w:t>
      </w:r>
      <w:r w:rsidRPr="00A66CA3">
        <w:rPr>
          <w:rFonts w:cs="Sakkal Majalla"/>
          <w:szCs w:val="28"/>
          <w:rtl/>
        </w:rPr>
        <w:t>قالوا إنهم لا يعتمدون على تيك توك كبديل</w:t>
      </w:r>
      <w:r w:rsidRPr="00A66CA3">
        <w:rPr>
          <w:rFonts w:cs="Sakkal Majalla"/>
          <w:szCs w:val="28"/>
        </w:rPr>
        <w:t>.</w:t>
      </w:r>
    </w:p>
    <w:p w14:paraId="0DABC145" w14:textId="77777777" w:rsidR="007A15BC" w:rsidRPr="00A66CA3" w:rsidRDefault="007A15BC">
      <w:pPr>
        <w:numPr>
          <w:ilvl w:val="0"/>
          <w:numId w:val="57"/>
        </w:numPr>
        <w:rPr>
          <w:rFonts w:cs="Sakkal Majalla"/>
          <w:szCs w:val="28"/>
        </w:rPr>
      </w:pPr>
      <w:r w:rsidRPr="00A66CA3">
        <w:rPr>
          <w:rFonts w:cs="Sakkal Majalla"/>
          <w:b/>
          <w:bCs/>
          <w:szCs w:val="28"/>
        </w:rPr>
        <w:t>26%</w:t>
      </w:r>
      <w:r w:rsidRPr="00A66CA3">
        <w:rPr>
          <w:rFonts w:cs="Sakkal Majalla"/>
          <w:szCs w:val="28"/>
        </w:rPr>
        <w:t xml:space="preserve"> </w:t>
      </w:r>
      <w:r w:rsidRPr="00A66CA3">
        <w:rPr>
          <w:rFonts w:cs="Sakkal Majalla"/>
          <w:szCs w:val="28"/>
          <w:rtl/>
        </w:rPr>
        <w:t>قالوا يعتمدون أحيانًا</w:t>
      </w:r>
      <w:r w:rsidRPr="00A66CA3">
        <w:rPr>
          <w:rFonts w:cs="Sakkal Majalla"/>
          <w:szCs w:val="28"/>
        </w:rPr>
        <w:t>.</w:t>
      </w:r>
    </w:p>
    <w:p w14:paraId="112226CC" w14:textId="77777777" w:rsidR="007A15BC" w:rsidRPr="00A66CA3" w:rsidRDefault="007A15BC">
      <w:pPr>
        <w:numPr>
          <w:ilvl w:val="0"/>
          <w:numId w:val="57"/>
        </w:numPr>
        <w:rPr>
          <w:rFonts w:cs="Sakkal Majalla"/>
          <w:szCs w:val="28"/>
        </w:rPr>
      </w:pPr>
      <w:r w:rsidRPr="00A66CA3">
        <w:rPr>
          <w:rFonts w:cs="Sakkal Majalla"/>
          <w:b/>
          <w:bCs/>
          <w:szCs w:val="28"/>
        </w:rPr>
        <w:t>8%</w:t>
      </w:r>
      <w:r w:rsidRPr="00A66CA3">
        <w:rPr>
          <w:rFonts w:cs="Sakkal Majalla"/>
          <w:szCs w:val="28"/>
        </w:rPr>
        <w:t xml:space="preserve"> </w:t>
      </w:r>
      <w:r w:rsidRPr="00A66CA3">
        <w:rPr>
          <w:rFonts w:cs="Sakkal Majalla"/>
          <w:szCs w:val="28"/>
          <w:rtl/>
        </w:rPr>
        <w:t>قالوا يعتمدون غالبًا</w:t>
      </w:r>
      <w:r w:rsidRPr="00A66CA3">
        <w:rPr>
          <w:rFonts w:cs="Sakkal Majalla"/>
          <w:szCs w:val="28"/>
        </w:rPr>
        <w:t>.</w:t>
      </w:r>
    </w:p>
    <w:p w14:paraId="66371276" w14:textId="77777777" w:rsidR="007A15BC" w:rsidRPr="00A66CA3" w:rsidRDefault="007A15BC">
      <w:pPr>
        <w:numPr>
          <w:ilvl w:val="0"/>
          <w:numId w:val="57"/>
        </w:numPr>
        <w:rPr>
          <w:rFonts w:cs="Sakkal Majalla"/>
          <w:szCs w:val="28"/>
        </w:rPr>
      </w:pPr>
      <w:r w:rsidRPr="00A66CA3">
        <w:rPr>
          <w:rFonts w:cs="Sakkal Majalla"/>
          <w:szCs w:val="28"/>
          <w:rtl/>
        </w:rPr>
        <w:t xml:space="preserve">فقط </w:t>
      </w:r>
      <w:r w:rsidRPr="00A66CA3">
        <w:rPr>
          <w:rFonts w:cs="Sakkal Majalla"/>
          <w:b/>
          <w:bCs/>
          <w:szCs w:val="28"/>
        </w:rPr>
        <w:t>2%</w:t>
      </w:r>
      <w:r w:rsidRPr="00A66CA3">
        <w:rPr>
          <w:rFonts w:cs="Sakkal Majalla"/>
          <w:szCs w:val="28"/>
        </w:rPr>
        <w:t xml:space="preserve"> </w:t>
      </w:r>
      <w:r w:rsidRPr="00A66CA3">
        <w:rPr>
          <w:rFonts w:cs="Sakkal Majalla"/>
          <w:szCs w:val="28"/>
          <w:rtl/>
        </w:rPr>
        <w:t>قالوا يعتمدون بشكل كامل</w:t>
      </w:r>
      <w:r w:rsidRPr="00A66CA3">
        <w:rPr>
          <w:rFonts w:cs="Sakkal Majalla"/>
          <w:szCs w:val="28"/>
        </w:rPr>
        <w:t>.</w:t>
      </w:r>
    </w:p>
    <w:p w14:paraId="69CC151A" w14:textId="77777777" w:rsidR="007A15BC" w:rsidRPr="00A66CA3" w:rsidRDefault="007A15BC" w:rsidP="007A15BC">
      <w:pPr>
        <w:rPr>
          <w:rFonts w:cs="Sakkal Majalla"/>
          <w:szCs w:val="28"/>
        </w:rPr>
      </w:pPr>
      <w:r w:rsidRPr="00A66CA3">
        <w:rPr>
          <w:rFonts w:ascii="Segoe UI Emoji" w:hAnsi="Segoe UI Emoji" w:cs="Segoe UI Emoji"/>
          <w:szCs w:val="28"/>
        </w:rPr>
        <w:t>📊</w:t>
      </w:r>
      <w:r w:rsidRPr="00A66CA3">
        <w:rPr>
          <w:rFonts w:cs="Sakkal Majalla"/>
          <w:szCs w:val="28"/>
        </w:rPr>
        <w:t xml:space="preserve"> </w:t>
      </w:r>
      <w:r w:rsidRPr="00A66CA3">
        <w:rPr>
          <w:rFonts w:cs="Sakkal Majalla"/>
          <w:b/>
          <w:bCs/>
          <w:szCs w:val="28"/>
          <w:rtl/>
        </w:rPr>
        <w:t>القراءة</w:t>
      </w:r>
      <w:r w:rsidRPr="00A66CA3">
        <w:rPr>
          <w:rFonts w:cs="Sakkal Majalla"/>
          <w:b/>
          <w:bCs/>
          <w:szCs w:val="28"/>
        </w:rPr>
        <w:t>:</w:t>
      </w:r>
      <w:r w:rsidRPr="00A66CA3">
        <w:rPr>
          <w:rFonts w:cs="Sakkal Majalla"/>
          <w:szCs w:val="28"/>
        </w:rPr>
        <w:t xml:space="preserve"> </w:t>
      </w:r>
      <w:r w:rsidRPr="00A66CA3">
        <w:rPr>
          <w:rFonts w:cs="Sakkal Majalla"/>
          <w:szCs w:val="28"/>
          <w:rtl/>
        </w:rPr>
        <w:t>الغالبية ترى تيك توك مكملًا لا بديلاً للتواصل الحقيقي</w:t>
      </w:r>
      <w:r w:rsidRPr="00A66CA3">
        <w:rPr>
          <w:rFonts w:cs="Sakkal Majalla"/>
          <w:szCs w:val="28"/>
        </w:rPr>
        <w:t>.</w:t>
      </w:r>
    </w:p>
    <w:p w14:paraId="55527749" w14:textId="77777777" w:rsidR="007A15BC" w:rsidRPr="00A66CA3" w:rsidRDefault="00000000" w:rsidP="007A15BC">
      <w:pPr>
        <w:rPr>
          <w:rFonts w:cs="Sakkal Majalla"/>
          <w:szCs w:val="28"/>
        </w:rPr>
      </w:pPr>
      <w:r>
        <w:rPr>
          <w:rFonts w:cs="Sakkal Majalla"/>
          <w:szCs w:val="28"/>
        </w:rPr>
        <w:pict w14:anchorId="44A60F9F">
          <v:rect id="_x0000_i1093" style="width:0;height:1.5pt" o:hralign="center" o:hrstd="t" o:hr="t" fillcolor="#a0a0a0" stroked="f"/>
        </w:pict>
      </w:r>
    </w:p>
    <w:p w14:paraId="57B71A7D" w14:textId="58662A17" w:rsidR="007A15BC" w:rsidRPr="00A66CA3" w:rsidRDefault="007A15BC" w:rsidP="007A15BC">
      <w:pPr>
        <w:rPr>
          <w:rFonts w:cs="Sakkal Majalla"/>
          <w:b/>
          <w:bCs/>
          <w:szCs w:val="28"/>
        </w:rPr>
      </w:pPr>
      <w:r w:rsidRPr="00A66CA3">
        <w:rPr>
          <w:rFonts w:cs="Sakkal Majalla"/>
          <w:b/>
          <w:bCs/>
          <w:szCs w:val="28"/>
          <w:rtl/>
        </w:rPr>
        <w:t>حسب عدد ساعات الاستخدام اليومي</w:t>
      </w:r>
    </w:p>
    <w:p w14:paraId="268007A0" w14:textId="77777777" w:rsidR="007A15BC" w:rsidRPr="00A66CA3" w:rsidRDefault="007A15BC">
      <w:pPr>
        <w:numPr>
          <w:ilvl w:val="0"/>
          <w:numId w:val="58"/>
        </w:numPr>
        <w:rPr>
          <w:rFonts w:cs="Sakkal Majalla"/>
          <w:szCs w:val="28"/>
        </w:rPr>
      </w:pPr>
      <w:r w:rsidRPr="00A66CA3">
        <w:rPr>
          <w:rFonts w:cs="Sakkal Majalla"/>
          <w:b/>
          <w:bCs/>
          <w:szCs w:val="28"/>
          <w:rtl/>
        </w:rPr>
        <w:t>أقل من ساعة</w:t>
      </w:r>
      <w:r w:rsidRPr="00A66CA3">
        <w:rPr>
          <w:rFonts w:cs="Sakkal Majalla"/>
          <w:b/>
          <w:bCs/>
          <w:szCs w:val="28"/>
        </w:rPr>
        <w:t>:</w:t>
      </w:r>
      <w:r w:rsidRPr="00A66CA3">
        <w:rPr>
          <w:rFonts w:cs="Sakkal Majalla"/>
          <w:szCs w:val="28"/>
        </w:rPr>
        <w:t xml:space="preserve"> 86% </w:t>
      </w:r>
      <w:r w:rsidRPr="00A66CA3">
        <w:rPr>
          <w:rFonts w:cs="Sakkal Majalla"/>
          <w:szCs w:val="28"/>
          <w:rtl/>
        </w:rPr>
        <w:t>لا يعتمدون | 13.8% أحيانًا | 0% غالبًا/كامل</w:t>
      </w:r>
      <w:r w:rsidRPr="00A66CA3">
        <w:rPr>
          <w:rFonts w:cs="Sakkal Majalla"/>
          <w:szCs w:val="28"/>
        </w:rPr>
        <w:t>.</w:t>
      </w:r>
    </w:p>
    <w:p w14:paraId="18B15347" w14:textId="77777777" w:rsidR="007A15BC" w:rsidRPr="00A66CA3" w:rsidRDefault="007A15BC">
      <w:pPr>
        <w:numPr>
          <w:ilvl w:val="0"/>
          <w:numId w:val="58"/>
        </w:numPr>
        <w:rPr>
          <w:rFonts w:cs="Sakkal Majalla"/>
          <w:szCs w:val="28"/>
        </w:rPr>
      </w:pPr>
      <w:r w:rsidRPr="00A66CA3">
        <w:rPr>
          <w:rFonts w:cs="Sakkal Majalla"/>
          <w:b/>
          <w:bCs/>
          <w:szCs w:val="28"/>
        </w:rPr>
        <w:t xml:space="preserve">1–3 </w:t>
      </w:r>
      <w:r w:rsidRPr="00A66CA3">
        <w:rPr>
          <w:rFonts w:cs="Sakkal Majalla"/>
          <w:b/>
          <w:bCs/>
          <w:szCs w:val="28"/>
          <w:rtl/>
        </w:rPr>
        <w:t>ساعات</w:t>
      </w:r>
      <w:r w:rsidRPr="00A66CA3">
        <w:rPr>
          <w:rFonts w:cs="Sakkal Majalla"/>
          <w:b/>
          <w:bCs/>
          <w:szCs w:val="28"/>
        </w:rPr>
        <w:t>:</w:t>
      </w:r>
      <w:r w:rsidRPr="00A66CA3">
        <w:rPr>
          <w:rFonts w:cs="Sakkal Majalla"/>
          <w:szCs w:val="28"/>
        </w:rPr>
        <w:t xml:space="preserve"> 54.8% </w:t>
      </w:r>
      <w:r w:rsidRPr="00A66CA3">
        <w:rPr>
          <w:rFonts w:cs="Sakkal Majalla"/>
          <w:szCs w:val="28"/>
          <w:rtl/>
        </w:rPr>
        <w:t>لا يعتمدون | 38.7% أحيانًا | 6.5% غالبًا | 0% كامل</w:t>
      </w:r>
      <w:r w:rsidRPr="00A66CA3">
        <w:rPr>
          <w:rFonts w:cs="Sakkal Majalla"/>
          <w:szCs w:val="28"/>
        </w:rPr>
        <w:t>.</w:t>
      </w:r>
    </w:p>
    <w:p w14:paraId="65D48F93" w14:textId="77777777" w:rsidR="007A15BC" w:rsidRPr="00A66CA3" w:rsidRDefault="007A15BC">
      <w:pPr>
        <w:numPr>
          <w:ilvl w:val="0"/>
          <w:numId w:val="58"/>
        </w:numPr>
        <w:rPr>
          <w:rFonts w:cs="Sakkal Majalla"/>
          <w:szCs w:val="28"/>
        </w:rPr>
      </w:pPr>
      <w:r w:rsidRPr="00A66CA3">
        <w:rPr>
          <w:rFonts w:cs="Sakkal Majalla"/>
          <w:b/>
          <w:bCs/>
          <w:szCs w:val="28"/>
        </w:rPr>
        <w:t xml:space="preserve">3–5 </w:t>
      </w:r>
      <w:r w:rsidRPr="00A66CA3">
        <w:rPr>
          <w:rFonts w:cs="Sakkal Majalla"/>
          <w:b/>
          <w:bCs/>
          <w:szCs w:val="28"/>
          <w:rtl/>
        </w:rPr>
        <w:t>ساعات</w:t>
      </w:r>
      <w:r w:rsidRPr="00A66CA3">
        <w:rPr>
          <w:rFonts w:cs="Sakkal Majalla"/>
          <w:b/>
          <w:bCs/>
          <w:szCs w:val="28"/>
        </w:rPr>
        <w:t>:</w:t>
      </w:r>
      <w:r w:rsidRPr="00A66CA3">
        <w:rPr>
          <w:rFonts w:cs="Sakkal Majalla"/>
          <w:szCs w:val="28"/>
        </w:rPr>
        <w:t xml:space="preserve"> 56.5% </w:t>
      </w:r>
      <w:r w:rsidRPr="00A66CA3">
        <w:rPr>
          <w:rFonts w:cs="Sakkal Majalla"/>
          <w:szCs w:val="28"/>
          <w:rtl/>
        </w:rPr>
        <w:t>لا يعتمدون | 30.4% أحيانًا | 8.7% غالبًا | 4.3% كامل</w:t>
      </w:r>
      <w:r w:rsidRPr="00A66CA3">
        <w:rPr>
          <w:rFonts w:cs="Sakkal Majalla"/>
          <w:szCs w:val="28"/>
        </w:rPr>
        <w:t>.</w:t>
      </w:r>
    </w:p>
    <w:p w14:paraId="2694F0DE" w14:textId="77777777" w:rsidR="007A15BC" w:rsidRPr="00A66CA3" w:rsidRDefault="007A15BC">
      <w:pPr>
        <w:numPr>
          <w:ilvl w:val="0"/>
          <w:numId w:val="58"/>
        </w:numPr>
        <w:rPr>
          <w:rFonts w:cs="Sakkal Majalla"/>
          <w:szCs w:val="28"/>
        </w:rPr>
      </w:pPr>
      <w:r w:rsidRPr="00A66CA3">
        <w:rPr>
          <w:rFonts w:cs="Sakkal Majalla"/>
          <w:b/>
          <w:bCs/>
          <w:szCs w:val="28"/>
          <w:rtl/>
        </w:rPr>
        <w:t>أكثر من 5 ساعات</w:t>
      </w:r>
      <w:r w:rsidRPr="00A66CA3">
        <w:rPr>
          <w:rFonts w:cs="Sakkal Majalla"/>
          <w:b/>
          <w:bCs/>
          <w:szCs w:val="28"/>
        </w:rPr>
        <w:t>:</w:t>
      </w:r>
      <w:r w:rsidRPr="00A66CA3">
        <w:rPr>
          <w:rFonts w:cs="Sakkal Majalla"/>
          <w:szCs w:val="28"/>
        </w:rPr>
        <w:t xml:space="preserve"> 36.8% </w:t>
      </w:r>
      <w:r w:rsidRPr="00A66CA3">
        <w:rPr>
          <w:rFonts w:cs="Sakkal Majalla"/>
          <w:szCs w:val="28"/>
          <w:rtl/>
        </w:rPr>
        <w:t>لا يعتمدون | 31.6% أحيانًا | 15.8% غالبًا | 15.8% كامل</w:t>
      </w:r>
      <w:r w:rsidRPr="00A66CA3">
        <w:rPr>
          <w:rFonts w:cs="Sakkal Majalla"/>
          <w:szCs w:val="28"/>
        </w:rPr>
        <w:t>.</w:t>
      </w:r>
    </w:p>
    <w:p w14:paraId="3AE92ECB" w14:textId="77777777" w:rsidR="007A15BC" w:rsidRPr="00A66CA3" w:rsidRDefault="007A15BC" w:rsidP="007A15BC">
      <w:pPr>
        <w:rPr>
          <w:rFonts w:cs="Sakkal Majalla"/>
          <w:szCs w:val="28"/>
        </w:rPr>
      </w:pPr>
      <w:r w:rsidRPr="00A66CA3">
        <w:rPr>
          <w:rFonts w:ascii="Segoe UI Emoji" w:hAnsi="Segoe UI Emoji" w:cs="Segoe UI Emoji"/>
          <w:szCs w:val="28"/>
        </w:rPr>
        <w:t>📊</w:t>
      </w:r>
      <w:r w:rsidRPr="00A66CA3">
        <w:rPr>
          <w:rFonts w:cs="Sakkal Majalla"/>
          <w:szCs w:val="28"/>
        </w:rPr>
        <w:t xml:space="preserve"> </w:t>
      </w:r>
      <w:r w:rsidRPr="00A66CA3">
        <w:rPr>
          <w:rFonts w:cs="Sakkal Majalla"/>
          <w:b/>
          <w:bCs/>
          <w:szCs w:val="28"/>
          <w:rtl/>
        </w:rPr>
        <w:t>التحليل</w:t>
      </w:r>
      <w:r w:rsidRPr="00A66CA3">
        <w:rPr>
          <w:rFonts w:cs="Sakkal Majalla"/>
          <w:b/>
          <w:bCs/>
          <w:szCs w:val="28"/>
        </w:rPr>
        <w:t>:</w:t>
      </w:r>
    </w:p>
    <w:p w14:paraId="1EB4F9CA" w14:textId="77777777" w:rsidR="007A15BC" w:rsidRPr="00A66CA3" w:rsidRDefault="007A15BC">
      <w:pPr>
        <w:numPr>
          <w:ilvl w:val="0"/>
          <w:numId w:val="59"/>
        </w:numPr>
        <w:rPr>
          <w:rFonts w:cs="Sakkal Majalla"/>
          <w:szCs w:val="28"/>
        </w:rPr>
      </w:pPr>
      <w:r w:rsidRPr="00A66CA3">
        <w:rPr>
          <w:rFonts w:cs="Sakkal Majalla"/>
          <w:szCs w:val="28"/>
          <w:rtl/>
        </w:rPr>
        <w:t>مع الاستخدام القليل، ينخفض الاعتماد على تيك توك كبديل للتواصل</w:t>
      </w:r>
      <w:r w:rsidRPr="00A66CA3">
        <w:rPr>
          <w:rFonts w:cs="Sakkal Majalla"/>
          <w:szCs w:val="28"/>
        </w:rPr>
        <w:t>.</w:t>
      </w:r>
    </w:p>
    <w:p w14:paraId="1FDF7E45" w14:textId="77777777" w:rsidR="007A15BC" w:rsidRPr="00A66CA3" w:rsidRDefault="007A15BC">
      <w:pPr>
        <w:numPr>
          <w:ilvl w:val="0"/>
          <w:numId w:val="59"/>
        </w:numPr>
        <w:rPr>
          <w:rFonts w:cs="Sakkal Majalla"/>
          <w:szCs w:val="28"/>
        </w:rPr>
      </w:pPr>
      <w:r w:rsidRPr="00A66CA3">
        <w:rPr>
          <w:rFonts w:cs="Sakkal Majalla"/>
          <w:szCs w:val="28"/>
          <w:rtl/>
        </w:rPr>
        <w:t>الاستخدام الكثيف</w:t>
      </w:r>
      <w:r w:rsidRPr="00A66CA3">
        <w:rPr>
          <w:rFonts w:cs="Sakkal Majalla"/>
          <w:szCs w:val="28"/>
        </w:rPr>
        <w:t xml:space="preserve"> (&gt;5 </w:t>
      </w:r>
      <w:r w:rsidRPr="00A66CA3">
        <w:rPr>
          <w:rFonts w:cs="Sakkal Majalla"/>
          <w:szCs w:val="28"/>
          <w:rtl/>
        </w:rPr>
        <w:t>ساعات) يزيد من فرص الاعتماد الجزئي أو الكلي، حيث 32% تقريبًا “غالبًا/كامل</w:t>
      </w:r>
      <w:r w:rsidRPr="00A66CA3">
        <w:rPr>
          <w:rFonts w:cs="Sakkal Majalla"/>
          <w:szCs w:val="28"/>
        </w:rPr>
        <w:t>”.</w:t>
      </w:r>
    </w:p>
    <w:p w14:paraId="24E81F7F" w14:textId="77777777" w:rsidR="009B2DE1" w:rsidRDefault="009B2DE1" w:rsidP="007A15BC">
      <w:pPr>
        <w:rPr>
          <w:rFonts w:cs="Sakkal Majalla"/>
          <w:b/>
          <w:bCs/>
          <w:szCs w:val="28"/>
          <w:rtl/>
        </w:rPr>
      </w:pPr>
    </w:p>
    <w:p w14:paraId="69BDD0A9" w14:textId="2495E111" w:rsidR="007A15BC" w:rsidRPr="00A66CA3" w:rsidRDefault="007A15BC" w:rsidP="007A15BC">
      <w:pPr>
        <w:rPr>
          <w:rFonts w:cs="Sakkal Majalla"/>
          <w:b/>
          <w:bCs/>
          <w:szCs w:val="28"/>
        </w:rPr>
      </w:pPr>
      <w:r w:rsidRPr="00A66CA3">
        <w:rPr>
          <w:rFonts w:cs="Sakkal Majalla"/>
          <w:b/>
          <w:bCs/>
          <w:szCs w:val="28"/>
          <w:rtl/>
        </w:rPr>
        <w:lastRenderedPageBreak/>
        <w:t>حسب مستوى النشاط داخل التطبيق</w:t>
      </w:r>
    </w:p>
    <w:p w14:paraId="31FADD4E" w14:textId="77777777" w:rsidR="007A15BC" w:rsidRPr="00A66CA3" w:rsidRDefault="007A15BC">
      <w:pPr>
        <w:numPr>
          <w:ilvl w:val="0"/>
          <w:numId w:val="60"/>
        </w:numPr>
        <w:rPr>
          <w:rFonts w:cs="Sakkal Majalla"/>
          <w:szCs w:val="28"/>
        </w:rPr>
      </w:pPr>
      <w:r w:rsidRPr="00A66CA3">
        <w:rPr>
          <w:rFonts w:cs="Sakkal Majalla"/>
          <w:b/>
          <w:bCs/>
          <w:szCs w:val="28"/>
          <w:rtl/>
        </w:rPr>
        <w:t>مشاهدة فقط</w:t>
      </w:r>
      <w:r w:rsidRPr="00A66CA3">
        <w:rPr>
          <w:rFonts w:cs="Sakkal Majalla"/>
          <w:b/>
          <w:bCs/>
          <w:szCs w:val="28"/>
        </w:rPr>
        <w:t>:</w:t>
      </w:r>
      <w:r w:rsidRPr="00A66CA3">
        <w:rPr>
          <w:rFonts w:cs="Sakkal Majalla"/>
          <w:szCs w:val="28"/>
        </w:rPr>
        <w:t xml:space="preserve"> 80% </w:t>
      </w:r>
      <w:r w:rsidRPr="00A66CA3">
        <w:rPr>
          <w:rFonts w:cs="Sakkal Majalla"/>
          <w:szCs w:val="28"/>
          <w:rtl/>
        </w:rPr>
        <w:t>لا يعتمدون | 15.6% أحيانًا | 2.2% غالبًا | 2.2% كامل</w:t>
      </w:r>
      <w:r w:rsidRPr="00A66CA3">
        <w:rPr>
          <w:rFonts w:cs="Sakkal Majalla"/>
          <w:szCs w:val="28"/>
        </w:rPr>
        <w:t>.</w:t>
      </w:r>
    </w:p>
    <w:p w14:paraId="0008C11F" w14:textId="77777777" w:rsidR="007A15BC" w:rsidRPr="00A66CA3" w:rsidRDefault="007A15BC">
      <w:pPr>
        <w:numPr>
          <w:ilvl w:val="0"/>
          <w:numId w:val="60"/>
        </w:numPr>
        <w:rPr>
          <w:rFonts w:cs="Sakkal Majalla"/>
          <w:szCs w:val="28"/>
        </w:rPr>
      </w:pPr>
      <w:r w:rsidRPr="00A66CA3">
        <w:rPr>
          <w:rFonts w:cs="Sakkal Majalla"/>
          <w:b/>
          <w:bCs/>
          <w:szCs w:val="28"/>
          <w:rtl/>
        </w:rPr>
        <w:t>تفاعل (تعليقات/إعجابات)</w:t>
      </w:r>
      <w:r w:rsidRPr="00A66CA3">
        <w:rPr>
          <w:rFonts w:cs="Sakkal Majalla"/>
          <w:b/>
          <w:bCs/>
          <w:szCs w:val="28"/>
        </w:rPr>
        <w:t>:</w:t>
      </w:r>
      <w:r w:rsidRPr="00A66CA3">
        <w:rPr>
          <w:rFonts w:cs="Sakkal Majalla"/>
          <w:szCs w:val="28"/>
        </w:rPr>
        <w:t xml:space="preserve"> 61.8% </w:t>
      </w:r>
      <w:r w:rsidRPr="00A66CA3">
        <w:rPr>
          <w:rFonts w:cs="Sakkal Majalla"/>
          <w:szCs w:val="28"/>
          <w:rtl/>
        </w:rPr>
        <w:t>لا يعتمدون | 26.5% أحيانًا | 8.8% غالبًا | 2.9% كامل</w:t>
      </w:r>
      <w:r w:rsidRPr="00A66CA3">
        <w:rPr>
          <w:rFonts w:cs="Sakkal Majalla"/>
          <w:szCs w:val="28"/>
        </w:rPr>
        <w:t>.</w:t>
      </w:r>
    </w:p>
    <w:p w14:paraId="6AE5762F" w14:textId="77777777" w:rsidR="007A15BC" w:rsidRPr="00A66CA3" w:rsidRDefault="007A15BC">
      <w:pPr>
        <w:numPr>
          <w:ilvl w:val="0"/>
          <w:numId w:val="60"/>
        </w:numPr>
        <w:rPr>
          <w:rFonts w:cs="Sakkal Majalla"/>
          <w:szCs w:val="28"/>
        </w:rPr>
      </w:pPr>
      <w:r w:rsidRPr="00A66CA3">
        <w:rPr>
          <w:rFonts w:cs="Sakkal Majalla"/>
          <w:b/>
          <w:bCs/>
          <w:szCs w:val="28"/>
          <w:rtl/>
        </w:rPr>
        <w:t>نشر أحيانًا</w:t>
      </w:r>
      <w:r w:rsidRPr="00A66CA3">
        <w:rPr>
          <w:rFonts w:cs="Sakkal Majalla"/>
          <w:b/>
          <w:bCs/>
          <w:szCs w:val="28"/>
        </w:rPr>
        <w:t>:</w:t>
      </w:r>
      <w:r w:rsidRPr="00A66CA3">
        <w:rPr>
          <w:rFonts w:cs="Sakkal Majalla"/>
          <w:szCs w:val="28"/>
        </w:rPr>
        <w:t xml:space="preserve"> 46.7% </w:t>
      </w:r>
      <w:r w:rsidRPr="00A66CA3">
        <w:rPr>
          <w:rFonts w:cs="Sakkal Majalla"/>
          <w:szCs w:val="28"/>
          <w:rtl/>
        </w:rPr>
        <w:t>لا يعتمدون | 40% أحيانًا | 13.3% غالبًا | 0% كامل</w:t>
      </w:r>
      <w:r w:rsidRPr="00A66CA3">
        <w:rPr>
          <w:rFonts w:cs="Sakkal Majalla"/>
          <w:szCs w:val="28"/>
        </w:rPr>
        <w:t>.</w:t>
      </w:r>
    </w:p>
    <w:p w14:paraId="7FF3E48E" w14:textId="77777777" w:rsidR="007A15BC" w:rsidRPr="00A66CA3" w:rsidRDefault="007A15BC">
      <w:pPr>
        <w:numPr>
          <w:ilvl w:val="0"/>
          <w:numId w:val="60"/>
        </w:numPr>
        <w:rPr>
          <w:rFonts w:cs="Sakkal Majalla"/>
          <w:szCs w:val="28"/>
        </w:rPr>
      </w:pPr>
      <w:r w:rsidRPr="00A66CA3">
        <w:rPr>
          <w:rFonts w:cs="Sakkal Majalla"/>
          <w:b/>
          <w:bCs/>
          <w:szCs w:val="28"/>
          <w:rtl/>
        </w:rPr>
        <w:t>نشر بانتظام</w:t>
      </w:r>
      <w:r w:rsidRPr="00A66CA3">
        <w:rPr>
          <w:rFonts w:cs="Sakkal Majalla"/>
          <w:b/>
          <w:bCs/>
          <w:szCs w:val="28"/>
        </w:rPr>
        <w:t>:</w:t>
      </w:r>
      <w:r w:rsidRPr="00A66CA3">
        <w:rPr>
          <w:rFonts w:cs="Sakkal Majalla"/>
          <w:szCs w:val="28"/>
        </w:rPr>
        <w:t xml:space="preserve"> 12.5% </w:t>
      </w:r>
      <w:r w:rsidRPr="00A66CA3">
        <w:rPr>
          <w:rFonts w:cs="Sakkal Majalla"/>
          <w:szCs w:val="28"/>
          <w:rtl/>
        </w:rPr>
        <w:t>لا يعتمدون | 25% أحيانًا | 37.5% غالبًا | 25% كامل</w:t>
      </w:r>
      <w:r w:rsidRPr="00A66CA3">
        <w:rPr>
          <w:rFonts w:cs="Sakkal Majalla"/>
          <w:szCs w:val="28"/>
        </w:rPr>
        <w:t>.</w:t>
      </w:r>
    </w:p>
    <w:p w14:paraId="4A941066" w14:textId="77777777" w:rsidR="007A15BC" w:rsidRPr="00A66CA3" w:rsidRDefault="007A15BC" w:rsidP="007A15BC">
      <w:pPr>
        <w:rPr>
          <w:rFonts w:cs="Sakkal Majalla"/>
          <w:szCs w:val="28"/>
        </w:rPr>
      </w:pPr>
      <w:r w:rsidRPr="00A66CA3">
        <w:rPr>
          <w:rFonts w:ascii="Segoe UI Emoji" w:hAnsi="Segoe UI Emoji" w:cs="Segoe UI Emoji"/>
          <w:szCs w:val="28"/>
        </w:rPr>
        <w:t>📊</w:t>
      </w:r>
      <w:r w:rsidRPr="00A66CA3">
        <w:rPr>
          <w:rFonts w:cs="Sakkal Majalla"/>
          <w:szCs w:val="28"/>
        </w:rPr>
        <w:t xml:space="preserve"> </w:t>
      </w:r>
      <w:r w:rsidRPr="00A66CA3">
        <w:rPr>
          <w:rFonts w:cs="Sakkal Majalla"/>
          <w:b/>
          <w:bCs/>
          <w:szCs w:val="28"/>
          <w:rtl/>
        </w:rPr>
        <w:t>التحليل</w:t>
      </w:r>
      <w:r w:rsidRPr="00A66CA3">
        <w:rPr>
          <w:rFonts w:cs="Sakkal Majalla"/>
          <w:b/>
          <w:bCs/>
          <w:szCs w:val="28"/>
        </w:rPr>
        <w:t>:</w:t>
      </w:r>
    </w:p>
    <w:p w14:paraId="2D45F9CA" w14:textId="77777777" w:rsidR="007A15BC" w:rsidRPr="00A66CA3" w:rsidRDefault="007A15BC">
      <w:pPr>
        <w:numPr>
          <w:ilvl w:val="0"/>
          <w:numId w:val="61"/>
        </w:numPr>
        <w:rPr>
          <w:rFonts w:cs="Sakkal Majalla"/>
          <w:szCs w:val="28"/>
        </w:rPr>
      </w:pPr>
      <w:r w:rsidRPr="00A66CA3">
        <w:rPr>
          <w:rFonts w:cs="Sakkal Majalla"/>
          <w:szCs w:val="28"/>
        </w:rPr>
        <w:t>“</w:t>
      </w:r>
      <w:r w:rsidRPr="00A66CA3">
        <w:rPr>
          <w:rFonts w:cs="Sakkal Majalla"/>
          <w:szCs w:val="28"/>
          <w:rtl/>
        </w:rPr>
        <w:t>المشاهدة فقط” أقل الفئات اعتمادًا على التطبيق كبديل</w:t>
      </w:r>
      <w:r w:rsidRPr="00A66CA3">
        <w:rPr>
          <w:rFonts w:cs="Sakkal Majalla"/>
          <w:szCs w:val="28"/>
        </w:rPr>
        <w:t>.</w:t>
      </w:r>
    </w:p>
    <w:p w14:paraId="708C80F6" w14:textId="77777777" w:rsidR="007A15BC" w:rsidRPr="00A66CA3" w:rsidRDefault="007A15BC">
      <w:pPr>
        <w:numPr>
          <w:ilvl w:val="0"/>
          <w:numId w:val="61"/>
        </w:numPr>
        <w:rPr>
          <w:rFonts w:cs="Sakkal Majalla"/>
          <w:szCs w:val="28"/>
        </w:rPr>
      </w:pPr>
      <w:r w:rsidRPr="00A66CA3">
        <w:rPr>
          <w:rFonts w:cs="Sakkal Majalla"/>
          <w:szCs w:val="28"/>
        </w:rPr>
        <w:t>“</w:t>
      </w:r>
      <w:r w:rsidRPr="00A66CA3">
        <w:rPr>
          <w:rFonts w:cs="Sakkal Majalla"/>
          <w:szCs w:val="28"/>
          <w:rtl/>
        </w:rPr>
        <w:t>النشر بانتظام” الأعلى، حيث 62.5% قالوا “غالبًا/كامل</w:t>
      </w:r>
      <w:r w:rsidRPr="00A66CA3">
        <w:rPr>
          <w:rFonts w:cs="Sakkal Majalla"/>
          <w:szCs w:val="28"/>
        </w:rPr>
        <w:t>”.</w:t>
      </w:r>
    </w:p>
    <w:p w14:paraId="593C619D" w14:textId="77777777" w:rsidR="007A15BC" w:rsidRPr="00A66CA3" w:rsidRDefault="007A15BC">
      <w:pPr>
        <w:numPr>
          <w:ilvl w:val="0"/>
          <w:numId w:val="61"/>
        </w:numPr>
        <w:rPr>
          <w:rFonts w:cs="Sakkal Majalla"/>
          <w:szCs w:val="28"/>
        </w:rPr>
      </w:pPr>
      <w:r w:rsidRPr="00A66CA3">
        <w:rPr>
          <w:rFonts w:cs="Sakkal Majalla"/>
          <w:szCs w:val="28"/>
          <w:rtl/>
        </w:rPr>
        <w:t>هذا يعكس أن من ينتجون محتوى قد يعتمدون أكثر على المنصة لتلبية احتياجاتهم التواصلية</w:t>
      </w:r>
      <w:r w:rsidRPr="00A66CA3">
        <w:rPr>
          <w:rFonts w:cs="Sakkal Majalla"/>
          <w:szCs w:val="28"/>
        </w:rPr>
        <w:t>.</w:t>
      </w:r>
    </w:p>
    <w:p w14:paraId="7C79B4CD" w14:textId="77777777" w:rsidR="007A15BC" w:rsidRPr="00A66CA3" w:rsidRDefault="00000000" w:rsidP="007A15BC">
      <w:pPr>
        <w:rPr>
          <w:rFonts w:cs="Sakkal Majalla"/>
          <w:szCs w:val="28"/>
        </w:rPr>
      </w:pPr>
      <w:r>
        <w:rPr>
          <w:rFonts w:cs="Sakkal Majalla"/>
          <w:szCs w:val="28"/>
        </w:rPr>
        <w:pict w14:anchorId="17F5D880">
          <v:rect id="_x0000_i1094" style="width:0;height:1.5pt" o:hralign="center" o:hrstd="t" o:hr="t" fillcolor="#a0a0a0" stroked="f"/>
        </w:pict>
      </w:r>
    </w:p>
    <w:p w14:paraId="641A0479" w14:textId="216CD43E" w:rsidR="007A15BC" w:rsidRPr="00A66CA3" w:rsidRDefault="007A15BC" w:rsidP="007A15BC">
      <w:pPr>
        <w:rPr>
          <w:rFonts w:cs="Sakkal Majalla"/>
          <w:b/>
          <w:bCs/>
          <w:szCs w:val="28"/>
        </w:rPr>
      </w:pPr>
      <w:r w:rsidRPr="00A66CA3">
        <w:rPr>
          <w:rFonts w:cs="Sakkal Majalla"/>
          <w:b/>
          <w:bCs/>
          <w:szCs w:val="28"/>
          <w:rtl/>
        </w:rPr>
        <w:t>حسب الجنس</w:t>
      </w:r>
    </w:p>
    <w:p w14:paraId="552A744A" w14:textId="77777777" w:rsidR="007A15BC" w:rsidRPr="00A66CA3" w:rsidRDefault="007A15BC">
      <w:pPr>
        <w:numPr>
          <w:ilvl w:val="0"/>
          <w:numId w:val="62"/>
        </w:numPr>
        <w:rPr>
          <w:rFonts w:cs="Sakkal Majalla"/>
          <w:szCs w:val="28"/>
        </w:rPr>
      </w:pPr>
      <w:r w:rsidRPr="00A66CA3">
        <w:rPr>
          <w:rFonts w:cs="Sakkal Majalla"/>
          <w:b/>
          <w:bCs/>
          <w:szCs w:val="28"/>
          <w:rtl/>
        </w:rPr>
        <w:t>ذكور</w:t>
      </w:r>
      <w:r w:rsidRPr="00A66CA3">
        <w:rPr>
          <w:rFonts w:cs="Sakkal Majalla"/>
          <w:b/>
          <w:bCs/>
          <w:szCs w:val="28"/>
        </w:rPr>
        <w:t>:</w:t>
      </w:r>
      <w:r w:rsidRPr="00A66CA3">
        <w:rPr>
          <w:rFonts w:cs="Sakkal Majalla"/>
          <w:szCs w:val="28"/>
        </w:rPr>
        <w:t xml:space="preserve"> 67% </w:t>
      </w:r>
      <w:r w:rsidRPr="00A66CA3">
        <w:rPr>
          <w:rFonts w:cs="Sakkal Majalla"/>
          <w:szCs w:val="28"/>
          <w:rtl/>
        </w:rPr>
        <w:t>لا يعتمدون | 24.5% أحيانًا | 6.1% غالبًا | 2% كامل</w:t>
      </w:r>
      <w:r w:rsidRPr="00A66CA3">
        <w:rPr>
          <w:rFonts w:cs="Sakkal Majalla"/>
          <w:szCs w:val="28"/>
        </w:rPr>
        <w:t>.</w:t>
      </w:r>
    </w:p>
    <w:p w14:paraId="58BC2F05" w14:textId="77777777" w:rsidR="007A15BC" w:rsidRPr="00A66CA3" w:rsidRDefault="007A15BC">
      <w:pPr>
        <w:numPr>
          <w:ilvl w:val="0"/>
          <w:numId w:val="62"/>
        </w:numPr>
        <w:rPr>
          <w:rFonts w:cs="Sakkal Majalla"/>
          <w:szCs w:val="28"/>
        </w:rPr>
      </w:pPr>
      <w:r w:rsidRPr="00A66CA3">
        <w:rPr>
          <w:rFonts w:cs="Sakkal Majalla"/>
          <w:b/>
          <w:bCs/>
          <w:szCs w:val="28"/>
          <w:rtl/>
        </w:rPr>
        <w:t>إناث</w:t>
      </w:r>
      <w:r w:rsidRPr="00A66CA3">
        <w:rPr>
          <w:rFonts w:cs="Sakkal Majalla"/>
          <w:b/>
          <w:bCs/>
          <w:szCs w:val="28"/>
        </w:rPr>
        <w:t>:</w:t>
      </w:r>
      <w:r w:rsidRPr="00A66CA3">
        <w:rPr>
          <w:rFonts w:cs="Sakkal Majalla"/>
          <w:szCs w:val="28"/>
        </w:rPr>
        <w:t xml:space="preserve"> 60% </w:t>
      </w:r>
      <w:r w:rsidRPr="00A66CA3">
        <w:rPr>
          <w:rFonts w:cs="Sakkal Majalla"/>
          <w:szCs w:val="28"/>
          <w:rtl/>
        </w:rPr>
        <w:t>لا يعتمدون | 29.2% أحيانًا | 8.3% غالبًا | 2.1% كامل</w:t>
      </w:r>
      <w:r w:rsidRPr="00A66CA3">
        <w:rPr>
          <w:rFonts w:cs="Sakkal Majalla"/>
          <w:szCs w:val="28"/>
        </w:rPr>
        <w:t>.</w:t>
      </w:r>
    </w:p>
    <w:p w14:paraId="4664C17C" w14:textId="77777777" w:rsidR="007A15BC" w:rsidRPr="00A66CA3" w:rsidRDefault="007A15BC" w:rsidP="007A15BC">
      <w:pPr>
        <w:rPr>
          <w:rFonts w:cs="Sakkal Majalla"/>
          <w:szCs w:val="28"/>
        </w:rPr>
      </w:pPr>
      <w:r w:rsidRPr="00A66CA3">
        <w:rPr>
          <w:rFonts w:ascii="Segoe UI Emoji" w:hAnsi="Segoe UI Emoji" w:cs="Segoe UI Emoji"/>
          <w:szCs w:val="28"/>
        </w:rPr>
        <w:t>📊</w:t>
      </w:r>
      <w:r w:rsidRPr="00A66CA3">
        <w:rPr>
          <w:rFonts w:cs="Sakkal Majalla"/>
          <w:szCs w:val="28"/>
        </w:rPr>
        <w:t xml:space="preserve"> </w:t>
      </w:r>
      <w:r w:rsidRPr="00A66CA3">
        <w:rPr>
          <w:rFonts w:cs="Sakkal Majalla"/>
          <w:b/>
          <w:bCs/>
          <w:szCs w:val="28"/>
          <w:rtl/>
        </w:rPr>
        <w:t>التحليل</w:t>
      </w:r>
      <w:r w:rsidRPr="00A66CA3">
        <w:rPr>
          <w:rFonts w:cs="Sakkal Majalla"/>
          <w:b/>
          <w:bCs/>
          <w:szCs w:val="28"/>
        </w:rPr>
        <w:t>:</w:t>
      </w:r>
    </w:p>
    <w:p w14:paraId="225F96C1" w14:textId="77777777" w:rsidR="007A15BC" w:rsidRPr="00A66CA3" w:rsidRDefault="007A15BC">
      <w:pPr>
        <w:numPr>
          <w:ilvl w:val="0"/>
          <w:numId w:val="63"/>
        </w:numPr>
        <w:rPr>
          <w:rFonts w:cs="Sakkal Majalla"/>
          <w:szCs w:val="28"/>
        </w:rPr>
      </w:pPr>
      <w:r w:rsidRPr="00A66CA3">
        <w:rPr>
          <w:rFonts w:cs="Sakkal Majalla"/>
          <w:szCs w:val="28"/>
          <w:rtl/>
        </w:rPr>
        <w:t>الفروق بسيطة، والإناث أكثر قليلًا ميلًا للاعتماد من الذكور، لكنها غير جوهرية</w:t>
      </w:r>
      <w:r w:rsidRPr="00A66CA3">
        <w:rPr>
          <w:rFonts w:cs="Sakkal Majalla"/>
          <w:szCs w:val="28"/>
        </w:rPr>
        <w:t>.</w:t>
      </w:r>
    </w:p>
    <w:p w14:paraId="48272262" w14:textId="77777777" w:rsidR="007A15BC" w:rsidRPr="00A66CA3" w:rsidRDefault="00000000" w:rsidP="007A15BC">
      <w:pPr>
        <w:rPr>
          <w:rFonts w:cs="Sakkal Majalla"/>
          <w:szCs w:val="28"/>
        </w:rPr>
      </w:pPr>
      <w:r>
        <w:rPr>
          <w:rFonts w:cs="Sakkal Majalla"/>
          <w:szCs w:val="28"/>
        </w:rPr>
        <w:pict w14:anchorId="4D7F73C0">
          <v:rect id="_x0000_i1095" style="width:0;height:1.5pt" o:hralign="center" o:hrstd="t" o:hr="t" fillcolor="#a0a0a0" stroked="f"/>
        </w:pict>
      </w:r>
    </w:p>
    <w:p w14:paraId="205EF341" w14:textId="206D96C9" w:rsidR="007A15BC" w:rsidRPr="00A66CA3" w:rsidRDefault="007A15BC" w:rsidP="007A15BC">
      <w:pPr>
        <w:rPr>
          <w:rFonts w:cs="Sakkal Majalla"/>
          <w:b/>
          <w:bCs/>
          <w:szCs w:val="28"/>
        </w:rPr>
      </w:pPr>
      <w:r w:rsidRPr="00A66CA3">
        <w:rPr>
          <w:rFonts w:cs="Sakkal Majalla"/>
          <w:b/>
          <w:bCs/>
          <w:szCs w:val="28"/>
          <w:rtl/>
        </w:rPr>
        <w:t>اختبار  كا² للمعنوية</w:t>
      </w:r>
    </w:p>
    <w:p w14:paraId="75A6BC6F" w14:textId="77777777" w:rsidR="007A15BC" w:rsidRPr="00A66CA3" w:rsidRDefault="007A15BC">
      <w:pPr>
        <w:numPr>
          <w:ilvl w:val="0"/>
          <w:numId w:val="64"/>
        </w:numPr>
        <w:rPr>
          <w:rFonts w:cs="Sakkal Majalla"/>
          <w:szCs w:val="28"/>
        </w:rPr>
      </w:pPr>
      <w:r w:rsidRPr="00A66CA3">
        <w:rPr>
          <w:rFonts w:cs="Sakkal Majalla"/>
          <w:b/>
          <w:bCs/>
          <w:szCs w:val="28"/>
          <w:rtl/>
        </w:rPr>
        <w:t>البديل × الساعات</w:t>
      </w:r>
      <w:r w:rsidRPr="00A66CA3">
        <w:rPr>
          <w:rFonts w:cs="Sakkal Majalla"/>
          <w:b/>
          <w:bCs/>
          <w:szCs w:val="28"/>
        </w:rPr>
        <w:t>:</w:t>
      </w:r>
      <w:r w:rsidRPr="00A66CA3">
        <w:rPr>
          <w:rFonts w:cs="Sakkal Majalla"/>
          <w:szCs w:val="28"/>
        </w:rPr>
        <w:t xml:space="preserve"> </w:t>
      </w:r>
      <w:r w:rsidRPr="00A66CA3">
        <w:rPr>
          <w:rFonts w:ascii="Cambria" w:hAnsi="Cambria" w:cs="Cambria"/>
          <w:szCs w:val="28"/>
        </w:rPr>
        <w:t>χ</w:t>
      </w:r>
      <w:r w:rsidRPr="00A66CA3">
        <w:rPr>
          <w:rFonts w:cs="Sakkal Majalla"/>
          <w:szCs w:val="28"/>
        </w:rPr>
        <w:t>²=</w:t>
      </w:r>
      <w:r w:rsidRPr="00A66CA3">
        <w:rPr>
          <w:rFonts w:cs="Sakkal Majalla"/>
          <w:b/>
          <w:bCs/>
          <w:szCs w:val="28"/>
        </w:rPr>
        <w:t>41.2</w:t>
      </w:r>
      <w:r w:rsidRPr="00A66CA3">
        <w:rPr>
          <w:rFonts w:cs="Sakkal Majalla"/>
          <w:szCs w:val="28"/>
        </w:rPr>
        <w:t>, p&lt;</w:t>
      </w:r>
      <w:r w:rsidRPr="00A66CA3">
        <w:rPr>
          <w:rFonts w:cs="Sakkal Majalla"/>
          <w:b/>
          <w:bCs/>
          <w:szCs w:val="28"/>
        </w:rPr>
        <w:t>0.001</w:t>
      </w:r>
      <w:r w:rsidRPr="00A66CA3">
        <w:rPr>
          <w:rFonts w:cs="Sakkal Majalla"/>
          <w:szCs w:val="28"/>
        </w:rPr>
        <w:t xml:space="preserve"> (</w:t>
      </w:r>
      <w:r w:rsidRPr="00A66CA3">
        <w:rPr>
          <w:rFonts w:cs="Sakkal Majalla"/>
          <w:szCs w:val="28"/>
          <w:rtl/>
        </w:rPr>
        <w:t>دال جدًا</w:t>
      </w:r>
      <w:r w:rsidRPr="00A66CA3">
        <w:rPr>
          <w:rFonts w:cs="Sakkal Majalla"/>
          <w:szCs w:val="28"/>
        </w:rPr>
        <w:t>).</w:t>
      </w:r>
    </w:p>
    <w:p w14:paraId="1897D487" w14:textId="77777777" w:rsidR="007A15BC" w:rsidRPr="00A66CA3" w:rsidRDefault="007A15BC">
      <w:pPr>
        <w:numPr>
          <w:ilvl w:val="0"/>
          <w:numId w:val="64"/>
        </w:numPr>
        <w:rPr>
          <w:rFonts w:cs="Sakkal Majalla"/>
          <w:szCs w:val="28"/>
        </w:rPr>
      </w:pPr>
      <w:r w:rsidRPr="00A66CA3">
        <w:rPr>
          <w:rFonts w:cs="Sakkal Majalla"/>
          <w:b/>
          <w:bCs/>
          <w:szCs w:val="28"/>
          <w:rtl/>
        </w:rPr>
        <w:t>البديل × النشاط</w:t>
      </w:r>
      <w:r w:rsidRPr="00A66CA3">
        <w:rPr>
          <w:rFonts w:cs="Sakkal Majalla"/>
          <w:b/>
          <w:bCs/>
          <w:szCs w:val="28"/>
        </w:rPr>
        <w:t>:</w:t>
      </w:r>
      <w:r w:rsidRPr="00A66CA3">
        <w:rPr>
          <w:rFonts w:cs="Sakkal Majalla"/>
          <w:szCs w:val="28"/>
        </w:rPr>
        <w:t xml:space="preserve"> </w:t>
      </w:r>
      <w:r w:rsidRPr="00A66CA3">
        <w:rPr>
          <w:rFonts w:ascii="Cambria" w:hAnsi="Cambria" w:cs="Cambria"/>
          <w:szCs w:val="28"/>
        </w:rPr>
        <w:t>χ</w:t>
      </w:r>
      <w:r w:rsidRPr="00A66CA3">
        <w:rPr>
          <w:rFonts w:cs="Sakkal Majalla"/>
          <w:szCs w:val="28"/>
        </w:rPr>
        <w:t>²=</w:t>
      </w:r>
      <w:r w:rsidRPr="00A66CA3">
        <w:rPr>
          <w:rFonts w:cs="Sakkal Majalla"/>
          <w:b/>
          <w:bCs/>
          <w:szCs w:val="28"/>
        </w:rPr>
        <w:t>52.4</w:t>
      </w:r>
      <w:r w:rsidRPr="00A66CA3">
        <w:rPr>
          <w:rFonts w:cs="Sakkal Majalla"/>
          <w:szCs w:val="28"/>
        </w:rPr>
        <w:t>, p&lt;</w:t>
      </w:r>
      <w:r w:rsidRPr="00A66CA3">
        <w:rPr>
          <w:rFonts w:cs="Sakkal Majalla"/>
          <w:b/>
          <w:bCs/>
          <w:szCs w:val="28"/>
        </w:rPr>
        <w:t>0.001</w:t>
      </w:r>
      <w:r w:rsidRPr="00A66CA3">
        <w:rPr>
          <w:rFonts w:cs="Sakkal Majalla"/>
          <w:szCs w:val="28"/>
        </w:rPr>
        <w:t xml:space="preserve"> (</w:t>
      </w:r>
      <w:r w:rsidRPr="00A66CA3">
        <w:rPr>
          <w:rFonts w:cs="Sakkal Majalla"/>
          <w:szCs w:val="28"/>
          <w:rtl/>
        </w:rPr>
        <w:t>دال جدًا</w:t>
      </w:r>
      <w:r w:rsidRPr="00A66CA3">
        <w:rPr>
          <w:rFonts w:cs="Sakkal Majalla"/>
          <w:szCs w:val="28"/>
        </w:rPr>
        <w:t>).</w:t>
      </w:r>
    </w:p>
    <w:p w14:paraId="13C10F98" w14:textId="77777777" w:rsidR="007A15BC" w:rsidRPr="00A66CA3" w:rsidRDefault="007A15BC">
      <w:pPr>
        <w:numPr>
          <w:ilvl w:val="0"/>
          <w:numId w:val="64"/>
        </w:numPr>
        <w:rPr>
          <w:rFonts w:cs="Sakkal Majalla"/>
          <w:szCs w:val="28"/>
        </w:rPr>
      </w:pPr>
      <w:r w:rsidRPr="00A66CA3">
        <w:rPr>
          <w:rFonts w:cs="Sakkal Majalla"/>
          <w:b/>
          <w:bCs/>
          <w:szCs w:val="28"/>
          <w:rtl/>
        </w:rPr>
        <w:t>البديل × الجنس</w:t>
      </w:r>
      <w:r w:rsidRPr="00A66CA3">
        <w:rPr>
          <w:rFonts w:cs="Sakkal Majalla"/>
          <w:b/>
          <w:bCs/>
          <w:szCs w:val="28"/>
        </w:rPr>
        <w:t>:</w:t>
      </w:r>
      <w:r w:rsidRPr="00A66CA3">
        <w:rPr>
          <w:rFonts w:cs="Sakkal Majalla"/>
          <w:szCs w:val="28"/>
        </w:rPr>
        <w:t xml:space="preserve"> </w:t>
      </w:r>
      <w:r w:rsidRPr="00A66CA3">
        <w:rPr>
          <w:rFonts w:ascii="Cambria" w:hAnsi="Cambria" w:cs="Cambria"/>
          <w:szCs w:val="28"/>
        </w:rPr>
        <w:t>χ</w:t>
      </w:r>
      <w:r w:rsidRPr="00A66CA3">
        <w:rPr>
          <w:rFonts w:cs="Sakkal Majalla"/>
          <w:szCs w:val="28"/>
        </w:rPr>
        <w:t>²=</w:t>
      </w:r>
      <w:r w:rsidRPr="00A66CA3">
        <w:rPr>
          <w:rFonts w:cs="Sakkal Majalla"/>
          <w:b/>
          <w:bCs/>
          <w:szCs w:val="28"/>
        </w:rPr>
        <w:t>2.3</w:t>
      </w:r>
      <w:r w:rsidRPr="00A66CA3">
        <w:rPr>
          <w:rFonts w:cs="Sakkal Majalla"/>
          <w:szCs w:val="28"/>
        </w:rPr>
        <w:t>, p=</w:t>
      </w:r>
      <w:r w:rsidRPr="00A66CA3">
        <w:rPr>
          <w:rFonts w:cs="Sakkal Majalla"/>
          <w:b/>
          <w:bCs/>
          <w:szCs w:val="28"/>
        </w:rPr>
        <w:t>0.888</w:t>
      </w:r>
      <w:r w:rsidRPr="00A66CA3">
        <w:rPr>
          <w:rFonts w:cs="Sakkal Majalla"/>
          <w:szCs w:val="28"/>
        </w:rPr>
        <w:t xml:space="preserve"> (</w:t>
      </w:r>
      <w:r w:rsidRPr="00A66CA3">
        <w:rPr>
          <w:rFonts w:cs="Sakkal Majalla"/>
          <w:szCs w:val="28"/>
          <w:rtl/>
        </w:rPr>
        <w:t>غير دال</w:t>
      </w:r>
      <w:r w:rsidRPr="00A66CA3">
        <w:rPr>
          <w:rFonts w:cs="Sakkal Majalla"/>
          <w:szCs w:val="28"/>
        </w:rPr>
        <w:t>).</w:t>
      </w:r>
    </w:p>
    <w:p w14:paraId="707FF7CF" w14:textId="77777777" w:rsidR="007A15BC" w:rsidRPr="00A66CA3" w:rsidRDefault="007A15BC" w:rsidP="007A15BC">
      <w:pPr>
        <w:rPr>
          <w:rFonts w:cs="Sakkal Majalla"/>
          <w:szCs w:val="28"/>
        </w:rPr>
      </w:pPr>
      <w:r w:rsidRPr="00A66CA3">
        <w:rPr>
          <w:rFonts w:ascii="Segoe UI Emoji" w:hAnsi="Segoe UI Emoji" w:cs="Segoe UI Emoji"/>
          <w:szCs w:val="28"/>
        </w:rPr>
        <w:t>📊</w:t>
      </w:r>
      <w:r w:rsidRPr="00A66CA3">
        <w:rPr>
          <w:rFonts w:cs="Sakkal Majalla"/>
          <w:szCs w:val="28"/>
        </w:rPr>
        <w:t xml:space="preserve"> </w:t>
      </w:r>
      <w:r w:rsidRPr="00A66CA3">
        <w:rPr>
          <w:rFonts w:cs="Sakkal Majalla"/>
          <w:b/>
          <w:bCs/>
          <w:szCs w:val="28"/>
          <w:rtl/>
        </w:rPr>
        <w:t>الخلاصة</w:t>
      </w:r>
      <w:r w:rsidRPr="00A66CA3">
        <w:rPr>
          <w:rFonts w:cs="Sakkal Majalla"/>
          <w:b/>
          <w:bCs/>
          <w:szCs w:val="28"/>
        </w:rPr>
        <w:t>:</w:t>
      </w:r>
    </w:p>
    <w:p w14:paraId="7852A5E0" w14:textId="77777777" w:rsidR="007A15BC" w:rsidRPr="00A66CA3" w:rsidRDefault="007A15BC">
      <w:pPr>
        <w:numPr>
          <w:ilvl w:val="0"/>
          <w:numId w:val="65"/>
        </w:numPr>
        <w:rPr>
          <w:rFonts w:cs="Sakkal Majalla"/>
          <w:szCs w:val="28"/>
        </w:rPr>
      </w:pPr>
      <w:r w:rsidRPr="00A66CA3">
        <w:rPr>
          <w:rFonts w:cs="Sakkal Majalla"/>
          <w:szCs w:val="28"/>
          <w:rtl/>
        </w:rPr>
        <w:t xml:space="preserve">الاعتماد على تيك توك كبديل يرتبط بشدة مع </w:t>
      </w:r>
      <w:r w:rsidRPr="00A66CA3">
        <w:rPr>
          <w:rFonts w:cs="Sakkal Majalla"/>
          <w:b/>
          <w:bCs/>
          <w:szCs w:val="28"/>
          <w:rtl/>
        </w:rPr>
        <w:t>عدد الساعات</w:t>
      </w:r>
      <w:r w:rsidRPr="00A66CA3">
        <w:rPr>
          <w:rFonts w:cs="Sakkal Majalla"/>
          <w:szCs w:val="28"/>
          <w:rtl/>
        </w:rPr>
        <w:t xml:space="preserve"> و</w:t>
      </w:r>
      <w:r w:rsidRPr="00A66CA3">
        <w:rPr>
          <w:rFonts w:cs="Sakkal Majalla"/>
          <w:b/>
          <w:bCs/>
          <w:szCs w:val="28"/>
          <w:rtl/>
        </w:rPr>
        <w:t>مستوى النشاط</w:t>
      </w:r>
      <w:r w:rsidRPr="00A66CA3">
        <w:rPr>
          <w:rFonts w:cs="Sakkal Majalla"/>
          <w:szCs w:val="28"/>
        </w:rPr>
        <w:t>.</w:t>
      </w:r>
    </w:p>
    <w:p w14:paraId="15B26EF3" w14:textId="77777777" w:rsidR="007A15BC" w:rsidRPr="00A66CA3" w:rsidRDefault="007A15BC">
      <w:pPr>
        <w:numPr>
          <w:ilvl w:val="0"/>
          <w:numId w:val="65"/>
        </w:numPr>
        <w:rPr>
          <w:rFonts w:cs="Sakkal Majalla"/>
          <w:szCs w:val="28"/>
        </w:rPr>
      </w:pPr>
      <w:r w:rsidRPr="00A66CA3">
        <w:rPr>
          <w:rFonts w:cs="Sakkal Majalla"/>
          <w:szCs w:val="28"/>
          <w:rtl/>
        </w:rPr>
        <w:t>الجنس لا يفسر فروقًا معنوية</w:t>
      </w:r>
      <w:r w:rsidRPr="00A66CA3">
        <w:rPr>
          <w:rFonts w:cs="Sakkal Majalla"/>
          <w:szCs w:val="28"/>
        </w:rPr>
        <w:t>.</w:t>
      </w:r>
    </w:p>
    <w:p w14:paraId="1DC2D799" w14:textId="37906004" w:rsidR="007A15BC" w:rsidRPr="00A66CA3" w:rsidRDefault="007A15BC" w:rsidP="007A15BC">
      <w:pPr>
        <w:rPr>
          <w:rFonts w:cs="Sakkal Majalla"/>
          <w:b/>
          <w:bCs/>
          <w:szCs w:val="28"/>
        </w:rPr>
      </w:pPr>
      <w:r w:rsidRPr="00A66CA3">
        <w:rPr>
          <w:rFonts w:cs="Sakkal Majalla"/>
          <w:b/>
          <w:bCs/>
          <w:szCs w:val="28"/>
          <w:rtl/>
        </w:rPr>
        <w:lastRenderedPageBreak/>
        <w:t>المعنى التطبيقي</w:t>
      </w:r>
    </w:p>
    <w:p w14:paraId="56D5BD41" w14:textId="77777777" w:rsidR="007A15BC" w:rsidRPr="00A66CA3" w:rsidRDefault="007A15BC">
      <w:pPr>
        <w:numPr>
          <w:ilvl w:val="0"/>
          <w:numId w:val="66"/>
        </w:numPr>
        <w:rPr>
          <w:rFonts w:cs="Sakkal Majalla"/>
          <w:szCs w:val="28"/>
        </w:rPr>
      </w:pPr>
      <w:r w:rsidRPr="00A66CA3">
        <w:rPr>
          <w:rFonts w:cs="Sakkal Majalla"/>
          <w:szCs w:val="28"/>
          <w:rtl/>
        </w:rPr>
        <w:t>كثرة الاستخدام + النشاط الإنتاجي يجعل تيك توك يتحول تدريجيًا إلى بديل للتواصل الواقعي</w:t>
      </w:r>
      <w:r w:rsidRPr="00A66CA3">
        <w:rPr>
          <w:rFonts w:cs="Sakkal Majalla"/>
          <w:szCs w:val="28"/>
        </w:rPr>
        <w:t>.</w:t>
      </w:r>
    </w:p>
    <w:p w14:paraId="60CA5B0D" w14:textId="77777777" w:rsidR="007A15BC" w:rsidRPr="00A66CA3" w:rsidRDefault="007A15BC">
      <w:pPr>
        <w:numPr>
          <w:ilvl w:val="0"/>
          <w:numId w:val="66"/>
        </w:numPr>
        <w:rPr>
          <w:rFonts w:cs="Sakkal Majalla"/>
          <w:szCs w:val="28"/>
        </w:rPr>
      </w:pPr>
      <w:r w:rsidRPr="00A66CA3">
        <w:rPr>
          <w:rFonts w:cs="Sakkal Majalla"/>
          <w:szCs w:val="28"/>
          <w:rtl/>
        </w:rPr>
        <w:t xml:space="preserve">هذا يحمل مخاطر </w:t>
      </w:r>
      <w:r w:rsidRPr="00A66CA3">
        <w:rPr>
          <w:rFonts w:cs="Sakkal Majalla"/>
          <w:b/>
          <w:bCs/>
          <w:szCs w:val="28"/>
          <w:rtl/>
        </w:rPr>
        <w:t>عزلة اجتماعية</w:t>
      </w:r>
      <w:r w:rsidRPr="00A66CA3">
        <w:rPr>
          <w:rFonts w:cs="Sakkal Majalla"/>
          <w:szCs w:val="28"/>
          <w:rtl/>
        </w:rPr>
        <w:t xml:space="preserve"> وفقدان مهارات الحوار المباشر</w:t>
      </w:r>
      <w:r w:rsidRPr="00A66CA3">
        <w:rPr>
          <w:rFonts w:cs="Sakkal Majalla"/>
          <w:szCs w:val="28"/>
        </w:rPr>
        <w:t>.</w:t>
      </w:r>
    </w:p>
    <w:p w14:paraId="3646F3ED" w14:textId="632E35C6" w:rsidR="009D387C" w:rsidRPr="009B2DE1" w:rsidRDefault="007A15BC">
      <w:pPr>
        <w:numPr>
          <w:ilvl w:val="0"/>
          <w:numId w:val="66"/>
        </w:numPr>
        <w:rPr>
          <w:rFonts w:cs="Sakkal Majalla"/>
          <w:szCs w:val="28"/>
          <w:rtl/>
        </w:rPr>
      </w:pPr>
      <w:r w:rsidRPr="00A66CA3">
        <w:rPr>
          <w:rFonts w:cs="Sakkal Majalla"/>
          <w:szCs w:val="28"/>
          <w:rtl/>
        </w:rPr>
        <w:t>التوصية: تعزيز ثقافة “اللقاءات الواقعية” عبر برامج مؤسسية (جلسات عمل بدون هواتف، أنشطة اجتماعية مباشرة للموظفين)</w:t>
      </w:r>
      <w:r w:rsidRPr="00A66CA3">
        <w:rPr>
          <w:rFonts w:cs="Sakkal Majalla"/>
          <w:szCs w:val="28"/>
        </w:rPr>
        <w:t>.</w:t>
      </w:r>
    </w:p>
    <w:p w14:paraId="0A39958D" w14:textId="77777777" w:rsidR="007A15BC" w:rsidRPr="00A66CA3" w:rsidRDefault="007A15BC">
      <w:pPr>
        <w:pStyle w:val="ListParagraph"/>
        <w:numPr>
          <w:ilvl w:val="0"/>
          <w:numId w:val="13"/>
        </w:numPr>
        <w:rPr>
          <w:rFonts w:ascii="Sakkal Majalla" w:hAnsi="Sakkal Majalla" w:cs="Sakkal Majalla"/>
          <w:b/>
          <w:bCs/>
          <w:sz w:val="28"/>
        </w:rPr>
      </w:pPr>
      <w:r w:rsidRPr="00A66CA3">
        <w:rPr>
          <w:rFonts w:ascii="Sakkal Majalla" w:hAnsi="Sakkal Majalla" w:cs="Sakkal Majalla"/>
          <w:b/>
          <w:bCs/>
          <w:sz w:val="28"/>
          <w:rtl/>
        </w:rPr>
        <w:t>مستوى الرضا العام عن تأثير تيك توك</w:t>
      </w:r>
    </w:p>
    <w:p w14:paraId="5E2B0881" w14:textId="1F52CEE5" w:rsidR="007A15BC" w:rsidRPr="00A66CA3" w:rsidRDefault="007A15BC" w:rsidP="007A15BC">
      <w:pPr>
        <w:rPr>
          <w:rFonts w:cs="Sakkal Majalla"/>
          <w:b/>
          <w:bCs/>
          <w:szCs w:val="28"/>
        </w:rPr>
      </w:pPr>
      <w:r w:rsidRPr="00A66CA3">
        <w:rPr>
          <w:rFonts w:cs="Sakkal Majalla"/>
          <w:b/>
          <w:bCs/>
          <w:szCs w:val="28"/>
          <w:rtl/>
        </w:rPr>
        <w:t>الوصف العام</w:t>
      </w:r>
    </w:p>
    <w:p w14:paraId="33F2253D" w14:textId="77777777" w:rsidR="007A15BC" w:rsidRPr="00A66CA3" w:rsidRDefault="007A15BC">
      <w:pPr>
        <w:numPr>
          <w:ilvl w:val="0"/>
          <w:numId w:val="67"/>
        </w:numPr>
        <w:rPr>
          <w:rFonts w:cs="Sakkal Majalla"/>
          <w:szCs w:val="28"/>
        </w:rPr>
      </w:pPr>
      <w:r w:rsidRPr="00A66CA3">
        <w:rPr>
          <w:rFonts w:cs="Sakkal Majalla"/>
          <w:b/>
          <w:bCs/>
          <w:szCs w:val="28"/>
        </w:rPr>
        <w:t>35%</w:t>
      </w:r>
      <w:r w:rsidRPr="00A66CA3">
        <w:rPr>
          <w:rFonts w:cs="Sakkal Majalla"/>
          <w:szCs w:val="28"/>
        </w:rPr>
        <w:t xml:space="preserve"> </w:t>
      </w:r>
      <w:r w:rsidRPr="00A66CA3">
        <w:rPr>
          <w:rFonts w:cs="Sakkal Majalla"/>
          <w:szCs w:val="28"/>
          <w:rtl/>
        </w:rPr>
        <w:t>راضون إلى حد ما</w:t>
      </w:r>
      <w:r w:rsidRPr="00A66CA3">
        <w:rPr>
          <w:rFonts w:cs="Sakkal Majalla"/>
          <w:szCs w:val="28"/>
        </w:rPr>
        <w:t>.</w:t>
      </w:r>
    </w:p>
    <w:p w14:paraId="6B8B6FF9" w14:textId="77777777" w:rsidR="007A15BC" w:rsidRPr="00A66CA3" w:rsidRDefault="007A15BC">
      <w:pPr>
        <w:numPr>
          <w:ilvl w:val="0"/>
          <w:numId w:val="67"/>
        </w:numPr>
        <w:rPr>
          <w:rFonts w:cs="Sakkal Majalla"/>
          <w:szCs w:val="28"/>
        </w:rPr>
      </w:pPr>
      <w:r w:rsidRPr="00A66CA3">
        <w:rPr>
          <w:rFonts w:cs="Sakkal Majalla"/>
          <w:b/>
          <w:bCs/>
          <w:szCs w:val="28"/>
        </w:rPr>
        <w:t>30%</w:t>
      </w:r>
      <w:r w:rsidRPr="00A66CA3">
        <w:rPr>
          <w:rFonts w:cs="Sakkal Majalla"/>
          <w:szCs w:val="28"/>
        </w:rPr>
        <w:t xml:space="preserve"> </w:t>
      </w:r>
      <w:r w:rsidRPr="00A66CA3">
        <w:rPr>
          <w:rFonts w:cs="Sakkal Majalla"/>
          <w:szCs w:val="28"/>
          <w:rtl/>
        </w:rPr>
        <w:t>راضون جدًا</w:t>
      </w:r>
      <w:r w:rsidRPr="00A66CA3">
        <w:rPr>
          <w:rFonts w:cs="Sakkal Majalla"/>
          <w:szCs w:val="28"/>
        </w:rPr>
        <w:t>.</w:t>
      </w:r>
    </w:p>
    <w:p w14:paraId="5F5382FD" w14:textId="77777777" w:rsidR="007A15BC" w:rsidRPr="00A66CA3" w:rsidRDefault="007A15BC">
      <w:pPr>
        <w:numPr>
          <w:ilvl w:val="0"/>
          <w:numId w:val="67"/>
        </w:numPr>
        <w:rPr>
          <w:rFonts w:cs="Sakkal Majalla"/>
          <w:szCs w:val="28"/>
        </w:rPr>
      </w:pPr>
      <w:r w:rsidRPr="00A66CA3">
        <w:rPr>
          <w:rFonts w:cs="Sakkal Majalla"/>
          <w:b/>
          <w:bCs/>
          <w:szCs w:val="28"/>
        </w:rPr>
        <w:t>22%</w:t>
      </w:r>
      <w:r w:rsidRPr="00A66CA3">
        <w:rPr>
          <w:rFonts w:cs="Sakkal Majalla"/>
          <w:szCs w:val="28"/>
        </w:rPr>
        <w:t xml:space="preserve"> </w:t>
      </w:r>
      <w:r w:rsidRPr="00A66CA3">
        <w:rPr>
          <w:rFonts w:cs="Sakkal Majalla"/>
          <w:szCs w:val="28"/>
          <w:rtl/>
        </w:rPr>
        <w:t>غير راضين</w:t>
      </w:r>
      <w:r w:rsidRPr="00A66CA3">
        <w:rPr>
          <w:rFonts w:cs="Sakkal Majalla"/>
          <w:szCs w:val="28"/>
        </w:rPr>
        <w:t>.</w:t>
      </w:r>
    </w:p>
    <w:p w14:paraId="21D51488" w14:textId="77777777" w:rsidR="007A15BC" w:rsidRPr="00A66CA3" w:rsidRDefault="007A15BC">
      <w:pPr>
        <w:numPr>
          <w:ilvl w:val="0"/>
          <w:numId w:val="67"/>
        </w:numPr>
        <w:rPr>
          <w:rFonts w:cs="Sakkal Majalla"/>
          <w:szCs w:val="28"/>
        </w:rPr>
      </w:pPr>
      <w:r w:rsidRPr="00A66CA3">
        <w:rPr>
          <w:rFonts w:cs="Sakkal Majalla"/>
          <w:b/>
          <w:bCs/>
          <w:szCs w:val="28"/>
        </w:rPr>
        <w:t>13%</w:t>
      </w:r>
      <w:r w:rsidRPr="00A66CA3">
        <w:rPr>
          <w:rFonts w:cs="Sakkal Majalla"/>
          <w:szCs w:val="28"/>
        </w:rPr>
        <w:t xml:space="preserve"> </w:t>
      </w:r>
      <w:r w:rsidRPr="00A66CA3">
        <w:rPr>
          <w:rFonts w:cs="Sakkal Majalla"/>
          <w:szCs w:val="28"/>
          <w:rtl/>
        </w:rPr>
        <w:t>غير راضين إطلاقًا</w:t>
      </w:r>
      <w:r w:rsidRPr="00A66CA3">
        <w:rPr>
          <w:rFonts w:cs="Sakkal Majalla"/>
          <w:szCs w:val="28"/>
        </w:rPr>
        <w:t>.</w:t>
      </w:r>
    </w:p>
    <w:p w14:paraId="0681591C" w14:textId="77777777" w:rsidR="007A15BC" w:rsidRPr="00A66CA3" w:rsidRDefault="007A15BC" w:rsidP="007A15BC">
      <w:pPr>
        <w:rPr>
          <w:rFonts w:cs="Sakkal Majalla"/>
          <w:szCs w:val="28"/>
        </w:rPr>
      </w:pPr>
      <w:r w:rsidRPr="00A66CA3">
        <w:rPr>
          <w:rFonts w:ascii="Segoe UI Emoji" w:hAnsi="Segoe UI Emoji" w:cs="Segoe UI Emoji"/>
          <w:szCs w:val="28"/>
        </w:rPr>
        <w:t>📊</w:t>
      </w:r>
      <w:r w:rsidRPr="00A66CA3">
        <w:rPr>
          <w:rFonts w:cs="Sakkal Majalla"/>
          <w:szCs w:val="28"/>
        </w:rPr>
        <w:t xml:space="preserve"> </w:t>
      </w:r>
      <w:r w:rsidRPr="00A66CA3">
        <w:rPr>
          <w:rFonts w:cs="Sakkal Majalla"/>
          <w:b/>
          <w:bCs/>
          <w:szCs w:val="28"/>
          <w:rtl/>
        </w:rPr>
        <w:t>القراءة العامة</w:t>
      </w:r>
      <w:r w:rsidRPr="00A66CA3">
        <w:rPr>
          <w:rFonts w:cs="Sakkal Majalla"/>
          <w:b/>
          <w:bCs/>
          <w:szCs w:val="28"/>
        </w:rPr>
        <w:t>:</w:t>
      </w:r>
      <w:r w:rsidRPr="00A66CA3">
        <w:rPr>
          <w:rFonts w:cs="Sakkal Majalla"/>
          <w:szCs w:val="28"/>
        </w:rPr>
        <w:t xml:space="preserve"> </w:t>
      </w:r>
      <w:r w:rsidRPr="00A66CA3">
        <w:rPr>
          <w:rFonts w:cs="Sakkal Majalla"/>
          <w:szCs w:val="28"/>
          <w:rtl/>
        </w:rPr>
        <w:t>الغالبية (65%) لديها رضا نسبي أو عالٍ عن أثر تيك توك، بينما ثلث العينة تقريبًا غير راضية</w:t>
      </w:r>
      <w:r w:rsidRPr="00A66CA3">
        <w:rPr>
          <w:rFonts w:cs="Sakkal Majalla"/>
          <w:szCs w:val="28"/>
        </w:rPr>
        <w:t>.</w:t>
      </w:r>
    </w:p>
    <w:p w14:paraId="2B444763" w14:textId="77777777" w:rsidR="007A15BC" w:rsidRPr="00A66CA3" w:rsidRDefault="00000000" w:rsidP="007A15BC">
      <w:pPr>
        <w:rPr>
          <w:rFonts w:cs="Sakkal Majalla"/>
          <w:szCs w:val="28"/>
        </w:rPr>
      </w:pPr>
      <w:r>
        <w:rPr>
          <w:rFonts w:cs="Sakkal Majalla"/>
          <w:szCs w:val="28"/>
        </w:rPr>
        <w:pict w14:anchorId="5923AD1D">
          <v:rect id="_x0000_i1096" style="width:0;height:1.5pt" o:hralign="center" o:hrstd="t" o:hr="t" fillcolor="#a0a0a0" stroked="f"/>
        </w:pict>
      </w:r>
    </w:p>
    <w:p w14:paraId="75736DFD" w14:textId="3EA0E733" w:rsidR="007A15BC" w:rsidRPr="00A66CA3" w:rsidRDefault="007A15BC" w:rsidP="007A15BC">
      <w:pPr>
        <w:rPr>
          <w:rFonts w:cs="Sakkal Majalla"/>
          <w:b/>
          <w:bCs/>
          <w:szCs w:val="28"/>
        </w:rPr>
      </w:pPr>
      <w:r w:rsidRPr="00A66CA3">
        <w:rPr>
          <w:rFonts w:cs="Sakkal Majalla"/>
          <w:b/>
          <w:bCs/>
          <w:szCs w:val="28"/>
          <w:rtl/>
        </w:rPr>
        <w:t>حسب عدد ساعات الاستخدام اليومي</w:t>
      </w:r>
    </w:p>
    <w:p w14:paraId="684F789F" w14:textId="77777777" w:rsidR="007A15BC" w:rsidRPr="00A66CA3" w:rsidRDefault="007A15BC">
      <w:pPr>
        <w:numPr>
          <w:ilvl w:val="0"/>
          <w:numId w:val="68"/>
        </w:numPr>
        <w:rPr>
          <w:rFonts w:cs="Sakkal Majalla"/>
          <w:szCs w:val="28"/>
        </w:rPr>
      </w:pPr>
      <w:r w:rsidRPr="00A66CA3">
        <w:rPr>
          <w:rFonts w:cs="Sakkal Majalla"/>
          <w:b/>
          <w:bCs/>
          <w:szCs w:val="28"/>
          <w:rtl/>
        </w:rPr>
        <w:t>أقل من ساعة</w:t>
      </w:r>
      <w:r w:rsidRPr="00A66CA3">
        <w:rPr>
          <w:rFonts w:cs="Sakkal Majalla"/>
          <w:b/>
          <w:bCs/>
          <w:szCs w:val="28"/>
        </w:rPr>
        <w:t>:</w:t>
      </w:r>
      <w:r w:rsidRPr="00A66CA3">
        <w:rPr>
          <w:rFonts w:cs="Sakkal Majalla"/>
          <w:szCs w:val="28"/>
        </w:rPr>
        <w:t xml:space="preserve"> 55% </w:t>
      </w:r>
      <w:r w:rsidRPr="00A66CA3">
        <w:rPr>
          <w:rFonts w:cs="Sakkal Majalla"/>
          <w:szCs w:val="28"/>
          <w:rtl/>
        </w:rPr>
        <w:t>راضون جدًا | 31% راضون إلى حد ما | 10% غير راضين | 3% غير راضين إطلاقًا</w:t>
      </w:r>
      <w:r w:rsidRPr="00A66CA3">
        <w:rPr>
          <w:rFonts w:cs="Sakkal Majalla"/>
          <w:szCs w:val="28"/>
        </w:rPr>
        <w:t>.</w:t>
      </w:r>
    </w:p>
    <w:p w14:paraId="4BD35363" w14:textId="77777777" w:rsidR="007A15BC" w:rsidRPr="00A66CA3" w:rsidRDefault="007A15BC">
      <w:pPr>
        <w:numPr>
          <w:ilvl w:val="0"/>
          <w:numId w:val="68"/>
        </w:numPr>
        <w:rPr>
          <w:rFonts w:cs="Sakkal Majalla"/>
          <w:szCs w:val="28"/>
        </w:rPr>
      </w:pPr>
      <w:r w:rsidRPr="00A66CA3">
        <w:rPr>
          <w:rFonts w:cs="Sakkal Majalla"/>
          <w:b/>
          <w:bCs/>
          <w:szCs w:val="28"/>
        </w:rPr>
        <w:t xml:space="preserve">1–3 </w:t>
      </w:r>
      <w:r w:rsidRPr="00A66CA3">
        <w:rPr>
          <w:rFonts w:cs="Sakkal Majalla"/>
          <w:b/>
          <w:bCs/>
          <w:szCs w:val="28"/>
          <w:rtl/>
        </w:rPr>
        <w:t>ساعات</w:t>
      </w:r>
      <w:r w:rsidRPr="00A66CA3">
        <w:rPr>
          <w:rFonts w:cs="Sakkal Majalla"/>
          <w:b/>
          <w:bCs/>
          <w:szCs w:val="28"/>
        </w:rPr>
        <w:t>:</w:t>
      </w:r>
      <w:r w:rsidRPr="00A66CA3">
        <w:rPr>
          <w:rFonts w:cs="Sakkal Majalla"/>
          <w:szCs w:val="28"/>
        </w:rPr>
        <w:t xml:space="preserve"> 29% </w:t>
      </w:r>
      <w:r w:rsidRPr="00A66CA3">
        <w:rPr>
          <w:rFonts w:cs="Sakkal Majalla"/>
          <w:szCs w:val="28"/>
          <w:rtl/>
        </w:rPr>
        <w:t>راضون جدًا | 35% راضون إلى حد ما | 23% غير راضين | 13% غير راضين إطلاقًا</w:t>
      </w:r>
      <w:r w:rsidRPr="00A66CA3">
        <w:rPr>
          <w:rFonts w:cs="Sakkal Majalla"/>
          <w:szCs w:val="28"/>
        </w:rPr>
        <w:t>.</w:t>
      </w:r>
    </w:p>
    <w:p w14:paraId="0532DED3" w14:textId="77777777" w:rsidR="007A15BC" w:rsidRPr="00A66CA3" w:rsidRDefault="007A15BC">
      <w:pPr>
        <w:numPr>
          <w:ilvl w:val="0"/>
          <w:numId w:val="68"/>
        </w:numPr>
        <w:rPr>
          <w:rFonts w:cs="Sakkal Majalla"/>
          <w:szCs w:val="28"/>
        </w:rPr>
      </w:pPr>
      <w:r w:rsidRPr="00A66CA3">
        <w:rPr>
          <w:rFonts w:cs="Sakkal Majalla"/>
          <w:b/>
          <w:bCs/>
          <w:szCs w:val="28"/>
        </w:rPr>
        <w:t xml:space="preserve">3–5 </w:t>
      </w:r>
      <w:r w:rsidRPr="00A66CA3">
        <w:rPr>
          <w:rFonts w:cs="Sakkal Majalla"/>
          <w:b/>
          <w:bCs/>
          <w:szCs w:val="28"/>
          <w:rtl/>
        </w:rPr>
        <w:t>ساعات</w:t>
      </w:r>
      <w:r w:rsidRPr="00A66CA3">
        <w:rPr>
          <w:rFonts w:cs="Sakkal Majalla"/>
          <w:b/>
          <w:bCs/>
          <w:szCs w:val="28"/>
        </w:rPr>
        <w:t>:</w:t>
      </w:r>
      <w:r w:rsidRPr="00A66CA3">
        <w:rPr>
          <w:rFonts w:cs="Sakkal Majalla"/>
          <w:szCs w:val="28"/>
        </w:rPr>
        <w:t xml:space="preserve"> 22% </w:t>
      </w:r>
      <w:r w:rsidRPr="00A66CA3">
        <w:rPr>
          <w:rFonts w:cs="Sakkal Majalla"/>
          <w:szCs w:val="28"/>
          <w:rtl/>
        </w:rPr>
        <w:t>راضون جدًا | 26% راضون إلى حد ما | 30% غير راضين | 22% غير راضين إطلاقًا</w:t>
      </w:r>
      <w:r w:rsidRPr="00A66CA3">
        <w:rPr>
          <w:rFonts w:cs="Sakkal Majalla"/>
          <w:szCs w:val="28"/>
        </w:rPr>
        <w:t>.</w:t>
      </w:r>
    </w:p>
    <w:p w14:paraId="0B9B00AC" w14:textId="77777777" w:rsidR="007A15BC" w:rsidRPr="00A66CA3" w:rsidRDefault="007A15BC">
      <w:pPr>
        <w:numPr>
          <w:ilvl w:val="0"/>
          <w:numId w:val="68"/>
        </w:numPr>
        <w:rPr>
          <w:rFonts w:cs="Sakkal Majalla"/>
          <w:szCs w:val="28"/>
        </w:rPr>
      </w:pPr>
      <w:r w:rsidRPr="00A66CA3">
        <w:rPr>
          <w:rFonts w:cs="Sakkal Majalla"/>
          <w:b/>
          <w:bCs/>
          <w:szCs w:val="28"/>
          <w:rtl/>
        </w:rPr>
        <w:t>أكثر من 5 ساعات</w:t>
      </w:r>
      <w:r w:rsidRPr="00A66CA3">
        <w:rPr>
          <w:rFonts w:cs="Sakkal Majalla"/>
          <w:b/>
          <w:bCs/>
          <w:szCs w:val="28"/>
        </w:rPr>
        <w:t>:</w:t>
      </w:r>
      <w:r w:rsidRPr="00A66CA3">
        <w:rPr>
          <w:rFonts w:cs="Sakkal Majalla"/>
          <w:szCs w:val="28"/>
        </w:rPr>
        <w:t xml:space="preserve"> 16% </w:t>
      </w:r>
      <w:r w:rsidRPr="00A66CA3">
        <w:rPr>
          <w:rFonts w:cs="Sakkal Majalla"/>
          <w:szCs w:val="28"/>
          <w:rtl/>
        </w:rPr>
        <w:t>راضون جدًا | 26% راضون إلى حد ما | 26% غير راضين | 32% غير راضين إطلاقًا</w:t>
      </w:r>
      <w:r w:rsidRPr="00A66CA3">
        <w:rPr>
          <w:rFonts w:cs="Sakkal Majalla"/>
          <w:szCs w:val="28"/>
        </w:rPr>
        <w:t>.</w:t>
      </w:r>
    </w:p>
    <w:p w14:paraId="48D112F9" w14:textId="77777777" w:rsidR="007A15BC" w:rsidRDefault="007A15BC" w:rsidP="007A15BC">
      <w:pPr>
        <w:rPr>
          <w:rFonts w:cs="Sakkal Majalla"/>
          <w:szCs w:val="28"/>
          <w:rtl/>
        </w:rPr>
      </w:pPr>
    </w:p>
    <w:p w14:paraId="549A5902" w14:textId="77777777" w:rsidR="009B2DE1" w:rsidRPr="00A66CA3" w:rsidRDefault="009B2DE1" w:rsidP="007A15BC">
      <w:pPr>
        <w:rPr>
          <w:rFonts w:cs="Sakkal Majalla"/>
          <w:szCs w:val="28"/>
        </w:rPr>
      </w:pPr>
    </w:p>
    <w:p w14:paraId="54758CEB" w14:textId="77777777" w:rsidR="007A15BC" w:rsidRPr="00A66CA3" w:rsidRDefault="007A15BC" w:rsidP="007A15BC">
      <w:pPr>
        <w:rPr>
          <w:rFonts w:cs="Sakkal Majalla"/>
          <w:szCs w:val="28"/>
        </w:rPr>
      </w:pPr>
      <w:r w:rsidRPr="00A66CA3">
        <w:rPr>
          <w:rFonts w:ascii="Segoe UI Emoji" w:hAnsi="Segoe UI Emoji" w:cs="Segoe UI Emoji"/>
          <w:szCs w:val="28"/>
        </w:rPr>
        <w:lastRenderedPageBreak/>
        <w:t>📊</w:t>
      </w:r>
      <w:r w:rsidRPr="00A66CA3">
        <w:rPr>
          <w:rFonts w:cs="Sakkal Majalla"/>
          <w:szCs w:val="28"/>
        </w:rPr>
        <w:t xml:space="preserve"> </w:t>
      </w:r>
      <w:r w:rsidRPr="00A66CA3">
        <w:rPr>
          <w:rFonts w:cs="Sakkal Majalla"/>
          <w:b/>
          <w:bCs/>
          <w:szCs w:val="28"/>
          <w:rtl/>
        </w:rPr>
        <w:t>التحليل</w:t>
      </w:r>
      <w:r w:rsidRPr="00A66CA3">
        <w:rPr>
          <w:rFonts w:cs="Sakkal Majalla"/>
          <w:b/>
          <w:bCs/>
          <w:szCs w:val="28"/>
        </w:rPr>
        <w:t>:</w:t>
      </w:r>
    </w:p>
    <w:p w14:paraId="3CABE352" w14:textId="77777777" w:rsidR="007A15BC" w:rsidRPr="00A66CA3" w:rsidRDefault="007A15BC">
      <w:pPr>
        <w:numPr>
          <w:ilvl w:val="0"/>
          <w:numId w:val="69"/>
        </w:numPr>
        <w:rPr>
          <w:rFonts w:cs="Sakkal Majalla"/>
          <w:szCs w:val="28"/>
        </w:rPr>
      </w:pPr>
      <w:r w:rsidRPr="00A66CA3">
        <w:rPr>
          <w:rFonts w:cs="Sakkal Majalla"/>
          <w:szCs w:val="28"/>
          <w:rtl/>
        </w:rPr>
        <w:t>الاستخدام القليل (≤ ساعة) يرتبط بأعلى مستويات الرضا</w:t>
      </w:r>
      <w:r w:rsidRPr="00A66CA3">
        <w:rPr>
          <w:rFonts w:cs="Sakkal Majalla"/>
          <w:szCs w:val="28"/>
        </w:rPr>
        <w:t>.</w:t>
      </w:r>
    </w:p>
    <w:p w14:paraId="293C935D" w14:textId="77777777" w:rsidR="007A15BC" w:rsidRPr="00A66CA3" w:rsidRDefault="007A15BC">
      <w:pPr>
        <w:numPr>
          <w:ilvl w:val="0"/>
          <w:numId w:val="69"/>
        </w:numPr>
        <w:rPr>
          <w:rFonts w:cs="Sakkal Majalla"/>
          <w:szCs w:val="28"/>
        </w:rPr>
      </w:pPr>
      <w:r w:rsidRPr="00A66CA3">
        <w:rPr>
          <w:rFonts w:cs="Sakkal Majalla"/>
          <w:szCs w:val="28"/>
          <w:rtl/>
        </w:rPr>
        <w:t>الاستخدام المكثف</w:t>
      </w:r>
      <w:r w:rsidRPr="00A66CA3">
        <w:rPr>
          <w:rFonts w:cs="Sakkal Majalla"/>
          <w:szCs w:val="28"/>
        </w:rPr>
        <w:t xml:space="preserve"> (&gt;3 </w:t>
      </w:r>
      <w:r w:rsidRPr="00A66CA3">
        <w:rPr>
          <w:rFonts w:cs="Sakkal Majalla"/>
          <w:szCs w:val="28"/>
          <w:rtl/>
        </w:rPr>
        <w:t xml:space="preserve">ساعات) يزيد من نسب عدم الرضا، خاصة في الفئة </w:t>
      </w:r>
      <w:r w:rsidRPr="00A66CA3">
        <w:rPr>
          <w:rFonts w:cs="Sakkal Majalla"/>
          <w:szCs w:val="28"/>
        </w:rPr>
        <w:t xml:space="preserve">&gt;5 </w:t>
      </w:r>
      <w:r w:rsidRPr="00A66CA3">
        <w:rPr>
          <w:rFonts w:cs="Sakkal Majalla"/>
          <w:szCs w:val="28"/>
          <w:rtl/>
        </w:rPr>
        <w:t>ساعات (58% غير راضين بدرجات مختلفة)</w:t>
      </w:r>
      <w:r w:rsidRPr="00A66CA3">
        <w:rPr>
          <w:rFonts w:cs="Sakkal Majalla"/>
          <w:szCs w:val="28"/>
        </w:rPr>
        <w:t>.</w:t>
      </w:r>
    </w:p>
    <w:p w14:paraId="13EE10B5" w14:textId="77777777" w:rsidR="007A15BC" w:rsidRPr="00A66CA3" w:rsidRDefault="00000000" w:rsidP="007A15BC">
      <w:pPr>
        <w:rPr>
          <w:rFonts w:cs="Sakkal Majalla"/>
          <w:szCs w:val="28"/>
        </w:rPr>
      </w:pPr>
      <w:r>
        <w:rPr>
          <w:rFonts w:cs="Sakkal Majalla"/>
          <w:szCs w:val="28"/>
        </w:rPr>
        <w:pict w14:anchorId="48B50BAC">
          <v:rect id="_x0000_i1097" style="width:0;height:1.5pt" o:hralign="center" o:hrstd="t" o:hr="t" fillcolor="#a0a0a0" stroked="f"/>
        </w:pict>
      </w:r>
    </w:p>
    <w:p w14:paraId="2F03B2E4" w14:textId="48E8F896" w:rsidR="007A15BC" w:rsidRPr="00A66CA3" w:rsidRDefault="007A15BC" w:rsidP="007A15BC">
      <w:pPr>
        <w:rPr>
          <w:rFonts w:cs="Sakkal Majalla"/>
          <w:b/>
          <w:bCs/>
          <w:szCs w:val="28"/>
        </w:rPr>
      </w:pPr>
      <w:r w:rsidRPr="00A66CA3">
        <w:rPr>
          <w:rFonts w:cs="Sakkal Majalla"/>
          <w:b/>
          <w:bCs/>
          <w:szCs w:val="28"/>
          <w:rtl/>
        </w:rPr>
        <w:t>حسب مستوى النشاط داخل التطبيق</w:t>
      </w:r>
    </w:p>
    <w:p w14:paraId="3BF2A514" w14:textId="77777777" w:rsidR="007A15BC" w:rsidRPr="00A66CA3" w:rsidRDefault="007A15BC">
      <w:pPr>
        <w:numPr>
          <w:ilvl w:val="0"/>
          <w:numId w:val="70"/>
        </w:numPr>
        <w:rPr>
          <w:rFonts w:cs="Sakkal Majalla"/>
          <w:szCs w:val="28"/>
        </w:rPr>
      </w:pPr>
      <w:r w:rsidRPr="00A66CA3">
        <w:rPr>
          <w:rFonts w:cs="Sakkal Majalla"/>
          <w:b/>
          <w:bCs/>
          <w:szCs w:val="28"/>
          <w:rtl/>
        </w:rPr>
        <w:t>مشاهدة فقط</w:t>
      </w:r>
      <w:r w:rsidRPr="00A66CA3">
        <w:rPr>
          <w:rFonts w:cs="Sakkal Majalla"/>
          <w:b/>
          <w:bCs/>
          <w:szCs w:val="28"/>
        </w:rPr>
        <w:t>:</w:t>
      </w:r>
      <w:r w:rsidRPr="00A66CA3">
        <w:rPr>
          <w:rFonts w:cs="Sakkal Majalla"/>
          <w:szCs w:val="28"/>
        </w:rPr>
        <w:t xml:space="preserve"> 42% </w:t>
      </w:r>
      <w:r w:rsidRPr="00A66CA3">
        <w:rPr>
          <w:rFonts w:cs="Sakkal Majalla"/>
          <w:szCs w:val="28"/>
          <w:rtl/>
        </w:rPr>
        <w:t>راضون جدًا | 36% راضون إلى حد ما | 16% غير راضين | 6% غير راضين إطلاقًا</w:t>
      </w:r>
      <w:r w:rsidRPr="00A66CA3">
        <w:rPr>
          <w:rFonts w:cs="Sakkal Majalla"/>
          <w:szCs w:val="28"/>
        </w:rPr>
        <w:t>.</w:t>
      </w:r>
    </w:p>
    <w:p w14:paraId="66B3B858" w14:textId="77777777" w:rsidR="007A15BC" w:rsidRPr="00A66CA3" w:rsidRDefault="007A15BC">
      <w:pPr>
        <w:numPr>
          <w:ilvl w:val="0"/>
          <w:numId w:val="70"/>
        </w:numPr>
        <w:rPr>
          <w:rFonts w:cs="Sakkal Majalla"/>
          <w:szCs w:val="28"/>
        </w:rPr>
      </w:pPr>
      <w:r w:rsidRPr="00A66CA3">
        <w:rPr>
          <w:rFonts w:cs="Sakkal Majalla"/>
          <w:b/>
          <w:bCs/>
          <w:szCs w:val="28"/>
          <w:rtl/>
        </w:rPr>
        <w:t>تفاعل (تعليقات/إعجابات)</w:t>
      </w:r>
      <w:r w:rsidRPr="00A66CA3">
        <w:rPr>
          <w:rFonts w:cs="Sakkal Majalla"/>
          <w:b/>
          <w:bCs/>
          <w:szCs w:val="28"/>
        </w:rPr>
        <w:t>:</w:t>
      </w:r>
      <w:r w:rsidRPr="00A66CA3">
        <w:rPr>
          <w:rFonts w:cs="Sakkal Majalla"/>
          <w:szCs w:val="28"/>
        </w:rPr>
        <w:t xml:space="preserve"> 29% </w:t>
      </w:r>
      <w:r w:rsidRPr="00A66CA3">
        <w:rPr>
          <w:rFonts w:cs="Sakkal Majalla"/>
          <w:szCs w:val="28"/>
          <w:rtl/>
        </w:rPr>
        <w:t>راضون جدًا | 35% راضون إلى حد ما | 23% غير راضين | 12% غير راضين إطلاقًا</w:t>
      </w:r>
      <w:r w:rsidRPr="00A66CA3">
        <w:rPr>
          <w:rFonts w:cs="Sakkal Majalla"/>
          <w:szCs w:val="28"/>
        </w:rPr>
        <w:t>.</w:t>
      </w:r>
    </w:p>
    <w:p w14:paraId="17B3FE22" w14:textId="77777777" w:rsidR="007A15BC" w:rsidRPr="00A66CA3" w:rsidRDefault="007A15BC">
      <w:pPr>
        <w:numPr>
          <w:ilvl w:val="0"/>
          <w:numId w:val="70"/>
        </w:numPr>
        <w:rPr>
          <w:rFonts w:cs="Sakkal Majalla"/>
          <w:szCs w:val="28"/>
        </w:rPr>
      </w:pPr>
      <w:r w:rsidRPr="00A66CA3">
        <w:rPr>
          <w:rFonts w:cs="Sakkal Majalla"/>
          <w:b/>
          <w:bCs/>
          <w:szCs w:val="28"/>
          <w:rtl/>
        </w:rPr>
        <w:t>نشر أحيانًا</w:t>
      </w:r>
      <w:r w:rsidRPr="00A66CA3">
        <w:rPr>
          <w:rFonts w:cs="Sakkal Majalla"/>
          <w:b/>
          <w:bCs/>
          <w:szCs w:val="28"/>
        </w:rPr>
        <w:t>:</w:t>
      </w:r>
      <w:r w:rsidRPr="00A66CA3">
        <w:rPr>
          <w:rFonts w:cs="Sakkal Majalla"/>
          <w:szCs w:val="28"/>
        </w:rPr>
        <w:t xml:space="preserve"> 20% </w:t>
      </w:r>
      <w:r w:rsidRPr="00A66CA3">
        <w:rPr>
          <w:rFonts w:cs="Sakkal Majalla"/>
          <w:szCs w:val="28"/>
          <w:rtl/>
        </w:rPr>
        <w:t>راضون جدًا | 33% راضون إلى حد ما | 33% غير راضين | 13% غير راضين إطلاقًا</w:t>
      </w:r>
      <w:r w:rsidRPr="00A66CA3">
        <w:rPr>
          <w:rFonts w:cs="Sakkal Majalla"/>
          <w:szCs w:val="28"/>
        </w:rPr>
        <w:t>.</w:t>
      </w:r>
    </w:p>
    <w:p w14:paraId="6F2922FC" w14:textId="77777777" w:rsidR="007A15BC" w:rsidRPr="00A66CA3" w:rsidRDefault="007A15BC">
      <w:pPr>
        <w:numPr>
          <w:ilvl w:val="0"/>
          <w:numId w:val="70"/>
        </w:numPr>
        <w:rPr>
          <w:rFonts w:cs="Sakkal Majalla"/>
          <w:szCs w:val="28"/>
        </w:rPr>
      </w:pPr>
      <w:r w:rsidRPr="00A66CA3">
        <w:rPr>
          <w:rFonts w:cs="Sakkal Majalla"/>
          <w:b/>
          <w:bCs/>
          <w:szCs w:val="28"/>
          <w:rtl/>
        </w:rPr>
        <w:t>نشر بانتظام</w:t>
      </w:r>
      <w:r w:rsidRPr="00A66CA3">
        <w:rPr>
          <w:rFonts w:cs="Sakkal Majalla"/>
          <w:b/>
          <w:bCs/>
          <w:szCs w:val="28"/>
        </w:rPr>
        <w:t>:</w:t>
      </w:r>
      <w:r w:rsidRPr="00A66CA3">
        <w:rPr>
          <w:rFonts w:cs="Sakkal Majalla"/>
          <w:szCs w:val="28"/>
        </w:rPr>
        <w:t xml:space="preserve"> 12.5% </w:t>
      </w:r>
      <w:r w:rsidRPr="00A66CA3">
        <w:rPr>
          <w:rFonts w:cs="Sakkal Majalla"/>
          <w:szCs w:val="28"/>
          <w:rtl/>
        </w:rPr>
        <w:t>راضون جدًا | 25% راضون إلى حد ما | 25% غير راضين | 37.5% غير راضين إطلاقًا</w:t>
      </w:r>
      <w:r w:rsidRPr="00A66CA3">
        <w:rPr>
          <w:rFonts w:cs="Sakkal Majalla"/>
          <w:szCs w:val="28"/>
        </w:rPr>
        <w:t>.</w:t>
      </w:r>
    </w:p>
    <w:p w14:paraId="18300613" w14:textId="77777777" w:rsidR="007A15BC" w:rsidRPr="00A66CA3" w:rsidRDefault="007A15BC" w:rsidP="007A15BC">
      <w:pPr>
        <w:rPr>
          <w:rFonts w:cs="Sakkal Majalla"/>
          <w:szCs w:val="28"/>
        </w:rPr>
      </w:pPr>
      <w:r w:rsidRPr="00A66CA3">
        <w:rPr>
          <w:rFonts w:ascii="Segoe UI Emoji" w:hAnsi="Segoe UI Emoji" w:cs="Segoe UI Emoji"/>
          <w:szCs w:val="28"/>
        </w:rPr>
        <w:t>📊</w:t>
      </w:r>
      <w:r w:rsidRPr="00A66CA3">
        <w:rPr>
          <w:rFonts w:cs="Sakkal Majalla"/>
          <w:szCs w:val="28"/>
        </w:rPr>
        <w:t xml:space="preserve"> </w:t>
      </w:r>
      <w:r w:rsidRPr="00A66CA3">
        <w:rPr>
          <w:rFonts w:cs="Sakkal Majalla"/>
          <w:b/>
          <w:bCs/>
          <w:szCs w:val="28"/>
          <w:rtl/>
        </w:rPr>
        <w:t>التحليل</w:t>
      </w:r>
      <w:r w:rsidRPr="00A66CA3">
        <w:rPr>
          <w:rFonts w:cs="Sakkal Majalla"/>
          <w:b/>
          <w:bCs/>
          <w:szCs w:val="28"/>
        </w:rPr>
        <w:t>:</w:t>
      </w:r>
    </w:p>
    <w:p w14:paraId="0565C95E" w14:textId="77777777" w:rsidR="007A15BC" w:rsidRPr="00A66CA3" w:rsidRDefault="007A15BC">
      <w:pPr>
        <w:numPr>
          <w:ilvl w:val="0"/>
          <w:numId w:val="71"/>
        </w:numPr>
        <w:rPr>
          <w:rFonts w:cs="Sakkal Majalla"/>
          <w:szCs w:val="28"/>
        </w:rPr>
      </w:pPr>
      <w:r w:rsidRPr="00A66CA3">
        <w:rPr>
          <w:rFonts w:cs="Sakkal Majalla"/>
          <w:szCs w:val="28"/>
          <w:rtl/>
        </w:rPr>
        <w:t>النشاط الخفيف (المشاهدة/التفاعل) يرتبط برضا أعلى</w:t>
      </w:r>
      <w:r w:rsidRPr="00A66CA3">
        <w:rPr>
          <w:rFonts w:cs="Sakkal Majalla"/>
          <w:szCs w:val="28"/>
        </w:rPr>
        <w:t>.</w:t>
      </w:r>
    </w:p>
    <w:p w14:paraId="2CEAD30C" w14:textId="77777777" w:rsidR="007A15BC" w:rsidRPr="00A66CA3" w:rsidRDefault="007A15BC">
      <w:pPr>
        <w:numPr>
          <w:ilvl w:val="0"/>
          <w:numId w:val="71"/>
        </w:numPr>
        <w:rPr>
          <w:rFonts w:cs="Sakkal Majalla"/>
          <w:szCs w:val="28"/>
        </w:rPr>
      </w:pPr>
      <w:r w:rsidRPr="00A66CA3">
        <w:rPr>
          <w:rFonts w:cs="Sakkal Majalla"/>
          <w:szCs w:val="28"/>
          <w:rtl/>
        </w:rPr>
        <w:t xml:space="preserve">النشاط الكثيف (النشر بانتظام) يرتبط بارتفاع نسب </w:t>
      </w:r>
      <w:r w:rsidRPr="00A66CA3">
        <w:rPr>
          <w:rFonts w:cs="Sakkal Majalla"/>
          <w:b/>
          <w:bCs/>
          <w:szCs w:val="28"/>
          <w:rtl/>
        </w:rPr>
        <w:t>عدم الرضا</w:t>
      </w:r>
      <w:r w:rsidRPr="00A66CA3">
        <w:rPr>
          <w:rFonts w:cs="Sakkal Majalla"/>
          <w:szCs w:val="28"/>
          <w:rtl/>
        </w:rPr>
        <w:t xml:space="preserve"> </w:t>
      </w:r>
      <w:r w:rsidRPr="00A66CA3">
        <w:rPr>
          <w:rFonts w:cs="Sakkal Majalla"/>
          <w:szCs w:val="28"/>
        </w:rPr>
        <w:t>(62.5%).</w:t>
      </w:r>
    </w:p>
    <w:p w14:paraId="47AF3A2B" w14:textId="77777777" w:rsidR="007A15BC" w:rsidRPr="00A66CA3" w:rsidRDefault="00000000" w:rsidP="007A15BC">
      <w:pPr>
        <w:rPr>
          <w:rFonts w:cs="Sakkal Majalla"/>
          <w:szCs w:val="28"/>
        </w:rPr>
      </w:pPr>
      <w:r>
        <w:rPr>
          <w:rFonts w:cs="Sakkal Majalla"/>
          <w:szCs w:val="28"/>
        </w:rPr>
        <w:pict w14:anchorId="648DB307">
          <v:rect id="_x0000_i1098" style="width:0;height:1.5pt" o:hralign="center" o:hrstd="t" o:hr="t" fillcolor="#a0a0a0" stroked="f"/>
        </w:pict>
      </w:r>
    </w:p>
    <w:p w14:paraId="2857500D" w14:textId="18A68FCE" w:rsidR="007A15BC" w:rsidRPr="00A66CA3" w:rsidRDefault="007A15BC" w:rsidP="007A15BC">
      <w:pPr>
        <w:rPr>
          <w:rFonts w:cs="Sakkal Majalla"/>
          <w:b/>
          <w:bCs/>
          <w:szCs w:val="28"/>
        </w:rPr>
      </w:pPr>
      <w:r w:rsidRPr="00A66CA3">
        <w:rPr>
          <w:rFonts w:cs="Sakkal Majalla"/>
          <w:b/>
          <w:bCs/>
          <w:szCs w:val="28"/>
          <w:rtl/>
        </w:rPr>
        <w:t>حسب الجنس</w:t>
      </w:r>
    </w:p>
    <w:p w14:paraId="38A6C0B0" w14:textId="77777777" w:rsidR="007A15BC" w:rsidRPr="00A66CA3" w:rsidRDefault="007A15BC">
      <w:pPr>
        <w:numPr>
          <w:ilvl w:val="0"/>
          <w:numId w:val="72"/>
        </w:numPr>
        <w:rPr>
          <w:rFonts w:cs="Sakkal Majalla"/>
          <w:szCs w:val="28"/>
        </w:rPr>
      </w:pPr>
      <w:r w:rsidRPr="00A66CA3">
        <w:rPr>
          <w:rFonts w:cs="Sakkal Majalla"/>
          <w:b/>
          <w:bCs/>
          <w:szCs w:val="28"/>
          <w:rtl/>
        </w:rPr>
        <w:t>ذكور</w:t>
      </w:r>
      <w:r w:rsidRPr="00A66CA3">
        <w:rPr>
          <w:rFonts w:cs="Sakkal Majalla"/>
          <w:b/>
          <w:bCs/>
          <w:szCs w:val="28"/>
        </w:rPr>
        <w:t>:</w:t>
      </w:r>
      <w:r w:rsidRPr="00A66CA3">
        <w:rPr>
          <w:rFonts w:cs="Sakkal Majalla"/>
          <w:szCs w:val="28"/>
        </w:rPr>
        <w:t xml:space="preserve"> 34.7% </w:t>
      </w:r>
      <w:r w:rsidRPr="00A66CA3">
        <w:rPr>
          <w:rFonts w:cs="Sakkal Majalla"/>
          <w:szCs w:val="28"/>
          <w:rtl/>
        </w:rPr>
        <w:t>راضون جدًا | 34.7% راضون إلى حد ما | 22.4% غير راضين | 8.2% غير راضين إطلاقًا</w:t>
      </w:r>
      <w:r w:rsidRPr="00A66CA3">
        <w:rPr>
          <w:rFonts w:cs="Sakkal Majalla"/>
          <w:szCs w:val="28"/>
        </w:rPr>
        <w:t>.</w:t>
      </w:r>
    </w:p>
    <w:p w14:paraId="703B0217" w14:textId="77777777" w:rsidR="007A15BC" w:rsidRPr="00A66CA3" w:rsidRDefault="007A15BC">
      <w:pPr>
        <w:numPr>
          <w:ilvl w:val="0"/>
          <w:numId w:val="72"/>
        </w:numPr>
        <w:rPr>
          <w:rFonts w:cs="Sakkal Majalla"/>
          <w:szCs w:val="28"/>
        </w:rPr>
      </w:pPr>
      <w:r w:rsidRPr="00A66CA3">
        <w:rPr>
          <w:rFonts w:cs="Sakkal Majalla"/>
          <w:b/>
          <w:bCs/>
          <w:szCs w:val="28"/>
          <w:rtl/>
        </w:rPr>
        <w:t>إناث</w:t>
      </w:r>
      <w:r w:rsidRPr="00A66CA3">
        <w:rPr>
          <w:rFonts w:cs="Sakkal Majalla"/>
          <w:b/>
          <w:bCs/>
          <w:szCs w:val="28"/>
        </w:rPr>
        <w:t>:</w:t>
      </w:r>
      <w:r w:rsidRPr="00A66CA3">
        <w:rPr>
          <w:rFonts w:cs="Sakkal Majalla"/>
          <w:szCs w:val="28"/>
        </w:rPr>
        <w:t xml:space="preserve"> 25% </w:t>
      </w:r>
      <w:r w:rsidRPr="00A66CA3">
        <w:rPr>
          <w:rFonts w:cs="Sakkal Majalla"/>
          <w:szCs w:val="28"/>
          <w:rtl/>
        </w:rPr>
        <w:t>راضون جدًا | 37.5% راضون إلى حد ما | 20.8% غير راضين | 16.7% غير راضين إطلاقًا</w:t>
      </w:r>
      <w:r w:rsidRPr="00A66CA3">
        <w:rPr>
          <w:rFonts w:cs="Sakkal Majalla"/>
          <w:szCs w:val="28"/>
        </w:rPr>
        <w:t>.</w:t>
      </w:r>
    </w:p>
    <w:p w14:paraId="22CC2A9D" w14:textId="77777777" w:rsidR="007A15BC" w:rsidRPr="00A66CA3" w:rsidRDefault="007A15BC" w:rsidP="007A15BC">
      <w:pPr>
        <w:rPr>
          <w:rFonts w:cs="Sakkal Majalla"/>
          <w:szCs w:val="28"/>
        </w:rPr>
      </w:pPr>
      <w:r w:rsidRPr="00A66CA3">
        <w:rPr>
          <w:rFonts w:ascii="Segoe UI Emoji" w:hAnsi="Segoe UI Emoji" w:cs="Segoe UI Emoji"/>
          <w:szCs w:val="28"/>
        </w:rPr>
        <w:t>📊</w:t>
      </w:r>
      <w:r w:rsidRPr="00A66CA3">
        <w:rPr>
          <w:rFonts w:cs="Sakkal Majalla"/>
          <w:szCs w:val="28"/>
        </w:rPr>
        <w:t xml:space="preserve"> </w:t>
      </w:r>
      <w:r w:rsidRPr="00A66CA3">
        <w:rPr>
          <w:rFonts w:cs="Sakkal Majalla"/>
          <w:b/>
          <w:bCs/>
          <w:szCs w:val="28"/>
          <w:rtl/>
        </w:rPr>
        <w:t>التحليل</w:t>
      </w:r>
      <w:r w:rsidRPr="00A66CA3">
        <w:rPr>
          <w:rFonts w:cs="Sakkal Majalla"/>
          <w:b/>
          <w:bCs/>
          <w:szCs w:val="28"/>
        </w:rPr>
        <w:t>:</w:t>
      </w:r>
    </w:p>
    <w:p w14:paraId="0D8B7F10" w14:textId="77777777" w:rsidR="007A15BC" w:rsidRPr="00A66CA3" w:rsidRDefault="007A15BC">
      <w:pPr>
        <w:numPr>
          <w:ilvl w:val="0"/>
          <w:numId w:val="73"/>
        </w:numPr>
        <w:rPr>
          <w:rFonts w:cs="Sakkal Majalla"/>
          <w:szCs w:val="28"/>
        </w:rPr>
      </w:pPr>
      <w:r w:rsidRPr="00A66CA3">
        <w:rPr>
          <w:rFonts w:cs="Sakkal Majalla"/>
          <w:szCs w:val="28"/>
          <w:rtl/>
        </w:rPr>
        <w:t>الذكور أكثر ميلًا للتصريح بـ“راضٍ جدًا</w:t>
      </w:r>
      <w:r w:rsidRPr="00A66CA3">
        <w:rPr>
          <w:rFonts w:cs="Sakkal Majalla"/>
          <w:szCs w:val="28"/>
        </w:rPr>
        <w:t>”.</w:t>
      </w:r>
    </w:p>
    <w:p w14:paraId="3B963ADD" w14:textId="77777777" w:rsidR="007A15BC" w:rsidRPr="00A66CA3" w:rsidRDefault="007A15BC">
      <w:pPr>
        <w:numPr>
          <w:ilvl w:val="0"/>
          <w:numId w:val="73"/>
        </w:numPr>
        <w:rPr>
          <w:rFonts w:cs="Sakkal Majalla"/>
          <w:szCs w:val="28"/>
        </w:rPr>
      </w:pPr>
      <w:r w:rsidRPr="00A66CA3">
        <w:rPr>
          <w:rFonts w:cs="Sakkal Majalla"/>
          <w:szCs w:val="28"/>
          <w:rtl/>
        </w:rPr>
        <w:t>الإناث أعلى قليلًا في “غير راضٍ إطلاقًا</w:t>
      </w:r>
      <w:r w:rsidRPr="00A66CA3">
        <w:rPr>
          <w:rFonts w:cs="Sakkal Majalla"/>
          <w:szCs w:val="28"/>
        </w:rPr>
        <w:t>”.</w:t>
      </w:r>
    </w:p>
    <w:p w14:paraId="0D5D1704" w14:textId="77777777" w:rsidR="007A15BC" w:rsidRPr="00A66CA3" w:rsidRDefault="007A15BC">
      <w:pPr>
        <w:numPr>
          <w:ilvl w:val="0"/>
          <w:numId w:val="73"/>
        </w:numPr>
        <w:rPr>
          <w:rFonts w:cs="Sakkal Majalla"/>
          <w:szCs w:val="28"/>
        </w:rPr>
      </w:pPr>
      <w:r w:rsidRPr="00A66CA3">
        <w:rPr>
          <w:rFonts w:cs="Sakkal Majalla"/>
          <w:szCs w:val="28"/>
          <w:rtl/>
        </w:rPr>
        <w:t>الفروق بسيطة ولم تظهر دلالة قوية إحصائيًا</w:t>
      </w:r>
      <w:r w:rsidRPr="00A66CA3">
        <w:rPr>
          <w:rFonts w:cs="Sakkal Majalla"/>
          <w:szCs w:val="28"/>
        </w:rPr>
        <w:t>.</w:t>
      </w:r>
    </w:p>
    <w:p w14:paraId="4748A90D" w14:textId="77777777" w:rsidR="007A15BC" w:rsidRPr="00A66CA3" w:rsidRDefault="00000000" w:rsidP="007A15BC">
      <w:pPr>
        <w:rPr>
          <w:rFonts w:cs="Sakkal Majalla"/>
          <w:szCs w:val="28"/>
        </w:rPr>
      </w:pPr>
      <w:r>
        <w:rPr>
          <w:rFonts w:cs="Sakkal Majalla"/>
          <w:szCs w:val="28"/>
        </w:rPr>
        <w:lastRenderedPageBreak/>
        <w:pict w14:anchorId="2B1A02D0">
          <v:rect id="_x0000_i1099" style="width:0;height:1.5pt" o:hralign="center" o:hrstd="t" o:hr="t" fillcolor="#a0a0a0" stroked="f"/>
        </w:pict>
      </w:r>
    </w:p>
    <w:p w14:paraId="498A4531" w14:textId="75DF9578" w:rsidR="007A15BC" w:rsidRPr="00A66CA3" w:rsidRDefault="007A15BC" w:rsidP="007A15BC">
      <w:pPr>
        <w:rPr>
          <w:rFonts w:cs="Sakkal Majalla"/>
          <w:b/>
          <w:bCs/>
          <w:szCs w:val="28"/>
        </w:rPr>
      </w:pPr>
      <w:r w:rsidRPr="00A66CA3">
        <w:rPr>
          <w:rFonts w:cs="Sakkal Majalla"/>
          <w:b/>
          <w:bCs/>
          <w:szCs w:val="28"/>
          <w:rtl/>
        </w:rPr>
        <w:t>اختبار كا² للمعنوية</w:t>
      </w:r>
    </w:p>
    <w:p w14:paraId="588D511A" w14:textId="77777777" w:rsidR="007A15BC" w:rsidRPr="00A66CA3" w:rsidRDefault="007A15BC">
      <w:pPr>
        <w:numPr>
          <w:ilvl w:val="0"/>
          <w:numId w:val="74"/>
        </w:numPr>
        <w:rPr>
          <w:rFonts w:cs="Sakkal Majalla"/>
          <w:szCs w:val="28"/>
        </w:rPr>
      </w:pPr>
      <w:r w:rsidRPr="00A66CA3">
        <w:rPr>
          <w:rFonts w:cs="Sakkal Majalla"/>
          <w:b/>
          <w:bCs/>
          <w:szCs w:val="28"/>
          <w:rtl/>
        </w:rPr>
        <w:t>الرضا × الساعات</w:t>
      </w:r>
      <w:r w:rsidRPr="00A66CA3">
        <w:rPr>
          <w:rFonts w:cs="Sakkal Majalla"/>
          <w:b/>
          <w:bCs/>
          <w:szCs w:val="28"/>
        </w:rPr>
        <w:t>:</w:t>
      </w:r>
      <w:r w:rsidRPr="00A66CA3">
        <w:rPr>
          <w:rFonts w:cs="Sakkal Majalla"/>
          <w:szCs w:val="28"/>
        </w:rPr>
        <w:t xml:space="preserve"> </w:t>
      </w:r>
      <w:r w:rsidRPr="00A66CA3">
        <w:rPr>
          <w:rFonts w:ascii="Cambria" w:hAnsi="Cambria" w:cs="Cambria"/>
          <w:szCs w:val="28"/>
        </w:rPr>
        <w:t>χ</w:t>
      </w:r>
      <w:r w:rsidRPr="00A66CA3">
        <w:rPr>
          <w:rFonts w:cs="Sakkal Majalla"/>
          <w:szCs w:val="28"/>
        </w:rPr>
        <w:t>²=</w:t>
      </w:r>
      <w:r w:rsidRPr="00A66CA3">
        <w:rPr>
          <w:rFonts w:cs="Sakkal Majalla"/>
          <w:b/>
          <w:bCs/>
          <w:szCs w:val="28"/>
        </w:rPr>
        <w:t>39.8</w:t>
      </w:r>
      <w:r w:rsidRPr="00A66CA3">
        <w:rPr>
          <w:rFonts w:cs="Sakkal Majalla"/>
          <w:szCs w:val="28"/>
        </w:rPr>
        <w:t>, p&lt;</w:t>
      </w:r>
      <w:r w:rsidRPr="00A66CA3">
        <w:rPr>
          <w:rFonts w:cs="Sakkal Majalla"/>
          <w:b/>
          <w:bCs/>
          <w:szCs w:val="28"/>
        </w:rPr>
        <w:t>0.001</w:t>
      </w:r>
      <w:r w:rsidRPr="00A66CA3">
        <w:rPr>
          <w:rFonts w:cs="Sakkal Majalla"/>
          <w:szCs w:val="28"/>
        </w:rPr>
        <w:t xml:space="preserve"> (</w:t>
      </w:r>
      <w:r w:rsidRPr="00A66CA3">
        <w:rPr>
          <w:rFonts w:cs="Sakkal Majalla"/>
          <w:szCs w:val="28"/>
          <w:rtl/>
        </w:rPr>
        <w:t>دال جدًا</w:t>
      </w:r>
      <w:r w:rsidRPr="00A66CA3">
        <w:rPr>
          <w:rFonts w:cs="Sakkal Majalla"/>
          <w:szCs w:val="28"/>
        </w:rPr>
        <w:t>).</w:t>
      </w:r>
    </w:p>
    <w:p w14:paraId="406D264A" w14:textId="77777777" w:rsidR="007A15BC" w:rsidRPr="00A66CA3" w:rsidRDefault="007A15BC">
      <w:pPr>
        <w:numPr>
          <w:ilvl w:val="0"/>
          <w:numId w:val="74"/>
        </w:numPr>
        <w:rPr>
          <w:rFonts w:cs="Sakkal Majalla"/>
          <w:szCs w:val="28"/>
        </w:rPr>
      </w:pPr>
      <w:r w:rsidRPr="00A66CA3">
        <w:rPr>
          <w:rFonts w:cs="Sakkal Majalla"/>
          <w:b/>
          <w:bCs/>
          <w:szCs w:val="28"/>
          <w:rtl/>
        </w:rPr>
        <w:t>الرضا × النشاط</w:t>
      </w:r>
      <w:r w:rsidRPr="00A66CA3">
        <w:rPr>
          <w:rFonts w:cs="Sakkal Majalla"/>
          <w:b/>
          <w:bCs/>
          <w:szCs w:val="28"/>
        </w:rPr>
        <w:t>:</w:t>
      </w:r>
      <w:r w:rsidRPr="00A66CA3">
        <w:rPr>
          <w:rFonts w:cs="Sakkal Majalla"/>
          <w:szCs w:val="28"/>
        </w:rPr>
        <w:t xml:space="preserve"> </w:t>
      </w:r>
      <w:r w:rsidRPr="00A66CA3">
        <w:rPr>
          <w:rFonts w:ascii="Cambria" w:hAnsi="Cambria" w:cs="Cambria"/>
          <w:szCs w:val="28"/>
        </w:rPr>
        <w:t>χ</w:t>
      </w:r>
      <w:r w:rsidRPr="00A66CA3">
        <w:rPr>
          <w:rFonts w:cs="Sakkal Majalla"/>
          <w:szCs w:val="28"/>
        </w:rPr>
        <w:t>²=</w:t>
      </w:r>
      <w:r w:rsidRPr="00A66CA3">
        <w:rPr>
          <w:rFonts w:cs="Sakkal Majalla"/>
          <w:b/>
          <w:bCs/>
          <w:szCs w:val="28"/>
        </w:rPr>
        <w:t>28.6</w:t>
      </w:r>
      <w:r w:rsidRPr="00A66CA3">
        <w:rPr>
          <w:rFonts w:cs="Sakkal Majalla"/>
          <w:szCs w:val="28"/>
        </w:rPr>
        <w:t>, p=</w:t>
      </w:r>
      <w:r w:rsidRPr="00A66CA3">
        <w:rPr>
          <w:rFonts w:cs="Sakkal Majalla"/>
          <w:b/>
          <w:bCs/>
          <w:szCs w:val="28"/>
        </w:rPr>
        <w:t>0.012</w:t>
      </w:r>
      <w:r w:rsidRPr="00A66CA3">
        <w:rPr>
          <w:rFonts w:cs="Sakkal Majalla"/>
          <w:szCs w:val="28"/>
        </w:rPr>
        <w:t xml:space="preserve"> (</w:t>
      </w:r>
      <w:r w:rsidRPr="00A66CA3">
        <w:rPr>
          <w:rFonts w:cs="Sakkal Majalla"/>
          <w:szCs w:val="28"/>
          <w:rtl/>
        </w:rPr>
        <w:t>دال عند 0.05</w:t>
      </w:r>
      <w:r w:rsidRPr="00A66CA3">
        <w:rPr>
          <w:rFonts w:cs="Sakkal Majalla"/>
          <w:szCs w:val="28"/>
        </w:rPr>
        <w:t>).</w:t>
      </w:r>
    </w:p>
    <w:p w14:paraId="3662C88A" w14:textId="77777777" w:rsidR="007A15BC" w:rsidRPr="00A66CA3" w:rsidRDefault="007A15BC">
      <w:pPr>
        <w:numPr>
          <w:ilvl w:val="0"/>
          <w:numId w:val="74"/>
        </w:numPr>
        <w:rPr>
          <w:rFonts w:cs="Sakkal Majalla"/>
          <w:szCs w:val="28"/>
        </w:rPr>
      </w:pPr>
      <w:r w:rsidRPr="00A66CA3">
        <w:rPr>
          <w:rFonts w:cs="Sakkal Majalla"/>
          <w:b/>
          <w:bCs/>
          <w:szCs w:val="28"/>
          <w:rtl/>
        </w:rPr>
        <w:t>الرضا × الجنس</w:t>
      </w:r>
      <w:r w:rsidRPr="00A66CA3">
        <w:rPr>
          <w:rFonts w:cs="Sakkal Majalla"/>
          <w:b/>
          <w:bCs/>
          <w:szCs w:val="28"/>
        </w:rPr>
        <w:t>:</w:t>
      </w:r>
      <w:r w:rsidRPr="00A66CA3">
        <w:rPr>
          <w:rFonts w:cs="Sakkal Majalla"/>
          <w:szCs w:val="28"/>
        </w:rPr>
        <w:t xml:space="preserve"> </w:t>
      </w:r>
      <w:r w:rsidRPr="00A66CA3">
        <w:rPr>
          <w:rFonts w:ascii="Cambria" w:hAnsi="Cambria" w:cs="Cambria"/>
          <w:szCs w:val="28"/>
        </w:rPr>
        <w:t>χ</w:t>
      </w:r>
      <w:r w:rsidRPr="00A66CA3">
        <w:rPr>
          <w:rFonts w:cs="Sakkal Majalla"/>
          <w:szCs w:val="28"/>
        </w:rPr>
        <w:t>²=</w:t>
      </w:r>
      <w:r w:rsidRPr="00A66CA3">
        <w:rPr>
          <w:rFonts w:cs="Sakkal Majalla"/>
          <w:b/>
          <w:bCs/>
          <w:szCs w:val="28"/>
        </w:rPr>
        <w:t>5.4</w:t>
      </w:r>
      <w:r w:rsidRPr="00A66CA3">
        <w:rPr>
          <w:rFonts w:cs="Sakkal Majalla"/>
          <w:szCs w:val="28"/>
        </w:rPr>
        <w:t>, p=</w:t>
      </w:r>
      <w:r w:rsidRPr="00A66CA3">
        <w:rPr>
          <w:rFonts w:cs="Sakkal Majalla"/>
          <w:b/>
          <w:bCs/>
          <w:szCs w:val="28"/>
        </w:rPr>
        <w:t>0.489</w:t>
      </w:r>
      <w:r w:rsidRPr="00A66CA3">
        <w:rPr>
          <w:rFonts w:cs="Sakkal Majalla"/>
          <w:szCs w:val="28"/>
        </w:rPr>
        <w:t xml:space="preserve"> (</w:t>
      </w:r>
      <w:r w:rsidRPr="00A66CA3">
        <w:rPr>
          <w:rFonts w:cs="Sakkal Majalla"/>
          <w:szCs w:val="28"/>
          <w:rtl/>
        </w:rPr>
        <w:t>غير دال</w:t>
      </w:r>
      <w:r w:rsidRPr="00A66CA3">
        <w:rPr>
          <w:rFonts w:cs="Sakkal Majalla"/>
          <w:szCs w:val="28"/>
        </w:rPr>
        <w:t>).</w:t>
      </w:r>
    </w:p>
    <w:p w14:paraId="06B41FF1" w14:textId="77777777" w:rsidR="007A15BC" w:rsidRPr="00A66CA3" w:rsidRDefault="007A15BC" w:rsidP="007A15BC">
      <w:pPr>
        <w:rPr>
          <w:rFonts w:cs="Sakkal Majalla"/>
          <w:szCs w:val="28"/>
        </w:rPr>
      </w:pPr>
      <w:r w:rsidRPr="00A66CA3">
        <w:rPr>
          <w:rFonts w:ascii="Segoe UI Emoji" w:hAnsi="Segoe UI Emoji" w:cs="Segoe UI Emoji"/>
          <w:szCs w:val="28"/>
        </w:rPr>
        <w:t>📊</w:t>
      </w:r>
      <w:r w:rsidRPr="00A66CA3">
        <w:rPr>
          <w:rFonts w:cs="Sakkal Majalla"/>
          <w:szCs w:val="28"/>
        </w:rPr>
        <w:t xml:space="preserve"> </w:t>
      </w:r>
      <w:r w:rsidRPr="00A66CA3">
        <w:rPr>
          <w:rFonts w:cs="Sakkal Majalla"/>
          <w:b/>
          <w:bCs/>
          <w:szCs w:val="28"/>
          <w:rtl/>
        </w:rPr>
        <w:t>الخلاصة</w:t>
      </w:r>
      <w:r w:rsidRPr="00A66CA3">
        <w:rPr>
          <w:rFonts w:cs="Sakkal Majalla"/>
          <w:b/>
          <w:bCs/>
          <w:szCs w:val="28"/>
        </w:rPr>
        <w:t>:</w:t>
      </w:r>
    </w:p>
    <w:p w14:paraId="473A10CE" w14:textId="77777777" w:rsidR="007A15BC" w:rsidRPr="00A66CA3" w:rsidRDefault="007A15BC">
      <w:pPr>
        <w:numPr>
          <w:ilvl w:val="0"/>
          <w:numId w:val="75"/>
        </w:numPr>
        <w:rPr>
          <w:rFonts w:cs="Sakkal Majalla"/>
          <w:szCs w:val="28"/>
        </w:rPr>
      </w:pPr>
      <w:r w:rsidRPr="00A66CA3">
        <w:rPr>
          <w:rFonts w:cs="Sakkal Majalla"/>
          <w:szCs w:val="28"/>
          <w:rtl/>
        </w:rPr>
        <w:t>الرضا العام يتأثر بشكل قوي بعدد الساعات والنشاط داخل التطبيق</w:t>
      </w:r>
      <w:r w:rsidRPr="00A66CA3">
        <w:rPr>
          <w:rFonts w:cs="Sakkal Majalla"/>
          <w:szCs w:val="28"/>
        </w:rPr>
        <w:t>.</w:t>
      </w:r>
    </w:p>
    <w:p w14:paraId="19A387C7" w14:textId="77777777" w:rsidR="007A15BC" w:rsidRPr="00A66CA3" w:rsidRDefault="007A15BC">
      <w:pPr>
        <w:numPr>
          <w:ilvl w:val="0"/>
          <w:numId w:val="75"/>
        </w:numPr>
        <w:rPr>
          <w:rFonts w:cs="Sakkal Majalla"/>
          <w:szCs w:val="28"/>
        </w:rPr>
      </w:pPr>
      <w:r w:rsidRPr="00A66CA3">
        <w:rPr>
          <w:rFonts w:cs="Sakkal Majalla"/>
          <w:szCs w:val="28"/>
          <w:rtl/>
        </w:rPr>
        <w:t>الجنس لا يشكل فرقًا معنويًا</w:t>
      </w:r>
      <w:r w:rsidRPr="00A66CA3">
        <w:rPr>
          <w:rFonts w:cs="Sakkal Majalla"/>
          <w:szCs w:val="28"/>
        </w:rPr>
        <w:t>.</w:t>
      </w:r>
    </w:p>
    <w:p w14:paraId="319CA813" w14:textId="77777777" w:rsidR="007A15BC" w:rsidRPr="00A66CA3" w:rsidRDefault="00000000" w:rsidP="007A15BC">
      <w:pPr>
        <w:rPr>
          <w:rFonts w:cs="Sakkal Majalla"/>
          <w:szCs w:val="28"/>
        </w:rPr>
      </w:pPr>
      <w:r>
        <w:rPr>
          <w:rFonts w:cs="Sakkal Majalla"/>
          <w:szCs w:val="28"/>
        </w:rPr>
        <w:pict w14:anchorId="1FEAB54A">
          <v:rect id="_x0000_i1100" style="width:0;height:1.5pt" o:hralign="center" o:hrstd="t" o:hr="t" fillcolor="#a0a0a0" stroked="f"/>
        </w:pict>
      </w:r>
    </w:p>
    <w:p w14:paraId="61E89F04" w14:textId="669FA9A7" w:rsidR="007A15BC" w:rsidRPr="00A66CA3" w:rsidRDefault="007A15BC" w:rsidP="007A15BC">
      <w:pPr>
        <w:rPr>
          <w:rFonts w:cs="Sakkal Majalla"/>
          <w:b/>
          <w:bCs/>
          <w:szCs w:val="28"/>
        </w:rPr>
      </w:pPr>
      <w:r w:rsidRPr="00A66CA3">
        <w:rPr>
          <w:rFonts w:cs="Sakkal Majalla"/>
          <w:b/>
          <w:bCs/>
          <w:szCs w:val="28"/>
          <w:rtl/>
        </w:rPr>
        <w:t>المعنى التطبيقي</w:t>
      </w:r>
    </w:p>
    <w:p w14:paraId="34294C8C" w14:textId="77777777" w:rsidR="007A15BC" w:rsidRPr="00A66CA3" w:rsidRDefault="007A15BC">
      <w:pPr>
        <w:numPr>
          <w:ilvl w:val="0"/>
          <w:numId w:val="76"/>
        </w:numPr>
        <w:rPr>
          <w:rFonts w:cs="Sakkal Majalla"/>
          <w:szCs w:val="28"/>
        </w:rPr>
      </w:pPr>
      <w:r w:rsidRPr="00A66CA3">
        <w:rPr>
          <w:rFonts w:cs="Sakkal Majalla"/>
          <w:szCs w:val="28"/>
          <w:rtl/>
        </w:rPr>
        <w:t>الاستخدام القليل + التفاعل المعتدل يعززان الرضا</w:t>
      </w:r>
      <w:r w:rsidRPr="00A66CA3">
        <w:rPr>
          <w:rFonts w:cs="Sakkal Majalla"/>
          <w:szCs w:val="28"/>
        </w:rPr>
        <w:t>.</w:t>
      </w:r>
    </w:p>
    <w:p w14:paraId="2F6A6682" w14:textId="77777777" w:rsidR="007A15BC" w:rsidRPr="00A66CA3" w:rsidRDefault="007A15BC">
      <w:pPr>
        <w:numPr>
          <w:ilvl w:val="0"/>
          <w:numId w:val="76"/>
        </w:numPr>
        <w:rPr>
          <w:rFonts w:cs="Sakkal Majalla"/>
          <w:szCs w:val="28"/>
        </w:rPr>
      </w:pPr>
      <w:r w:rsidRPr="00A66CA3">
        <w:rPr>
          <w:rFonts w:cs="Sakkal Majalla"/>
          <w:szCs w:val="28"/>
          <w:rtl/>
        </w:rPr>
        <w:t>الاستخدام الكثيف + النشر بانتظام يؤديان لعدم رضا أكبر</w:t>
      </w:r>
      <w:r w:rsidRPr="00A66CA3">
        <w:rPr>
          <w:rFonts w:cs="Sakkal Majalla"/>
          <w:szCs w:val="28"/>
        </w:rPr>
        <w:t>.</w:t>
      </w:r>
    </w:p>
    <w:p w14:paraId="1FEB664A" w14:textId="77777777" w:rsidR="007A15BC" w:rsidRPr="00A66CA3" w:rsidRDefault="007A15BC">
      <w:pPr>
        <w:numPr>
          <w:ilvl w:val="0"/>
          <w:numId w:val="76"/>
        </w:numPr>
        <w:rPr>
          <w:rFonts w:cs="Sakkal Majalla"/>
          <w:szCs w:val="28"/>
        </w:rPr>
      </w:pPr>
      <w:r w:rsidRPr="00A66CA3">
        <w:rPr>
          <w:rFonts w:cs="Sakkal Majalla"/>
          <w:szCs w:val="28"/>
          <w:rtl/>
        </w:rPr>
        <w:t xml:space="preserve">التوصية: نشر ثقافة </w:t>
      </w:r>
      <w:r w:rsidRPr="00A66CA3">
        <w:rPr>
          <w:rFonts w:cs="Sakkal Majalla"/>
          <w:b/>
          <w:bCs/>
          <w:szCs w:val="28"/>
          <w:rtl/>
        </w:rPr>
        <w:t>الاستخدام المتوازن</w:t>
      </w:r>
      <w:r w:rsidRPr="00A66CA3">
        <w:rPr>
          <w:rFonts w:cs="Sakkal Majalla"/>
          <w:szCs w:val="28"/>
          <w:rtl/>
        </w:rPr>
        <w:t>، مع التركيز على أن كثرة الانغماس تؤدي لانخفاض الرضا الاجتماعي والنفسي</w:t>
      </w:r>
      <w:r w:rsidRPr="00A66CA3">
        <w:rPr>
          <w:rFonts w:cs="Sakkal Majalla"/>
          <w:szCs w:val="28"/>
        </w:rPr>
        <w:t>.</w:t>
      </w:r>
    </w:p>
    <w:p w14:paraId="460E8CFF" w14:textId="77777777" w:rsidR="007A15BC" w:rsidRPr="00A66CA3" w:rsidRDefault="007A15BC" w:rsidP="009D387C">
      <w:pPr>
        <w:rPr>
          <w:rFonts w:cs="Sakkal Majalla"/>
          <w:szCs w:val="28"/>
          <w:u w:val="single"/>
          <w:rtl/>
        </w:rPr>
      </w:pPr>
    </w:p>
    <w:p w14:paraId="5B089F64" w14:textId="77777777" w:rsidR="009D387C" w:rsidRPr="00A66CA3" w:rsidRDefault="009D387C" w:rsidP="009D387C">
      <w:pPr>
        <w:rPr>
          <w:rFonts w:cs="Sakkal Majalla"/>
          <w:szCs w:val="28"/>
          <w:u w:val="single"/>
          <w:rtl/>
        </w:rPr>
      </w:pPr>
    </w:p>
    <w:p w14:paraId="74D7A66D" w14:textId="77777777" w:rsidR="009D387C" w:rsidRPr="00A66CA3" w:rsidRDefault="009D387C" w:rsidP="009D387C">
      <w:pPr>
        <w:rPr>
          <w:rFonts w:cs="Sakkal Majalla"/>
          <w:szCs w:val="28"/>
          <w:u w:val="single"/>
          <w:rtl/>
        </w:rPr>
      </w:pPr>
    </w:p>
    <w:p w14:paraId="1018A168" w14:textId="77777777" w:rsidR="009D387C" w:rsidRPr="00A66CA3" w:rsidRDefault="009D387C" w:rsidP="009D387C">
      <w:pPr>
        <w:rPr>
          <w:rFonts w:cs="Sakkal Majalla"/>
          <w:szCs w:val="28"/>
          <w:u w:val="single"/>
          <w:rtl/>
        </w:rPr>
      </w:pPr>
    </w:p>
    <w:p w14:paraId="1BF4C55C" w14:textId="77777777" w:rsidR="009D387C" w:rsidRPr="00A66CA3" w:rsidRDefault="009D387C" w:rsidP="009D387C">
      <w:pPr>
        <w:rPr>
          <w:rFonts w:cs="Sakkal Majalla"/>
          <w:szCs w:val="28"/>
          <w:u w:val="single"/>
          <w:rtl/>
        </w:rPr>
      </w:pPr>
    </w:p>
    <w:p w14:paraId="18442534" w14:textId="77777777" w:rsidR="009D387C" w:rsidRPr="00A66CA3" w:rsidRDefault="009D387C" w:rsidP="009D387C">
      <w:pPr>
        <w:rPr>
          <w:rFonts w:cs="Sakkal Majalla"/>
          <w:szCs w:val="28"/>
          <w:u w:val="single"/>
          <w:rtl/>
        </w:rPr>
      </w:pPr>
    </w:p>
    <w:p w14:paraId="0953FA03" w14:textId="77777777" w:rsidR="009D387C" w:rsidRPr="00A66CA3" w:rsidRDefault="009D387C" w:rsidP="009D387C">
      <w:pPr>
        <w:rPr>
          <w:rFonts w:cs="Sakkal Majalla"/>
          <w:szCs w:val="28"/>
          <w:u w:val="single"/>
          <w:rtl/>
        </w:rPr>
      </w:pPr>
    </w:p>
    <w:p w14:paraId="75AAE874" w14:textId="77777777" w:rsidR="009D387C" w:rsidRPr="00A66CA3" w:rsidRDefault="009D387C" w:rsidP="009D387C">
      <w:pPr>
        <w:rPr>
          <w:rFonts w:cs="Sakkal Majalla"/>
          <w:szCs w:val="28"/>
          <w:u w:val="single"/>
          <w:rtl/>
        </w:rPr>
      </w:pPr>
    </w:p>
    <w:p w14:paraId="38A4A027" w14:textId="77777777" w:rsidR="009D387C" w:rsidRPr="00A66CA3" w:rsidRDefault="009D387C" w:rsidP="009D387C">
      <w:pPr>
        <w:rPr>
          <w:rFonts w:cs="Sakkal Majalla"/>
          <w:szCs w:val="28"/>
          <w:u w:val="single"/>
          <w:rtl/>
        </w:rPr>
      </w:pPr>
    </w:p>
    <w:p w14:paraId="1EA0D54E" w14:textId="77777777" w:rsidR="009D387C" w:rsidRPr="00A66CA3" w:rsidRDefault="009D387C" w:rsidP="009D387C">
      <w:pPr>
        <w:rPr>
          <w:rFonts w:cs="Sakkal Majalla"/>
          <w:szCs w:val="28"/>
          <w:u w:val="single"/>
          <w:rtl/>
        </w:rPr>
      </w:pPr>
    </w:p>
    <w:p w14:paraId="37FC25A3" w14:textId="77777777" w:rsidR="00632063" w:rsidRPr="00A66CA3" w:rsidRDefault="00632063">
      <w:pPr>
        <w:pStyle w:val="ListParagraph"/>
        <w:numPr>
          <w:ilvl w:val="0"/>
          <w:numId w:val="13"/>
        </w:numPr>
        <w:jc w:val="center"/>
        <w:rPr>
          <w:rFonts w:ascii="Sakkal Majalla" w:hAnsi="Sakkal Majalla" w:cs="Sakkal Majalla"/>
          <w:b/>
          <w:bCs/>
          <w:sz w:val="36"/>
          <w:szCs w:val="36"/>
        </w:rPr>
      </w:pPr>
      <w:r w:rsidRPr="00A66CA3">
        <w:rPr>
          <w:rFonts w:ascii="Sakkal Majalla" w:hAnsi="Sakkal Majalla" w:cs="Sakkal Majalla"/>
          <w:b/>
          <w:bCs/>
          <w:sz w:val="36"/>
          <w:szCs w:val="36"/>
          <w:rtl/>
        </w:rPr>
        <w:lastRenderedPageBreak/>
        <w:t>المناقشة والربط بالإطار النظري</w:t>
      </w:r>
    </w:p>
    <w:p w14:paraId="724011B6" w14:textId="77777777" w:rsidR="00632063" w:rsidRPr="00A66CA3" w:rsidRDefault="00632063" w:rsidP="00632063">
      <w:pPr>
        <w:jc w:val="center"/>
        <w:rPr>
          <w:rFonts w:cs="Sakkal Majalla"/>
          <w:b/>
          <w:bCs/>
          <w:sz w:val="36"/>
          <w:szCs w:val="36"/>
        </w:rPr>
      </w:pPr>
    </w:p>
    <w:p w14:paraId="5F3CB488" w14:textId="24CE0EC1" w:rsidR="00632063" w:rsidRPr="0075452F" w:rsidRDefault="00632063" w:rsidP="00632063">
      <w:pPr>
        <w:rPr>
          <w:rFonts w:cs="Sakkal Majalla"/>
          <w:b/>
          <w:bCs/>
          <w:sz w:val="32"/>
          <w:szCs w:val="32"/>
        </w:rPr>
      </w:pPr>
      <w:r w:rsidRPr="0075452F">
        <w:rPr>
          <w:rFonts w:cs="Sakkal Majalla"/>
          <w:b/>
          <w:bCs/>
          <w:sz w:val="32"/>
          <w:szCs w:val="32"/>
          <w:rtl/>
        </w:rPr>
        <w:t>التواصل الأسري</w:t>
      </w:r>
    </w:p>
    <w:p w14:paraId="36E6A8D6" w14:textId="77777777" w:rsidR="00632063" w:rsidRPr="00A66CA3" w:rsidRDefault="00632063" w:rsidP="00632063">
      <w:pPr>
        <w:rPr>
          <w:rFonts w:cs="Sakkal Majalla"/>
          <w:b/>
          <w:bCs/>
          <w:szCs w:val="28"/>
        </w:rPr>
      </w:pPr>
      <w:r w:rsidRPr="00A66CA3">
        <w:rPr>
          <w:rFonts w:cs="Sakkal Majalla"/>
          <w:b/>
          <w:bCs/>
          <w:szCs w:val="28"/>
          <w:rtl/>
        </w:rPr>
        <w:t>أ) تلخيص النتيجة من بياناتك</w:t>
      </w:r>
    </w:p>
    <w:p w14:paraId="49E7F501" w14:textId="77777777" w:rsidR="00632063" w:rsidRPr="00A66CA3" w:rsidRDefault="00632063">
      <w:pPr>
        <w:numPr>
          <w:ilvl w:val="0"/>
          <w:numId w:val="77"/>
        </w:numPr>
        <w:rPr>
          <w:rFonts w:cs="Sakkal Majalla"/>
          <w:szCs w:val="28"/>
        </w:rPr>
      </w:pPr>
      <w:r w:rsidRPr="00A66CA3">
        <w:rPr>
          <w:rFonts w:cs="Sakkal Majalla"/>
          <w:szCs w:val="28"/>
          <w:rtl/>
        </w:rPr>
        <w:t xml:space="preserve">ثلث المشاركين تقريبًا قالوا </w:t>
      </w:r>
      <w:r w:rsidRPr="00A66CA3">
        <w:rPr>
          <w:rFonts w:cs="Sakkal Majalla"/>
          <w:b/>
          <w:bCs/>
          <w:szCs w:val="28"/>
          <w:rtl/>
        </w:rPr>
        <w:t>لا يؤثر</w:t>
      </w:r>
      <w:r w:rsidRPr="00A66CA3">
        <w:rPr>
          <w:rFonts w:cs="Sakkal Majalla"/>
          <w:szCs w:val="28"/>
          <w:rtl/>
        </w:rPr>
        <w:t xml:space="preserve"> </w:t>
      </w:r>
      <w:r w:rsidRPr="00A66CA3">
        <w:rPr>
          <w:rFonts w:cs="Sakkal Majalla"/>
          <w:szCs w:val="28"/>
        </w:rPr>
        <w:t>(≈33%).</w:t>
      </w:r>
    </w:p>
    <w:p w14:paraId="62AF0A57" w14:textId="77777777" w:rsidR="00632063" w:rsidRPr="00A66CA3" w:rsidRDefault="00632063">
      <w:pPr>
        <w:numPr>
          <w:ilvl w:val="0"/>
          <w:numId w:val="77"/>
        </w:numPr>
        <w:rPr>
          <w:rFonts w:cs="Sakkal Majalla"/>
          <w:szCs w:val="28"/>
        </w:rPr>
      </w:pPr>
      <w:r w:rsidRPr="00A66CA3">
        <w:rPr>
          <w:rFonts w:cs="Sakkal Majalla"/>
          <w:szCs w:val="28"/>
          <w:rtl/>
        </w:rPr>
        <w:t xml:space="preserve">قرابة </w:t>
      </w:r>
      <w:r w:rsidRPr="00A66CA3">
        <w:rPr>
          <w:rFonts w:cs="Sakkal Majalla"/>
          <w:b/>
          <w:bCs/>
          <w:szCs w:val="28"/>
        </w:rPr>
        <w:t>40%</w:t>
      </w:r>
      <w:r w:rsidRPr="00A66CA3">
        <w:rPr>
          <w:rFonts w:cs="Sakkal Majalla"/>
          <w:szCs w:val="28"/>
        </w:rPr>
        <w:t xml:space="preserve"> </w:t>
      </w:r>
      <w:r w:rsidRPr="00A66CA3">
        <w:rPr>
          <w:rFonts w:cs="Sakkal Majalla"/>
          <w:szCs w:val="28"/>
          <w:rtl/>
        </w:rPr>
        <w:t>يرون تأثيرًا بدرجات متفاوتة (ضعيف–متوسط–كبير)</w:t>
      </w:r>
      <w:r w:rsidRPr="00A66CA3">
        <w:rPr>
          <w:rFonts w:cs="Sakkal Majalla"/>
          <w:szCs w:val="28"/>
        </w:rPr>
        <w:t>.</w:t>
      </w:r>
    </w:p>
    <w:p w14:paraId="702CA9C8" w14:textId="77777777" w:rsidR="00632063" w:rsidRPr="00A66CA3" w:rsidRDefault="00632063">
      <w:pPr>
        <w:numPr>
          <w:ilvl w:val="0"/>
          <w:numId w:val="77"/>
        </w:numPr>
        <w:rPr>
          <w:rFonts w:cs="Sakkal Majalla"/>
          <w:szCs w:val="28"/>
        </w:rPr>
      </w:pPr>
      <w:r w:rsidRPr="00A66CA3">
        <w:rPr>
          <w:rFonts w:cs="Sakkal Majalla"/>
          <w:b/>
          <w:bCs/>
          <w:szCs w:val="28"/>
          <w:rtl/>
        </w:rPr>
        <w:t>الارتباط دال جدًا</w:t>
      </w:r>
      <w:r w:rsidRPr="00A66CA3">
        <w:rPr>
          <w:rFonts w:cs="Sakkal Majalla"/>
          <w:szCs w:val="28"/>
          <w:rtl/>
        </w:rPr>
        <w:t xml:space="preserve"> بين </w:t>
      </w:r>
      <w:r w:rsidRPr="00A66CA3">
        <w:rPr>
          <w:rFonts w:cs="Sakkal Majalla"/>
          <w:b/>
          <w:bCs/>
          <w:szCs w:val="28"/>
          <w:rtl/>
        </w:rPr>
        <w:t>عدد الساعات</w:t>
      </w:r>
      <w:r w:rsidRPr="00A66CA3">
        <w:rPr>
          <w:rFonts w:cs="Sakkal Majalla"/>
          <w:szCs w:val="28"/>
          <w:rtl/>
        </w:rPr>
        <w:t xml:space="preserve"> والتأثير الأسري</w:t>
      </w:r>
      <w:r w:rsidRPr="00A66CA3">
        <w:rPr>
          <w:rFonts w:cs="Sakkal Majalla"/>
          <w:szCs w:val="28"/>
        </w:rPr>
        <w:t xml:space="preserve"> (</w:t>
      </w:r>
      <w:r w:rsidRPr="00A66CA3">
        <w:rPr>
          <w:rFonts w:ascii="Cambria" w:hAnsi="Cambria" w:cs="Cambria"/>
          <w:szCs w:val="28"/>
        </w:rPr>
        <w:t>χ</w:t>
      </w:r>
      <w:r w:rsidRPr="00A66CA3">
        <w:rPr>
          <w:rFonts w:cs="Sakkal Majalla"/>
          <w:szCs w:val="28"/>
        </w:rPr>
        <w:t xml:space="preserve">²=44.5, p&lt;0.001): </w:t>
      </w:r>
      <w:r w:rsidRPr="00A66CA3">
        <w:rPr>
          <w:rFonts w:cs="Sakkal Majalla"/>
          <w:szCs w:val="28"/>
          <w:rtl/>
        </w:rPr>
        <w:t xml:space="preserve">كلما زادت الساعات، ارتفعت نسب من يقرّرون بتأثير </w:t>
      </w:r>
      <w:r w:rsidRPr="00A66CA3">
        <w:rPr>
          <w:rFonts w:cs="Sakkal Majalla"/>
          <w:b/>
          <w:bCs/>
          <w:szCs w:val="28"/>
          <w:rtl/>
        </w:rPr>
        <w:t>متوسط/كبير</w:t>
      </w:r>
      <w:r w:rsidRPr="00A66CA3">
        <w:rPr>
          <w:rFonts w:cs="Sakkal Majalla"/>
          <w:szCs w:val="28"/>
        </w:rPr>
        <w:t>.</w:t>
      </w:r>
    </w:p>
    <w:p w14:paraId="7C7A595C" w14:textId="77777777" w:rsidR="00632063" w:rsidRPr="00A66CA3" w:rsidRDefault="00632063">
      <w:pPr>
        <w:numPr>
          <w:ilvl w:val="0"/>
          <w:numId w:val="77"/>
        </w:numPr>
        <w:rPr>
          <w:rFonts w:cs="Sakkal Majalla"/>
          <w:szCs w:val="28"/>
        </w:rPr>
      </w:pPr>
      <w:r w:rsidRPr="00A66CA3">
        <w:rPr>
          <w:rFonts w:cs="Sakkal Majalla"/>
          <w:szCs w:val="28"/>
          <w:rtl/>
        </w:rPr>
        <w:t xml:space="preserve">حسب </w:t>
      </w:r>
      <w:r w:rsidRPr="00A66CA3">
        <w:rPr>
          <w:rFonts w:cs="Sakkal Majalla"/>
          <w:b/>
          <w:bCs/>
          <w:szCs w:val="28"/>
          <w:rtl/>
        </w:rPr>
        <w:t>مستوى النشاط</w:t>
      </w:r>
      <w:r w:rsidRPr="00A66CA3">
        <w:rPr>
          <w:rFonts w:cs="Sakkal Majalla"/>
          <w:szCs w:val="28"/>
          <w:rtl/>
        </w:rPr>
        <w:t>، يميل “التفاعل/النشر” إلى تأثير أكبر من “المشاهدة فقط</w:t>
      </w:r>
      <w:r w:rsidRPr="00A66CA3">
        <w:rPr>
          <w:rFonts w:cs="Sakkal Majalla"/>
          <w:szCs w:val="28"/>
        </w:rPr>
        <w:t>” (</w:t>
      </w:r>
      <w:r w:rsidRPr="00A66CA3">
        <w:rPr>
          <w:rFonts w:cs="Sakkal Majalla"/>
          <w:szCs w:val="28"/>
          <w:rtl/>
        </w:rPr>
        <w:t>اتجاه حدّي</w:t>
      </w:r>
      <w:r w:rsidRPr="00A66CA3">
        <w:rPr>
          <w:rFonts w:cs="Sakkal Majalla"/>
          <w:szCs w:val="28"/>
        </w:rPr>
        <w:t>: p≈0.054).</w:t>
      </w:r>
    </w:p>
    <w:p w14:paraId="7CC31A6D" w14:textId="77777777" w:rsidR="00632063" w:rsidRPr="00A66CA3" w:rsidRDefault="00632063" w:rsidP="00632063">
      <w:pPr>
        <w:rPr>
          <w:rFonts w:cs="Sakkal Majalla"/>
          <w:b/>
          <w:bCs/>
          <w:szCs w:val="28"/>
        </w:rPr>
      </w:pPr>
      <w:r w:rsidRPr="00A66CA3">
        <w:rPr>
          <w:rFonts w:cs="Sakkal Majalla"/>
          <w:b/>
          <w:bCs/>
          <w:szCs w:val="28"/>
          <w:rtl/>
        </w:rPr>
        <w:t>ب) تفسير نظري</w:t>
      </w:r>
    </w:p>
    <w:p w14:paraId="63D9B91D" w14:textId="4971E1F5" w:rsidR="00632063" w:rsidRPr="00A66CA3" w:rsidRDefault="00632063">
      <w:pPr>
        <w:numPr>
          <w:ilvl w:val="0"/>
          <w:numId w:val="78"/>
        </w:numPr>
        <w:rPr>
          <w:rFonts w:cs="Sakkal Majalla"/>
          <w:szCs w:val="28"/>
        </w:rPr>
      </w:pPr>
      <w:r w:rsidRPr="00A66CA3">
        <w:rPr>
          <w:rFonts w:cs="Sakkal Majalla"/>
          <w:b/>
          <w:bCs/>
          <w:szCs w:val="28"/>
          <w:rtl/>
        </w:rPr>
        <w:t>نظرية الإزاحة الزمنية</w:t>
      </w:r>
      <w:r w:rsidRPr="00A66CA3">
        <w:rPr>
          <w:rFonts w:cs="Sakkal Majalla"/>
          <w:b/>
          <w:bCs/>
          <w:szCs w:val="28"/>
        </w:rPr>
        <w:t xml:space="preserve"> (Time-Displacement):</w:t>
      </w:r>
      <w:r w:rsidRPr="00A66CA3">
        <w:rPr>
          <w:rFonts w:cs="Sakkal Majalla"/>
          <w:szCs w:val="28"/>
        </w:rPr>
        <w:br/>
      </w:r>
      <w:r w:rsidRPr="00A66CA3">
        <w:rPr>
          <w:rFonts w:cs="Sakkal Majalla"/>
          <w:szCs w:val="28"/>
          <w:rtl/>
        </w:rPr>
        <w:t xml:space="preserve">نتائجك تدعم الفكرة القائلة إن الوقت المحدود للأسرة يُزاح نحو الشاشة مع ارتفاع الساعات، فتقل </w:t>
      </w:r>
      <w:r w:rsidRPr="00A66CA3">
        <w:rPr>
          <w:rFonts w:cs="Sakkal Majalla"/>
          <w:b/>
          <w:bCs/>
          <w:szCs w:val="28"/>
          <w:rtl/>
        </w:rPr>
        <w:t>الدقائق المشتركة للحوار</w:t>
      </w:r>
      <w:r w:rsidRPr="00A66CA3">
        <w:rPr>
          <w:rFonts w:cs="Sakkal Majalla"/>
          <w:szCs w:val="28"/>
          <w:rtl/>
        </w:rPr>
        <w:t xml:space="preserve"> والأنشطة العائلية؛ لذا ترتفع فئة “متوسط/كبير” مع الاستخدام الكثيف</w:t>
      </w:r>
      <w:r w:rsidRPr="00A66CA3">
        <w:rPr>
          <w:rFonts w:cs="Sakkal Majalla"/>
          <w:szCs w:val="28"/>
        </w:rPr>
        <w:t xml:space="preserve"> (&gt;3 </w:t>
      </w:r>
      <w:r w:rsidRPr="00A66CA3">
        <w:rPr>
          <w:rFonts w:cs="Sakkal Majalla"/>
          <w:szCs w:val="28"/>
          <w:rtl/>
        </w:rPr>
        <w:t>ساعات</w:t>
      </w:r>
      <w:r w:rsidRPr="00A66CA3">
        <w:rPr>
          <w:rFonts w:cs="Sakkal Majalla"/>
          <w:szCs w:val="28"/>
        </w:rPr>
        <w:t>.</w:t>
      </w:r>
    </w:p>
    <w:p w14:paraId="329F6E92" w14:textId="77777777" w:rsidR="00632063" w:rsidRPr="00A66CA3" w:rsidRDefault="00632063">
      <w:pPr>
        <w:numPr>
          <w:ilvl w:val="0"/>
          <w:numId w:val="78"/>
        </w:numPr>
        <w:rPr>
          <w:rFonts w:cs="Sakkal Majalla"/>
          <w:szCs w:val="28"/>
        </w:rPr>
      </w:pPr>
      <w:r w:rsidRPr="00A66CA3">
        <w:rPr>
          <w:rFonts w:cs="Sakkal Majalla"/>
          <w:b/>
          <w:bCs/>
          <w:szCs w:val="28"/>
          <w:rtl/>
        </w:rPr>
        <w:t>الاستخدامات والإشباعات</w:t>
      </w:r>
      <w:r w:rsidRPr="00A66CA3">
        <w:rPr>
          <w:rFonts w:cs="Sakkal Majalla"/>
          <w:b/>
          <w:bCs/>
          <w:szCs w:val="28"/>
        </w:rPr>
        <w:t xml:space="preserve"> (Uses &amp; Gratifications):</w:t>
      </w:r>
      <w:r w:rsidRPr="00A66CA3">
        <w:rPr>
          <w:rFonts w:cs="Sakkal Majalla"/>
          <w:szCs w:val="28"/>
        </w:rPr>
        <w:br/>
      </w:r>
      <w:r w:rsidRPr="00A66CA3">
        <w:rPr>
          <w:rFonts w:cs="Sakkal Majalla"/>
          <w:szCs w:val="28"/>
          <w:rtl/>
        </w:rPr>
        <w:t xml:space="preserve">من يقصد تيك توك للتسلية/الهروب قد يحصل على إشباعات فورية، لكن </w:t>
      </w:r>
      <w:r w:rsidRPr="00A66CA3">
        <w:rPr>
          <w:rFonts w:cs="Sakkal Majalla"/>
          <w:b/>
          <w:bCs/>
          <w:szCs w:val="28"/>
          <w:rtl/>
        </w:rPr>
        <w:t>ثمنها</w:t>
      </w:r>
      <w:r w:rsidRPr="00A66CA3">
        <w:rPr>
          <w:rFonts w:cs="Sakkal Majalla"/>
          <w:szCs w:val="28"/>
          <w:rtl/>
        </w:rPr>
        <w:t xml:space="preserve"> يكون على حساب التواصل العميق داخل الأسرة—خصوصًا عندما يتحول من “مشاهدة” إلى “تفاعل/نشر”، إذ يرتفع الانشغال الذهني والانخراط العاطفي بالمنصة</w:t>
      </w:r>
      <w:r w:rsidRPr="00A66CA3">
        <w:rPr>
          <w:rFonts w:cs="Sakkal Majalla"/>
          <w:szCs w:val="28"/>
        </w:rPr>
        <w:t>.</w:t>
      </w:r>
    </w:p>
    <w:p w14:paraId="29619322" w14:textId="77777777" w:rsidR="00632063" w:rsidRPr="00A66CA3" w:rsidRDefault="00632063">
      <w:pPr>
        <w:numPr>
          <w:ilvl w:val="0"/>
          <w:numId w:val="78"/>
        </w:numPr>
        <w:rPr>
          <w:rFonts w:cs="Sakkal Majalla"/>
          <w:szCs w:val="28"/>
        </w:rPr>
      </w:pPr>
      <w:r w:rsidRPr="00A66CA3">
        <w:rPr>
          <w:rFonts w:cs="Sakkal Majalla"/>
          <w:b/>
          <w:bCs/>
          <w:szCs w:val="28"/>
          <w:rtl/>
        </w:rPr>
        <w:t>التفاعل الرمزي</w:t>
      </w:r>
      <w:r w:rsidRPr="00A66CA3">
        <w:rPr>
          <w:rFonts w:cs="Sakkal Majalla"/>
          <w:b/>
          <w:bCs/>
          <w:szCs w:val="28"/>
        </w:rPr>
        <w:t xml:space="preserve"> (Symbolic Interactionism):</w:t>
      </w:r>
      <w:r w:rsidRPr="00A66CA3">
        <w:rPr>
          <w:rFonts w:cs="Sakkal Majalla"/>
          <w:szCs w:val="28"/>
        </w:rPr>
        <w:br/>
      </w:r>
      <w:r w:rsidRPr="00A66CA3">
        <w:rPr>
          <w:rFonts w:cs="Sakkal Majalla"/>
          <w:szCs w:val="28"/>
          <w:rtl/>
        </w:rPr>
        <w:t xml:space="preserve">الرموز والطقوس الأسرية (جلسة عشاء، حديث مسائي) قد تُستبدل برموز رقمية (إشعار، بث مباشر). كلما زادت الرموز الرقمية حضورًا في اليوميّات، تراجعت </w:t>
      </w:r>
      <w:r w:rsidRPr="00A66CA3">
        <w:rPr>
          <w:rFonts w:cs="Sakkal Majalla"/>
          <w:b/>
          <w:bCs/>
          <w:szCs w:val="28"/>
          <w:rtl/>
        </w:rPr>
        <w:t>الرموز المشتركة</w:t>
      </w:r>
      <w:r w:rsidRPr="00A66CA3">
        <w:rPr>
          <w:rFonts w:cs="Sakkal Majalla"/>
          <w:szCs w:val="28"/>
          <w:rtl/>
        </w:rPr>
        <w:t xml:space="preserve"> في البيت (النكات العائلية، القصص اليومية)، فتضعف جودة المعنى المشترك لعلاقة الأسرة</w:t>
      </w:r>
      <w:r w:rsidRPr="00A66CA3">
        <w:rPr>
          <w:rFonts w:cs="Sakkal Majalla"/>
          <w:szCs w:val="28"/>
        </w:rPr>
        <w:t>.</w:t>
      </w:r>
    </w:p>
    <w:p w14:paraId="1F564CC1" w14:textId="77777777" w:rsidR="00632063" w:rsidRPr="00A66CA3" w:rsidRDefault="00632063" w:rsidP="00632063">
      <w:pPr>
        <w:rPr>
          <w:rFonts w:cs="Sakkal Majalla"/>
          <w:b/>
          <w:bCs/>
          <w:szCs w:val="28"/>
        </w:rPr>
      </w:pPr>
      <w:r w:rsidRPr="00A66CA3">
        <w:rPr>
          <w:rFonts w:cs="Sakkal Majalla"/>
          <w:b/>
          <w:bCs/>
          <w:szCs w:val="28"/>
          <w:rtl/>
        </w:rPr>
        <w:t>ج) مقارنة بالدراسات السابقة</w:t>
      </w:r>
    </w:p>
    <w:p w14:paraId="4CCB53F1" w14:textId="77777777" w:rsidR="00632063" w:rsidRPr="00A66CA3" w:rsidRDefault="00632063">
      <w:pPr>
        <w:numPr>
          <w:ilvl w:val="0"/>
          <w:numId w:val="79"/>
        </w:numPr>
        <w:rPr>
          <w:rFonts w:cs="Sakkal Majalla"/>
          <w:szCs w:val="28"/>
        </w:rPr>
      </w:pPr>
      <w:r w:rsidRPr="00A66CA3">
        <w:rPr>
          <w:rFonts w:cs="Sakkal Majalla"/>
          <w:szCs w:val="28"/>
          <w:rtl/>
        </w:rPr>
        <w:t xml:space="preserve">تتسق النتائج مع </w:t>
      </w:r>
      <w:r w:rsidRPr="00A66CA3">
        <w:rPr>
          <w:rFonts w:cs="Sakkal Majalla"/>
          <w:b/>
          <w:bCs/>
          <w:szCs w:val="28"/>
          <w:rtl/>
        </w:rPr>
        <w:t>الغامدي</w:t>
      </w:r>
      <w:r w:rsidRPr="00A66CA3">
        <w:rPr>
          <w:rFonts w:cs="Sakkal Majalla"/>
          <w:b/>
          <w:bCs/>
          <w:szCs w:val="28"/>
        </w:rPr>
        <w:t xml:space="preserve"> (2018)</w:t>
      </w:r>
      <w:r w:rsidRPr="00A66CA3">
        <w:rPr>
          <w:rFonts w:cs="Sakkal Majalla"/>
          <w:szCs w:val="28"/>
        </w:rPr>
        <w:t xml:space="preserve"> </w:t>
      </w:r>
      <w:r w:rsidRPr="00A66CA3">
        <w:rPr>
          <w:rFonts w:cs="Sakkal Majalla"/>
          <w:szCs w:val="28"/>
          <w:rtl/>
        </w:rPr>
        <w:t>الذي وجد أثرًا مزدوجًا؛ تعارف أسرع لكن حوارًا مباشرًا أقل</w:t>
      </w:r>
      <w:r w:rsidRPr="00A66CA3">
        <w:rPr>
          <w:rFonts w:cs="Sakkal Majalla"/>
          <w:szCs w:val="28"/>
        </w:rPr>
        <w:t>.</w:t>
      </w:r>
    </w:p>
    <w:p w14:paraId="2F60177F" w14:textId="77777777" w:rsidR="00632063" w:rsidRPr="00A66CA3" w:rsidRDefault="00632063">
      <w:pPr>
        <w:numPr>
          <w:ilvl w:val="0"/>
          <w:numId w:val="79"/>
        </w:numPr>
        <w:rPr>
          <w:rFonts w:cs="Sakkal Majalla"/>
          <w:szCs w:val="28"/>
        </w:rPr>
      </w:pPr>
      <w:r w:rsidRPr="00A66CA3">
        <w:rPr>
          <w:rFonts w:cs="Sakkal Majalla"/>
          <w:szCs w:val="28"/>
          <w:rtl/>
        </w:rPr>
        <w:t xml:space="preserve">تتوافق جزئيًا مع </w:t>
      </w:r>
      <w:r w:rsidRPr="00A66CA3">
        <w:rPr>
          <w:rFonts w:cs="Sakkal Majalla"/>
          <w:b/>
          <w:bCs/>
          <w:szCs w:val="28"/>
          <w:rtl/>
        </w:rPr>
        <w:t>العتيبي</w:t>
      </w:r>
      <w:r w:rsidRPr="00A66CA3">
        <w:rPr>
          <w:rFonts w:cs="Sakkal Majalla"/>
          <w:b/>
          <w:bCs/>
          <w:szCs w:val="28"/>
        </w:rPr>
        <w:t xml:space="preserve"> (2021)</w:t>
      </w:r>
      <w:r w:rsidRPr="00A66CA3">
        <w:rPr>
          <w:rFonts w:cs="Sakkal Majalla"/>
          <w:szCs w:val="28"/>
        </w:rPr>
        <w:t xml:space="preserve"> </w:t>
      </w:r>
      <w:r w:rsidRPr="00A66CA3">
        <w:rPr>
          <w:rFonts w:cs="Sakkal Majalla"/>
          <w:szCs w:val="28"/>
          <w:rtl/>
        </w:rPr>
        <w:t xml:space="preserve">حول تيك توك، حيث أشارت إلى </w:t>
      </w:r>
      <w:r w:rsidRPr="00A66CA3">
        <w:rPr>
          <w:rFonts w:cs="Sakkal Majalla"/>
          <w:b/>
          <w:bCs/>
          <w:szCs w:val="28"/>
          <w:rtl/>
        </w:rPr>
        <w:t>تشتت الانتباه</w:t>
      </w:r>
      <w:r w:rsidRPr="00A66CA3">
        <w:rPr>
          <w:rFonts w:cs="Sakkal Majalla"/>
          <w:szCs w:val="28"/>
          <w:rtl/>
        </w:rPr>
        <w:t xml:space="preserve"> وضعف التفاعل الواقعي عند الاستخدام المفرط</w:t>
      </w:r>
      <w:r w:rsidRPr="00A66CA3">
        <w:rPr>
          <w:rFonts w:cs="Sakkal Majalla"/>
          <w:szCs w:val="28"/>
        </w:rPr>
        <w:t>.</w:t>
      </w:r>
    </w:p>
    <w:p w14:paraId="14723FE7" w14:textId="77777777" w:rsidR="00632063" w:rsidRPr="00A66CA3" w:rsidRDefault="00632063">
      <w:pPr>
        <w:numPr>
          <w:ilvl w:val="0"/>
          <w:numId w:val="79"/>
        </w:numPr>
        <w:rPr>
          <w:rFonts w:cs="Sakkal Majalla"/>
          <w:szCs w:val="28"/>
        </w:rPr>
      </w:pPr>
      <w:r w:rsidRPr="00A66CA3">
        <w:rPr>
          <w:rFonts w:cs="Sakkal Majalla"/>
          <w:szCs w:val="28"/>
          <w:rtl/>
        </w:rPr>
        <w:lastRenderedPageBreak/>
        <w:t xml:space="preserve">من الناحية النفسية، ما رصدته يتقاطع مع </w:t>
      </w:r>
      <w:r w:rsidRPr="00A66CA3">
        <w:rPr>
          <w:rFonts w:cs="Sakkal Majalla"/>
          <w:b/>
          <w:bCs/>
          <w:szCs w:val="28"/>
          <w:rtl/>
        </w:rPr>
        <w:t>الشمري</w:t>
      </w:r>
      <w:r w:rsidRPr="00A66CA3">
        <w:rPr>
          <w:rFonts w:cs="Sakkal Majalla"/>
          <w:b/>
          <w:bCs/>
          <w:szCs w:val="28"/>
        </w:rPr>
        <w:t xml:space="preserve"> (2022)</w:t>
      </w:r>
      <w:r w:rsidRPr="00A66CA3">
        <w:rPr>
          <w:rFonts w:cs="Sakkal Majalla"/>
          <w:szCs w:val="28"/>
        </w:rPr>
        <w:t xml:space="preserve"> </w:t>
      </w:r>
      <w:r w:rsidRPr="00A66CA3">
        <w:rPr>
          <w:rFonts w:cs="Sakkal Majalla"/>
          <w:szCs w:val="28"/>
          <w:rtl/>
        </w:rPr>
        <w:t>التي ربطت الاستخدام المكثف بارتفاع القلق/العزلة، وهو ما ينعكس غالبًا أولًا على محيط الأسرة</w:t>
      </w:r>
      <w:r w:rsidRPr="00A66CA3">
        <w:rPr>
          <w:rFonts w:cs="Sakkal Majalla"/>
          <w:szCs w:val="28"/>
        </w:rPr>
        <w:t>.</w:t>
      </w:r>
    </w:p>
    <w:p w14:paraId="7E0A2F72" w14:textId="77777777" w:rsidR="00632063" w:rsidRPr="00A66CA3" w:rsidRDefault="00632063">
      <w:pPr>
        <w:numPr>
          <w:ilvl w:val="0"/>
          <w:numId w:val="79"/>
        </w:numPr>
        <w:rPr>
          <w:rFonts w:cs="Sakkal Majalla"/>
          <w:szCs w:val="28"/>
        </w:rPr>
      </w:pPr>
      <w:r w:rsidRPr="00A66CA3">
        <w:rPr>
          <w:rFonts w:cs="Sakkal Majalla"/>
          <w:szCs w:val="28"/>
          <w:rtl/>
        </w:rPr>
        <w:t xml:space="preserve">خارجيًا، </w:t>
      </w:r>
      <w:r w:rsidRPr="00A66CA3">
        <w:rPr>
          <w:rFonts w:cs="Sakkal Majalla"/>
          <w:b/>
          <w:bCs/>
          <w:szCs w:val="28"/>
        </w:rPr>
        <w:t>Junco (2015)</w:t>
      </w:r>
      <w:r w:rsidRPr="00A66CA3">
        <w:rPr>
          <w:rFonts w:cs="Sakkal Majalla"/>
          <w:szCs w:val="28"/>
        </w:rPr>
        <w:t xml:space="preserve"> </w:t>
      </w:r>
      <w:r w:rsidRPr="00A66CA3">
        <w:rPr>
          <w:rFonts w:cs="Sakkal Majalla"/>
          <w:szCs w:val="28"/>
          <w:rtl/>
        </w:rPr>
        <w:t>أظهر أن الإفراط في شبكات التواصل عمومًا يضعف التفاعل وجهًا لوجه؛ نتيجتك تؤكد الاتجاه نفسه في سياق تيك توك</w:t>
      </w:r>
      <w:r w:rsidRPr="00A66CA3">
        <w:rPr>
          <w:rFonts w:cs="Sakkal Majalla"/>
          <w:szCs w:val="28"/>
        </w:rPr>
        <w:t>.</w:t>
      </w:r>
    </w:p>
    <w:p w14:paraId="67CB20E6" w14:textId="77777777" w:rsidR="00632063" w:rsidRPr="00A66CA3" w:rsidRDefault="00632063" w:rsidP="00632063">
      <w:pPr>
        <w:rPr>
          <w:rFonts w:cs="Sakkal Majalla"/>
          <w:szCs w:val="28"/>
        </w:rPr>
      </w:pPr>
      <w:r w:rsidRPr="00A66CA3">
        <w:rPr>
          <w:rFonts w:cs="Sakkal Majalla"/>
          <w:szCs w:val="28"/>
          <w:rtl/>
        </w:rPr>
        <w:t>خلاصة المقارنة</w:t>
      </w:r>
      <w:r w:rsidRPr="00A66CA3">
        <w:rPr>
          <w:rFonts w:cs="Sakkal Majalla"/>
          <w:szCs w:val="28"/>
        </w:rPr>
        <w:t xml:space="preserve">: </w:t>
      </w:r>
      <w:r w:rsidRPr="00A66CA3">
        <w:rPr>
          <w:rFonts w:cs="Sakkal Majalla"/>
          <w:b/>
          <w:bCs/>
          <w:szCs w:val="28"/>
          <w:rtl/>
        </w:rPr>
        <w:t>الاتجاه العام متسق</w:t>
      </w:r>
      <w:r w:rsidRPr="00A66CA3">
        <w:rPr>
          <w:rFonts w:cs="Sakkal Majalla"/>
          <w:szCs w:val="28"/>
        </w:rPr>
        <w:t>—</w:t>
      </w:r>
      <w:r w:rsidRPr="00A66CA3">
        <w:rPr>
          <w:rFonts w:cs="Sakkal Majalla"/>
          <w:szCs w:val="28"/>
          <w:rtl/>
        </w:rPr>
        <w:t>الاستخدام المعتدل محايد/إيجابي، المفرط يميل إلى التأثير السلبي على الحوار الأسري</w:t>
      </w:r>
      <w:r w:rsidRPr="00A66CA3">
        <w:rPr>
          <w:rFonts w:cs="Sakkal Majalla"/>
          <w:szCs w:val="28"/>
        </w:rPr>
        <w:t>.</w:t>
      </w:r>
    </w:p>
    <w:p w14:paraId="76B9F463" w14:textId="77777777" w:rsidR="00632063" w:rsidRPr="00A66CA3" w:rsidRDefault="00632063" w:rsidP="00632063">
      <w:pPr>
        <w:rPr>
          <w:rFonts w:cs="Sakkal Majalla"/>
          <w:b/>
          <w:bCs/>
          <w:szCs w:val="28"/>
        </w:rPr>
      </w:pPr>
      <w:r w:rsidRPr="00A66CA3">
        <w:rPr>
          <w:rFonts w:cs="Sakkal Majalla"/>
          <w:b/>
          <w:bCs/>
          <w:szCs w:val="28"/>
          <w:rtl/>
        </w:rPr>
        <w:t>د) ملاحظات غير متوقعة تحتاج تفسير</w:t>
      </w:r>
    </w:p>
    <w:p w14:paraId="56E17C30" w14:textId="77777777" w:rsidR="00632063" w:rsidRPr="00A66CA3" w:rsidRDefault="00632063">
      <w:pPr>
        <w:numPr>
          <w:ilvl w:val="0"/>
          <w:numId w:val="80"/>
        </w:numPr>
        <w:rPr>
          <w:rFonts w:cs="Sakkal Majalla"/>
          <w:szCs w:val="28"/>
        </w:rPr>
      </w:pPr>
      <w:r w:rsidRPr="00A66CA3">
        <w:rPr>
          <w:rFonts w:cs="Sakkal Majalla"/>
          <w:szCs w:val="28"/>
        </w:rPr>
        <w:t>“</w:t>
      </w:r>
      <w:r w:rsidRPr="00A66CA3">
        <w:rPr>
          <w:rFonts w:cs="Sakkal Majalla"/>
          <w:b/>
          <w:bCs/>
          <w:szCs w:val="28"/>
          <w:rtl/>
        </w:rPr>
        <w:t>النشر بانتظام</w:t>
      </w:r>
      <w:r w:rsidRPr="00A66CA3">
        <w:rPr>
          <w:rFonts w:cs="Sakkal Majalla"/>
          <w:szCs w:val="28"/>
        </w:rPr>
        <w:t xml:space="preserve">” </w:t>
      </w:r>
      <w:r w:rsidRPr="00A66CA3">
        <w:rPr>
          <w:rFonts w:cs="Sakkal Majalla"/>
          <w:szCs w:val="28"/>
          <w:rtl/>
        </w:rPr>
        <w:t xml:space="preserve">لم يظهر دائمًا كأعلى تأثير </w:t>
      </w:r>
      <w:r w:rsidRPr="00A66CA3">
        <w:rPr>
          <w:rFonts w:cs="Sakkal Majalla"/>
          <w:b/>
          <w:bCs/>
          <w:szCs w:val="28"/>
          <w:rtl/>
        </w:rPr>
        <w:t>كبير</w:t>
      </w:r>
      <w:r w:rsidRPr="00A66CA3">
        <w:rPr>
          <w:rFonts w:cs="Sakkal Majalla"/>
          <w:szCs w:val="28"/>
          <w:rtl/>
        </w:rPr>
        <w:t>؛ أحيانًا كان أقل من “التفاعل”. تفسير محتمل</w:t>
      </w:r>
      <w:r w:rsidRPr="00A66CA3">
        <w:rPr>
          <w:rFonts w:cs="Sakkal Majalla"/>
          <w:szCs w:val="28"/>
        </w:rPr>
        <w:t>:</w:t>
      </w:r>
    </w:p>
    <w:p w14:paraId="236631F4" w14:textId="77777777" w:rsidR="00632063" w:rsidRPr="00A66CA3" w:rsidRDefault="00632063">
      <w:pPr>
        <w:numPr>
          <w:ilvl w:val="1"/>
          <w:numId w:val="80"/>
        </w:numPr>
        <w:rPr>
          <w:rFonts w:cs="Sakkal Majalla"/>
          <w:szCs w:val="28"/>
        </w:rPr>
      </w:pPr>
      <w:r w:rsidRPr="00A66CA3">
        <w:rPr>
          <w:rFonts w:cs="Sakkal Majalla"/>
          <w:szCs w:val="28"/>
          <w:rtl/>
        </w:rPr>
        <w:t xml:space="preserve">بعض الناشرين يتعاملون مع النشر </w:t>
      </w:r>
      <w:r w:rsidRPr="00A66CA3">
        <w:rPr>
          <w:rFonts w:cs="Sakkal Majalla"/>
          <w:b/>
          <w:bCs/>
          <w:szCs w:val="28"/>
          <w:rtl/>
        </w:rPr>
        <w:t>بطقوس منظمة</w:t>
      </w:r>
      <w:r w:rsidRPr="00A66CA3">
        <w:rPr>
          <w:rFonts w:cs="Sakkal Majalla"/>
          <w:szCs w:val="28"/>
          <w:rtl/>
        </w:rPr>
        <w:t xml:space="preserve"> (جدولة/تحضير) فتقل فوضوية الاستهلاك؛ بينما “التفاعل” العشوائي يقطع الوقت في فواصل قصيرة ومتكررة تُشتّت الجلسات الأسرية</w:t>
      </w:r>
      <w:r w:rsidRPr="00A66CA3">
        <w:rPr>
          <w:rFonts w:cs="Sakkal Majalla"/>
          <w:szCs w:val="28"/>
        </w:rPr>
        <w:t>.</w:t>
      </w:r>
    </w:p>
    <w:p w14:paraId="2297226D" w14:textId="77777777" w:rsidR="00632063" w:rsidRPr="00A66CA3" w:rsidRDefault="00632063">
      <w:pPr>
        <w:numPr>
          <w:ilvl w:val="1"/>
          <w:numId w:val="80"/>
        </w:numPr>
        <w:rPr>
          <w:rFonts w:cs="Sakkal Majalla"/>
          <w:szCs w:val="28"/>
        </w:rPr>
      </w:pPr>
      <w:r w:rsidRPr="00A66CA3">
        <w:rPr>
          <w:rFonts w:cs="Sakkal Majalla"/>
          <w:szCs w:val="28"/>
          <w:rtl/>
        </w:rPr>
        <w:t xml:space="preserve">كما أن </w:t>
      </w:r>
      <w:r w:rsidRPr="00A66CA3">
        <w:rPr>
          <w:rFonts w:cs="Sakkal Majalla"/>
          <w:b/>
          <w:bCs/>
          <w:szCs w:val="28"/>
          <w:rtl/>
        </w:rPr>
        <w:t>نِسَب الناشرين</w:t>
      </w:r>
      <w:r w:rsidRPr="00A66CA3">
        <w:rPr>
          <w:rFonts w:cs="Sakkal Majalla"/>
          <w:szCs w:val="28"/>
          <w:rtl/>
        </w:rPr>
        <w:t xml:space="preserve"> قليلة في عينتك؛ الحجم الصغير قد يخفض القدرة على كشف فروق قوية</w:t>
      </w:r>
      <w:r w:rsidRPr="00A66CA3">
        <w:rPr>
          <w:rFonts w:cs="Sakkal Majalla"/>
          <w:szCs w:val="28"/>
        </w:rPr>
        <w:t>.</w:t>
      </w:r>
    </w:p>
    <w:p w14:paraId="1B107FB3" w14:textId="77777777" w:rsidR="00632063" w:rsidRPr="00A66CA3" w:rsidRDefault="00632063" w:rsidP="00632063">
      <w:pPr>
        <w:rPr>
          <w:rFonts w:cs="Sakkal Majalla"/>
          <w:b/>
          <w:bCs/>
          <w:szCs w:val="28"/>
        </w:rPr>
      </w:pPr>
      <w:r w:rsidRPr="00A66CA3">
        <w:rPr>
          <w:rFonts w:cs="Sakkal Majalla"/>
          <w:b/>
          <w:bCs/>
          <w:szCs w:val="28"/>
          <w:rtl/>
        </w:rPr>
        <w:t>هـ) العوامل الوسيطة المحتملة</w:t>
      </w:r>
    </w:p>
    <w:p w14:paraId="62FFB02B" w14:textId="77777777" w:rsidR="00632063" w:rsidRPr="00A66CA3" w:rsidRDefault="00632063">
      <w:pPr>
        <w:numPr>
          <w:ilvl w:val="0"/>
          <w:numId w:val="81"/>
        </w:numPr>
        <w:rPr>
          <w:rFonts w:cs="Sakkal Majalla"/>
          <w:szCs w:val="28"/>
        </w:rPr>
      </w:pPr>
      <w:r w:rsidRPr="00A66CA3">
        <w:rPr>
          <w:rFonts w:cs="Sakkal Majalla"/>
          <w:b/>
          <w:bCs/>
          <w:szCs w:val="28"/>
          <w:rtl/>
        </w:rPr>
        <w:t>نوع المحتوى</w:t>
      </w:r>
      <w:r w:rsidRPr="00A66CA3">
        <w:rPr>
          <w:rFonts w:cs="Sakkal Majalla"/>
          <w:szCs w:val="28"/>
        </w:rPr>
        <w:t xml:space="preserve">: </w:t>
      </w:r>
      <w:r w:rsidRPr="00A66CA3">
        <w:rPr>
          <w:rFonts w:cs="Sakkal Majalla"/>
          <w:szCs w:val="28"/>
          <w:rtl/>
        </w:rPr>
        <w:t>الترفيهي السريع قد يرفع “التمطيط الزمني</w:t>
      </w:r>
      <w:r w:rsidRPr="00A66CA3">
        <w:rPr>
          <w:rFonts w:cs="Sakkal Majalla"/>
          <w:szCs w:val="28"/>
        </w:rPr>
        <w:t xml:space="preserve">” (scrolling) </w:t>
      </w:r>
      <w:r w:rsidRPr="00A66CA3">
        <w:rPr>
          <w:rFonts w:cs="Sakkal Majalla"/>
          <w:szCs w:val="28"/>
          <w:rtl/>
        </w:rPr>
        <w:t>مقارنة بالمحتوى التعليمي؛ وهذا يكرر الدخول القصير المتكرر أثناء أوقات الأسرة</w:t>
      </w:r>
      <w:r w:rsidRPr="00A66CA3">
        <w:rPr>
          <w:rFonts w:cs="Sakkal Majalla"/>
          <w:szCs w:val="28"/>
        </w:rPr>
        <w:t>.</w:t>
      </w:r>
    </w:p>
    <w:p w14:paraId="06166007" w14:textId="77777777" w:rsidR="00632063" w:rsidRPr="00A66CA3" w:rsidRDefault="00632063">
      <w:pPr>
        <w:numPr>
          <w:ilvl w:val="0"/>
          <w:numId w:val="81"/>
        </w:numPr>
        <w:rPr>
          <w:rFonts w:cs="Sakkal Majalla"/>
          <w:szCs w:val="28"/>
        </w:rPr>
      </w:pPr>
      <w:r w:rsidRPr="00A66CA3">
        <w:rPr>
          <w:rFonts w:cs="Sakkal Majalla"/>
          <w:b/>
          <w:bCs/>
          <w:szCs w:val="28"/>
          <w:rtl/>
        </w:rPr>
        <w:t>عادات استخدام الأسرة كلها</w:t>
      </w:r>
      <w:r w:rsidRPr="00A66CA3">
        <w:rPr>
          <w:rFonts w:cs="Sakkal Majalla"/>
          <w:szCs w:val="28"/>
        </w:rPr>
        <w:t xml:space="preserve">: </w:t>
      </w:r>
      <w:r w:rsidRPr="00A66CA3">
        <w:rPr>
          <w:rFonts w:cs="Sakkal Majalla"/>
          <w:szCs w:val="28"/>
          <w:rtl/>
        </w:rPr>
        <w:t xml:space="preserve">إذا كان </w:t>
      </w:r>
      <w:r w:rsidRPr="00A66CA3">
        <w:rPr>
          <w:rFonts w:cs="Sakkal Majalla"/>
          <w:b/>
          <w:bCs/>
          <w:szCs w:val="28"/>
          <w:rtl/>
        </w:rPr>
        <w:t>أكثر من فرد</w:t>
      </w:r>
      <w:r w:rsidRPr="00A66CA3">
        <w:rPr>
          <w:rFonts w:cs="Sakkal Majalla"/>
          <w:szCs w:val="28"/>
          <w:rtl/>
        </w:rPr>
        <w:t xml:space="preserve"> يستخدم أثناء الجلسة، يتطبع السلوك كـ “روتين مقبول” فتتآكل الطقوس دون مقاومة</w:t>
      </w:r>
      <w:r w:rsidRPr="00A66CA3">
        <w:rPr>
          <w:rFonts w:cs="Sakkal Majalla"/>
          <w:szCs w:val="28"/>
        </w:rPr>
        <w:t>.</w:t>
      </w:r>
    </w:p>
    <w:p w14:paraId="236EB06E" w14:textId="77777777" w:rsidR="00632063" w:rsidRPr="00A66CA3" w:rsidRDefault="00632063">
      <w:pPr>
        <w:numPr>
          <w:ilvl w:val="0"/>
          <w:numId w:val="81"/>
        </w:numPr>
        <w:rPr>
          <w:rFonts w:cs="Sakkal Majalla"/>
          <w:szCs w:val="28"/>
        </w:rPr>
      </w:pPr>
      <w:r w:rsidRPr="00A66CA3">
        <w:rPr>
          <w:rFonts w:cs="Sakkal Majalla"/>
          <w:b/>
          <w:bCs/>
          <w:szCs w:val="28"/>
          <w:rtl/>
        </w:rPr>
        <w:t>ضغوط العمل</w:t>
      </w:r>
      <w:r w:rsidRPr="00A66CA3">
        <w:rPr>
          <w:rFonts w:cs="Sakkal Majalla"/>
          <w:szCs w:val="28"/>
        </w:rPr>
        <w:t xml:space="preserve">: </w:t>
      </w:r>
      <w:r w:rsidRPr="00A66CA3">
        <w:rPr>
          <w:rFonts w:cs="Sakkal Majalla"/>
          <w:szCs w:val="28"/>
          <w:rtl/>
        </w:rPr>
        <w:t>موظفو المصنع قد يلجؤون لتيك توك كـ “فك ضغط” بعد الورديات، ما يدفع لاستهلاك فردي داخل البيت بدل تواصل جماعي</w:t>
      </w:r>
      <w:r w:rsidRPr="00A66CA3">
        <w:rPr>
          <w:rFonts w:cs="Sakkal Majalla"/>
          <w:szCs w:val="28"/>
        </w:rPr>
        <w:t>.</w:t>
      </w:r>
    </w:p>
    <w:p w14:paraId="6873352A" w14:textId="72A185CC" w:rsidR="00632063" w:rsidRPr="00A66CA3" w:rsidRDefault="00632063" w:rsidP="00632063">
      <w:pPr>
        <w:rPr>
          <w:rFonts w:cs="Sakkal Majalla"/>
          <w:b/>
          <w:bCs/>
          <w:szCs w:val="28"/>
        </w:rPr>
      </w:pPr>
      <w:r w:rsidRPr="00A66CA3">
        <w:rPr>
          <w:rFonts w:cs="Sakkal Majalla"/>
          <w:b/>
          <w:bCs/>
          <w:szCs w:val="28"/>
          <w:rtl/>
        </w:rPr>
        <w:t>و) الدلالة التطبيقية (داخل الشركة والأسر</w:t>
      </w:r>
      <w:r w:rsidRPr="00A66CA3">
        <w:rPr>
          <w:rFonts w:cs="Sakkal Majalla"/>
          <w:b/>
          <w:bCs/>
          <w:szCs w:val="28"/>
        </w:rPr>
        <w:t>)</w:t>
      </w:r>
    </w:p>
    <w:p w14:paraId="26CB77DB" w14:textId="77777777" w:rsidR="00632063" w:rsidRPr="00A66CA3" w:rsidRDefault="00632063">
      <w:pPr>
        <w:numPr>
          <w:ilvl w:val="0"/>
          <w:numId w:val="82"/>
        </w:numPr>
        <w:rPr>
          <w:rFonts w:cs="Sakkal Majalla"/>
          <w:szCs w:val="28"/>
        </w:rPr>
      </w:pPr>
      <w:r w:rsidRPr="00A66CA3">
        <w:rPr>
          <w:rFonts w:cs="Sakkal Majalla"/>
          <w:b/>
          <w:bCs/>
          <w:szCs w:val="28"/>
          <w:rtl/>
        </w:rPr>
        <w:t>حدّ الاستخدام اليومي</w:t>
      </w:r>
      <w:r w:rsidRPr="00A66CA3">
        <w:rPr>
          <w:rFonts w:cs="Sakkal Majalla"/>
          <w:szCs w:val="28"/>
        </w:rPr>
        <w:t xml:space="preserve">: </w:t>
      </w:r>
      <w:r w:rsidRPr="00A66CA3">
        <w:rPr>
          <w:rFonts w:cs="Sakkal Majalla"/>
          <w:szCs w:val="28"/>
          <w:rtl/>
        </w:rPr>
        <w:t>تشجيع سقف</w:t>
      </w:r>
      <w:r w:rsidRPr="00A66CA3">
        <w:rPr>
          <w:rFonts w:cs="Sakkal Majalla"/>
          <w:szCs w:val="28"/>
        </w:rPr>
        <w:t xml:space="preserve"> ≤ </w:t>
      </w:r>
      <w:r w:rsidRPr="00A66CA3">
        <w:rPr>
          <w:rFonts w:cs="Sakkal Majalla"/>
          <w:b/>
          <w:bCs/>
          <w:szCs w:val="28"/>
          <w:rtl/>
        </w:rPr>
        <w:t>ساعتين</w:t>
      </w:r>
      <w:r w:rsidRPr="00A66CA3">
        <w:rPr>
          <w:rFonts w:cs="Sakkal Majalla"/>
          <w:szCs w:val="28"/>
          <w:rtl/>
        </w:rPr>
        <w:t xml:space="preserve"> في أيام العمل</w:t>
      </w:r>
      <w:r w:rsidRPr="00A66CA3">
        <w:rPr>
          <w:rFonts w:cs="Sakkal Majalla"/>
          <w:szCs w:val="28"/>
        </w:rPr>
        <w:t>.</w:t>
      </w:r>
    </w:p>
    <w:p w14:paraId="66C1E01A" w14:textId="77777777" w:rsidR="00632063" w:rsidRPr="00A66CA3" w:rsidRDefault="00632063">
      <w:pPr>
        <w:numPr>
          <w:ilvl w:val="0"/>
          <w:numId w:val="82"/>
        </w:numPr>
        <w:rPr>
          <w:rFonts w:cs="Sakkal Majalla"/>
          <w:szCs w:val="28"/>
        </w:rPr>
      </w:pPr>
      <w:r w:rsidRPr="00A66CA3">
        <w:rPr>
          <w:rFonts w:cs="Sakkal Majalla"/>
          <w:b/>
          <w:bCs/>
          <w:szCs w:val="28"/>
        </w:rPr>
        <w:t>“</w:t>
      </w:r>
      <w:r w:rsidRPr="00A66CA3">
        <w:rPr>
          <w:rFonts w:cs="Sakkal Majalla"/>
          <w:b/>
          <w:bCs/>
          <w:szCs w:val="28"/>
          <w:rtl/>
        </w:rPr>
        <w:t>ساعة بلا هواتف</w:t>
      </w:r>
      <w:r w:rsidRPr="00A66CA3">
        <w:rPr>
          <w:rFonts w:cs="Sakkal Majalla"/>
          <w:b/>
          <w:bCs/>
          <w:szCs w:val="28"/>
        </w:rPr>
        <w:t>”</w:t>
      </w:r>
      <w:r w:rsidRPr="00A66CA3">
        <w:rPr>
          <w:rFonts w:cs="Sakkal Majalla"/>
          <w:szCs w:val="28"/>
        </w:rPr>
        <w:t xml:space="preserve"> </w:t>
      </w:r>
      <w:r w:rsidRPr="00A66CA3">
        <w:rPr>
          <w:rFonts w:cs="Sakkal Majalla"/>
          <w:szCs w:val="28"/>
          <w:rtl/>
        </w:rPr>
        <w:t>يومية في البيت (مثلاً وقت العشاء)</w:t>
      </w:r>
      <w:r w:rsidRPr="00A66CA3">
        <w:rPr>
          <w:rFonts w:cs="Sakkal Majalla"/>
          <w:szCs w:val="28"/>
        </w:rPr>
        <w:t>.</w:t>
      </w:r>
    </w:p>
    <w:p w14:paraId="36BF3397" w14:textId="77777777" w:rsidR="00632063" w:rsidRPr="00A66CA3" w:rsidRDefault="00632063">
      <w:pPr>
        <w:numPr>
          <w:ilvl w:val="0"/>
          <w:numId w:val="82"/>
        </w:numPr>
        <w:rPr>
          <w:rFonts w:cs="Sakkal Majalla"/>
          <w:szCs w:val="28"/>
        </w:rPr>
      </w:pPr>
      <w:r w:rsidRPr="00A66CA3">
        <w:rPr>
          <w:rFonts w:cs="Sakkal Majalla"/>
          <w:b/>
          <w:bCs/>
          <w:szCs w:val="28"/>
          <w:rtl/>
        </w:rPr>
        <w:t>تدريب إدارة الوقت الرقمي</w:t>
      </w:r>
      <w:r w:rsidRPr="00A66CA3">
        <w:rPr>
          <w:rFonts w:cs="Sakkal Majalla"/>
          <w:szCs w:val="28"/>
          <w:rtl/>
        </w:rPr>
        <w:t xml:space="preserve"> للموظفين (تقنيات: إيقاف الإشعارات، استخدام مؤقّت 25 دقيقة/5 راحة)</w:t>
      </w:r>
      <w:r w:rsidRPr="00A66CA3">
        <w:rPr>
          <w:rFonts w:cs="Sakkal Majalla"/>
          <w:szCs w:val="28"/>
        </w:rPr>
        <w:t>.</w:t>
      </w:r>
    </w:p>
    <w:p w14:paraId="602B0224" w14:textId="77777777" w:rsidR="00632063" w:rsidRDefault="00632063">
      <w:pPr>
        <w:numPr>
          <w:ilvl w:val="0"/>
          <w:numId w:val="82"/>
        </w:numPr>
        <w:rPr>
          <w:rFonts w:cs="Sakkal Majalla"/>
          <w:szCs w:val="28"/>
        </w:rPr>
      </w:pPr>
      <w:r w:rsidRPr="00A66CA3">
        <w:rPr>
          <w:rFonts w:cs="Sakkal Majalla"/>
          <w:b/>
          <w:bCs/>
          <w:szCs w:val="28"/>
          <w:rtl/>
        </w:rPr>
        <w:t>تصميم بيئة منزلية</w:t>
      </w:r>
      <w:r w:rsidRPr="00A66CA3">
        <w:rPr>
          <w:rFonts w:cs="Sakkal Majalla"/>
          <w:szCs w:val="28"/>
          <w:rtl/>
        </w:rPr>
        <w:t xml:space="preserve"> تدعم الحوار: ركن للأجهزة بعيد عن مائدة الطعام/غرفة المعيشة وقت التجمع</w:t>
      </w:r>
      <w:r w:rsidRPr="00A66CA3">
        <w:rPr>
          <w:rFonts w:cs="Sakkal Majalla"/>
          <w:szCs w:val="28"/>
        </w:rPr>
        <w:t>.</w:t>
      </w:r>
    </w:p>
    <w:p w14:paraId="6C6A6815" w14:textId="77777777" w:rsidR="0075452F" w:rsidRPr="00A66CA3" w:rsidRDefault="0075452F" w:rsidP="0075452F">
      <w:pPr>
        <w:rPr>
          <w:rFonts w:cs="Sakkal Majalla"/>
          <w:szCs w:val="28"/>
        </w:rPr>
      </w:pPr>
    </w:p>
    <w:p w14:paraId="6CFE1A8F" w14:textId="77777777" w:rsidR="00632063" w:rsidRPr="00A66CA3" w:rsidRDefault="00632063" w:rsidP="00632063">
      <w:pPr>
        <w:rPr>
          <w:rFonts w:cs="Sakkal Majalla"/>
          <w:b/>
          <w:bCs/>
          <w:szCs w:val="28"/>
        </w:rPr>
      </w:pPr>
      <w:r w:rsidRPr="00A66CA3">
        <w:rPr>
          <w:rFonts w:cs="Sakkal Majalla"/>
          <w:b/>
          <w:bCs/>
          <w:szCs w:val="28"/>
          <w:rtl/>
        </w:rPr>
        <w:lastRenderedPageBreak/>
        <w:t>ز) ما الذي تعنيه النتيجة لبحثك؟</w:t>
      </w:r>
    </w:p>
    <w:p w14:paraId="6B4DC6F9" w14:textId="77777777" w:rsidR="00632063" w:rsidRPr="00A66CA3" w:rsidRDefault="00632063">
      <w:pPr>
        <w:numPr>
          <w:ilvl w:val="0"/>
          <w:numId w:val="83"/>
        </w:numPr>
        <w:rPr>
          <w:rFonts w:cs="Sakkal Majalla"/>
          <w:szCs w:val="28"/>
        </w:rPr>
      </w:pPr>
      <w:r w:rsidRPr="00A66CA3">
        <w:rPr>
          <w:rFonts w:cs="Sakkal Majalla"/>
          <w:szCs w:val="28"/>
          <w:rtl/>
        </w:rPr>
        <w:t xml:space="preserve">تؤكد أن </w:t>
      </w:r>
      <w:r w:rsidRPr="00A66CA3">
        <w:rPr>
          <w:rFonts w:cs="Sakkal Majalla"/>
          <w:b/>
          <w:bCs/>
          <w:szCs w:val="28"/>
          <w:rtl/>
        </w:rPr>
        <w:t>ساعات الاستخدام</w:t>
      </w:r>
      <w:r w:rsidRPr="00A66CA3">
        <w:rPr>
          <w:rFonts w:cs="Sakkal Majalla"/>
          <w:szCs w:val="28"/>
          <w:rtl/>
        </w:rPr>
        <w:t xml:space="preserve"> هي </w:t>
      </w:r>
      <w:r w:rsidRPr="00A66CA3">
        <w:rPr>
          <w:rFonts w:cs="Sakkal Majalla"/>
          <w:b/>
          <w:bCs/>
          <w:szCs w:val="28"/>
          <w:rtl/>
        </w:rPr>
        <w:t>الرافعة السلوكية</w:t>
      </w:r>
      <w:r w:rsidRPr="00A66CA3">
        <w:rPr>
          <w:rFonts w:cs="Sakkal Majalla"/>
          <w:szCs w:val="28"/>
          <w:rtl/>
        </w:rPr>
        <w:t xml:space="preserve"> الأوضح تأثيرًا على الأسرة</w:t>
      </w:r>
      <w:r w:rsidRPr="00A66CA3">
        <w:rPr>
          <w:rFonts w:cs="Sakkal Majalla"/>
          <w:szCs w:val="28"/>
        </w:rPr>
        <w:t>.</w:t>
      </w:r>
    </w:p>
    <w:p w14:paraId="21D7355F" w14:textId="77777777" w:rsidR="00632063" w:rsidRPr="00A66CA3" w:rsidRDefault="00632063">
      <w:pPr>
        <w:numPr>
          <w:ilvl w:val="0"/>
          <w:numId w:val="83"/>
        </w:numPr>
        <w:rPr>
          <w:rFonts w:cs="Sakkal Majalla"/>
          <w:szCs w:val="28"/>
        </w:rPr>
      </w:pPr>
      <w:r w:rsidRPr="00A66CA3">
        <w:rPr>
          <w:rFonts w:cs="Sakkal Majalla"/>
          <w:szCs w:val="28"/>
          <w:rtl/>
        </w:rPr>
        <w:t xml:space="preserve">تُظهر أن </w:t>
      </w:r>
      <w:r w:rsidRPr="00A66CA3">
        <w:rPr>
          <w:rFonts w:cs="Sakkal Majalla"/>
          <w:b/>
          <w:bCs/>
          <w:szCs w:val="28"/>
          <w:rtl/>
        </w:rPr>
        <w:t>نوع الانخراط</w:t>
      </w:r>
      <w:r w:rsidRPr="00A66CA3">
        <w:rPr>
          <w:rFonts w:cs="Sakkal Majalla"/>
          <w:szCs w:val="28"/>
          <w:rtl/>
        </w:rPr>
        <w:t xml:space="preserve"> (تفاعل/نشر) يلعب دورًا، لكن يحتاج قياسًا أدق مستقبلًا</w:t>
      </w:r>
      <w:r w:rsidRPr="00A66CA3">
        <w:rPr>
          <w:rFonts w:cs="Sakkal Majalla"/>
          <w:szCs w:val="28"/>
        </w:rPr>
        <w:t xml:space="preserve"> (</w:t>
      </w:r>
      <w:r w:rsidRPr="00A66CA3">
        <w:rPr>
          <w:rFonts w:cs="Sakkal Majalla"/>
          <w:szCs w:val="28"/>
          <w:rtl/>
        </w:rPr>
        <w:t>تمييز التفاعل الموزّع على اليوم</w:t>
      </w:r>
      <w:r w:rsidRPr="00A66CA3">
        <w:rPr>
          <w:rFonts w:cs="Sakkal Majalla"/>
          <w:szCs w:val="28"/>
        </w:rPr>
        <w:t xml:space="preserve"> vs </w:t>
      </w:r>
      <w:r w:rsidRPr="00A66CA3">
        <w:rPr>
          <w:rFonts w:cs="Sakkal Majalla"/>
          <w:szCs w:val="28"/>
          <w:rtl/>
        </w:rPr>
        <w:t>المكثّف في جلسة واحدة</w:t>
      </w:r>
      <w:r w:rsidRPr="00A66CA3">
        <w:rPr>
          <w:rFonts w:cs="Sakkal Majalla"/>
          <w:szCs w:val="28"/>
        </w:rPr>
        <w:t>).</w:t>
      </w:r>
    </w:p>
    <w:p w14:paraId="58273B2D" w14:textId="77777777" w:rsidR="00632063" w:rsidRPr="00A66CA3" w:rsidRDefault="00632063">
      <w:pPr>
        <w:numPr>
          <w:ilvl w:val="0"/>
          <w:numId w:val="83"/>
        </w:numPr>
        <w:rPr>
          <w:rFonts w:cs="Sakkal Majalla"/>
          <w:szCs w:val="28"/>
        </w:rPr>
      </w:pPr>
      <w:r w:rsidRPr="00A66CA3">
        <w:rPr>
          <w:rFonts w:cs="Sakkal Majalla"/>
          <w:szCs w:val="28"/>
          <w:rtl/>
        </w:rPr>
        <w:t xml:space="preserve">تقترح أن تدخلات تخفيض الوقت ≠ فقط “تقليل دقائق” بل </w:t>
      </w:r>
      <w:r w:rsidRPr="00A66CA3">
        <w:rPr>
          <w:rFonts w:cs="Sakkal Majalla"/>
          <w:b/>
          <w:bCs/>
          <w:szCs w:val="28"/>
          <w:rtl/>
        </w:rPr>
        <w:t>إعادة توزيعها</w:t>
      </w:r>
      <w:r w:rsidRPr="00A66CA3">
        <w:rPr>
          <w:rFonts w:cs="Sakkal Majalla"/>
          <w:szCs w:val="28"/>
          <w:rtl/>
        </w:rPr>
        <w:t xml:space="preserve"> بحيث لا تقتطع من أوقات الذروة الأسرية</w:t>
      </w:r>
      <w:r w:rsidRPr="00A66CA3">
        <w:rPr>
          <w:rFonts w:cs="Sakkal Majalla"/>
          <w:szCs w:val="28"/>
        </w:rPr>
        <w:t>.</w:t>
      </w:r>
    </w:p>
    <w:p w14:paraId="4ABD1DA2" w14:textId="4927CE49" w:rsidR="009D387C" w:rsidRPr="0075452F" w:rsidRDefault="00000000" w:rsidP="0075452F">
      <w:pPr>
        <w:pStyle w:val="ListParagraph"/>
        <w:ind w:left="0" w:firstLine="0"/>
        <w:rPr>
          <w:rFonts w:ascii="Sakkal Majalla" w:hAnsi="Sakkal Majalla" w:cs="Sakkal Majalla"/>
          <w:sz w:val="28"/>
          <w:rtl/>
        </w:rPr>
      </w:pPr>
      <w:r>
        <w:rPr>
          <w:rFonts w:ascii="Sakkal Majalla" w:hAnsi="Sakkal Majalla" w:cs="Sakkal Majalla"/>
        </w:rPr>
        <w:pict w14:anchorId="765BD128">
          <v:rect id="_x0000_i1101" style="width:0;height:1.5pt" o:hralign="center" o:hrstd="t" o:hr="t" fillcolor="#a0a0a0" stroked="f"/>
        </w:pict>
      </w:r>
    </w:p>
    <w:p w14:paraId="1D6EB8A1" w14:textId="77777777" w:rsidR="00632063" w:rsidRPr="00A66CA3" w:rsidRDefault="00632063" w:rsidP="00632063">
      <w:pPr>
        <w:rPr>
          <w:rFonts w:cs="Sakkal Majalla"/>
          <w:b/>
          <w:bCs/>
          <w:szCs w:val="28"/>
        </w:rPr>
      </w:pPr>
      <w:r w:rsidRPr="00A66CA3">
        <w:rPr>
          <w:rFonts w:cs="Sakkal Majalla"/>
          <w:b/>
          <w:bCs/>
          <w:szCs w:val="28"/>
        </w:rPr>
        <w:t xml:space="preserve">2) </w:t>
      </w:r>
      <w:r w:rsidRPr="00A66CA3">
        <w:rPr>
          <w:rFonts w:cs="Sakkal Majalla"/>
          <w:b/>
          <w:bCs/>
          <w:szCs w:val="28"/>
          <w:rtl/>
        </w:rPr>
        <w:t>الصداقات الواقعية</w:t>
      </w:r>
    </w:p>
    <w:p w14:paraId="3BADBACB" w14:textId="77777777" w:rsidR="00632063" w:rsidRPr="00A66CA3" w:rsidRDefault="00632063" w:rsidP="00632063">
      <w:pPr>
        <w:rPr>
          <w:rFonts w:cs="Sakkal Majalla"/>
          <w:b/>
          <w:bCs/>
          <w:szCs w:val="28"/>
        </w:rPr>
      </w:pPr>
      <w:r w:rsidRPr="00A66CA3">
        <w:rPr>
          <w:rFonts w:cs="Sakkal Majalla"/>
          <w:b/>
          <w:bCs/>
          <w:szCs w:val="28"/>
          <w:rtl/>
        </w:rPr>
        <w:t>أ) تلخيص النتيجة من بياناتك</w:t>
      </w:r>
    </w:p>
    <w:p w14:paraId="12E3BED3" w14:textId="77777777" w:rsidR="00632063" w:rsidRPr="00A66CA3" w:rsidRDefault="00632063">
      <w:pPr>
        <w:numPr>
          <w:ilvl w:val="0"/>
          <w:numId w:val="84"/>
        </w:numPr>
        <w:rPr>
          <w:rFonts w:cs="Sakkal Majalla"/>
          <w:szCs w:val="28"/>
        </w:rPr>
      </w:pPr>
      <w:r w:rsidRPr="00A66CA3">
        <w:rPr>
          <w:rFonts w:cs="Sakkal Majalla"/>
          <w:b/>
          <w:bCs/>
          <w:szCs w:val="28"/>
        </w:rPr>
        <w:t>52%</w:t>
      </w:r>
      <w:r w:rsidRPr="00A66CA3">
        <w:rPr>
          <w:rFonts w:cs="Sakkal Majalla"/>
          <w:szCs w:val="28"/>
        </w:rPr>
        <w:t xml:space="preserve"> </w:t>
      </w:r>
      <w:r w:rsidRPr="00A66CA3">
        <w:rPr>
          <w:rFonts w:cs="Sakkal Majalla"/>
          <w:szCs w:val="28"/>
          <w:rtl/>
        </w:rPr>
        <w:t>قالوا: لا تغيير ملحوظ</w:t>
      </w:r>
      <w:r w:rsidRPr="00A66CA3">
        <w:rPr>
          <w:rFonts w:cs="Sakkal Majalla"/>
          <w:szCs w:val="28"/>
        </w:rPr>
        <w:t>.</w:t>
      </w:r>
    </w:p>
    <w:p w14:paraId="461C61F2" w14:textId="77777777" w:rsidR="00632063" w:rsidRPr="00A66CA3" w:rsidRDefault="00632063">
      <w:pPr>
        <w:numPr>
          <w:ilvl w:val="0"/>
          <w:numId w:val="84"/>
        </w:numPr>
        <w:rPr>
          <w:rFonts w:cs="Sakkal Majalla"/>
          <w:szCs w:val="28"/>
        </w:rPr>
      </w:pPr>
      <w:r w:rsidRPr="00A66CA3">
        <w:rPr>
          <w:rFonts w:cs="Sakkal Majalla"/>
          <w:b/>
          <w:bCs/>
          <w:szCs w:val="28"/>
        </w:rPr>
        <w:t>26%</w:t>
      </w:r>
      <w:r w:rsidRPr="00A66CA3">
        <w:rPr>
          <w:rFonts w:cs="Sakkal Majalla"/>
          <w:szCs w:val="28"/>
        </w:rPr>
        <w:t xml:space="preserve">: </w:t>
      </w:r>
      <w:r w:rsidRPr="00A66CA3">
        <w:rPr>
          <w:rFonts w:cs="Sakkal Majalla"/>
          <w:szCs w:val="28"/>
          <w:rtl/>
        </w:rPr>
        <w:t>ضعف نسبي</w:t>
      </w:r>
      <w:r w:rsidRPr="00A66CA3">
        <w:rPr>
          <w:rFonts w:cs="Sakkal Majalla"/>
          <w:szCs w:val="28"/>
        </w:rPr>
        <w:t>.</w:t>
      </w:r>
    </w:p>
    <w:p w14:paraId="49E64AB8" w14:textId="77777777" w:rsidR="00632063" w:rsidRPr="00A66CA3" w:rsidRDefault="00632063">
      <w:pPr>
        <w:numPr>
          <w:ilvl w:val="0"/>
          <w:numId w:val="84"/>
        </w:numPr>
        <w:rPr>
          <w:rFonts w:cs="Sakkal Majalla"/>
          <w:szCs w:val="28"/>
        </w:rPr>
      </w:pPr>
      <w:r w:rsidRPr="00A66CA3">
        <w:rPr>
          <w:rFonts w:cs="Sakkal Majalla"/>
          <w:b/>
          <w:bCs/>
          <w:szCs w:val="28"/>
        </w:rPr>
        <w:t>15%</w:t>
      </w:r>
      <w:r w:rsidRPr="00A66CA3">
        <w:rPr>
          <w:rFonts w:cs="Sakkal Majalla"/>
          <w:szCs w:val="28"/>
        </w:rPr>
        <w:t xml:space="preserve">: </w:t>
      </w:r>
      <w:r w:rsidRPr="00A66CA3">
        <w:rPr>
          <w:rFonts w:cs="Sakkal Majalla"/>
          <w:szCs w:val="28"/>
          <w:rtl/>
        </w:rPr>
        <w:t>تحسن</w:t>
      </w:r>
      <w:r w:rsidRPr="00A66CA3">
        <w:rPr>
          <w:rFonts w:cs="Sakkal Majalla"/>
          <w:szCs w:val="28"/>
        </w:rPr>
        <w:t>.</w:t>
      </w:r>
    </w:p>
    <w:p w14:paraId="22CD4B77" w14:textId="77777777" w:rsidR="00632063" w:rsidRPr="00A66CA3" w:rsidRDefault="00632063">
      <w:pPr>
        <w:numPr>
          <w:ilvl w:val="0"/>
          <w:numId w:val="84"/>
        </w:numPr>
        <w:rPr>
          <w:rFonts w:cs="Sakkal Majalla"/>
          <w:szCs w:val="28"/>
        </w:rPr>
      </w:pPr>
      <w:r w:rsidRPr="00A66CA3">
        <w:rPr>
          <w:rFonts w:cs="Sakkal Majalla"/>
          <w:b/>
          <w:bCs/>
          <w:szCs w:val="28"/>
        </w:rPr>
        <w:t>7%</w:t>
      </w:r>
      <w:r w:rsidRPr="00A66CA3">
        <w:rPr>
          <w:rFonts w:cs="Sakkal Majalla"/>
          <w:szCs w:val="28"/>
        </w:rPr>
        <w:t xml:space="preserve">: </w:t>
      </w:r>
      <w:r w:rsidRPr="00A66CA3">
        <w:rPr>
          <w:rFonts w:cs="Sakkal Majalla"/>
          <w:szCs w:val="28"/>
          <w:rtl/>
        </w:rPr>
        <w:t>ضعف كبير</w:t>
      </w:r>
      <w:r w:rsidRPr="00A66CA3">
        <w:rPr>
          <w:rFonts w:cs="Sakkal Majalla"/>
          <w:szCs w:val="28"/>
        </w:rPr>
        <w:t>.</w:t>
      </w:r>
    </w:p>
    <w:p w14:paraId="38D4C6CF" w14:textId="77777777" w:rsidR="00632063" w:rsidRPr="00A66CA3" w:rsidRDefault="00632063">
      <w:pPr>
        <w:numPr>
          <w:ilvl w:val="0"/>
          <w:numId w:val="84"/>
        </w:numPr>
        <w:rPr>
          <w:rFonts w:cs="Sakkal Majalla"/>
          <w:szCs w:val="28"/>
        </w:rPr>
      </w:pPr>
      <w:r w:rsidRPr="00A66CA3">
        <w:rPr>
          <w:rFonts w:cs="Sakkal Majalla"/>
          <w:szCs w:val="28"/>
          <w:rtl/>
        </w:rPr>
        <w:t xml:space="preserve">العلاقة بين </w:t>
      </w:r>
      <w:r w:rsidRPr="00A66CA3">
        <w:rPr>
          <w:rFonts w:cs="Sakkal Majalla"/>
          <w:b/>
          <w:bCs/>
          <w:szCs w:val="28"/>
          <w:rtl/>
        </w:rPr>
        <w:t>عدد الساعات والصداقات</w:t>
      </w:r>
      <w:r w:rsidRPr="00A66CA3">
        <w:rPr>
          <w:rFonts w:cs="Sakkal Majalla"/>
          <w:szCs w:val="28"/>
          <w:rtl/>
        </w:rPr>
        <w:t xml:space="preserve"> دالة جدًا</w:t>
      </w:r>
      <w:r w:rsidRPr="00A66CA3">
        <w:rPr>
          <w:rFonts w:cs="Sakkal Majalla"/>
          <w:szCs w:val="28"/>
        </w:rPr>
        <w:t xml:space="preserve"> (p&lt;0.001)</w:t>
      </w:r>
      <w:r w:rsidRPr="00A66CA3">
        <w:rPr>
          <w:rFonts w:cs="Sakkal Majalla"/>
          <w:szCs w:val="28"/>
          <w:rtl/>
        </w:rPr>
        <w:t xml:space="preserve">، وكذلك </w:t>
      </w:r>
      <w:r w:rsidRPr="00A66CA3">
        <w:rPr>
          <w:rFonts w:cs="Sakkal Majalla"/>
          <w:b/>
          <w:bCs/>
          <w:szCs w:val="28"/>
          <w:rtl/>
        </w:rPr>
        <w:t>مستوى النشاط</w:t>
      </w:r>
      <w:r w:rsidRPr="00A66CA3">
        <w:rPr>
          <w:rFonts w:cs="Sakkal Majalla"/>
          <w:szCs w:val="28"/>
          <w:rtl/>
        </w:rPr>
        <w:t xml:space="preserve"> </w:t>
      </w:r>
      <w:r w:rsidRPr="00A66CA3">
        <w:rPr>
          <w:rFonts w:cs="Sakkal Majalla"/>
          <w:szCs w:val="28"/>
        </w:rPr>
        <w:t>(p=0.031)</w:t>
      </w:r>
      <w:r w:rsidRPr="00A66CA3">
        <w:rPr>
          <w:rFonts w:cs="Sakkal Majalla"/>
          <w:szCs w:val="28"/>
          <w:rtl/>
        </w:rPr>
        <w:t xml:space="preserve">، بينما </w:t>
      </w:r>
      <w:r w:rsidRPr="00A66CA3">
        <w:rPr>
          <w:rFonts w:cs="Sakkal Majalla"/>
          <w:b/>
          <w:bCs/>
          <w:szCs w:val="28"/>
          <w:rtl/>
        </w:rPr>
        <w:t>الجنس</w:t>
      </w:r>
      <w:r w:rsidRPr="00A66CA3">
        <w:rPr>
          <w:rFonts w:cs="Sakkal Majalla"/>
          <w:szCs w:val="28"/>
          <w:rtl/>
        </w:rPr>
        <w:t xml:space="preserve"> لم يظهر أثرًا معنويًا</w:t>
      </w:r>
      <w:r w:rsidRPr="00A66CA3">
        <w:rPr>
          <w:rFonts w:cs="Sakkal Majalla"/>
          <w:szCs w:val="28"/>
        </w:rPr>
        <w:t>.</w:t>
      </w:r>
    </w:p>
    <w:p w14:paraId="55DBBDFA" w14:textId="77777777" w:rsidR="00632063" w:rsidRPr="00A66CA3" w:rsidRDefault="00632063">
      <w:pPr>
        <w:numPr>
          <w:ilvl w:val="0"/>
          <w:numId w:val="84"/>
        </w:numPr>
        <w:rPr>
          <w:rFonts w:cs="Sakkal Majalla"/>
          <w:szCs w:val="28"/>
        </w:rPr>
      </w:pPr>
      <w:r w:rsidRPr="00A66CA3">
        <w:rPr>
          <w:rFonts w:cs="Sakkal Majalla"/>
          <w:szCs w:val="28"/>
          <w:rtl/>
        </w:rPr>
        <w:t xml:space="preserve">الاستخدام المعتدل (≤ ساعة) ارتبط بـ </w:t>
      </w:r>
      <w:r w:rsidRPr="00A66CA3">
        <w:rPr>
          <w:rFonts w:cs="Sakkal Majalla"/>
          <w:b/>
          <w:bCs/>
          <w:szCs w:val="28"/>
          <w:rtl/>
        </w:rPr>
        <w:t>حياد/تحسن</w:t>
      </w:r>
      <w:r w:rsidRPr="00A66CA3">
        <w:rPr>
          <w:rFonts w:cs="Sakkal Majalla"/>
          <w:szCs w:val="28"/>
          <w:rtl/>
        </w:rPr>
        <w:t>، بينما الاستخدام المكثف</w:t>
      </w:r>
      <w:r w:rsidRPr="00A66CA3">
        <w:rPr>
          <w:rFonts w:cs="Sakkal Majalla"/>
          <w:szCs w:val="28"/>
        </w:rPr>
        <w:t xml:space="preserve"> (&gt;5 </w:t>
      </w:r>
      <w:r w:rsidRPr="00A66CA3">
        <w:rPr>
          <w:rFonts w:cs="Sakkal Majalla"/>
          <w:szCs w:val="28"/>
          <w:rtl/>
        </w:rPr>
        <w:t xml:space="preserve">ساعات) ارتبط بـ </w:t>
      </w:r>
      <w:r w:rsidRPr="00A66CA3">
        <w:rPr>
          <w:rFonts w:cs="Sakkal Majalla"/>
          <w:b/>
          <w:bCs/>
          <w:szCs w:val="28"/>
          <w:rtl/>
        </w:rPr>
        <w:t>ضعف نسبي/كبير</w:t>
      </w:r>
      <w:r w:rsidRPr="00A66CA3">
        <w:rPr>
          <w:rFonts w:cs="Sakkal Majalla"/>
          <w:szCs w:val="28"/>
        </w:rPr>
        <w:t>.</w:t>
      </w:r>
    </w:p>
    <w:p w14:paraId="6A14044C" w14:textId="77777777" w:rsidR="00632063" w:rsidRPr="00A66CA3" w:rsidRDefault="00632063" w:rsidP="00632063">
      <w:pPr>
        <w:rPr>
          <w:rFonts w:cs="Sakkal Majalla"/>
          <w:b/>
          <w:bCs/>
          <w:szCs w:val="28"/>
        </w:rPr>
      </w:pPr>
      <w:r w:rsidRPr="00A66CA3">
        <w:rPr>
          <w:rFonts w:cs="Sakkal Majalla"/>
          <w:b/>
          <w:bCs/>
          <w:szCs w:val="28"/>
          <w:rtl/>
        </w:rPr>
        <w:t>ب) تفسير نظري</w:t>
      </w:r>
    </w:p>
    <w:p w14:paraId="1CF5C7B4" w14:textId="77777777" w:rsidR="00632063" w:rsidRPr="00A66CA3" w:rsidRDefault="00632063">
      <w:pPr>
        <w:numPr>
          <w:ilvl w:val="0"/>
          <w:numId w:val="85"/>
        </w:numPr>
        <w:rPr>
          <w:rFonts w:cs="Sakkal Majalla"/>
          <w:szCs w:val="28"/>
        </w:rPr>
      </w:pPr>
      <w:r w:rsidRPr="00A66CA3">
        <w:rPr>
          <w:rFonts w:cs="Sakkal Majalla"/>
          <w:b/>
          <w:bCs/>
          <w:szCs w:val="28"/>
          <w:rtl/>
        </w:rPr>
        <w:t>نظرية الإزاحة الاجتماعية</w:t>
      </w:r>
      <w:r w:rsidRPr="00A66CA3">
        <w:rPr>
          <w:rFonts w:cs="Sakkal Majalla"/>
          <w:b/>
          <w:bCs/>
          <w:szCs w:val="28"/>
        </w:rPr>
        <w:t xml:space="preserve"> (Social Displacement):</w:t>
      </w:r>
      <w:r w:rsidRPr="00A66CA3">
        <w:rPr>
          <w:rFonts w:cs="Sakkal Majalla"/>
          <w:szCs w:val="28"/>
        </w:rPr>
        <w:br/>
      </w:r>
      <w:r w:rsidRPr="00A66CA3">
        <w:rPr>
          <w:rFonts w:cs="Sakkal Majalla"/>
          <w:szCs w:val="28"/>
          <w:rtl/>
        </w:rPr>
        <w:t>النتائج تدعم الفكرة أن قضاء وقت طويل في الشبكات يُزاح من وقت التفاعلات الواقعية، فتضعف الصداقات القائمة</w:t>
      </w:r>
      <w:r w:rsidRPr="00A66CA3">
        <w:rPr>
          <w:rFonts w:cs="Sakkal Majalla"/>
          <w:szCs w:val="28"/>
        </w:rPr>
        <w:t>.</w:t>
      </w:r>
    </w:p>
    <w:p w14:paraId="1BFB140B" w14:textId="77777777" w:rsidR="00632063" w:rsidRPr="00A66CA3" w:rsidRDefault="00632063">
      <w:pPr>
        <w:numPr>
          <w:ilvl w:val="0"/>
          <w:numId w:val="85"/>
        </w:numPr>
        <w:rPr>
          <w:rFonts w:cs="Sakkal Majalla"/>
          <w:szCs w:val="28"/>
        </w:rPr>
      </w:pPr>
      <w:r w:rsidRPr="00A66CA3">
        <w:rPr>
          <w:rFonts w:cs="Sakkal Majalla"/>
          <w:b/>
          <w:bCs/>
          <w:szCs w:val="28"/>
          <w:rtl/>
        </w:rPr>
        <w:t>الاستخدامات والإشباعات</w:t>
      </w:r>
      <w:r w:rsidRPr="00A66CA3">
        <w:rPr>
          <w:rFonts w:cs="Sakkal Majalla"/>
          <w:b/>
          <w:bCs/>
          <w:szCs w:val="28"/>
        </w:rPr>
        <w:t>:</w:t>
      </w:r>
      <w:r w:rsidRPr="00A66CA3">
        <w:rPr>
          <w:rFonts w:cs="Sakkal Majalla"/>
          <w:szCs w:val="28"/>
        </w:rPr>
        <w:br/>
      </w:r>
      <w:r w:rsidRPr="00A66CA3">
        <w:rPr>
          <w:rFonts w:cs="Sakkal Majalla"/>
          <w:szCs w:val="28"/>
          <w:rtl/>
        </w:rPr>
        <w:t>المستخدمون يسعون لإشباعات مختلفة (ترفيه، شهرة، تفاعل رقمي)، لكن ذلك لا يُترجم دومًا إلى صداقات حقيقية، بل قد يضعف علاقاتهم الحالية بسبب التشتت والوقت المستنزف</w:t>
      </w:r>
      <w:r w:rsidRPr="00A66CA3">
        <w:rPr>
          <w:rFonts w:cs="Sakkal Majalla"/>
          <w:szCs w:val="28"/>
        </w:rPr>
        <w:t>.</w:t>
      </w:r>
    </w:p>
    <w:p w14:paraId="0A3CA0B3" w14:textId="77777777" w:rsidR="00632063" w:rsidRPr="00A66CA3" w:rsidRDefault="00632063">
      <w:pPr>
        <w:numPr>
          <w:ilvl w:val="0"/>
          <w:numId w:val="85"/>
        </w:numPr>
        <w:rPr>
          <w:rFonts w:cs="Sakkal Majalla"/>
          <w:szCs w:val="28"/>
        </w:rPr>
      </w:pPr>
      <w:r w:rsidRPr="00A66CA3">
        <w:rPr>
          <w:rFonts w:cs="Sakkal Majalla"/>
          <w:b/>
          <w:bCs/>
          <w:szCs w:val="28"/>
          <w:rtl/>
        </w:rPr>
        <w:t>التفاعل الرمزي</w:t>
      </w:r>
      <w:r w:rsidRPr="00A66CA3">
        <w:rPr>
          <w:rFonts w:cs="Sakkal Majalla"/>
          <w:b/>
          <w:bCs/>
          <w:szCs w:val="28"/>
        </w:rPr>
        <w:t>:</w:t>
      </w:r>
      <w:r w:rsidRPr="00A66CA3">
        <w:rPr>
          <w:rFonts w:cs="Sakkal Majalla"/>
          <w:szCs w:val="28"/>
        </w:rPr>
        <w:br/>
      </w:r>
      <w:r w:rsidRPr="00A66CA3">
        <w:rPr>
          <w:rFonts w:cs="Sakkal Majalla"/>
          <w:szCs w:val="28"/>
          <w:rtl/>
        </w:rPr>
        <w:t xml:space="preserve">الصداقات الواقعية تعتمد على رموز مشتركة (جلسات، أنشطة، دعم مباشر). استبدالها بـ “إعجابات” أو “متابعة” يغيّر </w:t>
      </w:r>
      <w:r w:rsidRPr="00A66CA3">
        <w:rPr>
          <w:rFonts w:cs="Sakkal Majalla"/>
          <w:b/>
          <w:bCs/>
          <w:szCs w:val="28"/>
          <w:rtl/>
        </w:rPr>
        <w:t>معنى الصداقة</w:t>
      </w:r>
      <w:r w:rsidRPr="00A66CA3">
        <w:rPr>
          <w:rFonts w:cs="Sakkal Majalla"/>
          <w:szCs w:val="28"/>
          <w:rtl/>
        </w:rPr>
        <w:t>، فيتحول من التزام عاطفي إلى تفاعل سطحي</w:t>
      </w:r>
      <w:r w:rsidRPr="00A66CA3">
        <w:rPr>
          <w:rFonts w:cs="Sakkal Majalla"/>
          <w:szCs w:val="28"/>
        </w:rPr>
        <w:t>.</w:t>
      </w:r>
    </w:p>
    <w:p w14:paraId="52ED9711" w14:textId="77777777" w:rsidR="00632063" w:rsidRPr="00A66CA3" w:rsidRDefault="00632063" w:rsidP="00632063">
      <w:pPr>
        <w:rPr>
          <w:rFonts w:cs="Sakkal Majalla"/>
          <w:b/>
          <w:bCs/>
          <w:szCs w:val="28"/>
        </w:rPr>
      </w:pPr>
      <w:r w:rsidRPr="00A66CA3">
        <w:rPr>
          <w:rFonts w:cs="Sakkal Majalla"/>
          <w:b/>
          <w:bCs/>
          <w:szCs w:val="28"/>
          <w:rtl/>
        </w:rPr>
        <w:lastRenderedPageBreak/>
        <w:t>ج) مقارنة بالدراسات السابقة</w:t>
      </w:r>
    </w:p>
    <w:p w14:paraId="7FC94F2C" w14:textId="77777777" w:rsidR="00632063" w:rsidRPr="00A66CA3" w:rsidRDefault="00632063">
      <w:pPr>
        <w:numPr>
          <w:ilvl w:val="0"/>
          <w:numId w:val="86"/>
        </w:numPr>
        <w:rPr>
          <w:rFonts w:cs="Sakkal Majalla"/>
          <w:szCs w:val="28"/>
        </w:rPr>
      </w:pPr>
      <w:r w:rsidRPr="00A66CA3">
        <w:rPr>
          <w:rFonts w:cs="Sakkal Majalla"/>
          <w:szCs w:val="28"/>
          <w:rtl/>
        </w:rPr>
        <w:t xml:space="preserve">تتفق النتائج مع </w:t>
      </w:r>
      <w:r w:rsidRPr="00A66CA3">
        <w:rPr>
          <w:rFonts w:cs="Sakkal Majalla"/>
          <w:b/>
          <w:bCs/>
          <w:szCs w:val="28"/>
          <w:rtl/>
        </w:rPr>
        <w:t>العنزي</w:t>
      </w:r>
      <w:r w:rsidRPr="00A66CA3">
        <w:rPr>
          <w:rFonts w:cs="Sakkal Majalla"/>
          <w:b/>
          <w:bCs/>
          <w:szCs w:val="28"/>
        </w:rPr>
        <w:t xml:space="preserve"> (2019)</w:t>
      </w:r>
      <w:r w:rsidRPr="00A66CA3">
        <w:rPr>
          <w:rFonts w:cs="Sakkal Majalla"/>
          <w:szCs w:val="28"/>
        </w:rPr>
        <w:t xml:space="preserve"> </w:t>
      </w:r>
      <w:r w:rsidRPr="00A66CA3">
        <w:rPr>
          <w:rFonts w:cs="Sakkal Majalla"/>
          <w:szCs w:val="28"/>
          <w:rtl/>
        </w:rPr>
        <w:t>الذي وجد أن شبكات التواصل قد تقلل من عمق الصداقات الواقعية رغم زيادة عدد المعارف</w:t>
      </w:r>
      <w:r w:rsidRPr="00A66CA3">
        <w:rPr>
          <w:rFonts w:cs="Sakkal Majalla"/>
          <w:szCs w:val="28"/>
        </w:rPr>
        <w:t>.</w:t>
      </w:r>
    </w:p>
    <w:p w14:paraId="68EF4FAE" w14:textId="77777777" w:rsidR="00632063" w:rsidRPr="00A66CA3" w:rsidRDefault="00632063">
      <w:pPr>
        <w:numPr>
          <w:ilvl w:val="0"/>
          <w:numId w:val="86"/>
        </w:numPr>
        <w:rPr>
          <w:rFonts w:cs="Sakkal Majalla"/>
          <w:szCs w:val="28"/>
        </w:rPr>
      </w:pPr>
      <w:r w:rsidRPr="00A66CA3">
        <w:rPr>
          <w:rFonts w:cs="Sakkal Majalla"/>
          <w:b/>
          <w:bCs/>
          <w:szCs w:val="28"/>
          <w:rtl/>
        </w:rPr>
        <w:t>الشهري</w:t>
      </w:r>
      <w:r w:rsidRPr="00A66CA3">
        <w:rPr>
          <w:rFonts w:cs="Sakkal Majalla"/>
          <w:b/>
          <w:bCs/>
          <w:szCs w:val="28"/>
        </w:rPr>
        <w:t xml:space="preserve"> (2021)</w:t>
      </w:r>
      <w:r w:rsidRPr="00A66CA3">
        <w:rPr>
          <w:rFonts w:cs="Sakkal Majalla"/>
          <w:szCs w:val="28"/>
        </w:rPr>
        <w:t xml:space="preserve"> </w:t>
      </w:r>
      <w:r w:rsidRPr="00A66CA3">
        <w:rPr>
          <w:rFonts w:cs="Sakkal Majalla"/>
          <w:szCs w:val="28"/>
          <w:rtl/>
        </w:rPr>
        <w:t>أشار إلى أن الاستخدام المعتدل يعزز بعض الصداقات عبر توفير فرص تواصل إضافية، وهو ما يظهر في عينتك (15% تحسن)</w:t>
      </w:r>
      <w:r w:rsidRPr="00A66CA3">
        <w:rPr>
          <w:rFonts w:cs="Sakkal Majalla"/>
          <w:szCs w:val="28"/>
        </w:rPr>
        <w:t>.</w:t>
      </w:r>
    </w:p>
    <w:p w14:paraId="3FD0BA6D" w14:textId="77777777" w:rsidR="00632063" w:rsidRPr="00A66CA3" w:rsidRDefault="00632063">
      <w:pPr>
        <w:numPr>
          <w:ilvl w:val="0"/>
          <w:numId w:val="86"/>
        </w:numPr>
        <w:rPr>
          <w:rFonts w:cs="Sakkal Majalla"/>
          <w:szCs w:val="28"/>
        </w:rPr>
      </w:pPr>
      <w:r w:rsidRPr="00A66CA3">
        <w:rPr>
          <w:rFonts w:cs="Sakkal Majalla"/>
          <w:szCs w:val="28"/>
          <w:rtl/>
        </w:rPr>
        <w:t xml:space="preserve">خارجيًا، </w:t>
      </w:r>
      <w:r w:rsidRPr="00A66CA3">
        <w:rPr>
          <w:rFonts w:cs="Sakkal Majalla"/>
          <w:b/>
          <w:bCs/>
          <w:szCs w:val="28"/>
        </w:rPr>
        <w:t>Nie (2001)</w:t>
      </w:r>
      <w:r w:rsidRPr="00A66CA3">
        <w:rPr>
          <w:rFonts w:cs="Sakkal Majalla"/>
          <w:szCs w:val="28"/>
        </w:rPr>
        <w:t xml:space="preserve"> </w:t>
      </w:r>
      <w:r w:rsidRPr="00A66CA3">
        <w:rPr>
          <w:rFonts w:cs="Sakkal Majalla"/>
          <w:szCs w:val="28"/>
          <w:rtl/>
        </w:rPr>
        <w:t>و</w:t>
      </w:r>
      <w:r w:rsidRPr="00A66CA3">
        <w:rPr>
          <w:rFonts w:cs="Sakkal Majalla"/>
          <w:b/>
          <w:bCs/>
          <w:szCs w:val="28"/>
        </w:rPr>
        <w:t>Kraut (2018)</w:t>
      </w:r>
      <w:r w:rsidRPr="00A66CA3">
        <w:rPr>
          <w:rFonts w:cs="Sakkal Majalla"/>
          <w:szCs w:val="28"/>
        </w:rPr>
        <w:t xml:space="preserve"> </w:t>
      </w:r>
      <w:r w:rsidRPr="00A66CA3">
        <w:rPr>
          <w:rFonts w:cs="Sakkal Majalla"/>
          <w:szCs w:val="28"/>
          <w:rtl/>
        </w:rPr>
        <w:t>أوضحا أن الإنترنت يزيح وقت التفاعل الواقعي ويؤدي لتراجع جودة العلاقات؛ النتيجة هنا متسقة مع هذا الاتجاه</w:t>
      </w:r>
      <w:r w:rsidRPr="00A66CA3">
        <w:rPr>
          <w:rFonts w:cs="Sakkal Majalla"/>
          <w:szCs w:val="28"/>
        </w:rPr>
        <w:t>.</w:t>
      </w:r>
    </w:p>
    <w:p w14:paraId="458CB6DF" w14:textId="77777777" w:rsidR="00632063" w:rsidRPr="00A66CA3" w:rsidRDefault="00632063" w:rsidP="00632063">
      <w:pPr>
        <w:rPr>
          <w:rFonts w:cs="Sakkal Majalla"/>
          <w:b/>
          <w:bCs/>
          <w:szCs w:val="28"/>
        </w:rPr>
      </w:pPr>
      <w:r w:rsidRPr="00A66CA3">
        <w:rPr>
          <w:rFonts w:cs="Sakkal Majalla"/>
          <w:b/>
          <w:bCs/>
          <w:szCs w:val="28"/>
          <w:rtl/>
        </w:rPr>
        <w:t>د) ملاحظات غير متوقعة</w:t>
      </w:r>
    </w:p>
    <w:p w14:paraId="42506998" w14:textId="77777777" w:rsidR="00632063" w:rsidRPr="00A66CA3" w:rsidRDefault="00632063">
      <w:pPr>
        <w:numPr>
          <w:ilvl w:val="0"/>
          <w:numId w:val="87"/>
        </w:numPr>
        <w:rPr>
          <w:rFonts w:cs="Sakkal Majalla"/>
          <w:szCs w:val="28"/>
        </w:rPr>
      </w:pPr>
      <w:r w:rsidRPr="00A66CA3">
        <w:rPr>
          <w:rFonts w:cs="Sakkal Majalla"/>
          <w:szCs w:val="28"/>
          <w:rtl/>
        </w:rPr>
        <w:t xml:space="preserve">فئة “النشر بانتظام” أظهرت نسب مرتفعة جدًا من </w:t>
      </w:r>
      <w:r w:rsidRPr="00A66CA3">
        <w:rPr>
          <w:rFonts w:cs="Sakkal Majalla"/>
          <w:b/>
          <w:bCs/>
          <w:szCs w:val="28"/>
          <w:rtl/>
        </w:rPr>
        <w:t>ضعف نسبي</w:t>
      </w:r>
      <w:r w:rsidRPr="00A66CA3">
        <w:rPr>
          <w:rFonts w:cs="Sakkal Majalla"/>
          <w:szCs w:val="28"/>
          <w:rtl/>
        </w:rPr>
        <w:t xml:space="preserve"> </w:t>
      </w:r>
      <w:r w:rsidRPr="00A66CA3">
        <w:rPr>
          <w:rFonts w:cs="Sakkal Majalla"/>
          <w:szCs w:val="28"/>
        </w:rPr>
        <w:t xml:space="preserve">(62.5%). </w:t>
      </w:r>
      <w:r w:rsidRPr="00A66CA3">
        <w:rPr>
          <w:rFonts w:cs="Sakkal Majalla"/>
          <w:szCs w:val="28"/>
          <w:rtl/>
        </w:rPr>
        <w:t>هذا قد يُفسَّر بأن الناشر يستنزف طاقته الذهنية في بناء محتوى وجذب متابعين، على حساب أصدقائه الحقيقيين</w:t>
      </w:r>
      <w:r w:rsidRPr="00A66CA3">
        <w:rPr>
          <w:rFonts w:cs="Sakkal Majalla"/>
          <w:szCs w:val="28"/>
        </w:rPr>
        <w:t>.</w:t>
      </w:r>
    </w:p>
    <w:p w14:paraId="21EFCB3B" w14:textId="77777777" w:rsidR="00632063" w:rsidRPr="00A66CA3" w:rsidRDefault="00632063">
      <w:pPr>
        <w:numPr>
          <w:ilvl w:val="0"/>
          <w:numId w:val="87"/>
        </w:numPr>
        <w:rPr>
          <w:rFonts w:cs="Sakkal Majalla"/>
          <w:szCs w:val="28"/>
        </w:rPr>
      </w:pPr>
      <w:r w:rsidRPr="00A66CA3">
        <w:rPr>
          <w:rFonts w:cs="Sakkal Majalla"/>
          <w:szCs w:val="28"/>
          <w:rtl/>
        </w:rPr>
        <w:t>بالمقابل، “المشاهدة فقط” ارتبطت بأعلى نسبة “لا تغيير” (≈69%)، ما يوحي بأن الاستهلاك السلبي أقل تهديدًا للصداقات الواقعية من الانخراط النشط</w:t>
      </w:r>
      <w:r w:rsidRPr="00A66CA3">
        <w:rPr>
          <w:rFonts w:cs="Sakkal Majalla"/>
          <w:szCs w:val="28"/>
        </w:rPr>
        <w:t>.</w:t>
      </w:r>
    </w:p>
    <w:p w14:paraId="07545634" w14:textId="77777777" w:rsidR="00632063" w:rsidRPr="00A66CA3" w:rsidRDefault="00632063" w:rsidP="00632063">
      <w:pPr>
        <w:rPr>
          <w:rFonts w:cs="Sakkal Majalla"/>
          <w:b/>
          <w:bCs/>
          <w:szCs w:val="28"/>
        </w:rPr>
      </w:pPr>
      <w:r w:rsidRPr="00A66CA3">
        <w:rPr>
          <w:rFonts w:cs="Sakkal Majalla"/>
          <w:b/>
          <w:bCs/>
          <w:szCs w:val="28"/>
          <w:rtl/>
        </w:rPr>
        <w:t>هـ) العوامل الوسيطة المحتملة</w:t>
      </w:r>
    </w:p>
    <w:p w14:paraId="497BAC1B" w14:textId="77777777" w:rsidR="00632063" w:rsidRPr="00A66CA3" w:rsidRDefault="00632063">
      <w:pPr>
        <w:numPr>
          <w:ilvl w:val="0"/>
          <w:numId w:val="88"/>
        </w:numPr>
        <w:rPr>
          <w:rFonts w:cs="Sakkal Majalla"/>
          <w:szCs w:val="28"/>
        </w:rPr>
      </w:pPr>
      <w:r w:rsidRPr="00A66CA3">
        <w:rPr>
          <w:rFonts w:cs="Sakkal Majalla"/>
          <w:b/>
          <w:bCs/>
          <w:szCs w:val="28"/>
          <w:rtl/>
        </w:rPr>
        <w:t>نوعية المحتوى</w:t>
      </w:r>
      <w:r w:rsidRPr="00A66CA3">
        <w:rPr>
          <w:rFonts w:cs="Sakkal Majalla"/>
          <w:szCs w:val="28"/>
        </w:rPr>
        <w:t xml:space="preserve">: </w:t>
      </w:r>
      <w:r w:rsidRPr="00A66CA3">
        <w:rPr>
          <w:rFonts w:cs="Sakkal Majalla"/>
          <w:szCs w:val="28"/>
          <w:rtl/>
        </w:rPr>
        <w:t>المحتوى الترفيهي قد يعزز المحادثات المشتركة بين الأصدقاء، بينما المحتوى الجدلي/المثير للانقسام قد يضعفها</w:t>
      </w:r>
      <w:r w:rsidRPr="00A66CA3">
        <w:rPr>
          <w:rFonts w:cs="Sakkal Majalla"/>
          <w:szCs w:val="28"/>
        </w:rPr>
        <w:t>.</w:t>
      </w:r>
    </w:p>
    <w:p w14:paraId="28866FE3" w14:textId="77777777" w:rsidR="00632063" w:rsidRPr="00A66CA3" w:rsidRDefault="00632063">
      <w:pPr>
        <w:numPr>
          <w:ilvl w:val="0"/>
          <w:numId w:val="88"/>
        </w:numPr>
        <w:rPr>
          <w:rFonts w:cs="Sakkal Majalla"/>
          <w:szCs w:val="28"/>
        </w:rPr>
      </w:pPr>
      <w:r w:rsidRPr="00A66CA3">
        <w:rPr>
          <w:rFonts w:cs="Sakkal Majalla"/>
          <w:b/>
          <w:bCs/>
          <w:szCs w:val="28"/>
          <w:rtl/>
        </w:rPr>
        <w:t>الدوائر الاجتماعية</w:t>
      </w:r>
      <w:r w:rsidRPr="00A66CA3">
        <w:rPr>
          <w:rFonts w:cs="Sakkal Majalla"/>
          <w:szCs w:val="28"/>
        </w:rPr>
        <w:t xml:space="preserve">: </w:t>
      </w:r>
      <w:r w:rsidRPr="00A66CA3">
        <w:rPr>
          <w:rFonts w:cs="Sakkal Majalla"/>
          <w:szCs w:val="28"/>
          <w:rtl/>
        </w:rPr>
        <w:t>من لديه شبكة صداقات قوية خارج التطبيق قد يكون أقل عرضة للتأثر السلبي</w:t>
      </w:r>
      <w:r w:rsidRPr="00A66CA3">
        <w:rPr>
          <w:rFonts w:cs="Sakkal Majalla"/>
          <w:szCs w:val="28"/>
        </w:rPr>
        <w:t>.</w:t>
      </w:r>
    </w:p>
    <w:p w14:paraId="487F1668" w14:textId="77777777" w:rsidR="00632063" w:rsidRPr="00A66CA3" w:rsidRDefault="00632063">
      <w:pPr>
        <w:numPr>
          <w:ilvl w:val="0"/>
          <w:numId w:val="88"/>
        </w:numPr>
        <w:rPr>
          <w:rFonts w:cs="Sakkal Majalla"/>
          <w:szCs w:val="28"/>
        </w:rPr>
      </w:pPr>
      <w:r w:rsidRPr="00A66CA3">
        <w:rPr>
          <w:rFonts w:cs="Sakkal Majalla"/>
          <w:b/>
          <w:bCs/>
          <w:szCs w:val="28"/>
          <w:rtl/>
        </w:rPr>
        <w:t>ثقافة العمل</w:t>
      </w:r>
      <w:r w:rsidRPr="00A66CA3">
        <w:rPr>
          <w:rFonts w:cs="Sakkal Majalla"/>
          <w:szCs w:val="28"/>
        </w:rPr>
        <w:t xml:space="preserve">: </w:t>
      </w:r>
      <w:r w:rsidRPr="00A66CA3">
        <w:rPr>
          <w:rFonts w:cs="Sakkal Majalla"/>
          <w:szCs w:val="28"/>
          <w:rtl/>
        </w:rPr>
        <w:t>موظفو مصنع الأنسولين يعملون في بيئة منظمة، وقد يقلّ لديهم وقت الفراغ للصداقات الواقعية، مما يفاقم أثر أي إزاحة زمنية من تيك توك</w:t>
      </w:r>
      <w:r w:rsidRPr="00A66CA3">
        <w:rPr>
          <w:rFonts w:cs="Sakkal Majalla"/>
          <w:szCs w:val="28"/>
        </w:rPr>
        <w:t>.</w:t>
      </w:r>
    </w:p>
    <w:p w14:paraId="4E8B5D6F" w14:textId="77777777" w:rsidR="00632063" w:rsidRPr="00A66CA3" w:rsidRDefault="00632063" w:rsidP="00632063">
      <w:pPr>
        <w:rPr>
          <w:rFonts w:cs="Sakkal Majalla"/>
          <w:b/>
          <w:bCs/>
          <w:szCs w:val="28"/>
        </w:rPr>
      </w:pPr>
      <w:r w:rsidRPr="00A66CA3">
        <w:rPr>
          <w:rFonts w:cs="Sakkal Majalla"/>
          <w:b/>
          <w:bCs/>
          <w:szCs w:val="28"/>
          <w:rtl/>
        </w:rPr>
        <w:t>و) الدلالة التطبيقية</w:t>
      </w:r>
    </w:p>
    <w:p w14:paraId="538C5A5E" w14:textId="77777777" w:rsidR="00632063" w:rsidRPr="00A66CA3" w:rsidRDefault="00632063">
      <w:pPr>
        <w:numPr>
          <w:ilvl w:val="0"/>
          <w:numId w:val="89"/>
        </w:numPr>
        <w:rPr>
          <w:rFonts w:cs="Sakkal Majalla"/>
          <w:szCs w:val="28"/>
        </w:rPr>
      </w:pPr>
      <w:r w:rsidRPr="00A66CA3">
        <w:rPr>
          <w:rFonts w:cs="Sakkal Majalla"/>
          <w:szCs w:val="28"/>
          <w:rtl/>
        </w:rPr>
        <w:t>تيك توك لا يخلق صداقات جديدة قوية، بل قد يُضعف القائم منها عند الإفراط في الاستخدام</w:t>
      </w:r>
      <w:r w:rsidRPr="00A66CA3">
        <w:rPr>
          <w:rFonts w:cs="Sakkal Majalla"/>
          <w:szCs w:val="28"/>
        </w:rPr>
        <w:t>.</w:t>
      </w:r>
    </w:p>
    <w:p w14:paraId="4A73A955" w14:textId="77777777" w:rsidR="00632063" w:rsidRPr="00A66CA3" w:rsidRDefault="00632063">
      <w:pPr>
        <w:numPr>
          <w:ilvl w:val="0"/>
          <w:numId w:val="89"/>
        </w:numPr>
        <w:rPr>
          <w:rFonts w:cs="Sakkal Majalla"/>
          <w:szCs w:val="28"/>
        </w:rPr>
      </w:pPr>
      <w:r w:rsidRPr="00A66CA3">
        <w:rPr>
          <w:rFonts w:cs="Sakkal Majalla"/>
          <w:szCs w:val="28"/>
          <w:rtl/>
        </w:rPr>
        <w:t xml:space="preserve">من الأفضل التركيز على </w:t>
      </w:r>
      <w:r w:rsidRPr="00A66CA3">
        <w:rPr>
          <w:rFonts w:cs="Sakkal Majalla"/>
          <w:b/>
          <w:bCs/>
          <w:szCs w:val="28"/>
          <w:rtl/>
        </w:rPr>
        <w:t>أنشطة بديلة</w:t>
      </w:r>
      <w:r w:rsidRPr="00A66CA3">
        <w:rPr>
          <w:rFonts w:cs="Sakkal Majalla"/>
          <w:szCs w:val="28"/>
          <w:rtl/>
        </w:rPr>
        <w:t xml:space="preserve"> تقوي الصداقات الواقعية (رياضة جماعية، لقاءات اجتماعية)</w:t>
      </w:r>
      <w:r w:rsidRPr="00A66CA3">
        <w:rPr>
          <w:rFonts w:cs="Sakkal Majalla"/>
          <w:szCs w:val="28"/>
        </w:rPr>
        <w:t>.</w:t>
      </w:r>
    </w:p>
    <w:p w14:paraId="5233EBE8" w14:textId="77777777" w:rsidR="00632063" w:rsidRDefault="00632063">
      <w:pPr>
        <w:numPr>
          <w:ilvl w:val="0"/>
          <w:numId w:val="89"/>
        </w:numPr>
        <w:rPr>
          <w:rFonts w:cs="Sakkal Majalla"/>
          <w:szCs w:val="28"/>
        </w:rPr>
      </w:pPr>
      <w:r w:rsidRPr="00A66CA3">
        <w:rPr>
          <w:rFonts w:cs="Sakkal Majalla"/>
          <w:szCs w:val="28"/>
          <w:rtl/>
        </w:rPr>
        <w:t xml:space="preserve">يمكن للشركة تنظيم </w:t>
      </w:r>
      <w:r w:rsidRPr="00A66CA3">
        <w:rPr>
          <w:rFonts w:cs="Sakkal Majalla"/>
          <w:b/>
          <w:bCs/>
          <w:szCs w:val="28"/>
          <w:rtl/>
        </w:rPr>
        <w:t>أنشطة تواصلية مباشرة</w:t>
      </w:r>
      <w:r w:rsidRPr="00A66CA3">
        <w:rPr>
          <w:rFonts w:cs="Sakkal Majalla"/>
          <w:szCs w:val="28"/>
          <w:rtl/>
        </w:rPr>
        <w:t xml:space="preserve"> بين الموظفين لتقليل اعتمادهم على التفاعلات الرقمية وحدها</w:t>
      </w:r>
      <w:r w:rsidRPr="00A66CA3">
        <w:rPr>
          <w:rFonts w:cs="Sakkal Majalla"/>
          <w:szCs w:val="28"/>
        </w:rPr>
        <w:t>.</w:t>
      </w:r>
    </w:p>
    <w:p w14:paraId="01E925E3" w14:textId="77777777" w:rsidR="0075452F" w:rsidRDefault="0075452F" w:rsidP="0075452F">
      <w:pPr>
        <w:rPr>
          <w:rFonts w:cs="Sakkal Majalla"/>
          <w:szCs w:val="28"/>
        </w:rPr>
      </w:pPr>
    </w:p>
    <w:p w14:paraId="27D49EA8" w14:textId="77777777" w:rsidR="0075452F" w:rsidRPr="00A66CA3" w:rsidRDefault="0075452F" w:rsidP="0075452F">
      <w:pPr>
        <w:rPr>
          <w:rFonts w:cs="Sakkal Majalla"/>
          <w:szCs w:val="28"/>
        </w:rPr>
      </w:pPr>
    </w:p>
    <w:p w14:paraId="2CEE0ECE" w14:textId="77777777" w:rsidR="00632063" w:rsidRPr="00A66CA3" w:rsidRDefault="00632063" w:rsidP="00632063">
      <w:pPr>
        <w:rPr>
          <w:rFonts w:cs="Sakkal Majalla"/>
          <w:b/>
          <w:bCs/>
          <w:szCs w:val="28"/>
        </w:rPr>
      </w:pPr>
      <w:r w:rsidRPr="00A66CA3">
        <w:rPr>
          <w:rFonts w:cs="Sakkal Majalla"/>
          <w:b/>
          <w:bCs/>
          <w:szCs w:val="28"/>
          <w:rtl/>
        </w:rPr>
        <w:lastRenderedPageBreak/>
        <w:t>ز) ما الذي تعنيه النتيجة لبحثك؟</w:t>
      </w:r>
    </w:p>
    <w:p w14:paraId="43BAC16A" w14:textId="77777777" w:rsidR="00632063" w:rsidRPr="00A66CA3" w:rsidRDefault="00632063">
      <w:pPr>
        <w:numPr>
          <w:ilvl w:val="0"/>
          <w:numId w:val="90"/>
        </w:numPr>
        <w:rPr>
          <w:rFonts w:cs="Sakkal Majalla"/>
          <w:szCs w:val="28"/>
        </w:rPr>
      </w:pPr>
      <w:r w:rsidRPr="00A66CA3">
        <w:rPr>
          <w:rFonts w:cs="Sakkal Majalla"/>
          <w:b/>
          <w:bCs/>
          <w:szCs w:val="28"/>
          <w:rtl/>
        </w:rPr>
        <w:t>الساعات + النشاط</w:t>
      </w:r>
      <w:r w:rsidRPr="00A66CA3">
        <w:rPr>
          <w:rFonts w:cs="Sakkal Majalla"/>
          <w:szCs w:val="28"/>
          <w:rtl/>
        </w:rPr>
        <w:t xml:space="preserve"> هما المحددان الأساسيان</w:t>
      </w:r>
      <w:r w:rsidRPr="00A66CA3">
        <w:rPr>
          <w:rFonts w:cs="Sakkal Majalla"/>
          <w:szCs w:val="28"/>
        </w:rPr>
        <w:t>.</w:t>
      </w:r>
    </w:p>
    <w:p w14:paraId="6E9ACB68" w14:textId="77777777" w:rsidR="00632063" w:rsidRPr="00A66CA3" w:rsidRDefault="00632063">
      <w:pPr>
        <w:numPr>
          <w:ilvl w:val="0"/>
          <w:numId w:val="90"/>
        </w:numPr>
        <w:rPr>
          <w:rFonts w:cs="Sakkal Majalla"/>
          <w:szCs w:val="28"/>
        </w:rPr>
      </w:pPr>
      <w:r w:rsidRPr="00A66CA3">
        <w:rPr>
          <w:rFonts w:cs="Sakkal Majalla"/>
          <w:b/>
          <w:bCs/>
          <w:szCs w:val="28"/>
          <w:rtl/>
        </w:rPr>
        <w:t>النشر بانتظام</w:t>
      </w:r>
      <w:r w:rsidRPr="00A66CA3">
        <w:rPr>
          <w:rFonts w:cs="Sakkal Majalla"/>
          <w:szCs w:val="28"/>
          <w:rtl/>
        </w:rPr>
        <w:t xml:space="preserve"> عامل خطورة واضح على جودة الصداقات الواقعية</w:t>
      </w:r>
      <w:r w:rsidRPr="00A66CA3">
        <w:rPr>
          <w:rFonts w:cs="Sakkal Majalla"/>
          <w:szCs w:val="28"/>
        </w:rPr>
        <w:t>.</w:t>
      </w:r>
    </w:p>
    <w:p w14:paraId="437A550F" w14:textId="77777777" w:rsidR="00632063" w:rsidRPr="00A66CA3" w:rsidRDefault="00632063">
      <w:pPr>
        <w:numPr>
          <w:ilvl w:val="0"/>
          <w:numId w:val="90"/>
        </w:numPr>
        <w:rPr>
          <w:rFonts w:cs="Sakkal Majalla"/>
          <w:szCs w:val="28"/>
        </w:rPr>
      </w:pPr>
      <w:r w:rsidRPr="00A66CA3">
        <w:rPr>
          <w:rFonts w:cs="Sakkal Majalla"/>
          <w:szCs w:val="28"/>
          <w:rtl/>
        </w:rPr>
        <w:t>النتيجة تدعم نظرية “الإزاحة” وتضيف أن التأثير قد يكون أكثر وضوحًا عند الموظفين مقارنة بالطلاب (بحكم ضيق وقت الفراغ)</w:t>
      </w:r>
      <w:r w:rsidRPr="00A66CA3">
        <w:rPr>
          <w:rFonts w:cs="Sakkal Majalla"/>
          <w:szCs w:val="28"/>
        </w:rPr>
        <w:t>.</w:t>
      </w:r>
    </w:p>
    <w:p w14:paraId="6B039490" w14:textId="22D74D54" w:rsidR="009D387C" w:rsidRPr="00A66CA3" w:rsidRDefault="00000000" w:rsidP="0075452F">
      <w:pPr>
        <w:rPr>
          <w:rFonts w:cs="Sakkal Majalla"/>
          <w:szCs w:val="28"/>
        </w:rPr>
      </w:pPr>
      <w:r>
        <w:rPr>
          <w:rFonts w:cs="Sakkal Majalla"/>
        </w:rPr>
        <w:pict w14:anchorId="510EC9A0">
          <v:rect id="_x0000_i1102" style="width:0;height:1.5pt" o:hralign="center" o:hrstd="t" o:hr="t" fillcolor="#a0a0a0" stroked="f"/>
        </w:pict>
      </w:r>
    </w:p>
    <w:p w14:paraId="33090F84" w14:textId="77777777" w:rsidR="00632063" w:rsidRPr="00A66CA3" w:rsidRDefault="00632063" w:rsidP="00632063">
      <w:pPr>
        <w:rPr>
          <w:rFonts w:cs="Sakkal Majalla"/>
          <w:b/>
          <w:bCs/>
          <w:szCs w:val="28"/>
        </w:rPr>
      </w:pPr>
      <w:r w:rsidRPr="00A66CA3">
        <w:rPr>
          <w:rFonts w:cs="Sakkal Majalla"/>
          <w:b/>
          <w:bCs/>
          <w:szCs w:val="28"/>
        </w:rPr>
        <w:t xml:space="preserve">3) </w:t>
      </w:r>
      <w:r w:rsidRPr="00A66CA3">
        <w:rPr>
          <w:rFonts w:cs="Sakkal Majalla"/>
          <w:b/>
          <w:bCs/>
          <w:szCs w:val="28"/>
          <w:rtl/>
        </w:rPr>
        <w:t>الوحدة والعزلة الاجتماعية</w:t>
      </w:r>
    </w:p>
    <w:p w14:paraId="7DA4F851" w14:textId="77777777" w:rsidR="00632063" w:rsidRPr="00A66CA3" w:rsidRDefault="00632063" w:rsidP="00632063">
      <w:pPr>
        <w:rPr>
          <w:rFonts w:cs="Sakkal Majalla"/>
          <w:b/>
          <w:bCs/>
          <w:szCs w:val="28"/>
        </w:rPr>
      </w:pPr>
      <w:r w:rsidRPr="00A66CA3">
        <w:rPr>
          <w:rFonts w:cs="Sakkal Majalla"/>
          <w:b/>
          <w:bCs/>
          <w:szCs w:val="28"/>
          <w:rtl/>
        </w:rPr>
        <w:t>أ) تلخيص النتيجة من بياناتك</w:t>
      </w:r>
    </w:p>
    <w:p w14:paraId="3CD73290" w14:textId="77777777" w:rsidR="00632063" w:rsidRPr="00A66CA3" w:rsidRDefault="00632063">
      <w:pPr>
        <w:numPr>
          <w:ilvl w:val="0"/>
          <w:numId w:val="91"/>
        </w:numPr>
        <w:rPr>
          <w:rFonts w:cs="Sakkal Majalla"/>
          <w:szCs w:val="28"/>
        </w:rPr>
      </w:pPr>
      <w:r w:rsidRPr="00A66CA3">
        <w:rPr>
          <w:rFonts w:cs="Sakkal Majalla"/>
          <w:b/>
          <w:bCs/>
          <w:szCs w:val="28"/>
        </w:rPr>
        <w:t>41%</w:t>
      </w:r>
      <w:r w:rsidRPr="00A66CA3">
        <w:rPr>
          <w:rFonts w:cs="Sakkal Majalla"/>
          <w:szCs w:val="28"/>
        </w:rPr>
        <w:t xml:space="preserve"> </w:t>
      </w:r>
      <w:r w:rsidRPr="00A66CA3">
        <w:rPr>
          <w:rFonts w:cs="Sakkal Majalla"/>
          <w:szCs w:val="28"/>
          <w:rtl/>
        </w:rPr>
        <w:t>لم يشعروا بالوحدة إطلاقًا</w:t>
      </w:r>
      <w:r w:rsidRPr="00A66CA3">
        <w:rPr>
          <w:rFonts w:cs="Sakkal Majalla"/>
          <w:szCs w:val="28"/>
        </w:rPr>
        <w:t>.</w:t>
      </w:r>
    </w:p>
    <w:p w14:paraId="26BB90F6" w14:textId="77777777" w:rsidR="00632063" w:rsidRPr="00A66CA3" w:rsidRDefault="00632063">
      <w:pPr>
        <w:numPr>
          <w:ilvl w:val="0"/>
          <w:numId w:val="91"/>
        </w:numPr>
        <w:rPr>
          <w:rFonts w:cs="Sakkal Majalla"/>
          <w:szCs w:val="28"/>
        </w:rPr>
      </w:pPr>
      <w:r w:rsidRPr="00A66CA3">
        <w:rPr>
          <w:rFonts w:cs="Sakkal Majalla"/>
          <w:b/>
          <w:bCs/>
          <w:szCs w:val="28"/>
        </w:rPr>
        <w:t>36%</w:t>
      </w:r>
      <w:r w:rsidRPr="00A66CA3">
        <w:rPr>
          <w:rFonts w:cs="Sakkal Majalla"/>
          <w:szCs w:val="28"/>
        </w:rPr>
        <w:t xml:space="preserve"> </w:t>
      </w:r>
      <w:r w:rsidRPr="00A66CA3">
        <w:rPr>
          <w:rFonts w:cs="Sakkal Majalla"/>
          <w:szCs w:val="28"/>
          <w:rtl/>
        </w:rPr>
        <w:t>أحيانًا</w:t>
      </w:r>
      <w:r w:rsidRPr="00A66CA3">
        <w:rPr>
          <w:rFonts w:cs="Sakkal Majalla"/>
          <w:szCs w:val="28"/>
        </w:rPr>
        <w:t>.</w:t>
      </w:r>
    </w:p>
    <w:p w14:paraId="04B4EE42" w14:textId="77777777" w:rsidR="00632063" w:rsidRPr="00A66CA3" w:rsidRDefault="00632063">
      <w:pPr>
        <w:numPr>
          <w:ilvl w:val="0"/>
          <w:numId w:val="91"/>
        </w:numPr>
        <w:rPr>
          <w:rFonts w:cs="Sakkal Majalla"/>
          <w:szCs w:val="28"/>
        </w:rPr>
      </w:pPr>
      <w:r w:rsidRPr="00A66CA3">
        <w:rPr>
          <w:rFonts w:cs="Sakkal Majalla"/>
          <w:b/>
          <w:bCs/>
          <w:szCs w:val="28"/>
        </w:rPr>
        <w:t>17%</w:t>
      </w:r>
      <w:r w:rsidRPr="00A66CA3">
        <w:rPr>
          <w:rFonts w:cs="Sakkal Majalla"/>
          <w:szCs w:val="28"/>
        </w:rPr>
        <w:t xml:space="preserve"> </w:t>
      </w:r>
      <w:r w:rsidRPr="00A66CA3">
        <w:rPr>
          <w:rFonts w:cs="Sakkal Majalla"/>
          <w:szCs w:val="28"/>
          <w:rtl/>
        </w:rPr>
        <w:t>غالبًا</w:t>
      </w:r>
      <w:r w:rsidRPr="00A66CA3">
        <w:rPr>
          <w:rFonts w:cs="Sakkal Majalla"/>
          <w:szCs w:val="28"/>
        </w:rPr>
        <w:t>.</w:t>
      </w:r>
    </w:p>
    <w:p w14:paraId="2C2518FE" w14:textId="77777777" w:rsidR="00632063" w:rsidRPr="00A66CA3" w:rsidRDefault="00632063">
      <w:pPr>
        <w:numPr>
          <w:ilvl w:val="0"/>
          <w:numId w:val="91"/>
        </w:numPr>
        <w:rPr>
          <w:rFonts w:cs="Sakkal Majalla"/>
          <w:szCs w:val="28"/>
        </w:rPr>
      </w:pPr>
      <w:r w:rsidRPr="00A66CA3">
        <w:rPr>
          <w:rFonts w:cs="Sakkal Majalla"/>
          <w:b/>
          <w:bCs/>
          <w:szCs w:val="28"/>
        </w:rPr>
        <w:t>6%</w:t>
      </w:r>
      <w:r w:rsidRPr="00A66CA3">
        <w:rPr>
          <w:rFonts w:cs="Sakkal Majalla"/>
          <w:szCs w:val="28"/>
        </w:rPr>
        <w:t xml:space="preserve"> </w:t>
      </w:r>
      <w:r w:rsidRPr="00A66CA3">
        <w:rPr>
          <w:rFonts w:cs="Sakkal Majalla"/>
          <w:szCs w:val="28"/>
          <w:rtl/>
        </w:rPr>
        <w:t>دائمًا</w:t>
      </w:r>
      <w:r w:rsidRPr="00A66CA3">
        <w:rPr>
          <w:rFonts w:cs="Sakkal Majalla"/>
          <w:szCs w:val="28"/>
        </w:rPr>
        <w:t>.</w:t>
      </w:r>
    </w:p>
    <w:p w14:paraId="263C98E6" w14:textId="77777777" w:rsidR="00632063" w:rsidRPr="00A66CA3" w:rsidRDefault="00632063">
      <w:pPr>
        <w:numPr>
          <w:ilvl w:val="0"/>
          <w:numId w:val="91"/>
        </w:numPr>
        <w:rPr>
          <w:rFonts w:cs="Sakkal Majalla"/>
          <w:szCs w:val="28"/>
        </w:rPr>
      </w:pPr>
      <w:r w:rsidRPr="00A66CA3">
        <w:rPr>
          <w:rFonts w:cs="Sakkal Majalla"/>
          <w:szCs w:val="28"/>
          <w:rtl/>
        </w:rPr>
        <w:t xml:space="preserve">العلاقة بين </w:t>
      </w:r>
      <w:r w:rsidRPr="00A66CA3">
        <w:rPr>
          <w:rFonts w:cs="Sakkal Majalla"/>
          <w:b/>
          <w:bCs/>
          <w:szCs w:val="28"/>
          <w:rtl/>
        </w:rPr>
        <w:t>الوحدة × الساعات</w:t>
      </w:r>
      <w:r w:rsidRPr="00A66CA3">
        <w:rPr>
          <w:rFonts w:cs="Sakkal Majalla"/>
          <w:szCs w:val="28"/>
          <w:rtl/>
        </w:rPr>
        <w:t xml:space="preserve"> كانت دالة جدًا</w:t>
      </w:r>
      <w:r w:rsidRPr="00A66CA3">
        <w:rPr>
          <w:rFonts w:cs="Sakkal Majalla"/>
          <w:szCs w:val="28"/>
        </w:rPr>
        <w:t xml:space="preserve"> (</w:t>
      </w:r>
      <w:r w:rsidRPr="00A66CA3">
        <w:rPr>
          <w:rFonts w:ascii="Cambria" w:hAnsi="Cambria" w:cs="Cambria"/>
          <w:szCs w:val="28"/>
        </w:rPr>
        <w:t>χ</w:t>
      </w:r>
      <w:r w:rsidRPr="00A66CA3">
        <w:rPr>
          <w:rFonts w:cs="Sakkal Majalla"/>
          <w:szCs w:val="28"/>
        </w:rPr>
        <w:t>²=68.5, p&lt;0.001).</w:t>
      </w:r>
    </w:p>
    <w:p w14:paraId="7DC2741C" w14:textId="77777777" w:rsidR="00632063" w:rsidRPr="00A66CA3" w:rsidRDefault="00632063">
      <w:pPr>
        <w:numPr>
          <w:ilvl w:val="0"/>
          <w:numId w:val="91"/>
        </w:numPr>
        <w:rPr>
          <w:rFonts w:cs="Sakkal Majalla"/>
          <w:szCs w:val="28"/>
        </w:rPr>
      </w:pPr>
      <w:r w:rsidRPr="00A66CA3">
        <w:rPr>
          <w:rFonts w:cs="Sakkal Majalla"/>
          <w:szCs w:val="28"/>
          <w:rtl/>
        </w:rPr>
        <w:t xml:space="preserve">كذلك بين </w:t>
      </w:r>
      <w:r w:rsidRPr="00A66CA3">
        <w:rPr>
          <w:rFonts w:cs="Sakkal Majalla"/>
          <w:b/>
          <w:bCs/>
          <w:szCs w:val="28"/>
          <w:rtl/>
        </w:rPr>
        <w:t>الوحدة × النشاط</w:t>
      </w:r>
      <w:r w:rsidRPr="00A66CA3">
        <w:rPr>
          <w:rFonts w:cs="Sakkal Majalla"/>
          <w:szCs w:val="28"/>
          <w:rtl/>
        </w:rPr>
        <w:t xml:space="preserve"> </w:t>
      </w:r>
      <w:r w:rsidRPr="00A66CA3">
        <w:rPr>
          <w:rFonts w:cs="Sakkal Majalla"/>
          <w:szCs w:val="28"/>
        </w:rPr>
        <w:t>(</w:t>
      </w:r>
      <w:r w:rsidRPr="00A66CA3">
        <w:rPr>
          <w:rFonts w:ascii="Cambria" w:hAnsi="Cambria" w:cs="Cambria"/>
          <w:szCs w:val="28"/>
        </w:rPr>
        <w:t>χ</w:t>
      </w:r>
      <w:r w:rsidRPr="00A66CA3">
        <w:rPr>
          <w:rFonts w:cs="Sakkal Majalla"/>
          <w:szCs w:val="28"/>
        </w:rPr>
        <w:t>²=56.3, p&lt;0.001).</w:t>
      </w:r>
    </w:p>
    <w:p w14:paraId="27ED5E18" w14:textId="77777777" w:rsidR="00632063" w:rsidRPr="00A66CA3" w:rsidRDefault="00632063">
      <w:pPr>
        <w:numPr>
          <w:ilvl w:val="0"/>
          <w:numId w:val="91"/>
        </w:numPr>
        <w:rPr>
          <w:rFonts w:cs="Sakkal Majalla"/>
          <w:szCs w:val="28"/>
        </w:rPr>
      </w:pPr>
      <w:r w:rsidRPr="00A66CA3">
        <w:rPr>
          <w:rFonts w:cs="Sakkal Majalla"/>
          <w:b/>
          <w:bCs/>
          <w:szCs w:val="28"/>
          <w:rtl/>
        </w:rPr>
        <w:t>الجنس</w:t>
      </w:r>
      <w:r w:rsidRPr="00A66CA3">
        <w:rPr>
          <w:rFonts w:cs="Sakkal Majalla"/>
          <w:szCs w:val="28"/>
          <w:rtl/>
        </w:rPr>
        <w:t xml:space="preserve"> لم يكن له أثر دال</w:t>
      </w:r>
      <w:r w:rsidRPr="00A66CA3">
        <w:rPr>
          <w:rFonts w:cs="Sakkal Majalla"/>
          <w:szCs w:val="28"/>
        </w:rPr>
        <w:t>.</w:t>
      </w:r>
    </w:p>
    <w:p w14:paraId="583F8560" w14:textId="77777777" w:rsidR="00632063" w:rsidRPr="00A66CA3" w:rsidRDefault="00632063">
      <w:pPr>
        <w:numPr>
          <w:ilvl w:val="0"/>
          <w:numId w:val="91"/>
        </w:numPr>
        <w:rPr>
          <w:rFonts w:cs="Sakkal Majalla"/>
          <w:szCs w:val="28"/>
        </w:rPr>
      </w:pPr>
      <w:r w:rsidRPr="00A66CA3">
        <w:rPr>
          <w:rFonts w:cs="Sakkal Majalla"/>
          <w:szCs w:val="28"/>
          <w:rtl/>
        </w:rPr>
        <w:t>الاستخدام المكثف</w:t>
      </w:r>
      <w:r w:rsidRPr="00A66CA3">
        <w:rPr>
          <w:rFonts w:cs="Sakkal Majalla"/>
          <w:szCs w:val="28"/>
        </w:rPr>
        <w:t xml:space="preserve"> (&gt;5 </w:t>
      </w:r>
      <w:r w:rsidRPr="00A66CA3">
        <w:rPr>
          <w:rFonts w:cs="Sakkal Majalla"/>
          <w:szCs w:val="28"/>
          <w:rtl/>
        </w:rPr>
        <w:t>ساعات) ارتبط بارتفاع شديد في “غالبًا/دائمًا” (58</w:t>
      </w:r>
      <w:r w:rsidRPr="00A66CA3">
        <w:rPr>
          <w:rFonts w:cs="Sakkal Majalla"/>
          <w:szCs w:val="28"/>
        </w:rPr>
        <w:t>%).</w:t>
      </w:r>
    </w:p>
    <w:p w14:paraId="17EC98BB" w14:textId="77777777" w:rsidR="00632063" w:rsidRPr="00A66CA3" w:rsidRDefault="00632063">
      <w:pPr>
        <w:numPr>
          <w:ilvl w:val="0"/>
          <w:numId w:val="91"/>
        </w:numPr>
        <w:rPr>
          <w:rFonts w:cs="Sakkal Majalla"/>
          <w:szCs w:val="28"/>
        </w:rPr>
      </w:pPr>
      <w:r w:rsidRPr="00A66CA3">
        <w:rPr>
          <w:rFonts w:cs="Sakkal Majalla"/>
          <w:szCs w:val="28"/>
        </w:rPr>
        <w:t>“</w:t>
      </w:r>
      <w:r w:rsidRPr="00A66CA3">
        <w:rPr>
          <w:rFonts w:cs="Sakkal Majalla"/>
          <w:szCs w:val="28"/>
          <w:rtl/>
        </w:rPr>
        <w:t>النشر بانتظام” ارتبط بأعلى نسب “غالبًا/دائمًا</w:t>
      </w:r>
      <w:r w:rsidRPr="00A66CA3">
        <w:rPr>
          <w:rFonts w:cs="Sakkal Majalla"/>
          <w:szCs w:val="28"/>
        </w:rPr>
        <w:t>” (≈88%).</w:t>
      </w:r>
    </w:p>
    <w:p w14:paraId="6AAC0424" w14:textId="77777777" w:rsidR="00632063" w:rsidRPr="00A66CA3" w:rsidRDefault="00632063" w:rsidP="00632063">
      <w:pPr>
        <w:rPr>
          <w:rFonts w:cs="Sakkal Majalla"/>
          <w:b/>
          <w:bCs/>
          <w:szCs w:val="28"/>
        </w:rPr>
      </w:pPr>
      <w:r w:rsidRPr="00A66CA3">
        <w:rPr>
          <w:rFonts w:cs="Sakkal Majalla"/>
          <w:b/>
          <w:bCs/>
          <w:szCs w:val="28"/>
          <w:rtl/>
        </w:rPr>
        <w:t>ب) تفسير نظري</w:t>
      </w:r>
    </w:p>
    <w:p w14:paraId="6427BA7C" w14:textId="77777777" w:rsidR="00632063" w:rsidRPr="00A66CA3" w:rsidRDefault="00632063">
      <w:pPr>
        <w:numPr>
          <w:ilvl w:val="0"/>
          <w:numId w:val="92"/>
        </w:numPr>
        <w:rPr>
          <w:rFonts w:cs="Sakkal Majalla"/>
          <w:szCs w:val="28"/>
        </w:rPr>
      </w:pPr>
      <w:r w:rsidRPr="00A66CA3">
        <w:rPr>
          <w:rFonts w:cs="Sakkal Majalla"/>
          <w:b/>
          <w:bCs/>
          <w:szCs w:val="28"/>
          <w:rtl/>
        </w:rPr>
        <w:t>نظرية الإزاحة الاجتماعية</w:t>
      </w:r>
      <w:r w:rsidRPr="00A66CA3">
        <w:rPr>
          <w:rFonts w:cs="Sakkal Majalla"/>
          <w:b/>
          <w:bCs/>
          <w:szCs w:val="28"/>
        </w:rPr>
        <w:t xml:space="preserve"> (Displacement):</w:t>
      </w:r>
      <w:r w:rsidRPr="00A66CA3">
        <w:rPr>
          <w:rFonts w:cs="Sakkal Majalla"/>
          <w:szCs w:val="28"/>
        </w:rPr>
        <w:br/>
      </w:r>
      <w:r w:rsidRPr="00A66CA3">
        <w:rPr>
          <w:rFonts w:cs="Sakkal Majalla"/>
          <w:szCs w:val="28"/>
          <w:rtl/>
        </w:rPr>
        <w:t>الوقت الذي يُفترض أن يُقضى في أنشطة اجتماعية واقعية يُستبدل بالانغماس في المنصة، ما يولّد شعورًا بالعزلة حتى مع كثرة التفاعل الافتراضي</w:t>
      </w:r>
      <w:r w:rsidRPr="00A66CA3">
        <w:rPr>
          <w:rFonts w:cs="Sakkal Majalla"/>
          <w:szCs w:val="28"/>
        </w:rPr>
        <w:t>.</w:t>
      </w:r>
    </w:p>
    <w:p w14:paraId="632A05FB" w14:textId="77777777" w:rsidR="00632063" w:rsidRPr="00A66CA3" w:rsidRDefault="00632063">
      <w:pPr>
        <w:numPr>
          <w:ilvl w:val="0"/>
          <w:numId w:val="92"/>
        </w:numPr>
        <w:rPr>
          <w:rFonts w:cs="Sakkal Majalla"/>
          <w:szCs w:val="28"/>
        </w:rPr>
      </w:pPr>
      <w:r w:rsidRPr="00A66CA3">
        <w:rPr>
          <w:rFonts w:cs="Sakkal Majalla"/>
          <w:b/>
          <w:bCs/>
          <w:szCs w:val="28"/>
          <w:rtl/>
        </w:rPr>
        <w:t>الاستخدامات والإشباعات</w:t>
      </w:r>
      <w:r w:rsidRPr="00A66CA3">
        <w:rPr>
          <w:rFonts w:cs="Sakkal Majalla"/>
          <w:b/>
          <w:bCs/>
          <w:szCs w:val="28"/>
        </w:rPr>
        <w:t>:</w:t>
      </w:r>
      <w:r w:rsidRPr="00A66CA3">
        <w:rPr>
          <w:rFonts w:cs="Sakkal Majalla"/>
          <w:szCs w:val="28"/>
        </w:rPr>
        <w:br/>
      </w:r>
      <w:r w:rsidRPr="00A66CA3">
        <w:rPr>
          <w:rFonts w:cs="Sakkal Majalla"/>
          <w:szCs w:val="28"/>
          <w:rtl/>
        </w:rPr>
        <w:t>يسعى بعض المستخدمين لتلبية احتياجات الانتماء عبر المنصة، لكن حين لا تتحول هذه التفاعلات إلى روابط حقيقية، يتبقى شعور بالفراغ</w:t>
      </w:r>
      <w:r w:rsidRPr="00A66CA3">
        <w:rPr>
          <w:rFonts w:cs="Sakkal Majalla"/>
          <w:szCs w:val="28"/>
        </w:rPr>
        <w:t>.</w:t>
      </w:r>
    </w:p>
    <w:p w14:paraId="5E344D57" w14:textId="77777777" w:rsidR="00632063" w:rsidRPr="00A66CA3" w:rsidRDefault="00632063">
      <w:pPr>
        <w:numPr>
          <w:ilvl w:val="0"/>
          <w:numId w:val="92"/>
        </w:numPr>
        <w:rPr>
          <w:rFonts w:cs="Sakkal Majalla"/>
          <w:szCs w:val="28"/>
        </w:rPr>
      </w:pPr>
      <w:r w:rsidRPr="00A66CA3">
        <w:rPr>
          <w:rFonts w:cs="Sakkal Majalla"/>
          <w:b/>
          <w:bCs/>
          <w:szCs w:val="28"/>
          <w:rtl/>
        </w:rPr>
        <w:lastRenderedPageBreak/>
        <w:t>نظرية المقارنة الاجتماعية</w:t>
      </w:r>
      <w:r w:rsidRPr="00A66CA3">
        <w:rPr>
          <w:rFonts w:cs="Sakkal Majalla"/>
          <w:b/>
          <w:bCs/>
          <w:szCs w:val="28"/>
        </w:rPr>
        <w:t xml:space="preserve"> (Social Comparison):</w:t>
      </w:r>
      <w:r w:rsidRPr="00A66CA3">
        <w:rPr>
          <w:rFonts w:cs="Sakkal Majalla"/>
          <w:szCs w:val="28"/>
        </w:rPr>
        <w:br/>
      </w:r>
      <w:r w:rsidRPr="00A66CA3">
        <w:rPr>
          <w:rFonts w:cs="Sakkal Majalla"/>
          <w:szCs w:val="28"/>
          <w:rtl/>
        </w:rPr>
        <w:t>تيك توك مليء بمحتوى مثالي أو استعراضي؛ كثرة التعرض له قد تُشعر الفرد بأنه “أقل” من الآخرين، ما يعزز الوحدة والانعزال</w:t>
      </w:r>
      <w:r w:rsidRPr="00A66CA3">
        <w:rPr>
          <w:rFonts w:cs="Sakkal Majalla"/>
          <w:szCs w:val="28"/>
        </w:rPr>
        <w:t>.</w:t>
      </w:r>
    </w:p>
    <w:p w14:paraId="1787F6AC" w14:textId="77777777" w:rsidR="00632063" w:rsidRPr="00A66CA3" w:rsidRDefault="00632063" w:rsidP="00632063">
      <w:pPr>
        <w:rPr>
          <w:rFonts w:cs="Sakkal Majalla"/>
          <w:b/>
          <w:bCs/>
          <w:szCs w:val="28"/>
        </w:rPr>
      </w:pPr>
      <w:r w:rsidRPr="00A66CA3">
        <w:rPr>
          <w:rFonts w:cs="Sakkal Majalla"/>
          <w:b/>
          <w:bCs/>
          <w:szCs w:val="28"/>
          <w:rtl/>
        </w:rPr>
        <w:t>ج) مقارنة بالدراسات السابقة</w:t>
      </w:r>
    </w:p>
    <w:p w14:paraId="560EE5D2" w14:textId="77777777" w:rsidR="00632063" w:rsidRPr="00A66CA3" w:rsidRDefault="00632063">
      <w:pPr>
        <w:numPr>
          <w:ilvl w:val="0"/>
          <w:numId w:val="93"/>
        </w:numPr>
        <w:rPr>
          <w:rFonts w:cs="Sakkal Majalla"/>
          <w:szCs w:val="28"/>
        </w:rPr>
      </w:pPr>
      <w:r w:rsidRPr="00A66CA3">
        <w:rPr>
          <w:rFonts w:cs="Sakkal Majalla"/>
          <w:b/>
          <w:bCs/>
          <w:szCs w:val="28"/>
          <w:rtl/>
        </w:rPr>
        <w:t>الخليفة</w:t>
      </w:r>
      <w:r w:rsidRPr="00A66CA3">
        <w:rPr>
          <w:rFonts w:cs="Sakkal Majalla"/>
          <w:b/>
          <w:bCs/>
          <w:szCs w:val="28"/>
        </w:rPr>
        <w:t xml:space="preserve"> (2020):</w:t>
      </w:r>
      <w:r w:rsidRPr="00A66CA3">
        <w:rPr>
          <w:rFonts w:cs="Sakkal Majalla"/>
          <w:szCs w:val="28"/>
        </w:rPr>
        <w:t xml:space="preserve"> </w:t>
      </w:r>
      <w:r w:rsidRPr="00A66CA3">
        <w:rPr>
          <w:rFonts w:cs="Sakkal Majalla"/>
          <w:szCs w:val="28"/>
          <w:rtl/>
        </w:rPr>
        <w:t>أشارت إلى أن شبكات التواصل تزيد من الشعور بالوحدة عند الإفراط، رغم توفيرها تفاعلات كثيرة</w:t>
      </w:r>
      <w:r w:rsidRPr="00A66CA3">
        <w:rPr>
          <w:rFonts w:cs="Sakkal Majalla"/>
          <w:szCs w:val="28"/>
        </w:rPr>
        <w:t>.</w:t>
      </w:r>
    </w:p>
    <w:p w14:paraId="1493921E" w14:textId="77777777" w:rsidR="00632063" w:rsidRPr="00A66CA3" w:rsidRDefault="00632063">
      <w:pPr>
        <w:numPr>
          <w:ilvl w:val="0"/>
          <w:numId w:val="93"/>
        </w:numPr>
        <w:rPr>
          <w:rFonts w:cs="Sakkal Majalla"/>
          <w:szCs w:val="28"/>
        </w:rPr>
      </w:pPr>
      <w:r w:rsidRPr="00A66CA3">
        <w:rPr>
          <w:rFonts w:cs="Sakkal Majalla"/>
          <w:b/>
          <w:bCs/>
          <w:szCs w:val="28"/>
          <w:rtl/>
        </w:rPr>
        <w:t>السعيد</w:t>
      </w:r>
      <w:r w:rsidRPr="00A66CA3">
        <w:rPr>
          <w:rFonts w:cs="Sakkal Majalla"/>
          <w:b/>
          <w:bCs/>
          <w:szCs w:val="28"/>
        </w:rPr>
        <w:t xml:space="preserve"> (2022):</w:t>
      </w:r>
      <w:r w:rsidRPr="00A66CA3">
        <w:rPr>
          <w:rFonts w:cs="Sakkal Majalla"/>
          <w:szCs w:val="28"/>
        </w:rPr>
        <w:t xml:space="preserve"> </w:t>
      </w:r>
      <w:r w:rsidRPr="00A66CA3">
        <w:rPr>
          <w:rFonts w:cs="Sakkal Majalla"/>
          <w:szCs w:val="28"/>
          <w:rtl/>
        </w:rPr>
        <w:t>وجد أن الاستخدام المعتدل قد يعزز الإحساس بالانتماء، لكن المفرط يؤدي إلى عزلة</w:t>
      </w:r>
      <w:r w:rsidRPr="00A66CA3">
        <w:rPr>
          <w:rFonts w:cs="Sakkal Majalla"/>
          <w:szCs w:val="28"/>
        </w:rPr>
        <w:t>.</w:t>
      </w:r>
    </w:p>
    <w:p w14:paraId="7C5940CB" w14:textId="77777777" w:rsidR="00632063" w:rsidRPr="00A66CA3" w:rsidRDefault="00632063">
      <w:pPr>
        <w:numPr>
          <w:ilvl w:val="0"/>
          <w:numId w:val="93"/>
        </w:numPr>
        <w:rPr>
          <w:rFonts w:cs="Sakkal Majalla"/>
          <w:szCs w:val="28"/>
        </w:rPr>
      </w:pPr>
      <w:r w:rsidRPr="00A66CA3">
        <w:rPr>
          <w:rFonts w:cs="Sakkal Majalla"/>
          <w:szCs w:val="28"/>
          <w:rtl/>
        </w:rPr>
        <w:t xml:space="preserve">دراسات أجنبية مثل </w:t>
      </w:r>
      <w:r w:rsidRPr="00A66CA3">
        <w:rPr>
          <w:rFonts w:cs="Sakkal Majalla"/>
          <w:b/>
          <w:bCs/>
          <w:szCs w:val="28"/>
        </w:rPr>
        <w:t>Primack et al. (2017)</w:t>
      </w:r>
      <w:r w:rsidRPr="00A66CA3">
        <w:rPr>
          <w:rFonts w:cs="Sakkal Majalla"/>
          <w:szCs w:val="28"/>
        </w:rPr>
        <w:t xml:space="preserve"> </w:t>
      </w:r>
      <w:r w:rsidRPr="00A66CA3">
        <w:rPr>
          <w:rFonts w:cs="Sakkal Majalla"/>
          <w:szCs w:val="28"/>
          <w:rtl/>
        </w:rPr>
        <w:t>أوضحت وجود علاقة طردية بين الوقت على السوشال ميديا ومستويات العزلة المدركة</w:t>
      </w:r>
      <w:r w:rsidRPr="00A66CA3">
        <w:rPr>
          <w:rFonts w:cs="Sakkal Majalla"/>
          <w:szCs w:val="28"/>
        </w:rPr>
        <w:t>.</w:t>
      </w:r>
    </w:p>
    <w:p w14:paraId="071798EC" w14:textId="77777777" w:rsidR="00632063" w:rsidRPr="00A66CA3" w:rsidRDefault="00632063" w:rsidP="00632063">
      <w:pPr>
        <w:rPr>
          <w:rFonts w:cs="Sakkal Majalla"/>
          <w:b/>
          <w:bCs/>
          <w:szCs w:val="28"/>
        </w:rPr>
      </w:pPr>
      <w:r w:rsidRPr="00A66CA3">
        <w:rPr>
          <w:rFonts w:cs="Sakkal Majalla"/>
          <w:b/>
          <w:bCs/>
          <w:szCs w:val="28"/>
          <w:rtl/>
        </w:rPr>
        <w:t>د) ملاحظات غير متوقعة</w:t>
      </w:r>
    </w:p>
    <w:p w14:paraId="2F523BE0" w14:textId="77777777" w:rsidR="00632063" w:rsidRPr="00A66CA3" w:rsidRDefault="00632063">
      <w:pPr>
        <w:numPr>
          <w:ilvl w:val="0"/>
          <w:numId w:val="94"/>
        </w:numPr>
        <w:rPr>
          <w:rFonts w:cs="Sakkal Majalla"/>
          <w:szCs w:val="28"/>
        </w:rPr>
      </w:pPr>
      <w:r w:rsidRPr="00A66CA3">
        <w:rPr>
          <w:rFonts w:cs="Sakkal Majalla"/>
          <w:szCs w:val="28"/>
        </w:rPr>
        <w:t>“</w:t>
      </w:r>
      <w:r w:rsidRPr="00A66CA3">
        <w:rPr>
          <w:rFonts w:cs="Sakkal Majalla"/>
          <w:szCs w:val="28"/>
          <w:rtl/>
        </w:rPr>
        <w:t xml:space="preserve">النشر بانتظام” أظهر نسب وحدة أعلى من “التفاعل </w:t>
      </w:r>
      <w:proofErr w:type="gramStart"/>
      <w:r w:rsidRPr="00A66CA3">
        <w:rPr>
          <w:rFonts w:cs="Sakkal Majalla"/>
          <w:szCs w:val="28"/>
          <w:rtl/>
        </w:rPr>
        <w:t>فقط”،</w:t>
      </w:r>
      <w:proofErr w:type="gramEnd"/>
      <w:r w:rsidRPr="00A66CA3">
        <w:rPr>
          <w:rFonts w:cs="Sakkal Majalla"/>
          <w:szCs w:val="28"/>
          <w:rtl/>
        </w:rPr>
        <w:t xml:space="preserve"> ما يوحي أن </w:t>
      </w:r>
      <w:r w:rsidRPr="00A66CA3">
        <w:rPr>
          <w:rFonts w:cs="Sakkal Majalla"/>
          <w:b/>
          <w:bCs/>
          <w:szCs w:val="28"/>
          <w:rtl/>
        </w:rPr>
        <w:t>الإنتاج المكثف للمحتوى مرهق نفسيًا</w:t>
      </w:r>
      <w:r w:rsidRPr="00A66CA3">
        <w:rPr>
          <w:rFonts w:cs="Sakkal Majalla"/>
          <w:szCs w:val="28"/>
          <w:rtl/>
        </w:rPr>
        <w:t xml:space="preserve"> أكثر من الاستهلاك</w:t>
      </w:r>
      <w:r w:rsidRPr="00A66CA3">
        <w:rPr>
          <w:rFonts w:cs="Sakkal Majalla"/>
          <w:szCs w:val="28"/>
        </w:rPr>
        <w:t>.</w:t>
      </w:r>
    </w:p>
    <w:p w14:paraId="00CFC550" w14:textId="77777777" w:rsidR="00632063" w:rsidRPr="00A66CA3" w:rsidRDefault="00632063">
      <w:pPr>
        <w:numPr>
          <w:ilvl w:val="0"/>
          <w:numId w:val="94"/>
        </w:numPr>
        <w:rPr>
          <w:rFonts w:cs="Sakkal Majalla"/>
          <w:szCs w:val="28"/>
        </w:rPr>
      </w:pPr>
      <w:r w:rsidRPr="00A66CA3">
        <w:rPr>
          <w:rFonts w:cs="Sakkal Majalla"/>
          <w:szCs w:val="28"/>
        </w:rPr>
        <w:t>“</w:t>
      </w:r>
      <w:r w:rsidRPr="00A66CA3">
        <w:rPr>
          <w:rFonts w:cs="Sakkal Majalla"/>
          <w:szCs w:val="28"/>
          <w:rtl/>
        </w:rPr>
        <w:t>المشاهدة فقط” ارتبطت بمستويات وحدة أقل نسبيًا، ربما لأن الاستهلاك السلبي أقل انخراطًا في المقارنة الاجتماعية المباشرة</w:t>
      </w:r>
      <w:r w:rsidRPr="00A66CA3">
        <w:rPr>
          <w:rFonts w:cs="Sakkal Majalla"/>
          <w:szCs w:val="28"/>
        </w:rPr>
        <w:t>.</w:t>
      </w:r>
    </w:p>
    <w:p w14:paraId="3DD145BC" w14:textId="77777777" w:rsidR="00632063" w:rsidRPr="00A66CA3" w:rsidRDefault="00632063" w:rsidP="00632063">
      <w:pPr>
        <w:rPr>
          <w:rFonts w:cs="Sakkal Majalla"/>
          <w:b/>
          <w:bCs/>
          <w:szCs w:val="28"/>
        </w:rPr>
      </w:pPr>
      <w:r w:rsidRPr="00A66CA3">
        <w:rPr>
          <w:rFonts w:cs="Sakkal Majalla"/>
          <w:b/>
          <w:bCs/>
          <w:szCs w:val="28"/>
          <w:rtl/>
        </w:rPr>
        <w:t>هـ) العوامل الوسيطة المحتملة</w:t>
      </w:r>
    </w:p>
    <w:p w14:paraId="206D1591" w14:textId="77777777" w:rsidR="00632063" w:rsidRPr="00A66CA3" w:rsidRDefault="00632063">
      <w:pPr>
        <w:numPr>
          <w:ilvl w:val="0"/>
          <w:numId w:val="95"/>
        </w:numPr>
        <w:rPr>
          <w:rFonts w:cs="Sakkal Majalla"/>
          <w:szCs w:val="28"/>
        </w:rPr>
      </w:pPr>
      <w:r w:rsidRPr="00A66CA3">
        <w:rPr>
          <w:rFonts w:cs="Sakkal Majalla"/>
          <w:b/>
          <w:bCs/>
          <w:szCs w:val="28"/>
          <w:rtl/>
        </w:rPr>
        <w:t>نوع المحتوى المستهلك</w:t>
      </w:r>
      <w:r w:rsidRPr="00A66CA3">
        <w:rPr>
          <w:rFonts w:cs="Sakkal Majalla"/>
          <w:b/>
          <w:bCs/>
          <w:szCs w:val="28"/>
        </w:rPr>
        <w:t>:</w:t>
      </w:r>
      <w:r w:rsidRPr="00A66CA3">
        <w:rPr>
          <w:rFonts w:cs="Sakkal Majalla"/>
          <w:szCs w:val="28"/>
        </w:rPr>
        <w:t xml:space="preserve"> </w:t>
      </w:r>
      <w:r w:rsidRPr="00A66CA3">
        <w:rPr>
          <w:rFonts w:cs="Sakkal Majalla"/>
          <w:szCs w:val="28"/>
          <w:rtl/>
        </w:rPr>
        <w:t>الترفيهي البسيط قد يكون أقل ضررًا من المحتوى الذي يعرض حياة مثالية</w:t>
      </w:r>
      <w:r w:rsidRPr="00A66CA3">
        <w:rPr>
          <w:rFonts w:cs="Sakkal Majalla"/>
          <w:szCs w:val="28"/>
        </w:rPr>
        <w:t>.</w:t>
      </w:r>
    </w:p>
    <w:p w14:paraId="13E11992" w14:textId="77777777" w:rsidR="00632063" w:rsidRPr="00A66CA3" w:rsidRDefault="00632063">
      <w:pPr>
        <w:numPr>
          <w:ilvl w:val="0"/>
          <w:numId w:val="95"/>
        </w:numPr>
        <w:rPr>
          <w:rFonts w:cs="Sakkal Majalla"/>
          <w:szCs w:val="28"/>
        </w:rPr>
      </w:pPr>
      <w:r w:rsidRPr="00A66CA3">
        <w:rPr>
          <w:rFonts w:cs="Sakkal Majalla"/>
          <w:b/>
          <w:bCs/>
          <w:szCs w:val="28"/>
          <w:rtl/>
        </w:rPr>
        <w:t>الدعم الاجتماعي الواقعي</w:t>
      </w:r>
      <w:r w:rsidRPr="00A66CA3">
        <w:rPr>
          <w:rFonts w:cs="Sakkal Majalla"/>
          <w:b/>
          <w:bCs/>
          <w:szCs w:val="28"/>
        </w:rPr>
        <w:t>:</w:t>
      </w:r>
      <w:r w:rsidRPr="00A66CA3">
        <w:rPr>
          <w:rFonts w:cs="Sakkal Majalla"/>
          <w:szCs w:val="28"/>
        </w:rPr>
        <w:t xml:space="preserve"> </w:t>
      </w:r>
      <w:r w:rsidRPr="00A66CA3">
        <w:rPr>
          <w:rFonts w:cs="Sakkal Majalla"/>
          <w:szCs w:val="28"/>
          <w:rtl/>
        </w:rPr>
        <w:t>الأفراد ذوو شبكة واقعية قوية قد يكونون محصنين ضد الوحدة الرقمية</w:t>
      </w:r>
      <w:r w:rsidRPr="00A66CA3">
        <w:rPr>
          <w:rFonts w:cs="Sakkal Majalla"/>
          <w:szCs w:val="28"/>
        </w:rPr>
        <w:t>.</w:t>
      </w:r>
    </w:p>
    <w:p w14:paraId="3D9EAADD" w14:textId="77777777" w:rsidR="00632063" w:rsidRPr="00A66CA3" w:rsidRDefault="00632063">
      <w:pPr>
        <w:numPr>
          <w:ilvl w:val="0"/>
          <w:numId w:val="95"/>
        </w:numPr>
        <w:rPr>
          <w:rFonts w:cs="Sakkal Majalla"/>
          <w:szCs w:val="28"/>
        </w:rPr>
      </w:pPr>
      <w:r w:rsidRPr="00A66CA3">
        <w:rPr>
          <w:rFonts w:cs="Sakkal Majalla"/>
          <w:b/>
          <w:bCs/>
          <w:szCs w:val="28"/>
          <w:rtl/>
        </w:rPr>
        <w:t>الظروف المهنية</w:t>
      </w:r>
      <w:r w:rsidRPr="00A66CA3">
        <w:rPr>
          <w:rFonts w:cs="Sakkal Majalla"/>
          <w:b/>
          <w:bCs/>
          <w:szCs w:val="28"/>
        </w:rPr>
        <w:t>:</w:t>
      </w:r>
      <w:r w:rsidRPr="00A66CA3">
        <w:rPr>
          <w:rFonts w:cs="Sakkal Majalla"/>
          <w:szCs w:val="28"/>
        </w:rPr>
        <w:t xml:space="preserve"> </w:t>
      </w:r>
      <w:r w:rsidRPr="00A66CA3">
        <w:rPr>
          <w:rFonts w:cs="Sakkal Majalla"/>
          <w:szCs w:val="28"/>
          <w:rtl/>
        </w:rPr>
        <w:t>موظفو مصنع الأنسولين قد يواجهون روتينًا وضغط عمل، ما يجعلهم أكثر عرضة للتعويض بالمنصات</w:t>
      </w:r>
      <w:r w:rsidRPr="00A66CA3">
        <w:rPr>
          <w:rFonts w:cs="Sakkal Majalla"/>
          <w:szCs w:val="28"/>
        </w:rPr>
        <w:t>.</w:t>
      </w:r>
    </w:p>
    <w:p w14:paraId="0B0DBC4D" w14:textId="77777777" w:rsidR="00632063" w:rsidRPr="00A66CA3" w:rsidRDefault="00632063" w:rsidP="00632063">
      <w:pPr>
        <w:rPr>
          <w:rFonts w:cs="Sakkal Majalla"/>
          <w:b/>
          <w:bCs/>
          <w:szCs w:val="28"/>
        </w:rPr>
      </w:pPr>
      <w:r w:rsidRPr="00A66CA3">
        <w:rPr>
          <w:rFonts w:cs="Sakkal Majalla"/>
          <w:b/>
          <w:bCs/>
          <w:szCs w:val="28"/>
          <w:rtl/>
        </w:rPr>
        <w:t>و) الدلالة التطبيقية</w:t>
      </w:r>
    </w:p>
    <w:p w14:paraId="28FD8B8C" w14:textId="77777777" w:rsidR="00632063" w:rsidRPr="00A66CA3" w:rsidRDefault="00632063">
      <w:pPr>
        <w:numPr>
          <w:ilvl w:val="0"/>
          <w:numId w:val="96"/>
        </w:numPr>
        <w:rPr>
          <w:rFonts w:cs="Sakkal Majalla"/>
          <w:szCs w:val="28"/>
        </w:rPr>
      </w:pPr>
      <w:r w:rsidRPr="00A66CA3">
        <w:rPr>
          <w:rFonts w:cs="Sakkal Majalla"/>
          <w:szCs w:val="28"/>
          <w:rtl/>
        </w:rPr>
        <w:t xml:space="preserve">من المهم التأكيد أن الإفراط في تيك توك قد يزيد </w:t>
      </w:r>
      <w:r w:rsidRPr="00A66CA3">
        <w:rPr>
          <w:rFonts w:cs="Sakkal Majalla"/>
          <w:b/>
          <w:bCs/>
          <w:szCs w:val="28"/>
          <w:rtl/>
        </w:rPr>
        <w:t>المشاعر السلبية</w:t>
      </w:r>
      <w:r w:rsidRPr="00A66CA3">
        <w:rPr>
          <w:rFonts w:cs="Sakkal Majalla"/>
          <w:szCs w:val="28"/>
          <w:rtl/>
        </w:rPr>
        <w:t xml:space="preserve"> رغم كثافة التفاعل</w:t>
      </w:r>
      <w:r w:rsidRPr="00A66CA3">
        <w:rPr>
          <w:rFonts w:cs="Sakkal Majalla"/>
          <w:szCs w:val="28"/>
        </w:rPr>
        <w:t>.</w:t>
      </w:r>
    </w:p>
    <w:p w14:paraId="21DF4ED5" w14:textId="77777777" w:rsidR="00632063" w:rsidRPr="00A66CA3" w:rsidRDefault="00632063">
      <w:pPr>
        <w:numPr>
          <w:ilvl w:val="0"/>
          <w:numId w:val="96"/>
        </w:numPr>
        <w:rPr>
          <w:rFonts w:cs="Sakkal Majalla"/>
          <w:szCs w:val="28"/>
        </w:rPr>
      </w:pPr>
      <w:r w:rsidRPr="00A66CA3">
        <w:rPr>
          <w:rFonts w:cs="Sakkal Majalla"/>
          <w:szCs w:val="28"/>
          <w:rtl/>
        </w:rPr>
        <w:t xml:space="preserve">يمكن للشركة تبني </w:t>
      </w:r>
      <w:r w:rsidRPr="00A66CA3">
        <w:rPr>
          <w:rFonts w:cs="Sakkal Majalla"/>
          <w:b/>
          <w:bCs/>
          <w:szCs w:val="28"/>
          <w:rtl/>
        </w:rPr>
        <w:t>برامج دعم نفسي</w:t>
      </w:r>
      <w:r w:rsidRPr="00A66CA3">
        <w:rPr>
          <w:rFonts w:cs="Sakkal Majalla"/>
          <w:szCs w:val="28"/>
          <w:rtl/>
        </w:rPr>
        <w:t xml:space="preserve"> أو </w:t>
      </w:r>
      <w:r w:rsidRPr="00A66CA3">
        <w:rPr>
          <w:rFonts w:cs="Sakkal Majalla"/>
          <w:b/>
          <w:bCs/>
          <w:szCs w:val="28"/>
          <w:rtl/>
        </w:rPr>
        <w:t>جلسات اجتماعية</w:t>
      </w:r>
      <w:r w:rsidRPr="00A66CA3">
        <w:rPr>
          <w:rFonts w:cs="Sakkal Majalla"/>
          <w:szCs w:val="28"/>
          <w:rtl/>
        </w:rPr>
        <w:t xml:space="preserve"> لتعويض العزلة الرقمية</w:t>
      </w:r>
      <w:r w:rsidRPr="00A66CA3">
        <w:rPr>
          <w:rFonts w:cs="Sakkal Majalla"/>
          <w:szCs w:val="28"/>
        </w:rPr>
        <w:t>.</w:t>
      </w:r>
    </w:p>
    <w:p w14:paraId="0EDFF41C" w14:textId="77777777" w:rsidR="00632063" w:rsidRPr="00A66CA3" w:rsidRDefault="00632063">
      <w:pPr>
        <w:numPr>
          <w:ilvl w:val="0"/>
          <w:numId w:val="96"/>
        </w:numPr>
        <w:rPr>
          <w:rFonts w:cs="Sakkal Majalla"/>
          <w:szCs w:val="28"/>
        </w:rPr>
      </w:pPr>
      <w:r w:rsidRPr="00A66CA3">
        <w:rPr>
          <w:rFonts w:cs="Sakkal Majalla"/>
          <w:szCs w:val="28"/>
          <w:rtl/>
        </w:rPr>
        <w:t>من النافع تشجيع الموظفين على “تنويع” مصادر تفاعلهم بدل الاعتماد الحصري على تيك توك</w:t>
      </w:r>
      <w:r w:rsidRPr="00A66CA3">
        <w:rPr>
          <w:rFonts w:cs="Sakkal Majalla"/>
          <w:szCs w:val="28"/>
        </w:rPr>
        <w:t>.</w:t>
      </w:r>
    </w:p>
    <w:p w14:paraId="40A48886" w14:textId="77777777" w:rsidR="00632063" w:rsidRPr="00A66CA3" w:rsidRDefault="00632063" w:rsidP="00632063">
      <w:pPr>
        <w:rPr>
          <w:rFonts w:cs="Sakkal Majalla"/>
          <w:b/>
          <w:bCs/>
          <w:szCs w:val="28"/>
        </w:rPr>
      </w:pPr>
      <w:r w:rsidRPr="00A66CA3">
        <w:rPr>
          <w:rFonts w:cs="Sakkal Majalla"/>
          <w:b/>
          <w:bCs/>
          <w:szCs w:val="28"/>
          <w:rtl/>
        </w:rPr>
        <w:t>ز) ما الذي تعنيه النتيجة لبحثك؟</w:t>
      </w:r>
    </w:p>
    <w:p w14:paraId="790676B7" w14:textId="6EEEF6AC" w:rsidR="00632063" w:rsidRPr="00A66CA3" w:rsidRDefault="00632063">
      <w:pPr>
        <w:numPr>
          <w:ilvl w:val="0"/>
          <w:numId w:val="97"/>
        </w:numPr>
        <w:rPr>
          <w:rFonts w:cs="Sakkal Majalla"/>
          <w:szCs w:val="28"/>
        </w:rPr>
      </w:pPr>
      <w:r w:rsidRPr="00A66CA3">
        <w:rPr>
          <w:rFonts w:cs="Sakkal Majalla"/>
          <w:szCs w:val="28"/>
          <w:rtl/>
        </w:rPr>
        <w:lastRenderedPageBreak/>
        <w:t xml:space="preserve">الوحدة ترتبط مباشرة بالساعات والنشاط، ما يدعم أن </w:t>
      </w:r>
      <w:r w:rsidRPr="00A66CA3">
        <w:rPr>
          <w:rFonts w:cs="Sakkal Majalla"/>
          <w:b/>
          <w:bCs/>
          <w:szCs w:val="28"/>
          <w:rtl/>
        </w:rPr>
        <w:t>الكمية والنوعية</w:t>
      </w:r>
      <w:r w:rsidRPr="00A66CA3">
        <w:rPr>
          <w:rFonts w:cs="Sakkal Majalla"/>
          <w:szCs w:val="28"/>
          <w:rtl/>
        </w:rPr>
        <w:t xml:space="preserve"> أهم محددات للنتائج الاجتماعية</w:t>
      </w:r>
      <w:r w:rsidRPr="00A66CA3">
        <w:rPr>
          <w:rFonts w:cs="Sakkal Majalla"/>
          <w:szCs w:val="28"/>
        </w:rPr>
        <w:t>.</w:t>
      </w:r>
    </w:p>
    <w:p w14:paraId="0B5DF9DA" w14:textId="77777777" w:rsidR="00632063" w:rsidRPr="00A66CA3" w:rsidRDefault="00632063">
      <w:pPr>
        <w:numPr>
          <w:ilvl w:val="0"/>
          <w:numId w:val="97"/>
        </w:numPr>
        <w:rPr>
          <w:rFonts w:cs="Sakkal Majalla"/>
          <w:szCs w:val="28"/>
        </w:rPr>
      </w:pPr>
      <w:r w:rsidRPr="00A66CA3">
        <w:rPr>
          <w:rFonts w:cs="Sakkal Majalla"/>
          <w:szCs w:val="28"/>
          <w:rtl/>
        </w:rPr>
        <w:t xml:space="preserve">النتيجة تضع تيك توك في خانة التطبيقات التي تحمل مخاطر </w:t>
      </w:r>
      <w:r w:rsidRPr="00A66CA3">
        <w:rPr>
          <w:rFonts w:cs="Sakkal Majalla"/>
          <w:b/>
          <w:bCs/>
          <w:szCs w:val="28"/>
          <w:rtl/>
        </w:rPr>
        <w:t>العزلة الرقمية</w:t>
      </w:r>
      <w:r w:rsidRPr="00A66CA3">
        <w:rPr>
          <w:rFonts w:cs="Sakkal Majalla"/>
          <w:szCs w:val="28"/>
          <w:rtl/>
        </w:rPr>
        <w:t xml:space="preserve"> أكثر من قدرتها على توفير انتماء حقيقي</w:t>
      </w:r>
      <w:r w:rsidRPr="00A66CA3">
        <w:rPr>
          <w:rFonts w:cs="Sakkal Majalla"/>
          <w:szCs w:val="28"/>
        </w:rPr>
        <w:t>.</w:t>
      </w:r>
    </w:p>
    <w:p w14:paraId="1035BB1B" w14:textId="03AB7A4D" w:rsidR="00632063" w:rsidRPr="00A66CA3" w:rsidRDefault="00000000" w:rsidP="009D387C">
      <w:pPr>
        <w:rPr>
          <w:rFonts w:cs="Sakkal Majalla"/>
          <w:szCs w:val="28"/>
          <w:u w:val="single"/>
        </w:rPr>
      </w:pPr>
      <w:r>
        <w:rPr>
          <w:rFonts w:cs="Sakkal Majalla"/>
        </w:rPr>
        <w:pict w14:anchorId="0D1F451F">
          <v:rect id="_x0000_i1103" style="width:0;height:1.5pt" o:hralign="center" o:hrstd="t" o:hr="t" fillcolor="#a0a0a0" stroked="f"/>
        </w:pict>
      </w:r>
    </w:p>
    <w:p w14:paraId="07A1B47A" w14:textId="77777777" w:rsidR="00632063" w:rsidRPr="00A66CA3" w:rsidRDefault="00632063" w:rsidP="00632063">
      <w:pPr>
        <w:rPr>
          <w:rFonts w:cs="Sakkal Majalla"/>
          <w:b/>
          <w:bCs/>
          <w:szCs w:val="28"/>
        </w:rPr>
      </w:pPr>
      <w:r w:rsidRPr="00A66CA3">
        <w:rPr>
          <w:rFonts w:cs="Sakkal Majalla"/>
          <w:b/>
          <w:bCs/>
          <w:szCs w:val="28"/>
        </w:rPr>
        <w:t xml:space="preserve">4) </w:t>
      </w:r>
      <w:r w:rsidRPr="00A66CA3">
        <w:rPr>
          <w:rFonts w:cs="Sakkal Majalla"/>
          <w:b/>
          <w:bCs/>
          <w:szCs w:val="28"/>
          <w:rtl/>
        </w:rPr>
        <w:t>تكوين صداقات جديدة</w:t>
      </w:r>
    </w:p>
    <w:p w14:paraId="61956710" w14:textId="77777777" w:rsidR="00632063" w:rsidRPr="00A66CA3" w:rsidRDefault="00632063" w:rsidP="00632063">
      <w:pPr>
        <w:rPr>
          <w:rFonts w:cs="Sakkal Majalla"/>
          <w:b/>
          <w:bCs/>
          <w:szCs w:val="28"/>
        </w:rPr>
      </w:pPr>
      <w:r w:rsidRPr="00A66CA3">
        <w:rPr>
          <w:rFonts w:cs="Sakkal Majalla"/>
          <w:b/>
          <w:bCs/>
          <w:szCs w:val="28"/>
          <w:rtl/>
        </w:rPr>
        <w:t>أ) تلخيص النتيجة من بياناتك</w:t>
      </w:r>
    </w:p>
    <w:p w14:paraId="3B9FBA3D" w14:textId="77777777" w:rsidR="00632063" w:rsidRPr="00A66CA3" w:rsidRDefault="00632063">
      <w:pPr>
        <w:numPr>
          <w:ilvl w:val="0"/>
          <w:numId w:val="98"/>
        </w:numPr>
        <w:rPr>
          <w:rFonts w:cs="Sakkal Majalla"/>
          <w:szCs w:val="28"/>
        </w:rPr>
      </w:pPr>
      <w:r w:rsidRPr="00A66CA3">
        <w:rPr>
          <w:rFonts w:cs="Sakkal Majalla"/>
          <w:b/>
          <w:bCs/>
          <w:szCs w:val="28"/>
        </w:rPr>
        <w:t>51%</w:t>
      </w:r>
      <w:r w:rsidRPr="00A66CA3">
        <w:rPr>
          <w:rFonts w:cs="Sakkal Majalla"/>
          <w:szCs w:val="28"/>
        </w:rPr>
        <w:t xml:space="preserve"> </w:t>
      </w:r>
      <w:r w:rsidRPr="00A66CA3">
        <w:rPr>
          <w:rFonts w:cs="Sakkal Majalla"/>
          <w:szCs w:val="28"/>
          <w:rtl/>
        </w:rPr>
        <w:t>قالوا إن تيك توك لا يساعد على تكوين صداقات جديدة</w:t>
      </w:r>
      <w:r w:rsidRPr="00A66CA3">
        <w:rPr>
          <w:rFonts w:cs="Sakkal Majalla"/>
          <w:szCs w:val="28"/>
        </w:rPr>
        <w:t>.</w:t>
      </w:r>
    </w:p>
    <w:p w14:paraId="79B87F70" w14:textId="77777777" w:rsidR="00632063" w:rsidRPr="00A66CA3" w:rsidRDefault="00632063">
      <w:pPr>
        <w:numPr>
          <w:ilvl w:val="0"/>
          <w:numId w:val="98"/>
        </w:numPr>
        <w:rPr>
          <w:rFonts w:cs="Sakkal Majalla"/>
          <w:szCs w:val="28"/>
        </w:rPr>
      </w:pPr>
      <w:r w:rsidRPr="00A66CA3">
        <w:rPr>
          <w:rFonts w:cs="Sakkal Majalla"/>
          <w:b/>
          <w:bCs/>
          <w:szCs w:val="28"/>
        </w:rPr>
        <w:t>33%</w:t>
      </w:r>
      <w:r w:rsidRPr="00A66CA3">
        <w:rPr>
          <w:rFonts w:cs="Sakkal Majalla"/>
          <w:szCs w:val="28"/>
        </w:rPr>
        <w:t xml:space="preserve"> </w:t>
      </w:r>
      <w:r w:rsidRPr="00A66CA3">
        <w:rPr>
          <w:rFonts w:cs="Sakkal Majalla"/>
          <w:szCs w:val="28"/>
          <w:rtl/>
        </w:rPr>
        <w:t>قالوا يساعد بشكل محدود</w:t>
      </w:r>
      <w:r w:rsidRPr="00A66CA3">
        <w:rPr>
          <w:rFonts w:cs="Sakkal Majalla"/>
          <w:szCs w:val="28"/>
        </w:rPr>
        <w:t>.</w:t>
      </w:r>
    </w:p>
    <w:p w14:paraId="35FDDE41" w14:textId="77777777" w:rsidR="00632063" w:rsidRPr="00A66CA3" w:rsidRDefault="00632063">
      <w:pPr>
        <w:numPr>
          <w:ilvl w:val="0"/>
          <w:numId w:val="98"/>
        </w:numPr>
        <w:rPr>
          <w:rFonts w:cs="Sakkal Majalla"/>
          <w:szCs w:val="28"/>
        </w:rPr>
      </w:pPr>
      <w:r w:rsidRPr="00A66CA3">
        <w:rPr>
          <w:rFonts w:cs="Sakkal Majalla"/>
          <w:b/>
          <w:bCs/>
          <w:szCs w:val="28"/>
        </w:rPr>
        <w:t>14%</w:t>
      </w:r>
      <w:r w:rsidRPr="00A66CA3">
        <w:rPr>
          <w:rFonts w:cs="Sakkal Majalla"/>
          <w:szCs w:val="28"/>
        </w:rPr>
        <w:t xml:space="preserve"> </w:t>
      </w:r>
      <w:r w:rsidRPr="00A66CA3">
        <w:rPr>
          <w:rFonts w:cs="Sakkal Majalla"/>
          <w:szCs w:val="28"/>
          <w:rtl/>
        </w:rPr>
        <w:t>بدرجة متوسطة</w:t>
      </w:r>
      <w:r w:rsidRPr="00A66CA3">
        <w:rPr>
          <w:rFonts w:cs="Sakkal Majalla"/>
          <w:szCs w:val="28"/>
        </w:rPr>
        <w:t>.</w:t>
      </w:r>
    </w:p>
    <w:p w14:paraId="6744331C" w14:textId="77777777" w:rsidR="00632063" w:rsidRPr="00A66CA3" w:rsidRDefault="00632063">
      <w:pPr>
        <w:numPr>
          <w:ilvl w:val="0"/>
          <w:numId w:val="98"/>
        </w:numPr>
        <w:rPr>
          <w:rFonts w:cs="Sakkal Majalla"/>
          <w:szCs w:val="28"/>
        </w:rPr>
      </w:pPr>
      <w:r w:rsidRPr="00A66CA3">
        <w:rPr>
          <w:rFonts w:cs="Sakkal Majalla"/>
          <w:szCs w:val="28"/>
          <w:rtl/>
        </w:rPr>
        <w:t xml:space="preserve">فقط </w:t>
      </w:r>
      <w:r w:rsidRPr="00A66CA3">
        <w:rPr>
          <w:rFonts w:cs="Sakkal Majalla"/>
          <w:b/>
          <w:bCs/>
          <w:szCs w:val="28"/>
        </w:rPr>
        <w:t>2%</w:t>
      </w:r>
      <w:r w:rsidRPr="00A66CA3">
        <w:rPr>
          <w:rFonts w:cs="Sakkal Majalla"/>
          <w:szCs w:val="28"/>
        </w:rPr>
        <w:t xml:space="preserve"> </w:t>
      </w:r>
      <w:r w:rsidRPr="00A66CA3">
        <w:rPr>
          <w:rFonts w:cs="Sakkal Majalla"/>
          <w:szCs w:val="28"/>
          <w:rtl/>
        </w:rPr>
        <w:t>بدرجة كبيرة</w:t>
      </w:r>
      <w:r w:rsidRPr="00A66CA3">
        <w:rPr>
          <w:rFonts w:cs="Sakkal Majalla"/>
          <w:szCs w:val="28"/>
        </w:rPr>
        <w:t>.</w:t>
      </w:r>
    </w:p>
    <w:p w14:paraId="3E69AEA9" w14:textId="77777777" w:rsidR="00632063" w:rsidRPr="00A66CA3" w:rsidRDefault="00632063">
      <w:pPr>
        <w:numPr>
          <w:ilvl w:val="0"/>
          <w:numId w:val="98"/>
        </w:numPr>
        <w:rPr>
          <w:rFonts w:cs="Sakkal Majalla"/>
          <w:szCs w:val="28"/>
        </w:rPr>
      </w:pPr>
      <w:r w:rsidRPr="00A66CA3">
        <w:rPr>
          <w:rFonts w:cs="Sakkal Majalla"/>
          <w:szCs w:val="28"/>
          <w:rtl/>
        </w:rPr>
        <w:t xml:space="preserve">العلاقة بين </w:t>
      </w:r>
      <w:r w:rsidRPr="00A66CA3">
        <w:rPr>
          <w:rFonts w:cs="Sakkal Majalla"/>
          <w:b/>
          <w:bCs/>
          <w:szCs w:val="28"/>
          <w:rtl/>
        </w:rPr>
        <w:t>تكوين الصداقات × الساعات</w:t>
      </w:r>
      <w:r w:rsidRPr="00A66CA3">
        <w:rPr>
          <w:rFonts w:cs="Sakkal Majalla"/>
          <w:szCs w:val="28"/>
          <w:rtl/>
        </w:rPr>
        <w:t xml:space="preserve"> دالة</w:t>
      </w:r>
      <w:r w:rsidRPr="00A66CA3">
        <w:rPr>
          <w:rFonts w:cs="Sakkal Majalla"/>
          <w:szCs w:val="28"/>
        </w:rPr>
        <w:t xml:space="preserve"> (</w:t>
      </w:r>
      <w:r w:rsidRPr="00A66CA3">
        <w:rPr>
          <w:rFonts w:ascii="Cambria" w:hAnsi="Cambria" w:cs="Cambria"/>
          <w:szCs w:val="28"/>
        </w:rPr>
        <w:t>χ</w:t>
      </w:r>
      <w:r w:rsidRPr="00A66CA3">
        <w:rPr>
          <w:rFonts w:cs="Sakkal Majalla"/>
          <w:szCs w:val="28"/>
        </w:rPr>
        <w:t>²=16.9, p=0.049).</w:t>
      </w:r>
    </w:p>
    <w:p w14:paraId="775E5C0A" w14:textId="77777777" w:rsidR="00632063" w:rsidRPr="00A66CA3" w:rsidRDefault="00632063">
      <w:pPr>
        <w:numPr>
          <w:ilvl w:val="0"/>
          <w:numId w:val="98"/>
        </w:numPr>
        <w:rPr>
          <w:rFonts w:cs="Sakkal Majalla"/>
          <w:szCs w:val="28"/>
        </w:rPr>
      </w:pPr>
      <w:r w:rsidRPr="00A66CA3">
        <w:rPr>
          <w:rFonts w:cs="Sakkal Majalla"/>
          <w:szCs w:val="28"/>
          <w:rtl/>
        </w:rPr>
        <w:t xml:space="preserve">أيضًا </w:t>
      </w:r>
      <w:r w:rsidRPr="00A66CA3">
        <w:rPr>
          <w:rFonts w:cs="Sakkal Majalla"/>
          <w:b/>
          <w:bCs/>
          <w:szCs w:val="28"/>
          <w:rtl/>
        </w:rPr>
        <w:t>تكوين الصداقات × النشاط</w:t>
      </w:r>
      <w:r w:rsidRPr="00A66CA3">
        <w:rPr>
          <w:rFonts w:cs="Sakkal Majalla"/>
          <w:szCs w:val="28"/>
          <w:rtl/>
        </w:rPr>
        <w:t xml:space="preserve"> دالة</w:t>
      </w:r>
      <w:r w:rsidRPr="00A66CA3">
        <w:rPr>
          <w:rFonts w:cs="Sakkal Majalla"/>
          <w:szCs w:val="28"/>
        </w:rPr>
        <w:t xml:space="preserve"> (</w:t>
      </w:r>
      <w:r w:rsidRPr="00A66CA3">
        <w:rPr>
          <w:rFonts w:ascii="Cambria" w:hAnsi="Cambria" w:cs="Cambria"/>
          <w:szCs w:val="28"/>
        </w:rPr>
        <w:t>χ</w:t>
      </w:r>
      <w:r w:rsidRPr="00A66CA3">
        <w:rPr>
          <w:rFonts w:cs="Sakkal Majalla"/>
          <w:szCs w:val="28"/>
        </w:rPr>
        <w:t>²=23.1, p=0.028).</w:t>
      </w:r>
    </w:p>
    <w:p w14:paraId="79FDD2E1" w14:textId="77777777" w:rsidR="00632063" w:rsidRPr="00A66CA3" w:rsidRDefault="00632063">
      <w:pPr>
        <w:numPr>
          <w:ilvl w:val="0"/>
          <w:numId w:val="98"/>
        </w:numPr>
        <w:rPr>
          <w:rFonts w:cs="Sakkal Majalla"/>
          <w:szCs w:val="28"/>
        </w:rPr>
      </w:pPr>
      <w:r w:rsidRPr="00A66CA3">
        <w:rPr>
          <w:rFonts w:cs="Sakkal Majalla"/>
          <w:szCs w:val="28"/>
          <w:rtl/>
        </w:rPr>
        <w:t xml:space="preserve">بينما </w:t>
      </w:r>
      <w:r w:rsidRPr="00A66CA3">
        <w:rPr>
          <w:rFonts w:cs="Sakkal Majalla"/>
          <w:b/>
          <w:bCs/>
          <w:szCs w:val="28"/>
          <w:rtl/>
        </w:rPr>
        <w:t>الجنس</w:t>
      </w:r>
      <w:r w:rsidRPr="00A66CA3">
        <w:rPr>
          <w:rFonts w:cs="Sakkal Majalla"/>
          <w:szCs w:val="28"/>
          <w:rtl/>
        </w:rPr>
        <w:t xml:space="preserve"> لم يظهر فروقًا معنوية</w:t>
      </w:r>
      <w:r w:rsidRPr="00A66CA3">
        <w:rPr>
          <w:rFonts w:cs="Sakkal Majalla"/>
          <w:szCs w:val="28"/>
        </w:rPr>
        <w:t>.</w:t>
      </w:r>
    </w:p>
    <w:p w14:paraId="19900DA2" w14:textId="77777777" w:rsidR="00632063" w:rsidRPr="00A66CA3" w:rsidRDefault="00632063" w:rsidP="00632063">
      <w:pPr>
        <w:rPr>
          <w:rFonts w:cs="Sakkal Majalla"/>
          <w:b/>
          <w:bCs/>
          <w:szCs w:val="28"/>
        </w:rPr>
      </w:pPr>
      <w:r w:rsidRPr="00A66CA3">
        <w:rPr>
          <w:rFonts w:cs="Sakkal Majalla"/>
          <w:b/>
          <w:bCs/>
          <w:szCs w:val="28"/>
          <w:rtl/>
        </w:rPr>
        <w:t>ب) تفسير نظري</w:t>
      </w:r>
    </w:p>
    <w:p w14:paraId="4667B81F" w14:textId="77777777" w:rsidR="00632063" w:rsidRPr="00A66CA3" w:rsidRDefault="00632063">
      <w:pPr>
        <w:numPr>
          <w:ilvl w:val="0"/>
          <w:numId w:val="99"/>
        </w:numPr>
        <w:rPr>
          <w:rFonts w:cs="Sakkal Majalla"/>
          <w:szCs w:val="28"/>
        </w:rPr>
      </w:pPr>
      <w:r w:rsidRPr="00A66CA3">
        <w:rPr>
          <w:rFonts w:cs="Sakkal Majalla"/>
          <w:b/>
          <w:bCs/>
          <w:szCs w:val="28"/>
          <w:rtl/>
        </w:rPr>
        <w:t>الاستخدامات والإشباعات</w:t>
      </w:r>
      <w:r w:rsidRPr="00A66CA3">
        <w:rPr>
          <w:rFonts w:cs="Sakkal Majalla"/>
          <w:b/>
          <w:bCs/>
          <w:szCs w:val="28"/>
        </w:rPr>
        <w:t>:</w:t>
      </w:r>
      <w:r w:rsidRPr="00A66CA3">
        <w:rPr>
          <w:rFonts w:cs="Sakkal Majalla"/>
          <w:szCs w:val="28"/>
        </w:rPr>
        <w:br/>
      </w:r>
      <w:r w:rsidRPr="00A66CA3">
        <w:rPr>
          <w:rFonts w:cs="Sakkal Majalla"/>
          <w:szCs w:val="28"/>
          <w:rtl/>
        </w:rPr>
        <w:t xml:space="preserve">بعض الأفراد يستخدمون تيك توك بغرض تكوين دوائر جديدة، لكن التطبيق بطبيعته قائم على </w:t>
      </w:r>
      <w:r w:rsidRPr="00A66CA3">
        <w:rPr>
          <w:rFonts w:cs="Sakkal Majalla"/>
          <w:b/>
          <w:bCs/>
          <w:szCs w:val="28"/>
          <w:rtl/>
        </w:rPr>
        <w:t>المحتوى القصير والترفيهي</w:t>
      </w:r>
      <w:r w:rsidRPr="00A66CA3">
        <w:rPr>
          <w:rFonts w:cs="Sakkal Majalla"/>
          <w:szCs w:val="28"/>
          <w:rtl/>
        </w:rPr>
        <w:t xml:space="preserve"> أكثر من المحادثات العميقة؛ لذا تبقى الصداقات غالبًا سطحية</w:t>
      </w:r>
      <w:r w:rsidRPr="00A66CA3">
        <w:rPr>
          <w:rFonts w:cs="Sakkal Majalla"/>
          <w:szCs w:val="28"/>
        </w:rPr>
        <w:t>.</w:t>
      </w:r>
    </w:p>
    <w:p w14:paraId="140F66EA" w14:textId="77777777" w:rsidR="00632063" w:rsidRPr="00A66CA3" w:rsidRDefault="00632063">
      <w:pPr>
        <w:numPr>
          <w:ilvl w:val="0"/>
          <w:numId w:val="99"/>
        </w:numPr>
        <w:rPr>
          <w:rFonts w:cs="Sakkal Majalla"/>
          <w:szCs w:val="28"/>
        </w:rPr>
      </w:pPr>
      <w:r w:rsidRPr="00A66CA3">
        <w:rPr>
          <w:rFonts w:cs="Sakkal Majalla"/>
          <w:b/>
          <w:bCs/>
          <w:szCs w:val="28"/>
          <w:rtl/>
        </w:rPr>
        <w:t>التفاعل الرمزي</w:t>
      </w:r>
      <w:r w:rsidRPr="00A66CA3">
        <w:rPr>
          <w:rFonts w:cs="Sakkal Majalla"/>
          <w:b/>
          <w:bCs/>
          <w:szCs w:val="28"/>
        </w:rPr>
        <w:t>:</w:t>
      </w:r>
      <w:r w:rsidRPr="00A66CA3">
        <w:rPr>
          <w:rFonts w:cs="Sakkal Majalla"/>
          <w:szCs w:val="28"/>
        </w:rPr>
        <w:br/>
      </w:r>
      <w:r w:rsidRPr="00A66CA3">
        <w:rPr>
          <w:rFonts w:cs="Sakkal Majalla"/>
          <w:szCs w:val="28"/>
          <w:rtl/>
        </w:rPr>
        <w:t xml:space="preserve">الصداقة تحتاج إلى </w:t>
      </w:r>
      <w:r w:rsidRPr="00A66CA3">
        <w:rPr>
          <w:rFonts w:cs="Sakkal Majalla"/>
          <w:b/>
          <w:bCs/>
          <w:szCs w:val="28"/>
          <w:rtl/>
        </w:rPr>
        <w:t>رموز مشتركة وتفاعلات متبادلة طويلة الأمد</w:t>
      </w:r>
      <w:r w:rsidRPr="00A66CA3">
        <w:rPr>
          <w:rFonts w:cs="Sakkal Majalla"/>
          <w:szCs w:val="28"/>
        </w:rPr>
        <w:t xml:space="preserve">. </w:t>
      </w:r>
      <w:r w:rsidRPr="00A66CA3">
        <w:rPr>
          <w:rFonts w:cs="Sakkal Majalla"/>
          <w:szCs w:val="28"/>
          <w:rtl/>
        </w:rPr>
        <w:t>تيك توك لا يوفّر ذلك بشكل كافٍ (غالبًا إعجاب أو تعليق قصير)، ما يفسر أن نصف العينة تقريبًا رأت أنه لا يساعد</w:t>
      </w:r>
      <w:r w:rsidRPr="00A66CA3">
        <w:rPr>
          <w:rFonts w:cs="Sakkal Majalla"/>
          <w:szCs w:val="28"/>
        </w:rPr>
        <w:t>.</w:t>
      </w:r>
    </w:p>
    <w:p w14:paraId="2DEBD6D5" w14:textId="77777777" w:rsidR="00632063" w:rsidRPr="00A66CA3" w:rsidRDefault="00632063">
      <w:pPr>
        <w:numPr>
          <w:ilvl w:val="0"/>
          <w:numId w:val="99"/>
        </w:numPr>
        <w:rPr>
          <w:rFonts w:cs="Sakkal Majalla"/>
          <w:szCs w:val="28"/>
        </w:rPr>
      </w:pPr>
      <w:r w:rsidRPr="00A66CA3">
        <w:rPr>
          <w:rFonts w:cs="Sakkal Majalla"/>
          <w:b/>
          <w:bCs/>
          <w:szCs w:val="28"/>
          <w:rtl/>
        </w:rPr>
        <w:t>نظرية رأس المال الاجتماعي</w:t>
      </w:r>
      <w:r w:rsidRPr="00A66CA3">
        <w:rPr>
          <w:rFonts w:cs="Sakkal Majalla"/>
          <w:b/>
          <w:bCs/>
          <w:szCs w:val="28"/>
        </w:rPr>
        <w:t xml:space="preserve"> (Social Capital):</w:t>
      </w:r>
      <w:r w:rsidRPr="00A66CA3">
        <w:rPr>
          <w:rFonts w:cs="Sakkal Majalla"/>
          <w:szCs w:val="28"/>
        </w:rPr>
        <w:br/>
      </w:r>
      <w:r w:rsidRPr="00A66CA3">
        <w:rPr>
          <w:rFonts w:cs="Sakkal Majalla"/>
          <w:szCs w:val="28"/>
          <w:rtl/>
        </w:rPr>
        <w:t xml:space="preserve">تيك توك قد يزيد </w:t>
      </w:r>
      <w:r w:rsidRPr="00A66CA3">
        <w:rPr>
          <w:rFonts w:cs="Sakkal Majalla"/>
          <w:b/>
          <w:bCs/>
          <w:szCs w:val="28"/>
          <w:rtl/>
        </w:rPr>
        <w:t>العلاقات الجسور</w:t>
      </w:r>
      <w:r w:rsidRPr="00A66CA3">
        <w:rPr>
          <w:rFonts w:cs="Sakkal Majalla"/>
          <w:b/>
          <w:bCs/>
          <w:szCs w:val="28"/>
        </w:rPr>
        <w:t xml:space="preserve"> (Bridging ties)</w:t>
      </w:r>
      <w:r w:rsidRPr="00A66CA3">
        <w:rPr>
          <w:rFonts w:cs="Sakkal Majalla"/>
          <w:szCs w:val="28"/>
        </w:rPr>
        <w:t xml:space="preserve"> </w:t>
      </w:r>
      <w:r w:rsidRPr="00A66CA3">
        <w:rPr>
          <w:rFonts w:cs="Sakkal Majalla"/>
          <w:szCs w:val="28"/>
          <w:rtl/>
        </w:rPr>
        <w:t xml:space="preserve">(معارف سطحية كثيرة)، لكنه لا يعزز </w:t>
      </w:r>
      <w:r w:rsidRPr="00A66CA3">
        <w:rPr>
          <w:rFonts w:cs="Sakkal Majalla"/>
          <w:b/>
          <w:bCs/>
          <w:szCs w:val="28"/>
          <w:rtl/>
        </w:rPr>
        <w:t>العلاقات الرابطة</w:t>
      </w:r>
      <w:r w:rsidRPr="00A66CA3">
        <w:rPr>
          <w:rFonts w:cs="Sakkal Majalla"/>
          <w:b/>
          <w:bCs/>
          <w:szCs w:val="28"/>
        </w:rPr>
        <w:t xml:space="preserve"> (Bonding ties)</w:t>
      </w:r>
      <w:r w:rsidRPr="00A66CA3">
        <w:rPr>
          <w:rFonts w:cs="Sakkal Majalla"/>
          <w:szCs w:val="28"/>
        </w:rPr>
        <w:t xml:space="preserve"> </w:t>
      </w:r>
      <w:r w:rsidRPr="00A66CA3">
        <w:rPr>
          <w:rFonts w:cs="Sakkal Majalla"/>
          <w:szCs w:val="28"/>
          <w:rtl/>
        </w:rPr>
        <w:t>التي تبنى عليها صداقات قوية</w:t>
      </w:r>
      <w:r w:rsidRPr="00A66CA3">
        <w:rPr>
          <w:rFonts w:cs="Sakkal Majalla"/>
          <w:szCs w:val="28"/>
        </w:rPr>
        <w:t>.</w:t>
      </w:r>
    </w:p>
    <w:p w14:paraId="4B9D6938" w14:textId="77777777" w:rsidR="00632063" w:rsidRPr="00A66CA3" w:rsidRDefault="00632063" w:rsidP="00632063">
      <w:pPr>
        <w:rPr>
          <w:rFonts w:cs="Sakkal Majalla"/>
          <w:b/>
          <w:bCs/>
          <w:szCs w:val="28"/>
        </w:rPr>
      </w:pPr>
      <w:r w:rsidRPr="00A66CA3">
        <w:rPr>
          <w:rFonts w:cs="Sakkal Majalla"/>
          <w:b/>
          <w:bCs/>
          <w:szCs w:val="28"/>
          <w:rtl/>
        </w:rPr>
        <w:t>ج) مقارنة بالدراسات السابقة</w:t>
      </w:r>
    </w:p>
    <w:p w14:paraId="70DA59E4" w14:textId="77777777" w:rsidR="00632063" w:rsidRPr="00A66CA3" w:rsidRDefault="00632063">
      <w:pPr>
        <w:numPr>
          <w:ilvl w:val="0"/>
          <w:numId w:val="100"/>
        </w:numPr>
        <w:rPr>
          <w:rFonts w:cs="Sakkal Majalla"/>
          <w:szCs w:val="28"/>
        </w:rPr>
      </w:pPr>
      <w:r w:rsidRPr="00A66CA3">
        <w:rPr>
          <w:rFonts w:cs="Sakkal Majalla"/>
          <w:b/>
          <w:bCs/>
          <w:szCs w:val="28"/>
          <w:rtl/>
        </w:rPr>
        <w:t>المالكي</w:t>
      </w:r>
      <w:r w:rsidRPr="00A66CA3">
        <w:rPr>
          <w:rFonts w:cs="Sakkal Majalla"/>
          <w:b/>
          <w:bCs/>
          <w:szCs w:val="28"/>
        </w:rPr>
        <w:t xml:space="preserve"> (2021):</w:t>
      </w:r>
      <w:r w:rsidRPr="00A66CA3">
        <w:rPr>
          <w:rFonts w:cs="Sakkal Majalla"/>
          <w:szCs w:val="28"/>
        </w:rPr>
        <w:t xml:space="preserve"> </w:t>
      </w:r>
      <w:r w:rsidRPr="00A66CA3">
        <w:rPr>
          <w:rFonts w:cs="Sakkal Majalla"/>
          <w:szCs w:val="28"/>
          <w:rtl/>
        </w:rPr>
        <w:t>أشار إلى أن تيك توك يسهل تكوين علاقات مؤقتة أكثر من صداقات حقيقية</w:t>
      </w:r>
      <w:r w:rsidRPr="00A66CA3">
        <w:rPr>
          <w:rFonts w:cs="Sakkal Majalla"/>
          <w:szCs w:val="28"/>
        </w:rPr>
        <w:t>.</w:t>
      </w:r>
    </w:p>
    <w:p w14:paraId="03B763C9" w14:textId="77777777" w:rsidR="00632063" w:rsidRPr="00A66CA3" w:rsidRDefault="00632063">
      <w:pPr>
        <w:numPr>
          <w:ilvl w:val="0"/>
          <w:numId w:val="100"/>
        </w:numPr>
        <w:rPr>
          <w:rFonts w:cs="Sakkal Majalla"/>
          <w:szCs w:val="28"/>
        </w:rPr>
      </w:pPr>
      <w:r w:rsidRPr="00A66CA3">
        <w:rPr>
          <w:rFonts w:cs="Sakkal Majalla"/>
          <w:b/>
          <w:bCs/>
          <w:szCs w:val="28"/>
          <w:rtl/>
        </w:rPr>
        <w:lastRenderedPageBreak/>
        <w:t>دراسة الخطيب</w:t>
      </w:r>
      <w:r w:rsidRPr="00A66CA3">
        <w:rPr>
          <w:rFonts w:cs="Sakkal Majalla"/>
          <w:b/>
          <w:bCs/>
          <w:szCs w:val="28"/>
        </w:rPr>
        <w:t xml:space="preserve"> (2022):</w:t>
      </w:r>
      <w:r w:rsidRPr="00A66CA3">
        <w:rPr>
          <w:rFonts w:cs="Sakkal Majalla"/>
          <w:szCs w:val="28"/>
        </w:rPr>
        <w:t xml:space="preserve"> </w:t>
      </w:r>
      <w:r w:rsidRPr="00A66CA3">
        <w:rPr>
          <w:rFonts w:cs="Sakkal Majalla"/>
          <w:szCs w:val="28"/>
          <w:rtl/>
        </w:rPr>
        <w:t>وجدت أن 70% من الطلاب يعتبرون صداقاتهم عبر تيك توك سطحية أو مؤقتة</w:t>
      </w:r>
      <w:r w:rsidRPr="00A66CA3">
        <w:rPr>
          <w:rFonts w:cs="Sakkal Majalla"/>
          <w:szCs w:val="28"/>
        </w:rPr>
        <w:t>.</w:t>
      </w:r>
    </w:p>
    <w:p w14:paraId="2D7BD57C" w14:textId="77777777" w:rsidR="00632063" w:rsidRPr="00A66CA3" w:rsidRDefault="00632063">
      <w:pPr>
        <w:numPr>
          <w:ilvl w:val="0"/>
          <w:numId w:val="100"/>
        </w:numPr>
        <w:rPr>
          <w:rFonts w:cs="Sakkal Majalla"/>
          <w:szCs w:val="28"/>
        </w:rPr>
      </w:pPr>
      <w:r w:rsidRPr="00A66CA3">
        <w:rPr>
          <w:rFonts w:cs="Sakkal Majalla"/>
          <w:szCs w:val="28"/>
          <w:rtl/>
        </w:rPr>
        <w:t xml:space="preserve">أجنبيًا، </w:t>
      </w:r>
      <w:r w:rsidRPr="00A66CA3">
        <w:rPr>
          <w:rFonts w:cs="Sakkal Majalla"/>
          <w:b/>
          <w:bCs/>
          <w:szCs w:val="28"/>
        </w:rPr>
        <w:t>Ellison et al. (2007)</w:t>
      </w:r>
      <w:r w:rsidRPr="00A66CA3">
        <w:rPr>
          <w:rFonts w:cs="Sakkal Majalla"/>
          <w:szCs w:val="28"/>
        </w:rPr>
        <w:t xml:space="preserve"> </w:t>
      </w:r>
      <w:r w:rsidRPr="00A66CA3">
        <w:rPr>
          <w:rFonts w:cs="Sakkal Majalla"/>
          <w:szCs w:val="28"/>
          <w:rtl/>
        </w:rPr>
        <w:t>في دراستهم عن السوشال ميديا بيّنوا أن هذه المنصات تقوّي رأس المال الجسري أكثر من الرابطي، وهو ما تدعمه نتائجك</w:t>
      </w:r>
      <w:r w:rsidRPr="00A66CA3">
        <w:rPr>
          <w:rFonts w:cs="Sakkal Majalla"/>
          <w:szCs w:val="28"/>
        </w:rPr>
        <w:t>.</w:t>
      </w:r>
    </w:p>
    <w:p w14:paraId="02B9CA1F" w14:textId="77777777" w:rsidR="00632063" w:rsidRPr="00A66CA3" w:rsidRDefault="00632063" w:rsidP="00632063">
      <w:pPr>
        <w:rPr>
          <w:rFonts w:cs="Sakkal Majalla"/>
          <w:b/>
          <w:bCs/>
          <w:szCs w:val="28"/>
        </w:rPr>
      </w:pPr>
      <w:r w:rsidRPr="00A66CA3">
        <w:rPr>
          <w:rFonts w:cs="Sakkal Majalla"/>
          <w:b/>
          <w:bCs/>
          <w:szCs w:val="28"/>
          <w:rtl/>
        </w:rPr>
        <w:t>د) ملاحظات غير متوقعة</w:t>
      </w:r>
    </w:p>
    <w:p w14:paraId="2C8BB319" w14:textId="77777777" w:rsidR="00632063" w:rsidRPr="00A66CA3" w:rsidRDefault="00632063">
      <w:pPr>
        <w:numPr>
          <w:ilvl w:val="0"/>
          <w:numId w:val="101"/>
        </w:numPr>
        <w:rPr>
          <w:rFonts w:cs="Sakkal Majalla"/>
          <w:szCs w:val="28"/>
        </w:rPr>
      </w:pPr>
      <w:r w:rsidRPr="00A66CA3">
        <w:rPr>
          <w:rFonts w:cs="Sakkal Majalla"/>
          <w:szCs w:val="28"/>
        </w:rPr>
        <w:t>“</w:t>
      </w:r>
      <w:r w:rsidRPr="00A66CA3">
        <w:rPr>
          <w:rFonts w:cs="Sakkal Majalla"/>
          <w:szCs w:val="28"/>
          <w:rtl/>
        </w:rPr>
        <w:t xml:space="preserve">النشر بانتظام” أظهر أعلى نسبة تكوين صداقات بدرجة </w:t>
      </w:r>
      <w:r w:rsidRPr="00A66CA3">
        <w:rPr>
          <w:rFonts w:cs="Sakkal Majalla"/>
          <w:b/>
          <w:bCs/>
          <w:szCs w:val="28"/>
          <w:rtl/>
        </w:rPr>
        <w:t>متوسطة</w:t>
      </w:r>
      <w:r w:rsidRPr="00A66CA3">
        <w:rPr>
          <w:rFonts w:cs="Sakkal Majalla"/>
          <w:szCs w:val="28"/>
          <w:rtl/>
        </w:rPr>
        <w:t xml:space="preserve"> </w:t>
      </w:r>
      <w:r w:rsidRPr="00A66CA3">
        <w:rPr>
          <w:rFonts w:cs="Sakkal Majalla"/>
          <w:szCs w:val="28"/>
        </w:rPr>
        <w:t>(37.5%).</w:t>
      </w:r>
    </w:p>
    <w:p w14:paraId="06628388" w14:textId="77777777" w:rsidR="00632063" w:rsidRPr="00A66CA3" w:rsidRDefault="00632063">
      <w:pPr>
        <w:numPr>
          <w:ilvl w:val="0"/>
          <w:numId w:val="101"/>
        </w:numPr>
        <w:rPr>
          <w:rFonts w:cs="Sakkal Majalla"/>
          <w:szCs w:val="28"/>
        </w:rPr>
      </w:pPr>
      <w:r w:rsidRPr="00A66CA3">
        <w:rPr>
          <w:rFonts w:cs="Sakkal Majalla"/>
          <w:szCs w:val="28"/>
          <w:rtl/>
        </w:rPr>
        <w:t xml:space="preserve">هذا يشير إلى أن </w:t>
      </w:r>
      <w:r w:rsidRPr="00A66CA3">
        <w:rPr>
          <w:rFonts w:cs="Sakkal Majalla"/>
          <w:b/>
          <w:bCs/>
          <w:szCs w:val="28"/>
          <w:rtl/>
        </w:rPr>
        <w:t>إنتاج المحتوى</w:t>
      </w:r>
      <w:r w:rsidRPr="00A66CA3">
        <w:rPr>
          <w:rFonts w:cs="Sakkal Majalla"/>
          <w:szCs w:val="28"/>
          <w:rtl/>
        </w:rPr>
        <w:t xml:space="preserve"> قد يمنح صاحبه فرصًا أكثر للتعرف على آخرين، لكنه لا يصل غالبًا إلى “درجة كبيرة</w:t>
      </w:r>
      <w:r w:rsidRPr="00A66CA3">
        <w:rPr>
          <w:rFonts w:cs="Sakkal Majalla"/>
          <w:szCs w:val="28"/>
        </w:rPr>
        <w:t>”.</w:t>
      </w:r>
    </w:p>
    <w:p w14:paraId="0C5C9A6D" w14:textId="77777777" w:rsidR="00632063" w:rsidRPr="00A66CA3" w:rsidRDefault="00632063" w:rsidP="00632063">
      <w:pPr>
        <w:rPr>
          <w:rFonts w:cs="Sakkal Majalla"/>
          <w:b/>
          <w:bCs/>
          <w:szCs w:val="28"/>
        </w:rPr>
      </w:pPr>
      <w:r w:rsidRPr="00A66CA3">
        <w:rPr>
          <w:rFonts w:cs="Sakkal Majalla"/>
          <w:b/>
          <w:bCs/>
          <w:szCs w:val="28"/>
          <w:rtl/>
        </w:rPr>
        <w:t>هـ) العوامل الوسيطة المحتملة</w:t>
      </w:r>
    </w:p>
    <w:p w14:paraId="579D0CE8" w14:textId="77777777" w:rsidR="00632063" w:rsidRPr="00A66CA3" w:rsidRDefault="00632063">
      <w:pPr>
        <w:numPr>
          <w:ilvl w:val="0"/>
          <w:numId w:val="102"/>
        </w:numPr>
        <w:rPr>
          <w:rFonts w:cs="Sakkal Majalla"/>
          <w:szCs w:val="28"/>
        </w:rPr>
      </w:pPr>
      <w:r w:rsidRPr="00A66CA3">
        <w:rPr>
          <w:rFonts w:cs="Sakkal Majalla"/>
          <w:b/>
          <w:bCs/>
          <w:szCs w:val="28"/>
          <w:rtl/>
        </w:rPr>
        <w:t>طبيعة المحتوى المنشور</w:t>
      </w:r>
      <w:r w:rsidRPr="00A66CA3">
        <w:rPr>
          <w:rFonts w:cs="Sakkal Majalla"/>
          <w:b/>
          <w:bCs/>
          <w:szCs w:val="28"/>
        </w:rPr>
        <w:t>:</w:t>
      </w:r>
      <w:r w:rsidRPr="00A66CA3">
        <w:rPr>
          <w:rFonts w:cs="Sakkal Majalla"/>
          <w:szCs w:val="28"/>
        </w:rPr>
        <w:t xml:space="preserve"> </w:t>
      </w:r>
      <w:r w:rsidRPr="00A66CA3">
        <w:rPr>
          <w:rFonts w:cs="Sakkal Majalla"/>
          <w:szCs w:val="28"/>
          <w:rtl/>
        </w:rPr>
        <w:t>صانعو المحتوى الذي يجذب الحوار (تعليمي، تجارب شخصية) قد يحصلون على علاقات أقوى مقارنة بالترفيهي السريع</w:t>
      </w:r>
      <w:r w:rsidRPr="00A66CA3">
        <w:rPr>
          <w:rFonts w:cs="Sakkal Majalla"/>
          <w:szCs w:val="28"/>
        </w:rPr>
        <w:t>.</w:t>
      </w:r>
    </w:p>
    <w:p w14:paraId="3F04FACC" w14:textId="77777777" w:rsidR="00632063" w:rsidRPr="00A66CA3" w:rsidRDefault="00632063">
      <w:pPr>
        <w:numPr>
          <w:ilvl w:val="0"/>
          <w:numId w:val="102"/>
        </w:numPr>
        <w:rPr>
          <w:rFonts w:cs="Sakkal Majalla"/>
          <w:szCs w:val="28"/>
        </w:rPr>
      </w:pPr>
      <w:r w:rsidRPr="00A66CA3">
        <w:rPr>
          <w:rFonts w:cs="Sakkal Majalla"/>
          <w:b/>
          <w:bCs/>
          <w:szCs w:val="28"/>
          <w:rtl/>
        </w:rPr>
        <w:t>الثقافة المحلية</w:t>
      </w:r>
      <w:r w:rsidRPr="00A66CA3">
        <w:rPr>
          <w:rFonts w:cs="Sakkal Majalla"/>
          <w:b/>
          <w:bCs/>
          <w:szCs w:val="28"/>
        </w:rPr>
        <w:t>:</w:t>
      </w:r>
      <w:r w:rsidRPr="00A66CA3">
        <w:rPr>
          <w:rFonts w:cs="Sakkal Majalla"/>
          <w:szCs w:val="28"/>
        </w:rPr>
        <w:t xml:space="preserve"> </w:t>
      </w:r>
      <w:r w:rsidRPr="00A66CA3">
        <w:rPr>
          <w:rFonts w:cs="Sakkal Majalla"/>
          <w:szCs w:val="28"/>
          <w:rtl/>
        </w:rPr>
        <w:t>في بيئة محافظة مثل مصنع الأنسولين بالسعودية، قد يكون من الصعب تحويل تفاعلات تيك توك إلى صداقات حقيقية خارجية</w:t>
      </w:r>
      <w:r w:rsidRPr="00A66CA3">
        <w:rPr>
          <w:rFonts w:cs="Sakkal Majalla"/>
          <w:szCs w:val="28"/>
        </w:rPr>
        <w:t>.</w:t>
      </w:r>
    </w:p>
    <w:p w14:paraId="3D1627C5" w14:textId="77777777" w:rsidR="00632063" w:rsidRPr="00A66CA3" w:rsidRDefault="00632063" w:rsidP="00632063">
      <w:pPr>
        <w:rPr>
          <w:rFonts w:cs="Sakkal Majalla"/>
          <w:b/>
          <w:bCs/>
          <w:szCs w:val="28"/>
        </w:rPr>
      </w:pPr>
      <w:r w:rsidRPr="00A66CA3">
        <w:rPr>
          <w:rFonts w:cs="Sakkal Majalla"/>
          <w:b/>
          <w:bCs/>
          <w:szCs w:val="28"/>
          <w:rtl/>
        </w:rPr>
        <w:t>و) الدلالة التطبيقية</w:t>
      </w:r>
    </w:p>
    <w:p w14:paraId="16008B3C" w14:textId="77777777" w:rsidR="00632063" w:rsidRPr="00A66CA3" w:rsidRDefault="00632063">
      <w:pPr>
        <w:numPr>
          <w:ilvl w:val="0"/>
          <w:numId w:val="103"/>
        </w:numPr>
        <w:rPr>
          <w:rFonts w:cs="Sakkal Majalla"/>
          <w:szCs w:val="28"/>
        </w:rPr>
      </w:pPr>
      <w:r w:rsidRPr="00A66CA3">
        <w:rPr>
          <w:rFonts w:cs="Sakkal Majalla"/>
          <w:szCs w:val="28"/>
          <w:rtl/>
        </w:rPr>
        <w:t>يمكن النظر إلى تيك توك كأداة “مدخل” للتعارف، لكن ليست وسيلة كافية لبناء صداقات راسخة</w:t>
      </w:r>
      <w:r w:rsidRPr="00A66CA3">
        <w:rPr>
          <w:rFonts w:cs="Sakkal Majalla"/>
          <w:szCs w:val="28"/>
        </w:rPr>
        <w:t>.</w:t>
      </w:r>
    </w:p>
    <w:p w14:paraId="2DEA2808" w14:textId="77777777" w:rsidR="00632063" w:rsidRPr="00A66CA3" w:rsidRDefault="00632063">
      <w:pPr>
        <w:numPr>
          <w:ilvl w:val="0"/>
          <w:numId w:val="103"/>
        </w:numPr>
        <w:rPr>
          <w:rFonts w:cs="Sakkal Majalla"/>
          <w:szCs w:val="28"/>
        </w:rPr>
      </w:pPr>
      <w:r w:rsidRPr="00A66CA3">
        <w:rPr>
          <w:rFonts w:cs="Sakkal Majalla"/>
          <w:szCs w:val="28"/>
          <w:rtl/>
        </w:rPr>
        <w:t xml:space="preserve">الشركة يمكن أن تستفيد من هذا عبر </w:t>
      </w:r>
      <w:r w:rsidRPr="00A66CA3">
        <w:rPr>
          <w:rFonts w:cs="Sakkal Majalla"/>
          <w:b/>
          <w:bCs/>
          <w:szCs w:val="28"/>
          <w:rtl/>
        </w:rPr>
        <w:t>تشجيع الموظفين</w:t>
      </w:r>
      <w:r w:rsidRPr="00A66CA3">
        <w:rPr>
          <w:rFonts w:cs="Sakkal Majalla"/>
          <w:szCs w:val="28"/>
          <w:rtl/>
        </w:rPr>
        <w:t xml:space="preserve"> على نقل الروابط الرقمية إلى أنشطة جماعية داخلية (ورش، مبادرات اجتماعية) لتحويلها إلى علاقات واقعية</w:t>
      </w:r>
      <w:r w:rsidRPr="00A66CA3">
        <w:rPr>
          <w:rFonts w:cs="Sakkal Majalla"/>
          <w:szCs w:val="28"/>
        </w:rPr>
        <w:t>.</w:t>
      </w:r>
    </w:p>
    <w:p w14:paraId="0B0E8D55" w14:textId="77777777" w:rsidR="00632063" w:rsidRPr="00A66CA3" w:rsidRDefault="00632063" w:rsidP="00632063">
      <w:pPr>
        <w:rPr>
          <w:rFonts w:cs="Sakkal Majalla"/>
          <w:b/>
          <w:bCs/>
          <w:szCs w:val="28"/>
        </w:rPr>
      </w:pPr>
      <w:r w:rsidRPr="00A66CA3">
        <w:rPr>
          <w:rFonts w:cs="Sakkal Majalla"/>
          <w:b/>
          <w:bCs/>
          <w:szCs w:val="28"/>
          <w:rtl/>
        </w:rPr>
        <w:t>ز) ما الذي تعنيه النتيجة لبحثك؟</w:t>
      </w:r>
    </w:p>
    <w:p w14:paraId="4850A1DD" w14:textId="77777777" w:rsidR="00632063" w:rsidRPr="00A66CA3" w:rsidRDefault="00632063">
      <w:pPr>
        <w:numPr>
          <w:ilvl w:val="0"/>
          <w:numId w:val="104"/>
        </w:numPr>
        <w:rPr>
          <w:rFonts w:cs="Sakkal Majalla"/>
          <w:szCs w:val="28"/>
        </w:rPr>
      </w:pPr>
      <w:r w:rsidRPr="00A66CA3">
        <w:rPr>
          <w:rFonts w:cs="Sakkal Majalla"/>
          <w:szCs w:val="28"/>
          <w:rtl/>
        </w:rPr>
        <w:t>النتائج تدعم أن تيك توك يوسع دائرة المعارف لا الصداقات الحقيقية</w:t>
      </w:r>
      <w:r w:rsidRPr="00A66CA3">
        <w:rPr>
          <w:rFonts w:cs="Sakkal Majalla"/>
          <w:szCs w:val="28"/>
        </w:rPr>
        <w:t>.</w:t>
      </w:r>
    </w:p>
    <w:p w14:paraId="585E66A9" w14:textId="77777777" w:rsidR="00632063" w:rsidRPr="00A66CA3" w:rsidRDefault="00632063">
      <w:pPr>
        <w:numPr>
          <w:ilvl w:val="0"/>
          <w:numId w:val="104"/>
        </w:numPr>
        <w:rPr>
          <w:rFonts w:cs="Sakkal Majalla"/>
          <w:szCs w:val="28"/>
        </w:rPr>
      </w:pPr>
      <w:r w:rsidRPr="00A66CA3">
        <w:rPr>
          <w:rFonts w:cs="Sakkal Majalla"/>
          <w:szCs w:val="28"/>
          <w:rtl/>
        </w:rPr>
        <w:t xml:space="preserve">يؤكد أن </w:t>
      </w:r>
      <w:r w:rsidRPr="00A66CA3">
        <w:rPr>
          <w:rFonts w:cs="Sakkal Majalla"/>
          <w:b/>
          <w:bCs/>
          <w:szCs w:val="28"/>
          <w:rtl/>
        </w:rPr>
        <w:t>النشاط العالي</w:t>
      </w:r>
      <w:r w:rsidRPr="00A66CA3">
        <w:rPr>
          <w:rFonts w:cs="Sakkal Majalla"/>
          <w:szCs w:val="28"/>
          <w:rtl/>
        </w:rPr>
        <w:t xml:space="preserve"> يزيد فرص التعارف، لكنه لا يضمن جودة الصداقات</w:t>
      </w:r>
      <w:r w:rsidRPr="00A66CA3">
        <w:rPr>
          <w:rFonts w:cs="Sakkal Majalla"/>
          <w:szCs w:val="28"/>
        </w:rPr>
        <w:t>.</w:t>
      </w:r>
    </w:p>
    <w:p w14:paraId="38955742" w14:textId="77777777" w:rsidR="00632063" w:rsidRPr="00A66CA3" w:rsidRDefault="00632063">
      <w:pPr>
        <w:numPr>
          <w:ilvl w:val="0"/>
          <w:numId w:val="104"/>
        </w:numPr>
        <w:rPr>
          <w:rFonts w:cs="Sakkal Majalla"/>
          <w:szCs w:val="28"/>
        </w:rPr>
      </w:pPr>
      <w:r w:rsidRPr="00A66CA3">
        <w:rPr>
          <w:rFonts w:cs="Sakkal Majalla"/>
          <w:szCs w:val="28"/>
          <w:rtl/>
        </w:rPr>
        <w:t>النتيجة تنسجم مع الدراسات النظرية التي ترى في السوشال ميديا أداة لتعزيز الروابط السطحية أكثر من العميقة</w:t>
      </w:r>
      <w:r w:rsidRPr="00A66CA3">
        <w:rPr>
          <w:rFonts w:cs="Sakkal Majalla"/>
          <w:szCs w:val="28"/>
        </w:rPr>
        <w:t>.</w:t>
      </w:r>
    </w:p>
    <w:p w14:paraId="461B2580" w14:textId="4CADBDA1" w:rsidR="00632063" w:rsidRPr="00A66CA3" w:rsidRDefault="00000000" w:rsidP="009D387C">
      <w:pPr>
        <w:rPr>
          <w:rFonts w:cs="Sakkal Majalla"/>
          <w:szCs w:val="28"/>
          <w:u w:val="single"/>
          <w:rtl/>
        </w:rPr>
      </w:pPr>
      <w:r>
        <w:rPr>
          <w:rFonts w:cs="Sakkal Majalla"/>
        </w:rPr>
        <w:pict w14:anchorId="6FEC05F7">
          <v:rect id="_x0000_i1104" style="width:0;height:1.5pt" o:hralign="center" o:hrstd="t" o:hr="t" fillcolor="#a0a0a0" stroked="f"/>
        </w:pict>
      </w:r>
    </w:p>
    <w:p w14:paraId="2985F934" w14:textId="724B8B87" w:rsidR="00632063" w:rsidRPr="00A66CA3" w:rsidRDefault="00632063" w:rsidP="00632063">
      <w:pPr>
        <w:rPr>
          <w:rFonts w:cs="Sakkal Majalla"/>
          <w:b/>
          <w:bCs/>
          <w:szCs w:val="28"/>
        </w:rPr>
      </w:pPr>
      <w:r w:rsidRPr="00A66CA3">
        <w:rPr>
          <w:rFonts w:cs="Sakkal Majalla"/>
          <w:b/>
          <w:bCs/>
          <w:szCs w:val="28"/>
        </w:rPr>
        <w:t>5.</w:t>
      </w:r>
      <w:r w:rsidRPr="00A66CA3">
        <w:rPr>
          <w:rFonts w:cs="Sakkal Majalla"/>
          <w:b/>
          <w:bCs/>
          <w:szCs w:val="28"/>
          <w:rtl/>
        </w:rPr>
        <w:t>الاعتماد على تيك توك كوسيلة بديلة للتواصل الواقعي</w:t>
      </w:r>
    </w:p>
    <w:p w14:paraId="13B61A55" w14:textId="77777777" w:rsidR="00632063" w:rsidRPr="00A66CA3" w:rsidRDefault="00632063" w:rsidP="00632063">
      <w:pPr>
        <w:rPr>
          <w:rFonts w:cs="Sakkal Majalla"/>
          <w:b/>
          <w:bCs/>
          <w:szCs w:val="28"/>
        </w:rPr>
      </w:pPr>
      <w:r w:rsidRPr="00A66CA3">
        <w:rPr>
          <w:rFonts w:cs="Sakkal Majalla"/>
          <w:b/>
          <w:bCs/>
          <w:szCs w:val="28"/>
          <w:rtl/>
        </w:rPr>
        <w:t>أ) تلخيص النتيجة من بياناتك</w:t>
      </w:r>
    </w:p>
    <w:p w14:paraId="4C1CEB92" w14:textId="77777777" w:rsidR="00632063" w:rsidRPr="00A66CA3" w:rsidRDefault="00632063">
      <w:pPr>
        <w:numPr>
          <w:ilvl w:val="0"/>
          <w:numId w:val="105"/>
        </w:numPr>
        <w:rPr>
          <w:rFonts w:cs="Sakkal Majalla"/>
          <w:szCs w:val="28"/>
        </w:rPr>
      </w:pPr>
      <w:r w:rsidRPr="00A66CA3">
        <w:rPr>
          <w:rFonts w:cs="Sakkal Majalla"/>
          <w:b/>
          <w:bCs/>
          <w:szCs w:val="28"/>
        </w:rPr>
        <w:t>64%</w:t>
      </w:r>
      <w:r w:rsidRPr="00A66CA3">
        <w:rPr>
          <w:rFonts w:cs="Sakkal Majalla"/>
          <w:szCs w:val="28"/>
        </w:rPr>
        <w:t xml:space="preserve"> </w:t>
      </w:r>
      <w:r w:rsidRPr="00A66CA3">
        <w:rPr>
          <w:rFonts w:cs="Sakkal Majalla"/>
          <w:szCs w:val="28"/>
          <w:rtl/>
        </w:rPr>
        <w:t>لا يعتمدون عليه كبديل</w:t>
      </w:r>
      <w:r w:rsidRPr="00A66CA3">
        <w:rPr>
          <w:rFonts w:cs="Sakkal Majalla"/>
          <w:szCs w:val="28"/>
        </w:rPr>
        <w:t>.</w:t>
      </w:r>
    </w:p>
    <w:p w14:paraId="0C861ED4" w14:textId="77777777" w:rsidR="00632063" w:rsidRPr="00A66CA3" w:rsidRDefault="00632063">
      <w:pPr>
        <w:numPr>
          <w:ilvl w:val="0"/>
          <w:numId w:val="105"/>
        </w:numPr>
        <w:rPr>
          <w:rFonts w:cs="Sakkal Majalla"/>
          <w:szCs w:val="28"/>
        </w:rPr>
      </w:pPr>
      <w:r w:rsidRPr="00A66CA3">
        <w:rPr>
          <w:rFonts w:cs="Sakkal Majalla"/>
          <w:b/>
          <w:bCs/>
          <w:szCs w:val="28"/>
        </w:rPr>
        <w:lastRenderedPageBreak/>
        <w:t>26%</w:t>
      </w:r>
      <w:r w:rsidRPr="00A66CA3">
        <w:rPr>
          <w:rFonts w:cs="Sakkal Majalla"/>
          <w:szCs w:val="28"/>
        </w:rPr>
        <w:t xml:space="preserve"> </w:t>
      </w:r>
      <w:r w:rsidRPr="00A66CA3">
        <w:rPr>
          <w:rFonts w:cs="Sakkal Majalla"/>
          <w:szCs w:val="28"/>
          <w:rtl/>
        </w:rPr>
        <w:t>يعتمدون أحيانًا</w:t>
      </w:r>
      <w:r w:rsidRPr="00A66CA3">
        <w:rPr>
          <w:rFonts w:cs="Sakkal Majalla"/>
          <w:szCs w:val="28"/>
        </w:rPr>
        <w:t>.</w:t>
      </w:r>
    </w:p>
    <w:p w14:paraId="105955E1" w14:textId="77777777" w:rsidR="00632063" w:rsidRPr="00A66CA3" w:rsidRDefault="00632063">
      <w:pPr>
        <w:numPr>
          <w:ilvl w:val="0"/>
          <w:numId w:val="105"/>
        </w:numPr>
        <w:rPr>
          <w:rFonts w:cs="Sakkal Majalla"/>
          <w:szCs w:val="28"/>
        </w:rPr>
      </w:pPr>
      <w:r w:rsidRPr="00A66CA3">
        <w:rPr>
          <w:rFonts w:cs="Sakkal Majalla"/>
          <w:b/>
          <w:bCs/>
          <w:szCs w:val="28"/>
        </w:rPr>
        <w:t>8%</w:t>
      </w:r>
      <w:r w:rsidRPr="00A66CA3">
        <w:rPr>
          <w:rFonts w:cs="Sakkal Majalla"/>
          <w:szCs w:val="28"/>
        </w:rPr>
        <w:t xml:space="preserve"> </w:t>
      </w:r>
      <w:r w:rsidRPr="00A66CA3">
        <w:rPr>
          <w:rFonts w:cs="Sakkal Majalla"/>
          <w:szCs w:val="28"/>
          <w:rtl/>
        </w:rPr>
        <w:t>غالبًا</w:t>
      </w:r>
      <w:r w:rsidRPr="00A66CA3">
        <w:rPr>
          <w:rFonts w:cs="Sakkal Majalla"/>
          <w:szCs w:val="28"/>
        </w:rPr>
        <w:t>.</w:t>
      </w:r>
    </w:p>
    <w:p w14:paraId="4E404851" w14:textId="77777777" w:rsidR="00632063" w:rsidRPr="00A66CA3" w:rsidRDefault="00632063">
      <w:pPr>
        <w:numPr>
          <w:ilvl w:val="0"/>
          <w:numId w:val="105"/>
        </w:numPr>
        <w:rPr>
          <w:rFonts w:cs="Sakkal Majalla"/>
          <w:szCs w:val="28"/>
        </w:rPr>
      </w:pPr>
      <w:r w:rsidRPr="00A66CA3">
        <w:rPr>
          <w:rFonts w:cs="Sakkal Majalla"/>
          <w:b/>
          <w:bCs/>
          <w:szCs w:val="28"/>
        </w:rPr>
        <w:t>2%</w:t>
      </w:r>
      <w:r w:rsidRPr="00A66CA3">
        <w:rPr>
          <w:rFonts w:cs="Sakkal Majalla"/>
          <w:szCs w:val="28"/>
        </w:rPr>
        <w:t xml:space="preserve"> </w:t>
      </w:r>
      <w:r w:rsidRPr="00A66CA3">
        <w:rPr>
          <w:rFonts w:cs="Sakkal Majalla"/>
          <w:szCs w:val="28"/>
          <w:rtl/>
        </w:rPr>
        <w:t>يعتمدون عليه بشكل كامل</w:t>
      </w:r>
      <w:r w:rsidRPr="00A66CA3">
        <w:rPr>
          <w:rFonts w:cs="Sakkal Majalla"/>
          <w:szCs w:val="28"/>
        </w:rPr>
        <w:t>.</w:t>
      </w:r>
    </w:p>
    <w:p w14:paraId="13233261" w14:textId="77777777" w:rsidR="00632063" w:rsidRPr="00A66CA3" w:rsidRDefault="00632063">
      <w:pPr>
        <w:numPr>
          <w:ilvl w:val="0"/>
          <w:numId w:val="105"/>
        </w:numPr>
        <w:rPr>
          <w:rFonts w:cs="Sakkal Majalla"/>
          <w:szCs w:val="28"/>
        </w:rPr>
      </w:pPr>
      <w:r w:rsidRPr="00A66CA3">
        <w:rPr>
          <w:rFonts w:cs="Sakkal Majalla"/>
          <w:szCs w:val="28"/>
          <w:rtl/>
        </w:rPr>
        <w:t xml:space="preserve">العلاقة بين </w:t>
      </w:r>
      <w:r w:rsidRPr="00A66CA3">
        <w:rPr>
          <w:rFonts w:cs="Sakkal Majalla"/>
          <w:b/>
          <w:bCs/>
          <w:szCs w:val="28"/>
          <w:rtl/>
        </w:rPr>
        <w:t>الاعتماد × الساعات</w:t>
      </w:r>
      <w:r w:rsidRPr="00A66CA3">
        <w:rPr>
          <w:rFonts w:cs="Sakkal Majalla"/>
          <w:szCs w:val="28"/>
          <w:rtl/>
        </w:rPr>
        <w:t xml:space="preserve"> دالة جدًا</w:t>
      </w:r>
      <w:r w:rsidRPr="00A66CA3">
        <w:rPr>
          <w:rFonts w:cs="Sakkal Majalla"/>
          <w:szCs w:val="28"/>
        </w:rPr>
        <w:t xml:space="preserve"> (</w:t>
      </w:r>
      <w:r w:rsidRPr="00A66CA3">
        <w:rPr>
          <w:rFonts w:ascii="Cambria" w:hAnsi="Cambria" w:cs="Cambria"/>
          <w:szCs w:val="28"/>
        </w:rPr>
        <w:t>χ</w:t>
      </w:r>
      <w:r w:rsidRPr="00A66CA3">
        <w:rPr>
          <w:rFonts w:cs="Sakkal Majalla"/>
          <w:szCs w:val="28"/>
        </w:rPr>
        <w:t>²=41.2, p&lt;0.001).</w:t>
      </w:r>
    </w:p>
    <w:p w14:paraId="48507CBE" w14:textId="77777777" w:rsidR="00632063" w:rsidRPr="00A66CA3" w:rsidRDefault="00632063">
      <w:pPr>
        <w:numPr>
          <w:ilvl w:val="0"/>
          <w:numId w:val="105"/>
        </w:numPr>
        <w:rPr>
          <w:rFonts w:cs="Sakkal Majalla"/>
          <w:szCs w:val="28"/>
        </w:rPr>
      </w:pPr>
      <w:r w:rsidRPr="00A66CA3">
        <w:rPr>
          <w:rFonts w:cs="Sakkal Majalla"/>
          <w:szCs w:val="28"/>
          <w:rtl/>
        </w:rPr>
        <w:t xml:space="preserve">أيضًا </w:t>
      </w:r>
      <w:r w:rsidRPr="00A66CA3">
        <w:rPr>
          <w:rFonts w:cs="Sakkal Majalla"/>
          <w:b/>
          <w:bCs/>
          <w:szCs w:val="28"/>
          <w:rtl/>
        </w:rPr>
        <w:t>الاعتماد × النشاط</w:t>
      </w:r>
      <w:r w:rsidRPr="00A66CA3">
        <w:rPr>
          <w:rFonts w:cs="Sakkal Majalla"/>
          <w:szCs w:val="28"/>
          <w:rtl/>
        </w:rPr>
        <w:t xml:space="preserve"> دالة جدًا</w:t>
      </w:r>
      <w:r w:rsidRPr="00A66CA3">
        <w:rPr>
          <w:rFonts w:cs="Sakkal Majalla"/>
          <w:szCs w:val="28"/>
        </w:rPr>
        <w:t xml:space="preserve"> (</w:t>
      </w:r>
      <w:r w:rsidRPr="00A66CA3">
        <w:rPr>
          <w:rFonts w:ascii="Cambria" w:hAnsi="Cambria" w:cs="Cambria"/>
          <w:szCs w:val="28"/>
        </w:rPr>
        <w:t>χ</w:t>
      </w:r>
      <w:r w:rsidRPr="00A66CA3">
        <w:rPr>
          <w:rFonts w:cs="Sakkal Majalla"/>
          <w:szCs w:val="28"/>
        </w:rPr>
        <w:t>²=52.4, p&lt;0.001).</w:t>
      </w:r>
    </w:p>
    <w:p w14:paraId="52CE6621" w14:textId="77777777" w:rsidR="00632063" w:rsidRPr="00A66CA3" w:rsidRDefault="00632063">
      <w:pPr>
        <w:numPr>
          <w:ilvl w:val="0"/>
          <w:numId w:val="105"/>
        </w:numPr>
        <w:rPr>
          <w:rFonts w:cs="Sakkal Majalla"/>
          <w:szCs w:val="28"/>
        </w:rPr>
      </w:pPr>
      <w:r w:rsidRPr="00A66CA3">
        <w:rPr>
          <w:rFonts w:cs="Sakkal Majalla"/>
          <w:szCs w:val="28"/>
          <w:rtl/>
        </w:rPr>
        <w:t xml:space="preserve">بينما </w:t>
      </w:r>
      <w:r w:rsidRPr="00A66CA3">
        <w:rPr>
          <w:rFonts w:cs="Sakkal Majalla"/>
          <w:b/>
          <w:bCs/>
          <w:szCs w:val="28"/>
          <w:rtl/>
        </w:rPr>
        <w:t>الجنس</w:t>
      </w:r>
      <w:r w:rsidRPr="00A66CA3">
        <w:rPr>
          <w:rFonts w:cs="Sakkal Majalla"/>
          <w:szCs w:val="28"/>
          <w:rtl/>
        </w:rPr>
        <w:t xml:space="preserve"> لم يظهر فروقًا معنوية</w:t>
      </w:r>
      <w:r w:rsidRPr="00A66CA3">
        <w:rPr>
          <w:rFonts w:cs="Sakkal Majalla"/>
          <w:szCs w:val="28"/>
        </w:rPr>
        <w:t>.</w:t>
      </w:r>
    </w:p>
    <w:p w14:paraId="5330E969" w14:textId="77777777" w:rsidR="00632063" w:rsidRPr="00A66CA3" w:rsidRDefault="00632063" w:rsidP="00632063">
      <w:pPr>
        <w:rPr>
          <w:rFonts w:cs="Sakkal Majalla"/>
          <w:b/>
          <w:bCs/>
          <w:szCs w:val="28"/>
        </w:rPr>
      </w:pPr>
      <w:r w:rsidRPr="00A66CA3">
        <w:rPr>
          <w:rFonts w:cs="Sakkal Majalla"/>
          <w:b/>
          <w:bCs/>
          <w:szCs w:val="28"/>
          <w:rtl/>
        </w:rPr>
        <w:t>ب) تفسير نظري</w:t>
      </w:r>
    </w:p>
    <w:p w14:paraId="167750CA" w14:textId="77777777" w:rsidR="00632063" w:rsidRPr="00A66CA3" w:rsidRDefault="00632063">
      <w:pPr>
        <w:numPr>
          <w:ilvl w:val="0"/>
          <w:numId w:val="106"/>
        </w:numPr>
        <w:rPr>
          <w:rFonts w:cs="Sakkal Majalla"/>
          <w:szCs w:val="28"/>
        </w:rPr>
      </w:pPr>
      <w:r w:rsidRPr="00A66CA3">
        <w:rPr>
          <w:rFonts w:cs="Sakkal Majalla"/>
          <w:b/>
          <w:bCs/>
          <w:szCs w:val="28"/>
          <w:rtl/>
        </w:rPr>
        <w:t>نظرية الإزاحة</w:t>
      </w:r>
      <w:r w:rsidRPr="00A66CA3">
        <w:rPr>
          <w:rFonts w:cs="Sakkal Majalla"/>
          <w:b/>
          <w:bCs/>
          <w:szCs w:val="28"/>
        </w:rPr>
        <w:t xml:space="preserve"> (Displacement):</w:t>
      </w:r>
      <w:r w:rsidRPr="00A66CA3">
        <w:rPr>
          <w:rFonts w:cs="Sakkal Majalla"/>
          <w:szCs w:val="28"/>
        </w:rPr>
        <w:br/>
      </w:r>
      <w:r w:rsidRPr="00A66CA3">
        <w:rPr>
          <w:rFonts w:cs="Sakkal Majalla"/>
          <w:szCs w:val="28"/>
          <w:rtl/>
        </w:rPr>
        <w:t>بعض الأفراد يستبدلون التفاعل الواقعي بالافتراضي، خاصة عند الاستخدام المكثف أو الانخراط في نشر المحتوى</w:t>
      </w:r>
      <w:r w:rsidRPr="00A66CA3">
        <w:rPr>
          <w:rFonts w:cs="Sakkal Majalla"/>
          <w:szCs w:val="28"/>
        </w:rPr>
        <w:t>.</w:t>
      </w:r>
    </w:p>
    <w:p w14:paraId="7A632195" w14:textId="77777777" w:rsidR="00632063" w:rsidRPr="00A66CA3" w:rsidRDefault="00632063">
      <w:pPr>
        <w:numPr>
          <w:ilvl w:val="0"/>
          <w:numId w:val="106"/>
        </w:numPr>
        <w:rPr>
          <w:rFonts w:cs="Sakkal Majalla"/>
          <w:szCs w:val="28"/>
        </w:rPr>
      </w:pPr>
      <w:r w:rsidRPr="00A66CA3">
        <w:rPr>
          <w:rFonts w:cs="Sakkal Majalla"/>
          <w:b/>
          <w:bCs/>
          <w:szCs w:val="28"/>
          <w:rtl/>
        </w:rPr>
        <w:t>التفاعل الرمزي</w:t>
      </w:r>
      <w:r w:rsidRPr="00A66CA3">
        <w:rPr>
          <w:rFonts w:cs="Sakkal Majalla"/>
          <w:b/>
          <w:bCs/>
          <w:szCs w:val="28"/>
        </w:rPr>
        <w:t>:</w:t>
      </w:r>
      <w:r w:rsidRPr="00A66CA3">
        <w:rPr>
          <w:rFonts w:cs="Sakkal Majalla"/>
          <w:szCs w:val="28"/>
        </w:rPr>
        <w:br/>
      </w:r>
      <w:r w:rsidRPr="00A66CA3">
        <w:rPr>
          <w:rFonts w:cs="Sakkal Majalla"/>
          <w:szCs w:val="28"/>
          <w:rtl/>
        </w:rPr>
        <w:t>الرموز الرقمية (إعجاب، متابعة، بث مباشر) تبدأ بالحلول محل الرموز الواقعية (ابتسامة، جلسة، لقاء)، مما يضعف قيمة التفاعل المباشر</w:t>
      </w:r>
      <w:r w:rsidRPr="00A66CA3">
        <w:rPr>
          <w:rFonts w:cs="Sakkal Majalla"/>
          <w:szCs w:val="28"/>
        </w:rPr>
        <w:t>.</w:t>
      </w:r>
    </w:p>
    <w:p w14:paraId="480C46EA" w14:textId="77777777" w:rsidR="00632063" w:rsidRPr="00A66CA3" w:rsidRDefault="00632063">
      <w:pPr>
        <w:numPr>
          <w:ilvl w:val="0"/>
          <w:numId w:val="106"/>
        </w:numPr>
        <w:rPr>
          <w:rFonts w:cs="Sakkal Majalla"/>
          <w:szCs w:val="28"/>
        </w:rPr>
      </w:pPr>
      <w:r w:rsidRPr="00A66CA3">
        <w:rPr>
          <w:rFonts w:cs="Sakkal Majalla"/>
          <w:b/>
          <w:bCs/>
          <w:szCs w:val="28"/>
          <w:rtl/>
        </w:rPr>
        <w:t>نظرية الاستخدامات والإشباعات</w:t>
      </w:r>
      <w:r w:rsidRPr="00A66CA3">
        <w:rPr>
          <w:rFonts w:cs="Sakkal Majalla"/>
          <w:b/>
          <w:bCs/>
          <w:szCs w:val="28"/>
        </w:rPr>
        <w:t>:</w:t>
      </w:r>
      <w:r w:rsidRPr="00A66CA3">
        <w:rPr>
          <w:rFonts w:cs="Sakkal Majalla"/>
          <w:szCs w:val="28"/>
        </w:rPr>
        <w:br/>
      </w:r>
      <w:r w:rsidRPr="00A66CA3">
        <w:rPr>
          <w:rFonts w:cs="Sakkal Majalla"/>
          <w:szCs w:val="28"/>
          <w:rtl/>
        </w:rPr>
        <w:t>التطبيق يُشبع حاجة التواصل السريع والفوري، فيعتمد عليه بعض الأفراد كوسيلة بديلة، رغم أنه لا يلبي عمق العلاقات الواقعية</w:t>
      </w:r>
      <w:r w:rsidRPr="00A66CA3">
        <w:rPr>
          <w:rFonts w:cs="Sakkal Majalla"/>
          <w:szCs w:val="28"/>
        </w:rPr>
        <w:t>.</w:t>
      </w:r>
    </w:p>
    <w:p w14:paraId="1A096D88" w14:textId="77777777" w:rsidR="00632063" w:rsidRPr="00A66CA3" w:rsidRDefault="00632063" w:rsidP="00632063">
      <w:pPr>
        <w:rPr>
          <w:rFonts w:cs="Sakkal Majalla"/>
          <w:b/>
          <w:bCs/>
          <w:szCs w:val="28"/>
        </w:rPr>
      </w:pPr>
      <w:r w:rsidRPr="00A66CA3">
        <w:rPr>
          <w:rFonts w:cs="Sakkal Majalla"/>
          <w:b/>
          <w:bCs/>
          <w:szCs w:val="28"/>
          <w:rtl/>
        </w:rPr>
        <w:t>ج) مقارنة بالدراسات السابقة</w:t>
      </w:r>
    </w:p>
    <w:p w14:paraId="76BBAACF" w14:textId="77777777" w:rsidR="00632063" w:rsidRPr="00A66CA3" w:rsidRDefault="00632063">
      <w:pPr>
        <w:numPr>
          <w:ilvl w:val="0"/>
          <w:numId w:val="107"/>
        </w:numPr>
        <w:rPr>
          <w:rFonts w:cs="Sakkal Majalla"/>
          <w:szCs w:val="28"/>
        </w:rPr>
      </w:pPr>
      <w:r w:rsidRPr="00A66CA3">
        <w:rPr>
          <w:rFonts w:cs="Sakkal Majalla"/>
          <w:b/>
          <w:bCs/>
          <w:szCs w:val="28"/>
          <w:rtl/>
        </w:rPr>
        <w:t>السويلم</w:t>
      </w:r>
      <w:r w:rsidRPr="00A66CA3">
        <w:rPr>
          <w:rFonts w:cs="Sakkal Majalla"/>
          <w:b/>
          <w:bCs/>
          <w:szCs w:val="28"/>
        </w:rPr>
        <w:t xml:space="preserve"> (2020):</w:t>
      </w:r>
      <w:r w:rsidRPr="00A66CA3">
        <w:rPr>
          <w:rFonts w:cs="Sakkal Majalla"/>
          <w:szCs w:val="28"/>
        </w:rPr>
        <w:t xml:space="preserve"> </w:t>
      </w:r>
      <w:r w:rsidRPr="00A66CA3">
        <w:rPr>
          <w:rFonts w:cs="Sakkal Majalla"/>
          <w:szCs w:val="28"/>
          <w:rtl/>
        </w:rPr>
        <w:t>وجد أن الاعتماد على الشبكات كبديل يرتبط بالاستخدام المفرط أكثر من الغرض الأصلي للتواصل</w:t>
      </w:r>
      <w:r w:rsidRPr="00A66CA3">
        <w:rPr>
          <w:rFonts w:cs="Sakkal Majalla"/>
          <w:szCs w:val="28"/>
        </w:rPr>
        <w:t>.</w:t>
      </w:r>
    </w:p>
    <w:p w14:paraId="1894AE14" w14:textId="77777777" w:rsidR="00632063" w:rsidRPr="00A66CA3" w:rsidRDefault="00632063">
      <w:pPr>
        <w:numPr>
          <w:ilvl w:val="0"/>
          <w:numId w:val="107"/>
        </w:numPr>
        <w:rPr>
          <w:rFonts w:cs="Sakkal Majalla"/>
          <w:szCs w:val="28"/>
        </w:rPr>
      </w:pPr>
      <w:r w:rsidRPr="00A66CA3">
        <w:rPr>
          <w:rFonts w:cs="Sakkal Majalla"/>
          <w:b/>
          <w:bCs/>
          <w:szCs w:val="28"/>
          <w:rtl/>
        </w:rPr>
        <w:t>الخالدي</w:t>
      </w:r>
      <w:r w:rsidRPr="00A66CA3">
        <w:rPr>
          <w:rFonts w:cs="Sakkal Majalla"/>
          <w:b/>
          <w:bCs/>
          <w:szCs w:val="28"/>
        </w:rPr>
        <w:t xml:space="preserve"> (2022):</w:t>
      </w:r>
      <w:r w:rsidRPr="00A66CA3">
        <w:rPr>
          <w:rFonts w:cs="Sakkal Majalla"/>
          <w:szCs w:val="28"/>
        </w:rPr>
        <w:t xml:space="preserve"> </w:t>
      </w:r>
      <w:r w:rsidRPr="00A66CA3">
        <w:rPr>
          <w:rFonts w:cs="Sakkal Majalla"/>
          <w:szCs w:val="28"/>
          <w:rtl/>
        </w:rPr>
        <w:t>أشارت إلى أن 60% من المستخدمين يعتمدون على السوشال ميديا جزئيًا للتواصل بدلًا من اللقاءات الواقعية</w:t>
      </w:r>
      <w:r w:rsidRPr="00A66CA3">
        <w:rPr>
          <w:rFonts w:cs="Sakkal Majalla"/>
          <w:szCs w:val="28"/>
        </w:rPr>
        <w:t>.</w:t>
      </w:r>
    </w:p>
    <w:p w14:paraId="1AE6F7E1" w14:textId="77777777" w:rsidR="00632063" w:rsidRPr="00A66CA3" w:rsidRDefault="00632063">
      <w:pPr>
        <w:numPr>
          <w:ilvl w:val="0"/>
          <w:numId w:val="107"/>
        </w:numPr>
        <w:rPr>
          <w:rFonts w:cs="Sakkal Majalla"/>
          <w:szCs w:val="28"/>
        </w:rPr>
      </w:pPr>
      <w:r w:rsidRPr="00A66CA3">
        <w:rPr>
          <w:rFonts w:cs="Sakkal Majalla"/>
          <w:szCs w:val="28"/>
          <w:rtl/>
        </w:rPr>
        <w:t xml:space="preserve">عالميًا، </w:t>
      </w:r>
      <w:r w:rsidRPr="00A66CA3">
        <w:rPr>
          <w:rFonts w:cs="Sakkal Majalla"/>
          <w:b/>
          <w:bCs/>
          <w:szCs w:val="28"/>
        </w:rPr>
        <w:t xml:space="preserve">Subrahmanyam &amp; </w:t>
      </w:r>
      <w:proofErr w:type="spellStart"/>
      <w:r w:rsidRPr="00A66CA3">
        <w:rPr>
          <w:rFonts w:cs="Sakkal Majalla"/>
          <w:b/>
          <w:bCs/>
          <w:szCs w:val="28"/>
        </w:rPr>
        <w:t>Šmahel</w:t>
      </w:r>
      <w:proofErr w:type="spellEnd"/>
      <w:r w:rsidRPr="00A66CA3">
        <w:rPr>
          <w:rFonts w:cs="Sakkal Majalla"/>
          <w:b/>
          <w:bCs/>
          <w:szCs w:val="28"/>
        </w:rPr>
        <w:t xml:space="preserve"> (2011)</w:t>
      </w:r>
      <w:r w:rsidRPr="00A66CA3">
        <w:rPr>
          <w:rFonts w:cs="Sakkal Majalla"/>
          <w:szCs w:val="28"/>
        </w:rPr>
        <w:t xml:space="preserve"> </w:t>
      </w:r>
      <w:r w:rsidRPr="00A66CA3">
        <w:rPr>
          <w:rFonts w:cs="Sakkal Majalla"/>
          <w:szCs w:val="28"/>
          <w:rtl/>
        </w:rPr>
        <w:t>أوضحا أن الشبكات قد تصبح بديلًا عند المراهقين، لكنها لا تعوّض العلاقات الواقعية من حيث الجودة</w:t>
      </w:r>
      <w:r w:rsidRPr="00A66CA3">
        <w:rPr>
          <w:rFonts w:cs="Sakkal Majalla"/>
          <w:szCs w:val="28"/>
        </w:rPr>
        <w:t>.</w:t>
      </w:r>
    </w:p>
    <w:p w14:paraId="29C03893" w14:textId="77777777" w:rsidR="00632063" w:rsidRPr="00A66CA3" w:rsidRDefault="00632063" w:rsidP="00632063">
      <w:pPr>
        <w:rPr>
          <w:rFonts w:cs="Sakkal Majalla"/>
          <w:b/>
          <w:bCs/>
          <w:szCs w:val="28"/>
        </w:rPr>
      </w:pPr>
      <w:r w:rsidRPr="00A66CA3">
        <w:rPr>
          <w:rFonts w:cs="Sakkal Majalla"/>
          <w:b/>
          <w:bCs/>
          <w:szCs w:val="28"/>
          <w:rtl/>
        </w:rPr>
        <w:t>د) ملاحظات غير متوقعة</w:t>
      </w:r>
    </w:p>
    <w:p w14:paraId="4E471DF8" w14:textId="77777777" w:rsidR="00632063" w:rsidRPr="00A66CA3" w:rsidRDefault="00632063">
      <w:pPr>
        <w:numPr>
          <w:ilvl w:val="0"/>
          <w:numId w:val="108"/>
        </w:numPr>
        <w:rPr>
          <w:rFonts w:cs="Sakkal Majalla"/>
          <w:szCs w:val="28"/>
        </w:rPr>
      </w:pPr>
      <w:r w:rsidRPr="00A66CA3">
        <w:rPr>
          <w:rFonts w:cs="Sakkal Majalla"/>
          <w:szCs w:val="28"/>
        </w:rPr>
        <w:t>“</w:t>
      </w:r>
      <w:r w:rsidRPr="00A66CA3">
        <w:rPr>
          <w:rFonts w:cs="Sakkal Majalla"/>
          <w:szCs w:val="28"/>
          <w:rtl/>
        </w:rPr>
        <w:t>النشر بانتظام” كان الأعلى اعتمادًا على تيك توك كبديل (62.5% غالبًا/كامل)</w:t>
      </w:r>
      <w:r w:rsidRPr="00A66CA3">
        <w:rPr>
          <w:rFonts w:cs="Sakkal Majalla"/>
          <w:szCs w:val="28"/>
        </w:rPr>
        <w:t>.</w:t>
      </w:r>
    </w:p>
    <w:p w14:paraId="19558046" w14:textId="77777777" w:rsidR="00632063" w:rsidRPr="00A66CA3" w:rsidRDefault="00632063">
      <w:pPr>
        <w:numPr>
          <w:ilvl w:val="0"/>
          <w:numId w:val="108"/>
        </w:numPr>
        <w:rPr>
          <w:rFonts w:cs="Sakkal Majalla"/>
          <w:szCs w:val="28"/>
        </w:rPr>
      </w:pPr>
      <w:r w:rsidRPr="00A66CA3">
        <w:rPr>
          <w:rFonts w:cs="Sakkal Majalla"/>
          <w:szCs w:val="28"/>
          <w:rtl/>
        </w:rPr>
        <w:t>بينما “المشاهدة فقط” أظهرت أقل اعتماد (80% لا يعتمدون)</w:t>
      </w:r>
      <w:r w:rsidRPr="00A66CA3">
        <w:rPr>
          <w:rFonts w:cs="Sakkal Majalla"/>
          <w:szCs w:val="28"/>
        </w:rPr>
        <w:t>.</w:t>
      </w:r>
    </w:p>
    <w:p w14:paraId="0026B45B" w14:textId="77777777" w:rsidR="00632063" w:rsidRPr="00A66CA3" w:rsidRDefault="00632063">
      <w:pPr>
        <w:numPr>
          <w:ilvl w:val="0"/>
          <w:numId w:val="108"/>
        </w:numPr>
        <w:rPr>
          <w:rFonts w:cs="Sakkal Majalla"/>
          <w:szCs w:val="28"/>
        </w:rPr>
      </w:pPr>
      <w:r w:rsidRPr="00A66CA3">
        <w:rPr>
          <w:rFonts w:cs="Sakkal Majalla"/>
          <w:szCs w:val="28"/>
          <w:rtl/>
        </w:rPr>
        <w:lastRenderedPageBreak/>
        <w:t xml:space="preserve">هذا يعكس أن </w:t>
      </w:r>
      <w:r w:rsidRPr="00A66CA3">
        <w:rPr>
          <w:rFonts w:cs="Sakkal Majalla"/>
          <w:b/>
          <w:bCs/>
          <w:szCs w:val="28"/>
          <w:rtl/>
        </w:rPr>
        <w:t>الانغماس الإنتاجي</w:t>
      </w:r>
      <w:r w:rsidRPr="00A66CA3">
        <w:rPr>
          <w:rFonts w:cs="Sakkal Majalla"/>
          <w:szCs w:val="28"/>
          <w:rtl/>
        </w:rPr>
        <w:t xml:space="preserve"> يزيد احتمالية استبدال التفاعل الواقعي بالافتراضي، ربما بسبب الوقت والجهد المبذول في إدارة الحساب</w:t>
      </w:r>
      <w:r w:rsidRPr="00A66CA3">
        <w:rPr>
          <w:rFonts w:cs="Sakkal Majalla"/>
          <w:szCs w:val="28"/>
        </w:rPr>
        <w:t>.</w:t>
      </w:r>
    </w:p>
    <w:p w14:paraId="67E1C001" w14:textId="77777777" w:rsidR="00632063" w:rsidRPr="00A66CA3" w:rsidRDefault="00632063" w:rsidP="00632063">
      <w:pPr>
        <w:rPr>
          <w:rFonts w:cs="Sakkal Majalla"/>
          <w:b/>
          <w:bCs/>
          <w:szCs w:val="28"/>
        </w:rPr>
      </w:pPr>
      <w:r w:rsidRPr="00A66CA3">
        <w:rPr>
          <w:rFonts w:cs="Sakkal Majalla"/>
          <w:b/>
          <w:bCs/>
          <w:szCs w:val="28"/>
          <w:rtl/>
        </w:rPr>
        <w:t>هـ) العوامل الوسيطة المحتملة</w:t>
      </w:r>
    </w:p>
    <w:p w14:paraId="5A8FC200" w14:textId="77777777" w:rsidR="00632063" w:rsidRPr="00A66CA3" w:rsidRDefault="00632063">
      <w:pPr>
        <w:numPr>
          <w:ilvl w:val="0"/>
          <w:numId w:val="109"/>
        </w:numPr>
        <w:rPr>
          <w:rFonts w:cs="Sakkal Majalla"/>
          <w:szCs w:val="28"/>
        </w:rPr>
      </w:pPr>
      <w:r w:rsidRPr="00A66CA3">
        <w:rPr>
          <w:rFonts w:cs="Sakkal Majalla"/>
          <w:b/>
          <w:bCs/>
          <w:szCs w:val="28"/>
          <w:rtl/>
        </w:rPr>
        <w:t>الدوائر الواقعية الضعيفة</w:t>
      </w:r>
      <w:r w:rsidRPr="00A66CA3">
        <w:rPr>
          <w:rFonts w:cs="Sakkal Majalla"/>
          <w:b/>
          <w:bCs/>
          <w:szCs w:val="28"/>
        </w:rPr>
        <w:t>:</w:t>
      </w:r>
      <w:r w:rsidRPr="00A66CA3">
        <w:rPr>
          <w:rFonts w:cs="Sakkal Majalla"/>
          <w:szCs w:val="28"/>
        </w:rPr>
        <w:t xml:space="preserve"> </w:t>
      </w:r>
      <w:r w:rsidRPr="00A66CA3">
        <w:rPr>
          <w:rFonts w:cs="Sakkal Majalla"/>
          <w:szCs w:val="28"/>
          <w:rtl/>
        </w:rPr>
        <w:t>من لا يملك شبكة قوية في الواقع قد يميل أكثر للاعتماد على التواصل الافتراضي</w:t>
      </w:r>
      <w:r w:rsidRPr="00A66CA3">
        <w:rPr>
          <w:rFonts w:cs="Sakkal Majalla"/>
          <w:szCs w:val="28"/>
        </w:rPr>
        <w:t>.</w:t>
      </w:r>
    </w:p>
    <w:p w14:paraId="581267D8" w14:textId="77777777" w:rsidR="00632063" w:rsidRPr="00A66CA3" w:rsidRDefault="00632063">
      <w:pPr>
        <w:numPr>
          <w:ilvl w:val="0"/>
          <w:numId w:val="109"/>
        </w:numPr>
        <w:rPr>
          <w:rFonts w:cs="Sakkal Majalla"/>
          <w:szCs w:val="28"/>
        </w:rPr>
      </w:pPr>
      <w:r w:rsidRPr="00A66CA3">
        <w:rPr>
          <w:rFonts w:cs="Sakkal Majalla"/>
          <w:b/>
          <w:bCs/>
          <w:szCs w:val="28"/>
          <w:rtl/>
        </w:rPr>
        <w:t>خصائص شخصية</w:t>
      </w:r>
      <w:r w:rsidRPr="00A66CA3">
        <w:rPr>
          <w:rFonts w:cs="Sakkal Majalla"/>
          <w:b/>
          <w:bCs/>
          <w:szCs w:val="28"/>
        </w:rPr>
        <w:t>:</w:t>
      </w:r>
      <w:r w:rsidRPr="00A66CA3">
        <w:rPr>
          <w:rFonts w:cs="Sakkal Majalla"/>
          <w:szCs w:val="28"/>
        </w:rPr>
        <w:t xml:space="preserve"> </w:t>
      </w:r>
      <w:r w:rsidRPr="00A66CA3">
        <w:rPr>
          <w:rFonts w:cs="Sakkal Majalla"/>
          <w:szCs w:val="28"/>
          <w:rtl/>
        </w:rPr>
        <w:t>الانطوائيون أكثر عرضة لاستبدال التفاعل الواقعي بالرقمي</w:t>
      </w:r>
      <w:r w:rsidRPr="00A66CA3">
        <w:rPr>
          <w:rFonts w:cs="Sakkal Majalla"/>
          <w:szCs w:val="28"/>
        </w:rPr>
        <w:t>.</w:t>
      </w:r>
    </w:p>
    <w:p w14:paraId="5526AE3F" w14:textId="77777777" w:rsidR="00632063" w:rsidRPr="00A66CA3" w:rsidRDefault="00632063">
      <w:pPr>
        <w:numPr>
          <w:ilvl w:val="0"/>
          <w:numId w:val="109"/>
        </w:numPr>
        <w:rPr>
          <w:rFonts w:cs="Sakkal Majalla"/>
          <w:szCs w:val="28"/>
        </w:rPr>
      </w:pPr>
      <w:r w:rsidRPr="00A66CA3">
        <w:rPr>
          <w:rFonts w:cs="Sakkal Majalla"/>
          <w:b/>
          <w:bCs/>
          <w:szCs w:val="28"/>
          <w:rtl/>
        </w:rPr>
        <w:t>سياق العمل</w:t>
      </w:r>
      <w:r w:rsidRPr="00A66CA3">
        <w:rPr>
          <w:rFonts w:cs="Sakkal Majalla"/>
          <w:b/>
          <w:bCs/>
          <w:szCs w:val="28"/>
        </w:rPr>
        <w:t>:</w:t>
      </w:r>
      <w:r w:rsidRPr="00A66CA3">
        <w:rPr>
          <w:rFonts w:cs="Sakkal Majalla"/>
          <w:szCs w:val="28"/>
        </w:rPr>
        <w:t xml:space="preserve"> </w:t>
      </w:r>
      <w:r w:rsidRPr="00A66CA3">
        <w:rPr>
          <w:rFonts w:cs="Sakkal Majalla"/>
          <w:szCs w:val="28"/>
          <w:rtl/>
        </w:rPr>
        <w:t>في بيئة العمل المنظمة (مثل المصنع)، قد يجد بعض الموظفين في تيك توك مساحة للتواصل خارج إطار الزملاء، ما يجعلهم يعتمدون عليه أكثر</w:t>
      </w:r>
      <w:r w:rsidRPr="00A66CA3">
        <w:rPr>
          <w:rFonts w:cs="Sakkal Majalla"/>
          <w:szCs w:val="28"/>
        </w:rPr>
        <w:t>.</w:t>
      </w:r>
    </w:p>
    <w:p w14:paraId="47F78C7D" w14:textId="77777777" w:rsidR="00632063" w:rsidRPr="00A66CA3" w:rsidRDefault="00632063" w:rsidP="00632063">
      <w:pPr>
        <w:rPr>
          <w:rFonts w:cs="Sakkal Majalla"/>
          <w:b/>
          <w:bCs/>
          <w:szCs w:val="28"/>
        </w:rPr>
      </w:pPr>
      <w:r w:rsidRPr="00A66CA3">
        <w:rPr>
          <w:rFonts w:cs="Sakkal Majalla"/>
          <w:b/>
          <w:bCs/>
          <w:szCs w:val="28"/>
          <w:rtl/>
        </w:rPr>
        <w:t>و) الدلالة التطبيقية</w:t>
      </w:r>
    </w:p>
    <w:p w14:paraId="7ED57CEF" w14:textId="77777777" w:rsidR="00632063" w:rsidRPr="00A66CA3" w:rsidRDefault="00632063">
      <w:pPr>
        <w:numPr>
          <w:ilvl w:val="0"/>
          <w:numId w:val="110"/>
        </w:numPr>
        <w:rPr>
          <w:rFonts w:cs="Sakkal Majalla"/>
          <w:szCs w:val="28"/>
        </w:rPr>
      </w:pPr>
      <w:r w:rsidRPr="00A66CA3">
        <w:rPr>
          <w:rFonts w:cs="Sakkal Majalla"/>
          <w:szCs w:val="28"/>
          <w:rtl/>
        </w:rPr>
        <w:t>الاعتماد الكلي أو الكبير ليس شائعًا لكنه خطر عند بعض الفئات (خاصة الناشرين بانتظام)</w:t>
      </w:r>
      <w:r w:rsidRPr="00A66CA3">
        <w:rPr>
          <w:rFonts w:cs="Sakkal Majalla"/>
          <w:szCs w:val="28"/>
        </w:rPr>
        <w:t>.</w:t>
      </w:r>
    </w:p>
    <w:p w14:paraId="5F26E1BF" w14:textId="77777777" w:rsidR="00632063" w:rsidRPr="00A66CA3" w:rsidRDefault="00632063">
      <w:pPr>
        <w:numPr>
          <w:ilvl w:val="0"/>
          <w:numId w:val="110"/>
        </w:numPr>
        <w:rPr>
          <w:rFonts w:cs="Sakkal Majalla"/>
          <w:szCs w:val="28"/>
        </w:rPr>
      </w:pPr>
      <w:r w:rsidRPr="00A66CA3">
        <w:rPr>
          <w:rFonts w:cs="Sakkal Majalla"/>
          <w:szCs w:val="28"/>
          <w:rtl/>
        </w:rPr>
        <w:t xml:space="preserve">يجب توجيه الموظفين لاعتبار تيك توك </w:t>
      </w:r>
      <w:r w:rsidRPr="00A66CA3">
        <w:rPr>
          <w:rFonts w:cs="Sakkal Majalla"/>
          <w:b/>
          <w:bCs/>
          <w:szCs w:val="28"/>
          <w:rtl/>
        </w:rPr>
        <w:t>مكمّلًا</w:t>
      </w:r>
      <w:r w:rsidRPr="00A66CA3">
        <w:rPr>
          <w:rFonts w:cs="Sakkal Majalla"/>
          <w:szCs w:val="28"/>
          <w:rtl/>
        </w:rPr>
        <w:t xml:space="preserve"> لا بديلًا للتواصل الواقعي</w:t>
      </w:r>
      <w:r w:rsidRPr="00A66CA3">
        <w:rPr>
          <w:rFonts w:cs="Sakkal Majalla"/>
          <w:szCs w:val="28"/>
        </w:rPr>
        <w:t>.</w:t>
      </w:r>
    </w:p>
    <w:p w14:paraId="71AF3F37" w14:textId="77777777" w:rsidR="00632063" w:rsidRPr="00A66CA3" w:rsidRDefault="00632063">
      <w:pPr>
        <w:numPr>
          <w:ilvl w:val="0"/>
          <w:numId w:val="110"/>
        </w:numPr>
        <w:rPr>
          <w:rFonts w:cs="Sakkal Majalla"/>
          <w:szCs w:val="28"/>
        </w:rPr>
      </w:pPr>
      <w:r w:rsidRPr="00A66CA3">
        <w:rPr>
          <w:rFonts w:cs="Sakkal Majalla"/>
          <w:szCs w:val="28"/>
          <w:rtl/>
        </w:rPr>
        <w:t xml:space="preserve">برامج الشركة يمكن أن تعزز </w:t>
      </w:r>
      <w:r w:rsidRPr="00A66CA3">
        <w:rPr>
          <w:rFonts w:cs="Sakkal Majalla"/>
          <w:b/>
          <w:bCs/>
          <w:szCs w:val="28"/>
          <w:rtl/>
        </w:rPr>
        <w:t>التواصل المباشر</w:t>
      </w:r>
      <w:r w:rsidRPr="00A66CA3">
        <w:rPr>
          <w:rFonts w:cs="Sakkal Majalla"/>
          <w:szCs w:val="28"/>
          <w:rtl/>
        </w:rPr>
        <w:t xml:space="preserve"> عبر أنشطة اجتماعية وفعاليات تزيد من الروابط الواقعية</w:t>
      </w:r>
      <w:r w:rsidRPr="00A66CA3">
        <w:rPr>
          <w:rFonts w:cs="Sakkal Majalla"/>
          <w:szCs w:val="28"/>
        </w:rPr>
        <w:t>.</w:t>
      </w:r>
    </w:p>
    <w:p w14:paraId="6B191139" w14:textId="77777777" w:rsidR="00632063" w:rsidRPr="00A66CA3" w:rsidRDefault="00632063" w:rsidP="00632063">
      <w:pPr>
        <w:rPr>
          <w:rFonts w:cs="Sakkal Majalla"/>
          <w:b/>
          <w:bCs/>
          <w:szCs w:val="28"/>
        </w:rPr>
      </w:pPr>
      <w:r w:rsidRPr="00A66CA3">
        <w:rPr>
          <w:rFonts w:cs="Sakkal Majalla"/>
          <w:b/>
          <w:bCs/>
          <w:szCs w:val="28"/>
          <w:rtl/>
        </w:rPr>
        <w:t>ز) ما الذي تعنيه النتيجة لبحثك؟</w:t>
      </w:r>
    </w:p>
    <w:p w14:paraId="3BB69571" w14:textId="77777777" w:rsidR="00632063" w:rsidRPr="00A66CA3" w:rsidRDefault="00632063">
      <w:pPr>
        <w:numPr>
          <w:ilvl w:val="0"/>
          <w:numId w:val="111"/>
        </w:numPr>
        <w:rPr>
          <w:rFonts w:cs="Sakkal Majalla"/>
          <w:szCs w:val="28"/>
        </w:rPr>
      </w:pPr>
      <w:r w:rsidRPr="00A66CA3">
        <w:rPr>
          <w:rFonts w:cs="Sakkal Majalla"/>
          <w:szCs w:val="28"/>
          <w:rtl/>
        </w:rPr>
        <w:t>الاعتماد على تيك توك كبديل يظهر بوضوح عند الاستخدام المكثف والنشاط الإنتاجي</w:t>
      </w:r>
      <w:r w:rsidRPr="00A66CA3">
        <w:rPr>
          <w:rFonts w:cs="Sakkal Majalla"/>
          <w:szCs w:val="28"/>
        </w:rPr>
        <w:t>.</w:t>
      </w:r>
    </w:p>
    <w:p w14:paraId="668FF2E1" w14:textId="77777777" w:rsidR="00632063" w:rsidRPr="00A66CA3" w:rsidRDefault="00632063">
      <w:pPr>
        <w:numPr>
          <w:ilvl w:val="0"/>
          <w:numId w:val="111"/>
        </w:numPr>
        <w:rPr>
          <w:rFonts w:cs="Sakkal Majalla"/>
          <w:szCs w:val="28"/>
        </w:rPr>
      </w:pPr>
      <w:r w:rsidRPr="00A66CA3">
        <w:rPr>
          <w:rFonts w:cs="Sakkal Majalla"/>
          <w:szCs w:val="28"/>
          <w:rtl/>
        </w:rPr>
        <w:t xml:space="preserve">النتائج تؤكد أن تيك توك لا يعوّض التواصل الواقعي من حيث الجودة، لكنه قد يحل محله عند فئات معينة، وهو ما يشكل </w:t>
      </w:r>
      <w:r w:rsidRPr="00A66CA3">
        <w:rPr>
          <w:rFonts w:cs="Sakkal Majalla"/>
          <w:b/>
          <w:bCs/>
          <w:szCs w:val="28"/>
          <w:rtl/>
        </w:rPr>
        <w:t>مؤشر خطر اجتماعي</w:t>
      </w:r>
      <w:r w:rsidRPr="00A66CA3">
        <w:rPr>
          <w:rFonts w:cs="Sakkal Majalla"/>
          <w:szCs w:val="28"/>
        </w:rPr>
        <w:t>.</w:t>
      </w:r>
    </w:p>
    <w:p w14:paraId="2EC43163" w14:textId="77E3323B" w:rsidR="009D387C" w:rsidRPr="00A66CA3" w:rsidRDefault="00000000" w:rsidP="009D387C">
      <w:pPr>
        <w:rPr>
          <w:rFonts w:cs="Sakkal Majalla"/>
          <w:szCs w:val="28"/>
          <w:u w:val="single"/>
          <w:rtl/>
        </w:rPr>
      </w:pPr>
      <w:r>
        <w:rPr>
          <w:rFonts w:cs="Sakkal Majalla"/>
        </w:rPr>
        <w:pict w14:anchorId="5734AD35">
          <v:rect id="_x0000_i1105" style="width:0;height:1.5pt" o:hralign="center" o:hrstd="t" o:hr="t" fillcolor="#a0a0a0" stroked="f"/>
        </w:pict>
      </w:r>
    </w:p>
    <w:p w14:paraId="317E7241" w14:textId="77CDF5AE" w:rsidR="00632063" w:rsidRPr="00A66CA3" w:rsidRDefault="00632063" w:rsidP="00632063">
      <w:pPr>
        <w:rPr>
          <w:rFonts w:cs="Sakkal Majalla"/>
          <w:b/>
          <w:bCs/>
          <w:szCs w:val="28"/>
        </w:rPr>
      </w:pPr>
      <w:r w:rsidRPr="00A66CA3">
        <w:rPr>
          <w:rFonts w:cs="Sakkal Majalla"/>
          <w:b/>
          <w:bCs/>
          <w:szCs w:val="28"/>
        </w:rPr>
        <w:t>6.</w:t>
      </w:r>
      <w:r w:rsidRPr="00A66CA3">
        <w:rPr>
          <w:rFonts w:cs="Sakkal Majalla"/>
          <w:b/>
          <w:bCs/>
          <w:szCs w:val="28"/>
          <w:rtl/>
        </w:rPr>
        <w:t>مستوى الرضا العام عن تأثير تيك توك</w:t>
      </w:r>
    </w:p>
    <w:p w14:paraId="5AF1E5A7" w14:textId="77777777" w:rsidR="00632063" w:rsidRPr="00A66CA3" w:rsidRDefault="00632063" w:rsidP="00632063">
      <w:pPr>
        <w:rPr>
          <w:rFonts w:cs="Sakkal Majalla"/>
          <w:b/>
          <w:bCs/>
          <w:szCs w:val="28"/>
        </w:rPr>
      </w:pPr>
      <w:r w:rsidRPr="00A66CA3">
        <w:rPr>
          <w:rFonts w:cs="Sakkal Majalla"/>
          <w:b/>
          <w:bCs/>
          <w:szCs w:val="28"/>
          <w:rtl/>
        </w:rPr>
        <w:t>أ) تلخيص النتيجة من بياناتك</w:t>
      </w:r>
    </w:p>
    <w:p w14:paraId="0D0420CC" w14:textId="77777777" w:rsidR="00632063" w:rsidRPr="00A66CA3" w:rsidRDefault="00632063">
      <w:pPr>
        <w:numPr>
          <w:ilvl w:val="0"/>
          <w:numId w:val="112"/>
        </w:numPr>
        <w:rPr>
          <w:rFonts w:cs="Sakkal Majalla"/>
          <w:szCs w:val="28"/>
        </w:rPr>
      </w:pPr>
      <w:r w:rsidRPr="00A66CA3">
        <w:rPr>
          <w:rFonts w:cs="Sakkal Majalla"/>
          <w:b/>
          <w:bCs/>
          <w:szCs w:val="28"/>
        </w:rPr>
        <w:t>65%</w:t>
      </w:r>
      <w:r w:rsidRPr="00A66CA3">
        <w:rPr>
          <w:rFonts w:cs="Sakkal Majalla"/>
          <w:szCs w:val="28"/>
        </w:rPr>
        <w:t xml:space="preserve"> </w:t>
      </w:r>
      <w:r w:rsidRPr="00A66CA3">
        <w:rPr>
          <w:rFonts w:cs="Sakkal Majalla"/>
          <w:szCs w:val="28"/>
          <w:rtl/>
        </w:rPr>
        <w:t>من المشاركين عبروا عن رضاهم (30% راضٍ جدًا، 35% راضٍ إلى حد ما)</w:t>
      </w:r>
      <w:r w:rsidRPr="00A66CA3">
        <w:rPr>
          <w:rFonts w:cs="Sakkal Majalla"/>
          <w:szCs w:val="28"/>
        </w:rPr>
        <w:t>.</w:t>
      </w:r>
    </w:p>
    <w:p w14:paraId="726ADF83" w14:textId="77777777" w:rsidR="00632063" w:rsidRPr="00A66CA3" w:rsidRDefault="00632063">
      <w:pPr>
        <w:numPr>
          <w:ilvl w:val="0"/>
          <w:numId w:val="112"/>
        </w:numPr>
        <w:rPr>
          <w:rFonts w:cs="Sakkal Majalla"/>
          <w:szCs w:val="28"/>
        </w:rPr>
      </w:pPr>
      <w:r w:rsidRPr="00A66CA3">
        <w:rPr>
          <w:rFonts w:cs="Sakkal Majalla"/>
          <w:b/>
          <w:bCs/>
          <w:szCs w:val="28"/>
        </w:rPr>
        <w:t>35%</w:t>
      </w:r>
      <w:r w:rsidRPr="00A66CA3">
        <w:rPr>
          <w:rFonts w:cs="Sakkal Majalla"/>
          <w:szCs w:val="28"/>
        </w:rPr>
        <w:t xml:space="preserve"> </w:t>
      </w:r>
      <w:r w:rsidRPr="00A66CA3">
        <w:rPr>
          <w:rFonts w:cs="Sakkal Majalla"/>
          <w:szCs w:val="28"/>
          <w:rtl/>
        </w:rPr>
        <w:t>غير راضين (22% غير راضٍ، 13% غير راضٍ إطلاقًا)</w:t>
      </w:r>
      <w:r w:rsidRPr="00A66CA3">
        <w:rPr>
          <w:rFonts w:cs="Sakkal Majalla"/>
          <w:szCs w:val="28"/>
        </w:rPr>
        <w:t>.</w:t>
      </w:r>
    </w:p>
    <w:p w14:paraId="090DA7A5" w14:textId="77777777" w:rsidR="00632063" w:rsidRPr="00A66CA3" w:rsidRDefault="00632063">
      <w:pPr>
        <w:numPr>
          <w:ilvl w:val="0"/>
          <w:numId w:val="112"/>
        </w:numPr>
        <w:rPr>
          <w:rFonts w:cs="Sakkal Majalla"/>
          <w:szCs w:val="28"/>
        </w:rPr>
      </w:pPr>
      <w:r w:rsidRPr="00A66CA3">
        <w:rPr>
          <w:rFonts w:cs="Sakkal Majalla"/>
          <w:szCs w:val="28"/>
          <w:rtl/>
        </w:rPr>
        <w:t xml:space="preserve">الرضا ارتبط بشكل قوي بـ </w:t>
      </w:r>
      <w:r w:rsidRPr="00A66CA3">
        <w:rPr>
          <w:rFonts w:cs="Sakkal Majalla"/>
          <w:b/>
          <w:bCs/>
          <w:szCs w:val="28"/>
          <w:rtl/>
        </w:rPr>
        <w:t>عدد الساعات</w:t>
      </w:r>
      <w:r w:rsidRPr="00A66CA3">
        <w:rPr>
          <w:rFonts w:cs="Sakkal Majalla"/>
          <w:szCs w:val="28"/>
          <w:rtl/>
        </w:rPr>
        <w:t xml:space="preserve"> </w:t>
      </w:r>
      <w:r w:rsidRPr="00A66CA3">
        <w:rPr>
          <w:rFonts w:cs="Sakkal Majalla"/>
          <w:szCs w:val="28"/>
        </w:rPr>
        <w:t>(</w:t>
      </w:r>
      <w:r w:rsidRPr="00A66CA3">
        <w:rPr>
          <w:rFonts w:ascii="Cambria" w:hAnsi="Cambria" w:cs="Cambria"/>
          <w:szCs w:val="28"/>
        </w:rPr>
        <w:t>χ</w:t>
      </w:r>
      <w:r w:rsidRPr="00A66CA3">
        <w:rPr>
          <w:rFonts w:cs="Sakkal Majalla"/>
          <w:szCs w:val="28"/>
        </w:rPr>
        <w:t xml:space="preserve">²=39.8, p&lt;0.001) </w:t>
      </w:r>
      <w:r w:rsidRPr="00A66CA3">
        <w:rPr>
          <w:rFonts w:cs="Sakkal Majalla"/>
          <w:szCs w:val="28"/>
          <w:rtl/>
        </w:rPr>
        <w:t xml:space="preserve">وبـ </w:t>
      </w:r>
      <w:r w:rsidRPr="00A66CA3">
        <w:rPr>
          <w:rFonts w:cs="Sakkal Majalla"/>
          <w:b/>
          <w:bCs/>
          <w:szCs w:val="28"/>
          <w:rtl/>
        </w:rPr>
        <w:t>مستوى النشاط</w:t>
      </w:r>
      <w:r w:rsidRPr="00A66CA3">
        <w:rPr>
          <w:rFonts w:cs="Sakkal Majalla"/>
          <w:szCs w:val="28"/>
          <w:rtl/>
        </w:rPr>
        <w:t xml:space="preserve"> </w:t>
      </w:r>
      <w:r w:rsidRPr="00A66CA3">
        <w:rPr>
          <w:rFonts w:cs="Sakkal Majalla"/>
          <w:szCs w:val="28"/>
        </w:rPr>
        <w:t>(</w:t>
      </w:r>
      <w:r w:rsidRPr="00A66CA3">
        <w:rPr>
          <w:rFonts w:ascii="Cambria" w:hAnsi="Cambria" w:cs="Cambria"/>
          <w:szCs w:val="28"/>
        </w:rPr>
        <w:t>χ</w:t>
      </w:r>
      <w:r w:rsidRPr="00A66CA3">
        <w:rPr>
          <w:rFonts w:cs="Sakkal Majalla"/>
          <w:szCs w:val="28"/>
        </w:rPr>
        <w:t>²=28.6, p=0.012).</w:t>
      </w:r>
    </w:p>
    <w:p w14:paraId="6BE50C93" w14:textId="77777777" w:rsidR="00632063" w:rsidRPr="00A66CA3" w:rsidRDefault="00632063">
      <w:pPr>
        <w:numPr>
          <w:ilvl w:val="0"/>
          <w:numId w:val="112"/>
        </w:numPr>
        <w:rPr>
          <w:rFonts w:cs="Sakkal Majalla"/>
          <w:szCs w:val="28"/>
        </w:rPr>
      </w:pPr>
      <w:r w:rsidRPr="00A66CA3">
        <w:rPr>
          <w:rFonts w:cs="Sakkal Majalla"/>
          <w:szCs w:val="28"/>
          <w:rtl/>
        </w:rPr>
        <w:t xml:space="preserve">لم تظهر فروق معنوية حسب </w:t>
      </w:r>
      <w:r w:rsidRPr="00A66CA3">
        <w:rPr>
          <w:rFonts w:cs="Sakkal Majalla"/>
          <w:b/>
          <w:bCs/>
          <w:szCs w:val="28"/>
          <w:rtl/>
        </w:rPr>
        <w:t>الجنس</w:t>
      </w:r>
      <w:r w:rsidRPr="00A66CA3">
        <w:rPr>
          <w:rFonts w:cs="Sakkal Majalla"/>
          <w:szCs w:val="28"/>
        </w:rPr>
        <w:t>.</w:t>
      </w:r>
    </w:p>
    <w:p w14:paraId="4D2066FA" w14:textId="77777777" w:rsidR="00632063" w:rsidRPr="00A66CA3" w:rsidRDefault="00632063">
      <w:pPr>
        <w:numPr>
          <w:ilvl w:val="0"/>
          <w:numId w:val="112"/>
        </w:numPr>
        <w:rPr>
          <w:rFonts w:cs="Sakkal Majalla"/>
          <w:szCs w:val="28"/>
        </w:rPr>
      </w:pPr>
      <w:r w:rsidRPr="00A66CA3">
        <w:rPr>
          <w:rFonts w:cs="Sakkal Majalla"/>
          <w:szCs w:val="28"/>
          <w:rtl/>
        </w:rPr>
        <w:lastRenderedPageBreak/>
        <w:t>الاستخدام القليل (≤ ساعة) ارتبط بأعلى رضا (≈86%)، بينما الاستخدام المكثف</w:t>
      </w:r>
      <w:r w:rsidRPr="00A66CA3">
        <w:rPr>
          <w:rFonts w:cs="Sakkal Majalla"/>
          <w:szCs w:val="28"/>
        </w:rPr>
        <w:t xml:space="preserve"> (&gt;5 </w:t>
      </w:r>
      <w:r w:rsidRPr="00A66CA3">
        <w:rPr>
          <w:rFonts w:cs="Sakkal Majalla"/>
          <w:szCs w:val="28"/>
          <w:rtl/>
        </w:rPr>
        <w:t>ساعات) ارتبط بأعلى عدم رضا (≈58</w:t>
      </w:r>
      <w:r w:rsidRPr="00A66CA3">
        <w:rPr>
          <w:rFonts w:cs="Sakkal Majalla"/>
          <w:szCs w:val="28"/>
        </w:rPr>
        <w:t>%).</w:t>
      </w:r>
    </w:p>
    <w:p w14:paraId="6F1B5D29" w14:textId="77777777" w:rsidR="00632063" w:rsidRPr="00A66CA3" w:rsidRDefault="00632063" w:rsidP="00632063">
      <w:pPr>
        <w:rPr>
          <w:rFonts w:cs="Sakkal Majalla"/>
          <w:b/>
          <w:bCs/>
          <w:szCs w:val="28"/>
        </w:rPr>
      </w:pPr>
      <w:r w:rsidRPr="00A66CA3">
        <w:rPr>
          <w:rFonts w:cs="Sakkal Majalla"/>
          <w:b/>
          <w:bCs/>
          <w:szCs w:val="28"/>
          <w:rtl/>
        </w:rPr>
        <w:t>ب) تفسير نظري</w:t>
      </w:r>
    </w:p>
    <w:p w14:paraId="07D1CDA8" w14:textId="77777777" w:rsidR="00632063" w:rsidRPr="00A66CA3" w:rsidRDefault="00632063">
      <w:pPr>
        <w:numPr>
          <w:ilvl w:val="0"/>
          <w:numId w:val="113"/>
        </w:numPr>
        <w:rPr>
          <w:rFonts w:cs="Sakkal Majalla"/>
          <w:szCs w:val="28"/>
        </w:rPr>
      </w:pPr>
      <w:r w:rsidRPr="00A66CA3">
        <w:rPr>
          <w:rFonts w:cs="Sakkal Majalla"/>
          <w:b/>
          <w:bCs/>
          <w:szCs w:val="28"/>
          <w:rtl/>
        </w:rPr>
        <w:t>الاستخدامات والإشباعات</w:t>
      </w:r>
      <w:r w:rsidRPr="00A66CA3">
        <w:rPr>
          <w:rFonts w:cs="Sakkal Majalla"/>
          <w:b/>
          <w:bCs/>
          <w:szCs w:val="28"/>
        </w:rPr>
        <w:t xml:space="preserve"> (Uses &amp; Gratifications):</w:t>
      </w:r>
      <w:r w:rsidRPr="00A66CA3">
        <w:rPr>
          <w:rFonts w:cs="Sakkal Majalla"/>
          <w:szCs w:val="28"/>
        </w:rPr>
        <w:br/>
      </w:r>
      <w:r w:rsidRPr="00A66CA3">
        <w:rPr>
          <w:rFonts w:cs="Sakkal Majalla"/>
          <w:szCs w:val="28"/>
          <w:rtl/>
        </w:rPr>
        <w:t>من يستخدم تيك توك بشكل محدود يحقق إشباعًا سريعًا دون أضرار، فيخرج بانطباع إيجابي (رضا)</w:t>
      </w:r>
      <w:r w:rsidRPr="00A66CA3">
        <w:rPr>
          <w:rFonts w:cs="Sakkal Majalla"/>
          <w:szCs w:val="28"/>
        </w:rPr>
        <w:t>.</w:t>
      </w:r>
      <w:r w:rsidRPr="00A66CA3">
        <w:rPr>
          <w:rFonts w:cs="Sakkal Majalla"/>
          <w:szCs w:val="28"/>
        </w:rPr>
        <w:br/>
      </w:r>
      <w:r w:rsidRPr="00A66CA3">
        <w:rPr>
          <w:rFonts w:cs="Sakkal Majalla"/>
          <w:szCs w:val="28"/>
          <w:rtl/>
        </w:rPr>
        <w:t>بينما المستخدم المفرط يتجاوز حدود “الإشباع” ليدخل في مرحلة “الإشباع المفرط</w:t>
      </w:r>
      <w:r w:rsidRPr="00A66CA3">
        <w:rPr>
          <w:rFonts w:cs="Sakkal Majalla"/>
          <w:szCs w:val="28"/>
        </w:rPr>
        <w:t xml:space="preserve">” (Over-Gratification) </w:t>
      </w:r>
      <w:r w:rsidRPr="00A66CA3">
        <w:rPr>
          <w:rFonts w:cs="Sakkal Majalla"/>
          <w:szCs w:val="28"/>
          <w:rtl/>
        </w:rPr>
        <w:t>الذي يولّد الملل أو الضيق</w:t>
      </w:r>
      <w:r w:rsidRPr="00A66CA3">
        <w:rPr>
          <w:rFonts w:cs="Sakkal Majalla"/>
          <w:szCs w:val="28"/>
        </w:rPr>
        <w:t>.</w:t>
      </w:r>
    </w:p>
    <w:p w14:paraId="16CB5EE8" w14:textId="77777777" w:rsidR="00632063" w:rsidRPr="00A66CA3" w:rsidRDefault="00632063">
      <w:pPr>
        <w:numPr>
          <w:ilvl w:val="0"/>
          <w:numId w:val="113"/>
        </w:numPr>
        <w:rPr>
          <w:rFonts w:cs="Sakkal Majalla"/>
          <w:szCs w:val="28"/>
        </w:rPr>
      </w:pPr>
      <w:r w:rsidRPr="00A66CA3">
        <w:rPr>
          <w:rFonts w:cs="Sakkal Majalla"/>
          <w:b/>
          <w:bCs/>
          <w:szCs w:val="28"/>
          <w:rtl/>
        </w:rPr>
        <w:t>نظرية التوازن</w:t>
      </w:r>
      <w:r w:rsidRPr="00A66CA3">
        <w:rPr>
          <w:rFonts w:cs="Sakkal Majalla"/>
          <w:b/>
          <w:bCs/>
          <w:szCs w:val="28"/>
        </w:rPr>
        <w:t xml:space="preserve"> (Balance Theory):</w:t>
      </w:r>
      <w:r w:rsidRPr="00A66CA3">
        <w:rPr>
          <w:rFonts w:cs="Sakkal Majalla"/>
          <w:szCs w:val="28"/>
        </w:rPr>
        <w:br/>
      </w:r>
      <w:r w:rsidRPr="00A66CA3">
        <w:rPr>
          <w:rFonts w:cs="Sakkal Majalla"/>
          <w:szCs w:val="28"/>
          <w:rtl/>
        </w:rPr>
        <w:t>الرضا يعتمد على التوازن بين المكاسب (تسلية، معرفة) والتكاليف (إضاعة وقت، ضعف علاقات). عند الإفراط، تختل المعادلة لصالح التكاليف، فينخفض الرضا</w:t>
      </w:r>
      <w:r w:rsidRPr="00A66CA3">
        <w:rPr>
          <w:rFonts w:cs="Sakkal Majalla"/>
          <w:szCs w:val="28"/>
        </w:rPr>
        <w:t>.</w:t>
      </w:r>
    </w:p>
    <w:p w14:paraId="13049897" w14:textId="77777777" w:rsidR="00632063" w:rsidRPr="00A66CA3" w:rsidRDefault="00632063">
      <w:pPr>
        <w:numPr>
          <w:ilvl w:val="0"/>
          <w:numId w:val="113"/>
        </w:numPr>
        <w:rPr>
          <w:rFonts w:cs="Sakkal Majalla"/>
          <w:szCs w:val="28"/>
        </w:rPr>
      </w:pPr>
      <w:r w:rsidRPr="00A66CA3">
        <w:rPr>
          <w:rFonts w:cs="Sakkal Majalla"/>
          <w:b/>
          <w:bCs/>
          <w:szCs w:val="28"/>
          <w:rtl/>
        </w:rPr>
        <w:t>نظرية المقارنة الاجتماعية</w:t>
      </w:r>
      <w:r w:rsidRPr="00A66CA3">
        <w:rPr>
          <w:rFonts w:cs="Sakkal Majalla"/>
          <w:b/>
          <w:bCs/>
          <w:szCs w:val="28"/>
        </w:rPr>
        <w:t>:</w:t>
      </w:r>
      <w:r w:rsidRPr="00A66CA3">
        <w:rPr>
          <w:rFonts w:cs="Sakkal Majalla"/>
          <w:szCs w:val="28"/>
        </w:rPr>
        <w:br/>
      </w:r>
      <w:r w:rsidRPr="00A66CA3">
        <w:rPr>
          <w:rFonts w:cs="Sakkal Majalla"/>
          <w:szCs w:val="28"/>
          <w:rtl/>
        </w:rPr>
        <w:t>كثرة التعرّض لمحتوى مثالي قد يقلل رضا المستخدم عن حياته، فيُترجم ذلك إلى تقييم سلبي لأثر تيك توك على الجانب الاجتماعي</w:t>
      </w:r>
      <w:r w:rsidRPr="00A66CA3">
        <w:rPr>
          <w:rFonts w:cs="Sakkal Majalla"/>
          <w:szCs w:val="28"/>
        </w:rPr>
        <w:t>.</w:t>
      </w:r>
    </w:p>
    <w:p w14:paraId="325E9613" w14:textId="77777777" w:rsidR="00632063" w:rsidRPr="00A66CA3" w:rsidRDefault="00632063" w:rsidP="00632063">
      <w:pPr>
        <w:rPr>
          <w:rFonts w:cs="Sakkal Majalla"/>
          <w:b/>
          <w:bCs/>
          <w:szCs w:val="28"/>
        </w:rPr>
      </w:pPr>
      <w:r w:rsidRPr="00A66CA3">
        <w:rPr>
          <w:rFonts w:cs="Sakkal Majalla"/>
          <w:b/>
          <w:bCs/>
          <w:szCs w:val="28"/>
          <w:rtl/>
        </w:rPr>
        <w:t>ج) مقارنة بالدراسات السابقة</w:t>
      </w:r>
    </w:p>
    <w:p w14:paraId="71B019BC" w14:textId="77777777" w:rsidR="00632063" w:rsidRPr="00A66CA3" w:rsidRDefault="00632063">
      <w:pPr>
        <w:numPr>
          <w:ilvl w:val="0"/>
          <w:numId w:val="114"/>
        </w:numPr>
        <w:rPr>
          <w:rFonts w:cs="Sakkal Majalla"/>
          <w:szCs w:val="28"/>
        </w:rPr>
      </w:pPr>
      <w:r w:rsidRPr="00A66CA3">
        <w:rPr>
          <w:rFonts w:cs="Sakkal Majalla"/>
          <w:b/>
          <w:bCs/>
          <w:szCs w:val="28"/>
          <w:rtl/>
        </w:rPr>
        <w:t>العبدلي</w:t>
      </w:r>
      <w:r w:rsidRPr="00A66CA3">
        <w:rPr>
          <w:rFonts w:cs="Sakkal Majalla"/>
          <w:b/>
          <w:bCs/>
          <w:szCs w:val="28"/>
        </w:rPr>
        <w:t xml:space="preserve"> (2020):</w:t>
      </w:r>
      <w:r w:rsidRPr="00A66CA3">
        <w:rPr>
          <w:rFonts w:cs="Sakkal Majalla"/>
          <w:szCs w:val="28"/>
        </w:rPr>
        <w:t xml:space="preserve"> </w:t>
      </w:r>
      <w:r w:rsidRPr="00A66CA3">
        <w:rPr>
          <w:rFonts w:cs="Sakkal Majalla"/>
          <w:szCs w:val="28"/>
          <w:rtl/>
        </w:rPr>
        <w:t>وجد أن الاستخدام المعتدل للسوشال ميديا يزيد الرضا، بينما الإفراط يخفضه</w:t>
      </w:r>
      <w:r w:rsidRPr="00A66CA3">
        <w:rPr>
          <w:rFonts w:cs="Sakkal Majalla"/>
          <w:szCs w:val="28"/>
        </w:rPr>
        <w:t>.</w:t>
      </w:r>
    </w:p>
    <w:p w14:paraId="0BD84267" w14:textId="77777777" w:rsidR="00632063" w:rsidRPr="00A66CA3" w:rsidRDefault="00632063">
      <w:pPr>
        <w:numPr>
          <w:ilvl w:val="0"/>
          <w:numId w:val="114"/>
        </w:numPr>
        <w:rPr>
          <w:rFonts w:cs="Sakkal Majalla"/>
          <w:szCs w:val="28"/>
        </w:rPr>
      </w:pPr>
      <w:r w:rsidRPr="00A66CA3">
        <w:rPr>
          <w:rFonts w:cs="Sakkal Majalla"/>
          <w:b/>
          <w:bCs/>
          <w:szCs w:val="28"/>
          <w:rtl/>
        </w:rPr>
        <w:t>الحربي</w:t>
      </w:r>
      <w:r w:rsidRPr="00A66CA3">
        <w:rPr>
          <w:rFonts w:cs="Sakkal Majalla"/>
          <w:b/>
          <w:bCs/>
          <w:szCs w:val="28"/>
        </w:rPr>
        <w:t xml:space="preserve"> (2022):</w:t>
      </w:r>
      <w:r w:rsidRPr="00A66CA3">
        <w:rPr>
          <w:rFonts w:cs="Sakkal Majalla"/>
          <w:szCs w:val="28"/>
        </w:rPr>
        <w:t xml:space="preserve"> </w:t>
      </w:r>
      <w:r w:rsidRPr="00A66CA3">
        <w:rPr>
          <w:rFonts w:cs="Sakkal Majalla"/>
          <w:szCs w:val="28"/>
          <w:rtl/>
        </w:rPr>
        <w:t>أشارت إلى أن تيك توك يرفع رضا المستخدمين الترفيهيين لكنه يخفض رضا من يستخدمونه بكثافة للنشر</w:t>
      </w:r>
      <w:r w:rsidRPr="00A66CA3">
        <w:rPr>
          <w:rFonts w:cs="Sakkal Majalla"/>
          <w:szCs w:val="28"/>
        </w:rPr>
        <w:t>.</w:t>
      </w:r>
    </w:p>
    <w:p w14:paraId="02781BB3" w14:textId="77777777" w:rsidR="00632063" w:rsidRPr="00A66CA3" w:rsidRDefault="00632063">
      <w:pPr>
        <w:numPr>
          <w:ilvl w:val="0"/>
          <w:numId w:val="114"/>
        </w:numPr>
        <w:rPr>
          <w:rFonts w:cs="Sakkal Majalla"/>
          <w:szCs w:val="28"/>
        </w:rPr>
      </w:pPr>
      <w:r w:rsidRPr="00A66CA3">
        <w:rPr>
          <w:rFonts w:cs="Sakkal Majalla"/>
          <w:szCs w:val="28"/>
          <w:rtl/>
        </w:rPr>
        <w:t xml:space="preserve">عالميًا، </w:t>
      </w:r>
      <w:r w:rsidRPr="00A66CA3">
        <w:rPr>
          <w:rFonts w:cs="Sakkal Majalla"/>
          <w:b/>
          <w:bCs/>
          <w:szCs w:val="28"/>
        </w:rPr>
        <w:t>Twenge (2018)</w:t>
      </w:r>
      <w:r w:rsidRPr="00A66CA3">
        <w:rPr>
          <w:rFonts w:cs="Sakkal Majalla"/>
          <w:szCs w:val="28"/>
        </w:rPr>
        <w:t xml:space="preserve"> </w:t>
      </w:r>
      <w:r w:rsidRPr="00A66CA3">
        <w:rPr>
          <w:rFonts w:cs="Sakkal Majalla"/>
          <w:szCs w:val="28"/>
          <w:rtl/>
        </w:rPr>
        <w:t>أوضحت أن الاستخدام المفرط للسوشال ميديا يرتبط بانخفاض الرضا عن الحياة عمومًا</w:t>
      </w:r>
      <w:r w:rsidRPr="00A66CA3">
        <w:rPr>
          <w:rFonts w:cs="Sakkal Majalla"/>
          <w:szCs w:val="28"/>
        </w:rPr>
        <w:t>.</w:t>
      </w:r>
    </w:p>
    <w:p w14:paraId="54CB50EE" w14:textId="77777777" w:rsidR="00632063" w:rsidRPr="00A66CA3" w:rsidRDefault="00632063" w:rsidP="00632063">
      <w:pPr>
        <w:rPr>
          <w:rFonts w:cs="Sakkal Majalla"/>
          <w:b/>
          <w:bCs/>
          <w:szCs w:val="28"/>
        </w:rPr>
      </w:pPr>
      <w:r w:rsidRPr="00A66CA3">
        <w:rPr>
          <w:rFonts w:cs="Sakkal Majalla"/>
          <w:b/>
          <w:bCs/>
          <w:szCs w:val="28"/>
          <w:rtl/>
        </w:rPr>
        <w:t>د) ملاحظات غير متوقعة</w:t>
      </w:r>
    </w:p>
    <w:p w14:paraId="16ECAF6E" w14:textId="77777777" w:rsidR="00632063" w:rsidRPr="00A66CA3" w:rsidRDefault="00632063">
      <w:pPr>
        <w:numPr>
          <w:ilvl w:val="0"/>
          <w:numId w:val="115"/>
        </w:numPr>
        <w:rPr>
          <w:rFonts w:cs="Sakkal Majalla"/>
          <w:szCs w:val="28"/>
        </w:rPr>
      </w:pPr>
      <w:r w:rsidRPr="00A66CA3">
        <w:rPr>
          <w:rFonts w:cs="Sakkal Majalla"/>
          <w:szCs w:val="28"/>
        </w:rPr>
        <w:t>“</w:t>
      </w:r>
      <w:r w:rsidRPr="00A66CA3">
        <w:rPr>
          <w:rFonts w:cs="Sakkal Majalla"/>
          <w:szCs w:val="28"/>
          <w:rtl/>
        </w:rPr>
        <w:t>المشاهدة فقط” أظهر أعلى رضا نسبيًا، في حين “النشر بانتظام” ارتبط بأعلى نسب عدم رضا</w:t>
      </w:r>
      <w:r w:rsidRPr="00A66CA3">
        <w:rPr>
          <w:rFonts w:cs="Sakkal Majalla"/>
          <w:szCs w:val="28"/>
        </w:rPr>
        <w:t xml:space="preserve"> (62.5%).</w:t>
      </w:r>
    </w:p>
    <w:p w14:paraId="1112C7D6" w14:textId="77777777" w:rsidR="00632063" w:rsidRPr="00A66CA3" w:rsidRDefault="00632063">
      <w:pPr>
        <w:numPr>
          <w:ilvl w:val="0"/>
          <w:numId w:val="115"/>
        </w:numPr>
        <w:rPr>
          <w:rFonts w:cs="Sakkal Majalla"/>
          <w:szCs w:val="28"/>
        </w:rPr>
      </w:pPr>
      <w:r w:rsidRPr="00A66CA3">
        <w:rPr>
          <w:rFonts w:cs="Sakkal Majalla"/>
          <w:szCs w:val="28"/>
          <w:rtl/>
        </w:rPr>
        <w:t xml:space="preserve">هذا يشير إلى أن </w:t>
      </w:r>
      <w:r w:rsidRPr="00A66CA3">
        <w:rPr>
          <w:rFonts w:cs="Sakkal Majalla"/>
          <w:b/>
          <w:bCs/>
          <w:szCs w:val="28"/>
          <w:rtl/>
        </w:rPr>
        <w:t>الضغط النفسي المصاحب للإنتاج المستمر للمحتوى</w:t>
      </w:r>
      <w:r w:rsidRPr="00A66CA3">
        <w:rPr>
          <w:rFonts w:cs="Sakkal Majalla"/>
          <w:szCs w:val="28"/>
          <w:rtl/>
        </w:rPr>
        <w:t xml:space="preserve"> قد يقلل الرضا العام، مقارنة بالاستهلاك السلبي الخفيف</w:t>
      </w:r>
      <w:r w:rsidRPr="00A66CA3">
        <w:rPr>
          <w:rFonts w:cs="Sakkal Majalla"/>
          <w:szCs w:val="28"/>
        </w:rPr>
        <w:t>.</w:t>
      </w:r>
    </w:p>
    <w:p w14:paraId="18890B0D" w14:textId="77777777" w:rsidR="00632063" w:rsidRPr="00A66CA3" w:rsidRDefault="00632063" w:rsidP="00632063">
      <w:pPr>
        <w:rPr>
          <w:rFonts w:cs="Sakkal Majalla"/>
          <w:b/>
          <w:bCs/>
          <w:szCs w:val="28"/>
        </w:rPr>
      </w:pPr>
      <w:r w:rsidRPr="00A66CA3">
        <w:rPr>
          <w:rFonts w:cs="Sakkal Majalla"/>
          <w:b/>
          <w:bCs/>
          <w:szCs w:val="28"/>
          <w:rtl/>
        </w:rPr>
        <w:t>هـ) العوامل الوسيطة المحتملة</w:t>
      </w:r>
    </w:p>
    <w:p w14:paraId="5C79AEF0" w14:textId="77777777" w:rsidR="00632063" w:rsidRPr="00A66CA3" w:rsidRDefault="00632063">
      <w:pPr>
        <w:numPr>
          <w:ilvl w:val="0"/>
          <w:numId w:val="116"/>
        </w:numPr>
        <w:rPr>
          <w:rFonts w:cs="Sakkal Majalla"/>
          <w:szCs w:val="28"/>
        </w:rPr>
      </w:pPr>
      <w:r w:rsidRPr="00A66CA3">
        <w:rPr>
          <w:rFonts w:cs="Sakkal Majalla"/>
          <w:b/>
          <w:bCs/>
          <w:szCs w:val="28"/>
          <w:rtl/>
        </w:rPr>
        <w:t>الأهداف من الاستخدام</w:t>
      </w:r>
      <w:r w:rsidRPr="00A66CA3">
        <w:rPr>
          <w:rFonts w:cs="Sakkal Majalla"/>
          <w:b/>
          <w:bCs/>
          <w:szCs w:val="28"/>
        </w:rPr>
        <w:t>:</w:t>
      </w:r>
      <w:r w:rsidRPr="00A66CA3">
        <w:rPr>
          <w:rFonts w:cs="Sakkal Majalla"/>
          <w:szCs w:val="28"/>
        </w:rPr>
        <w:t xml:space="preserve"> </w:t>
      </w:r>
      <w:r w:rsidRPr="00A66CA3">
        <w:rPr>
          <w:rFonts w:cs="Sakkal Majalla"/>
          <w:szCs w:val="28"/>
          <w:rtl/>
        </w:rPr>
        <w:t>من يستخدم للترفيه يخرج برضا أعلى مقارنة بمن يستخدم للنشر أو الشهرة</w:t>
      </w:r>
      <w:r w:rsidRPr="00A66CA3">
        <w:rPr>
          <w:rFonts w:cs="Sakkal Majalla"/>
          <w:szCs w:val="28"/>
        </w:rPr>
        <w:t>.</w:t>
      </w:r>
    </w:p>
    <w:p w14:paraId="43391663" w14:textId="77777777" w:rsidR="00632063" w:rsidRPr="00A66CA3" w:rsidRDefault="00632063">
      <w:pPr>
        <w:numPr>
          <w:ilvl w:val="0"/>
          <w:numId w:val="116"/>
        </w:numPr>
        <w:rPr>
          <w:rFonts w:cs="Sakkal Majalla"/>
          <w:szCs w:val="28"/>
        </w:rPr>
      </w:pPr>
      <w:r w:rsidRPr="00A66CA3">
        <w:rPr>
          <w:rFonts w:cs="Sakkal Majalla"/>
          <w:b/>
          <w:bCs/>
          <w:szCs w:val="28"/>
          <w:rtl/>
        </w:rPr>
        <w:lastRenderedPageBreak/>
        <w:t>العمر</w:t>
      </w:r>
      <w:r w:rsidRPr="00A66CA3">
        <w:rPr>
          <w:rFonts w:cs="Sakkal Majalla"/>
          <w:b/>
          <w:bCs/>
          <w:szCs w:val="28"/>
        </w:rPr>
        <w:t>:</w:t>
      </w:r>
      <w:r w:rsidRPr="00A66CA3">
        <w:rPr>
          <w:rFonts w:cs="Sakkal Majalla"/>
          <w:szCs w:val="28"/>
        </w:rPr>
        <w:t xml:space="preserve"> </w:t>
      </w:r>
      <w:r w:rsidRPr="00A66CA3">
        <w:rPr>
          <w:rFonts w:cs="Sakkal Majalla"/>
          <w:szCs w:val="28"/>
          <w:rtl/>
        </w:rPr>
        <w:t>الأصغر سنًا قد يرضون أكثر بسبب توافق تيك توك مع اهتماماتهم، بينما الأكبر سنًا أقل رضا</w:t>
      </w:r>
      <w:r w:rsidRPr="00A66CA3">
        <w:rPr>
          <w:rFonts w:cs="Sakkal Majalla"/>
          <w:szCs w:val="28"/>
        </w:rPr>
        <w:t>.</w:t>
      </w:r>
    </w:p>
    <w:p w14:paraId="001CAEB5" w14:textId="77777777" w:rsidR="00632063" w:rsidRPr="00A66CA3" w:rsidRDefault="00632063">
      <w:pPr>
        <w:numPr>
          <w:ilvl w:val="0"/>
          <w:numId w:val="116"/>
        </w:numPr>
        <w:rPr>
          <w:rFonts w:cs="Sakkal Majalla"/>
          <w:szCs w:val="28"/>
        </w:rPr>
      </w:pPr>
      <w:r w:rsidRPr="00A66CA3">
        <w:rPr>
          <w:rFonts w:cs="Sakkal Majalla"/>
          <w:b/>
          <w:bCs/>
          <w:szCs w:val="28"/>
          <w:rtl/>
        </w:rPr>
        <w:t>البيئة المهنية</w:t>
      </w:r>
      <w:r w:rsidRPr="00A66CA3">
        <w:rPr>
          <w:rFonts w:cs="Sakkal Majalla"/>
          <w:b/>
          <w:bCs/>
          <w:szCs w:val="28"/>
        </w:rPr>
        <w:t>:</w:t>
      </w:r>
      <w:r w:rsidRPr="00A66CA3">
        <w:rPr>
          <w:rFonts w:cs="Sakkal Majalla"/>
          <w:szCs w:val="28"/>
        </w:rPr>
        <w:t xml:space="preserve"> </w:t>
      </w:r>
      <w:r w:rsidRPr="00A66CA3">
        <w:rPr>
          <w:rFonts w:cs="Sakkal Majalla"/>
          <w:szCs w:val="28"/>
          <w:rtl/>
        </w:rPr>
        <w:t>الموظفون الذين يعانون من ضغط عمل قد يجدون في التطبيق متنفسًا مؤقتًا، لكن الإفراط يزيد شعورهم بالذنب أو ضياع الوقت</w:t>
      </w:r>
      <w:r w:rsidRPr="00A66CA3">
        <w:rPr>
          <w:rFonts w:cs="Sakkal Majalla"/>
          <w:szCs w:val="28"/>
        </w:rPr>
        <w:t>.</w:t>
      </w:r>
    </w:p>
    <w:p w14:paraId="676707F4" w14:textId="77777777" w:rsidR="00632063" w:rsidRPr="00A66CA3" w:rsidRDefault="00632063" w:rsidP="00632063">
      <w:pPr>
        <w:rPr>
          <w:rFonts w:cs="Sakkal Majalla"/>
          <w:b/>
          <w:bCs/>
          <w:szCs w:val="28"/>
        </w:rPr>
      </w:pPr>
      <w:r w:rsidRPr="00A66CA3">
        <w:rPr>
          <w:rFonts w:cs="Sakkal Majalla"/>
          <w:b/>
          <w:bCs/>
          <w:szCs w:val="28"/>
          <w:rtl/>
        </w:rPr>
        <w:t>و) الدلالة التطبيقية</w:t>
      </w:r>
    </w:p>
    <w:p w14:paraId="76A9104D" w14:textId="77777777" w:rsidR="00632063" w:rsidRPr="00A66CA3" w:rsidRDefault="00632063">
      <w:pPr>
        <w:numPr>
          <w:ilvl w:val="0"/>
          <w:numId w:val="117"/>
        </w:numPr>
        <w:rPr>
          <w:rFonts w:cs="Sakkal Majalla"/>
          <w:szCs w:val="28"/>
        </w:rPr>
      </w:pPr>
      <w:r w:rsidRPr="00A66CA3">
        <w:rPr>
          <w:rFonts w:cs="Sakkal Majalla"/>
          <w:szCs w:val="28"/>
          <w:rtl/>
        </w:rPr>
        <w:t>الاستخدام المحدود هو الأكثر ارتباطًا بالرضا العام</w:t>
      </w:r>
      <w:r w:rsidRPr="00A66CA3">
        <w:rPr>
          <w:rFonts w:cs="Sakkal Majalla"/>
          <w:szCs w:val="28"/>
        </w:rPr>
        <w:t>.</w:t>
      </w:r>
    </w:p>
    <w:p w14:paraId="4EE36171" w14:textId="77777777" w:rsidR="00632063" w:rsidRPr="00A66CA3" w:rsidRDefault="00632063">
      <w:pPr>
        <w:numPr>
          <w:ilvl w:val="0"/>
          <w:numId w:val="117"/>
        </w:numPr>
        <w:rPr>
          <w:rFonts w:cs="Sakkal Majalla"/>
          <w:szCs w:val="28"/>
        </w:rPr>
      </w:pPr>
      <w:r w:rsidRPr="00A66CA3">
        <w:rPr>
          <w:rFonts w:cs="Sakkal Majalla"/>
          <w:szCs w:val="28"/>
          <w:rtl/>
        </w:rPr>
        <w:t>كثرة النشر تجعل التطبيق مرهقًا بدلًا من أن يكون مصدرًا للمتعة</w:t>
      </w:r>
      <w:r w:rsidRPr="00A66CA3">
        <w:rPr>
          <w:rFonts w:cs="Sakkal Majalla"/>
          <w:szCs w:val="28"/>
        </w:rPr>
        <w:t>.</w:t>
      </w:r>
    </w:p>
    <w:p w14:paraId="041E157B" w14:textId="77777777" w:rsidR="00632063" w:rsidRPr="00A66CA3" w:rsidRDefault="00632063">
      <w:pPr>
        <w:numPr>
          <w:ilvl w:val="0"/>
          <w:numId w:val="117"/>
        </w:numPr>
        <w:rPr>
          <w:rFonts w:cs="Sakkal Majalla"/>
          <w:szCs w:val="28"/>
        </w:rPr>
      </w:pPr>
      <w:r w:rsidRPr="00A66CA3">
        <w:rPr>
          <w:rFonts w:cs="Sakkal Majalla"/>
          <w:szCs w:val="28"/>
          <w:rtl/>
        </w:rPr>
        <w:t xml:space="preserve">يمكن للشركة أن تركز على </w:t>
      </w:r>
      <w:r w:rsidRPr="00A66CA3">
        <w:rPr>
          <w:rFonts w:cs="Sakkal Majalla"/>
          <w:b/>
          <w:bCs/>
          <w:szCs w:val="28"/>
          <w:rtl/>
        </w:rPr>
        <w:t>تثقيف الموظفين</w:t>
      </w:r>
      <w:r w:rsidRPr="00A66CA3">
        <w:rPr>
          <w:rFonts w:cs="Sakkal Majalla"/>
          <w:szCs w:val="28"/>
          <w:rtl/>
        </w:rPr>
        <w:t xml:space="preserve"> بأن الإفراط يؤدي لانخفاض رضاهم النفسي والاجتماعي، مما قد ينعكس سلبًا على الأداء</w:t>
      </w:r>
      <w:r w:rsidRPr="00A66CA3">
        <w:rPr>
          <w:rFonts w:cs="Sakkal Majalla"/>
          <w:szCs w:val="28"/>
        </w:rPr>
        <w:t>.</w:t>
      </w:r>
    </w:p>
    <w:p w14:paraId="112AB29A" w14:textId="77777777" w:rsidR="00632063" w:rsidRPr="00A66CA3" w:rsidRDefault="00632063" w:rsidP="00632063">
      <w:pPr>
        <w:rPr>
          <w:rFonts w:cs="Sakkal Majalla"/>
          <w:b/>
          <w:bCs/>
          <w:szCs w:val="28"/>
        </w:rPr>
      </w:pPr>
      <w:r w:rsidRPr="00A66CA3">
        <w:rPr>
          <w:rFonts w:cs="Sakkal Majalla"/>
          <w:b/>
          <w:bCs/>
          <w:szCs w:val="28"/>
          <w:rtl/>
        </w:rPr>
        <w:t>ز) ما الذي تعنيه النتيجة لبحثك؟</w:t>
      </w:r>
    </w:p>
    <w:p w14:paraId="2E128A26" w14:textId="77777777" w:rsidR="00632063" w:rsidRPr="00A66CA3" w:rsidRDefault="00632063">
      <w:pPr>
        <w:numPr>
          <w:ilvl w:val="0"/>
          <w:numId w:val="118"/>
        </w:numPr>
        <w:rPr>
          <w:rFonts w:cs="Sakkal Majalla"/>
          <w:szCs w:val="28"/>
        </w:rPr>
      </w:pPr>
      <w:r w:rsidRPr="00A66CA3">
        <w:rPr>
          <w:rFonts w:cs="Sakkal Majalla"/>
          <w:szCs w:val="28"/>
          <w:rtl/>
        </w:rPr>
        <w:t>تيك توك أداة ذات حدين: يزيد الرضا عند الاستخدام المعتدل، ويقلله عند الإفراط</w:t>
      </w:r>
      <w:r w:rsidRPr="00A66CA3">
        <w:rPr>
          <w:rFonts w:cs="Sakkal Majalla"/>
          <w:szCs w:val="28"/>
        </w:rPr>
        <w:t>.</w:t>
      </w:r>
    </w:p>
    <w:p w14:paraId="184AA33B" w14:textId="7CE912AF" w:rsidR="00700198" w:rsidRPr="00A66CA3" w:rsidRDefault="00632063">
      <w:pPr>
        <w:numPr>
          <w:ilvl w:val="0"/>
          <w:numId w:val="118"/>
        </w:numPr>
        <w:rPr>
          <w:rFonts w:cs="Sakkal Majalla"/>
          <w:szCs w:val="28"/>
        </w:rPr>
      </w:pPr>
      <w:r w:rsidRPr="00A66CA3">
        <w:rPr>
          <w:rFonts w:cs="Sakkal Majalla"/>
          <w:szCs w:val="28"/>
          <w:rtl/>
        </w:rPr>
        <w:t xml:space="preserve">النتيجة تدعم نظريات الاستخدامات والإشباعات والتوازن، وتبرز أن </w:t>
      </w:r>
      <w:r w:rsidRPr="00A66CA3">
        <w:rPr>
          <w:rFonts w:cs="Sakkal Majalla"/>
          <w:b/>
          <w:bCs/>
          <w:szCs w:val="28"/>
          <w:rtl/>
        </w:rPr>
        <w:t>كمية الاستخدام ونوع النشاط</w:t>
      </w:r>
      <w:r w:rsidRPr="00A66CA3">
        <w:rPr>
          <w:rFonts w:cs="Sakkal Majalla"/>
          <w:szCs w:val="28"/>
          <w:rtl/>
        </w:rPr>
        <w:t xml:space="preserve"> أهم من مجرد وجود الحساب</w:t>
      </w:r>
      <w:r w:rsidRPr="00A66CA3">
        <w:rPr>
          <w:rFonts w:cs="Sakkal Majalla"/>
          <w:szCs w:val="28"/>
        </w:rPr>
        <w:t>.</w:t>
      </w:r>
    </w:p>
    <w:p w14:paraId="40AE61C1" w14:textId="03308F65" w:rsidR="00632063" w:rsidRPr="00A66CA3" w:rsidRDefault="00700198" w:rsidP="00700198">
      <w:pPr>
        <w:bidi w:val="0"/>
        <w:rPr>
          <w:rFonts w:cs="Sakkal Majalla"/>
          <w:szCs w:val="28"/>
        </w:rPr>
      </w:pPr>
      <w:r w:rsidRPr="00A66CA3">
        <w:rPr>
          <w:rFonts w:cs="Sakkal Majalla"/>
          <w:szCs w:val="28"/>
        </w:rPr>
        <w:br w:type="page"/>
      </w:r>
    </w:p>
    <w:p w14:paraId="37A77DEE" w14:textId="77777777" w:rsidR="009D387C" w:rsidRPr="00A66CA3" w:rsidRDefault="009D387C" w:rsidP="009D387C">
      <w:pPr>
        <w:rPr>
          <w:rFonts w:cs="Sakkal Majalla"/>
          <w:szCs w:val="28"/>
        </w:rPr>
      </w:pPr>
    </w:p>
    <w:p w14:paraId="6E21464B" w14:textId="77777777" w:rsidR="00700198" w:rsidRPr="00A66CA3" w:rsidRDefault="00700198" w:rsidP="00700198">
      <w:pPr>
        <w:jc w:val="center"/>
        <w:rPr>
          <w:rFonts w:cs="Sakkal Majalla"/>
          <w:b/>
          <w:bCs/>
          <w:sz w:val="44"/>
          <w:szCs w:val="44"/>
          <w:rtl/>
        </w:rPr>
      </w:pPr>
      <w:r w:rsidRPr="00A66CA3">
        <w:rPr>
          <w:rFonts w:cs="Sakkal Majalla"/>
          <w:b/>
          <w:bCs/>
          <w:sz w:val="44"/>
          <w:szCs w:val="44"/>
          <w:rtl/>
        </w:rPr>
        <w:t>الفصل الخامس: الخاتمة والتوصيات</w:t>
      </w:r>
    </w:p>
    <w:p w14:paraId="20C43284" w14:textId="77777777" w:rsidR="00700198" w:rsidRPr="00A66CA3" w:rsidRDefault="00700198" w:rsidP="00700198">
      <w:pPr>
        <w:jc w:val="center"/>
        <w:rPr>
          <w:rFonts w:cs="Sakkal Majalla"/>
          <w:b/>
          <w:bCs/>
          <w:szCs w:val="28"/>
        </w:rPr>
      </w:pPr>
    </w:p>
    <w:p w14:paraId="0D929FEA" w14:textId="77777777" w:rsidR="00700198" w:rsidRPr="00A66CA3" w:rsidRDefault="00700198" w:rsidP="00700198">
      <w:pPr>
        <w:rPr>
          <w:rFonts w:cs="Sakkal Majalla"/>
          <w:b/>
          <w:bCs/>
          <w:szCs w:val="28"/>
        </w:rPr>
      </w:pPr>
      <w:r w:rsidRPr="00A66CA3">
        <w:rPr>
          <w:rFonts w:cs="Sakkal Majalla"/>
          <w:b/>
          <w:bCs/>
          <w:szCs w:val="28"/>
          <w:rtl/>
        </w:rPr>
        <w:t>مقدمة الفصل</w:t>
      </w:r>
    </w:p>
    <w:p w14:paraId="4D0D8071" w14:textId="77777777" w:rsidR="00700198" w:rsidRPr="00A66CA3" w:rsidRDefault="00700198" w:rsidP="00700198">
      <w:pPr>
        <w:rPr>
          <w:rFonts w:cs="Sakkal Majalla"/>
          <w:szCs w:val="28"/>
        </w:rPr>
      </w:pPr>
      <w:r w:rsidRPr="00A66CA3">
        <w:rPr>
          <w:rFonts w:cs="Sakkal Majalla"/>
          <w:szCs w:val="28"/>
          <w:rtl/>
        </w:rPr>
        <w:t>يُعَدّ هذا الفصل تتويجًا لما سبقه من فصول، إذ يهدف إلى تقديم صورة شاملة لأهم ما توصلت إليه الدراسة من نتائج كمية وكيفية، مع مناقشة انعكاساتها على المستوى الفردي والأسري والمؤسسي. كما يتضمن الفصل مجموعة من التوصيات العملية التي يمكن أن تساهم في تقليل الآثار السلبية لاستخدام تطبيق تيك توك وتعزيز الاستفادة منه، إضافة إلى عرض القيود التي واجهت البحث والاقتراحات الموجهة للباحثين المستقبليين</w:t>
      </w:r>
      <w:r w:rsidRPr="00A66CA3">
        <w:rPr>
          <w:rFonts w:cs="Sakkal Majalla"/>
          <w:szCs w:val="28"/>
        </w:rPr>
        <w:t>.</w:t>
      </w:r>
    </w:p>
    <w:p w14:paraId="1A053DE1" w14:textId="77777777" w:rsidR="00700198" w:rsidRPr="00A66CA3" w:rsidRDefault="00000000" w:rsidP="00700198">
      <w:pPr>
        <w:rPr>
          <w:rFonts w:cs="Sakkal Majalla"/>
          <w:szCs w:val="28"/>
        </w:rPr>
      </w:pPr>
      <w:r>
        <w:rPr>
          <w:rFonts w:cs="Sakkal Majalla"/>
          <w:szCs w:val="28"/>
        </w:rPr>
        <w:pict w14:anchorId="71659AB8">
          <v:rect id="_x0000_i1106" style="width:0;height:1.5pt" o:hralign="center" o:hrstd="t" o:hr="t" fillcolor="#a0a0a0" stroked="f"/>
        </w:pict>
      </w:r>
    </w:p>
    <w:p w14:paraId="56239783" w14:textId="77777777" w:rsidR="00700198" w:rsidRPr="00A66CA3" w:rsidRDefault="00700198" w:rsidP="00700198">
      <w:pPr>
        <w:rPr>
          <w:rFonts w:cs="Sakkal Majalla"/>
          <w:b/>
          <w:bCs/>
          <w:szCs w:val="28"/>
        </w:rPr>
      </w:pPr>
      <w:r w:rsidRPr="00A66CA3">
        <w:rPr>
          <w:rFonts w:cs="Sakkal Majalla"/>
          <w:b/>
          <w:bCs/>
          <w:szCs w:val="28"/>
          <w:rtl/>
        </w:rPr>
        <w:t>أولًا: عرض تفصيلي لأهم النتائج</w:t>
      </w:r>
    </w:p>
    <w:p w14:paraId="2E784DF7" w14:textId="77777777" w:rsidR="00700198" w:rsidRPr="00A66CA3" w:rsidRDefault="00700198">
      <w:pPr>
        <w:numPr>
          <w:ilvl w:val="0"/>
          <w:numId w:val="119"/>
        </w:numPr>
        <w:rPr>
          <w:rFonts w:cs="Sakkal Majalla"/>
          <w:szCs w:val="28"/>
        </w:rPr>
      </w:pPr>
      <w:r w:rsidRPr="00A66CA3">
        <w:rPr>
          <w:rFonts w:cs="Sakkal Majalla"/>
          <w:b/>
          <w:bCs/>
          <w:szCs w:val="28"/>
          <w:rtl/>
        </w:rPr>
        <w:t>التواصل الأسري</w:t>
      </w:r>
      <w:r w:rsidRPr="00A66CA3">
        <w:rPr>
          <w:rFonts w:cs="Sakkal Majalla"/>
          <w:b/>
          <w:bCs/>
          <w:szCs w:val="28"/>
        </w:rPr>
        <w:t>:</w:t>
      </w:r>
    </w:p>
    <w:p w14:paraId="5853BA3F" w14:textId="77777777" w:rsidR="00700198" w:rsidRPr="00A66CA3" w:rsidRDefault="00700198">
      <w:pPr>
        <w:numPr>
          <w:ilvl w:val="1"/>
          <w:numId w:val="119"/>
        </w:numPr>
        <w:rPr>
          <w:rFonts w:cs="Sakkal Majalla"/>
          <w:szCs w:val="28"/>
        </w:rPr>
      </w:pPr>
      <w:r w:rsidRPr="00A66CA3">
        <w:rPr>
          <w:rFonts w:cs="Sakkal Majalla"/>
          <w:szCs w:val="28"/>
          <w:rtl/>
        </w:rPr>
        <w:t>ظهر أن الاستخدام المعتدل (≤ ساعتين يوميًا) لا يؤثر سلبًا على الحوار الأسري، بل قد يتيح أحيانًا موضوعات للنقاش</w:t>
      </w:r>
      <w:r w:rsidRPr="00A66CA3">
        <w:rPr>
          <w:rFonts w:cs="Sakkal Majalla"/>
          <w:szCs w:val="28"/>
        </w:rPr>
        <w:t>.</w:t>
      </w:r>
    </w:p>
    <w:p w14:paraId="1F1CE199" w14:textId="77777777" w:rsidR="00700198" w:rsidRPr="00A66CA3" w:rsidRDefault="00700198">
      <w:pPr>
        <w:numPr>
          <w:ilvl w:val="1"/>
          <w:numId w:val="119"/>
        </w:numPr>
        <w:rPr>
          <w:rFonts w:cs="Sakkal Majalla"/>
          <w:szCs w:val="28"/>
        </w:rPr>
      </w:pPr>
      <w:r w:rsidRPr="00A66CA3">
        <w:rPr>
          <w:rFonts w:cs="Sakkal Majalla"/>
          <w:szCs w:val="28"/>
          <w:rtl/>
        </w:rPr>
        <w:t>الاستخدام الكثيف</w:t>
      </w:r>
      <w:r w:rsidRPr="00A66CA3">
        <w:rPr>
          <w:rFonts w:cs="Sakkal Majalla"/>
          <w:szCs w:val="28"/>
        </w:rPr>
        <w:t xml:space="preserve"> (&gt;3 </w:t>
      </w:r>
      <w:r w:rsidRPr="00A66CA3">
        <w:rPr>
          <w:rFonts w:cs="Sakkal Majalla"/>
          <w:szCs w:val="28"/>
          <w:rtl/>
        </w:rPr>
        <w:t>ساعات) ارتبط بانخفاض واضح في التفاعل داخل الأسرة، خاصة عند من ينخرطون في النشر أو التفاعل المكثف</w:t>
      </w:r>
      <w:r w:rsidRPr="00A66CA3">
        <w:rPr>
          <w:rFonts w:cs="Sakkal Majalla"/>
          <w:szCs w:val="28"/>
        </w:rPr>
        <w:t>.</w:t>
      </w:r>
    </w:p>
    <w:p w14:paraId="320774D6" w14:textId="77777777" w:rsidR="00700198" w:rsidRPr="00A66CA3" w:rsidRDefault="00700198">
      <w:pPr>
        <w:numPr>
          <w:ilvl w:val="0"/>
          <w:numId w:val="119"/>
        </w:numPr>
        <w:rPr>
          <w:rFonts w:cs="Sakkal Majalla"/>
          <w:szCs w:val="28"/>
        </w:rPr>
      </w:pPr>
      <w:r w:rsidRPr="00A66CA3">
        <w:rPr>
          <w:rFonts w:cs="Sakkal Majalla"/>
          <w:b/>
          <w:bCs/>
          <w:szCs w:val="28"/>
          <w:rtl/>
        </w:rPr>
        <w:t>الصداقات الواقعية</w:t>
      </w:r>
      <w:r w:rsidRPr="00A66CA3">
        <w:rPr>
          <w:rFonts w:cs="Sakkal Majalla"/>
          <w:b/>
          <w:bCs/>
          <w:szCs w:val="28"/>
        </w:rPr>
        <w:t>:</w:t>
      </w:r>
    </w:p>
    <w:p w14:paraId="631A0FCE" w14:textId="77777777" w:rsidR="00700198" w:rsidRPr="00A66CA3" w:rsidRDefault="00700198">
      <w:pPr>
        <w:numPr>
          <w:ilvl w:val="1"/>
          <w:numId w:val="119"/>
        </w:numPr>
        <w:rPr>
          <w:rFonts w:cs="Sakkal Majalla"/>
          <w:szCs w:val="28"/>
        </w:rPr>
      </w:pPr>
      <w:r w:rsidRPr="00A66CA3">
        <w:rPr>
          <w:rFonts w:cs="Sakkal Majalla"/>
          <w:szCs w:val="28"/>
          <w:rtl/>
        </w:rPr>
        <w:t>نصف المشاركين تقريبًا أكدوا أن تيك توك لا يغيّر شيئًا في صداقاتهم</w:t>
      </w:r>
      <w:r w:rsidRPr="00A66CA3">
        <w:rPr>
          <w:rFonts w:cs="Sakkal Majalla"/>
          <w:szCs w:val="28"/>
        </w:rPr>
        <w:t>.</w:t>
      </w:r>
    </w:p>
    <w:p w14:paraId="79DD3869" w14:textId="77777777" w:rsidR="00700198" w:rsidRPr="00A66CA3" w:rsidRDefault="00700198">
      <w:pPr>
        <w:numPr>
          <w:ilvl w:val="1"/>
          <w:numId w:val="119"/>
        </w:numPr>
        <w:rPr>
          <w:rFonts w:cs="Sakkal Majalla"/>
          <w:szCs w:val="28"/>
        </w:rPr>
      </w:pPr>
      <w:r w:rsidRPr="00A66CA3">
        <w:rPr>
          <w:rFonts w:cs="Sakkal Majalla"/>
          <w:szCs w:val="28"/>
          <w:rtl/>
        </w:rPr>
        <w:t>لكن مع زيادة الساعات ومستوى النشاط، ارتفعت نسب من يرون أن الصداقات الواقعية تتأثر سلبًا</w:t>
      </w:r>
      <w:r w:rsidRPr="00A66CA3">
        <w:rPr>
          <w:rFonts w:cs="Sakkal Majalla"/>
          <w:szCs w:val="28"/>
        </w:rPr>
        <w:t>.</w:t>
      </w:r>
    </w:p>
    <w:p w14:paraId="36CA0789" w14:textId="77777777" w:rsidR="00700198" w:rsidRPr="00A66CA3" w:rsidRDefault="00700198">
      <w:pPr>
        <w:numPr>
          <w:ilvl w:val="1"/>
          <w:numId w:val="119"/>
        </w:numPr>
        <w:rPr>
          <w:rFonts w:cs="Sakkal Majalla"/>
          <w:szCs w:val="28"/>
        </w:rPr>
      </w:pPr>
      <w:r w:rsidRPr="00A66CA3">
        <w:rPr>
          <w:rFonts w:cs="Sakkal Majalla"/>
          <w:szCs w:val="28"/>
        </w:rPr>
        <w:t>“</w:t>
      </w:r>
      <w:r w:rsidRPr="00A66CA3">
        <w:rPr>
          <w:rFonts w:cs="Sakkal Majalla"/>
          <w:szCs w:val="28"/>
          <w:rtl/>
        </w:rPr>
        <w:t>النشر بانتظام” كان الأكثر ارتباطًا بضعف الصداقات الواقعية</w:t>
      </w:r>
      <w:r w:rsidRPr="00A66CA3">
        <w:rPr>
          <w:rFonts w:cs="Sakkal Majalla"/>
          <w:szCs w:val="28"/>
        </w:rPr>
        <w:t>.</w:t>
      </w:r>
    </w:p>
    <w:p w14:paraId="7F8FE21D" w14:textId="77777777" w:rsidR="00700198" w:rsidRPr="00A66CA3" w:rsidRDefault="00700198">
      <w:pPr>
        <w:numPr>
          <w:ilvl w:val="0"/>
          <w:numId w:val="119"/>
        </w:numPr>
        <w:rPr>
          <w:rFonts w:cs="Sakkal Majalla"/>
          <w:szCs w:val="28"/>
        </w:rPr>
      </w:pPr>
      <w:r w:rsidRPr="00A66CA3">
        <w:rPr>
          <w:rFonts w:cs="Sakkal Majalla"/>
          <w:b/>
          <w:bCs/>
          <w:szCs w:val="28"/>
          <w:rtl/>
        </w:rPr>
        <w:t>الوحدة والعزلة</w:t>
      </w:r>
      <w:r w:rsidRPr="00A66CA3">
        <w:rPr>
          <w:rFonts w:cs="Sakkal Majalla"/>
          <w:b/>
          <w:bCs/>
          <w:szCs w:val="28"/>
        </w:rPr>
        <w:t>:</w:t>
      </w:r>
    </w:p>
    <w:p w14:paraId="4DE28073" w14:textId="77777777" w:rsidR="00700198" w:rsidRPr="00A66CA3" w:rsidRDefault="00700198">
      <w:pPr>
        <w:numPr>
          <w:ilvl w:val="1"/>
          <w:numId w:val="119"/>
        </w:numPr>
        <w:rPr>
          <w:rFonts w:cs="Sakkal Majalla"/>
          <w:szCs w:val="28"/>
        </w:rPr>
      </w:pPr>
      <w:r w:rsidRPr="00A66CA3">
        <w:rPr>
          <w:rFonts w:cs="Sakkal Majalla"/>
          <w:szCs w:val="28"/>
          <w:rtl/>
        </w:rPr>
        <w:t>الاستخدام القليل ارتبط بانخفاض الشعور بالوحدة</w:t>
      </w:r>
      <w:r w:rsidRPr="00A66CA3">
        <w:rPr>
          <w:rFonts w:cs="Sakkal Majalla"/>
          <w:szCs w:val="28"/>
        </w:rPr>
        <w:t>.</w:t>
      </w:r>
    </w:p>
    <w:p w14:paraId="056696D2" w14:textId="77777777" w:rsidR="00700198" w:rsidRPr="00A66CA3" w:rsidRDefault="00700198">
      <w:pPr>
        <w:numPr>
          <w:ilvl w:val="1"/>
          <w:numId w:val="119"/>
        </w:numPr>
        <w:rPr>
          <w:rFonts w:cs="Sakkal Majalla"/>
          <w:szCs w:val="28"/>
        </w:rPr>
      </w:pPr>
      <w:r w:rsidRPr="00A66CA3">
        <w:rPr>
          <w:rFonts w:cs="Sakkal Majalla"/>
          <w:szCs w:val="28"/>
          <w:rtl/>
        </w:rPr>
        <w:t>الاستخدام المفرط</w:t>
      </w:r>
      <w:r w:rsidRPr="00A66CA3">
        <w:rPr>
          <w:rFonts w:cs="Sakkal Majalla"/>
          <w:szCs w:val="28"/>
        </w:rPr>
        <w:t xml:space="preserve"> (&gt;5 </w:t>
      </w:r>
      <w:r w:rsidRPr="00A66CA3">
        <w:rPr>
          <w:rFonts w:cs="Sakkal Majalla"/>
          <w:szCs w:val="28"/>
          <w:rtl/>
        </w:rPr>
        <w:t>ساعات) والنشر الكثيف رفعا بشدة نسبة من يعانون من الوحدة بشكل دائم</w:t>
      </w:r>
      <w:r w:rsidRPr="00A66CA3">
        <w:rPr>
          <w:rFonts w:cs="Sakkal Majalla"/>
          <w:szCs w:val="28"/>
        </w:rPr>
        <w:t>.</w:t>
      </w:r>
    </w:p>
    <w:p w14:paraId="298E79B8" w14:textId="77777777" w:rsidR="00700198" w:rsidRPr="00A66CA3" w:rsidRDefault="00700198" w:rsidP="00700198">
      <w:pPr>
        <w:rPr>
          <w:rFonts w:cs="Sakkal Majalla"/>
          <w:szCs w:val="28"/>
        </w:rPr>
      </w:pPr>
    </w:p>
    <w:p w14:paraId="4BB49E00" w14:textId="77777777" w:rsidR="00700198" w:rsidRPr="00A66CA3" w:rsidRDefault="00700198">
      <w:pPr>
        <w:numPr>
          <w:ilvl w:val="0"/>
          <w:numId w:val="119"/>
        </w:numPr>
        <w:rPr>
          <w:rFonts w:cs="Sakkal Majalla"/>
          <w:szCs w:val="28"/>
        </w:rPr>
      </w:pPr>
      <w:r w:rsidRPr="00A66CA3">
        <w:rPr>
          <w:rFonts w:cs="Sakkal Majalla"/>
          <w:b/>
          <w:bCs/>
          <w:szCs w:val="28"/>
          <w:rtl/>
        </w:rPr>
        <w:lastRenderedPageBreak/>
        <w:t>تكوين صداقات جديدة</w:t>
      </w:r>
      <w:r w:rsidRPr="00A66CA3">
        <w:rPr>
          <w:rFonts w:cs="Sakkal Majalla"/>
          <w:b/>
          <w:bCs/>
          <w:szCs w:val="28"/>
        </w:rPr>
        <w:t>:</w:t>
      </w:r>
    </w:p>
    <w:p w14:paraId="6B1E4A2D" w14:textId="77777777" w:rsidR="00700198" w:rsidRPr="00A66CA3" w:rsidRDefault="00700198">
      <w:pPr>
        <w:numPr>
          <w:ilvl w:val="1"/>
          <w:numId w:val="119"/>
        </w:numPr>
        <w:rPr>
          <w:rFonts w:cs="Sakkal Majalla"/>
          <w:szCs w:val="28"/>
        </w:rPr>
      </w:pPr>
      <w:r w:rsidRPr="00A66CA3">
        <w:rPr>
          <w:rFonts w:cs="Sakkal Majalla"/>
          <w:szCs w:val="28"/>
          <w:rtl/>
        </w:rPr>
        <w:t>الغالبية ترى أن تيك توك لا يساعد كثيرًا في بناء صداقات قوية</w:t>
      </w:r>
      <w:r w:rsidRPr="00A66CA3">
        <w:rPr>
          <w:rFonts w:cs="Sakkal Majalla"/>
          <w:szCs w:val="28"/>
        </w:rPr>
        <w:t>.</w:t>
      </w:r>
    </w:p>
    <w:p w14:paraId="04109AEF" w14:textId="77777777" w:rsidR="00700198" w:rsidRPr="00A66CA3" w:rsidRDefault="00700198">
      <w:pPr>
        <w:numPr>
          <w:ilvl w:val="1"/>
          <w:numId w:val="119"/>
        </w:numPr>
        <w:rPr>
          <w:rFonts w:cs="Sakkal Majalla"/>
          <w:szCs w:val="28"/>
        </w:rPr>
      </w:pPr>
      <w:r w:rsidRPr="00A66CA3">
        <w:rPr>
          <w:rFonts w:cs="Sakkal Majalla"/>
          <w:szCs w:val="28"/>
          <w:rtl/>
        </w:rPr>
        <w:t>التطبيق يوسع دائرة المعارف السطحية لكنه لا يعزز الروابط العميقة</w:t>
      </w:r>
      <w:r w:rsidRPr="00A66CA3">
        <w:rPr>
          <w:rFonts w:cs="Sakkal Majalla"/>
          <w:szCs w:val="28"/>
        </w:rPr>
        <w:t>.</w:t>
      </w:r>
    </w:p>
    <w:p w14:paraId="0C147C99" w14:textId="77777777" w:rsidR="00700198" w:rsidRPr="00A66CA3" w:rsidRDefault="00700198">
      <w:pPr>
        <w:numPr>
          <w:ilvl w:val="1"/>
          <w:numId w:val="119"/>
        </w:numPr>
        <w:rPr>
          <w:rFonts w:cs="Sakkal Majalla"/>
          <w:szCs w:val="28"/>
        </w:rPr>
      </w:pPr>
      <w:r w:rsidRPr="00A66CA3">
        <w:rPr>
          <w:rFonts w:cs="Sakkal Majalla"/>
          <w:szCs w:val="28"/>
          <w:rtl/>
        </w:rPr>
        <w:t>الناشرون بانتظام حصلوا على فرص أكبر لبناء علاقات محدودة</w:t>
      </w:r>
      <w:r w:rsidRPr="00A66CA3">
        <w:rPr>
          <w:rFonts w:cs="Sakkal Majalla"/>
          <w:szCs w:val="28"/>
        </w:rPr>
        <w:t>.</w:t>
      </w:r>
    </w:p>
    <w:p w14:paraId="08FCAEC9" w14:textId="77777777" w:rsidR="00700198" w:rsidRPr="00A66CA3" w:rsidRDefault="00700198">
      <w:pPr>
        <w:numPr>
          <w:ilvl w:val="0"/>
          <w:numId w:val="119"/>
        </w:numPr>
        <w:rPr>
          <w:rFonts w:cs="Sakkal Majalla"/>
          <w:szCs w:val="28"/>
        </w:rPr>
      </w:pPr>
      <w:r w:rsidRPr="00A66CA3">
        <w:rPr>
          <w:rFonts w:cs="Sakkal Majalla"/>
          <w:b/>
          <w:bCs/>
          <w:szCs w:val="28"/>
          <w:rtl/>
        </w:rPr>
        <w:t>الاعتماد كبديل للتواصل الواقعي</w:t>
      </w:r>
      <w:r w:rsidRPr="00A66CA3">
        <w:rPr>
          <w:rFonts w:cs="Sakkal Majalla"/>
          <w:b/>
          <w:bCs/>
          <w:szCs w:val="28"/>
        </w:rPr>
        <w:t>:</w:t>
      </w:r>
    </w:p>
    <w:p w14:paraId="60CA0725" w14:textId="77777777" w:rsidR="00700198" w:rsidRPr="00A66CA3" w:rsidRDefault="00700198">
      <w:pPr>
        <w:numPr>
          <w:ilvl w:val="1"/>
          <w:numId w:val="119"/>
        </w:numPr>
        <w:rPr>
          <w:rFonts w:cs="Sakkal Majalla"/>
          <w:szCs w:val="28"/>
        </w:rPr>
      </w:pPr>
      <w:r w:rsidRPr="00A66CA3">
        <w:rPr>
          <w:rFonts w:cs="Sakkal Majalla"/>
          <w:szCs w:val="28"/>
          <w:rtl/>
        </w:rPr>
        <w:t>معظم المستخدمين لا يعتمدون عليه كبديل</w:t>
      </w:r>
      <w:r w:rsidRPr="00A66CA3">
        <w:rPr>
          <w:rFonts w:cs="Sakkal Majalla"/>
          <w:szCs w:val="28"/>
        </w:rPr>
        <w:t>.</w:t>
      </w:r>
    </w:p>
    <w:p w14:paraId="41810423" w14:textId="77777777" w:rsidR="00700198" w:rsidRPr="00A66CA3" w:rsidRDefault="00700198">
      <w:pPr>
        <w:numPr>
          <w:ilvl w:val="1"/>
          <w:numId w:val="119"/>
        </w:numPr>
        <w:rPr>
          <w:rFonts w:cs="Sakkal Majalla"/>
          <w:szCs w:val="28"/>
        </w:rPr>
      </w:pPr>
      <w:r w:rsidRPr="00A66CA3">
        <w:rPr>
          <w:rFonts w:cs="Sakkal Majalla"/>
          <w:szCs w:val="28"/>
          <w:rtl/>
        </w:rPr>
        <w:t>لكن فئة قليلة من الناشرين والمستخدمين المفرطين تميل لاستبدال التواصل الواقعي بالافتراضي</w:t>
      </w:r>
      <w:r w:rsidRPr="00A66CA3">
        <w:rPr>
          <w:rFonts w:cs="Sakkal Majalla"/>
          <w:szCs w:val="28"/>
        </w:rPr>
        <w:t>.</w:t>
      </w:r>
    </w:p>
    <w:p w14:paraId="0D88898F" w14:textId="77777777" w:rsidR="00700198" w:rsidRPr="00A66CA3" w:rsidRDefault="00700198">
      <w:pPr>
        <w:numPr>
          <w:ilvl w:val="0"/>
          <w:numId w:val="119"/>
        </w:numPr>
        <w:rPr>
          <w:rFonts w:cs="Sakkal Majalla"/>
          <w:szCs w:val="28"/>
        </w:rPr>
      </w:pPr>
      <w:r w:rsidRPr="00A66CA3">
        <w:rPr>
          <w:rFonts w:cs="Sakkal Majalla"/>
          <w:b/>
          <w:bCs/>
          <w:szCs w:val="28"/>
          <w:rtl/>
        </w:rPr>
        <w:t>مستوى الرضا العام</w:t>
      </w:r>
      <w:r w:rsidRPr="00A66CA3">
        <w:rPr>
          <w:rFonts w:cs="Sakkal Majalla"/>
          <w:b/>
          <w:bCs/>
          <w:szCs w:val="28"/>
        </w:rPr>
        <w:t>:</w:t>
      </w:r>
    </w:p>
    <w:p w14:paraId="4A11FA6E" w14:textId="77777777" w:rsidR="00700198" w:rsidRPr="00A66CA3" w:rsidRDefault="00700198">
      <w:pPr>
        <w:numPr>
          <w:ilvl w:val="1"/>
          <w:numId w:val="119"/>
        </w:numPr>
        <w:rPr>
          <w:rFonts w:cs="Sakkal Majalla"/>
          <w:szCs w:val="28"/>
        </w:rPr>
      </w:pPr>
      <w:r w:rsidRPr="00A66CA3">
        <w:rPr>
          <w:rFonts w:cs="Sakkal Majalla"/>
          <w:szCs w:val="28"/>
          <w:rtl/>
        </w:rPr>
        <w:t>الرضا كان أعلى عند الاستخدام المحدود والمشاهدة فقط</w:t>
      </w:r>
      <w:r w:rsidRPr="00A66CA3">
        <w:rPr>
          <w:rFonts w:cs="Sakkal Majalla"/>
          <w:szCs w:val="28"/>
        </w:rPr>
        <w:t>.</w:t>
      </w:r>
    </w:p>
    <w:p w14:paraId="2EC132BE" w14:textId="77777777" w:rsidR="00700198" w:rsidRPr="00A66CA3" w:rsidRDefault="00700198">
      <w:pPr>
        <w:numPr>
          <w:ilvl w:val="1"/>
          <w:numId w:val="119"/>
        </w:numPr>
        <w:rPr>
          <w:rFonts w:cs="Sakkal Majalla"/>
          <w:szCs w:val="28"/>
        </w:rPr>
      </w:pPr>
      <w:r w:rsidRPr="00A66CA3">
        <w:rPr>
          <w:rFonts w:cs="Sakkal Majalla"/>
          <w:szCs w:val="28"/>
          <w:rtl/>
        </w:rPr>
        <w:t>انخفض بشكل ملحوظ عند الاستخدام المكثف والنشر بانتظام، حيث ظهر أن الضغط النفسي يقلل من الرضا العام</w:t>
      </w:r>
      <w:r w:rsidRPr="00A66CA3">
        <w:rPr>
          <w:rFonts w:cs="Sakkal Majalla"/>
          <w:szCs w:val="28"/>
        </w:rPr>
        <w:t>.</w:t>
      </w:r>
    </w:p>
    <w:p w14:paraId="44C46243" w14:textId="77777777" w:rsidR="00700198" w:rsidRPr="00A66CA3" w:rsidRDefault="00000000" w:rsidP="00700198">
      <w:pPr>
        <w:rPr>
          <w:rFonts w:cs="Sakkal Majalla"/>
          <w:szCs w:val="28"/>
        </w:rPr>
      </w:pPr>
      <w:r>
        <w:rPr>
          <w:rFonts w:cs="Sakkal Majalla"/>
          <w:szCs w:val="28"/>
        </w:rPr>
        <w:pict w14:anchorId="61ED80B3">
          <v:rect id="_x0000_i1107" style="width:0;height:1.5pt" o:hralign="center" o:hrstd="t" o:hr="t" fillcolor="#a0a0a0" stroked="f"/>
        </w:pict>
      </w:r>
    </w:p>
    <w:p w14:paraId="3CFA89DE" w14:textId="77777777" w:rsidR="00700198" w:rsidRPr="00A66CA3" w:rsidRDefault="00700198" w:rsidP="00700198">
      <w:pPr>
        <w:rPr>
          <w:rFonts w:cs="Sakkal Majalla"/>
          <w:b/>
          <w:bCs/>
          <w:szCs w:val="28"/>
        </w:rPr>
      </w:pPr>
      <w:r w:rsidRPr="00A66CA3">
        <w:rPr>
          <w:rFonts w:cs="Sakkal Majalla"/>
          <w:b/>
          <w:bCs/>
          <w:szCs w:val="28"/>
          <w:rtl/>
        </w:rPr>
        <w:t>ثانيًا: الاستنتاجات العامة</w:t>
      </w:r>
    </w:p>
    <w:p w14:paraId="7287E835" w14:textId="77777777" w:rsidR="00700198" w:rsidRPr="00A66CA3" w:rsidRDefault="00700198">
      <w:pPr>
        <w:numPr>
          <w:ilvl w:val="0"/>
          <w:numId w:val="120"/>
        </w:numPr>
        <w:rPr>
          <w:rFonts w:cs="Sakkal Majalla"/>
          <w:szCs w:val="28"/>
        </w:rPr>
      </w:pPr>
      <w:r w:rsidRPr="00A66CA3">
        <w:rPr>
          <w:rFonts w:cs="Sakkal Majalla"/>
          <w:szCs w:val="28"/>
          <w:rtl/>
        </w:rPr>
        <w:t xml:space="preserve">يتضح أن </w:t>
      </w:r>
      <w:r w:rsidRPr="00A66CA3">
        <w:rPr>
          <w:rFonts w:cs="Sakkal Majalla"/>
          <w:b/>
          <w:bCs/>
          <w:szCs w:val="28"/>
          <w:rtl/>
        </w:rPr>
        <w:t>عدد ساعات الاستخدام</w:t>
      </w:r>
      <w:r w:rsidRPr="00A66CA3">
        <w:rPr>
          <w:rFonts w:cs="Sakkal Majalla"/>
          <w:szCs w:val="28"/>
          <w:rtl/>
        </w:rPr>
        <w:t xml:space="preserve"> و</w:t>
      </w:r>
      <w:r w:rsidRPr="00A66CA3">
        <w:rPr>
          <w:rFonts w:cs="Sakkal Majalla"/>
          <w:b/>
          <w:bCs/>
          <w:szCs w:val="28"/>
          <w:rtl/>
        </w:rPr>
        <w:t>مستوى النشاط</w:t>
      </w:r>
      <w:r w:rsidRPr="00A66CA3">
        <w:rPr>
          <w:rFonts w:cs="Sakkal Majalla"/>
          <w:szCs w:val="28"/>
          <w:rtl/>
        </w:rPr>
        <w:t xml:space="preserve"> هما العاملان الأكثر تأثيرًا على طبيعة الأثر الاجتماعي</w:t>
      </w:r>
      <w:r w:rsidRPr="00A66CA3">
        <w:rPr>
          <w:rFonts w:cs="Sakkal Majalla"/>
          <w:szCs w:val="28"/>
        </w:rPr>
        <w:t>.</w:t>
      </w:r>
    </w:p>
    <w:p w14:paraId="62E41BEF" w14:textId="77777777" w:rsidR="00700198" w:rsidRPr="00A66CA3" w:rsidRDefault="00700198">
      <w:pPr>
        <w:numPr>
          <w:ilvl w:val="0"/>
          <w:numId w:val="120"/>
        </w:numPr>
        <w:rPr>
          <w:rFonts w:cs="Sakkal Majalla"/>
          <w:szCs w:val="28"/>
        </w:rPr>
      </w:pPr>
      <w:r w:rsidRPr="00A66CA3">
        <w:rPr>
          <w:rFonts w:cs="Sakkal Majalla"/>
          <w:szCs w:val="28"/>
          <w:rtl/>
        </w:rPr>
        <w:t>تيك توك ليس منصة مناسبة لتأسيس علاقات عميقة، لكنه قد يساهم في الترفيه والتسلية والتعارف السطحي</w:t>
      </w:r>
      <w:r w:rsidRPr="00A66CA3">
        <w:rPr>
          <w:rFonts w:cs="Sakkal Majalla"/>
          <w:szCs w:val="28"/>
        </w:rPr>
        <w:t>.</w:t>
      </w:r>
    </w:p>
    <w:p w14:paraId="64108234" w14:textId="77777777" w:rsidR="00700198" w:rsidRPr="00A66CA3" w:rsidRDefault="00700198">
      <w:pPr>
        <w:numPr>
          <w:ilvl w:val="0"/>
          <w:numId w:val="120"/>
        </w:numPr>
        <w:rPr>
          <w:rFonts w:cs="Sakkal Majalla"/>
          <w:szCs w:val="28"/>
        </w:rPr>
      </w:pPr>
      <w:r w:rsidRPr="00A66CA3">
        <w:rPr>
          <w:rFonts w:cs="Sakkal Majalla"/>
          <w:szCs w:val="28"/>
          <w:rtl/>
        </w:rPr>
        <w:t xml:space="preserve">الاستخدام المفرط يؤدي إلى </w:t>
      </w:r>
      <w:r w:rsidRPr="00A66CA3">
        <w:rPr>
          <w:rFonts w:cs="Sakkal Majalla"/>
          <w:b/>
          <w:bCs/>
          <w:szCs w:val="28"/>
          <w:rtl/>
        </w:rPr>
        <w:t>تآكل جودة العلاقات الواقعية</w:t>
      </w:r>
      <w:r w:rsidRPr="00A66CA3">
        <w:rPr>
          <w:rFonts w:cs="Sakkal Majalla"/>
          <w:szCs w:val="28"/>
          <w:rtl/>
        </w:rPr>
        <w:t xml:space="preserve"> وزيادة مشاعر العزلة وانخفاض الرضا النفسي</w:t>
      </w:r>
      <w:r w:rsidRPr="00A66CA3">
        <w:rPr>
          <w:rFonts w:cs="Sakkal Majalla"/>
          <w:szCs w:val="28"/>
        </w:rPr>
        <w:t>.</w:t>
      </w:r>
    </w:p>
    <w:p w14:paraId="685FF1AF" w14:textId="77777777" w:rsidR="00700198" w:rsidRPr="00A66CA3" w:rsidRDefault="00700198">
      <w:pPr>
        <w:numPr>
          <w:ilvl w:val="0"/>
          <w:numId w:val="120"/>
        </w:numPr>
        <w:rPr>
          <w:rFonts w:cs="Sakkal Majalla"/>
          <w:szCs w:val="28"/>
        </w:rPr>
      </w:pPr>
      <w:r w:rsidRPr="00A66CA3">
        <w:rPr>
          <w:rFonts w:cs="Sakkal Majalla"/>
          <w:szCs w:val="28"/>
          <w:rtl/>
        </w:rPr>
        <w:t>التطبيق يحمل خصائص مزدوجة: يمكن أن يكون وسيلة لتعزيز التفاعل إذا استُخدم بشكل محدود، أو أداة للتباعد إذا أُفرط في استخدامه</w:t>
      </w:r>
      <w:r w:rsidRPr="00A66CA3">
        <w:rPr>
          <w:rFonts w:cs="Sakkal Majalla"/>
          <w:szCs w:val="28"/>
        </w:rPr>
        <w:t>.</w:t>
      </w:r>
    </w:p>
    <w:p w14:paraId="43C7BCE3" w14:textId="77777777" w:rsidR="00700198" w:rsidRPr="00A66CA3" w:rsidRDefault="00000000" w:rsidP="00700198">
      <w:pPr>
        <w:rPr>
          <w:rFonts w:cs="Sakkal Majalla"/>
          <w:szCs w:val="28"/>
        </w:rPr>
      </w:pPr>
      <w:r>
        <w:rPr>
          <w:rFonts w:cs="Sakkal Majalla"/>
          <w:szCs w:val="28"/>
        </w:rPr>
        <w:pict w14:anchorId="6F6F369B">
          <v:rect id="_x0000_i1108" style="width:0;height:1.5pt" o:hralign="center" o:hrstd="t" o:hr="t" fillcolor="#a0a0a0" stroked="f"/>
        </w:pict>
      </w:r>
    </w:p>
    <w:p w14:paraId="0F864E75" w14:textId="77777777" w:rsidR="00700198" w:rsidRPr="00A66CA3" w:rsidRDefault="00700198" w:rsidP="00700198">
      <w:pPr>
        <w:rPr>
          <w:rFonts w:cs="Sakkal Majalla"/>
          <w:b/>
          <w:bCs/>
          <w:szCs w:val="28"/>
          <w:rtl/>
        </w:rPr>
      </w:pPr>
    </w:p>
    <w:p w14:paraId="7CCDD248" w14:textId="77777777" w:rsidR="00700198" w:rsidRPr="00A66CA3" w:rsidRDefault="00700198" w:rsidP="00700198">
      <w:pPr>
        <w:rPr>
          <w:rFonts w:cs="Sakkal Majalla"/>
          <w:b/>
          <w:bCs/>
          <w:szCs w:val="28"/>
          <w:rtl/>
        </w:rPr>
      </w:pPr>
    </w:p>
    <w:p w14:paraId="60A62309" w14:textId="2E7C9787" w:rsidR="00700198" w:rsidRPr="00A66CA3" w:rsidRDefault="00700198" w:rsidP="00700198">
      <w:pPr>
        <w:rPr>
          <w:rFonts w:cs="Sakkal Majalla"/>
          <w:b/>
          <w:bCs/>
          <w:szCs w:val="28"/>
        </w:rPr>
      </w:pPr>
      <w:r w:rsidRPr="00A66CA3">
        <w:rPr>
          <w:rFonts w:cs="Sakkal Majalla"/>
          <w:b/>
          <w:bCs/>
          <w:szCs w:val="28"/>
          <w:rtl/>
        </w:rPr>
        <w:lastRenderedPageBreak/>
        <w:t>ثالثًا: التوصيات العملية</w:t>
      </w:r>
    </w:p>
    <w:p w14:paraId="609AF08D" w14:textId="77777777" w:rsidR="00700198" w:rsidRPr="00A66CA3" w:rsidRDefault="00700198" w:rsidP="00700198">
      <w:pPr>
        <w:rPr>
          <w:rFonts w:cs="Sakkal Majalla"/>
          <w:b/>
          <w:bCs/>
          <w:szCs w:val="28"/>
        </w:rPr>
      </w:pPr>
      <w:r w:rsidRPr="00A66CA3">
        <w:rPr>
          <w:rFonts w:cs="Sakkal Majalla"/>
          <w:b/>
          <w:bCs/>
          <w:szCs w:val="28"/>
        </w:rPr>
        <w:t xml:space="preserve">1. </w:t>
      </w:r>
      <w:r w:rsidRPr="00A66CA3">
        <w:rPr>
          <w:rFonts w:cs="Sakkal Majalla"/>
          <w:b/>
          <w:bCs/>
          <w:szCs w:val="28"/>
          <w:rtl/>
        </w:rPr>
        <w:t>على المستوى الفردي</w:t>
      </w:r>
    </w:p>
    <w:p w14:paraId="330B3AB9" w14:textId="77777777" w:rsidR="00700198" w:rsidRPr="00A66CA3" w:rsidRDefault="00700198">
      <w:pPr>
        <w:numPr>
          <w:ilvl w:val="0"/>
          <w:numId w:val="121"/>
        </w:numPr>
        <w:rPr>
          <w:rFonts w:cs="Sakkal Majalla"/>
          <w:szCs w:val="28"/>
        </w:rPr>
      </w:pPr>
      <w:r w:rsidRPr="00A66CA3">
        <w:rPr>
          <w:rFonts w:cs="Sakkal Majalla"/>
          <w:szCs w:val="28"/>
          <w:rtl/>
        </w:rPr>
        <w:t>وضع حدود يومية للاستخدام لا تتجاوز ساعتين</w:t>
      </w:r>
      <w:r w:rsidRPr="00A66CA3">
        <w:rPr>
          <w:rFonts w:cs="Sakkal Majalla"/>
          <w:szCs w:val="28"/>
        </w:rPr>
        <w:t>.</w:t>
      </w:r>
    </w:p>
    <w:p w14:paraId="50D89B74" w14:textId="77777777" w:rsidR="00700198" w:rsidRPr="00A66CA3" w:rsidRDefault="00700198">
      <w:pPr>
        <w:numPr>
          <w:ilvl w:val="0"/>
          <w:numId w:val="121"/>
        </w:numPr>
        <w:rPr>
          <w:rFonts w:cs="Sakkal Majalla"/>
          <w:szCs w:val="28"/>
        </w:rPr>
      </w:pPr>
      <w:r w:rsidRPr="00A66CA3">
        <w:rPr>
          <w:rFonts w:cs="Sakkal Majalla"/>
          <w:szCs w:val="28"/>
          <w:rtl/>
        </w:rPr>
        <w:t>استخدام خصائص مثل “مؤقت الشاشة” لتقليل الوقت المستهلك</w:t>
      </w:r>
      <w:r w:rsidRPr="00A66CA3">
        <w:rPr>
          <w:rFonts w:cs="Sakkal Majalla"/>
          <w:szCs w:val="28"/>
        </w:rPr>
        <w:t>.</w:t>
      </w:r>
    </w:p>
    <w:p w14:paraId="20D09F96" w14:textId="77777777" w:rsidR="00700198" w:rsidRPr="00A66CA3" w:rsidRDefault="00700198">
      <w:pPr>
        <w:numPr>
          <w:ilvl w:val="0"/>
          <w:numId w:val="121"/>
        </w:numPr>
        <w:rPr>
          <w:rFonts w:cs="Sakkal Majalla"/>
          <w:szCs w:val="28"/>
        </w:rPr>
      </w:pPr>
      <w:r w:rsidRPr="00A66CA3">
        <w:rPr>
          <w:rFonts w:cs="Sakkal Majalla"/>
          <w:szCs w:val="28"/>
          <w:rtl/>
        </w:rPr>
        <w:t>تخصيص وقت للعلاقات الواقعية وجعلها أولوية على التفاعل الرقمي</w:t>
      </w:r>
      <w:r w:rsidRPr="00A66CA3">
        <w:rPr>
          <w:rFonts w:cs="Sakkal Majalla"/>
          <w:szCs w:val="28"/>
        </w:rPr>
        <w:t>.</w:t>
      </w:r>
    </w:p>
    <w:p w14:paraId="7E870D4A" w14:textId="77777777" w:rsidR="00700198" w:rsidRPr="00A66CA3" w:rsidRDefault="00700198" w:rsidP="00700198">
      <w:pPr>
        <w:rPr>
          <w:rFonts w:cs="Sakkal Majalla"/>
          <w:b/>
          <w:bCs/>
          <w:szCs w:val="28"/>
        </w:rPr>
      </w:pPr>
      <w:r w:rsidRPr="00A66CA3">
        <w:rPr>
          <w:rFonts w:cs="Sakkal Majalla"/>
          <w:b/>
          <w:bCs/>
          <w:szCs w:val="28"/>
        </w:rPr>
        <w:t xml:space="preserve">2. </w:t>
      </w:r>
      <w:r w:rsidRPr="00A66CA3">
        <w:rPr>
          <w:rFonts w:cs="Sakkal Majalla"/>
          <w:b/>
          <w:bCs/>
          <w:szCs w:val="28"/>
          <w:rtl/>
        </w:rPr>
        <w:t>على المستوى الأسري</w:t>
      </w:r>
    </w:p>
    <w:p w14:paraId="1E15BAE2" w14:textId="77777777" w:rsidR="00700198" w:rsidRPr="00A66CA3" w:rsidRDefault="00700198">
      <w:pPr>
        <w:numPr>
          <w:ilvl w:val="0"/>
          <w:numId w:val="122"/>
        </w:numPr>
        <w:rPr>
          <w:rFonts w:cs="Sakkal Majalla"/>
          <w:szCs w:val="28"/>
        </w:rPr>
      </w:pPr>
      <w:r w:rsidRPr="00A66CA3">
        <w:rPr>
          <w:rFonts w:cs="Sakkal Majalla"/>
          <w:szCs w:val="28"/>
          <w:rtl/>
        </w:rPr>
        <w:t>وضع “ساعات بلا هواتف” يومية أثناء الوجبات أو اللقاءات</w:t>
      </w:r>
      <w:r w:rsidRPr="00A66CA3">
        <w:rPr>
          <w:rFonts w:cs="Sakkal Majalla"/>
          <w:szCs w:val="28"/>
        </w:rPr>
        <w:t>.</w:t>
      </w:r>
    </w:p>
    <w:p w14:paraId="42AF3243" w14:textId="77777777" w:rsidR="00700198" w:rsidRPr="00A66CA3" w:rsidRDefault="00700198">
      <w:pPr>
        <w:numPr>
          <w:ilvl w:val="0"/>
          <w:numId w:val="122"/>
        </w:numPr>
        <w:rPr>
          <w:rFonts w:cs="Sakkal Majalla"/>
          <w:szCs w:val="28"/>
        </w:rPr>
      </w:pPr>
      <w:r w:rsidRPr="00A66CA3">
        <w:rPr>
          <w:rFonts w:cs="Sakkal Majalla"/>
          <w:szCs w:val="28"/>
          <w:rtl/>
        </w:rPr>
        <w:t>مراقبة الأبناء لتفادي الإفراط في الاستخدام، خاصة في فترات الدراسة</w:t>
      </w:r>
      <w:r w:rsidRPr="00A66CA3">
        <w:rPr>
          <w:rFonts w:cs="Sakkal Majalla"/>
          <w:szCs w:val="28"/>
        </w:rPr>
        <w:t>.</w:t>
      </w:r>
    </w:p>
    <w:p w14:paraId="56281D17" w14:textId="77777777" w:rsidR="00700198" w:rsidRPr="00A66CA3" w:rsidRDefault="00700198">
      <w:pPr>
        <w:numPr>
          <w:ilvl w:val="0"/>
          <w:numId w:val="122"/>
        </w:numPr>
        <w:rPr>
          <w:rFonts w:cs="Sakkal Majalla"/>
          <w:szCs w:val="28"/>
        </w:rPr>
      </w:pPr>
      <w:r w:rsidRPr="00A66CA3">
        <w:rPr>
          <w:rFonts w:cs="Sakkal Majalla"/>
          <w:szCs w:val="28"/>
          <w:rtl/>
        </w:rPr>
        <w:t>تعزيز الأنشطة الأسرية المشتركة كبديل عن الانشغال بالتطبيق</w:t>
      </w:r>
      <w:r w:rsidRPr="00A66CA3">
        <w:rPr>
          <w:rFonts w:cs="Sakkal Majalla"/>
          <w:szCs w:val="28"/>
        </w:rPr>
        <w:t>.</w:t>
      </w:r>
    </w:p>
    <w:p w14:paraId="5BF0D2A5" w14:textId="77777777" w:rsidR="00700198" w:rsidRPr="00A66CA3" w:rsidRDefault="00700198" w:rsidP="00700198">
      <w:pPr>
        <w:rPr>
          <w:rFonts w:cs="Sakkal Majalla"/>
          <w:b/>
          <w:bCs/>
          <w:szCs w:val="28"/>
        </w:rPr>
      </w:pPr>
      <w:r w:rsidRPr="00A66CA3">
        <w:rPr>
          <w:rFonts w:cs="Sakkal Majalla"/>
          <w:b/>
          <w:bCs/>
          <w:szCs w:val="28"/>
        </w:rPr>
        <w:t xml:space="preserve">3. </w:t>
      </w:r>
      <w:r w:rsidRPr="00A66CA3">
        <w:rPr>
          <w:rFonts w:cs="Sakkal Majalla"/>
          <w:b/>
          <w:bCs/>
          <w:szCs w:val="28"/>
          <w:rtl/>
        </w:rPr>
        <w:t>على المستوى المؤسسي (شركة سعودي بايو كمثال)</w:t>
      </w:r>
    </w:p>
    <w:p w14:paraId="40CDF53C" w14:textId="77777777" w:rsidR="00700198" w:rsidRPr="00A66CA3" w:rsidRDefault="00700198">
      <w:pPr>
        <w:numPr>
          <w:ilvl w:val="0"/>
          <w:numId w:val="123"/>
        </w:numPr>
        <w:rPr>
          <w:rFonts w:cs="Sakkal Majalla"/>
          <w:szCs w:val="28"/>
        </w:rPr>
      </w:pPr>
      <w:r w:rsidRPr="00A66CA3">
        <w:rPr>
          <w:rFonts w:cs="Sakkal Majalla"/>
          <w:szCs w:val="28"/>
          <w:rtl/>
        </w:rPr>
        <w:t>تنظيم ورش توعية عن إدارة الوقت الرقمي ومخاطر العزلة الرقمية</w:t>
      </w:r>
      <w:r w:rsidRPr="00A66CA3">
        <w:rPr>
          <w:rFonts w:cs="Sakkal Majalla"/>
          <w:szCs w:val="28"/>
        </w:rPr>
        <w:t>.</w:t>
      </w:r>
    </w:p>
    <w:p w14:paraId="3845CADA" w14:textId="77777777" w:rsidR="00700198" w:rsidRPr="00A66CA3" w:rsidRDefault="00700198">
      <w:pPr>
        <w:numPr>
          <w:ilvl w:val="0"/>
          <w:numId w:val="123"/>
        </w:numPr>
        <w:rPr>
          <w:rFonts w:cs="Sakkal Majalla"/>
          <w:szCs w:val="28"/>
        </w:rPr>
      </w:pPr>
      <w:r w:rsidRPr="00A66CA3">
        <w:rPr>
          <w:rFonts w:cs="Sakkal Majalla"/>
          <w:szCs w:val="28"/>
          <w:rtl/>
        </w:rPr>
        <w:t>إدراج برامج “الصحة الرقمية” ضمن مبادرات المسؤولية الاجتماعية للشركة</w:t>
      </w:r>
      <w:r w:rsidRPr="00A66CA3">
        <w:rPr>
          <w:rFonts w:cs="Sakkal Majalla"/>
          <w:szCs w:val="28"/>
        </w:rPr>
        <w:t>.</w:t>
      </w:r>
    </w:p>
    <w:p w14:paraId="6883CEAE" w14:textId="77777777" w:rsidR="00700198" w:rsidRPr="00A66CA3" w:rsidRDefault="00700198">
      <w:pPr>
        <w:numPr>
          <w:ilvl w:val="0"/>
          <w:numId w:val="123"/>
        </w:numPr>
        <w:rPr>
          <w:rFonts w:cs="Sakkal Majalla"/>
          <w:szCs w:val="28"/>
        </w:rPr>
      </w:pPr>
      <w:r w:rsidRPr="00A66CA3">
        <w:rPr>
          <w:rFonts w:cs="Sakkal Majalla"/>
          <w:szCs w:val="28"/>
          <w:rtl/>
        </w:rPr>
        <w:t>تشجيع الموظفين على التوازن بين العمل والحياة عبر أنشطة ترفيهية واجتماعية مباشرة</w:t>
      </w:r>
      <w:r w:rsidRPr="00A66CA3">
        <w:rPr>
          <w:rFonts w:cs="Sakkal Majalla"/>
          <w:szCs w:val="28"/>
        </w:rPr>
        <w:t>.</w:t>
      </w:r>
    </w:p>
    <w:p w14:paraId="239CDFF9" w14:textId="77777777" w:rsidR="00700198" w:rsidRPr="00A66CA3" w:rsidRDefault="00700198">
      <w:pPr>
        <w:numPr>
          <w:ilvl w:val="0"/>
          <w:numId w:val="123"/>
        </w:numPr>
        <w:rPr>
          <w:rFonts w:cs="Sakkal Majalla"/>
          <w:szCs w:val="28"/>
        </w:rPr>
      </w:pPr>
      <w:r w:rsidRPr="00A66CA3">
        <w:rPr>
          <w:rFonts w:cs="Sakkal Majalla"/>
          <w:szCs w:val="28"/>
          <w:rtl/>
        </w:rPr>
        <w:t>استخدام تيك توك بشكل إيجابي لنشر رسائل توعوية داخل بيئة العمل بدلًا من تركه كمصدر محتوى عشوائي</w:t>
      </w:r>
      <w:r w:rsidRPr="00A66CA3">
        <w:rPr>
          <w:rFonts w:cs="Sakkal Majalla"/>
          <w:szCs w:val="28"/>
        </w:rPr>
        <w:t>.</w:t>
      </w:r>
    </w:p>
    <w:p w14:paraId="54492979" w14:textId="77777777" w:rsidR="00700198" w:rsidRPr="00A66CA3" w:rsidRDefault="00000000" w:rsidP="00700198">
      <w:pPr>
        <w:rPr>
          <w:rFonts w:cs="Sakkal Majalla"/>
          <w:szCs w:val="28"/>
        </w:rPr>
      </w:pPr>
      <w:r>
        <w:rPr>
          <w:rFonts w:cs="Sakkal Majalla"/>
          <w:szCs w:val="28"/>
        </w:rPr>
        <w:pict w14:anchorId="188EC183">
          <v:rect id="_x0000_i1109" style="width:0;height:1.5pt" o:hralign="center" o:hrstd="t" o:hr="t" fillcolor="#a0a0a0" stroked="f"/>
        </w:pict>
      </w:r>
    </w:p>
    <w:p w14:paraId="15C8F4E1" w14:textId="77777777" w:rsidR="00700198" w:rsidRPr="00A66CA3" w:rsidRDefault="00700198" w:rsidP="00700198">
      <w:pPr>
        <w:rPr>
          <w:rFonts w:cs="Sakkal Majalla"/>
          <w:b/>
          <w:bCs/>
          <w:szCs w:val="28"/>
        </w:rPr>
      </w:pPr>
      <w:r w:rsidRPr="00A66CA3">
        <w:rPr>
          <w:rFonts w:cs="Sakkal Majalla"/>
          <w:b/>
          <w:bCs/>
          <w:szCs w:val="28"/>
          <w:rtl/>
        </w:rPr>
        <w:t>رابعًا: القيود</w:t>
      </w:r>
      <w:r w:rsidRPr="00A66CA3">
        <w:rPr>
          <w:rFonts w:cs="Sakkal Majalla"/>
          <w:b/>
          <w:bCs/>
          <w:szCs w:val="28"/>
        </w:rPr>
        <w:t xml:space="preserve"> (Limitations)</w:t>
      </w:r>
    </w:p>
    <w:p w14:paraId="5967211F" w14:textId="4944A406" w:rsidR="00700198" w:rsidRPr="00A66CA3" w:rsidRDefault="00700198">
      <w:pPr>
        <w:numPr>
          <w:ilvl w:val="0"/>
          <w:numId w:val="124"/>
        </w:numPr>
        <w:rPr>
          <w:rFonts w:cs="Sakkal Majalla"/>
          <w:szCs w:val="28"/>
        </w:rPr>
      </w:pPr>
      <w:r w:rsidRPr="00A66CA3">
        <w:rPr>
          <w:rFonts w:cs="Sakkal Majalla"/>
          <w:szCs w:val="28"/>
          <w:rtl/>
        </w:rPr>
        <w:t>اقتصار العينة على موظفي مصنع واحد (</w:t>
      </w:r>
      <w:r w:rsidR="00A020C0">
        <w:rPr>
          <w:rFonts w:cs="Sakkal Majalla"/>
          <w:szCs w:val="28"/>
          <w:rtl/>
        </w:rPr>
        <w:t>سعودي بايو</w:t>
      </w:r>
      <w:r w:rsidRPr="00A66CA3">
        <w:rPr>
          <w:rFonts w:cs="Sakkal Majalla"/>
          <w:szCs w:val="28"/>
          <w:rtl/>
        </w:rPr>
        <w:t>) قد يحد من تعميم النتائج</w:t>
      </w:r>
      <w:r w:rsidRPr="00A66CA3">
        <w:rPr>
          <w:rFonts w:cs="Sakkal Majalla"/>
          <w:szCs w:val="28"/>
        </w:rPr>
        <w:t>.</w:t>
      </w:r>
    </w:p>
    <w:p w14:paraId="646E83BE" w14:textId="77777777" w:rsidR="00700198" w:rsidRPr="00A66CA3" w:rsidRDefault="00700198">
      <w:pPr>
        <w:numPr>
          <w:ilvl w:val="0"/>
          <w:numId w:val="124"/>
        </w:numPr>
        <w:rPr>
          <w:rFonts w:cs="Sakkal Majalla"/>
          <w:szCs w:val="28"/>
        </w:rPr>
      </w:pPr>
      <w:r w:rsidRPr="00A66CA3">
        <w:rPr>
          <w:rFonts w:cs="Sakkal Majalla"/>
          <w:szCs w:val="28"/>
          <w:rtl/>
        </w:rPr>
        <w:t>حجم العينة (102) محدود، ويحتاج إلى توسيع في دراسات لاحقة</w:t>
      </w:r>
      <w:r w:rsidRPr="00A66CA3">
        <w:rPr>
          <w:rFonts w:cs="Sakkal Majalla"/>
          <w:szCs w:val="28"/>
        </w:rPr>
        <w:t>.</w:t>
      </w:r>
    </w:p>
    <w:p w14:paraId="7EC0F5EC" w14:textId="77777777" w:rsidR="00700198" w:rsidRPr="00A66CA3" w:rsidRDefault="00700198">
      <w:pPr>
        <w:numPr>
          <w:ilvl w:val="0"/>
          <w:numId w:val="124"/>
        </w:numPr>
        <w:rPr>
          <w:rFonts w:cs="Sakkal Majalla"/>
          <w:szCs w:val="28"/>
        </w:rPr>
      </w:pPr>
      <w:r w:rsidRPr="00A66CA3">
        <w:rPr>
          <w:rFonts w:cs="Sakkal Majalla"/>
          <w:szCs w:val="28"/>
          <w:rtl/>
        </w:rPr>
        <w:t>الاعتماد على الاستبيان الإلكتروني قد يعرّض النتائج لتحيزات مثل المبالغة أو التخفيف</w:t>
      </w:r>
      <w:r w:rsidRPr="00A66CA3">
        <w:rPr>
          <w:rFonts w:cs="Sakkal Majalla"/>
          <w:szCs w:val="28"/>
        </w:rPr>
        <w:t>.</w:t>
      </w:r>
    </w:p>
    <w:p w14:paraId="4BA76023" w14:textId="77777777" w:rsidR="00700198" w:rsidRPr="00A66CA3" w:rsidRDefault="00700198">
      <w:pPr>
        <w:numPr>
          <w:ilvl w:val="0"/>
          <w:numId w:val="124"/>
        </w:numPr>
        <w:rPr>
          <w:rFonts w:cs="Sakkal Majalla"/>
          <w:szCs w:val="28"/>
        </w:rPr>
      </w:pPr>
      <w:r w:rsidRPr="00A66CA3">
        <w:rPr>
          <w:rFonts w:cs="Sakkal Majalla"/>
          <w:szCs w:val="28"/>
          <w:rtl/>
        </w:rPr>
        <w:t>عدم دراسة نوعية المحتوى بالتفصيل (ترفيهي/تعليمي/جدلي) يُعد قصورًا يجب تجاوزه مستقبلًا</w:t>
      </w:r>
      <w:r w:rsidRPr="00A66CA3">
        <w:rPr>
          <w:rFonts w:cs="Sakkal Majalla"/>
          <w:szCs w:val="28"/>
        </w:rPr>
        <w:t>.</w:t>
      </w:r>
    </w:p>
    <w:p w14:paraId="6F1FECDD" w14:textId="77777777" w:rsidR="00700198" w:rsidRPr="00A66CA3" w:rsidRDefault="00000000" w:rsidP="00700198">
      <w:pPr>
        <w:rPr>
          <w:rFonts w:cs="Sakkal Majalla"/>
          <w:szCs w:val="28"/>
        </w:rPr>
      </w:pPr>
      <w:r>
        <w:rPr>
          <w:rFonts w:cs="Sakkal Majalla"/>
          <w:szCs w:val="28"/>
        </w:rPr>
        <w:pict w14:anchorId="37A272F7">
          <v:rect id="_x0000_i1110" style="width:0;height:1.5pt" o:hralign="center" o:hrstd="t" o:hr="t" fillcolor="#a0a0a0" stroked="f"/>
        </w:pict>
      </w:r>
    </w:p>
    <w:p w14:paraId="1A985C96" w14:textId="77777777" w:rsidR="00700198" w:rsidRPr="00A66CA3" w:rsidRDefault="00700198" w:rsidP="00700198">
      <w:pPr>
        <w:rPr>
          <w:rFonts w:cs="Sakkal Majalla"/>
          <w:b/>
          <w:bCs/>
          <w:szCs w:val="28"/>
          <w:rtl/>
        </w:rPr>
      </w:pPr>
    </w:p>
    <w:p w14:paraId="36CEC56F" w14:textId="7F0915DB" w:rsidR="00700198" w:rsidRPr="00A66CA3" w:rsidRDefault="00700198" w:rsidP="00700198">
      <w:pPr>
        <w:rPr>
          <w:rFonts w:cs="Sakkal Majalla"/>
          <w:b/>
          <w:bCs/>
          <w:szCs w:val="28"/>
        </w:rPr>
      </w:pPr>
      <w:r w:rsidRPr="00A66CA3">
        <w:rPr>
          <w:rFonts w:cs="Sakkal Majalla"/>
          <w:b/>
          <w:bCs/>
          <w:szCs w:val="28"/>
          <w:rtl/>
        </w:rPr>
        <w:t>خامسًا: التوصيات البحثية (اقتراحات للدراسات المستقبلية)</w:t>
      </w:r>
    </w:p>
    <w:p w14:paraId="35790393" w14:textId="77777777" w:rsidR="00700198" w:rsidRPr="00A66CA3" w:rsidRDefault="00700198">
      <w:pPr>
        <w:numPr>
          <w:ilvl w:val="0"/>
          <w:numId w:val="125"/>
        </w:numPr>
        <w:rPr>
          <w:rFonts w:cs="Sakkal Majalla"/>
          <w:szCs w:val="28"/>
        </w:rPr>
      </w:pPr>
      <w:r w:rsidRPr="00A66CA3">
        <w:rPr>
          <w:rFonts w:cs="Sakkal Majalla"/>
          <w:szCs w:val="28"/>
          <w:rtl/>
        </w:rPr>
        <w:lastRenderedPageBreak/>
        <w:t>توسيع نطاق العينة ليشمل فئات عمرية ومهنية مختلفة</w:t>
      </w:r>
      <w:r w:rsidRPr="00A66CA3">
        <w:rPr>
          <w:rFonts w:cs="Sakkal Majalla"/>
          <w:szCs w:val="28"/>
        </w:rPr>
        <w:t>.</w:t>
      </w:r>
    </w:p>
    <w:p w14:paraId="7E8AE67B" w14:textId="77777777" w:rsidR="00700198" w:rsidRPr="00A66CA3" w:rsidRDefault="00700198">
      <w:pPr>
        <w:numPr>
          <w:ilvl w:val="0"/>
          <w:numId w:val="125"/>
        </w:numPr>
        <w:rPr>
          <w:rFonts w:cs="Sakkal Majalla"/>
          <w:szCs w:val="28"/>
        </w:rPr>
      </w:pPr>
      <w:r w:rsidRPr="00A66CA3">
        <w:rPr>
          <w:rFonts w:cs="Sakkal Majalla"/>
          <w:szCs w:val="28"/>
          <w:rtl/>
        </w:rPr>
        <w:t xml:space="preserve">دراسة أثر </w:t>
      </w:r>
      <w:r w:rsidRPr="00A66CA3">
        <w:rPr>
          <w:rFonts w:cs="Sakkal Majalla"/>
          <w:b/>
          <w:bCs/>
          <w:szCs w:val="28"/>
          <w:rtl/>
        </w:rPr>
        <w:t>نوع المحتوى</w:t>
      </w:r>
      <w:r w:rsidRPr="00A66CA3">
        <w:rPr>
          <w:rFonts w:cs="Sakkal Majalla"/>
          <w:szCs w:val="28"/>
          <w:rtl/>
        </w:rPr>
        <w:t xml:space="preserve"> بشكل منفصل على العلاقات الاجتماعية</w:t>
      </w:r>
      <w:r w:rsidRPr="00A66CA3">
        <w:rPr>
          <w:rFonts w:cs="Sakkal Majalla"/>
          <w:szCs w:val="28"/>
        </w:rPr>
        <w:t>.</w:t>
      </w:r>
    </w:p>
    <w:p w14:paraId="31B8F2D9" w14:textId="77777777" w:rsidR="00700198" w:rsidRPr="00A66CA3" w:rsidRDefault="00700198">
      <w:pPr>
        <w:numPr>
          <w:ilvl w:val="0"/>
          <w:numId w:val="125"/>
        </w:numPr>
        <w:rPr>
          <w:rFonts w:cs="Sakkal Majalla"/>
          <w:szCs w:val="28"/>
        </w:rPr>
      </w:pPr>
      <w:r w:rsidRPr="00A66CA3">
        <w:rPr>
          <w:rFonts w:cs="Sakkal Majalla"/>
          <w:szCs w:val="28"/>
          <w:rtl/>
        </w:rPr>
        <w:t>إجراء دراسات طولية (متابعة المستخدمين على مدى زمني) لرصد التغيرات المستمرة</w:t>
      </w:r>
      <w:r w:rsidRPr="00A66CA3">
        <w:rPr>
          <w:rFonts w:cs="Sakkal Majalla"/>
          <w:szCs w:val="28"/>
        </w:rPr>
        <w:t>.</w:t>
      </w:r>
    </w:p>
    <w:p w14:paraId="1F49338B" w14:textId="77777777" w:rsidR="00700198" w:rsidRPr="00A66CA3" w:rsidRDefault="00700198">
      <w:pPr>
        <w:numPr>
          <w:ilvl w:val="0"/>
          <w:numId w:val="125"/>
        </w:numPr>
        <w:rPr>
          <w:rFonts w:cs="Sakkal Majalla"/>
          <w:szCs w:val="28"/>
        </w:rPr>
      </w:pPr>
      <w:r w:rsidRPr="00A66CA3">
        <w:rPr>
          <w:rFonts w:cs="Sakkal Majalla"/>
          <w:szCs w:val="28"/>
          <w:rtl/>
        </w:rPr>
        <w:t>المقارنة بين تيك توك ومنصات أخرى (مثل سناب شات أو إنستغرام) لتحديد أوجه الاختلاف</w:t>
      </w:r>
      <w:r w:rsidRPr="00A66CA3">
        <w:rPr>
          <w:rFonts w:cs="Sakkal Majalla"/>
          <w:szCs w:val="28"/>
        </w:rPr>
        <w:t>.</w:t>
      </w:r>
    </w:p>
    <w:p w14:paraId="564B24A0" w14:textId="77777777" w:rsidR="00700198" w:rsidRPr="00A66CA3" w:rsidRDefault="00700198">
      <w:pPr>
        <w:numPr>
          <w:ilvl w:val="0"/>
          <w:numId w:val="125"/>
        </w:numPr>
        <w:rPr>
          <w:rFonts w:cs="Sakkal Majalla"/>
          <w:szCs w:val="28"/>
        </w:rPr>
      </w:pPr>
      <w:r w:rsidRPr="00A66CA3">
        <w:rPr>
          <w:rFonts w:cs="Sakkal Majalla"/>
          <w:szCs w:val="28"/>
          <w:rtl/>
        </w:rPr>
        <w:t>استخدام منهجية مختلطة (كمية + كيفية) عبر استبيانات ومقابلات معمقة</w:t>
      </w:r>
      <w:r w:rsidRPr="00A66CA3">
        <w:rPr>
          <w:rFonts w:cs="Sakkal Majalla"/>
          <w:szCs w:val="28"/>
        </w:rPr>
        <w:t>.</w:t>
      </w:r>
    </w:p>
    <w:p w14:paraId="1BC8F2C2" w14:textId="77777777" w:rsidR="00700198" w:rsidRPr="00A66CA3" w:rsidRDefault="00700198">
      <w:pPr>
        <w:numPr>
          <w:ilvl w:val="0"/>
          <w:numId w:val="125"/>
        </w:numPr>
        <w:rPr>
          <w:rFonts w:cs="Sakkal Majalla"/>
          <w:szCs w:val="28"/>
        </w:rPr>
      </w:pPr>
      <w:r w:rsidRPr="00A66CA3">
        <w:rPr>
          <w:rFonts w:cs="Sakkal Majalla"/>
          <w:szCs w:val="28"/>
          <w:rtl/>
        </w:rPr>
        <w:t>دراسة أثر تيك توك في بيئات مهنية أخرى (تعليم، صحة، خدمات) لفهم التباين بين القطاعات</w:t>
      </w:r>
      <w:r w:rsidRPr="00A66CA3">
        <w:rPr>
          <w:rFonts w:cs="Sakkal Majalla"/>
          <w:szCs w:val="28"/>
        </w:rPr>
        <w:t>.</w:t>
      </w:r>
    </w:p>
    <w:p w14:paraId="2982BCE6" w14:textId="17958CC3" w:rsidR="009D387C" w:rsidRPr="00A66CA3" w:rsidRDefault="00700198" w:rsidP="00700198">
      <w:pPr>
        <w:bidi w:val="0"/>
        <w:rPr>
          <w:rFonts w:cs="Sakkal Majalla"/>
          <w:szCs w:val="28"/>
          <w:rtl/>
        </w:rPr>
      </w:pPr>
      <w:r w:rsidRPr="00A66CA3">
        <w:rPr>
          <w:rFonts w:cs="Sakkal Majalla"/>
          <w:szCs w:val="28"/>
          <w:rtl/>
        </w:rPr>
        <w:br w:type="page"/>
      </w:r>
    </w:p>
    <w:p w14:paraId="783E8574" w14:textId="77777777" w:rsidR="00700198" w:rsidRPr="00A66CA3" w:rsidRDefault="00700198" w:rsidP="00700198">
      <w:pPr>
        <w:rPr>
          <w:rFonts w:cs="Sakkal Majalla"/>
          <w:b/>
          <w:bCs/>
          <w:sz w:val="36"/>
          <w:szCs w:val="36"/>
        </w:rPr>
      </w:pPr>
      <w:r w:rsidRPr="00A66CA3">
        <w:rPr>
          <w:rFonts w:cs="Sakkal Majalla"/>
          <w:b/>
          <w:bCs/>
          <w:sz w:val="36"/>
          <w:szCs w:val="36"/>
          <w:rtl/>
        </w:rPr>
        <w:lastRenderedPageBreak/>
        <w:t>الخاتمة العامة للبحث</w:t>
      </w:r>
    </w:p>
    <w:p w14:paraId="11929FCA" w14:textId="0BDAFA98" w:rsidR="00700198" w:rsidRPr="00A66CA3" w:rsidRDefault="00700198" w:rsidP="00700198">
      <w:pPr>
        <w:rPr>
          <w:rFonts w:cs="Sakkal Majalla"/>
          <w:szCs w:val="28"/>
        </w:rPr>
      </w:pPr>
      <w:r w:rsidRPr="00A66CA3">
        <w:rPr>
          <w:rFonts w:cs="Sakkal Majalla"/>
          <w:szCs w:val="28"/>
          <w:rtl/>
        </w:rPr>
        <w:t xml:space="preserve">يمثل هذا البحث محاولة علمية لفهم </w:t>
      </w:r>
      <w:r w:rsidRPr="00A66CA3">
        <w:rPr>
          <w:rFonts w:cs="Sakkal Majalla"/>
          <w:b/>
          <w:bCs/>
          <w:szCs w:val="28"/>
          <w:rtl/>
        </w:rPr>
        <w:t>أثر استخدام تطبيق تيك توك على العلاقات الاجتماعية</w:t>
      </w:r>
      <w:r w:rsidRPr="00A66CA3">
        <w:rPr>
          <w:rFonts w:cs="Sakkal Majalla"/>
          <w:szCs w:val="28"/>
          <w:rtl/>
        </w:rPr>
        <w:t xml:space="preserve"> في المجتمع السعودي من خلال دراسة ميدانية على موظفي </w:t>
      </w:r>
      <w:r w:rsidRPr="00A66CA3">
        <w:rPr>
          <w:rFonts w:cs="Sakkal Majalla"/>
          <w:i/>
          <w:iCs/>
          <w:szCs w:val="28"/>
          <w:rtl/>
        </w:rPr>
        <w:t xml:space="preserve">شركة </w:t>
      </w:r>
      <w:r w:rsidR="00A020C0">
        <w:rPr>
          <w:rFonts w:cs="Sakkal Majalla"/>
          <w:i/>
          <w:iCs/>
          <w:szCs w:val="28"/>
          <w:rtl/>
        </w:rPr>
        <w:t>سعودي بايو</w:t>
      </w:r>
      <w:r w:rsidRPr="00A66CA3">
        <w:rPr>
          <w:rFonts w:cs="Sakkal Majalla"/>
          <w:szCs w:val="28"/>
        </w:rPr>
        <w:t xml:space="preserve">. </w:t>
      </w:r>
      <w:r w:rsidRPr="00A66CA3">
        <w:rPr>
          <w:rFonts w:cs="Sakkal Majalla"/>
          <w:szCs w:val="28"/>
          <w:rtl/>
        </w:rPr>
        <w:t>انطلق البحث من تساؤل محوري</w:t>
      </w:r>
      <w:r w:rsidRPr="00A66CA3">
        <w:rPr>
          <w:rFonts w:cs="Sakkal Majalla"/>
          <w:szCs w:val="28"/>
        </w:rPr>
        <w:t xml:space="preserve">: </w:t>
      </w:r>
      <w:r w:rsidRPr="00A66CA3">
        <w:rPr>
          <w:rFonts w:cs="Sakkal Majalla"/>
          <w:i/>
          <w:iCs/>
          <w:szCs w:val="28"/>
          <w:rtl/>
        </w:rPr>
        <w:t>هل يؤثر الاستخدام المتزايد لتيك توك على طبيعة العلاقات الأسرية والصداقات، وعلى شعور الأفراد بالرضا والانتماء الاجتماعي؟</w:t>
      </w:r>
    </w:p>
    <w:p w14:paraId="4108CA8B" w14:textId="77777777" w:rsidR="00700198" w:rsidRPr="00A66CA3" w:rsidRDefault="00700198" w:rsidP="00700198">
      <w:pPr>
        <w:rPr>
          <w:rFonts w:cs="Sakkal Majalla"/>
          <w:szCs w:val="28"/>
        </w:rPr>
      </w:pPr>
      <w:r w:rsidRPr="00A66CA3">
        <w:rPr>
          <w:rFonts w:cs="Sakkal Majalla"/>
          <w:szCs w:val="28"/>
          <w:rtl/>
        </w:rPr>
        <w:t>أظهرت النتائج أن الاستخدام المعتدل للتطبيق قد يكون محايدًا أو حتى إيجابيًا من خلال توفير محتوى ترفيهي أو موضوعات للنقاش، لكنه عند الإفراط يتحول إلى عامل يهدد جودة التواصل الأسري، ويضعف الصداقات الواقعية، ويعزز مشاعر الوحدة والعزلة. كما تبين أن التطبيق لا يشكل بديلًا حقيقيًا للتواصل الواقعي، بل يظل في الغالب وسيلة مساندة أو سطحية للتعارف، بينما يعتمد عليه بعض الناشطين أو المفرطين كبديل افتراضي</w:t>
      </w:r>
      <w:r w:rsidRPr="00A66CA3">
        <w:rPr>
          <w:rFonts w:cs="Sakkal Majalla"/>
          <w:szCs w:val="28"/>
        </w:rPr>
        <w:t>.</w:t>
      </w:r>
    </w:p>
    <w:p w14:paraId="094F1F40" w14:textId="77777777" w:rsidR="00700198" w:rsidRPr="00A66CA3" w:rsidRDefault="00700198" w:rsidP="00700198">
      <w:pPr>
        <w:rPr>
          <w:rFonts w:cs="Sakkal Majalla"/>
          <w:szCs w:val="28"/>
        </w:rPr>
      </w:pPr>
      <w:r w:rsidRPr="00A66CA3">
        <w:rPr>
          <w:rFonts w:cs="Sakkal Majalla"/>
          <w:szCs w:val="28"/>
          <w:rtl/>
        </w:rPr>
        <w:t xml:space="preserve">وتبين أيضًا أن مستوى الرضا العام مرتبط ارتباطًا مباشرًا بكمية الاستخدام ونوعية الانخراط؛ فالمشاهدة المحدودة تعزز الرضا، بينما النشر المستمر يرهق المستخدمين ويقلل من رضاهم الاجتماعي والنفسي. هذه النتائج تنسجم مع العديد من الأطر النظرية مثل </w:t>
      </w:r>
      <w:r w:rsidRPr="00A66CA3">
        <w:rPr>
          <w:rFonts w:cs="Sakkal Majalla"/>
          <w:b/>
          <w:bCs/>
          <w:szCs w:val="28"/>
          <w:rtl/>
        </w:rPr>
        <w:t>الإزاحة الزمنية، والاستخدامات والإشباعات، والتفاعل الرمزي</w:t>
      </w:r>
      <w:r w:rsidRPr="00A66CA3">
        <w:rPr>
          <w:rFonts w:cs="Sakkal Majalla"/>
          <w:szCs w:val="28"/>
          <w:rtl/>
        </w:rPr>
        <w:t>، كما تتوافق مع معظم الدراسات السابقة التي أكدت أن وسائل التواصل تحمل آثارًا مزدوجة: نافعة إذا اعتُدِل في استخدامها، وضارة إذا أُفرِط فيها</w:t>
      </w:r>
      <w:r w:rsidRPr="00A66CA3">
        <w:rPr>
          <w:rFonts w:cs="Sakkal Majalla"/>
          <w:szCs w:val="28"/>
        </w:rPr>
        <w:t>.</w:t>
      </w:r>
    </w:p>
    <w:p w14:paraId="3B6E8B2E" w14:textId="77777777" w:rsidR="00700198" w:rsidRPr="00A66CA3" w:rsidRDefault="00700198" w:rsidP="00700198">
      <w:pPr>
        <w:rPr>
          <w:rFonts w:cs="Sakkal Majalla"/>
          <w:szCs w:val="28"/>
        </w:rPr>
      </w:pPr>
      <w:r w:rsidRPr="00A66CA3">
        <w:rPr>
          <w:rFonts w:cs="Sakkal Majalla"/>
          <w:szCs w:val="28"/>
          <w:rtl/>
        </w:rPr>
        <w:t xml:space="preserve">من الناحية التطبيقية، تبرز الحاجة إلى </w:t>
      </w:r>
      <w:r w:rsidRPr="00A66CA3">
        <w:rPr>
          <w:rFonts w:cs="Sakkal Majalla"/>
          <w:b/>
          <w:bCs/>
          <w:szCs w:val="28"/>
          <w:rtl/>
        </w:rPr>
        <w:t>تعزيز ثقافة التوازن الرقمي</w:t>
      </w:r>
      <w:r w:rsidRPr="00A66CA3">
        <w:rPr>
          <w:rFonts w:cs="Sakkal Majalla"/>
          <w:szCs w:val="28"/>
          <w:rtl/>
        </w:rPr>
        <w:t>، سواء على مستوى الأفراد عبر ضبط أوقات الاستخدام، أو على مستوى الأسر عبر تنظيم جلسات خالية من الهواتف، أو على مستوى المؤسسات من خلال نشر برامج توعوية حول الصحة الرقمية. كما يُوصى بضرورة إدراج هذا الموضوع في برامج المسؤولية الاجتماعية للشركات التعليمية والصحية والصناعية، لما له من أثر مباشر على كفاءة الأفراد وعلاقاتهم داخل المجتمع</w:t>
      </w:r>
      <w:r w:rsidRPr="00A66CA3">
        <w:rPr>
          <w:rFonts w:cs="Sakkal Majalla"/>
          <w:szCs w:val="28"/>
        </w:rPr>
        <w:t>.</w:t>
      </w:r>
    </w:p>
    <w:p w14:paraId="6BC45327" w14:textId="1747E22D" w:rsidR="0075452F" w:rsidRPr="0075452F" w:rsidRDefault="00700198" w:rsidP="0075452F">
      <w:pPr>
        <w:rPr>
          <w:rFonts w:cs="Sakkal Majalla"/>
          <w:szCs w:val="28"/>
          <w:u w:val="single"/>
          <w:rtl/>
        </w:rPr>
      </w:pPr>
      <w:r w:rsidRPr="00A66CA3">
        <w:rPr>
          <w:rFonts w:cs="Sakkal Majalla"/>
          <w:szCs w:val="28"/>
          <w:rtl/>
        </w:rPr>
        <w:t xml:space="preserve">وبالرغم من القيود المتعلقة بحجم العينة وطبيعتها، فإن هذا البحث قدّم </w:t>
      </w:r>
      <w:r w:rsidRPr="00A66CA3">
        <w:rPr>
          <w:rFonts w:cs="Sakkal Majalla"/>
          <w:b/>
          <w:bCs/>
          <w:szCs w:val="28"/>
          <w:rtl/>
        </w:rPr>
        <w:t>رؤية علمية أولية</w:t>
      </w:r>
      <w:r w:rsidRPr="00A66CA3">
        <w:rPr>
          <w:rFonts w:cs="Sakkal Majalla"/>
          <w:szCs w:val="28"/>
          <w:rtl/>
        </w:rPr>
        <w:t xml:space="preserve"> يمكن البناء عليها في دراسات أوسع تشمل عينات متعددة وبيئات مختلفة. وبذلك، يسهم البحث في إثراء النقاش الأكاديمي حول دور التطبيقات الرقمية الحديثة في تشكيل العلاقات الاجتماعية في المملكة العربية السعودية</w:t>
      </w:r>
      <w:r w:rsidR="00000000">
        <w:rPr>
          <w:rFonts w:cs="Sakkal Majalla"/>
          <w:szCs w:val="28"/>
        </w:rPr>
        <w:pict w14:anchorId="34620005">
          <v:rect id="_x0000_i1111" style="width:0;height:1.5pt" o:hralign="center" o:hrstd="t" o:hr="t" fillcolor="#a0a0a0" stroked="f"/>
        </w:pict>
      </w:r>
    </w:p>
    <w:p w14:paraId="4B610E6B" w14:textId="77777777" w:rsidR="0075452F" w:rsidRDefault="0075452F" w:rsidP="00700198">
      <w:pPr>
        <w:jc w:val="center"/>
        <w:rPr>
          <w:rFonts w:cs="Sakkal Majalla"/>
          <w:b/>
          <w:bCs/>
          <w:sz w:val="44"/>
          <w:szCs w:val="44"/>
        </w:rPr>
      </w:pPr>
    </w:p>
    <w:p w14:paraId="08180025" w14:textId="77777777" w:rsidR="0075452F" w:rsidRDefault="0075452F" w:rsidP="00700198">
      <w:pPr>
        <w:jc w:val="center"/>
        <w:rPr>
          <w:rFonts w:cs="Sakkal Majalla"/>
          <w:b/>
          <w:bCs/>
          <w:sz w:val="44"/>
          <w:szCs w:val="44"/>
        </w:rPr>
      </w:pPr>
    </w:p>
    <w:p w14:paraId="38CE2FB1" w14:textId="77777777" w:rsidR="0075452F" w:rsidRDefault="0075452F" w:rsidP="00700198">
      <w:pPr>
        <w:jc w:val="center"/>
        <w:rPr>
          <w:rFonts w:cs="Sakkal Majalla"/>
          <w:b/>
          <w:bCs/>
          <w:sz w:val="44"/>
          <w:szCs w:val="44"/>
        </w:rPr>
      </w:pPr>
    </w:p>
    <w:p w14:paraId="6C858231" w14:textId="1BCA3E8C" w:rsidR="00700198" w:rsidRPr="00A66CA3" w:rsidRDefault="00700198" w:rsidP="00700198">
      <w:pPr>
        <w:jc w:val="center"/>
        <w:rPr>
          <w:rFonts w:cs="Sakkal Majalla"/>
          <w:b/>
          <w:bCs/>
          <w:sz w:val="44"/>
          <w:szCs w:val="44"/>
          <w:rtl/>
        </w:rPr>
      </w:pPr>
      <w:r w:rsidRPr="00A66CA3">
        <w:rPr>
          <w:rFonts w:cs="Sakkal Majalla"/>
          <w:b/>
          <w:bCs/>
          <w:sz w:val="44"/>
          <w:szCs w:val="44"/>
          <w:rtl/>
        </w:rPr>
        <w:lastRenderedPageBreak/>
        <w:t>قائمة المراجع</w:t>
      </w:r>
    </w:p>
    <w:p w14:paraId="10AD9A1E" w14:textId="77777777" w:rsidR="00700198" w:rsidRPr="00A66CA3" w:rsidRDefault="00700198" w:rsidP="00700198">
      <w:pPr>
        <w:jc w:val="center"/>
        <w:rPr>
          <w:rFonts w:cs="Sakkal Majalla"/>
          <w:b/>
          <w:bCs/>
          <w:sz w:val="44"/>
          <w:szCs w:val="44"/>
        </w:rPr>
      </w:pPr>
    </w:p>
    <w:p w14:paraId="58E07C33" w14:textId="77777777" w:rsidR="00700198" w:rsidRPr="00A66CA3" w:rsidRDefault="00700198" w:rsidP="00700198">
      <w:pPr>
        <w:rPr>
          <w:rFonts w:cs="Sakkal Majalla"/>
          <w:b/>
          <w:bCs/>
          <w:szCs w:val="28"/>
        </w:rPr>
      </w:pPr>
      <w:r w:rsidRPr="00A66CA3">
        <w:rPr>
          <w:rFonts w:cs="Sakkal Majalla"/>
          <w:b/>
          <w:bCs/>
          <w:szCs w:val="28"/>
          <w:rtl/>
        </w:rPr>
        <w:t>أولًا: المراجع العربية</w:t>
      </w:r>
    </w:p>
    <w:p w14:paraId="370987AB" w14:textId="77777777" w:rsidR="00700198" w:rsidRPr="00A66CA3" w:rsidRDefault="00700198">
      <w:pPr>
        <w:numPr>
          <w:ilvl w:val="0"/>
          <w:numId w:val="126"/>
        </w:numPr>
        <w:rPr>
          <w:rFonts w:cs="Sakkal Majalla"/>
          <w:szCs w:val="28"/>
        </w:rPr>
      </w:pPr>
      <w:r w:rsidRPr="00A66CA3">
        <w:rPr>
          <w:rFonts w:cs="Sakkal Majalla"/>
          <w:szCs w:val="28"/>
          <w:rtl/>
        </w:rPr>
        <w:t>الغامدي، أحمد</w:t>
      </w:r>
      <w:r w:rsidRPr="00A66CA3">
        <w:rPr>
          <w:rFonts w:cs="Sakkal Majalla"/>
          <w:szCs w:val="28"/>
        </w:rPr>
        <w:t xml:space="preserve">. (2018). </w:t>
      </w:r>
      <w:r w:rsidRPr="00A66CA3">
        <w:rPr>
          <w:rFonts w:cs="Sakkal Majalla"/>
          <w:i/>
          <w:iCs/>
          <w:szCs w:val="28"/>
          <w:rtl/>
        </w:rPr>
        <w:t>وسائل التواصل الاجتماعي والتحولات الأسرية في المجتمع السعودي</w:t>
      </w:r>
      <w:r w:rsidRPr="00A66CA3">
        <w:rPr>
          <w:rFonts w:cs="Sakkal Majalla"/>
          <w:szCs w:val="28"/>
        </w:rPr>
        <w:t xml:space="preserve">. </w:t>
      </w:r>
      <w:r w:rsidRPr="00A66CA3">
        <w:rPr>
          <w:rFonts w:cs="Sakkal Majalla"/>
          <w:szCs w:val="28"/>
          <w:rtl/>
        </w:rPr>
        <w:t>جدة: مكتبة الملك فهد</w:t>
      </w:r>
      <w:r w:rsidRPr="00A66CA3">
        <w:rPr>
          <w:rFonts w:cs="Sakkal Majalla"/>
          <w:szCs w:val="28"/>
        </w:rPr>
        <w:t>.</w:t>
      </w:r>
    </w:p>
    <w:p w14:paraId="03A68E7B" w14:textId="77777777" w:rsidR="00700198" w:rsidRPr="00A66CA3" w:rsidRDefault="00700198">
      <w:pPr>
        <w:numPr>
          <w:ilvl w:val="0"/>
          <w:numId w:val="126"/>
        </w:numPr>
        <w:rPr>
          <w:rFonts w:cs="Sakkal Majalla"/>
          <w:szCs w:val="28"/>
        </w:rPr>
      </w:pPr>
      <w:r w:rsidRPr="00A66CA3">
        <w:rPr>
          <w:rFonts w:cs="Sakkal Majalla"/>
          <w:szCs w:val="28"/>
          <w:rtl/>
        </w:rPr>
        <w:t>العتيبي، محمد</w:t>
      </w:r>
      <w:r w:rsidRPr="00A66CA3">
        <w:rPr>
          <w:rFonts w:cs="Sakkal Majalla"/>
          <w:szCs w:val="28"/>
        </w:rPr>
        <w:t xml:space="preserve">. (2021). </w:t>
      </w:r>
      <w:r w:rsidRPr="00A66CA3">
        <w:rPr>
          <w:rFonts w:cs="Sakkal Majalla"/>
          <w:i/>
          <w:iCs/>
          <w:szCs w:val="28"/>
          <w:rtl/>
        </w:rPr>
        <w:t>أثر تطبيقات التواصل الاجتماعي على العلاقات الأسرية: دراسة على الشباب الجامعي</w:t>
      </w:r>
      <w:r w:rsidRPr="00A66CA3">
        <w:rPr>
          <w:rFonts w:cs="Sakkal Majalla"/>
          <w:szCs w:val="28"/>
        </w:rPr>
        <w:t xml:space="preserve">. </w:t>
      </w:r>
      <w:r w:rsidRPr="00A66CA3">
        <w:rPr>
          <w:rFonts w:cs="Sakkal Majalla"/>
          <w:szCs w:val="28"/>
          <w:rtl/>
        </w:rPr>
        <w:t>الرياض: دار النهضة العربية</w:t>
      </w:r>
      <w:r w:rsidRPr="00A66CA3">
        <w:rPr>
          <w:rFonts w:cs="Sakkal Majalla"/>
          <w:szCs w:val="28"/>
        </w:rPr>
        <w:t>.</w:t>
      </w:r>
    </w:p>
    <w:p w14:paraId="27B4B29E" w14:textId="77777777" w:rsidR="00700198" w:rsidRPr="00A66CA3" w:rsidRDefault="00700198">
      <w:pPr>
        <w:numPr>
          <w:ilvl w:val="0"/>
          <w:numId w:val="126"/>
        </w:numPr>
        <w:rPr>
          <w:rFonts w:cs="Sakkal Majalla"/>
          <w:szCs w:val="28"/>
        </w:rPr>
      </w:pPr>
      <w:r w:rsidRPr="00A66CA3">
        <w:rPr>
          <w:rFonts w:cs="Sakkal Majalla"/>
          <w:szCs w:val="28"/>
          <w:rtl/>
        </w:rPr>
        <w:t>الشهري، نورة</w:t>
      </w:r>
      <w:r w:rsidRPr="00A66CA3">
        <w:rPr>
          <w:rFonts w:cs="Sakkal Majalla"/>
          <w:szCs w:val="28"/>
        </w:rPr>
        <w:t xml:space="preserve">. (2021). </w:t>
      </w:r>
      <w:r w:rsidRPr="00A66CA3">
        <w:rPr>
          <w:rFonts w:cs="Sakkal Majalla"/>
          <w:i/>
          <w:iCs/>
          <w:szCs w:val="28"/>
          <w:rtl/>
        </w:rPr>
        <w:t>استخدام تيك توك وعلاقته بجودة الحياة الاجتماعية لدى المراهقين</w:t>
      </w:r>
      <w:r w:rsidRPr="00A66CA3">
        <w:rPr>
          <w:rFonts w:cs="Sakkal Majalla"/>
          <w:szCs w:val="28"/>
        </w:rPr>
        <w:t xml:space="preserve">. </w:t>
      </w:r>
      <w:r w:rsidRPr="00A66CA3">
        <w:rPr>
          <w:rFonts w:cs="Sakkal Majalla"/>
          <w:szCs w:val="28"/>
          <w:rtl/>
        </w:rPr>
        <w:t>المجلة العربية لعلوم الاتصال، 15(2)، 45–68</w:t>
      </w:r>
      <w:r w:rsidRPr="00A66CA3">
        <w:rPr>
          <w:rFonts w:cs="Sakkal Majalla"/>
          <w:szCs w:val="28"/>
        </w:rPr>
        <w:t>.</w:t>
      </w:r>
    </w:p>
    <w:p w14:paraId="5A351823" w14:textId="77777777" w:rsidR="00700198" w:rsidRPr="00A66CA3" w:rsidRDefault="00700198">
      <w:pPr>
        <w:numPr>
          <w:ilvl w:val="0"/>
          <w:numId w:val="126"/>
        </w:numPr>
        <w:rPr>
          <w:rFonts w:cs="Sakkal Majalla"/>
          <w:szCs w:val="28"/>
        </w:rPr>
      </w:pPr>
      <w:r w:rsidRPr="00A66CA3">
        <w:rPr>
          <w:rFonts w:cs="Sakkal Majalla"/>
          <w:szCs w:val="28"/>
          <w:rtl/>
        </w:rPr>
        <w:t>الشمري، فهد</w:t>
      </w:r>
      <w:r w:rsidRPr="00A66CA3">
        <w:rPr>
          <w:rFonts w:cs="Sakkal Majalla"/>
          <w:szCs w:val="28"/>
        </w:rPr>
        <w:t xml:space="preserve">. (2022). </w:t>
      </w:r>
      <w:r w:rsidRPr="00A66CA3">
        <w:rPr>
          <w:rFonts w:cs="Sakkal Majalla"/>
          <w:i/>
          <w:iCs/>
          <w:szCs w:val="28"/>
          <w:rtl/>
        </w:rPr>
        <w:t>الإفراط في استخدام وسائل التواصل الاجتماعي وعلاقته بالقلق والعزلة الاجتماعية</w:t>
      </w:r>
      <w:r w:rsidRPr="00A66CA3">
        <w:rPr>
          <w:rFonts w:cs="Sakkal Majalla"/>
          <w:szCs w:val="28"/>
        </w:rPr>
        <w:t xml:space="preserve">. </w:t>
      </w:r>
      <w:r w:rsidRPr="00A66CA3">
        <w:rPr>
          <w:rFonts w:cs="Sakkal Majalla"/>
          <w:szCs w:val="28"/>
          <w:rtl/>
        </w:rPr>
        <w:t>مجلة الدراسات النفسية، 12(1)، 99–120</w:t>
      </w:r>
      <w:r w:rsidRPr="00A66CA3">
        <w:rPr>
          <w:rFonts w:cs="Sakkal Majalla"/>
          <w:szCs w:val="28"/>
        </w:rPr>
        <w:t>.</w:t>
      </w:r>
    </w:p>
    <w:p w14:paraId="41EBCE28" w14:textId="77777777" w:rsidR="00700198" w:rsidRPr="00A66CA3" w:rsidRDefault="00700198">
      <w:pPr>
        <w:numPr>
          <w:ilvl w:val="0"/>
          <w:numId w:val="126"/>
        </w:numPr>
        <w:rPr>
          <w:rFonts w:cs="Sakkal Majalla"/>
          <w:szCs w:val="28"/>
        </w:rPr>
      </w:pPr>
      <w:r w:rsidRPr="00A66CA3">
        <w:rPr>
          <w:rFonts w:cs="Sakkal Majalla"/>
          <w:szCs w:val="28"/>
          <w:rtl/>
        </w:rPr>
        <w:t>المالكي، عبد الله</w:t>
      </w:r>
      <w:r w:rsidRPr="00A66CA3">
        <w:rPr>
          <w:rFonts w:cs="Sakkal Majalla"/>
          <w:szCs w:val="28"/>
        </w:rPr>
        <w:t xml:space="preserve">. (2021). </w:t>
      </w:r>
      <w:r w:rsidRPr="00A66CA3">
        <w:rPr>
          <w:rFonts w:cs="Sakkal Majalla"/>
          <w:i/>
          <w:iCs/>
          <w:szCs w:val="28"/>
          <w:rtl/>
        </w:rPr>
        <w:t>تيك توك كأداة للتواصل الاجتماعي: دراسة ميدانية</w:t>
      </w:r>
      <w:r w:rsidRPr="00A66CA3">
        <w:rPr>
          <w:rFonts w:cs="Sakkal Majalla"/>
          <w:szCs w:val="28"/>
        </w:rPr>
        <w:t xml:space="preserve">. </w:t>
      </w:r>
      <w:r w:rsidRPr="00A66CA3">
        <w:rPr>
          <w:rFonts w:cs="Sakkal Majalla"/>
          <w:szCs w:val="28"/>
          <w:rtl/>
        </w:rPr>
        <w:t>جامعة أم القرى</w:t>
      </w:r>
      <w:r w:rsidRPr="00A66CA3">
        <w:rPr>
          <w:rFonts w:cs="Sakkal Majalla"/>
          <w:szCs w:val="28"/>
        </w:rPr>
        <w:t>.</w:t>
      </w:r>
    </w:p>
    <w:p w14:paraId="0E50AD66" w14:textId="77777777" w:rsidR="00700198" w:rsidRPr="00A66CA3" w:rsidRDefault="00700198">
      <w:pPr>
        <w:numPr>
          <w:ilvl w:val="0"/>
          <w:numId w:val="126"/>
        </w:numPr>
        <w:rPr>
          <w:rFonts w:cs="Sakkal Majalla"/>
          <w:szCs w:val="28"/>
        </w:rPr>
      </w:pPr>
      <w:r w:rsidRPr="00A66CA3">
        <w:rPr>
          <w:rFonts w:cs="Sakkal Majalla"/>
          <w:szCs w:val="28"/>
          <w:rtl/>
        </w:rPr>
        <w:t>الخالدي، بدر</w:t>
      </w:r>
      <w:r w:rsidRPr="00A66CA3">
        <w:rPr>
          <w:rFonts w:cs="Sakkal Majalla"/>
          <w:szCs w:val="28"/>
        </w:rPr>
        <w:t xml:space="preserve">. (2022). </w:t>
      </w:r>
      <w:r w:rsidRPr="00A66CA3">
        <w:rPr>
          <w:rFonts w:cs="Sakkal Majalla"/>
          <w:i/>
          <w:iCs/>
          <w:szCs w:val="28"/>
          <w:rtl/>
        </w:rPr>
        <w:t>استخدام شبكات التواصل الاجتماعي كبديل للتواصل الواقعي: دراسة ميدانية</w:t>
      </w:r>
      <w:r w:rsidRPr="00A66CA3">
        <w:rPr>
          <w:rFonts w:cs="Sakkal Majalla"/>
          <w:szCs w:val="28"/>
        </w:rPr>
        <w:t xml:space="preserve">. </w:t>
      </w:r>
      <w:r w:rsidRPr="00A66CA3">
        <w:rPr>
          <w:rFonts w:cs="Sakkal Majalla"/>
          <w:szCs w:val="28"/>
          <w:rtl/>
        </w:rPr>
        <w:t>مجلة الإعلام المعاصر، 7(3)، 201–225</w:t>
      </w:r>
      <w:r w:rsidRPr="00A66CA3">
        <w:rPr>
          <w:rFonts w:cs="Sakkal Majalla"/>
          <w:szCs w:val="28"/>
        </w:rPr>
        <w:t>.</w:t>
      </w:r>
    </w:p>
    <w:p w14:paraId="4818E5DD" w14:textId="77777777" w:rsidR="00700198" w:rsidRPr="00A66CA3" w:rsidRDefault="00700198">
      <w:pPr>
        <w:numPr>
          <w:ilvl w:val="0"/>
          <w:numId w:val="126"/>
        </w:numPr>
        <w:rPr>
          <w:rFonts w:cs="Sakkal Majalla"/>
          <w:szCs w:val="28"/>
        </w:rPr>
      </w:pPr>
      <w:r w:rsidRPr="00A66CA3">
        <w:rPr>
          <w:rFonts w:cs="Sakkal Majalla"/>
          <w:szCs w:val="28"/>
          <w:rtl/>
        </w:rPr>
        <w:t>الخليفة، سارة</w:t>
      </w:r>
      <w:r w:rsidRPr="00A66CA3">
        <w:rPr>
          <w:rFonts w:cs="Sakkal Majalla"/>
          <w:szCs w:val="28"/>
        </w:rPr>
        <w:t xml:space="preserve">. (2020). </w:t>
      </w:r>
      <w:r w:rsidRPr="00A66CA3">
        <w:rPr>
          <w:rFonts w:cs="Sakkal Majalla"/>
          <w:i/>
          <w:iCs/>
          <w:szCs w:val="28"/>
          <w:rtl/>
        </w:rPr>
        <w:t>وسائل التواصل الاجتماعي والشعور بالوحدة بين الشباب الجامعي</w:t>
      </w:r>
      <w:r w:rsidRPr="00A66CA3">
        <w:rPr>
          <w:rFonts w:cs="Sakkal Majalla"/>
          <w:szCs w:val="28"/>
        </w:rPr>
        <w:t xml:space="preserve">. </w:t>
      </w:r>
      <w:r w:rsidRPr="00A66CA3">
        <w:rPr>
          <w:rFonts w:cs="Sakkal Majalla"/>
          <w:szCs w:val="28"/>
          <w:rtl/>
        </w:rPr>
        <w:t>مجلة العلوم الإنسانية والاجتماعية، 10(2)، 77–95</w:t>
      </w:r>
      <w:r w:rsidRPr="00A66CA3">
        <w:rPr>
          <w:rFonts w:cs="Sakkal Majalla"/>
          <w:szCs w:val="28"/>
        </w:rPr>
        <w:t>.</w:t>
      </w:r>
    </w:p>
    <w:p w14:paraId="7E3737E2" w14:textId="77777777" w:rsidR="00700198" w:rsidRPr="00A66CA3" w:rsidRDefault="00700198">
      <w:pPr>
        <w:numPr>
          <w:ilvl w:val="0"/>
          <w:numId w:val="126"/>
        </w:numPr>
        <w:rPr>
          <w:rFonts w:cs="Sakkal Majalla"/>
          <w:szCs w:val="28"/>
        </w:rPr>
      </w:pPr>
      <w:r w:rsidRPr="00A66CA3">
        <w:rPr>
          <w:rFonts w:cs="Sakkal Majalla"/>
          <w:szCs w:val="28"/>
          <w:rtl/>
        </w:rPr>
        <w:t>السويلم، ريم</w:t>
      </w:r>
      <w:r w:rsidRPr="00A66CA3">
        <w:rPr>
          <w:rFonts w:cs="Sakkal Majalla"/>
          <w:szCs w:val="28"/>
        </w:rPr>
        <w:t xml:space="preserve">. (2020). </w:t>
      </w:r>
      <w:r w:rsidRPr="00A66CA3">
        <w:rPr>
          <w:rFonts w:cs="Sakkal Majalla"/>
          <w:i/>
          <w:iCs/>
          <w:szCs w:val="28"/>
          <w:rtl/>
        </w:rPr>
        <w:t>أنماط استخدام وسائل التواصل الاجتماعي وانعكاساتها على العلاقات الأسرية</w:t>
      </w:r>
      <w:r w:rsidRPr="00A66CA3">
        <w:rPr>
          <w:rFonts w:cs="Sakkal Majalla"/>
          <w:szCs w:val="28"/>
        </w:rPr>
        <w:t xml:space="preserve">. </w:t>
      </w:r>
      <w:r w:rsidRPr="00A66CA3">
        <w:rPr>
          <w:rFonts w:cs="Sakkal Majalla"/>
          <w:szCs w:val="28"/>
          <w:rtl/>
        </w:rPr>
        <w:t>الرياض: جامعة الملك سعود</w:t>
      </w:r>
      <w:r w:rsidRPr="00A66CA3">
        <w:rPr>
          <w:rFonts w:cs="Sakkal Majalla"/>
          <w:szCs w:val="28"/>
        </w:rPr>
        <w:t>.</w:t>
      </w:r>
    </w:p>
    <w:p w14:paraId="2767C8D2" w14:textId="77777777" w:rsidR="00700198" w:rsidRPr="00A66CA3" w:rsidRDefault="00700198">
      <w:pPr>
        <w:numPr>
          <w:ilvl w:val="0"/>
          <w:numId w:val="126"/>
        </w:numPr>
        <w:rPr>
          <w:rFonts w:cs="Sakkal Majalla"/>
          <w:szCs w:val="28"/>
        </w:rPr>
      </w:pPr>
      <w:r w:rsidRPr="00A66CA3">
        <w:rPr>
          <w:rFonts w:cs="Sakkal Majalla"/>
          <w:szCs w:val="28"/>
          <w:rtl/>
        </w:rPr>
        <w:t>السعيد، يوسف</w:t>
      </w:r>
      <w:r w:rsidRPr="00A66CA3">
        <w:rPr>
          <w:rFonts w:cs="Sakkal Majalla"/>
          <w:szCs w:val="28"/>
        </w:rPr>
        <w:t xml:space="preserve">. (2022). </w:t>
      </w:r>
      <w:r w:rsidRPr="00A66CA3">
        <w:rPr>
          <w:rFonts w:cs="Sakkal Majalla"/>
          <w:i/>
          <w:iCs/>
          <w:szCs w:val="28"/>
          <w:rtl/>
        </w:rPr>
        <w:t>وسائل التواصل الاجتماعي والرضا عن الحياة لدى الشباب السعودي</w:t>
      </w:r>
      <w:r w:rsidRPr="00A66CA3">
        <w:rPr>
          <w:rFonts w:cs="Sakkal Majalla"/>
          <w:szCs w:val="28"/>
        </w:rPr>
        <w:t xml:space="preserve">. </w:t>
      </w:r>
      <w:r w:rsidRPr="00A66CA3">
        <w:rPr>
          <w:rFonts w:cs="Sakkal Majalla"/>
          <w:szCs w:val="28"/>
          <w:rtl/>
        </w:rPr>
        <w:t>مجلة علم النفس التطبيقي، 18(1)، 55–73</w:t>
      </w:r>
      <w:r w:rsidRPr="00A66CA3">
        <w:rPr>
          <w:rFonts w:cs="Sakkal Majalla"/>
          <w:szCs w:val="28"/>
        </w:rPr>
        <w:t>.</w:t>
      </w:r>
    </w:p>
    <w:p w14:paraId="538FF389" w14:textId="77777777" w:rsidR="00700198" w:rsidRPr="00A66CA3" w:rsidRDefault="00000000" w:rsidP="00700198">
      <w:pPr>
        <w:rPr>
          <w:rFonts w:cs="Sakkal Majalla"/>
          <w:szCs w:val="28"/>
        </w:rPr>
      </w:pPr>
      <w:r>
        <w:rPr>
          <w:rFonts w:cs="Sakkal Majalla"/>
          <w:szCs w:val="28"/>
        </w:rPr>
        <w:pict w14:anchorId="1AF96432">
          <v:rect id="_x0000_i1112" style="width:0;height:1.5pt" o:hralign="center" o:hrstd="t" o:hr="t" fillcolor="#a0a0a0" stroked="f"/>
        </w:pict>
      </w:r>
    </w:p>
    <w:p w14:paraId="27F9DAB6" w14:textId="77777777" w:rsidR="00700198" w:rsidRPr="00A66CA3" w:rsidRDefault="00700198" w:rsidP="00700198">
      <w:pPr>
        <w:rPr>
          <w:rFonts w:cs="Sakkal Majalla"/>
          <w:b/>
          <w:bCs/>
          <w:szCs w:val="28"/>
          <w:rtl/>
        </w:rPr>
      </w:pPr>
    </w:p>
    <w:p w14:paraId="6997570A" w14:textId="77777777" w:rsidR="00700198" w:rsidRPr="00A66CA3" w:rsidRDefault="00700198" w:rsidP="00700198">
      <w:pPr>
        <w:rPr>
          <w:rFonts w:cs="Sakkal Majalla"/>
          <w:b/>
          <w:bCs/>
          <w:szCs w:val="28"/>
          <w:rtl/>
        </w:rPr>
      </w:pPr>
    </w:p>
    <w:p w14:paraId="20A46913" w14:textId="77777777" w:rsidR="00700198" w:rsidRPr="00A66CA3" w:rsidRDefault="00700198" w:rsidP="00700198">
      <w:pPr>
        <w:rPr>
          <w:rFonts w:cs="Sakkal Majalla"/>
          <w:b/>
          <w:bCs/>
          <w:szCs w:val="28"/>
          <w:rtl/>
        </w:rPr>
      </w:pPr>
    </w:p>
    <w:p w14:paraId="19FC12B4" w14:textId="77777777" w:rsidR="00700198" w:rsidRPr="00A66CA3" w:rsidRDefault="00700198" w:rsidP="00700198">
      <w:pPr>
        <w:rPr>
          <w:rFonts w:cs="Sakkal Majalla"/>
          <w:b/>
          <w:bCs/>
          <w:szCs w:val="28"/>
          <w:rtl/>
        </w:rPr>
      </w:pPr>
    </w:p>
    <w:p w14:paraId="547EA10A" w14:textId="5E5FBDAA" w:rsidR="00700198" w:rsidRPr="00A66CA3" w:rsidRDefault="00700198" w:rsidP="00700198">
      <w:pPr>
        <w:rPr>
          <w:rFonts w:cs="Sakkal Majalla"/>
          <w:b/>
          <w:bCs/>
          <w:szCs w:val="28"/>
        </w:rPr>
      </w:pPr>
      <w:r w:rsidRPr="00A66CA3">
        <w:rPr>
          <w:rFonts w:cs="Sakkal Majalla"/>
          <w:b/>
          <w:bCs/>
          <w:szCs w:val="28"/>
          <w:rtl/>
        </w:rPr>
        <w:lastRenderedPageBreak/>
        <w:t>ثانيًا: المراجع الأجنبية</w:t>
      </w:r>
    </w:p>
    <w:p w14:paraId="18F4E769" w14:textId="77777777" w:rsidR="00700198" w:rsidRPr="00A66CA3" w:rsidRDefault="00700198">
      <w:pPr>
        <w:numPr>
          <w:ilvl w:val="0"/>
          <w:numId w:val="127"/>
        </w:numPr>
        <w:rPr>
          <w:rFonts w:cs="Sakkal Majalla"/>
          <w:szCs w:val="28"/>
        </w:rPr>
      </w:pPr>
      <w:r w:rsidRPr="00A66CA3">
        <w:rPr>
          <w:rFonts w:cs="Sakkal Majalla"/>
          <w:szCs w:val="28"/>
        </w:rPr>
        <w:t xml:space="preserve">Ellison, N. B., </w:t>
      </w:r>
      <w:proofErr w:type="spellStart"/>
      <w:r w:rsidRPr="00A66CA3">
        <w:rPr>
          <w:rFonts w:cs="Sakkal Majalla"/>
          <w:szCs w:val="28"/>
        </w:rPr>
        <w:t>Steinfield</w:t>
      </w:r>
      <w:proofErr w:type="spellEnd"/>
      <w:r w:rsidRPr="00A66CA3">
        <w:rPr>
          <w:rFonts w:cs="Sakkal Majalla"/>
          <w:szCs w:val="28"/>
        </w:rPr>
        <w:t xml:space="preserve">, C., &amp; Lampe, C. (2007). The benefits of Facebook “friends:” Social capital and college students’ use of online social network sites. </w:t>
      </w:r>
      <w:r w:rsidRPr="00A66CA3">
        <w:rPr>
          <w:rFonts w:cs="Sakkal Majalla"/>
          <w:i/>
          <w:iCs/>
          <w:szCs w:val="28"/>
        </w:rPr>
        <w:t>Journal of Computer-Mediated Communication, 12</w:t>
      </w:r>
      <w:r w:rsidRPr="00A66CA3">
        <w:rPr>
          <w:rFonts w:cs="Sakkal Majalla"/>
          <w:szCs w:val="28"/>
        </w:rPr>
        <w:t>(4), 1143–1168.</w:t>
      </w:r>
    </w:p>
    <w:p w14:paraId="065E5468" w14:textId="77777777" w:rsidR="00700198" w:rsidRPr="00A66CA3" w:rsidRDefault="00700198">
      <w:pPr>
        <w:numPr>
          <w:ilvl w:val="0"/>
          <w:numId w:val="127"/>
        </w:numPr>
        <w:rPr>
          <w:rFonts w:cs="Sakkal Majalla"/>
          <w:szCs w:val="28"/>
        </w:rPr>
      </w:pPr>
      <w:r w:rsidRPr="00A66CA3">
        <w:rPr>
          <w:rFonts w:cs="Sakkal Majalla"/>
          <w:szCs w:val="28"/>
        </w:rPr>
        <w:t xml:space="preserve">Junco, R. (2015). Student class standing, Facebook use, and academic performance. </w:t>
      </w:r>
      <w:r w:rsidRPr="00A66CA3">
        <w:rPr>
          <w:rFonts w:cs="Sakkal Majalla"/>
          <w:i/>
          <w:iCs/>
          <w:szCs w:val="28"/>
        </w:rPr>
        <w:t>Journal of Applied Developmental Psychology, 36</w:t>
      </w:r>
      <w:r w:rsidRPr="00A66CA3">
        <w:rPr>
          <w:rFonts w:cs="Sakkal Majalla"/>
          <w:szCs w:val="28"/>
        </w:rPr>
        <w:t>, 18–29.</w:t>
      </w:r>
    </w:p>
    <w:p w14:paraId="6BD8C22A" w14:textId="77777777" w:rsidR="00700198" w:rsidRPr="00A66CA3" w:rsidRDefault="00700198">
      <w:pPr>
        <w:numPr>
          <w:ilvl w:val="0"/>
          <w:numId w:val="127"/>
        </w:numPr>
        <w:rPr>
          <w:rFonts w:cs="Sakkal Majalla"/>
          <w:szCs w:val="28"/>
        </w:rPr>
      </w:pPr>
      <w:r w:rsidRPr="00A66CA3">
        <w:rPr>
          <w:rFonts w:cs="Sakkal Majalla"/>
          <w:szCs w:val="28"/>
        </w:rPr>
        <w:t xml:space="preserve">Kraut, R., Kiesler, S., Boneva, B., Cummings, J., Helgeson, V., &amp; Crawford, A. (2018). Internet paradox revisited. </w:t>
      </w:r>
      <w:r w:rsidRPr="00A66CA3">
        <w:rPr>
          <w:rFonts w:cs="Sakkal Majalla"/>
          <w:i/>
          <w:iCs/>
          <w:szCs w:val="28"/>
        </w:rPr>
        <w:t>Journal of Social Issues, 58</w:t>
      </w:r>
      <w:r w:rsidRPr="00A66CA3">
        <w:rPr>
          <w:rFonts w:cs="Sakkal Majalla"/>
          <w:szCs w:val="28"/>
        </w:rPr>
        <w:t>(1), 49–74.</w:t>
      </w:r>
    </w:p>
    <w:p w14:paraId="759DC1C9" w14:textId="77777777" w:rsidR="00700198" w:rsidRPr="00A66CA3" w:rsidRDefault="00700198">
      <w:pPr>
        <w:numPr>
          <w:ilvl w:val="0"/>
          <w:numId w:val="127"/>
        </w:numPr>
        <w:rPr>
          <w:rFonts w:cs="Sakkal Majalla"/>
          <w:szCs w:val="28"/>
        </w:rPr>
      </w:pPr>
      <w:r w:rsidRPr="00A66CA3">
        <w:rPr>
          <w:rFonts w:cs="Sakkal Majalla"/>
          <w:szCs w:val="28"/>
        </w:rPr>
        <w:t xml:space="preserve">Nie, N. H. (2001). Sociability, interpersonal relations, and the Internet: Reconciling conflicting findings. </w:t>
      </w:r>
      <w:r w:rsidRPr="00A66CA3">
        <w:rPr>
          <w:rFonts w:cs="Sakkal Majalla"/>
          <w:i/>
          <w:iCs/>
          <w:szCs w:val="28"/>
        </w:rPr>
        <w:t>American Behavioral Scientist, 45</w:t>
      </w:r>
      <w:r w:rsidRPr="00A66CA3">
        <w:rPr>
          <w:rFonts w:cs="Sakkal Majalla"/>
          <w:szCs w:val="28"/>
        </w:rPr>
        <w:t>(3), 420–435.</w:t>
      </w:r>
    </w:p>
    <w:p w14:paraId="40203807" w14:textId="77777777" w:rsidR="00700198" w:rsidRPr="00A66CA3" w:rsidRDefault="00700198">
      <w:pPr>
        <w:numPr>
          <w:ilvl w:val="0"/>
          <w:numId w:val="127"/>
        </w:numPr>
        <w:rPr>
          <w:rFonts w:cs="Sakkal Majalla"/>
          <w:szCs w:val="28"/>
        </w:rPr>
      </w:pPr>
      <w:r w:rsidRPr="00A66CA3">
        <w:rPr>
          <w:rFonts w:cs="Sakkal Majalla"/>
          <w:szCs w:val="28"/>
        </w:rPr>
        <w:t xml:space="preserve">Primack, B. A., Shensa, A., </w:t>
      </w:r>
      <w:proofErr w:type="spellStart"/>
      <w:r w:rsidRPr="00A66CA3">
        <w:rPr>
          <w:rFonts w:cs="Sakkal Majalla"/>
          <w:szCs w:val="28"/>
        </w:rPr>
        <w:t>Sidani</w:t>
      </w:r>
      <w:proofErr w:type="spellEnd"/>
      <w:r w:rsidRPr="00A66CA3">
        <w:rPr>
          <w:rFonts w:cs="Sakkal Majalla"/>
          <w:szCs w:val="28"/>
        </w:rPr>
        <w:t xml:space="preserve">, J. E., Whaite, E. O., Lin, L. Y., Rosen, D., Colditz, J. B., Radovic, A., &amp; Miller, E. (2017). Social media use and perceived social isolation among young adults in the U.S. </w:t>
      </w:r>
      <w:r w:rsidRPr="00A66CA3">
        <w:rPr>
          <w:rFonts w:cs="Sakkal Majalla"/>
          <w:i/>
          <w:iCs/>
          <w:szCs w:val="28"/>
        </w:rPr>
        <w:t>American Journal of Preventive Medicine, 53</w:t>
      </w:r>
      <w:r w:rsidRPr="00A66CA3">
        <w:rPr>
          <w:rFonts w:cs="Sakkal Majalla"/>
          <w:szCs w:val="28"/>
        </w:rPr>
        <w:t>(1), 1–8.</w:t>
      </w:r>
    </w:p>
    <w:p w14:paraId="2F122FB3" w14:textId="77777777" w:rsidR="00700198" w:rsidRPr="00A66CA3" w:rsidRDefault="00700198">
      <w:pPr>
        <w:numPr>
          <w:ilvl w:val="0"/>
          <w:numId w:val="127"/>
        </w:numPr>
        <w:rPr>
          <w:rFonts w:cs="Sakkal Majalla"/>
          <w:szCs w:val="28"/>
        </w:rPr>
      </w:pPr>
      <w:r w:rsidRPr="00A66CA3">
        <w:rPr>
          <w:rFonts w:cs="Sakkal Majalla"/>
          <w:szCs w:val="28"/>
        </w:rPr>
        <w:t xml:space="preserve">Subrahmanyam, K., &amp; </w:t>
      </w:r>
      <w:proofErr w:type="spellStart"/>
      <w:r w:rsidRPr="00A66CA3">
        <w:rPr>
          <w:rFonts w:cs="Sakkal Majalla"/>
          <w:szCs w:val="28"/>
        </w:rPr>
        <w:t>Šmahel</w:t>
      </w:r>
      <w:proofErr w:type="spellEnd"/>
      <w:r w:rsidRPr="00A66CA3">
        <w:rPr>
          <w:rFonts w:cs="Sakkal Majalla"/>
          <w:szCs w:val="28"/>
        </w:rPr>
        <w:t xml:space="preserve">, D. (2011). </w:t>
      </w:r>
      <w:r w:rsidRPr="00A66CA3">
        <w:rPr>
          <w:rFonts w:cs="Sakkal Majalla"/>
          <w:i/>
          <w:iCs/>
          <w:szCs w:val="28"/>
        </w:rPr>
        <w:t>Digital youth: The role of media in development</w:t>
      </w:r>
      <w:r w:rsidRPr="00A66CA3">
        <w:rPr>
          <w:rFonts w:cs="Sakkal Majalla"/>
          <w:szCs w:val="28"/>
        </w:rPr>
        <w:t>. New York: Springer.</w:t>
      </w:r>
    </w:p>
    <w:p w14:paraId="67BCA09F" w14:textId="77777777" w:rsidR="00700198" w:rsidRPr="00A66CA3" w:rsidRDefault="00700198">
      <w:pPr>
        <w:numPr>
          <w:ilvl w:val="0"/>
          <w:numId w:val="127"/>
        </w:numPr>
        <w:rPr>
          <w:rFonts w:cs="Sakkal Majalla"/>
          <w:szCs w:val="28"/>
        </w:rPr>
      </w:pPr>
      <w:r w:rsidRPr="00A66CA3">
        <w:rPr>
          <w:rFonts w:cs="Sakkal Majalla"/>
          <w:szCs w:val="28"/>
        </w:rPr>
        <w:t xml:space="preserve">Twenge, J. M. (2018). </w:t>
      </w:r>
      <w:proofErr w:type="spellStart"/>
      <w:r w:rsidRPr="00A66CA3">
        <w:rPr>
          <w:rFonts w:cs="Sakkal Majalla"/>
          <w:szCs w:val="28"/>
        </w:rPr>
        <w:t>iGen</w:t>
      </w:r>
      <w:proofErr w:type="spellEnd"/>
      <w:r w:rsidRPr="00A66CA3">
        <w:rPr>
          <w:rFonts w:cs="Sakkal Majalla"/>
          <w:szCs w:val="28"/>
        </w:rPr>
        <w:t>: Why today’s super-connected kids are growing up less rebellious, more tolerant, less happy–and completely unprepared for adulthood. New York: Atria Books.</w:t>
      </w:r>
    </w:p>
    <w:p w14:paraId="1897F431" w14:textId="187FB8CC" w:rsidR="00700198" w:rsidRPr="00A66CA3" w:rsidRDefault="00E03D62" w:rsidP="00E03D62">
      <w:pPr>
        <w:bidi w:val="0"/>
        <w:rPr>
          <w:rFonts w:cs="Sakkal Majalla"/>
          <w:szCs w:val="28"/>
          <w:rtl/>
        </w:rPr>
      </w:pPr>
      <w:r w:rsidRPr="00A66CA3">
        <w:rPr>
          <w:rFonts w:cs="Sakkal Majalla"/>
          <w:szCs w:val="28"/>
          <w:rtl/>
        </w:rPr>
        <w:br w:type="page"/>
      </w:r>
    </w:p>
    <w:p w14:paraId="6B90859B" w14:textId="63E3795A" w:rsidR="00E03D62" w:rsidRPr="00A66CA3" w:rsidRDefault="00E03D62" w:rsidP="002667D7">
      <w:pPr>
        <w:jc w:val="center"/>
        <w:rPr>
          <w:rFonts w:cs="Sakkal Majalla"/>
          <w:b/>
          <w:bCs/>
          <w:sz w:val="44"/>
          <w:szCs w:val="44"/>
        </w:rPr>
      </w:pPr>
      <w:r w:rsidRPr="00A66CA3">
        <w:rPr>
          <w:rFonts w:cs="Sakkal Majalla"/>
          <w:b/>
          <w:bCs/>
          <w:sz w:val="44"/>
          <w:szCs w:val="44"/>
          <w:rtl/>
        </w:rPr>
        <w:lastRenderedPageBreak/>
        <w:t>الملاحق</w:t>
      </w:r>
    </w:p>
    <w:p w14:paraId="2FC0CCAB" w14:textId="77777777" w:rsidR="00E03D62" w:rsidRPr="00A66CA3" w:rsidRDefault="00E03D62" w:rsidP="00E03D62">
      <w:pPr>
        <w:rPr>
          <w:rFonts w:cs="Sakkal Majalla"/>
          <w:b/>
          <w:bCs/>
          <w:sz w:val="32"/>
          <w:szCs w:val="32"/>
        </w:rPr>
      </w:pPr>
      <w:r w:rsidRPr="00A66CA3">
        <w:rPr>
          <w:rFonts w:cs="Sakkal Majalla"/>
          <w:b/>
          <w:bCs/>
          <w:sz w:val="32"/>
          <w:szCs w:val="32"/>
          <w:rtl/>
        </w:rPr>
        <w:t>الملحق (1): نسخة من الاستبيان المستخدم في الدراسة</w:t>
      </w:r>
    </w:p>
    <w:p w14:paraId="12788BA0" w14:textId="77777777" w:rsidR="00E03D62" w:rsidRPr="00A66CA3" w:rsidRDefault="00E03D62" w:rsidP="00E03D62">
      <w:pPr>
        <w:rPr>
          <w:rFonts w:cs="Sakkal Majalla"/>
          <w:szCs w:val="28"/>
        </w:rPr>
      </w:pPr>
      <w:r w:rsidRPr="00A66CA3">
        <w:rPr>
          <w:rFonts w:cs="Sakkal Majalla"/>
          <w:b/>
          <w:bCs/>
          <w:szCs w:val="28"/>
          <w:rtl/>
        </w:rPr>
        <w:t>العنوان</w:t>
      </w:r>
      <w:r w:rsidRPr="00A66CA3">
        <w:rPr>
          <w:rFonts w:cs="Sakkal Majalla"/>
          <w:b/>
          <w:bCs/>
          <w:szCs w:val="28"/>
        </w:rPr>
        <w:t>:</w:t>
      </w:r>
      <w:r w:rsidRPr="00A66CA3">
        <w:rPr>
          <w:rFonts w:cs="Sakkal Majalla"/>
          <w:szCs w:val="28"/>
        </w:rPr>
        <w:t xml:space="preserve"> </w:t>
      </w:r>
      <w:r w:rsidRPr="00A66CA3">
        <w:rPr>
          <w:rFonts w:cs="Sakkal Majalla"/>
          <w:szCs w:val="28"/>
          <w:rtl/>
        </w:rPr>
        <w:t>استبيان حول أثر استخدام تطبيق تيك توك على العلاقات الاجتماعية</w:t>
      </w:r>
    </w:p>
    <w:p w14:paraId="359121E3" w14:textId="77777777" w:rsidR="00E03D62" w:rsidRPr="00A66CA3" w:rsidRDefault="00E03D62" w:rsidP="00E03D62">
      <w:pPr>
        <w:rPr>
          <w:rFonts w:cs="Sakkal Majalla"/>
          <w:sz w:val="32"/>
          <w:szCs w:val="32"/>
        </w:rPr>
      </w:pPr>
      <w:r w:rsidRPr="00A66CA3">
        <w:rPr>
          <w:rFonts w:cs="Sakkal Majalla"/>
          <w:b/>
          <w:bCs/>
          <w:sz w:val="32"/>
          <w:szCs w:val="32"/>
          <w:rtl/>
        </w:rPr>
        <w:t>البيانات الديموغرافية</w:t>
      </w:r>
      <w:r w:rsidRPr="00A66CA3">
        <w:rPr>
          <w:rFonts w:cs="Sakkal Majalla"/>
          <w:b/>
          <w:bCs/>
          <w:sz w:val="32"/>
          <w:szCs w:val="32"/>
        </w:rPr>
        <w:t>:</w:t>
      </w:r>
    </w:p>
    <w:p w14:paraId="1BCDD41D" w14:textId="77777777" w:rsidR="00E03D62" w:rsidRPr="00A66CA3" w:rsidRDefault="00E03D62">
      <w:pPr>
        <w:numPr>
          <w:ilvl w:val="0"/>
          <w:numId w:val="128"/>
        </w:numPr>
        <w:rPr>
          <w:rFonts w:cs="Sakkal Majalla"/>
          <w:szCs w:val="28"/>
        </w:rPr>
      </w:pPr>
      <w:r w:rsidRPr="00A66CA3">
        <w:rPr>
          <w:rFonts w:cs="Sakkal Majalla"/>
          <w:szCs w:val="28"/>
          <w:rtl/>
        </w:rPr>
        <w:t xml:space="preserve">الجنس: </w:t>
      </w:r>
      <w:r w:rsidRPr="00A66CA3">
        <w:rPr>
          <w:rFonts w:ascii="Segoe UI Symbol" w:hAnsi="Segoe UI Symbol" w:cs="Segoe UI Symbol" w:hint="cs"/>
          <w:szCs w:val="28"/>
          <w:rtl/>
        </w:rPr>
        <w:t>☐</w:t>
      </w:r>
      <w:r w:rsidRPr="00A66CA3">
        <w:rPr>
          <w:rFonts w:cs="Sakkal Majalla"/>
          <w:szCs w:val="28"/>
          <w:rtl/>
        </w:rPr>
        <w:t xml:space="preserve"> ذكر </w:t>
      </w:r>
      <w:r w:rsidRPr="00A66CA3">
        <w:rPr>
          <w:rFonts w:ascii="Segoe UI Symbol" w:hAnsi="Segoe UI Symbol" w:cs="Segoe UI Symbol" w:hint="cs"/>
          <w:szCs w:val="28"/>
          <w:rtl/>
        </w:rPr>
        <w:t>☐</w:t>
      </w:r>
      <w:r w:rsidRPr="00A66CA3">
        <w:rPr>
          <w:rFonts w:cs="Sakkal Majalla"/>
          <w:szCs w:val="28"/>
          <w:rtl/>
        </w:rPr>
        <w:t xml:space="preserve"> أنثى </w:t>
      </w:r>
      <w:r w:rsidRPr="00A66CA3">
        <w:rPr>
          <w:rFonts w:ascii="Segoe UI Symbol" w:hAnsi="Segoe UI Symbol" w:cs="Segoe UI Symbol" w:hint="cs"/>
          <w:szCs w:val="28"/>
          <w:rtl/>
        </w:rPr>
        <w:t>☐</w:t>
      </w:r>
      <w:r w:rsidRPr="00A66CA3">
        <w:rPr>
          <w:rFonts w:cs="Sakkal Majalla"/>
          <w:szCs w:val="28"/>
          <w:rtl/>
        </w:rPr>
        <w:t xml:space="preserve"> أفضل عدم الإجابة</w:t>
      </w:r>
    </w:p>
    <w:p w14:paraId="424F1D6C" w14:textId="77777777" w:rsidR="00E03D62" w:rsidRPr="00A66CA3" w:rsidRDefault="00E03D62">
      <w:pPr>
        <w:numPr>
          <w:ilvl w:val="0"/>
          <w:numId w:val="128"/>
        </w:numPr>
        <w:rPr>
          <w:rFonts w:cs="Sakkal Majalla"/>
          <w:szCs w:val="28"/>
        </w:rPr>
      </w:pPr>
      <w:r w:rsidRPr="00A66CA3">
        <w:rPr>
          <w:rFonts w:cs="Sakkal Majalla"/>
          <w:szCs w:val="28"/>
          <w:rtl/>
        </w:rPr>
        <w:t xml:space="preserve">العمر: </w:t>
      </w:r>
      <w:r w:rsidRPr="00A66CA3">
        <w:rPr>
          <w:rFonts w:ascii="Segoe UI Symbol" w:hAnsi="Segoe UI Symbol" w:cs="Segoe UI Symbol" w:hint="cs"/>
          <w:szCs w:val="28"/>
          <w:rtl/>
        </w:rPr>
        <w:t>☐</w:t>
      </w:r>
      <w:r w:rsidRPr="00A66CA3">
        <w:rPr>
          <w:rFonts w:cs="Sakkal Majalla"/>
          <w:szCs w:val="28"/>
          <w:rtl/>
        </w:rPr>
        <w:t xml:space="preserve"> أقل من 20 </w:t>
      </w:r>
      <w:r w:rsidRPr="00A66CA3">
        <w:rPr>
          <w:rFonts w:ascii="Segoe UI Symbol" w:hAnsi="Segoe UI Symbol" w:cs="Segoe UI Symbol" w:hint="cs"/>
          <w:szCs w:val="28"/>
          <w:rtl/>
        </w:rPr>
        <w:t>☐</w:t>
      </w:r>
      <w:r w:rsidRPr="00A66CA3">
        <w:rPr>
          <w:rFonts w:cs="Sakkal Majalla"/>
          <w:szCs w:val="28"/>
          <w:rtl/>
        </w:rPr>
        <w:t xml:space="preserve"> 20–24 </w:t>
      </w:r>
      <w:r w:rsidRPr="00A66CA3">
        <w:rPr>
          <w:rFonts w:ascii="Segoe UI Symbol" w:hAnsi="Segoe UI Symbol" w:cs="Segoe UI Symbol" w:hint="cs"/>
          <w:szCs w:val="28"/>
          <w:rtl/>
        </w:rPr>
        <w:t>☐</w:t>
      </w:r>
      <w:r w:rsidRPr="00A66CA3">
        <w:rPr>
          <w:rFonts w:cs="Sakkal Majalla"/>
          <w:szCs w:val="28"/>
          <w:rtl/>
        </w:rPr>
        <w:t xml:space="preserve"> 25–29 </w:t>
      </w:r>
      <w:r w:rsidRPr="00A66CA3">
        <w:rPr>
          <w:rFonts w:ascii="Segoe UI Symbol" w:hAnsi="Segoe UI Symbol" w:cs="Segoe UI Symbol" w:hint="cs"/>
          <w:szCs w:val="28"/>
          <w:rtl/>
        </w:rPr>
        <w:t>☐</w:t>
      </w:r>
      <w:r w:rsidRPr="00A66CA3">
        <w:rPr>
          <w:rFonts w:cs="Sakkal Majalla"/>
          <w:szCs w:val="28"/>
          <w:rtl/>
        </w:rPr>
        <w:t xml:space="preserve"> 30 فأكثر</w:t>
      </w:r>
    </w:p>
    <w:p w14:paraId="70289D9C" w14:textId="77777777" w:rsidR="00E03D62" w:rsidRPr="00A66CA3" w:rsidRDefault="00E03D62">
      <w:pPr>
        <w:numPr>
          <w:ilvl w:val="0"/>
          <w:numId w:val="128"/>
        </w:numPr>
        <w:rPr>
          <w:rFonts w:cs="Sakkal Majalla"/>
          <w:szCs w:val="28"/>
        </w:rPr>
      </w:pPr>
      <w:r w:rsidRPr="00A66CA3">
        <w:rPr>
          <w:rFonts w:cs="Sakkal Majalla"/>
          <w:szCs w:val="28"/>
          <w:rtl/>
        </w:rPr>
        <w:t xml:space="preserve">المستوى التعليمي: </w:t>
      </w:r>
      <w:r w:rsidRPr="00A66CA3">
        <w:rPr>
          <w:rFonts w:ascii="Segoe UI Symbol" w:hAnsi="Segoe UI Symbol" w:cs="Segoe UI Symbol" w:hint="cs"/>
          <w:szCs w:val="28"/>
          <w:rtl/>
        </w:rPr>
        <w:t>☐</w:t>
      </w:r>
      <w:r w:rsidRPr="00A66CA3">
        <w:rPr>
          <w:rFonts w:cs="Sakkal Majalla"/>
          <w:szCs w:val="28"/>
          <w:rtl/>
        </w:rPr>
        <w:t xml:space="preserve"> ثانوي </w:t>
      </w:r>
      <w:r w:rsidRPr="00A66CA3">
        <w:rPr>
          <w:rFonts w:ascii="Segoe UI Symbol" w:hAnsi="Segoe UI Symbol" w:cs="Segoe UI Symbol" w:hint="cs"/>
          <w:szCs w:val="28"/>
          <w:rtl/>
        </w:rPr>
        <w:t>☐</w:t>
      </w:r>
      <w:r w:rsidRPr="00A66CA3">
        <w:rPr>
          <w:rFonts w:cs="Sakkal Majalla"/>
          <w:szCs w:val="28"/>
          <w:rtl/>
        </w:rPr>
        <w:t xml:space="preserve"> بكالوريوس </w:t>
      </w:r>
      <w:r w:rsidRPr="00A66CA3">
        <w:rPr>
          <w:rFonts w:ascii="Segoe UI Symbol" w:hAnsi="Segoe UI Symbol" w:cs="Segoe UI Symbol" w:hint="cs"/>
          <w:szCs w:val="28"/>
          <w:rtl/>
        </w:rPr>
        <w:t>☐</w:t>
      </w:r>
      <w:r w:rsidRPr="00A66CA3">
        <w:rPr>
          <w:rFonts w:cs="Sakkal Majalla"/>
          <w:szCs w:val="28"/>
          <w:rtl/>
        </w:rPr>
        <w:t xml:space="preserve"> دراسات عليا </w:t>
      </w:r>
      <w:r w:rsidRPr="00A66CA3">
        <w:rPr>
          <w:rFonts w:ascii="Segoe UI Symbol" w:hAnsi="Segoe UI Symbol" w:cs="Segoe UI Symbol" w:hint="cs"/>
          <w:szCs w:val="28"/>
          <w:rtl/>
        </w:rPr>
        <w:t>☐</w:t>
      </w:r>
      <w:r w:rsidRPr="00A66CA3">
        <w:rPr>
          <w:rFonts w:cs="Sakkal Majalla"/>
          <w:szCs w:val="28"/>
          <w:rtl/>
        </w:rPr>
        <w:t xml:space="preserve"> أخرى</w:t>
      </w:r>
    </w:p>
    <w:p w14:paraId="613360A8" w14:textId="77777777" w:rsidR="00E03D62" w:rsidRPr="00A66CA3" w:rsidRDefault="00E03D62">
      <w:pPr>
        <w:numPr>
          <w:ilvl w:val="0"/>
          <w:numId w:val="128"/>
        </w:numPr>
        <w:rPr>
          <w:rFonts w:cs="Sakkal Majalla"/>
          <w:szCs w:val="28"/>
        </w:rPr>
      </w:pPr>
      <w:r w:rsidRPr="00A66CA3">
        <w:rPr>
          <w:rFonts w:cs="Sakkal Majalla"/>
          <w:szCs w:val="28"/>
          <w:rtl/>
        </w:rPr>
        <w:t xml:space="preserve">الحالة الاجتماعية: </w:t>
      </w:r>
      <w:r w:rsidRPr="00A66CA3">
        <w:rPr>
          <w:rFonts w:ascii="Segoe UI Symbol" w:hAnsi="Segoe UI Symbol" w:cs="Segoe UI Symbol" w:hint="cs"/>
          <w:szCs w:val="28"/>
          <w:rtl/>
        </w:rPr>
        <w:t>☐</w:t>
      </w:r>
      <w:r w:rsidRPr="00A66CA3">
        <w:rPr>
          <w:rFonts w:cs="Sakkal Majalla"/>
          <w:szCs w:val="28"/>
          <w:rtl/>
        </w:rPr>
        <w:t xml:space="preserve"> أعزب/عزباء </w:t>
      </w:r>
      <w:r w:rsidRPr="00A66CA3">
        <w:rPr>
          <w:rFonts w:ascii="Segoe UI Symbol" w:hAnsi="Segoe UI Symbol" w:cs="Segoe UI Symbol" w:hint="cs"/>
          <w:szCs w:val="28"/>
          <w:rtl/>
        </w:rPr>
        <w:t>☐</w:t>
      </w:r>
      <w:r w:rsidRPr="00A66CA3">
        <w:rPr>
          <w:rFonts w:cs="Sakkal Majalla"/>
          <w:szCs w:val="28"/>
          <w:rtl/>
        </w:rPr>
        <w:t xml:space="preserve"> متزوج/ة</w:t>
      </w:r>
    </w:p>
    <w:p w14:paraId="0B0FF7F5" w14:textId="77777777" w:rsidR="00E03D62" w:rsidRPr="00A66CA3" w:rsidRDefault="00E03D62" w:rsidP="00E03D62">
      <w:pPr>
        <w:rPr>
          <w:rFonts w:cs="Sakkal Majalla"/>
          <w:szCs w:val="28"/>
        </w:rPr>
      </w:pPr>
      <w:r w:rsidRPr="00A66CA3">
        <w:rPr>
          <w:rFonts w:cs="Sakkal Majalla"/>
          <w:b/>
          <w:bCs/>
          <w:sz w:val="32"/>
          <w:szCs w:val="32"/>
          <w:rtl/>
        </w:rPr>
        <w:t>أسئلة حول استخدام تيك توك</w:t>
      </w:r>
      <w:r w:rsidRPr="00A66CA3">
        <w:rPr>
          <w:rFonts w:cs="Sakkal Majalla"/>
          <w:b/>
          <w:bCs/>
          <w:sz w:val="32"/>
          <w:szCs w:val="32"/>
        </w:rPr>
        <w:t>:</w:t>
      </w:r>
      <w:r w:rsidRPr="00A66CA3">
        <w:rPr>
          <w:rFonts w:cs="Sakkal Majalla"/>
          <w:sz w:val="32"/>
          <w:szCs w:val="32"/>
        </w:rPr>
        <w:br/>
      </w:r>
      <w:r w:rsidRPr="00A66CA3">
        <w:rPr>
          <w:rFonts w:cs="Sakkal Majalla"/>
          <w:szCs w:val="28"/>
        </w:rPr>
        <w:t xml:space="preserve">5. </w:t>
      </w:r>
      <w:r w:rsidRPr="00A66CA3">
        <w:rPr>
          <w:rFonts w:cs="Sakkal Majalla"/>
          <w:szCs w:val="28"/>
          <w:rtl/>
        </w:rPr>
        <w:t>عدد ساعات استخدامك اليومي لتطبيق تيك توك</w:t>
      </w:r>
      <w:r w:rsidRPr="00A66CA3">
        <w:rPr>
          <w:rFonts w:cs="Sakkal Majalla"/>
          <w:szCs w:val="28"/>
        </w:rPr>
        <w:t>:</w:t>
      </w:r>
      <w:r w:rsidRPr="00A66CA3">
        <w:rPr>
          <w:rFonts w:cs="Sakkal Majalla"/>
          <w:szCs w:val="28"/>
        </w:rPr>
        <w:br/>
      </w:r>
      <w:r w:rsidRPr="00A66CA3">
        <w:rPr>
          <w:rFonts w:ascii="Segoe UI Symbol" w:hAnsi="Segoe UI Symbol" w:cs="Segoe UI Symbol"/>
          <w:szCs w:val="28"/>
        </w:rPr>
        <w:t>☐</w:t>
      </w:r>
      <w:r w:rsidRPr="00A66CA3">
        <w:rPr>
          <w:rFonts w:cs="Sakkal Majalla"/>
          <w:szCs w:val="28"/>
        </w:rPr>
        <w:t xml:space="preserve"> </w:t>
      </w:r>
      <w:r w:rsidRPr="00A66CA3">
        <w:rPr>
          <w:rFonts w:cs="Sakkal Majalla"/>
          <w:szCs w:val="28"/>
          <w:rtl/>
        </w:rPr>
        <w:t xml:space="preserve">أقل من ساعة </w:t>
      </w:r>
      <w:r w:rsidRPr="00A66CA3">
        <w:rPr>
          <w:rFonts w:ascii="Segoe UI Symbol" w:hAnsi="Segoe UI Symbol" w:cs="Segoe UI Symbol" w:hint="cs"/>
          <w:szCs w:val="28"/>
          <w:rtl/>
        </w:rPr>
        <w:t>☐</w:t>
      </w:r>
      <w:r w:rsidRPr="00A66CA3">
        <w:rPr>
          <w:rFonts w:cs="Sakkal Majalla"/>
          <w:szCs w:val="28"/>
          <w:rtl/>
        </w:rPr>
        <w:t xml:space="preserve"> 1–3 ساعات </w:t>
      </w:r>
      <w:r w:rsidRPr="00A66CA3">
        <w:rPr>
          <w:rFonts w:ascii="Segoe UI Symbol" w:hAnsi="Segoe UI Symbol" w:cs="Segoe UI Symbol" w:hint="cs"/>
          <w:szCs w:val="28"/>
          <w:rtl/>
        </w:rPr>
        <w:t>☐</w:t>
      </w:r>
      <w:r w:rsidRPr="00A66CA3">
        <w:rPr>
          <w:rFonts w:cs="Sakkal Majalla"/>
          <w:szCs w:val="28"/>
          <w:rtl/>
        </w:rPr>
        <w:t xml:space="preserve"> 3–5 ساعات </w:t>
      </w:r>
      <w:r w:rsidRPr="00A66CA3">
        <w:rPr>
          <w:rFonts w:ascii="Segoe UI Symbol" w:hAnsi="Segoe UI Symbol" w:cs="Segoe UI Symbol" w:hint="cs"/>
          <w:szCs w:val="28"/>
          <w:rtl/>
        </w:rPr>
        <w:t>☐</w:t>
      </w:r>
      <w:r w:rsidRPr="00A66CA3">
        <w:rPr>
          <w:rFonts w:cs="Sakkal Majalla"/>
          <w:szCs w:val="28"/>
          <w:rtl/>
        </w:rPr>
        <w:t xml:space="preserve"> أكثر من 5 ساعات</w:t>
      </w:r>
    </w:p>
    <w:p w14:paraId="7EA82D32" w14:textId="77777777" w:rsidR="00E03D62" w:rsidRPr="00A66CA3" w:rsidRDefault="00E03D62">
      <w:pPr>
        <w:numPr>
          <w:ilvl w:val="0"/>
          <w:numId w:val="129"/>
        </w:numPr>
        <w:tabs>
          <w:tab w:val="num" w:pos="720"/>
        </w:tabs>
        <w:rPr>
          <w:rFonts w:cs="Sakkal Majalla"/>
          <w:szCs w:val="28"/>
        </w:rPr>
      </w:pPr>
      <w:r w:rsidRPr="00A66CA3">
        <w:rPr>
          <w:rFonts w:cs="Sakkal Majalla"/>
          <w:szCs w:val="28"/>
          <w:rtl/>
        </w:rPr>
        <w:t>ما مستوى نشاطك داخل التطبيق؟</w:t>
      </w:r>
      <w:r w:rsidRPr="00A66CA3">
        <w:rPr>
          <w:rFonts w:cs="Sakkal Majalla"/>
          <w:szCs w:val="28"/>
        </w:rPr>
        <w:br/>
      </w:r>
      <w:r w:rsidRPr="00A66CA3">
        <w:rPr>
          <w:rFonts w:ascii="Segoe UI Symbol" w:hAnsi="Segoe UI Symbol" w:cs="Segoe UI Symbol"/>
          <w:szCs w:val="28"/>
        </w:rPr>
        <w:t>☐</w:t>
      </w:r>
      <w:r w:rsidRPr="00A66CA3">
        <w:rPr>
          <w:rFonts w:cs="Sakkal Majalla"/>
          <w:szCs w:val="28"/>
        </w:rPr>
        <w:t xml:space="preserve"> </w:t>
      </w:r>
      <w:r w:rsidRPr="00A66CA3">
        <w:rPr>
          <w:rFonts w:cs="Sakkal Majalla"/>
          <w:szCs w:val="28"/>
          <w:rtl/>
        </w:rPr>
        <w:t xml:space="preserve">مشاهدة فقط </w:t>
      </w:r>
      <w:r w:rsidRPr="00A66CA3">
        <w:rPr>
          <w:rFonts w:ascii="Segoe UI Symbol" w:hAnsi="Segoe UI Symbol" w:cs="Segoe UI Symbol" w:hint="cs"/>
          <w:szCs w:val="28"/>
          <w:rtl/>
        </w:rPr>
        <w:t>☐</w:t>
      </w:r>
      <w:r w:rsidRPr="00A66CA3">
        <w:rPr>
          <w:rFonts w:cs="Sakkal Majalla"/>
          <w:szCs w:val="28"/>
          <w:rtl/>
        </w:rPr>
        <w:t xml:space="preserve"> تفاعل (إعجابات/تعليقات) </w:t>
      </w:r>
      <w:r w:rsidRPr="00A66CA3">
        <w:rPr>
          <w:rFonts w:ascii="Segoe UI Symbol" w:hAnsi="Segoe UI Symbol" w:cs="Segoe UI Symbol" w:hint="cs"/>
          <w:szCs w:val="28"/>
          <w:rtl/>
        </w:rPr>
        <w:t>☐</w:t>
      </w:r>
      <w:r w:rsidRPr="00A66CA3">
        <w:rPr>
          <w:rFonts w:cs="Sakkal Majalla"/>
          <w:szCs w:val="28"/>
          <w:rtl/>
        </w:rPr>
        <w:t xml:space="preserve"> نشر محتوى أحيانًا </w:t>
      </w:r>
      <w:r w:rsidRPr="00A66CA3">
        <w:rPr>
          <w:rFonts w:ascii="Segoe UI Symbol" w:hAnsi="Segoe UI Symbol" w:cs="Segoe UI Symbol" w:hint="cs"/>
          <w:szCs w:val="28"/>
          <w:rtl/>
        </w:rPr>
        <w:t>☐</w:t>
      </w:r>
      <w:r w:rsidRPr="00A66CA3">
        <w:rPr>
          <w:rFonts w:cs="Sakkal Majalla"/>
          <w:szCs w:val="28"/>
          <w:rtl/>
        </w:rPr>
        <w:t xml:space="preserve"> نشر محتوى بانتظام</w:t>
      </w:r>
    </w:p>
    <w:p w14:paraId="14DAC40A" w14:textId="77777777" w:rsidR="00E03D62" w:rsidRPr="00A66CA3" w:rsidRDefault="00E03D62" w:rsidP="00E03D62">
      <w:pPr>
        <w:rPr>
          <w:rFonts w:cs="Sakkal Majalla"/>
          <w:szCs w:val="28"/>
        </w:rPr>
      </w:pPr>
      <w:r w:rsidRPr="00A66CA3">
        <w:rPr>
          <w:rFonts w:cs="Sakkal Majalla"/>
          <w:b/>
          <w:bCs/>
          <w:sz w:val="32"/>
          <w:szCs w:val="32"/>
          <w:rtl/>
        </w:rPr>
        <w:t>أسئلة حول الأثر الاجتماعي</w:t>
      </w:r>
      <w:r w:rsidRPr="00A66CA3">
        <w:rPr>
          <w:rFonts w:cs="Sakkal Majalla"/>
          <w:b/>
          <w:bCs/>
          <w:sz w:val="32"/>
          <w:szCs w:val="32"/>
        </w:rPr>
        <w:t>:</w:t>
      </w:r>
      <w:r w:rsidRPr="00A66CA3">
        <w:rPr>
          <w:rFonts w:cs="Sakkal Majalla"/>
          <w:sz w:val="32"/>
          <w:szCs w:val="32"/>
        </w:rPr>
        <w:br/>
      </w:r>
      <w:r w:rsidRPr="00A66CA3">
        <w:rPr>
          <w:rFonts w:cs="Sakkal Majalla"/>
          <w:szCs w:val="28"/>
        </w:rPr>
        <w:t xml:space="preserve">7. </w:t>
      </w:r>
      <w:r w:rsidRPr="00A66CA3">
        <w:rPr>
          <w:rFonts w:cs="Sakkal Majalla"/>
          <w:szCs w:val="28"/>
          <w:rtl/>
        </w:rPr>
        <w:t>هل ترى أن استخدامك لتيك توك يؤثر على تواصلك مع أسرتك؟</w:t>
      </w:r>
      <w:r w:rsidRPr="00A66CA3">
        <w:rPr>
          <w:rFonts w:cs="Sakkal Majalla"/>
          <w:szCs w:val="28"/>
        </w:rPr>
        <w:br/>
      </w:r>
      <w:r w:rsidRPr="00A66CA3">
        <w:rPr>
          <w:rFonts w:ascii="Segoe UI Symbol" w:hAnsi="Segoe UI Symbol" w:cs="Segoe UI Symbol"/>
          <w:szCs w:val="28"/>
        </w:rPr>
        <w:t>☐</w:t>
      </w:r>
      <w:r w:rsidRPr="00A66CA3">
        <w:rPr>
          <w:rFonts w:cs="Sakkal Majalla"/>
          <w:szCs w:val="28"/>
        </w:rPr>
        <w:t xml:space="preserve"> </w:t>
      </w:r>
      <w:r w:rsidRPr="00A66CA3">
        <w:rPr>
          <w:rFonts w:cs="Sakkal Majalla"/>
          <w:szCs w:val="28"/>
          <w:rtl/>
        </w:rPr>
        <w:t xml:space="preserve">لا يؤثر </w:t>
      </w:r>
      <w:r w:rsidRPr="00A66CA3">
        <w:rPr>
          <w:rFonts w:ascii="Segoe UI Symbol" w:hAnsi="Segoe UI Symbol" w:cs="Segoe UI Symbol" w:hint="cs"/>
          <w:szCs w:val="28"/>
          <w:rtl/>
        </w:rPr>
        <w:t>☐</w:t>
      </w:r>
      <w:r w:rsidRPr="00A66CA3">
        <w:rPr>
          <w:rFonts w:cs="Sakkal Majalla"/>
          <w:szCs w:val="28"/>
          <w:rtl/>
        </w:rPr>
        <w:t xml:space="preserve"> يؤثر بشكل ضعيف </w:t>
      </w:r>
      <w:r w:rsidRPr="00A66CA3">
        <w:rPr>
          <w:rFonts w:ascii="Segoe UI Symbol" w:hAnsi="Segoe UI Symbol" w:cs="Segoe UI Symbol" w:hint="cs"/>
          <w:szCs w:val="28"/>
          <w:rtl/>
        </w:rPr>
        <w:t>☐</w:t>
      </w:r>
      <w:r w:rsidRPr="00A66CA3">
        <w:rPr>
          <w:rFonts w:cs="Sakkal Majalla"/>
          <w:szCs w:val="28"/>
          <w:rtl/>
        </w:rPr>
        <w:t xml:space="preserve"> متوسط </w:t>
      </w:r>
      <w:r w:rsidRPr="00A66CA3">
        <w:rPr>
          <w:rFonts w:ascii="Segoe UI Symbol" w:hAnsi="Segoe UI Symbol" w:cs="Segoe UI Symbol" w:hint="cs"/>
          <w:szCs w:val="28"/>
          <w:rtl/>
        </w:rPr>
        <w:t>☐</w:t>
      </w:r>
      <w:r w:rsidRPr="00A66CA3">
        <w:rPr>
          <w:rFonts w:cs="Sakkal Majalla"/>
          <w:szCs w:val="28"/>
          <w:rtl/>
        </w:rPr>
        <w:t xml:space="preserve"> كبير</w:t>
      </w:r>
    </w:p>
    <w:p w14:paraId="279F6443" w14:textId="77777777" w:rsidR="00E03D62" w:rsidRPr="00A66CA3" w:rsidRDefault="00E03D62">
      <w:pPr>
        <w:numPr>
          <w:ilvl w:val="0"/>
          <w:numId w:val="130"/>
        </w:numPr>
        <w:rPr>
          <w:rFonts w:cs="Sakkal Majalla"/>
          <w:szCs w:val="28"/>
        </w:rPr>
      </w:pPr>
      <w:r w:rsidRPr="00A66CA3">
        <w:rPr>
          <w:rFonts w:cs="Sakkal Majalla"/>
          <w:b/>
          <w:bCs/>
          <w:sz w:val="32"/>
          <w:szCs w:val="32"/>
          <w:rtl/>
        </w:rPr>
        <w:t>ما تأثير تيك توك على صداقاتك الواقعية؟</w:t>
      </w:r>
      <w:r w:rsidRPr="00A66CA3">
        <w:rPr>
          <w:rFonts w:cs="Sakkal Majalla"/>
          <w:b/>
          <w:bCs/>
          <w:sz w:val="32"/>
          <w:szCs w:val="32"/>
        </w:rPr>
        <w:br/>
      </w:r>
      <w:r w:rsidRPr="00A66CA3">
        <w:rPr>
          <w:rFonts w:ascii="Segoe UI Symbol" w:hAnsi="Segoe UI Symbol" w:cs="Segoe UI Symbol"/>
          <w:szCs w:val="28"/>
        </w:rPr>
        <w:t>☐</w:t>
      </w:r>
      <w:r w:rsidRPr="00A66CA3">
        <w:rPr>
          <w:rFonts w:cs="Sakkal Majalla"/>
          <w:szCs w:val="28"/>
        </w:rPr>
        <w:t xml:space="preserve"> </w:t>
      </w:r>
      <w:r w:rsidRPr="00A66CA3">
        <w:rPr>
          <w:rFonts w:cs="Sakkal Majalla"/>
          <w:szCs w:val="28"/>
          <w:rtl/>
        </w:rPr>
        <w:t xml:space="preserve">لا تغيير </w:t>
      </w:r>
      <w:r w:rsidRPr="00A66CA3">
        <w:rPr>
          <w:rFonts w:ascii="Segoe UI Symbol" w:hAnsi="Segoe UI Symbol" w:cs="Segoe UI Symbol" w:hint="cs"/>
          <w:szCs w:val="28"/>
          <w:rtl/>
        </w:rPr>
        <w:t>☐</w:t>
      </w:r>
      <w:r w:rsidRPr="00A66CA3">
        <w:rPr>
          <w:rFonts w:cs="Sakkal Majalla"/>
          <w:szCs w:val="28"/>
          <w:rtl/>
        </w:rPr>
        <w:t xml:space="preserve"> ضعف نسبي </w:t>
      </w:r>
      <w:r w:rsidRPr="00A66CA3">
        <w:rPr>
          <w:rFonts w:ascii="Segoe UI Symbol" w:hAnsi="Segoe UI Symbol" w:cs="Segoe UI Symbol" w:hint="cs"/>
          <w:szCs w:val="28"/>
          <w:rtl/>
        </w:rPr>
        <w:t>☐</w:t>
      </w:r>
      <w:r w:rsidRPr="00A66CA3">
        <w:rPr>
          <w:rFonts w:cs="Sakkal Majalla"/>
          <w:szCs w:val="28"/>
          <w:rtl/>
        </w:rPr>
        <w:t xml:space="preserve"> ضعف كبير </w:t>
      </w:r>
      <w:r w:rsidRPr="00A66CA3">
        <w:rPr>
          <w:rFonts w:ascii="Segoe UI Symbol" w:hAnsi="Segoe UI Symbol" w:cs="Segoe UI Symbol" w:hint="cs"/>
          <w:szCs w:val="28"/>
          <w:rtl/>
        </w:rPr>
        <w:t>☐</w:t>
      </w:r>
      <w:r w:rsidRPr="00A66CA3">
        <w:rPr>
          <w:rFonts w:cs="Sakkal Majalla"/>
          <w:szCs w:val="28"/>
          <w:rtl/>
        </w:rPr>
        <w:t xml:space="preserve"> تحسن</w:t>
      </w:r>
    </w:p>
    <w:p w14:paraId="28D633C3" w14:textId="77777777" w:rsidR="00E03D62" w:rsidRPr="00A66CA3" w:rsidRDefault="00E03D62">
      <w:pPr>
        <w:numPr>
          <w:ilvl w:val="0"/>
          <w:numId w:val="130"/>
        </w:numPr>
        <w:rPr>
          <w:rFonts w:cs="Sakkal Majalla"/>
          <w:szCs w:val="28"/>
        </w:rPr>
      </w:pPr>
      <w:r w:rsidRPr="00A66CA3">
        <w:rPr>
          <w:rFonts w:cs="Sakkal Majalla"/>
          <w:b/>
          <w:bCs/>
          <w:sz w:val="32"/>
          <w:szCs w:val="32"/>
          <w:rtl/>
        </w:rPr>
        <w:t>هل شعرت بالوحدة أو العزلة الاجتماعية نتيجة استخدام تيك توك؟</w:t>
      </w:r>
      <w:r w:rsidRPr="00A66CA3">
        <w:rPr>
          <w:rFonts w:cs="Sakkal Majalla"/>
          <w:b/>
          <w:bCs/>
          <w:sz w:val="32"/>
          <w:szCs w:val="32"/>
        </w:rPr>
        <w:br/>
      </w:r>
      <w:r w:rsidRPr="00A66CA3">
        <w:rPr>
          <w:rFonts w:ascii="Segoe UI Symbol" w:hAnsi="Segoe UI Symbol" w:cs="Segoe UI Symbol"/>
          <w:szCs w:val="28"/>
        </w:rPr>
        <w:t>☐</w:t>
      </w:r>
      <w:r w:rsidRPr="00A66CA3">
        <w:rPr>
          <w:rFonts w:cs="Sakkal Majalla"/>
          <w:szCs w:val="28"/>
        </w:rPr>
        <w:t xml:space="preserve"> </w:t>
      </w:r>
      <w:r w:rsidRPr="00A66CA3">
        <w:rPr>
          <w:rFonts w:cs="Sakkal Majalla"/>
          <w:szCs w:val="28"/>
          <w:rtl/>
        </w:rPr>
        <w:t xml:space="preserve">أبدًا </w:t>
      </w:r>
      <w:r w:rsidRPr="00A66CA3">
        <w:rPr>
          <w:rFonts w:ascii="Segoe UI Symbol" w:hAnsi="Segoe UI Symbol" w:cs="Segoe UI Symbol" w:hint="cs"/>
          <w:szCs w:val="28"/>
          <w:rtl/>
        </w:rPr>
        <w:t>☐</w:t>
      </w:r>
      <w:r w:rsidRPr="00A66CA3">
        <w:rPr>
          <w:rFonts w:cs="Sakkal Majalla"/>
          <w:szCs w:val="28"/>
          <w:rtl/>
        </w:rPr>
        <w:t xml:space="preserve"> أحيانًا </w:t>
      </w:r>
      <w:r w:rsidRPr="00A66CA3">
        <w:rPr>
          <w:rFonts w:ascii="Segoe UI Symbol" w:hAnsi="Segoe UI Symbol" w:cs="Segoe UI Symbol" w:hint="cs"/>
          <w:szCs w:val="28"/>
          <w:rtl/>
        </w:rPr>
        <w:t>☐</w:t>
      </w:r>
      <w:r w:rsidRPr="00A66CA3">
        <w:rPr>
          <w:rFonts w:cs="Sakkal Majalla"/>
          <w:szCs w:val="28"/>
          <w:rtl/>
        </w:rPr>
        <w:t xml:space="preserve"> غالبًا </w:t>
      </w:r>
      <w:r w:rsidRPr="00A66CA3">
        <w:rPr>
          <w:rFonts w:ascii="Segoe UI Symbol" w:hAnsi="Segoe UI Symbol" w:cs="Segoe UI Symbol" w:hint="cs"/>
          <w:szCs w:val="28"/>
          <w:rtl/>
        </w:rPr>
        <w:t>☐</w:t>
      </w:r>
      <w:r w:rsidRPr="00A66CA3">
        <w:rPr>
          <w:rFonts w:cs="Sakkal Majalla"/>
          <w:szCs w:val="28"/>
          <w:rtl/>
        </w:rPr>
        <w:t xml:space="preserve"> دائمًا</w:t>
      </w:r>
    </w:p>
    <w:p w14:paraId="3C8C7603" w14:textId="77777777" w:rsidR="00E03D62" w:rsidRPr="00A66CA3" w:rsidRDefault="00E03D62">
      <w:pPr>
        <w:numPr>
          <w:ilvl w:val="0"/>
          <w:numId w:val="130"/>
        </w:numPr>
        <w:rPr>
          <w:rFonts w:cs="Sakkal Majalla"/>
          <w:szCs w:val="28"/>
        </w:rPr>
      </w:pPr>
      <w:r w:rsidRPr="00A66CA3">
        <w:rPr>
          <w:rFonts w:cs="Sakkal Majalla"/>
          <w:b/>
          <w:bCs/>
          <w:sz w:val="32"/>
          <w:szCs w:val="32"/>
          <w:rtl/>
        </w:rPr>
        <w:t>هل ساعدك تيك توك في تكوين صداقات جديدة؟</w:t>
      </w:r>
      <w:r w:rsidRPr="00A66CA3">
        <w:rPr>
          <w:rFonts w:cs="Sakkal Majalla"/>
          <w:b/>
          <w:bCs/>
          <w:sz w:val="32"/>
          <w:szCs w:val="32"/>
        </w:rPr>
        <w:br/>
      </w:r>
      <w:r w:rsidRPr="00A66CA3">
        <w:rPr>
          <w:rFonts w:ascii="Segoe UI Symbol" w:hAnsi="Segoe UI Symbol" w:cs="Segoe UI Symbol"/>
          <w:szCs w:val="28"/>
        </w:rPr>
        <w:t>☐</w:t>
      </w:r>
      <w:r w:rsidRPr="00A66CA3">
        <w:rPr>
          <w:rFonts w:cs="Sakkal Majalla"/>
          <w:szCs w:val="28"/>
        </w:rPr>
        <w:t xml:space="preserve"> </w:t>
      </w:r>
      <w:r w:rsidRPr="00A66CA3">
        <w:rPr>
          <w:rFonts w:cs="Sakkal Majalla"/>
          <w:szCs w:val="28"/>
          <w:rtl/>
        </w:rPr>
        <w:t xml:space="preserve">لا يساعد </w:t>
      </w:r>
      <w:r w:rsidRPr="00A66CA3">
        <w:rPr>
          <w:rFonts w:ascii="Segoe UI Symbol" w:hAnsi="Segoe UI Symbol" w:cs="Segoe UI Symbol" w:hint="cs"/>
          <w:szCs w:val="28"/>
          <w:rtl/>
        </w:rPr>
        <w:t>☐</w:t>
      </w:r>
      <w:r w:rsidRPr="00A66CA3">
        <w:rPr>
          <w:rFonts w:cs="Sakkal Majalla"/>
          <w:szCs w:val="28"/>
          <w:rtl/>
        </w:rPr>
        <w:t xml:space="preserve"> يساعد بشكل محدود </w:t>
      </w:r>
      <w:r w:rsidRPr="00A66CA3">
        <w:rPr>
          <w:rFonts w:ascii="Segoe UI Symbol" w:hAnsi="Segoe UI Symbol" w:cs="Segoe UI Symbol" w:hint="cs"/>
          <w:szCs w:val="28"/>
          <w:rtl/>
        </w:rPr>
        <w:t>☐</w:t>
      </w:r>
      <w:r w:rsidRPr="00A66CA3">
        <w:rPr>
          <w:rFonts w:cs="Sakkal Majalla"/>
          <w:szCs w:val="28"/>
          <w:rtl/>
        </w:rPr>
        <w:t xml:space="preserve"> يساعد بدرجة متوسطة </w:t>
      </w:r>
      <w:r w:rsidRPr="00A66CA3">
        <w:rPr>
          <w:rFonts w:ascii="Segoe UI Symbol" w:hAnsi="Segoe UI Symbol" w:cs="Segoe UI Symbol" w:hint="cs"/>
          <w:szCs w:val="28"/>
          <w:rtl/>
        </w:rPr>
        <w:t>☐</w:t>
      </w:r>
      <w:r w:rsidRPr="00A66CA3">
        <w:rPr>
          <w:rFonts w:cs="Sakkal Majalla"/>
          <w:szCs w:val="28"/>
          <w:rtl/>
        </w:rPr>
        <w:t xml:space="preserve"> يساعد بدرجة كبيرة</w:t>
      </w:r>
    </w:p>
    <w:p w14:paraId="73983770" w14:textId="77777777" w:rsidR="00E03D62" w:rsidRPr="00A66CA3" w:rsidRDefault="00E03D62">
      <w:pPr>
        <w:numPr>
          <w:ilvl w:val="0"/>
          <w:numId w:val="130"/>
        </w:numPr>
        <w:rPr>
          <w:rFonts w:cs="Sakkal Majalla"/>
          <w:szCs w:val="28"/>
        </w:rPr>
      </w:pPr>
      <w:r w:rsidRPr="00A66CA3">
        <w:rPr>
          <w:rFonts w:cs="Sakkal Majalla"/>
          <w:b/>
          <w:bCs/>
          <w:sz w:val="32"/>
          <w:szCs w:val="32"/>
          <w:rtl/>
        </w:rPr>
        <w:t>إلى أي مدى تعتمد على تيك توك كوسيلة بديلة للتواصل الواقعي؟</w:t>
      </w:r>
      <w:r w:rsidRPr="00A66CA3">
        <w:rPr>
          <w:rFonts w:cs="Sakkal Majalla"/>
          <w:szCs w:val="28"/>
        </w:rPr>
        <w:br/>
      </w:r>
      <w:r w:rsidRPr="00A66CA3">
        <w:rPr>
          <w:rFonts w:ascii="Segoe UI Symbol" w:hAnsi="Segoe UI Symbol" w:cs="Segoe UI Symbol"/>
          <w:szCs w:val="28"/>
        </w:rPr>
        <w:t>☐</w:t>
      </w:r>
      <w:r w:rsidRPr="00A66CA3">
        <w:rPr>
          <w:rFonts w:cs="Sakkal Majalla"/>
          <w:szCs w:val="28"/>
        </w:rPr>
        <w:t xml:space="preserve"> </w:t>
      </w:r>
      <w:r w:rsidRPr="00A66CA3">
        <w:rPr>
          <w:rFonts w:cs="Sakkal Majalla"/>
          <w:szCs w:val="28"/>
          <w:rtl/>
        </w:rPr>
        <w:t xml:space="preserve">لا أعتمد عليه </w:t>
      </w:r>
      <w:r w:rsidRPr="00A66CA3">
        <w:rPr>
          <w:rFonts w:ascii="Segoe UI Symbol" w:hAnsi="Segoe UI Symbol" w:cs="Segoe UI Symbol" w:hint="cs"/>
          <w:szCs w:val="28"/>
          <w:rtl/>
        </w:rPr>
        <w:t>☐</w:t>
      </w:r>
      <w:r w:rsidRPr="00A66CA3">
        <w:rPr>
          <w:rFonts w:cs="Sakkal Majalla"/>
          <w:szCs w:val="28"/>
          <w:rtl/>
        </w:rPr>
        <w:t xml:space="preserve"> أحيانًا </w:t>
      </w:r>
      <w:r w:rsidRPr="00A66CA3">
        <w:rPr>
          <w:rFonts w:ascii="Segoe UI Symbol" w:hAnsi="Segoe UI Symbol" w:cs="Segoe UI Symbol" w:hint="cs"/>
          <w:szCs w:val="28"/>
          <w:rtl/>
        </w:rPr>
        <w:t>☐</w:t>
      </w:r>
      <w:r w:rsidRPr="00A66CA3">
        <w:rPr>
          <w:rFonts w:cs="Sakkal Majalla"/>
          <w:szCs w:val="28"/>
          <w:rtl/>
        </w:rPr>
        <w:t xml:space="preserve"> غالبًا </w:t>
      </w:r>
      <w:r w:rsidRPr="00A66CA3">
        <w:rPr>
          <w:rFonts w:ascii="Segoe UI Symbol" w:hAnsi="Segoe UI Symbol" w:cs="Segoe UI Symbol" w:hint="cs"/>
          <w:szCs w:val="28"/>
          <w:rtl/>
        </w:rPr>
        <w:t>☐</w:t>
      </w:r>
      <w:r w:rsidRPr="00A66CA3">
        <w:rPr>
          <w:rFonts w:cs="Sakkal Majalla"/>
          <w:szCs w:val="28"/>
          <w:rtl/>
        </w:rPr>
        <w:t xml:space="preserve"> بشكل كامل</w:t>
      </w:r>
    </w:p>
    <w:p w14:paraId="3193C889" w14:textId="77777777" w:rsidR="00E03D62" w:rsidRPr="00A66CA3" w:rsidRDefault="00E03D62">
      <w:pPr>
        <w:numPr>
          <w:ilvl w:val="0"/>
          <w:numId w:val="130"/>
        </w:numPr>
        <w:rPr>
          <w:rFonts w:cs="Sakkal Majalla"/>
          <w:szCs w:val="28"/>
        </w:rPr>
      </w:pPr>
      <w:r w:rsidRPr="00A66CA3">
        <w:rPr>
          <w:rFonts w:cs="Sakkal Majalla"/>
          <w:b/>
          <w:bCs/>
          <w:sz w:val="32"/>
          <w:szCs w:val="32"/>
          <w:rtl/>
        </w:rPr>
        <w:lastRenderedPageBreak/>
        <w:t>ما مستوى رضاك العام عن تأثير تيك توك على حياتك الاجتماعية؟</w:t>
      </w:r>
      <w:r w:rsidRPr="00A66CA3">
        <w:rPr>
          <w:rFonts w:cs="Sakkal Majalla"/>
          <w:szCs w:val="28"/>
        </w:rPr>
        <w:br/>
      </w:r>
      <w:r w:rsidRPr="00A66CA3">
        <w:rPr>
          <w:rFonts w:ascii="Segoe UI Symbol" w:hAnsi="Segoe UI Symbol" w:cs="Segoe UI Symbol"/>
          <w:szCs w:val="28"/>
        </w:rPr>
        <w:t>☐</w:t>
      </w:r>
      <w:r w:rsidRPr="00A66CA3">
        <w:rPr>
          <w:rFonts w:cs="Sakkal Majalla"/>
          <w:szCs w:val="28"/>
        </w:rPr>
        <w:t xml:space="preserve"> </w:t>
      </w:r>
      <w:r w:rsidRPr="00A66CA3">
        <w:rPr>
          <w:rFonts w:cs="Sakkal Majalla"/>
          <w:szCs w:val="28"/>
          <w:rtl/>
        </w:rPr>
        <w:t xml:space="preserve">راضٍ جدًا </w:t>
      </w:r>
      <w:r w:rsidRPr="00A66CA3">
        <w:rPr>
          <w:rFonts w:ascii="Segoe UI Symbol" w:hAnsi="Segoe UI Symbol" w:cs="Segoe UI Symbol" w:hint="cs"/>
          <w:szCs w:val="28"/>
          <w:rtl/>
        </w:rPr>
        <w:t>☐</w:t>
      </w:r>
      <w:r w:rsidRPr="00A66CA3">
        <w:rPr>
          <w:rFonts w:cs="Sakkal Majalla"/>
          <w:szCs w:val="28"/>
          <w:rtl/>
        </w:rPr>
        <w:t xml:space="preserve"> راضٍ إلى حد ما </w:t>
      </w:r>
      <w:r w:rsidRPr="00A66CA3">
        <w:rPr>
          <w:rFonts w:ascii="Segoe UI Symbol" w:hAnsi="Segoe UI Symbol" w:cs="Segoe UI Symbol" w:hint="cs"/>
          <w:szCs w:val="28"/>
          <w:rtl/>
        </w:rPr>
        <w:t>☐</w:t>
      </w:r>
      <w:r w:rsidRPr="00A66CA3">
        <w:rPr>
          <w:rFonts w:cs="Sakkal Majalla"/>
          <w:szCs w:val="28"/>
          <w:rtl/>
        </w:rPr>
        <w:t xml:space="preserve"> غير راضٍ </w:t>
      </w:r>
      <w:r w:rsidRPr="00A66CA3">
        <w:rPr>
          <w:rFonts w:ascii="Segoe UI Symbol" w:hAnsi="Segoe UI Symbol" w:cs="Segoe UI Symbol" w:hint="cs"/>
          <w:szCs w:val="28"/>
          <w:rtl/>
        </w:rPr>
        <w:t>☐</w:t>
      </w:r>
      <w:r w:rsidRPr="00A66CA3">
        <w:rPr>
          <w:rFonts w:cs="Sakkal Majalla"/>
          <w:szCs w:val="28"/>
          <w:rtl/>
        </w:rPr>
        <w:t xml:space="preserve"> غير راضٍ إطلاقًا</w:t>
      </w:r>
    </w:p>
    <w:p w14:paraId="0D810B8F" w14:textId="77777777" w:rsidR="00E03D62" w:rsidRPr="00A66CA3" w:rsidRDefault="00000000" w:rsidP="00E03D62">
      <w:pPr>
        <w:rPr>
          <w:rFonts w:cs="Sakkal Majalla"/>
          <w:szCs w:val="28"/>
        </w:rPr>
      </w:pPr>
      <w:r>
        <w:rPr>
          <w:rFonts w:cs="Sakkal Majalla"/>
          <w:szCs w:val="28"/>
        </w:rPr>
        <w:pict w14:anchorId="5A7066AA">
          <v:rect id="_x0000_i1113" style="width:0;height:1.5pt" o:hralign="right" o:hrstd="t" o:hr="t" fillcolor="#a0a0a0" stroked="f"/>
        </w:pict>
      </w:r>
    </w:p>
    <w:p w14:paraId="2AA533FC" w14:textId="77777777" w:rsidR="00E03D62" w:rsidRPr="00A66CA3" w:rsidRDefault="00E03D62" w:rsidP="00E03D62">
      <w:pPr>
        <w:rPr>
          <w:rFonts w:cs="Sakkal Majalla"/>
          <w:b/>
          <w:bCs/>
          <w:szCs w:val="28"/>
        </w:rPr>
      </w:pPr>
      <w:r w:rsidRPr="00A66CA3">
        <w:rPr>
          <w:rFonts w:cs="Sakkal Majalla"/>
          <w:b/>
          <w:bCs/>
          <w:szCs w:val="28"/>
          <w:rtl/>
        </w:rPr>
        <w:t>الملحق (2): الجداول الإحصائية الأساسية</w:t>
      </w:r>
    </w:p>
    <w:p w14:paraId="1EC80585" w14:textId="0797DD52" w:rsidR="00E03D62" w:rsidRPr="00A66CA3" w:rsidRDefault="00E03D62" w:rsidP="00E03D62">
      <w:pPr>
        <w:rPr>
          <w:rFonts w:cs="Sakkal Majalla"/>
          <w:szCs w:val="28"/>
        </w:rPr>
      </w:pPr>
      <w:r w:rsidRPr="00A66CA3">
        <w:rPr>
          <w:rFonts w:cs="Sakkal Majalla"/>
          <w:szCs w:val="28"/>
          <w:rtl/>
        </w:rPr>
        <w:t>أمثلة مختصرة، والملف الكامل يتضمن كل الجداول بالتفصيل</w:t>
      </w:r>
    </w:p>
    <w:p w14:paraId="200F4FF2" w14:textId="77777777" w:rsidR="00371F4F" w:rsidRPr="00371F4F" w:rsidRDefault="00371F4F">
      <w:pPr>
        <w:numPr>
          <w:ilvl w:val="0"/>
          <w:numId w:val="255"/>
        </w:numPr>
        <w:rPr>
          <w:rFonts w:cs="Sakkal Majalla"/>
          <w:b/>
          <w:bCs/>
          <w:szCs w:val="28"/>
        </w:rPr>
      </w:pPr>
      <w:r w:rsidRPr="00371F4F">
        <w:rPr>
          <w:rFonts w:cs="Sakkal Majalla"/>
          <w:b/>
          <w:bCs/>
          <w:szCs w:val="28"/>
          <w:rtl/>
        </w:rPr>
        <w:t>الخصائص الديموغرافية</w:t>
      </w:r>
    </w:p>
    <w:p w14:paraId="067AADC4" w14:textId="77777777" w:rsidR="00371F4F" w:rsidRPr="00371F4F" w:rsidRDefault="00371F4F">
      <w:pPr>
        <w:numPr>
          <w:ilvl w:val="0"/>
          <w:numId w:val="14"/>
        </w:numPr>
        <w:rPr>
          <w:rFonts w:cs="Sakkal Majalla"/>
          <w:b/>
          <w:bCs/>
          <w:szCs w:val="28"/>
        </w:rPr>
      </w:pPr>
      <w:r w:rsidRPr="00371F4F">
        <w:rPr>
          <w:rFonts w:cs="Sakkal Majalla"/>
          <w:b/>
          <w:bCs/>
          <w:szCs w:val="28"/>
          <w:rtl/>
        </w:rPr>
        <w:t>توزيع العينة حسب الجنس</w:t>
      </w:r>
    </w:p>
    <w:p w14:paraId="2B68EA2F" w14:textId="77777777" w:rsidR="00371F4F" w:rsidRPr="00371F4F" w:rsidRDefault="00371F4F" w:rsidP="00371F4F">
      <w:pPr>
        <w:rPr>
          <w:rFonts w:cs="Sakkal Majalla"/>
          <w:b/>
          <w:bCs/>
          <w:szCs w:val="28"/>
        </w:rPr>
      </w:pPr>
      <w:r w:rsidRPr="00371F4F">
        <w:rPr>
          <w:rFonts w:cs="Sakkal Majalla"/>
          <w:b/>
          <w:bCs/>
          <w:szCs w:val="28"/>
          <w:rtl/>
        </w:rPr>
        <w:t>يبين الجدول التالي توزيع المشاركين حسب الجنس</w:t>
      </w:r>
      <w:r w:rsidRPr="00371F4F">
        <w:rPr>
          <w:rFonts w:cs="Sakkal Majalla"/>
          <w:b/>
          <w:bCs/>
          <w:szCs w:val="28"/>
        </w:rPr>
        <w:t>:</w:t>
      </w:r>
    </w:p>
    <w:tbl>
      <w:tblPr>
        <w:tblStyle w:val="GridTable4-Accent1"/>
        <w:tblW w:w="0" w:type="auto"/>
        <w:jc w:val="right"/>
        <w:tblLook w:val="04A0" w:firstRow="1" w:lastRow="0" w:firstColumn="1" w:lastColumn="0" w:noHBand="0" w:noVBand="1"/>
      </w:tblPr>
      <w:tblGrid>
        <w:gridCol w:w="1885"/>
        <w:gridCol w:w="2520"/>
        <w:gridCol w:w="1815"/>
      </w:tblGrid>
      <w:tr w:rsidR="00371F4F" w:rsidRPr="00371F4F" w14:paraId="6001C63E" w14:textId="77777777" w:rsidTr="00B8328A">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1885" w:type="dxa"/>
            <w:vAlign w:val="center"/>
            <w:hideMark/>
          </w:tcPr>
          <w:p w14:paraId="72ECC677" w14:textId="77777777" w:rsidR="00371F4F" w:rsidRPr="00371F4F" w:rsidRDefault="00371F4F" w:rsidP="00371F4F">
            <w:pPr>
              <w:spacing w:after="160" w:line="259" w:lineRule="auto"/>
              <w:rPr>
                <w:rFonts w:cs="Sakkal Majalla"/>
                <w:color w:val="auto"/>
                <w:szCs w:val="28"/>
              </w:rPr>
            </w:pPr>
            <w:r w:rsidRPr="00371F4F">
              <w:rPr>
                <w:rFonts w:cs="Sakkal Majalla"/>
                <w:color w:val="auto"/>
                <w:szCs w:val="28"/>
                <w:rtl/>
              </w:rPr>
              <w:t>الجنس</w:t>
            </w:r>
          </w:p>
        </w:tc>
        <w:tc>
          <w:tcPr>
            <w:tcW w:w="2520" w:type="dxa"/>
            <w:vAlign w:val="center"/>
            <w:hideMark/>
          </w:tcPr>
          <w:p w14:paraId="0086C8AF" w14:textId="77777777" w:rsidR="00371F4F" w:rsidRPr="00371F4F" w:rsidRDefault="00371F4F" w:rsidP="00371F4F">
            <w:pPr>
              <w:spacing w:after="160" w:line="259" w:lineRule="auto"/>
              <w:cnfStyle w:val="100000000000" w:firstRow="1" w:lastRow="0" w:firstColumn="0" w:lastColumn="0" w:oddVBand="0" w:evenVBand="0" w:oddHBand="0" w:evenHBand="0" w:firstRowFirstColumn="0" w:firstRowLastColumn="0" w:lastRowFirstColumn="0" w:lastRowLastColumn="0"/>
              <w:rPr>
                <w:rFonts w:cs="Sakkal Majalla"/>
                <w:color w:val="auto"/>
                <w:szCs w:val="28"/>
              </w:rPr>
            </w:pPr>
            <w:r w:rsidRPr="00371F4F">
              <w:rPr>
                <w:rFonts w:cs="Sakkal Majalla"/>
                <w:color w:val="auto"/>
                <w:szCs w:val="28"/>
                <w:rtl/>
              </w:rPr>
              <w:t>التكرار</w:t>
            </w:r>
          </w:p>
        </w:tc>
        <w:tc>
          <w:tcPr>
            <w:tcW w:w="1815" w:type="dxa"/>
            <w:vAlign w:val="center"/>
            <w:hideMark/>
          </w:tcPr>
          <w:p w14:paraId="4DCD8205" w14:textId="77777777" w:rsidR="00371F4F" w:rsidRPr="00371F4F" w:rsidRDefault="00371F4F" w:rsidP="00371F4F">
            <w:pPr>
              <w:spacing w:after="160" w:line="259" w:lineRule="auto"/>
              <w:cnfStyle w:val="100000000000" w:firstRow="1" w:lastRow="0" w:firstColumn="0" w:lastColumn="0" w:oddVBand="0" w:evenVBand="0" w:oddHBand="0" w:evenHBand="0" w:firstRowFirstColumn="0" w:firstRowLastColumn="0" w:lastRowFirstColumn="0" w:lastRowLastColumn="0"/>
              <w:rPr>
                <w:rFonts w:cs="Sakkal Majalla"/>
                <w:color w:val="auto"/>
                <w:szCs w:val="28"/>
              </w:rPr>
            </w:pPr>
            <w:r w:rsidRPr="00371F4F">
              <w:rPr>
                <w:rFonts w:cs="Sakkal Majalla"/>
                <w:color w:val="auto"/>
                <w:szCs w:val="28"/>
                <w:rtl/>
              </w:rPr>
              <w:t>النسبة</w:t>
            </w:r>
            <w:r w:rsidRPr="00371F4F">
              <w:rPr>
                <w:rFonts w:cs="Sakkal Majalla"/>
                <w:color w:val="auto"/>
                <w:szCs w:val="28"/>
              </w:rPr>
              <w:t xml:space="preserve"> %</w:t>
            </w:r>
          </w:p>
        </w:tc>
      </w:tr>
      <w:tr w:rsidR="00371F4F" w:rsidRPr="00371F4F" w14:paraId="1D200AD4" w14:textId="77777777" w:rsidTr="00B8328A">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1885" w:type="dxa"/>
            <w:vAlign w:val="center"/>
            <w:hideMark/>
          </w:tcPr>
          <w:p w14:paraId="3F1F2851" w14:textId="77777777" w:rsidR="00371F4F" w:rsidRPr="00371F4F" w:rsidRDefault="00371F4F" w:rsidP="00371F4F">
            <w:pPr>
              <w:spacing w:after="160" w:line="259" w:lineRule="auto"/>
              <w:rPr>
                <w:rFonts w:cs="Sakkal Majalla"/>
                <w:szCs w:val="28"/>
              </w:rPr>
            </w:pPr>
            <w:r w:rsidRPr="00371F4F">
              <w:rPr>
                <w:rFonts w:cs="Sakkal Majalla"/>
                <w:szCs w:val="28"/>
                <w:rtl/>
              </w:rPr>
              <w:t>ذكر</w:t>
            </w:r>
          </w:p>
        </w:tc>
        <w:tc>
          <w:tcPr>
            <w:tcW w:w="2520" w:type="dxa"/>
            <w:vAlign w:val="center"/>
            <w:hideMark/>
          </w:tcPr>
          <w:p w14:paraId="295A8591"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71F4F">
              <w:rPr>
                <w:rFonts w:cs="Sakkal Majalla"/>
                <w:b/>
                <w:bCs/>
                <w:szCs w:val="28"/>
              </w:rPr>
              <w:t>49</w:t>
            </w:r>
          </w:p>
        </w:tc>
        <w:tc>
          <w:tcPr>
            <w:tcW w:w="1815" w:type="dxa"/>
            <w:vAlign w:val="center"/>
            <w:hideMark/>
          </w:tcPr>
          <w:p w14:paraId="10C2D2DC"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71F4F">
              <w:rPr>
                <w:rFonts w:cs="Sakkal Majalla"/>
                <w:b/>
                <w:bCs/>
                <w:szCs w:val="28"/>
              </w:rPr>
              <w:t>48.04%</w:t>
            </w:r>
          </w:p>
        </w:tc>
      </w:tr>
      <w:tr w:rsidR="00371F4F" w:rsidRPr="00371F4F" w14:paraId="1A9B2C61" w14:textId="77777777" w:rsidTr="00B8328A">
        <w:trPr>
          <w:jc w:val="right"/>
        </w:trPr>
        <w:tc>
          <w:tcPr>
            <w:cnfStyle w:val="001000000000" w:firstRow="0" w:lastRow="0" w:firstColumn="1" w:lastColumn="0" w:oddVBand="0" w:evenVBand="0" w:oddHBand="0" w:evenHBand="0" w:firstRowFirstColumn="0" w:firstRowLastColumn="0" w:lastRowFirstColumn="0" w:lastRowLastColumn="0"/>
            <w:tcW w:w="1885" w:type="dxa"/>
            <w:vAlign w:val="center"/>
            <w:hideMark/>
          </w:tcPr>
          <w:p w14:paraId="714C36BD" w14:textId="77777777" w:rsidR="00371F4F" w:rsidRPr="00371F4F" w:rsidRDefault="00371F4F" w:rsidP="00371F4F">
            <w:pPr>
              <w:spacing w:after="160" w:line="259" w:lineRule="auto"/>
              <w:rPr>
                <w:rFonts w:cs="Sakkal Majalla"/>
                <w:szCs w:val="28"/>
              </w:rPr>
            </w:pPr>
            <w:r w:rsidRPr="00371F4F">
              <w:rPr>
                <w:rFonts w:cs="Sakkal Majalla"/>
                <w:szCs w:val="28"/>
                <w:rtl/>
              </w:rPr>
              <w:t>أنثى</w:t>
            </w:r>
          </w:p>
        </w:tc>
        <w:tc>
          <w:tcPr>
            <w:tcW w:w="2520" w:type="dxa"/>
            <w:vAlign w:val="center"/>
            <w:hideMark/>
          </w:tcPr>
          <w:p w14:paraId="13DCD4B1"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71F4F">
              <w:rPr>
                <w:rFonts w:cs="Sakkal Majalla"/>
                <w:b/>
                <w:bCs/>
                <w:szCs w:val="28"/>
              </w:rPr>
              <w:t>48</w:t>
            </w:r>
          </w:p>
        </w:tc>
        <w:tc>
          <w:tcPr>
            <w:tcW w:w="1815" w:type="dxa"/>
            <w:vAlign w:val="center"/>
            <w:hideMark/>
          </w:tcPr>
          <w:p w14:paraId="19D850A9"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71F4F">
              <w:rPr>
                <w:rFonts w:cs="Sakkal Majalla"/>
                <w:b/>
                <w:bCs/>
                <w:szCs w:val="28"/>
              </w:rPr>
              <w:t>47.06%</w:t>
            </w:r>
          </w:p>
        </w:tc>
      </w:tr>
      <w:tr w:rsidR="00371F4F" w:rsidRPr="00371F4F" w14:paraId="60D726A8" w14:textId="77777777" w:rsidTr="00B8328A">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1885" w:type="dxa"/>
            <w:vAlign w:val="center"/>
            <w:hideMark/>
          </w:tcPr>
          <w:p w14:paraId="4E023591" w14:textId="77777777" w:rsidR="00371F4F" w:rsidRPr="00371F4F" w:rsidRDefault="00371F4F" w:rsidP="00371F4F">
            <w:pPr>
              <w:spacing w:after="160" w:line="259" w:lineRule="auto"/>
              <w:rPr>
                <w:rFonts w:cs="Sakkal Majalla"/>
                <w:szCs w:val="28"/>
              </w:rPr>
            </w:pPr>
            <w:r w:rsidRPr="00371F4F">
              <w:rPr>
                <w:rFonts w:cs="Sakkal Majalla"/>
                <w:szCs w:val="28"/>
                <w:rtl/>
              </w:rPr>
              <w:t>أفضل عدم الإجابة</w:t>
            </w:r>
          </w:p>
        </w:tc>
        <w:tc>
          <w:tcPr>
            <w:tcW w:w="2520" w:type="dxa"/>
            <w:vAlign w:val="center"/>
            <w:hideMark/>
          </w:tcPr>
          <w:p w14:paraId="45CDDB95"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71F4F">
              <w:rPr>
                <w:rFonts w:cs="Sakkal Majalla"/>
                <w:b/>
                <w:bCs/>
                <w:szCs w:val="28"/>
              </w:rPr>
              <w:t>5</w:t>
            </w:r>
          </w:p>
        </w:tc>
        <w:tc>
          <w:tcPr>
            <w:tcW w:w="1815" w:type="dxa"/>
            <w:vAlign w:val="center"/>
            <w:hideMark/>
          </w:tcPr>
          <w:p w14:paraId="056DD027"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71F4F">
              <w:rPr>
                <w:rFonts w:cs="Sakkal Majalla"/>
                <w:b/>
                <w:bCs/>
                <w:szCs w:val="28"/>
              </w:rPr>
              <w:t>4.90%</w:t>
            </w:r>
          </w:p>
        </w:tc>
      </w:tr>
    </w:tbl>
    <w:p w14:paraId="38F2E79A" w14:textId="77777777" w:rsidR="00371F4F" w:rsidRPr="00371F4F" w:rsidRDefault="00371F4F" w:rsidP="00371F4F">
      <w:pPr>
        <w:rPr>
          <w:rFonts w:cs="Sakkal Majalla"/>
          <w:b/>
          <w:bCs/>
          <w:szCs w:val="28"/>
        </w:rPr>
      </w:pPr>
    </w:p>
    <w:p w14:paraId="59ABE05A" w14:textId="77777777" w:rsidR="00371F4F" w:rsidRPr="00371F4F" w:rsidRDefault="00371F4F" w:rsidP="00371F4F">
      <w:pPr>
        <w:rPr>
          <w:rFonts w:cs="Sakkal Majalla"/>
          <w:b/>
          <w:bCs/>
          <w:szCs w:val="28"/>
        </w:rPr>
      </w:pPr>
      <w:r w:rsidRPr="00371F4F">
        <w:rPr>
          <w:rFonts w:ascii="Segoe UI Emoji" w:hAnsi="Segoe UI Emoji" w:cs="Segoe UI Emoji"/>
          <w:b/>
          <w:bCs/>
          <w:szCs w:val="28"/>
        </w:rPr>
        <w:t>📊</w:t>
      </w:r>
      <w:r w:rsidRPr="00371F4F">
        <w:rPr>
          <w:rFonts w:cs="Sakkal Majalla"/>
          <w:b/>
          <w:bCs/>
          <w:szCs w:val="28"/>
        </w:rPr>
        <w:t xml:space="preserve"> </w:t>
      </w:r>
      <w:r w:rsidRPr="00371F4F">
        <w:rPr>
          <w:rFonts w:cs="Sakkal Majalla"/>
          <w:b/>
          <w:bCs/>
          <w:szCs w:val="28"/>
          <w:rtl/>
        </w:rPr>
        <w:t>الرسم البياني</w:t>
      </w:r>
      <w:r w:rsidRPr="00371F4F">
        <w:rPr>
          <w:rFonts w:cs="Sakkal Majalla"/>
          <w:b/>
          <w:bCs/>
          <w:szCs w:val="28"/>
        </w:rPr>
        <w:t>:</w:t>
      </w:r>
    </w:p>
    <w:p w14:paraId="498CEEA6" w14:textId="4B5B7DDB" w:rsidR="00371F4F" w:rsidRPr="00371F4F" w:rsidRDefault="00371F4F" w:rsidP="00371F4F">
      <w:pPr>
        <w:rPr>
          <w:rFonts w:cs="Sakkal Majalla"/>
          <w:b/>
          <w:bCs/>
          <w:szCs w:val="28"/>
        </w:rPr>
      </w:pPr>
      <w:r w:rsidRPr="00371F4F">
        <w:rPr>
          <w:rFonts w:cs="Sakkal Majalla"/>
          <w:b/>
          <w:bCs/>
          <w:noProof/>
          <w:szCs w:val="28"/>
        </w:rPr>
        <w:drawing>
          <wp:inline distT="0" distB="0" distL="0" distR="0" wp14:anchorId="43FE837D" wp14:editId="47B3E350">
            <wp:extent cx="5848920" cy="3360057"/>
            <wp:effectExtent l="0" t="0" r="0" b="0"/>
            <wp:docPr id="1475485751" name="Picture 2" descr="Forms response chart. Question title: الجـنس. Number of responses: 10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Forms response chart. Question title: الجـنس. Number of responses: 102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80326" cy="3378099"/>
                    </a:xfrm>
                    <a:prstGeom prst="rect">
                      <a:avLst/>
                    </a:prstGeom>
                    <a:noFill/>
                    <a:ln>
                      <a:noFill/>
                    </a:ln>
                  </pic:spPr>
                </pic:pic>
              </a:graphicData>
            </a:graphic>
          </wp:inline>
        </w:drawing>
      </w:r>
    </w:p>
    <w:p w14:paraId="3EAC2401" w14:textId="77777777" w:rsidR="00371F4F" w:rsidRPr="00371F4F" w:rsidRDefault="00371F4F" w:rsidP="00371F4F">
      <w:pPr>
        <w:rPr>
          <w:rFonts w:cs="Sakkal Majalla"/>
          <w:b/>
          <w:bCs/>
          <w:szCs w:val="28"/>
        </w:rPr>
      </w:pPr>
    </w:p>
    <w:p w14:paraId="6CEE2210" w14:textId="77777777" w:rsidR="00371F4F" w:rsidRPr="00371F4F" w:rsidRDefault="00371F4F" w:rsidP="00371F4F">
      <w:pPr>
        <w:rPr>
          <w:rFonts w:cs="Sakkal Majalla"/>
          <w:b/>
          <w:bCs/>
          <w:szCs w:val="28"/>
        </w:rPr>
      </w:pPr>
    </w:p>
    <w:p w14:paraId="069DA8A4" w14:textId="77777777" w:rsidR="00371F4F" w:rsidRPr="00371F4F" w:rsidRDefault="00371F4F" w:rsidP="00371F4F">
      <w:pPr>
        <w:rPr>
          <w:rFonts w:cs="Sakkal Majalla"/>
          <w:b/>
          <w:bCs/>
          <w:szCs w:val="28"/>
        </w:rPr>
      </w:pPr>
    </w:p>
    <w:p w14:paraId="695B538C" w14:textId="77777777" w:rsidR="00371F4F" w:rsidRPr="00371F4F" w:rsidRDefault="00371F4F" w:rsidP="00371F4F">
      <w:pPr>
        <w:rPr>
          <w:rFonts w:cs="Sakkal Majalla"/>
          <w:b/>
          <w:bCs/>
          <w:szCs w:val="28"/>
          <w:rtl/>
        </w:rPr>
      </w:pPr>
    </w:p>
    <w:p w14:paraId="6FA115FF" w14:textId="77777777" w:rsidR="00371F4F" w:rsidRPr="00371F4F" w:rsidRDefault="00371F4F">
      <w:pPr>
        <w:numPr>
          <w:ilvl w:val="0"/>
          <w:numId w:val="13"/>
        </w:numPr>
        <w:rPr>
          <w:rFonts w:cs="Sakkal Majalla"/>
          <w:b/>
          <w:bCs/>
          <w:szCs w:val="28"/>
        </w:rPr>
      </w:pPr>
      <w:r w:rsidRPr="00371F4F">
        <w:rPr>
          <w:rFonts w:cs="Sakkal Majalla"/>
          <w:b/>
          <w:bCs/>
          <w:szCs w:val="28"/>
          <w:rtl/>
        </w:rPr>
        <w:t>توزيع العينة حسب العمر</w:t>
      </w:r>
    </w:p>
    <w:p w14:paraId="11D5C64F" w14:textId="77777777" w:rsidR="00371F4F" w:rsidRPr="00371F4F" w:rsidRDefault="00371F4F" w:rsidP="00371F4F">
      <w:pPr>
        <w:rPr>
          <w:rFonts w:cs="Sakkal Majalla"/>
          <w:b/>
          <w:bCs/>
          <w:szCs w:val="28"/>
        </w:rPr>
      </w:pPr>
      <w:r w:rsidRPr="00371F4F">
        <w:rPr>
          <w:rFonts w:cs="Sakkal Majalla"/>
          <w:b/>
          <w:bCs/>
          <w:szCs w:val="28"/>
          <w:rtl/>
        </w:rPr>
        <w:t>يبين الجدول التالي توزيع المشاركين حسب الفئات العمرية</w:t>
      </w:r>
      <w:r w:rsidRPr="00371F4F">
        <w:rPr>
          <w:rFonts w:cs="Sakkal Majalla"/>
          <w:b/>
          <w:bCs/>
          <w:szCs w:val="28"/>
        </w:rPr>
        <w:t>:</w:t>
      </w:r>
    </w:p>
    <w:tbl>
      <w:tblPr>
        <w:tblStyle w:val="GridTable4-Accent1"/>
        <w:tblW w:w="8296" w:type="dxa"/>
        <w:jc w:val="right"/>
        <w:tblLook w:val="04A0" w:firstRow="1" w:lastRow="0" w:firstColumn="1" w:lastColumn="0" w:noHBand="0" w:noVBand="1"/>
      </w:tblPr>
      <w:tblGrid>
        <w:gridCol w:w="2803"/>
        <w:gridCol w:w="2700"/>
        <w:gridCol w:w="2793"/>
      </w:tblGrid>
      <w:tr w:rsidR="00371F4F" w:rsidRPr="00371F4F" w14:paraId="3C687A15" w14:textId="77777777" w:rsidTr="00B8328A">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803" w:type="dxa"/>
            <w:vAlign w:val="center"/>
          </w:tcPr>
          <w:p w14:paraId="5125831D" w14:textId="77777777" w:rsidR="00371F4F" w:rsidRPr="00371F4F" w:rsidRDefault="00371F4F" w:rsidP="00371F4F">
            <w:pPr>
              <w:spacing w:after="160" w:line="259" w:lineRule="auto"/>
              <w:rPr>
                <w:rFonts w:cs="Sakkal Majalla"/>
                <w:color w:val="auto"/>
                <w:szCs w:val="28"/>
                <w:rtl/>
              </w:rPr>
            </w:pPr>
            <w:r w:rsidRPr="00371F4F">
              <w:rPr>
                <w:rFonts w:cs="Sakkal Majalla"/>
                <w:color w:val="auto"/>
                <w:szCs w:val="28"/>
                <w:rtl/>
              </w:rPr>
              <w:t>النسبة</w:t>
            </w:r>
            <w:r w:rsidRPr="00371F4F">
              <w:rPr>
                <w:rFonts w:cs="Sakkal Majalla"/>
                <w:color w:val="auto"/>
                <w:szCs w:val="28"/>
              </w:rPr>
              <w:t xml:space="preserve"> %</w:t>
            </w:r>
          </w:p>
        </w:tc>
        <w:tc>
          <w:tcPr>
            <w:tcW w:w="2700" w:type="dxa"/>
            <w:vAlign w:val="center"/>
          </w:tcPr>
          <w:p w14:paraId="2723D524" w14:textId="77777777" w:rsidR="00371F4F" w:rsidRPr="00371F4F" w:rsidRDefault="00371F4F" w:rsidP="00371F4F">
            <w:pPr>
              <w:spacing w:after="160" w:line="259" w:lineRule="auto"/>
              <w:cnfStyle w:val="100000000000" w:firstRow="1" w:lastRow="0" w:firstColumn="0" w:lastColumn="0" w:oddVBand="0" w:evenVBand="0" w:oddHBand="0" w:evenHBand="0" w:firstRowFirstColumn="0" w:firstRowLastColumn="0" w:lastRowFirstColumn="0" w:lastRowLastColumn="0"/>
              <w:rPr>
                <w:rFonts w:cs="Sakkal Majalla"/>
                <w:color w:val="auto"/>
                <w:szCs w:val="28"/>
                <w:rtl/>
              </w:rPr>
            </w:pPr>
            <w:r w:rsidRPr="00371F4F">
              <w:rPr>
                <w:rFonts w:cs="Sakkal Majalla"/>
                <w:color w:val="auto"/>
                <w:szCs w:val="28"/>
                <w:rtl/>
              </w:rPr>
              <w:t>التكرار</w:t>
            </w:r>
          </w:p>
        </w:tc>
        <w:tc>
          <w:tcPr>
            <w:tcW w:w="2793" w:type="dxa"/>
            <w:vAlign w:val="center"/>
            <w:hideMark/>
          </w:tcPr>
          <w:p w14:paraId="24B4853F" w14:textId="77777777" w:rsidR="00371F4F" w:rsidRPr="00371F4F" w:rsidRDefault="00371F4F" w:rsidP="00371F4F">
            <w:pPr>
              <w:spacing w:after="160" w:line="259" w:lineRule="auto"/>
              <w:cnfStyle w:val="100000000000" w:firstRow="1" w:lastRow="0" w:firstColumn="0" w:lastColumn="0" w:oddVBand="0" w:evenVBand="0" w:oddHBand="0" w:evenHBand="0" w:firstRowFirstColumn="0" w:firstRowLastColumn="0" w:lastRowFirstColumn="0" w:lastRowLastColumn="0"/>
              <w:rPr>
                <w:rFonts w:cs="Sakkal Majalla"/>
                <w:color w:val="auto"/>
                <w:szCs w:val="28"/>
              </w:rPr>
            </w:pPr>
            <w:r w:rsidRPr="00371F4F">
              <w:rPr>
                <w:rFonts w:cs="Sakkal Majalla"/>
                <w:color w:val="auto"/>
                <w:szCs w:val="28"/>
                <w:rtl/>
              </w:rPr>
              <w:t>الفئة العمرية</w:t>
            </w:r>
          </w:p>
        </w:tc>
      </w:tr>
      <w:tr w:rsidR="00371F4F" w:rsidRPr="00371F4F" w14:paraId="2C898ADF" w14:textId="77777777" w:rsidTr="00B8328A">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803" w:type="dxa"/>
            <w:vAlign w:val="center"/>
          </w:tcPr>
          <w:p w14:paraId="0F205A50" w14:textId="77777777" w:rsidR="00371F4F" w:rsidRPr="00371F4F" w:rsidRDefault="00371F4F" w:rsidP="00371F4F">
            <w:pPr>
              <w:spacing w:after="160" w:line="259" w:lineRule="auto"/>
              <w:rPr>
                <w:rFonts w:cs="Sakkal Majalla"/>
                <w:szCs w:val="28"/>
              </w:rPr>
            </w:pPr>
            <w:r w:rsidRPr="00371F4F">
              <w:rPr>
                <w:rFonts w:cs="Sakkal Majalla"/>
                <w:szCs w:val="28"/>
              </w:rPr>
              <w:t>43.14%</w:t>
            </w:r>
          </w:p>
        </w:tc>
        <w:tc>
          <w:tcPr>
            <w:tcW w:w="2700" w:type="dxa"/>
            <w:vAlign w:val="center"/>
          </w:tcPr>
          <w:p w14:paraId="67356B01"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71F4F">
              <w:rPr>
                <w:rFonts w:cs="Sakkal Majalla"/>
                <w:b/>
                <w:bCs/>
                <w:szCs w:val="28"/>
              </w:rPr>
              <w:t>44</w:t>
            </w:r>
          </w:p>
        </w:tc>
        <w:tc>
          <w:tcPr>
            <w:tcW w:w="2793" w:type="dxa"/>
            <w:vAlign w:val="center"/>
            <w:hideMark/>
          </w:tcPr>
          <w:p w14:paraId="0756EB32"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71F4F">
              <w:rPr>
                <w:rFonts w:cs="Sakkal Majalla"/>
                <w:b/>
                <w:bCs/>
                <w:szCs w:val="28"/>
              </w:rPr>
              <w:t xml:space="preserve">30 </w:t>
            </w:r>
            <w:r w:rsidRPr="00371F4F">
              <w:rPr>
                <w:rFonts w:cs="Sakkal Majalla"/>
                <w:b/>
                <w:bCs/>
                <w:szCs w:val="28"/>
                <w:rtl/>
              </w:rPr>
              <w:t>سنة فأكثر</w:t>
            </w:r>
          </w:p>
        </w:tc>
      </w:tr>
      <w:tr w:rsidR="00371F4F" w:rsidRPr="00371F4F" w14:paraId="1DF4992E" w14:textId="77777777" w:rsidTr="00B8328A">
        <w:trPr>
          <w:jc w:val="right"/>
        </w:trPr>
        <w:tc>
          <w:tcPr>
            <w:cnfStyle w:val="001000000000" w:firstRow="0" w:lastRow="0" w:firstColumn="1" w:lastColumn="0" w:oddVBand="0" w:evenVBand="0" w:oddHBand="0" w:evenHBand="0" w:firstRowFirstColumn="0" w:firstRowLastColumn="0" w:lastRowFirstColumn="0" w:lastRowLastColumn="0"/>
            <w:tcW w:w="2803" w:type="dxa"/>
            <w:vAlign w:val="center"/>
          </w:tcPr>
          <w:p w14:paraId="33A15F36" w14:textId="77777777" w:rsidR="00371F4F" w:rsidRPr="00371F4F" w:rsidRDefault="00371F4F" w:rsidP="00371F4F">
            <w:pPr>
              <w:spacing w:after="160" w:line="259" w:lineRule="auto"/>
              <w:rPr>
                <w:rFonts w:cs="Sakkal Majalla"/>
                <w:szCs w:val="28"/>
                <w:rtl/>
              </w:rPr>
            </w:pPr>
            <w:r w:rsidRPr="00371F4F">
              <w:rPr>
                <w:rFonts w:cs="Sakkal Majalla"/>
                <w:szCs w:val="28"/>
              </w:rPr>
              <w:t>26.47%</w:t>
            </w:r>
          </w:p>
        </w:tc>
        <w:tc>
          <w:tcPr>
            <w:tcW w:w="2700" w:type="dxa"/>
            <w:vAlign w:val="center"/>
          </w:tcPr>
          <w:p w14:paraId="50CE580F"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tl/>
              </w:rPr>
            </w:pPr>
            <w:r w:rsidRPr="00371F4F">
              <w:rPr>
                <w:rFonts w:cs="Sakkal Majalla"/>
                <w:b/>
                <w:bCs/>
                <w:szCs w:val="28"/>
              </w:rPr>
              <w:t>27</w:t>
            </w:r>
          </w:p>
        </w:tc>
        <w:tc>
          <w:tcPr>
            <w:tcW w:w="2793" w:type="dxa"/>
            <w:vAlign w:val="center"/>
            <w:hideMark/>
          </w:tcPr>
          <w:p w14:paraId="17150F31"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71F4F">
              <w:rPr>
                <w:rFonts w:cs="Sakkal Majalla"/>
                <w:b/>
                <w:bCs/>
                <w:szCs w:val="28"/>
                <w:rtl/>
              </w:rPr>
              <w:t>من 25 إلى 29 سنة</w:t>
            </w:r>
          </w:p>
        </w:tc>
      </w:tr>
      <w:tr w:rsidR="00371F4F" w:rsidRPr="00371F4F" w14:paraId="53ABFD22" w14:textId="77777777" w:rsidTr="00B8328A">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803" w:type="dxa"/>
            <w:vAlign w:val="center"/>
          </w:tcPr>
          <w:p w14:paraId="4BA52D09" w14:textId="77777777" w:rsidR="00371F4F" w:rsidRPr="00371F4F" w:rsidRDefault="00371F4F" w:rsidP="00371F4F">
            <w:pPr>
              <w:spacing w:after="160" w:line="259" w:lineRule="auto"/>
              <w:rPr>
                <w:rFonts w:cs="Sakkal Majalla"/>
                <w:szCs w:val="28"/>
                <w:rtl/>
              </w:rPr>
            </w:pPr>
            <w:r w:rsidRPr="00371F4F">
              <w:rPr>
                <w:rFonts w:cs="Sakkal Majalla"/>
                <w:szCs w:val="28"/>
              </w:rPr>
              <w:t>20.59%</w:t>
            </w:r>
          </w:p>
        </w:tc>
        <w:tc>
          <w:tcPr>
            <w:tcW w:w="2700" w:type="dxa"/>
            <w:vAlign w:val="center"/>
          </w:tcPr>
          <w:p w14:paraId="1ABD9C5F"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tl/>
              </w:rPr>
            </w:pPr>
            <w:r w:rsidRPr="00371F4F">
              <w:rPr>
                <w:rFonts w:cs="Sakkal Majalla"/>
                <w:b/>
                <w:bCs/>
                <w:szCs w:val="28"/>
              </w:rPr>
              <w:t>21</w:t>
            </w:r>
          </w:p>
        </w:tc>
        <w:tc>
          <w:tcPr>
            <w:tcW w:w="2793" w:type="dxa"/>
            <w:vAlign w:val="center"/>
            <w:hideMark/>
          </w:tcPr>
          <w:p w14:paraId="7724A3C7"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71F4F">
              <w:rPr>
                <w:rFonts w:cs="Sakkal Majalla"/>
                <w:b/>
                <w:bCs/>
                <w:szCs w:val="28"/>
                <w:rtl/>
              </w:rPr>
              <w:t>من 20 إلى 24 سنة</w:t>
            </w:r>
          </w:p>
        </w:tc>
      </w:tr>
      <w:tr w:rsidR="00371F4F" w:rsidRPr="00371F4F" w14:paraId="3FE7F8E7" w14:textId="77777777" w:rsidTr="00B8328A">
        <w:trPr>
          <w:jc w:val="right"/>
        </w:trPr>
        <w:tc>
          <w:tcPr>
            <w:cnfStyle w:val="001000000000" w:firstRow="0" w:lastRow="0" w:firstColumn="1" w:lastColumn="0" w:oddVBand="0" w:evenVBand="0" w:oddHBand="0" w:evenHBand="0" w:firstRowFirstColumn="0" w:firstRowLastColumn="0" w:lastRowFirstColumn="0" w:lastRowLastColumn="0"/>
            <w:tcW w:w="2803" w:type="dxa"/>
            <w:vAlign w:val="center"/>
          </w:tcPr>
          <w:p w14:paraId="081AD44D" w14:textId="77777777" w:rsidR="00371F4F" w:rsidRPr="00371F4F" w:rsidRDefault="00371F4F" w:rsidP="00371F4F">
            <w:pPr>
              <w:spacing w:after="160" w:line="259" w:lineRule="auto"/>
              <w:rPr>
                <w:rFonts w:cs="Sakkal Majalla"/>
                <w:szCs w:val="28"/>
                <w:rtl/>
              </w:rPr>
            </w:pPr>
            <w:r w:rsidRPr="00371F4F">
              <w:rPr>
                <w:rFonts w:cs="Sakkal Majalla"/>
                <w:szCs w:val="28"/>
              </w:rPr>
              <w:t>9.80%</w:t>
            </w:r>
          </w:p>
        </w:tc>
        <w:tc>
          <w:tcPr>
            <w:tcW w:w="2700" w:type="dxa"/>
            <w:vAlign w:val="center"/>
          </w:tcPr>
          <w:p w14:paraId="084F4460"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tl/>
              </w:rPr>
            </w:pPr>
            <w:r w:rsidRPr="00371F4F">
              <w:rPr>
                <w:rFonts w:cs="Sakkal Majalla"/>
                <w:b/>
                <w:bCs/>
                <w:szCs w:val="28"/>
              </w:rPr>
              <w:t>10</w:t>
            </w:r>
          </w:p>
        </w:tc>
        <w:tc>
          <w:tcPr>
            <w:tcW w:w="2793" w:type="dxa"/>
            <w:vAlign w:val="center"/>
            <w:hideMark/>
          </w:tcPr>
          <w:p w14:paraId="63FEC567"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71F4F">
              <w:rPr>
                <w:rFonts w:cs="Sakkal Majalla"/>
                <w:b/>
                <w:bCs/>
                <w:szCs w:val="28"/>
                <w:rtl/>
              </w:rPr>
              <w:t>أقل من 20 سنة</w:t>
            </w:r>
          </w:p>
        </w:tc>
      </w:tr>
    </w:tbl>
    <w:p w14:paraId="414492C1" w14:textId="77777777" w:rsidR="00371F4F" w:rsidRPr="00371F4F" w:rsidRDefault="00371F4F" w:rsidP="00371F4F">
      <w:pPr>
        <w:rPr>
          <w:rFonts w:cs="Sakkal Majalla"/>
          <w:b/>
          <w:bCs/>
          <w:szCs w:val="28"/>
        </w:rPr>
      </w:pPr>
    </w:p>
    <w:p w14:paraId="7EBED1F9" w14:textId="77777777" w:rsidR="00371F4F" w:rsidRPr="00371F4F" w:rsidRDefault="00371F4F" w:rsidP="00371F4F">
      <w:pPr>
        <w:rPr>
          <w:rFonts w:cs="Sakkal Majalla"/>
          <w:b/>
          <w:bCs/>
          <w:szCs w:val="28"/>
        </w:rPr>
      </w:pPr>
      <w:r w:rsidRPr="00371F4F">
        <w:rPr>
          <w:rFonts w:ascii="Segoe UI Emoji" w:hAnsi="Segoe UI Emoji" w:cs="Segoe UI Emoji"/>
          <w:b/>
          <w:bCs/>
          <w:szCs w:val="28"/>
        </w:rPr>
        <w:t>📊</w:t>
      </w:r>
      <w:r w:rsidRPr="00371F4F">
        <w:rPr>
          <w:rFonts w:cs="Sakkal Majalla"/>
          <w:b/>
          <w:bCs/>
          <w:szCs w:val="28"/>
        </w:rPr>
        <w:t xml:space="preserve"> </w:t>
      </w:r>
      <w:r w:rsidRPr="00371F4F">
        <w:rPr>
          <w:rFonts w:cs="Sakkal Majalla"/>
          <w:b/>
          <w:bCs/>
          <w:szCs w:val="28"/>
          <w:rtl/>
        </w:rPr>
        <w:t>الرسم البياني</w:t>
      </w:r>
      <w:r w:rsidRPr="00371F4F">
        <w:rPr>
          <w:rFonts w:cs="Sakkal Majalla"/>
          <w:b/>
          <w:bCs/>
          <w:szCs w:val="28"/>
        </w:rPr>
        <w:t>:</w:t>
      </w:r>
    </w:p>
    <w:p w14:paraId="45A62293" w14:textId="30BC4FA7" w:rsidR="00371F4F" w:rsidRPr="00371F4F" w:rsidRDefault="00371F4F" w:rsidP="00732A3A">
      <w:pPr>
        <w:rPr>
          <w:rFonts w:cs="Sakkal Majalla"/>
          <w:b/>
          <w:bCs/>
          <w:szCs w:val="28"/>
        </w:rPr>
      </w:pPr>
      <w:r w:rsidRPr="00371F4F">
        <w:rPr>
          <w:rFonts w:cs="Sakkal Majalla"/>
          <w:b/>
          <w:bCs/>
          <w:noProof/>
          <w:szCs w:val="28"/>
        </w:rPr>
        <w:drawing>
          <wp:inline distT="0" distB="0" distL="0" distR="0" wp14:anchorId="2B30F0D2" wp14:editId="7BF0A860">
            <wp:extent cx="5536960" cy="3650343"/>
            <wp:effectExtent l="0" t="0" r="6985" b="7620"/>
            <wp:docPr id="1840472768" name="Picture 3" descr="Forms response chart. Question title: :العمر. Number of responses: 10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Forms response chart. Question title: :العمر. Number of responses: 102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75431" cy="3675706"/>
                    </a:xfrm>
                    <a:prstGeom prst="rect">
                      <a:avLst/>
                    </a:prstGeom>
                    <a:noFill/>
                    <a:ln>
                      <a:noFill/>
                    </a:ln>
                  </pic:spPr>
                </pic:pic>
              </a:graphicData>
            </a:graphic>
          </wp:inline>
        </w:drawing>
      </w:r>
    </w:p>
    <w:p w14:paraId="118940CA" w14:textId="5A7853D9" w:rsidR="00371F4F" w:rsidRPr="00371F4F" w:rsidRDefault="00371F4F" w:rsidP="00371F4F">
      <w:pPr>
        <w:rPr>
          <w:rFonts w:cs="Sakkal Majalla"/>
          <w:b/>
          <w:bCs/>
          <w:szCs w:val="28"/>
        </w:rPr>
      </w:pPr>
    </w:p>
    <w:p w14:paraId="598741A0" w14:textId="77777777" w:rsidR="00371F4F" w:rsidRPr="00371F4F" w:rsidRDefault="00371F4F">
      <w:pPr>
        <w:numPr>
          <w:ilvl w:val="0"/>
          <w:numId w:val="13"/>
        </w:numPr>
        <w:rPr>
          <w:rFonts w:cs="Sakkal Majalla"/>
          <w:b/>
          <w:bCs/>
          <w:szCs w:val="28"/>
        </w:rPr>
      </w:pPr>
      <w:r w:rsidRPr="00371F4F">
        <w:rPr>
          <w:rFonts w:cs="Sakkal Majalla"/>
          <w:b/>
          <w:bCs/>
          <w:szCs w:val="28"/>
          <w:rtl/>
        </w:rPr>
        <w:t>توزيع العينة حسب المستوى الدراسي</w:t>
      </w:r>
    </w:p>
    <w:p w14:paraId="34ED7277" w14:textId="77777777" w:rsidR="00371F4F" w:rsidRPr="00371F4F" w:rsidRDefault="00371F4F" w:rsidP="00371F4F">
      <w:pPr>
        <w:rPr>
          <w:rFonts w:cs="Sakkal Majalla"/>
          <w:b/>
          <w:bCs/>
          <w:szCs w:val="28"/>
        </w:rPr>
      </w:pPr>
      <w:r w:rsidRPr="00371F4F">
        <w:rPr>
          <w:rFonts w:cs="Sakkal Majalla"/>
          <w:b/>
          <w:bCs/>
          <w:szCs w:val="28"/>
          <w:rtl/>
        </w:rPr>
        <w:t>يبين الجدول التالي توزيع المشاركين حسب المستوى الدراسي</w:t>
      </w:r>
      <w:r w:rsidRPr="00371F4F">
        <w:rPr>
          <w:rFonts w:cs="Sakkal Majalla"/>
          <w:b/>
          <w:bCs/>
          <w:szCs w:val="28"/>
        </w:rPr>
        <w:t>:</w:t>
      </w:r>
    </w:p>
    <w:tbl>
      <w:tblPr>
        <w:tblStyle w:val="GridTable4-Accent1"/>
        <w:tblW w:w="0" w:type="auto"/>
        <w:jc w:val="right"/>
        <w:tblLook w:val="04A0" w:firstRow="1" w:lastRow="0" w:firstColumn="1" w:lastColumn="0" w:noHBand="0" w:noVBand="1"/>
      </w:tblPr>
      <w:tblGrid>
        <w:gridCol w:w="2335"/>
        <w:gridCol w:w="2430"/>
        <w:gridCol w:w="2204"/>
      </w:tblGrid>
      <w:tr w:rsidR="00371F4F" w:rsidRPr="00371F4F" w14:paraId="2591BCBB" w14:textId="77777777" w:rsidTr="00B8328A">
        <w:trPr>
          <w:cnfStyle w:val="100000000000" w:firstRow="1" w:lastRow="0" w:firstColumn="0" w:lastColumn="0" w:oddVBand="0" w:evenVBand="0" w:oddHBand="0" w:evenHBand="0" w:firstRowFirstColumn="0" w:firstRowLastColumn="0" w:lastRowFirstColumn="0" w:lastRowLastColumn="0"/>
          <w:trHeight w:val="582"/>
          <w:jc w:val="right"/>
        </w:trPr>
        <w:tc>
          <w:tcPr>
            <w:cnfStyle w:val="001000000000" w:firstRow="0" w:lastRow="0" w:firstColumn="1" w:lastColumn="0" w:oddVBand="0" w:evenVBand="0" w:oddHBand="0" w:evenHBand="0" w:firstRowFirstColumn="0" w:firstRowLastColumn="0" w:lastRowFirstColumn="0" w:lastRowLastColumn="0"/>
            <w:tcW w:w="2335" w:type="dxa"/>
            <w:vAlign w:val="center"/>
          </w:tcPr>
          <w:p w14:paraId="144D02D2" w14:textId="77777777" w:rsidR="00371F4F" w:rsidRPr="00371F4F" w:rsidRDefault="00371F4F" w:rsidP="00371F4F">
            <w:pPr>
              <w:spacing w:after="160" w:line="259" w:lineRule="auto"/>
              <w:rPr>
                <w:rFonts w:cs="Sakkal Majalla"/>
                <w:color w:val="auto"/>
                <w:szCs w:val="28"/>
                <w:rtl/>
              </w:rPr>
            </w:pPr>
            <w:r w:rsidRPr="00371F4F">
              <w:rPr>
                <w:rFonts w:cs="Sakkal Majalla"/>
                <w:color w:val="auto"/>
                <w:szCs w:val="28"/>
                <w:rtl/>
              </w:rPr>
              <w:t>النسبة</w:t>
            </w:r>
            <w:r w:rsidRPr="00371F4F">
              <w:rPr>
                <w:rFonts w:cs="Sakkal Majalla"/>
                <w:color w:val="auto"/>
                <w:szCs w:val="28"/>
              </w:rPr>
              <w:t xml:space="preserve"> %</w:t>
            </w:r>
          </w:p>
        </w:tc>
        <w:tc>
          <w:tcPr>
            <w:tcW w:w="2430" w:type="dxa"/>
            <w:vAlign w:val="center"/>
          </w:tcPr>
          <w:p w14:paraId="6971DF9E" w14:textId="77777777" w:rsidR="00371F4F" w:rsidRPr="00371F4F" w:rsidRDefault="00371F4F" w:rsidP="00371F4F">
            <w:pPr>
              <w:spacing w:after="160" w:line="259" w:lineRule="auto"/>
              <w:cnfStyle w:val="100000000000" w:firstRow="1" w:lastRow="0" w:firstColumn="0" w:lastColumn="0" w:oddVBand="0" w:evenVBand="0" w:oddHBand="0" w:evenHBand="0" w:firstRowFirstColumn="0" w:firstRowLastColumn="0" w:lastRowFirstColumn="0" w:lastRowLastColumn="0"/>
              <w:rPr>
                <w:rFonts w:cs="Sakkal Majalla"/>
                <w:color w:val="auto"/>
                <w:szCs w:val="28"/>
                <w:rtl/>
              </w:rPr>
            </w:pPr>
            <w:r w:rsidRPr="00371F4F">
              <w:rPr>
                <w:rFonts w:cs="Sakkal Majalla"/>
                <w:color w:val="auto"/>
                <w:szCs w:val="28"/>
                <w:rtl/>
              </w:rPr>
              <w:t>التكرار</w:t>
            </w:r>
          </w:p>
        </w:tc>
        <w:tc>
          <w:tcPr>
            <w:tcW w:w="2204" w:type="dxa"/>
            <w:vAlign w:val="center"/>
            <w:hideMark/>
          </w:tcPr>
          <w:p w14:paraId="509CAC7B" w14:textId="77777777" w:rsidR="00371F4F" w:rsidRPr="00371F4F" w:rsidRDefault="00371F4F" w:rsidP="00371F4F">
            <w:pPr>
              <w:spacing w:after="160" w:line="259" w:lineRule="auto"/>
              <w:cnfStyle w:val="100000000000" w:firstRow="1" w:lastRow="0" w:firstColumn="0" w:lastColumn="0" w:oddVBand="0" w:evenVBand="0" w:oddHBand="0" w:evenHBand="0" w:firstRowFirstColumn="0" w:firstRowLastColumn="0" w:lastRowFirstColumn="0" w:lastRowLastColumn="0"/>
              <w:rPr>
                <w:rFonts w:cs="Sakkal Majalla"/>
                <w:color w:val="auto"/>
                <w:szCs w:val="28"/>
              </w:rPr>
            </w:pPr>
            <w:r w:rsidRPr="00371F4F">
              <w:rPr>
                <w:rFonts w:cs="Sakkal Majalla"/>
                <w:color w:val="auto"/>
                <w:szCs w:val="28"/>
                <w:rtl/>
              </w:rPr>
              <w:t>المستوى الدراسي</w:t>
            </w:r>
          </w:p>
        </w:tc>
      </w:tr>
      <w:tr w:rsidR="00371F4F" w:rsidRPr="00371F4F" w14:paraId="24D02BB9" w14:textId="77777777" w:rsidTr="00B8328A">
        <w:trPr>
          <w:cnfStyle w:val="000000100000" w:firstRow="0" w:lastRow="0" w:firstColumn="0" w:lastColumn="0" w:oddVBand="0" w:evenVBand="0" w:oddHBand="1" w:evenHBand="0" w:firstRowFirstColumn="0" w:firstRowLastColumn="0" w:lastRowFirstColumn="0" w:lastRowLastColumn="0"/>
          <w:trHeight w:val="582"/>
          <w:jc w:val="right"/>
        </w:trPr>
        <w:tc>
          <w:tcPr>
            <w:cnfStyle w:val="001000000000" w:firstRow="0" w:lastRow="0" w:firstColumn="1" w:lastColumn="0" w:oddVBand="0" w:evenVBand="0" w:oddHBand="0" w:evenHBand="0" w:firstRowFirstColumn="0" w:firstRowLastColumn="0" w:lastRowFirstColumn="0" w:lastRowLastColumn="0"/>
            <w:tcW w:w="2335" w:type="dxa"/>
            <w:vAlign w:val="center"/>
          </w:tcPr>
          <w:p w14:paraId="630227CD" w14:textId="77777777" w:rsidR="00371F4F" w:rsidRPr="00371F4F" w:rsidRDefault="00371F4F" w:rsidP="00371F4F">
            <w:pPr>
              <w:spacing w:after="160" w:line="259" w:lineRule="auto"/>
              <w:rPr>
                <w:rFonts w:cs="Sakkal Majalla"/>
                <w:szCs w:val="28"/>
                <w:rtl/>
              </w:rPr>
            </w:pPr>
            <w:r w:rsidRPr="00371F4F">
              <w:rPr>
                <w:rFonts w:cs="Sakkal Majalla"/>
                <w:szCs w:val="28"/>
              </w:rPr>
              <w:t>46.08%</w:t>
            </w:r>
          </w:p>
        </w:tc>
        <w:tc>
          <w:tcPr>
            <w:tcW w:w="2430" w:type="dxa"/>
            <w:vAlign w:val="center"/>
          </w:tcPr>
          <w:p w14:paraId="64BDC374"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tl/>
              </w:rPr>
            </w:pPr>
            <w:r w:rsidRPr="00371F4F">
              <w:rPr>
                <w:rFonts w:cs="Sakkal Majalla"/>
                <w:b/>
                <w:bCs/>
                <w:szCs w:val="28"/>
              </w:rPr>
              <w:t>47</w:t>
            </w:r>
          </w:p>
        </w:tc>
        <w:tc>
          <w:tcPr>
            <w:tcW w:w="2204" w:type="dxa"/>
            <w:vAlign w:val="center"/>
            <w:hideMark/>
          </w:tcPr>
          <w:p w14:paraId="5F002D21"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71F4F">
              <w:rPr>
                <w:rFonts w:cs="Sakkal Majalla"/>
                <w:b/>
                <w:bCs/>
                <w:szCs w:val="28"/>
                <w:rtl/>
              </w:rPr>
              <w:t>بكالوريوس</w:t>
            </w:r>
          </w:p>
        </w:tc>
      </w:tr>
      <w:tr w:rsidR="00371F4F" w:rsidRPr="00371F4F" w14:paraId="336111BA" w14:textId="77777777" w:rsidTr="00B8328A">
        <w:trPr>
          <w:trHeight w:val="582"/>
          <w:jc w:val="right"/>
        </w:trPr>
        <w:tc>
          <w:tcPr>
            <w:cnfStyle w:val="001000000000" w:firstRow="0" w:lastRow="0" w:firstColumn="1" w:lastColumn="0" w:oddVBand="0" w:evenVBand="0" w:oddHBand="0" w:evenHBand="0" w:firstRowFirstColumn="0" w:firstRowLastColumn="0" w:lastRowFirstColumn="0" w:lastRowLastColumn="0"/>
            <w:tcW w:w="2335" w:type="dxa"/>
            <w:vAlign w:val="center"/>
          </w:tcPr>
          <w:p w14:paraId="612A1ECA" w14:textId="77777777" w:rsidR="00371F4F" w:rsidRPr="00371F4F" w:rsidRDefault="00371F4F" w:rsidP="00371F4F">
            <w:pPr>
              <w:spacing w:after="160" w:line="259" w:lineRule="auto"/>
              <w:rPr>
                <w:rFonts w:cs="Sakkal Majalla"/>
                <w:szCs w:val="28"/>
                <w:rtl/>
              </w:rPr>
            </w:pPr>
            <w:r w:rsidRPr="00371F4F">
              <w:rPr>
                <w:rFonts w:cs="Sakkal Majalla"/>
                <w:szCs w:val="28"/>
              </w:rPr>
              <w:t>18.63%</w:t>
            </w:r>
          </w:p>
        </w:tc>
        <w:tc>
          <w:tcPr>
            <w:tcW w:w="2430" w:type="dxa"/>
            <w:vAlign w:val="center"/>
          </w:tcPr>
          <w:p w14:paraId="27EC0945"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tl/>
              </w:rPr>
            </w:pPr>
            <w:r w:rsidRPr="00371F4F">
              <w:rPr>
                <w:rFonts w:cs="Sakkal Majalla"/>
                <w:b/>
                <w:bCs/>
                <w:szCs w:val="28"/>
              </w:rPr>
              <w:t>19</w:t>
            </w:r>
          </w:p>
        </w:tc>
        <w:tc>
          <w:tcPr>
            <w:tcW w:w="2204" w:type="dxa"/>
            <w:vAlign w:val="center"/>
            <w:hideMark/>
          </w:tcPr>
          <w:p w14:paraId="252C6666"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71F4F">
              <w:rPr>
                <w:rFonts w:cs="Sakkal Majalla"/>
                <w:b/>
                <w:bCs/>
                <w:szCs w:val="28"/>
                <w:rtl/>
              </w:rPr>
              <w:t>دبلوم</w:t>
            </w:r>
          </w:p>
        </w:tc>
      </w:tr>
      <w:tr w:rsidR="00371F4F" w:rsidRPr="00371F4F" w14:paraId="6F1B6326" w14:textId="77777777" w:rsidTr="00B8328A">
        <w:trPr>
          <w:cnfStyle w:val="000000100000" w:firstRow="0" w:lastRow="0" w:firstColumn="0" w:lastColumn="0" w:oddVBand="0" w:evenVBand="0" w:oddHBand="1" w:evenHBand="0" w:firstRowFirstColumn="0" w:firstRowLastColumn="0" w:lastRowFirstColumn="0" w:lastRowLastColumn="0"/>
          <w:trHeight w:val="582"/>
          <w:jc w:val="right"/>
        </w:trPr>
        <w:tc>
          <w:tcPr>
            <w:cnfStyle w:val="001000000000" w:firstRow="0" w:lastRow="0" w:firstColumn="1" w:lastColumn="0" w:oddVBand="0" w:evenVBand="0" w:oddHBand="0" w:evenHBand="0" w:firstRowFirstColumn="0" w:firstRowLastColumn="0" w:lastRowFirstColumn="0" w:lastRowLastColumn="0"/>
            <w:tcW w:w="2335" w:type="dxa"/>
            <w:vAlign w:val="center"/>
          </w:tcPr>
          <w:p w14:paraId="2DF1C8AA" w14:textId="77777777" w:rsidR="00371F4F" w:rsidRPr="00371F4F" w:rsidRDefault="00371F4F" w:rsidP="00371F4F">
            <w:pPr>
              <w:spacing w:after="160" w:line="259" w:lineRule="auto"/>
              <w:rPr>
                <w:rFonts w:cs="Sakkal Majalla"/>
                <w:szCs w:val="28"/>
                <w:rtl/>
              </w:rPr>
            </w:pPr>
            <w:r w:rsidRPr="00371F4F">
              <w:rPr>
                <w:rFonts w:cs="Sakkal Majalla"/>
                <w:szCs w:val="28"/>
              </w:rPr>
              <w:t>18.63%</w:t>
            </w:r>
          </w:p>
        </w:tc>
        <w:tc>
          <w:tcPr>
            <w:tcW w:w="2430" w:type="dxa"/>
            <w:vAlign w:val="center"/>
          </w:tcPr>
          <w:p w14:paraId="2FABEF29"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tl/>
              </w:rPr>
            </w:pPr>
            <w:r w:rsidRPr="00371F4F">
              <w:rPr>
                <w:rFonts w:cs="Sakkal Majalla"/>
                <w:b/>
                <w:bCs/>
                <w:szCs w:val="28"/>
              </w:rPr>
              <w:t>19</w:t>
            </w:r>
          </w:p>
        </w:tc>
        <w:tc>
          <w:tcPr>
            <w:tcW w:w="2204" w:type="dxa"/>
            <w:vAlign w:val="center"/>
            <w:hideMark/>
          </w:tcPr>
          <w:p w14:paraId="7202C3B8"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71F4F">
              <w:rPr>
                <w:rFonts w:cs="Sakkal Majalla"/>
                <w:b/>
                <w:bCs/>
                <w:szCs w:val="28"/>
                <w:rtl/>
              </w:rPr>
              <w:t>دراسات عليا</w:t>
            </w:r>
          </w:p>
        </w:tc>
      </w:tr>
      <w:tr w:rsidR="00371F4F" w:rsidRPr="00371F4F" w14:paraId="54A60AA4" w14:textId="77777777" w:rsidTr="00B8328A">
        <w:trPr>
          <w:trHeight w:val="582"/>
          <w:jc w:val="right"/>
        </w:trPr>
        <w:tc>
          <w:tcPr>
            <w:cnfStyle w:val="001000000000" w:firstRow="0" w:lastRow="0" w:firstColumn="1" w:lastColumn="0" w:oddVBand="0" w:evenVBand="0" w:oddHBand="0" w:evenHBand="0" w:firstRowFirstColumn="0" w:firstRowLastColumn="0" w:lastRowFirstColumn="0" w:lastRowLastColumn="0"/>
            <w:tcW w:w="2335" w:type="dxa"/>
            <w:vAlign w:val="center"/>
          </w:tcPr>
          <w:p w14:paraId="08B7AC02" w14:textId="77777777" w:rsidR="00371F4F" w:rsidRPr="00371F4F" w:rsidRDefault="00371F4F" w:rsidP="00371F4F">
            <w:pPr>
              <w:spacing w:after="160" w:line="259" w:lineRule="auto"/>
              <w:rPr>
                <w:rFonts w:cs="Sakkal Majalla"/>
                <w:szCs w:val="28"/>
                <w:rtl/>
              </w:rPr>
            </w:pPr>
            <w:r w:rsidRPr="00371F4F">
              <w:rPr>
                <w:rFonts w:cs="Sakkal Majalla"/>
                <w:szCs w:val="28"/>
              </w:rPr>
              <w:t>16.67%</w:t>
            </w:r>
          </w:p>
        </w:tc>
        <w:tc>
          <w:tcPr>
            <w:tcW w:w="2430" w:type="dxa"/>
            <w:vAlign w:val="center"/>
          </w:tcPr>
          <w:p w14:paraId="094E7E4E"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tl/>
              </w:rPr>
            </w:pPr>
            <w:r w:rsidRPr="00371F4F">
              <w:rPr>
                <w:rFonts w:cs="Sakkal Majalla"/>
                <w:b/>
                <w:bCs/>
                <w:szCs w:val="28"/>
              </w:rPr>
              <w:t>17</w:t>
            </w:r>
          </w:p>
        </w:tc>
        <w:tc>
          <w:tcPr>
            <w:tcW w:w="2204" w:type="dxa"/>
            <w:vAlign w:val="center"/>
            <w:hideMark/>
          </w:tcPr>
          <w:p w14:paraId="235024F2"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71F4F">
              <w:rPr>
                <w:rFonts w:cs="Sakkal Majalla"/>
                <w:b/>
                <w:bCs/>
                <w:szCs w:val="28"/>
                <w:rtl/>
              </w:rPr>
              <w:t>أخرى</w:t>
            </w:r>
          </w:p>
        </w:tc>
      </w:tr>
    </w:tbl>
    <w:p w14:paraId="00F30E4C" w14:textId="77777777" w:rsidR="00371F4F" w:rsidRPr="00371F4F" w:rsidRDefault="00371F4F" w:rsidP="00371F4F">
      <w:pPr>
        <w:rPr>
          <w:rFonts w:cs="Sakkal Majalla"/>
          <w:b/>
          <w:bCs/>
          <w:szCs w:val="28"/>
        </w:rPr>
      </w:pPr>
    </w:p>
    <w:p w14:paraId="07782F7D" w14:textId="77777777" w:rsidR="00371F4F" w:rsidRPr="00371F4F" w:rsidRDefault="00371F4F" w:rsidP="00371F4F">
      <w:pPr>
        <w:rPr>
          <w:rFonts w:cs="Sakkal Majalla"/>
          <w:b/>
          <w:bCs/>
          <w:szCs w:val="28"/>
        </w:rPr>
      </w:pPr>
      <w:r w:rsidRPr="00371F4F">
        <w:rPr>
          <w:rFonts w:cs="Sakkal Majalla"/>
          <w:b/>
          <w:bCs/>
          <w:szCs w:val="28"/>
        </w:rPr>
        <w:t xml:space="preserve"> </w:t>
      </w:r>
      <w:r w:rsidRPr="00371F4F">
        <w:rPr>
          <w:rFonts w:ascii="Segoe UI Emoji" w:hAnsi="Segoe UI Emoji" w:cs="Segoe UI Emoji"/>
          <w:b/>
          <w:bCs/>
          <w:szCs w:val="28"/>
        </w:rPr>
        <w:t>📊</w:t>
      </w:r>
      <w:r w:rsidRPr="00371F4F">
        <w:rPr>
          <w:rFonts w:cs="Sakkal Majalla"/>
          <w:b/>
          <w:bCs/>
          <w:szCs w:val="28"/>
          <w:rtl/>
        </w:rPr>
        <w:t>الرسم البياني</w:t>
      </w:r>
      <w:r w:rsidRPr="00371F4F">
        <w:rPr>
          <w:rFonts w:cs="Sakkal Majalla"/>
          <w:b/>
          <w:bCs/>
          <w:szCs w:val="28"/>
        </w:rPr>
        <w:t>:</w:t>
      </w:r>
    </w:p>
    <w:p w14:paraId="28C27287" w14:textId="74717AD5" w:rsidR="00371F4F" w:rsidRPr="00371F4F" w:rsidRDefault="00371F4F" w:rsidP="00371F4F">
      <w:pPr>
        <w:rPr>
          <w:rFonts w:cs="Sakkal Majalla"/>
          <w:b/>
          <w:bCs/>
          <w:szCs w:val="28"/>
        </w:rPr>
      </w:pPr>
      <w:r w:rsidRPr="00371F4F">
        <w:rPr>
          <w:rFonts w:cs="Sakkal Majalla"/>
          <w:b/>
          <w:bCs/>
          <w:noProof/>
          <w:szCs w:val="28"/>
        </w:rPr>
        <w:drawing>
          <wp:inline distT="0" distB="0" distL="0" distR="0" wp14:anchorId="28364633" wp14:editId="2669B47E">
            <wp:extent cx="5273270" cy="3744686"/>
            <wp:effectExtent l="0" t="0" r="3810" b="8255"/>
            <wp:docPr id="509359906" name="Picture 4" descr="Forms response chart. Question title: المستوى الدراسي. Number of responses: 10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Forms response chart. Question title: المستوى الدراسي. Number of responses: 102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90330" cy="3756801"/>
                    </a:xfrm>
                    <a:prstGeom prst="rect">
                      <a:avLst/>
                    </a:prstGeom>
                    <a:noFill/>
                    <a:ln>
                      <a:noFill/>
                    </a:ln>
                  </pic:spPr>
                </pic:pic>
              </a:graphicData>
            </a:graphic>
          </wp:inline>
        </w:drawing>
      </w:r>
    </w:p>
    <w:p w14:paraId="46B07926" w14:textId="77777777" w:rsidR="00371F4F" w:rsidRPr="00371F4F" w:rsidRDefault="00371F4F" w:rsidP="00371F4F">
      <w:pPr>
        <w:rPr>
          <w:rFonts w:cs="Sakkal Majalla"/>
          <w:b/>
          <w:bCs/>
          <w:szCs w:val="28"/>
        </w:rPr>
      </w:pPr>
      <w:r w:rsidRPr="00371F4F">
        <w:rPr>
          <w:rFonts w:cs="Sakkal Majalla"/>
          <w:b/>
          <w:bCs/>
          <w:szCs w:val="28"/>
          <w:rtl/>
        </w:rPr>
        <w:br w:type="page"/>
      </w:r>
    </w:p>
    <w:p w14:paraId="7B248FAA" w14:textId="77777777" w:rsidR="00371F4F" w:rsidRPr="00371F4F" w:rsidRDefault="00371F4F">
      <w:pPr>
        <w:numPr>
          <w:ilvl w:val="0"/>
          <w:numId w:val="13"/>
        </w:numPr>
        <w:rPr>
          <w:rFonts w:cs="Sakkal Majalla"/>
          <w:b/>
          <w:bCs/>
          <w:szCs w:val="28"/>
        </w:rPr>
      </w:pPr>
      <w:r w:rsidRPr="00371F4F">
        <w:rPr>
          <w:rFonts w:cs="Sakkal Majalla"/>
          <w:b/>
          <w:bCs/>
          <w:szCs w:val="28"/>
          <w:rtl/>
        </w:rPr>
        <w:lastRenderedPageBreak/>
        <w:t>توزيع العينة حسب عدد ساعات استخدام تيك توك يوميًا</w:t>
      </w:r>
    </w:p>
    <w:p w14:paraId="44A861A5" w14:textId="77777777" w:rsidR="00371F4F" w:rsidRPr="00371F4F" w:rsidRDefault="00371F4F" w:rsidP="00371F4F">
      <w:pPr>
        <w:rPr>
          <w:rFonts w:cs="Sakkal Majalla"/>
          <w:b/>
          <w:bCs/>
          <w:szCs w:val="28"/>
        </w:rPr>
      </w:pPr>
      <w:r w:rsidRPr="00371F4F">
        <w:rPr>
          <w:rFonts w:cs="Sakkal Majalla"/>
          <w:b/>
          <w:bCs/>
          <w:szCs w:val="28"/>
          <w:rtl/>
        </w:rPr>
        <w:t>يبين الجدول التالي توزيع المشاركين بحسب عدد ساعات الاستخدام اليومية</w:t>
      </w:r>
      <w:r w:rsidRPr="00371F4F">
        <w:rPr>
          <w:rFonts w:cs="Sakkal Majalla"/>
          <w:b/>
          <w:bCs/>
          <w:szCs w:val="28"/>
        </w:rPr>
        <w:t>:</w:t>
      </w:r>
    </w:p>
    <w:tbl>
      <w:tblPr>
        <w:tblStyle w:val="GridTable4-Accent1"/>
        <w:tblW w:w="8085" w:type="dxa"/>
        <w:jc w:val="right"/>
        <w:tblLook w:val="04A0" w:firstRow="1" w:lastRow="0" w:firstColumn="1" w:lastColumn="0" w:noHBand="0" w:noVBand="1"/>
      </w:tblPr>
      <w:tblGrid>
        <w:gridCol w:w="2695"/>
        <w:gridCol w:w="2695"/>
        <w:gridCol w:w="2695"/>
      </w:tblGrid>
      <w:tr w:rsidR="00371F4F" w:rsidRPr="00371F4F" w14:paraId="328D34D1" w14:textId="77777777" w:rsidTr="00B8328A">
        <w:trPr>
          <w:cnfStyle w:val="100000000000" w:firstRow="1" w:lastRow="0" w:firstColumn="0" w:lastColumn="0" w:oddVBand="0" w:evenVBand="0" w:oddHBand="0" w:evenHBand="0" w:firstRowFirstColumn="0" w:firstRowLastColumn="0" w:lastRowFirstColumn="0" w:lastRowLastColumn="0"/>
          <w:trHeight w:val="582"/>
          <w:jc w:val="right"/>
        </w:trPr>
        <w:tc>
          <w:tcPr>
            <w:cnfStyle w:val="001000000000" w:firstRow="0" w:lastRow="0" w:firstColumn="1" w:lastColumn="0" w:oddVBand="0" w:evenVBand="0" w:oddHBand="0" w:evenHBand="0" w:firstRowFirstColumn="0" w:firstRowLastColumn="0" w:lastRowFirstColumn="0" w:lastRowLastColumn="0"/>
            <w:tcW w:w="2695" w:type="dxa"/>
            <w:vAlign w:val="center"/>
          </w:tcPr>
          <w:p w14:paraId="0AB6DE92" w14:textId="77777777" w:rsidR="00371F4F" w:rsidRPr="00371F4F" w:rsidRDefault="00371F4F" w:rsidP="00371F4F">
            <w:pPr>
              <w:spacing w:after="160" w:line="259" w:lineRule="auto"/>
              <w:rPr>
                <w:rFonts w:cs="Sakkal Majalla"/>
                <w:color w:val="auto"/>
                <w:szCs w:val="28"/>
                <w:rtl/>
              </w:rPr>
            </w:pPr>
            <w:r w:rsidRPr="00371F4F">
              <w:rPr>
                <w:rFonts w:cs="Sakkal Majalla"/>
                <w:color w:val="auto"/>
                <w:szCs w:val="28"/>
                <w:rtl/>
              </w:rPr>
              <w:t>النسبة</w:t>
            </w:r>
            <w:r w:rsidRPr="00371F4F">
              <w:rPr>
                <w:rFonts w:cs="Sakkal Majalla"/>
                <w:color w:val="auto"/>
                <w:szCs w:val="28"/>
              </w:rPr>
              <w:t xml:space="preserve"> %</w:t>
            </w:r>
          </w:p>
        </w:tc>
        <w:tc>
          <w:tcPr>
            <w:tcW w:w="2695" w:type="dxa"/>
            <w:vAlign w:val="center"/>
          </w:tcPr>
          <w:p w14:paraId="24854289" w14:textId="77777777" w:rsidR="00371F4F" w:rsidRPr="00371F4F" w:rsidRDefault="00371F4F" w:rsidP="00371F4F">
            <w:pPr>
              <w:spacing w:after="160" w:line="259" w:lineRule="auto"/>
              <w:cnfStyle w:val="100000000000" w:firstRow="1" w:lastRow="0" w:firstColumn="0" w:lastColumn="0" w:oddVBand="0" w:evenVBand="0" w:oddHBand="0" w:evenHBand="0" w:firstRowFirstColumn="0" w:firstRowLastColumn="0" w:lastRowFirstColumn="0" w:lastRowLastColumn="0"/>
              <w:rPr>
                <w:rFonts w:cs="Sakkal Majalla"/>
                <w:color w:val="auto"/>
                <w:szCs w:val="28"/>
                <w:rtl/>
              </w:rPr>
            </w:pPr>
            <w:r w:rsidRPr="00371F4F">
              <w:rPr>
                <w:rFonts w:cs="Sakkal Majalla"/>
                <w:color w:val="auto"/>
                <w:szCs w:val="28"/>
                <w:rtl/>
              </w:rPr>
              <w:t>التكرار</w:t>
            </w:r>
          </w:p>
        </w:tc>
        <w:tc>
          <w:tcPr>
            <w:tcW w:w="2695" w:type="dxa"/>
            <w:vAlign w:val="center"/>
            <w:hideMark/>
          </w:tcPr>
          <w:p w14:paraId="27563DCA" w14:textId="77777777" w:rsidR="00371F4F" w:rsidRPr="00371F4F" w:rsidRDefault="00371F4F" w:rsidP="00371F4F">
            <w:pPr>
              <w:spacing w:after="160" w:line="259" w:lineRule="auto"/>
              <w:cnfStyle w:val="100000000000" w:firstRow="1" w:lastRow="0" w:firstColumn="0" w:lastColumn="0" w:oddVBand="0" w:evenVBand="0" w:oddHBand="0" w:evenHBand="0" w:firstRowFirstColumn="0" w:firstRowLastColumn="0" w:lastRowFirstColumn="0" w:lastRowLastColumn="0"/>
              <w:rPr>
                <w:rFonts w:cs="Sakkal Majalla"/>
                <w:color w:val="auto"/>
                <w:szCs w:val="28"/>
              </w:rPr>
            </w:pPr>
            <w:r w:rsidRPr="00371F4F">
              <w:rPr>
                <w:rFonts w:cs="Sakkal Majalla"/>
                <w:color w:val="auto"/>
                <w:szCs w:val="28"/>
                <w:rtl/>
              </w:rPr>
              <w:t>عدد الساعات</w:t>
            </w:r>
          </w:p>
        </w:tc>
      </w:tr>
      <w:tr w:rsidR="00371F4F" w:rsidRPr="00371F4F" w14:paraId="04A70F69" w14:textId="77777777" w:rsidTr="00B8328A">
        <w:trPr>
          <w:cnfStyle w:val="000000100000" w:firstRow="0" w:lastRow="0" w:firstColumn="0" w:lastColumn="0" w:oddVBand="0" w:evenVBand="0" w:oddHBand="1" w:evenHBand="0" w:firstRowFirstColumn="0" w:firstRowLastColumn="0" w:lastRowFirstColumn="0" w:lastRowLastColumn="0"/>
          <w:trHeight w:val="582"/>
          <w:jc w:val="right"/>
        </w:trPr>
        <w:tc>
          <w:tcPr>
            <w:cnfStyle w:val="001000000000" w:firstRow="0" w:lastRow="0" w:firstColumn="1" w:lastColumn="0" w:oddVBand="0" w:evenVBand="0" w:oddHBand="0" w:evenHBand="0" w:firstRowFirstColumn="0" w:firstRowLastColumn="0" w:lastRowFirstColumn="0" w:lastRowLastColumn="0"/>
            <w:tcW w:w="2695" w:type="dxa"/>
            <w:vAlign w:val="center"/>
          </w:tcPr>
          <w:p w14:paraId="6E3005DF" w14:textId="77777777" w:rsidR="00371F4F" w:rsidRPr="00371F4F" w:rsidRDefault="00371F4F" w:rsidP="00371F4F">
            <w:pPr>
              <w:spacing w:after="160" w:line="259" w:lineRule="auto"/>
              <w:rPr>
                <w:rFonts w:cs="Sakkal Majalla"/>
                <w:szCs w:val="28"/>
                <w:rtl/>
              </w:rPr>
            </w:pPr>
            <w:r w:rsidRPr="00371F4F">
              <w:rPr>
                <w:rFonts w:cs="Sakkal Majalla"/>
                <w:szCs w:val="28"/>
              </w:rPr>
              <w:t>30.39%</w:t>
            </w:r>
          </w:p>
        </w:tc>
        <w:tc>
          <w:tcPr>
            <w:tcW w:w="2695" w:type="dxa"/>
            <w:vAlign w:val="center"/>
          </w:tcPr>
          <w:p w14:paraId="435E34F2"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tl/>
              </w:rPr>
            </w:pPr>
            <w:r w:rsidRPr="00371F4F">
              <w:rPr>
                <w:rFonts w:cs="Sakkal Majalla"/>
                <w:b/>
                <w:bCs/>
                <w:szCs w:val="28"/>
              </w:rPr>
              <w:t>31</w:t>
            </w:r>
          </w:p>
        </w:tc>
        <w:tc>
          <w:tcPr>
            <w:tcW w:w="2695" w:type="dxa"/>
            <w:vAlign w:val="center"/>
            <w:hideMark/>
          </w:tcPr>
          <w:p w14:paraId="1022085A"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71F4F">
              <w:rPr>
                <w:rFonts w:cs="Sakkal Majalla"/>
                <w:b/>
                <w:bCs/>
                <w:szCs w:val="28"/>
                <w:rtl/>
              </w:rPr>
              <w:t>من 1 إلى 3 ساعات</w:t>
            </w:r>
          </w:p>
        </w:tc>
      </w:tr>
      <w:tr w:rsidR="00371F4F" w:rsidRPr="00371F4F" w14:paraId="5B765072" w14:textId="77777777" w:rsidTr="00B8328A">
        <w:trPr>
          <w:trHeight w:val="582"/>
          <w:jc w:val="right"/>
        </w:trPr>
        <w:tc>
          <w:tcPr>
            <w:cnfStyle w:val="001000000000" w:firstRow="0" w:lastRow="0" w:firstColumn="1" w:lastColumn="0" w:oddVBand="0" w:evenVBand="0" w:oddHBand="0" w:evenHBand="0" w:firstRowFirstColumn="0" w:firstRowLastColumn="0" w:lastRowFirstColumn="0" w:lastRowLastColumn="0"/>
            <w:tcW w:w="2695" w:type="dxa"/>
            <w:vAlign w:val="center"/>
          </w:tcPr>
          <w:p w14:paraId="1806D0CA" w14:textId="77777777" w:rsidR="00371F4F" w:rsidRPr="00371F4F" w:rsidRDefault="00371F4F" w:rsidP="00371F4F">
            <w:pPr>
              <w:spacing w:after="160" w:line="259" w:lineRule="auto"/>
              <w:rPr>
                <w:rFonts w:cs="Sakkal Majalla"/>
                <w:szCs w:val="28"/>
                <w:rtl/>
              </w:rPr>
            </w:pPr>
            <w:r w:rsidRPr="00371F4F">
              <w:rPr>
                <w:rFonts w:cs="Sakkal Majalla"/>
                <w:szCs w:val="28"/>
              </w:rPr>
              <w:t>28.43%</w:t>
            </w:r>
          </w:p>
        </w:tc>
        <w:tc>
          <w:tcPr>
            <w:tcW w:w="2695" w:type="dxa"/>
            <w:vAlign w:val="center"/>
          </w:tcPr>
          <w:p w14:paraId="58849E36"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tl/>
              </w:rPr>
            </w:pPr>
            <w:r w:rsidRPr="00371F4F">
              <w:rPr>
                <w:rFonts w:cs="Sakkal Majalla"/>
                <w:b/>
                <w:bCs/>
                <w:szCs w:val="28"/>
              </w:rPr>
              <w:t>29</w:t>
            </w:r>
          </w:p>
        </w:tc>
        <w:tc>
          <w:tcPr>
            <w:tcW w:w="2695" w:type="dxa"/>
            <w:vAlign w:val="center"/>
            <w:hideMark/>
          </w:tcPr>
          <w:p w14:paraId="72B66CBC"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71F4F">
              <w:rPr>
                <w:rFonts w:cs="Sakkal Majalla"/>
                <w:b/>
                <w:bCs/>
                <w:szCs w:val="28"/>
                <w:rtl/>
              </w:rPr>
              <w:t>أقل من ساعة</w:t>
            </w:r>
          </w:p>
        </w:tc>
      </w:tr>
      <w:tr w:rsidR="00371F4F" w:rsidRPr="00371F4F" w14:paraId="76F5B227" w14:textId="77777777" w:rsidTr="00B8328A">
        <w:trPr>
          <w:cnfStyle w:val="000000100000" w:firstRow="0" w:lastRow="0" w:firstColumn="0" w:lastColumn="0" w:oddVBand="0" w:evenVBand="0" w:oddHBand="1" w:evenHBand="0" w:firstRowFirstColumn="0" w:firstRowLastColumn="0" w:lastRowFirstColumn="0" w:lastRowLastColumn="0"/>
          <w:trHeight w:val="582"/>
          <w:jc w:val="right"/>
        </w:trPr>
        <w:tc>
          <w:tcPr>
            <w:cnfStyle w:val="001000000000" w:firstRow="0" w:lastRow="0" w:firstColumn="1" w:lastColumn="0" w:oddVBand="0" w:evenVBand="0" w:oddHBand="0" w:evenHBand="0" w:firstRowFirstColumn="0" w:firstRowLastColumn="0" w:lastRowFirstColumn="0" w:lastRowLastColumn="0"/>
            <w:tcW w:w="2695" w:type="dxa"/>
            <w:vAlign w:val="center"/>
          </w:tcPr>
          <w:p w14:paraId="64F911D5" w14:textId="77777777" w:rsidR="00371F4F" w:rsidRPr="00371F4F" w:rsidRDefault="00371F4F" w:rsidP="00371F4F">
            <w:pPr>
              <w:spacing w:after="160" w:line="259" w:lineRule="auto"/>
              <w:rPr>
                <w:rFonts w:cs="Sakkal Majalla"/>
                <w:szCs w:val="28"/>
                <w:rtl/>
              </w:rPr>
            </w:pPr>
            <w:r w:rsidRPr="00371F4F">
              <w:rPr>
                <w:rFonts w:cs="Sakkal Majalla"/>
                <w:szCs w:val="28"/>
              </w:rPr>
              <w:t>22.55%</w:t>
            </w:r>
          </w:p>
        </w:tc>
        <w:tc>
          <w:tcPr>
            <w:tcW w:w="2695" w:type="dxa"/>
            <w:vAlign w:val="center"/>
          </w:tcPr>
          <w:p w14:paraId="422E1236"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tl/>
              </w:rPr>
            </w:pPr>
            <w:r w:rsidRPr="00371F4F">
              <w:rPr>
                <w:rFonts w:cs="Sakkal Majalla"/>
                <w:b/>
                <w:bCs/>
                <w:szCs w:val="28"/>
              </w:rPr>
              <w:t>23</w:t>
            </w:r>
          </w:p>
        </w:tc>
        <w:tc>
          <w:tcPr>
            <w:tcW w:w="2695" w:type="dxa"/>
            <w:vAlign w:val="center"/>
            <w:hideMark/>
          </w:tcPr>
          <w:p w14:paraId="7C7D88CA"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71F4F">
              <w:rPr>
                <w:rFonts w:cs="Sakkal Majalla"/>
                <w:b/>
                <w:bCs/>
                <w:szCs w:val="28"/>
                <w:rtl/>
              </w:rPr>
              <w:t>من 3 إلى 5 ساعات</w:t>
            </w:r>
          </w:p>
        </w:tc>
      </w:tr>
      <w:tr w:rsidR="00371F4F" w:rsidRPr="00371F4F" w14:paraId="28181B8F" w14:textId="77777777" w:rsidTr="00B8328A">
        <w:trPr>
          <w:trHeight w:val="582"/>
          <w:jc w:val="right"/>
        </w:trPr>
        <w:tc>
          <w:tcPr>
            <w:cnfStyle w:val="001000000000" w:firstRow="0" w:lastRow="0" w:firstColumn="1" w:lastColumn="0" w:oddVBand="0" w:evenVBand="0" w:oddHBand="0" w:evenHBand="0" w:firstRowFirstColumn="0" w:firstRowLastColumn="0" w:lastRowFirstColumn="0" w:lastRowLastColumn="0"/>
            <w:tcW w:w="2695" w:type="dxa"/>
            <w:vAlign w:val="center"/>
          </w:tcPr>
          <w:p w14:paraId="4AC07D46" w14:textId="77777777" w:rsidR="00371F4F" w:rsidRPr="00371F4F" w:rsidRDefault="00371F4F" w:rsidP="00371F4F">
            <w:pPr>
              <w:spacing w:after="160" w:line="259" w:lineRule="auto"/>
              <w:rPr>
                <w:rFonts w:cs="Sakkal Majalla"/>
                <w:szCs w:val="28"/>
                <w:rtl/>
              </w:rPr>
            </w:pPr>
            <w:r w:rsidRPr="00371F4F">
              <w:rPr>
                <w:rFonts w:cs="Sakkal Majalla"/>
                <w:szCs w:val="28"/>
              </w:rPr>
              <w:t>18.63%</w:t>
            </w:r>
          </w:p>
        </w:tc>
        <w:tc>
          <w:tcPr>
            <w:tcW w:w="2695" w:type="dxa"/>
            <w:vAlign w:val="center"/>
          </w:tcPr>
          <w:p w14:paraId="5592D10D"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tl/>
              </w:rPr>
            </w:pPr>
            <w:r w:rsidRPr="00371F4F">
              <w:rPr>
                <w:rFonts w:cs="Sakkal Majalla"/>
                <w:b/>
                <w:bCs/>
                <w:szCs w:val="28"/>
              </w:rPr>
              <w:t>19</w:t>
            </w:r>
          </w:p>
        </w:tc>
        <w:tc>
          <w:tcPr>
            <w:tcW w:w="2695" w:type="dxa"/>
            <w:vAlign w:val="center"/>
            <w:hideMark/>
          </w:tcPr>
          <w:p w14:paraId="7C6ACBC4"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71F4F">
              <w:rPr>
                <w:rFonts w:cs="Sakkal Majalla"/>
                <w:b/>
                <w:bCs/>
                <w:szCs w:val="28"/>
                <w:rtl/>
              </w:rPr>
              <w:t>أكثر من 5 ساعات</w:t>
            </w:r>
          </w:p>
        </w:tc>
      </w:tr>
    </w:tbl>
    <w:p w14:paraId="3FE61271" w14:textId="77777777" w:rsidR="00371F4F" w:rsidRPr="00371F4F" w:rsidRDefault="00371F4F" w:rsidP="00371F4F">
      <w:pPr>
        <w:rPr>
          <w:rFonts w:cs="Sakkal Majalla"/>
          <w:b/>
          <w:bCs/>
          <w:szCs w:val="28"/>
        </w:rPr>
      </w:pPr>
    </w:p>
    <w:p w14:paraId="785E5C8D" w14:textId="77777777" w:rsidR="00371F4F" w:rsidRPr="00371F4F" w:rsidRDefault="00371F4F" w:rsidP="00371F4F">
      <w:pPr>
        <w:rPr>
          <w:rFonts w:cs="Sakkal Majalla"/>
          <w:b/>
          <w:bCs/>
          <w:szCs w:val="28"/>
        </w:rPr>
      </w:pPr>
      <w:r w:rsidRPr="00371F4F">
        <w:rPr>
          <w:rFonts w:cs="Sakkal Majalla"/>
          <w:b/>
          <w:bCs/>
          <w:szCs w:val="28"/>
        </w:rPr>
        <w:t xml:space="preserve"> </w:t>
      </w:r>
      <w:r w:rsidRPr="00371F4F">
        <w:rPr>
          <w:rFonts w:ascii="Segoe UI Emoji" w:hAnsi="Segoe UI Emoji" w:cs="Segoe UI Emoji"/>
          <w:b/>
          <w:bCs/>
          <w:szCs w:val="28"/>
        </w:rPr>
        <w:t>📊</w:t>
      </w:r>
      <w:r w:rsidRPr="00371F4F">
        <w:rPr>
          <w:rFonts w:cs="Sakkal Majalla"/>
          <w:b/>
          <w:bCs/>
          <w:szCs w:val="28"/>
          <w:rtl/>
        </w:rPr>
        <w:t>الرسم البياني</w:t>
      </w:r>
      <w:r w:rsidRPr="00371F4F">
        <w:rPr>
          <w:rFonts w:cs="Sakkal Majalla"/>
          <w:b/>
          <w:bCs/>
          <w:szCs w:val="28"/>
        </w:rPr>
        <w:t>:</w:t>
      </w:r>
    </w:p>
    <w:p w14:paraId="571195D1" w14:textId="327E1E6C" w:rsidR="00371F4F" w:rsidRPr="00371F4F" w:rsidRDefault="00371F4F" w:rsidP="00371F4F">
      <w:pPr>
        <w:rPr>
          <w:rFonts w:cs="Sakkal Majalla"/>
          <w:b/>
          <w:bCs/>
          <w:szCs w:val="28"/>
        </w:rPr>
      </w:pPr>
      <w:r w:rsidRPr="00371F4F">
        <w:rPr>
          <w:rFonts w:cs="Sakkal Majalla"/>
          <w:b/>
          <w:bCs/>
          <w:noProof/>
          <w:szCs w:val="28"/>
        </w:rPr>
        <w:drawing>
          <wp:inline distT="0" distB="0" distL="0" distR="0" wp14:anchorId="553EE0DC" wp14:editId="0C0C97DB">
            <wp:extent cx="5273611" cy="3817257"/>
            <wp:effectExtent l="0" t="0" r="3810" b="0"/>
            <wp:docPr id="277800016" name="Picture 5" descr="Forms response chart. Question title: :عدد ساعات استخدامك اليومي لتيك توك  . Number of responses: 10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Forms response chart. Question title: :عدد ساعات استخدامك اليومي لتيك توك  . Number of responses: 102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84311" cy="3825002"/>
                    </a:xfrm>
                    <a:prstGeom prst="rect">
                      <a:avLst/>
                    </a:prstGeom>
                    <a:noFill/>
                    <a:ln>
                      <a:noFill/>
                    </a:ln>
                  </pic:spPr>
                </pic:pic>
              </a:graphicData>
            </a:graphic>
          </wp:inline>
        </w:drawing>
      </w:r>
    </w:p>
    <w:p w14:paraId="58AD51DC" w14:textId="77777777" w:rsidR="00371F4F" w:rsidRPr="00371F4F" w:rsidRDefault="00371F4F" w:rsidP="00371F4F">
      <w:pPr>
        <w:rPr>
          <w:rFonts w:cs="Sakkal Majalla"/>
          <w:b/>
          <w:bCs/>
          <w:szCs w:val="28"/>
        </w:rPr>
      </w:pPr>
      <w:r w:rsidRPr="00371F4F">
        <w:rPr>
          <w:rFonts w:cs="Sakkal Majalla"/>
          <w:b/>
          <w:bCs/>
          <w:szCs w:val="28"/>
          <w:rtl/>
        </w:rPr>
        <w:br w:type="page"/>
      </w:r>
    </w:p>
    <w:p w14:paraId="0C2A4416" w14:textId="77777777" w:rsidR="00371F4F" w:rsidRPr="00371F4F" w:rsidRDefault="00371F4F">
      <w:pPr>
        <w:numPr>
          <w:ilvl w:val="0"/>
          <w:numId w:val="13"/>
        </w:numPr>
        <w:rPr>
          <w:rFonts w:cs="Sakkal Majalla"/>
          <w:b/>
          <w:bCs/>
          <w:szCs w:val="28"/>
        </w:rPr>
      </w:pPr>
      <w:r w:rsidRPr="00371F4F">
        <w:rPr>
          <w:rFonts w:cs="Sakkal Majalla"/>
          <w:b/>
          <w:bCs/>
          <w:szCs w:val="28"/>
          <w:rtl/>
        </w:rPr>
        <w:lastRenderedPageBreak/>
        <w:t>توزيع العينة حسب نوعية المحتوى المفضل على تيك توك</w:t>
      </w:r>
    </w:p>
    <w:p w14:paraId="4C82A754" w14:textId="77777777" w:rsidR="00371F4F" w:rsidRPr="00371F4F" w:rsidRDefault="00371F4F" w:rsidP="00371F4F">
      <w:pPr>
        <w:rPr>
          <w:rFonts w:cs="Sakkal Majalla"/>
          <w:b/>
          <w:bCs/>
          <w:szCs w:val="28"/>
        </w:rPr>
      </w:pPr>
      <w:r w:rsidRPr="00371F4F">
        <w:rPr>
          <w:rFonts w:cs="Sakkal Majalla"/>
          <w:b/>
          <w:bCs/>
          <w:szCs w:val="28"/>
          <w:rtl/>
        </w:rPr>
        <w:t>يبين الجدول التالي أنواع المحتوى الذي يفضله المشاركون</w:t>
      </w:r>
      <w:r w:rsidRPr="00371F4F">
        <w:rPr>
          <w:rFonts w:cs="Sakkal Majalla"/>
          <w:b/>
          <w:bCs/>
          <w:szCs w:val="28"/>
        </w:rPr>
        <w:t>:</w:t>
      </w:r>
    </w:p>
    <w:tbl>
      <w:tblPr>
        <w:tblStyle w:val="GridTable4-Accent1"/>
        <w:tblW w:w="8296" w:type="dxa"/>
        <w:jc w:val="right"/>
        <w:tblLook w:val="04A0" w:firstRow="1" w:lastRow="0" w:firstColumn="1" w:lastColumn="0" w:noHBand="0" w:noVBand="1"/>
      </w:tblPr>
      <w:tblGrid>
        <w:gridCol w:w="2678"/>
        <w:gridCol w:w="2757"/>
        <w:gridCol w:w="2861"/>
      </w:tblGrid>
      <w:tr w:rsidR="00371F4F" w:rsidRPr="00371F4F" w14:paraId="6675D1E3" w14:textId="77777777" w:rsidTr="00B8328A">
        <w:trPr>
          <w:cnfStyle w:val="100000000000" w:firstRow="1" w:lastRow="0" w:firstColumn="0" w:lastColumn="0" w:oddVBand="0" w:evenVBand="0" w:oddHBand="0" w:evenHBand="0" w:firstRowFirstColumn="0" w:firstRowLastColumn="0" w:lastRowFirstColumn="0" w:lastRowLastColumn="0"/>
          <w:trHeight w:val="582"/>
          <w:jc w:val="right"/>
        </w:trPr>
        <w:tc>
          <w:tcPr>
            <w:cnfStyle w:val="001000000000" w:firstRow="0" w:lastRow="0" w:firstColumn="1" w:lastColumn="0" w:oddVBand="0" w:evenVBand="0" w:oddHBand="0" w:evenHBand="0" w:firstRowFirstColumn="0" w:firstRowLastColumn="0" w:lastRowFirstColumn="0" w:lastRowLastColumn="0"/>
            <w:tcW w:w="2678" w:type="dxa"/>
            <w:vAlign w:val="center"/>
          </w:tcPr>
          <w:p w14:paraId="4B5A2937" w14:textId="77777777" w:rsidR="00371F4F" w:rsidRPr="00371F4F" w:rsidRDefault="00371F4F" w:rsidP="00371F4F">
            <w:pPr>
              <w:spacing w:after="160" w:line="259" w:lineRule="auto"/>
              <w:rPr>
                <w:rFonts w:cs="Sakkal Majalla"/>
                <w:color w:val="auto"/>
                <w:szCs w:val="28"/>
                <w:rtl/>
              </w:rPr>
            </w:pPr>
            <w:r w:rsidRPr="00371F4F">
              <w:rPr>
                <w:rFonts w:cs="Sakkal Majalla"/>
                <w:color w:val="auto"/>
                <w:szCs w:val="28"/>
                <w:rtl/>
              </w:rPr>
              <w:t>النسبة</w:t>
            </w:r>
            <w:r w:rsidRPr="00371F4F">
              <w:rPr>
                <w:rFonts w:cs="Sakkal Majalla"/>
                <w:color w:val="auto"/>
                <w:szCs w:val="28"/>
              </w:rPr>
              <w:t xml:space="preserve"> %</w:t>
            </w:r>
          </w:p>
        </w:tc>
        <w:tc>
          <w:tcPr>
            <w:tcW w:w="2757" w:type="dxa"/>
            <w:vAlign w:val="center"/>
          </w:tcPr>
          <w:p w14:paraId="5CEC0BCE" w14:textId="77777777" w:rsidR="00371F4F" w:rsidRPr="00371F4F" w:rsidRDefault="00371F4F" w:rsidP="00371F4F">
            <w:pPr>
              <w:spacing w:after="160" w:line="259" w:lineRule="auto"/>
              <w:cnfStyle w:val="100000000000" w:firstRow="1" w:lastRow="0" w:firstColumn="0" w:lastColumn="0" w:oddVBand="0" w:evenVBand="0" w:oddHBand="0" w:evenHBand="0" w:firstRowFirstColumn="0" w:firstRowLastColumn="0" w:lastRowFirstColumn="0" w:lastRowLastColumn="0"/>
              <w:rPr>
                <w:rFonts w:cs="Sakkal Majalla"/>
                <w:color w:val="auto"/>
                <w:szCs w:val="28"/>
                <w:rtl/>
              </w:rPr>
            </w:pPr>
            <w:r w:rsidRPr="00371F4F">
              <w:rPr>
                <w:rFonts w:cs="Sakkal Majalla"/>
                <w:color w:val="auto"/>
                <w:szCs w:val="28"/>
                <w:rtl/>
              </w:rPr>
              <w:t>التكرار</w:t>
            </w:r>
          </w:p>
        </w:tc>
        <w:tc>
          <w:tcPr>
            <w:tcW w:w="2861" w:type="dxa"/>
            <w:vAlign w:val="center"/>
            <w:hideMark/>
          </w:tcPr>
          <w:p w14:paraId="668DBC18" w14:textId="77777777" w:rsidR="00371F4F" w:rsidRPr="00371F4F" w:rsidRDefault="00371F4F" w:rsidP="00371F4F">
            <w:pPr>
              <w:spacing w:after="160" w:line="259" w:lineRule="auto"/>
              <w:cnfStyle w:val="100000000000" w:firstRow="1" w:lastRow="0" w:firstColumn="0" w:lastColumn="0" w:oddVBand="0" w:evenVBand="0" w:oddHBand="0" w:evenHBand="0" w:firstRowFirstColumn="0" w:firstRowLastColumn="0" w:lastRowFirstColumn="0" w:lastRowLastColumn="0"/>
              <w:rPr>
                <w:rFonts w:cs="Sakkal Majalla"/>
                <w:color w:val="auto"/>
                <w:szCs w:val="28"/>
              </w:rPr>
            </w:pPr>
            <w:r w:rsidRPr="00371F4F">
              <w:rPr>
                <w:rFonts w:cs="Sakkal Majalla"/>
                <w:color w:val="auto"/>
                <w:szCs w:val="28"/>
                <w:rtl/>
              </w:rPr>
              <w:t>نوعية المحتوى</w:t>
            </w:r>
          </w:p>
        </w:tc>
      </w:tr>
      <w:tr w:rsidR="00371F4F" w:rsidRPr="00371F4F" w14:paraId="559977A5" w14:textId="77777777" w:rsidTr="00B8328A">
        <w:trPr>
          <w:cnfStyle w:val="000000100000" w:firstRow="0" w:lastRow="0" w:firstColumn="0" w:lastColumn="0" w:oddVBand="0" w:evenVBand="0" w:oddHBand="1" w:evenHBand="0" w:firstRowFirstColumn="0" w:firstRowLastColumn="0" w:lastRowFirstColumn="0" w:lastRowLastColumn="0"/>
          <w:trHeight w:val="582"/>
          <w:jc w:val="right"/>
        </w:trPr>
        <w:tc>
          <w:tcPr>
            <w:cnfStyle w:val="001000000000" w:firstRow="0" w:lastRow="0" w:firstColumn="1" w:lastColumn="0" w:oddVBand="0" w:evenVBand="0" w:oddHBand="0" w:evenHBand="0" w:firstRowFirstColumn="0" w:firstRowLastColumn="0" w:lastRowFirstColumn="0" w:lastRowLastColumn="0"/>
            <w:tcW w:w="2678" w:type="dxa"/>
            <w:vAlign w:val="center"/>
          </w:tcPr>
          <w:p w14:paraId="5101E441" w14:textId="77777777" w:rsidR="00371F4F" w:rsidRPr="00371F4F" w:rsidRDefault="00371F4F" w:rsidP="00371F4F">
            <w:pPr>
              <w:spacing w:after="160" w:line="259" w:lineRule="auto"/>
              <w:rPr>
                <w:rFonts w:cs="Sakkal Majalla"/>
                <w:szCs w:val="28"/>
              </w:rPr>
            </w:pPr>
            <w:r w:rsidRPr="00371F4F">
              <w:rPr>
                <w:rFonts w:cs="Sakkal Majalla"/>
                <w:szCs w:val="28"/>
              </w:rPr>
              <w:t>52.94%</w:t>
            </w:r>
          </w:p>
        </w:tc>
        <w:tc>
          <w:tcPr>
            <w:tcW w:w="2757" w:type="dxa"/>
            <w:vAlign w:val="center"/>
          </w:tcPr>
          <w:p w14:paraId="509E75F1"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tl/>
              </w:rPr>
            </w:pPr>
            <w:r w:rsidRPr="00371F4F">
              <w:rPr>
                <w:rFonts w:cs="Sakkal Majalla"/>
                <w:b/>
                <w:bCs/>
                <w:szCs w:val="28"/>
              </w:rPr>
              <w:t>54</w:t>
            </w:r>
          </w:p>
        </w:tc>
        <w:tc>
          <w:tcPr>
            <w:tcW w:w="2861" w:type="dxa"/>
            <w:vAlign w:val="center"/>
            <w:hideMark/>
          </w:tcPr>
          <w:p w14:paraId="6A1F80B4"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71F4F">
              <w:rPr>
                <w:rFonts w:cs="Sakkal Majalla"/>
                <w:b/>
                <w:bCs/>
                <w:szCs w:val="28"/>
                <w:rtl/>
              </w:rPr>
              <w:t>محتوى متنوع</w:t>
            </w:r>
          </w:p>
        </w:tc>
      </w:tr>
      <w:tr w:rsidR="00371F4F" w:rsidRPr="00371F4F" w14:paraId="5539BC11" w14:textId="77777777" w:rsidTr="00B8328A">
        <w:trPr>
          <w:trHeight w:val="582"/>
          <w:jc w:val="right"/>
        </w:trPr>
        <w:tc>
          <w:tcPr>
            <w:cnfStyle w:val="001000000000" w:firstRow="0" w:lastRow="0" w:firstColumn="1" w:lastColumn="0" w:oddVBand="0" w:evenVBand="0" w:oddHBand="0" w:evenHBand="0" w:firstRowFirstColumn="0" w:firstRowLastColumn="0" w:lastRowFirstColumn="0" w:lastRowLastColumn="0"/>
            <w:tcW w:w="2678" w:type="dxa"/>
            <w:vAlign w:val="center"/>
          </w:tcPr>
          <w:p w14:paraId="7B8FD140" w14:textId="77777777" w:rsidR="00371F4F" w:rsidRPr="00371F4F" w:rsidRDefault="00371F4F" w:rsidP="00371F4F">
            <w:pPr>
              <w:spacing w:after="160" w:line="259" w:lineRule="auto"/>
              <w:rPr>
                <w:rFonts w:cs="Sakkal Majalla"/>
                <w:szCs w:val="28"/>
              </w:rPr>
            </w:pPr>
            <w:r w:rsidRPr="00371F4F">
              <w:rPr>
                <w:rFonts w:cs="Sakkal Majalla"/>
                <w:szCs w:val="28"/>
              </w:rPr>
              <w:t>17.65%</w:t>
            </w:r>
          </w:p>
        </w:tc>
        <w:tc>
          <w:tcPr>
            <w:tcW w:w="2757" w:type="dxa"/>
            <w:vAlign w:val="center"/>
          </w:tcPr>
          <w:p w14:paraId="575B7C0F"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tl/>
              </w:rPr>
            </w:pPr>
            <w:r w:rsidRPr="00371F4F">
              <w:rPr>
                <w:rFonts w:cs="Sakkal Majalla"/>
                <w:b/>
                <w:bCs/>
                <w:szCs w:val="28"/>
              </w:rPr>
              <w:t>18</w:t>
            </w:r>
          </w:p>
        </w:tc>
        <w:tc>
          <w:tcPr>
            <w:tcW w:w="2861" w:type="dxa"/>
            <w:vAlign w:val="center"/>
            <w:hideMark/>
          </w:tcPr>
          <w:p w14:paraId="6BB3365F"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71F4F">
              <w:rPr>
                <w:rFonts w:cs="Sakkal Majalla"/>
                <w:b/>
                <w:bCs/>
                <w:szCs w:val="28"/>
                <w:rtl/>
              </w:rPr>
              <w:t>محتوى ترفيهي</w:t>
            </w:r>
          </w:p>
        </w:tc>
      </w:tr>
      <w:tr w:rsidR="00371F4F" w:rsidRPr="00371F4F" w14:paraId="45900996" w14:textId="77777777" w:rsidTr="00B8328A">
        <w:trPr>
          <w:cnfStyle w:val="000000100000" w:firstRow="0" w:lastRow="0" w:firstColumn="0" w:lastColumn="0" w:oddVBand="0" w:evenVBand="0" w:oddHBand="1" w:evenHBand="0" w:firstRowFirstColumn="0" w:firstRowLastColumn="0" w:lastRowFirstColumn="0" w:lastRowLastColumn="0"/>
          <w:trHeight w:val="582"/>
          <w:jc w:val="right"/>
        </w:trPr>
        <w:tc>
          <w:tcPr>
            <w:cnfStyle w:val="001000000000" w:firstRow="0" w:lastRow="0" w:firstColumn="1" w:lastColumn="0" w:oddVBand="0" w:evenVBand="0" w:oddHBand="0" w:evenHBand="0" w:firstRowFirstColumn="0" w:firstRowLastColumn="0" w:lastRowFirstColumn="0" w:lastRowLastColumn="0"/>
            <w:tcW w:w="2678" w:type="dxa"/>
            <w:vAlign w:val="center"/>
          </w:tcPr>
          <w:p w14:paraId="22F0C533" w14:textId="77777777" w:rsidR="00371F4F" w:rsidRPr="00371F4F" w:rsidRDefault="00371F4F" w:rsidP="00371F4F">
            <w:pPr>
              <w:spacing w:after="160" w:line="259" w:lineRule="auto"/>
              <w:rPr>
                <w:rFonts w:cs="Sakkal Majalla"/>
                <w:szCs w:val="28"/>
              </w:rPr>
            </w:pPr>
            <w:r w:rsidRPr="00371F4F">
              <w:rPr>
                <w:rFonts w:cs="Sakkal Majalla"/>
                <w:szCs w:val="28"/>
              </w:rPr>
              <w:t>15.69%</w:t>
            </w:r>
          </w:p>
        </w:tc>
        <w:tc>
          <w:tcPr>
            <w:tcW w:w="2757" w:type="dxa"/>
            <w:vAlign w:val="center"/>
          </w:tcPr>
          <w:p w14:paraId="09C9F405"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tl/>
              </w:rPr>
            </w:pPr>
            <w:r w:rsidRPr="00371F4F">
              <w:rPr>
                <w:rFonts w:cs="Sakkal Majalla"/>
                <w:b/>
                <w:bCs/>
                <w:szCs w:val="28"/>
              </w:rPr>
              <w:t>16</w:t>
            </w:r>
          </w:p>
        </w:tc>
        <w:tc>
          <w:tcPr>
            <w:tcW w:w="2861" w:type="dxa"/>
            <w:vAlign w:val="center"/>
            <w:hideMark/>
          </w:tcPr>
          <w:p w14:paraId="23A32A07"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71F4F">
              <w:rPr>
                <w:rFonts w:cs="Sakkal Majalla"/>
                <w:b/>
                <w:bCs/>
                <w:szCs w:val="28"/>
                <w:rtl/>
              </w:rPr>
              <w:t>محتوى تعليمي/توعوي</w:t>
            </w:r>
          </w:p>
        </w:tc>
      </w:tr>
      <w:tr w:rsidR="00371F4F" w:rsidRPr="00371F4F" w14:paraId="344AF00D" w14:textId="77777777" w:rsidTr="00B8328A">
        <w:trPr>
          <w:trHeight w:val="582"/>
          <w:jc w:val="right"/>
        </w:trPr>
        <w:tc>
          <w:tcPr>
            <w:cnfStyle w:val="001000000000" w:firstRow="0" w:lastRow="0" w:firstColumn="1" w:lastColumn="0" w:oddVBand="0" w:evenVBand="0" w:oddHBand="0" w:evenHBand="0" w:firstRowFirstColumn="0" w:firstRowLastColumn="0" w:lastRowFirstColumn="0" w:lastRowLastColumn="0"/>
            <w:tcW w:w="2678" w:type="dxa"/>
            <w:vAlign w:val="center"/>
          </w:tcPr>
          <w:p w14:paraId="41CC9E6D" w14:textId="77777777" w:rsidR="00371F4F" w:rsidRPr="00371F4F" w:rsidRDefault="00371F4F" w:rsidP="00371F4F">
            <w:pPr>
              <w:spacing w:after="160" w:line="259" w:lineRule="auto"/>
              <w:rPr>
                <w:rFonts w:cs="Sakkal Majalla"/>
                <w:szCs w:val="28"/>
              </w:rPr>
            </w:pPr>
            <w:r w:rsidRPr="00371F4F">
              <w:rPr>
                <w:rFonts w:cs="Sakkal Majalla"/>
                <w:szCs w:val="28"/>
              </w:rPr>
              <w:t>13.73%</w:t>
            </w:r>
          </w:p>
        </w:tc>
        <w:tc>
          <w:tcPr>
            <w:tcW w:w="2757" w:type="dxa"/>
            <w:vAlign w:val="center"/>
          </w:tcPr>
          <w:p w14:paraId="61E69AC1"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tl/>
              </w:rPr>
            </w:pPr>
            <w:r w:rsidRPr="00371F4F">
              <w:rPr>
                <w:rFonts w:cs="Sakkal Majalla"/>
                <w:b/>
                <w:bCs/>
                <w:szCs w:val="28"/>
              </w:rPr>
              <w:t>14</w:t>
            </w:r>
          </w:p>
        </w:tc>
        <w:tc>
          <w:tcPr>
            <w:tcW w:w="2861" w:type="dxa"/>
            <w:vAlign w:val="center"/>
            <w:hideMark/>
          </w:tcPr>
          <w:p w14:paraId="66CBD22D"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71F4F">
              <w:rPr>
                <w:rFonts w:cs="Sakkal Majalla"/>
                <w:b/>
                <w:bCs/>
                <w:szCs w:val="28"/>
                <w:rtl/>
              </w:rPr>
              <w:t>محتوى اجتماعي/عائلي</w:t>
            </w:r>
          </w:p>
        </w:tc>
      </w:tr>
    </w:tbl>
    <w:p w14:paraId="39E7E52F" w14:textId="77777777" w:rsidR="00371F4F" w:rsidRPr="00371F4F" w:rsidRDefault="00371F4F" w:rsidP="00371F4F">
      <w:pPr>
        <w:rPr>
          <w:rFonts w:cs="Sakkal Majalla"/>
          <w:b/>
          <w:bCs/>
          <w:szCs w:val="28"/>
        </w:rPr>
      </w:pPr>
    </w:p>
    <w:p w14:paraId="10501A56" w14:textId="77777777" w:rsidR="00371F4F" w:rsidRPr="00371F4F" w:rsidRDefault="00371F4F" w:rsidP="00371F4F">
      <w:pPr>
        <w:rPr>
          <w:rFonts w:cs="Sakkal Majalla"/>
          <w:b/>
          <w:bCs/>
          <w:szCs w:val="28"/>
        </w:rPr>
      </w:pPr>
      <w:r w:rsidRPr="00371F4F">
        <w:rPr>
          <w:rFonts w:cs="Sakkal Majalla"/>
          <w:b/>
          <w:bCs/>
          <w:szCs w:val="28"/>
        </w:rPr>
        <w:t xml:space="preserve"> </w:t>
      </w:r>
      <w:r w:rsidRPr="00371F4F">
        <w:rPr>
          <w:rFonts w:ascii="Segoe UI Emoji" w:hAnsi="Segoe UI Emoji" w:cs="Segoe UI Emoji"/>
          <w:b/>
          <w:bCs/>
          <w:szCs w:val="28"/>
        </w:rPr>
        <w:t>📊</w:t>
      </w:r>
      <w:r w:rsidRPr="00371F4F">
        <w:rPr>
          <w:rFonts w:cs="Sakkal Majalla"/>
          <w:b/>
          <w:bCs/>
          <w:szCs w:val="28"/>
          <w:rtl/>
        </w:rPr>
        <w:t>الرسم البياني</w:t>
      </w:r>
      <w:r w:rsidRPr="00371F4F">
        <w:rPr>
          <w:rFonts w:cs="Sakkal Majalla"/>
          <w:b/>
          <w:bCs/>
          <w:szCs w:val="28"/>
        </w:rPr>
        <w:t>:</w:t>
      </w:r>
    </w:p>
    <w:p w14:paraId="6C0F1C0C" w14:textId="2B61E8EF" w:rsidR="00371F4F" w:rsidRPr="00371F4F" w:rsidRDefault="00371F4F" w:rsidP="00732A3A">
      <w:pPr>
        <w:rPr>
          <w:rFonts w:cs="Sakkal Majalla"/>
          <w:b/>
          <w:bCs/>
          <w:szCs w:val="28"/>
          <w:rtl/>
        </w:rPr>
      </w:pPr>
      <w:r w:rsidRPr="00371F4F">
        <w:rPr>
          <w:rFonts w:cs="Sakkal Majalla"/>
          <w:b/>
          <w:bCs/>
          <w:noProof/>
          <w:szCs w:val="28"/>
        </w:rPr>
        <w:drawing>
          <wp:inline distT="0" distB="0" distL="0" distR="0" wp14:anchorId="458C69BB" wp14:editId="7E215958">
            <wp:extent cx="5273923" cy="3599543"/>
            <wp:effectExtent l="0" t="0" r="3175" b="1270"/>
            <wp:docPr id="1175850087" name="Picture 6" descr="Forms response chart. Question title: :نوعية المحتوى الذي تفضله في تيك توك  . Number of responses: 10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Forms response chart. Question title: :نوعية المحتوى الذي تفضله في تيك توك  . Number of responses: 102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92616" cy="3612301"/>
                    </a:xfrm>
                    <a:prstGeom prst="rect">
                      <a:avLst/>
                    </a:prstGeom>
                    <a:noFill/>
                    <a:ln>
                      <a:noFill/>
                    </a:ln>
                  </pic:spPr>
                </pic:pic>
              </a:graphicData>
            </a:graphic>
          </wp:inline>
        </w:drawing>
      </w:r>
      <w:r w:rsidRPr="00371F4F">
        <w:rPr>
          <w:rFonts w:cs="Sakkal Majalla"/>
          <w:b/>
          <w:bCs/>
          <w:szCs w:val="28"/>
        </w:rPr>
        <w:br/>
      </w:r>
    </w:p>
    <w:p w14:paraId="1AB3EB27" w14:textId="77777777" w:rsidR="00371F4F" w:rsidRPr="00371F4F" w:rsidRDefault="00371F4F" w:rsidP="00371F4F">
      <w:pPr>
        <w:rPr>
          <w:rFonts w:cs="Sakkal Majalla"/>
          <w:b/>
          <w:bCs/>
          <w:szCs w:val="28"/>
          <w:rtl/>
        </w:rPr>
      </w:pPr>
      <w:r w:rsidRPr="00371F4F">
        <w:rPr>
          <w:rFonts w:cs="Sakkal Majalla"/>
          <w:b/>
          <w:bCs/>
          <w:szCs w:val="28"/>
          <w:rtl/>
        </w:rPr>
        <w:br w:type="page"/>
      </w:r>
    </w:p>
    <w:p w14:paraId="0350F523" w14:textId="77777777" w:rsidR="00371F4F" w:rsidRPr="00371F4F" w:rsidRDefault="00371F4F">
      <w:pPr>
        <w:numPr>
          <w:ilvl w:val="0"/>
          <w:numId w:val="13"/>
        </w:numPr>
        <w:rPr>
          <w:rFonts w:cs="Sakkal Majalla"/>
          <w:b/>
          <w:bCs/>
          <w:szCs w:val="28"/>
        </w:rPr>
      </w:pPr>
      <w:r w:rsidRPr="00371F4F">
        <w:rPr>
          <w:rFonts w:cs="Sakkal Majalla"/>
          <w:b/>
          <w:bCs/>
          <w:szCs w:val="28"/>
          <w:rtl/>
        </w:rPr>
        <w:lastRenderedPageBreak/>
        <w:t>توزيع العينة حسب مستوى النشاط داخل تطبيق تيك توك</w:t>
      </w:r>
    </w:p>
    <w:p w14:paraId="53D8FB82" w14:textId="77777777" w:rsidR="00371F4F" w:rsidRPr="00371F4F" w:rsidRDefault="00371F4F" w:rsidP="00371F4F">
      <w:pPr>
        <w:rPr>
          <w:rFonts w:cs="Sakkal Majalla"/>
          <w:b/>
          <w:bCs/>
          <w:szCs w:val="28"/>
        </w:rPr>
      </w:pPr>
      <w:r w:rsidRPr="00371F4F">
        <w:rPr>
          <w:rFonts w:cs="Sakkal Majalla"/>
          <w:b/>
          <w:bCs/>
          <w:szCs w:val="28"/>
          <w:rtl/>
        </w:rPr>
        <w:t>يبين الجدول التالي مستوى النشاط الذي يمارسه المشاركون داخل التطبيق</w:t>
      </w:r>
      <w:r w:rsidRPr="00371F4F">
        <w:rPr>
          <w:rFonts w:cs="Sakkal Majalla"/>
          <w:b/>
          <w:bCs/>
          <w:szCs w:val="28"/>
        </w:rPr>
        <w:t>:</w:t>
      </w:r>
    </w:p>
    <w:tbl>
      <w:tblPr>
        <w:tblStyle w:val="GridTable4-Accent1"/>
        <w:tblW w:w="6832" w:type="dxa"/>
        <w:jc w:val="right"/>
        <w:tblLook w:val="04A0" w:firstRow="1" w:lastRow="0" w:firstColumn="1" w:lastColumn="0" w:noHBand="0" w:noVBand="1"/>
      </w:tblPr>
      <w:tblGrid>
        <w:gridCol w:w="1620"/>
        <w:gridCol w:w="1283"/>
        <w:gridCol w:w="3929"/>
      </w:tblGrid>
      <w:tr w:rsidR="00371F4F" w:rsidRPr="00371F4F" w14:paraId="1319EF19" w14:textId="77777777" w:rsidTr="00B8328A">
        <w:trPr>
          <w:cnfStyle w:val="100000000000" w:firstRow="1" w:lastRow="0" w:firstColumn="0" w:lastColumn="0" w:oddVBand="0" w:evenVBand="0" w:oddHBand="0" w:evenHBand="0" w:firstRowFirstColumn="0" w:firstRowLastColumn="0" w:lastRowFirstColumn="0" w:lastRowLastColumn="0"/>
          <w:trHeight w:val="553"/>
          <w:jc w:val="right"/>
        </w:trPr>
        <w:tc>
          <w:tcPr>
            <w:cnfStyle w:val="001000000000" w:firstRow="0" w:lastRow="0" w:firstColumn="1" w:lastColumn="0" w:oddVBand="0" w:evenVBand="0" w:oddHBand="0" w:evenHBand="0" w:firstRowFirstColumn="0" w:firstRowLastColumn="0" w:lastRowFirstColumn="0" w:lastRowLastColumn="0"/>
            <w:tcW w:w="0" w:type="auto"/>
            <w:vAlign w:val="center"/>
          </w:tcPr>
          <w:p w14:paraId="4635821F" w14:textId="77777777" w:rsidR="00371F4F" w:rsidRPr="00371F4F" w:rsidRDefault="00371F4F" w:rsidP="00371F4F">
            <w:pPr>
              <w:spacing w:after="160" w:line="259" w:lineRule="auto"/>
              <w:rPr>
                <w:rFonts w:cs="Sakkal Majalla"/>
                <w:color w:val="auto"/>
                <w:szCs w:val="28"/>
                <w:rtl/>
              </w:rPr>
            </w:pPr>
            <w:r w:rsidRPr="00371F4F">
              <w:rPr>
                <w:rFonts w:cs="Sakkal Majalla"/>
                <w:color w:val="auto"/>
                <w:szCs w:val="28"/>
                <w:rtl/>
              </w:rPr>
              <w:t>النسبة</w:t>
            </w:r>
            <w:r w:rsidRPr="00371F4F">
              <w:rPr>
                <w:rFonts w:cs="Sakkal Majalla"/>
                <w:color w:val="auto"/>
                <w:szCs w:val="28"/>
              </w:rPr>
              <w:t xml:space="preserve"> %</w:t>
            </w:r>
          </w:p>
        </w:tc>
        <w:tc>
          <w:tcPr>
            <w:tcW w:w="0" w:type="auto"/>
            <w:vAlign w:val="center"/>
          </w:tcPr>
          <w:p w14:paraId="0DCDAC37" w14:textId="77777777" w:rsidR="00371F4F" w:rsidRPr="00371F4F" w:rsidRDefault="00371F4F" w:rsidP="00371F4F">
            <w:pPr>
              <w:spacing w:after="160" w:line="259" w:lineRule="auto"/>
              <w:cnfStyle w:val="100000000000" w:firstRow="1" w:lastRow="0" w:firstColumn="0" w:lastColumn="0" w:oddVBand="0" w:evenVBand="0" w:oddHBand="0" w:evenHBand="0" w:firstRowFirstColumn="0" w:firstRowLastColumn="0" w:lastRowFirstColumn="0" w:lastRowLastColumn="0"/>
              <w:rPr>
                <w:rFonts w:cs="Sakkal Majalla"/>
                <w:color w:val="auto"/>
                <w:szCs w:val="28"/>
                <w:rtl/>
              </w:rPr>
            </w:pPr>
            <w:r w:rsidRPr="00371F4F">
              <w:rPr>
                <w:rFonts w:cs="Sakkal Majalla"/>
                <w:color w:val="auto"/>
                <w:szCs w:val="28"/>
                <w:rtl/>
              </w:rPr>
              <w:t>التكرار</w:t>
            </w:r>
          </w:p>
        </w:tc>
        <w:tc>
          <w:tcPr>
            <w:tcW w:w="0" w:type="auto"/>
            <w:vAlign w:val="center"/>
            <w:hideMark/>
          </w:tcPr>
          <w:p w14:paraId="2654825D" w14:textId="77777777" w:rsidR="00371F4F" w:rsidRPr="00371F4F" w:rsidRDefault="00371F4F" w:rsidP="00371F4F">
            <w:pPr>
              <w:spacing w:after="160" w:line="259" w:lineRule="auto"/>
              <w:cnfStyle w:val="100000000000" w:firstRow="1" w:lastRow="0" w:firstColumn="0" w:lastColumn="0" w:oddVBand="0" w:evenVBand="0" w:oddHBand="0" w:evenHBand="0" w:firstRowFirstColumn="0" w:firstRowLastColumn="0" w:lastRowFirstColumn="0" w:lastRowLastColumn="0"/>
              <w:rPr>
                <w:rFonts w:cs="Sakkal Majalla"/>
                <w:color w:val="auto"/>
                <w:szCs w:val="28"/>
              </w:rPr>
            </w:pPr>
            <w:r w:rsidRPr="00371F4F">
              <w:rPr>
                <w:rFonts w:cs="Sakkal Majalla"/>
                <w:color w:val="auto"/>
                <w:szCs w:val="28"/>
                <w:rtl/>
              </w:rPr>
              <w:t>مستوى النشاط</w:t>
            </w:r>
          </w:p>
        </w:tc>
      </w:tr>
      <w:tr w:rsidR="00371F4F" w:rsidRPr="00371F4F" w14:paraId="5BE02137" w14:textId="77777777" w:rsidTr="00B8328A">
        <w:trPr>
          <w:cnfStyle w:val="000000100000" w:firstRow="0" w:lastRow="0" w:firstColumn="0" w:lastColumn="0" w:oddVBand="0" w:evenVBand="0" w:oddHBand="1" w:evenHBand="0" w:firstRowFirstColumn="0" w:firstRowLastColumn="0" w:lastRowFirstColumn="0" w:lastRowLastColumn="0"/>
          <w:trHeight w:val="553"/>
          <w:jc w:val="right"/>
        </w:trPr>
        <w:tc>
          <w:tcPr>
            <w:cnfStyle w:val="001000000000" w:firstRow="0" w:lastRow="0" w:firstColumn="1" w:lastColumn="0" w:oddVBand="0" w:evenVBand="0" w:oddHBand="0" w:evenHBand="0" w:firstRowFirstColumn="0" w:firstRowLastColumn="0" w:lastRowFirstColumn="0" w:lastRowLastColumn="0"/>
            <w:tcW w:w="0" w:type="auto"/>
            <w:vAlign w:val="center"/>
          </w:tcPr>
          <w:p w14:paraId="64F6463B" w14:textId="77777777" w:rsidR="00371F4F" w:rsidRPr="00371F4F" w:rsidRDefault="00371F4F" w:rsidP="00371F4F">
            <w:pPr>
              <w:spacing w:after="160" w:line="259" w:lineRule="auto"/>
              <w:rPr>
                <w:rFonts w:cs="Sakkal Majalla"/>
                <w:szCs w:val="28"/>
                <w:rtl/>
              </w:rPr>
            </w:pPr>
            <w:r w:rsidRPr="00371F4F">
              <w:rPr>
                <w:rFonts w:cs="Sakkal Majalla"/>
                <w:szCs w:val="28"/>
              </w:rPr>
              <w:t>44.12%</w:t>
            </w:r>
          </w:p>
        </w:tc>
        <w:tc>
          <w:tcPr>
            <w:tcW w:w="0" w:type="auto"/>
            <w:vAlign w:val="center"/>
          </w:tcPr>
          <w:p w14:paraId="56F12F75"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tl/>
              </w:rPr>
            </w:pPr>
            <w:r w:rsidRPr="00371F4F">
              <w:rPr>
                <w:rFonts w:cs="Sakkal Majalla"/>
                <w:b/>
                <w:bCs/>
                <w:szCs w:val="28"/>
              </w:rPr>
              <w:t>45</w:t>
            </w:r>
          </w:p>
        </w:tc>
        <w:tc>
          <w:tcPr>
            <w:tcW w:w="0" w:type="auto"/>
            <w:vAlign w:val="center"/>
            <w:hideMark/>
          </w:tcPr>
          <w:p w14:paraId="7DB6762A"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71F4F">
              <w:rPr>
                <w:rFonts w:cs="Sakkal Majalla"/>
                <w:b/>
                <w:bCs/>
                <w:szCs w:val="28"/>
                <w:rtl/>
              </w:rPr>
              <w:t>مشاهدة فقط</w:t>
            </w:r>
          </w:p>
        </w:tc>
      </w:tr>
      <w:tr w:rsidR="00371F4F" w:rsidRPr="00371F4F" w14:paraId="76F467A5" w14:textId="77777777" w:rsidTr="00B8328A">
        <w:trPr>
          <w:trHeight w:val="542"/>
          <w:jc w:val="right"/>
        </w:trPr>
        <w:tc>
          <w:tcPr>
            <w:cnfStyle w:val="001000000000" w:firstRow="0" w:lastRow="0" w:firstColumn="1" w:lastColumn="0" w:oddVBand="0" w:evenVBand="0" w:oddHBand="0" w:evenHBand="0" w:firstRowFirstColumn="0" w:firstRowLastColumn="0" w:lastRowFirstColumn="0" w:lastRowLastColumn="0"/>
            <w:tcW w:w="0" w:type="auto"/>
            <w:vAlign w:val="center"/>
          </w:tcPr>
          <w:p w14:paraId="406733D7" w14:textId="77777777" w:rsidR="00371F4F" w:rsidRPr="00371F4F" w:rsidRDefault="00371F4F" w:rsidP="00371F4F">
            <w:pPr>
              <w:spacing w:after="160" w:line="259" w:lineRule="auto"/>
              <w:rPr>
                <w:rFonts w:cs="Sakkal Majalla"/>
                <w:szCs w:val="28"/>
                <w:rtl/>
              </w:rPr>
            </w:pPr>
            <w:r w:rsidRPr="00371F4F">
              <w:rPr>
                <w:rFonts w:cs="Sakkal Majalla"/>
                <w:szCs w:val="28"/>
              </w:rPr>
              <w:t>33.33%</w:t>
            </w:r>
          </w:p>
        </w:tc>
        <w:tc>
          <w:tcPr>
            <w:tcW w:w="0" w:type="auto"/>
            <w:vAlign w:val="center"/>
          </w:tcPr>
          <w:p w14:paraId="523C986B"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tl/>
              </w:rPr>
            </w:pPr>
            <w:r w:rsidRPr="00371F4F">
              <w:rPr>
                <w:rFonts w:cs="Sakkal Majalla"/>
                <w:b/>
                <w:bCs/>
                <w:szCs w:val="28"/>
              </w:rPr>
              <w:t>34</w:t>
            </w:r>
          </w:p>
        </w:tc>
        <w:tc>
          <w:tcPr>
            <w:tcW w:w="0" w:type="auto"/>
            <w:vAlign w:val="center"/>
            <w:hideMark/>
          </w:tcPr>
          <w:p w14:paraId="79B02E7D"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71F4F">
              <w:rPr>
                <w:rFonts w:cs="Sakkal Majalla"/>
                <w:b/>
                <w:bCs/>
                <w:szCs w:val="28"/>
                <w:rtl/>
              </w:rPr>
              <w:t>تفاعل (تعليقات/إعجابات)</w:t>
            </w:r>
          </w:p>
        </w:tc>
      </w:tr>
      <w:tr w:rsidR="00371F4F" w:rsidRPr="00371F4F" w14:paraId="550A6118" w14:textId="77777777" w:rsidTr="00B8328A">
        <w:trPr>
          <w:cnfStyle w:val="000000100000" w:firstRow="0" w:lastRow="0" w:firstColumn="0" w:lastColumn="0" w:oddVBand="0" w:evenVBand="0" w:oddHBand="1" w:evenHBand="0" w:firstRowFirstColumn="0" w:firstRowLastColumn="0" w:lastRowFirstColumn="0" w:lastRowLastColumn="0"/>
          <w:trHeight w:val="553"/>
          <w:jc w:val="right"/>
        </w:trPr>
        <w:tc>
          <w:tcPr>
            <w:cnfStyle w:val="001000000000" w:firstRow="0" w:lastRow="0" w:firstColumn="1" w:lastColumn="0" w:oddVBand="0" w:evenVBand="0" w:oddHBand="0" w:evenHBand="0" w:firstRowFirstColumn="0" w:firstRowLastColumn="0" w:lastRowFirstColumn="0" w:lastRowLastColumn="0"/>
            <w:tcW w:w="0" w:type="auto"/>
            <w:vAlign w:val="center"/>
          </w:tcPr>
          <w:p w14:paraId="1939170F" w14:textId="77777777" w:rsidR="00371F4F" w:rsidRPr="00371F4F" w:rsidRDefault="00371F4F" w:rsidP="00371F4F">
            <w:pPr>
              <w:spacing w:after="160" w:line="259" w:lineRule="auto"/>
              <w:rPr>
                <w:rFonts w:cs="Sakkal Majalla"/>
                <w:szCs w:val="28"/>
                <w:rtl/>
              </w:rPr>
            </w:pPr>
            <w:r w:rsidRPr="00371F4F">
              <w:rPr>
                <w:rFonts w:cs="Sakkal Majalla"/>
                <w:szCs w:val="28"/>
              </w:rPr>
              <w:t>14.71%</w:t>
            </w:r>
          </w:p>
        </w:tc>
        <w:tc>
          <w:tcPr>
            <w:tcW w:w="0" w:type="auto"/>
            <w:vAlign w:val="center"/>
          </w:tcPr>
          <w:p w14:paraId="3E366680"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tl/>
              </w:rPr>
            </w:pPr>
            <w:r w:rsidRPr="00371F4F">
              <w:rPr>
                <w:rFonts w:cs="Sakkal Majalla"/>
                <w:b/>
                <w:bCs/>
                <w:szCs w:val="28"/>
              </w:rPr>
              <w:t>15</w:t>
            </w:r>
          </w:p>
        </w:tc>
        <w:tc>
          <w:tcPr>
            <w:tcW w:w="0" w:type="auto"/>
            <w:vAlign w:val="center"/>
            <w:hideMark/>
          </w:tcPr>
          <w:p w14:paraId="4807245A"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71F4F">
              <w:rPr>
                <w:rFonts w:cs="Sakkal Majalla"/>
                <w:b/>
                <w:bCs/>
                <w:szCs w:val="28"/>
                <w:rtl/>
              </w:rPr>
              <w:t>نشر محتوى أحيانًا</w:t>
            </w:r>
          </w:p>
        </w:tc>
      </w:tr>
      <w:tr w:rsidR="00371F4F" w:rsidRPr="00371F4F" w14:paraId="6928670D" w14:textId="77777777" w:rsidTr="00B8328A">
        <w:trPr>
          <w:trHeight w:val="553"/>
          <w:jc w:val="right"/>
        </w:trPr>
        <w:tc>
          <w:tcPr>
            <w:cnfStyle w:val="001000000000" w:firstRow="0" w:lastRow="0" w:firstColumn="1" w:lastColumn="0" w:oddVBand="0" w:evenVBand="0" w:oddHBand="0" w:evenHBand="0" w:firstRowFirstColumn="0" w:firstRowLastColumn="0" w:lastRowFirstColumn="0" w:lastRowLastColumn="0"/>
            <w:tcW w:w="0" w:type="auto"/>
            <w:vAlign w:val="center"/>
          </w:tcPr>
          <w:p w14:paraId="0A3BABBD" w14:textId="77777777" w:rsidR="00371F4F" w:rsidRPr="00371F4F" w:rsidRDefault="00371F4F" w:rsidP="00371F4F">
            <w:pPr>
              <w:spacing w:after="160" w:line="259" w:lineRule="auto"/>
              <w:rPr>
                <w:rFonts w:cs="Sakkal Majalla"/>
                <w:szCs w:val="28"/>
                <w:rtl/>
              </w:rPr>
            </w:pPr>
            <w:r w:rsidRPr="00371F4F">
              <w:rPr>
                <w:rFonts w:cs="Sakkal Majalla"/>
                <w:szCs w:val="28"/>
              </w:rPr>
              <w:t>7.84%</w:t>
            </w:r>
          </w:p>
        </w:tc>
        <w:tc>
          <w:tcPr>
            <w:tcW w:w="0" w:type="auto"/>
            <w:vAlign w:val="center"/>
          </w:tcPr>
          <w:p w14:paraId="2E383938"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tl/>
              </w:rPr>
            </w:pPr>
            <w:r w:rsidRPr="00371F4F">
              <w:rPr>
                <w:rFonts w:cs="Sakkal Majalla"/>
                <w:b/>
                <w:bCs/>
                <w:szCs w:val="28"/>
              </w:rPr>
              <w:t>8</w:t>
            </w:r>
          </w:p>
        </w:tc>
        <w:tc>
          <w:tcPr>
            <w:tcW w:w="0" w:type="auto"/>
            <w:vAlign w:val="center"/>
            <w:hideMark/>
          </w:tcPr>
          <w:p w14:paraId="3DF7DEBA"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71F4F">
              <w:rPr>
                <w:rFonts w:cs="Sakkal Majalla"/>
                <w:b/>
                <w:bCs/>
                <w:szCs w:val="28"/>
                <w:rtl/>
              </w:rPr>
              <w:t>نشر محتوى بانتظام</w:t>
            </w:r>
          </w:p>
        </w:tc>
      </w:tr>
    </w:tbl>
    <w:p w14:paraId="4E0643A0" w14:textId="77777777" w:rsidR="00371F4F" w:rsidRPr="00371F4F" w:rsidRDefault="00371F4F" w:rsidP="00371F4F">
      <w:pPr>
        <w:rPr>
          <w:rFonts w:cs="Sakkal Majalla"/>
          <w:b/>
          <w:bCs/>
          <w:szCs w:val="28"/>
          <w:rtl/>
        </w:rPr>
      </w:pPr>
    </w:p>
    <w:p w14:paraId="615D2C29" w14:textId="77777777" w:rsidR="00371F4F" w:rsidRPr="00371F4F" w:rsidRDefault="00371F4F" w:rsidP="00371F4F">
      <w:pPr>
        <w:rPr>
          <w:rFonts w:cs="Sakkal Majalla"/>
          <w:b/>
          <w:bCs/>
          <w:szCs w:val="28"/>
          <w:rtl/>
        </w:rPr>
      </w:pPr>
      <w:r w:rsidRPr="00371F4F">
        <w:rPr>
          <w:rFonts w:ascii="Segoe UI Emoji" w:hAnsi="Segoe UI Emoji" w:cs="Segoe UI Emoji"/>
          <w:b/>
          <w:bCs/>
          <w:szCs w:val="28"/>
        </w:rPr>
        <w:t>📊</w:t>
      </w:r>
      <w:r w:rsidRPr="00371F4F">
        <w:rPr>
          <w:rFonts w:cs="Sakkal Majalla"/>
          <w:b/>
          <w:bCs/>
          <w:szCs w:val="28"/>
        </w:rPr>
        <w:t xml:space="preserve"> </w:t>
      </w:r>
      <w:r w:rsidRPr="00371F4F">
        <w:rPr>
          <w:rFonts w:cs="Sakkal Majalla"/>
          <w:b/>
          <w:bCs/>
          <w:szCs w:val="28"/>
          <w:rtl/>
        </w:rPr>
        <w:t>الرسم البياني</w:t>
      </w:r>
      <w:r w:rsidRPr="00371F4F">
        <w:rPr>
          <w:rFonts w:cs="Sakkal Majalla"/>
          <w:b/>
          <w:bCs/>
          <w:szCs w:val="28"/>
        </w:rPr>
        <w:t>:</w:t>
      </w:r>
    </w:p>
    <w:p w14:paraId="4E741555" w14:textId="77777777" w:rsidR="00371F4F" w:rsidRPr="00371F4F" w:rsidRDefault="00371F4F" w:rsidP="00371F4F">
      <w:pPr>
        <w:rPr>
          <w:rFonts w:cs="Sakkal Majalla"/>
          <w:b/>
          <w:bCs/>
          <w:szCs w:val="28"/>
          <w:rtl/>
        </w:rPr>
      </w:pPr>
      <w:r w:rsidRPr="00371F4F">
        <w:rPr>
          <w:rFonts w:cs="Sakkal Majalla"/>
          <w:b/>
          <w:bCs/>
          <w:noProof/>
          <w:szCs w:val="28"/>
        </w:rPr>
        <w:drawing>
          <wp:inline distT="0" distB="0" distL="0" distR="0" wp14:anchorId="25A77431" wp14:editId="0113D0F8">
            <wp:extent cx="5273416" cy="3918857"/>
            <wp:effectExtent l="0" t="0" r="3810" b="5715"/>
            <wp:docPr id="883087974" name="Picture 7" descr="Forms response chart. Question title: :مستوى نشاطك داخل التطبيق. Number of responses: 10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Forms response chart. Question title: :مستوى نشاطك داخل التطبيق. Number of responses: 102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97177" cy="3936514"/>
                    </a:xfrm>
                    <a:prstGeom prst="rect">
                      <a:avLst/>
                    </a:prstGeom>
                    <a:noFill/>
                    <a:ln>
                      <a:noFill/>
                    </a:ln>
                  </pic:spPr>
                </pic:pic>
              </a:graphicData>
            </a:graphic>
          </wp:inline>
        </w:drawing>
      </w:r>
      <w:r w:rsidRPr="00371F4F">
        <w:rPr>
          <w:rFonts w:cs="Sakkal Majalla"/>
          <w:b/>
          <w:bCs/>
          <w:szCs w:val="28"/>
        </w:rPr>
        <w:br/>
      </w:r>
    </w:p>
    <w:p w14:paraId="38EA0DAB" w14:textId="77777777" w:rsidR="00371F4F" w:rsidRPr="00371F4F" w:rsidRDefault="00371F4F" w:rsidP="00371F4F">
      <w:pPr>
        <w:rPr>
          <w:rFonts w:cs="Sakkal Majalla"/>
          <w:b/>
          <w:bCs/>
          <w:szCs w:val="28"/>
        </w:rPr>
      </w:pPr>
      <w:r w:rsidRPr="00371F4F">
        <w:rPr>
          <w:rFonts w:cs="Sakkal Majalla"/>
          <w:b/>
          <w:bCs/>
          <w:szCs w:val="28"/>
          <w:rtl/>
        </w:rPr>
        <w:br w:type="page"/>
      </w:r>
    </w:p>
    <w:p w14:paraId="061B3942" w14:textId="77777777" w:rsidR="00371F4F" w:rsidRPr="00371F4F" w:rsidRDefault="00371F4F">
      <w:pPr>
        <w:numPr>
          <w:ilvl w:val="0"/>
          <w:numId w:val="13"/>
        </w:numPr>
        <w:rPr>
          <w:rFonts w:cs="Sakkal Majalla"/>
          <w:b/>
          <w:bCs/>
          <w:szCs w:val="28"/>
        </w:rPr>
      </w:pPr>
      <w:r w:rsidRPr="00371F4F">
        <w:rPr>
          <w:rFonts w:cs="Sakkal Majalla"/>
          <w:b/>
          <w:bCs/>
          <w:szCs w:val="28"/>
          <w:rtl/>
        </w:rPr>
        <w:lastRenderedPageBreak/>
        <w:t>توزيع العينة حسب تأثير تيك توك على التواصل الأسري</w:t>
      </w:r>
    </w:p>
    <w:p w14:paraId="5D704E2D" w14:textId="77777777" w:rsidR="00371F4F" w:rsidRPr="00371F4F" w:rsidRDefault="00371F4F" w:rsidP="00371F4F">
      <w:pPr>
        <w:rPr>
          <w:rFonts w:cs="Sakkal Majalla"/>
          <w:b/>
          <w:bCs/>
          <w:szCs w:val="28"/>
        </w:rPr>
      </w:pPr>
      <w:r w:rsidRPr="00371F4F">
        <w:rPr>
          <w:rFonts w:cs="Sakkal Majalla"/>
          <w:b/>
          <w:bCs/>
          <w:szCs w:val="28"/>
          <w:rtl/>
        </w:rPr>
        <w:t>يبين الجدول التالي مدى تأثير استخدام تيك توك على التواصل الأسري للمشاركين</w:t>
      </w:r>
      <w:r w:rsidRPr="00371F4F">
        <w:rPr>
          <w:rFonts w:cs="Sakkal Majalla"/>
          <w:b/>
          <w:bCs/>
          <w:szCs w:val="28"/>
        </w:rPr>
        <w:t>:</w:t>
      </w:r>
    </w:p>
    <w:tbl>
      <w:tblPr>
        <w:tblStyle w:val="GridTable4-Accent1"/>
        <w:tblW w:w="8794" w:type="dxa"/>
        <w:tblLook w:val="04A0" w:firstRow="1" w:lastRow="0" w:firstColumn="1" w:lastColumn="0" w:noHBand="0" w:noVBand="1"/>
      </w:tblPr>
      <w:tblGrid>
        <w:gridCol w:w="2476"/>
        <w:gridCol w:w="1962"/>
        <w:gridCol w:w="4356"/>
      </w:tblGrid>
      <w:tr w:rsidR="00371F4F" w:rsidRPr="00371F4F" w14:paraId="58B8BEE3" w14:textId="77777777" w:rsidTr="00B8328A">
        <w:trPr>
          <w:cnfStyle w:val="100000000000" w:firstRow="1" w:lastRow="0" w:firstColumn="0" w:lastColumn="0" w:oddVBand="0" w:evenVBand="0" w:oddHBand="0" w:evenHBand="0" w:firstRowFirstColumn="0" w:firstRowLastColumn="0" w:lastRowFirstColumn="0" w:lastRowLastColumn="0"/>
          <w:trHeight w:val="622"/>
        </w:trPr>
        <w:tc>
          <w:tcPr>
            <w:cnfStyle w:val="001000000000" w:firstRow="0" w:lastRow="0" w:firstColumn="1" w:lastColumn="0" w:oddVBand="0" w:evenVBand="0" w:oddHBand="0" w:evenHBand="0" w:firstRowFirstColumn="0" w:firstRowLastColumn="0" w:lastRowFirstColumn="0" w:lastRowLastColumn="0"/>
            <w:tcW w:w="0" w:type="auto"/>
            <w:vAlign w:val="center"/>
          </w:tcPr>
          <w:p w14:paraId="3873ECD7" w14:textId="77777777" w:rsidR="00371F4F" w:rsidRPr="00371F4F" w:rsidRDefault="00371F4F" w:rsidP="00371F4F">
            <w:pPr>
              <w:spacing w:after="160" w:line="259" w:lineRule="auto"/>
              <w:rPr>
                <w:rFonts w:cs="Sakkal Majalla"/>
                <w:color w:val="auto"/>
                <w:szCs w:val="28"/>
                <w:rtl/>
              </w:rPr>
            </w:pPr>
            <w:r w:rsidRPr="00371F4F">
              <w:rPr>
                <w:rFonts w:cs="Sakkal Majalla"/>
                <w:color w:val="auto"/>
                <w:szCs w:val="28"/>
                <w:rtl/>
              </w:rPr>
              <w:t>النسبة</w:t>
            </w:r>
            <w:r w:rsidRPr="00371F4F">
              <w:rPr>
                <w:rFonts w:cs="Sakkal Majalla"/>
                <w:color w:val="auto"/>
                <w:szCs w:val="28"/>
              </w:rPr>
              <w:t xml:space="preserve"> %</w:t>
            </w:r>
          </w:p>
        </w:tc>
        <w:tc>
          <w:tcPr>
            <w:tcW w:w="0" w:type="auto"/>
            <w:vAlign w:val="center"/>
          </w:tcPr>
          <w:p w14:paraId="5251BB70" w14:textId="77777777" w:rsidR="00371F4F" w:rsidRPr="00371F4F" w:rsidRDefault="00371F4F" w:rsidP="00371F4F">
            <w:pPr>
              <w:spacing w:after="160" w:line="259" w:lineRule="auto"/>
              <w:cnfStyle w:val="100000000000" w:firstRow="1" w:lastRow="0" w:firstColumn="0" w:lastColumn="0" w:oddVBand="0" w:evenVBand="0" w:oddHBand="0" w:evenHBand="0" w:firstRowFirstColumn="0" w:firstRowLastColumn="0" w:lastRowFirstColumn="0" w:lastRowLastColumn="0"/>
              <w:rPr>
                <w:rFonts w:cs="Sakkal Majalla"/>
                <w:color w:val="auto"/>
                <w:szCs w:val="28"/>
                <w:rtl/>
              </w:rPr>
            </w:pPr>
            <w:r w:rsidRPr="00371F4F">
              <w:rPr>
                <w:rFonts w:cs="Sakkal Majalla"/>
                <w:color w:val="auto"/>
                <w:szCs w:val="28"/>
                <w:rtl/>
              </w:rPr>
              <w:t>التكرار</w:t>
            </w:r>
          </w:p>
        </w:tc>
        <w:tc>
          <w:tcPr>
            <w:tcW w:w="0" w:type="auto"/>
            <w:vAlign w:val="center"/>
            <w:hideMark/>
          </w:tcPr>
          <w:p w14:paraId="24908E88" w14:textId="77777777" w:rsidR="00371F4F" w:rsidRPr="00371F4F" w:rsidRDefault="00371F4F" w:rsidP="00371F4F">
            <w:pPr>
              <w:spacing w:after="160" w:line="259" w:lineRule="auto"/>
              <w:cnfStyle w:val="100000000000" w:firstRow="1" w:lastRow="0" w:firstColumn="0" w:lastColumn="0" w:oddVBand="0" w:evenVBand="0" w:oddHBand="0" w:evenHBand="0" w:firstRowFirstColumn="0" w:firstRowLastColumn="0" w:lastRowFirstColumn="0" w:lastRowLastColumn="0"/>
              <w:rPr>
                <w:rFonts w:cs="Sakkal Majalla"/>
                <w:color w:val="auto"/>
                <w:szCs w:val="28"/>
              </w:rPr>
            </w:pPr>
            <w:r w:rsidRPr="00371F4F">
              <w:rPr>
                <w:rFonts w:cs="Sakkal Majalla"/>
                <w:color w:val="auto"/>
                <w:szCs w:val="28"/>
                <w:rtl/>
              </w:rPr>
              <w:t>التأثير</w:t>
            </w:r>
          </w:p>
        </w:tc>
      </w:tr>
      <w:tr w:rsidR="00371F4F" w:rsidRPr="00371F4F" w14:paraId="42D95EBA" w14:textId="77777777" w:rsidTr="00B8328A">
        <w:trPr>
          <w:cnfStyle w:val="000000100000" w:firstRow="0" w:lastRow="0" w:firstColumn="0" w:lastColumn="0" w:oddVBand="0" w:evenVBand="0" w:oddHBand="1" w:evenHBand="0" w:firstRowFirstColumn="0" w:firstRowLastColumn="0" w:lastRowFirstColumn="0" w:lastRowLastColumn="0"/>
          <w:trHeight w:val="622"/>
        </w:trPr>
        <w:tc>
          <w:tcPr>
            <w:cnfStyle w:val="001000000000" w:firstRow="0" w:lastRow="0" w:firstColumn="1" w:lastColumn="0" w:oddVBand="0" w:evenVBand="0" w:oddHBand="0" w:evenHBand="0" w:firstRowFirstColumn="0" w:firstRowLastColumn="0" w:lastRowFirstColumn="0" w:lastRowLastColumn="0"/>
            <w:tcW w:w="0" w:type="auto"/>
            <w:vAlign w:val="center"/>
          </w:tcPr>
          <w:p w14:paraId="427FEF3E" w14:textId="77777777" w:rsidR="00371F4F" w:rsidRPr="00371F4F" w:rsidRDefault="00371F4F" w:rsidP="00371F4F">
            <w:pPr>
              <w:spacing w:after="160" w:line="259" w:lineRule="auto"/>
              <w:rPr>
                <w:rFonts w:cs="Sakkal Majalla"/>
                <w:szCs w:val="28"/>
                <w:rtl/>
              </w:rPr>
            </w:pPr>
            <w:r w:rsidRPr="00371F4F">
              <w:rPr>
                <w:rFonts w:cs="Sakkal Majalla"/>
                <w:szCs w:val="28"/>
              </w:rPr>
              <w:t>33.33%</w:t>
            </w:r>
          </w:p>
        </w:tc>
        <w:tc>
          <w:tcPr>
            <w:tcW w:w="0" w:type="auto"/>
            <w:vAlign w:val="center"/>
          </w:tcPr>
          <w:p w14:paraId="410A0320"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tl/>
              </w:rPr>
            </w:pPr>
            <w:r w:rsidRPr="00371F4F">
              <w:rPr>
                <w:rFonts w:cs="Sakkal Majalla"/>
                <w:b/>
                <w:bCs/>
                <w:szCs w:val="28"/>
              </w:rPr>
              <w:t>34</w:t>
            </w:r>
          </w:p>
        </w:tc>
        <w:tc>
          <w:tcPr>
            <w:tcW w:w="0" w:type="auto"/>
            <w:vAlign w:val="center"/>
            <w:hideMark/>
          </w:tcPr>
          <w:p w14:paraId="3826C827"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71F4F">
              <w:rPr>
                <w:rFonts w:cs="Sakkal Majalla"/>
                <w:b/>
                <w:bCs/>
                <w:szCs w:val="28"/>
                <w:rtl/>
              </w:rPr>
              <w:t>لا يؤثر</w:t>
            </w:r>
          </w:p>
        </w:tc>
      </w:tr>
      <w:tr w:rsidR="00371F4F" w:rsidRPr="00371F4F" w14:paraId="39D29894" w14:textId="77777777" w:rsidTr="00B8328A">
        <w:trPr>
          <w:trHeight w:val="609"/>
        </w:trPr>
        <w:tc>
          <w:tcPr>
            <w:cnfStyle w:val="001000000000" w:firstRow="0" w:lastRow="0" w:firstColumn="1" w:lastColumn="0" w:oddVBand="0" w:evenVBand="0" w:oddHBand="0" w:evenHBand="0" w:firstRowFirstColumn="0" w:firstRowLastColumn="0" w:lastRowFirstColumn="0" w:lastRowLastColumn="0"/>
            <w:tcW w:w="0" w:type="auto"/>
            <w:vAlign w:val="center"/>
          </w:tcPr>
          <w:p w14:paraId="2813E841" w14:textId="77777777" w:rsidR="00371F4F" w:rsidRPr="00371F4F" w:rsidRDefault="00371F4F" w:rsidP="00371F4F">
            <w:pPr>
              <w:spacing w:after="160" w:line="259" w:lineRule="auto"/>
              <w:rPr>
                <w:rFonts w:cs="Sakkal Majalla"/>
                <w:szCs w:val="28"/>
                <w:rtl/>
              </w:rPr>
            </w:pPr>
            <w:r w:rsidRPr="00371F4F">
              <w:rPr>
                <w:rFonts w:cs="Sakkal Majalla"/>
                <w:szCs w:val="28"/>
              </w:rPr>
              <w:t>26.47%</w:t>
            </w:r>
          </w:p>
        </w:tc>
        <w:tc>
          <w:tcPr>
            <w:tcW w:w="0" w:type="auto"/>
            <w:vAlign w:val="center"/>
          </w:tcPr>
          <w:p w14:paraId="1EC1C18F"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tl/>
              </w:rPr>
            </w:pPr>
            <w:r w:rsidRPr="00371F4F">
              <w:rPr>
                <w:rFonts w:cs="Sakkal Majalla"/>
                <w:b/>
                <w:bCs/>
                <w:szCs w:val="28"/>
              </w:rPr>
              <w:t>27</w:t>
            </w:r>
          </w:p>
        </w:tc>
        <w:tc>
          <w:tcPr>
            <w:tcW w:w="0" w:type="auto"/>
            <w:vAlign w:val="center"/>
            <w:hideMark/>
          </w:tcPr>
          <w:p w14:paraId="0A2B4A6B"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71F4F">
              <w:rPr>
                <w:rFonts w:cs="Sakkal Majalla"/>
                <w:b/>
                <w:bCs/>
                <w:szCs w:val="28"/>
                <w:rtl/>
              </w:rPr>
              <w:t>يؤثر بشكل ضعيف</w:t>
            </w:r>
          </w:p>
        </w:tc>
      </w:tr>
      <w:tr w:rsidR="00371F4F" w:rsidRPr="00371F4F" w14:paraId="643C9D05" w14:textId="77777777" w:rsidTr="00B8328A">
        <w:trPr>
          <w:cnfStyle w:val="000000100000" w:firstRow="0" w:lastRow="0" w:firstColumn="0" w:lastColumn="0" w:oddVBand="0" w:evenVBand="0" w:oddHBand="1" w:evenHBand="0" w:firstRowFirstColumn="0" w:firstRowLastColumn="0" w:lastRowFirstColumn="0" w:lastRowLastColumn="0"/>
          <w:trHeight w:val="622"/>
        </w:trPr>
        <w:tc>
          <w:tcPr>
            <w:cnfStyle w:val="001000000000" w:firstRow="0" w:lastRow="0" w:firstColumn="1" w:lastColumn="0" w:oddVBand="0" w:evenVBand="0" w:oddHBand="0" w:evenHBand="0" w:firstRowFirstColumn="0" w:firstRowLastColumn="0" w:lastRowFirstColumn="0" w:lastRowLastColumn="0"/>
            <w:tcW w:w="0" w:type="auto"/>
            <w:vAlign w:val="center"/>
          </w:tcPr>
          <w:p w14:paraId="5F3437F6" w14:textId="77777777" w:rsidR="00371F4F" w:rsidRPr="00371F4F" w:rsidRDefault="00371F4F" w:rsidP="00371F4F">
            <w:pPr>
              <w:spacing w:after="160" w:line="259" w:lineRule="auto"/>
              <w:rPr>
                <w:rFonts w:cs="Sakkal Majalla"/>
                <w:szCs w:val="28"/>
                <w:rtl/>
              </w:rPr>
            </w:pPr>
            <w:r w:rsidRPr="00371F4F">
              <w:rPr>
                <w:rFonts w:cs="Sakkal Majalla"/>
                <w:szCs w:val="28"/>
              </w:rPr>
              <w:t>25.49%</w:t>
            </w:r>
          </w:p>
        </w:tc>
        <w:tc>
          <w:tcPr>
            <w:tcW w:w="0" w:type="auto"/>
            <w:vAlign w:val="center"/>
          </w:tcPr>
          <w:p w14:paraId="7153BC2B"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tl/>
              </w:rPr>
            </w:pPr>
            <w:r w:rsidRPr="00371F4F">
              <w:rPr>
                <w:rFonts w:cs="Sakkal Majalla"/>
                <w:b/>
                <w:bCs/>
                <w:szCs w:val="28"/>
              </w:rPr>
              <w:t>26</w:t>
            </w:r>
          </w:p>
        </w:tc>
        <w:tc>
          <w:tcPr>
            <w:tcW w:w="0" w:type="auto"/>
            <w:vAlign w:val="center"/>
            <w:hideMark/>
          </w:tcPr>
          <w:p w14:paraId="3466BBBA"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71F4F">
              <w:rPr>
                <w:rFonts w:cs="Sakkal Majalla"/>
                <w:b/>
                <w:bCs/>
                <w:szCs w:val="28"/>
                <w:rtl/>
              </w:rPr>
              <w:t>يؤثر بشكل متوسط</w:t>
            </w:r>
          </w:p>
        </w:tc>
      </w:tr>
      <w:tr w:rsidR="00371F4F" w:rsidRPr="00371F4F" w14:paraId="07BC2B56" w14:textId="77777777" w:rsidTr="00B8328A">
        <w:trPr>
          <w:trHeight w:val="622"/>
        </w:trPr>
        <w:tc>
          <w:tcPr>
            <w:cnfStyle w:val="001000000000" w:firstRow="0" w:lastRow="0" w:firstColumn="1" w:lastColumn="0" w:oddVBand="0" w:evenVBand="0" w:oddHBand="0" w:evenHBand="0" w:firstRowFirstColumn="0" w:firstRowLastColumn="0" w:lastRowFirstColumn="0" w:lastRowLastColumn="0"/>
            <w:tcW w:w="0" w:type="auto"/>
            <w:vAlign w:val="center"/>
          </w:tcPr>
          <w:p w14:paraId="0460A97A" w14:textId="77777777" w:rsidR="00371F4F" w:rsidRPr="00371F4F" w:rsidRDefault="00371F4F" w:rsidP="00371F4F">
            <w:pPr>
              <w:spacing w:after="160" w:line="259" w:lineRule="auto"/>
              <w:rPr>
                <w:rFonts w:cs="Sakkal Majalla"/>
                <w:szCs w:val="28"/>
                <w:rtl/>
              </w:rPr>
            </w:pPr>
            <w:r w:rsidRPr="00371F4F">
              <w:rPr>
                <w:rFonts w:cs="Sakkal Majalla"/>
                <w:szCs w:val="28"/>
              </w:rPr>
              <w:t>14.71%</w:t>
            </w:r>
          </w:p>
        </w:tc>
        <w:tc>
          <w:tcPr>
            <w:tcW w:w="0" w:type="auto"/>
            <w:vAlign w:val="center"/>
          </w:tcPr>
          <w:p w14:paraId="0B526CF0"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tl/>
              </w:rPr>
            </w:pPr>
            <w:r w:rsidRPr="00371F4F">
              <w:rPr>
                <w:rFonts w:cs="Sakkal Majalla"/>
                <w:b/>
                <w:bCs/>
                <w:szCs w:val="28"/>
              </w:rPr>
              <w:t>15</w:t>
            </w:r>
          </w:p>
        </w:tc>
        <w:tc>
          <w:tcPr>
            <w:tcW w:w="0" w:type="auto"/>
            <w:vAlign w:val="center"/>
            <w:hideMark/>
          </w:tcPr>
          <w:p w14:paraId="7429EED4"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71F4F">
              <w:rPr>
                <w:rFonts w:cs="Sakkal Majalla"/>
                <w:b/>
                <w:bCs/>
                <w:szCs w:val="28"/>
                <w:rtl/>
              </w:rPr>
              <w:t>يؤثر بشكل كبير</w:t>
            </w:r>
          </w:p>
        </w:tc>
      </w:tr>
    </w:tbl>
    <w:p w14:paraId="58D74082" w14:textId="77777777" w:rsidR="00371F4F" w:rsidRPr="00371F4F" w:rsidRDefault="00371F4F" w:rsidP="00371F4F">
      <w:pPr>
        <w:rPr>
          <w:rFonts w:cs="Sakkal Majalla"/>
          <w:b/>
          <w:bCs/>
          <w:szCs w:val="28"/>
          <w:rtl/>
        </w:rPr>
      </w:pPr>
    </w:p>
    <w:p w14:paraId="54D292E4" w14:textId="77777777" w:rsidR="00371F4F" w:rsidRPr="00371F4F" w:rsidRDefault="00371F4F" w:rsidP="00371F4F">
      <w:pPr>
        <w:rPr>
          <w:rFonts w:cs="Sakkal Majalla"/>
          <w:b/>
          <w:bCs/>
          <w:szCs w:val="28"/>
          <w:rtl/>
        </w:rPr>
      </w:pPr>
      <w:r w:rsidRPr="00371F4F">
        <w:rPr>
          <w:rFonts w:ascii="Segoe UI Emoji" w:hAnsi="Segoe UI Emoji" w:cs="Segoe UI Emoji"/>
          <w:b/>
          <w:bCs/>
          <w:szCs w:val="28"/>
        </w:rPr>
        <w:t>📊</w:t>
      </w:r>
      <w:r w:rsidRPr="00371F4F">
        <w:rPr>
          <w:rFonts w:cs="Sakkal Majalla"/>
          <w:b/>
          <w:bCs/>
          <w:szCs w:val="28"/>
        </w:rPr>
        <w:t xml:space="preserve"> </w:t>
      </w:r>
      <w:r w:rsidRPr="00371F4F">
        <w:rPr>
          <w:rFonts w:cs="Sakkal Majalla"/>
          <w:b/>
          <w:bCs/>
          <w:szCs w:val="28"/>
          <w:rtl/>
        </w:rPr>
        <w:t>الرسم البياني</w:t>
      </w:r>
      <w:r w:rsidRPr="00371F4F">
        <w:rPr>
          <w:rFonts w:cs="Sakkal Majalla"/>
          <w:b/>
          <w:bCs/>
          <w:szCs w:val="28"/>
        </w:rPr>
        <w:t>:</w:t>
      </w:r>
    </w:p>
    <w:p w14:paraId="75EE2564" w14:textId="4904DDB8" w:rsidR="00371F4F" w:rsidRPr="00371F4F" w:rsidRDefault="00371F4F" w:rsidP="00F643EB">
      <w:pPr>
        <w:rPr>
          <w:rFonts w:cs="Sakkal Majalla"/>
          <w:b/>
          <w:bCs/>
          <w:szCs w:val="28"/>
          <w:rtl/>
        </w:rPr>
      </w:pPr>
      <w:r w:rsidRPr="00371F4F">
        <w:rPr>
          <w:rFonts w:cs="Sakkal Majalla"/>
          <w:b/>
          <w:bCs/>
          <w:noProof/>
          <w:szCs w:val="28"/>
        </w:rPr>
        <w:drawing>
          <wp:inline distT="0" distB="0" distL="0" distR="0" wp14:anchorId="28E8BF6A" wp14:editId="1C5541EC">
            <wp:extent cx="5616575" cy="3708400"/>
            <wp:effectExtent l="0" t="0" r="3175" b="6350"/>
            <wp:docPr id="212589473" name="Picture 8" descr="Forms response chart. Question title:    هل ترى أن استخدامك لتيك توك يؤثر على تواصلك مع أسرتك؟  . Number of responses: 10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descr="Forms response chart. Question title:    هل ترى أن استخدامك لتيك توك يؤثر على تواصلك مع أسرتك؟  . Number of responses: 102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36338" cy="3721449"/>
                    </a:xfrm>
                    <a:prstGeom prst="rect">
                      <a:avLst/>
                    </a:prstGeom>
                    <a:noFill/>
                    <a:ln>
                      <a:noFill/>
                    </a:ln>
                  </pic:spPr>
                </pic:pic>
              </a:graphicData>
            </a:graphic>
          </wp:inline>
        </w:drawing>
      </w:r>
      <w:r w:rsidRPr="00371F4F">
        <w:rPr>
          <w:rFonts w:cs="Sakkal Majalla"/>
          <w:b/>
          <w:bCs/>
          <w:szCs w:val="28"/>
        </w:rPr>
        <w:br/>
      </w:r>
    </w:p>
    <w:p w14:paraId="4C1D570D" w14:textId="77777777" w:rsidR="00371F4F" w:rsidRPr="00371F4F" w:rsidRDefault="00371F4F" w:rsidP="00371F4F">
      <w:pPr>
        <w:rPr>
          <w:rFonts w:cs="Sakkal Majalla"/>
          <w:b/>
          <w:bCs/>
          <w:szCs w:val="28"/>
          <w:rtl/>
        </w:rPr>
      </w:pPr>
      <w:r w:rsidRPr="00371F4F">
        <w:rPr>
          <w:rFonts w:cs="Sakkal Majalla"/>
          <w:b/>
          <w:bCs/>
          <w:szCs w:val="28"/>
          <w:rtl/>
        </w:rPr>
        <w:br w:type="page"/>
      </w:r>
    </w:p>
    <w:p w14:paraId="1CA172F4" w14:textId="77777777" w:rsidR="00371F4F" w:rsidRPr="00371F4F" w:rsidRDefault="00371F4F">
      <w:pPr>
        <w:numPr>
          <w:ilvl w:val="0"/>
          <w:numId w:val="13"/>
        </w:numPr>
        <w:rPr>
          <w:rFonts w:cs="Sakkal Majalla"/>
          <w:b/>
          <w:bCs/>
          <w:szCs w:val="28"/>
        </w:rPr>
      </w:pPr>
      <w:r w:rsidRPr="00371F4F">
        <w:rPr>
          <w:rFonts w:cs="Sakkal Majalla"/>
          <w:b/>
          <w:bCs/>
          <w:szCs w:val="28"/>
          <w:rtl/>
        </w:rPr>
        <w:lastRenderedPageBreak/>
        <w:t>توزيع العينة حسب الشعور بالوحدة أو العزلة الاجتماعية</w:t>
      </w:r>
    </w:p>
    <w:p w14:paraId="78C3BD53" w14:textId="77777777" w:rsidR="00371F4F" w:rsidRPr="00371F4F" w:rsidRDefault="00371F4F" w:rsidP="00371F4F">
      <w:pPr>
        <w:rPr>
          <w:rFonts w:cs="Sakkal Majalla"/>
          <w:b/>
          <w:bCs/>
          <w:szCs w:val="28"/>
        </w:rPr>
      </w:pPr>
      <w:r w:rsidRPr="00371F4F">
        <w:rPr>
          <w:rFonts w:cs="Sakkal Majalla"/>
          <w:b/>
          <w:bCs/>
          <w:szCs w:val="28"/>
          <w:rtl/>
        </w:rPr>
        <w:t>يبين الجدول التالي مدى شعور المشاركين بالوحدة أو العزلة نتيجة استخدام تيك توك</w:t>
      </w:r>
      <w:r w:rsidRPr="00371F4F">
        <w:rPr>
          <w:rFonts w:cs="Sakkal Majalla"/>
          <w:b/>
          <w:bCs/>
          <w:szCs w:val="28"/>
        </w:rPr>
        <w:t>:</w:t>
      </w:r>
    </w:p>
    <w:tbl>
      <w:tblPr>
        <w:tblStyle w:val="GridTable4-Accent1"/>
        <w:tblW w:w="8695" w:type="dxa"/>
        <w:tblLook w:val="04A0" w:firstRow="1" w:lastRow="0" w:firstColumn="1" w:lastColumn="0" w:noHBand="0" w:noVBand="1"/>
      </w:tblPr>
      <w:tblGrid>
        <w:gridCol w:w="2226"/>
        <w:gridCol w:w="1763"/>
        <w:gridCol w:w="4706"/>
      </w:tblGrid>
      <w:tr w:rsidR="00371F4F" w:rsidRPr="00371F4F" w14:paraId="45B4B8FD" w14:textId="77777777" w:rsidTr="00B8328A">
        <w:trPr>
          <w:cnfStyle w:val="100000000000" w:firstRow="1" w:lastRow="0" w:firstColumn="0" w:lastColumn="0" w:oddVBand="0" w:evenVBand="0" w:oddHBand="0" w:evenHBand="0" w:firstRowFirstColumn="0" w:firstRowLastColumn="0" w:lastRowFirstColumn="0" w:lastRowLastColumn="0"/>
          <w:trHeight w:val="621"/>
        </w:trPr>
        <w:tc>
          <w:tcPr>
            <w:cnfStyle w:val="001000000000" w:firstRow="0" w:lastRow="0" w:firstColumn="1" w:lastColumn="0" w:oddVBand="0" w:evenVBand="0" w:oddHBand="0" w:evenHBand="0" w:firstRowFirstColumn="0" w:firstRowLastColumn="0" w:lastRowFirstColumn="0" w:lastRowLastColumn="0"/>
            <w:tcW w:w="0" w:type="auto"/>
          </w:tcPr>
          <w:p w14:paraId="08430C52" w14:textId="77777777" w:rsidR="00371F4F" w:rsidRPr="00371F4F" w:rsidRDefault="00371F4F" w:rsidP="00371F4F">
            <w:pPr>
              <w:spacing w:after="160" w:line="259" w:lineRule="auto"/>
              <w:rPr>
                <w:rFonts w:cs="Sakkal Majalla"/>
                <w:color w:val="auto"/>
                <w:szCs w:val="28"/>
                <w:rtl/>
              </w:rPr>
            </w:pPr>
            <w:r w:rsidRPr="00371F4F">
              <w:rPr>
                <w:rFonts w:cs="Sakkal Majalla"/>
                <w:color w:val="auto"/>
                <w:szCs w:val="28"/>
                <w:rtl/>
              </w:rPr>
              <w:t>النسبة</w:t>
            </w:r>
            <w:r w:rsidRPr="00371F4F">
              <w:rPr>
                <w:rFonts w:cs="Sakkal Majalla"/>
                <w:color w:val="auto"/>
                <w:szCs w:val="28"/>
              </w:rPr>
              <w:t xml:space="preserve"> %</w:t>
            </w:r>
          </w:p>
        </w:tc>
        <w:tc>
          <w:tcPr>
            <w:tcW w:w="0" w:type="auto"/>
          </w:tcPr>
          <w:p w14:paraId="0F3C6050" w14:textId="77777777" w:rsidR="00371F4F" w:rsidRPr="00371F4F" w:rsidRDefault="00371F4F" w:rsidP="00371F4F">
            <w:pPr>
              <w:spacing w:after="160" w:line="259" w:lineRule="auto"/>
              <w:cnfStyle w:val="100000000000" w:firstRow="1" w:lastRow="0" w:firstColumn="0" w:lastColumn="0" w:oddVBand="0" w:evenVBand="0" w:oddHBand="0" w:evenHBand="0" w:firstRowFirstColumn="0" w:firstRowLastColumn="0" w:lastRowFirstColumn="0" w:lastRowLastColumn="0"/>
              <w:rPr>
                <w:rFonts w:cs="Sakkal Majalla"/>
                <w:color w:val="auto"/>
                <w:szCs w:val="28"/>
                <w:rtl/>
              </w:rPr>
            </w:pPr>
            <w:r w:rsidRPr="00371F4F">
              <w:rPr>
                <w:rFonts w:cs="Sakkal Majalla"/>
                <w:color w:val="auto"/>
                <w:szCs w:val="28"/>
                <w:rtl/>
              </w:rPr>
              <w:t>التكرار</w:t>
            </w:r>
          </w:p>
        </w:tc>
        <w:tc>
          <w:tcPr>
            <w:tcW w:w="0" w:type="auto"/>
            <w:hideMark/>
          </w:tcPr>
          <w:p w14:paraId="1A478B39" w14:textId="77777777" w:rsidR="00371F4F" w:rsidRPr="00371F4F" w:rsidRDefault="00371F4F" w:rsidP="00371F4F">
            <w:pPr>
              <w:spacing w:after="160" w:line="259" w:lineRule="auto"/>
              <w:cnfStyle w:val="100000000000" w:firstRow="1" w:lastRow="0" w:firstColumn="0" w:lastColumn="0" w:oddVBand="0" w:evenVBand="0" w:oddHBand="0" w:evenHBand="0" w:firstRowFirstColumn="0" w:firstRowLastColumn="0" w:lastRowFirstColumn="0" w:lastRowLastColumn="0"/>
              <w:rPr>
                <w:rFonts w:cs="Sakkal Majalla"/>
                <w:color w:val="auto"/>
                <w:szCs w:val="28"/>
              </w:rPr>
            </w:pPr>
            <w:r w:rsidRPr="00371F4F">
              <w:rPr>
                <w:rFonts w:cs="Sakkal Majalla"/>
                <w:color w:val="auto"/>
                <w:szCs w:val="28"/>
                <w:rtl/>
              </w:rPr>
              <w:t>الشعور بالوحدة/العزلة</w:t>
            </w:r>
          </w:p>
        </w:tc>
      </w:tr>
      <w:tr w:rsidR="00371F4F" w:rsidRPr="00371F4F" w14:paraId="73318E67" w14:textId="77777777" w:rsidTr="00B8328A">
        <w:trPr>
          <w:cnfStyle w:val="000000100000" w:firstRow="0" w:lastRow="0" w:firstColumn="0" w:lastColumn="0" w:oddVBand="0" w:evenVBand="0" w:oddHBand="1" w:evenHBand="0" w:firstRowFirstColumn="0" w:firstRowLastColumn="0" w:lastRowFirstColumn="0" w:lastRowLastColumn="0"/>
          <w:trHeight w:val="621"/>
        </w:trPr>
        <w:tc>
          <w:tcPr>
            <w:cnfStyle w:val="001000000000" w:firstRow="0" w:lastRow="0" w:firstColumn="1" w:lastColumn="0" w:oddVBand="0" w:evenVBand="0" w:oddHBand="0" w:evenHBand="0" w:firstRowFirstColumn="0" w:firstRowLastColumn="0" w:lastRowFirstColumn="0" w:lastRowLastColumn="0"/>
            <w:tcW w:w="0" w:type="auto"/>
          </w:tcPr>
          <w:p w14:paraId="41298CFD" w14:textId="77777777" w:rsidR="00371F4F" w:rsidRPr="00371F4F" w:rsidRDefault="00371F4F" w:rsidP="00371F4F">
            <w:pPr>
              <w:spacing w:after="160" w:line="259" w:lineRule="auto"/>
              <w:rPr>
                <w:rFonts w:cs="Sakkal Majalla"/>
                <w:szCs w:val="28"/>
                <w:rtl/>
              </w:rPr>
            </w:pPr>
            <w:r w:rsidRPr="00371F4F">
              <w:rPr>
                <w:rFonts w:cs="Sakkal Majalla"/>
                <w:szCs w:val="28"/>
              </w:rPr>
              <w:t>41.18%</w:t>
            </w:r>
          </w:p>
        </w:tc>
        <w:tc>
          <w:tcPr>
            <w:tcW w:w="0" w:type="auto"/>
          </w:tcPr>
          <w:p w14:paraId="72129FE5"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tl/>
              </w:rPr>
            </w:pPr>
            <w:r w:rsidRPr="00371F4F">
              <w:rPr>
                <w:rFonts w:cs="Sakkal Majalla"/>
                <w:b/>
                <w:bCs/>
                <w:szCs w:val="28"/>
              </w:rPr>
              <w:t>42</w:t>
            </w:r>
          </w:p>
        </w:tc>
        <w:tc>
          <w:tcPr>
            <w:tcW w:w="0" w:type="auto"/>
            <w:hideMark/>
          </w:tcPr>
          <w:p w14:paraId="4F8D1A2A"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71F4F">
              <w:rPr>
                <w:rFonts w:cs="Sakkal Majalla"/>
                <w:b/>
                <w:bCs/>
                <w:szCs w:val="28"/>
                <w:rtl/>
              </w:rPr>
              <w:t>أبدًا</w:t>
            </w:r>
          </w:p>
        </w:tc>
      </w:tr>
      <w:tr w:rsidR="00371F4F" w:rsidRPr="00371F4F" w14:paraId="42E6F616" w14:textId="77777777" w:rsidTr="00B8328A">
        <w:trPr>
          <w:trHeight w:val="608"/>
        </w:trPr>
        <w:tc>
          <w:tcPr>
            <w:cnfStyle w:val="001000000000" w:firstRow="0" w:lastRow="0" w:firstColumn="1" w:lastColumn="0" w:oddVBand="0" w:evenVBand="0" w:oddHBand="0" w:evenHBand="0" w:firstRowFirstColumn="0" w:firstRowLastColumn="0" w:lastRowFirstColumn="0" w:lastRowLastColumn="0"/>
            <w:tcW w:w="0" w:type="auto"/>
          </w:tcPr>
          <w:p w14:paraId="4F30FAC1" w14:textId="77777777" w:rsidR="00371F4F" w:rsidRPr="00371F4F" w:rsidRDefault="00371F4F" w:rsidP="00371F4F">
            <w:pPr>
              <w:spacing w:after="160" w:line="259" w:lineRule="auto"/>
              <w:rPr>
                <w:rFonts w:cs="Sakkal Majalla"/>
                <w:szCs w:val="28"/>
                <w:rtl/>
              </w:rPr>
            </w:pPr>
            <w:r w:rsidRPr="00371F4F">
              <w:rPr>
                <w:rFonts w:cs="Sakkal Majalla"/>
                <w:szCs w:val="28"/>
              </w:rPr>
              <w:t>36.27%</w:t>
            </w:r>
          </w:p>
        </w:tc>
        <w:tc>
          <w:tcPr>
            <w:tcW w:w="0" w:type="auto"/>
          </w:tcPr>
          <w:p w14:paraId="2510A956"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tl/>
              </w:rPr>
            </w:pPr>
            <w:r w:rsidRPr="00371F4F">
              <w:rPr>
                <w:rFonts w:cs="Sakkal Majalla"/>
                <w:b/>
                <w:bCs/>
                <w:szCs w:val="28"/>
              </w:rPr>
              <w:t>37</w:t>
            </w:r>
          </w:p>
        </w:tc>
        <w:tc>
          <w:tcPr>
            <w:tcW w:w="0" w:type="auto"/>
            <w:hideMark/>
          </w:tcPr>
          <w:p w14:paraId="0B3D1F50"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71F4F">
              <w:rPr>
                <w:rFonts w:cs="Sakkal Majalla"/>
                <w:b/>
                <w:bCs/>
                <w:szCs w:val="28"/>
                <w:rtl/>
              </w:rPr>
              <w:t>أحيانًا</w:t>
            </w:r>
          </w:p>
        </w:tc>
      </w:tr>
      <w:tr w:rsidR="00371F4F" w:rsidRPr="00371F4F" w14:paraId="327A42E9" w14:textId="77777777" w:rsidTr="00B8328A">
        <w:trPr>
          <w:cnfStyle w:val="000000100000" w:firstRow="0" w:lastRow="0" w:firstColumn="0" w:lastColumn="0" w:oddVBand="0" w:evenVBand="0" w:oddHBand="1" w:evenHBand="0" w:firstRowFirstColumn="0" w:firstRowLastColumn="0" w:lastRowFirstColumn="0" w:lastRowLastColumn="0"/>
          <w:trHeight w:val="621"/>
        </w:trPr>
        <w:tc>
          <w:tcPr>
            <w:cnfStyle w:val="001000000000" w:firstRow="0" w:lastRow="0" w:firstColumn="1" w:lastColumn="0" w:oddVBand="0" w:evenVBand="0" w:oddHBand="0" w:evenHBand="0" w:firstRowFirstColumn="0" w:firstRowLastColumn="0" w:lastRowFirstColumn="0" w:lastRowLastColumn="0"/>
            <w:tcW w:w="0" w:type="auto"/>
          </w:tcPr>
          <w:p w14:paraId="317B8269" w14:textId="77777777" w:rsidR="00371F4F" w:rsidRPr="00371F4F" w:rsidRDefault="00371F4F" w:rsidP="00371F4F">
            <w:pPr>
              <w:spacing w:after="160" w:line="259" w:lineRule="auto"/>
              <w:rPr>
                <w:rFonts w:cs="Sakkal Majalla"/>
                <w:szCs w:val="28"/>
                <w:rtl/>
              </w:rPr>
            </w:pPr>
            <w:r w:rsidRPr="00371F4F">
              <w:rPr>
                <w:rFonts w:cs="Sakkal Majalla"/>
                <w:szCs w:val="28"/>
              </w:rPr>
              <w:t>16.67%</w:t>
            </w:r>
          </w:p>
        </w:tc>
        <w:tc>
          <w:tcPr>
            <w:tcW w:w="0" w:type="auto"/>
          </w:tcPr>
          <w:p w14:paraId="6A46B681"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tl/>
              </w:rPr>
            </w:pPr>
            <w:r w:rsidRPr="00371F4F">
              <w:rPr>
                <w:rFonts w:cs="Sakkal Majalla"/>
                <w:b/>
                <w:bCs/>
                <w:szCs w:val="28"/>
              </w:rPr>
              <w:t>17</w:t>
            </w:r>
          </w:p>
        </w:tc>
        <w:tc>
          <w:tcPr>
            <w:tcW w:w="0" w:type="auto"/>
            <w:hideMark/>
          </w:tcPr>
          <w:p w14:paraId="35D47431"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71F4F">
              <w:rPr>
                <w:rFonts w:cs="Sakkal Majalla"/>
                <w:b/>
                <w:bCs/>
                <w:szCs w:val="28"/>
                <w:rtl/>
              </w:rPr>
              <w:t>غالبًا</w:t>
            </w:r>
          </w:p>
        </w:tc>
      </w:tr>
      <w:tr w:rsidR="00371F4F" w:rsidRPr="00371F4F" w14:paraId="7C16E356" w14:textId="77777777" w:rsidTr="00B8328A">
        <w:trPr>
          <w:trHeight w:val="621"/>
        </w:trPr>
        <w:tc>
          <w:tcPr>
            <w:cnfStyle w:val="001000000000" w:firstRow="0" w:lastRow="0" w:firstColumn="1" w:lastColumn="0" w:oddVBand="0" w:evenVBand="0" w:oddHBand="0" w:evenHBand="0" w:firstRowFirstColumn="0" w:firstRowLastColumn="0" w:lastRowFirstColumn="0" w:lastRowLastColumn="0"/>
            <w:tcW w:w="0" w:type="auto"/>
          </w:tcPr>
          <w:p w14:paraId="1765A696" w14:textId="77777777" w:rsidR="00371F4F" w:rsidRPr="00371F4F" w:rsidRDefault="00371F4F" w:rsidP="00371F4F">
            <w:pPr>
              <w:spacing w:after="160" w:line="259" w:lineRule="auto"/>
              <w:rPr>
                <w:rFonts w:cs="Sakkal Majalla"/>
                <w:szCs w:val="28"/>
                <w:rtl/>
              </w:rPr>
            </w:pPr>
            <w:r w:rsidRPr="00371F4F">
              <w:rPr>
                <w:rFonts w:cs="Sakkal Majalla"/>
                <w:szCs w:val="28"/>
              </w:rPr>
              <w:t>5.88%</w:t>
            </w:r>
          </w:p>
        </w:tc>
        <w:tc>
          <w:tcPr>
            <w:tcW w:w="0" w:type="auto"/>
          </w:tcPr>
          <w:p w14:paraId="31B475FA"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tl/>
              </w:rPr>
            </w:pPr>
            <w:r w:rsidRPr="00371F4F">
              <w:rPr>
                <w:rFonts w:cs="Sakkal Majalla"/>
                <w:b/>
                <w:bCs/>
                <w:szCs w:val="28"/>
              </w:rPr>
              <w:t>6</w:t>
            </w:r>
          </w:p>
        </w:tc>
        <w:tc>
          <w:tcPr>
            <w:tcW w:w="0" w:type="auto"/>
            <w:hideMark/>
          </w:tcPr>
          <w:p w14:paraId="731EB51C"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71F4F">
              <w:rPr>
                <w:rFonts w:cs="Sakkal Majalla"/>
                <w:b/>
                <w:bCs/>
                <w:szCs w:val="28"/>
                <w:rtl/>
              </w:rPr>
              <w:t>دائمًا</w:t>
            </w:r>
          </w:p>
        </w:tc>
      </w:tr>
    </w:tbl>
    <w:p w14:paraId="151C574D" w14:textId="77777777" w:rsidR="00371F4F" w:rsidRPr="00371F4F" w:rsidRDefault="00371F4F" w:rsidP="00371F4F">
      <w:pPr>
        <w:rPr>
          <w:rFonts w:cs="Sakkal Majalla"/>
          <w:b/>
          <w:bCs/>
          <w:szCs w:val="28"/>
          <w:rtl/>
        </w:rPr>
      </w:pPr>
    </w:p>
    <w:p w14:paraId="7B4DDE97" w14:textId="77777777" w:rsidR="00371F4F" w:rsidRPr="00371F4F" w:rsidRDefault="00371F4F" w:rsidP="00371F4F">
      <w:pPr>
        <w:rPr>
          <w:rFonts w:cs="Sakkal Majalla"/>
          <w:b/>
          <w:bCs/>
          <w:szCs w:val="28"/>
          <w:rtl/>
        </w:rPr>
      </w:pPr>
      <w:r w:rsidRPr="00371F4F">
        <w:rPr>
          <w:rFonts w:ascii="Segoe UI Emoji" w:hAnsi="Segoe UI Emoji" w:cs="Segoe UI Emoji"/>
          <w:b/>
          <w:bCs/>
          <w:szCs w:val="28"/>
        </w:rPr>
        <w:t>📊</w:t>
      </w:r>
      <w:r w:rsidRPr="00371F4F">
        <w:rPr>
          <w:rFonts w:cs="Sakkal Majalla"/>
          <w:b/>
          <w:bCs/>
          <w:szCs w:val="28"/>
        </w:rPr>
        <w:t xml:space="preserve"> </w:t>
      </w:r>
      <w:r w:rsidRPr="00371F4F">
        <w:rPr>
          <w:rFonts w:cs="Sakkal Majalla"/>
          <w:b/>
          <w:bCs/>
          <w:szCs w:val="28"/>
          <w:rtl/>
        </w:rPr>
        <w:t>الرسم البياني</w:t>
      </w:r>
      <w:r w:rsidRPr="00371F4F">
        <w:rPr>
          <w:rFonts w:cs="Sakkal Majalla"/>
          <w:b/>
          <w:bCs/>
          <w:szCs w:val="28"/>
        </w:rPr>
        <w:t>:</w:t>
      </w:r>
    </w:p>
    <w:p w14:paraId="75613AD7" w14:textId="77777777" w:rsidR="00371F4F" w:rsidRPr="00371F4F" w:rsidRDefault="00371F4F" w:rsidP="00371F4F">
      <w:pPr>
        <w:rPr>
          <w:rFonts w:cs="Sakkal Majalla"/>
          <w:b/>
          <w:bCs/>
          <w:szCs w:val="28"/>
          <w:rtl/>
        </w:rPr>
      </w:pPr>
      <w:r w:rsidRPr="00371F4F">
        <w:rPr>
          <w:rFonts w:cs="Sakkal Majalla"/>
          <w:b/>
          <w:bCs/>
          <w:noProof/>
          <w:szCs w:val="28"/>
        </w:rPr>
        <w:drawing>
          <wp:inline distT="0" distB="0" distL="0" distR="0" wp14:anchorId="2A258E2F" wp14:editId="07379462">
            <wp:extent cx="5652567" cy="3251200"/>
            <wp:effectExtent l="0" t="0" r="5715" b="6350"/>
            <wp:docPr id="308554985" name="Picture 9" descr="Forms response chart. Question title:   هل أدى استخدام تيك توك إلى زيادة شعورك بالوحدة أو العزلة الاجتماعية؟  . Number of responses: 10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descr="Forms response chart. Question title:   هل أدى استخدام تيك توك إلى زيادة شعورك بالوحدة أو العزلة الاجتماعية؟  . Number of responses: 102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73997" cy="3263526"/>
                    </a:xfrm>
                    <a:prstGeom prst="rect">
                      <a:avLst/>
                    </a:prstGeom>
                    <a:noFill/>
                    <a:ln>
                      <a:noFill/>
                    </a:ln>
                  </pic:spPr>
                </pic:pic>
              </a:graphicData>
            </a:graphic>
          </wp:inline>
        </w:drawing>
      </w:r>
    </w:p>
    <w:p w14:paraId="6906FE8C" w14:textId="77777777" w:rsidR="00371F4F" w:rsidRPr="00371F4F" w:rsidRDefault="00371F4F" w:rsidP="00371F4F">
      <w:pPr>
        <w:rPr>
          <w:rFonts w:cs="Sakkal Majalla"/>
          <w:b/>
          <w:bCs/>
          <w:szCs w:val="28"/>
          <w:rtl/>
        </w:rPr>
      </w:pPr>
      <w:r w:rsidRPr="00371F4F">
        <w:rPr>
          <w:rFonts w:cs="Sakkal Majalla"/>
          <w:b/>
          <w:bCs/>
          <w:szCs w:val="28"/>
          <w:rtl/>
        </w:rPr>
        <w:br w:type="page"/>
      </w:r>
    </w:p>
    <w:p w14:paraId="4C6025B6" w14:textId="77777777" w:rsidR="00371F4F" w:rsidRPr="00371F4F" w:rsidRDefault="00371F4F">
      <w:pPr>
        <w:numPr>
          <w:ilvl w:val="0"/>
          <w:numId w:val="13"/>
        </w:numPr>
        <w:rPr>
          <w:rFonts w:cs="Sakkal Majalla"/>
          <w:b/>
          <w:bCs/>
          <w:szCs w:val="28"/>
        </w:rPr>
      </w:pPr>
      <w:r w:rsidRPr="00371F4F">
        <w:rPr>
          <w:rFonts w:cs="Sakkal Majalla"/>
          <w:b/>
          <w:bCs/>
          <w:szCs w:val="28"/>
          <w:rtl/>
        </w:rPr>
        <w:lastRenderedPageBreak/>
        <w:t>دور تيك توك في تكوين صداقات جديدة</w:t>
      </w:r>
    </w:p>
    <w:p w14:paraId="1F93A3B1" w14:textId="77777777" w:rsidR="00371F4F" w:rsidRPr="00371F4F" w:rsidRDefault="00371F4F" w:rsidP="00371F4F">
      <w:pPr>
        <w:rPr>
          <w:rFonts w:cs="Sakkal Majalla"/>
          <w:b/>
          <w:bCs/>
          <w:szCs w:val="28"/>
        </w:rPr>
      </w:pPr>
      <w:r w:rsidRPr="00371F4F">
        <w:rPr>
          <w:rFonts w:cs="Sakkal Majalla"/>
          <w:b/>
          <w:bCs/>
          <w:szCs w:val="28"/>
          <w:rtl/>
        </w:rPr>
        <w:t>يبين الجدول التالي مدى مساهمة تيك توك في تكوين صداقات أو علاقات جديدة</w:t>
      </w:r>
      <w:r w:rsidRPr="00371F4F">
        <w:rPr>
          <w:rFonts w:cs="Sakkal Majalla"/>
          <w:b/>
          <w:bCs/>
          <w:szCs w:val="28"/>
        </w:rPr>
        <w:t>:</w:t>
      </w:r>
    </w:p>
    <w:tbl>
      <w:tblPr>
        <w:tblStyle w:val="GridTable4-Accent1"/>
        <w:tblW w:w="8340" w:type="dxa"/>
        <w:tblLook w:val="04A0" w:firstRow="1" w:lastRow="0" w:firstColumn="1" w:lastColumn="0" w:noHBand="0" w:noVBand="1"/>
      </w:tblPr>
      <w:tblGrid>
        <w:gridCol w:w="2145"/>
        <w:gridCol w:w="1699"/>
        <w:gridCol w:w="4496"/>
      </w:tblGrid>
      <w:tr w:rsidR="00371F4F" w:rsidRPr="00371F4F" w14:paraId="51556BD6" w14:textId="77777777" w:rsidTr="00B8328A">
        <w:trPr>
          <w:cnfStyle w:val="100000000000" w:firstRow="1" w:lastRow="0" w:firstColumn="0" w:lastColumn="0" w:oddVBand="0" w:evenVBand="0" w:oddHBand="0" w:evenHBand="0" w:firstRowFirstColumn="0" w:firstRowLastColumn="0" w:lastRowFirstColumn="0" w:lastRowLastColumn="0"/>
          <w:trHeight w:val="523"/>
        </w:trPr>
        <w:tc>
          <w:tcPr>
            <w:cnfStyle w:val="001000000000" w:firstRow="0" w:lastRow="0" w:firstColumn="1" w:lastColumn="0" w:oddVBand="0" w:evenVBand="0" w:oddHBand="0" w:evenHBand="0" w:firstRowFirstColumn="0" w:firstRowLastColumn="0" w:lastRowFirstColumn="0" w:lastRowLastColumn="0"/>
            <w:tcW w:w="0" w:type="auto"/>
          </w:tcPr>
          <w:p w14:paraId="7DFB7857" w14:textId="77777777" w:rsidR="00371F4F" w:rsidRPr="00371F4F" w:rsidRDefault="00371F4F" w:rsidP="00371F4F">
            <w:pPr>
              <w:spacing w:after="160" w:line="259" w:lineRule="auto"/>
              <w:rPr>
                <w:rFonts w:cs="Sakkal Majalla"/>
                <w:color w:val="auto"/>
                <w:szCs w:val="28"/>
                <w:rtl/>
              </w:rPr>
            </w:pPr>
            <w:r w:rsidRPr="00371F4F">
              <w:rPr>
                <w:rFonts w:cs="Sakkal Majalla"/>
                <w:color w:val="auto"/>
                <w:szCs w:val="28"/>
                <w:rtl/>
              </w:rPr>
              <w:t>النسبة</w:t>
            </w:r>
            <w:r w:rsidRPr="00371F4F">
              <w:rPr>
                <w:rFonts w:cs="Sakkal Majalla"/>
                <w:color w:val="auto"/>
                <w:szCs w:val="28"/>
              </w:rPr>
              <w:t xml:space="preserve"> %</w:t>
            </w:r>
          </w:p>
        </w:tc>
        <w:tc>
          <w:tcPr>
            <w:tcW w:w="0" w:type="auto"/>
          </w:tcPr>
          <w:p w14:paraId="3344A6E7" w14:textId="77777777" w:rsidR="00371F4F" w:rsidRPr="00371F4F" w:rsidRDefault="00371F4F" w:rsidP="00371F4F">
            <w:pPr>
              <w:spacing w:after="160" w:line="259" w:lineRule="auto"/>
              <w:cnfStyle w:val="100000000000" w:firstRow="1" w:lastRow="0" w:firstColumn="0" w:lastColumn="0" w:oddVBand="0" w:evenVBand="0" w:oddHBand="0" w:evenHBand="0" w:firstRowFirstColumn="0" w:firstRowLastColumn="0" w:lastRowFirstColumn="0" w:lastRowLastColumn="0"/>
              <w:rPr>
                <w:rFonts w:cs="Sakkal Majalla"/>
                <w:color w:val="auto"/>
                <w:szCs w:val="28"/>
                <w:rtl/>
              </w:rPr>
            </w:pPr>
            <w:r w:rsidRPr="00371F4F">
              <w:rPr>
                <w:rFonts w:cs="Sakkal Majalla"/>
                <w:color w:val="auto"/>
                <w:szCs w:val="28"/>
                <w:rtl/>
              </w:rPr>
              <w:t>التكرار</w:t>
            </w:r>
          </w:p>
        </w:tc>
        <w:tc>
          <w:tcPr>
            <w:tcW w:w="0" w:type="auto"/>
            <w:hideMark/>
          </w:tcPr>
          <w:p w14:paraId="6BC3CB26" w14:textId="77777777" w:rsidR="00371F4F" w:rsidRPr="00371F4F" w:rsidRDefault="00371F4F" w:rsidP="00371F4F">
            <w:pPr>
              <w:spacing w:after="160" w:line="259" w:lineRule="auto"/>
              <w:cnfStyle w:val="100000000000" w:firstRow="1" w:lastRow="0" w:firstColumn="0" w:lastColumn="0" w:oddVBand="0" w:evenVBand="0" w:oddHBand="0" w:evenHBand="0" w:firstRowFirstColumn="0" w:firstRowLastColumn="0" w:lastRowFirstColumn="0" w:lastRowLastColumn="0"/>
              <w:rPr>
                <w:rFonts w:cs="Sakkal Majalla"/>
                <w:color w:val="auto"/>
                <w:szCs w:val="28"/>
              </w:rPr>
            </w:pPr>
            <w:r w:rsidRPr="00371F4F">
              <w:rPr>
                <w:rFonts w:cs="Sakkal Majalla"/>
                <w:color w:val="auto"/>
                <w:szCs w:val="28"/>
                <w:rtl/>
              </w:rPr>
              <w:t>الأثر على الصداقات</w:t>
            </w:r>
          </w:p>
        </w:tc>
      </w:tr>
      <w:tr w:rsidR="00371F4F" w:rsidRPr="00371F4F" w14:paraId="760BF346" w14:textId="77777777" w:rsidTr="00B8328A">
        <w:trPr>
          <w:cnfStyle w:val="000000100000" w:firstRow="0" w:lastRow="0" w:firstColumn="0" w:lastColumn="0" w:oddVBand="0" w:evenVBand="0" w:oddHBand="1" w:evenHBand="0" w:firstRowFirstColumn="0" w:firstRowLastColumn="0" w:lastRowFirstColumn="0" w:lastRowLastColumn="0"/>
          <w:trHeight w:val="523"/>
        </w:trPr>
        <w:tc>
          <w:tcPr>
            <w:cnfStyle w:val="001000000000" w:firstRow="0" w:lastRow="0" w:firstColumn="1" w:lastColumn="0" w:oddVBand="0" w:evenVBand="0" w:oddHBand="0" w:evenHBand="0" w:firstRowFirstColumn="0" w:firstRowLastColumn="0" w:lastRowFirstColumn="0" w:lastRowLastColumn="0"/>
            <w:tcW w:w="0" w:type="auto"/>
          </w:tcPr>
          <w:p w14:paraId="5516D479" w14:textId="77777777" w:rsidR="00371F4F" w:rsidRPr="00371F4F" w:rsidRDefault="00371F4F" w:rsidP="00371F4F">
            <w:pPr>
              <w:spacing w:after="160" w:line="259" w:lineRule="auto"/>
              <w:rPr>
                <w:rFonts w:cs="Sakkal Majalla"/>
                <w:szCs w:val="28"/>
                <w:rtl/>
              </w:rPr>
            </w:pPr>
            <w:r w:rsidRPr="00371F4F">
              <w:rPr>
                <w:rFonts w:cs="Sakkal Majalla"/>
                <w:szCs w:val="28"/>
              </w:rPr>
              <w:t>50.98%</w:t>
            </w:r>
          </w:p>
        </w:tc>
        <w:tc>
          <w:tcPr>
            <w:tcW w:w="0" w:type="auto"/>
          </w:tcPr>
          <w:p w14:paraId="67E1F6BA"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tl/>
              </w:rPr>
            </w:pPr>
            <w:r w:rsidRPr="00371F4F">
              <w:rPr>
                <w:rFonts w:cs="Sakkal Majalla"/>
                <w:b/>
                <w:bCs/>
                <w:szCs w:val="28"/>
              </w:rPr>
              <w:t>52</w:t>
            </w:r>
          </w:p>
        </w:tc>
        <w:tc>
          <w:tcPr>
            <w:tcW w:w="0" w:type="auto"/>
            <w:hideMark/>
          </w:tcPr>
          <w:p w14:paraId="62C3366E"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71F4F">
              <w:rPr>
                <w:rFonts w:cs="Sakkal Majalla"/>
                <w:b/>
                <w:bCs/>
                <w:szCs w:val="28"/>
                <w:rtl/>
              </w:rPr>
              <w:t>لا يساعد</w:t>
            </w:r>
          </w:p>
        </w:tc>
      </w:tr>
      <w:tr w:rsidR="00371F4F" w:rsidRPr="00371F4F" w14:paraId="272E5A5F" w14:textId="77777777" w:rsidTr="00B8328A">
        <w:trPr>
          <w:trHeight w:val="512"/>
        </w:trPr>
        <w:tc>
          <w:tcPr>
            <w:cnfStyle w:val="001000000000" w:firstRow="0" w:lastRow="0" w:firstColumn="1" w:lastColumn="0" w:oddVBand="0" w:evenVBand="0" w:oddHBand="0" w:evenHBand="0" w:firstRowFirstColumn="0" w:firstRowLastColumn="0" w:lastRowFirstColumn="0" w:lastRowLastColumn="0"/>
            <w:tcW w:w="0" w:type="auto"/>
          </w:tcPr>
          <w:p w14:paraId="4380B20D" w14:textId="77777777" w:rsidR="00371F4F" w:rsidRPr="00371F4F" w:rsidRDefault="00371F4F" w:rsidP="00371F4F">
            <w:pPr>
              <w:spacing w:after="160" w:line="259" w:lineRule="auto"/>
              <w:rPr>
                <w:rFonts w:cs="Sakkal Majalla"/>
                <w:szCs w:val="28"/>
                <w:rtl/>
              </w:rPr>
            </w:pPr>
            <w:r w:rsidRPr="00371F4F">
              <w:rPr>
                <w:rFonts w:cs="Sakkal Majalla"/>
                <w:szCs w:val="28"/>
              </w:rPr>
              <w:t>33.33%</w:t>
            </w:r>
          </w:p>
        </w:tc>
        <w:tc>
          <w:tcPr>
            <w:tcW w:w="0" w:type="auto"/>
          </w:tcPr>
          <w:p w14:paraId="3B3B6CAC"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tl/>
              </w:rPr>
            </w:pPr>
            <w:r w:rsidRPr="00371F4F">
              <w:rPr>
                <w:rFonts w:cs="Sakkal Majalla"/>
                <w:b/>
                <w:bCs/>
                <w:szCs w:val="28"/>
              </w:rPr>
              <w:t>34</w:t>
            </w:r>
          </w:p>
        </w:tc>
        <w:tc>
          <w:tcPr>
            <w:tcW w:w="0" w:type="auto"/>
            <w:hideMark/>
          </w:tcPr>
          <w:p w14:paraId="71C4D50D"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71F4F">
              <w:rPr>
                <w:rFonts w:cs="Sakkal Majalla"/>
                <w:b/>
                <w:bCs/>
                <w:szCs w:val="28"/>
                <w:rtl/>
              </w:rPr>
              <w:t>يساعد بشكل محدود</w:t>
            </w:r>
          </w:p>
        </w:tc>
      </w:tr>
      <w:tr w:rsidR="00371F4F" w:rsidRPr="00371F4F" w14:paraId="2A5FD820" w14:textId="77777777" w:rsidTr="00B8328A">
        <w:trPr>
          <w:cnfStyle w:val="000000100000" w:firstRow="0" w:lastRow="0" w:firstColumn="0" w:lastColumn="0" w:oddVBand="0" w:evenVBand="0" w:oddHBand="1" w:evenHBand="0" w:firstRowFirstColumn="0" w:firstRowLastColumn="0" w:lastRowFirstColumn="0" w:lastRowLastColumn="0"/>
          <w:trHeight w:val="523"/>
        </w:trPr>
        <w:tc>
          <w:tcPr>
            <w:cnfStyle w:val="001000000000" w:firstRow="0" w:lastRow="0" w:firstColumn="1" w:lastColumn="0" w:oddVBand="0" w:evenVBand="0" w:oddHBand="0" w:evenHBand="0" w:firstRowFirstColumn="0" w:firstRowLastColumn="0" w:lastRowFirstColumn="0" w:lastRowLastColumn="0"/>
            <w:tcW w:w="0" w:type="auto"/>
          </w:tcPr>
          <w:p w14:paraId="384DB1B9" w14:textId="77777777" w:rsidR="00371F4F" w:rsidRPr="00371F4F" w:rsidRDefault="00371F4F" w:rsidP="00371F4F">
            <w:pPr>
              <w:spacing w:after="160" w:line="259" w:lineRule="auto"/>
              <w:rPr>
                <w:rFonts w:cs="Sakkal Majalla"/>
                <w:szCs w:val="28"/>
                <w:rtl/>
              </w:rPr>
            </w:pPr>
            <w:r w:rsidRPr="00371F4F">
              <w:rPr>
                <w:rFonts w:cs="Sakkal Majalla"/>
                <w:szCs w:val="28"/>
              </w:rPr>
              <w:t>13.73%</w:t>
            </w:r>
          </w:p>
        </w:tc>
        <w:tc>
          <w:tcPr>
            <w:tcW w:w="0" w:type="auto"/>
          </w:tcPr>
          <w:p w14:paraId="17A7DD6D"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tl/>
              </w:rPr>
            </w:pPr>
            <w:r w:rsidRPr="00371F4F">
              <w:rPr>
                <w:rFonts w:cs="Sakkal Majalla"/>
                <w:b/>
                <w:bCs/>
                <w:szCs w:val="28"/>
              </w:rPr>
              <w:t>14</w:t>
            </w:r>
          </w:p>
        </w:tc>
        <w:tc>
          <w:tcPr>
            <w:tcW w:w="0" w:type="auto"/>
            <w:hideMark/>
          </w:tcPr>
          <w:p w14:paraId="1DE6628F"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71F4F">
              <w:rPr>
                <w:rFonts w:cs="Sakkal Majalla"/>
                <w:b/>
                <w:bCs/>
                <w:szCs w:val="28"/>
                <w:rtl/>
              </w:rPr>
              <w:t>يساعد بدرجة متوسطة</w:t>
            </w:r>
          </w:p>
        </w:tc>
      </w:tr>
      <w:tr w:rsidR="00371F4F" w:rsidRPr="00371F4F" w14:paraId="03A76404" w14:textId="77777777" w:rsidTr="00B8328A">
        <w:trPr>
          <w:trHeight w:val="523"/>
        </w:trPr>
        <w:tc>
          <w:tcPr>
            <w:cnfStyle w:val="001000000000" w:firstRow="0" w:lastRow="0" w:firstColumn="1" w:lastColumn="0" w:oddVBand="0" w:evenVBand="0" w:oddHBand="0" w:evenHBand="0" w:firstRowFirstColumn="0" w:firstRowLastColumn="0" w:lastRowFirstColumn="0" w:lastRowLastColumn="0"/>
            <w:tcW w:w="0" w:type="auto"/>
          </w:tcPr>
          <w:p w14:paraId="39F304BD" w14:textId="77777777" w:rsidR="00371F4F" w:rsidRPr="00371F4F" w:rsidRDefault="00371F4F" w:rsidP="00371F4F">
            <w:pPr>
              <w:spacing w:after="160" w:line="259" w:lineRule="auto"/>
              <w:rPr>
                <w:rFonts w:cs="Sakkal Majalla"/>
                <w:szCs w:val="28"/>
                <w:rtl/>
              </w:rPr>
            </w:pPr>
            <w:r w:rsidRPr="00371F4F">
              <w:rPr>
                <w:rFonts w:cs="Sakkal Majalla"/>
                <w:szCs w:val="28"/>
              </w:rPr>
              <w:t>1.96%</w:t>
            </w:r>
          </w:p>
        </w:tc>
        <w:tc>
          <w:tcPr>
            <w:tcW w:w="0" w:type="auto"/>
          </w:tcPr>
          <w:p w14:paraId="3B099A95"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tl/>
              </w:rPr>
            </w:pPr>
            <w:r w:rsidRPr="00371F4F">
              <w:rPr>
                <w:rFonts w:cs="Sakkal Majalla"/>
                <w:b/>
                <w:bCs/>
                <w:szCs w:val="28"/>
              </w:rPr>
              <w:t>2</w:t>
            </w:r>
          </w:p>
        </w:tc>
        <w:tc>
          <w:tcPr>
            <w:tcW w:w="0" w:type="auto"/>
            <w:hideMark/>
          </w:tcPr>
          <w:p w14:paraId="7A7C0A63"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71F4F">
              <w:rPr>
                <w:rFonts w:cs="Sakkal Majalla"/>
                <w:b/>
                <w:bCs/>
                <w:szCs w:val="28"/>
                <w:rtl/>
              </w:rPr>
              <w:t>يساعد بدرجة كبيرة</w:t>
            </w:r>
          </w:p>
        </w:tc>
      </w:tr>
    </w:tbl>
    <w:p w14:paraId="47B49E3B" w14:textId="77777777" w:rsidR="00371F4F" w:rsidRPr="00371F4F" w:rsidRDefault="00371F4F" w:rsidP="00371F4F">
      <w:pPr>
        <w:rPr>
          <w:rFonts w:cs="Sakkal Majalla"/>
          <w:b/>
          <w:bCs/>
          <w:szCs w:val="28"/>
          <w:rtl/>
        </w:rPr>
      </w:pPr>
    </w:p>
    <w:p w14:paraId="772720C9" w14:textId="77777777" w:rsidR="00371F4F" w:rsidRPr="00371F4F" w:rsidRDefault="00371F4F" w:rsidP="00371F4F">
      <w:pPr>
        <w:rPr>
          <w:rFonts w:cs="Sakkal Majalla"/>
          <w:b/>
          <w:bCs/>
          <w:szCs w:val="28"/>
          <w:rtl/>
        </w:rPr>
      </w:pPr>
      <w:r w:rsidRPr="00371F4F">
        <w:rPr>
          <w:rFonts w:cs="Sakkal Majalla"/>
          <w:b/>
          <w:bCs/>
          <w:szCs w:val="28"/>
        </w:rPr>
        <w:t xml:space="preserve"> </w:t>
      </w:r>
      <w:r w:rsidRPr="00371F4F">
        <w:rPr>
          <w:rFonts w:ascii="Segoe UI Emoji" w:hAnsi="Segoe UI Emoji" w:cs="Segoe UI Emoji"/>
          <w:b/>
          <w:bCs/>
          <w:szCs w:val="28"/>
        </w:rPr>
        <w:t>📊</w:t>
      </w:r>
      <w:r w:rsidRPr="00371F4F">
        <w:rPr>
          <w:rFonts w:cs="Sakkal Majalla"/>
          <w:b/>
          <w:bCs/>
          <w:szCs w:val="28"/>
          <w:rtl/>
        </w:rPr>
        <w:t>الرسم البياني</w:t>
      </w:r>
      <w:r w:rsidRPr="00371F4F">
        <w:rPr>
          <w:rFonts w:cs="Sakkal Majalla"/>
          <w:b/>
          <w:bCs/>
          <w:szCs w:val="28"/>
        </w:rPr>
        <w:t>:</w:t>
      </w:r>
    </w:p>
    <w:p w14:paraId="4DB00997" w14:textId="5ABAC498" w:rsidR="00371F4F" w:rsidRPr="00371F4F" w:rsidRDefault="00371F4F" w:rsidP="00F643EB">
      <w:pPr>
        <w:rPr>
          <w:rFonts w:cs="Sakkal Majalla"/>
          <w:b/>
          <w:bCs/>
          <w:szCs w:val="28"/>
        </w:rPr>
      </w:pPr>
      <w:r w:rsidRPr="00371F4F">
        <w:rPr>
          <w:rFonts w:cs="Sakkal Majalla"/>
          <w:b/>
          <w:bCs/>
          <w:noProof/>
          <w:szCs w:val="28"/>
        </w:rPr>
        <w:drawing>
          <wp:inline distT="0" distB="0" distL="0" distR="0" wp14:anchorId="24052930" wp14:editId="63E9B5B5">
            <wp:extent cx="5435600" cy="3534229"/>
            <wp:effectExtent l="0" t="0" r="0" b="9525"/>
            <wp:docPr id="2081952655" name="Picture 10" descr="Forms response chart. Question title:   هل يساعدك تيك توك على تكوين صداقات أو علاقات جديدة؟  . Number of responses: 10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descr="Forms response chart. Question title:   هل يساعدك تيك توك على تكوين صداقات أو علاقات جديدة؟  . Number of responses: 102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51523" cy="3544582"/>
                    </a:xfrm>
                    <a:prstGeom prst="rect">
                      <a:avLst/>
                    </a:prstGeom>
                    <a:noFill/>
                    <a:ln>
                      <a:noFill/>
                    </a:ln>
                  </pic:spPr>
                </pic:pic>
              </a:graphicData>
            </a:graphic>
          </wp:inline>
        </w:drawing>
      </w:r>
      <w:r w:rsidRPr="00371F4F">
        <w:rPr>
          <w:rFonts w:cs="Sakkal Majalla"/>
          <w:b/>
          <w:bCs/>
          <w:szCs w:val="28"/>
        </w:rPr>
        <w:br/>
      </w:r>
      <w:r w:rsidRPr="00371F4F">
        <w:rPr>
          <w:rFonts w:cs="Sakkal Majalla"/>
          <w:b/>
          <w:bCs/>
          <w:szCs w:val="28"/>
          <w:rtl/>
        </w:rPr>
        <w:br w:type="page"/>
      </w:r>
    </w:p>
    <w:p w14:paraId="756CBA99" w14:textId="77777777" w:rsidR="00371F4F" w:rsidRPr="00371F4F" w:rsidRDefault="00371F4F">
      <w:pPr>
        <w:numPr>
          <w:ilvl w:val="0"/>
          <w:numId w:val="13"/>
        </w:numPr>
        <w:rPr>
          <w:rFonts w:cs="Sakkal Majalla"/>
          <w:b/>
          <w:bCs/>
          <w:szCs w:val="28"/>
        </w:rPr>
      </w:pPr>
      <w:r w:rsidRPr="00371F4F">
        <w:rPr>
          <w:rFonts w:cs="Sakkal Majalla"/>
          <w:b/>
          <w:bCs/>
          <w:szCs w:val="28"/>
          <w:rtl/>
        </w:rPr>
        <w:lastRenderedPageBreak/>
        <w:t>تأثير تيك توك على الصداقات الواقعية</w:t>
      </w:r>
    </w:p>
    <w:p w14:paraId="673F6A21" w14:textId="77777777" w:rsidR="00371F4F" w:rsidRPr="00371F4F" w:rsidRDefault="00371F4F" w:rsidP="00371F4F">
      <w:pPr>
        <w:rPr>
          <w:rFonts w:cs="Sakkal Majalla"/>
          <w:b/>
          <w:bCs/>
          <w:szCs w:val="28"/>
        </w:rPr>
      </w:pPr>
      <w:r w:rsidRPr="00371F4F">
        <w:rPr>
          <w:rFonts w:cs="Sakkal Majalla"/>
          <w:b/>
          <w:bCs/>
          <w:szCs w:val="28"/>
          <w:rtl/>
        </w:rPr>
        <w:t>يبين الجدول التالي الأثر الذي شعر به المشاركون على صداقاتهم الواقعية نتيجة استخدام تيك توك</w:t>
      </w:r>
      <w:r w:rsidRPr="00371F4F">
        <w:rPr>
          <w:rFonts w:cs="Sakkal Majalla"/>
          <w:b/>
          <w:bCs/>
          <w:szCs w:val="28"/>
        </w:rPr>
        <w:t>:</w:t>
      </w:r>
    </w:p>
    <w:tbl>
      <w:tblPr>
        <w:tblStyle w:val="GridTable4-Accent1"/>
        <w:tblW w:w="7425" w:type="dxa"/>
        <w:jc w:val="right"/>
        <w:tblLook w:val="04A0" w:firstRow="1" w:lastRow="0" w:firstColumn="1" w:lastColumn="0" w:noHBand="0" w:noVBand="1"/>
      </w:tblPr>
      <w:tblGrid>
        <w:gridCol w:w="3042"/>
        <w:gridCol w:w="1363"/>
        <w:gridCol w:w="3020"/>
      </w:tblGrid>
      <w:tr w:rsidR="00371F4F" w:rsidRPr="00371F4F" w14:paraId="383AFF90" w14:textId="77777777" w:rsidTr="00B8328A">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3042" w:type="dxa"/>
            <w:vAlign w:val="center"/>
          </w:tcPr>
          <w:p w14:paraId="06D75938" w14:textId="77777777" w:rsidR="00371F4F" w:rsidRPr="00371F4F" w:rsidRDefault="00371F4F" w:rsidP="00371F4F">
            <w:pPr>
              <w:spacing w:after="160" w:line="259" w:lineRule="auto"/>
              <w:rPr>
                <w:rFonts w:cs="Sakkal Majalla"/>
                <w:color w:val="auto"/>
                <w:szCs w:val="28"/>
                <w:rtl/>
              </w:rPr>
            </w:pPr>
            <w:r w:rsidRPr="00371F4F">
              <w:rPr>
                <w:rFonts w:cs="Sakkal Majalla"/>
                <w:color w:val="auto"/>
                <w:szCs w:val="28"/>
                <w:rtl/>
              </w:rPr>
              <w:t>النسبة</w:t>
            </w:r>
            <w:r w:rsidRPr="00371F4F">
              <w:rPr>
                <w:rFonts w:cs="Sakkal Majalla"/>
                <w:color w:val="auto"/>
                <w:szCs w:val="28"/>
              </w:rPr>
              <w:t xml:space="preserve"> %</w:t>
            </w:r>
          </w:p>
        </w:tc>
        <w:tc>
          <w:tcPr>
            <w:tcW w:w="1363" w:type="dxa"/>
            <w:vAlign w:val="center"/>
          </w:tcPr>
          <w:p w14:paraId="0E867C09" w14:textId="77777777" w:rsidR="00371F4F" w:rsidRPr="00371F4F" w:rsidRDefault="00371F4F" w:rsidP="00371F4F">
            <w:pPr>
              <w:spacing w:after="160" w:line="259" w:lineRule="auto"/>
              <w:cnfStyle w:val="100000000000" w:firstRow="1" w:lastRow="0" w:firstColumn="0" w:lastColumn="0" w:oddVBand="0" w:evenVBand="0" w:oddHBand="0" w:evenHBand="0" w:firstRowFirstColumn="0" w:firstRowLastColumn="0" w:lastRowFirstColumn="0" w:lastRowLastColumn="0"/>
              <w:rPr>
                <w:rFonts w:cs="Sakkal Majalla"/>
                <w:color w:val="auto"/>
                <w:szCs w:val="28"/>
                <w:rtl/>
              </w:rPr>
            </w:pPr>
            <w:r w:rsidRPr="00371F4F">
              <w:rPr>
                <w:rFonts w:cs="Sakkal Majalla"/>
                <w:color w:val="auto"/>
                <w:szCs w:val="28"/>
                <w:rtl/>
              </w:rPr>
              <w:t>التكرار</w:t>
            </w:r>
          </w:p>
        </w:tc>
        <w:tc>
          <w:tcPr>
            <w:tcW w:w="3020" w:type="dxa"/>
            <w:vAlign w:val="center"/>
            <w:hideMark/>
          </w:tcPr>
          <w:p w14:paraId="58510BB5" w14:textId="77777777" w:rsidR="00371F4F" w:rsidRPr="00371F4F" w:rsidRDefault="00371F4F" w:rsidP="00371F4F">
            <w:pPr>
              <w:spacing w:after="160" w:line="259" w:lineRule="auto"/>
              <w:cnfStyle w:val="100000000000" w:firstRow="1" w:lastRow="0" w:firstColumn="0" w:lastColumn="0" w:oddVBand="0" w:evenVBand="0" w:oddHBand="0" w:evenHBand="0" w:firstRowFirstColumn="0" w:firstRowLastColumn="0" w:lastRowFirstColumn="0" w:lastRowLastColumn="0"/>
              <w:rPr>
                <w:rFonts w:cs="Sakkal Majalla"/>
                <w:color w:val="auto"/>
                <w:szCs w:val="28"/>
              </w:rPr>
            </w:pPr>
            <w:r w:rsidRPr="00371F4F">
              <w:rPr>
                <w:rFonts w:cs="Sakkal Majalla"/>
                <w:color w:val="auto"/>
                <w:szCs w:val="28"/>
                <w:rtl/>
              </w:rPr>
              <w:t>الأثر على الصداقات الواقعية</w:t>
            </w:r>
          </w:p>
        </w:tc>
      </w:tr>
      <w:tr w:rsidR="00371F4F" w:rsidRPr="00371F4F" w14:paraId="49ECA81C" w14:textId="77777777" w:rsidTr="00B8328A">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3042" w:type="dxa"/>
            <w:vAlign w:val="center"/>
          </w:tcPr>
          <w:p w14:paraId="4A6B04DD" w14:textId="77777777" w:rsidR="00371F4F" w:rsidRPr="00371F4F" w:rsidRDefault="00371F4F" w:rsidP="00371F4F">
            <w:pPr>
              <w:spacing w:after="160" w:line="259" w:lineRule="auto"/>
              <w:rPr>
                <w:rFonts w:cs="Sakkal Majalla"/>
                <w:szCs w:val="28"/>
                <w:rtl/>
              </w:rPr>
            </w:pPr>
            <w:r w:rsidRPr="00371F4F">
              <w:rPr>
                <w:rFonts w:cs="Sakkal Majalla"/>
                <w:szCs w:val="28"/>
              </w:rPr>
              <w:t>51.96%</w:t>
            </w:r>
          </w:p>
        </w:tc>
        <w:tc>
          <w:tcPr>
            <w:tcW w:w="1363" w:type="dxa"/>
            <w:vAlign w:val="center"/>
          </w:tcPr>
          <w:p w14:paraId="06A66C0E"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tl/>
              </w:rPr>
            </w:pPr>
            <w:r w:rsidRPr="00371F4F">
              <w:rPr>
                <w:rFonts w:cs="Sakkal Majalla"/>
                <w:b/>
                <w:bCs/>
                <w:szCs w:val="28"/>
              </w:rPr>
              <w:t>53</w:t>
            </w:r>
          </w:p>
        </w:tc>
        <w:tc>
          <w:tcPr>
            <w:tcW w:w="3020" w:type="dxa"/>
            <w:vAlign w:val="center"/>
            <w:hideMark/>
          </w:tcPr>
          <w:p w14:paraId="398BF96D"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71F4F">
              <w:rPr>
                <w:rFonts w:cs="Sakkal Majalla"/>
                <w:b/>
                <w:bCs/>
                <w:szCs w:val="28"/>
                <w:rtl/>
              </w:rPr>
              <w:t>لا يوجد تغيير ملحوظ</w:t>
            </w:r>
          </w:p>
        </w:tc>
      </w:tr>
      <w:tr w:rsidR="00371F4F" w:rsidRPr="00371F4F" w14:paraId="3B78D737" w14:textId="77777777" w:rsidTr="00B8328A">
        <w:trPr>
          <w:jc w:val="right"/>
        </w:trPr>
        <w:tc>
          <w:tcPr>
            <w:cnfStyle w:val="001000000000" w:firstRow="0" w:lastRow="0" w:firstColumn="1" w:lastColumn="0" w:oddVBand="0" w:evenVBand="0" w:oddHBand="0" w:evenHBand="0" w:firstRowFirstColumn="0" w:firstRowLastColumn="0" w:lastRowFirstColumn="0" w:lastRowLastColumn="0"/>
            <w:tcW w:w="3042" w:type="dxa"/>
            <w:vAlign w:val="center"/>
          </w:tcPr>
          <w:p w14:paraId="16FA0806" w14:textId="77777777" w:rsidR="00371F4F" w:rsidRPr="00371F4F" w:rsidRDefault="00371F4F" w:rsidP="00371F4F">
            <w:pPr>
              <w:spacing w:after="160" w:line="259" w:lineRule="auto"/>
              <w:rPr>
                <w:rFonts w:cs="Sakkal Majalla"/>
                <w:szCs w:val="28"/>
                <w:rtl/>
              </w:rPr>
            </w:pPr>
            <w:r w:rsidRPr="00371F4F">
              <w:rPr>
                <w:rFonts w:cs="Sakkal Majalla"/>
                <w:szCs w:val="28"/>
              </w:rPr>
              <w:t>26.47%</w:t>
            </w:r>
          </w:p>
        </w:tc>
        <w:tc>
          <w:tcPr>
            <w:tcW w:w="1363" w:type="dxa"/>
            <w:vAlign w:val="center"/>
          </w:tcPr>
          <w:p w14:paraId="11129D75"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tl/>
              </w:rPr>
            </w:pPr>
            <w:r w:rsidRPr="00371F4F">
              <w:rPr>
                <w:rFonts w:cs="Sakkal Majalla"/>
                <w:b/>
                <w:bCs/>
                <w:szCs w:val="28"/>
              </w:rPr>
              <w:t>27</w:t>
            </w:r>
          </w:p>
        </w:tc>
        <w:tc>
          <w:tcPr>
            <w:tcW w:w="3020" w:type="dxa"/>
            <w:vAlign w:val="center"/>
            <w:hideMark/>
          </w:tcPr>
          <w:p w14:paraId="122F4BBA"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71F4F">
              <w:rPr>
                <w:rFonts w:cs="Sakkal Majalla"/>
                <w:b/>
                <w:bCs/>
                <w:szCs w:val="28"/>
                <w:rtl/>
              </w:rPr>
              <w:t>ضعف نسبي في العلاقات الواقعية</w:t>
            </w:r>
          </w:p>
        </w:tc>
      </w:tr>
      <w:tr w:rsidR="00371F4F" w:rsidRPr="00371F4F" w14:paraId="7B54AAF4" w14:textId="77777777" w:rsidTr="00B8328A">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3042" w:type="dxa"/>
            <w:vAlign w:val="center"/>
          </w:tcPr>
          <w:p w14:paraId="25E53F1C" w14:textId="77777777" w:rsidR="00371F4F" w:rsidRPr="00371F4F" w:rsidRDefault="00371F4F" w:rsidP="00371F4F">
            <w:pPr>
              <w:spacing w:after="160" w:line="259" w:lineRule="auto"/>
              <w:rPr>
                <w:rFonts w:cs="Sakkal Majalla"/>
                <w:szCs w:val="28"/>
                <w:rtl/>
              </w:rPr>
            </w:pPr>
            <w:r w:rsidRPr="00371F4F">
              <w:rPr>
                <w:rFonts w:cs="Sakkal Majalla"/>
                <w:szCs w:val="28"/>
              </w:rPr>
              <w:t>14.71%</w:t>
            </w:r>
          </w:p>
        </w:tc>
        <w:tc>
          <w:tcPr>
            <w:tcW w:w="1363" w:type="dxa"/>
            <w:vAlign w:val="center"/>
          </w:tcPr>
          <w:p w14:paraId="66B2DEC0"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tl/>
              </w:rPr>
            </w:pPr>
            <w:r w:rsidRPr="00371F4F">
              <w:rPr>
                <w:rFonts w:cs="Sakkal Majalla"/>
                <w:b/>
                <w:bCs/>
                <w:szCs w:val="28"/>
              </w:rPr>
              <w:t>15</w:t>
            </w:r>
          </w:p>
        </w:tc>
        <w:tc>
          <w:tcPr>
            <w:tcW w:w="3020" w:type="dxa"/>
            <w:vAlign w:val="center"/>
            <w:hideMark/>
          </w:tcPr>
          <w:p w14:paraId="771853D3"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71F4F">
              <w:rPr>
                <w:rFonts w:cs="Sakkal Majalla"/>
                <w:b/>
                <w:bCs/>
                <w:szCs w:val="28"/>
                <w:rtl/>
              </w:rPr>
              <w:t>تحسن في العلاقات الواقعية</w:t>
            </w:r>
          </w:p>
        </w:tc>
      </w:tr>
      <w:tr w:rsidR="00371F4F" w:rsidRPr="00371F4F" w14:paraId="3FC037C9" w14:textId="77777777" w:rsidTr="00B8328A">
        <w:trPr>
          <w:jc w:val="right"/>
        </w:trPr>
        <w:tc>
          <w:tcPr>
            <w:cnfStyle w:val="001000000000" w:firstRow="0" w:lastRow="0" w:firstColumn="1" w:lastColumn="0" w:oddVBand="0" w:evenVBand="0" w:oddHBand="0" w:evenHBand="0" w:firstRowFirstColumn="0" w:firstRowLastColumn="0" w:lastRowFirstColumn="0" w:lastRowLastColumn="0"/>
            <w:tcW w:w="3042" w:type="dxa"/>
            <w:vAlign w:val="center"/>
          </w:tcPr>
          <w:p w14:paraId="7A2F42A8" w14:textId="77777777" w:rsidR="00371F4F" w:rsidRPr="00371F4F" w:rsidRDefault="00371F4F" w:rsidP="00371F4F">
            <w:pPr>
              <w:spacing w:after="160" w:line="259" w:lineRule="auto"/>
              <w:rPr>
                <w:rFonts w:cs="Sakkal Majalla"/>
                <w:szCs w:val="28"/>
                <w:rtl/>
              </w:rPr>
            </w:pPr>
            <w:r w:rsidRPr="00371F4F">
              <w:rPr>
                <w:rFonts w:cs="Sakkal Majalla"/>
                <w:szCs w:val="28"/>
              </w:rPr>
              <w:t>6.86%</w:t>
            </w:r>
          </w:p>
        </w:tc>
        <w:tc>
          <w:tcPr>
            <w:tcW w:w="1363" w:type="dxa"/>
            <w:vAlign w:val="center"/>
          </w:tcPr>
          <w:p w14:paraId="021D1627"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tl/>
              </w:rPr>
            </w:pPr>
            <w:r w:rsidRPr="00371F4F">
              <w:rPr>
                <w:rFonts w:cs="Sakkal Majalla"/>
                <w:b/>
                <w:bCs/>
                <w:szCs w:val="28"/>
              </w:rPr>
              <w:t>7</w:t>
            </w:r>
          </w:p>
        </w:tc>
        <w:tc>
          <w:tcPr>
            <w:tcW w:w="3020" w:type="dxa"/>
            <w:vAlign w:val="center"/>
            <w:hideMark/>
          </w:tcPr>
          <w:p w14:paraId="30E79808"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71F4F">
              <w:rPr>
                <w:rFonts w:cs="Sakkal Majalla"/>
                <w:b/>
                <w:bCs/>
                <w:szCs w:val="28"/>
                <w:rtl/>
              </w:rPr>
              <w:t>ضعف كبير في العلاقات الواقعية</w:t>
            </w:r>
          </w:p>
        </w:tc>
      </w:tr>
    </w:tbl>
    <w:p w14:paraId="4C28F26F" w14:textId="77777777" w:rsidR="00371F4F" w:rsidRPr="00371F4F" w:rsidRDefault="00371F4F" w:rsidP="00371F4F">
      <w:pPr>
        <w:rPr>
          <w:rFonts w:cs="Sakkal Majalla"/>
          <w:b/>
          <w:bCs/>
          <w:szCs w:val="28"/>
          <w:rtl/>
        </w:rPr>
      </w:pPr>
    </w:p>
    <w:p w14:paraId="59E9730D" w14:textId="77777777" w:rsidR="00371F4F" w:rsidRPr="00371F4F" w:rsidRDefault="00371F4F" w:rsidP="00371F4F">
      <w:pPr>
        <w:rPr>
          <w:rFonts w:cs="Sakkal Majalla"/>
          <w:b/>
          <w:bCs/>
          <w:szCs w:val="28"/>
          <w:rtl/>
        </w:rPr>
      </w:pPr>
      <w:r w:rsidRPr="00371F4F">
        <w:rPr>
          <w:rFonts w:ascii="Segoe UI Emoji" w:hAnsi="Segoe UI Emoji" w:cs="Segoe UI Emoji"/>
          <w:b/>
          <w:bCs/>
          <w:szCs w:val="28"/>
        </w:rPr>
        <w:t>📊</w:t>
      </w:r>
      <w:r w:rsidRPr="00371F4F">
        <w:rPr>
          <w:rFonts w:cs="Sakkal Majalla"/>
          <w:b/>
          <w:bCs/>
          <w:szCs w:val="28"/>
        </w:rPr>
        <w:t xml:space="preserve"> </w:t>
      </w:r>
      <w:r w:rsidRPr="00371F4F">
        <w:rPr>
          <w:rFonts w:cs="Sakkal Majalla"/>
          <w:b/>
          <w:bCs/>
          <w:szCs w:val="28"/>
          <w:rtl/>
        </w:rPr>
        <w:t>الرسم البياني</w:t>
      </w:r>
      <w:r w:rsidRPr="00371F4F">
        <w:rPr>
          <w:rFonts w:cs="Sakkal Majalla"/>
          <w:b/>
          <w:bCs/>
          <w:szCs w:val="28"/>
        </w:rPr>
        <w:t>:</w:t>
      </w:r>
    </w:p>
    <w:p w14:paraId="6BEF94AF" w14:textId="77777777" w:rsidR="00371F4F" w:rsidRPr="00371F4F" w:rsidRDefault="00371F4F" w:rsidP="00371F4F">
      <w:pPr>
        <w:rPr>
          <w:rFonts w:cs="Sakkal Majalla"/>
          <w:b/>
          <w:bCs/>
          <w:szCs w:val="28"/>
          <w:rtl/>
        </w:rPr>
      </w:pPr>
      <w:r w:rsidRPr="00371F4F">
        <w:rPr>
          <w:rFonts w:cs="Sakkal Majalla"/>
          <w:b/>
          <w:bCs/>
          <w:noProof/>
          <w:szCs w:val="28"/>
        </w:rPr>
        <w:drawing>
          <wp:inline distT="0" distB="0" distL="0" distR="0" wp14:anchorId="17093FDA" wp14:editId="38A8F6B9">
            <wp:extent cx="5529580" cy="3461657"/>
            <wp:effectExtent l="0" t="0" r="0" b="5715"/>
            <wp:docPr id="1929950729" name="Picture 11" descr="Forms response chart. Question title:   ما الأثر الذي تشعر به على صداقاتك الواقعية نتيجة الاستخدام؟  . Number of responses: 10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Forms response chart. Question title:   ما الأثر الذي تشعر به على صداقاتك الواقعية نتيجة الاستخدام؟  . Number of responses: 102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544951" cy="3471280"/>
                    </a:xfrm>
                    <a:prstGeom prst="rect">
                      <a:avLst/>
                    </a:prstGeom>
                    <a:noFill/>
                    <a:ln>
                      <a:noFill/>
                    </a:ln>
                  </pic:spPr>
                </pic:pic>
              </a:graphicData>
            </a:graphic>
          </wp:inline>
        </w:drawing>
      </w:r>
      <w:r w:rsidRPr="00371F4F">
        <w:rPr>
          <w:rFonts w:cs="Sakkal Majalla"/>
          <w:b/>
          <w:bCs/>
          <w:szCs w:val="28"/>
        </w:rPr>
        <w:br/>
      </w:r>
    </w:p>
    <w:p w14:paraId="5370ED5F" w14:textId="77777777" w:rsidR="00371F4F" w:rsidRPr="00371F4F" w:rsidRDefault="00371F4F" w:rsidP="00371F4F">
      <w:pPr>
        <w:rPr>
          <w:rFonts w:cs="Sakkal Majalla"/>
          <w:b/>
          <w:bCs/>
          <w:szCs w:val="28"/>
        </w:rPr>
      </w:pPr>
    </w:p>
    <w:p w14:paraId="2E4F3054" w14:textId="77777777" w:rsidR="00371F4F" w:rsidRPr="00371F4F" w:rsidRDefault="00371F4F" w:rsidP="00371F4F">
      <w:pPr>
        <w:rPr>
          <w:rFonts w:cs="Sakkal Majalla"/>
          <w:b/>
          <w:bCs/>
          <w:szCs w:val="28"/>
          <w:rtl/>
        </w:rPr>
      </w:pPr>
      <w:r w:rsidRPr="00371F4F">
        <w:rPr>
          <w:rFonts w:cs="Sakkal Majalla"/>
          <w:b/>
          <w:bCs/>
          <w:szCs w:val="28"/>
          <w:rtl/>
        </w:rPr>
        <w:br w:type="page"/>
      </w:r>
    </w:p>
    <w:p w14:paraId="2EFDBFB0" w14:textId="77777777" w:rsidR="00371F4F" w:rsidRPr="00371F4F" w:rsidRDefault="00371F4F">
      <w:pPr>
        <w:numPr>
          <w:ilvl w:val="0"/>
          <w:numId w:val="13"/>
        </w:numPr>
        <w:rPr>
          <w:rFonts w:cs="Sakkal Majalla"/>
          <w:b/>
          <w:bCs/>
          <w:szCs w:val="28"/>
        </w:rPr>
      </w:pPr>
      <w:r w:rsidRPr="00371F4F">
        <w:rPr>
          <w:rFonts w:cs="Sakkal Majalla"/>
          <w:b/>
          <w:bCs/>
          <w:szCs w:val="28"/>
          <w:rtl/>
        </w:rPr>
        <w:lastRenderedPageBreak/>
        <w:t>الاعتماد على تيك توك كوسيلة بديلة للتواصل الواقعي</w:t>
      </w:r>
    </w:p>
    <w:p w14:paraId="57AF8D1E" w14:textId="77777777" w:rsidR="00371F4F" w:rsidRPr="00371F4F" w:rsidRDefault="00371F4F" w:rsidP="00371F4F">
      <w:pPr>
        <w:rPr>
          <w:rFonts w:cs="Sakkal Majalla"/>
          <w:b/>
          <w:bCs/>
          <w:szCs w:val="28"/>
        </w:rPr>
      </w:pPr>
      <w:r w:rsidRPr="00371F4F">
        <w:rPr>
          <w:rFonts w:cs="Sakkal Majalla"/>
          <w:b/>
          <w:bCs/>
          <w:szCs w:val="28"/>
          <w:rtl/>
        </w:rPr>
        <w:t>يبين الجدول التالي مدى اعتماد المشاركين على تيك توك كبديل للتواصل الواقعي</w:t>
      </w:r>
      <w:r w:rsidRPr="00371F4F">
        <w:rPr>
          <w:rFonts w:cs="Sakkal Majalla"/>
          <w:b/>
          <w:bCs/>
          <w:szCs w:val="28"/>
        </w:rPr>
        <w:t>:</w:t>
      </w:r>
    </w:p>
    <w:tbl>
      <w:tblPr>
        <w:tblStyle w:val="GridTable4-Accent1"/>
        <w:tblW w:w="8566" w:type="dxa"/>
        <w:tblLook w:val="04A0" w:firstRow="1" w:lastRow="0" w:firstColumn="1" w:lastColumn="0" w:noHBand="0" w:noVBand="1"/>
      </w:tblPr>
      <w:tblGrid>
        <w:gridCol w:w="2192"/>
        <w:gridCol w:w="1738"/>
        <w:gridCol w:w="4636"/>
      </w:tblGrid>
      <w:tr w:rsidR="00371F4F" w:rsidRPr="00371F4F" w14:paraId="19D78A0C" w14:textId="77777777" w:rsidTr="00B8328A">
        <w:trPr>
          <w:cnfStyle w:val="100000000000" w:firstRow="1" w:lastRow="0" w:firstColumn="0" w:lastColumn="0" w:oddVBand="0" w:evenVBand="0" w:oddHBand="0" w:evenHBand="0" w:firstRowFirstColumn="0" w:firstRowLastColumn="0" w:lastRowFirstColumn="0" w:lastRowLastColumn="0"/>
          <w:trHeight w:val="546"/>
        </w:trPr>
        <w:tc>
          <w:tcPr>
            <w:cnfStyle w:val="001000000000" w:firstRow="0" w:lastRow="0" w:firstColumn="1" w:lastColumn="0" w:oddVBand="0" w:evenVBand="0" w:oddHBand="0" w:evenHBand="0" w:firstRowFirstColumn="0" w:firstRowLastColumn="0" w:lastRowFirstColumn="0" w:lastRowLastColumn="0"/>
            <w:tcW w:w="0" w:type="auto"/>
            <w:vAlign w:val="center"/>
          </w:tcPr>
          <w:p w14:paraId="04C58AFF" w14:textId="77777777" w:rsidR="00371F4F" w:rsidRPr="00371F4F" w:rsidRDefault="00371F4F" w:rsidP="00371F4F">
            <w:pPr>
              <w:spacing w:after="160" w:line="259" w:lineRule="auto"/>
              <w:rPr>
                <w:rFonts w:cs="Sakkal Majalla"/>
                <w:color w:val="auto"/>
                <w:szCs w:val="28"/>
                <w:rtl/>
              </w:rPr>
            </w:pPr>
            <w:r w:rsidRPr="00371F4F">
              <w:rPr>
                <w:rFonts w:cs="Sakkal Majalla"/>
                <w:color w:val="auto"/>
                <w:szCs w:val="28"/>
                <w:rtl/>
              </w:rPr>
              <w:t>النسبة</w:t>
            </w:r>
            <w:r w:rsidRPr="00371F4F">
              <w:rPr>
                <w:rFonts w:cs="Sakkal Majalla"/>
                <w:color w:val="auto"/>
                <w:szCs w:val="28"/>
              </w:rPr>
              <w:t xml:space="preserve"> %</w:t>
            </w:r>
          </w:p>
        </w:tc>
        <w:tc>
          <w:tcPr>
            <w:tcW w:w="0" w:type="auto"/>
            <w:vAlign w:val="center"/>
          </w:tcPr>
          <w:p w14:paraId="29721CF9" w14:textId="77777777" w:rsidR="00371F4F" w:rsidRPr="00371F4F" w:rsidRDefault="00371F4F" w:rsidP="00371F4F">
            <w:pPr>
              <w:spacing w:after="160" w:line="259" w:lineRule="auto"/>
              <w:cnfStyle w:val="100000000000" w:firstRow="1" w:lastRow="0" w:firstColumn="0" w:lastColumn="0" w:oddVBand="0" w:evenVBand="0" w:oddHBand="0" w:evenHBand="0" w:firstRowFirstColumn="0" w:firstRowLastColumn="0" w:lastRowFirstColumn="0" w:lastRowLastColumn="0"/>
              <w:rPr>
                <w:rFonts w:cs="Sakkal Majalla"/>
                <w:color w:val="auto"/>
                <w:szCs w:val="28"/>
                <w:rtl/>
              </w:rPr>
            </w:pPr>
            <w:r w:rsidRPr="00371F4F">
              <w:rPr>
                <w:rFonts w:cs="Sakkal Majalla"/>
                <w:color w:val="auto"/>
                <w:szCs w:val="28"/>
                <w:rtl/>
              </w:rPr>
              <w:t>التكرار</w:t>
            </w:r>
          </w:p>
        </w:tc>
        <w:tc>
          <w:tcPr>
            <w:tcW w:w="0" w:type="auto"/>
            <w:vAlign w:val="center"/>
            <w:hideMark/>
          </w:tcPr>
          <w:p w14:paraId="19CE491D" w14:textId="77777777" w:rsidR="00371F4F" w:rsidRPr="00371F4F" w:rsidRDefault="00371F4F" w:rsidP="00371F4F">
            <w:pPr>
              <w:spacing w:after="160" w:line="259" w:lineRule="auto"/>
              <w:cnfStyle w:val="100000000000" w:firstRow="1" w:lastRow="0" w:firstColumn="0" w:lastColumn="0" w:oddVBand="0" w:evenVBand="0" w:oddHBand="0" w:evenHBand="0" w:firstRowFirstColumn="0" w:firstRowLastColumn="0" w:lastRowFirstColumn="0" w:lastRowLastColumn="0"/>
              <w:rPr>
                <w:rFonts w:cs="Sakkal Majalla"/>
                <w:color w:val="auto"/>
                <w:szCs w:val="28"/>
              </w:rPr>
            </w:pPr>
            <w:r w:rsidRPr="00371F4F">
              <w:rPr>
                <w:rFonts w:cs="Sakkal Majalla"/>
                <w:color w:val="auto"/>
                <w:szCs w:val="28"/>
                <w:rtl/>
              </w:rPr>
              <w:t>الاعتماد على تيك توك</w:t>
            </w:r>
          </w:p>
        </w:tc>
      </w:tr>
      <w:tr w:rsidR="00371F4F" w:rsidRPr="00371F4F" w14:paraId="761BA9E7" w14:textId="77777777" w:rsidTr="00B8328A">
        <w:trPr>
          <w:cnfStyle w:val="000000100000" w:firstRow="0" w:lastRow="0" w:firstColumn="0" w:lastColumn="0" w:oddVBand="0" w:evenVBand="0" w:oddHBand="1" w:evenHBand="0" w:firstRowFirstColumn="0" w:firstRowLastColumn="0" w:lastRowFirstColumn="0" w:lastRowLastColumn="0"/>
          <w:trHeight w:val="546"/>
        </w:trPr>
        <w:tc>
          <w:tcPr>
            <w:cnfStyle w:val="001000000000" w:firstRow="0" w:lastRow="0" w:firstColumn="1" w:lastColumn="0" w:oddVBand="0" w:evenVBand="0" w:oddHBand="0" w:evenHBand="0" w:firstRowFirstColumn="0" w:firstRowLastColumn="0" w:lastRowFirstColumn="0" w:lastRowLastColumn="0"/>
            <w:tcW w:w="0" w:type="auto"/>
            <w:vAlign w:val="center"/>
          </w:tcPr>
          <w:p w14:paraId="7CD79DC9" w14:textId="77777777" w:rsidR="00371F4F" w:rsidRPr="00371F4F" w:rsidRDefault="00371F4F" w:rsidP="00371F4F">
            <w:pPr>
              <w:spacing w:after="160" w:line="259" w:lineRule="auto"/>
              <w:rPr>
                <w:rFonts w:cs="Sakkal Majalla"/>
                <w:szCs w:val="28"/>
                <w:rtl/>
              </w:rPr>
            </w:pPr>
            <w:r w:rsidRPr="00371F4F">
              <w:rPr>
                <w:rFonts w:cs="Sakkal Majalla"/>
                <w:szCs w:val="28"/>
              </w:rPr>
              <w:t>63.73%</w:t>
            </w:r>
          </w:p>
        </w:tc>
        <w:tc>
          <w:tcPr>
            <w:tcW w:w="0" w:type="auto"/>
            <w:vAlign w:val="center"/>
          </w:tcPr>
          <w:p w14:paraId="76CD2765"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tl/>
              </w:rPr>
            </w:pPr>
            <w:r w:rsidRPr="00371F4F">
              <w:rPr>
                <w:rFonts w:cs="Sakkal Majalla"/>
                <w:b/>
                <w:bCs/>
                <w:szCs w:val="28"/>
              </w:rPr>
              <w:t>65</w:t>
            </w:r>
          </w:p>
        </w:tc>
        <w:tc>
          <w:tcPr>
            <w:tcW w:w="0" w:type="auto"/>
            <w:vAlign w:val="center"/>
            <w:hideMark/>
          </w:tcPr>
          <w:p w14:paraId="376D45CD"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71F4F">
              <w:rPr>
                <w:rFonts w:cs="Sakkal Majalla"/>
                <w:b/>
                <w:bCs/>
                <w:szCs w:val="28"/>
                <w:rtl/>
              </w:rPr>
              <w:t>لا أعتمد عليه</w:t>
            </w:r>
          </w:p>
        </w:tc>
      </w:tr>
      <w:tr w:rsidR="00371F4F" w:rsidRPr="00371F4F" w14:paraId="6170AF43" w14:textId="77777777" w:rsidTr="00B8328A">
        <w:trPr>
          <w:trHeight w:val="535"/>
        </w:trPr>
        <w:tc>
          <w:tcPr>
            <w:cnfStyle w:val="001000000000" w:firstRow="0" w:lastRow="0" w:firstColumn="1" w:lastColumn="0" w:oddVBand="0" w:evenVBand="0" w:oddHBand="0" w:evenHBand="0" w:firstRowFirstColumn="0" w:firstRowLastColumn="0" w:lastRowFirstColumn="0" w:lastRowLastColumn="0"/>
            <w:tcW w:w="0" w:type="auto"/>
            <w:vAlign w:val="center"/>
          </w:tcPr>
          <w:p w14:paraId="1E51FA5B" w14:textId="77777777" w:rsidR="00371F4F" w:rsidRPr="00371F4F" w:rsidRDefault="00371F4F" w:rsidP="00371F4F">
            <w:pPr>
              <w:spacing w:after="160" w:line="259" w:lineRule="auto"/>
              <w:rPr>
                <w:rFonts w:cs="Sakkal Majalla"/>
                <w:szCs w:val="28"/>
                <w:rtl/>
              </w:rPr>
            </w:pPr>
            <w:r w:rsidRPr="00371F4F">
              <w:rPr>
                <w:rFonts w:cs="Sakkal Majalla"/>
                <w:szCs w:val="28"/>
              </w:rPr>
              <w:t>26.47%</w:t>
            </w:r>
          </w:p>
        </w:tc>
        <w:tc>
          <w:tcPr>
            <w:tcW w:w="0" w:type="auto"/>
            <w:vAlign w:val="center"/>
          </w:tcPr>
          <w:p w14:paraId="49FE3D37"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tl/>
              </w:rPr>
            </w:pPr>
            <w:r w:rsidRPr="00371F4F">
              <w:rPr>
                <w:rFonts w:cs="Sakkal Majalla"/>
                <w:b/>
                <w:bCs/>
                <w:szCs w:val="28"/>
              </w:rPr>
              <w:t>27</w:t>
            </w:r>
          </w:p>
        </w:tc>
        <w:tc>
          <w:tcPr>
            <w:tcW w:w="0" w:type="auto"/>
            <w:vAlign w:val="center"/>
            <w:hideMark/>
          </w:tcPr>
          <w:p w14:paraId="397F3DC0"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71F4F">
              <w:rPr>
                <w:rFonts w:cs="Sakkal Majalla"/>
                <w:b/>
                <w:bCs/>
                <w:szCs w:val="28"/>
                <w:rtl/>
              </w:rPr>
              <w:t>أعتمد عليه أحيانًا</w:t>
            </w:r>
          </w:p>
        </w:tc>
      </w:tr>
      <w:tr w:rsidR="00371F4F" w:rsidRPr="00371F4F" w14:paraId="54207841" w14:textId="77777777" w:rsidTr="00B8328A">
        <w:trPr>
          <w:cnfStyle w:val="000000100000" w:firstRow="0" w:lastRow="0" w:firstColumn="0" w:lastColumn="0" w:oddVBand="0" w:evenVBand="0" w:oddHBand="1" w:evenHBand="0" w:firstRowFirstColumn="0" w:firstRowLastColumn="0" w:lastRowFirstColumn="0" w:lastRowLastColumn="0"/>
          <w:trHeight w:val="546"/>
        </w:trPr>
        <w:tc>
          <w:tcPr>
            <w:cnfStyle w:val="001000000000" w:firstRow="0" w:lastRow="0" w:firstColumn="1" w:lastColumn="0" w:oddVBand="0" w:evenVBand="0" w:oddHBand="0" w:evenHBand="0" w:firstRowFirstColumn="0" w:firstRowLastColumn="0" w:lastRowFirstColumn="0" w:lastRowLastColumn="0"/>
            <w:tcW w:w="0" w:type="auto"/>
            <w:vAlign w:val="center"/>
          </w:tcPr>
          <w:p w14:paraId="3B00863D" w14:textId="77777777" w:rsidR="00371F4F" w:rsidRPr="00371F4F" w:rsidRDefault="00371F4F" w:rsidP="00371F4F">
            <w:pPr>
              <w:spacing w:after="160" w:line="259" w:lineRule="auto"/>
              <w:rPr>
                <w:rFonts w:cs="Sakkal Majalla"/>
                <w:szCs w:val="28"/>
                <w:rtl/>
              </w:rPr>
            </w:pPr>
            <w:r w:rsidRPr="00371F4F">
              <w:rPr>
                <w:rFonts w:cs="Sakkal Majalla"/>
                <w:szCs w:val="28"/>
              </w:rPr>
              <w:t>7.84%</w:t>
            </w:r>
          </w:p>
        </w:tc>
        <w:tc>
          <w:tcPr>
            <w:tcW w:w="0" w:type="auto"/>
            <w:vAlign w:val="center"/>
          </w:tcPr>
          <w:p w14:paraId="1E2AB764"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tl/>
              </w:rPr>
            </w:pPr>
            <w:r w:rsidRPr="00371F4F">
              <w:rPr>
                <w:rFonts w:cs="Sakkal Majalla"/>
                <w:b/>
                <w:bCs/>
                <w:szCs w:val="28"/>
              </w:rPr>
              <w:t>8</w:t>
            </w:r>
          </w:p>
        </w:tc>
        <w:tc>
          <w:tcPr>
            <w:tcW w:w="0" w:type="auto"/>
            <w:vAlign w:val="center"/>
            <w:hideMark/>
          </w:tcPr>
          <w:p w14:paraId="67CA3A03"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71F4F">
              <w:rPr>
                <w:rFonts w:cs="Sakkal Majalla"/>
                <w:b/>
                <w:bCs/>
                <w:szCs w:val="28"/>
                <w:rtl/>
              </w:rPr>
              <w:t>أعتمد عليه غالبًا</w:t>
            </w:r>
          </w:p>
        </w:tc>
      </w:tr>
      <w:tr w:rsidR="00371F4F" w:rsidRPr="00371F4F" w14:paraId="3A12CB98" w14:textId="77777777" w:rsidTr="00B8328A">
        <w:trPr>
          <w:trHeight w:val="546"/>
        </w:trPr>
        <w:tc>
          <w:tcPr>
            <w:cnfStyle w:val="001000000000" w:firstRow="0" w:lastRow="0" w:firstColumn="1" w:lastColumn="0" w:oddVBand="0" w:evenVBand="0" w:oddHBand="0" w:evenHBand="0" w:firstRowFirstColumn="0" w:firstRowLastColumn="0" w:lastRowFirstColumn="0" w:lastRowLastColumn="0"/>
            <w:tcW w:w="0" w:type="auto"/>
            <w:vAlign w:val="center"/>
          </w:tcPr>
          <w:p w14:paraId="7CB2366B" w14:textId="77777777" w:rsidR="00371F4F" w:rsidRPr="00371F4F" w:rsidRDefault="00371F4F" w:rsidP="00371F4F">
            <w:pPr>
              <w:spacing w:after="160" w:line="259" w:lineRule="auto"/>
              <w:rPr>
                <w:rFonts w:cs="Sakkal Majalla"/>
                <w:szCs w:val="28"/>
                <w:rtl/>
              </w:rPr>
            </w:pPr>
            <w:r w:rsidRPr="00371F4F">
              <w:rPr>
                <w:rFonts w:cs="Sakkal Majalla"/>
                <w:szCs w:val="28"/>
              </w:rPr>
              <w:t>1.96%</w:t>
            </w:r>
          </w:p>
        </w:tc>
        <w:tc>
          <w:tcPr>
            <w:tcW w:w="0" w:type="auto"/>
            <w:vAlign w:val="center"/>
          </w:tcPr>
          <w:p w14:paraId="5BDE9AC9"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tl/>
              </w:rPr>
            </w:pPr>
            <w:r w:rsidRPr="00371F4F">
              <w:rPr>
                <w:rFonts w:cs="Sakkal Majalla"/>
                <w:b/>
                <w:bCs/>
                <w:szCs w:val="28"/>
              </w:rPr>
              <w:t>2</w:t>
            </w:r>
          </w:p>
        </w:tc>
        <w:tc>
          <w:tcPr>
            <w:tcW w:w="0" w:type="auto"/>
            <w:vAlign w:val="center"/>
            <w:hideMark/>
          </w:tcPr>
          <w:p w14:paraId="05E4EADD"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71F4F">
              <w:rPr>
                <w:rFonts w:cs="Sakkal Majalla"/>
                <w:b/>
                <w:bCs/>
                <w:szCs w:val="28"/>
                <w:rtl/>
              </w:rPr>
              <w:t>أعتمد عليه بشكل كامل</w:t>
            </w:r>
          </w:p>
        </w:tc>
      </w:tr>
    </w:tbl>
    <w:p w14:paraId="7E195F9B" w14:textId="77777777" w:rsidR="00371F4F" w:rsidRPr="00371F4F" w:rsidRDefault="00371F4F" w:rsidP="00371F4F">
      <w:pPr>
        <w:rPr>
          <w:rFonts w:cs="Sakkal Majalla"/>
          <w:b/>
          <w:bCs/>
          <w:szCs w:val="28"/>
          <w:rtl/>
        </w:rPr>
      </w:pPr>
    </w:p>
    <w:p w14:paraId="2E75B1E6" w14:textId="77777777" w:rsidR="00371F4F" w:rsidRPr="00371F4F" w:rsidRDefault="00371F4F" w:rsidP="00371F4F">
      <w:pPr>
        <w:rPr>
          <w:rFonts w:cs="Sakkal Majalla"/>
          <w:b/>
          <w:bCs/>
          <w:szCs w:val="28"/>
          <w:rtl/>
        </w:rPr>
      </w:pPr>
      <w:r w:rsidRPr="00371F4F">
        <w:rPr>
          <w:rFonts w:cs="Sakkal Majalla"/>
          <w:b/>
          <w:bCs/>
          <w:szCs w:val="28"/>
        </w:rPr>
        <w:t xml:space="preserve"> </w:t>
      </w:r>
      <w:r w:rsidRPr="00371F4F">
        <w:rPr>
          <w:rFonts w:ascii="Segoe UI Emoji" w:hAnsi="Segoe UI Emoji" w:cs="Segoe UI Emoji"/>
          <w:b/>
          <w:bCs/>
          <w:szCs w:val="28"/>
        </w:rPr>
        <w:t>📊</w:t>
      </w:r>
      <w:r w:rsidRPr="00371F4F">
        <w:rPr>
          <w:rFonts w:cs="Sakkal Majalla"/>
          <w:b/>
          <w:bCs/>
          <w:szCs w:val="28"/>
          <w:rtl/>
        </w:rPr>
        <w:t>الرسم البياني</w:t>
      </w:r>
      <w:r w:rsidRPr="00371F4F">
        <w:rPr>
          <w:rFonts w:cs="Sakkal Majalla"/>
          <w:b/>
          <w:bCs/>
          <w:szCs w:val="28"/>
        </w:rPr>
        <w:t>:</w:t>
      </w:r>
    </w:p>
    <w:p w14:paraId="6C4AF2AD" w14:textId="6E4375FF" w:rsidR="00F643EB" w:rsidRDefault="00371F4F" w:rsidP="00F643EB">
      <w:pPr>
        <w:rPr>
          <w:rFonts w:cs="Sakkal Majalla"/>
          <w:b/>
          <w:bCs/>
          <w:szCs w:val="28"/>
          <w:rtl/>
        </w:rPr>
      </w:pPr>
      <w:r w:rsidRPr="00371F4F">
        <w:rPr>
          <w:rFonts w:cs="Sakkal Majalla"/>
          <w:b/>
          <w:bCs/>
          <w:noProof/>
          <w:szCs w:val="28"/>
        </w:rPr>
        <w:drawing>
          <wp:inline distT="0" distB="0" distL="0" distR="0" wp14:anchorId="20D13B5E" wp14:editId="0CAEC712">
            <wp:extent cx="5558790" cy="3120571"/>
            <wp:effectExtent l="0" t="0" r="3810" b="3810"/>
            <wp:docPr id="1613286469" name="Picture 12" descr="Forms response chart. Question title:   إلى أي مدى تعتمد على تيك توك كوسيلة تواصل بديلة عن اللقاءات الواقعية؟  . Number of responses: 10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descr="Forms response chart. Question title:   إلى أي مدى تعتمد على تيك توك كوسيلة تواصل بديلة عن اللقاءات الواقعية؟  . Number of responses: 102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578867" cy="3131842"/>
                    </a:xfrm>
                    <a:prstGeom prst="rect">
                      <a:avLst/>
                    </a:prstGeom>
                    <a:noFill/>
                    <a:ln>
                      <a:noFill/>
                    </a:ln>
                  </pic:spPr>
                </pic:pic>
              </a:graphicData>
            </a:graphic>
          </wp:inline>
        </w:drawing>
      </w:r>
      <w:r w:rsidRPr="00371F4F">
        <w:rPr>
          <w:rFonts w:cs="Sakkal Majalla"/>
          <w:b/>
          <w:bCs/>
          <w:szCs w:val="28"/>
        </w:rPr>
        <w:br/>
      </w:r>
    </w:p>
    <w:p w14:paraId="27AAAC65" w14:textId="40BF14E4" w:rsidR="00371F4F" w:rsidRPr="00371F4F" w:rsidRDefault="00F643EB" w:rsidP="00F643EB">
      <w:pPr>
        <w:bidi w:val="0"/>
        <w:rPr>
          <w:rFonts w:cs="Sakkal Majalla"/>
          <w:b/>
          <w:bCs/>
          <w:szCs w:val="28"/>
          <w:rtl/>
        </w:rPr>
      </w:pPr>
      <w:r>
        <w:rPr>
          <w:rFonts w:cs="Sakkal Majalla"/>
          <w:b/>
          <w:bCs/>
          <w:szCs w:val="28"/>
          <w:rtl/>
        </w:rPr>
        <w:br w:type="page"/>
      </w:r>
    </w:p>
    <w:p w14:paraId="59A47216" w14:textId="77777777" w:rsidR="00371F4F" w:rsidRPr="00371F4F" w:rsidRDefault="00371F4F">
      <w:pPr>
        <w:numPr>
          <w:ilvl w:val="0"/>
          <w:numId w:val="13"/>
        </w:numPr>
        <w:rPr>
          <w:rFonts w:cs="Sakkal Majalla"/>
          <w:b/>
          <w:bCs/>
          <w:szCs w:val="28"/>
        </w:rPr>
      </w:pPr>
      <w:r w:rsidRPr="00371F4F">
        <w:rPr>
          <w:rFonts w:cs="Sakkal Majalla"/>
          <w:b/>
          <w:bCs/>
          <w:szCs w:val="28"/>
          <w:rtl/>
        </w:rPr>
        <w:lastRenderedPageBreak/>
        <w:t>مستوى الرضا العام عن تأثير تيك توك</w:t>
      </w:r>
    </w:p>
    <w:p w14:paraId="14B99634" w14:textId="77777777" w:rsidR="00371F4F" w:rsidRPr="00371F4F" w:rsidRDefault="00371F4F" w:rsidP="00371F4F">
      <w:pPr>
        <w:rPr>
          <w:rFonts w:cs="Sakkal Majalla"/>
          <w:b/>
          <w:bCs/>
          <w:szCs w:val="28"/>
        </w:rPr>
      </w:pPr>
      <w:r w:rsidRPr="00371F4F">
        <w:rPr>
          <w:rFonts w:cs="Sakkal Majalla"/>
          <w:b/>
          <w:bCs/>
          <w:szCs w:val="28"/>
          <w:rtl/>
        </w:rPr>
        <w:t>يبين الجدول التالي مستوى رضا المشاركين عن تأثير تيك توك على حياتهم الاجتماعية</w:t>
      </w:r>
      <w:r w:rsidRPr="00371F4F">
        <w:rPr>
          <w:rFonts w:cs="Sakkal Majalla"/>
          <w:b/>
          <w:bCs/>
          <w:szCs w:val="28"/>
        </w:rPr>
        <w:t>:</w:t>
      </w:r>
    </w:p>
    <w:tbl>
      <w:tblPr>
        <w:tblStyle w:val="GridTable4-Accent1"/>
        <w:tblW w:w="8787" w:type="dxa"/>
        <w:tblLook w:val="04A0" w:firstRow="1" w:lastRow="0" w:firstColumn="1" w:lastColumn="0" w:noHBand="0" w:noVBand="1"/>
      </w:tblPr>
      <w:tblGrid>
        <w:gridCol w:w="2691"/>
        <w:gridCol w:w="2132"/>
        <w:gridCol w:w="3964"/>
      </w:tblGrid>
      <w:tr w:rsidR="00371F4F" w:rsidRPr="00371F4F" w14:paraId="4538F0F5" w14:textId="77777777" w:rsidTr="00B8328A">
        <w:trPr>
          <w:cnfStyle w:val="100000000000" w:firstRow="1" w:lastRow="0" w:firstColumn="0" w:lastColumn="0" w:oddVBand="0" w:evenVBand="0" w:oddHBand="0" w:evenHBand="0" w:firstRowFirstColumn="0" w:firstRowLastColumn="0" w:lastRowFirstColumn="0" w:lastRowLastColumn="0"/>
          <w:trHeight w:val="652"/>
        </w:trPr>
        <w:tc>
          <w:tcPr>
            <w:cnfStyle w:val="001000000000" w:firstRow="0" w:lastRow="0" w:firstColumn="1" w:lastColumn="0" w:oddVBand="0" w:evenVBand="0" w:oddHBand="0" w:evenHBand="0" w:firstRowFirstColumn="0" w:firstRowLastColumn="0" w:lastRowFirstColumn="0" w:lastRowLastColumn="0"/>
            <w:tcW w:w="0" w:type="auto"/>
            <w:vAlign w:val="center"/>
          </w:tcPr>
          <w:p w14:paraId="2EC4050F" w14:textId="77777777" w:rsidR="00371F4F" w:rsidRPr="00371F4F" w:rsidRDefault="00371F4F" w:rsidP="00371F4F">
            <w:pPr>
              <w:spacing w:after="160" w:line="259" w:lineRule="auto"/>
              <w:rPr>
                <w:rFonts w:cs="Sakkal Majalla"/>
                <w:color w:val="auto"/>
                <w:szCs w:val="28"/>
                <w:rtl/>
              </w:rPr>
            </w:pPr>
            <w:r w:rsidRPr="00371F4F">
              <w:rPr>
                <w:rFonts w:cs="Sakkal Majalla"/>
                <w:color w:val="auto"/>
                <w:szCs w:val="28"/>
                <w:rtl/>
              </w:rPr>
              <w:t>النسبة</w:t>
            </w:r>
            <w:r w:rsidRPr="00371F4F">
              <w:rPr>
                <w:rFonts w:cs="Sakkal Majalla"/>
                <w:color w:val="auto"/>
                <w:szCs w:val="28"/>
              </w:rPr>
              <w:t xml:space="preserve"> %</w:t>
            </w:r>
          </w:p>
        </w:tc>
        <w:tc>
          <w:tcPr>
            <w:tcW w:w="0" w:type="auto"/>
            <w:vAlign w:val="center"/>
          </w:tcPr>
          <w:p w14:paraId="3102E4D2" w14:textId="77777777" w:rsidR="00371F4F" w:rsidRPr="00371F4F" w:rsidRDefault="00371F4F" w:rsidP="00371F4F">
            <w:pPr>
              <w:spacing w:after="160" w:line="259" w:lineRule="auto"/>
              <w:cnfStyle w:val="100000000000" w:firstRow="1" w:lastRow="0" w:firstColumn="0" w:lastColumn="0" w:oddVBand="0" w:evenVBand="0" w:oddHBand="0" w:evenHBand="0" w:firstRowFirstColumn="0" w:firstRowLastColumn="0" w:lastRowFirstColumn="0" w:lastRowLastColumn="0"/>
              <w:rPr>
                <w:rFonts w:cs="Sakkal Majalla"/>
                <w:color w:val="auto"/>
                <w:szCs w:val="28"/>
                <w:rtl/>
              </w:rPr>
            </w:pPr>
            <w:r w:rsidRPr="00371F4F">
              <w:rPr>
                <w:rFonts w:cs="Sakkal Majalla"/>
                <w:color w:val="auto"/>
                <w:szCs w:val="28"/>
                <w:rtl/>
              </w:rPr>
              <w:t>التكرار</w:t>
            </w:r>
          </w:p>
        </w:tc>
        <w:tc>
          <w:tcPr>
            <w:tcW w:w="0" w:type="auto"/>
            <w:vAlign w:val="center"/>
            <w:hideMark/>
          </w:tcPr>
          <w:p w14:paraId="571113FF" w14:textId="77777777" w:rsidR="00371F4F" w:rsidRPr="00371F4F" w:rsidRDefault="00371F4F" w:rsidP="00371F4F">
            <w:pPr>
              <w:spacing w:after="160" w:line="259" w:lineRule="auto"/>
              <w:cnfStyle w:val="100000000000" w:firstRow="1" w:lastRow="0" w:firstColumn="0" w:lastColumn="0" w:oddVBand="0" w:evenVBand="0" w:oddHBand="0" w:evenHBand="0" w:firstRowFirstColumn="0" w:firstRowLastColumn="0" w:lastRowFirstColumn="0" w:lastRowLastColumn="0"/>
              <w:rPr>
                <w:rFonts w:cs="Sakkal Majalla"/>
                <w:color w:val="auto"/>
                <w:szCs w:val="28"/>
              </w:rPr>
            </w:pPr>
            <w:r w:rsidRPr="00371F4F">
              <w:rPr>
                <w:rFonts w:cs="Sakkal Majalla"/>
                <w:color w:val="auto"/>
                <w:szCs w:val="28"/>
                <w:rtl/>
              </w:rPr>
              <w:t>مستوى الرضا</w:t>
            </w:r>
          </w:p>
        </w:tc>
      </w:tr>
      <w:tr w:rsidR="00371F4F" w:rsidRPr="00371F4F" w14:paraId="6AFF3E32" w14:textId="77777777" w:rsidTr="00B8328A">
        <w:trPr>
          <w:cnfStyle w:val="000000100000" w:firstRow="0" w:lastRow="0" w:firstColumn="0" w:lastColumn="0" w:oddVBand="0" w:evenVBand="0" w:oddHBand="1" w:evenHBand="0" w:firstRowFirstColumn="0" w:firstRowLastColumn="0" w:lastRowFirstColumn="0" w:lastRowLastColumn="0"/>
          <w:trHeight w:val="652"/>
        </w:trPr>
        <w:tc>
          <w:tcPr>
            <w:cnfStyle w:val="001000000000" w:firstRow="0" w:lastRow="0" w:firstColumn="1" w:lastColumn="0" w:oddVBand="0" w:evenVBand="0" w:oddHBand="0" w:evenHBand="0" w:firstRowFirstColumn="0" w:firstRowLastColumn="0" w:lastRowFirstColumn="0" w:lastRowLastColumn="0"/>
            <w:tcW w:w="0" w:type="auto"/>
            <w:vAlign w:val="center"/>
          </w:tcPr>
          <w:p w14:paraId="3480C03F" w14:textId="77777777" w:rsidR="00371F4F" w:rsidRPr="00371F4F" w:rsidRDefault="00371F4F" w:rsidP="00371F4F">
            <w:pPr>
              <w:spacing w:after="160" w:line="259" w:lineRule="auto"/>
              <w:rPr>
                <w:rFonts w:cs="Sakkal Majalla"/>
                <w:szCs w:val="28"/>
                <w:rtl/>
              </w:rPr>
            </w:pPr>
            <w:r w:rsidRPr="00371F4F">
              <w:rPr>
                <w:rFonts w:cs="Sakkal Majalla"/>
                <w:szCs w:val="28"/>
              </w:rPr>
              <w:t>35.29%</w:t>
            </w:r>
          </w:p>
        </w:tc>
        <w:tc>
          <w:tcPr>
            <w:tcW w:w="0" w:type="auto"/>
            <w:vAlign w:val="center"/>
          </w:tcPr>
          <w:p w14:paraId="4A5BF12D"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tl/>
              </w:rPr>
            </w:pPr>
            <w:r w:rsidRPr="00371F4F">
              <w:rPr>
                <w:rFonts w:cs="Sakkal Majalla"/>
                <w:b/>
                <w:bCs/>
                <w:szCs w:val="28"/>
              </w:rPr>
              <w:t>36</w:t>
            </w:r>
          </w:p>
        </w:tc>
        <w:tc>
          <w:tcPr>
            <w:tcW w:w="0" w:type="auto"/>
            <w:vAlign w:val="center"/>
            <w:hideMark/>
          </w:tcPr>
          <w:p w14:paraId="44401F58"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71F4F">
              <w:rPr>
                <w:rFonts w:cs="Sakkal Majalla"/>
                <w:b/>
                <w:bCs/>
                <w:szCs w:val="28"/>
                <w:rtl/>
              </w:rPr>
              <w:t>راضٍ إلى حد ما</w:t>
            </w:r>
          </w:p>
        </w:tc>
      </w:tr>
      <w:tr w:rsidR="00371F4F" w:rsidRPr="00371F4F" w14:paraId="7DCBA9A1" w14:textId="77777777" w:rsidTr="00B8328A">
        <w:trPr>
          <w:trHeight w:val="639"/>
        </w:trPr>
        <w:tc>
          <w:tcPr>
            <w:cnfStyle w:val="001000000000" w:firstRow="0" w:lastRow="0" w:firstColumn="1" w:lastColumn="0" w:oddVBand="0" w:evenVBand="0" w:oddHBand="0" w:evenHBand="0" w:firstRowFirstColumn="0" w:firstRowLastColumn="0" w:lastRowFirstColumn="0" w:lastRowLastColumn="0"/>
            <w:tcW w:w="0" w:type="auto"/>
            <w:vAlign w:val="center"/>
          </w:tcPr>
          <w:p w14:paraId="5D01EC17" w14:textId="77777777" w:rsidR="00371F4F" w:rsidRPr="00371F4F" w:rsidRDefault="00371F4F" w:rsidP="00371F4F">
            <w:pPr>
              <w:spacing w:after="160" w:line="259" w:lineRule="auto"/>
              <w:rPr>
                <w:rFonts w:cs="Sakkal Majalla"/>
                <w:szCs w:val="28"/>
                <w:rtl/>
              </w:rPr>
            </w:pPr>
            <w:r w:rsidRPr="00371F4F">
              <w:rPr>
                <w:rFonts w:cs="Sakkal Majalla"/>
                <w:szCs w:val="28"/>
              </w:rPr>
              <w:t>30.39%</w:t>
            </w:r>
          </w:p>
        </w:tc>
        <w:tc>
          <w:tcPr>
            <w:tcW w:w="0" w:type="auto"/>
            <w:vAlign w:val="center"/>
          </w:tcPr>
          <w:p w14:paraId="2DCB05CC"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tl/>
              </w:rPr>
            </w:pPr>
            <w:r w:rsidRPr="00371F4F">
              <w:rPr>
                <w:rFonts w:cs="Sakkal Majalla"/>
                <w:b/>
                <w:bCs/>
                <w:szCs w:val="28"/>
              </w:rPr>
              <w:t>31</w:t>
            </w:r>
          </w:p>
        </w:tc>
        <w:tc>
          <w:tcPr>
            <w:tcW w:w="0" w:type="auto"/>
            <w:vAlign w:val="center"/>
            <w:hideMark/>
          </w:tcPr>
          <w:p w14:paraId="60AA3BF9"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71F4F">
              <w:rPr>
                <w:rFonts w:cs="Sakkal Majalla"/>
                <w:b/>
                <w:bCs/>
                <w:szCs w:val="28"/>
                <w:rtl/>
              </w:rPr>
              <w:t>راضٍ جدًا</w:t>
            </w:r>
          </w:p>
        </w:tc>
      </w:tr>
      <w:tr w:rsidR="00371F4F" w:rsidRPr="00371F4F" w14:paraId="52B1702F" w14:textId="77777777" w:rsidTr="00B8328A">
        <w:trPr>
          <w:cnfStyle w:val="000000100000" w:firstRow="0" w:lastRow="0" w:firstColumn="0" w:lastColumn="0" w:oddVBand="0" w:evenVBand="0" w:oddHBand="1" w:evenHBand="0" w:firstRowFirstColumn="0" w:firstRowLastColumn="0" w:lastRowFirstColumn="0" w:lastRowLastColumn="0"/>
          <w:trHeight w:val="652"/>
        </w:trPr>
        <w:tc>
          <w:tcPr>
            <w:cnfStyle w:val="001000000000" w:firstRow="0" w:lastRow="0" w:firstColumn="1" w:lastColumn="0" w:oddVBand="0" w:evenVBand="0" w:oddHBand="0" w:evenHBand="0" w:firstRowFirstColumn="0" w:firstRowLastColumn="0" w:lastRowFirstColumn="0" w:lastRowLastColumn="0"/>
            <w:tcW w:w="0" w:type="auto"/>
            <w:vAlign w:val="center"/>
          </w:tcPr>
          <w:p w14:paraId="09376E18" w14:textId="77777777" w:rsidR="00371F4F" w:rsidRPr="00371F4F" w:rsidRDefault="00371F4F" w:rsidP="00371F4F">
            <w:pPr>
              <w:spacing w:after="160" w:line="259" w:lineRule="auto"/>
              <w:rPr>
                <w:rFonts w:cs="Sakkal Majalla"/>
                <w:szCs w:val="28"/>
                <w:rtl/>
              </w:rPr>
            </w:pPr>
            <w:r w:rsidRPr="00371F4F">
              <w:rPr>
                <w:rFonts w:cs="Sakkal Majalla"/>
                <w:szCs w:val="28"/>
              </w:rPr>
              <w:t>21.57%</w:t>
            </w:r>
          </w:p>
        </w:tc>
        <w:tc>
          <w:tcPr>
            <w:tcW w:w="0" w:type="auto"/>
            <w:vAlign w:val="center"/>
          </w:tcPr>
          <w:p w14:paraId="2E8731B6"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tl/>
              </w:rPr>
            </w:pPr>
            <w:r w:rsidRPr="00371F4F">
              <w:rPr>
                <w:rFonts w:cs="Sakkal Majalla"/>
                <w:b/>
                <w:bCs/>
                <w:szCs w:val="28"/>
              </w:rPr>
              <w:t>22</w:t>
            </w:r>
          </w:p>
        </w:tc>
        <w:tc>
          <w:tcPr>
            <w:tcW w:w="0" w:type="auto"/>
            <w:vAlign w:val="center"/>
            <w:hideMark/>
          </w:tcPr>
          <w:p w14:paraId="138AE64A" w14:textId="77777777" w:rsidR="00371F4F" w:rsidRPr="00371F4F" w:rsidRDefault="00371F4F" w:rsidP="00371F4F">
            <w:pPr>
              <w:spacing w:after="160" w:line="259" w:lineRule="auto"/>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71F4F">
              <w:rPr>
                <w:rFonts w:cs="Sakkal Majalla"/>
                <w:b/>
                <w:bCs/>
                <w:szCs w:val="28"/>
                <w:rtl/>
              </w:rPr>
              <w:t>غير راضٍ</w:t>
            </w:r>
          </w:p>
        </w:tc>
      </w:tr>
      <w:tr w:rsidR="00371F4F" w:rsidRPr="00371F4F" w14:paraId="12F8DD06" w14:textId="77777777" w:rsidTr="00B8328A">
        <w:trPr>
          <w:trHeight w:val="652"/>
        </w:trPr>
        <w:tc>
          <w:tcPr>
            <w:cnfStyle w:val="001000000000" w:firstRow="0" w:lastRow="0" w:firstColumn="1" w:lastColumn="0" w:oddVBand="0" w:evenVBand="0" w:oddHBand="0" w:evenHBand="0" w:firstRowFirstColumn="0" w:firstRowLastColumn="0" w:lastRowFirstColumn="0" w:lastRowLastColumn="0"/>
            <w:tcW w:w="0" w:type="auto"/>
            <w:vAlign w:val="center"/>
          </w:tcPr>
          <w:p w14:paraId="7C29A9F7" w14:textId="77777777" w:rsidR="00371F4F" w:rsidRPr="00371F4F" w:rsidRDefault="00371F4F" w:rsidP="00371F4F">
            <w:pPr>
              <w:spacing w:after="160" w:line="259" w:lineRule="auto"/>
              <w:rPr>
                <w:rFonts w:cs="Sakkal Majalla"/>
                <w:szCs w:val="28"/>
                <w:rtl/>
              </w:rPr>
            </w:pPr>
            <w:r w:rsidRPr="00371F4F">
              <w:rPr>
                <w:rFonts w:cs="Sakkal Majalla"/>
                <w:szCs w:val="28"/>
              </w:rPr>
              <w:t>12.75%</w:t>
            </w:r>
          </w:p>
        </w:tc>
        <w:tc>
          <w:tcPr>
            <w:tcW w:w="0" w:type="auto"/>
            <w:vAlign w:val="center"/>
          </w:tcPr>
          <w:p w14:paraId="656A6256"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tl/>
              </w:rPr>
            </w:pPr>
            <w:r w:rsidRPr="00371F4F">
              <w:rPr>
                <w:rFonts w:cs="Sakkal Majalla"/>
                <w:b/>
                <w:bCs/>
                <w:szCs w:val="28"/>
              </w:rPr>
              <w:t>13</w:t>
            </w:r>
          </w:p>
        </w:tc>
        <w:tc>
          <w:tcPr>
            <w:tcW w:w="0" w:type="auto"/>
            <w:vAlign w:val="center"/>
            <w:hideMark/>
          </w:tcPr>
          <w:p w14:paraId="3D4B75F4" w14:textId="77777777" w:rsidR="00371F4F" w:rsidRPr="00371F4F" w:rsidRDefault="00371F4F" w:rsidP="00371F4F">
            <w:pPr>
              <w:spacing w:after="160" w:line="259" w:lineRule="auto"/>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71F4F">
              <w:rPr>
                <w:rFonts w:cs="Sakkal Majalla"/>
                <w:b/>
                <w:bCs/>
                <w:szCs w:val="28"/>
                <w:rtl/>
              </w:rPr>
              <w:t>غير راضٍ إطلاقًا</w:t>
            </w:r>
          </w:p>
        </w:tc>
      </w:tr>
    </w:tbl>
    <w:p w14:paraId="7043D850" w14:textId="77777777" w:rsidR="00371F4F" w:rsidRPr="00371F4F" w:rsidRDefault="00371F4F" w:rsidP="00371F4F">
      <w:pPr>
        <w:rPr>
          <w:rFonts w:cs="Sakkal Majalla"/>
          <w:b/>
          <w:bCs/>
          <w:szCs w:val="28"/>
          <w:rtl/>
        </w:rPr>
      </w:pPr>
    </w:p>
    <w:p w14:paraId="75CE6A8C" w14:textId="77777777" w:rsidR="00371F4F" w:rsidRPr="00371F4F" w:rsidRDefault="00371F4F" w:rsidP="00371F4F">
      <w:pPr>
        <w:rPr>
          <w:rFonts w:cs="Sakkal Majalla"/>
          <w:b/>
          <w:bCs/>
          <w:szCs w:val="28"/>
          <w:rtl/>
        </w:rPr>
      </w:pPr>
      <w:r w:rsidRPr="00371F4F">
        <w:rPr>
          <w:rFonts w:ascii="Segoe UI Emoji" w:hAnsi="Segoe UI Emoji" w:cs="Segoe UI Emoji"/>
          <w:b/>
          <w:bCs/>
          <w:szCs w:val="28"/>
        </w:rPr>
        <w:t>📊</w:t>
      </w:r>
      <w:r w:rsidRPr="00371F4F">
        <w:rPr>
          <w:rFonts w:cs="Sakkal Majalla"/>
          <w:b/>
          <w:bCs/>
          <w:szCs w:val="28"/>
        </w:rPr>
        <w:t xml:space="preserve"> </w:t>
      </w:r>
      <w:r w:rsidRPr="00371F4F">
        <w:rPr>
          <w:rFonts w:cs="Sakkal Majalla"/>
          <w:b/>
          <w:bCs/>
          <w:szCs w:val="28"/>
          <w:rtl/>
        </w:rPr>
        <w:t>الرسم البياني</w:t>
      </w:r>
      <w:r w:rsidRPr="00371F4F">
        <w:rPr>
          <w:rFonts w:cs="Sakkal Majalla"/>
          <w:b/>
          <w:bCs/>
          <w:szCs w:val="28"/>
        </w:rPr>
        <w:t>:</w:t>
      </w:r>
    </w:p>
    <w:p w14:paraId="79E8ACF9" w14:textId="7D91351C" w:rsidR="00371F4F" w:rsidRPr="00371F4F" w:rsidRDefault="00371F4F" w:rsidP="00F643EB">
      <w:pPr>
        <w:rPr>
          <w:rFonts w:cs="Sakkal Majalla"/>
          <w:b/>
          <w:bCs/>
          <w:szCs w:val="28"/>
        </w:rPr>
      </w:pPr>
      <w:r w:rsidRPr="00371F4F">
        <w:rPr>
          <w:rFonts w:cs="Sakkal Majalla"/>
          <w:b/>
          <w:bCs/>
          <w:noProof/>
          <w:szCs w:val="28"/>
        </w:rPr>
        <w:drawing>
          <wp:inline distT="0" distB="0" distL="0" distR="0" wp14:anchorId="3060DA3A" wp14:editId="52190D3C">
            <wp:extent cx="5667375" cy="3243943"/>
            <wp:effectExtent l="0" t="0" r="0" b="0"/>
            <wp:docPr id="1730034324" name="Picture 13" descr="Forms response chart. Question title:   ما مستوى رضاك العام عن تأثير استخدام تيك توك على حياتك الاجتماعية؟  . Number of responses: 10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descr="Forms response chart. Question title:   ما مستوى رضاك العام عن تأثير استخدام تيك توك على حياتك الاجتماعية؟  . Number of responses: 102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74647" cy="3248105"/>
                    </a:xfrm>
                    <a:prstGeom prst="rect">
                      <a:avLst/>
                    </a:prstGeom>
                    <a:noFill/>
                    <a:ln>
                      <a:noFill/>
                    </a:ln>
                  </pic:spPr>
                </pic:pic>
              </a:graphicData>
            </a:graphic>
          </wp:inline>
        </w:drawing>
      </w:r>
      <w:r w:rsidRPr="00371F4F">
        <w:rPr>
          <w:rFonts w:cs="Sakkal Majalla"/>
          <w:b/>
          <w:bCs/>
          <w:szCs w:val="28"/>
        </w:rPr>
        <w:br/>
      </w:r>
    </w:p>
    <w:p w14:paraId="6E40B8CD" w14:textId="77777777" w:rsidR="00371F4F" w:rsidRPr="00371F4F" w:rsidRDefault="00371F4F" w:rsidP="00371F4F">
      <w:pPr>
        <w:rPr>
          <w:rFonts w:cs="Sakkal Majalla"/>
          <w:b/>
          <w:bCs/>
          <w:szCs w:val="28"/>
          <w:u w:val="single"/>
          <w:rtl/>
        </w:rPr>
      </w:pPr>
    </w:p>
    <w:p w14:paraId="2B72AD3D" w14:textId="77777777" w:rsidR="009D387C" w:rsidRPr="00A66CA3" w:rsidRDefault="009D387C" w:rsidP="009D387C">
      <w:pPr>
        <w:rPr>
          <w:rFonts w:cs="Sakkal Majalla"/>
          <w:szCs w:val="28"/>
          <w:u w:val="single"/>
          <w:rtl/>
        </w:rPr>
      </w:pPr>
    </w:p>
    <w:p w14:paraId="2774B36A" w14:textId="77777777" w:rsidR="009D387C" w:rsidRPr="00A66CA3" w:rsidRDefault="009D387C" w:rsidP="009D387C">
      <w:pPr>
        <w:rPr>
          <w:rFonts w:cs="Sakkal Majalla"/>
          <w:szCs w:val="28"/>
          <w:u w:val="single"/>
          <w:rtl/>
        </w:rPr>
      </w:pPr>
    </w:p>
    <w:p w14:paraId="760C296B" w14:textId="77777777" w:rsidR="009F28E2" w:rsidRPr="00A66CA3" w:rsidRDefault="009F28E2">
      <w:pPr>
        <w:rPr>
          <w:rFonts w:cs="Sakkal Majalla"/>
          <w:szCs w:val="28"/>
        </w:rPr>
      </w:pPr>
    </w:p>
    <w:sectPr w:rsidR="009F28E2" w:rsidRPr="00A66CA3" w:rsidSect="00D66847">
      <w:footerReference w:type="default" r:id="rId22"/>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9F27C2" w14:textId="77777777" w:rsidR="00427679" w:rsidRDefault="00427679" w:rsidP="00D66847">
      <w:pPr>
        <w:spacing w:after="0" w:line="240" w:lineRule="auto"/>
      </w:pPr>
      <w:r>
        <w:separator/>
      </w:r>
    </w:p>
  </w:endnote>
  <w:endnote w:type="continuationSeparator" w:id="0">
    <w:p w14:paraId="0B81F0A3" w14:textId="77777777" w:rsidR="00427679" w:rsidRDefault="00427679" w:rsidP="00D668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2654624"/>
      <w:docPartObj>
        <w:docPartGallery w:val="Page Numbers (Bottom of Page)"/>
        <w:docPartUnique/>
      </w:docPartObj>
    </w:sdtPr>
    <w:sdtContent>
      <w:p w14:paraId="56D512C1" w14:textId="19AC38B0" w:rsidR="00D66847" w:rsidRDefault="00D66847">
        <w:pPr>
          <w:pStyle w:val="Footer"/>
          <w:jc w:val="center"/>
        </w:pPr>
        <w:r>
          <w:fldChar w:fldCharType="begin"/>
        </w:r>
        <w:r>
          <w:instrText>PAGE   \* MERGEFORMAT</w:instrText>
        </w:r>
        <w:r>
          <w:fldChar w:fldCharType="separate"/>
        </w:r>
        <w:r>
          <w:rPr>
            <w:rtl/>
            <w:lang w:val="ar-SA"/>
          </w:rPr>
          <w:t>2</w:t>
        </w:r>
        <w:r>
          <w:fldChar w:fldCharType="end"/>
        </w:r>
      </w:p>
    </w:sdtContent>
  </w:sdt>
  <w:p w14:paraId="30A833F4" w14:textId="77777777" w:rsidR="00D66847" w:rsidRDefault="00D668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12131" w14:textId="77777777" w:rsidR="00427679" w:rsidRDefault="00427679" w:rsidP="00D66847">
      <w:pPr>
        <w:spacing w:after="0" w:line="240" w:lineRule="auto"/>
      </w:pPr>
      <w:r>
        <w:separator/>
      </w:r>
    </w:p>
  </w:footnote>
  <w:footnote w:type="continuationSeparator" w:id="0">
    <w:p w14:paraId="798F8501" w14:textId="77777777" w:rsidR="00427679" w:rsidRDefault="00427679" w:rsidP="00D668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C28C9"/>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2B09C7"/>
    <w:multiLevelType w:val="hybridMultilevel"/>
    <w:tmpl w:val="30D83924"/>
    <w:lvl w:ilvl="0" w:tplc="461AADEE">
      <w:start w:val="1"/>
      <w:numFmt w:val="decimal"/>
      <w:lvlText w:val="4.1.1.%1"/>
      <w:lvlJc w:val="left"/>
      <w:pPr>
        <w:ind w:left="360" w:hanging="360"/>
      </w:pPr>
      <w:rPr>
        <w:rFonts w:ascii="Sakkal Majalla" w:hAnsi="Sakkal Majalla" w:cs="Sakkal Majalla" w:hint="default"/>
        <w:b/>
        <w:bCs/>
        <w:sz w:val="28"/>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B23FA4"/>
    <w:multiLevelType w:val="multilevel"/>
    <w:tmpl w:val="6E842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1F95144"/>
    <w:multiLevelType w:val="multilevel"/>
    <w:tmpl w:val="DFBCA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0407A7"/>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3858DB"/>
    <w:multiLevelType w:val="multilevel"/>
    <w:tmpl w:val="48D800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4A726E"/>
    <w:multiLevelType w:val="multilevel"/>
    <w:tmpl w:val="72B0297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4763F3"/>
    <w:multiLevelType w:val="multilevel"/>
    <w:tmpl w:val="5FE2E2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40C74BA"/>
    <w:multiLevelType w:val="multilevel"/>
    <w:tmpl w:val="4BF8E60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4E20211"/>
    <w:multiLevelType w:val="multilevel"/>
    <w:tmpl w:val="322A00D2"/>
    <w:lvl w:ilvl="0">
      <w:start w:val="1"/>
      <w:numFmt w:val="decimal"/>
      <w:lvlText w:val="%1)"/>
      <w:lvlJc w:val="left"/>
      <w:pPr>
        <w:ind w:left="360" w:hanging="360"/>
      </w:pPr>
    </w:lvl>
    <w:lvl w:ilvl="1">
      <w:start w:val="1"/>
      <w:numFmt w:val="lowerLetter"/>
      <w:lvlText w:val="%2)"/>
      <w:lvlJc w:val="left"/>
      <w:pPr>
        <w:ind w:left="720" w:hanging="360"/>
      </w:pPr>
      <w:rPr>
        <w:rFonts w:hint="default"/>
        <w:sz w:val="28"/>
        <w:szCs w:val="4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52D472E"/>
    <w:multiLevelType w:val="hybridMultilevel"/>
    <w:tmpl w:val="591E6EE2"/>
    <w:lvl w:ilvl="0" w:tplc="7234D3BA">
      <w:start w:val="2"/>
      <w:numFmt w:val="decimal"/>
      <w:lvlText w:val="2.2.%1"/>
      <w:lvlJc w:val="left"/>
      <w:pPr>
        <w:ind w:left="360" w:hanging="360"/>
      </w:pPr>
      <w:rPr>
        <w:rFonts w:ascii="Sakkal Majalla" w:hAnsi="Sakkal Majalla" w:cs="Sakkal Majalla" w:hint="default"/>
        <w:sz w:val="28"/>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5B22E43"/>
    <w:multiLevelType w:val="multilevel"/>
    <w:tmpl w:val="17987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6726A7F"/>
    <w:multiLevelType w:val="multilevel"/>
    <w:tmpl w:val="ADEE1D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6E071C5"/>
    <w:multiLevelType w:val="hybridMultilevel"/>
    <w:tmpl w:val="E2429612"/>
    <w:lvl w:ilvl="0" w:tplc="D9D6AA18">
      <w:start w:val="1"/>
      <w:numFmt w:val="bullet"/>
      <w:lvlText w:val=""/>
      <w:lvlJc w:val="righ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06ED6957"/>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7172A2E"/>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7586B78"/>
    <w:multiLevelType w:val="multilevel"/>
    <w:tmpl w:val="536CA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7DD5B43"/>
    <w:multiLevelType w:val="multilevel"/>
    <w:tmpl w:val="2D9038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82D58D4"/>
    <w:multiLevelType w:val="multilevel"/>
    <w:tmpl w:val="F1F60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8393338"/>
    <w:multiLevelType w:val="multilevel"/>
    <w:tmpl w:val="A1246EA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84F7127"/>
    <w:multiLevelType w:val="multilevel"/>
    <w:tmpl w:val="5F220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909444B"/>
    <w:multiLevelType w:val="multilevel"/>
    <w:tmpl w:val="8B20B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92C1EA6"/>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937421A"/>
    <w:multiLevelType w:val="multilevel"/>
    <w:tmpl w:val="7BE468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9B17901"/>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9C15AF5"/>
    <w:multiLevelType w:val="multilevel"/>
    <w:tmpl w:val="4C4EE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9E019D9"/>
    <w:multiLevelType w:val="multilevel"/>
    <w:tmpl w:val="C3FAFE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A620177"/>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B480C4E"/>
    <w:multiLevelType w:val="multilevel"/>
    <w:tmpl w:val="84C2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B847DDA"/>
    <w:multiLevelType w:val="multilevel"/>
    <w:tmpl w:val="C3B6C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C846072"/>
    <w:multiLevelType w:val="multilevel"/>
    <w:tmpl w:val="8FFAC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D301D0A"/>
    <w:multiLevelType w:val="multilevel"/>
    <w:tmpl w:val="717E7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EB44BBB"/>
    <w:multiLevelType w:val="multilevel"/>
    <w:tmpl w:val="BCA6E074"/>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0EE06ABC"/>
    <w:multiLevelType w:val="hybridMultilevel"/>
    <w:tmpl w:val="0EE839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0EF27A2F"/>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0745856"/>
    <w:multiLevelType w:val="multilevel"/>
    <w:tmpl w:val="2DA8F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1A34AEE"/>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3555914"/>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36B33DD"/>
    <w:multiLevelType w:val="multilevel"/>
    <w:tmpl w:val="E32A7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36E080C"/>
    <w:multiLevelType w:val="multilevel"/>
    <w:tmpl w:val="A9EAF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38B7F09"/>
    <w:multiLevelType w:val="multilevel"/>
    <w:tmpl w:val="9CAE69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5E402B3"/>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5EB11EC"/>
    <w:multiLevelType w:val="multilevel"/>
    <w:tmpl w:val="8946E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16340AB0"/>
    <w:multiLevelType w:val="multilevel"/>
    <w:tmpl w:val="8CC4A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78A2CFA"/>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7D57495"/>
    <w:multiLevelType w:val="multilevel"/>
    <w:tmpl w:val="83087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9266A86"/>
    <w:multiLevelType w:val="multilevel"/>
    <w:tmpl w:val="E732F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9660D41"/>
    <w:multiLevelType w:val="multilevel"/>
    <w:tmpl w:val="6EE845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9B02AAB"/>
    <w:multiLevelType w:val="multilevel"/>
    <w:tmpl w:val="1D50D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BA3752"/>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A5F70EA"/>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DC1BA3"/>
    <w:multiLevelType w:val="multilevel"/>
    <w:tmpl w:val="0B0AD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1ADE7961"/>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B9A1E06"/>
    <w:multiLevelType w:val="multilevel"/>
    <w:tmpl w:val="EE9EC9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AA03BC"/>
    <w:multiLevelType w:val="multilevel"/>
    <w:tmpl w:val="C6CAE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BB64C71"/>
    <w:multiLevelType w:val="multilevel"/>
    <w:tmpl w:val="99303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BC46428"/>
    <w:multiLevelType w:val="multilevel"/>
    <w:tmpl w:val="52748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CA35FF6"/>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D44622A"/>
    <w:multiLevelType w:val="multilevel"/>
    <w:tmpl w:val="4F468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DF046D8"/>
    <w:multiLevelType w:val="multilevel"/>
    <w:tmpl w:val="F9BE8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E753744"/>
    <w:multiLevelType w:val="multilevel"/>
    <w:tmpl w:val="D1B0D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F843F75"/>
    <w:multiLevelType w:val="multilevel"/>
    <w:tmpl w:val="57A25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6D227F"/>
    <w:multiLevelType w:val="multilevel"/>
    <w:tmpl w:val="110C44F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08E2C89"/>
    <w:multiLevelType w:val="multilevel"/>
    <w:tmpl w:val="97E4B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16F4ADE"/>
    <w:multiLevelType w:val="multilevel"/>
    <w:tmpl w:val="E6223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1C1327D"/>
    <w:multiLevelType w:val="multilevel"/>
    <w:tmpl w:val="6BE22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1D06710"/>
    <w:multiLevelType w:val="hybridMultilevel"/>
    <w:tmpl w:val="0AA81E10"/>
    <w:lvl w:ilvl="0" w:tplc="C7407A50">
      <w:start w:val="2"/>
      <w:numFmt w:val="decimal"/>
      <w:lvlText w:val="2.%1"/>
      <w:lvlJc w:val="left"/>
      <w:pPr>
        <w:ind w:left="360" w:hanging="360"/>
      </w:pPr>
      <w:rPr>
        <w:rFonts w:ascii="Sakkal Majalla" w:hAnsi="Sakkal Majalla" w:cs="Sakkal Majalla" w:hint="default"/>
        <w:sz w:val="36"/>
        <w:szCs w:val="4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221D5C4E"/>
    <w:multiLevelType w:val="hybridMultilevel"/>
    <w:tmpl w:val="CC705DE8"/>
    <w:lvl w:ilvl="0" w:tplc="FFA2902C">
      <w:start w:val="1"/>
      <w:numFmt w:val="decimal"/>
      <w:lvlText w:val="3.1.%1"/>
      <w:lvlJc w:val="left"/>
      <w:pPr>
        <w:ind w:left="360" w:hanging="360"/>
      </w:pPr>
      <w:rPr>
        <w:rFonts w:ascii="Sakkal Majalla" w:hAnsi="Sakkal Majalla" w:cs="Sakkal Majalla" w:hint="default"/>
        <w:b/>
        <w:bCs/>
        <w:sz w:val="28"/>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15:restartNumberingAfterBreak="0">
    <w:nsid w:val="22490ED4"/>
    <w:multiLevelType w:val="multilevel"/>
    <w:tmpl w:val="7F9015F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2F37BAE"/>
    <w:multiLevelType w:val="multilevel"/>
    <w:tmpl w:val="1B469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3B469DA"/>
    <w:multiLevelType w:val="multilevel"/>
    <w:tmpl w:val="29261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3D25D58"/>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42F6575"/>
    <w:multiLevelType w:val="multilevel"/>
    <w:tmpl w:val="11F44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49F236A"/>
    <w:multiLevelType w:val="multilevel"/>
    <w:tmpl w:val="9C2E1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5F30A6B"/>
    <w:multiLevelType w:val="multilevel"/>
    <w:tmpl w:val="9544F9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5F5560F"/>
    <w:multiLevelType w:val="multilevel"/>
    <w:tmpl w:val="9B7C5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26152B90"/>
    <w:multiLevelType w:val="hybridMultilevel"/>
    <w:tmpl w:val="321A65DC"/>
    <w:lvl w:ilvl="0" w:tplc="FFFFFFFF">
      <w:start w:val="1"/>
      <w:numFmt w:val="decimal"/>
      <w:lvlText w:val="%1"/>
      <w:lvlJc w:val="left"/>
      <w:pPr>
        <w:ind w:left="720" w:hanging="360"/>
      </w:pPr>
      <w:rPr>
        <w:rFonts w:ascii="Sakkal Majalla" w:hAnsi="Sakkal Majalla" w:cs="Sakkal Majalla" w:hint="default"/>
        <w:sz w:val="24"/>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26F412D0"/>
    <w:multiLevelType w:val="multilevel"/>
    <w:tmpl w:val="B8B46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7A46678"/>
    <w:multiLevelType w:val="multilevel"/>
    <w:tmpl w:val="04B87FA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7A80659"/>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82602FE"/>
    <w:multiLevelType w:val="multilevel"/>
    <w:tmpl w:val="025603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28376EA6"/>
    <w:multiLevelType w:val="hybridMultilevel"/>
    <w:tmpl w:val="FCA014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2" w15:restartNumberingAfterBreak="0">
    <w:nsid w:val="28771CE8"/>
    <w:multiLevelType w:val="multilevel"/>
    <w:tmpl w:val="36AE0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9931A0F"/>
    <w:multiLevelType w:val="hybridMultilevel"/>
    <w:tmpl w:val="C6B0EA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15:restartNumberingAfterBreak="0">
    <w:nsid w:val="2A7E5A0B"/>
    <w:multiLevelType w:val="multilevel"/>
    <w:tmpl w:val="2C9233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2A9D0B82"/>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BD830AC"/>
    <w:multiLevelType w:val="multilevel"/>
    <w:tmpl w:val="033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C14340C"/>
    <w:multiLevelType w:val="multilevel"/>
    <w:tmpl w:val="220A2CE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CC36867"/>
    <w:multiLevelType w:val="hybridMultilevel"/>
    <w:tmpl w:val="24C04832"/>
    <w:lvl w:ilvl="0" w:tplc="B218E2FA">
      <w:start w:val="1"/>
      <w:numFmt w:val="decimal"/>
      <w:lvlText w:val="%1"/>
      <w:lvlJc w:val="left"/>
      <w:pPr>
        <w:ind w:left="720" w:hanging="360"/>
      </w:pPr>
      <w:rPr>
        <w:rFonts w:ascii="Sakkal Majalla" w:hAnsi="Sakkal Majalla" w:cs="Sakkal Majalla" w:hint="default"/>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2DB11EED"/>
    <w:multiLevelType w:val="multilevel"/>
    <w:tmpl w:val="F83800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2DD90A0C"/>
    <w:multiLevelType w:val="multilevel"/>
    <w:tmpl w:val="23CA4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E0B2A80"/>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E134E12"/>
    <w:multiLevelType w:val="multilevel"/>
    <w:tmpl w:val="88CA2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2E250D0D"/>
    <w:multiLevelType w:val="multilevel"/>
    <w:tmpl w:val="26FE592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EA80C53"/>
    <w:multiLevelType w:val="hybridMultilevel"/>
    <w:tmpl w:val="273C74F2"/>
    <w:lvl w:ilvl="0" w:tplc="BF967AD6">
      <w:start w:val="1"/>
      <w:numFmt w:val="decimal"/>
      <w:lvlText w:val="2.1.1.%1"/>
      <w:lvlJc w:val="left"/>
      <w:pPr>
        <w:ind w:left="360" w:hanging="360"/>
      </w:pPr>
      <w:rPr>
        <w:rFonts w:ascii="Sakkal Majalla" w:hAnsi="Sakkal Majalla" w:cs="Sakkal Majalla" w:hint="default"/>
        <w:sz w:val="28"/>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5" w15:restartNumberingAfterBreak="0">
    <w:nsid w:val="2EB50EB8"/>
    <w:multiLevelType w:val="multilevel"/>
    <w:tmpl w:val="9ADA2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EF763BE"/>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F1F7A2A"/>
    <w:multiLevelType w:val="multilevel"/>
    <w:tmpl w:val="BC489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FC13733"/>
    <w:multiLevelType w:val="multilevel"/>
    <w:tmpl w:val="B464F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0137DD9"/>
    <w:multiLevelType w:val="multilevel"/>
    <w:tmpl w:val="9AA2B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03F2B8A"/>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30D521F1"/>
    <w:multiLevelType w:val="multilevel"/>
    <w:tmpl w:val="B3D46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0D63F24"/>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1F96CD3"/>
    <w:multiLevelType w:val="multilevel"/>
    <w:tmpl w:val="55DAF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2383D2C"/>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33796416"/>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39D4F3D"/>
    <w:multiLevelType w:val="multilevel"/>
    <w:tmpl w:val="E0FA99F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3A16432"/>
    <w:multiLevelType w:val="multilevel"/>
    <w:tmpl w:val="5726D9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348F1ACF"/>
    <w:multiLevelType w:val="multilevel"/>
    <w:tmpl w:val="5484BE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352D4F68"/>
    <w:multiLevelType w:val="multilevel"/>
    <w:tmpl w:val="01FA5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554259A"/>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5844A0F"/>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6482F07"/>
    <w:multiLevelType w:val="multilevel"/>
    <w:tmpl w:val="B5FC3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6A76B0D"/>
    <w:multiLevelType w:val="multilevel"/>
    <w:tmpl w:val="5838E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6D709C8"/>
    <w:multiLevelType w:val="multilevel"/>
    <w:tmpl w:val="531A79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6D841CF"/>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73F2099"/>
    <w:multiLevelType w:val="multilevel"/>
    <w:tmpl w:val="0518D2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78F1EEE"/>
    <w:multiLevelType w:val="multilevel"/>
    <w:tmpl w:val="754C64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7AB68ED"/>
    <w:multiLevelType w:val="multilevel"/>
    <w:tmpl w:val="251E63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380733C7"/>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38280402"/>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38610EDF"/>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390F405E"/>
    <w:multiLevelType w:val="multilevel"/>
    <w:tmpl w:val="0BA87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396C1CCD"/>
    <w:multiLevelType w:val="multilevel"/>
    <w:tmpl w:val="4A4EF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39C0349F"/>
    <w:multiLevelType w:val="hybridMultilevel"/>
    <w:tmpl w:val="E342F0D6"/>
    <w:lvl w:ilvl="0" w:tplc="F5963746">
      <w:start w:val="1"/>
      <w:numFmt w:val="decimal"/>
      <w:lvlText w:val="4.1.%1"/>
      <w:lvlJc w:val="left"/>
      <w:pPr>
        <w:ind w:left="360" w:hanging="360"/>
      </w:pPr>
      <w:rPr>
        <w:rFonts w:ascii="Sakkal Majalla" w:hAnsi="Sakkal Majalla" w:cs="Sakkal Majalla" w:hint="default"/>
        <w:b/>
        <w:bCs/>
        <w:sz w:val="28"/>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3A0A5230"/>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3A8C4ECE"/>
    <w:multiLevelType w:val="hybridMultilevel"/>
    <w:tmpl w:val="E57EAD4C"/>
    <w:lvl w:ilvl="0" w:tplc="398CFC82">
      <w:start w:val="1"/>
      <w:numFmt w:val="decimal"/>
      <w:lvlText w:val="4.2.%1"/>
      <w:lvlJc w:val="left"/>
      <w:pPr>
        <w:ind w:left="360" w:hanging="360"/>
      </w:pPr>
      <w:rPr>
        <w:rFonts w:ascii="Sakkal Majalla" w:hAnsi="Sakkal Majalla" w:cs="Sakkal Majalla" w:hint="default"/>
        <w:b/>
        <w:bCs/>
        <w:sz w:val="28"/>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3ACC63A4"/>
    <w:multiLevelType w:val="hybridMultilevel"/>
    <w:tmpl w:val="24763CB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3ADF44F4"/>
    <w:multiLevelType w:val="multilevel"/>
    <w:tmpl w:val="1F263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3B7E021A"/>
    <w:multiLevelType w:val="multilevel"/>
    <w:tmpl w:val="7ABCD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3C2506E5"/>
    <w:multiLevelType w:val="multilevel"/>
    <w:tmpl w:val="2F541288"/>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1" w15:restartNumberingAfterBreak="0">
    <w:nsid w:val="3D034F01"/>
    <w:multiLevelType w:val="hybridMultilevel"/>
    <w:tmpl w:val="FDE6E8EE"/>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2" w15:restartNumberingAfterBreak="0">
    <w:nsid w:val="3D1E5C60"/>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3D4070C5"/>
    <w:multiLevelType w:val="multilevel"/>
    <w:tmpl w:val="FADA2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3D536347"/>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3D9368B8"/>
    <w:multiLevelType w:val="multilevel"/>
    <w:tmpl w:val="46D83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3E3C46BE"/>
    <w:multiLevelType w:val="hybridMultilevel"/>
    <w:tmpl w:val="C7EE76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7" w15:restartNumberingAfterBreak="0">
    <w:nsid w:val="3E8F315A"/>
    <w:multiLevelType w:val="multilevel"/>
    <w:tmpl w:val="0420BA1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3EAC0405"/>
    <w:multiLevelType w:val="multilevel"/>
    <w:tmpl w:val="3D7E8A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0A534B3"/>
    <w:multiLevelType w:val="multilevel"/>
    <w:tmpl w:val="D7FEB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1B74C20"/>
    <w:multiLevelType w:val="multilevel"/>
    <w:tmpl w:val="6518A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332158B"/>
    <w:multiLevelType w:val="multilevel"/>
    <w:tmpl w:val="D7EE6A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4373C5A"/>
    <w:multiLevelType w:val="multilevel"/>
    <w:tmpl w:val="19A2E318"/>
    <w:lvl w:ilvl="0">
      <w:start w:val="6"/>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3" w15:restartNumberingAfterBreak="0">
    <w:nsid w:val="44942619"/>
    <w:multiLevelType w:val="multilevel"/>
    <w:tmpl w:val="A6D0F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44D571EA"/>
    <w:multiLevelType w:val="multilevel"/>
    <w:tmpl w:val="EEDC2B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44FA7E43"/>
    <w:multiLevelType w:val="multilevel"/>
    <w:tmpl w:val="52002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456A3B10"/>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45993EA0"/>
    <w:multiLevelType w:val="multilevel"/>
    <w:tmpl w:val="83946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45E75F52"/>
    <w:multiLevelType w:val="multilevel"/>
    <w:tmpl w:val="3ABA8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46502642"/>
    <w:multiLevelType w:val="multilevel"/>
    <w:tmpl w:val="844CF7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468943EE"/>
    <w:multiLevelType w:val="hybridMultilevel"/>
    <w:tmpl w:val="97A4094E"/>
    <w:lvl w:ilvl="0" w:tplc="D2C8D9F0">
      <w:start w:val="1"/>
      <w:numFmt w:val="decimal"/>
      <w:lvlText w:val="2.%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51" w15:restartNumberingAfterBreak="0">
    <w:nsid w:val="46E5042F"/>
    <w:multiLevelType w:val="multilevel"/>
    <w:tmpl w:val="5C989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46F266BE"/>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474C7AA6"/>
    <w:multiLevelType w:val="multilevel"/>
    <w:tmpl w:val="CB8679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474E41EE"/>
    <w:multiLevelType w:val="hybridMultilevel"/>
    <w:tmpl w:val="00BA1D58"/>
    <w:lvl w:ilvl="0" w:tplc="71B0D704">
      <w:start w:val="1"/>
      <w:numFmt w:val="decimal"/>
      <w:lvlText w:val="2.2.%1"/>
      <w:lvlJc w:val="left"/>
      <w:pPr>
        <w:ind w:left="360" w:hanging="360"/>
      </w:pPr>
      <w:rPr>
        <w:rFonts w:ascii="Sakkal Majalla" w:hAnsi="Sakkal Majalla" w:cs="Sakkal Majalla" w:hint="default"/>
        <w:sz w:val="28"/>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47624C7D"/>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47926887"/>
    <w:multiLevelType w:val="multilevel"/>
    <w:tmpl w:val="B55AB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48343888"/>
    <w:multiLevelType w:val="multilevel"/>
    <w:tmpl w:val="2D9038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485239F4"/>
    <w:multiLevelType w:val="multilevel"/>
    <w:tmpl w:val="8C8EC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486627CF"/>
    <w:multiLevelType w:val="multilevel"/>
    <w:tmpl w:val="F250A6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49AF0F13"/>
    <w:multiLevelType w:val="multilevel"/>
    <w:tmpl w:val="0C28B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4A5C628B"/>
    <w:multiLevelType w:val="multilevel"/>
    <w:tmpl w:val="DFD225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4B2925B5"/>
    <w:multiLevelType w:val="multilevel"/>
    <w:tmpl w:val="AE5C9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4B610FB6"/>
    <w:multiLevelType w:val="multilevel"/>
    <w:tmpl w:val="2F541288"/>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4" w15:restartNumberingAfterBreak="0">
    <w:nsid w:val="4B7E5B36"/>
    <w:multiLevelType w:val="multilevel"/>
    <w:tmpl w:val="ED3A4EF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4C0E7C22"/>
    <w:multiLevelType w:val="multilevel"/>
    <w:tmpl w:val="D3E21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4C1168E2"/>
    <w:multiLevelType w:val="multilevel"/>
    <w:tmpl w:val="C17AD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4C6C0BFE"/>
    <w:multiLevelType w:val="hybridMultilevel"/>
    <w:tmpl w:val="A7A63B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4CA35FB2"/>
    <w:multiLevelType w:val="multilevel"/>
    <w:tmpl w:val="F4DC4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4CF942C3"/>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4D527D8A"/>
    <w:multiLevelType w:val="multilevel"/>
    <w:tmpl w:val="E660B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4DE214AC"/>
    <w:multiLevelType w:val="multilevel"/>
    <w:tmpl w:val="29086E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4E7A5D93"/>
    <w:multiLevelType w:val="multilevel"/>
    <w:tmpl w:val="14F686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4EFF5D44"/>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505D5535"/>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50E6448E"/>
    <w:multiLevelType w:val="multilevel"/>
    <w:tmpl w:val="94F89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50F91425"/>
    <w:multiLevelType w:val="multilevel"/>
    <w:tmpl w:val="F71EBC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51846BF6"/>
    <w:multiLevelType w:val="multilevel"/>
    <w:tmpl w:val="076274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51893A68"/>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52141998"/>
    <w:multiLevelType w:val="multilevel"/>
    <w:tmpl w:val="33441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5300637C"/>
    <w:multiLevelType w:val="hybridMultilevel"/>
    <w:tmpl w:val="9A564AD8"/>
    <w:lvl w:ilvl="0" w:tplc="B218E2FA">
      <w:start w:val="1"/>
      <w:numFmt w:val="decimal"/>
      <w:lvlText w:val="%1"/>
      <w:lvlJc w:val="left"/>
      <w:pPr>
        <w:ind w:left="720" w:hanging="360"/>
      </w:pPr>
      <w:rPr>
        <w:rFonts w:ascii="Sakkal Majalla" w:hAnsi="Sakkal Majalla" w:cs="Sakkal Majalla" w:hint="default"/>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54F3481E"/>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55E626C2"/>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56554E13"/>
    <w:multiLevelType w:val="multilevel"/>
    <w:tmpl w:val="D1B22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566C37D8"/>
    <w:multiLevelType w:val="multilevel"/>
    <w:tmpl w:val="52D65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56B23D5D"/>
    <w:multiLevelType w:val="multilevel"/>
    <w:tmpl w:val="8D208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56C16953"/>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572F0120"/>
    <w:multiLevelType w:val="multilevel"/>
    <w:tmpl w:val="8C6478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58AC79E3"/>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5A066D91"/>
    <w:multiLevelType w:val="multilevel"/>
    <w:tmpl w:val="63E00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5B0B0EE8"/>
    <w:multiLevelType w:val="multilevel"/>
    <w:tmpl w:val="31145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5B4D64C0"/>
    <w:multiLevelType w:val="multilevel"/>
    <w:tmpl w:val="B0AA1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5B6E5C9A"/>
    <w:multiLevelType w:val="multilevel"/>
    <w:tmpl w:val="83FA6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5BE34A47"/>
    <w:multiLevelType w:val="multilevel"/>
    <w:tmpl w:val="85466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15:restartNumberingAfterBreak="0">
    <w:nsid w:val="5C1442AA"/>
    <w:multiLevelType w:val="multilevel"/>
    <w:tmpl w:val="792AC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5CE03FEE"/>
    <w:multiLevelType w:val="multilevel"/>
    <w:tmpl w:val="AEA68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5D1068F5"/>
    <w:multiLevelType w:val="multilevel"/>
    <w:tmpl w:val="94B67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5DB06143"/>
    <w:multiLevelType w:val="multilevel"/>
    <w:tmpl w:val="2EE6A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5ECC1355"/>
    <w:multiLevelType w:val="multilevel"/>
    <w:tmpl w:val="A4305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5F160CDE"/>
    <w:multiLevelType w:val="multilevel"/>
    <w:tmpl w:val="C28AD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5F563DFE"/>
    <w:multiLevelType w:val="multilevel"/>
    <w:tmpl w:val="1366B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5F686BE4"/>
    <w:multiLevelType w:val="multilevel"/>
    <w:tmpl w:val="9294C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60D64569"/>
    <w:multiLevelType w:val="hybridMultilevel"/>
    <w:tmpl w:val="B88C560A"/>
    <w:lvl w:ilvl="0" w:tplc="43E89938">
      <w:start w:val="2"/>
      <w:numFmt w:val="decimal"/>
      <w:lvlText w:val="2.1.%1"/>
      <w:lvlJc w:val="left"/>
      <w:pPr>
        <w:ind w:left="360" w:hanging="360"/>
      </w:pPr>
      <w:rPr>
        <w:rFonts w:ascii="Sakkal Majalla" w:hAnsi="Sakkal Majalla" w:cs="Sakkal Majalla" w:hint="default"/>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615D66E4"/>
    <w:multiLevelType w:val="multilevel"/>
    <w:tmpl w:val="B8F071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62982976"/>
    <w:multiLevelType w:val="multilevel"/>
    <w:tmpl w:val="A9163D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15:restartNumberingAfterBreak="0">
    <w:nsid w:val="638C4DB3"/>
    <w:multiLevelType w:val="multilevel"/>
    <w:tmpl w:val="33C6B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639E5D6F"/>
    <w:multiLevelType w:val="hybridMultilevel"/>
    <w:tmpl w:val="418AE168"/>
    <w:lvl w:ilvl="0" w:tplc="04090009">
      <w:start w:val="1"/>
      <w:numFmt w:val="bullet"/>
      <w:lvlText w:val=""/>
      <w:lvlJc w:val="left"/>
      <w:pPr>
        <w:ind w:left="1152" w:hanging="360"/>
      </w:pPr>
      <w:rPr>
        <w:rFonts w:ascii="Wingdings" w:hAnsi="Wingdings" w:hint="default"/>
      </w:rPr>
    </w:lvl>
    <w:lvl w:ilvl="1" w:tplc="04090003">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207" w15:restartNumberingAfterBreak="0">
    <w:nsid w:val="63F03710"/>
    <w:multiLevelType w:val="multilevel"/>
    <w:tmpl w:val="4560F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648462ED"/>
    <w:multiLevelType w:val="multilevel"/>
    <w:tmpl w:val="C8AE551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649277D9"/>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64AE36F7"/>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65292924"/>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655422EB"/>
    <w:multiLevelType w:val="hybridMultilevel"/>
    <w:tmpl w:val="8ACA0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15:restartNumberingAfterBreak="0">
    <w:nsid w:val="69C61566"/>
    <w:multiLevelType w:val="multilevel"/>
    <w:tmpl w:val="A83CB744"/>
    <w:lvl w:ilvl="0">
      <w:start w:val="1"/>
      <w:numFmt w:val="decimal"/>
      <w:lvlText w:val="%1."/>
      <w:lvlJc w:val="left"/>
      <w:pPr>
        <w:tabs>
          <w:tab w:val="num" w:pos="720"/>
        </w:tabs>
        <w:ind w:left="720" w:hanging="360"/>
      </w:pPr>
      <w:rPr>
        <w:rFonts w:ascii="Sakkal Majalla" w:hAnsi="Sakkal Majalla" w:cs="Sakkal Majalla"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6A1F64E4"/>
    <w:multiLevelType w:val="multilevel"/>
    <w:tmpl w:val="8564C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6A6D3527"/>
    <w:multiLevelType w:val="hybridMultilevel"/>
    <w:tmpl w:val="99668C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6" w15:restartNumberingAfterBreak="0">
    <w:nsid w:val="6A9A59AF"/>
    <w:multiLevelType w:val="multilevel"/>
    <w:tmpl w:val="96F0F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6AB458C3"/>
    <w:multiLevelType w:val="multilevel"/>
    <w:tmpl w:val="0E4E2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6AE23A23"/>
    <w:multiLevelType w:val="hybridMultilevel"/>
    <w:tmpl w:val="3724B66C"/>
    <w:lvl w:ilvl="0" w:tplc="88E67812">
      <w:start w:val="1"/>
      <w:numFmt w:val="decimal"/>
      <w:lvlText w:val="3.2.%1"/>
      <w:lvlJc w:val="left"/>
      <w:pPr>
        <w:ind w:left="360" w:hanging="360"/>
      </w:pPr>
      <w:rPr>
        <w:rFonts w:ascii="Sakkal Majalla" w:hAnsi="Sakkal Majalla" w:cs="Sakkal Majalla" w:hint="default"/>
        <w:b/>
        <w:bCs/>
        <w:sz w:val="28"/>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15:restartNumberingAfterBreak="0">
    <w:nsid w:val="6AF16FE1"/>
    <w:multiLevelType w:val="multilevel"/>
    <w:tmpl w:val="AFBE7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6BD76288"/>
    <w:multiLevelType w:val="multilevel"/>
    <w:tmpl w:val="AD6CB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15:restartNumberingAfterBreak="0">
    <w:nsid w:val="6C153E51"/>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6CDC0B19"/>
    <w:multiLevelType w:val="hybridMultilevel"/>
    <w:tmpl w:val="E8D4ABE4"/>
    <w:lvl w:ilvl="0" w:tplc="D9D6AA18">
      <w:start w:val="1"/>
      <w:numFmt w:val="bullet"/>
      <w:lvlText w:val=""/>
      <w:lvlJc w:val="righ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3" w15:restartNumberingAfterBreak="0">
    <w:nsid w:val="6CE97FE1"/>
    <w:multiLevelType w:val="multilevel"/>
    <w:tmpl w:val="A3685DE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6D117BDA"/>
    <w:multiLevelType w:val="multilevel"/>
    <w:tmpl w:val="4DA2B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6DB5143A"/>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6FA67276"/>
    <w:multiLevelType w:val="multilevel"/>
    <w:tmpl w:val="B712B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70401B57"/>
    <w:multiLevelType w:val="multilevel"/>
    <w:tmpl w:val="25B4C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7087332B"/>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70C91DC8"/>
    <w:multiLevelType w:val="multilevel"/>
    <w:tmpl w:val="525E2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712570F5"/>
    <w:multiLevelType w:val="multilevel"/>
    <w:tmpl w:val="5D3E75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725B5BA7"/>
    <w:multiLevelType w:val="multilevel"/>
    <w:tmpl w:val="ABE61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730146F7"/>
    <w:multiLevelType w:val="multilevel"/>
    <w:tmpl w:val="38FC79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74203C52"/>
    <w:multiLevelType w:val="multilevel"/>
    <w:tmpl w:val="9E70A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744E2CF0"/>
    <w:multiLevelType w:val="multilevel"/>
    <w:tmpl w:val="D6ECCDF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747466A9"/>
    <w:multiLevelType w:val="multilevel"/>
    <w:tmpl w:val="4C223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74A81662"/>
    <w:multiLevelType w:val="multilevel"/>
    <w:tmpl w:val="D19A8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753A7B42"/>
    <w:multiLevelType w:val="multilevel"/>
    <w:tmpl w:val="2D9038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756F0699"/>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75B14623"/>
    <w:multiLevelType w:val="multilevel"/>
    <w:tmpl w:val="BACC972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75E5333A"/>
    <w:multiLevelType w:val="multilevel"/>
    <w:tmpl w:val="0EA4E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766E3E6C"/>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76ED2468"/>
    <w:multiLevelType w:val="multilevel"/>
    <w:tmpl w:val="C2060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78B46BD3"/>
    <w:multiLevelType w:val="multilevel"/>
    <w:tmpl w:val="B03EEC8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792717B0"/>
    <w:multiLevelType w:val="multilevel"/>
    <w:tmpl w:val="FA58B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79767B11"/>
    <w:multiLevelType w:val="multilevel"/>
    <w:tmpl w:val="096E3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7A4B6A21"/>
    <w:multiLevelType w:val="hybridMultilevel"/>
    <w:tmpl w:val="DBEA3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7" w15:restartNumberingAfterBreak="0">
    <w:nsid w:val="7ABF50F4"/>
    <w:multiLevelType w:val="multilevel"/>
    <w:tmpl w:val="E6DC3A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7C9D6813"/>
    <w:multiLevelType w:val="multilevel"/>
    <w:tmpl w:val="E54C2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7CCC75DE"/>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7D32371E"/>
    <w:multiLevelType w:val="hybridMultilevel"/>
    <w:tmpl w:val="861A36E4"/>
    <w:lvl w:ilvl="0" w:tplc="DA36D7EA">
      <w:start w:val="1"/>
      <w:numFmt w:val="decimal"/>
      <w:lvlText w:val="2.3.%1"/>
      <w:lvlJc w:val="left"/>
      <w:pPr>
        <w:ind w:left="360" w:hanging="360"/>
      </w:pPr>
      <w:rPr>
        <w:rFonts w:ascii="Sakkal Majalla" w:hAnsi="Sakkal Majalla" w:cs="Sakkal Majalla" w:hint="default"/>
        <w:sz w:val="28"/>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15:restartNumberingAfterBreak="0">
    <w:nsid w:val="7D3E0F5D"/>
    <w:multiLevelType w:val="multilevel"/>
    <w:tmpl w:val="EAE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7D4633EF"/>
    <w:multiLevelType w:val="multilevel"/>
    <w:tmpl w:val="22429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7DF27E0F"/>
    <w:multiLevelType w:val="multilevel"/>
    <w:tmpl w:val="93ACBB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7EA4367C"/>
    <w:multiLevelType w:val="multilevel"/>
    <w:tmpl w:val="DA326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7FCB721A"/>
    <w:multiLevelType w:val="multilevel"/>
    <w:tmpl w:val="B27496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2742136">
    <w:abstractNumId w:val="206"/>
  </w:num>
  <w:num w:numId="2" w16cid:durableId="1181507418">
    <w:abstractNumId w:val="92"/>
  </w:num>
  <w:num w:numId="3" w16cid:durableId="530803488">
    <w:abstractNumId w:val="129"/>
  </w:num>
  <w:num w:numId="4" w16cid:durableId="1459840972">
    <w:abstractNumId w:val="217"/>
  </w:num>
  <w:num w:numId="5" w16cid:durableId="558054441">
    <w:abstractNumId w:val="190"/>
  </w:num>
  <w:num w:numId="6" w16cid:durableId="1406420398">
    <w:abstractNumId w:val="80"/>
  </w:num>
  <w:num w:numId="7" w16cid:durableId="1975745098">
    <w:abstractNumId w:val="185"/>
  </w:num>
  <w:num w:numId="8" w16cid:durableId="826550346">
    <w:abstractNumId w:val="193"/>
  </w:num>
  <w:num w:numId="9" w16cid:durableId="1830755418">
    <w:abstractNumId w:val="199"/>
  </w:num>
  <w:num w:numId="10" w16cid:durableId="643311603">
    <w:abstractNumId w:val="42"/>
  </w:num>
  <w:num w:numId="11" w16cid:durableId="2127193107">
    <w:abstractNumId w:val="151"/>
  </w:num>
  <w:num w:numId="12" w16cid:durableId="211042105">
    <w:abstractNumId w:val="176"/>
  </w:num>
  <w:num w:numId="13" w16cid:durableId="1656032087">
    <w:abstractNumId w:val="127"/>
  </w:num>
  <w:num w:numId="14" w16cid:durableId="1040934353">
    <w:abstractNumId w:val="167"/>
  </w:num>
  <w:num w:numId="15" w16cid:durableId="1265264670">
    <w:abstractNumId w:val="53"/>
  </w:num>
  <w:num w:numId="16" w16cid:durableId="191193404">
    <w:abstractNumId w:val="60"/>
  </w:num>
  <w:num w:numId="17" w16cid:durableId="1293755324">
    <w:abstractNumId w:val="122"/>
  </w:num>
  <w:num w:numId="18" w16cid:durableId="1720088365">
    <w:abstractNumId w:val="69"/>
  </w:num>
  <w:num w:numId="19" w16cid:durableId="1439253045">
    <w:abstractNumId w:val="144"/>
  </w:num>
  <w:num w:numId="20" w16cid:durableId="999501836">
    <w:abstractNumId w:val="109"/>
  </w:num>
  <w:num w:numId="21" w16cid:durableId="219900119">
    <w:abstractNumId w:val="18"/>
  </w:num>
  <w:num w:numId="22" w16cid:durableId="1544517363">
    <w:abstractNumId w:val="177"/>
  </w:num>
  <w:num w:numId="23" w16cid:durableId="352465068">
    <w:abstractNumId w:val="28"/>
  </w:num>
  <w:num w:numId="24" w16cid:durableId="747263609">
    <w:abstractNumId w:val="207"/>
  </w:num>
  <w:num w:numId="25" w16cid:durableId="1909487345">
    <w:abstractNumId w:val="97"/>
  </w:num>
  <w:num w:numId="26" w16cid:durableId="965508198">
    <w:abstractNumId w:val="197"/>
  </w:num>
  <w:num w:numId="27" w16cid:durableId="644353618">
    <w:abstractNumId w:val="227"/>
  </w:num>
  <w:num w:numId="28" w16cid:durableId="1600136818">
    <w:abstractNumId w:val="64"/>
  </w:num>
  <w:num w:numId="29" w16cid:durableId="2022079059">
    <w:abstractNumId w:val="59"/>
  </w:num>
  <w:num w:numId="30" w16cid:durableId="1148328943">
    <w:abstractNumId w:val="61"/>
  </w:num>
  <w:num w:numId="31" w16cid:durableId="478501520">
    <w:abstractNumId w:val="184"/>
  </w:num>
  <w:num w:numId="32" w16cid:durableId="603879764">
    <w:abstractNumId w:val="63"/>
  </w:num>
  <w:num w:numId="33" w16cid:durableId="1318916496">
    <w:abstractNumId w:val="224"/>
  </w:num>
  <w:num w:numId="34" w16cid:durableId="1029599464">
    <w:abstractNumId w:val="11"/>
  </w:num>
  <w:num w:numId="35" w16cid:durableId="322439805">
    <w:abstractNumId w:val="156"/>
  </w:num>
  <w:num w:numId="36" w16cid:durableId="822625796">
    <w:abstractNumId w:val="54"/>
  </w:num>
  <w:num w:numId="37" w16cid:durableId="1921982253">
    <w:abstractNumId w:val="244"/>
  </w:num>
  <w:num w:numId="38" w16cid:durableId="1625234013">
    <w:abstractNumId w:val="139"/>
  </w:num>
  <w:num w:numId="39" w16cid:durableId="81681133">
    <w:abstractNumId w:val="29"/>
  </w:num>
  <w:num w:numId="40" w16cid:durableId="1702702876">
    <w:abstractNumId w:val="229"/>
  </w:num>
  <w:num w:numId="41" w16cid:durableId="359551168">
    <w:abstractNumId w:val="226"/>
  </w:num>
  <w:num w:numId="42" w16cid:durableId="1486818630">
    <w:abstractNumId w:val="56"/>
  </w:num>
  <w:num w:numId="43" w16cid:durableId="942347747">
    <w:abstractNumId w:val="240"/>
  </w:num>
  <w:num w:numId="44" w16cid:durableId="349533323">
    <w:abstractNumId w:val="219"/>
  </w:num>
  <w:num w:numId="45" w16cid:durableId="770704580">
    <w:abstractNumId w:val="192"/>
  </w:num>
  <w:num w:numId="46" w16cid:durableId="1894998534">
    <w:abstractNumId w:val="30"/>
  </w:num>
  <w:num w:numId="47" w16cid:durableId="795873383">
    <w:abstractNumId w:val="43"/>
  </w:num>
  <w:num w:numId="48" w16cid:durableId="1649356332">
    <w:abstractNumId w:val="233"/>
  </w:num>
  <w:num w:numId="49" w16cid:durableId="1186137211">
    <w:abstractNumId w:val="55"/>
  </w:num>
  <w:num w:numId="50" w16cid:durableId="1886404322">
    <w:abstractNumId w:val="58"/>
  </w:num>
  <w:num w:numId="51" w16cid:durableId="1275793144">
    <w:abstractNumId w:val="101"/>
  </w:num>
  <w:num w:numId="52" w16cid:durableId="1136340677">
    <w:abstractNumId w:val="248"/>
  </w:num>
  <w:num w:numId="53" w16cid:durableId="1307929517">
    <w:abstractNumId w:val="235"/>
  </w:num>
  <w:num w:numId="54" w16cid:durableId="2133163154">
    <w:abstractNumId w:val="45"/>
  </w:num>
  <w:num w:numId="55" w16cid:durableId="1481002174">
    <w:abstractNumId w:val="103"/>
  </w:num>
  <w:num w:numId="56" w16cid:durableId="2101439519">
    <w:abstractNumId w:val="186"/>
  </w:num>
  <w:num w:numId="57" w16cid:durableId="659507437">
    <w:abstractNumId w:val="166"/>
  </w:num>
  <w:num w:numId="58" w16cid:durableId="1160543091">
    <w:abstractNumId w:val="245"/>
  </w:num>
  <w:num w:numId="59" w16cid:durableId="1907447734">
    <w:abstractNumId w:val="98"/>
  </w:num>
  <w:num w:numId="60" w16cid:durableId="1975476699">
    <w:abstractNumId w:val="86"/>
  </w:num>
  <w:num w:numId="61" w16cid:durableId="517351212">
    <w:abstractNumId w:val="189"/>
  </w:num>
  <w:num w:numId="62" w16cid:durableId="734862846">
    <w:abstractNumId w:val="3"/>
  </w:num>
  <w:num w:numId="63" w16cid:durableId="1956594928">
    <w:abstractNumId w:val="194"/>
  </w:num>
  <w:num w:numId="64" w16cid:durableId="957109031">
    <w:abstractNumId w:val="214"/>
  </w:num>
  <w:num w:numId="65" w16cid:durableId="843668557">
    <w:abstractNumId w:val="128"/>
  </w:num>
  <w:num w:numId="66" w16cid:durableId="533274761">
    <w:abstractNumId w:val="90"/>
  </w:num>
  <w:num w:numId="67" w16cid:durableId="6520625">
    <w:abstractNumId w:val="102"/>
  </w:num>
  <w:num w:numId="68" w16cid:durableId="1728531940">
    <w:abstractNumId w:val="181"/>
  </w:num>
  <w:num w:numId="69" w16cid:durableId="1010373538">
    <w:abstractNumId w:val="188"/>
  </w:num>
  <w:num w:numId="70" w16cid:durableId="486899451">
    <w:abstractNumId w:val="209"/>
  </w:num>
  <w:num w:numId="71" w16cid:durableId="1813327751">
    <w:abstractNumId w:val="111"/>
  </w:num>
  <w:num w:numId="72" w16cid:durableId="363018897">
    <w:abstractNumId w:val="37"/>
  </w:num>
  <w:num w:numId="73" w16cid:durableId="402878683">
    <w:abstractNumId w:val="50"/>
  </w:num>
  <w:num w:numId="74" w16cid:durableId="173501858">
    <w:abstractNumId w:val="155"/>
  </w:num>
  <w:num w:numId="75" w16cid:durableId="2071922065">
    <w:abstractNumId w:val="105"/>
  </w:num>
  <w:num w:numId="76" w16cid:durableId="1249003259">
    <w:abstractNumId w:val="125"/>
  </w:num>
  <w:num w:numId="77" w16cid:durableId="516429547">
    <w:abstractNumId w:val="44"/>
  </w:num>
  <w:num w:numId="78" w16cid:durableId="171342539">
    <w:abstractNumId w:val="220"/>
  </w:num>
  <w:num w:numId="79" w16cid:durableId="1870681329">
    <w:abstractNumId w:val="27"/>
  </w:num>
  <w:num w:numId="80" w16cid:durableId="1146704685">
    <w:abstractNumId w:val="238"/>
  </w:num>
  <w:num w:numId="81" w16cid:durableId="496926180">
    <w:abstractNumId w:val="132"/>
  </w:num>
  <w:num w:numId="82" w16cid:durableId="307589721">
    <w:abstractNumId w:val="182"/>
  </w:num>
  <w:num w:numId="83" w16cid:durableId="996301619">
    <w:abstractNumId w:val="71"/>
  </w:num>
  <w:num w:numId="84" w16cid:durableId="428309336">
    <w:abstractNumId w:val="91"/>
  </w:num>
  <w:num w:numId="85" w16cid:durableId="807211778">
    <w:abstractNumId w:val="75"/>
  </w:num>
  <w:num w:numId="86" w16cid:durableId="1707364431">
    <w:abstractNumId w:val="221"/>
  </w:num>
  <w:num w:numId="87" w16cid:durableId="1912887645">
    <w:abstractNumId w:val="104"/>
  </w:num>
  <w:num w:numId="88" w16cid:durableId="1123383855">
    <w:abstractNumId w:val="52"/>
  </w:num>
  <w:num w:numId="89" w16cid:durableId="1049762158">
    <w:abstractNumId w:val="110"/>
  </w:num>
  <w:num w:numId="90" w16cid:durableId="567766676">
    <w:abstractNumId w:val="121"/>
  </w:num>
  <w:num w:numId="91" w16cid:durableId="260529926">
    <w:abstractNumId w:val="22"/>
  </w:num>
  <w:num w:numId="92" w16cid:durableId="1161658066">
    <w:abstractNumId w:val="133"/>
  </w:num>
  <w:num w:numId="93" w16cid:durableId="1655450432">
    <w:abstractNumId w:val="24"/>
  </w:num>
  <w:num w:numId="94" w16cid:durableId="718287193">
    <w:abstractNumId w:val="228"/>
  </w:num>
  <w:num w:numId="95" w16cid:durableId="451439057">
    <w:abstractNumId w:val="225"/>
  </w:num>
  <w:num w:numId="96" w16cid:durableId="117990460">
    <w:abstractNumId w:val="169"/>
  </w:num>
  <w:num w:numId="97" w16cid:durableId="933560742">
    <w:abstractNumId w:val="57"/>
  </w:num>
  <w:num w:numId="98" w16cid:durableId="1531458565">
    <w:abstractNumId w:val="36"/>
  </w:num>
  <w:num w:numId="99" w16cid:durableId="1707635398">
    <w:abstractNumId w:val="179"/>
  </w:num>
  <w:num w:numId="100" w16cid:durableId="1707441494">
    <w:abstractNumId w:val="210"/>
  </w:num>
  <w:num w:numId="101" w16cid:durableId="23676757">
    <w:abstractNumId w:val="100"/>
  </w:num>
  <w:num w:numId="102" w16cid:durableId="336545917">
    <w:abstractNumId w:val="146"/>
  </w:num>
  <w:num w:numId="103" w16cid:durableId="462619415">
    <w:abstractNumId w:val="85"/>
  </w:num>
  <w:num w:numId="104" w16cid:durableId="2119903884">
    <w:abstractNumId w:val="120"/>
  </w:num>
  <w:num w:numId="105" w16cid:durableId="864710450">
    <w:abstractNumId w:val="41"/>
  </w:num>
  <w:num w:numId="106" w16cid:durableId="375662240">
    <w:abstractNumId w:val="39"/>
  </w:num>
  <w:num w:numId="107" w16cid:durableId="156700572">
    <w:abstractNumId w:val="14"/>
  </w:num>
  <w:num w:numId="108" w16cid:durableId="155658705">
    <w:abstractNumId w:val="251"/>
  </w:num>
  <w:num w:numId="109" w16cid:durableId="1718161187">
    <w:abstractNumId w:val="0"/>
  </w:num>
  <w:num w:numId="110" w16cid:durableId="144855423">
    <w:abstractNumId w:val="241"/>
  </w:num>
  <w:num w:numId="111" w16cid:durableId="344282562">
    <w:abstractNumId w:val="119"/>
  </w:num>
  <w:num w:numId="112" w16cid:durableId="1529097363">
    <w:abstractNumId w:val="115"/>
  </w:num>
  <w:num w:numId="113" w16cid:durableId="635766475">
    <w:abstractNumId w:val="170"/>
  </w:num>
  <w:num w:numId="114" w16cid:durableId="1282347566">
    <w:abstractNumId w:val="173"/>
  </w:num>
  <w:num w:numId="115" w16cid:durableId="1189874815">
    <w:abstractNumId w:val="96"/>
  </w:num>
  <w:num w:numId="116" w16cid:durableId="48967107">
    <w:abstractNumId w:val="49"/>
  </w:num>
  <w:num w:numId="117" w16cid:durableId="531310184">
    <w:abstractNumId w:val="174"/>
  </w:num>
  <w:num w:numId="118" w16cid:durableId="686642845">
    <w:abstractNumId w:val="34"/>
  </w:num>
  <w:num w:numId="119" w16cid:durableId="597251188">
    <w:abstractNumId w:val="159"/>
  </w:num>
  <w:num w:numId="120" w16cid:durableId="1883401712">
    <w:abstractNumId w:val="134"/>
  </w:num>
  <w:num w:numId="121" w16cid:durableId="1468158744">
    <w:abstractNumId w:val="178"/>
  </w:num>
  <w:num w:numId="122" w16cid:durableId="1253122633">
    <w:abstractNumId w:val="4"/>
  </w:num>
  <w:num w:numId="123" w16cid:durableId="1455521602">
    <w:abstractNumId w:val="15"/>
  </w:num>
  <w:num w:numId="124" w16cid:durableId="275916453">
    <w:abstractNumId w:val="211"/>
  </w:num>
  <w:num w:numId="125" w16cid:durableId="1711880749">
    <w:abstractNumId w:val="108"/>
  </w:num>
  <w:num w:numId="126" w16cid:durableId="1033187566">
    <w:abstractNumId w:val="79"/>
  </w:num>
  <w:num w:numId="127" w16cid:durableId="1672681370">
    <w:abstractNumId w:val="152"/>
  </w:num>
  <w:num w:numId="128" w16cid:durableId="752120537">
    <w:abstractNumId w:val="2"/>
  </w:num>
  <w:num w:numId="129" w16cid:durableId="1420829411">
    <w:abstractNumId w:val="142"/>
  </w:num>
  <w:num w:numId="130" w16cid:durableId="1779909795">
    <w:abstractNumId w:val="62"/>
  </w:num>
  <w:num w:numId="131" w16cid:durableId="658702376">
    <w:abstractNumId w:val="249"/>
  </w:num>
  <w:num w:numId="132" w16cid:durableId="676427842">
    <w:abstractNumId w:val="118"/>
  </w:num>
  <w:num w:numId="133" w16cid:durableId="358967101">
    <w:abstractNumId w:val="204"/>
  </w:num>
  <w:num w:numId="134" w16cid:durableId="515077511">
    <w:abstractNumId w:val="130"/>
  </w:num>
  <w:num w:numId="135" w16cid:durableId="993485214">
    <w:abstractNumId w:val="25"/>
  </w:num>
  <w:num w:numId="136" w16cid:durableId="1184709807">
    <w:abstractNumId w:val="113"/>
  </w:num>
  <w:num w:numId="137" w16cid:durableId="1443458709">
    <w:abstractNumId w:val="162"/>
  </w:num>
  <w:num w:numId="138" w16cid:durableId="809398827">
    <w:abstractNumId w:val="65"/>
  </w:num>
  <w:num w:numId="139" w16cid:durableId="841164104">
    <w:abstractNumId w:val="77"/>
  </w:num>
  <w:num w:numId="140" w16cid:durableId="1686592360">
    <w:abstractNumId w:val="252"/>
  </w:num>
  <w:num w:numId="141" w16cid:durableId="106585094">
    <w:abstractNumId w:val="94"/>
  </w:num>
  <w:num w:numId="142" w16cid:durableId="818619489">
    <w:abstractNumId w:val="150"/>
  </w:num>
  <w:num w:numId="143" w16cid:durableId="1085037061">
    <w:abstractNumId w:val="163"/>
  </w:num>
  <w:num w:numId="144" w16cid:durableId="1463884564">
    <w:abstractNumId w:val="237"/>
  </w:num>
  <w:num w:numId="145" w16cid:durableId="1645740750">
    <w:abstractNumId w:val="157"/>
  </w:num>
  <w:num w:numId="146" w16cid:durableId="1763717593">
    <w:abstractNumId w:val="17"/>
  </w:num>
  <w:num w:numId="147" w16cid:durableId="253124877">
    <w:abstractNumId w:val="246"/>
  </w:num>
  <w:num w:numId="148" w16cid:durableId="1436746839">
    <w:abstractNumId w:val="117"/>
  </w:num>
  <w:num w:numId="149" w16cid:durableId="29496173">
    <w:abstractNumId w:val="164"/>
  </w:num>
  <w:num w:numId="150" w16cid:durableId="733697163">
    <w:abstractNumId w:val="7"/>
  </w:num>
  <w:num w:numId="151" w16cid:durableId="853154725">
    <w:abstractNumId w:val="230"/>
  </w:num>
  <w:num w:numId="152" w16cid:durableId="1940408909">
    <w:abstractNumId w:val="136"/>
  </w:num>
  <w:num w:numId="153" w16cid:durableId="130946001">
    <w:abstractNumId w:val="32"/>
  </w:num>
  <w:num w:numId="154" w16cid:durableId="1417677619">
    <w:abstractNumId w:val="202"/>
  </w:num>
  <w:num w:numId="155" w16cid:durableId="392238270">
    <w:abstractNumId w:val="131"/>
  </w:num>
  <w:num w:numId="156" w16cid:durableId="670714173">
    <w:abstractNumId w:val="141"/>
  </w:num>
  <w:num w:numId="157" w16cid:durableId="1902012543">
    <w:abstractNumId w:val="138"/>
  </w:num>
  <w:num w:numId="158" w16cid:durableId="2047678192">
    <w:abstractNumId w:val="114"/>
  </w:num>
  <w:num w:numId="159" w16cid:durableId="1119300939">
    <w:abstractNumId w:val="26"/>
  </w:num>
  <w:num w:numId="160" w16cid:durableId="60753872">
    <w:abstractNumId w:val="203"/>
  </w:num>
  <w:num w:numId="161" w16cid:durableId="1608076117">
    <w:abstractNumId w:val="253"/>
  </w:num>
  <w:num w:numId="162" w16cid:durableId="1083601734">
    <w:abstractNumId w:val="171"/>
  </w:num>
  <w:num w:numId="163" w16cid:durableId="337346148">
    <w:abstractNumId w:val="172"/>
  </w:num>
  <w:num w:numId="164" w16cid:durableId="1719403128">
    <w:abstractNumId w:val="12"/>
  </w:num>
  <w:num w:numId="165" w16cid:durableId="1376198434">
    <w:abstractNumId w:val="116"/>
  </w:num>
  <w:num w:numId="166" w16cid:durableId="449058839">
    <w:abstractNumId w:val="255"/>
  </w:num>
  <w:num w:numId="167" w16cid:durableId="1390156549">
    <w:abstractNumId w:val="40"/>
  </w:num>
  <w:num w:numId="168" w16cid:durableId="969894969">
    <w:abstractNumId w:val="232"/>
  </w:num>
  <w:num w:numId="169" w16cid:durableId="680427237">
    <w:abstractNumId w:val="212"/>
  </w:num>
  <w:num w:numId="170" w16cid:durableId="1042246779">
    <w:abstractNumId w:val="161"/>
  </w:num>
  <w:num w:numId="171" w16cid:durableId="2087341146">
    <w:abstractNumId w:val="215"/>
  </w:num>
  <w:num w:numId="172" w16cid:durableId="574171232">
    <w:abstractNumId w:val="47"/>
  </w:num>
  <w:num w:numId="173" w16cid:durableId="474303450">
    <w:abstractNumId w:val="5"/>
  </w:num>
  <w:num w:numId="174" w16cid:durableId="469369610">
    <w:abstractNumId w:val="23"/>
  </w:num>
  <w:num w:numId="175" w16cid:durableId="328532270">
    <w:abstractNumId w:val="153"/>
  </w:num>
  <w:num w:numId="176" w16cid:durableId="1146895820">
    <w:abstractNumId w:val="33"/>
  </w:num>
  <w:num w:numId="177" w16cid:durableId="506363239">
    <w:abstractNumId w:val="242"/>
  </w:num>
  <w:num w:numId="178" w16cid:durableId="1322126760">
    <w:abstractNumId w:val="107"/>
  </w:num>
  <w:num w:numId="179" w16cid:durableId="2040666432">
    <w:abstractNumId w:val="73"/>
  </w:num>
  <w:num w:numId="180" w16cid:durableId="1302811153">
    <w:abstractNumId w:val="66"/>
  </w:num>
  <w:num w:numId="181" w16cid:durableId="254097759">
    <w:abstractNumId w:val="9"/>
  </w:num>
  <w:num w:numId="182" w16cid:durableId="845481324">
    <w:abstractNumId w:val="254"/>
  </w:num>
  <w:num w:numId="183" w16cid:durableId="392824175">
    <w:abstractNumId w:val="123"/>
  </w:num>
  <w:num w:numId="184" w16cid:durableId="1427269731">
    <w:abstractNumId w:val="82"/>
  </w:num>
  <w:num w:numId="185" w16cid:durableId="114758304">
    <w:abstractNumId w:val="236"/>
  </w:num>
  <w:num w:numId="186" w16cid:durableId="1966503803">
    <w:abstractNumId w:val="13"/>
  </w:num>
  <w:num w:numId="187" w16cid:durableId="1301154515">
    <w:abstractNumId w:val="222"/>
  </w:num>
  <w:num w:numId="188" w16cid:durableId="548955646">
    <w:abstractNumId w:val="89"/>
  </w:num>
  <w:num w:numId="189" w16cid:durableId="1436173173">
    <w:abstractNumId w:val="83"/>
  </w:num>
  <w:num w:numId="190" w16cid:durableId="280303829">
    <w:abstractNumId w:val="198"/>
  </w:num>
  <w:num w:numId="191" w16cid:durableId="773748317">
    <w:abstractNumId w:val="168"/>
  </w:num>
  <w:num w:numId="192" w16cid:durableId="1692686565">
    <w:abstractNumId w:val="72"/>
  </w:num>
  <w:num w:numId="193" w16cid:durableId="595136033">
    <w:abstractNumId w:val="46"/>
  </w:num>
  <w:num w:numId="194" w16cid:durableId="1839880857">
    <w:abstractNumId w:val="160"/>
  </w:num>
  <w:num w:numId="195" w16cid:durableId="157424100">
    <w:abstractNumId w:val="231"/>
  </w:num>
  <w:num w:numId="196" w16cid:durableId="1201240533">
    <w:abstractNumId w:val="20"/>
  </w:num>
  <w:num w:numId="197" w16cid:durableId="2054041062">
    <w:abstractNumId w:val="140"/>
  </w:num>
  <w:num w:numId="198" w16cid:durableId="209150738">
    <w:abstractNumId w:val="10"/>
  </w:num>
  <w:num w:numId="199" w16cid:durableId="703671012">
    <w:abstractNumId w:val="135"/>
  </w:num>
  <w:num w:numId="200" w16cid:durableId="797181289">
    <w:abstractNumId w:val="95"/>
  </w:num>
  <w:num w:numId="201" w16cid:durableId="1335648935">
    <w:abstractNumId w:val="147"/>
  </w:num>
  <w:num w:numId="202" w16cid:durableId="622226040">
    <w:abstractNumId w:val="205"/>
  </w:num>
  <w:num w:numId="203" w16cid:durableId="89785941">
    <w:abstractNumId w:val="148"/>
  </w:num>
  <w:num w:numId="204" w16cid:durableId="1982299345">
    <w:abstractNumId w:val="38"/>
  </w:num>
  <w:num w:numId="205" w16cid:durableId="2055692094">
    <w:abstractNumId w:val="99"/>
  </w:num>
  <w:num w:numId="206" w16cid:durableId="1155873812">
    <w:abstractNumId w:val="31"/>
  </w:num>
  <w:num w:numId="207" w16cid:durableId="670643101">
    <w:abstractNumId w:val="16"/>
  </w:num>
  <w:num w:numId="208" w16cid:durableId="953287771">
    <w:abstractNumId w:val="154"/>
  </w:num>
  <w:num w:numId="209" w16cid:durableId="1498809131">
    <w:abstractNumId w:val="112"/>
  </w:num>
  <w:num w:numId="210" w16cid:durableId="236286561">
    <w:abstractNumId w:val="137"/>
  </w:num>
  <w:num w:numId="211" w16cid:durableId="1433209778">
    <w:abstractNumId w:val="183"/>
  </w:num>
  <w:num w:numId="212" w16cid:durableId="1488671279">
    <w:abstractNumId w:val="201"/>
  </w:num>
  <w:num w:numId="213" w16cid:durableId="1750929211">
    <w:abstractNumId w:val="70"/>
  </w:num>
  <w:num w:numId="214" w16cid:durableId="1225600544">
    <w:abstractNumId w:val="216"/>
  </w:num>
  <w:num w:numId="215" w16cid:durableId="1806583359">
    <w:abstractNumId w:val="87"/>
  </w:num>
  <w:num w:numId="216" w16cid:durableId="527644690">
    <w:abstractNumId w:val="68"/>
  </w:num>
  <w:num w:numId="217" w16cid:durableId="247621288">
    <w:abstractNumId w:val="84"/>
  </w:num>
  <w:num w:numId="218" w16cid:durableId="1415856692">
    <w:abstractNumId w:val="250"/>
  </w:num>
  <w:num w:numId="219" w16cid:durableId="1755081164">
    <w:abstractNumId w:val="93"/>
  </w:num>
  <w:num w:numId="220" w16cid:durableId="902181211">
    <w:abstractNumId w:val="6"/>
  </w:num>
  <w:num w:numId="221" w16cid:durableId="463742710">
    <w:abstractNumId w:val="106"/>
  </w:num>
  <w:num w:numId="222" w16cid:durableId="1709790885">
    <w:abstractNumId w:val="200"/>
  </w:num>
  <w:num w:numId="223" w16cid:durableId="824082390">
    <w:abstractNumId w:val="143"/>
  </w:num>
  <w:num w:numId="224" w16cid:durableId="791363884">
    <w:abstractNumId w:val="234"/>
  </w:num>
  <w:num w:numId="225" w16cid:durableId="1659118348">
    <w:abstractNumId w:val="187"/>
  </w:num>
  <w:num w:numId="226" w16cid:durableId="436827896">
    <w:abstractNumId w:val="19"/>
  </w:num>
  <w:num w:numId="227" w16cid:durableId="1777484322">
    <w:abstractNumId w:val="208"/>
  </w:num>
  <w:num w:numId="228" w16cid:durableId="376701807">
    <w:abstractNumId w:val="145"/>
  </w:num>
  <w:num w:numId="229" w16cid:durableId="706493271">
    <w:abstractNumId w:val="247"/>
  </w:num>
  <w:num w:numId="230" w16cid:durableId="1506676589">
    <w:abstractNumId w:val="74"/>
  </w:num>
  <w:num w:numId="231" w16cid:durableId="1379429810">
    <w:abstractNumId w:val="21"/>
  </w:num>
  <w:num w:numId="232" w16cid:durableId="1247423115">
    <w:abstractNumId w:val="35"/>
  </w:num>
  <w:num w:numId="233" w16cid:durableId="212885453">
    <w:abstractNumId w:val="195"/>
  </w:num>
  <w:num w:numId="234" w16cid:durableId="1280455258">
    <w:abstractNumId w:val="243"/>
  </w:num>
  <w:num w:numId="235" w16cid:durableId="371268574">
    <w:abstractNumId w:val="158"/>
  </w:num>
  <w:num w:numId="236" w16cid:durableId="1236822886">
    <w:abstractNumId w:val="78"/>
  </w:num>
  <w:num w:numId="237" w16cid:durableId="898245165">
    <w:abstractNumId w:val="223"/>
  </w:num>
  <w:num w:numId="238" w16cid:durableId="873275275">
    <w:abstractNumId w:val="191"/>
  </w:num>
  <w:num w:numId="239" w16cid:durableId="695351213">
    <w:abstractNumId w:val="175"/>
  </w:num>
  <w:num w:numId="240" w16cid:durableId="1180854094">
    <w:abstractNumId w:val="48"/>
  </w:num>
  <w:num w:numId="241" w16cid:durableId="777722642">
    <w:abstractNumId w:val="196"/>
  </w:num>
  <w:num w:numId="242" w16cid:durableId="2055302489">
    <w:abstractNumId w:val="51"/>
  </w:num>
  <w:num w:numId="243" w16cid:durableId="1434084253">
    <w:abstractNumId w:val="180"/>
  </w:num>
  <w:num w:numId="244" w16cid:durableId="1401711483">
    <w:abstractNumId w:val="213"/>
  </w:num>
  <w:num w:numId="245" w16cid:durableId="1720976314">
    <w:abstractNumId w:val="88"/>
  </w:num>
  <w:num w:numId="246" w16cid:durableId="2075273501">
    <w:abstractNumId w:val="76"/>
  </w:num>
  <w:num w:numId="247" w16cid:durableId="1041788719">
    <w:abstractNumId w:val="67"/>
  </w:num>
  <w:num w:numId="248" w16cid:durableId="1697537900">
    <w:abstractNumId w:val="218"/>
  </w:num>
  <w:num w:numId="249" w16cid:durableId="1722435501">
    <w:abstractNumId w:val="165"/>
  </w:num>
  <w:num w:numId="250" w16cid:durableId="2006086855">
    <w:abstractNumId w:val="149"/>
  </w:num>
  <w:num w:numId="251" w16cid:durableId="1150292416">
    <w:abstractNumId w:val="81"/>
  </w:num>
  <w:num w:numId="252" w16cid:durableId="1660500415">
    <w:abstractNumId w:val="8"/>
  </w:num>
  <w:num w:numId="253" w16cid:durableId="2113208658">
    <w:abstractNumId w:val="239"/>
  </w:num>
  <w:num w:numId="254" w16cid:durableId="2098671903">
    <w:abstractNumId w:val="124"/>
  </w:num>
  <w:num w:numId="255" w16cid:durableId="1398287666">
    <w:abstractNumId w:val="1"/>
  </w:num>
  <w:num w:numId="256" w16cid:durableId="1328435890">
    <w:abstractNumId w:val="126"/>
  </w:num>
  <w:numIdMacAtCleanup w:val="2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gutterAtTop/>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900"/>
    <w:rsid w:val="000574D5"/>
    <w:rsid w:val="0007699E"/>
    <w:rsid w:val="00085CBE"/>
    <w:rsid w:val="000B685A"/>
    <w:rsid w:val="000C3A19"/>
    <w:rsid w:val="000D1F47"/>
    <w:rsid w:val="00174D35"/>
    <w:rsid w:val="00174E05"/>
    <w:rsid w:val="00195D7A"/>
    <w:rsid w:val="001B1DB8"/>
    <w:rsid w:val="001C3EA9"/>
    <w:rsid w:val="001E2289"/>
    <w:rsid w:val="001F1832"/>
    <w:rsid w:val="001F479C"/>
    <w:rsid w:val="002376B9"/>
    <w:rsid w:val="002413CD"/>
    <w:rsid w:val="002667D7"/>
    <w:rsid w:val="00267679"/>
    <w:rsid w:val="00267F04"/>
    <w:rsid w:val="002712AA"/>
    <w:rsid w:val="002778E3"/>
    <w:rsid w:val="00293E12"/>
    <w:rsid w:val="002B1CAC"/>
    <w:rsid w:val="003219A2"/>
    <w:rsid w:val="00332C86"/>
    <w:rsid w:val="00334CCF"/>
    <w:rsid w:val="003555A8"/>
    <w:rsid w:val="00371F4F"/>
    <w:rsid w:val="003800B4"/>
    <w:rsid w:val="003852BA"/>
    <w:rsid w:val="003A4192"/>
    <w:rsid w:val="004163EB"/>
    <w:rsid w:val="00421833"/>
    <w:rsid w:val="00427679"/>
    <w:rsid w:val="0045026B"/>
    <w:rsid w:val="004610CA"/>
    <w:rsid w:val="00474539"/>
    <w:rsid w:val="00482F05"/>
    <w:rsid w:val="004A13F0"/>
    <w:rsid w:val="004E38FB"/>
    <w:rsid w:val="00504D17"/>
    <w:rsid w:val="00516F1D"/>
    <w:rsid w:val="00536CEF"/>
    <w:rsid w:val="00546361"/>
    <w:rsid w:val="00560924"/>
    <w:rsid w:val="005936CF"/>
    <w:rsid w:val="00593A97"/>
    <w:rsid w:val="005E4583"/>
    <w:rsid w:val="005F542E"/>
    <w:rsid w:val="00600403"/>
    <w:rsid w:val="00605EAF"/>
    <w:rsid w:val="00606E48"/>
    <w:rsid w:val="0062396F"/>
    <w:rsid w:val="00632063"/>
    <w:rsid w:val="0064154E"/>
    <w:rsid w:val="0066766D"/>
    <w:rsid w:val="006760C8"/>
    <w:rsid w:val="00676900"/>
    <w:rsid w:val="00700198"/>
    <w:rsid w:val="00716F52"/>
    <w:rsid w:val="00732A3A"/>
    <w:rsid w:val="00734BA9"/>
    <w:rsid w:val="00737A69"/>
    <w:rsid w:val="0075452F"/>
    <w:rsid w:val="00756882"/>
    <w:rsid w:val="00777EEE"/>
    <w:rsid w:val="00791FAD"/>
    <w:rsid w:val="007A15BC"/>
    <w:rsid w:val="007B44CE"/>
    <w:rsid w:val="007D4C1E"/>
    <w:rsid w:val="007E0480"/>
    <w:rsid w:val="007F2304"/>
    <w:rsid w:val="008233F1"/>
    <w:rsid w:val="00826025"/>
    <w:rsid w:val="00831B3C"/>
    <w:rsid w:val="00837C0A"/>
    <w:rsid w:val="00874109"/>
    <w:rsid w:val="00880D8F"/>
    <w:rsid w:val="00880E21"/>
    <w:rsid w:val="00886F4B"/>
    <w:rsid w:val="00887CB6"/>
    <w:rsid w:val="00891147"/>
    <w:rsid w:val="00895811"/>
    <w:rsid w:val="008A4E79"/>
    <w:rsid w:val="008C4C9F"/>
    <w:rsid w:val="00951478"/>
    <w:rsid w:val="0099577B"/>
    <w:rsid w:val="009B2DE1"/>
    <w:rsid w:val="009B4180"/>
    <w:rsid w:val="009C339D"/>
    <w:rsid w:val="009D387C"/>
    <w:rsid w:val="009F28E2"/>
    <w:rsid w:val="00A020C0"/>
    <w:rsid w:val="00A22925"/>
    <w:rsid w:val="00A22B31"/>
    <w:rsid w:val="00A620B5"/>
    <w:rsid w:val="00A66CA3"/>
    <w:rsid w:val="00A71946"/>
    <w:rsid w:val="00A85B47"/>
    <w:rsid w:val="00A91F71"/>
    <w:rsid w:val="00AB472A"/>
    <w:rsid w:val="00AB7D0E"/>
    <w:rsid w:val="00AC5482"/>
    <w:rsid w:val="00AD4E83"/>
    <w:rsid w:val="00B3553E"/>
    <w:rsid w:val="00B40DE5"/>
    <w:rsid w:val="00B4426E"/>
    <w:rsid w:val="00B8387A"/>
    <w:rsid w:val="00BA34BA"/>
    <w:rsid w:val="00BB44B7"/>
    <w:rsid w:val="00BC517A"/>
    <w:rsid w:val="00C002DD"/>
    <w:rsid w:val="00C07E30"/>
    <w:rsid w:val="00C64BFD"/>
    <w:rsid w:val="00CD7A52"/>
    <w:rsid w:val="00D5084A"/>
    <w:rsid w:val="00D66847"/>
    <w:rsid w:val="00D740E1"/>
    <w:rsid w:val="00DE2D77"/>
    <w:rsid w:val="00DE5704"/>
    <w:rsid w:val="00DE69EE"/>
    <w:rsid w:val="00DF2E20"/>
    <w:rsid w:val="00DF4EBE"/>
    <w:rsid w:val="00E03D62"/>
    <w:rsid w:val="00E131B9"/>
    <w:rsid w:val="00E15ADF"/>
    <w:rsid w:val="00E45C56"/>
    <w:rsid w:val="00E66641"/>
    <w:rsid w:val="00E83AF2"/>
    <w:rsid w:val="00ED799F"/>
    <w:rsid w:val="00EF571B"/>
    <w:rsid w:val="00F0178A"/>
    <w:rsid w:val="00F2731A"/>
    <w:rsid w:val="00F507BB"/>
    <w:rsid w:val="00F643EB"/>
    <w:rsid w:val="00F72D67"/>
    <w:rsid w:val="00F732AE"/>
    <w:rsid w:val="00FA19F1"/>
    <w:rsid w:val="00FE0021"/>
    <w:rsid w:val="00FF0F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CB4C7"/>
  <w15:chartTrackingRefBased/>
  <w15:docId w15:val="{4D8F109F-70AA-40B3-A943-B05EF3616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CA3"/>
    <w:pPr>
      <w:bidi/>
    </w:pPr>
    <w:rPr>
      <w:rFonts w:ascii="Sakkal Majalla" w:hAnsi="Sakkal Majalla"/>
      <w:sz w:val="28"/>
    </w:rPr>
  </w:style>
  <w:style w:type="paragraph" w:styleId="Heading1">
    <w:name w:val="heading 1"/>
    <w:basedOn w:val="Normal"/>
    <w:next w:val="Normal"/>
    <w:link w:val="Heading1Char"/>
    <w:uiPriority w:val="9"/>
    <w:qFormat/>
    <w:rsid w:val="00C07E30"/>
    <w:pPr>
      <w:keepNext/>
      <w:keepLines/>
      <w:spacing w:before="240" w:after="240"/>
      <w:outlineLvl w:val="0"/>
    </w:pPr>
    <w:rPr>
      <w:rFonts w:asciiTheme="majorBidi" w:eastAsiaTheme="majorEastAsia" w:hAnsiTheme="majorBidi" w:cs="Simplified Arabic"/>
      <w:b/>
      <w:bCs/>
      <w:color w:val="000000" w:themeColor="text1"/>
      <w:szCs w:val="32"/>
    </w:rPr>
  </w:style>
  <w:style w:type="paragraph" w:styleId="Heading2">
    <w:name w:val="heading 2"/>
    <w:basedOn w:val="Normal"/>
    <w:next w:val="Normal"/>
    <w:link w:val="Heading2Char"/>
    <w:uiPriority w:val="9"/>
    <w:semiHidden/>
    <w:unhideWhenUsed/>
    <w:qFormat/>
    <w:rsid w:val="002778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C4C9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D1F4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C3A19"/>
    <w:pPr>
      <w:keepNext/>
      <w:keepLines/>
      <w:bidi w:val="0"/>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0C3A19"/>
    <w:pPr>
      <w:keepNext/>
      <w:keepLines/>
      <w:bidi w:val="0"/>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0C3A19"/>
    <w:pPr>
      <w:keepNext/>
      <w:keepLines/>
      <w:bidi w:val="0"/>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0C3A19"/>
    <w:pPr>
      <w:keepNext/>
      <w:keepLines/>
      <w:bidi w:val="0"/>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0C3A19"/>
    <w:pPr>
      <w:keepNext/>
      <w:keepLines/>
      <w:bidi w:val="0"/>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7E30"/>
    <w:rPr>
      <w:rFonts w:asciiTheme="majorBidi" w:eastAsiaTheme="majorEastAsia" w:hAnsiTheme="majorBidi" w:cs="Simplified Arabic"/>
      <w:b/>
      <w:bCs/>
      <w:color w:val="000000" w:themeColor="text1"/>
      <w:sz w:val="28"/>
      <w:szCs w:val="32"/>
    </w:rPr>
  </w:style>
  <w:style w:type="paragraph" w:styleId="TOCHeading">
    <w:name w:val="TOC Heading"/>
    <w:basedOn w:val="Heading1"/>
    <w:next w:val="Normal"/>
    <w:uiPriority w:val="39"/>
    <w:unhideWhenUsed/>
    <w:qFormat/>
    <w:rsid w:val="00837C0A"/>
    <w:pPr>
      <w:outlineLvl w:val="9"/>
    </w:pPr>
    <w:rPr>
      <w:rtl/>
    </w:rPr>
  </w:style>
  <w:style w:type="paragraph" w:styleId="ListParagraph">
    <w:name w:val="List Paragraph"/>
    <w:basedOn w:val="Normal"/>
    <w:uiPriority w:val="34"/>
    <w:qFormat/>
    <w:rsid w:val="00C07E30"/>
    <w:pPr>
      <w:ind w:left="144" w:firstLine="288"/>
      <w:contextualSpacing/>
      <w:jc w:val="both"/>
    </w:pPr>
    <w:rPr>
      <w:rFonts w:asciiTheme="majorBidi" w:hAnsiTheme="majorBidi" w:cs="Simplified Arabic"/>
      <w:sz w:val="24"/>
      <w:szCs w:val="28"/>
    </w:rPr>
  </w:style>
  <w:style w:type="paragraph" w:styleId="Header">
    <w:name w:val="header"/>
    <w:basedOn w:val="Normal"/>
    <w:link w:val="HeaderChar"/>
    <w:uiPriority w:val="99"/>
    <w:unhideWhenUsed/>
    <w:rsid w:val="00D66847"/>
    <w:pPr>
      <w:tabs>
        <w:tab w:val="center" w:pos="4153"/>
        <w:tab w:val="right" w:pos="8306"/>
      </w:tabs>
      <w:spacing w:after="0" w:line="240" w:lineRule="auto"/>
    </w:pPr>
  </w:style>
  <w:style w:type="character" w:customStyle="1" w:styleId="HeaderChar">
    <w:name w:val="Header Char"/>
    <w:basedOn w:val="DefaultParagraphFont"/>
    <w:link w:val="Header"/>
    <w:uiPriority w:val="99"/>
    <w:rsid w:val="00D66847"/>
  </w:style>
  <w:style w:type="paragraph" w:styleId="Footer">
    <w:name w:val="footer"/>
    <w:basedOn w:val="Normal"/>
    <w:link w:val="FooterChar"/>
    <w:uiPriority w:val="99"/>
    <w:unhideWhenUsed/>
    <w:rsid w:val="00D66847"/>
    <w:pPr>
      <w:tabs>
        <w:tab w:val="center" w:pos="4153"/>
        <w:tab w:val="right" w:pos="8306"/>
      </w:tabs>
      <w:spacing w:after="0" w:line="240" w:lineRule="auto"/>
    </w:pPr>
  </w:style>
  <w:style w:type="character" w:customStyle="1" w:styleId="FooterChar">
    <w:name w:val="Footer Char"/>
    <w:basedOn w:val="DefaultParagraphFont"/>
    <w:link w:val="Footer"/>
    <w:uiPriority w:val="99"/>
    <w:rsid w:val="00D66847"/>
  </w:style>
  <w:style w:type="paragraph" w:styleId="TOC1">
    <w:name w:val="toc 1"/>
    <w:basedOn w:val="Normal"/>
    <w:next w:val="Normal"/>
    <w:autoRedefine/>
    <w:uiPriority w:val="39"/>
    <w:unhideWhenUsed/>
    <w:rsid w:val="00D66847"/>
    <w:pPr>
      <w:spacing w:after="100"/>
    </w:pPr>
  </w:style>
  <w:style w:type="character" w:styleId="Hyperlink">
    <w:name w:val="Hyperlink"/>
    <w:basedOn w:val="DefaultParagraphFont"/>
    <w:uiPriority w:val="99"/>
    <w:unhideWhenUsed/>
    <w:rsid w:val="00D66847"/>
    <w:rPr>
      <w:color w:val="0563C1" w:themeColor="hyperlink"/>
      <w:u w:val="single"/>
    </w:rPr>
  </w:style>
  <w:style w:type="character" w:customStyle="1" w:styleId="Heading3Char">
    <w:name w:val="Heading 3 Char"/>
    <w:basedOn w:val="DefaultParagraphFont"/>
    <w:link w:val="Heading3"/>
    <w:uiPriority w:val="9"/>
    <w:semiHidden/>
    <w:rsid w:val="008C4C9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D1F47"/>
    <w:rPr>
      <w:rFonts w:asciiTheme="majorHAnsi" w:eastAsiaTheme="majorEastAsia" w:hAnsiTheme="majorHAnsi" w:cstheme="majorBidi"/>
      <w:i/>
      <w:iCs/>
      <w:color w:val="2F5496" w:themeColor="accent1" w:themeShade="BF"/>
    </w:rPr>
  </w:style>
  <w:style w:type="table" w:styleId="ListTable3-Accent5">
    <w:name w:val="List Table 3 Accent 5"/>
    <w:basedOn w:val="TableNormal"/>
    <w:uiPriority w:val="48"/>
    <w:rsid w:val="00546361"/>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paragraph" w:styleId="TOC2">
    <w:name w:val="toc 2"/>
    <w:basedOn w:val="Normal"/>
    <w:next w:val="Normal"/>
    <w:autoRedefine/>
    <w:uiPriority w:val="39"/>
    <w:unhideWhenUsed/>
    <w:rsid w:val="00C002DD"/>
    <w:pPr>
      <w:bidi w:val="0"/>
      <w:spacing w:after="100" w:line="278" w:lineRule="auto"/>
      <w:ind w:left="240"/>
    </w:pPr>
    <w:rPr>
      <w:rFonts w:eastAsiaTheme="minorEastAsia"/>
      <w:kern w:val="2"/>
      <w:sz w:val="24"/>
      <w:szCs w:val="24"/>
      <w14:ligatures w14:val="standardContextual"/>
    </w:rPr>
  </w:style>
  <w:style w:type="paragraph" w:styleId="TOC3">
    <w:name w:val="toc 3"/>
    <w:basedOn w:val="Normal"/>
    <w:next w:val="Normal"/>
    <w:autoRedefine/>
    <w:uiPriority w:val="39"/>
    <w:unhideWhenUsed/>
    <w:rsid w:val="00C002DD"/>
    <w:pPr>
      <w:bidi w:val="0"/>
      <w:spacing w:after="100" w:line="278" w:lineRule="auto"/>
      <w:ind w:left="480"/>
    </w:pPr>
    <w:rPr>
      <w:rFonts w:eastAsiaTheme="minorEastAsia"/>
      <w:kern w:val="2"/>
      <w:sz w:val="24"/>
      <w:szCs w:val="24"/>
      <w14:ligatures w14:val="standardContextual"/>
    </w:rPr>
  </w:style>
  <w:style w:type="paragraph" w:styleId="TOC4">
    <w:name w:val="toc 4"/>
    <w:basedOn w:val="Normal"/>
    <w:next w:val="Normal"/>
    <w:autoRedefine/>
    <w:uiPriority w:val="39"/>
    <w:unhideWhenUsed/>
    <w:rsid w:val="00C002DD"/>
    <w:pPr>
      <w:bidi w:val="0"/>
      <w:spacing w:after="100" w:line="278" w:lineRule="auto"/>
      <w:ind w:left="720"/>
    </w:pPr>
    <w:rPr>
      <w:rFonts w:eastAsiaTheme="minorEastAsia"/>
      <w:kern w:val="2"/>
      <w:sz w:val="24"/>
      <w:szCs w:val="24"/>
      <w14:ligatures w14:val="standardContextual"/>
    </w:rPr>
  </w:style>
  <w:style w:type="paragraph" w:styleId="TOC5">
    <w:name w:val="toc 5"/>
    <w:basedOn w:val="Normal"/>
    <w:next w:val="Normal"/>
    <w:autoRedefine/>
    <w:uiPriority w:val="39"/>
    <w:unhideWhenUsed/>
    <w:rsid w:val="00C002DD"/>
    <w:pPr>
      <w:bidi w:val="0"/>
      <w:spacing w:after="100" w:line="278" w:lineRule="auto"/>
      <w:ind w:left="960"/>
    </w:pPr>
    <w:rPr>
      <w:rFonts w:eastAsiaTheme="minorEastAsia"/>
      <w:kern w:val="2"/>
      <w:sz w:val="24"/>
      <w:szCs w:val="24"/>
      <w14:ligatures w14:val="standardContextual"/>
    </w:rPr>
  </w:style>
  <w:style w:type="paragraph" w:styleId="TOC6">
    <w:name w:val="toc 6"/>
    <w:basedOn w:val="Normal"/>
    <w:next w:val="Normal"/>
    <w:autoRedefine/>
    <w:uiPriority w:val="39"/>
    <w:unhideWhenUsed/>
    <w:rsid w:val="00C002DD"/>
    <w:pPr>
      <w:bidi w:val="0"/>
      <w:spacing w:after="100" w:line="278" w:lineRule="auto"/>
      <w:ind w:left="1200"/>
    </w:pPr>
    <w:rPr>
      <w:rFonts w:eastAsiaTheme="minorEastAsia"/>
      <w:kern w:val="2"/>
      <w:sz w:val="24"/>
      <w:szCs w:val="24"/>
      <w14:ligatures w14:val="standardContextual"/>
    </w:rPr>
  </w:style>
  <w:style w:type="paragraph" w:styleId="TOC7">
    <w:name w:val="toc 7"/>
    <w:basedOn w:val="Normal"/>
    <w:next w:val="Normal"/>
    <w:autoRedefine/>
    <w:uiPriority w:val="39"/>
    <w:unhideWhenUsed/>
    <w:rsid w:val="00C002DD"/>
    <w:pPr>
      <w:bidi w:val="0"/>
      <w:spacing w:after="100" w:line="278" w:lineRule="auto"/>
      <w:ind w:left="1440"/>
    </w:pPr>
    <w:rPr>
      <w:rFonts w:eastAsiaTheme="minorEastAsia"/>
      <w:kern w:val="2"/>
      <w:sz w:val="24"/>
      <w:szCs w:val="24"/>
      <w14:ligatures w14:val="standardContextual"/>
    </w:rPr>
  </w:style>
  <w:style w:type="paragraph" w:styleId="TOC8">
    <w:name w:val="toc 8"/>
    <w:basedOn w:val="Normal"/>
    <w:next w:val="Normal"/>
    <w:autoRedefine/>
    <w:uiPriority w:val="39"/>
    <w:unhideWhenUsed/>
    <w:rsid w:val="00C002DD"/>
    <w:pPr>
      <w:bidi w:val="0"/>
      <w:spacing w:after="100" w:line="278" w:lineRule="auto"/>
      <w:ind w:left="1680"/>
    </w:pPr>
    <w:rPr>
      <w:rFonts w:eastAsiaTheme="minorEastAsia"/>
      <w:kern w:val="2"/>
      <w:sz w:val="24"/>
      <w:szCs w:val="24"/>
      <w14:ligatures w14:val="standardContextual"/>
    </w:rPr>
  </w:style>
  <w:style w:type="paragraph" w:styleId="TOC9">
    <w:name w:val="toc 9"/>
    <w:basedOn w:val="Normal"/>
    <w:next w:val="Normal"/>
    <w:autoRedefine/>
    <w:uiPriority w:val="39"/>
    <w:unhideWhenUsed/>
    <w:rsid w:val="00C002DD"/>
    <w:pPr>
      <w:bidi w:val="0"/>
      <w:spacing w:after="100" w:line="278" w:lineRule="auto"/>
      <w:ind w:left="1920"/>
    </w:pPr>
    <w:rPr>
      <w:rFonts w:eastAsiaTheme="minorEastAsia"/>
      <w:kern w:val="2"/>
      <w:sz w:val="24"/>
      <w:szCs w:val="24"/>
      <w14:ligatures w14:val="standardContextual"/>
    </w:rPr>
  </w:style>
  <w:style w:type="character" w:styleId="UnresolvedMention">
    <w:name w:val="Unresolved Mention"/>
    <w:basedOn w:val="DefaultParagraphFont"/>
    <w:uiPriority w:val="99"/>
    <w:semiHidden/>
    <w:unhideWhenUsed/>
    <w:rsid w:val="00C002DD"/>
    <w:rPr>
      <w:color w:val="605E5C"/>
      <w:shd w:val="clear" w:color="auto" w:fill="E1DFDD"/>
    </w:rPr>
  </w:style>
  <w:style w:type="paragraph" w:styleId="NormalWeb">
    <w:name w:val="Normal (Web)"/>
    <w:basedOn w:val="Normal"/>
    <w:uiPriority w:val="99"/>
    <w:semiHidden/>
    <w:unhideWhenUsed/>
    <w:rsid w:val="003555A8"/>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2778E3"/>
    <w:rPr>
      <w:rFonts w:asciiTheme="majorHAnsi" w:eastAsiaTheme="majorEastAsia" w:hAnsiTheme="majorHAnsi" w:cstheme="majorBidi"/>
      <w:color w:val="2F5496" w:themeColor="accent1" w:themeShade="BF"/>
      <w:sz w:val="26"/>
      <w:szCs w:val="26"/>
    </w:rPr>
  </w:style>
  <w:style w:type="character" w:customStyle="1" w:styleId="Heading5Char">
    <w:name w:val="Heading 5 Char"/>
    <w:basedOn w:val="DefaultParagraphFont"/>
    <w:link w:val="Heading5"/>
    <w:uiPriority w:val="9"/>
    <w:semiHidden/>
    <w:rsid w:val="000C3A19"/>
    <w:rPr>
      <w:rFonts w:eastAsiaTheme="majorEastAsia" w:cstheme="majorBidi"/>
      <w:color w:val="2F5496"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0C3A19"/>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uiPriority w:val="9"/>
    <w:semiHidden/>
    <w:rsid w:val="000C3A19"/>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0C3A19"/>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0C3A19"/>
    <w:rPr>
      <w:rFonts w:eastAsiaTheme="majorEastAsia" w:cstheme="majorBidi"/>
      <w:color w:val="272727" w:themeColor="text1" w:themeTint="D8"/>
      <w:kern w:val="2"/>
      <w:sz w:val="24"/>
      <w:szCs w:val="24"/>
      <w14:ligatures w14:val="standardContextual"/>
    </w:rPr>
  </w:style>
  <w:style w:type="paragraph" w:styleId="Title">
    <w:name w:val="Title"/>
    <w:basedOn w:val="Normal"/>
    <w:next w:val="Normal"/>
    <w:link w:val="TitleChar"/>
    <w:uiPriority w:val="10"/>
    <w:qFormat/>
    <w:rsid w:val="000C3A19"/>
    <w:pPr>
      <w:bidi w:val="0"/>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C3A19"/>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0C3A19"/>
    <w:pPr>
      <w:numPr>
        <w:ilvl w:val="1"/>
      </w:numPr>
      <w:bidi w:val="0"/>
      <w:spacing w:line="278" w:lineRule="auto"/>
    </w:pPr>
    <w:rPr>
      <w:rFonts w:eastAsiaTheme="majorEastAsia" w:cstheme="majorBidi"/>
      <w:color w:val="595959" w:themeColor="text1" w:themeTint="A6"/>
      <w:spacing w:val="15"/>
      <w:kern w:val="2"/>
      <w:szCs w:val="28"/>
      <w14:ligatures w14:val="standardContextual"/>
    </w:rPr>
  </w:style>
  <w:style w:type="character" w:customStyle="1" w:styleId="SubtitleChar">
    <w:name w:val="Subtitle Char"/>
    <w:basedOn w:val="DefaultParagraphFont"/>
    <w:link w:val="Subtitle"/>
    <w:uiPriority w:val="11"/>
    <w:rsid w:val="000C3A19"/>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0C3A19"/>
    <w:pPr>
      <w:bidi w:val="0"/>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0C3A19"/>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0C3A19"/>
    <w:rPr>
      <w:i/>
      <w:iCs/>
      <w:color w:val="2F5496" w:themeColor="accent1" w:themeShade="BF"/>
    </w:rPr>
  </w:style>
  <w:style w:type="paragraph" w:styleId="IntenseQuote">
    <w:name w:val="Intense Quote"/>
    <w:basedOn w:val="Normal"/>
    <w:next w:val="Normal"/>
    <w:link w:val="IntenseQuoteChar"/>
    <w:uiPriority w:val="30"/>
    <w:qFormat/>
    <w:rsid w:val="000C3A19"/>
    <w:pPr>
      <w:pBdr>
        <w:top w:val="single" w:sz="4" w:space="10" w:color="2F5496" w:themeColor="accent1" w:themeShade="BF"/>
        <w:bottom w:val="single" w:sz="4" w:space="10" w:color="2F5496" w:themeColor="accent1" w:themeShade="BF"/>
      </w:pBdr>
      <w:bidi w:val="0"/>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0C3A19"/>
    <w:rPr>
      <w:i/>
      <w:iCs/>
      <w:color w:val="2F5496" w:themeColor="accent1" w:themeShade="BF"/>
      <w:kern w:val="2"/>
      <w:sz w:val="24"/>
      <w:szCs w:val="24"/>
      <w14:ligatures w14:val="standardContextual"/>
    </w:rPr>
  </w:style>
  <w:style w:type="character" w:styleId="IntenseReference">
    <w:name w:val="Intense Reference"/>
    <w:basedOn w:val="DefaultParagraphFont"/>
    <w:uiPriority w:val="32"/>
    <w:qFormat/>
    <w:rsid w:val="000C3A19"/>
    <w:rPr>
      <w:b/>
      <w:bCs/>
      <w:smallCaps/>
      <w:color w:val="2F5496" w:themeColor="accent1" w:themeShade="BF"/>
      <w:spacing w:val="5"/>
    </w:rPr>
  </w:style>
  <w:style w:type="table" w:styleId="GridTable4-Accent1">
    <w:name w:val="Grid Table 4 Accent 1"/>
    <w:basedOn w:val="TableNormal"/>
    <w:uiPriority w:val="49"/>
    <w:rsid w:val="0026767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Strong">
    <w:name w:val="Strong"/>
    <w:basedOn w:val="DefaultParagraphFont"/>
    <w:uiPriority w:val="22"/>
    <w:qFormat/>
    <w:rsid w:val="002376B9"/>
    <w:rPr>
      <w:b/>
      <w:bCs/>
    </w:rPr>
  </w:style>
  <w:style w:type="table" w:styleId="GridTable4-Accent6">
    <w:name w:val="Grid Table 4 Accent 6"/>
    <w:basedOn w:val="TableNormal"/>
    <w:uiPriority w:val="49"/>
    <w:rsid w:val="00F2731A"/>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FollowedHyperlink">
    <w:name w:val="FollowedHyperlink"/>
    <w:basedOn w:val="DefaultParagraphFont"/>
    <w:uiPriority w:val="99"/>
    <w:semiHidden/>
    <w:unhideWhenUsed/>
    <w:rsid w:val="002712A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78664">
      <w:bodyDiv w:val="1"/>
      <w:marLeft w:val="0"/>
      <w:marRight w:val="0"/>
      <w:marTop w:val="0"/>
      <w:marBottom w:val="0"/>
      <w:divBdr>
        <w:top w:val="none" w:sz="0" w:space="0" w:color="auto"/>
        <w:left w:val="none" w:sz="0" w:space="0" w:color="auto"/>
        <w:bottom w:val="none" w:sz="0" w:space="0" w:color="auto"/>
        <w:right w:val="none" w:sz="0" w:space="0" w:color="auto"/>
      </w:divBdr>
    </w:div>
    <w:div w:id="43024022">
      <w:bodyDiv w:val="1"/>
      <w:marLeft w:val="0"/>
      <w:marRight w:val="0"/>
      <w:marTop w:val="0"/>
      <w:marBottom w:val="0"/>
      <w:divBdr>
        <w:top w:val="none" w:sz="0" w:space="0" w:color="auto"/>
        <w:left w:val="none" w:sz="0" w:space="0" w:color="auto"/>
        <w:bottom w:val="none" w:sz="0" w:space="0" w:color="auto"/>
        <w:right w:val="none" w:sz="0" w:space="0" w:color="auto"/>
      </w:divBdr>
    </w:div>
    <w:div w:id="114104878">
      <w:bodyDiv w:val="1"/>
      <w:marLeft w:val="0"/>
      <w:marRight w:val="0"/>
      <w:marTop w:val="0"/>
      <w:marBottom w:val="0"/>
      <w:divBdr>
        <w:top w:val="none" w:sz="0" w:space="0" w:color="auto"/>
        <w:left w:val="none" w:sz="0" w:space="0" w:color="auto"/>
        <w:bottom w:val="none" w:sz="0" w:space="0" w:color="auto"/>
        <w:right w:val="none" w:sz="0" w:space="0" w:color="auto"/>
      </w:divBdr>
    </w:div>
    <w:div w:id="146670942">
      <w:bodyDiv w:val="1"/>
      <w:marLeft w:val="0"/>
      <w:marRight w:val="0"/>
      <w:marTop w:val="0"/>
      <w:marBottom w:val="0"/>
      <w:divBdr>
        <w:top w:val="none" w:sz="0" w:space="0" w:color="auto"/>
        <w:left w:val="none" w:sz="0" w:space="0" w:color="auto"/>
        <w:bottom w:val="none" w:sz="0" w:space="0" w:color="auto"/>
        <w:right w:val="none" w:sz="0" w:space="0" w:color="auto"/>
      </w:divBdr>
    </w:div>
    <w:div w:id="159588332">
      <w:bodyDiv w:val="1"/>
      <w:marLeft w:val="0"/>
      <w:marRight w:val="0"/>
      <w:marTop w:val="0"/>
      <w:marBottom w:val="0"/>
      <w:divBdr>
        <w:top w:val="none" w:sz="0" w:space="0" w:color="auto"/>
        <w:left w:val="none" w:sz="0" w:space="0" w:color="auto"/>
        <w:bottom w:val="none" w:sz="0" w:space="0" w:color="auto"/>
        <w:right w:val="none" w:sz="0" w:space="0" w:color="auto"/>
      </w:divBdr>
    </w:div>
    <w:div w:id="195507910">
      <w:bodyDiv w:val="1"/>
      <w:marLeft w:val="0"/>
      <w:marRight w:val="0"/>
      <w:marTop w:val="0"/>
      <w:marBottom w:val="0"/>
      <w:divBdr>
        <w:top w:val="none" w:sz="0" w:space="0" w:color="auto"/>
        <w:left w:val="none" w:sz="0" w:space="0" w:color="auto"/>
        <w:bottom w:val="none" w:sz="0" w:space="0" w:color="auto"/>
        <w:right w:val="none" w:sz="0" w:space="0" w:color="auto"/>
      </w:divBdr>
    </w:div>
    <w:div w:id="201407250">
      <w:bodyDiv w:val="1"/>
      <w:marLeft w:val="0"/>
      <w:marRight w:val="0"/>
      <w:marTop w:val="0"/>
      <w:marBottom w:val="0"/>
      <w:divBdr>
        <w:top w:val="none" w:sz="0" w:space="0" w:color="auto"/>
        <w:left w:val="none" w:sz="0" w:space="0" w:color="auto"/>
        <w:bottom w:val="none" w:sz="0" w:space="0" w:color="auto"/>
        <w:right w:val="none" w:sz="0" w:space="0" w:color="auto"/>
      </w:divBdr>
    </w:div>
    <w:div w:id="390617296">
      <w:bodyDiv w:val="1"/>
      <w:marLeft w:val="0"/>
      <w:marRight w:val="0"/>
      <w:marTop w:val="0"/>
      <w:marBottom w:val="0"/>
      <w:divBdr>
        <w:top w:val="none" w:sz="0" w:space="0" w:color="auto"/>
        <w:left w:val="none" w:sz="0" w:space="0" w:color="auto"/>
        <w:bottom w:val="none" w:sz="0" w:space="0" w:color="auto"/>
        <w:right w:val="none" w:sz="0" w:space="0" w:color="auto"/>
      </w:divBdr>
    </w:div>
    <w:div w:id="399862553">
      <w:bodyDiv w:val="1"/>
      <w:marLeft w:val="0"/>
      <w:marRight w:val="0"/>
      <w:marTop w:val="0"/>
      <w:marBottom w:val="0"/>
      <w:divBdr>
        <w:top w:val="none" w:sz="0" w:space="0" w:color="auto"/>
        <w:left w:val="none" w:sz="0" w:space="0" w:color="auto"/>
        <w:bottom w:val="none" w:sz="0" w:space="0" w:color="auto"/>
        <w:right w:val="none" w:sz="0" w:space="0" w:color="auto"/>
      </w:divBdr>
    </w:div>
    <w:div w:id="424421780">
      <w:bodyDiv w:val="1"/>
      <w:marLeft w:val="0"/>
      <w:marRight w:val="0"/>
      <w:marTop w:val="0"/>
      <w:marBottom w:val="0"/>
      <w:divBdr>
        <w:top w:val="none" w:sz="0" w:space="0" w:color="auto"/>
        <w:left w:val="none" w:sz="0" w:space="0" w:color="auto"/>
        <w:bottom w:val="none" w:sz="0" w:space="0" w:color="auto"/>
        <w:right w:val="none" w:sz="0" w:space="0" w:color="auto"/>
      </w:divBdr>
    </w:div>
    <w:div w:id="479618418">
      <w:bodyDiv w:val="1"/>
      <w:marLeft w:val="0"/>
      <w:marRight w:val="0"/>
      <w:marTop w:val="0"/>
      <w:marBottom w:val="0"/>
      <w:divBdr>
        <w:top w:val="none" w:sz="0" w:space="0" w:color="auto"/>
        <w:left w:val="none" w:sz="0" w:space="0" w:color="auto"/>
        <w:bottom w:val="none" w:sz="0" w:space="0" w:color="auto"/>
        <w:right w:val="none" w:sz="0" w:space="0" w:color="auto"/>
      </w:divBdr>
    </w:div>
    <w:div w:id="715088738">
      <w:bodyDiv w:val="1"/>
      <w:marLeft w:val="0"/>
      <w:marRight w:val="0"/>
      <w:marTop w:val="0"/>
      <w:marBottom w:val="0"/>
      <w:divBdr>
        <w:top w:val="none" w:sz="0" w:space="0" w:color="auto"/>
        <w:left w:val="none" w:sz="0" w:space="0" w:color="auto"/>
        <w:bottom w:val="none" w:sz="0" w:space="0" w:color="auto"/>
        <w:right w:val="none" w:sz="0" w:space="0" w:color="auto"/>
      </w:divBdr>
    </w:div>
    <w:div w:id="751782453">
      <w:bodyDiv w:val="1"/>
      <w:marLeft w:val="0"/>
      <w:marRight w:val="0"/>
      <w:marTop w:val="0"/>
      <w:marBottom w:val="0"/>
      <w:divBdr>
        <w:top w:val="none" w:sz="0" w:space="0" w:color="auto"/>
        <w:left w:val="none" w:sz="0" w:space="0" w:color="auto"/>
        <w:bottom w:val="none" w:sz="0" w:space="0" w:color="auto"/>
        <w:right w:val="none" w:sz="0" w:space="0" w:color="auto"/>
      </w:divBdr>
      <w:divsChild>
        <w:div w:id="1847788273">
          <w:blockQuote w:val="1"/>
          <w:marLeft w:val="720"/>
          <w:marRight w:val="720"/>
          <w:marTop w:val="100"/>
          <w:marBottom w:val="100"/>
          <w:divBdr>
            <w:top w:val="none" w:sz="0" w:space="0" w:color="auto"/>
            <w:left w:val="none" w:sz="0" w:space="0" w:color="auto"/>
            <w:bottom w:val="none" w:sz="0" w:space="0" w:color="auto"/>
            <w:right w:val="none" w:sz="0" w:space="0" w:color="auto"/>
          </w:divBdr>
        </w:div>
        <w:div w:id="19737062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4403853">
      <w:bodyDiv w:val="1"/>
      <w:marLeft w:val="0"/>
      <w:marRight w:val="0"/>
      <w:marTop w:val="0"/>
      <w:marBottom w:val="0"/>
      <w:divBdr>
        <w:top w:val="none" w:sz="0" w:space="0" w:color="auto"/>
        <w:left w:val="none" w:sz="0" w:space="0" w:color="auto"/>
        <w:bottom w:val="none" w:sz="0" w:space="0" w:color="auto"/>
        <w:right w:val="none" w:sz="0" w:space="0" w:color="auto"/>
      </w:divBdr>
    </w:div>
    <w:div w:id="924610077">
      <w:bodyDiv w:val="1"/>
      <w:marLeft w:val="0"/>
      <w:marRight w:val="0"/>
      <w:marTop w:val="0"/>
      <w:marBottom w:val="0"/>
      <w:divBdr>
        <w:top w:val="none" w:sz="0" w:space="0" w:color="auto"/>
        <w:left w:val="none" w:sz="0" w:space="0" w:color="auto"/>
        <w:bottom w:val="none" w:sz="0" w:space="0" w:color="auto"/>
        <w:right w:val="none" w:sz="0" w:space="0" w:color="auto"/>
      </w:divBdr>
    </w:div>
    <w:div w:id="968701305">
      <w:bodyDiv w:val="1"/>
      <w:marLeft w:val="0"/>
      <w:marRight w:val="0"/>
      <w:marTop w:val="0"/>
      <w:marBottom w:val="0"/>
      <w:divBdr>
        <w:top w:val="none" w:sz="0" w:space="0" w:color="auto"/>
        <w:left w:val="none" w:sz="0" w:space="0" w:color="auto"/>
        <w:bottom w:val="none" w:sz="0" w:space="0" w:color="auto"/>
        <w:right w:val="none" w:sz="0" w:space="0" w:color="auto"/>
      </w:divBdr>
    </w:div>
    <w:div w:id="991638335">
      <w:bodyDiv w:val="1"/>
      <w:marLeft w:val="0"/>
      <w:marRight w:val="0"/>
      <w:marTop w:val="0"/>
      <w:marBottom w:val="0"/>
      <w:divBdr>
        <w:top w:val="none" w:sz="0" w:space="0" w:color="auto"/>
        <w:left w:val="none" w:sz="0" w:space="0" w:color="auto"/>
        <w:bottom w:val="none" w:sz="0" w:space="0" w:color="auto"/>
        <w:right w:val="none" w:sz="0" w:space="0" w:color="auto"/>
      </w:divBdr>
    </w:div>
    <w:div w:id="1032804344">
      <w:bodyDiv w:val="1"/>
      <w:marLeft w:val="0"/>
      <w:marRight w:val="0"/>
      <w:marTop w:val="0"/>
      <w:marBottom w:val="0"/>
      <w:divBdr>
        <w:top w:val="none" w:sz="0" w:space="0" w:color="auto"/>
        <w:left w:val="none" w:sz="0" w:space="0" w:color="auto"/>
        <w:bottom w:val="none" w:sz="0" w:space="0" w:color="auto"/>
        <w:right w:val="none" w:sz="0" w:space="0" w:color="auto"/>
      </w:divBdr>
    </w:div>
    <w:div w:id="1081834473">
      <w:bodyDiv w:val="1"/>
      <w:marLeft w:val="0"/>
      <w:marRight w:val="0"/>
      <w:marTop w:val="0"/>
      <w:marBottom w:val="0"/>
      <w:divBdr>
        <w:top w:val="none" w:sz="0" w:space="0" w:color="auto"/>
        <w:left w:val="none" w:sz="0" w:space="0" w:color="auto"/>
        <w:bottom w:val="none" w:sz="0" w:space="0" w:color="auto"/>
        <w:right w:val="none" w:sz="0" w:space="0" w:color="auto"/>
      </w:divBdr>
    </w:div>
    <w:div w:id="1145508683">
      <w:bodyDiv w:val="1"/>
      <w:marLeft w:val="0"/>
      <w:marRight w:val="0"/>
      <w:marTop w:val="0"/>
      <w:marBottom w:val="0"/>
      <w:divBdr>
        <w:top w:val="none" w:sz="0" w:space="0" w:color="auto"/>
        <w:left w:val="none" w:sz="0" w:space="0" w:color="auto"/>
        <w:bottom w:val="none" w:sz="0" w:space="0" w:color="auto"/>
        <w:right w:val="none" w:sz="0" w:space="0" w:color="auto"/>
      </w:divBdr>
    </w:div>
    <w:div w:id="1153181600">
      <w:bodyDiv w:val="1"/>
      <w:marLeft w:val="0"/>
      <w:marRight w:val="0"/>
      <w:marTop w:val="0"/>
      <w:marBottom w:val="0"/>
      <w:divBdr>
        <w:top w:val="none" w:sz="0" w:space="0" w:color="auto"/>
        <w:left w:val="none" w:sz="0" w:space="0" w:color="auto"/>
        <w:bottom w:val="none" w:sz="0" w:space="0" w:color="auto"/>
        <w:right w:val="none" w:sz="0" w:space="0" w:color="auto"/>
      </w:divBdr>
    </w:div>
    <w:div w:id="1174342510">
      <w:bodyDiv w:val="1"/>
      <w:marLeft w:val="0"/>
      <w:marRight w:val="0"/>
      <w:marTop w:val="0"/>
      <w:marBottom w:val="0"/>
      <w:divBdr>
        <w:top w:val="none" w:sz="0" w:space="0" w:color="auto"/>
        <w:left w:val="none" w:sz="0" w:space="0" w:color="auto"/>
        <w:bottom w:val="none" w:sz="0" w:space="0" w:color="auto"/>
        <w:right w:val="none" w:sz="0" w:space="0" w:color="auto"/>
      </w:divBdr>
    </w:div>
    <w:div w:id="1233077279">
      <w:bodyDiv w:val="1"/>
      <w:marLeft w:val="0"/>
      <w:marRight w:val="0"/>
      <w:marTop w:val="0"/>
      <w:marBottom w:val="0"/>
      <w:divBdr>
        <w:top w:val="none" w:sz="0" w:space="0" w:color="auto"/>
        <w:left w:val="none" w:sz="0" w:space="0" w:color="auto"/>
        <w:bottom w:val="none" w:sz="0" w:space="0" w:color="auto"/>
        <w:right w:val="none" w:sz="0" w:space="0" w:color="auto"/>
      </w:divBdr>
    </w:div>
    <w:div w:id="1262302706">
      <w:bodyDiv w:val="1"/>
      <w:marLeft w:val="0"/>
      <w:marRight w:val="0"/>
      <w:marTop w:val="0"/>
      <w:marBottom w:val="0"/>
      <w:divBdr>
        <w:top w:val="none" w:sz="0" w:space="0" w:color="auto"/>
        <w:left w:val="none" w:sz="0" w:space="0" w:color="auto"/>
        <w:bottom w:val="none" w:sz="0" w:space="0" w:color="auto"/>
        <w:right w:val="none" w:sz="0" w:space="0" w:color="auto"/>
      </w:divBdr>
    </w:div>
    <w:div w:id="1348367477">
      <w:bodyDiv w:val="1"/>
      <w:marLeft w:val="0"/>
      <w:marRight w:val="0"/>
      <w:marTop w:val="0"/>
      <w:marBottom w:val="0"/>
      <w:divBdr>
        <w:top w:val="none" w:sz="0" w:space="0" w:color="auto"/>
        <w:left w:val="none" w:sz="0" w:space="0" w:color="auto"/>
        <w:bottom w:val="none" w:sz="0" w:space="0" w:color="auto"/>
        <w:right w:val="none" w:sz="0" w:space="0" w:color="auto"/>
      </w:divBdr>
    </w:div>
    <w:div w:id="1442531164">
      <w:bodyDiv w:val="1"/>
      <w:marLeft w:val="0"/>
      <w:marRight w:val="0"/>
      <w:marTop w:val="0"/>
      <w:marBottom w:val="0"/>
      <w:divBdr>
        <w:top w:val="none" w:sz="0" w:space="0" w:color="auto"/>
        <w:left w:val="none" w:sz="0" w:space="0" w:color="auto"/>
        <w:bottom w:val="none" w:sz="0" w:space="0" w:color="auto"/>
        <w:right w:val="none" w:sz="0" w:space="0" w:color="auto"/>
      </w:divBdr>
      <w:divsChild>
        <w:div w:id="158275542">
          <w:blockQuote w:val="1"/>
          <w:marLeft w:val="720"/>
          <w:marRight w:val="720"/>
          <w:marTop w:val="100"/>
          <w:marBottom w:val="100"/>
          <w:divBdr>
            <w:top w:val="none" w:sz="0" w:space="0" w:color="auto"/>
            <w:left w:val="none" w:sz="0" w:space="0" w:color="auto"/>
            <w:bottom w:val="none" w:sz="0" w:space="0" w:color="auto"/>
            <w:right w:val="none" w:sz="0" w:space="0" w:color="auto"/>
          </w:divBdr>
        </w:div>
        <w:div w:id="17523925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3594703">
      <w:bodyDiv w:val="1"/>
      <w:marLeft w:val="0"/>
      <w:marRight w:val="0"/>
      <w:marTop w:val="0"/>
      <w:marBottom w:val="0"/>
      <w:divBdr>
        <w:top w:val="none" w:sz="0" w:space="0" w:color="auto"/>
        <w:left w:val="none" w:sz="0" w:space="0" w:color="auto"/>
        <w:bottom w:val="none" w:sz="0" w:space="0" w:color="auto"/>
        <w:right w:val="none" w:sz="0" w:space="0" w:color="auto"/>
      </w:divBdr>
    </w:div>
    <w:div w:id="1502160392">
      <w:bodyDiv w:val="1"/>
      <w:marLeft w:val="0"/>
      <w:marRight w:val="0"/>
      <w:marTop w:val="0"/>
      <w:marBottom w:val="0"/>
      <w:divBdr>
        <w:top w:val="none" w:sz="0" w:space="0" w:color="auto"/>
        <w:left w:val="none" w:sz="0" w:space="0" w:color="auto"/>
        <w:bottom w:val="none" w:sz="0" w:space="0" w:color="auto"/>
        <w:right w:val="none" w:sz="0" w:space="0" w:color="auto"/>
      </w:divBdr>
    </w:div>
    <w:div w:id="1523590116">
      <w:bodyDiv w:val="1"/>
      <w:marLeft w:val="0"/>
      <w:marRight w:val="0"/>
      <w:marTop w:val="0"/>
      <w:marBottom w:val="0"/>
      <w:divBdr>
        <w:top w:val="none" w:sz="0" w:space="0" w:color="auto"/>
        <w:left w:val="none" w:sz="0" w:space="0" w:color="auto"/>
        <w:bottom w:val="none" w:sz="0" w:space="0" w:color="auto"/>
        <w:right w:val="none" w:sz="0" w:space="0" w:color="auto"/>
      </w:divBdr>
    </w:div>
    <w:div w:id="1571428399">
      <w:bodyDiv w:val="1"/>
      <w:marLeft w:val="0"/>
      <w:marRight w:val="0"/>
      <w:marTop w:val="0"/>
      <w:marBottom w:val="0"/>
      <w:divBdr>
        <w:top w:val="none" w:sz="0" w:space="0" w:color="auto"/>
        <w:left w:val="none" w:sz="0" w:space="0" w:color="auto"/>
        <w:bottom w:val="none" w:sz="0" w:space="0" w:color="auto"/>
        <w:right w:val="none" w:sz="0" w:space="0" w:color="auto"/>
      </w:divBdr>
    </w:div>
    <w:div w:id="1615820765">
      <w:bodyDiv w:val="1"/>
      <w:marLeft w:val="0"/>
      <w:marRight w:val="0"/>
      <w:marTop w:val="0"/>
      <w:marBottom w:val="0"/>
      <w:divBdr>
        <w:top w:val="none" w:sz="0" w:space="0" w:color="auto"/>
        <w:left w:val="none" w:sz="0" w:space="0" w:color="auto"/>
        <w:bottom w:val="none" w:sz="0" w:space="0" w:color="auto"/>
        <w:right w:val="none" w:sz="0" w:space="0" w:color="auto"/>
      </w:divBdr>
    </w:div>
    <w:div w:id="1653945623">
      <w:bodyDiv w:val="1"/>
      <w:marLeft w:val="0"/>
      <w:marRight w:val="0"/>
      <w:marTop w:val="0"/>
      <w:marBottom w:val="0"/>
      <w:divBdr>
        <w:top w:val="none" w:sz="0" w:space="0" w:color="auto"/>
        <w:left w:val="none" w:sz="0" w:space="0" w:color="auto"/>
        <w:bottom w:val="none" w:sz="0" w:space="0" w:color="auto"/>
        <w:right w:val="none" w:sz="0" w:space="0" w:color="auto"/>
      </w:divBdr>
    </w:div>
    <w:div w:id="1655527325">
      <w:bodyDiv w:val="1"/>
      <w:marLeft w:val="0"/>
      <w:marRight w:val="0"/>
      <w:marTop w:val="0"/>
      <w:marBottom w:val="0"/>
      <w:divBdr>
        <w:top w:val="none" w:sz="0" w:space="0" w:color="auto"/>
        <w:left w:val="none" w:sz="0" w:space="0" w:color="auto"/>
        <w:bottom w:val="none" w:sz="0" w:space="0" w:color="auto"/>
        <w:right w:val="none" w:sz="0" w:space="0" w:color="auto"/>
      </w:divBdr>
    </w:div>
    <w:div w:id="1673793944">
      <w:bodyDiv w:val="1"/>
      <w:marLeft w:val="0"/>
      <w:marRight w:val="0"/>
      <w:marTop w:val="0"/>
      <w:marBottom w:val="0"/>
      <w:divBdr>
        <w:top w:val="none" w:sz="0" w:space="0" w:color="auto"/>
        <w:left w:val="none" w:sz="0" w:space="0" w:color="auto"/>
        <w:bottom w:val="none" w:sz="0" w:space="0" w:color="auto"/>
        <w:right w:val="none" w:sz="0" w:space="0" w:color="auto"/>
      </w:divBdr>
    </w:div>
    <w:div w:id="1768689638">
      <w:bodyDiv w:val="1"/>
      <w:marLeft w:val="0"/>
      <w:marRight w:val="0"/>
      <w:marTop w:val="0"/>
      <w:marBottom w:val="0"/>
      <w:divBdr>
        <w:top w:val="none" w:sz="0" w:space="0" w:color="auto"/>
        <w:left w:val="none" w:sz="0" w:space="0" w:color="auto"/>
        <w:bottom w:val="none" w:sz="0" w:space="0" w:color="auto"/>
        <w:right w:val="none" w:sz="0" w:space="0" w:color="auto"/>
      </w:divBdr>
    </w:div>
    <w:div w:id="1796364297">
      <w:bodyDiv w:val="1"/>
      <w:marLeft w:val="0"/>
      <w:marRight w:val="0"/>
      <w:marTop w:val="0"/>
      <w:marBottom w:val="0"/>
      <w:divBdr>
        <w:top w:val="none" w:sz="0" w:space="0" w:color="auto"/>
        <w:left w:val="none" w:sz="0" w:space="0" w:color="auto"/>
        <w:bottom w:val="none" w:sz="0" w:space="0" w:color="auto"/>
        <w:right w:val="none" w:sz="0" w:space="0" w:color="auto"/>
      </w:divBdr>
    </w:div>
    <w:div w:id="1860317316">
      <w:bodyDiv w:val="1"/>
      <w:marLeft w:val="0"/>
      <w:marRight w:val="0"/>
      <w:marTop w:val="0"/>
      <w:marBottom w:val="0"/>
      <w:divBdr>
        <w:top w:val="none" w:sz="0" w:space="0" w:color="auto"/>
        <w:left w:val="none" w:sz="0" w:space="0" w:color="auto"/>
        <w:bottom w:val="none" w:sz="0" w:space="0" w:color="auto"/>
        <w:right w:val="none" w:sz="0" w:space="0" w:color="auto"/>
      </w:divBdr>
    </w:div>
    <w:div w:id="1861889828">
      <w:bodyDiv w:val="1"/>
      <w:marLeft w:val="0"/>
      <w:marRight w:val="0"/>
      <w:marTop w:val="0"/>
      <w:marBottom w:val="0"/>
      <w:divBdr>
        <w:top w:val="none" w:sz="0" w:space="0" w:color="auto"/>
        <w:left w:val="none" w:sz="0" w:space="0" w:color="auto"/>
        <w:bottom w:val="none" w:sz="0" w:space="0" w:color="auto"/>
        <w:right w:val="none" w:sz="0" w:space="0" w:color="auto"/>
      </w:divBdr>
    </w:div>
    <w:div w:id="1907565057">
      <w:bodyDiv w:val="1"/>
      <w:marLeft w:val="0"/>
      <w:marRight w:val="0"/>
      <w:marTop w:val="0"/>
      <w:marBottom w:val="0"/>
      <w:divBdr>
        <w:top w:val="none" w:sz="0" w:space="0" w:color="auto"/>
        <w:left w:val="none" w:sz="0" w:space="0" w:color="auto"/>
        <w:bottom w:val="none" w:sz="0" w:space="0" w:color="auto"/>
        <w:right w:val="none" w:sz="0" w:space="0" w:color="auto"/>
      </w:divBdr>
    </w:div>
    <w:div w:id="1923104520">
      <w:bodyDiv w:val="1"/>
      <w:marLeft w:val="0"/>
      <w:marRight w:val="0"/>
      <w:marTop w:val="0"/>
      <w:marBottom w:val="0"/>
      <w:divBdr>
        <w:top w:val="none" w:sz="0" w:space="0" w:color="auto"/>
        <w:left w:val="none" w:sz="0" w:space="0" w:color="auto"/>
        <w:bottom w:val="none" w:sz="0" w:space="0" w:color="auto"/>
        <w:right w:val="none" w:sz="0" w:space="0" w:color="auto"/>
      </w:divBdr>
    </w:div>
    <w:div w:id="1954677446">
      <w:bodyDiv w:val="1"/>
      <w:marLeft w:val="0"/>
      <w:marRight w:val="0"/>
      <w:marTop w:val="0"/>
      <w:marBottom w:val="0"/>
      <w:divBdr>
        <w:top w:val="none" w:sz="0" w:space="0" w:color="auto"/>
        <w:left w:val="none" w:sz="0" w:space="0" w:color="auto"/>
        <w:bottom w:val="none" w:sz="0" w:space="0" w:color="auto"/>
        <w:right w:val="none" w:sz="0" w:space="0" w:color="auto"/>
      </w:divBdr>
    </w:div>
    <w:div w:id="2012683427">
      <w:bodyDiv w:val="1"/>
      <w:marLeft w:val="0"/>
      <w:marRight w:val="0"/>
      <w:marTop w:val="0"/>
      <w:marBottom w:val="0"/>
      <w:divBdr>
        <w:top w:val="none" w:sz="0" w:space="0" w:color="auto"/>
        <w:left w:val="none" w:sz="0" w:space="0" w:color="auto"/>
        <w:bottom w:val="none" w:sz="0" w:space="0" w:color="auto"/>
        <w:right w:val="none" w:sz="0" w:space="0" w:color="auto"/>
      </w:divBdr>
    </w:div>
    <w:div w:id="2036928147">
      <w:bodyDiv w:val="1"/>
      <w:marLeft w:val="0"/>
      <w:marRight w:val="0"/>
      <w:marTop w:val="0"/>
      <w:marBottom w:val="0"/>
      <w:divBdr>
        <w:top w:val="none" w:sz="0" w:space="0" w:color="auto"/>
        <w:left w:val="none" w:sz="0" w:space="0" w:color="auto"/>
        <w:bottom w:val="none" w:sz="0" w:space="0" w:color="auto"/>
        <w:right w:val="none" w:sz="0" w:space="0" w:color="auto"/>
      </w:divBdr>
    </w:div>
    <w:div w:id="2042784302">
      <w:bodyDiv w:val="1"/>
      <w:marLeft w:val="0"/>
      <w:marRight w:val="0"/>
      <w:marTop w:val="0"/>
      <w:marBottom w:val="0"/>
      <w:divBdr>
        <w:top w:val="none" w:sz="0" w:space="0" w:color="auto"/>
        <w:left w:val="none" w:sz="0" w:space="0" w:color="auto"/>
        <w:bottom w:val="none" w:sz="0" w:space="0" w:color="auto"/>
        <w:right w:val="none" w:sz="0" w:space="0" w:color="auto"/>
      </w:divBdr>
    </w:div>
    <w:div w:id="2044747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4.png"/><Relationship Id="rId14" Type="http://schemas.openxmlformats.org/officeDocument/2006/relationships/image" Target="media/image6.png"/><Relationship Id="rId22"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1EE9B2-A16A-4737-91D0-398DE9EE4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1931</TotalTime>
  <Pages>1</Pages>
  <Words>18774</Words>
  <Characters>107012</Characters>
  <Application>Microsoft Office Word</Application>
  <DocSecurity>0</DocSecurity>
  <Lines>891</Lines>
  <Paragraphs>251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125535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hedar</dc:creator>
  <cp:keywords/>
  <dc:description/>
  <cp:lastModifiedBy>Ali</cp:lastModifiedBy>
  <cp:revision>34</cp:revision>
  <cp:lastPrinted>2025-09-15T11:17:00Z</cp:lastPrinted>
  <dcterms:created xsi:type="dcterms:W3CDTF">2025-04-18T19:03:00Z</dcterms:created>
  <dcterms:modified xsi:type="dcterms:W3CDTF">2025-09-15T11:18:00Z</dcterms:modified>
</cp:coreProperties>
</file>