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92B7" w14:textId="15571143" w:rsidR="00111E13" w:rsidRPr="001B33B6" w:rsidRDefault="00111E13" w:rsidP="001B33B6">
      <w:pPr>
        <w:spacing w:line="240" w:lineRule="auto"/>
        <w:ind w:left="720"/>
        <w:jc w:val="right"/>
        <w:rPr>
          <w:rFonts w:ascii="Simplified Arabic" w:hAnsi="Simplified Arabic" w:cs="Simplified Arabic"/>
          <w:b/>
          <w:bCs/>
          <w:sz w:val="28"/>
          <w:szCs w:val="28"/>
          <w:rtl/>
        </w:rPr>
      </w:pPr>
      <w:r w:rsidRPr="001B33B6">
        <w:rPr>
          <w:rFonts w:ascii="Simplified Arabic" w:hAnsi="Simplified Arabic" w:cs="Simplified Arabic" w:hint="cs"/>
          <w:b/>
          <w:bCs/>
          <w:noProof/>
          <w:sz w:val="28"/>
          <w:szCs w:val="28"/>
        </w:rPr>
        <w:drawing>
          <wp:anchor distT="0" distB="0" distL="114300" distR="114300" simplePos="0" relativeHeight="251656192" behindDoc="0" locked="0" layoutInCell="1" allowOverlap="1" wp14:anchorId="70491FE2" wp14:editId="1DA355A5">
            <wp:simplePos x="0" y="0"/>
            <wp:positionH relativeFrom="margin">
              <wp:posOffset>-349250</wp:posOffset>
            </wp:positionH>
            <wp:positionV relativeFrom="margin">
              <wp:posOffset>-413054</wp:posOffset>
            </wp:positionV>
            <wp:extent cx="2273300" cy="1117600"/>
            <wp:effectExtent l="0" t="0" r="0" b="6350"/>
            <wp:wrapSquare wrapText="bothSides"/>
            <wp:docPr id="211789142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91428" name="صورة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300" cy="1117600"/>
                    </a:xfrm>
                    <a:prstGeom prst="rect">
                      <a:avLst/>
                    </a:prstGeom>
                    <a:noFill/>
                  </pic:spPr>
                </pic:pic>
              </a:graphicData>
            </a:graphic>
          </wp:anchor>
        </w:drawing>
      </w:r>
      <w:r w:rsidR="00933A48" w:rsidRPr="001B33B6">
        <w:rPr>
          <w:rFonts w:ascii="Simplified Arabic" w:hAnsi="Simplified Arabic" w:cs="Simplified Arabic" w:hint="cs"/>
          <w:b/>
          <w:bCs/>
          <w:sz w:val="28"/>
          <w:szCs w:val="28"/>
          <w:rtl/>
        </w:rPr>
        <w:t xml:space="preserve">جامعة </w:t>
      </w:r>
      <w:proofErr w:type="spellStart"/>
      <w:r w:rsidR="00933A48" w:rsidRPr="001B33B6">
        <w:rPr>
          <w:rFonts w:ascii="Simplified Arabic" w:hAnsi="Simplified Arabic" w:cs="Simplified Arabic" w:hint="cs"/>
          <w:b/>
          <w:bCs/>
          <w:sz w:val="28"/>
          <w:szCs w:val="28"/>
          <w:rtl/>
        </w:rPr>
        <w:t>ميدأوشن</w:t>
      </w:r>
      <w:proofErr w:type="spellEnd"/>
    </w:p>
    <w:p w14:paraId="0AD080D1" w14:textId="4FE4D8B0" w:rsidR="00933A48" w:rsidRPr="001B33B6" w:rsidRDefault="00EB67A9" w:rsidP="009A6361">
      <w:pPr>
        <w:spacing w:line="240" w:lineRule="auto"/>
        <w:jc w:val="right"/>
        <w:rPr>
          <w:rFonts w:ascii="Simplified Arabic" w:hAnsi="Simplified Arabic" w:cs="Simplified Arabic"/>
          <w:b/>
          <w:bCs/>
          <w:sz w:val="28"/>
          <w:szCs w:val="28"/>
          <w:rtl/>
        </w:rPr>
      </w:pPr>
      <w:r w:rsidRPr="001B33B6">
        <w:rPr>
          <w:rFonts w:ascii="Simplified Arabic" w:hAnsi="Simplified Arabic" w:cs="Simplified Arabic" w:hint="cs"/>
          <w:b/>
          <w:bCs/>
          <w:sz w:val="28"/>
          <w:szCs w:val="28"/>
          <w:rtl/>
        </w:rPr>
        <w:t>كلية الإدارة</w:t>
      </w:r>
    </w:p>
    <w:p w14:paraId="23F14F58" w14:textId="509AC469" w:rsidR="00EB67A9" w:rsidRPr="001B33B6" w:rsidRDefault="007B6DEB" w:rsidP="009A6361">
      <w:pPr>
        <w:spacing w:line="240" w:lineRule="auto"/>
        <w:jc w:val="right"/>
        <w:rPr>
          <w:rFonts w:ascii="Simplified Arabic" w:hAnsi="Simplified Arabic" w:cs="Simplified Arabic"/>
          <w:b/>
          <w:bCs/>
          <w:sz w:val="28"/>
          <w:szCs w:val="28"/>
          <w:rtl/>
        </w:rPr>
      </w:pPr>
      <w:r w:rsidRPr="001B33B6">
        <w:rPr>
          <w:rFonts w:ascii="Simplified Arabic" w:hAnsi="Simplified Arabic" w:cs="Simplified Arabic" w:hint="cs"/>
          <w:b/>
          <w:bCs/>
          <w:sz w:val="28"/>
          <w:szCs w:val="28"/>
          <w:rtl/>
        </w:rPr>
        <w:t xml:space="preserve">قسم/ تخصص إدارة أعمال </w:t>
      </w:r>
    </w:p>
    <w:p w14:paraId="6E2B220A" w14:textId="77777777" w:rsidR="007B6DEB" w:rsidRPr="00B96285" w:rsidRDefault="007B6DEB" w:rsidP="009A6361">
      <w:pPr>
        <w:spacing w:line="240" w:lineRule="auto"/>
        <w:jc w:val="right"/>
        <w:rPr>
          <w:rFonts w:ascii="Simplified Arabic" w:hAnsi="Simplified Arabic" w:cs="Simplified Arabic"/>
          <w:sz w:val="28"/>
          <w:szCs w:val="28"/>
          <w:rtl/>
        </w:rPr>
      </w:pPr>
    </w:p>
    <w:p w14:paraId="4CC6F28A" w14:textId="77777777" w:rsidR="007B6DEB" w:rsidRPr="00B96285" w:rsidRDefault="007B6DEB" w:rsidP="009A6361">
      <w:pPr>
        <w:spacing w:line="240" w:lineRule="auto"/>
        <w:jc w:val="right"/>
        <w:rPr>
          <w:rFonts w:ascii="Simplified Arabic" w:hAnsi="Simplified Arabic" w:cs="Simplified Arabic"/>
          <w:sz w:val="28"/>
          <w:szCs w:val="28"/>
          <w:rtl/>
        </w:rPr>
      </w:pPr>
    </w:p>
    <w:p w14:paraId="79A14120" w14:textId="77777777" w:rsidR="0028226A" w:rsidRPr="00B96285" w:rsidRDefault="0028226A" w:rsidP="00B00223">
      <w:pPr>
        <w:spacing w:line="240" w:lineRule="auto"/>
        <w:rPr>
          <w:rFonts w:ascii="Simplified Arabic" w:hAnsi="Simplified Arabic" w:cs="Simplified Arabic"/>
          <w:sz w:val="28"/>
          <w:szCs w:val="28"/>
          <w:rtl/>
        </w:rPr>
      </w:pPr>
    </w:p>
    <w:p w14:paraId="1EF42F0F" w14:textId="77777777" w:rsidR="0028226A" w:rsidRPr="00B96285" w:rsidRDefault="0028226A" w:rsidP="00CB0B1B">
      <w:pPr>
        <w:spacing w:line="240" w:lineRule="auto"/>
        <w:jc w:val="center"/>
        <w:rPr>
          <w:rFonts w:ascii="Simplified Arabic" w:hAnsi="Simplified Arabic" w:cs="Simplified Arabic"/>
          <w:sz w:val="28"/>
          <w:szCs w:val="28"/>
          <w:rtl/>
        </w:rPr>
      </w:pPr>
    </w:p>
    <w:p w14:paraId="5103D815" w14:textId="77777777" w:rsidR="0028226A" w:rsidRPr="00B96285" w:rsidRDefault="0028226A" w:rsidP="009A6361">
      <w:pPr>
        <w:spacing w:line="240" w:lineRule="auto"/>
        <w:jc w:val="right"/>
        <w:rPr>
          <w:rFonts w:ascii="Simplified Arabic" w:hAnsi="Simplified Arabic" w:cs="Simplified Arabic"/>
          <w:sz w:val="28"/>
          <w:szCs w:val="28"/>
          <w:rtl/>
        </w:rPr>
      </w:pPr>
    </w:p>
    <w:p w14:paraId="6B789A6D" w14:textId="6C3806E3" w:rsidR="0028226A" w:rsidRPr="001B33B6" w:rsidRDefault="0028226A" w:rsidP="009A6361">
      <w:pPr>
        <w:spacing w:line="240" w:lineRule="auto"/>
        <w:jc w:val="center"/>
        <w:rPr>
          <w:rFonts w:ascii="Simplified Arabic" w:hAnsi="Simplified Arabic" w:cs="Simplified Arabic"/>
          <w:b/>
          <w:bCs/>
          <w:sz w:val="32"/>
          <w:szCs w:val="32"/>
          <w:rtl/>
        </w:rPr>
      </w:pPr>
      <w:r w:rsidRPr="001B33B6">
        <w:rPr>
          <w:rFonts w:ascii="Simplified Arabic" w:hAnsi="Simplified Arabic" w:cs="Simplified Arabic" w:hint="cs"/>
          <w:b/>
          <w:bCs/>
          <w:sz w:val="32"/>
          <w:szCs w:val="32"/>
          <w:rtl/>
        </w:rPr>
        <w:t xml:space="preserve">العوامل </w:t>
      </w:r>
      <w:r w:rsidR="003527C5" w:rsidRPr="001B33B6">
        <w:rPr>
          <w:rFonts w:ascii="Simplified Arabic" w:hAnsi="Simplified Arabic" w:cs="Simplified Arabic" w:hint="cs"/>
          <w:b/>
          <w:bCs/>
          <w:sz w:val="32"/>
          <w:szCs w:val="32"/>
          <w:rtl/>
        </w:rPr>
        <w:t xml:space="preserve">المؤثرة في سلوك شراء الأمهات لمنتجات الأطفال </w:t>
      </w:r>
      <w:r w:rsidR="00120A6E" w:rsidRPr="001B33B6">
        <w:rPr>
          <w:rFonts w:ascii="Simplified Arabic" w:hAnsi="Simplified Arabic" w:cs="Simplified Arabic" w:hint="cs"/>
          <w:b/>
          <w:bCs/>
          <w:sz w:val="32"/>
          <w:szCs w:val="32"/>
          <w:rtl/>
        </w:rPr>
        <w:t>التعليمية من المشاريع الصغيرة عبر المواقع الإلكترونية</w:t>
      </w:r>
      <w:r w:rsidR="007A2C84" w:rsidRPr="001B33B6">
        <w:rPr>
          <w:rFonts w:ascii="Simplified Arabic" w:hAnsi="Simplified Arabic" w:cs="Simplified Arabic" w:hint="cs"/>
          <w:b/>
          <w:bCs/>
          <w:sz w:val="32"/>
          <w:szCs w:val="32"/>
          <w:rtl/>
        </w:rPr>
        <w:t xml:space="preserve">: دراسة تطبيقية على المشاريع المسوقة عبر منصة </w:t>
      </w:r>
      <w:proofErr w:type="spellStart"/>
      <w:r w:rsidR="007A2C84" w:rsidRPr="001B33B6">
        <w:rPr>
          <w:rFonts w:ascii="Simplified Arabic" w:hAnsi="Simplified Arabic" w:cs="Simplified Arabic" w:hint="cs"/>
          <w:b/>
          <w:bCs/>
          <w:sz w:val="32"/>
          <w:szCs w:val="32"/>
          <w:rtl/>
        </w:rPr>
        <w:t>إنستجرام</w:t>
      </w:r>
      <w:proofErr w:type="spellEnd"/>
      <w:r w:rsidR="007A2C84" w:rsidRPr="001B33B6">
        <w:rPr>
          <w:rFonts w:ascii="Simplified Arabic" w:hAnsi="Simplified Arabic" w:cs="Simplified Arabic" w:hint="cs"/>
          <w:b/>
          <w:bCs/>
          <w:sz w:val="32"/>
          <w:szCs w:val="32"/>
          <w:rtl/>
        </w:rPr>
        <w:t xml:space="preserve"> </w:t>
      </w:r>
      <w:r w:rsidR="00575CBD" w:rsidRPr="001B33B6">
        <w:rPr>
          <w:rFonts w:ascii="Simplified Arabic" w:hAnsi="Simplified Arabic" w:cs="Simplified Arabic" w:hint="cs"/>
          <w:b/>
          <w:bCs/>
          <w:sz w:val="32"/>
          <w:szCs w:val="32"/>
          <w:rtl/>
        </w:rPr>
        <w:t xml:space="preserve">في المملكة العربية السعودية </w:t>
      </w:r>
    </w:p>
    <w:p w14:paraId="44AD1000" w14:textId="77777777" w:rsidR="00575CBD" w:rsidRPr="00B96285" w:rsidRDefault="00575CBD" w:rsidP="009A6361">
      <w:pPr>
        <w:spacing w:line="240" w:lineRule="auto"/>
        <w:jc w:val="center"/>
        <w:rPr>
          <w:rFonts w:ascii="Simplified Arabic" w:hAnsi="Simplified Arabic" w:cs="Simplified Arabic"/>
          <w:sz w:val="28"/>
          <w:szCs w:val="28"/>
          <w:rtl/>
        </w:rPr>
      </w:pPr>
    </w:p>
    <w:p w14:paraId="790FBFA5" w14:textId="77777777" w:rsidR="00575CBD" w:rsidRPr="000E7122" w:rsidRDefault="00575CBD" w:rsidP="009A6361">
      <w:pPr>
        <w:spacing w:line="240" w:lineRule="auto"/>
        <w:jc w:val="center"/>
        <w:rPr>
          <w:rFonts w:ascii="Simplified Arabic" w:hAnsi="Simplified Arabic" w:cs="Simplified Arabic"/>
          <w:sz w:val="32"/>
          <w:szCs w:val="32"/>
          <w:rtl/>
        </w:rPr>
      </w:pPr>
    </w:p>
    <w:p w14:paraId="413120EF" w14:textId="4141A284" w:rsidR="00292CEA" w:rsidRPr="000E7122" w:rsidRDefault="002D13E5" w:rsidP="009A6361">
      <w:pPr>
        <w:spacing w:line="240" w:lineRule="auto"/>
        <w:jc w:val="center"/>
        <w:rPr>
          <w:rFonts w:ascii="Simplified Arabic" w:hAnsi="Simplified Arabic" w:cs="Simplified Arabic"/>
          <w:sz w:val="32"/>
          <w:szCs w:val="32"/>
          <w:rtl/>
        </w:rPr>
      </w:pPr>
      <w:r w:rsidRPr="002D13E5">
        <w:rPr>
          <w:rFonts w:ascii="Simplified Arabic" w:hAnsi="Simplified Arabic" w:cs="Simplified Arabic" w:hint="cs"/>
          <w:b/>
          <w:bCs/>
          <w:sz w:val="32"/>
          <w:szCs w:val="32"/>
          <w:rtl/>
        </w:rPr>
        <w:t xml:space="preserve"> إعداد</w:t>
      </w:r>
      <w:r>
        <w:rPr>
          <w:rFonts w:ascii="Simplified Arabic" w:hAnsi="Simplified Arabic" w:cs="Simplified Arabic" w:hint="cs"/>
          <w:b/>
          <w:bCs/>
          <w:sz w:val="32"/>
          <w:szCs w:val="32"/>
          <w:rtl/>
        </w:rPr>
        <w:t xml:space="preserve"> </w:t>
      </w:r>
      <w:r w:rsidR="00292CEA" w:rsidRPr="002D13E5">
        <w:rPr>
          <w:rFonts w:ascii="Simplified Arabic" w:hAnsi="Simplified Arabic" w:cs="Simplified Arabic" w:hint="cs"/>
          <w:b/>
          <w:bCs/>
          <w:sz w:val="32"/>
          <w:szCs w:val="32"/>
          <w:rtl/>
        </w:rPr>
        <w:t>الطالبة</w:t>
      </w:r>
      <w:r w:rsidR="00292CEA" w:rsidRPr="000E7122">
        <w:rPr>
          <w:rFonts w:ascii="Simplified Arabic" w:hAnsi="Simplified Arabic" w:cs="Simplified Arabic" w:hint="cs"/>
          <w:sz w:val="32"/>
          <w:szCs w:val="32"/>
          <w:rtl/>
        </w:rPr>
        <w:t xml:space="preserve">/ </w:t>
      </w:r>
      <w:r w:rsidR="00292CEA" w:rsidRPr="00E60760">
        <w:rPr>
          <w:rFonts w:ascii="Simplified Arabic" w:hAnsi="Simplified Arabic" w:cs="Simplified Arabic" w:hint="cs"/>
          <w:b/>
          <w:bCs/>
          <w:sz w:val="32"/>
          <w:szCs w:val="32"/>
          <w:rtl/>
        </w:rPr>
        <w:t xml:space="preserve">هدى إبراهيم </w:t>
      </w:r>
      <w:r w:rsidR="000A3D55" w:rsidRPr="00E60760">
        <w:rPr>
          <w:rFonts w:ascii="Simplified Arabic" w:hAnsi="Simplified Arabic" w:cs="Simplified Arabic" w:hint="cs"/>
          <w:b/>
          <w:bCs/>
          <w:sz w:val="32"/>
          <w:szCs w:val="32"/>
          <w:rtl/>
        </w:rPr>
        <w:t>الغامد</w:t>
      </w:r>
      <w:r w:rsidRPr="00E60760">
        <w:rPr>
          <w:rFonts w:ascii="Simplified Arabic" w:hAnsi="Simplified Arabic" w:cs="Simplified Arabic" w:hint="cs"/>
          <w:b/>
          <w:bCs/>
          <w:sz w:val="32"/>
          <w:szCs w:val="32"/>
          <w:rtl/>
        </w:rPr>
        <w:t>ي</w:t>
      </w:r>
    </w:p>
    <w:p w14:paraId="58BDF5E8" w14:textId="149989EE" w:rsidR="000A3D55" w:rsidRPr="000E7122" w:rsidRDefault="00090E10" w:rsidP="009A6361">
      <w:pPr>
        <w:spacing w:line="240" w:lineRule="auto"/>
        <w:jc w:val="center"/>
        <w:rPr>
          <w:rFonts w:ascii="Simplified Arabic" w:hAnsi="Simplified Arabic" w:cs="Simplified Arabic"/>
          <w:sz w:val="32"/>
          <w:szCs w:val="32"/>
          <w:rtl/>
        </w:rPr>
      </w:pPr>
      <w:r w:rsidRPr="002D13E5">
        <w:rPr>
          <w:rFonts w:ascii="Simplified Arabic" w:hAnsi="Simplified Arabic" w:cs="Simplified Arabic" w:hint="cs"/>
          <w:b/>
          <w:bCs/>
          <w:sz w:val="32"/>
          <w:szCs w:val="32"/>
          <w:rtl/>
        </w:rPr>
        <w:t>الرقم الأكاديمي</w:t>
      </w:r>
      <w:r w:rsidR="00B85903" w:rsidRPr="000E7122">
        <w:rPr>
          <w:rFonts w:ascii="Simplified Arabic" w:hAnsi="Simplified Arabic" w:cs="Simplified Arabic" w:hint="cs"/>
          <w:sz w:val="32"/>
          <w:szCs w:val="32"/>
          <w:rtl/>
        </w:rPr>
        <w:t>/</w:t>
      </w:r>
      <w:r w:rsidR="00F04307" w:rsidRPr="000E7122">
        <w:rPr>
          <w:rFonts w:ascii="Simplified Arabic" w:hAnsi="Simplified Arabic" w:cs="Simplified Arabic" w:hint="cs"/>
          <w:sz w:val="32"/>
          <w:szCs w:val="32"/>
          <w:rtl/>
        </w:rPr>
        <w:t>2</w:t>
      </w:r>
      <w:r w:rsidR="00F72FED" w:rsidRPr="000E7122">
        <w:rPr>
          <w:rFonts w:ascii="Simplified Arabic" w:hAnsi="Simplified Arabic" w:cs="Simplified Arabic" w:hint="cs"/>
          <w:sz w:val="32"/>
          <w:szCs w:val="32"/>
          <w:rtl/>
        </w:rPr>
        <w:t>53001557</w:t>
      </w:r>
    </w:p>
    <w:p w14:paraId="44FD413B" w14:textId="77777777" w:rsidR="000A3D55" w:rsidRPr="000E7122" w:rsidRDefault="000A3D55" w:rsidP="00122C61">
      <w:pPr>
        <w:spacing w:line="240" w:lineRule="auto"/>
        <w:rPr>
          <w:rFonts w:ascii="Simplified Arabic" w:hAnsi="Simplified Arabic" w:cs="Simplified Arabic"/>
          <w:sz w:val="32"/>
          <w:szCs w:val="32"/>
          <w:rtl/>
        </w:rPr>
      </w:pPr>
    </w:p>
    <w:p w14:paraId="4FC865EF" w14:textId="2D3287DA" w:rsidR="000A3D55" w:rsidRPr="00CF5075" w:rsidRDefault="000A3D55" w:rsidP="009A6361">
      <w:pPr>
        <w:spacing w:line="240" w:lineRule="auto"/>
        <w:jc w:val="center"/>
        <w:rPr>
          <w:rFonts w:ascii="Simplified Arabic" w:hAnsi="Simplified Arabic" w:cs="Simplified Arabic"/>
          <w:b/>
          <w:bCs/>
          <w:sz w:val="32"/>
          <w:szCs w:val="32"/>
          <w:rtl/>
        </w:rPr>
      </w:pPr>
      <w:r w:rsidRPr="00CF5075">
        <w:rPr>
          <w:rFonts w:ascii="Simplified Arabic" w:hAnsi="Simplified Arabic" w:cs="Simplified Arabic" w:hint="cs"/>
          <w:b/>
          <w:bCs/>
          <w:sz w:val="32"/>
          <w:szCs w:val="32"/>
          <w:rtl/>
        </w:rPr>
        <w:t>إشراف</w:t>
      </w:r>
      <w:r w:rsidR="00122C61">
        <w:rPr>
          <w:rFonts w:ascii="Simplified Arabic" w:hAnsi="Simplified Arabic" w:cs="Simplified Arabic" w:hint="cs"/>
          <w:b/>
          <w:bCs/>
          <w:sz w:val="32"/>
          <w:szCs w:val="32"/>
          <w:rtl/>
        </w:rPr>
        <w:t>:</w:t>
      </w:r>
    </w:p>
    <w:p w14:paraId="6D3A7617" w14:textId="54FC286D" w:rsidR="000A3D55" w:rsidRDefault="008F2B00" w:rsidP="00122C61">
      <w:pPr>
        <w:bidi/>
        <w:spacing w:line="240" w:lineRule="auto"/>
        <w:rPr>
          <w:rFonts w:ascii="Simplified Arabic" w:hAnsi="Simplified Arabic" w:cs="Simplified Arabic"/>
          <w:sz w:val="32"/>
          <w:szCs w:val="32"/>
          <w:rtl/>
        </w:rPr>
      </w:pPr>
      <w:r w:rsidRPr="000E7122">
        <w:rPr>
          <w:rFonts w:ascii="Simplified Arabic" w:hAnsi="Simplified Arabic" w:cs="Simplified Arabic" w:hint="cs"/>
          <w:sz w:val="32"/>
          <w:szCs w:val="32"/>
          <w:rtl/>
        </w:rPr>
        <w:t>د. الفيصل عبد الحميد</w:t>
      </w:r>
      <w:r w:rsidR="00DC51A5" w:rsidRPr="000E7122">
        <w:rPr>
          <w:rFonts w:ascii="Simplified Arabic" w:hAnsi="Simplified Arabic" w:cs="Simplified Arabic" w:hint="cs"/>
          <w:sz w:val="32"/>
          <w:szCs w:val="32"/>
          <w:rtl/>
        </w:rPr>
        <w:t xml:space="preserve">                                                  أ.د. فايز جراد</w:t>
      </w:r>
    </w:p>
    <w:p w14:paraId="2ACA2AE6" w14:textId="77777777" w:rsidR="00122C61" w:rsidRPr="000E7122" w:rsidRDefault="00122C61" w:rsidP="00122C61">
      <w:pPr>
        <w:bidi/>
        <w:spacing w:line="240" w:lineRule="auto"/>
        <w:rPr>
          <w:rFonts w:ascii="Simplified Arabic" w:hAnsi="Simplified Arabic" w:cs="Simplified Arabic"/>
          <w:sz w:val="32"/>
          <w:szCs w:val="32"/>
          <w:rtl/>
        </w:rPr>
      </w:pPr>
    </w:p>
    <w:p w14:paraId="289A9DBF" w14:textId="0037AFDF" w:rsidR="00122C61" w:rsidRPr="000E7122" w:rsidRDefault="00747ADD" w:rsidP="00122C61">
      <w:pPr>
        <w:spacing w:line="240" w:lineRule="auto"/>
        <w:jc w:val="center"/>
        <w:rPr>
          <w:rFonts w:ascii="Simplified Arabic" w:hAnsi="Simplified Arabic" w:cs="Simplified Arabic"/>
          <w:sz w:val="32"/>
          <w:szCs w:val="32"/>
          <w:rtl/>
        </w:rPr>
      </w:pPr>
      <w:r w:rsidRPr="000E7122">
        <w:rPr>
          <w:rFonts w:ascii="Simplified Arabic" w:hAnsi="Simplified Arabic" w:cs="Simplified Arabic" w:hint="cs"/>
          <w:sz w:val="32"/>
          <w:szCs w:val="32"/>
          <w:rtl/>
        </w:rPr>
        <w:t>العام الدراسي</w:t>
      </w:r>
      <w:r w:rsidR="00CB6965" w:rsidRPr="000E7122">
        <w:rPr>
          <w:rFonts w:ascii="Simplified Arabic" w:hAnsi="Simplified Arabic" w:cs="Simplified Arabic" w:hint="cs"/>
          <w:sz w:val="32"/>
          <w:szCs w:val="32"/>
          <w:rtl/>
        </w:rPr>
        <w:t>:</w:t>
      </w:r>
    </w:p>
    <w:p w14:paraId="03D9ED2E" w14:textId="610DE598" w:rsidR="00CB6965" w:rsidRPr="00B96285" w:rsidRDefault="00CB6965" w:rsidP="009A6361">
      <w:pPr>
        <w:spacing w:line="24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Pr>
        <w:t>2026</w:t>
      </w:r>
    </w:p>
    <w:p w14:paraId="155FA231" w14:textId="77777777" w:rsidR="000F113A" w:rsidRPr="00B96285" w:rsidRDefault="000F113A" w:rsidP="00E157F8">
      <w:pPr>
        <w:spacing w:line="240" w:lineRule="auto"/>
        <w:rPr>
          <w:rFonts w:ascii="Simplified Arabic" w:hAnsi="Simplified Arabic" w:cs="Simplified Arabic"/>
          <w:sz w:val="28"/>
          <w:szCs w:val="28"/>
          <w:rtl/>
        </w:rPr>
      </w:pPr>
    </w:p>
    <w:p w14:paraId="2E130B0D" w14:textId="77777777" w:rsidR="000F113A" w:rsidRPr="00B96285" w:rsidRDefault="000F113A" w:rsidP="009A6361">
      <w:pPr>
        <w:spacing w:line="240" w:lineRule="auto"/>
        <w:jc w:val="center"/>
        <w:rPr>
          <w:rFonts w:ascii="Simplified Arabic" w:hAnsi="Simplified Arabic" w:cs="Simplified Arabic"/>
          <w:sz w:val="28"/>
          <w:szCs w:val="28"/>
        </w:rPr>
      </w:pPr>
    </w:p>
    <w:p w14:paraId="3EC73A72" w14:textId="41858AE7" w:rsidR="007851DC" w:rsidRPr="00982991" w:rsidRDefault="007851DC" w:rsidP="009A6361">
      <w:pPr>
        <w:spacing w:line="240" w:lineRule="auto"/>
        <w:jc w:val="center"/>
        <w:rPr>
          <w:rFonts w:ascii="Simplified Arabic" w:hAnsi="Simplified Arabic" w:cs="Simplified Arabic"/>
          <w:b/>
          <w:bCs/>
          <w:sz w:val="32"/>
          <w:szCs w:val="32"/>
          <w:rtl/>
        </w:rPr>
      </w:pPr>
      <w:r w:rsidRPr="00982991">
        <w:rPr>
          <w:rFonts w:ascii="Simplified Arabic" w:hAnsi="Simplified Arabic" w:cs="Simplified Arabic" w:hint="cs"/>
          <w:b/>
          <w:bCs/>
          <w:sz w:val="32"/>
          <w:szCs w:val="32"/>
          <w:rtl/>
        </w:rPr>
        <w:t>حقوق الطباعة</w:t>
      </w:r>
    </w:p>
    <w:p w14:paraId="51D9E859" w14:textId="77777777" w:rsidR="00C00B4D" w:rsidRPr="00B96285" w:rsidRDefault="00C00B4D" w:rsidP="009A6361">
      <w:pPr>
        <w:spacing w:line="240" w:lineRule="auto"/>
        <w:jc w:val="center"/>
        <w:rPr>
          <w:rFonts w:ascii="Simplified Arabic" w:hAnsi="Simplified Arabic" w:cs="Simplified Arabic"/>
          <w:sz w:val="28"/>
          <w:szCs w:val="28"/>
          <w:rtl/>
        </w:rPr>
      </w:pPr>
    </w:p>
    <w:p w14:paraId="160A0DCB" w14:textId="77777777" w:rsidR="000F021C" w:rsidRPr="00B96285" w:rsidRDefault="00C00B4D" w:rsidP="009A6361">
      <w:pPr>
        <w:spacing w:line="240" w:lineRule="auto"/>
        <w:jc w:val="center"/>
        <w:rPr>
          <w:rFonts w:ascii="Simplified Arabic" w:hAnsi="Simplified Arabic" w:cs="Simplified Arabic"/>
          <w:sz w:val="28"/>
          <w:szCs w:val="28"/>
          <w:rtl/>
        </w:rPr>
      </w:pPr>
      <w:r w:rsidRPr="00B96285">
        <w:rPr>
          <w:rFonts w:ascii="Simplified Arabic" w:hAnsi="Simplified Arabic" w:cs="Simplified Arabic" w:hint="cs"/>
          <w:sz w:val="28"/>
          <w:szCs w:val="28"/>
          <w:rtl/>
        </w:rPr>
        <w:t>حقوق الطباعة محفوظة لجامعة ميد أوشن، حيث إن جميع المواد والمحتويات الواردة في هذه الرسالة مملوكة للجامعة، ولا يجوز استخدامها أو إعادة نشرها أو توزيعها أو إعادة إنتاجها بأي وسيلة كانت دون الحصول على إذن كتابي مسبق من جامعة ميد أوشن</w:t>
      </w:r>
      <w:r w:rsidR="000F021C" w:rsidRPr="00B96285">
        <w:rPr>
          <w:rFonts w:ascii="Simplified Arabic" w:hAnsi="Simplified Arabic" w:cs="Simplified Arabic" w:hint="cs"/>
          <w:sz w:val="28"/>
          <w:szCs w:val="28"/>
          <w:rtl/>
        </w:rPr>
        <w:t>.</w:t>
      </w:r>
    </w:p>
    <w:p w14:paraId="5115637E" w14:textId="77777777" w:rsidR="000F021C" w:rsidRPr="00B96285" w:rsidRDefault="000F021C" w:rsidP="009A6361">
      <w:pPr>
        <w:spacing w:line="240" w:lineRule="auto"/>
        <w:jc w:val="center"/>
        <w:rPr>
          <w:rFonts w:ascii="Simplified Arabic" w:hAnsi="Simplified Arabic" w:cs="Simplified Arabic"/>
          <w:sz w:val="28"/>
          <w:szCs w:val="28"/>
          <w:rtl/>
        </w:rPr>
      </w:pPr>
    </w:p>
    <w:p w14:paraId="7E82695B" w14:textId="77777777" w:rsidR="000F021C" w:rsidRPr="00B96285" w:rsidRDefault="000F021C" w:rsidP="009A6361">
      <w:pPr>
        <w:spacing w:line="240" w:lineRule="auto"/>
        <w:jc w:val="center"/>
        <w:rPr>
          <w:rFonts w:ascii="Simplified Arabic" w:hAnsi="Simplified Arabic" w:cs="Simplified Arabic"/>
          <w:sz w:val="28"/>
          <w:szCs w:val="28"/>
          <w:rtl/>
        </w:rPr>
      </w:pPr>
    </w:p>
    <w:p w14:paraId="377925DB" w14:textId="77777777" w:rsidR="009623A5" w:rsidRPr="00B96285" w:rsidRDefault="009623A5" w:rsidP="009A6361">
      <w:pPr>
        <w:spacing w:line="240" w:lineRule="auto"/>
        <w:jc w:val="center"/>
        <w:rPr>
          <w:rFonts w:ascii="Simplified Arabic" w:hAnsi="Simplified Arabic" w:cs="Simplified Arabic"/>
          <w:sz w:val="28"/>
          <w:szCs w:val="28"/>
          <w:rtl/>
        </w:rPr>
      </w:pPr>
    </w:p>
    <w:p w14:paraId="582BAD44" w14:textId="77777777" w:rsidR="009623A5" w:rsidRPr="00B96285" w:rsidRDefault="009623A5" w:rsidP="009A6361">
      <w:pPr>
        <w:spacing w:line="240" w:lineRule="auto"/>
        <w:jc w:val="center"/>
        <w:rPr>
          <w:rFonts w:ascii="Simplified Arabic" w:hAnsi="Simplified Arabic" w:cs="Simplified Arabic"/>
          <w:sz w:val="28"/>
          <w:szCs w:val="28"/>
          <w:rtl/>
        </w:rPr>
      </w:pPr>
    </w:p>
    <w:p w14:paraId="00903E82" w14:textId="320BBEB2" w:rsidR="009623A5" w:rsidRPr="00E157F8" w:rsidRDefault="009623A5" w:rsidP="009A6361">
      <w:pPr>
        <w:spacing w:line="240" w:lineRule="auto"/>
        <w:rPr>
          <w:rFonts w:ascii="Simplified Arabic" w:hAnsi="Simplified Arabic" w:cs="Simplified Arabic"/>
          <w:b/>
          <w:bCs/>
          <w:sz w:val="32"/>
          <w:szCs w:val="32"/>
          <w:rtl/>
        </w:rPr>
      </w:pPr>
      <w:r w:rsidRPr="00E157F8">
        <w:rPr>
          <w:rFonts w:ascii="Simplified Arabic" w:hAnsi="Simplified Arabic" w:cs="Simplified Arabic" w:hint="cs"/>
          <w:b/>
          <w:bCs/>
          <w:sz w:val="32"/>
          <w:szCs w:val="32"/>
          <w:rtl/>
        </w:rPr>
        <w:t>الباحثة</w:t>
      </w:r>
    </w:p>
    <w:p w14:paraId="40B14551" w14:textId="77777777" w:rsidR="009623A5" w:rsidRPr="00B96285" w:rsidRDefault="009623A5" w:rsidP="009A6361">
      <w:pPr>
        <w:spacing w:line="240" w:lineRule="auto"/>
        <w:jc w:val="center"/>
        <w:rPr>
          <w:rFonts w:ascii="Simplified Arabic" w:hAnsi="Simplified Arabic" w:cs="Simplified Arabic"/>
          <w:sz w:val="28"/>
          <w:szCs w:val="28"/>
          <w:rtl/>
        </w:rPr>
      </w:pPr>
    </w:p>
    <w:p w14:paraId="4CBCB0B0" w14:textId="77777777" w:rsidR="009623A5" w:rsidRPr="00B96285" w:rsidRDefault="009623A5" w:rsidP="009A6361">
      <w:pPr>
        <w:spacing w:line="240" w:lineRule="auto"/>
        <w:jc w:val="center"/>
        <w:rPr>
          <w:rFonts w:ascii="Simplified Arabic" w:hAnsi="Simplified Arabic" w:cs="Simplified Arabic"/>
          <w:sz w:val="28"/>
          <w:szCs w:val="28"/>
          <w:rtl/>
        </w:rPr>
      </w:pPr>
    </w:p>
    <w:p w14:paraId="2A0A7C8D" w14:textId="77777777" w:rsidR="009623A5" w:rsidRPr="00B96285" w:rsidRDefault="009623A5" w:rsidP="009A6361">
      <w:pPr>
        <w:spacing w:line="240" w:lineRule="auto"/>
        <w:jc w:val="center"/>
        <w:rPr>
          <w:rFonts w:ascii="Simplified Arabic" w:hAnsi="Simplified Arabic" w:cs="Simplified Arabic"/>
          <w:sz w:val="28"/>
          <w:szCs w:val="28"/>
          <w:rtl/>
        </w:rPr>
      </w:pPr>
    </w:p>
    <w:p w14:paraId="439957B2" w14:textId="77777777" w:rsidR="009623A5" w:rsidRPr="00B96285" w:rsidRDefault="009623A5" w:rsidP="009A6361">
      <w:pPr>
        <w:spacing w:line="240" w:lineRule="auto"/>
        <w:jc w:val="center"/>
        <w:rPr>
          <w:rFonts w:ascii="Simplified Arabic" w:hAnsi="Simplified Arabic" w:cs="Simplified Arabic"/>
          <w:sz w:val="28"/>
          <w:szCs w:val="28"/>
          <w:rtl/>
        </w:rPr>
      </w:pPr>
    </w:p>
    <w:p w14:paraId="05C13D67" w14:textId="77777777" w:rsidR="009623A5" w:rsidRPr="00B96285" w:rsidRDefault="009623A5" w:rsidP="009A6361">
      <w:pPr>
        <w:spacing w:line="240" w:lineRule="auto"/>
        <w:jc w:val="center"/>
        <w:rPr>
          <w:rFonts w:ascii="Simplified Arabic" w:hAnsi="Simplified Arabic" w:cs="Simplified Arabic"/>
          <w:sz w:val="28"/>
          <w:szCs w:val="28"/>
          <w:rtl/>
        </w:rPr>
      </w:pPr>
    </w:p>
    <w:p w14:paraId="55F2C24F" w14:textId="77777777" w:rsidR="009623A5" w:rsidRPr="00B96285" w:rsidRDefault="009623A5" w:rsidP="009A6361">
      <w:pPr>
        <w:spacing w:line="240" w:lineRule="auto"/>
        <w:jc w:val="center"/>
        <w:rPr>
          <w:rFonts w:ascii="Simplified Arabic" w:hAnsi="Simplified Arabic" w:cs="Simplified Arabic"/>
          <w:sz w:val="28"/>
          <w:szCs w:val="28"/>
          <w:rtl/>
        </w:rPr>
      </w:pPr>
    </w:p>
    <w:p w14:paraId="0EC6108D" w14:textId="77777777" w:rsidR="009623A5" w:rsidRPr="00B96285" w:rsidRDefault="009623A5" w:rsidP="009A6361">
      <w:pPr>
        <w:spacing w:line="240" w:lineRule="auto"/>
        <w:jc w:val="center"/>
        <w:rPr>
          <w:rFonts w:ascii="Simplified Arabic" w:hAnsi="Simplified Arabic" w:cs="Simplified Arabic"/>
          <w:sz w:val="28"/>
          <w:szCs w:val="28"/>
          <w:rtl/>
        </w:rPr>
      </w:pPr>
    </w:p>
    <w:p w14:paraId="4095292E" w14:textId="77777777" w:rsidR="009623A5" w:rsidRPr="00B96285" w:rsidRDefault="009623A5" w:rsidP="009A6361">
      <w:pPr>
        <w:spacing w:line="240" w:lineRule="auto"/>
        <w:jc w:val="center"/>
        <w:rPr>
          <w:rFonts w:ascii="Simplified Arabic" w:hAnsi="Simplified Arabic" w:cs="Simplified Arabic"/>
          <w:sz w:val="28"/>
          <w:szCs w:val="28"/>
          <w:rtl/>
        </w:rPr>
      </w:pPr>
    </w:p>
    <w:p w14:paraId="4B73E36E" w14:textId="77777777" w:rsidR="009623A5" w:rsidRPr="00B96285" w:rsidRDefault="009623A5" w:rsidP="009A6361">
      <w:pPr>
        <w:spacing w:line="240" w:lineRule="auto"/>
        <w:jc w:val="center"/>
        <w:rPr>
          <w:rFonts w:ascii="Simplified Arabic" w:hAnsi="Simplified Arabic" w:cs="Simplified Arabic"/>
          <w:sz w:val="28"/>
          <w:szCs w:val="28"/>
          <w:rtl/>
        </w:rPr>
      </w:pPr>
    </w:p>
    <w:p w14:paraId="76D23F7D" w14:textId="77777777" w:rsidR="009623A5" w:rsidRPr="00B96285" w:rsidRDefault="009623A5" w:rsidP="009A6361">
      <w:pPr>
        <w:spacing w:line="240" w:lineRule="auto"/>
        <w:jc w:val="center"/>
        <w:rPr>
          <w:rFonts w:ascii="Simplified Arabic" w:hAnsi="Simplified Arabic" w:cs="Simplified Arabic"/>
          <w:sz w:val="28"/>
          <w:szCs w:val="28"/>
          <w:rtl/>
        </w:rPr>
      </w:pPr>
    </w:p>
    <w:p w14:paraId="411AC3E7" w14:textId="77777777" w:rsidR="000F113A" w:rsidRPr="00B96285" w:rsidRDefault="000F113A" w:rsidP="00E157F8">
      <w:pPr>
        <w:spacing w:line="240" w:lineRule="auto"/>
        <w:rPr>
          <w:rFonts w:ascii="Simplified Arabic" w:hAnsi="Simplified Arabic" w:cs="Simplified Arabic"/>
          <w:sz w:val="28"/>
          <w:szCs w:val="28"/>
          <w:rtl/>
        </w:rPr>
      </w:pPr>
    </w:p>
    <w:p w14:paraId="5B5C2575" w14:textId="77777777" w:rsidR="00492610" w:rsidRPr="00B96285" w:rsidRDefault="00492610" w:rsidP="009A6361">
      <w:pPr>
        <w:spacing w:line="240" w:lineRule="auto"/>
        <w:jc w:val="center"/>
        <w:rPr>
          <w:rFonts w:ascii="Simplified Arabic" w:hAnsi="Simplified Arabic" w:cs="Simplified Arabic"/>
          <w:sz w:val="28"/>
          <w:szCs w:val="28"/>
          <w:rtl/>
        </w:rPr>
      </w:pPr>
    </w:p>
    <w:p w14:paraId="4D8C6D9A" w14:textId="38E6C729" w:rsidR="002E62B3" w:rsidRPr="00E157F8" w:rsidRDefault="002E62B3" w:rsidP="00E157F8">
      <w:pPr>
        <w:spacing w:line="240" w:lineRule="auto"/>
        <w:jc w:val="center"/>
        <w:rPr>
          <w:rFonts w:ascii="Simplified Arabic" w:hAnsi="Simplified Arabic" w:cs="Simplified Arabic"/>
          <w:sz w:val="40"/>
          <w:szCs w:val="40"/>
        </w:rPr>
      </w:pPr>
      <w:r w:rsidRPr="00E157F8">
        <w:rPr>
          <w:rFonts w:ascii="Simplified Arabic" w:hAnsi="Simplified Arabic" w:cs="Simplified Arabic" w:hint="cs"/>
          <w:b/>
          <w:bCs/>
          <w:sz w:val="40"/>
          <w:szCs w:val="40"/>
          <w:rtl/>
        </w:rPr>
        <w:lastRenderedPageBreak/>
        <w:t>الإهداء</w:t>
      </w:r>
    </w:p>
    <w:p w14:paraId="1F5587FC" w14:textId="77777777"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أُهدي هذا العمل</w:t>
      </w:r>
      <w:r w:rsidRPr="00B96285">
        <w:rPr>
          <w:rFonts w:ascii="Simplified Arabic" w:hAnsi="Simplified Arabic" w:cs="Simplified Arabic" w:hint="cs"/>
          <w:sz w:val="28"/>
          <w:szCs w:val="28"/>
        </w:rPr>
        <w:t>...</w:t>
      </w:r>
    </w:p>
    <w:p w14:paraId="75DB63F0" w14:textId="220CD3D2"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إلى والدتي الحنونة، أول معلمةٍ لي في هذه الحياة، من غرست في نفسي حبَّ العلم والمعرفة، كانت وما زالت داعمتي في كل خطواتي، والحافز الدائم لي</w:t>
      </w:r>
      <w:r w:rsidRPr="00B96285">
        <w:rPr>
          <w:rFonts w:ascii="Simplified Arabic" w:hAnsi="Simplified Arabic" w:cs="Simplified Arabic" w:hint="cs"/>
          <w:sz w:val="28"/>
          <w:szCs w:val="28"/>
        </w:rPr>
        <w:t>.</w:t>
      </w:r>
    </w:p>
    <w:p w14:paraId="7C95E8C4" w14:textId="51C17B50"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إلى والدي العزيز، الرفيق الأول والداعم في رحلتي التعليمية منذ بدايتها، الذي بذل من وقته وجهده الكثير دون أن ينتظر شكرًا أو تقديرًا</w:t>
      </w:r>
      <w:r w:rsidR="00497E9F">
        <w:rPr>
          <w:rFonts w:ascii="Simplified Arabic" w:hAnsi="Simplified Arabic" w:cs="Simplified Arabic" w:hint="cs"/>
          <w:sz w:val="28"/>
          <w:szCs w:val="28"/>
          <w:rtl/>
        </w:rPr>
        <w:t>،</w:t>
      </w:r>
      <w:r w:rsidRPr="00B96285">
        <w:rPr>
          <w:rFonts w:ascii="Simplified Arabic" w:hAnsi="Simplified Arabic" w:cs="Simplified Arabic" w:hint="cs"/>
          <w:sz w:val="28"/>
          <w:szCs w:val="28"/>
          <w:rtl/>
        </w:rPr>
        <w:t xml:space="preserve"> فله مني كل التقدير والامتنان</w:t>
      </w:r>
      <w:r w:rsidRPr="00B96285">
        <w:rPr>
          <w:rFonts w:ascii="Simplified Arabic" w:hAnsi="Simplified Arabic" w:cs="Simplified Arabic" w:hint="cs"/>
          <w:sz w:val="28"/>
          <w:szCs w:val="28"/>
        </w:rPr>
        <w:t>.</w:t>
      </w:r>
    </w:p>
    <w:p w14:paraId="1E0FADB4" w14:textId="73526253"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إلى زوجي الغالي، </w:t>
      </w:r>
      <w:r w:rsidR="007C633B" w:rsidRPr="00B96285">
        <w:rPr>
          <w:rFonts w:ascii="Simplified Arabic" w:hAnsi="Simplified Arabic" w:cs="Simplified Arabic" w:hint="cs"/>
          <w:sz w:val="28"/>
          <w:szCs w:val="28"/>
          <w:rtl/>
        </w:rPr>
        <w:t xml:space="preserve">رفيق الدرب وشريك الحياة </w:t>
      </w:r>
      <w:r w:rsidRPr="00B96285">
        <w:rPr>
          <w:rFonts w:ascii="Simplified Arabic" w:hAnsi="Simplified Arabic" w:cs="Simplified Arabic" w:hint="cs"/>
          <w:sz w:val="28"/>
          <w:szCs w:val="28"/>
          <w:rtl/>
        </w:rPr>
        <w:t>والداعم الأكبر لي في هذه الرحلة</w:t>
      </w:r>
      <w:r w:rsidR="00497E9F">
        <w:rPr>
          <w:rFonts w:ascii="Simplified Arabic" w:hAnsi="Simplified Arabic" w:cs="Simplified Arabic" w:hint="cs"/>
          <w:sz w:val="28"/>
          <w:szCs w:val="28"/>
          <w:rtl/>
        </w:rPr>
        <w:t>،</w:t>
      </w:r>
      <w:r w:rsidRPr="00B96285">
        <w:rPr>
          <w:rFonts w:ascii="Simplified Arabic" w:hAnsi="Simplified Arabic" w:cs="Simplified Arabic" w:hint="cs"/>
          <w:sz w:val="28"/>
          <w:szCs w:val="28"/>
          <w:rtl/>
        </w:rPr>
        <w:t xml:space="preserve"> أُهدي إليه هذا الإنجاز تقديرًا وامتنانًا لدعمه اللامحدود، وتشجيعه المستمر، وتفهمه، وصبره، التي كانت جميعها من أهم أسباب نجاحي في هذه الرحلة</w:t>
      </w:r>
      <w:r w:rsidRPr="00B96285">
        <w:rPr>
          <w:rFonts w:ascii="Simplified Arabic" w:hAnsi="Simplified Arabic" w:cs="Simplified Arabic" w:hint="cs"/>
          <w:sz w:val="28"/>
          <w:szCs w:val="28"/>
        </w:rPr>
        <w:t>.</w:t>
      </w:r>
    </w:p>
    <w:p w14:paraId="5A8787AA" w14:textId="3A9304A9"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إلى أجمل هبةٍ حباني الله بها، أبنائي تركي ورند، نور حياتي وبهجة أيامي</w:t>
      </w:r>
      <w:r w:rsidRPr="00B96285">
        <w:rPr>
          <w:rFonts w:ascii="Simplified Arabic" w:hAnsi="Simplified Arabic" w:cs="Simplified Arabic" w:hint="cs"/>
          <w:sz w:val="28"/>
          <w:szCs w:val="28"/>
        </w:rPr>
        <w:t>.</w:t>
      </w:r>
    </w:p>
    <w:p w14:paraId="1C6C6438" w14:textId="24ED1FB2"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إلى إخوتي، ضلعي الثابت في هذه الحياة، ومن شدَّ الله بهم أزري، لطالما كنتم ملجأي وبهجتي وعوني في مواجهة أعباء الحياة</w:t>
      </w:r>
      <w:r w:rsidRPr="00B96285">
        <w:rPr>
          <w:rFonts w:ascii="Simplified Arabic" w:hAnsi="Simplified Arabic" w:cs="Simplified Arabic" w:hint="cs"/>
          <w:sz w:val="28"/>
          <w:szCs w:val="28"/>
        </w:rPr>
        <w:t>.</w:t>
      </w:r>
    </w:p>
    <w:p w14:paraId="054D7B8F" w14:textId="77777777"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وإلى كل من علَّمني حرفًا، وأسهم في تكوين معرفتي</w:t>
      </w:r>
      <w:r w:rsidRPr="00B96285">
        <w:rPr>
          <w:rFonts w:ascii="Simplified Arabic" w:hAnsi="Simplified Arabic" w:cs="Simplified Arabic" w:hint="cs"/>
          <w:sz w:val="28"/>
          <w:szCs w:val="28"/>
        </w:rPr>
        <w:t>.</w:t>
      </w:r>
    </w:p>
    <w:p w14:paraId="29A91BCC" w14:textId="77777777" w:rsidR="002E62B3" w:rsidRPr="00B96285" w:rsidRDefault="002E62B3" w:rsidP="00E157F8">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أُهدي هذا الإنجاز بكل محبة وامتنان</w:t>
      </w:r>
      <w:r w:rsidRPr="00B96285">
        <w:rPr>
          <w:rFonts w:ascii="Simplified Arabic" w:hAnsi="Simplified Arabic" w:cs="Simplified Arabic" w:hint="cs"/>
          <w:sz w:val="28"/>
          <w:szCs w:val="28"/>
        </w:rPr>
        <w:t>.</w:t>
      </w:r>
    </w:p>
    <w:p w14:paraId="092AED1F" w14:textId="4D708C24" w:rsidR="002E62B3" w:rsidRPr="00B96285" w:rsidRDefault="009B78E2" w:rsidP="00E157F8">
      <w:pPr>
        <w:bidi/>
        <w:spacing w:line="360" w:lineRule="auto"/>
        <w:jc w:val="center"/>
        <w:rPr>
          <w:rFonts w:ascii="Simplified Arabic" w:hAnsi="Simplified Arabic" w:cs="Simplified Arabic"/>
          <w:sz w:val="28"/>
          <w:szCs w:val="28"/>
          <w:rtl/>
        </w:rPr>
      </w:pPr>
      <w:r w:rsidRPr="00B96285">
        <w:rPr>
          <w:rFonts w:ascii="Simplified Arabic" w:hAnsi="Simplified Arabic" w:cs="Simplified Arabic" w:hint="cs"/>
          <w:sz w:val="28"/>
          <w:szCs w:val="28"/>
        </w:rPr>
        <w:br w:type="page"/>
      </w:r>
    </w:p>
    <w:p w14:paraId="7F2228CE" w14:textId="77777777" w:rsidR="0077223A" w:rsidRPr="00982991" w:rsidRDefault="0077223A" w:rsidP="00FF2701">
      <w:pPr>
        <w:bidi/>
        <w:spacing w:line="360" w:lineRule="auto"/>
        <w:jc w:val="center"/>
        <w:rPr>
          <w:rFonts w:ascii="Simplified Arabic" w:hAnsi="Simplified Arabic" w:cs="Simplified Arabic"/>
          <w:sz w:val="32"/>
          <w:szCs w:val="32"/>
        </w:rPr>
      </w:pPr>
      <w:r w:rsidRPr="00982991">
        <w:rPr>
          <w:rFonts w:ascii="Simplified Arabic" w:hAnsi="Simplified Arabic" w:cs="Simplified Arabic" w:hint="cs"/>
          <w:b/>
          <w:bCs/>
          <w:sz w:val="32"/>
          <w:szCs w:val="32"/>
          <w:rtl/>
        </w:rPr>
        <w:lastRenderedPageBreak/>
        <w:t>الشكر والتقدير</w:t>
      </w:r>
    </w:p>
    <w:p w14:paraId="5C8452BB" w14:textId="77777777"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الحمد لله حمدًا كثيرًا طيبًا مباركًا فيه، الذي بنعمته تتم الصالحات، وبتوفيقه يكتمل كل إنجاز</w:t>
      </w:r>
      <w:r w:rsidRPr="00B96285">
        <w:rPr>
          <w:rFonts w:ascii="Simplified Arabic" w:hAnsi="Simplified Arabic" w:cs="Simplified Arabic" w:hint="cs"/>
          <w:sz w:val="28"/>
          <w:szCs w:val="28"/>
        </w:rPr>
        <w:t>.</w:t>
      </w:r>
    </w:p>
    <w:p w14:paraId="5B66BF5A" w14:textId="409F4692"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أتقدم بخالص الشكر والتقدير إلى والديَّ الكريمين، اللذين كانا أول من </w:t>
      </w:r>
      <w:proofErr w:type="gramStart"/>
      <w:r w:rsidRPr="00B96285">
        <w:rPr>
          <w:rFonts w:ascii="Simplified Arabic" w:hAnsi="Simplified Arabic" w:cs="Simplified Arabic" w:hint="cs"/>
          <w:sz w:val="28"/>
          <w:szCs w:val="28"/>
          <w:rtl/>
        </w:rPr>
        <w:t>علَّمني ،</w:t>
      </w:r>
      <w:proofErr w:type="gramEnd"/>
      <w:r w:rsidRPr="00B96285">
        <w:rPr>
          <w:rFonts w:ascii="Simplified Arabic" w:hAnsi="Simplified Arabic" w:cs="Simplified Arabic" w:hint="cs"/>
          <w:sz w:val="28"/>
          <w:szCs w:val="28"/>
          <w:rtl/>
        </w:rPr>
        <w:t xml:space="preserve"> وغرسا في نفسي حبَّ العلم والمعرفة، فلهما مني عظيم الامتنان والدعاء</w:t>
      </w:r>
      <w:r w:rsidRPr="00B96285">
        <w:rPr>
          <w:rFonts w:ascii="Simplified Arabic" w:hAnsi="Simplified Arabic" w:cs="Simplified Arabic" w:hint="cs"/>
          <w:sz w:val="28"/>
          <w:szCs w:val="28"/>
        </w:rPr>
        <w:t>.</w:t>
      </w:r>
    </w:p>
    <w:p w14:paraId="0FC7BD5C" w14:textId="77777777"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كما أتقدم بجزيل الشكر إلى زوجي الغالي، الذي كان خير سندٍ وعونٍ لي طوال مرحلة الماجستير، بدعمه المستمر، وصبره، وتفهمه، وتشجيعه الذي كان له بالغ الأثر في إتمام هذه الرسالة</w:t>
      </w:r>
      <w:r w:rsidRPr="00B96285">
        <w:rPr>
          <w:rFonts w:ascii="Simplified Arabic" w:hAnsi="Simplified Arabic" w:cs="Simplified Arabic" w:hint="cs"/>
          <w:sz w:val="28"/>
          <w:szCs w:val="28"/>
        </w:rPr>
        <w:t>.</w:t>
      </w:r>
    </w:p>
    <w:p w14:paraId="7CB827D8" w14:textId="21C18B7F"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وأتوجه بالشكر إلى </w:t>
      </w:r>
      <w:proofErr w:type="gramStart"/>
      <w:r w:rsidRPr="00B96285">
        <w:rPr>
          <w:rFonts w:ascii="Simplified Arabic" w:hAnsi="Simplified Arabic" w:cs="Simplified Arabic" w:hint="cs"/>
          <w:sz w:val="28"/>
          <w:szCs w:val="28"/>
          <w:rtl/>
        </w:rPr>
        <w:t>أبنائي ،</w:t>
      </w:r>
      <w:proofErr w:type="gramEnd"/>
      <w:r w:rsidRPr="00B96285">
        <w:rPr>
          <w:rFonts w:ascii="Simplified Arabic" w:hAnsi="Simplified Arabic" w:cs="Simplified Arabic" w:hint="cs"/>
          <w:sz w:val="28"/>
          <w:szCs w:val="28"/>
          <w:rtl/>
        </w:rPr>
        <w:t xml:space="preserve"> تركي ورند، على تفهمهم لانشغالي خلال فترة إعداد هذه الرسالة، وأسأل الله أن يجعل هذا الإنجاز فخرًا لهم</w:t>
      </w:r>
      <w:r w:rsidRPr="00B96285">
        <w:rPr>
          <w:rFonts w:ascii="Simplified Arabic" w:hAnsi="Simplified Arabic" w:cs="Simplified Arabic" w:hint="cs"/>
          <w:sz w:val="28"/>
          <w:szCs w:val="28"/>
        </w:rPr>
        <w:t>.</w:t>
      </w:r>
    </w:p>
    <w:p w14:paraId="3FDD76DD" w14:textId="77777777"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كما أتقدم بالشكر والتقدير إلى جامعة </w:t>
      </w:r>
      <w:proofErr w:type="spellStart"/>
      <w:r w:rsidRPr="00B96285">
        <w:rPr>
          <w:rFonts w:ascii="Simplified Arabic" w:hAnsi="Simplified Arabic" w:cs="Simplified Arabic" w:hint="cs"/>
          <w:sz w:val="28"/>
          <w:szCs w:val="28"/>
          <w:rtl/>
        </w:rPr>
        <w:t>ميدأوشن</w:t>
      </w:r>
      <w:proofErr w:type="spellEnd"/>
      <w:r w:rsidRPr="00B96285">
        <w:rPr>
          <w:rFonts w:ascii="Simplified Arabic" w:hAnsi="Simplified Arabic" w:cs="Simplified Arabic" w:hint="cs"/>
          <w:sz w:val="28"/>
          <w:szCs w:val="28"/>
          <w:rtl/>
        </w:rPr>
        <w:t>، لما وفرته من فرصةٍ لطلب العلم، وإلى أعضاء هيئة التدريس الكرام، على ما قدموه من علمٍ وتوجيهٍ وإرشادٍ طوال رحلتي الأكاديمية</w:t>
      </w:r>
      <w:r w:rsidRPr="00B96285">
        <w:rPr>
          <w:rFonts w:ascii="Simplified Arabic" w:hAnsi="Simplified Arabic" w:cs="Simplified Arabic" w:hint="cs"/>
          <w:sz w:val="28"/>
          <w:szCs w:val="28"/>
        </w:rPr>
        <w:t>.</w:t>
      </w:r>
    </w:p>
    <w:p w14:paraId="2E25DD9E" w14:textId="77777777"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ولا يفوتني أن أتقدم بخالص الشكر والامتنان لكل من أسهم في إنجاز هذه الدراسة، سواء بالمشاركة في الاستبانة، أو بتقديم المشورة، أو المراجعة، أو أي صورةٍ من صور الدعم التي كان لها أثر في إتمام هذا البحث</w:t>
      </w:r>
      <w:r w:rsidRPr="00B96285">
        <w:rPr>
          <w:rFonts w:ascii="Simplified Arabic" w:hAnsi="Simplified Arabic" w:cs="Simplified Arabic" w:hint="cs"/>
          <w:sz w:val="28"/>
          <w:szCs w:val="28"/>
        </w:rPr>
        <w:t>.</w:t>
      </w:r>
    </w:p>
    <w:p w14:paraId="7DB3CE5C" w14:textId="77777777" w:rsidR="0077223A" w:rsidRPr="00B96285" w:rsidRDefault="0077223A" w:rsidP="00FF2701">
      <w:pPr>
        <w:bidi/>
        <w:spacing w:line="360" w:lineRule="auto"/>
        <w:jc w:val="center"/>
        <w:rPr>
          <w:rFonts w:ascii="Simplified Arabic" w:hAnsi="Simplified Arabic" w:cs="Simplified Arabic"/>
          <w:sz w:val="28"/>
          <w:szCs w:val="28"/>
        </w:rPr>
      </w:pPr>
      <w:r w:rsidRPr="00B96285">
        <w:rPr>
          <w:rFonts w:ascii="Simplified Arabic" w:hAnsi="Simplified Arabic" w:cs="Simplified Arabic" w:hint="cs"/>
          <w:sz w:val="28"/>
          <w:szCs w:val="28"/>
          <w:rtl/>
        </w:rPr>
        <w:t>وختامًا، أسأل الله أن يجزي كل من قدم لي يد العون خير الجزاء، وأن يجعل هذا العمل خالصًا لوجهه الكريم، وأن ينفع به</w:t>
      </w:r>
      <w:r w:rsidRPr="00B96285">
        <w:rPr>
          <w:rFonts w:ascii="Simplified Arabic" w:hAnsi="Simplified Arabic" w:cs="Simplified Arabic" w:hint="cs"/>
          <w:sz w:val="28"/>
          <w:szCs w:val="28"/>
        </w:rPr>
        <w:t>.</w:t>
      </w:r>
    </w:p>
    <w:p w14:paraId="7AF71CEC" w14:textId="77777777" w:rsidR="0077223A" w:rsidRPr="00B96285" w:rsidRDefault="0077223A" w:rsidP="009A6361">
      <w:pPr>
        <w:bidi/>
        <w:spacing w:line="240" w:lineRule="auto"/>
        <w:jc w:val="center"/>
        <w:rPr>
          <w:rFonts w:ascii="Simplified Arabic" w:hAnsi="Simplified Arabic" w:cs="Simplified Arabic"/>
          <w:sz w:val="28"/>
          <w:szCs w:val="28"/>
          <w:rtl/>
        </w:rPr>
      </w:pPr>
    </w:p>
    <w:p w14:paraId="4F243B8E" w14:textId="77777777" w:rsidR="002E62B3" w:rsidRDefault="002E62B3" w:rsidP="00FF2701">
      <w:pPr>
        <w:spacing w:line="240" w:lineRule="auto"/>
        <w:rPr>
          <w:rFonts w:ascii="Simplified Arabic" w:hAnsi="Simplified Arabic" w:cs="Simplified Arabic"/>
          <w:sz w:val="28"/>
          <w:szCs w:val="28"/>
          <w:rtl/>
        </w:rPr>
      </w:pPr>
    </w:p>
    <w:p w14:paraId="1A9B018F" w14:textId="77777777" w:rsidR="00FF2701" w:rsidRPr="00B96285" w:rsidRDefault="00FF2701" w:rsidP="00FF2701">
      <w:pPr>
        <w:spacing w:line="240" w:lineRule="auto"/>
        <w:rPr>
          <w:rFonts w:ascii="Simplified Arabic" w:hAnsi="Simplified Arabic" w:cs="Simplified Arabic"/>
          <w:sz w:val="28"/>
          <w:szCs w:val="28"/>
          <w:rtl/>
        </w:rPr>
      </w:pPr>
    </w:p>
    <w:p w14:paraId="2A3E4745" w14:textId="77777777" w:rsidR="00C32951" w:rsidRPr="00B96285" w:rsidRDefault="00C32951" w:rsidP="009A6361">
      <w:pPr>
        <w:spacing w:line="240" w:lineRule="auto"/>
        <w:jc w:val="center"/>
        <w:rPr>
          <w:rFonts w:ascii="Simplified Arabic" w:hAnsi="Simplified Arabic" w:cs="Simplified Arabic"/>
          <w:sz w:val="28"/>
          <w:szCs w:val="28"/>
          <w:rtl/>
        </w:rPr>
      </w:pPr>
    </w:p>
    <w:p w14:paraId="576F8136" w14:textId="3F60CDB8" w:rsidR="002E62B3" w:rsidRPr="00982991" w:rsidRDefault="009B78E2" w:rsidP="009A6361">
      <w:pPr>
        <w:spacing w:line="240" w:lineRule="auto"/>
        <w:jc w:val="center"/>
        <w:rPr>
          <w:rFonts w:ascii="Simplified Arabic" w:hAnsi="Simplified Arabic" w:cs="Simplified Arabic"/>
          <w:b/>
          <w:bCs/>
          <w:sz w:val="32"/>
          <w:szCs w:val="32"/>
          <w:rtl/>
        </w:rPr>
      </w:pPr>
      <w:r w:rsidRPr="00982991">
        <w:rPr>
          <w:rFonts w:ascii="Simplified Arabic" w:hAnsi="Simplified Arabic" w:cs="Simplified Arabic" w:hint="cs"/>
          <w:b/>
          <w:bCs/>
          <w:sz w:val="32"/>
          <w:szCs w:val="32"/>
          <w:rtl/>
        </w:rPr>
        <w:lastRenderedPageBreak/>
        <w:t>فهرس المحتويا</w:t>
      </w:r>
      <w:r w:rsidR="00DE7426">
        <w:rPr>
          <w:rFonts w:ascii="Simplified Arabic" w:hAnsi="Simplified Arabic" w:cs="Simplified Arabic" w:hint="cs"/>
          <w:b/>
          <w:bCs/>
          <w:sz w:val="32"/>
          <w:szCs w:val="32"/>
          <w:rtl/>
        </w:rPr>
        <w:t>ت</w:t>
      </w:r>
    </w:p>
    <w:p w14:paraId="6CB704D2" w14:textId="253DBDBF" w:rsidR="002E62B3" w:rsidRDefault="00B07FEC"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حقوق الطباعة </w:t>
      </w:r>
      <w:r w:rsidR="00434058">
        <w:rPr>
          <w:rFonts w:ascii="Simplified Arabic" w:hAnsi="Simplified Arabic" w:cs="Simplified Arabic" w:hint="cs"/>
          <w:sz w:val="28"/>
          <w:szCs w:val="28"/>
          <w:rtl/>
        </w:rPr>
        <w:t>....................................................................................</w:t>
      </w:r>
      <w:r w:rsidR="00DE7426">
        <w:rPr>
          <w:rFonts w:ascii="Simplified Arabic" w:hAnsi="Simplified Arabic" w:cs="Simplified Arabic" w:hint="cs"/>
          <w:sz w:val="28"/>
          <w:szCs w:val="28"/>
          <w:rtl/>
        </w:rPr>
        <w:t>ب</w:t>
      </w:r>
    </w:p>
    <w:p w14:paraId="266BD950" w14:textId="73F6F592" w:rsidR="00B07FEC" w:rsidRDefault="00B07FEC"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الإهداء</w:t>
      </w:r>
      <w:r w:rsidR="00F769CD">
        <w:rPr>
          <w:rFonts w:ascii="Simplified Arabic" w:hAnsi="Simplified Arabic" w:cs="Simplified Arabic" w:hint="cs"/>
          <w:sz w:val="28"/>
          <w:szCs w:val="28"/>
          <w:rtl/>
        </w:rPr>
        <w:t>......................................................................................</w:t>
      </w:r>
      <w:r w:rsidR="000F24A4">
        <w:rPr>
          <w:rFonts w:ascii="Simplified Arabic" w:hAnsi="Simplified Arabic" w:cs="Simplified Arabic" w:hint="cs"/>
          <w:sz w:val="28"/>
          <w:szCs w:val="28"/>
          <w:rtl/>
        </w:rPr>
        <w:t>......</w:t>
      </w:r>
      <w:r w:rsidR="00DE7426">
        <w:rPr>
          <w:rFonts w:ascii="Simplified Arabic" w:hAnsi="Simplified Arabic" w:cs="Simplified Arabic" w:hint="cs"/>
          <w:sz w:val="28"/>
          <w:szCs w:val="28"/>
          <w:rtl/>
        </w:rPr>
        <w:t>ج</w:t>
      </w:r>
    </w:p>
    <w:p w14:paraId="76A39958" w14:textId="24D3CC49" w:rsidR="00B07FEC" w:rsidRDefault="008920AF"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الشكر والتقدير</w:t>
      </w:r>
      <w:r w:rsidR="00F769CD">
        <w:rPr>
          <w:rFonts w:ascii="Simplified Arabic" w:hAnsi="Simplified Arabic" w:cs="Simplified Arabic" w:hint="cs"/>
          <w:sz w:val="28"/>
          <w:szCs w:val="28"/>
          <w:rtl/>
        </w:rPr>
        <w:t>..............................................................................</w:t>
      </w:r>
      <w:r w:rsidR="000F24A4">
        <w:rPr>
          <w:rFonts w:ascii="Simplified Arabic" w:hAnsi="Simplified Arabic" w:cs="Simplified Arabic" w:hint="cs"/>
          <w:sz w:val="28"/>
          <w:szCs w:val="28"/>
          <w:rtl/>
        </w:rPr>
        <w:t>.......</w:t>
      </w:r>
      <w:r w:rsidR="00DE7426">
        <w:rPr>
          <w:rFonts w:ascii="Simplified Arabic" w:hAnsi="Simplified Arabic" w:cs="Simplified Arabic" w:hint="cs"/>
          <w:sz w:val="28"/>
          <w:szCs w:val="28"/>
          <w:rtl/>
        </w:rPr>
        <w:t>د</w:t>
      </w:r>
    </w:p>
    <w:p w14:paraId="37EEBAEC" w14:textId="4CB60FE0" w:rsidR="008920AF" w:rsidRDefault="00D954C7"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فهرس المحتويات</w:t>
      </w:r>
      <w:r w:rsidR="00F769CD">
        <w:rPr>
          <w:rFonts w:ascii="Simplified Arabic" w:hAnsi="Simplified Arabic" w:cs="Simplified Arabic" w:hint="cs"/>
          <w:sz w:val="28"/>
          <w:szCs w:val="28"/>
          <w:rtl/>
        </w:rPr>
        <w:t>..........................................................................</w:t>
      </w:r>
      <w:r w:rsidR="000F24A4">
        <w:rPr>
          <w:rFonts w:ascii="Simplified Arabic" w:hAnsi="Simplified Arabic" w:cs="Simplified Arabic" w:hint="cs"/>
          <w:sz w:val="28"/>
          <w:szCs w:val="28"/>
          <w:rtl/>
        </w:rPr>
        <w:t>.........</w:t>
      </w:r>
      <w:r w:rsidR="00DE7426">
        <w:rPr>
          <w:rFonts w:ascii="Simplified Arabic" w:hAnsi="Simplified Arabic" w:cs="Simplified Arabic" w:hint="cs"/>
          <w:sz w:val="28"/>
          <w:szCs w:val="28"/>
          <w:rtl/>
        </w:rPr>
        <w:t>ه</w:t>
      </w:r>
    </w:p>
    <w:p w14:paraId="46A27792" w14:textId="365F788E" w:rsidR="00D954C7" w:rsidRDefault="00D954C7"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قائمة الجداول</w:t>
      </w:r>
      <w:r w:rsidR="00F769CD">
        <w:rPr>
          <w:rFonts w:ascii="Simplified Arabic" w:hAnsi="Simplified Arabic" w:cs="Simplified Arabic" w:hint="cs"/>
          <w:sz w:val="28"/>
          <w:szCs w:val="28"/>
          <w:rtl/>
        </w:rPr>
        <w:t>.........................................................................</w:t>
      </w:r>
      <w:r w:rsidR="000F24A4">
        <w:rPr>
          <w:rFonts w:ascii="Simplified Arabic" w:hAnsi="Simplified Arabic" w:cs="Simplified Arabic" w:hint="cs"/>
          <w:sz w:val="28"/>
          <w:szCs w:val="28"/>
          <w:rtl/>
        </w:rPr>
        <w:t>.............</w:t>
      </w:r>
      <w:r w:rsidR="00DE7426">
        <w:rPr>
          <w:rFonts w:ascii="Simplified Arabic" w:hAnsi="Simplified Arabic" w:cs="Simplified Arabic" w:hint="cs"/>
          <w:sz w:val="28"/>
          <w:szCs w:val="28"/>
          <w:rtl/>
        </w:rPr>
        <w:t>ط</w:t>
      </w:r>
    </w:p>
    <w:p w14:paraId="7A45E70F" w14:textId="2F7D5A02" w:rsidR="00D954C7" w:rsidRPr="00B96285" w:rsidRDefault="00D954C7" w:rsidP="00B07FEC">
      <w:pPr>
        <w:spacing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قا</w:t>
      </w:r>
      <w:r w:rsidR="006C4889">
        <w:rPr>
          <w:rFonts w:ascii="Simplified Arabic" w:hAnsi="Simplified Arabic" w:cs="Simplified Arabic" w:hint="cs"/>
          <w:sz w:val="28"/>
          <w:szCs w:val="28"/>
          <w:rtl/>
        </w:rPr>
        <w:t>ئمة</w:t>
      </w:r>
      <w:r>
        <w:rPr>
          <w:rFonts w:ascii="Simplified Arabic" w:hAnsi="Simplified Arabic" w:cs="Simplified Arabic" w:hint="cs"/>
          <w:sz w:val="28"/>
          <w:szCs w:val="28"/>
          <w:rtl/>
        </w:rPr>
        <w:t xml:space="preserve"> الأشكال</w:t>
      </w:r>
      <w:r w:rsidR="00F769CD">
        <w:rPr>
          <w:rFonts w:ascii="Simplified Arabic" w:hAnsi="Simplified Arabic" w:cs="Simplified Arabic" w:hint="cs"/>
          <w:sz w:val="28"/>
          <w:szCs w:val="28"/>
          <w:rtl/>
        </w:rPr>
        <w:t>...........................................................................</w:t>
      </w:r>
      <w:r w:rsidR="000F24A4">
        <w:rPr>
          <w:rFonts w:ascii="Simplified Arabic" w:hAnsi="Simplified Arabic" w:cs="Simplified Arabic" w:hint="cs"/>
          <w:sz w:val="28"/>
          <w:szCs w:val="28"/>
          <w:rtl/>
        </w:rPr>
        <w:t>...........</w:t>
      </w:r>
      <w:r w:rsidR="00C2552C">
        <w:rPr>
          <w:rFonts w:ascii="Simplified Arabic" w:hAnsi="Simplified Arabic" w:cs="Simplified Arabic" w:hint="cs"/>
          <w:sz w:val="28"/>
          <w:szCs w:val="28"/>
          <w:rtl/>
        </w:rPr>
        <w:t>ي</w:t>
      </w:r>
    </w:p>
    <w:p w14:paraId="30AE5BDA" w14:textId="639EA1EF" w:rsidR="00CB6965" w:rsidRDefault="008E6528" w:rsidP="008E6528">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المستخلص</w:t>
      </w:r>
      <w:r w:rsidR="00F769CD">
        <w:rPr>
          <w:rFonts w:ascii="Simplified Arabic" w:hAnsi="Simplified Arabic" w:cs="Simplified Arabic" w:hint="cs"/>
          <w:sz w:val="28"/>
          <w:szCs w:val="28"/>
          <w:rtl/>
        </w:rPr>
        <w:t>...............................................................................</w:t>
      </w:r>
      <w:r w:rsidR="00C2552C">
        <w:rPr>
          <w:rFonts w:ascii="Simplified Arabic" w:hAnsi="Simplified Arabic" w:cs="Simplified Arabic" w:hint="cs"/>
          <w:sz w:val="28"/>
          <w:szCs w:val="28"/>
          <w:rtl/>
        </w:rPr>
        <w:t>.........ك</w:t>
      </w:r>
    </w:p>
    <w:p w14:paraId="597446D0" w14:textId="57B7409D" w:rsidR="0026609E" w:rsidRDefault="00F75AF8" w:rsidP="0026609E">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الفصل الأول: الإطار العام للدراسة</w:t>
      </w:r>
      <w:r w:rsidR="00F769CD">
        <w:rPr>
          <w:rFonts w:ascii="Simplified Arabic" w:hAnsi="Simplified Arabic" w:cs="Simplified Arabic" w:hint="cs"/>
          <w:sz w:val="28"/>
          <w:szCs w:val="28"/>
          <w:rtl/>
        </w:rPr>
        <w:t>.....................................................</w:t>
      </w:r>
      <w:r w:rsidR="00AD5968">
        <w:rPr>
          <w:rFonts w:ascii="Simplified Arabic" w:hAnsi="Simplified Arabic" w:cs="Simplified Arabic" w:hint="cs"/>
          <w:sz w:val="28"/>
          <w:szCs w:val="28"/>
          <w:rtl/>
        </w:rPr>
        <w:t>........</w:t>
      </w:r>
      <w:r w:rsidR="007454DD">
        <w:rPr>
          <w:rFonts w:ascii="Simplified Arabic" w:hAnsi="Simplified Arabic" w:cs="Simplified Arabic" w:hint="cs"/>
          <w:sz w:val="28"/>
          <w:szCs w:val="28"/>
          <w:rtl/>
        </w:rPr>
        <w:t>....1</w:t>
      </w:r>
    </w:p>
    <w:p w14:paraId="0D0D684F" w14:textId="6486E6AE" w:rsidR="00F75AF8" w:rsidRDefault="00F75AF8" w:rsidP="0026609E">
      <w:pPr>
        <w:bidi/>
        <w:spacing w:line="240" w:lineRule="auto"/>
        <w:rPr>
          <w:rFonts w:ascii="Simplified Arabic" w:hAnsi="Simplified Arabic" w:cs="Simplified Arabic"/>
          <w:sz w:val="28"/>
          <w:szCs w:val="28"/>
          <w:rtl/>
        </w:rPr>
      </w:pPr>
      <w:r w:rsidRPr="00E330A2">
        <w:rPr>
          <w:rFonts w:ascii="Simplified Arabic" w:hAnsi="Simplified Arabic" w:cs="Simplified Arabic" w:hint="cs"/>
          <w:b/>
          <w:bCs/>
          <w:sz w:val="32"/>
          <w:szCs w:val="32"/>
          <w:rtl/>
        </w:rPr>
        <w:t xml:space="preserve"> </w:t>
      </w:r>
      <w:r w:rsidR="0026609E">
        <w:rPr>
          <w:rFonts w:ascii="Simplified Arabic" w:hAnsi="Simplified Arabic" w:cs="Simplified Arabic" w:hint="cs"/>
          <w:sz w:val="28"/>
          <w:szCs w:val="28"/>
          <w:rtl/>
        </w:rPr>
        <w:t>المقدمة.............................................................................</w:t>
      </w:r>
      <w:r w:rsidR="007454DD">
        <w:rPr>
          <w:rFonts w:ascii="Simplified Arabic" w:hAnsi="Simplified Arabic" w:cs="Simplified Arabic" w:hint="cs"/>
          <w:sz w:val="28"/>
          <w:szCs w:val="28"/>
          <w:rtl/>
        </w:rPr>
        <w:t>..............</w:t>
      </w:r>
      <w:r w:rsidR="001C6EA8">
        <w:rPr>
          <w:rFonts w:ascii="Simplified Arabic" w:hAnsi="Simplified Arabic" w:cs="Simplified Arabic" w:hint="cs"/>
          <w:sz w:val="28"/>
          <w:szCs w:val="28"/>
          <w:rtl/>
        </w:rPr>
        <w:t>2</w:t>
      </w:r>
    </w:p>
    <w:p w14:paraId="2563FB5D" w14:textId="042FC6FD" w:rsidR="0026609E" w:rsidRDefault="007B7463" w:rsidP="0026609E">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مشكلة الدراسة......................................................................</w:t>
      </w:r>
      <w:r w:rsidR="001C6EA8">
        <w:rPr>
          <w:rFonts w:ascii="Simplified Arabic" w:hAnsi="Simplified Arabic" w:cs="Simplified Arabic" w:hint="cs"/>
          <w:sz w:val="28"/>
          <w:szCs w:val="28"/>
          <w:rtl/>
        </w:rPr>
        <w:t>.</w:t>
      </w:r>
      <w:r>
        <w:rPr>
          <w:rFonts w:ascii="Simplified Arabic" w:hAnsi="Simplified Arabic" w:cs="Simplified Arabic" w:hint="cs"/>
          <w:sz w:val="28"/>
          <w:szCs w:val="28"/>
          <w:rtl/>
        </w:rPr>
        <w:t>.</w:t>
      </w:r>
      <w:r w:rsidR="001C6EA8">
        <w:rPr>
          <w:rFonts w:ascii="Simplified Arabic" w:hAnsi="Simplified Arabic" w:cs="Simplified Arabic" w:hint="cs"/>
          <w:sz w:val="28"/>
          <w:szCs w:val="28"/>
          <w:rtl/>
        </w:rPr>
        <w:t>..............3</w:t>
      </w:r>
    </w:p>
    <w:p w14:paraId="78B0DB24" w14:textId="37F1967A" w:rsidR="007B7463" w:rsidRDefault="007B7463" w:rsidP="007B74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أهمية الدراسة........................................................................</w:t>
      </w:r>
      <w:r w:rsidR="001C6EA8">
        <w:rPr>
          <w:rFonts w:ascii="Simplified Arabic" w:hAnsi="Simplified Arabic" w:cs="Simplified Arabic" w:hint="cs"/>
          <w:sz w:val="28"/>
          <w:szCs w:val="28"/>
          <w:rtl/>
        </w:rPr>
        <w:t>...............5</w:t>
      </w:r>
    </w:p>
    <w:p w14:paraId="30274A26" w14:textId="2040BFEC" w:rsidR="007B7463" w:rsidRDefault="007B7463" w:rsidP="007B74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الأهمية العلمية.........................................................................</w:t>
      </w:r>
      <w:r w:rsidR="001C6EA8">
        <w:rPr>
          <w:rFonts w:ascii="Simplified Arabic" w:hAnsi="Simplified Arabic" w:cs="Simplified Arabic" w:hint="cs"/>
          <w:sz w:val="28"/>
          <w:szCs w:val="28"/>
          <w:rtl/>
        </w:rPr>
        <w:t>............5</w:t>
      </w:r>
    </w:p>
    <w:p w14:paraId="510E40A8" w14:textId="6CACE477" w:rsidR="007B7463" w:rsidRDefault="007B7463" w:rsidP="007B74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الأهمية التطبيقية.....................................................................</w:t>
      </w:r>
      <w:r w:rsidR="001C6EA8">
        <w:rPr>
          <w:rFonts w:ascii="Simplified Arabic" w:hAnsi="Simplified Arabic" w:cs="Simplified Arabic" w:hint="cs"/>
          <w:sz w:val="28"/>
          <w:szCs w:val="28"/>
          <w:rtl/>
        </w:rPr>
        <w:t>..............6</w:t>
      </w:r>
    </w:p>
    <w:p w14:paraId="6A771FB1" w14:textId="51E56C6B" w:rsidR="007B7463" w:rsidRDefault="007B7463" w:rsidP="007B74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الهدف العام..........................................................................</w:t>
      </w:r>
      <w:r w:rsidR="001C6EA8">
        <w:rPr>
          <w:rFonts w:ascii="Simplified Arabic" w:hAnsi="Simplified Arabic" w:cs="Simplified Arabic" w:hint="cs"/>
          <w:sz w:val="28"/>
          <w:szCs w:val="28"/>
          <w:rtl/>
        </w:rPr>
        <w:t>..............6</w:t>
      </w:r>
    </w:p>
    <w:p w14:paraId="28893D4F" w14:textId="1DF632DD" w:rsidR="007B7463" w:rsidRDefault="00CC3B19" w:rsidP="007B7463">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الأهداف الخاصة.......................................................................</w:t>
      </w:r>
      <w:r w:rsidR="001C6EA8">
        <w:rPr>
          <w:rFonts w:ascii="Simplified Arabic" w:hAnsi="Simplified Arabic" w:cs="Simplified Arabic" w:hint="cs"/>
          <w:sz w:val="28"/>
          <w:szCs w:val="28"/>
          <w:rtl/>
        </w:rPr>
        <w:t>............6</w:t>
      </w:r>
    </w:p>
    <w:p w14:paraId="7C9E5D82" w14:textId="6A5E1B18" w:rsidR="00CC3B19" w:rsidRDefault="00CC3B19" w:rsidP="00CC3B19">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تساؤلات الدراسة.......................................................................</w:t>
      </w:r>
      <w:r w:rsidR="001C6EA8">
        <w:rPr>
          <w:rFonts w:ascii="Simplified Arabic" w:hAnsi="Simplified Arabic" w:cs="Simplified Arabic" w:hint="cs"/>
          <w:sz w:val="28"/>
          <w:szCs w:val="28"/>
          <w:rtl/>
        </w:rPr>
        <w:t>.............7</w:t>
      </w:r>
    </w:p>
    <w:p w14:paraId="6B96BCC2" w14:textId="3BC40F1B" w:rsidR="00CC3B19" w:rsidRDefault="00CC3B19" w:rsidP="00CC3B19">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فروض الدراسة....................................................................</w:t>
      </w:r>
      <w:r w:rsidR="001C6EA8">
        <w:rPr>
          <w:rFonts w:ascii="Simplified Arabic" w:hAnsi="Simplified Arabic" w:cs="Simplified Arabic" w:hint="cs"/>
          <w:sz w:val="28"/>
          <w:szCs w:val="28"/>
          <w:rtl/>
        </w:rPr>
        <w:t>.................</w:t>
      </w:r>
      <w:r w:rsidR="00DC20EC">
        <w:rPr>
          <w:rFonts w:ascii="Simplified Arabic" w:hAnsi="Simplified Arabic" w:cs="Simplified Arabic" w:hint="cs"/>
          <w:sz w:val="28"/>
          <w:szCs w:val="28"/>
          <w:rtl/>
        </w:rPr>
        <w:t>7</w:t>
      </w:r>
    </w:p>
    <w:p w14:paraId="2556D5E0" w14:textId="7782D3E0" w:rsidR="00CC3B19" w:rsidRDefault="00CC3B19" w:rsidP="00CC3B19">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نموذج الدراسة..................................................................</w:t>
      </w:r>
      <w:r w:rsidR="00DC20EC">
        <w:rPr>
          <w:rFonts w:ascii="Simplified Arabic" w:hAnsi="Simplified Arabic" w:cs="Simplified Arabic" w:hint="cs"/>
          <w:sz w:val="28"/>
          <w:szCs w:val="28"/>
          <w:rtl/>
        </w:rPr>
        <w:t>....................8</w:t>
      </w:r>
    </w:p>
    <w:p w14:paraId="51ECF7B7" w14:textId="232A92CF" w:rsidR="00CC3B19" w:rsidRDefault="00CC3B19" w:rsidP="00CC3B19">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الثاني: </w:t>
      </w:r>
      <w:r w:rsidR="002A5238">
        <w:rPr>
          <w:rFonts w:ascii="Simplified Arabic" w:hAnsi="Simplified Arabic" w:cs="Simplified Arabic" w:hint="cs"/>
          <w:sz w:val="28"/>
          <w:szCs w:val="28"/>
          <w:rtl/>
        </w:rPr>
        <w:t>الدراسات السابقة..........................................................</w:t>
      </w:r>
      <w:r w:rsidR="00DC20EC">
        <w:rPr>
          <w:rFonts w:ascii="Simplified Arabic" w:hAnsi="Simplified Arabic" w:cs="Simplified Arabic" w:hint="cs"/>
          <w:sz w:val="28"/>
          <w:szCs w:val="28"/>
          <w:rtl/>
        </w:rPr>
        <w:t>.........10</w:t>
      </w:r>
    </w:p>
    <w:p w14:paraId="1DAA236C" w14:textId="0A02E27A" w:rsidR="002A5238" w:rsidRDefault="002A5238" w:rsidP="002A5238">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الدراسات العربية...............................................................................</w:t>
      </w:r>
      <w:r w:rsidR="00DC20EC">
        <w:rPr>
          <w:rFonts w:ascii="Simplified Arabic" w:hAnsi="Simplified Arabic" w:cs="Simplified Arabic" w:hint="cs"/>
          <w:sz w:val="28"/>
          <w:szCs w:val="28"/>
          <w:rtl/>
        </w:rPr>
        <w:t>..</w:t>
      </w:r>
      <w:r w:rsidR="00396E4D">
        <w:rPr>
          <w:rFonts w:ascii="Simplified Arabic" w:hAnsi="Simplified Arabic" w:cs="Simplified Arabic" w:hint="cs"/>
          <w:sz w:val="28"/>
          <w:szCs w:val="28"/>
          <w:rtl/>
        </w:rPr>
        <w:t>.11</w:t>
      </w:r>
    </w:p>
    <w:p w14:paraId="571D868C" w14:textId="0DBB08A8" w:rsidR="002A5238" w:rsidRDefault="002A5238" w:rsidP="002A5238">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الدراسات الأجنبية...............................................................................</w:t>
      </w:r>
      <w:r w:rsidR="00396E4D">
        <w:rPr>
          <w:rFonts w:ascii="Simplified Arabic" w:hAnsi="Simplified Arabic" w:cs="Simplified Arabic" w:hint="cs"/>
          <w:sz w:val="28"/>
          <w:szCs w:val="28"/>
          <w:rtl/>
        </w:rPr>
        <w:t>..16</w:t>
      </w:r>
    </w:p>
    <w:p w14:paraId="64C18252" w14:textId="6A5466DF" w:rsidR="002A5238" w:rsidRDefault="002A5238" w:rsidP="002A5238">
      <w:pPr>
        <w:bidi/>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أوجه الاستفادة </w:t>
      </w:r>
      <w:r w:rsidR="009622FF">
        <w:rPr>
          <w:rFonts w:ascii="Simplified Arabic" w:hAnsi="Simplified Arabic" w:cs="Simplified Arabic" w:hint="cs"/>
          <w:sz w:val="28"/>
          <w:szCs w:val="28"/>
          <w:rtl/>
        </w:rPr>
        <w:t>من الدراسات السابقة...............................................................</w:t>
      </w:r>
      <w:r w:rsidR="00396E4D">
        <w:rPr>
          <w:rFonts w:ascii="Simplified Arabic" w:hAnsi="Simplified Arabic" w:cs="Simplified Arabic" w:hint="cs"/>
          <w:sz w:val="28"/>
          <w:szCs w:val="28"/>
          <w:rtl/>
        </w:rPr>
        <w:t>34</w:t>
      </w:r>
    </w:p>
    <w:p w14:paraId="6DAEF6F2" w14:textId="5D784897"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lastRenderedPageBreak/>
        <w:t>الفجوة البحثية وما يميز الدراسة الحالية عن الدراسات السابقة</w:t>
      </w:r>
      <w:r w:rsidR="009765D6">
        <w:rPr>
          <w:rFonts w:ascii="Simplified Arabic" w:hAnsi="Simplified Arabic" w:cs="Simplified Arabic" w:hint="cs"/>
          <w:sz w:val="28"/>
          <w:szCs w:val="28"/>
          <w:rtl/>
        </w:rPr>
        <w:t>.......................................</w:t>
      </w:r>
      <w:r w:rsidR="00396E4D">
        <w:rPr>
          <w:rFonts w:ascii="Simplified Arabic" w:hAnsi="Simplified Arabic" w:cs="Simplified Arabic" w:hint="cs"/>
          <w:sz w:val="28"/>
          <w:szCs w:val="28"/>
          <w:rtl/>
        </w:rPr>
        <w:t>34</w:t>
      </w:r>
    </w:p>
    <w:p w14:paraId="6C4481F8" w14:textId="364E37B1"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الإطار النظري</w:t>
      </w:r>
      <w:r w:rsidR="009765D6">
        <w:rPr>
          <w:rFonts w:ascii="Simplified Arabic" w:hAnsi="Simplified Arabic" w:cs="Simplified Arabic" w:hint="cs"/>
          <w:sz w:val="28"/>
          <w:szCs w:val="28"/>
          <w:rtl/>
        </w:rPr>
        <w:t>....................................................................................</w:t>
      </w:r>
      <w:r w:rsidR="00396E4D">
        <w:rPr>
          <w:rFonts w:ascii="Simplified Arabic" w:hAnsi="Simplified Arabic" w:cs="Simplified Arabic" w:hint="cs"/>
          <w:sz w:val="28"/>
          <w:szCs w:val="28"/>
          <w:rtl/>
        </w:rPr>
        <w:t>35</w:t>
      </w:r>
    </w:p>
    <w:p w14:paraId="1B3B0234" w14:textId="421413A2"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أولا: سلوك المستهلك</w:t>
      </w:r>
      <w:r w:rsidR="009765D6">
        <w:rPr>
          <w:rFonts w:ascii="Simplified Arabic" w:hAnsi="Simplified Arabic" w:cs="Simplified Arabic" w:hint="cs"/>
          <w:sz w:val="28"/>
          <w:szCs w:val="28"/>
          <w:rtl/>
        </w:rPr>
        <w:t>.............................................................</w:t>
      </w:r>
      <w:r w:rsidR="00257041">
        <w:rPr>
          <w:rFonts w:ascii="Simplified Arabic" w:hAnsi="Simplified Arabic" w:cs="Simplified Arabic" w:hint="cs"/>
          <w:sz w:val="28"/>
          <w:szCs w:val="28"/>
          <w:rtl/>
        </w:rPr>
        <w:t>..</w:t>
      </w:r>
      <w:r w:rsidR="009765D6">
        <w:rPr>
          <w:rFonts w:ascii="Simplified Arabic" w:hAnsi="Simplified Arabic" w:cs="Simplified Arabic" w:hint="cs"/>
          <w:sz w:val="28"/>
          <w:szCs w:val="28"/>
          <w:rtl/>
        </w:rPr>
        <w:t>...............</w:t>
      </w:r>
      <w:r w:rsidR="00257041">
        <w:rPr>
          <w:rFonts w:ascii="Simplified Arabic" w:hAnsi="Simplified Arabic" w:cs="Simplified Arabic" w:hint="cs"/>
          <w:sz w:val="28"/>
          <w:szCs w:val="28"/>
          <w:rtl/>
        </w:rPr>
        <w:t>35</w:t>
      </w:r>
    </w:p>
    <w:p w14:paraId="41D04927" w14:textId="6F98782A"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ثانيا: التسويق الإلكتروني</w:t>
      </w:r>
      <w:r w:rsidR="00D95175">
        <w:rPr>
          <w:rFonts w:ascii="Simplified Arabic" w:hAnsi="Simplified Arabic" w:cs="Simplified Arabic" w:hint="cs"/>
          <w:sz w:val="28"/>
          <w:szCs w:val="28"/>
          <w:rtl/>
        </w:rPr>
        <w:t>..................................................................</w:t>
      </w:r>
      <w:r w:rsidR="00257041">
        <w:rPr>
          <w:rFonts w:ascii="Simplified Arabic" w:hAnsi="Simplified Arabic" w:cs="Simplified Arabic" w:hint="cs"/>
          <w:sz w:val="28"/>
          <w:szCs w:val="28"/>
          <w:rtl/>
        </w:rPr>
        <w:t>........35</w:t>
      </w:r>
    </w:p>
    <w:p w14:paraId="6E9322D9" w14:textId="0D72D744" w:rsid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ثالثا: الثقة في التجارة الإلكترونية</w:t>
      </w:r>
      <w:r w:rsidR="00D95175">
        <w:rPr>
          <w:rFonts w:ascii="Simplified Arabic" w:hAnsi="Simplified Arabic" w:cs="Simplified Arabic" w:hint="cs"/>
          <w:sz w:val="28"/>
          <w:szCs w:val="28"/>
          <w:rtl/>
        </w:rPr>
        <w:t>.........................................................</w:t>
      </w:r>
      <w:r w:rsidR="00257041">
        <w:rPr>
          <w:rFonts w:ascii="Simplified Arabic" w:hAnsi="Simplified Arabic" w:cs="Simplified Arabic" w:hint="cs"/>
          <w:sz w:val="28"/>
          <w:szCs w:val="28"/>
          <w:rtl/>
        </w:rPr>
        <w:t>.........36</w:t>
      </w:r>
    </w:p>
    <w:p w14:paraId="55D52405" w14:textId="18278E74" w:rsidR="00C903C8" w:rsidRPr="009622FF" w:rsidRDefault="00C903C8" w:rsidP="00C903C8">
      <w:pPr>
        <w:bidi/>
        <w:rPr>
          <w:rFonts w:ascii="Simplified Arabic" w:hAnsi="Simplified Arabic" w:cs="Simplified Arabic"/>
          <w:sz w:val="28"/>
          <w:szCs w:val="28"/>
          <w:rtl/>
        </w:rPr>
      </w:pPr>
      <w:r>
        <w:rPr>
          <w:rFonts w:ascii="Simplified Arabic" w:hAnsi="Simplified Arabic" w:cs="Simplified Arabic" w:hint="cs"/>
          <w:sz w:val="28"/>
          <w:szCs w:val="28"/>
          <w:rtl/>
        </w:rPr>
        <w:t>رابعا: التسويق بالمؤثرين......................................................................</w:t>
      </w:r>
      <w:r w:rsidR="00257041">
        <w:rPr>
          <w:rFonts w:ascii="Simplified Arabic" w:hAnsi="Simplified Arabic" w:cs="Simplified Arabic" w:hint="cs"/>
          <w:sz w:val="28"/>
          <w:szCs w:val="28"/>
          <w:rtl/>
        </w:rPr>
        <w:t>.....37</w:t>
      </w:r>
    </w:p>
    <w:p w14:paraId="1DACDC31" w14:textId="5AA6EBD9"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الفصل الثالث: منهجية الدراسة</w:t>
      </w:r>
      <w:r w:rsidR="00D95175">
        <w:rPr>
          <w:rFonts w:ascii="Simplified Arabic" w:hAnsi="Simplified Arabic" w:cs="Simplified Arabic" w:hint="cs"/>
          <w:sz w:val="28"/>
          <w:szCs w:val="28"/>
          <w:rtl/>
        </w:rPr>
        <w:t>...............................................................</w:t>
      </w:r>
      <w:r w:rsidR="00257041">
        <w:rPr>
          <w:rFonts w:ascii="Simplified Arabic" w:hAnsi="Simplified Arabic" w:cs="Simplified Arabic" w:hint="cs"/>
          <w:sz w:val="28"/>
          <w:szCs w:val="28"/>
          <w:rtl/>
        </w:rPr>
        <w:t>.....39</w:t>
      </w:r>
    </w:p>
    <w:p w14:paraId="0B87F2EF" w14:textId="6DC90D70"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مقدمة</w:t>
      </w:r>
      <w:r w:rsidR="00D95175">
        <w:rPr>
          <w:rFonts w:ascii="Simplified Arabic" w:hAnsi="Simplified Arabic" w:cs="Simplified Arabic" w:hint="cs"/>
          <w:sz w:val="28"/>
          <w:szCs w:val="28"/>
          <w:rtl/>
        </w:rPr>
        <w:t>......................................................................................</w:t>
      </w:r>
      <w:r w:rsidR="00257041">
        <w:rPr>
          <w:rFonts w:ascii="Simplified Arabic" w:hAnsi="Simplified Arabic" w:cs="Simplified Arabic" w:hint="cs"/>
          <w:sz w:val="28"/>
          <w:szCs w:val="28"/>
          <w:rtl/>
        </w:rPr>
        <w:t>......40</w:t>
      </w:r>
    </w:p>
    <w:p w14:paraId="797F77F6" w14:textId="305ACB31"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تصميم البحث</w:t>
      </w:r>
      <w:r w:rsidR="00A300FA">
        <w:rPr>
          <w:rFonts w:ascii="Simplified Arabic" w:hAnsi="Simplified Arabic" w:cs="Simplified Arabic" w:hint="cs"/>
          <w:sz w:val="28"/>
          <w:szCs w:val="28"/>
          <w:rtl/>
        </w:rPr>
        <w:t>...............................................................................</w:t>
      </w:r>
      <w:r w:rsidR="00451D36">
        <w:rPr>
          <w:rFonts w:ascii="Simplified Arabic" w:hAnsi="Simplified Arabic" w:cs="Simplified Arabic" w:hint="cs"/>
          <w:sz w:val="28"/>
          <w:szCs w:val="28"/>
          <w:rtl/>
        </w:rPr>
        <w:t>.....40</w:t>
      </w:r>
    </w:p>
    <w:p w14:paraId="2A2A20F7" w14:textId="50C91242"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المنهجية وطرق الدراسة</w:t>
      </w:r>
      <w:r w:rsidR="00A300FA">
        <w:rPr>
          <w:rFonts w:ascii="Simplified Arabic" w:hAnsi="Simplified Arabic" w:cs="Simplified Arabic" w:hint="cs"/>
          <w:sz w:val="28"/>
          <w:szCs w:val="28"/>
          <w:rtl/>
        </w:rPr>
        <w:t>....................................................................</w:t>
      </w:r>
      <w:r w:rsidR="00451D36">
        <w:rPr>
          <w:rFonts w:ascii="Simplified Arabic" w:hAnsi="Simplified Arabic" w:cs="Simplified Arabic" w:hint="cs"/>
          <w:sz w:val="28"/>
          <w:szCs w:val="28"/>
          <w:rtl/>
        </w:rPr>
        <w:t>.......40</w:t>
      </w:r>
    </w:p>
    <w:p w14:paraId="2D3F5C4E" w14:textId="47096194"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مجتمع الدراسة</w:t>
      </w:r>
      <w:r w:rsidR="00D157C7">
        <w:rPr>
          <w:rFonts w:ascii="Simplified Arabic" w:hAnsi="Simplified Arabic" w:cs="Simplified Arabic" w:hint="cs"/>
          <w:sz w:val="28"/>
          <w:szCs w:val="28"/>
          <w:rtl/>
        </w:rPr>
        <w:t>.....................................</w:t>
      </w:r>
      <w:r w:rsidR="001968F4">
        <w:rPr>
          <w:rFonts w:ascii="Simplified Arabic" w:hAnsi="Simplified Arabic" w:cs="Simplified Arabic" w:hint="cs"/>
          <w:sz w:val="28"/>
          <w:szCs w:val="28"/>
          <w:rtl/>
        </w:rPr>
        <w:t>..........................................</w:t>
      </w:r>
      <w:r w:rsidR="00451D36">
        <w:rPr>
          <w:rFonts w:ascii="Simplified Arabic" w:hAnsi="Simplified Arabic" w:cs="Simplified Arabic" w:hint="cs"/>
          <w:sz w:val="28"/>
          <w:szCs w:val="28"/>
          <w:rtl/>
        </w:rPr>
        <w:t>.....40</w:t>
      </w:r>
    </w:p>
    <w:p w14:paraId="72C4D521" w14:textId="467F88EF"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خصائص العينة</w:t>
      </w:r>
      <w:r w:rsidR="001968F4">
        <w:rPr>
          <w:rFonts w:ascii="Simplified Arabic" w:hAnsi="Simplified Arabic" w:cs="Simplified Arabic" w:hint="cs"/>
          <w:sz w:val="28"/>
          <w:szCs w:val="28"/>
          <w:rtl/>
        </w:rPr>
        <w:t>.............................................................................</w:t>
      </w:r>
      <w:r w:rsidR="00451D36">
        <w:rPr>
          <w:rFonts w:ascii="Simplified Arabic" w:hAnsi="Simplified Arabic" w:cs="Simplified Arabic" w:hint="cs"/>
          <w:sz w:val="28"/>
          <w:szCs w:val="28"/>
          <w:rtl/>
        </w:rPr>
        <w:t>.....41</w:t>
      </w:r>
    </w:p>
    <w:p w14:paraId="0431470E" w14:textId="091120BC"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محددات حجم العينة</w:t>
      </w:r>
      <w:r w:rsidR="001968F4">
        <w:rPr>
          <w:rFonts w:ascii="Simplified Arabic" w:hAnsi="Simplified Arabic" w:cs="Simplified Arabic" w:hint="cs"/>
          <w:sz w:val="28"/>
          <w:szCs w:val="28"/>
          <w:rtl/>
        </w:rPr>
        <w:t>..........................................................................</w:t>
      </w:r>
      <w:r w:rsidR="00451D36">
        <w:rPr>
          <w:rFonts w:ascii="Simplified Arabic" w:hAnsi="Simplified Arabic" w:cs="Simplified Arabic" w:hint="cs"/>
          <w:sz w:val="28"/>
          <w:szCs w:val="28"/>
          <w:rtl/>
        </w:rPr>
        <w:t>....42</w:t>
      </w:r>
    </w:p>
    <w:p w14:paraId="717FA57F" w14:textId="042A986B"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أداة الدراسة</w:t>
      </w:r>
      <w:r w:rsidR="001968F4">
        <w:rPr>
          <w:rFonts w:ascii="Simplified Arabic" w:hAnsi="Simplified Arabic" w:cs="Simplified Arabic" w:hint="cs"/>
          <w:sz w:val="28"/>
          <w:szCs w:val="28"/>
          <w:rtl/>
        </w:rPr>
        <w:t>...................................................................................</w:t>
      </w:r>
      <w:r w:rsidR="00F86A37">
        <w:rPr>
          <w:rFonts w:ascii="Simplified Arabic" w:hAnsi="Simplified Arabic" w:cs="Simplified Arabic" w:hint="cs"/>
          <w:sz w:val="28"/>
          <w:szCs w:val="28"/>
          <w:rtl/>
        </w:rPr>
        <w:t>....42</w:t>
      </w:r>
    </w:p>
    <w:p w14:paraId="48FCE8EE" w14:textId="6B32FC38"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خطوات إعداد أداة الدراسة</w:t>
      </w:r>
      <w:r w:rsidR="001968F4">
        <w:rPr>
          <w:rFonts w:ascii="Simplified Arabic" w:hAnsi="Simplified Arabic" w:cs="Simplified Arabic" w:hint="cs"/>
          <w:sz w:val="28"/>
          <w:szCs w:val="28"/>
          <w:rtl/>
        </w:rPr>
        <w:t>.............................................................</w:t>
      </w:r>
      <w:r w:rsidR="00745F72">
        <w:rPr>
          <w:rFonts w:ascii="Simplified Arabic" w:hAnsi="Simplified Arabic" w:cs="Simplified Arabic" w:hint="cs"/>
          <w:sz w:val="28"/>
          <w:szCs w:val="28"/>
          <w:rtl/>
        </w:rPr>
        <w:t>........</w:t>
      </w:r>
      <w:r w:rsidR="00F86A37">
        <w:rPr>
          <w:rFonts w:ascii="Simplified Arabic" w:hAnsi="Simplified Arabic" w:cs="Simplified Arabic" w:hint="cs"/>
          <w:sz w:val="28"/>
          <w:szCs w:val="28"/>
          <w:rtl/>
        </w:rPr>
        <w:t>....42</w:t>
      </w:r>
    </w:p>
    <w:p w14:paraId="2980CC9A" w14:textId="5D80B8BB"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صدق فقرات أداة الدراسة</w:t>
      </w:r>
      <w:r w:rsidR="00745F72">
        <w:rPr>
          <w:rFonts w:ascii="Simplified Arabic" w:hAnsi="Simplified Arabic" w:cs="Simplified Arabic" w:hint="cs"/>
          <w:sz w:val="28"/>
          <w:szCs w:val="28"/>
          <w:rtl/>
        </w:rPr>
        <w:t>........................................................................</w:t>
      </w:r>
      <w:r w:rsidR="00F86A37">
        <w:rPr>
          <w:rFonts w:ascii="Simplified Arabic" w:hAnsi="Simplified Arabic" w:cs="Simplified Arabic" w:hint="cs"/>
          <w:sz w:val="28"/>
          <w:szCs w:val="28"/>
          <w:rtl/>
        </w:rPr>
        <w:t>..43</w:t>
      </w:r>
    </w:p>
    <w:p w14:paraId="4D35F720" w14:textId="43DADA8B"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ثبات أداة الدراسة</w:t>
      </w:r>
      <w:r w:rsidR="00745F72">
        <w:rPr>
          <w:rFonts w:ascii="Simplified Arabic" w:hAnsi="Simplified Arabic" w:cs="Simplified Arabic" w:hint="cs"/>
          <w:sz w:val="28"/>
          <w:szCs w:val="28"/>
          <w:rtl/>
        </w:rPr>
        <w:t>..............................................................................</w:t>
      </w:r>
      <w:r w:rsidR="00154CDA">
        <w:rPr>
          <w:rFonts w:ascii="Simplified Arabic" w:hAnsi="Simplified Arabic" w:cs="Simplified Arabic" w:hint="cs"/>
          <w:sz w:val="28"/>
          <w:szCs w:val="28"/>
          <w:rtl/>
        </w:rPr>
        <w:t>.</w:t>
      </w:r>
      <w:r w:rsidR="00F86A37">
        <w:rPr>
          <w:rFonts w:ascii="Simplified Arabic" w:hAnsi="Simplified Arabic" w:cs="Simplified Arabic" w:hint="cs"/>
          <w:sz w:val="28"/>
          <w:szCs w:val="28"/>
          <w:rtl/>
        </w:rPr>
        <w:t>...</w:t>
      </w:r>
      <w:r w:rsidR="00154CDA">
        <w:rPr>
          <w:rFonts w:ascii="Simplified Arabic" w:hAnsi="Simplified Arabic" w:cs="Simplified Arabic" w:hint="cs"/>
          <w:sz w:val="28"/>
          <w:szCs w:val="28"/>
          <w:rtl/>
        </w:rPr>
        <w:t>45</w:t>
      </w:r>
    </w:p>
    <w:p w14:paraId="2A5675E5" w14:textId="188D99C3"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حدود الدراسة</w:t>
      </w:r>
      <w:r w:rsidR="00745F72">
        <w:rPr>
          <w:rFonts w:ascii="Simplified Arabic" w:hAnsi="Simplified Arabic" w:cs="Simplified Arabic" w:hint="cs"/>
          <w:sz w:val="28"/>
          <w:szCs w:val="28"/>
          <w:rtl/>
        </w:rPr>
        <w:t>.....................................................................................</w:t>
      </w:r>
      <w:r w:rsidR="00154CDA">
        <w:rPr>
          <w:rFonts w:ascii="Simplified Arabic" w:hAnsi="Simplified Arabic" w:cs="Simplified Arabic" w:hint="cs"/>
          <w:sz w:val="28"/>
          <w:szCs w:val="28"/>
          <w:rtl/>
        </w:rPr>
        <w:t>47</w:t>
      </w:r>
    </w:p>
    <w:p w14:paraId="51F5A1EA" w14:textId="607DFB2B"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المعالجة والأدوات الإحصائية المستخدمة</w:t>
      </w:r>
      <w:r w:rsidR="00745F72">
        <w:rPr>
          <w:rFonts w:ascii="Simplified Arabic" w:hAnsi="Simplified Arabic" w:cs="Simplified Arabic" w:hint="cs"/>
          <w:sz w:val="28"/>
          <w:szCs w:val="28"/>
          <w:rtl/>
        </w:rPr>
        <w:t>......................................................</w:t>
      </w:r>
      <w:r w:rsidR="00154CDA">
        <w:rPr>
          <w:rFonts w:ascii="Simplified Arabic" w:hAnsi="Simplified Arabic" w:cs="Simplified Arabic" w:hint="cs"/>
          <w:sz w:val="28"/>
          <w:szCs w:val="28"/>
          <w:rtl/>
        </w:rPr>
        <w:t>....47</w:t>
      </w:r>
    </w:p>
    <w:p w14:paraId="57517209" w14:textId="02F47D81"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الفصل الرابع: النتائج والتوصيات</w:t>
      </w:r>
      <w:r w:rsidR="00745F72">
        <w:rPr>
          <w:rFonts w:ascii="Simplified Arabic" w:hAnsi="Simplified Arabic" w:cs="Simplified Arabic" w:hint="cs"/>
          <w:sz w:val="28"/>
          <w:szCs w:val="28"/>
          <w:rtl/>
        </w:rPr>
        <w:t>........................................................</w:t>
      </w:r>
      <w:r w:rsidR="00BE7AF2">
        <w:rPr>
          <w:rFonts w:ascii="Simplified Arabic" w:hAnsi="Simplified Arabic" w:cs="Simplified Arabic" w:hint="cs"/>
          <w:sz w:val="28"/>
          <w:szCs w:val="28"/>
          <w:rtl/>
        </w:rPr>
        <w:t>...</w:t>
      </w:r>
      <w:r w:rsidR="00745F72">
        <w:rPr>
          <w:rFonts w:ascii="Simplified Arabic" w:hAnsi="Simplified Arabic" w:cs="Simplified Arabic" w:hint="cs"/>
          <w:sz w:val="28"/>
          <w:szCs w:val="28"/>
          <w:rtl/>
        </w:rPr>
        <w:t>.......</w:t>
      </w:r>
      <w:r w:rsidR="00BE7AF2">
        <w:rPr>
          <w:rFonts w:ascii="Simplified Arabic" w:hAnsi="Simplified Arabic" w:cs="Simplified Arabic" w:hint="cs"/>
          <w:sz w:val="28"/>
          <w:szCs w:val="28"/>
          <w:rtl/>
        </w:rPr>
        <w:t>49</w:t>
      </w:r>
    </w:p>
    <w:p w14:paraId="6A90AFEA" w14:textId="17A72BC6"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مقدمة</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50</w:t>
      </w:r>
    </w:p>
    <w:p w14:paraId="4BB98C62" w14:textId="1DAA6E02"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lastRenderedPageBreak/>
        <w:t>تحليل البيانات</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50</w:t>
      </w:r>
    </w:p>
    <w:p w14:paraId="284B666B" w14:textId="06269E9B"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أولا: الخصائص الديموغرافية لعينة الدراسة</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50</w:t>
      </w:r>
    </w:p>
    <w:p w14:paraId="6FA4D00A" w14:textId="5AE6653E" w:rsidR="009622FF" w:rsidRPr="009622FF" w:rsidRDefault="009622FF" w:rsidP="009622FF">
      <w:pPr>
        <w:bidi/>
        <w:rPr>
          <w:rFonts w:ascii="Simplified Arabic" w:hAnsi="Simplified Arabic" w:cs="Simplified Arabic"/>
          <w:sz w:val="28"/>
          <w:szCs w:val="28"/>
          <w:rtl/>
        </w:rPr>
      </w:pPr>
      <w:r w:rsidRPr="009622FF">
        <w:rPr>
          <w:rFonts w:ascii="Simplified Arabic" w:hAnsi="Simplified Arabic" w:cs="Simplified Arabic" w:hint="cs"/>
          <w:sz w:val="28"/>
          <w:szCs w:val="28"/>
          <w:rtl/>
        </w:rPr>
        <w:t>ثانيا: النتائج الوصفية لمتغيرات الدراسة</w:t>
      </w:r>
      <w:r w:rsidR="005A59C7">
        <w:rPr>
          <w:rFonts w:ascii="Simplified Arabic" w:hAnsi="Simplified Arabic" w:cs="Simplified Arabic" w:hint="cs"/>
          <w:sz w:val="28"/>
          <w:szCs w:val="28"/>
          <w:rtl/>
        </w:rPr>
        <w:t>..........................................................</w:t>
      </w:r>
      <w:r w:rsidR="00BE7AF2">
        <w:rPr>
          <w:rFonts w:ascii="Simplified Arabic" w:hAnsi="Simplified Arabic" w:cs="Simplified Arabic" w:hint="cs"/>
          <w:sz w:val="28"/>
          <w:szCs w:val="28"/>
          <w:rtl/>
        </w:rPr>
        <w:t>..55</w:t>
      </w:r>
    </w:p>
    <w:p w14:paraId="20CE002D" w14:textId="4F9FC563" w:rsidR="009622FF" w:rsidRPr="009622FF" w:rsidRDefault="009622FF" w:rsidP="009622FF">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t>أولًا: النتائج المتعلقة بمحور العوامل التسويقية</w:t>
      </w:r>
      <w:r w:rsidR="005A59C7">
        <w:rPr>
          <w:rFonts w:ascii="Simplified Arabic" w:hAnsi="Simplified Arabic" w:cs="Simplified Arabic" w:hint="cs"/>
          <w:sz w:val="28"/>
          <w:szCs w:val="28"/>
          <w:rtl/>
        </w:rPr>
        <w:t>......................................................</w:t>
      </w:r>
      <w:r w:rsidR="00A8615E">
        <w:rPr>
          <w:rFonts w:ascii="Simplified Arabic" w:hAnsi="Simplified Arabic" w:cs="Simplified Arabic" w:hint="cs"/>
          <w:sz w:val="28"/>
          <w:szCs w:val="28"/>
          <w:rtl/>
        </w:rPr>
        <w:t>55</w:t>
      </w:r>
    </w:p>
    <w:p w14:paraId="19E99198" w14:textId="46F39817" w:rsidR="009622FF" w:rsidRPr="00E414BE" w:rsidRDefault="009622FF" w:rsidP="009622FF">
      <w:pPr>
        <w:bidi/>
        <w:spacing w:line="276" w:lineRule="auto"/>
        <w:rPr>
          <w:rFonts w:ascii="Simplified Arabic" w:hAnsi="Simplified Arabic" w:cs="Simplified Arabic"/>
          <w:sz w:val="28"/>
          <w:szCs w:val="28"/>
        </w:rPr>
      </w:pPr>
      <w:r w:rsidRPr="00E414BE">
        <w:rPr>
          <w:rFonts w:ascii="Simplified Arabic" w:hAnsi="Simplified Arabic" w:cs="Simplified Arabic" w:hint="cs"/>
          <w:sz w:val="28"/>
          <w:szCs w:val="28"/>
          <w:rtl/>
        </w:rPr>
        <w:t>ثانيا: النتائج المتعلقة بمحور التسويق بالمؤثرين</w:t>
      </w:r>
      <w:r w:rsidRPr="00E414BE">
        <w:rPr>
          <w:rFonts w:ascii="Simplified Arabic" w:hAnsi="Simplified Arabic" w:cs="Simplified Arabic" w:hint="cs"/>
          <w:sz w:val="28"/>
          <w:szCs w:val="28"/>
        </w:rPr>
        <w:t>.</w:t>
      </w:r>
      <w:r w:rsidR="005A59C7">
        <w:rPr>
          <w:rFonts w:ascii="Simplified Arabic" w:hAnsi="Simplified Arabic" w:cs="Simplified Arabic" w:hint="cs"/>
          <w:sz w:val="28"/>
          <w:szCs w:val="28"/>
          <w:rtl/>
        </w:rPr>
        <w:t>...................................................</w:t>
      </w:r>
      <w:r w:rsidR="00B8291B">
        <w:rPr>
          <w:rFonts w:ascii="Simplified Arabic" w:hAnsi="Simplified Arabic" w:cs="Simplified Arabic" w:hint="cs"/>
          <w:sz w:val="28"/>
          <w:szCs w:val="28"/>
          <w:rtl/>
        </w:rPr>
        <w:t>.57</w:t>
      </w:r>
    </w:p>
    <w:p w14:paraId="3083467E" w14:textId="05AF1E26" w:rsidR="009622FF" w:rsidRPr="00E414BE" w:rsidRDefault="009622FF" w:rsidP="009622FF">
      <w:pPr>
        <w:bidi/>
        <w:spacing w:line="276" w:lineRule="auto"/>
        <w:rPr>
          <w:rFonts w:ascii="Simplified Arabic" w:hAnsi="Simplified Arabic" w:cs="Simplified Arabic"/>
          <w:sz w:val="28"/>
          <w:szCs w:val="28"/>
        </w:rPr>
      </w:pPr>
      <w:r w:rsidRPr="00E414BE">
        <w:rPr>
          <w:rFonts w:ascii="Simplified Arabic" w:hAnsi="Simplified Arabic" w:cs="Simplified Arabic" w:hint="cs"/>
          <w:sz w:val="28"/>
          <w:szCs w:val="28"/>
          <w:rtl/>
        </w:rPr>
        <w:t>ثالثا: النتائج المتعلقة بمحور الثقة في المتجر</w:t>
      </w:r>
      <w:r w:rsidRPr="00E414BE">
        <w:rPr>
          <w:rFonts w:ascii="Simplified Arabic" w:hAnsi="Simplified Arabic" w:cs="Simplified Arabic" w:hint="cs"/>
          <w:sz w:val="28"/>
          <w:szCs w:val="28"/>
        </w:rPr>
        <w:t xml:space="preserve"> </w:t>
      </w:r>
      <w:r w:rsidRPr="00E414BE">
        <w:rPr>
          <w:rFonts w:ascii="Simplified Arabic" w:hAnsi="Simplified Arabic" w:cs="Simplified Arabic" w:hint="cs"/>
          <w:sz w:val="28"/>
          <w:szCs w:val="28"/>
          <w:rtl/>
        </w:rPr>
        <w:t>الإلكتروني</w:t>
      </w:r>
      <w:r w:rsidR="005A59C7">
        <w:rPr>
          <w:rFonts w:ascii="Simplified Arabic" w:hAnsi="Simplified Arabic" w:cs="Simplified Arabic" w:hint="cs"/>
          <w:sz w:val="28"/>
          <w:szCs w:val="28"/>
          <w:rtl/>
        </w:rPr>
        <w:t>............................................</w:t>
      </w:r>
      <w:r w:rsidR="00B8291B">
        <w:rPr>
          <w:rFonts w:ascii="Simplified Arabic" w:hAnsi="Simplified Arabic" w:cs="Simplified Arabic" w:hint="cs"/>
          <w:sz w:val="28"/>
          <w:szCs w:val="28"/>
          <w:rtl/>
        </w:rPr>
        <w:t>58</w:t>
      </w:r>
    </w:p>
    <w:p w14:paraId="5C7696C8" w14:textId="48961240" w:rsidR="0054698F" w:rsidRDefault="009622FF" w:rsidP="005A59C7">
      <w:pPr>
        <w:bidi/>
        <w:spacing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tl/>
        </w:rPr>
        <w:t xml:space="preserve">رابعا: النتائج المتعلقة بمحور سلوك </w:t>
      </w:r>
      <w:r w:rsidR="00A848A5">
        <w:rPr>
          <w:rFonts w:ascii="Simplified Arabic" w:hAnsi="Simplified Arabic" w:cs="Simplified Arabic" w:hint="cs"/>
          <w:sz w:val="28"/>
          <w:szCs w:val="28"/>
          <w:rtl/>
        </w:rPr>
        <w:t>شراء</w:t>
      </w:r>
      <w:r w:rsidRPr="009622FF">
        <w:rPr>
          <w:rFonts w:ascii="Simplified Arabic" w:hAnsi="Simplified Arabic" w:cs="Simplified Arabic" w:hint="cs"/>
          <w:sz w:val="28"/>
          <w:szCs w:val="28"/>
          <w:rtl/>
        </w:rPr>
        <w:t xml:space="preserve"> الأمهات</w:t>
      </w:r>
      <w:r w:rsidR="005A59C7">
        <w:rPr>
          <w:rFonts w:ascii="Simplified Arabic" w:hAnsi="Simplified Arabic" w:cs="Simplified Arabic" w:hint="cs"/>
          <w:sz w:val="28"/>
          <w:szCs w:val="28"/>
          <w:rtl/>
        </w:rPr>
        <w:t>...............................................</w:t>
      </w:r>
      <w:r w:rsidR="00B8291B">
        <w:rPr>
          <w:rFonts w:ascii="Simplified Arabic" w:hAnsi="Simplified Arabic" w:cs="Simplified Arabic" w:hint="cs"/>
          <w:sz w:val="28"/>
          <w:szCs w:val="28"/>
          <w:rtl/>
        </w:rPr>
        <w:t>...60</w:t>
      </w:r>
    </w:p>
    <w:p w14:paraId="63F722B1" w14:textId="07B537BC" w:rsidR="009622FF" w:rsidRPr="009622FF" w:rsidRDefault="009622FF" w:rsidP="0054698F">
      <w:pPr>
        <w:bidi/>
        <w:spacing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tl/>
        </w:rPr>
        <w:t>النتائج الوصفية لمحاور الدراسة</w:t>
      </w:r>
      <w:r w:rsidR="005A59C7">
        <w:rPr>
          <w:rFonts w:ascii="Simplified Arabic" w:hAnsi="Simplified Arabic" w:cs="Simplified Arabic" w:hint="cs"/>
          <w:sz w:val="28"/>
          <w:szCs w:val="28"/>
          <w:rtl/>
        </w:rPr>
        <w:t>.............................................................</w:t>
      </w:r>
      <w:r w:rsidR="003F2A70">
        <w:rPr>
          <w:rFonts w:ascii="Simplified Arabic" w:hAnsi="Simplified Arabic" w:cs="Simplified Arabic" w:hint="cs"/>
          <w:sz w:val="28"/>
          <w:szCs w:val="28"/>
          <w:rtl/>
        </w:rPr>
        <w:t>...</w:t>
      </w:r>
      <w:r w:rsidR="00B8291B">
        <w:rPr>
          <w:rFonts w:ascii="Simplified Arabic" w:hAnsi="Simplified Arabic" w:cs="Simplified Arabic" w:hint="cs"/>
          <w:sz w:val="28"/>
          <w:szCs w:val="28"/>
          <w:rtl/>
        </w:rPr>
        <w:t>...62</w:t>
      </w:r>
    </w:p>
    <w:p w14:paraId="1AFAD56B" w14:textId="0CB55A5F" w:rsidR="009622FF" w:rsidRPr="009622FF" w:rsidRDefault="009622FF" w:rsidP="003F2A70">
      <w:pPr>
        <w:bidi/>
        <w:spacing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tl/>
        </w:rPr>
        <w:t>ثالثًا: اختبار فرضيات الدراسة</w:t>
      </w:r>
      <w:r w:rsidR="003F2A70">
        <w:rPr>
          <w:rFonts w:ascii="Simplified Arabic" w:hAnsi="Simplified Arabic" w:cs="Simplified Arabic" w:hint="cs"/>
          <w:sz w:val="28"/>
          <w:szCs w:val="28"/>
          <w:rtl/>
        </w:rPr>
        <w:t>.................................................................</w:t>
      </w:r>
      <w:r w:rsidR="00B8291B">
        <w:rPr>
          <w:rFonts w:ascii="Simplified Arabic" w:hAnsi="Simplified Arabic" w:cs="Simplified Arabic" w:hint="cs"/>
          <w:sz w:val="28"/>
          <w:szCs w:val="28"/>
          <w:rtl/>
        </w:rPr>
        <w:t>....63</w:t>
      </w:r>
    </w:p>
    <w:p w14:paraId="23DA19AD" w14:textId="6D9C879E" w:rsidR="009622FF" w:rsidRPr="009622FF" w:rsidRDefault="009622FF" w:rsidP="003F2A70">
      <w:pPr>
        <w:bidi/>
        <w:spacing w:before="100" w:beforeAutospacing="1" w:after="100" w:afterAutospacing="1" w:line="276" w:lineRule="auto"/>
        <w:outlineLvl w:val="2"/>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اختبار الفرضية الرئيسة</w:t>
      </w:r>
      <w:r w:rsidR="00812736">
        <w:rPr>
          <w:rFonts w:ascii="Simplified Arabic" w:eastAsia="Times New Roman" w:hAnsi="Simplified Arabic" w:cs="Simplified Arabic" w:hint="cs"/>
          <w:kern w:val="0"/>
          <w:sz w:val="28"/>
          <w:szCs w:val="28"/>
          <w:rtl/>
          <w14:ligatures w14:val="none"/>
        </w:rPr>
        <w:t>........................................................................</w:t>
      </w:r>
      <w:r w:rsidR="00B8291B">
        <w:rPr>
          <w:rFonts w:ascii="Simplified Arabic" w:eastAsia="Times New Roman" w:hAnsi="Simplified Arabic" w:cs="Simplified Arabic" w:hint="cs"/>
          <w:kern w:val="0"/>
          <w:sz w:val="28"/>
          <w:szCs w:val="28"/>
          <w:rtl/>
          <w14:ligatures w14:val="none"/>
        </w:rPr>
        <w:t>...63</w:t>
      </w:r>
    </w:p>
    <w:p w14:paraId="0117D758" w14:textId="2ADD7062" w:rsidR="009622FF" w:rsidRPr="009622FF" w:rsidRDefault="009622FF" w:rsidP="002E0AE8">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 xml:space="preserve">اختبار فروض الدراسة الفرعية </w:t>
      </w:r>
      <w:r w:rsidR="009E4B79">
        <w:rPr>
          <w:rFonts w:ascii="Simplified Arabic" w:eastAsia="Times New Roman" w:hAnsi="Simplified Arabic" w:cs="Simplified Arabic" w:hint="cs"/>
          <w:kern w:val="0"/>
          <w:sz w:val="28"/>
          <w:szCs w:val="28"/>
          <w:rtl/>
          <w14:ligatures w14:val="none"/>
        </w:rPr>
        <w:t>.............................................................</w:t>
      </w:r>
      <w:r w:rsidR="00B8291B">
        <w:rPr>
          <w:rFonts w:ascii="Simplified Arabic" w:eastAsia="Times New Roman" w:hAnsi="Simplified Arabic" w:cs="Simplified Arabic" w:hint="cs"/>
          <w:kern w:val="0"/>
          <w:sz w:val="28"/>
          <w:szCs w:val="28"/>
          <w:rtl/>
          <w14:ligatures w14:val="none"/>
        </w:rPr>
        <w:t>.......65</w:t>
      </w:r>
    </w:p>
    <w:p w14:paraId="0AAD081D" w14:textId="0F89CEC3"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اختبار الفرضية الفرعية الأولى</w:t>
      </w:r>
      <w:r w:rsidR="009E4B79">
        <w:rPr>
          <w:rFonts w:ascii="Simplified Arabic" w:eastAsia="Times New Roman" w:hAnsi="Simplified Arabic" w:cs="Simplified Arabic" w:hint="cs"/>
          <w:kern w:val="0"/>
          <w:sz w:val="28"/>
          <w:szCs w:val="28"/>
          <w:rtl/>
          <w14:ligatures w14:val="none"/>
        </w:rPr>
        <w:t>..........................................................</w:t>
      </w:r>
      <w:r w:rsidR="00B8291B">
        <w:rPr>
          <w:rFonts w:ascii="Simplified Arabic" w:eastAsia="Times New Roman" w:hAnsi="Simplified Arabic" w:cs="Simplified Arabic" w:hint="cs"/>
          <w:kern w:val="0"/>
          <w:sz w:val="28"/>
          <w:szCs w:val="28"/>
          <w:rtl/>
          <w14:ligatures w14:val="none"/>
        </w:rPr>
        <w:t>..........</w:t>
      </w:r>
      <w:r w:rsidR="002E776C">
        <w:rPr>
          <w:rFonts w:ascii="Simplified Arabic" w:eastAsia="Times New Roman" w:hAnsi="Simplified Arabic" w:cs="Simplified Arabic" w:hint="cs"/>
          <w:kern w:val="0"/>
          <w:sz w:val="28"/>
          <w:szCs w:val="28"/>
          <w:rtl/>
          <w14:ligatures w14:val="none"/>
        </w:rPr>
        <w:t>65</w:t>
      </w:r>
    </w:p>
    <w:p w14:paraId="4BB2E185" w14:textId="5FD76D52" w:rsidR="009E4B79" w:rsidRPr="009622FF" w:rsidRDefault="009622FF" w:rsidP="009E4B79">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اختبار الفرضية الفرعية الثانية</w:t>
      </w:r>
      <w:r w:rsidR="009E4B79">
        <w:rPr>
          <w:rFonts w:ascii="Simplified Arabic" w:eastAsia="Times New Roman" w:hAnsi="Simplified Arabic" w:cs="Simplified Arabic" w:hint="cs"/>
          <w:kern w:val="0"/>
          <w:sz w:val="28"/>
          <w:szCs w:val="28"/>
          <w:rtl/>
          <w14:ligatures w14:val="none"/>
        </w:rPr>
        <w:t>..........................................................</w:t>
      </w:r>
      <w:r w:rsidR="002E776C">
        <w:rPr>
          <w:rFonts w:ascii="Simplified Arabic" w:eastAsia="Times New Roman" w:hAnsi="Simplified Arabic" w:cs="Simplified Arabic" w:hint="cs"/>
          <w:kern w:val="0"/>
          <w:sz w:val="28"/>
          <w:szCs w:val="28"/>
          <w:rtl/>
          <w14:ligatures w14:val="none"/>
        </w:rPr>
        <w:t>...........65</w:t>
      </w:r>
    </w:p>
    <w:p w14:paraId="120BE5C8" w14:textId="5798C703"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9622FF">
        <w:rPr>
          <w:rFonts w:ascii="Simplified Arabic" w:eastAsia="Times New Roman" w:hAnsi="Simplified Arabic" w:cs="Simplified Arabic" w:hint="cs"/>
          <w:kern w:val="0"/>
          <w:sz w:val="28"/>
          <w:szCs w:val="28"/>
          <w:rtl/>
          <w14:ligatures w14:val="none"/>
        </w:rPr>
        <w:t>اختبار الفرضية الفرعية الثالثة</w:t>
      </w:r>
      <w:r w:rsidR="009E4B79">
        <w:rPr>
          <w:rFonts w:ascii="Simplified Arabic" w:eastAsia="Times New Roman" w:hAnsi="Simplified Arabic" w:cs="Simplified Arabic" w:hint="cs"/>
          <w:kern w:val="0"/>
          <w:sz w:val="28"/>
          <w:szCs w:val="28"/>
          <w:rtl/>
          <w14:ligatures w14:val="none"/>
        </w:rPr>
        <w:t>....................................................</w:t>
      </w:r>
      <w:r w:rsidR="002E776C">
        <w:rPr>
          <w:rFonts w:ascii="Simplified Arabic" w:eastAsia="Times New Roman" w:hAnsi="Simplified Arabic" w:cs="Simplified Arabic" w:hint="cs"/>
          <w:kern w:val="0"/>
          <w:sz w:val="28"/>
          <w:szCs w:val="28"/>
          <w:rtl/>
          <w14:ligatures w14:val="none"/>
        </w:rPr>
        <w:t>.....</w:t>
      </w:r>
      <w:r w:rsidR="009E4B79">
        <w:rPr>
          <w:rFonts w:ascii="Simplified Arabic" w:eastAsia="Times New Roman" w:hAnsi="Simplified Arabic" w:cs="Simplified Arabic" w:hint="cs"/>
          <w:kern w:val="0"/>
          <w:sz w:val="28"/>
          <w:szCs w:val="28"/>
          <w:rtl/>
          <w14:ligatures w14:val="none"/>
        </w:rPr>
        <w:t>.......</w:t>
      </w:r>
      <w:r w:rsidR="002E776C">
        <w:rPr>
          <w:rFonts w:ascii="Simplified Arabic" w:eastAsia="Times New Roman" w:hAnsi="Simplified Arabic" w:cs="Simplified Arabic" w:hint="cs"/>
          <w:kern w:val="0"/>
          <w:sz w:val="28"/>
          <w:szCs w:val="28"/>
          <w:rtl/>
          <w14:ligatures w14:val="none"/>
        </w:rPr>
        <w:t>.....66</w:t>
      </w:r>
    </w:p>
    <w:p w14:paraId="6D7AEA21" w14:textId="737547EB"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9622FF">
        <w:rPr>
          <w:rFonts w:ascii="Simplified Arabic" w:eastAsia="Times New Roman" w:hAnsi="Simplified Arabic" w:cs="Simplified Arabic" w:hint="cs"/>
          <w:kern w:val="0"/>
          <w:sz w:val="28"/>
          <w:szCs w:val="28"/>
          <w:rtl/>
          <w14:ligatures w14:val="none"/>
        </w:rPr>
        <w:t>اختبار الفرضية الفرعية الرابعة</w:t>
      </w:r>
      <w:r w:rsidR="009E4B79">
        <w:rPr>
          <w:rFonts w:ascii="Simplified Arabic" w:eastAsia="Times New Roman" w:hAnsi="Simplified Arabic" w:cs="Simplified Arabic" w:hint="cs"/>
          <w:kern w:val="0"/>
          <w:sz w:val="28"/>
          <w:szCs w:val="28"/>
          <w:rtl/>
          <w14:ligatures w14:val="none"/>
        </w:rPr>
        <w:t>..............................................................</w:t>
      </w:r>
      <w:r w:rsidR="00D56C28">
        <w:rPr>
          <w:rFonts w:ascii="Simplified Arabic" w:eastAsia="Times New Roman" w:hAnsi="Simplified Arabic" w:cs="Simplified Arabic" w:hint="cs"/>
          <w:kern w:val="0"/>
          <w:sz w:val="28"/>
          <w:szCs w:val="28"/>
          <w:rtl/>
          <w14:ligatures w14:val="none"/>
        </w:rPr>
        <w:t>.......66</w:t>
      </w:r>
    </w:p>
    <w:p w14:paraId="1F74EC96" w14:textId="62389F52" w:rsidR="009622FF" w:rsidRPr="009622FF" w:rsidRDefault="009622FF" w:rsidP="009622FF">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t>رابعًا: تحليل الانحدار الخطي المتعدد لتحديد أكثر العوامل تأثيرًا في سلوك شراء الأمهات</w:t>
      </w:r>
      <w:r w:rsidR="00124F64">
        <w:rPr>
          <w:rFonts w:ascii="Simplified Arabic" w:hAnsi="Simplified Arabic" w:cs="Simplified Arabic" w:hint="cs"/>
          <w:sz w:val="28"/>
          <w:szCs w:val="28"/>
          <w:rtl/>
        </w:rPr>
        <w:t>........</w:t>
      </w:r>
      <w:r w:rsidR="000D0ACE">
        <w:rPr>
          <w:rFonts w:ascii="Simplified Arabic" w:hAnsi="Simplified Arabic" w:cs="Simplified Arabic" w:hint="cs"/>
          <w:sz w:val="28"/>
          <w:szCs w:val="28"/>
          <w:rtl/>
        </w:rPr>
        <w:t>....70</w:t>
      </w:r>
    </w:p>
    <w:p w14:paraId="63A50AA3" w14:textId="718E6C05" w:rsidR="009622FF" w:rsidRPr="009622FF" w:rsidRDefault="009622FF" w:rsidP="009622FF">
      <w:pPr>
        <w:bidi/>
        <w:spacing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tl/>
        </w:rPr>
        <w:t>نتائج الدراسة</w:t>
      </w:r>
      <w:r w:rsidR="00124F64">
        <w:rPr>
          <w:rFonts w:ascii="Simplified Arabic" w:hAnsi="Simplified Arabic" w:cs="Simplified Arabic" w:hint="cs"/>
          <w:sz w:val="28"/>
          <w:szCs w:val="28"/>
          <w:rtl/>
        </w:rPr>
        <w:t>................................................................................</w:t>
      </w:r>
      <w:r w:rsidR="000D0ACE">
        <w:rPr>
          <w:rFonts w:ascii="Simplified Arabic" w:hAnsi="Simplified Arabic" w:cs="Simplified Arabic" w:hint="cs"/>
          <w:sz w:val="28"/>
          <w:szCs w:val="28"/>
          <w:rtl/>
        </w:rPr>
        <w:t>......73</w:t>
      </w:r>
    </w:p>
    <w:p w14:paraId="76A335D8" w14:textId="3D6D28BB" w:rsidR="00F70705" w:rsidRDefault="009622FF" w:rsidP="00F70705">
      <w:pPr>
        <w:bidi/>
        <w:spacing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tl/>
        </w:rPr>
        <w:t>أولًا: مناقشة نتائج الفرضية الفرعية الأولى</w:t>
      </w:r>
      <w:r w:rsidR="00124F64">
        <w:rPr>
          <w:rFonts w:ascii="Simplified Arabic" w:hAnsi="Simplified Arabic" w:cs="Simplified Arabic" w:hint="cs"/>
          <w:sz w:val="28"/>
          <w:szCs w:val="28"/>
          <w:rtl/>
        </w:rPr>
        <w:t>............................................</w:t>
      </w:r>
      <w:r w:rsidR="000D0ACE">
        <w:rPr>
          <w:rFonts w:ascii="Simplified Arabic" w:hAnsi="Simplified Arabic" w:cs="Simplified Arabic" w:hint="cs"/>
          <w:sz w:val="28"/>
          <w:szCs w:val="28"/>
          <w:rtl/>
        </w:rPr>
        <w:t>..............73</w:t>
      </w:r>
    </w:p>
    <w:p w14:paraId="163ED6B1" w14:textId="401C06A8" w:rsidR="00170D6A" w:rsidRDefault="001F151F" w:rsidP="000D0ACE">
      <w:pPr>
        <w:bidi/>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622FF" w:rsidRPr="009622FF">
        <w:rPr>
          <w:rFonts w:ascii="Simplified Arabic" w:hAnsi="Simplified Arabic" w:cs="Simplified Arabic" w:hint="cs"/>
          <w:sz w:val="28"/>
          <w:szCs w:val="28"/>
          <w:rtl/>
        </w:rPr>
        <w:t>ثانيًا: مناقشة نتائج الفرضية الفرعية الثانية</w:t>
      </w:r>
      <w:r w:rsidR="00124F64">
        <w:rPr>
          <w:rFonts w:ascii="Simplified Arabic" w:hAnsi="Simplified Arabic" w:cs="Simplified Arabic" w:hint="cs"/>
          <w:sz w:val="28"/>
          <w:szCs w:val="28"/>
          <w:rtl/>
        </w:rPr>
        <w:t>..............................................</w:t>
      </w:r>
      <w:r w:rsidR="000D0ACE">
        <w:rPr>
          <w:rFonts w:ascii="Simplified Arabic" w:hAnsi="Simplified Arabic" w:cs="Simplified Arabic" w:hint="cs"/>
          <w:sz w:val="28"/>
          <w:szCs w:val="28"/>
          <w:rtl/>
        </w:rPr>
        <w:t>..........74</w:t>
      </w:r>
    </w:p>
    <w:p w14:paraId="349025DA" w14:textId="5A732A0F" w:rsidR="009622FF" w:rsidRPr="009622FF" w:rsidRDefault="009622FF" w:rsidP="00170D6A">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lastRenderedPageBreak/>
        <w:t>ثالثًا: مناقشة نتائج الفرضية الفرعية الثالثة</w:t>
      </w:r>
      <w:r w:rsidR="001F151F">
        <w:rPr>
          <w:rFonts w:ascii="Simplified Arabic" w:hAnsi="Simplified Arabic" w:cs="Simplified Arabic" w:hint="cs"/>
          <w:sz w:val="28"/>
          <w:szCs w:val="28"/>
          <w:rtl/>
        </w:rPr>
        <w:t xml:space="preserve"> ....</w:t>
      </w:r>
      <w:r w:rsidR="003866A2">
        <w:rPr>
          <w:rFonts w:ascii="Simplified Arabic" w:hAnsi="Simplified Arabic" w:cs="Simplified Arabic" w:hint="cs"/>
          <w:sz w:val="28"/>
          <w:szCs w:val="28"/>
          <w:rtl/>
        </w:rPr>
        <w:t>......................................</w:t>
      </w:r>
      <w:r w:rsidR="00613223">
        <w:rPr>
          <w:rFonts w:ascii="Simplified Arabic" w:hAnsi="Simplified Arabic" w:cs="Simplified Arabic" w:hint="cs"/>
          <w:sz w:val="28"/>
          <w:szCs w:val="28"/>
          <w:rtl/>
        </w:rPr>
        <w:t>...</w:t>
      </w:r>
      <w:r w:rsidR="003866A2">
        <w:rPr>
          <w:rFonts w:ascii="Simplified Arabic" w:hAnsi="Simplified Arabic" w:cs="Simplified Arabic" w:hint="cs"/>
          <w:sz w:val="28"/>
          <w:szCs w:val="28"/>
          <w:rtl/>
        </w:rPr>
        <w:t>....</w:t>
      </w:r>
      <w:r w:rsidR="000D0ACE">
        <w:rPr>
          <w:rFonts w:ascii="Simplified Arabic" w:hAnsi="Simplified Arabic" w:cs="Simplified Arabic" w:hint="cs"/>
          <w:sz w:val="28"/>
          <w:szCs w:val="28"/>
          <w:rtl/>
        </w:rPr>
        <w:t>.......</w:t>
      </w:r>
      <w:r w:rsidR="00613223">
        <w:rPr>
          <w:rFonts w:ascii="Simplified Arabic" w:hAnsi="Simplified Arabic" w:cs="Simplified Arabic" w:hint="cs"/>
          <w:sz w:val="28"/>
          <w:szCs w:val="28"/>
          <w:rtl/>
        </w:rPr>
        <w:t>75</w:t>
      </w:r>
    </w:p>
    <w:p w14:paraId="1908E70D" w14:textId="7BC83F33" w:rsidR="009622FF" w:rsidRPr="009622FF" w:rsidRDefault="009622FF" w:rsidP="009622FF">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t>رابعًا: مناقشة نتائج الفرضية الفرعية الرابعة</w:t>
      </w:r>
      <w:r w:rsidR="003866A2">
        <w:rPr>
          <w:rFonts w:ascii="Simplified Arabic" w:hAnsi="Simplified Arabic" w:cs="Simplified Arabic" w:hint="cs"/>
          <w:sz w:val="28"/>
          <w:szCs w:val="28"/>
          <w:rtl/>
        </w:rPr>
        <w:t>....................................................</w:t>
      </w:r>
      <w:r w:rsidR="00613223">
        <w:rPr>
          <w:rFonts w:ascii="Simplified Arabic" w:hAnsi="Simplified Arabic" w:cs="Simplified Arabic" w:hint="cs"/>
          <w:sz w:val="28"/>
          <w:szCs w:val="28"/>
          <w:rtl/>
        </w:rPr>
        <w:t>....</w:t>
      </w:r>
      <w:r w:rsidR="001F4086">
        <w:rPr>
          <w:rFonts w:ascii="Simplified Arabic" w:hAnsi="Simplified Arabic" w:cs="Simplified Arabic" w:hint="cs"/>
          <w:sz w:val="28"/>
          <w:szCs w:val="28"/>
          <w:rtl/>
        </w:rPr>
        <w:t>76</w:t>
      </w:r>
    </w:p>
    <w:p w14:paraId="0594A2CF" w14:textId="6C77DA1B" w:rsidR="009622FF" w:rsidRPr="009622FF" w:rsidRDefault="009622FF" w:rsidP="009622FF">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t>مناقشة نتائج الفرضية الرئيسة</w:t>
      </w:r>
      <w:r w:rsidR="003866A2">
        <w:rPr>
          <w:rFonts w:ascii="Simplified Arabic" w:hAnsi="Simplified Arabic" w:cs="Simplified Arabic" w:hint="cs"/>
          <w:sz w:val="28"/>
          <w:szCs w:val="28"/>
          <w:rtl/>
        </w:rPr>
        <w:t>...........................................................</w:t>
      </w:r>
      <w:r w:rsidR="001F4086">
        <w:rPr>
          <w:rFonts w:ascii="Simplified Arabic" w:hAnsi="Simplified Arabic" w:cs="Simplified Arabic" w:hint="cs"/>
          <w:sz w:val="28"/>
          <w:szCs w:val="28"/>
          <w:rtl/>
        </w:rPr>
        <w:t>........</w:t>
      </w:r>
      <w:r w:rsidR="003866A2">
        <w:rPr>
          <w:rFonts w:ascii="Simplified Arabic" w:hAnsi="Simplified Arabic" w:cs="Simplified Arabic" w:hint="cs"/>
          <w:sz w:val="28"/>
          <w:szCs w:val="28"/>
          <w:rtl/>
        </w:rPr>
        <w:t>..</w:t>
      </w:r>
      <w:r w:rsidR="001F4086">
        <w:rPr>
          <w:rFonts w:ascii="Simplified Arabic" w:hAnsi="Simplified Arabic" w:cs="Simplified Arabic" w:hint="cs"/>
          <w:sz w:val="28"/>
          <w:szCs w:val="28"/>
          <w:rtl/>
        </w:rPr>
        <w:t>78</w:t>
      </w:r>
    </w:p>
    <w:p w14:paraId="3236A4CF" w14:textId="558B51F2" w:rsidR="009622FF" w:rsidRPr="009622FF" w:rsidRDefault="009622FF" w:rsidP="00AD4A95">
      <w:pPr>
        <w:bidi/>
        <w:spacing w:line="276" w:lineRule="auto"/>
        <w:jc w:val="both"/>
        <w:rPr>
          <w:rFonts w:ascii="Simplified Arabic" w:hAnsi="Simplified Arabic" w:cs="Simplified Arabic"/>
          <w:sz w:val="28"/>
          <w:szCs w:val="28"/>
          <w:rtl/>
        </w:rPr>
      </w:pPr>
      <w:r w:rsidRPr="009622FF">
        <w:rPr>
          <w:rFonts w:ascii="Simplified Arabic" w:hAnsi="Simplified Arabic" w:cs="Simplified Arabic" w:hint="cs"/>
          <w:sz w:val="28"/>
          <w:szCs w:val="28"/>
          <w:rtl/>
        </w:rPr>
        <w:t>التوصيات</w:t>
      </w:r>
      <w:r w:rsidR="003866A2">
        <w:rPr>
          <w:rFonts w:ascii="Simplified Arabic" w:hAnsi="Simplified Arabic" w:cs="Simplified Arabic" w:hint="cs"/>
          <w:sz w:val="28"/>
          <w:szCs w:val="28"/>
          <w:rtl/>
        </w:rPr>
        <w:t>..</w:t>
      </w:r>
      <w:r w:rsidR="00AD4A95">
        <w:rPr>
          <w:rFonts w:ascii="Simplified Arabic" w:hAnsi="Simplified Arabic" w:cs="Simplified Arabic" w:hint="cs"/>
          <w:sz w:val="28"/>
          <w:szCs w:val="28"/>
          <w:rtl/>
        </w:rPr>
        <w:t>...........................................................................</w:t>
      </w:r>
      <w:r w:rsidR="00CF4A73">
        <w:rPr>
          <w:rFonts w:ascii="Simplified Arabic" w:hAnsi="Simplified Arabic" w:cs="Simplified Arabic" w:hint="cs"/>
          <w:sz w:val="28"/>
          <w:szCs w:val="28"/>
          <w:rtl/>
        </w:rPr>
        <w:t>.</w:t>
      </w:r>
      <w:r w:rsidR="00AD4A95">
        <w:rPr>
          <w:rFonts w:ascii="Simplified Arabic" w:hAnsi="Simplified Arabic" w:cs="Simplified Arabic" w:hint="cs"/>
          <w:sz w:val="28"/>
          <w:szCs w:val="28"/>
          <w:rtl/>
        </w:rPr>
        <w:t>..</w:t>
      </w:r>
      <w:r w:rsidR="001F4086">
        <w:rPr>
          <w:rFonts w:ascii="Simplified Arabic" w:hAnsi="Simplified Arabic" w:cs="Simplified Arabic" w:hint="cs"/>
          <w:sz w:val="28"/>
          <w:szCs w:val="28"/>
          <w:rtl/>
        </w:rPr>
        <w:t>........</w:t>
      </w:r>
      <w:r w:rsidR="00A2791C">
        <w:rPr>
          <w:rFonts w:ascii="Simplified Arabic" w:hAnsi="Simplified Arabic" w:cs="Simplified Arabic" w:hint="cs"/>
          <w:sz w:val="28"/>
          <w:szCs w:val="28"/>
          <w:rtl/>
        </w:rPr>
        <w:t>78</w:t>
      </w:r>
    </w:p>
    <w:p w14:paraId="755D6938" w14:textId="3BCBBC87" w:rsidR="009622FF" w:rsidRPr="009622FF" w:rsidRDefault="009622FF" w:rsidP="009622FF">
      <w:pPr>
        <w:bidi/>
        <w:spacing w:line="276" w:lineRule="auto"/>
        <w:rPr>
          <w:rFonts w:ascii="Simplified Arabic" w:hAnsi="Simplified Arabic" w:cs="Simplified Arabic"/>
          <w:sz w:val="28"/>
          <w:szCs w:val="28"/>
        </w:rPr>
      </w:pPr>
      <w:r w:rsidRPr="009622FF">
        <w:rPr>
          <w:rFonts w:ascii="Simplified Arabic" w:hAnsi="Simplified Arabic" w:cs="Simplified Arabic" w:hint="cs"/>
          <w:sz w:val="28"/>
          <w:szCs w:val="28"/>
          <w:rtl/>
        </w:rPr>
        <w:t>المقترحات</w:t>
      </w:r>
      <w:r w:rsidR="00AD4A95">
        <w:rPr>
          <w:rFonts w:ascii="Simplified Arabic" w:hAnsi="Simplified Arabic" w:cs="Simplified Arabic" w:hint="cs"/>
          <w:sz w:val="28"/>
          <w:szCs w:val="28"/>
          <w:rtl/>
        </w:rPr>
        <w:t>.............................................................................</w:t>
      </w:r>
      <w:r w:rsidR="00CF4A73">
        <w:rPr>
          <w:rFonts w:ascii="Simplified Arabic" w:hAnsi="Simplified Arabic" w:cs="Simplified Arabic" w:hint="cs"/>
          <w:sz w:val="28"/>
          <w:szCs w:val="28"/>
          <w:rtl/>
        </w:rPr>
        <w:t>...........</w:t>
      </w:r>
      <w:r w:rsidR="00455856">
        <w:rPr>
          <w:rFonts w:ascii="Simplified Arabic" w:hAnsi="Simplified Arabic" w:cs="Simplified Arabic" w:hint="cs"/>
          <w:sz w:val="28"/>
          <w:szCs w:val="28"/>
          <w:rtl/>
        </w:rPr>
        <w:t>79</w:t>
      </w:r>
    </w:p>
    <w:p w14:paraId="3C14201B" w14:textId="16D2285E" w:rsidR="009622FF" w:rsidRDefault="009622FF" w:rsidP="00455856">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المراجع</w:t>
      </w:r>
      <w:r w:rsidR="00AD4A95">
        <w:rPr>
          <w:rFonts w:ascii="Simplified Arabic" w:eastAsia="Times New Roman" w:hAnsi="Simplified Arabic" w:cs="Simplified Arabic" w:hint="cs"/>
          <w:kern w:val="0"/>
          <w:sz w:val="28"/>
          <w:szCs w:val="28"/>
          <w:rtl/>
          <w14:ligatures w14:val="none"/>
        </w:rPr>
        <w:t>.................................................................................</w:t>
      </w:r>
      <w:r w:rsidR="00CF4A73">
        <w:rPr>
          <w:rFonts w:ascii="Simplified Arabic" w:eastAsia="Times New Roman" w:hAnsi="Simplified Arabic" w:cs="Simplified Arabic" w:hint="cs"/>
          <w:kern w:val="0"/>
          <w:sz w:val="28"/>
          <w:szCs w:val="28"/>
          <w:rtl/>
          <w14:ligatures w14:val="none"/>
        </w:rPr>
        <w:t>....</w:t>
      </w:r>
      <w:r w:rsidR="00455856">
        <w:rPr>
          <w:rFonts w:ascii="Simplified Arabic" w:eastAsia="Times New Roman" w:hAnsi="Simplified Arabic" w:cs="Simplified Arabic" w:hint="cs"/>
          <w:kern w:val="0"/>
          <w:sz w:val="28"/>
          <w:szCs w:val="28"/>
          <w:rtl/>
          <w14:ligatures w14:val="none"/>
        </w:rPr>
        <w:t>.</w:t>
      </w:r>
      <w:r w:rsidR="00CF4A73">
        <w:rPr>
          <w:rFonts w:ascii="Simplified Arabic" w:eastAsia="Times New Roman" w:hAnsi="Simplified Arabic" w:cs="Simplified Arabic" w:hint="cs"/>
          <w:kern w:val="0"/>
          <w:sz w:val="28"/>
          <w:szCs w:val="28"/>
          <w:rtl/>
          <w14:ligatures w14:val="none"/>
        </w:rPr>
        <w:t>.....</w:t>
      </w:r>
      <w:r w:rsidR="00455856">
        <w:rPr>
          <w:rFonts w:ascii="Simplified Arabic" w:eastAsia="Times New Roman" w:hAnsi="Simplified Arabic" w:cs="Simplified Arabic" w:hint="cs"/>
          <w:kern w:val="0"/>
          <w:sz w:val="28"/>
          <w:szCs w:val="28"/>
          <w:rtl/>
          <w14:ligatures w14:val="none"/>
        </w:rPr>
        <w:t>80</w:t>
      </w:r>
    </w:p>
    <w:p w14:paraId="09987748" w14:textId="3AD4D126" w:rsidR="00584BC1" w:rsidRPr="009622FF" w:rsidRDefault="00584BC1" w:rsidP="00584BC1">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أولا: المراجع العربية...............................................................................80</w:t>
      </w:r>
    </w:p>
    <w:p w14:paraId="6B207469" w14:textId="70C45BC4"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ثانيا: المراجع الأجنبية</w:t>
      </w:r>
      <w:r w:rsidR="00A808F6">
        <w:rPr>
          <w:rFonts w:ascii="Simplified Arabic" w:eastAsia="Times New Roman" w:hAnsi="Simplified Arabic" w:cs="Simplified Arabic" w:hint="cs"/>
          <w:kern w:val="0"/>
          <w:sz w:val="28"/>
          <w:szCs w:val="28"/>
          <w:rtl/>
          <w14:ligatures w14:val="none"/>
        </w:rPr>
        <w:t>........................................................................</w:t>
      </w:r>
      <w:r w:rsidR="00CF4A73">
        <w:rPr>
          <w:rFonts w:ascii="Simplified Arabic" w:eastAsia="Times New Roman" w:hAnsi="Simplified Arabic" w:cs="Simplified Arabic" w:hint="cs"/>
          <w:kern w:val="0"/>
          <w:sz w:val="28"/>
          <w:szCs w:val="28"/>
          <w:rtl/>
          <w14:ligatures w14:val="none"/>
        </w:rPr>
        <w:t>.....</w:t>
      </w:r>
      <w:r w:rsidR="00455856">
        <w:rPr>
          <w:rFonts w:ascii="Simplified Arabic" w:eastAsia="Times New Roman" w:hAnsi="Simplified Arabic" w:cs="Simplified Arabic" w:hint="cs"/>
          <w:kern w:val="0"/>
          <w:sz w:val="28"/>
          <w:szCs w:val="28"/>
          <w:rtl/>
          <w14:ligatures w14:val="none"/>
        </w:rPr>
        <w:t>81</w:t>
      </w:r>
    </w:p>
    <w:p w14:paraId="571EE0B8" w14:textId="72EFF6A8"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الملاحق</w:t>
      </w:r>
      <w:r w:rsidR="00B3524E">
        <w:rPr>
          <w:rFonts w:ascii="Simplified Arabic" w:eastAsia="Times New Roman" w:hAnsi="Simplified Arabic" w:cs="Simplified Arabic" w:hint="cs"/>
          <w:kern w:val="0"/>
          <w:sz w:val="28"/>
          <w:szCs w:val="28"/>
          <w:rtl/>
          <w14:ligatures w14:val="none"/>
        </w:rPr>
        <w:t>...................................................................................</w:t>
      </w:r>
      <w:r w:rsidR="00CA0D87">
        <w:rPr>
          <w:rFonts w:ascii="Simplified Arabic" w:eastAsia="Times New Roman" w:hAnsi="Simplified Arabic" w:cs="Simplified Arabic" w:hint="cs"/>
          <w:kern w:val="0"/>
          <w:sz w:val="28"/>
          <w:szCs w:val="28"/>
          <w:rtl/>
          <w14:ligatures w14:val="none"/>
        </w:rPr>
        <w:t>...</w:t>
      </w:r>
      <w:r w:rsidR="00B3524E">
        <w:rPr>
          <w:rFonts w:ascii="Simplified Arabic" w:eastAsia="Times New Roman" w:hAnsi="Simplified Arabic" w:cs="Simplified Arabic" w:hint="cs"/>
          <w:kern w:val="0"/>
          <w:sz w:val="28"/>
          <w:szCs w:val="28"/>
          <w:rtl/>
          <w14:ligatures w14:val="none"/>
        </w:rPr>
        <w:t>....</w:t>
      </w:r>
      <w:r w:rsidR="00455856">
        <w:rPr>
          <w:rFonts w:ascii="Simplified Arabic" w:eastAsia="Times New Roman" w:hAnsi="Simplified Arabic" w:cs="Simplified Arabic" w:hint="cs"/>
          <w:kern w:val="0"/>
          <w:sz w:val="28"/>
          <w:szCs w:val="28"/>
          <w:rtl/>
          <w14:ligatures w14:val="none"/>
        </w:rPr>
        <w:t>87</w:t>
      </w:r>
    </w:p>
    <w:p w14:paraId="569FE75B" w14:textId="6CE74A0C"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9622FF">
        <w:rPr>
          <w:rFonts w:ascii="Simplified Arabic" w:eastAsia="Times New Roman" w:hAnsi="Simplified Arabic" w:cs="Simplified Arabic" w:hint="cs"/>
          <w:kern w:val="0"/>
          <w:sz w:val="28"/>
          <w:szCs w:val="28"/>
          <w:rtl/>
          <w14:ligatures w14:val="none"/>
        </w:rPr>
        <w:t>الاستبانة</w:t>
      </w:r>
      <w:r w:rsidR="00B3524E">
        <w:rPr>
          <w:rFonts w:ascii="Simplified Arabic" w:eastAsia="Times New Roman" w:hAnsi="Simplified Arabic" w:cs="Simplified Arabic" w:hint="cs"/>
          <w:kern w:val="0"/>
          <w:sz w:val="28"/>
          <w:szCs w:val="28"/>
          <w:rtl/>
          <w14:ligatures w14:val="none"/>
        </w:rPr>
        <w:t>............................................................................</w:t>
      </w:r>
      <w:r w:rsidR="00CA0D87">
        <w:rPr>
          <w:rFonts w:ascii="Simplified Arabic" w:eastAsia="Times New Roman" w:hAnsi="Simplified Arabic" w:cs="Simplified Arabic" w:hint="cs"/>
          <w:kern w:val="0"/>
          <w:sz w:val="28"/>
          <w:szCs w:val="28"/>
          <w:rtl/>
          <w14:ligatures w14:val="none"/>
        </w:rPr>
        <w:t>.</w:t>
      </w:r>
      <w:r w:rsidR="00B3524E">
        <w:rPr>
          <w:rFonts w:ascii="Simplified Arabic" w:eastAsia="Times New Roman" w:hAnsi="Simplified Arabic" w:cs="Simplified Arabic" w:hint="cs"/>
          <w:kern w:val="0"/>
          <w:sz w:val="28"/>
          <w:szCs w:val="28"/>
          <w:rtl/>
          <w14:ligatures w14:val="none"/>
        </w:rPr>
        <w:t>.............</w:t>
      </w:r>
      <w:r w:rsidR="00CA0D87">
        <w:rPr>
          <w:rFonts w:ascii="Simplified Arabic" w:eastAsia="Times New Roman" w:hAnsi="Simplified Arabic" w:cs="Simplified Arabic" w:hint="cs"/>
          <w:kern w:val="0"/>
          <w:sz w:val="28"/>
          <w:szCs w:val="28"/>
          <w:rtl/>
          <w14:ligatures w14:val="none"/>
        </w:rPr>
        <w:t>88</w:t>
      </w:r>
    </w:p>
    <w:p w14:paraId="4F7B7935" w14:textId="6304BA63" w:rsidR="009622FF" w:rsidRPr="009622FF" w:rsidRDefault="009622FF" w:rsidP="009622FF">
      <w:pPr>
        <w:bidi/>
        <w:spacing w:before="100" w:beforeAutospacing="1" w:after="100" w:afterAutospacing="1" w:line="276" w:lineRule="auto"/>
        <w:rPr>
          <w:rFonts w:ascii="Simplified Arabic" w:hAnsi="Simplified Arabic" w:cs="Simplified Arabic"/>
          <w:sz w:val="28"/>
          <w:szCs w:val="28"/>
          <w:rtl/>
        </w:rPr>
      </w:pPr>
      <w:r w:rsidRPr="009622FF">
        <w:rPr>
          <w:rFonts w:ascii="Simplified Arabic" w:hAnsi="Simplified Arabic" w:cs="Simplified Arabic" w:hint="cs"/>
          <w:sz w:val="28"/>
          <w:szCs w:val="28"/>
        </w:rPr>
        <w:t>Abstract</w:t>
      </w:r>
      <w:r w:rsidR="00B3524E">
        <w:rPr>
          <w:rFonts w:ascii="Simplified Arabic" w:hAnsi="Simplified Arabic" w:cs="Simplified Arabic" w:hint="cs"/>
          <w:sz w:val="28"/>
          <w:szCs w:val="28"/>
          <w:rtl/>
        </w:rPr>
        <w:t>................................................................................</w:t>
      </w:r>
      <w:r w:rsidR="00CA0D87">
        <w:rPr>
          <w:rFonts w:ascii="Simplified Arabic" w:hAnsi="Simplified Arabic" w:cs="Simplified Arabic" w:hint="cs"/>
          <w:sz w:val="28"/>
          <w:szCs w:val="28"/>
          <w:rtl/>
        </w:rPr>
        <w:t>...</w:t>
      </w:r>
      <w:r w:rsidR="00B3524E">
        <w:rPr>
          <w:rFonts w:ascii="Simplified Arabic" w:hAnsi="Simplified Arabic" w:cs="Simplified Arabic" w:hint="cs"/>
          <w:sz w:val="28"/>
          <w:szCs w:val="28"/>
          <w:rtl/>
        </w:rPr>
        <w:t>....</w:t>
      </w:r>
      <w:r w:rsidR="00CA0D87">
        <w:rPr>
          <w:rFonts w:ascii="Simplified Arabic" w:hAnsi="Simplified Arabic" w:cs="Simplified Arabic" w:hint="cs"/>
          <w:sz w:val="28"/>
          <w:szCs w:val="28"/>
          <w:rtl/>
        </w:rPr>
        <w:t>93</w:t>
      </w:r>
    </w:p>
    <w:p w14:paraId="4EE5B65A" w14:textId="7928CF51" w:rsidR="009622FF" w:rsidRPr="009622FF" w:rsidRDefault="009622FF" w:rsidP="009622FF">
      <w:pPr>
        <w:bidi/>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9622FF">
        <w:rPr>
          <w:rFonts w:ascii="Simplified Arabic" w:hAnsi="Simplified Arabic" w:cs="Simplified Arabic" w:hint="cs"/>
          <w:sz w:val="28"/>
          <w:szCs w:val="28"/>
        </w:rPr>
        <w:t>The cover</w:t>
      </w:r>
      <w:r w:rsidR="00B3524E">
        <w:rPr>
          <w:rFonts w:ascii="Simplified Arabic" w:hAnsi="Simplified Arabic" w:cs="Simplified Arabic" w:hint="cs"/>
          <w:sz w:val="28"/>
          <w:szCs w:val="28"/>
          <w:rtl/>
        </w:rPr>
        <w:t>...........................................................................</w:t>
      </w:r>
      <w:r w:rsidR="00CA0D87">
        <w:rPr>
          <w:rFonts w:ascii="Simplified Arabic" w:hAnsi="Simplified Arabic" w:cs="Simplified Arabic" w:hint="cs"/>
          <w:sz w:val="28"/>
          <w:szCs w:val="28"/>
          <w:rtl/>
        </w:rPr>
        <w:t>..</w:t>
      </w:r>
      <w:r w:rsidR="00B3524E">
        <w:rPr>
          <w:rFonts w:ascii="Simplified Arabic" w:hAnsi="Simplified Arabic" w:cs="Simplified Arabic" w:hint="cs"/>
          <w:sz w:val="28"/>
          <w:szCs w:val="28"/>
          <w:rtl/>
        </w:rPr>
        <w:t>........</w:t>
      </w:r>
      <w:r w:rsidR="00CA0D87">
        <w:rPr>
          <w:rFonts w:ascii="Simplified Arabic" w:hAnsi="Simplified Arabic" w:cs="Simplified Arabic" w:hint="cs"/>
          <w:sz w:val="28"/>
          <w:szCs w:val="28"/>
          <w:rtl/>
        </w:rPr>
        <w:t>94</w:t>
      </w:r>
    </w:p>
    <w:p w14:paraId="5D917B34" w14:textId="77777777" w:rsidR="009622FF" w:rsidRPr="000B5F3C" w:rsidRDefault="009622FF" w:rsidP="009622FF">
      <w:pPr>
        <w:bidi/>
        <w:spacing w:before="100" w:beforeAutospacing="1" w:after="100" w:afterAutospacing="1" w:line="276" w:lineRule="auto"/>
        <w:rPr>
          <w:rFonts w:ascii="Simplified Arabic" w:eastAsia="Times New Roman" w:hAnsi="Simplified Arabic" w:cs="Simplified Arabic"/>
          <w:b/>
          <w:bCs/>
          <w:kern w:val="0"/>
          <w:sz w:val="28"/>
          <w:szCs w:val="28"/>
          <w14:ligatures w14:val="none"/>
        </w:rPr>
      </w:pPr>
    </w:p>
    <w:p w14:paraId="67779F0C" w14:textId="77777777" w:rsidR="009622FF" w:rsidRPr="0026609E" w:rsidRDefault="009622FF" w:rsidP="009622FF">
      <w:pPr>
        <w:bidi/>
        <w:spacing w:line="240" w:lineRule="auto"/>
        <w:rPr>
          <w:rFonts w:ascii="Simplified Arabic" w:hAnsi="Simplified Arabic" w:cs="Simplified Arabic"/>
          <w:sz w:val="28"/>
          <w:szCs w:val="28"/>
          <w:rtl/>
        </w:rPr>
      </w:pPr>
    </w:p>
    <w:p w14:paraId="320D8FBC" w14:textId="77777777" w:rsidR="00F75AF8" w:rsidRDefault="00F75AF8" w:rsidP="00F75AF8">
      <w:pPr>
        <w:bidi/>
        <w:spacing w:line="240" w:lineRule="auto"/>
        <w:rPr>
          <w:rFonts w:ascii="Simplified Arabic" w:hAnsi="Simplified Arabic" w:cs="Simplified Arabic"/>
          <w:sz w:val="28"/>
          <w:szCs w:val="28"/>
          <w:rtl/>
        </w:rPr>
      </w:pPr>
    </w:p>
    <w:p w14:paraId="0F493F2F" w14:textId="77777777" w:rsidR="008E6528" w:rsidRDefault="008E6528" w:rsidP="008E6528">
      <w:pPr>
        <w:bidi/>
        <w:spacing w:line="240" w:lineRule="auto"/>
        <w:rPr>
          <w:rFonts w:ascii="Simplified Arabic" w:hAnsi="Simplified Arabic" w:cs="Simplified Arabic"/>
          <w:sz w:val="28"/>
          <w:szCs w:val="28"/>
          <w:rtl/>
        </w:rPr>
      </w:pPr>
    </w:p>
    <w:p w14:paraId="2FF73EB4" w14:textId="77777777" w:rsidR="00301519" w:rsidRDefault="00301519" w:rsidP="00AD28C6">
      <w:pPr>
        <w:spacing w:line="240" w:lineRule="auto"/>
        <w:rPr>
          <w:rFonts w:ascii="Simplified Arabic" w:hAnsi="Simplified Arabic" w:cs="Simplified Arabic"/>
          <w:sz w:val="28"/>
          <w:szCs w:val="28"/>
          <w:rtl/>
        </w:rPr>
      </w:pPr>
    </w:p>
    <w:p w14:paraId="5D2B4630" w14:textId="77777777" w:rsidR="00257041" w:rsidRDefault="00257041" w:rsidP="00AD28C6">
      <w:pPr>
        <w:spacing w:line="240" w:lineRule="auto"/>
        <w:rPr>
          <w:rFonts w:ascii="Simplified Arabic" w:hAnsi="Simplified Arabic" w:cs="Simplified Arabic"/>
          <w:sz w:val="28"/>
          <w:szCs w:val="28"/>
          <w:rtl/>
        </w:rPr>
      </w:pPr>
    </w:p>
    <w:p w14:paraId="6B2FB101" w14:textId="77777777" w:rsidR="009A528F" w:rsidRDefault="009A528F" w:rsidP="00AD28C6">
      <w:pPr>
        <w:spacing w:line="240" w:lineRule="auto"/>
        <w:rPr>
          <w:rFonts w:ascii="Simplified Arabic" w:hAnsi="Simplified Arabic" w:cs="Simplified Arabic"/>
          <w:sz w:val="28"/>
          <w:szCs w:val="28"/>
          <w:rtl/>
        </w:rPr>
      </w:pPr>
    </w:p>
    <w:p w14:paraId="3E281049" w14:textId="77777777" w:rsidR="00257041" w:rsidRPr="00B96285" w:rsidRDefault="00257041" w:rsidP="00AD28C6">
      <w:pPr>
        <w:spacing w:line="240" w:lineRule="auto"/>
        <w:rPr>
          <w:rFonts w:ascii="Simplified Arabic" w:hAnsi="Simplified Arabic" w:cs="Simplified Arabic"/>
          <w:sz w:val="28"/>
          <w:szCs w:val="28"/>
          <w:rtl/>
        </w:rPr>
      </w:pPr>
    </w:p>
    <w:p w14:paraId="400C07FB" w14:textId="6BF4BDCD" w:rsidR="009A528F" w:rsidRPr="00982991" w:rsidRDefault="00D274D5" w:rsidP="009A528F">
      <w:pPr>
        <w:spacing w:line="240" w:lineRule="auto"/>
        <w:jc w:val="center"/>
        <w:rPr>
          <w:rFonts w:ascii="Simplified Arabic" w:hAnsi="Simplified Arabic" w:cs="Simplified Arabic"/>
          <w:b/>
          <w:bCs/>
          <w:sz w:val="32"/>
          <w:szCs w:val="32"/>
          <w:rtl/>
        </w:rPr>
      </w:pPr>
      <w:r w:rsidRPr="00982991">
        <w:rPr>
          <w:rFonts w:ascii="Simplified Arabic" w:hAnsi="Simplified Arabic" w:cs="Simplified Arabic" w:hint="cs"/>
          <w:b/>
          <w:bCs/>
          <w:sz w:val="32"/>
          <w:szCs w:val="32"/>
          <w:rtl/>
        </w:rPr>
        <w:lastRenderedPageBreak/>
        <w:t>قائمة الجداول:</w:t>
      </w:r>
    </w:p>
    <w:tbl>
      <w:tblPr>
        <w:tblStyle w:val="ae"/>
        <w:tblW w:w="0" w:type="auto"/>
        <w:tblLook w:val="04A0" w:firstRow="1" w:lastRow="0" w:firstColumn="1" w:lastColumn="0" w:noHBand="0" w:noVBand="1"/>
      </w:tblPr>
      <w:tblGrid>
        <w:gridCol w:w="1665"/>
        <w:gridCol w:w="7396"/>
      </w:tblGrid>
      <w:tr w:rsidR="0088787D" w:rsidRPr="00B96285" w14:paraId="42F132E7" w14:textId="77777777" w:rsidTr="005D7B46">
        <w:tc>
          <w:tcPr>
            <w:tcW w:w="1665" w:type="dxa"/>
          </w:tcPr>
          <w:p w14:paraId="67164CA9" w14:textId="4F5FCEC3" w:rsidR="0088787D" w:rsidRPr="00982991" w:rsidRDefault="00773862" w:rsidP="009A6361">
            <w:pPr>
              <w:jc w:val="center"/>
              <w:rPr>
                <w:rFonts w:ascii="Simplified Arabic" w:hAnsi="Simplified Arabic" w:cs="Simplified Arabic"/>
                <w:b/>
                <w:bCs/>
                <w:sz w:val="28"/>
                <w:szCs w:val="28"/>
              </w:rPr>
            </w:pPr>
            <w:r w:rsidRPr="00982991">
              <w:rPr>
                <w:rFonts w:ascii="Simplified Arabic" w:hAnsi="Simplified Arabic" w:cs="Simplified Arabic" w:hint="cs"/>
                <w:b/>
                <w:bCs/>
                <w:sz w:val="28"/>
                <w:szCs w:val="28"/>
                <w:rtl/>
              </w:rPr>
              <w:t xml:space="preserve"> رقم الصفحة</w:t>
            </w:r>
          </w:p>
        </w:tc>
        <w:tc>
          <w:tcPr>
            <w:tcW w:w="7396" w:type="dxa"/>
          </w:tcPr>
          <w:p w14:paraId="5D87EF39" w14:textId="5B991156" w:rsidR="0088787D" w:rsidRPr="00982991" w:rsidRDefault="00773862" w:rsidP="009A6361">
            <w:pPr>
              <w:jc w:val="center"/>
              <w:rPr>
                <w:rFonts w:ascii="Simplified Arabic" w:hAnsi="Simplified Arabic" w:cs="Simplified Arabic"/>
                <w:b/>
                <w:bCs/>
                <w:sz w:val="28"/>
                <w:szCs w:val="28"/>
              </w:rPr>
            </w:pPr>
            <w:r w:rsidRPr="00982991">
              <w:rPr>
                <w:rFonts w:ascii="Simplified Arabic" w:hAnsi="Simplified Arabic" w:cs="Simplified Arabic" w:hint="cs"/>
                <w:b/>
                <w:bCs/>
                <w:sz w:val="28"/>
                <w:szCs w:val="28"/>
                <w:rtl/>
              </w:rPr>
              <w:t>اسم الجدول</w:t>
            </w:r>
          </w:p>
        </w:tc>
      </w:tr>
      <w:tr w:rsidR="00B8264E" w:rsidRPr="00B96285" w14:paraId="243144C4" w14:textId="77777777" w:rsidTr="005D7B46">
        <w:tc>
          <w:tcPr>
            <w:tcW w:w="1665" w:type="dxa"/>
          </w:tcPr>
          <w:p w14:paraId="3A3A8F8D" w14:textId="5F024F94"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41</w:t>
            </w:r>
          </w:p>
        </w:tc>
        <w:tc>
          <w:tcPr>
            <w:tcW w:w="7396" w:type="dxa"/>
          </w:tcPr>
          <w:p w14:paraId="73A1E092" w14:textId="7B520044" w:rsidR="00B8264E" w:rsidRPr="00AD28C6" w:rsidRDefault="00B8264E" w:rsidP="00B8264E">
            <w:pPr>
              <w:bidi/>
              <w:jc w:val="center"/>
              <w:rPr>
                <w:rFonts w:ascii="Simplified Arabic" w:hAnsi="Simplified Arabic" w:cs="Simplified Arabic"/>
                <w:sz w:val="28"/>
                <w:szCs w:val="28"/>
              </w:rPr>
            </w:pPr>
            <w:r w:rsidRPr="00AD28C6">
              <w:rPr>
                <w:rFonts w:ascii="Simplified Arabic" w:hAnsi="Simplified Arabic" w:cs="Simplified Arabic" w:hint="cs"/>
                <w:sz w:val="28"/>
                <w:szCs w:val="28"/>
                <w:rtl/>
              </w:rPr>
              <w:t>جدول (3-1): توزيع أفراد عينة الدراسة حسب الخصائص الديموغرافية</w:t>
            </w:r>
          </w:p>
        </w:tc>
      </w:tr>
      <w:tr w:rsidR="00B8264E" w:rsidRPr="00B96285" w14:paraId="2BC57F20" w14:textId="77777777" w:rsidTr="005D7B46">
        <w:tc>
          <w:tcPr>
            <w:tcW w:w="1665" w:type="dxa"/>
          </w:tcPr>
          <w:p w14:paraId="1127D345" w14:textId="6C015053"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44</w:t>
            </w:r>
          </w:p>
        </w:tc>
        <w:tc>
          <w:tcPr>
            <w:tcW w:w="7396" w:type="dxa"/>
          </w:tcPr>
          <w:p w14:paraId="3FE0BD28" w14:textId="510659B2" w:rsidR="00B8264E" w:rsidRPr="00AD28C6" w:rsidRDefault="00B8264E" w:rsidP="00B8264E">
            <w:pPr>
              <w:bidi/>
              <w:jc w:val="center"/>
              <w:rPr>
                <w:rFonts w:ascii="Simplified Arabic" w:hAnsi="Simplified Arabic" w:cs="Simplified Arabic"/>
                <w:sz w:val="28"/>
                <w:szCs w:val="28"/>
              </w:rPr>
            </w:pPr>
            <w:r w:rsidRPr="00AD28C6">
              <w:rPr>
                <w:rFonts w:ascii="Simplified Arabic" w:hAnsi="Simplified Arabic" w:cs="Simplified Arabic" w:hint="cs"/>
                <w:sz w:val="28"/>
                <w:szCs w:val="28"/>
                <w:rtl/>
              </w:rPr>
              <w:t>جدول رقم (3-2): صدق الاتساق الداخلي لمحاور الدراسة</w:t>
            </w:r>
          </w:p>
        </w:tc>
      </w:tr>
      <w:tr w:rsidR="00B8264E" w:rsidRPr="00B96285" w14:paraId="30769460" w14:textId="77777777" w:rsidTr="005D7B46">
        <w:tc>
          <w:tcPr>
            <w:tcW w:w="1665" w:type="dxa"/>
          </w:tcPr>
          <w:p w14:paraId="52AAAF10" w14:textId="0973830E"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45</w:t>
            </w:r>
          </w:p>
        </w:tc>
        <w:tc>
          <w:tcPr>
            <w:tcW w:w="7396" w:type="dxa"/>
          </w:tcPr>
          <w:p w14:paraId="790ADABE" w14:textId="39BEBAD1" w:rsidR="00B8264E" w:rsidRPr="00AD28C6" w:rsidRDefault="00B8264E" w:rsidP="00B8264E">
            <w:pPr>
              <w:bidi/>
              <w:jc w:val="center"/>
              <w:rPr>
                <w:rFonts w:ascii="Simplified Arabic" w:hAnsi="Simplified Arabic" w:cs="Simplified Arabic"/>
                <w:sz w:val="28"/>
                <w:szCs w:val="28"/>
              </w:rPr>
            </w:pPr>
            <w:r w:rsidRPr="00AD28C6">
              <w:rPr>
                <w:rFonts w:ascii="Simplified Arabic" w:hAnsi="Simplified Arabic" w:cs="Simplified Arabic" w:hint="cs"/>
                <w:sz w:val="28"/>
                <w:szCs w:val="28"/>
                <w:rtl/>
              </w:rPr>
              <w:t xml:space="preserve">جدول رقم (3-3): معاملات الثبات ألفا </w:t>
            </w:r>
            <w:proofErr w:type="spellStart"/>
            <w:r w:rsidRPr="00AD28C6">
              <w:rPr>
                <w:rFonts w:ascii="Simplified Arabic" w:hAnsi="Simplified Arabic" w:cs="Simplified Arabic" w:hint="cs"/>
                <w:sz w:val="28"/>
                <w:szCs w:val="28"/>
                <w:rtl/>
              </w:rPr>
              <w:t>كرونباخ</w:t>
            </w:r>
            <w:proofErr w:type="spellEnd"/>
            <w:r w:rsidRPr="00AD28C6">
              <w:rPr>
                <w:rFonts w:ascii="Simplified Arabic" w:hAnsi="Simplified Arabic" w:cs="Simplified Arabic" w:hint="cs"/>
                <w:sz w:val="28"/>
                <w:szCs w:val="28"/>
                <w:rtl/>
              </w:rPr>
              <w:t xml:space="preserve"> لمحاور الاستبانة وللأداة ككل</w:t>
            </w:r>
          </w:p>
        </w:tc>
      </w:tr>
      <w:tr w:rsidR="00B8264E" w:rsidRPr="00B96285" w14:paraId="45B329AC" w14:textId="77777777" w:rsidTr="005D7B46">
        <w:tc>
          <w:tcPr>
            <w:tcW w:w="1665" w:type="dxa"/>
          </w:tcPr>
          <w:p w14:paraId="5026E956" w14:textId="2F777027"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46</w:t>
            </w:r>
          </w:p>
        </w:tc>
        <w:tc>
          <w:tcPr>
            <w:tcW w:w="7396" w:type="dxa"/>
          </w:tcPr>
          <w:p w14:paraId="7FD26680" w14:textId="26AB30F7" w:rsidR="00B8264E" w:rsidRPr="00AD28C6" w:rsidRDefault="00B8264E" w:rsidP="00B8264E">
            <w:pPr>
              <w:bidi/>
              <w:jc w:val="center"/>
              <w:rPr>
                <w:rFonts w:ascii="Simplified Arabic" w:hAnsi="Simplified Arabic" w:cs="Simplified Arabic"/>
                <w:sz w:val="28"/>
                <w:szCs w:val="28"/>
              </w:rPr>
            </w:pPr>
            <w:r w:rsidRPr="00AD28C6">
              <w:rPr>
                <w:rFonts w:ascii="Simplified Arabic" w:hAnsi="Simplified Arabic" w:cs="Simplified Arabic" w:hint="cs"/>
                <w:sz w:val="28"/>
                <w:szCs w:val="28"/>
                <w:rtl/>
              </w:rPr>
              <w:t xml:space="preserve">جدول (3-4) أوزان مقياس </w:t>
            </w:r>
            <w:proofErr w:type="spellStart"/>
            <w:r w:rsidRPr="00AD28C6">
              <w:rPr>
                <w:rFonts w:ascii="Simplified Arabic" w:hAnsi="Simplified Arabic" w:cs="Simplified Arabic" w:hint="cs"/>
                <w:sz w:val="28"/>
                <w:szCs w:val="28"/>
                <w:rtl/>
              </w:rPr>
              <w:t>ليكرت</w:t>
            </w:r>
            <w:proofErr w:type="spellEnd"/>
            <w:r w:rsidRPr="00AD28C6">
              <w:rPr>
                <w:rFonts w:ascii="Simplified Arabic" w:hAnsi="Simplified Arabic" w:cs="Simplified Arabic" w:hint="cs"/>
                <w:sz w:val="28"/>
                <w:szCs w:val="28"/>
                <w:rtl/>
              </w:rPr>
              <w:t xml:space="preserve"> الخماسي</w:t>
            </w:r>
          </w:p>
        </w:tc>
      </w:tr>
      <w:tr w:rsidR="00B8264E" w:rsidRPr="00B96285" w14:paraId="5B04E181" w14:textId="77777777" w:rsidTr="005D7B46">
        <w:tc>
          <w:tcPr>
            <w:tcW w:w="1665" w:type="dxa"/>
          </w:tcPr>
          <w:p w14:paraId="055277FD" w14:textId="14164743"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46</w:t>
            </w:r>
          </w:p>
        </w:tc>
        <w:tc>
          <w:tcPr>
            <w:tcW w:w="7396" w:type="dxa"/>
          </w:tcPr>
          <w:p w14:paraId="47D1E9D8" w14:textId="1122CD30" w:rsidR="00B8264E" w:rsidRPr="00AD28C6" w:rsidRDefault="00B8264E" w:rsidP="00B8264E">
            <w:pPr>
              <w:bidi/>
              <w:jc w:val="center"/>
              <w:rPr>
                <w:rFonts w:ascii="Simplified Arabic" w:hAnsi="Simplified Arabic" w:cs="Simplified Arabic"/>
                <w:sz w:val="28"/>
                <w:szCs w:val="28"/>
              </w:rPr>
            </w:pPr>
            <w:r w:rsidRPr="00AD28C6">
              <w:rPr>
                <w:rFonts w:ascii="Simplified Arabic" w:hAnsi="Simplified Arabic" w:cs="Simplified Arabic" w:hint="cs"/>
                <w:sz w:val="28"/>
                <w:szCs w:val="28"/>
                <w:rtl/>
              </w:rPr>
              <w:t>جدول (3-5) معيار تفسير المتوسطات الحسابية</w:t>
            </w:r>
          </w:p>
        </w:tc>
      </w:tr>
      <w:tr w:rsidR="00B8264E" w:rsidRPr="00B96285" w14:paraId="6CA7085C" w14:textId="77777777" w:rsidTr="005D7B46">
        <w:tc>
          <w:tcPr>
            <w:tcW w:w="1665" w:type="dxa"/>
          </w:tcPr>
          <w:p w14:paraId="32E972D2" w14:textId="35B88692"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50</w:t>
            </w:r>
          </w:p>
        </w:tc>
        <w:tc>
          <w:tcPr>
            <w:tcW w:w="7396" w:type="dxa"/>
          </w:tcPr>
          <w:p w14:paraId="40E6ADD1" w14:textId="31B2BDB9"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(4-1): توزيع أفراد عينة الدراسة وفقًا لمتغير العمر</w:t>
            </w:r>
          </w:p>
        </w:tc>
      </w:tr>
      <w:tr w:rsidR="00B8264E" w:rsidRPr="00B96285" w14:paraId="2D0A3CE7" w14:textId="77777777" w:rsidTr="005D7B46">
        <w:tc>
          <w:tcPr>
            <w:tcW w:w="1665" w:type="dxa"/>
          </w:tcPr>
          <w:p w14:paraId="5EF89EAA" w14:textId="030F4F7B"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51</w:t>
            </w:r>
          </w:p>
        </w:tc>
        <w:tc>
          <w:tcPr>
            <w:tcW w:w="7396" w:type="dxa"/>
          </w:tcPr>
          <w:p w14:paraId="02EBD9AC" w14:textId="3FF4AF15" w:rsidR="00B8264E" w:rsidRPr="00AD28C6" w:rsidRDefault="00B8264E" w:rsidP="00B8264E">
            <w:pPr>
              <w:bidi/>
              <w:spacing w:line="276" w:lineRule="auto"/>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(4-2): توزيع أفراد عينة الدراسة وفقًا لمتغير المستوى التعليمي</w:t>
            </w:r>
          </w:p>
        </w:tc>
      </w:tr>
      <w:tr w:rsidR="00B8264E" w:rsidRPr="00B96285" w14:paraId="4A6DEDE9" w14:textId="77777777" w:rsidTr="005D7B46">
        <w:tc>
          <w:tcPr>
            <w:tcW w:w="1665" w:type="dxa"/>
          </w:tcPr>
          <w:p w14:paraId="7CCF4435" w14:textId="7D68DD40"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52</w:t>
            </w:r>
          </w:p>
        </w:tc>
        <w:tc>
          <w:tcPr>
            <w:tcW w:w="7396" w:type="dxa"/>
          </w:tcPr>
          <w:p w14:paraId="36789160" w14:textId="00831E32"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(4-3): توزيع أفراد عينة الدراسة وفقًا لمتغير متوسط الدخل الشهري للأسرة</w:t>
            </w:r>
          </w:p>
        </w:tc>
      </w:tr>
      <w:tr w:rsidR="00B8264E" w:rsidRPr="00B96285" w14:paraId="17704F9B" w14:textId="77777777" w:rsidTr="005D7B46">
        <w:tc>
          <w:tcPr>
            <w:tcW w:w="1665" w:type="dxa"/>
          </w:tcPr>
          <w:p w14:paraId="764CDBE8" w14:textId="3AFCC99A"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54</w:t>
            </w:r>
          </w:p>
        </w:tc>
        <w:tc>
          <w:tcPr>
            <w:tcW w:w="7396" w:type="dxa"/>
          </w:tcPr>
          <w:p w14:paraId="7D9D526E" w14:textId="412A22E1"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(4-4): توزيع أفراد عينة الدراسة وفقًا لمتغير عدد الأطفال في الأسرة</w:t>
            </w:r>
          </w:p>
        </w:tc>
      </w:tr>
      <w:tr w:rsidR="00B8264E" w:rsidRPr="00B96285" w14:paraId="5CA34DDC" w14:textId="77777777" w:rsidTr="005D7B46">
        <w:tc>
          <w:tcPr>
            <w:tcW w:w="1665" w:type="dxa"/>
          </w:tcPr>
          <w:p w14:paraId="4AAABAB6" w14:textId="0ECEF257"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55</w:t>
            </w:r>
          </w:p>
        </w:tc>
        <w:tc>
          <w:tcPr>
            <w:tcW w:w="7396" w:type="dxa"/>
          </w:tcPr>
          <w:p w14:paraId="12C9A3F3" w14:textId="0888ECDB"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(4-5):</w:t>
            </w:r>
            <w:r w:rsidRPr="00AD28C6">
              <w:rPr>
                <w:rFonts w:ascii="Simplified Arabic" w:hAnsi="Simplified Arabic" w:cs="Simplified Arabic" w:hint="cs"/>
                <w:sz w:val="28"/>
                <w:szCs w:val="28"/>
              </w:rPr>
              <w:t xml:space="preserve"> </w:t>
            </w:r>
            <w:r w:rsidRPr="00AD28C6">
              <w:rPr>
                <w:rFonts w:ascii="Simplified Arabic" w:hAnsi="Simplified Arabic" w:cs="Simplified Arabic" w:hint="cs"/>
                <w:sz w:val="28"/>
                <w:szCs w:val="28"/>
                <w:rtl/>
              </w:rPr>
              <w:t xml:space="preserve">المتوسطات الحسابية والانحرافات المعيارية لعبارات محور العوامل التسويقية </w:t>
            </w:r>
          </w:p>
        </w:tc>
      </w:tr>
      <w:tr w:rsidR="00B8264E" w:rsidRPr="00B96285" w14:paraId="6830F30A" w14:textId="77777777" w:rsidTr="005D7B46">
        <w:tc>
          <w:tcPr>
            <w:tcW w:w="1665" w:type="dxa"/>
          </w:tcPr>
          <w:p w14:paraId="168F6828" w14:textId="34339B78"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57</w:t>
            </w:r>
          </w:p>
        </w:tc>
        <w:tc>
          <w:tcPr>
            <w:tcW w:w="7396" w:type="dxa"/>
          </w:tcPr>
          <w:p w14:paraId="169B8B05" w14:textId="7CCA6C48"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(4-6)</w:t>
            </w:r>
            <w:r w:rsidRPr="00AD28C6">
              <w:rPr>
                <w:rFonts w:ascii="Simplified Arabic" w:hAnsi="Simplified Arabic" w:cs="Simplified Arabic" w:hint="cs"/>
                <w:sz w:val="28"/>
                <w:szCs w:val="28"/>
              </w:rPr>
              <w:t xml:space="preserve"> </w:t>
            </w:r>
            <w:r w:rsidRPr="00AD28C6">
              <w:rPr>
                <w:rFonts w:ascii="Simplified Arabic" w:hAnsi="Simplified Arabic" w:cs="Simplified Arabic" w:hint="cs"/>
                <w:sz w:val="28"/>
                <w:szCs w:val="28"/>
                <w:rtl/>
              </w:rPr>
              <w:t>المتوسطات الحسابية والانحرافات المعيارية لعبارات محور التسويق بالمؤثرين</w:t>
            </w:r>
          </w:p>
        </w:tc>
      </w:tr>
      <w:tr w:rsidR="00B8264E" w:rsidRPr="00B96285" w14:paraId="7538B117" w14:textId="77777777" w:rsidTr="005D7B46">
        <w:tc>
          <w:tcPr>
            <w:tcW w:w="1665" w:type="dxa"/>
          </w:tcPr>
          <w:p w14:paraId="38E8B7A0" w14:textId="3AE01659"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58</w:t>
            </w:r>
          </w:p>
        </w:tc>
        <w:tc>
          <w:tcPr>
            <w:tcW w:w="7396" w:type="dxa"/>
          </w:tcPr>
          <w:p w14:paraId="52D94BAB" w14:textId="7CA8F6EC"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(4-7)</w:t>
            </w:r>
            <w:r w:rsidRPr="00AD28C6">
              <w:rPr>
                <w:rFonts w:ascii="Simplified Arabic" w:hAnsi="Simplified Arabic" w:cs="Simplified Arabic" w:hint="cs"/>
                <w:sz w:val="28"/>
                <w:szCs w:val="28"/>
              </w:rPr>
              <w:t xml:space="preserve"> </w:t>
            </w:r>
            <w:r w:rsidRPr="00AD28C6">
              <w:rPr>
                <w:rFonts w:ascii="Simplified Arabic" w:hAnsi="Simplified Arabic" w:cs="Simplified Arabic" w:hint="cs"/>
                <w:sz w:val="28"/>
                <w:szCs w:val="28"/>
                <w:rtl/>
              </w:rPr>
              <w:t>المتوسطات الحسابية والانحرافات المعيارية لعبارات محور الثقة في المتجر الإلكتروني.</w:t>
            </w:r>
          </w:p>
        </w:tc>
      </w:tr>
      <w:tr w:rsidR="00B8264E" w:rsidRPr="00B96285" w14:paraId="114102FD" w14:textId="77777777" w:rsidTr="005D7B46">
        <w:tc>
          <w:tcPr>
            <w:tcW w:w="1665" w:type="dxa"/>
          </w:tcPr>
          <w:p w14:paraId="1AEEB49F" w14:textId="41C6204F"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60</w:t>
            </w:r>
          </w:p>
        </w:tc>
        <w:tc>
          <w:tcPr>
            <w:tcW w:w="7396" w:type="dxa"/>
          </w:tcPr>
          <w:p w14:paraId="5293F594" w14:textId="7915A3CE"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(4-8): المتوسطات الحسابية والانحرافات المعيارية لعبارات محور سلوك شراء الأمهات</w:t>
            </w:r>
          </w:p>
        </w:tc>
      </w:tr>
      <w:tr w:rsidR="00B8264E" w:rsidRPr="00B96285" w14:paraId="5F90FF6B" w14:textId="77777777" w:rsidTr="005D7B46">
        <w:tc>
          <w:tcPr>
            <w:tcW w:w="1665" w:type="dxa"/>
          </w:tcPr>
          <w:p w14:paraId="061C5DAF" w14:textId="68D25794"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62</w:t>
            </w:r>
          </w:p>
        </w:tc>
        <w:tc>
          <w:tcPr>
            <w:tcW w:w="7396" w:type="dxa"/>
          </w:tcPr>
          <w:p w14:paraId="0942B7C7" w14:textId="4E3A2194"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(4-9): المتوسطات الحسابية والانحرافات المعيارية لمحاور الدراسة</w:t>
            </w:r>
          </w:p>
        </w:tc>
      </w:tr>
      <w:tr w:rsidR="00B8264E" w:rsidRPr="00B96285" w14:paraId="1F9D83CD" w14:textId="77777777" w:rsidTr="005D7B46">
        <w:tc>
          <w:tcPr>
            <w:tcW w:w="1665" w:type="dxa"/>
          </w:tcPr>
          <w:p w14:paraId="58A39991" w14:textId="6876C3A5"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64</w:t>
            </w:r>
          </w:p>
        </w:tc>
        <w:tc>
          <w:tcPr>
            <w:tcW w:w="7396" w:type="dxa"/>
          </w:tcPr>
          <w:p w14:paraId="17472685" w14:textId="2726FB77" w:rsidR="00B8264E" w:rsidRPr="00AD28C6" w:rsidRDefault="00B8264E" w:rsidP="00B8264E">
            <w:pPr>
              <w:bidi/>
              <w:jc w:val="center"/>
              <w:rPr>
                <w:rFonts w:ascii="Simplified Arabic" w:hAnsi="Simplified Arabic" w:cs="Simplified Arabic"/>
                <w:sz w:val="28"/>
                <w:szCs w:val="28"/>
                <w:rtl/>
              </w:rPr>
            </w:pPr>
            <w:r w:rsidRPr="00AD28C6">
              <w:rPr>
                <w:rFonts w:ascii="Simplified Arabic" w:eastAsia="Times New Roman" w:hAnsi="Simplified Arabic" w:cs="Simplified Arabic" w:hint="cs"/>
                <w:kern w:val="0"/>
                <w:sz w:val="28"/>
                <w:szCs w:val="28"/>
                <w:rtl/>
                <w14:ligatures w14:val="none"/>
              </w:rPr>
              <w:t>جدول (4-10): نتائج معامل ارتباط بيرسون بين متغيرات الدراسة</w:t>
            </w:r>
          </w:p>
        </w:tc>
      </w:tr>
      <w:tr w:rsidR="00B8264E" w:rsidRPr="00B96285" w14:paraId="0C7FA8B5" w14:textId="77777777" w:rsidTr="005D7B46">
        <w:tc>
          <w:tcPr>
            <w:tcW w:w="1665" w:type="dxa"/>
          </w:tcPr>
          <w:p w14:paraId="78D60DE3" w14:textId="2F3C8CF3"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67</w:t>
            </w:r>
          </w:p>
        </w:tc>
        <w:tc>
          <w:tcPr>
            <w:tcW w:w="7396" w:type="dxa"/>
          </w:tcPr>
          <w:p w14:paraId="46DFA311" w14:textId="1D89CFC3" w:rsidR="00B8264E" w:rsidRPr="00AD28C6" w:rsidRDefault="00B8264E" w:rsidP="00B8264E">
            <w:pPr>
              <w:bidi/>
              <w:jc w:val="center"/>
              <w:rPr>
                <w:rFonts w:ascii="Simplified Arabic" w:hAnsi="Simplified Arabic" w:cs="Simplified Arabic"/>
                <w:sz w:val="28"/>
                <w:szCs w:val="28"/>
                <w:rtl/>
              </w:rPr>
            </w:pPr>
            <w:r w:rsidRPr="00AD28C6">
              <w:rPr>
                <w:rFonts w:ascii="Simplified Arabic" w:eastAsia="Times New Roman" w:hAnsi="Simplified Arabic" w:cs="Simplified Arabic" w:hint="cs"/>
                <w:kern w:val="0"/>
                <w:sz w:val="28"/>
                <w:szCs w:val="28"/>
                <w:rtl/>
                <w14:ligatures w14:val="none"/>
              </w:rPr>
              <w:t>جدول</w:t>
            </w:r>
            <w:r w:rsidRPr="00AD28C6">
              <w:rPr>
                <w:rFonts w:ascii="Simplified Arabic" w:eastAsia="Times New Roman" w:hAnsi="Simplified Arabic" w:cs="Simplified Arabic" w:hint="cs"/>
                <w:kern w:val="0"/>
                <w:sz w:val="28"/>
                <w:szCs w:val="28"/>
                <w14:ligatures w14:val="none"/>
              </w:rPr>
              <w:t>:(11-4)</w:t>
            </w:r>
            <w:r w:rsidRPr="00AD28C6">
              <w:rPr>
                <w:rFonts w:ascii="Simplified Arabic" w:eastAsia="Times New Roman" w:hAnsi="Simplified Arabic" w:cs="Simplified Arabic" w:hint="cs"/>
                <w:kern w:val="0"/>
                <w:sz w:val="28"/>
                <w:szCs w:val="28"/>
                <w:rtl/>
                <w14:ligatures w14:val="none"/>
              </w:rPr>
              <w:t xml:space="preserve"> نتائج اختبار تحليل التباين الأحادي</w:t>
            </w:r>
            <w:r w:rsidRPr="00AD28C6">
              <w:rPr>
                <w:rFonts w:ascii="Simplified Arabic" w:eastAsia="Times New Roman" w:hAnsi="Simplified Arabic" w:cs="Simplified Arabic" w:hint="cs"/>
                <w:kern w:val="0"/>
                <w:sz w:val="28"/>
                <w:szCs w:val="28"/>
                <w14:ligatures w14:val="none"/>
              </w:rPr>
              <w:t xml:space="preserve"> (ANOVA) </w:t>
            </w:r>
            <w:r w:rsidRPr="00AD28C6">
              <w:rPr>
                <w:rFonts w:ascii="Simplified Arabic" w:eastAsia="Times New Roman" w:hAnsi="Simplified Arabic" w:cs="Simplified Arabic" w:hint="cs"/>
                <w:kern w:val="0"/>
                <w:sz w:val="28"/>
                <w:szCs w:val="28"/>
                <w:rtl/>
                <w14:ligatures w14:val="none"/>
              </w:rPr>
              <w:t>تبعًا للعمر</w:t>
            </w:r>
          </w:p>
        </w:tc>
      </w:tr>
      <w:tr w:rsidR="00B8264E" w:rsidRPr="00B96285" w14:paraId="64234C4F" w14:textId="77777777" w:rsidTr="005D7B46">
        <w:tc>
          <w:tcPr>
            <w:tcW w:w="1665" w:type="dxa"/>
          </w:tcPr>
          <w:p w14:paraId="1877DFF4" w14:textId="40F8115B"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67</w:t>
            </w:r>
          </w:p>
        </w:tc>
        <w:tc>
          <w:tcPr>
            <w:tcW w:w="7396" w:type="dxa"/>
          </w:tcPr>
          <w:p w14:paraId="49D74FF5" w14:textId="4AF422E9" w:rsidR="00B8264E" w:rsidRPr="00AD28C6" w:rsidRDefault="00B8264E" w:rsidP="00B8264E">
            <w:pPr>
              <w:bidi/>
              <w:jc w:val="center"/>
              <w:rPr>
                <w:rFonts w:ascii="Simplified Arabic" w:hAnsi="Simplified Arabic" w:cs="Simplified Arabic"/>
                <w:sz w:val="28"/>
                <w:szCs w:val="28"/>
                <w:rtl/>
              </w:rPr>
            </w:pPr>
            <w:r w:rsidRPr="00AD28C6">
              <w:rPr>
                <w:rFonts w:ascii="Simplified Arabic" w:eastAsia="Times New Roman" w:hAnsi="Simplified Arabic" w:cs="Simplified Arabic" w:hint="cs"/>
                <w:kern w:val="0"/>
                <w:sz w:val="28"/>
                <w:szCs w:val="28"/>
                <w:rtl/>
                <w14:ligatures w14:val="none"/>
              </w:rPr>
              <w:t>جدول (4-12): نتائج اختبار تحليل التباين الأحادي</w:t>
            </w:r>
            <w:r w:rsidRPr="00AD28C6">
              <w:rPr>
                <w:rFonts w:ascii="Simplified Arabic" w:eastAsia="Times New Roman" w:hAnsi="Simplified Arabic" w:cs="Simplified Arabic" w:hint="cs"/>
                <w:kern w:val="0"/>
                <w:sz w:val="28"/>
                <w:szCs w:val="28"/>
                <w14:ligatures w14:val="none"/>
              </w:rPr>
              <w:t xml:space="preserve"> (ANOVA) </w:t>
            </w:r>
            <w:r w:rsidRPr="00AD28C6">
              <w:rPr>
                <w:rFonts w:ascii="Simplified Arabic" w:eastAsia="Times New Roman" w:hAnsi="Simplified Arabic" w:cs="Simplified Arabic" w:hint="cs"/>
                <w:kern w:val="0"/>
                <w:sz w:val="28"/>
                <w:szCs w:val="28"/>
                <w:rtl/>
                <w14:ligatures w14:val="none"/>
              </w:rPr>
              <w:t>تبعًا للمستوى التعليمي</w:t>
            </w:r>
          </w:p>
        </w:tc>
      </w:tr>
      <w:tr w:rsidR="00B8264E" w:rsidRPr="00B96285" w14:paraId="5795B5BB" w14:textId="77777777" w:rsidTr="005D7B46">
        <w:tc>
          <w:tcPr>
            <w:tcW w:w="1665" w:type="dxa"/>
          </w:tcPr>
          <w:p w14:paraId="39335887" w14:textId="07BEAA0D"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68</w:t>
            </w:r>
          </w:p>
        </w:tc>
        <w:tc>
          <w:tcPr>
            <w:tcW w:w="7396" w:type="dxa"/>
          </w:tcPr>
          <w:p w14:paraId="01D8071E" w14:textId="12EC31E5" w:rsidR="00B8264E" w:rsidRPr="00AD28C6" w:rsidRDefault="00B8264E" w:rsidP="00B8264E">
            <w:pPr>
              <w:bidi/>
              <w:jc w:val="center"/>
              <w:rPr>
                <w:rFonts w:ascii="Simplified Arabic" w:hAnsi="Simplified Arabic" w:cs="Simplified Arabic"/>
                <w:sz w:val="28"/>
                <w:szCs w:val="28"/>
                <w:rtl/>
              </w:rPr>
            </w:pPr>
            <w:r w:rsidRPr="00AD28C6">
              <w:rPr>
                <w:rFonts w:ascii="Simplified Arabic" w:eastAsia="Times New Roman" w:hAnsi="Simplified Arabic" w:cs="Simplified Arabic" w:hint="cs"/>
                <w:kern w:val="0"/>
                <w:sz w:val="28"/>
                <w:szCs w:val="28"/>
                <w:rtl/>
                <w14:ligatures w14:val="none"/>
              </w:rPr>
              <w:t>جدول (4-13): نتائج اختبار تحليل التباين الأحادي</w:t>
            </w:r>
            <w:r w:rsidRPr="00AD28C6">
              <w:rPr>
                <w:rFonts w:ascii="Simplified Arabic" w:eastAsia="Times New Roman" w:hAnsi="Simplified Arabic" w:cs="Simplified Arabic" w:hint="cs"/>
                <w:kern w:val="0"/>
                <w:sz w:val="28"/>
                <w:szCs w:val="28"/>
                <w14:ligatures w14:val="none"/>
              </w:rPr>
              <w:t xml:space="preserve"> (ANOVA) </w:t>
            </w:r>
            <w:r w:rsidRPr="00AD28C6">
              <w:rPr>
                <w:rFonts w:ascii="Simplified Arabic" w:eastAsia="Times New Roman" w:hAnsi="Simplified Arabic" w:cs="Simplified Arabic" w:hint="cs"/>
                <w:kern w:val="0"/>
                <w:sz w:val="28"/>
                <w:szCs w:val="28"/>
                <w:rtl/>
                <w14:ligatures w14:val="none"/>
              </w:rPr>
              <w:t>تبعًا لمتوسط الدخل الشهري للأسرة</w:t>
            </w:r>
          </w:p>
        </w:tc>
      </w:tr>
      <w:tr w:rsidR="00B8264E" w:rsidRPr="00B96285" w14:paraId="51377217" w14:textId="77777777" w:rsidTr="005D7B46">
        <w:tc>
          <w:tcPr>
            <w:tcW w:w="1665" w:type="dxa"/>
          </w:tcPr>
          <w:p w14:paraId="2569AABE" w14:textId="388E6DF8"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69</w:t>
            </w:r>
          </w:p>
        </w:tc>
        <w:tc>
          <w:tcPr>
            <w:tcW w:w="7396" w:type="dxa"/>
          </w:tcPr>
          <w:p w14:paraId="61C80367" w14:textId="0A42CB3A" w:rsidR="00B8264E" w:rsidRPr="00AD28C6" w:rsidRDefault="00B8264E" w:rsidP="00B8264E">
            <w:pPr>
              <w:bidi/>
              <w:jc w:val="center"/>
              <w:rPr>
                <w:rFonts w:ascii="Simplified Arabic" w:hAnsi="Simplified Arabic" w:cs="Simplified Arabic"/>
                <w:sz w:val="28"/>
                <w:szCs w:val="28"/>
                <w:rtl/>
              </w:rPr>
            </w:pPr>
            <w:r w:rsidRPr="00AD28C6">
              <w:rPr>
                <w:rFonts w:ascii="Simplified Arabic" w:eastAsia="Times New Roman" w:hAnsi="Simplified Arabic" w:cs="Simplified Arabic" w:hint="cs"/>
                <w:kern w:val="0"/>
                <w:sz w:val="28"/>
                <w:szCs w:val="28"/>
                <w:rtl/>
                <w14:ligatures w14:val="none"/>
              </w:rPr>
              <w:t>جدول (4-14): نتائج اختبار تحليل التباين الأحادي</w:t>
            </w:r>
            <w:r w:rsidRPr="00AD28C6">
              <w:rPr>
                <w:rFonts w:ascii="Simplified Arabic" w:eastAsia="Times New Roman" w:hAnsi="Simplified Arabic" w:cs="Simplified Arabic" w:hint="cs"/>
                <w:kern w:val="0"/>
                <w:sz w:val="28"/>
                <w:szCs w:val="28"/>
                <w14:ligatures w14:val="none"/>
              </w:rPr>
              <w:t xml:space="preserve"> (ANOVA) </w:t>
            </w:r>
            <w:r w:rsidRPr="00AD28C6">
              <w:rPr>
                <w:rFonts w:ascii="Simplified Arabic" w:eastAsia="Times New Roman" w:hAnsi="Simplified Arabic" w:cs="Simplified Arabic" w:hint="cs"/>
                <w:kern w:val="0"/>
                <w:sz w:val="28"/>
                <w:szCs w:val="28"/>
                <w:rtl/>
                <w14:ligatures w14:val="none"/>
              </w:rPr>
              <w:t>تبعًا لعدد الأطفال</w:t>
            </w:r>
          </w:p>
        </w:tc>
      </w:tr>
      <w:tr w:rsidR="00B8264E" w:rsidRPr="00B96285" w14:paraId="2ECE3D26" w14:textId="77777777" w:rsidTr="005D7B46">
        <w:tc>
          <w:tcPr>
            <w:tcW w:w="1665" w:type="dxa"/>
          </w:tcPr>
          <w:p w14:paraId="5720B6DE" w14:textId="4B1D943E"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70</w:t>
            </w:r>
          </w:p>
        </w:tc>
        <w:tc>
          <w:tcPr>
            <w:tcW w:w="7396" w:type="dxa"/>
          </w:tcPr>
          <w:p w14:paraId="1D144CAD" w14:textId="3F7B29EA"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(4-15): ملخص نموذج الانحدار الخطي المتعدد</w:t>
            </w:r>
            <w:r w:rsidRPr="00AD28C6">
              <w:rPr>
                <w:rFonts w:ascii="Simplified Arabic" w:hAnsi="Simplified Arabic" w:cs="Simplified Arabic" w:hint="cs"/>
                <w:sz w:val="28"/>
                <w:szCs w:val="28"/>
              </w:rPr>
              <w:t xml:space="preserve"> </w:t>
            </w:r>
          </w:p>
        </w:tc>
      </w:tr>
      <w:tr w:rsidR="00B8264E" w:rsidRPr="00B96285" w14:paraId="5F601DBB" w14:textId="77777777" w:rsidTr="005D7B46">
        <w:tc>
          <w:tcPr>
            <w:tcW w:w="1665" w:type="dxa"/>
          </w:tcPr>
          <w:p w14:paraId="213ECBCE" w14:textId="48CCDD7F"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71</w:t>
            </w:r>
          </w:p>
        </w:tc>
        <w:tc>
          <w:tcPr>
            <w:tcW w:w="7396" w:type="dxa"/>
          </w:tcPr>
          <w:p w14:paraId="011D62B3" w14:textId="7303D889"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(4-16): نتائج اختبار تحليل التباين</w:t>
            </w:r>
            <w:r w:rsidRPr="00AD28C6">
              <w:rPr>
                <w:rFonts w:ascii="Simplified Arabic" w:hAnsi="Simplified Arabic" w:cs="Simplified Arabic" w:hint="cs"/>
                <w:sz w:val="28"/>
                <w:szCs w:val="28"/>
              </w:rPr>
              <w:t xml:space="preserve"> (ANOVA) </w:t>
            </w:r>
            <w:r w:rsidRPr="00AD28C6">
              <w:rPr>
                <w:rFonts w:ascii="Simplified Arabic" w:hAnsi="Simplified Arabic" w:cs="Simplified Arabic" w:hint="cs"/>
                <w:sz w:val="28"/>
                <w:szCs w:val="28"/>
                <w:rtl/>
              </w:rPr>
              <w:t>لنموذج الانحدار الخطي المتعدد</w:t>
            </w:r>
          </w:p>
        </w:tc>
      </w:tr>
      <w:tr w:rsidR="00B8264E" w:rsidRPr="00B96285" w14:paraId="2A75DAD5" w14:textId="77777777" w:rsidTr="005D7B46">
        <w:tc>
          <w:tcPr>
            <w:tcW w:w="1665" w:type="dxa"/>
          </w:tcPr>
          <w:p w14:paraId="05616B53" w14:textId="765A3C35"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71</w:t>
            </w:r>
          </w:p>
        </w:tc>
        <w:tc>
          <w:tcPr>
            <w:tcW w:w="7396" w:type="dxa"/>
          </w:tcPr>
          <w:p w14:paraId="055F0CAC" w14:textId="7596FA80" w:rsidR="00B8264E" w:rsidRPr="00AD28C6" w:rsidRDefault="00B8264E" w:rsidP="00B8264E">
            <w:pPr>
              <w:bidi/>
              <w:jc w:val="center"/>
              <w:rPr>
                <w:rFonts w:ascii="Simplified Arabic" w:hAnsi="Simplified Arabic" w:cs="Simplified Arabic"/>
                <w:sz w:val="28"/>
                <w:szCs w:val="28"/>
                <w:rtl/>
              </w:rPr>
            </w:pPr>
            <w:r w:rsidRPr="00AD28C6">
              <w:rPr>
                <w:rFonts w:ascii="Simplified Arabic" w:hAnsi="Simplified Arabic" w:cs="Simplified Arabic" w:hint="cs"/>
                <w:sz w:val="28"/>
                <w:szCs w:val="28"/>
                <w:rtl/>
              </w:rPr>
              <w:t>جدول (4-17): نتائج معاملات الانحدار الخطي المتعدد للمتغيرات المستقلة</w:t>
            </w:r>
          </w:p>
        </w:tc>
      </w:tr>
    </w:tbl>
    <w:p w14:paraId="39255484" w14:textId="77777777" w:rsidR="00D274D5" w:rsidRPr="00B96285" w:rsidRDefault="00D274D5" w:rsidP="009A6361">
      <w:pPr>
        <w:spacing w:line="240" w:lineRule="auto"/>
        <w:jc w:val="center"/>
        <w:rPr>
          <w:rFonts w:ascii="Simplified Arabic" w:hAnsi="Simplified Arabic" w:cs="Simplified Arabic"/>
          <w:sz w:val="28"/>
          <w:szCs w:val="28"/>
          <w:rtl/>
        </w:rPr>
      </w:pPr>
    </w:p>
    <w:p w14:paraId="1445103B" w14:textId="77777777" w:rsidR="00D274D5" w:rsidRDefault="00D274D5" w:rsidP="00FF2701">
      <w:pPr>
        <w:spacing w:line="240" w:lineRule="auto"/>
        <w:rPr>
          <w:rFonts w:ascii="Simplified Arabic" w:hAnsi="Simplified Arabic" w:cs="Simplified Arabic"/>
          <w:sz w:val="28"/>
          <w:szCs w:val="28"/>
          <w:rtl/>
        </w:rPr>
      </w:pPr>
    </w:p>
    <w:p w14:paraId="5C909E82" w14:textId="77777777" w:rsidR="00076E50" w:rsidRPr="00B96285" w:rsidRDefault="00076E50" w:rsidP="00FF2701">
      <w:pPr>
        <w:spacing w:line="240" w:lineRule="auto"/>
        <w:rPr>
          <w:rFonts w:ascii="Simplified Arabic" w:hAnsi="Simplified Arabic" w:cs="Simplified Arabic"/>
          <w:sz w:val="28"/>
          <w:szCs w:val="28"/>
          <w:rtl/>
        </w:rPr>
      </w:pPr>
    </w:p>
    <w:p w14:paraId="133713F8" w14:textId="4650028D" w:rsidR="00805B2F" w:rsidRPr="00982991" w:rsidRDefault="008E6528" w:rsidP="009A6361">
      <w:pPr>
        <w:spacing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قائمة</w:t>
      </w:r>
      <w:r w:rsidR="00805B2F" w:rsidRPr="00982991">
        <w:rPr>
          <w:rFonts w:ascii="Simplified Arabic" w:hAnsi="Simplified Arabic" w:cs="Simplified Arabic" w:hint="cs"/>
          <w:b/>
          <w:bCs/>
          <w:sz w:val="32"/>
          <w:szCs w:val="32"/>
          <w:rtl/>
        </w:rPr>
        <w:t xml:space="preserve"> الأشكال:</w:t>
      </w:r>
    </w:p>
    <w:tbl>
      <w:tblPr>
        <w:tblStyle w:val="ae"/>
        <w:tblW w:w="0" w:type="auto"/>
        <w:tblLook w:val="04A0" w:firstRow="1" w:lastRow="0" w:firstColumn="1" w:lastColumn="0" w:noHBand="0" w:noVBand="1"/>
      </w:tblPr>
      <w:tblGrid>
        <w:gridCol w:w="1666"/>
        <w:gridCol w:w="7395"/>
      </w:tblGrid>
      <w:tr w:rsidR="008F5491" w:rsidRPr="00B96285" w14:paraId="1502AA9C" w14:textId="77777777" w:rsidTr="00B81EFD">
        <w:tc>
          <w:tcPr>
            <w:tcW w:w="1666" w:type="dxa"/>
          </w:tcPr>
          <w:p w14:paraId="13156175" w14:textId="77777777" w:rsidR="008F5491" w:rsidRPr="00982991" w:rsidRDefault="008F5491" w:rsidP="00833FDF">
            <w:pPr>
              <w:jc w:val="center"/>
              <w:rPr>
                <w:rFonts w:ascii="Simplified Arabic" w:hAnsi="Simplified Arabic" w:cs="Simplified Arabic"/>
                <w:b/>
                <w:bCs/>
                <w:sz w:val="28"/>
                <w:szCs w:val="28"/>
              </w:rPr>
            </w:pPr>
            <w:r w:rsidRPr="00982991">
              <w:rPr>
                <w:rFonts w:ascii="Simplified Arabic" w:hAnsi="Simplified Arabic" w:cs="Simplified Arabic" w:hint="cs"/>
                <w:b/>
                <w:bCs/>
                <w:sz w:val="28"/>
                <w:szCs w:val="28"/>
                <w:rtl/>
              </w:rPr>
              <w:t>رقم الصفحة</w:t>
            </w:r>
          </w:p>
        </w:tc>
        <w:tc>
          <w:tcPr>
            <w:tcW w:w="7395" w:type="dxa"/>
          </w:tcPr>
          <w:p w14:paraId="364876CF" w14:textId="77777777" w:rsidR="008F5491" w:rsidRPr="00982991" w:rsidRDefault="008F5491" w:rsidP="00833FDF">
            <w:pPr>
              <w:jc w:val="center"/>
              <w:rPr>
                <w:rFonts w:ascii="Simplified Arabic" w:hAnsi="Simplified Arabic" w:cs="Simplified Arabic"/>
                <w:b/>
                <w:bCs/>
                <w:sz w:val="28"/>
                <w:szCs w:val="28"/>
              </w:rPr>
            </w:pPr>
            <w:r w:rsidRPr="00982991">
              <w:rPr>
                <w:rFonts w:ascii="Simplified Arabic" w:hAnsi="Simplified Arabic" w:cs="Simplified Arabic" w:hint="cs"/>
                <w:b/>
                <w:bCs/>
                <w:sz w:val="28"/>
                <w:szCs w:val="28"/>
                <w:rtl/>
              </w:rPr>
              <w:t>اسم الجدول</w:t>
            </w:r>
          </w:p>
        </w:tc>
      </w:tr>
      <w:tr w:rsidR="00B8264E" w:rsidRPr="00B96285" w14:paraId="7ED3AAE9" w14:textId="77777777" w:rsidTr="00B81EFD">
        <w:tc>
          <w:tcPr>
            <w:tcW w:w="1666" w:type="dxa"/>
          </w:tcPr>
          <w:p w14:paraId="2257DA1F" w14:textId="26A61B05"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c>
          <w:tcPr>
            <w:tcW w:w="7395" w:type="dxa"/>
          </w:tcPr>
          <w:p w14:paraId="1F579AA0" w14:textId="0C4F501B"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(1-1): النموذج المقترح للدراسة</w:t>
            </w:r>
          </w:p>
        </w:tc>
      </w:tr>
      <w:tr w:rsidR="00B8264E" w:rsidRPr="00B96285" w14:paraId="5AF3D818" w14:textId="77777777" w:rsidTr="00B81EFD">
        <w:tc>
          <w:tcPr>
            <w:tcW w:w="1666" w:type="dxa"/>
          </w:tcPr>
          <w:p w14:paraId="1950B517" w14:textId="4D6747C3"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51</w:t>
            </w:r>
          </w:p>
        </w:tc>
        <w:tc>
          <w:tcPr>
            <w:tcW w:w="7395" w:type="dxa"/>
          </w:tcPr>
          <w:p w14:paraId="4840045A" w14:textId="59C0C1B9"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(4-1): توزيع أفراد عينة الدراسة حسب العمر</w:t>
            </w:r>
            <w:r w:rsidRPr="00244B2C">
              <w:rPr>
                <w:rFonts w:ascii="Simplified Arabic" w:hAnsi="Simplified Arabic" w:cs="Simplified Arabic" w:hint="cs"/>
                <w:sz w:val="28"/>
                <w:szCs w:val="28"/>
              </w:rPr>
              <w:t>.</w:t>
            </w:r>
          </w:p>
        </w:tc>
      </w:tr>
      <w:tr w:rsidR="00B8264E" w:rsidRPr="00B96285" w14:paraId="430AECFA" w14:textId="77777777" w:rsidTr="00B81EFD">
        <w:tc>
          <w:tcPr>
            <w:tcW w:w="1666" w:type="dxa"/>
          </w:tcPr>
          <w:p w14:paraId="57B60408" w14:textId="0E38DF7B"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52</w:t>
            </w:r>
          </w:p>
        </w:tc>
        <w:tc>
          <w:tcPr>
            <w:tcW w:w="7395" w:type="dxa"/>
          </w:tcPr>
          <w:p w14:paraId="7CC595A6" w14:textId="52D4AC99"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(4-2): توزيع أفراد عينة الدراسة وفقًا لمتغير المستوى التعليمي</w:t>
            </w:r>
          </w:p>
        </w:tc>
      </w:tr>
      <w:tr w:rsidR="00B8264E" w:rsidRPr="00B96285" w14:paraId="7B506578" w14:textId="77777777" w:rsidTr="00B81EFD">
        <w:tc>
          <w:tcPr>
            <w:tcW w:w="1666" w:type="dxa"/>
          </w:tcPr>
          <w:p w14:paraId="15320D69" w14:textId="36E22AC8"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53</w:t>
            </w:r>
          </w:p>
        </w:tc>
        <w:tc>
          <w:tcPr>
            <w:tcW w:w="7395" w:type="dxa"/>
          </w:tcPr>
          <w:p w14:paraId="3C393FC6" w14:textId="43EE53FB"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(4-3): توزيع أفراد عينة الدراسة وفقًا لمتغير متوسط الدخل الشهري للأسرة</w:t>
            </w:r>
          </w:p>
        </w:tc>
      </w:tr>
      <w:tr w:rsidR="00B8264E" w:rsidRPr="00B96285" w14:paraId="15E02645" w14:textId="77777777" w:rsidTr="00B81EFD">
        <w:tc>
          <w:tcPr>
            <w:tcW w:w="1666" w:type="dxa"/>
          </w:tcPr>
          <w:p w14:paraId="5651A4ED" w14:textId="1D8FFDDF"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54</w:t>
            </w:r>
          </w:p>
        </w:tc>
        <w:tc>
          <w:tcPr>
            <w:tcW w:w="7395" w:type="dxa"/>
          </w:tcPr>
          <w:p w14:paraId="15310D83" w14:textId="29189B54"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(4-4): توزيع أفراد عينة الدراسة وفقًا لمتغير عدد الأطفال في الأسرة</w:t>
            </w:r>
          </w:p>
        </w:tc>
      </w:tr>
      <w:tr w:rsidR="00B8264E" w:rsidRPr="00B96285" w14:paraId="0412DA04" w14:textId="77777777" w:rsidTr="00B81EFD">
        <w:tc>
          <w:tcPr>
            <w:tcW w:w="1666" w:type="dxa"/>
          </w:tcPr>
          <w:p w14:paraId="1529C922" w14:textId="380B04DE"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63</w:t>
            </w:r>
          </w:p>
        </w:tc>
        <w:tc>
          <w:tcPr>
            <w:tcW w:w="7395" w:type="dxa"/>
          </w:tcPr>
          <w:p w14:paraId="7F15D82B" w14:textId="300BA282" w:rsidR="00B8264E" w:rsidRPr="00244B2C" w:rsidRDefault="00B8264E" w:rsidP="00B8264E">
            <w:pPr>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(4-9): المتوسطات الحسابية لمحاور الدراسة</w:t>
            </w:r>
            <w:r w:rsidRPr="00244B2C">
              <w:rPr>
                <w:rFonts w:ascii="Simplified Arabic" w:hAnsi="Simplified Arabic" w:cs="Simplified Arabic" w:hint="cs"/>
                <w:sz w:val="28"/>
                <w:szCs w:val="28"/>
              </w:rPr>
              <w:t>.</w:t>
            </w:r>
          </w:p>
        </w:tc>
      </w:tr>
      <w:tr w:rsidR="00B8264E" w:rsidRPr="00B96285" w14:paraId="163B89F1" w14:textId="77777777" w:rsidTr="00B81EFD">
        <w:tc>
          <w:tcPr>
            <w:tcW w:w="1666" w:type="dxa"/>
          </w:tcPr>
          <w:p w14:paraId="6242909C" w14:textId="19C67C9C"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64</w:t>
            </w:r>
          </w:p>
        </w:tc>
        <w:tc>
          <w:tcPr>
            <w:tcW w:w="7395" w:type="dxa"/>
          </w:tcPr>
          <w:p w14:paraId="2EB2A39D" w14:textId="49662985" w:rsidR="00B8264E" w:rsidRPr="00244B2C" w:rsidRDefault="00B8264E" w:rsidP="00B8264E">
            <w:pPr>
              <w:jc w:val="center"/>
              <w:rPr>
                <w:rFonts w:ascii="Simplified Arabic" w:hAnsi="Simplified Arabic" w:cs="Simplified Arabic"/>
                <w:sz w:val="28"/>
                <w:szCs w:val="28"/>
              </w:rPr>
            </w:pPr>
            <w:r w:rsidRPr="00244B2C">
              <w:rPr>
                <w:rFonts w:ascii="Simplified Arabic" w:eastAsia="Times New Roman" w:hAnsi="Simplified Arabic" w:cs="Simplified Arabic" w:hint="cs"/>
                <w:kern w:val="0"/>
                <w:sz w:val="28"/>
                <w:szCs w:val="28"/>
                <w:rtl/>
                <w14:ligatures w14:val="none"/>
              </w:rPr>
              <w:t>شكل (4-10): نتائج معامل ارتباط بيرسون بين متغيرات الدراسة</w:t>
            </w:r>
          </w:p>
        </w:tc>
      </w:tr>
      <w:tr w:rsidR="00B8264E" w:rsidRPr="00B96285" w14:paraId="1C2BED43" w14:textId="77777777" w:rsidTr="00B81EFD">
        <w:tc>
          <w:tcPr>
            <w:tcW w:w="1666" w:type="dxa"/>
          </w:tcPr>
          <w:p w14:paraId="0527961B" w14:textId="6EA73CD8" w:rsidR="00B8264E" w:rsidRPr="00B96285" w:rsidRDefault="00B8264E" w:rsidP="00B8264E">
            <w:pPr>
              <w:jc w:val="center"/>
              <w:rPr>
                <w:rFonts w:ascii="Simplified Arabic" w:hAnsi="Simplified Arabic" w:cs="Simplified Arabic"/>
                <w:sz w:val="28"/>
                <w:szCs w:val="28"/>
              </w:rPr>
            </w:pPr>
            <w:r>
              <w:rPr>
                <w:rFonts w:ascii="Simplified Arabic" w:hAnsi="Simplified Arabic" w:cs="Simplified Arabic" w:hint="cs"/>
                <w:sz w:val="28"/>
                <w:szCs w:val="28"/>
                <w:rtl/>
              </w:rPr>
              <w:t>72</w:t>
            </w:r>
          </w:p>
        </w:tc>
        <w:tc>
          <w:tcPr>
            <w:tcW w:w="7395" w:type="dxa"/>
          </w:tcPr>
          <w:p w14:paraId="5AB63C16" w14:textId="488886A8" w:rsidR="00B8264E" w:rsidRPr="00244B2C" w:rsidRDefault="00B8264E" w:rsidP="00B8264E">
            <w:pPr>
              <w:bidi/>
              <w:jc w:val="center"/>
              <w:rPr>
                <w:rFonts w:ascii="Simplified Arabic" w:hAnsi="Simplified Arabic" w:cs="Simplified Arabic"/>
                <w:sz w:val="28"/>
                <w:szCs w:val="28"/>
              </w:rPr>
            </w:pPr>
            <w:r w:rsidRPr="00244B2C">
              <w:rPr>
                <w:rFonts w:ascii="Simplified Arabic" w:hAnsi="Simplified Arabic" w:cs="Simplified Arabic" w:hint="cs"/>
                <w:sz w:val="28"/>
                <w:szCs w:val="28"/>
                <w:rtl/>
              </w:rPr>
              <w:t>شكل (4-17): معاملات الانحدار المعيارية</w:t>
            </w:r>
            <w:r w:rsidRPr="00244B2C">
              <w:rPr>
                <w:rFonts w:ascii="Simplified Arabic" w:hAnsi="Simplified Arabic" w:cs="Simplified Arabic" w:hint="cs"/>
                <w:sz w:val="28"/>
                <w:szCs w:val="28"/>
              </w:rPr>
              <w:t xml:space="preserve"> (Beta) </w:t>
            </w:r>
            <w:r w:rsidRPr="00244B2C">
              <w:rPr>
                <w:rFonts w:ascii="Simplified Arabic" w:hAnsi="Simplified Arabic" w:cs="Simplified Arabic" w:hint="cs"/>
                <w:sz w:val="28"/>
                <w:szCs w:val="28"/>
                <w:rtl/>
              </w:rPr>
              <w:t>للمتغيرات المستقلة المؤثرة في سلوك شراء الأمهات</w:t>
            </w:r>
          </w:p>
        </w:tc>
      </w:tr>
    </w:tbl>
    <w:p w14:paraId="4FD16105" w14:textId="77777777" w:rsidR="00805B2F" w:rsidRPr="00B96285" w:rsidRDefault="00805B2F" w:rsidP="009A6361">
      <w:pPr>
        <w:spacing w:line="240" w:lineRule="auto"/>
        <w:jc w:val="center"/>
        <w:rPr>
          <w:rFonts w:ascii="Simplified Arabic" w:hAnsi="Simplified Arabic" w:cs="Simplified Arabic"/>
          <w:sz w:val="28"/>
          <w:szCs w:val="28"/>
          <w:rtl/>
        </w:rPr>
      </w:pPr>
    </w:p>
    <w:p w14:paraId="144FEB60" w14:textId="77777777" w:rsidR="00805B2F" w:rsidRDefault="00805B2F" w:rsidP="009A6361">
      <w:pPr>
        <w:spacing w:line="240" w:lineRule="auto"/>
        <w:jc w:val="center"/>
        <w:rPr>
          <w:rFonts w:ascii="Simplified Arabic" w:hAnsi="Simplified Arabic" w:cs="Simplified Arabic"/>
          <w:sz w:val="28"/>
          <w:szCs w:val="28"/>
          <w:rtl/>
        </w:rPr>
      </w:pPr>
    </w:p>
    <w:p w14:paraId="0A033359" w14:textId="77777777" w:rsidR="00E77C1C" w:rsidRDefault="00E77C1C" w:rsidP="009A6361">
      <w:pPr>
        <w:spacing w:line="240" w:lineRule="auto"/>
        <w:jc w:val="center"/>
        <w:rPr>
          <w:rFonts w:ascii="Simplified Arabic" w:hAnsi="Simplified Arabic" w:cs="Simplified Arabic"/>
          <w:sz w:val="28"/>
          <w:szCs w:val="28"/>
          <w:rtl/>
        </w:rPr>
      </w:pPr>
    </w:p>
    <w:p w14:paraId="16CAEAC1" w14:textId="77777777" w:rsidR="00E77C1C" w:rsidRDefault="00E77C1C" w:rsidP="009A6361">
      <w:pPr>
        <w:spacing w:line="240" w:lineRule="auto"/>
        <w:jc w:val="center"/>
        <w:rPr>
          <w:rFonts w:ascii="Simplified Arabic" w:hAnsi="Simplified Arabic" w:cs="Simplified Arabic"/>
          <w:sz w:val="28"/>
          <w:szCs w:val="28"/>
          <w:rtl/>
        </w:rPr>
      </w:pPr>
    </w:p>
    <w:p w14:paraId="7226618F" w14:textId="77777777" w:rsidR="00E77C1C" w:rsidRDefault="00E77C1C" w:rsidP="009A6361">
      <w:pPr>
        <w:spacing w:line="240" w:lineRule="auto"/>
        <w:jc w:val="center"/>
        <w:rPr>
          <w:rFonts w:ascii="Simplified Arabic" w:hAnsi="Simplified Arabic" w:cs="Simplified Arabic"/>
          <w:sz w:val="28"/>
          <w:szCs w:val="28"/>
          <w:rtl/>
        </w:rPr>
      </w:pPr>
    </w:p>
    <w:p w14:paraId="64213D0F" w14:textId="77777777" w:rsidR="00E77C1C" w:rsidRDefault="00E77C1C" w:rsidP="009A6361">
      <w:pPr>
        <w:spacing w:line="240" w:lineRule="auto"/>
        <w:jc w:val="center"/>
        <w:rPr>
          <w:rFonts w:ascii="Simplified Arabic" w:hAnsi="Simplified Arabic" w:cs="Simplified Arabic"/>
          <w:sz w:val="28"/>
          <w:szCs w:val="28"/>
          <w:rtl/>
        </w:rPr>
      </w:pPr>
    </w:p>
    <w:p w14:paraId="028DBAAB" w14:textId="77777777" w:rsidR="008E6528" w:rsidRDefault="008E6528" w:rsidP="00982991">
      <w:pPr>
        <w:spacing w:line="240" w:lineRule="auto"/>
        <w:rPr>
          <w:rFonts w:ascii="Simplified Arabic" w:hAnsi="Simplified Arabic" w:cs="Simplified Arabic"/>
          <w:sz w:val="28"/>
          <w:szCs w:val="28"/>
          <w:rtl/>
        </w:rPr>
      </w:pPr>
    </w:p>
    <w:p w14:paraId="21066FEB" w14:textId="77777777" w:rsidR="00C903C8" w:rsidRDefault="00C903C8" w:rsidP="00226C5C">
      <w:pPr>
        <w:spacing w:line="240" w:lineRule="auto"/>
        <w:jc w:val="center"/>
        <w:rPr>
          <w:rFonts w:ascii="Simplified Arabic" w:hAnsi="Simplified Arabic" w:cs="Simplified Arabic"/>
          <w:b/>
          <w:bCs/>
          <w:sz w:val="32"/>
          <w:szCs w:val="32"/>
          <w:u w:val="single"/>
          <w:rtl/>
        </w:rPr>
      </w:pPr>
    </w:p>
    <w:p w14:paraId="5DDDFF2C" w14:textId="77777777" w:rsidR="00C2552C" w:rsidRPr="00FF2701" w:rsidRDefault="00C2552C" w:rsidP="00226C5C">
      <w:pPr>
        <w:spacing w:line="240" w:lineRule="auto"/>
        <w:jc w:val="center"/>
        <w:rPr>
          <w:rFonts w:ascii="Simplified Arabic" w:hAnsi="Simplified Arabic" w:cs="Simplified Arabic"/>
          <w:b/>
          <w:bCs/>
          <w:sz w:val="32"/>
          <w:szCs w:val="32"/>
          <w:u w:val="single"/>
          <w:rtl/>
        </w:rPr>
      </w:pPr>
    </w:p>
    <w:p w14:paraId="229DCFE0" w14:textId="6C0D42F2" w:rsidR="00CB6965" w:rsidRPr="00FF2701" w:rsidRDefault="00505F93" w:rsidP="009A6361">
      <w:pPr>
        <w:spacing w:line="240" w:lineRule="auto"/>
        <w:jc w:val="center"/>
        <w:rPr>
          <w:rFonts w:ascii="Simplified Arabic" w:hAnsi="Simplified Arabic" w:cs="Simplified Arabic"/>
          <w:b/>
          <w:bCs/>
          <w:sz w:val="32"/>
          <w:szCs w:val="32"/>
          <w:u w:val="single"/>
          <w:rtl/>
        </w:rPr>
      </w:pPr>
      <w:r w:rsidRPr="00FF2701">
        <w:rPr>
          <w:rFonts w:ascii="Simplified Arabic" w:hAnsi="Simplified Arabic" w:cs="Simplified Arabic" w:hint="cs"/>
          <w:b/>
          <w:bCs/>
          <w:sz w:val="32"/>
          <w:szCs w:val="32"/>
          <w:u w:val="single"/>
          <w:rtl/>
        </w:rPr>
        <w:lastRenderedPageBreak/>
        <w:t>المستخلص</w:t>
      </w:r>
    </w:p>
    <w:p w14:paraId="551D789A" w14:textId="77777777" w:rsidR="000A18B4" w:rsidRPr="00B96285" w:rsidRDefault="000A18B4" w:rsidP="009A6361">
      <w:pPr>
        <w:bidi/>
        <w:spacing w:line="240" w:lineRule="auto"/>
        <w:jc w:val="center"/>
        <w:rPr>
          <w:rFonts w:ascii="Simplified Arabic" w:hAnsi="Simplified Arabic" w:cs="Simplified Arabic"/>
          <w:sz w:val="28"/>
          <w:szCs w:val="28"/>
          <w:rtl/>
        </w:rPr>
      </w:pPr>
    </w:p>
    <w:p w14:paraId="197B91F9" w14:textId="3B179DCA" w:rsidR="00331181" w:rsidRPr="00FF2701" w:rsidRDefault="000A18B4" w:rsidP="009A6361">
      <w:pPr>
        <w:bidi/>
        <w:spacing w:line="240" w:lineRule="auto"/>
        <w:jc w:val="center"/>
        <w:rPr>
          <w:rFonts w:ascii="Simplified Arabic" w:hAnsi="Simplified Arabic" w:cs="Simplified Arabic"/>
          <w:sz w:val="28"/>
          <w:szCs w:val="28"/>
          <w:rtl/>
        </w:rPr>
      </w:pPr>
      <w:r w:rsidRPr="00FF2701">
        <w:rPr>
          <w:rFonts w:ascii="Simplified Arabic" w:hAnsi="Simplified Arabic" w:cs="Simplified Arabic" w:hint="cs"/>
          <w:sz w:val="28"/>
          <w:szCs w:val="28"/>
          <w:rtl/>
        </w:rPr>
        <w:t xml:space="preserve">هدفت هذه الدراسة إلى تحليل العوامل المؤثرة في سلوك شراء الأمهات لمنتجات الأطفال التعليمية من المشاريع الإلكترونية الصغيرة المسوقة عبر منصة </w:t>
      </w:r>
      <w:proofErr w:type="spellStart"/>
      <w:r w:rsidRPr="00FF2701">
        <w:rPr>
          <w:rFonts w:ascii="Simplified Arabic" w:hAnsi="Simplified Arabic" w:cs="Simplified Arabic" w:hint="cs"/>
          <w:sz w:val="28"/>
          <w:szCs w:val="28"/>
          <w:rtl/>
        </w:rPr>
        <w:t>إنستجرام</w:t>
      </w:r>
      <w:proofErr w:type="spellEnd"/>
      <w:r w:rsidRPr="00FF2701">
        <w:rPr>
          <w:rFonts w:ascii="Simplified Arabic" w:hAnsi="Simplified Arabic" w:cs="Simplified Arabic" w:hint="cs"/>
          <w:sz w:val="28"/>
          <w:szCs w:val="28"/>
          <w:rtl/>
        </w:rPr>
        <w:t xml:space="preserve"> في المملكة العربية السعودية. واعتمدت الدراسة على المنهج الوصفي التحليلي، واستخدمت الاستبانة أداةً لجمع البيانات من عينة قصدية بلغت </w:t>
      </w:r>
      <w:r w:rsidRPr="00FF2701">
        <w:rPr>
          <w:rFonts w:ascii="Simplified Arabic" w:hAnsi="Simplified Arabic" w:cs="Simplified Arabic" w:hint="cs"/>
          <w:b/>
          <w:bCs/>
          <w:sz w:val="28"/>
          <w:szCs w:val="28"/>
          <w:rtl/>
        </w:rPr>
        <w:t xml:space="preserve">(430) </w:t>
      </w:r>
      <w:r w:rsidRPr="00FF2701">
        <w:rPr>
          <w:rFonts w:ascii="Simplified Arabic" w:hAnsi="Simplified Arabic" w:cs="Simplified Arabic" w:hint="cs"/>
          <w:sz w:val="28"/>
          <w:szCs w:val="28"/>
          <w:rtl/>
        </w:rPr>
        <w:t>أمًا في المملكة العربية السعودية</w:t>
      </w:r>
      <w:r w:rsidR="00331181" w:rsidRPr="00FF2701">
        <w:rPr>
          <w:rFonts w:ascii="Simplified Arabic" w:hAnsi="Simplified Arabic" w:cs="Simplified Arabic" w:hint="cs"/>
          <w:sz w:val="28"/>
          <w:szCs w:val="28"/>
          <w:rtl/>
        </w:rPr>
        <w:t xml:space="preserve"> وحُللت البيانات باستخدام البرنامج الإحصائي</w:t>
      </w:r>
      <w:r w:rsidR="00331181" w:rsidRPr="00FF2701">
        <w:rPr>
          <w:rFonts w:ascii="Simplified Arabic" w:hAnsi="Simplified Arabic" w:cs="Simplified Arabic" w:hint="cs"/>
          <w:sz w:val="28"/>
          <w:szCs w:val="28"/>
        </w:rPr>
        <w:t xml:space="preserve"> (SPSS)</w:t>
      </w:r>
      <w:r w:rsidR="00FF2701">
        <w:rPr>
          <w:rFonts w:ascii="Simplified Arabic" w:hAnsi="Simplified Arabic" w:cs="Simplified Arabic" w:hint="cs"/>
          <w:sz w:val="28"/>
          <w:szCs w:val="28"/>
          <w:rtl/>
        </w:rPr>
        <w:t>.</w:t>
      </w:r>
    </w:p>
    <w:p w14:paraId="3BB1F879" w14:textId="3EA34ADB" w:rsidR="000A18B4" w:rsidRPr="00FF2701" w:rsidRDefault="000A18B4" w:rsidP="009A6361">
      <w:pPr>
        <w:bidi/>
        <w:spacing w:line="240" w:lineRule="auto"/>
        <w:jc w:val="center"/>
        <w:rPr>
          <w:rFonts w:ascii="Simplified Arabic" w:hAnsi="Simplified Arabic" w:cs="Simplified Arabic"/>
          <w:sz w:val="28"/>
          <w:szCs w:val="28"/>
        </w:rPr>
      </w:pPr>
      <w:r w:rsidRPr="00FF2701">
        <w:rPr>
          <w:rFonts w:ascii="Simplified Arabic" w:hAnsi="Simplified Arabic" w:cs="Simplified Arabic" w:hint="cs"/>
          <w:sz w:val="28"/>
          <w:szCs w:val="28"/>
          <w:rtl/>
        </w:rPr>
        <w:t>وأظهرت نتائج الدراسة وجود علاقات ارتباط موجبة ذات دلالة إحصائية بين العوامل التسويقية، والتسويق بالمؤثرين، والثقة في المتجر الإلكتروني، وسلوك شراء الأمهات، كما تبين وجود تأثير ذي دلالة إحصائية لهذه المتغيرات في سلوك الشراء، وجاءت الثقة في المتجر الإلكتروني العامل الأكثر تأثيرًا، تلتها العوامل التسويقية، ثم التسويق بالمؤثرين. كما أظهرت النتائج عدم وجود فروق ذات دلالة إحصائية في سلوك شراء الأمهات تُعزى إلى المتغيرات الديموغرافية</w:t>
      </w:r>
      <w:r w:rsidRPr="00FF2701">
        <w:rPr>
          <w:rFonts w:ascii="Simplified Arabic" w:hAnsi="Simplified Arabic" w:cs="Simplified Arabic" w:hint="cs"/>
          <w:sz w:val="28"/>
          <w:szCs w:val="28"/>
        </w:rPr>
        <w:t>.</w:t>
      </w:r>
    </w:p>
    <w:p w14:paraId="35961AB1" w14:textId="77777777" w:rsidR="000A18B4" w:rsidRPr="00FF2701" w:rsidRDefault="000A18B4" w:rsidP="009A6361">
      <w:pPr>
        <w:bidi/>
        <w:spacing w:line="240" w:lineRule="auto"/>
        <w:jc w:val="center"/>
        <w:rPr>
          <w:rFonts w:ascii="Simplified Arabic" w:hAnsi="Simplified Arabic" w:cs="Simplified Arabic"/>
          <w:sz w:val="28"/>
          <w:szCs w:val="28"/>
          <w:rtl/>
        </w:rPr>
      </w:pPr>
      <w:r w:rsidRPr="00FF2701">
        <w:rPr>
          <w:rFonts w:ascii="Simplified Arabic" w:hAnsi="Simplified Arabic" w:cs="Simplified Arabic" w:hint="cs"/>
          <w:sz w:val="28"/>
          <w:szCs w:val="28"/>
          <w:rtl/>
        </w:rPr>
        <w:t>وأوصت الدراسة بضرورة تعزيز الثقة في المتجر الإلكتروني، وتطوير الممارسات التسويقية، والاستفادة من التسويق بالمؤثرين بصورة أكثر فاعلية؛ بما يسهم في تعزيز سلوك شراء الأمهات</w:t>
      </w:r>
      <w:r w:rsidRPr="00FF2701">
        <w:rPr>
          <w:rFonts w:ascii="Simplified Arabic" w:hAnsi="Simplified Arabic" w:cs="Simplified Arabic" w:hint="cs"/>
          <w:sz w:val="28"/>
          <w:szCs w:val="28"/>
        </w:rPr>
        <w:t>.</w:t>
      </w:r>
    </w:p>
    <w:p w14:paraId="531C1B4A" w14:textId="77777777" w:rsidR="00331181" w:rsidRPr="00B96285" w:rsidRDefault="00331181" w:rsidP="009A6361">
      <w:pPr>
        <w:bidi/>
        <w:spacing w:line="240" w:lineRule="auto"/>
        <w:jc w:val="center"/>
        <w:rPr>
          <w:rFonts w:ascii="Simplified Arabic" w:hAnsi="Simplified Arabic" w:cs="Simplified Arabic"/>
          <w:sz w:val="28"/>
          <w:szCs w:val="28"/>
        </w:rPr>
      </w:pPr>
    </w:p>
    <w:p w14:paraId="5A8ABEE2" w14:textId="77777777" w:rsidR="000A18B4" w:rsidRPr="00B96285" w:rsidRDefault="000A18B4" w:rsidP="009A6361">
      <w:pPr>
        <w:bidi/>
        <w:spacing w:line="240" w:lineRule="auto"/>
        <w:jc w:val="center"/>
        <w:rPr>
          <w:rFonts w:ascii="Simplified Arabic" w:hAnsi="Simplified Arabic" w:cs="Simplified Arabic"/>
          <w:sz w:val="28"/>
          <w:szCs w:val="28"/>
        </w:rPr>
      </w:pPr>
      <w:r w:rsidRPr="00B96285">
        <w:rPr>
          <w:rFonts w:ascii="Simplified Arabic" w:hAnsi="Simplified Arabic" w:cs="Simplified Arabic" w:hint="cs"/>
          <w:b/>
          <w:bCs/>
          <w:sz w:val="28"/>
          <w:szCs w:val="28"/>
          <w:rtl/>
        </w:rPr>
        <w:t>الكلمات المفتاحية</w:t>
      </w:r>
      <w:r w:rsidRPr="00B96285">
        <w:rPr>
          <w:rFonts w:ascii="Simplified Arabic" w:hAnsi="Simplified Arabic" w:cs="Simplified Arabic" w:hint="cs"/>
          <w:b/>
          <w:bCs/>
          <w:sz w:val="28"/>
          <w:szCs w:val="28"/>
        </w:rPr>
        <w:t>:</w:t>
      </w:r>
      <w:r w:rsidRPr="00B96285">
        <w:rPr>
          <w:rFonts w:ascii="Simplified Arabic" w:hAnsi="Simplified Arabic" w:cs="Simplified Arabic" w:hint="cs"/>
          <w:sz w:val="28"/>
          <w:szCs w:val="28"/>
        </w:rPr>
        <w:t xml:space="preserve"> </w:t>
      </w:r>
      <w:r w:rsidRPr="00B96285">
        <w:rPr>
          <w:rFonts w:ascii="Simplified Arabic" w:hAnsi="Simplified Arabic" w:cs="Simplified Arabic" w:hint="cs"/>
          <w:sz w:val="28"/>
          <w:szCs w:val="28"/>
          <w:rtl/>
        </w:rPr>
        <w:t xml:space="preserve">سلوك شراء الأمهات، المشاريع الإلكترونية الصغيرة، المنتجات التعليمية للأطفال، العوامل التسويقية، التسويق بالمؤثرين، الثقة في المتجر الإلكتروني،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Pr>
        <w:t>.</w:t>
      </w:r>
    </w:p>
    <w:p w14:paraId="384F1363"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555102FF"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5C95FFAB"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60D31C63"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58AC47EC"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7056A6D8"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38DC45E5"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372016FD"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2CDD366A" w14:textId="77777777" w:rsidR="00AD6330" w:rsidRDefault="00AD6330" w:rsidP="009A6361">
      <w:pPr>
        <w:bidi/>
        <w:spacing w:line="240" w:lineRule="auto"/>
        <w:jc w:val="center"/>
        <w:rPr>
          <w:rFonts w:ascii="Simplified Arabic" w:hAnsi="Simplified Arabic" w:cs="Simplified Arabic"/>
          <w:sz w:val="28"/>
          <w:szCs w:val="28"/>
          <w:rtl/>
        </w:rPr>
        <w:sectPr w:rsidR="00AD6330" w:rsidSect="00226C5C">
          <w:footerReference w:type="default" r:id="rId9"/>
          <w:footerReference w:type="first" r:id="rId10"/>
          <w:pgSz w:w="11906" w:h="16838" w:code="9"/>
          <w:pgMar w:top="1134" w:right="1701" w:bottom="1134" w:left="1134" w:header="709" w:footer="709" w:gutter="0"/>
          <w:pgNumType w:fmt="arabicAbjad" w:start="1"/>
          <w:cols w:space="708"/>
          <w:titlePg/>
          <w:docGrid w:linePitch="360"/>
        </w:sectPr>
      </w:pPr>
    </w:p>
    <w:p w14:paraId="67607B67"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564C1966"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3C11F68C"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748A78B6" w14:textId="77777777" w:rsidR="00013D1A" w:rsidRPr="00B96285" w:rsidRDefault="00013D1A" w:rsidP="009A6361">
      <w:pPr>
        <w:bidi/>
        <w:spacing w:line="240" w:lineRule="auto"/>
        <w:jc w:val="center"/>
        <w:rPr>
          <w:rFonts w:ascii="Simplified Arabic" w:hAnsi="Simplified Arabic" w:cs="Simplified Arabic"/>
          <w:sz w:val="28"/>
          <w:szCs w:val="28"/>
          <w:rtl/>
        </w:rPr>
      </w:pPr>
    </w:p>
    <w:p w14:paraId="34DC53A4" w14:textId="77777777" w:rsidR="00013D1A" w:rsidRPr="00B96285" w:rsidRDefault="00013D1A" w:rsidP="009A6361">
      <w:pPr>
        <w:spacing w:line="240" w:lineRule="auto"/>
        <w:jc w:val="center"/>
        <w:rPr>
          <w:rFonts w:ascii="Simplified Arabic" w:hAnsi="Simplified Arabic" w:cs="Simplified Arabic"/>
          <w:sz w:val="28"/>
          <w:szCs w:val="28"/>
          <w:rtl/>
        </w:rPr>
      </w:pPr>
    </w:p>
    <w:p w14:paraId="1E5E1094" w14:textId="77777777" w:rsidR="00013D1A" w:rsidRPr="00B96285" w:rsidRDefault="00013D1A" w:rsidP="009A6361">
      <w:pPr>
        <w:spacing w:line="240" w:lineRule="auto"/>
        <w:jc w:val="center"/>
        <w:rPr>
          <w:rFonts w:ascii="Simplified Arabic" w:hAnsi="Simplified Arabic" w:cs="Simplified Arabic"/>
          <w:sz w:val="28"/>
          <w:szCs w:val="28"/>
          <w:rtl/>
        </w:rPr>
      </w:pPr>
    </w:p>
    <w:p w14:paraId="76560586" w14:textId="77777777" w:rsidR="00013D1A" w:rsidRPr="00B96285" w:rsidRDefault="00013D1A" w:rsidP="00A56224">
      <w:pPr>
        <w:spacing w:line="240" w:lineRule="auto"/>
        <w:rPr>
          <w:rFonts w:ascii="Simplified Arabic" w:hAnsi="Simplified Arabic" w:cs="Simplified Arabic"/>
          <w:sz w:val="28"/>
          <w:szCs w:val="28"/>
          <w:rtl/>
        </w:rPr>
      </w:pPr>
    </w:p>
    <w:p w14:paraId="05F59A63" w14:textId="77777777" w:rsidR="00013D1A" w:rsidRPr="00B96285" w:rsidRDefault="00013D1A" w:rsidP="009A6361">
      <w:pPr>
        <w:spacing w:line="240" w:lineRule="auto"/>
        <w:jc w:val="center"/>
        <w:rPr>
          <w:rFonts w:ascii="Simplified Arabic" w:hAnsi="Simplified Arabic" w:cs="Simplified Arabic"/>
          <w:sz w:val="28"/>
          <w:szCs w:val="28"/>
          <w:rtl/>
        </w:rPr>
      </w:pPr>
    </w:p>
    <w:p w14:paraId="6FD45D0A" w14:textId="77777777" w:rsidR="00013D1A" w:rsidRPr="00B96285" w:rsidRDefault="00013D1A" w:rsidP="009A6361">
      <w:pPr>
        <w:spacing w:line="240" w:lineRule="auto"/>
        <w:jc w:val="center"/>
        <w:rPr>
          <w:rFonts w:ascii="Simplified Arabic" w:hAnsi="Simplified Arabic" w:cs="Simplified Arabic"/>
          <w:sz w:val="28"/>
          <w:szCs w:val="28"/>
          <w:rtl/>
        </w:rPr>
      </w:pPr>
    </w:p>
    <w:p w14:paraId="504967D3" w14:textId="77777777" w:rsidR="00AD6211" w:rsidRPr="006B66A7" w:rsidRDefault="00AD6211" w:rsidP="00AD6211">
      <w:pPr>
        <w:spacing w:line="240" w:lineRule="auto"/>
        <w:jc w:val="center"/>
        <w:rPr>
          <w:rFonts w:ascii="Simplified Arabic" w:hAnsi="Simplified Arabic" w:cs="Simplified Arabic"/>
          <w:b/>
          <w:bCs/>
          <w:sz w:val="40"/>
          <w:szCs w:val="40"/>
        </w:rPr>
      </w:pPr>
      <w:r w:rsidRPr="006B66A7">
        <w:rPr>
          <w:rFonts w:ascii="Simplified Arabic" w:hAnsi="Simplified Arabic" w:cs="Simplified Arabic" w:hint="cs"/>
          <w:b/>
          <w:bCs/>
          <w:sz w:val="40"/>
          <w:szCs w:val="40"/>
          <w:rtl/>
        </w:rPr>
        <w:t>الفصل الأول</w:t>
      </w:r>
    </w:p>
    <w:p w14:paraId="0FFEA813" w14:textId="3A33D2BD" w:rsidR="00013D1A" w:rsidRPr="00E330A2" w:rsidRDefault="00E330A2" w:rsidP="009A6361">
      <w:pPr>
        <w:spacing w:line="240" w:lineRule="auto"/>
        <w:jc w:val="center"/>
        <w:rPr>
          <w:rFonts w:ascii="Simplified Arabic" w:hAnsi="Simplified Arabic" w:cs="Simplified Arabic"/>
          <w:b/>
          <w:bCs/>
          <w:sz w:val="32"/>
          <w:szCs w:val="32"/>
          <w:rtl/>
        </w:rPr>
      </w:pPr>
      <w:r w:rsidRPr="00E330A2">
        <w:rPr>
          <w:rFonts w:ascii="Simplified Arabic" w:hAnsi="Simplified Arabic" w:cs="Simplified Arabic" w:hint="cs"/>
          <w:b/>
          <w:bCs/>
          <w:sz w:val="32"/>
          <w:szCs w:val="32"/>
          <w:rtl/>
        </w:rPr>
        <w:t xml:space="preserve">الإطار العام للدراسة </w:t>
      </w:r>
    </w:p>
    <w:p w14:paraId="2A1B210A" w14:textId="77777777" w:rsidR="00013D1A" w:rsidRPr="00B96285" w:rsidRDefault="00013D1A" w:rsidP="009A6361">
      <w:pPr>
        <w:spacing w:line="240" w:lineRule="auto"/>
        <w:jc w:val="center"/>
        <w:rPr>
          <w:rFonts w:ascii="Simplified Arabic" w:hAnsi="Simplified Arabic" w:cs="Simplified Arabic"/>
          <w:sz w:val="28"/>
          <w:szCs w:val="28"/>
          <w:rtl/>
        </w:rPr>
      </w:pPr>
    </w:p>
    <w:p w14:paraId="41754855" w14:textId="77777777" w:rsidR="00013D1A" w:rsidRPr="00B96285" w:rsidRDefault="00013D1A" w:rsidP="009A6361">
      <w:pPr>
        <w:spacing w:line="240" w:lineRule="auto"/>
        <w:jc w:val="center"/>
        <w:rPr>
          <w:rFonts w:ascii="Simplified Arabic" w:hAnsi="Simplified Arabic" w:cs="Simplified Arabic"/>
          <w:sz w:val="28"/>
          <w:szCs w:val="28"/>
          <w:rtl/>
        </w:rPr>
      </w:pPr>
    </w:p>
    <w:p w14:paraId="756DCE10" w14:textId="77777777" w:rsidR="00013D1A" w:rsidRPr="00B96285" w:rsidRDefault="00013D1A" w:rsidP="009A6361">
      <w:pPr>
        <w:spacing w:line="240" w:lineRule="auto"/>
        <w:jc w:val="center"/>
        <w:rPr>
          <w:rFonts w:ascii="Simplified Arabic" w:hAnsi="Simplified Arabic" w:cs="Simplified Arabic"/>
          <w:sz w:val="28"/>
          <w:szCs w:val="28"/>
          <w:rtl/>
        </w:rPr>
      </w:pPr>
    </w:p>
    <w:p w14:paraId="2B61A1E1" w14:textId="77777777" w:rsidR="00013D1A" w:rsidRPr="00B96285" w:rsidRDefault="00013D1A" w:rsidP="009A6361">
      <w:pPr>
        <w:spacing w:line="240" w:lineRule="auto"/>
        <w:jc w:val="center"/>
        <w:rPr>
          <w:rFonts w:ascii="Simplified Arabic" w:hAnsi="Simplified Arabic" w:cs="Simplified Arabic"/>
          <w:sz w:val="28"/>
          <w:szCs w:val="28"/>
          <w:rtl/>
        </w:rPr>
      </w:pPr>
    </w:p>
    <w:p w14:paraId="24E78EA8" w14:textId="77777777" w:rsidR="00013D1A" w:rsidRPr="00B96285" w:rsidRDefault="00013D1A" w:rsidP="009A6361">
      <w:pPr>
        <w:spacing w:line="240" w:lineRule="auto"/>
        <w:jc w:val="center"/>
        <w:rPr>
          <w:rFonts w:ascii="Simplified Arabic" w:hAnsi="Simplified Arabic" w:cs="Simplified Arabic"/>
          <w:sz w:val="28"/>
          <w:szCs w:val="28"/>
          <w:rtl/>
        </w:rPr>
      </w:pPr>
    </w:p>
    <w:p w14:paraId="7C280CF3" w14:textId="77777777" w:rsidR="00013D1A" w:rsidRPr="00B96285" w:rsidRDefault="00013D1A" w:rsidP="009A6361">
      <w:pPr>
        <w:spacing w:line="240" w:lineRule="auto"/>
        <w:jc w:val="center"/>
        <w:rPr>
          <w:rFonts w:ascii="Simplified Arabic" w:hAnsi="Simplified Arabic" w:cs="Simplified Arabic"/>
          <w:sz w:val="28"/>
          <w:szCs w:val="28"/>
          <w:rtl/>
        </w:rPr>
      </w:pPr>
    </w:p>
    <w:p w14:paraId="4F6D2D44" w14:textId="77777777" w:rsidR="00013D1A" w:rsidRDefault="00013D1A" w:rsidP="009A6361">
      <w:pPr>
        <w:spacing w:line="240" w:lineRule="auto"/>
        <w:jc w:val="center"/>
        <w:rPr>
          <w:rFonts w:ascii="Simplified Arabic" w:hAnsi="Simplified Arabic" w:cs="Simplified Arabic"/>
          <w:sz w:val="28"/>
          <w:szCs w:val="28"/>
        </w:rPr>
      </w:pPr>
    </w:p>
    <w:p w14:paraId="1CC5ACA5" w14:textId="77777777" w:rsidR="00AD6211" w:rsidRDefault="00AD6211" w:rsidP="009A6361">
      <w:pPr>
        <w:spacing w:line="240" w:lineRule="auto"/>
        <w:jc w:val="center"/>
        <w:rPr>
          <w:rFonts w:ascii="Simplified Arabic" w:hAnsi="Simplified Arabic" w:cs="Simplified Arabic"/>
          <w:sz w:val="28"/>
          <w:szCs w:val="28"/>
        </w:rPr>
      </w:pPr>
    </w:p>
    <w:p w14:paraId="65FC538A" w14:textId="77777777" w:rsidR="00013D1A" w:rsidRDefault="00013D1A" w:rsidP="006B1F90">
      <w:pPr>
        <w:spacing w:line="240" w:lineRule="auto"/>
        <w:rPr>
          <w:rFonts w:ascii="Simplified Arabic" w:hAnsi="Simplified Arabic" w:cs="Simplified Arabic"/>
          <w:sz w:val="28"/>
          <w:szCs w:val="28"/>
          <w:rtl/>
        </w:rPr>
      </w:pPr>
    </w:p>
    <w:p w14:paraId="613814CE" w14:textId="77777777" w:rsidR="006B1F90" w:rsidRPr="00B96285" w:rsidRDefault="006B1F90" w:rsidP="006B1F90">
      <w:pPr>
        <w:spacing w:line="240" w:lineRule="auto"/>
        <w:rPr>
          <w:rFonts w:ascii="Simplified Arabic" w:hAnsi="Simplified Arabic" w:cs="Simplified Arabic"/>
          <w:sz w:val="28"/>
          <w:szCs w:val="28"/>
          <w:rtl/>
        </w:rPr>
      </w:pPr>
    </w:p>
    <w:p w14:paraId="3D18923D" w14:textId="77777777" w:rsidR="00013D1A" w:rsidRPr="00B96285" w:rsidRDefault="00013D1A" w:rsidP="009A6361">
      <w:pPr>
        <w:spacing w:line="240" w:lineRule="auto"/>
        <w:jc w:val="center"/>
        <w:rPr>
          <w:rFonts w:ascii="Simplified Arabic" w:hAnsi="Simplified Arabic" w:cs="Simplified Arabic"/>
          <w:sz w:val="28"/>
          <w:szCs w:val="28"/>
          <w:rtl/>
        </w:rPr>
      </w:pPr>
    </w:p>
    <w:p w14:paraId="6420C945" w14:textId="4787B14F" w:rsidR="00424AA3" w:rsidRPr="00534E88" w:rsidRDefault="00013D1A" w:rsidP="00534E88">
      <w:pPr>
        <w:spacing w:line="240" w:lineRule="auto"/>
        <w:jc w:val="right"/>
        <w:rPr>
          <w:rFonts w:ascii="Simplified Arabic" w:hAnsi="Simplified Arabic" w:cs="Simplified Arabic"/>
          <w:b/>
          <w:bCs/>
          <w:sz w:val="32"/>
          <w:szCs w:val="32"/>
          <w:u w:val="single"/>
          <w:rtl/>
        </w:rPr>
      </w:pPr>
      <w:r w:rsidRPr="00534E88">
        <w:rPr>
          <w:rFonts w:ascii="Simplified Arabic" w:hAnsi="Simplified Arabic" w:cs="Simplified Arabic" w:hint="cs"/>
          <w:b/>
          <w:bCs/>
          <w:sz w:val="32"/>
          <w:szCs w:val="32"/>
          <w:u w:val="single"/>
          <w:rtl/>
        </w:rPr>
        <w:lastRenderedPageBreak/>
        <w:t>المقدمة</w:t>
      </w:r>
      <w:r w:rsidR="003F3D68" w:rsidRPr="00534E88">
        <w:rPr>
          <w:rFonts w:ascii="Simplified Arabic" w:hAnsi="Simplified Arabic" w:cs="Simplified Arabic" w:hint="cs"/>
          <w:b/>
          <w:bCs/>
          <w:sz w:val="32"/>
          <w:szCs w:val="32"/>
          <w:u w:val="single"/>
          <w:rtl/>
        </w:rPr>
        <w:t>:</w:t>
      </w:r>
    </w:p>
    <w:p w14:paraId="2F4E9AE4" w14:textId="4086E8B7" w:rsidR="00424AA3" w:rsidRPr="00B96285" w:rsidRDefault="00424AA3" w:rsidP="009A6361">
      <w:pPr>
        <w:bidi/>
        <w:spacing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شهد العالم خلال السنوات الأخيرة تطورًا متسارعًا في مجال التكنولوجيا والاتصال، مما أسهم في انتشار استخدام الإنترنت بشكل واسع في مختلف جوانب الحياة، ومن أبرزها التجارة الإلكترونية التي أصبحت أحد أهم وسائل البيع والشراء في العصر الحديث. وقد ازداد الاعتماد على التسوق الإلكتروني بشكل ملحوظ خلال فترة الإغلاقات والقيود الصحية المصاحبة لانتشار فيروس كوفيد-19، حيث اتجه عدد كبير من المستهلكين إلى الشراء عبر الإنترنت، الأمر الذي أدى إلى توسع استخدام المنصات الرقمية في العمليات التجارية</w:t>
      </w:r>
      <w:r w:rsidRPr="00B96285">
        <w:rPr>
          <w:rFonts w:ascii="Simplified Arabic" w:hAnsi="Simplified Arabic" w:cs="Simplified Arabic" w:hint="cs"/>
          <w:color w:val="000000"/>
          <w:kern w:val="0"/>
          <w:sz w:val="28"/>
          <w:szCs w:val="28"/>
          <w14:ligatures w14:val="none"/>
        </w:rPr>
        <w:t>.</w:t>
      </w:r>
      <w:r w:rsidR="00AD4367" w:rsidRPr="00B96285">
        <w:rPr>
          <w:rFonts w:ascii="Simplified Arabic" w:hAnsi="Simplified Arabic" w:cs="Simplified Arabic" w:hint="cs"/>
          <w:sz w:val="28"/>
          <w:szCs w:val="28"/>
          <w:rtl/>
        </w:rPr>
        <w:t xml:space="preserve"> </w:t>
      </w:r>
      <w:r w:rsidR="00AD4367" w:rsidRPr="00B96285">
        <w:rPr>
          <w:rFonts w:ascii="Simplified Arabic" w:hAnsi="Simplified Arabic" w:cs="Simplified Arabic" w:hint="cs"/>
          <w:color w:val="000000"/>
          <w:kern w:val="0"/>
          <w:sz w:val="28"/>
          <w:szCs w:val="28"/>
          <w:rtl/>
          <w14:ligatures w14:val="none"/>
        </w:rPr>
        <w:t>وتشير بيانات مؤتمر الأمم المتحدة للتجارة والتنمية</w:t>
      </w:r>
      <w:r w:rsidR="00AD4367" w:rsidRPr="00B96285">
        <w:rPr>
          <w:rFonts w:ascii="Simplified Arabic" w:hAnsi="Simplified Arabic" w:cs="Simplified Arabic" w:hint="cs"/>
          <w:color w:val="000000"/>
          <w:kern w:val="0"/>
          <w:sz w:val="28"/>
          <w:szCs w:val="28"/>
          <w14:ligatures w14:val="none"/>
        </w:rPr>
        <w:t xml:space="preserve"> (UNCTAD, 2021) </w:t>
      </w:r>
      <w:r w:rsidR="00AD4367" w:rsidRPr="00B96285">
        <w:rPr>
          <w:rFonts w:ascii="Simplified Arabic" w:hAnsi="Simplified Arabic" w:cs="Simplified Arabic" w:hint="cs"/>
          <w:color w:val="000000"/>
          <w:kern w:val="0"/>
          <w:sz w:val="28"/>
          <w:szCs w:val="28"/>
          <w:rtl/>
          <w14:ligatures w14:val="none"/>
        </w:rPr>
        <w:t>إلى أن مبيعات التجارة الإلكترونية العالمية ارتفعت من 22.3 تريليون دولار أمريكي عام 2019 إلى 26.7 تريليون دولار أمريكي عام 2020، مما يعكس التسارع الكبير في التحول نحو القنوات الرقمية. كما أتاحت هذه التحولات فرصًا جديدة لرواد الأعمال وأصحاب المشاريع الصغيرة للاستفادة من المنصات الإلكترونية في تسويق منتجاتهم والوصول إلى العملاء بتكاليف أقل مقارنة بالمتاجر التقليدية. وقد انعكس ذلك على نمو قطاع المنشآت الصغيرة والمتوسطة في المملكة العربية السعودية، حيث بلغ عددها 1.23 مليون منشأة خلال الربع الثاني من عام 2023، بزيادة قدرها 2.6% مقارنة بالربع الأول من العام نفسه (وزارة التجارة، 2023)</w:t>
      </w:r>
      <w:r w:rsidR="00AD4367" w:rsidRPr="00B96285">
        <w:rPr>
          <w:rFonts w:ascii="Simplified Arabic" w:hAnsi="Simplified Arabic" w:cs="Simplified Arabic" w:hint="cs"/>
          <w:color w:val="000000"/>
          <w:kern w:val="0"/>
          <w:sz w:val="28"/>
          <w:szCs w:val="28"/>
          <w14:ligatures w14:val="none"/>
        </w:rPr>
        <w:t>.</w:t>
      </w:r>
    </w:p>
    <w:p w14:paraId="093BE6F1" w14:textId="77777777" w:rsidR="004A3124" w:rsidRPr="00B96285" w:rsidRDefault="004A3124" w:rsidP="009A6361">
      <w:pPr>
        <w:bidi/>
        <w:spacing w:before="100" w:beforeAutospacing="1" w:after="100" w:afterAutospacing="1" w:line="240" w:lineRule="auto"/>
        <w:rPr>
          <w:rFonts w:ascii="Simplified Arabic" w:hAnsi="Simplified Arabic" w:cs="Simplified Arabic"/>
          <w:color w:val="000000"/>
          <w:kern w:val="0"/>
          <w:sz w:val="28"/>
          <w:szCs w:val="28"/>
          <w:rtl/>
          <w14:ligatures w14:val="none"/>
        </w:rPr>
      </w:pPr>
    </w:p>
    <w:p w14:paraId="050D7116" w14:textId="77777777" w:rsidR="00024C16" w:rsidRPr="00B96285" w:rsidRDefault="00024C16" w:rsidP="009A6361">
      <w:pPr>
        <w:bidi/>
        <w:spacing w:after="0"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ومع هذا النمو المتسارع في التجارة الإلكترونية، برزت مواقع التواصل الاجتماعي كإحدى أهم القنوات التسويقية المستخدمة في البيع الإلكتروني. ولم تعد هذه المنصات تقتصر على دورها كوسائل للتواصل الاجتماعي فحسب، بل أصبحت قنوات تسويقية فعّالة يعتمد عليها أصحاب المشاريع الصغيرة للوصول إلى المستهلكين وعرض منتجاتهم وخدماتهم. وقد أشار تقرير</w:t>
      </w:r>
      <w:r w:rsidRPr="00B96285">
        <w:rPr>
          <w:rFonts w:ascii="Simplified Arabic" w:hAnsi="Simplified Arabic" w:cs="Simplified Arabic" w:hint="cs"/>
          <w:color w:val="000000"/>
          <w:kern w:val="0"/>
          <w:sz w:val="28"/>
          <w:szCs w:val="28"/>
          <w14:ligatures w14:val="none"/>
        </w:rPr>
        <w:t xml:space="preserve"> </w:t>
      </w:r>
      <w:proofErr w:type="spellStart"/>
      <w:r w:rsidRPr="00B96285">
        <w:rPr>
          <w:rFonts w:ascii="Simplified Arabic" w:hAnsi="Simplified Arabic" w:cs="Simplified Arabic" w:hint="cs"/>
          <w:color w:val="000000"/>
          <w:kern w:val="0"/>
          <w:sz w:val="28"/>
          <w:szCs w:val="28"/>
          <w14:ligatures w14:val="none"/>
        </w:rPr>
        <w:t>DataReportal</w:t>
      </w:r>
      <w:proofErr w:type="spellEnd"/>
      <w:r w:rsidRPr="00B96285">
        <w:rPr>
          <w:rFonts w:ascii="Simplified Arabic" w:hAnsi="Simplified Arabic" w:cs="Simplified Arabic" w:hint="cs"/>
          <w:color w:val="000000"/>
          <w:kern w:val="0"/>
          <w:sz w:val="28"/>
          <w:szCs w:val="28"/>
          <w14:ligatures w14:val="none"/>
        </w:rPr>
        <w:t xml:space="preserve"> (2024) </w:t>
      </w:r>
      <w:r w:rsidRPr="00B96285">
        <w:rPr>
          <w:rFonts w:ascii="Simplified Arabic" w:hAnsi="Simplified Arabic" w:cs="Simplified Arabic" w:hint="cs"/>
          <w:color w:val="000000"/>
          <w:kern w:val="0"/>
          <w:sz w:val="28"/>
          <w:szCs w:val="28"/>
          <w:rtl/>
          <w14:ligatures w14:val="none"/>
        </w:rPr>
        <w:t xml:space="preserve">إلى أن عدد مستخدمي وسائل التواصل الاجتماعي في المملكة العربية السعودية بلغ 35.1 مليون مستخدم، بما يعادل 94.3% من إجمالي السكان، كما بلغت نسبة مستخدمي منصة </w:t>
      </w:r>
      <w:proofErr w:type="spellStart"/>
      <w:r w:rsidRPr="00B96285">
        <w:rPr>
          <w:rFonts w:ascii="Simplified Arabic" w:hAnsi="Simplified Arabic" w:cs="Simplified Arabic" w:hint="cs"/>
          <w:color w:val="000000"/>
          <w:kern w:val="0"/>
          <w:sz w:val="28"/>
          <w:szCs w:val="28"/>
          <w:rtl/>
          <w14:ligatures w14:val="none"/>
        </w:rPr>
        <w:t>إنستجرام</w:t>
      </w:r>
      <w:proofErr w:type="spellEnd"/>
      <w:r w:rsidRPr="00B96285">
        <w:rPr>
          <w:rFonts w:ascii="Simplified Arabic" w:hAnsi="Simplified Arabic" w:cs="Simplified Arabic" w:hint="cs"/>
          <w:color w:val="000000"/>
          <w:kern w:val="0"/>
          <w:sz w:val="28"/>
          <w:szCs w:val="28"/>
          <w:rtl/>
          <w14:ligatures w14:val="none"/>
        </w:rPr>
        <w:t xml:space="preserve"> 43.8% من السكان، مما يعكس الأهمية المتزايدة لهذه المنصات كبيئة تسويقية مؤثرة في سلوك المستهلكين وقراراتهم الشرائية</w:t>
      </w:r>
      <w:r w:rsidRPr="00B96285">
        <w:rPr>
          <w:rFonts w:ascii="Simplified Arabic" w:hAnsi="Simplified Arabic" w:cs="Simplified Arabic" w:hint="cs"/>
          <w:color w:val="000000"/>
          <w:kern w:val="0"/>
          <w:sz w:val="28"/>
          <w:szCs w:val="28"/>
          <w14:ligatures w14:val="none"/>
        </w:rPr>
        <w:t>.</w:t>
      </w:r>
    </w:p>
    <w:p w14:paraId="046B956E" w14:textId="77777777" w:rsidR="00C97EDD" w:rsidRPr="00B96285" w:rsidRDefault="00C97EDD" w:rsidP="009A6361">
      <w:pPr>
        <w:bidi/>
        <w:spacing w:after="0" w:line="240" w:lineRule="auto"/>
        <w:rPr>
          <w:rFonts w:ascii="Simplified Arabic" w:hAnsi="Simplified Arabic" w:cs="Simplified Arabic"/>
          <w:color w:val="000000"/>
          <w:kern w:val="0"/>
          <w:sz w:val="28"/>
          <w:szCs w:val="28"/>
          <w14:ligatures w14:val="none"/>
        </w:rPr>
      </w:pPr>
    </w:p>
    <w:p w14:paraId="08FDAC15" w14:textId="44C2C06F" w:rsidR="00232F83" w:rsidRPr="00B96285" w:rsidRDefault="00232F83" w:rsidP="009A6361">
      <w:pPr>
        <w:bidi/>
        <w:spacing w:after="0" w:line="240" w:lineRule="auto"/>
        <w:rPr>
          <w:rFonts w:ascii="Simplified Arabic" w:hAnsi="Simplified Arabic" w:cs="Simplified Arabic"/>
          <w:kern w:val="0"/>
          <w:sz w:val="28"/>
          <w:szCs w:val="28"/>
          <w:rtl/>
          <w14:ligatures w14:val="none"/>
        </w:rPr>
      </w:pPr>
      <w:r w:rsidRPr="00B96285">
        <w:rPr>
          <w:rFonts w:ascii="Simplified Arabic" w:hAnsi="Simplified Arabic" w:cs="Simplified Arabic" w:hint="cs"/>
          <w:kern w:val="0"/>
          <w:sz w:val="28"/>
          <w:szCs w:val="28"/>
          <w:rtl/>
          <w14:ligatures w14:val="none"/>
        </w:rPr>
        <w:t xml:space="preserve">وقد اهتمت الكثير من الدراسات بدراسة التغيرات التي طرأت على سلوك المستهلك في ظل التحولات الرقمية وانتشار التجارة الالكترونية، فقد أشارت دراسة الرفاعي (2023) إلى التغيرات ‏التي طرأت على سلوك المستهلك في المملكة العربية السعودية بعد جائحة كورونا، حيث أوضحت الدراسة أن الجائحة أسهمت في زيادة توجه المستهلكين نحو الأسواق الرقمية، كما اتجه عدد كبير من أصحاب المشاريع الصغيرة إلى </w:t>
      </w:r>
      <w:r w:rsidR="005F1425" w:rsidRPr="00B96285">
        <w:rPr>
          <w:rFonts w:ascii="Simplified Arabic" w:hAnsi="Simplified Arabic" w:cs="Simplified Arabic" w:hint="cs"/>
          <w:kern w:val="0"/>
          <w:sz w:val="28"/>
          <w:szCs w:val="28"/>
          <w:rtl/>
          <w14:ligatures w14:val="none"/>
        </w:rPr>
        <w:t>التسويق للبيع</w:t>
      </w:r>
      <w:r w:rsidRPr="00B96285">
        <w:rPr>
          <w:rFonts w:ascii="Simplified Arabic" w:hAnsi="Simplified Arabic" w:cs="Simplified Arabic" w:hint="cs"/>
          <w:kern w:val="0"/>
          <w:sz w:val="28"/>
          <w:szCs w:val="28"/>
          <w:rtl/>
          <w14:ligatures w14:val="none"/>
        </w:rPr>
        <w:t xml:space="preserve"> عبر منصات التواصل الاجتماعي </w:t>
      </w:r>
    </w:p>
    <w:p w14:paraId="06BF5855" w14:textId="77777777" w:rsidR="00232F83" w:rsidRPr="00B96285" w:rsidRDefault="00232F83" w:rsidP="009A6361">
      <w:pPr>
        <w:bidi/>
        <w:spacing w:after="0" w:line="240" w:lineRule="auto"/>
        <w:rPr>
          <w:rFonts w:ascii="Simplified Arabic" w:hAnsi="Simplified Arabic" w:cs="Simplified Arabic"/>
          <w:kern w:val="0"/>
          <w:sz w:val="28"/>
          <w:szCs w:val="28"/>
          <w14:ligatures w14:val="none"/>
        </w:rPr>
      </w:pPr>
    </w:p>
    <w:p w14:paraId="75AC58EB" w14:textId="19086E15" w:rsidR="00232F83" w:rsidRPr="00B96285" w:rsidRDefault="00232F83" w:rsidP="009A6361">
      <w:pPr>
        <w:bidi/>
        <w:spacing w:after="0" w:line="240" w:lineRule="auto"/>
        <w:rPr>
          <w:rFonts w:ascii="Simplified Arabic" w:hAnsi="Simplified Arabic" w:cs="Simplified Arabic"/>
          <w:kern w:val="0"/>
          <w:sz w:val="28"/>
          <w:szCs w:val="28"/>
          <w:rtl/>
          <w14:ligatures w14:val="none"/>
        </w:rPr>
      </w:pPr>
      <w:r w:rsidRPr="00B96285">
        <w:rPr>
          <w:rFonts w:ascii="Simplified Arabic" w:hAnsi="Simplified Arabic" w:cs="Simplified Arabic" w:hint="cs"/>
          <w:kern w:val="0"/>
          <w:sz w:val="28"/>
          <w:szCs w:val="28"/>
          <w:rtl/>
          <w14:ligatures w14:val="none"/>
        </w:rPr>
        <w:lastRenderedPageBreak/>
        <w:t>كما أشارت دراسة الشهري (2022) إلى زيادة أعداد المستهلكين للتسوق الإلكتروني ، حيث أوضحت الدراسة أن 80% من عينة الدراسة وهي 52 طالبة من جامعة الملك عبدالعزيز يفضلون الشراء عبر الإنترنت مقارنة بالمتاجر التقليدية ، كما أن معظمهن يلجأن إلى التصفح الإلكتروني عبر المواقع قبل اتخاذ قرار الشراء ، وأوضحت الدراسة أن من أبرز العوامل التي تدفع المستهلكين إلى الشراء الإلكتروني توفير الوقت والجهد وسهولة إتمام عملية الشراء ، إضافة إلى تنوع المنتجات وإمكانية التسوق في أي وقت ، وهو ما يعكس التحول المتزايد نحو الاعتماد على المنصات الرقمية في عمليات التسوق </w:t>
      </w:r>
      <w:r w:rsidR="00A6155A" w:rsidRPr="00B96285">
        <w:rPr>
          <w:rFonts w:ascii="Simplified Arabic" w:hAnsi="Simplified Arabic" w:cs="Simplified Arabic" w:hint="cs"/>
          <w:kern w:val="0"/>
          <w:sz w:val="28"/>
          <w:szCs w:val="28"/>
          <w:rtl/>
          <w14:ligatures w14:val="none"/>
        </w:rPr>
        <w:br/>
      </w:r>
    </w:p>
    <w:p w14:paraId="6FDC175E" w14:textId="77777777" w:rsidR="00232F83" w:rsidRPr="00B96285" w:rsidRDefault="00232F83" w:rsidP="009A6361">
      <w:pPr>
        <w:bidi/>
        <w:spacing w:after="0" w:line="240" w:lineRule="auto"/>
        <w:rPr>
          <w:rFonts w:ascii="Simplified Arabic" w:hAnsi="Simplified Arabic" w:cs="Simplified Arabic"/>
          <w:kern w:val="0"/>
          <w:sz w:val="28"/>
          <w:szCs w:val="28"/>
          <w:rtl/>
          <w14:ligatures w14:val="none"/>
        </w:rPr>
      </w:pPr>
    </w:p>
    <w:p w14:paraId="697975D8" w14:textId="35FD004C" w:rsidR="00232F83" w:rsidRPr="00B96285" w:rsidRDefault="00232F83" w:rsidP="009A6361">
      <w:pPr>
        <w:bidi/>
        <w:spacing w:after="0" w:line="240" w:lineRule="auto"/>
        <w:rPr>
          <w:rFonts w:ascii="Simplified Arabic" w:hAnsi="Simplified Arabic" w:cs="Simplified Arabic"/>
          <w:kern w:val="0"/>
          <w:sz w:val="28"/>
          <w:szCs w:val="28"/>
          <w:rtl/>
          <w14:ligatures w14:val="none"/>
        </w:rPr>
      </w:pPr>
      <w:r w:rsidRPr="00B96285">
        <w:rPr>
          <w:rFonts w:ascii="Simplified Arabic" w:hAnsi="Simplified Arabic" w:cs="Simplified Arabic" w:hint="cs"/>
          <w:kern w:val="0"/>
          <w:sz w:val="28"/>
          <w:szCs w:val="28"/>
          <w:rtl/>
          <w14:ligatures w14:val="none"/>
        </w:rPr>
        <w:t>وعلى الرغم من التوسع الكبير في التجارة الإلكترونية وانتشار المتاجر الصغيرة عبر وسائل التواصل الاجتماعي، إلا أن العديد من هذه الم</w:t>
      </w:r>
      <w:r w:rsidR="00455F02" w:rsidRPr="00B96285">
        <w:rPr>
          <w:rFonts w:ascii="Simplified Arabic" w:hAnsi="Simplified Arabic" w:cs="Simplified Arabic" w:hint="cs"/>
          <w:kern w:val="0"/>
          <w:sz w:val="28"/>
          <w:szCs w:val="28"/>
          <w:rtl/>
          <w14:ligatures w14:val="none"/>
        </w:rPr>
        <w:t xml:space="preserve">تاجر </w:t>
      </w:r>
      <w:r w:rsidRPr="00B96285">
        <w:rPr>
          <w:rFonts w:ascii="Simplified Arabic" w:hAnsi="Simplified Arabic" w:cs="Simplified Arabic" w:hint="cs"/>
          <w:kern w:val="0"/>
          <w:sz w:val="28"/>
          <w:szCs w:val="28"/>
          <w:rtl/>
          <w14:ligatures w14:val="none"/>
        </w:rPr>
        <w:t>تفتقر إلى المعرفة الكافية بسلوك المستهلكين،</w:t>
      </w:r>
      <w:r w:rsidR="000D1244" w:rsidRPr="00B96285">
        <w:rPr>
          <w:rFonts w:ascii="Simplified Arabic" w:hAnsi="Simplified Arabic" w:cs="Simplified Arabic" w:hint="cs"/>
          <w:kern w:val="0"/>
          <w:sz w:val="28"/>
          <w:szCs w:val="28"/>
          <w:rtl/>
          <w14:ligatures w14:val="none"/>
        </w:rPr>
        <w:t xml:space="preserve"> خصوصا </w:t>
      </w:r>
      <w:r w:rsidR="00054F49" w:rsidRPr="00B96285">
        <w:rPr>
          <w:rFonts w:ascii="Simplified Arabic" w:hAnsi="Simplified Arabic" w:cs="Simplified Arabic" w:hint="cs"/>
          <w:kern w:val="0"/>
          <w:sz w:val="28"/>
          <w:szCs w:val="28"/>
          <w:rtl/>
          <w14:ligatures w14:val="none"/>
        </w:rPr>
        <w:t>الأمهات التي</w:t>
      </w:r>
      <w:r w:rsidR="000D1244" w:rsidRPr="00B96285">
        <w:rPr>
          <w:rFonts w:ascii="Simplified Arabic" w:hAnsi="Simplified Arabic" w:cs="Simplified Arabic" w:hint="cs"/>
          <w:kern w:val="0"/>
          <w:sz w:val="28"/>
          <w:szCs w:val="28"/>
          <w:rtl/>
          <w14:ligatures w14:val="none"/>
        </w:rPr>
        <w:t xml:space="preserve"> يمثلن</w:t>
      </w:r>
      <w:r w:rsidR="009333BD" w:rsidRPr="00B96285">
        <w:rPr>
          <w:rFonts w:ascii="Simplified Arabic" w:hAnsi="Simplified Arabic" w:cs="Simplified Arabic" w:hint="cs"/>
          <w:kern w:val="0"/>
          <w:sz w:val="28"/>
          <w:szCs w:val="28"/>
          <w:rtl/>
          <w14:ligatures w14:val="none"/>
        </w:rPr>
        <w:t xml:space="preserve"> الفئة الأكبر إقبالا على شراء منتجات الأطفال</w:t>
      </w:r>
      <w:r w:rsidR="00CF0388" w:rsidRPr="00B96285">
        <w:rPr>
          <w:rFonts w:ascii="Simplified Arabic" w:hAnsi="Simplified Arabic" w:cs="Simplified Arabic" w:hint="cs"/>
          <w:kern w:val="0"/>
          <w:sz w:val="28"/>
          <w:szCs w:val="28"/>
          <w:rtl/>
          <w14:ligatures w14:val="none"/>
        </w:rPr>
        <w:t xml:space="preserve"> </w:t>
      </w:r>
      <w:proofErr w:type="gramStart"/>
      <w:r w:rsidR="00CF0388" w:rsidRPr="00B96285">
        <w:rPr>
          <w:rFonts w:ascii="Simplified Arabic" w:hAnsi="Simplified Arabic" w:cs="Simplified Arabic" w:hint="cs"/>
          <w:kern w:val="0"/>
          <w:sz w:val="28"/>
          <w:szCs w:val="28"/>
          <w:rtl/>
          <w14:ligatures w14:val="none"/>
        </w:rPr>
        <w:t>التعليمية</w:t>
      </w:r>
      <w:r w:rsidR="009333BD" w:rsidRPr="00B96285">
        <w:rPr>
          <w:rFonts w:ascii="Simplified Arabic" w:hAnsi="Simplified Arabic" w:cs="Simplified Arabic" w:hint="cs"/>
          <w:kern w:val="0"/>
          <w:sz w:val="28"/>
          <w:szCs w:val="28"/>
          <w:rtl/>
          <w14:ligatures w14:val="none"/>
        </w:rPr>
        <w:t xml:space="preserve"> </w:t>
      </w:r>
      <w:r w:rsidRPr="00B96285">
        <w:rPr>
          <w:rFonts w:ascii="Simplified Arabic" w:hAnsi="Simplified Arabic" w:cs="Simplified Arabic" w:hint="cs"/>
          <w:kern w:val="0"/>
          <w:sz w:val="28"/>
          <w:szCs w:val="28"/>
          <w:rtl/>
          <w14:ligatures w14:val="none"/>
        </w:rPr>
        <w:t>،</w:t>
      </w:r>
      <w:proofErr w:type="gramEnd"/>
      <w:r w:rsidRPr="00B96285">
        <w:rPr>
          <w:rFonts w:ascii="Simplified Arabic" w:hAnsi="Simplified Arabic" w:cs="Simplified Arabic" w:hint="cs"/>
          <w:kern w:val="0"/>
          <w:sz w:val="28"/>
          <w:szCs w:val="28"/>
          <w:rtl/>
          <w14:ligatures w14:val="none"/>
        </w:rPr>
        <w:t xml:space="preserve"> وقد يؤدي هذا النقص في فهم العوامل المؤثرة في قرارات الشراء إلى صعوبة تطوير استراتيجيات تسويقية فعّالة، مما قد ينعكس سلبًا على استدامة هذه المتاجر وقدرتها على الاستمرار والمنافسة في السوق الرقمي </w:t>
      </w:r>
    </w:p>
    <w:p w14:paraId="56927D1E" w14:textId="77777777" w:rsidR="004D37EE" w:rsidRPr="00B96285" w:rsidRDefault="004D37EE" w:rsidP="009A6361">
      <w:pPr>
        <w:bidi/>
        <w:spacing w:after="0" w:line="240" w:lineRule="auto"/>
        <w:rPr>
          <w:rFonts w:ascii="Simplified Arabic" w:hAnsi="Simplified Arabic" w:cs="Simplified Arabic"/>
          <w:kern w:val="0"/>
          <w:sz w:val="28"/>
          <w:szCs w:val="28"/>
          <w:rtl/>
          <w14:ligatures w14:val="none"/>
        </w:rPr>
      </w:pPr>
    </w:p>
    <w:p w14:paraId="080C0BC4" w14:textId="1DCF49B0" w:rsidR="00232F83" w:rsidRPr="00B96285" w:rsidRDefault="00232F83" w:rsidP="009A6361">
      <w:pPr>
        <w:pStyle w:val="p1"/>
        <w:bidi/>
        <w:rPr>
          <w:rFonts w:ascii="Simplified Arabic" w:hAnsi="Simplified Arabic" w:cs="Simplified Arabic"/>
          <w:sz w:val="28"/>
          <w:szCs w:val="28"/>
          <w:rtl/>
        </w:rPr>
      </w:pPr>
      <w:r w:rsidRPr="00B96285">
        <w:rPr>
          <w:rFonts w:ascii="Times New Roman" w:hAnsi="Times New Roman"/>
          <w:color w:val="000000"/>
          <w:sz w:val="28"/>
          <w:szCs w:val="28"/>
        </w:rPr>
        <w:t>​</w:t>
      </w:r>
      <w:r w:rsidR="00980A5D" w:rsidRPr="00B96285">
        <w:rPr>
          <w:rFonts w:ascii="Simplified Arabic" w:eastAsiaTheme="minorHAnsi" w:hAnsi="Simplified Arabic" w:cs="Simplified Arabic" w:hint="cs"/>
          <w:kern w:val="2"/>
          <w:sz w:val="28"/>
          <w:szCs w:val="28"/>
          <w:rtl/>
          <w14:ligatures w14:val="standardContextual"/>
        </w:rPr>
        <w:t xml:space="preserve"> </w:t>
      </w:r>
      <w:r w:rsidR="00980A5D" w:rsidRPr="00B96285">
        <w:rPr>
          <w:rFonts w:ascii="Simplified Arabic" w:hAnsi="Simplified Arabic" w:cs="Simplified Arabic" w:hint="cs"/>
          <w:sz w:val="28"/>
          <w:szCs w:val="28"/>
          <w:rtl/>
        </w:rPr>
        <w:t>ومن هنا تبرز فجوة بحثية تتمثل في محدودية الدراسات التي تناولت سلوك شراء الأمهات لمنتجات الأطفال التعليمية من المشاريع الإلكترونية الصغيرة المسوقة عبر منصات التواصل الاجتماعي في المملكة العربية السعودية. لذلك تسعى هذه الدراسة إلى تحديد العوامل التي تؤثر في قرارات الشراء لدى الأمهات عند التعامل مع هذه المشاريع. وقد تم اختيار المملكة العربية السعودية نطاقًا للدراسة دون التركيز على مدينة محددة؛ نظرًا لأن نشاط هذه المشاريع يتم إلكترونيًا ويستهدف المستهلكين في مختلف مناطق المملكة</w:t>
      </w:r>
      <w:r w:rsidR="00980A5D" w:rsidRPr="00B96285">
        <w:rPr>
          <w:rFonts w:ascii="Simplified Arabic" w:hAnsi="Simplified Arabic" w:cs="Simplified Arabic" w:hint="cs"/>
          <w:sz w:val="28"/>
          <w:szCs w:val="28"/>
        </w:rPr>
        <w:t>.</w:t>
      </w:r>
      <w:r w:rsidRPr="00B96285">
        <w:rPr>
          <w:rFonts w:ascii="Times New Roman" w:hAnsi="Times New Roman"/>
          <w:color w:val="000000"/>
          <w:sz w:val="28"/>
          <w:szCs w:val="28"/>
        </w:rPr>
        <w:t>​</w:t>
      </w:r>
      <w:r w:rsidRPr="00B96285">
        <w:rPr>
          <w:rFonts w:ascii="Simplified Arabic" w:hAnsi="Simplified Arabic" w:cs="Simplified Arabic" w:hint="cs"/>
          <w:sz w:val="28"/>
          <w:szCs w:val="28"/>
        </w:rPr>
        <w:t xml:space="preserve"> </w:t>
      </w:r>
    </w:p>
    <w:p w14:paraId="124EFEA4" w14:textId="77777777" w:rsidR="00060ED1" w:rsidRPr="00B96285" w:rsidRDefault="00060ED1" w:rsidP="009A6361">
      <w:pPr>
        <w:pStyle w:val="p1"/>
        <w:bidi/>
        <w:rPr>
          <w:rFonts w:ascii="Simplified Arabic" w:hAnsi="Simplified Arabic" w:cs="Simplified Arabic"/>
          <w:sz w:val="28"/>
          <w:szCs w:val="28"/>
          <w:rtl/>
        </w:rPr>
      </w:pPr>
    </w:p>
    <w:p w14:paraId="1765FC28" w14:textId="4442CA1D" w:rsidR="00860065" w:rsidRPr="006B1F90" w:rsidRDefault="00060ED1" w:rsidP="006B1F90">
      <w:pPr>
        <w:pStyle w:val="p1"/>
        <w:bidi/>
        <w:rPr>
          <w:rFonts w:ascii="Simplified Arabic" w:hAnsi="Simplified Arabic" w:cs="Simplified Arabic"/>
          <w:sz w:val="28"/>
          <w:szCs w:val="28"/>
          <w:rtl/>
        </w:rPr>
      </w:pPr>
      <w:r w:rsidRPr="00B96285">
        <w:rPr>
          <w:rFonts w:ascii="Simplified Arabic" w:hAnsi="Simplified Arabic" w:cs="Simplified Arabic" w:hint="cs"/>
          <w:sz w:val="28"/>
          <w:szCs w:val="28"/>
          <w:rtl/>
        </w:rPr>
        <w:t>ويرجع اختيار الباحثة لهذا الموضوع إلى جانب أهميته العلمية والعملية، إلى ارتباطه بخبرتها العملية بصفتها صاحبة مشروع إلكتروني متخصص في بيع منتجات الأطفال التعليمية، حيث أتاحت لها هذه التجربة ملاحظة اختلاف أنماط شراء الأمهات والعوامل التي تؤثر في قراراتهن الشرائية، إلى جانب التحديات التي تواجه المشاريع الإلكترونية الصغيرة في استقطاب العملاء والمحافظة عليهم، مما أسهم في بلورة فكرة الدراسة وصياغة مشكلة البحث، والسعي إلى تناولها وفق منهجية علمية</w:t>
      </w:r>
      <w:r w:rsidRPr="00B96285">
        <w:rPr>
          <w:rFonts w:ascii="Simplified Arabic" w:hAnsi="Simplified Arabic" w:cs="Simplified Arabic" w:hint="cs"/>
          <w:sz w:val="28"/>
          <w:szCs w:val="28"/>
        </w:rPr>
        <w:t>.</w:t>
      </w:r>
    </w:p>
    <w:p w14:paraId="1AFB3549" w14:textId="3F830B23" w:rsidR="00203921" w:rsidRPr="00534E88" w:rsidRDefault="003F3D68" w:rsidP="003225C9">
      <w:pPr>
        <w:tabs>
          <w:tab w:val="center" w:pos="4535"/>
        </w:tabs>
        <w:bidi/>
        <w:spacing w:line="240" w:lineRule="auto"/>
        <w:rPr>
          <w:rFonts w:ascii="Simplified Arabic" w:hAnsi="Simplified Arabic" w:cs="Simplified Arabic"/>
          <w:b/>
          <w:bCs/>
          <w:color w:val="000000"/>
          <w:kern w:val="0"/>
          <w:sz w:val="32"/>
          <w:szCs w:val="32"/>
          <w:u w:val="single"/>
          <w14:ligatures w14:val="none"/>
        </w:rPr>
      </w:pPr>
      <w:r w:rsidRPr="00534E88">
        <w:rPr>
          <w:rFonts w:ascii="Simplified Arabic" w:hAnsi="Simplified Arabic" w:cs="Simplified Arabic" w:hint="cs"/>
          <w:b/>
          <w:bCs/>
          <w:sz w:val="32"/>
          <w:szCs w:val="32"/>
          <w:u w:val="single"/>
          <w:rtl/>
        </w:rPr>
        <w:t>مشكلة الدراسة</w:t>
      </w:r>
      <w:r w:rsidR="003A7062" w:rsidRPr="00534E88">
        <w:rPr>
          <w:rFonts w:ascii="Simplified Arabic" w:hAnsi="Simplified Arabic" w:cs="Simplified Arabic" w:hint="cs"/>
          <w:b/>
          <w:bCs/>
          <w:color w:val="000000"/>
          <w:kern w:val="0"/>
          <w:sz w:val="32"/>
          <w:szCs w:val="32"/>
          <w:u w:val="single"/>
          <w14:ligatures w14:val="none"/>
        </w:rPr>
        <w:t>:</w:t>
      </w:r>
    </w:p>
    <w:p w14:paraId="0B5D2311" w14:textId="77777777" w:rsidR="00860065" w:rsidRDefault="00203921" w:rsidP="009A6361">
      <w:pPr>
        <w:bidi/>
        <w:spacing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 xml:space="preserve">تشهد التجارة الإلكترونية في السنوات الأخيرة نمواً متسارعاً على مستوى العالم، كما ازداد اعتماد المستهلكين على التسوق عبر الإنترنت بشكل ملحوظ، خاصة بعد جائحة كورونا التي أسهمت في تسريع التحول نحو الشراء الرقمي. وتشير التقارير الحديثة إلى أن أكثر من 91% من المستهلكين في المملكة </w:t>
      </w:r>
      <w:r w:rsidRPr="00B96285">
        <w:rPr>
          <w:rFonts w:ascii="Simplified Arabic" w:hAnsi="Simplified Arabic" w:cs="Simplified Arabic" w:hint="cs"/>
          <w:color w:val="000000"/>
          <w:kern w:val="0"/>
          <w:sz w:val="28"/>
          <w:szCs w:val="28"/>
          <w:rtl/>
          <w14:ligatures w14:val="none"/>
        </w:rPr>
        <w:lastRenderedPageBreak/>
        <w:t>العربية السعودية يتسوقون عبر الإنترنت بشكل منتظم، كما تجاوز عدد المتاجر الإلكترونية المسجلة 41 ألف متجر بحلول عام 2024، مما يعكس النمو الكبير للتجارة الإلكترونية في المملكة</w:t>
      </w:r>
    </w:p>
    <w:p w14:paraId="3237F867" w14:textId="7FD8CCA3" w:rsidR="00203921" w:rsidRPr="00B96285" w:rsidRDefault="00203921" w:rsidP="00860065">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14:ligatures w14:val="none"/>
        </w:rPr>
        <w:t xml:space="preserve"> (Saudi Market Research Consulting, 2025)</w:t>
      </w:r>
      <w:r w:rsidR="00860065">
        <w:rPr>
          <w:rFonts w:ascii="Simplified Arabic" w:hAnsi="Simplified Arabic" w:cs="Simplified Arabic" w:hint="cs"/>
          <w:color w:val="000000"/>
          <w:kern w:val="0"/>
          <w:sz w:val="28"/>
          <w:szCs w:val="28"/>
          <w:rtl/>
          <w14:ligatures w14:val="none"/>
        </w:rPr>
        <w:t>.</w:t>
      </w:r>
    </w:p>
    <w:p w14:paraId="28415AD1" w14:textId="77777777" w:rsidR="00203921" w:rsidRPr="00B96285" w:rsidRDefault="00203921" w:rsidP="009A6361">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rtl/>
          <w14:ligatures w14:val="none"/>
        </w:rPr>
        <w:t xml:space="preserve">ولم تعد شبكات التواصل الاجتماعي تقتصر على كونها منصات للتواصل الاجتماعي فقط، بل أصبحت وسيلة فعالة للتسويق وحث المستهلكين على الشراء من خلال عرض المنتجات والتسويق لها، ومن أبرز هذه المنصات </w:t>
      </w:r>
      <w:proofErr w:type="spellStart"/>
      <w:r w:rsidRPr="00B96285">
        <w:rPr>
          <w:rFonts w:ascii="Simplified Arabic" w:hAnsi="Simplified Arabic" w:cs="Simplified Arabic" w:hint="cs"/>
          <w:color w:val="000000"/>
          <w:kern w:val="0"/>
          <w:sz w:val="28"/>
          <w:szCs w:val="28"/>
          <w:rtl/>
          <w14:ligatures w14:val="none"/>
        </w:rPr>
        <w:t>إنستجرام</w:t>
      </w:r>
      <w:proofErr w:type="spellEnd"/>
      <w:r w:rsidRPr="00B96285">
        <w:rPr>
          <w:rFonts w:ascii="Simplified Arabic" w:hAnsi="Simplified Arabic" w:cs="Simplified Arabic" w:hint="cs"/>
          <w:color w:val="000000"/>
          <w:kern w:val="0"/>
          <w:sz w:val="28"/>
          <w:szCs w:val="28"/>
          <w14:ligatures w14:val="none"/>
        </w:rPr>
        <w:t>.</w:t>
      </w:r>
    </w:p>
    <w:p w14:paraId="183FD20A" w14:textId="77777777" w:rsidR="00203921" w:rsidRPr="00B96285" w:rsidRDefault="00203921" w:rsidP="009A6361">
      <w:pPr>
        <w:bidi/>
        <w:spacing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وقد أشارت دراسة العتيبي وآخرين</w:t>
      </w:r>
      <w:r w:rsidRPr="00B96285">
        <w:rPr>
          <w:rFonts w:ascii="Simplified Arabic" w:hAnsi="Simplified Arabic" w:cs="Simplified Arabic" w:hint="cs"/>
          <w:color w:val="000000"/>
          <w:kern w:val="0"/>
          <w:sz w:val="28"/>
          <w:szCs w:val="28"/>
          <w14:ligatures w14:val="none"/>
        </w:rPr>
        <w:t xml:space="preserve"> (Alotaibi et al., 2019) </w:t>
      </w:r>
      <w:r w:rsidRPr="00B96285">
        <w:rPr>
          <w:rFonts w:ascii="Simplified Arabic" w:hAnsi="Simplified Arabic" w:cs="Simplified Arabic" w:hint="cs"/>
          <w:color w:val="000000"/>
          <w:kern w:val="0"/>
          <w:sz w:val="28"/>
          <w:szCs w:val="28"/>
          <w:rtl/>
          <w14:ligatures w14:val="none"/>
        </w:rPr>
        <w:t xml:space="preserve">إلى أن الثقة في المتاجر المسوقة عبر منصة </w:t>
      </w:r>
      <w:proofErr w:type="spellStart"/>
      <w:r w:rsidRPr="00B96285">
        <w:rPr>
          <w:rFonts w:ascii="Simplified Arabic" w:hAnsi="Simplified Arabic" w:cs="Simplified Arabic" w:hint="cs"/>
          <w:color w:val="000000"/>
          <w:kern w:val="0"/>
          <w:sz w:val="28"/>
          <w:szCs w:val="28"/>
          <w:rtl/>
          <w14:ligatures w14:val="none"/>
        </w:rPr>
        <w:t>إنستجرام</w:t>
      </w:r>
      <w:proofErr w:type="spellEnd"/>
      <w:r w:rsidRPr="00B96285">
        <w:rPr>
          <w:rFonts w:ascii="Simplified Arabic" w:hAnsi="Simplified Arabic" w:cs="Simplified Arabic" w:hint="cs"/>
          <w:color w:val="000000"/>
          <w:kern w:val="0"/>
          <w:sz w:val="28"/>
          <w:szCs w:val="28"/>
          <w:rtl/>
          <w14:ligatures w14:val="none"/>
        </w:rPr>
        <w:t xml:space="preserve"> تعد من العوامل المؤثرة في نية الشراء لدى المستهلكين، كما أظهرت النتائج أن تعليقات المستهلكين والمؤثرين عبر وسائل التواصل الاجتماعي تسهم في تعزيز الثقة وزيادة احتمالية الشراء من المتاجر الإلكترونية، مما يؤكد أهمية العوامل التسويقية والاجتماعية في تشكيل السلوك الشرائي للمستهلكين. </w:t>
      </w:r>
    </w:p>
    <w:p w14:paraId="645865A8" w14:textId="77777777" w:rsidR="00203921" w:rsidRPr="00B96285" w:rsidRDefault="00203921" w:rsidP="009A6361">
      <w:pPr>
        <w:bidi/>
        <w:spacing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كما أشارت دراسة آل ناصر ومحمد</w:t>
      </w:r>
      <w:r w:rsidRPr="00B96285">
        <w:rPr>
          <w:rFonts w:ascii="Simplified Arabic" w:hAnsi="Simplified Arabic" w:cs="Simplified Arabic" w:hint="cs"/>
          <w:color w:val="000000"/>
          <w:kern w:val="0"/>
          <w:sz w:val="28"/>
          <w:szCs w:val="28"/>
          <w14:ligatures w14:val="none"/>
        </w:rPr>
        <w:t xml:space="preserve"> (Al-Nasser &amp; Bali Mohamed, 2020) </w:t>
      </w:r>
      <w:r w:rsidRPr="00B96285">
        <w:rPr>
          <w:rFonts w:ascii="Simplified Arabic" w:hAnsi="Simplified Arabic" w:cs="Simplified Arabic" w:hint="cs"/>
          <w:color w:val="000000"/>
          <w:kern w:val="0"/>
          <w:sz w:val="28"/>
          <w:szCs w:val="28"/>
          <w:rtl/>
          <w14:ligatures w14:val="none"/>
        </w:rPr>
        <w:t xml:space="preserve">إلى أن المؤثرين عبر وسائل التواصل الاجتماعي يؤثرون في نوايا الشراء لدى المستهلكين السعوديين، وأن منصة </w:t>
      </w:r>
      <w:proofErr w:type="spellStart"/>
      <w:r w:rsidRPr="00B96285">
        <w:rPr>
          <w:rFonts w:ascii="Simplified Arabic" w:hAnsi="Simplified Arabic" w:cs="Simplified Arabic" w:hint="cs"/>
          <w:color w:val="000000"/>
          <w:kern w:val="0"/>
          <w:sz w:val="28"/>
          <w:szCs w:val="28"/>
          <w:rtl/>
          <w14:ligatures w14:val="none"/>
        </w:rPr>
        <w:t>إنستجرام</w:t>
      </w:r>
      <w:proofErr w:type="spellEnd"/>
      <w:r w:rsidRPr="00B96285">
        <w:rPr>
          <w:rFonts w:ascii="Simplified Arabic" w:hAnsi="Simplified Arabic" w:cs="Simplified Arabic" w:hint="cs"/>
          <w:color w:val="000000"/>
          <w:kern w:val="0"/>
          <w:sz w:val="28"/>
          <w:szCs w:val="28"/>
          <w:rtl/>
          <w14:ligatures w14:val="none"/>
        </w:rPr>
        <w:t xml:space="preserve"> أصبحت أداة مهمة لتقييم المنتجات والبحث عن المعلومات المتعلقة بها قبل اتخاذ قرار الشراء.</w:t>
      </w:r>
    </w:p>
    <w:p w14:paraId="3B6BD46D" w14:textId="77777777" w:rsidR="00055DE3" w:rsidRPr="00B96285" w:rsidRDefault="00203921" w:rsidP="009A6361">
      <w:pPr>
        <w:bidi/>
        <w:spacing w:line="240" w:lineRule="auto"/>
        <w:rPr>
          <w:rFonts w:ascii="Simplified Arabic" w:hAnsi="Simplified Arabic" w:cs="Simplified Arabic"/>
          <w:color w:val="000000"/>
          <w:kern w:val="0"/>
          <w:sz w:val="28"/>
          <w:szCs w:val="28"/>
          <w:rtl/>
          <w14:ligatures w14:val="none"/>
        </w:rPr>
      </w:pPr>
      <w:r w:rsidRPr="00B96285">
        <w:rPr>
          <w:rFonts w:ascii="Simplified Arabic" w:hAnsi="Simplified Arabic" w:cs="Simplified Arabic" w:hint="cs"/>
          <w:color w:val="000000"/>
          <w:kern w:val="0"/>
          <w:sz w:val="28"/>
          <w:szCs w:val="28"/>
          <w:rtl/>
          <w14:ligatures w14:val="none"/>
        </w:rPr>
        <w:t xml:space="preserve"> كما أشارت دراسة العطاوي</w:t>
      </w:r>
      <w:r w:rsidRPr="00B96285">
        <w:rPr>
          <w:rFonts w:ascii="Simplified Arabic" w:hAnsi="Simplified Arabic" w:cs="Simplified Arabic" w:hint="cs"/>
          <w:color w:val="000000"/>
          <w:kern w:val="0"/>
          <w:sz w:val="28"/>
          <w:szCs w:val="28"/>
          <w14:ligatures w14:val="none"/>
        </w:rPr>
        <w:t xml:space="preserve"> (</w:t>
      </w:r>
      <w:proofErr w:type="spellStart"/>
      <w:r w:rsidRPr="00B96285">
        <w:rPr>
          <w:rFonts w:ascii="Simplified Arabic" w:hAnsi="Simplified Arabic" w:cs="Simplified Arabic" w:hint="cs"/>
          <w:color w:val="000000"/>
          <w:kern w:val="0"/>
          <w:sz w:val="28"/>
          <w:szCs w:val="28"/>
          <w14:ligatures w14:val="none"/>
        </w:rPr>
        <w:t>Alatawy</w:t>
      </w:r>
      <w:proofErr w:type="spellEnd"/>
      <w:r w:rsidRPr="00B96285">
        <w:rPr>
          <w:rFonts w:ascii="Simplified Arabic" w:hAnsi="Simplified Arabic" w:cs="Simplified Arabic" w:hint="cs"/>
          <w:color w:val="000000"/>
          <w:kern w:val="0"/>
          <w:sz w:val="28"/>
          <w:szCs w:val="28"/>
          <w14:ligatures w14:val="none"/>
        </w:rPr>
        <w:t xml:space="preserve">, 2022) </w:t>
      </w:r>
      <w:r w:rsidRPr="00B96285">
        <w:rPr>
          <w:rFonts w:ascii="Simplified Arabic" w:hAnsi="Simplified Arabic" w:cs="Simplified Arabic" w:hint="cs"/>
          <w:color w:val="000000"/>
          <w:kern w:val="0"/>
          <w:sz w:val="28"/>
          <w:szCs w:val="28"/>
          <w:rtl/>
          <w14:ligatures w14:val="none"/>
        </w:rPr>
        <w:t xml:space="preserve">التي أجريت في المملكة العربية السعودية إلى أن التسويق عبر وسائل التواصل الاجتماعي أصبح أداة مهمة تستخدمها الشركات لزيادة تفاعل المستهلكين وتعزيز الوعي بالعلامة التجارية وزيادة المبيعات، كما أظهرت النتائج تزايد اعتماد المستهلكين على منصات التواصل الاجتماعي في عملية الشراء. </w:t>
      </w:r>
    </w:p>
    <w:p w14:paraId="6E45BDC5" w14:textId="3A1088D4" w:rsidR="00203921" w:rsidRPr="00B96285" w:rsidRDefault="006B257D" w:rsidP="009A6361">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rtl/>
          <w14:ligatures w14:val="none"/>
        </w:rPr>
        <w:t>وفيما يتعلق بمنتجات الأطفال، أوضحت دراسة (عارف، 2025) أن استراتيجيات التسويق الرقمي تؤثر في توجه الأسر نحو شراء منتجات الأطفال، كما بينت النتائج أن شبكات التواصل الاجتماعي كانت من أكثر الأدوات التسويقية تأثيراً في القرارات الشرائية مقارنة ببقية القنوات الرقمية، مما يؤكد أهمية دراسة العوامل المرتبطة بالتسويق الرقمي عند تسويق منتجات الأطفال</w:t>
      </w:r>
      <w:r w:rsidR="00203921" w:rsidRPr="00B96285">
        <w:rPr>
          <w:rFonts w:ascii="Simplified Arabic" w:hAnsi="Simplified Arabic" w:cs="Simplified Arabic" w:hint="cs"/>
          <w:color w:val="000000"/>
          <w:kern w:val="0"/>
          <w:sz w:val="28"/>
          <w:szCs w:val="28"/>
          <w14:ligatures w14:val="none"/>
        </w:rPr>
        <w:t>.</w:t>
      </w:r>
    </w:p>
    <w:p w14:paraId="048E111A" w14:textId="77777777" w:rsidR="00203921" w:rsidRPr="00B96285" w:rsidRDefault="00203921" w:rsidP="009A6361">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rtl/>
          <w14:ligatures w14:val="none"/>
        </w:rPr>
        <w:t>ومع هذا التوسع في استخدام وسائل التواصل الاجتماعي في التسويق والبيع، يلاحظ أن العديد من المشاريع الإلكترونية الصغيرة ما زالت تفتقر إلى فهم واضح للعوامل المؤثرة في سلوك المستهلكين عبر هذه المنصات، خاصة سلوك الأمهات عند شراء منتجات الأطفال التعليمية والعوامل التي تؤثر في قرارات الشراء لديهن. وقد يؤدي هذا النقص في فهم سلوك الشراء إلى صعوبة في تحديد الاستراتيجيات التسويقية المناسبة وجذب العملاء والمحافظة عليهم، الأمر الذي قد يؤثر على نجاح هذه المشاريع واستمرارها في السوق</w:t>
      </w:r>
      <w:r w:rsidRPr="00B96285">
        <w:rPr>
          <w:rFonts w:ascii="Simplified Arabic" w:hAnsi="Simplified Arabic" w:cs="Simplified Arabic" w:hint="cs"/>
          <w:color w:val="000000"/>
          <w:kern w:val="0"/>
          <w:sz w:val="28"/>
          <w:szCs w:val="28"/>
          <w14:ligatures w14:val="none"/>
        </w:rPr>
        <w:t>.</w:t>
      </w:r>
    </w:p>
    <w:p w14:paraId="5932C086" w14:textId="77777777" w:rsidR="00203921" w:rsidRPr="00B96285" w:rsidRDefault="00203921" w:rsidP="009A6361">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rtl/>
          <w14:ligatures w14:val="none"/>
        </w:rPr>
        <w:lastRenderedPageBreak/>
        <w:t>وعلى الرغم من أهمية هذا الموضوع، فإن معظم الدراسات السابقة ركزت على سلوك المستهلكين بصورة عامة أو على تأثير وسائل التواصل الاجتماعي في قرارات الشراء بشكل عام، بينما لا تزال الدراسات التي تناولت سلوك شراء الأمهات لمنتجات الأطفال التعليمية من المشاريع الإلكترونية الصغيرة المسوقة عبر منصات التواصل الاجتماعي محدودة، الأمر الذي يبرز الحاجة إلى إجراء مزيد من الدراسات في هذا المجال</w:t>
      </w:r>
      <w:r w:rsidRPr="00B96285">
        <w:rPr>
          <w:rFonts w:ascii="Simplified Arabic" w:hAnsi="Simplified Arabic" w:cs="Simplified Arabic" w:hint="cs"/>
          <w:color w:val="000000"/>
          <w:kern w:val="0"/>
          <w:sz w:val="28"/>
          <w:szCs w:val="28"/>
          <w14:ligatures w14:val="none"/>
        </w:rPr>
        <w:t>.</w:t>
      </w:r>
    </w:p>
    <w:p w14:paraId="5E6CEF86" w14:textId="7DEDB188" w:rsidR="00580821" w:rsidRPr="00B96285" w:rsidRDefault="00203921" w:rsidP="00580821">
      <w:pPr>
        <w:bidi/>
        <w:spacing w:line="240" w:lineRule="auto"/>
        <w:rPr>
          <w:rFonts w:ascii="Simplified Arabic" w:hAnsi="Simplified Arabic" w:cs="Simplified Arabic"/>
          <w:color w:val="000000"/>
          <w:kern w:val="0"/>
          <w:sz w:val="28"/>
          <w:szCs w:val="28"/>
          <w14:ligatures w14:val="none"/>
        </w:rPr>
      </w:pPr>
      <w:r w:rsidRPr="00B96285">
        <w:rPr>
          <w:rFonts w:ascii="Simplified Arabic" w:hAnsi="Simplified Arabic" w:cs="Simplified Arabic" w:hint="cs"/>
          <w:color w:val="000000"/>
          <w:kern w:val="0"/>
          <w:sz w:val="28"/>
          <w:szCs w:val="28"/>
          <w:rtl/>
          <w14:ligatures w14:val="none"/>
        </w:rPr>
        <w:t xml:space="preserve">وبناءً على ذلك، تتحدد مشكلة الدراسة في التعرف على العوامل المؤثرة في سلوك شراء الأمهات لمنتجات الأطفال التعليمية من </w:t>
      </w:r>
      <w:r w:rsidR="006666B0" w:rsidRPr="00B96285">
        <w:rPr>
          <w:rFonts w:ascii="Simplified Arabic" w:hAnsi="Simplified Arabic" w:cs="Simplified Arabic" w:hint="cs"/>
          <w:color w:val="000000"/>
          <w:kern w:val="0"/>
          <w:sz w:val="28"/>
          <w:szCs w:val="28"/>
          <w:rtl/>
          <w14:ligatures w14:val="none"/>
        </w:rPr>
        <w:t xml:space="preserve">المشاريع الإلكترونية </w:t>
      </w:r>
      <w:r w:rsidR="00054F49" w:rsidRPr="00B96285">
        <w:rPr>
          <w:rFonts w:ascii="Simplified Arabic" w:hAnsi="Simplified Arabic" w:cs="Simplified Arabic" w:hint="cs"/>
          <w:color w:val="000000"/>
          <w:kern w:val="0"/>
          <w:sz w:val="28"/>
          <w:szCs w:val="28"/>
          <w:rtl/>
          <w14:ligatures w14:val="none"/>
        </w:rPr>
        <w:t>الصغيرة،</w:t>
      </w:r>
      <w:r w:rsidRPr="00B96285">
        <w:rPr>
          <w:rFonts w:ascii="Simplified Arabic" w:hAnsi="Simplified Arabic" w:cs="Simplified Arabic" w:hint="cs"/>
          <w:color w:val="000000"/>
          <w:kern w:val="0"/>
          <w:sz w:val="28"/>
          <w:szCs w:val="28"/>
          <w:rtl/>
          <w14:ligatures w14:val="none"/>
        </w:rPr>
        <w:t xml:space="preserve"> من خلال دراسة تطبيقية على المشاريع المسوقة عبر منصة </w:t>
      </w:r>
      <w:proofErr w:type="spellStart"/>
      <w:r w:rsidRPr="00B96285">
        <w:rPr>
          <w:rFonts w:ascii="Simplified Arabic" w:hAnsi="Simplified Arabic" w:cs="Simplified Arabic" w:hint="cs"/>
          <w:color w:val="000000"/>
          <w:kern w:val="0"/>
          <w:sz w:val="28"/>
          <w:szCs w:val="28"/>
          <w:rtl/>
          <w14:ligatures w14:val="none"/>
        </w:rPr>
        <w:t>إنستجرام</w:t>
      </w:r>
      <w:proofErr w:type="spellEnd"/>
      <w:r w:rsidRPr="00B96285">
        <w:rPr>
          <w:rFonts w:ascii="Simplified Arabic" w:hAnsi="Simplified Arabic" w:cs="Simplified Arabic" w:hint="cs"/>
          <w:color w:val="000000"/>
          <w:kern w:val="0"/>
          <w:sz w:val="28"/>
          <w:szCs w:val="28"/>
          <w:rtl/>
          <w14:ligatures w14:val="none"/>
        </w:rPr>
        <w:t xml:space="preserve"> في المملكة العربية السعودية</w:t>
      </w:r>
      <w:r w:rsidRPr="00B96285">
        <w:rPr>
          <w:rFonts w:ascii="Simplified Arabic" w:hAnsi="Simplified Arabic" w:cs="Simplified Arabic" w:hint="cs"/>
          <w:color w:val="000000"/>
          <w:kern w:val="0"/>
          <w:sz w:val="28"/>
          <w:szCs w:val="28"/>
          <w14:ligatures w14:val="none"/>
        </w:rPr>
        <w:t>.</w:t>
      </w:r>
    </w:p>
    <w:p w14:paraId="62A85A89" w14:textId="33B1B7CD" w:rsidR="003F3D68" w:rsidRDefault="00203921" w:rsidP="00580821">
      <w:pPr>
        <w:bidi/>
        <w:spacing w:line="240" w:lineRule="auto"/>
        <w:rPr>
          <w:rFonts w:ascii="Simplified Arabic" w:hAnsi="Simplified Arabic" w:cs="Simplified Arabic"/>
          <w:b/>
          <w:bCs/>
          <w:color w:val="000000"/>
          <w:kern w:val="0"/>
          <w:sz w:val="28"/>
          <w:szCs w:val="28"/>
          <w:u w:val="single"/>
          <w:rtl/>
          <w14:ligatures w14:val="none"/>
        </w:rPr>
      </w:pPr>
      <w:r w:rsidRPr="00B96285">
        <w:rPr>
          <w:rFonts w:ascii="Simplified Arabic" w:hAnsi="Simplified Arabic" w:cs="Simplified Arabic" w:hint="cs"/>
          <w:b/>
          <w:bCs/>
          <w:color w:val="000000"/>
          <w:kern w:val="0"/>
          <w:sz w:val="28"/>
          <w:szCs w:val="28"/>
          <w:u w:val="single"/>
          <w:rtl/>
          <w14:ligatures w14:val="none"/>
        </w:rPr>
        <w:t>ويتفرع عن مشكلة الدراسة السؤال الرئيس الآتي</w:t>
      </w:r>
      <w:r w:rsidRPr="00B96285">
        <w:rPr>
          <w:rFonts w:ascii="Simplified Arabic" w:hAnsi="Simplified Arabic" w:cs="Simplified Arabic" w:hint="cs"/>
          <w:b/>
          <w:bCs/>
          <w:color w:val="000000"/>
          <w:kern w:val="0"/>
          <w:sz w:val="28"/>
          <w:szCs w:val="28"/>
          <w:u w:val="single"/>
          <w14:ligatures w14:val="none"/>
        </w:rPr>
        <w:t xml:space="preserve">: </w:t>
      </w:r>
      <w:r w:rsidRPr="00B96285">
        <w:rPr>
          <w:rFonts w:ascii="Simplified Arabic" w:hAnsi="Simplified Arabic" w:cs="Simplified Arabic" w:hint="cs"/>
          <w:b/>
          <w:bCs/>
          <w:color w:val="000000"/>
          <w:kern w:val="0"/>
          <w:sz w:val="28"/>
          <w:szCs w:val="28"/>
          <w:u w:val="single"/>
          <w:rtl/>
          <w14:ligatures w14:val="none"/>
        </w:rPr>
        <w:t>ما العوامل المؤثرة في سلوك شراء الأمهات لمنتجات الأطفال التعليمية من المشاريع</w:t>
      </w:r>
      <w:r w:rsidR="006666B0" w:rsidRPr="00B96285">
        <w:rPr>
          <w:rFonts w:ascii="Simplified Arabic" w:hAnsi="Simplified Arabic" w:cs="Simplified Arabic" w:hint="cs"/>
          <w:b/>
          <w:bCs/>
          <w:color w:val="000000"/>
          <w:kern w:val="0"/>
          <w:sz w:val="28"/>
          <w:szCs w:val="28"/>
          <w:u w:val="single"/>
          <w:rtl/>
          <w14:ligatures w14:val="none"/>
        </w:rPr>
        <w:t xml:space="preserve"> الإلكترونية</w:t>
      </w:r>
      <w:r w:rsidRPr="00B96285">
        <w:rPr>
          <w:rFonts w:ascii="Simplified Arabic" w:hAnsi="Simplified Arabic" w:cs="Simplified Arabic" w:hint="cs"/>
          <w:b/>
          <w:bCs/>
          <w:color w:val="000000"/>
          <w:kern w:val="0"/>
          <w:sz w:val="28"/>
          <w:szCs w:val="28"/>
          <w:u w:val="single"/>
          <w:rtl/>
          <w14:ligatures w14:val="none"/>
        </w:rPr>
        <w:t xml:space="preserve"> الصغيرة </w:t>
      </w:r>
      <w:r w:rsidR="006666B0" w:rsidRPr="00B96285">
        <w:rPr>
          <w:rFonts w:ascii="Simplified Arabic" w:hAnsi="Simplified Arabic" w:cs="Simplified Arabic" w:hint="cs"/>
          <w:b/>
          <w:bCs/>
          <w:color w:val="000000"/>
          <w:kern w:val="0"/>
          <w:sz w:val="28"/>
          <w:szCs w:val="28"/>
          <w:u w:val="single"/>
          <w:rtl/>
          <w14:ligatures w14:val="none"/>
        </w:rPr>
        <w:t xml:space="preserve">المسوقة </w:t>
      </w:r>
      <w:r w:rsidRPr="00B96285">
        <w:rPr>
          <w:rFonts w:ascii="Simplified Arabic" w:hAnsi="Simplified Arabic" w:cs="Simplified Arabic" w:hint="cs"/>
          <w:b/>
          <w:bCs/>
          <w:color w:val="000000"/>
          <w:kern w:val="0"/>
          <w:sz w:val="28"/>
          <w:szCs w:val="28"/>
          <w:u w:val="single"/>
          <w:rtl/>
          <w14:ligatures w14:val="none"/>
        </w:rPr>
        <w:t xml:space="preserve">عبر منصة </w:t>
      </w:r>
      <w:proofErr w:type="spellStart"/>
      <w:r w:rsidRPr="00B96285">
        <w:rPr>
          <w:rFonts w:ascii="Simplified Arabic" w:hAnsi="Simplified Arabic" w:cs="Simplified Arabic" w:hint="cs"/>
          <w:b/>
          <w:bCs/>
          <w:color w:val="000000"/>
          <w:kern w:val="0"/>
          <w:sz w:val="28"/>
          <w:szCs w:val="28"/>
          <w:u w:val="single"/>
          <w:rtl/>
          <w14:ligatures w14:val="none"/>
        </w:rPr>
        <w:t>إنستجرام</w:t>
      </w:r>
      <w:proofErr w:type="spellEnd"/>
      <w:r w:rsidRPr="00B96285">
        <w:rPr>
          <w:rFonts w:ascii="Simplified Arabic" w:hAnsi="Simplified Arabic" w:cs="Simplified Arabic" w:hint="cs"/>
          <w:b/>
          <w:bCs/>
          <w:color w:val="000000"/>
          <w:kern w:val="0"/>
          <w:sz w:val="28"/>
          <w:szCs w:val="28"/>
          <w:u w:val="single"/>
          <w:rtl/>
          <w14:ligatures w14:val="none"/>
        </w:rPr>
        <w:t xml:space="preserve"> في المملكة العربية السعودية؟</w:t>
      </w:r>
    </w:p>
    <w:p w14:paraId="42A7657B" w14:textId="77777777" w:rsidR="00580821" w:rsidRPr="00580821" w:rsidRDefault="00580821" w:rsidP="00580821">
      <w:pPr>
        <w:bidi/>
        <w:spacing w:line="240" w:lineRule="auto"/>
        <w:rPr>
          <w:rFonts w:ascii="Simplified Arabic" w:hAnsi="Simplified Arabic" w:cs="Simplified Arabic"/>
          <w:b/>
          <w:bCs/>
          <w:color w:val="000000"/>
          <w:kern w:val="0"/>
          <w:sz w:val="28"/>
          <w:szCs w:val="28"/>
          <w:u w:val="single"/>
          <w:rtl/>
          <w14:ligatures w14:val="none"/>
        </w:rPr>
      </w:pPr>
    </w:p>
    <w:p w14:paraId="03FD7881" w14:textId="42839ADD" w:rsidR="003F3D68" w:rsidRPr="00580821" w:rsidRDefault="006229BD" w:rsidP="009A6361">
      <w:pPr>
        <w:bidi/>
        <w:spacing w:line="240" w:lineRule="auto"/>
        <w:rPr>
          <w:rFonts w:ascii="Simplified Arabic" w:hAnsi="Simplified Arabic" w:cs="Simplified Arabic"/>
          <w:b/>
          <w:bCs/>
          <w:sz w:val="32"/>
          <w:szCs w:val="32"/>
          <w:u w:val="single"/>
          <w:rtl/>
        </w:rPr>
      </w:pPr>
      <w:r w:rsidRPr="00580821">
        <w:rPr>
          <w:rFonts w:ascii="Simplified Arabic" w:hAnsi="Simplified Arabic" w:cs="Simplified Arabic" w:hint="cs"/>
          <w:b/>
          <w:bCs/>
          <w:sz w:val="32"/>
          <w:szCs w:val="32"/>
          <w:u w:val="single"/>
          <w:rtl/>
        </w:rPr>
        <w:t>أهمية الدراسة:</w:t>
      </w:r>
    </w:p>
    <w:p w14:paraId="04AD1218"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تأتي أهمية هذه الدراسة في ظل التوسع المتزايد للتجارة الإلكترونية وانتشار استخدام منصات التواصل الاجتماعي، ولا سيما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كقناة تسويقية رئيسة للمشاريع الإلكترونية الصغيرة في المملكة العربية السعودية. وقد أسهم هذا التطور في إحداث تغيرات ملحوظة في سلوك المستهلكين وقراراتهم الشرائية، خاصة لدى الأمهات اللاتي يمثلن الفئة الأكثر ارتباطًا بقرارات شراء منتجات الأطفال التعليمية. ومن هذا المنطلق تسعى الدراسة إلى التعرف على العوامل المؤثرة في سلوك شراء الأمهات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بما يساعد على فهم طبيعة السلوك الشرائي في البيئة الرقمية الحديثة</w:t>
      </w:r>
      <w:r w:rsidRPr="00B96285">
        <w:rPr>
          <w:rFonts w:ascii="Simplified Arabic" w:hAnsi="Simplified Arabic" w:cs="Simplified Arabic" w:hint="cs"/>
          <w:sz w:val="28"/>
          <w:szCs w:val="28"/>
        </w:rPr>
        <w:t>.</w:t>
      </w:r>
    </w:p>
    <w:p w14:paraId="7E9BD957" w14:textId="20DA6E2C" w:rsidR="006749EB" w:rsidRPr="00580821" w:rsidRDefault="006749EB" w:rsidP="009A6361">
      <w:pPr>
        <w:bidi/>
        <w:spacing w:line="240" w:lineRule="auto"/>
        <w:rPr>
          <w:rFonts w:ascii="Simplified Arabic" w:hAnsi="Simplified Arabic" w:cs="Simplified Arabic"/>
          <w:b/>
          <w:bCs/>
          <w:sz w:val="28"/>
          <w:szCs w:val="28"/>
          <w:u w:val="single"/>
        </w:rPr>
      </w:pPr>
      <w:r w:rsidRPr="00580821">
        <w:rPr>
          <w:rFonts w:ascii="Simplified Arabic" w:hAnsi="Simplified Arabic" w:cs="Simplified Arabic" w:hint="cs"/>
          <w:b/>
          <w:bCs/>
          <w:sz w:val="28"/>
          <w:szCs w:val="28"/>
          <w:u w:val="single"/>
          <w:rtl/>
        </w:rPr>
        <w:t>الأهمية العلمية</w:t>
      </w:r>
      <w:r w:rsidR="00580821" w:rsidRPr="00580821">
        <w:rPr>
          <w:rFonts w:ascii="Simplified Arabic" w:hAnsi="Simplified Arabic" w:cs="Simplified Arabic" w:hint="cs"/>
          <w:b/>
          <w:bCs/>
          <w:sz w:val="28"/>
          <w:szCs w:val="28"/>
          <w:u w:val="single"/>
          <w:rtl/>
        </w:rPr>
        <w:t>:</w:t>
      </w:r>
    </w:p>
    <w:p w14:paraId="3BEDC868"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تستمد هذه الدراسة أهميتها العلمية من إسهامها في إثراء الأدبيات العلمية المتعلقة بسلوك المستهلك والتسويق الرقمي والتجارة الإلكترونية، من خلال دراسة العوامل المؤثرة في سلوك شراء الأمهات لمنتجات الأطفال التعليمية من المشاريع الإلكترونية الصغيرة المسوقة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في المملكة العربية السعودية</w:t>
      </w:r>
      <w:r w:rsidRPr="00B96285">
        <w:rPr>
          <w:rFonts w:ascii="Simplified Arabic" w:hAnsi="Simplified Arabic" w:cs="Simplified Arabic" w:hint="cs"/>
          <w:sz w:val="28"/>
          <w:szCs w:val="28"/>
        </w:rPr>
        <w:t>.</w:t>
      </w:r>
    </w:p>
    <w:p w14:paraId="2C2E038B"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كما تسعى الدراسة إلى توضيح العلاقة بين العوامل التسويقية، والتسويق بالمؤثرين، والثقة في المتجر الإلكتروني، وسلوك الشراء لدى الأمهات، بما يسهم في تعزيز الفهم النظري للعوامل المؤثرة في اتخاذ القرار الشرائي عبر المنصات الرقمية</w:t>
      </w:r>
      <w:r w:rsidRPr="00B96285">
        <w:rPr>
          <w:rFonts w:ascii="Simplified Arabic" w:hAnsi="Simplified Arabic" w:cs="Simplified Arabic" w:hint="cs"/>
          <w:sz w:val="28"/>
          <w:szCs w:val="28"/>
        </w:rPr>
        <w:t>.</w:t>
      </w:r>
    </w:p>
    <w:p w14:paraId="7C4AA317"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lastRenderedPageBreak/>
        <w:t>وتبرز أهمية الدراسة كذلك في تركيزها على فئة الأمهات باعتبارهن من أهم متخذي القرار في شراء منتجات الأطفال التعليمية، وهو جانب لم يحظَ بالاهتمام الكافي في العديد من الدراسات السابقة التي تناولت التجارة الإلكترونية أو سلوك المستهلك بصورة عامة</w:t>
      </w:r>
      <w:r w:rsidRPr="00B96285">
        <w:rPr>
          <w:rFonts w:ascii="Simplified Arabic" w:hAnsi="Simplified Arabic" w:cs="Simplified Arabic" w:hint="cs"/>
          <w:sz w:val="28"/>
          <w:szCs w:val="28"/>
        </w:rPr>
        <w:t>.</w:t>
      </w:r>
    </w:p>
    <w:p w14:paraId="565FA104"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كما تسهم الدراسة في سد فجوة بحثية تتمثل في محدودية الدراسات التي تناولت سلوك شراء الأمهات من المشاريع الإلكترونية الصغيرة المسوقة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وخاصة فيما يتعلق بمنتجات الأطفال التعليمية داخل البيئة السعودية</w:t>
      </w:r>
      <w:r w:rsidRPr="00B96285">
        <w:rPr>
          <w:rFonts w:ascii="Simplified Arabic" w:hAnsi="Simplified Arabic" w:cs="Simplified Arabic" w:hint="cs"/>
          <w:sz w:val="28"/>
          <w:szCs w:val="28"/>
        </w:rPr>
        <w:t>.</w:t>
      </w:r>
    </w:p>
    <w:p w14:paraId="2DB0F371" w14:textId="76C15F5A" w:rsidR="006749EB" w:rsidRPr="00580821" w:rsidRDefault="006749EB" w:rsidP="009A6361">
      <w:pPr>
        <w:bidi/>
        <w:spacing w:line="240" w:lineRule="auto"/>
        <w:rPr>
          <w:rFonts w:ascii="Simplified Arabic" w:hAnsi="Simplified Arabic" w:cs="Simplified Arabic"/>
          <w:b/>
          <w:bCs/>
          <w:sz w:val="28"/>
          <w:szCs w:val="28"/>
          <w:u w:val="single"/>
        </w:rPr>
      </w:pPr>
      <w:r w:rsidRPr="00580821">
        <w:rPr>
          <w:rFonts w:ascii="Simplified Arabic" w:hAnsi="Simplified Arabic" w:cs="Simplified Arabic" w:hint="cs"/>
          <w:b/>
          <w:bCs/>
          <w:sz w:val="28"/>
          <w:szCs w:val="28"/>
          <w:u w:val="single"/>
          <w:rtl/>
        </w:rPr>
        <w:t>الأهمية التطبيقية</w:t>
      </w:r>
      <w:r w:rsidR="00580821" w:rsidRPr="00580821">
        <w:rPr>
          <w:rFonts w:ascii="Simplified Arabic" w:hAnsi="Simplified Arabic" w:cs="Simplified Arabic" w:hint="cs"/>
          <w:b/>
          <w:bCs/>
          <w:sz w:val="28"/>
          <w:szCs w:val="28"/>
          <w:u w:val="single"/>
          <w:rtl/>
        </w:rPr>
        <w:t>:</w:t>
      </w:r>
    </w:p>
    <w:p w14:paraId="7877F97C" w14:textId="52812B54"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تتمثل الأهمية التطبيقية لهذه الدراسة في إمكانية الاستفادة من نتائجها من قبل أصحاب المشاريع الإلكترونية الصغيرة</w:t>
      </w:r>
      <w:r w:rsidR="00A35934" w:rsidRPr="00B96285">
        <w:rPr>
          <w:rFonts w:ascii="Simplified Arabic" w:hAnsi="Simplified Arabic" w:cs="Simplified Arabic" w:hint="cs"/>
          <w:sz w:val="28"/>
          <w:szCs w:val="28"/>
          <w:rtl/>
        </w:rPr>
        <w:t xml:space="preserve"> </w:t>
      </w:r>
      <w:r w:rsidRPr="00B96285">
        <w:rPr>
          <w:rFonts w:ascii="Simplified Arabic" w:hAnsi="Simplified Arabic" w:cs="Simplified Arabic" w:hint="cs"/>
          <w:sz w:val="28"/>
          <w:szCs w:val="28"/>
          <w:rtl/>
        </w:rPr>
        <w:t xml:space="preserve">المتخصصة في منتجات الأطفال التعليمية، وذلك من خلال التعرف على العوامل الأكثر تأثيرًا في قرارات الشراء لدى </w:t>
      </w:r>
      <w:r w:rsidR="0034050D" w:rsidRPr="00B96285">
        <w:rPr>
          <w:rFonts w:ascii="Simplified Arabic" w:hAnsi="Simplified Arabic" w:cs="Simplified Arabic" w:hint="cs"/>
          <w:sz w:val="28"/>
          <w:szCs w:val="28"/>
          <w:rtl/>
        </w:rPr>
        <w:t>الأمهات.</w:t>
      </w:r>
    </w:p>
    <w:p w14:paraId="2DAAF62B" w14:textId="77777777" w:rsidR="006749EB" w:rsidRPr="00B96285" w:rsidRDefault="006749EB"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كما يمكن أن تساعد نتائج الدراسة أصحاب المشاريع الصغيرة على تطوير استراتيجياتهم التسويقية وتحسين المحتوى الرقمي المقدم للعملاء، وتعزيز مستوى الثقة في متاجرهم الإلكترونية، بما يسهم في زيادة جاذبية المنتجات وتحسين تجربة التسوق الإلكتروني</w:t>
      </w:r>
      <w:r w:rsidRPr="00B96285">
        <w:rPr>
          <w:rFonts w:ascii="Simplified Arabic" w:hAnsi="Simplified Arabic" w:cs="Simplified Arabic" w:hint="cs"/>
          <w:sz w:val="28"/>
          <w:szCs w:val="28"/>
        </w:rPr>
        <w:t>.</w:t>
      </w:r>
    </w:p>
    <w:p w14:paraId="5D5D8188" w14:textId="25B0A3EE" w:rsidR="006666B0" w:rsidRPr="00B96285" w:rsidRDefault="006749EB" w:rsidP="009A6361">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ومن المتوقع أن تقدم الدراسة مجموعة من التوصيات العملية التي يمكن أن تدعم نمو المشاريع الإلكترونية الصغيرة واستدامتها، وتمكنها من بناء علاقات أفضل مع العملاء وفهم احتياجاتهم الشرائية بصورة أكثر دقة</w:t>
      </w:r>
      <w:r w:rsidRPr="00B96285">
        <w:rPr>
          <w:rFonts w:ascii="Simplified Arabic" w:hAnsi="Simplified Arabic" w:cs="Simplified Arabic" w:hint="cs"/>
          <w:sz w:val="28"/>
          <w:szCs w:val="28"/>
        </w:rPr>
        <w:t>.</w:t>
      </w:r>
    </w:p>
    <w:p w14:paraId="7EA3F55F" w14:textId="55A5DD26" w:rsidR="0040472C" w:rsidRPr="00580821" w:rsidRDefault="0040472C" w:rsidP="009A6361">
      <w:pPr>
        <w:bidi/>
        <w:spacing w:line="240" w:lineRule="auto"/>
        <w:rPr>
          <w:rFonts w:ascii="Simplified Arabic" w:hAnsi="Simplified Arabic" w:cs="Simplified Arabic"/>
          <w:b/>
          <w:bCs/>
          <w:sz w:val="32"/>
          <w:szCs w:val="32"/>
          <w:u w:val="single"/>
        </w:rPr>
      </w:pPr>
      <w:r w:rsidRPr="00580821">
        <w:rPr>
          <w:rFonts w:ascii="Simplified Arabic" w:hAnsi="Simplified Arabic" w:cs="Simplified Arabic" w:hint="cs"/>
          <w:b/>
          <w:bCs/>
          <w:sz w:val="32"/>
          <w:szCs w:val="32"/>
          <w:u w:val="single"/>
          <w:rtl/>
        </w:rPr>
        <w:t>الهدف العام</w:t>
      </w:r>
      <w:r w:rsidR="00580821">
        <w:rPr>
          <w:rFonts w:ascii="Simplified Arabic" w:hAnsi="Simplified Arabic" w:cs="Simplified Arabic" w:hint="cs"/>
          <w:b/>
          <w:bCs/>
          <w:sz w:val="32"/>
          <w:szCs w:val="32"/>
          <w:u w:val="single"/>
          <w:rtl/>
        </w:rPr>
        <w:t>:</w:t>
      </w:r>
    </w:p>
    <w:p w14:paraId="7309383E" w14:textId="77777777" w:rsidR="0040472C" w:rsidRPr="00B96285" w:rsidRDefault="0040472C"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تحليل العوامل المؤثرة في سلوك شراء الأمهات لمنتجات الأطفال التعليمية من المشاريع الإلكترونية الصغيرة المسوقة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في المملكة العربية السعودية</w:t>
      </w:r>
      <w:r w:rsidRPr="00B96285">
        <w:rPr>
          <w:rFonts w:ascii="Simplified Arabic" w:hAnsi="Simplified Arabic" w:cs="Simplified Arabic" w:hint="cs"/>
          <w:sz w:val="28"/>
          <w:szCs w:val="28"/>
        </w:rPr>
        <w:t>.</w:t>
      </w:r>
    </w:p>
    <w:p w14:paraId="43BF90BE" w14:textId="5721ED72" w:rsidR="0040472C" w:rsidRPr="00580821" w:rsidRDefault="0040472C" w:rsidP="009A6361">
      <w:pPr>
        <w:bidi/>
        <w:spacing w:line="240" w:lineRule="auto"/>
        <w:rPr>
          <w:rFonts w:ascii="Simplified Arabic" w:hAnsi="Simplified Arabic" w:cs="Simplified Arabic"/>
          <w:b/>
          <w:bCs/>
          <w:sz w:val="32"/>
          <w:szCs w:val="32"/>
          <w:u w:val="single"/>
          <w:rtl/>
        </w:rPr>
      </w:pPr>
      <w:r w:rsidRPr="00580821">
        <w:rPr>
          <w:rFonts w:ascii="Simplified Arabic" w:hAnsi="Simplified Arabic" w:cs="Simplified Arabic" w:hint="cs"/>
          <w:b/>
          <w:bCs/>
          <w:sz w:val="32"/>
          <w:szCs w:val="32"/>
          <w:u w:val="single"/>
          <w:rtl/>
        </w:rPr>
        <w:t>الأهداف الخاصة</w:t>
      </w:r>
      <w:r w:rsidR="00580821">
        <w:rPr>
          <w:rFonts w:ascii="Simplified Arabic" w:hAnsi="Simplified Arabic" w:cs="Simplified Arabic" w:hint="cs"/>
          <w:b/>
          <w:bCs/>
          <w:sz w:val="32"/>
          <w:szCs w:val="32"/>
          <w:u w:val="single"/>
          <w:rtl/>
        </w:rPr>
        <w:t>:</w:t>
      </w:r>
    </w:p>
    <w:p w14:paraId="7BC09406" w14:textId="77777777" w:rsidR="00433FB7" w:rsidRPr="00B96285" w:rsidRDefault="00433FB7">
      <w:pPr>
        <w:numPr>
          <w:ilvl w:val="0"/>
          <w:numId w:val="24"/>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تحليل تأثير العوامل التسويقية على سلوك شراء الأمهات لمنتجات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Pr>
        <w:t xml:space="preserve">. </w:t>
      </w:r>
    </w:p>
    <w:p w14:paraId="25FB9A33" w14:textId="77777777" w:rsidR="00433FB7" w:rsidRPr="00B96285" w:rsidRDefault="00433FB7">
      <w:pPr>
        <w:numPr>
          <w:ilvl w:val="0"/>
          <w:numId w:val="24"/>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تحليل تأثير التسويق بالمؤثرين على سلوك شراء الأمهات لمنتجات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Pr>
        <w:t xml:space="preserve">. </w:t>
      </w:r>
    </w:p>
    <w:p w14:paraId="40575F48" w14:textId="77777777" w:rsidR="00433FB7" w:rsidRPr="00B96285" w:rsidRDefault="00433FB7">
      <w:pPr>
        <w:numPr>
          <w:ilvl w:val="0"/>
          <w:numId w:val="24"/>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تحليل تأثير الثقة في المتجر الإلكتروني على سلوك شراء الأمهات لمنتجات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Pr>
        <w:t xml:space="preserve">. </w:t>
      </w:r>
    </w:p>
    <w:p w14:paraId="627116F9" w14:textId="05C967EB" w:rsidR="00580821" w:rsidRPr="00580821" w:rsidRDefault="00433FB7">
      <w:pPr>
        <w:numPr>
          <w:ilvl w:val="0"/>
          <w:numId w:val="24"/>
        </w:num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lastRenderedPageBreak/>
        <w:t>تحليل العلاقة بين المتغيرات الديموغرافية للأمهات، مثل العمر والمستوى التعليمي والدخل الشهري</w:t>
      </w:r>
      <w:r w:rsidR="00607F28" w:rsidRPr="00B96285">
        <w:rPr>
          <w:rFonts w:ascii="Simplified Arabic" w:hAnsi="Simplified Arabic" w:cs="Simplified Arabic" w:hint="cs"/>
          <w:sz w:val="28"/>
          <w:szCs w:val="28"/>
          <w:rtl/>
        </w:rPr>
        <w:t xml:space="preserve"> وعدد الأطفال في الأسرة</w:t>
      </w:r>
      <w:r w:rsidRPr="00B96285">
        <w:rPr>
          <w:rFonts w:ascii="Simplified Arabic" w:hAnsi="Simplified Arabic" w:cs="Simplified Arabic" w:hint="cs"/>
          <w:sz w:val="28"/>
          <w:szCs w:val="28"/>
          <w:rtl/>
        </w:rPr>
        <w:t>، وسلوك شراء منتجات الأطفال التعليمية من المشاريع الإلكترونية الصغيرة</w:t>
      </w:r>
      <w:r w:rsidRPr="00B96285">
        <w:rPr>
          <w:rFonts w:ascii="Simplified Arabic" w:hAnsi="Simplified Arabic" w:cs="Simplified Arabic" w:hint="cs"/>
          <w:sz w:val="28"/>
          <w:szCs w:val="28"/>
        </w:rPr>
        <w:t xml:space="preserve">. </w:t>
      </w:r>
    </w:p>
    <w:p w14:paraId="66B17A6D" w14:textId="3BA1FDF0" w:rsidR="006229BD" w:rsidRPr="00580821" w:rsidRDefault="00DC5F86" w:rsidP="009A6361">
      <w:pPr>
        <w:bidi/>
        <w:spacing w:line="240" w:lineRule="auto"/>
        <w:rPr>
          <w:rFonts w:ascii="Simplified Arabic" w:hAnsi="Simplified Arabic" w:cs="Simplified Arabic"/>
          <w:b/>
          <w:bCs/>
          <w:sz w:val="32"/>
          <w:szCs w:val="32"/>
          <w:u w:val="single"/>
          <w:rtl/>
        </w:rPr>
      </w:pPr>
      <w:r w:rsidRPr="00580821">
        <w:rPr>
          <w:rFonts w:ascii="Simplified Arabic" w:hAnsi="Simplified Arabic" w:cs="Simplified Arabic" w:hint="cs"/>
          <w:b/>
          <w:bCs/>
          <w:sz w:val="32"/>
          <w:szCs w:val="32"/>
          <w:u w:val="single"/>
          <w:rtl/>
        </w:rPr>
        <w:t>تساؤلات الدراسة:</w:t>
      </w:r>
    </w:p>
    <w:p w14:paraId="4A235AA4" w14:textId="77777777" w:rsidR="00DC5F86" w:rsidRPr="00B96285" w:rsidRDefault="00DC5F86">
      <w:pPr>
        <w:numPr>
          <w:ilvl w:val="0"/>
          <w:numId w:val="25"/>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ما العوامل التسويقية التي تؤثر في سلوك شراء الأمهات لمنتجات الأطفال التعليمية من المشاريع الإلكترونية الصغيرة المسوقة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في المملكة العربية السعودية؟ </w:t>
      </w:r>
    </w:p>
    <w:p w14:paraId="7AE07FFF" w14:textId="77777777" w:rsidR="00DC5F86" w:rsidRPr="00B96285" w:rsidRDefault="00DC5F86">
      <w:pPr>
        <w:numPr>
          <w:ilvl w:val="0"/>
          <w:numId w:val="25"/>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ما تأثير التسويق بالمؤثرين على سلوك شراء الأمهات لمنتجات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w:t>
      </w:r>
    </w:p>
    <w:p w14:paraId="119B5AF7" w14:textId="77777777" w:rsidR="00DC5F86" w:rsidRPr="00B96285" w:rsidRDefault="00DC5F86">
      <w:pPr>
        <w:numPr>
          <w:ilvl w:val="0"/>
          <w:numId w:val="25"/>
        </w:num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ما تأثير الثقة في المتجر الإلكتروني على سلوك شراء الأمهات لمنتجات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w:t>
      </w:r>
    </w:p>
    <w:p w14:paraId="3B22C279" w14:textId="5863D48B" w:rsidR="006229BD" w:rsidRPr="00B96285" w:rsidRDefault="00DC5F86">
      <w:pPr>
        <w:numPr>
          <w:ilvl w:val="0"/>
          <w:numId w:val="25"/>
        </w:num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ما العلاقة بين المتغيرات الديموغرافية للأمهات (العمر، المستوى التعليمي، والدخل </w:t>
      </w:r>
      <w:proofErr w:type="spellStart"/>
      <w:proofErr w:type="gramStart"/>
      <w:r w:rsidRPr="00B96285">
        <w:rPr>
          <w:rFonts w:ascii="Simplified Arabic" w:hAnsi="Simplified Arabic" w:cs="Simplified Arabic" w:hint="cs"/>
          <w:sz w:val="28"/>
          <w:szCs w:val="28"/>
          <w:rtl/>
        </w:rPr>
        <w:t>الشهري</w:t>
      </w:r>
      <w:r w:rsidR="00607F28" w:rsidRPr="00B96285">
        <w:rPr>
          <w:rFonts w:ascii="Simplified Arabic" w:hAnsi="Simplified Arabic" w:cs="Simplified Arabic" w:hint="cs"/>
          <w:sz w:val="28"/>
          <w:szCs w:val="28"/>
          <w:rtl/>
        </w:rPr>
        <w:t>،عدد</w:t>
      </w:r>
      <w:proofErr w:type="spellEnd"/>
      <w:proofErr w:type="gramEnd"/>
      <w:r w:rsidR="00607F28" w:rsidRPr="00B96285">
        <w:rPr>
          <w:rFonts w:ascii="Simplified Arabic" w:hAnsi="Simplified Arabic" w:cs="Simplified Arabic" w:hint="cs"/>
          <w:sz w:val="28"/>
          <w:szCs w:val="28"/>
          <w:rtl/>
        </w:rPr>
        <w:t xml:space="preserve"> الأطفال في الأسرة</w:t>
      </w:r>
      <w:r w:rsidRPr="00B96285">
        <w:rPr>
          <w:rFonts w:ascii="Simplified Arabic" w:hAnsi="Simplified Arabic" w:cs="Simplified Arabic" w:hint="cs"/>
          <w:sz w:val="28"/>
          <w:szCs w:val="28"/>
          <w:rtl/>
        </w:rPr>
        <w:t xml:space="preserve">) وسلوك شراء منتجات الأطفال التعليمية من المشاريع الإلكترونية الصغيرة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w:t>
      </w:r>
    </w:p>
    <w:p w14:paraId="035E3A6D" w14:textId="30731685" w:rsidR="006229BD" w:rsidRPr="00580821" w:rsidRDefault="002B1EF3" w:rsidP="009A6361">
      <w:pPr>
        <w:bidi/>
        <w:spacing w:line="240" w:lineRule="auto"/>
        <w:rPr>
          <w:rFonts w:ascii="Simplified Arabic" w:hAnsi="Simplified Arabic" w:cs="Simplified Arabic"/>
          <w:b/>
          <w:bCs/>
          <w:sz w:val="36"/>
          <w:szCs w:val="36"/>
          <w:u w:val="single"/>
          <w:rtl/>
        </w:rPr>
      </w:pPr>
      <w:r w:rsidRPr="00580821">
        <w:rPr>
          <w:rFonts w:ascii="Simplified Arabic" w:hAnsi="Simplified Arabic" w:cs="Simplified Arabic" w:hint="cs"/>
          <w:b/>
          <w:bCs/>
          <w:sz w:val="36"/>
          <w:szCs w:val="36"/>
          <w:u w:val="single"/>
          <w:rtl/>
        </w:rPr>
        <w:t>فروض الدراسة:</w:t>
      </w:r>
    </w:p>
    <w:p w14:paraId="5FDD9A1E" w14:textId="6A8B050A" w:rsidR="00C76D2C" w:rsidRPr="00580821" w:rsidRDefault="00C76D2C" w:rsidP="009A6361">
      <w:pPr>
        <w:bidi/>
        <w:spacing w:line="240" w:lineRule="auto"/>
        <w:rPr>
          <w:rFonts w:ascii="Simplified Arabic" w:hAnsi="Simplified Arabic" w:cs="Simplified Arabic"/>
          <w:b/>
          <w:bCs/>
          <w:sz w:val="32"/>
          <w:szCs w:val="32"/>
        </w:rPr>
      </w:pPr>
      <w:r w:rsidRPr="00580821">
        <w:rPr>
          <w:rFonts w:ascii="Simplified Arabic" w:hAnsi="Simplified Arabic" w:cs="Simplified Arabic" w:hint="cs"/>
          <w:b/>
          <w:bCs/>
          <w:sz w:val="32"/>
          <w:szCs w:val="32"/>
          <w:rtl/>
        </w:rPr>
        <w:t>الفرض الرئيس</w:t>
      </w:r>
      <w:r w:rsidR="00580821">
        <w:rPr>
          <w:rFonts w:ascii="Simplified Arabic" w:hAnsi="Simplified Arabic" w:cs="Simplified Arabic" w:hint="cs"/>
          <w:b/>
          <w:bCs/>
          <w:sz w:val="32"/>
          <w:szCs w:val="32"/>
          <w:rtl/>
        </w:rPr>
        <w:t>:</w:t>
      </w:r>
    </w:p>
    <w:p w14:paraId="536E5022" w14:textId="674B0A34" w:rsidR="00C76D2C" w:rsidRPr="00B96285" w:rsidRDefault="00C76D2C" w:rsidP="009A6361">
      <w:pPr>
        <w:bidi/>
        <w:spacing w:line="240" w:lineRule="auto"/>
        <w:rPr>
          <w:rFonts w:ascii="Simplified Arabic" w:hAnsi="Simplified Arabic" w:cs="Simplified Arabic"/>
          <w:sz w:val="28"/>
          <w:szCs w:val="28"/>
        </w:rPr>
      </w:pPr>
      <w:r w:rsidRPr="00B96285">
        <w:rPr>
          <w:rFonts w:ascii="Simplified Arabic" w:hAnsi="Simplified Arabic" w:cs="Simplified Arabic" w:hint="cs"/>
          <w:sz w:val="28"/>
          <w:szCs w:val="28"/>
          <w:rtl/>
        </w:rPr>
        <w:t xml:space="preserve">توجد علاقة ذات دلالة إحصائية بين العوامل المؤثرة محل الدراسة (العوامل التسويقية، والتسويق بالمؤثرين، والثقة في المتجر الإلكتروني) وسلوك شراء الأمهات لمنتجات الأطفال التعليمية من المشاريع الإلكترونية الصغيرة المسوقة عبر منصة </w:t>
      </w:r>
      <w:proofErr w:type="spellStart"/>
      <w:r w:rsidRPr="00B96285">
        <w:rPr>
          <w:rFonts w:ascii="Simplified Arabic" w:hAnsi="Simplified Arabic" w:cs="Simplified Arabic" w:hint="cs"/>
          <w:sz w:val="28"/>
          <w:szCs w:val="28"/>
          <w:rtl/>
        </w:rPr>
        <w:t>إنستجرام</w:t>
      </w:r>
      <w:proofErr w:type="spellEnd"/>
      <w:r w:rsidRPr="00B96285">
        <w:rPr>
          <w:rFonts w:ascii="Simplified Arabic" w:hAnsi="Simplified Arabic" w:cs="Simplified Arabic" w:hint="cs"/>
          <w:sz w:val="28"/>
          <w:szCs w:val="28"/>
          <w:rtl/>
        </w:rPr>
        <w:t xml:space="preserve"> في المملكة العربية السعودية</w:t>
      </w:r>
      <w:r w:rsidRPr="00B96285">
        <w:rPr>
          <w:rFonts w:ascii="Simplified Arabic" w:hAnsi="Simplified Arabic" w:cs="Simplified Arabic" w:hint="cs"/>
          <w:sz w:val="28"/>
          <w:szCs w:val="28"/>
        </w:rPr>
        <w:t>.</w:t>
      </w:r>
    </w:p>
    <w:p w14:paraId="4A04FD05" w14:textId="1096215F" w:rsidR="00C76D2C" w:rsidRPr="00580821" w:rsidRDefault="00C76D2C" w:rsidP="009A6361">
      <w:pPr>
        <w:bidi/>
        <w:spacing w:line="240" w:lineRule="auto"/>
        <w:rPr>
          <w:rFonts w:ascii="Simplified Arabic" w:hAnsi="Simplified Arabic" w:cs="Simplified Arabic"/>
          <w:b/>
          <w:bCs/>
          <w:sz w:val="32"/>
          <w:szCs w:val="32"/>
          <w:u w:val="single"/>
        </w:rPr>
      </w:pPr>
      <w:r w:rsidRPr="00580821">
        <w:rPr>
          <w:rFonts w:ascii="Simplified Arabic" w:hAnsi="Simplified Arabic" w:cs="Simplified Arabic" w:hint="cs"/>
          <w:b/>
          <w:bCs/>
          <w:sz w:val="32"/>
          <w:szCs w:val="32"/>
          <w:u w:val="single"/>
          <w:rtl/>
        </w:rPr>
        <w:t>الفروض الفرعية</w:t>
      </w:r>
      <w:r w:rsidR="00580821">
        <w:rPr>
          <w:rFonts w:ascii="Simplified Arabic" w:hAnsi="Simplified Arabic" w:cs="Simplified Arabic" w:hint="cs"/>
          <w:b/>
          <w:bCs/>
          <w:sz w:val="32"/>
          <w:szCs w:val="32"/>
          <w:u w:val="single"/>
          <w:rtl/>
        </w:rPr>
        <w:t>:</w:t>
      </w:r>
    </w:p>
    <w:p w14:paraId="3C6B8C66" w14:textId="299074C7" w:rsidR="00C76D2C" w:rsidRPr="00B96285" w:rsidRDefault="005466C7" w:rsidP="009A6361">
      <w:pPr>
        <w:bidi/>
        <w:spacing w:line="240" w:lineRule="auto"/>
        <w:rPr>
          <w:rFonts w:ascii="Simplified Arabic" w:hAnsi="Simplified Arabic" w:cs="Simplified Arabic"/>
          <w:sz w:val="28"/>
          <w:szCs w:val="28"/>
        </w:rPr>
      </w:pPr>
      <w:r w:rsidRPr="00580821">
        <w:rPr>
          <w:rFonts w:ascii="Simplified Arabic" w:hAnsi="Simplified Arabic" w:cs="Simplified Arabic" w:hint="cs"/>
          <w:sz w:val="28"/>
          <w:szCs w:val="28"/>
          <w:u w:val="single"/>
          <w:rtl/>
        </w:rPr>
        <w:t xml:space="preserve">الفرضية </w:t>
      </w:r>
      <w:r w:rsidR="00431572" w:rsidRPr="00580821">
        <w:rPr>
          <w:rFonts w:ascii="Simplified Arabic" w:hAnsi="Simplified Arabic" w:cs="Simplified Arabic" w:hint="cs"/>
          <w:sz w:val="28"/>
          <w:szCs w:val="28"/>
          <w:u w:val="single"/>
          <w:rtl/>
        </w:rPr>
        <w:t>الفرعية</w:t>
      </w:r>
      <w:r w:rsidRPr="00580821">
        <w:rPr>
          <w:rFonts w:ascii="Simplified Arabic" w:hAnsi="Simplified Arabic" w:cs="Simplified Arabic" w:hint="cs"/>
          <w:sz w:val="28"/>
          <w:szCs w:val="28"/>
          <w:u w:val="single"/>
          <w:rtl/>
        </w:rPr>
        <w:t xml:space="preserve"> الأولى:</w:t>
      </w:r>
      <w:r w:rsidR="00232258" w:rsidRPr="00B96285">
        <w:rPr>
          <w:rFonts w:ascii="Simplified Arabic" w:hAnsi="Simplified Arabic" w:cs="Simplified Arabic" w:hint="cs"/>
          <w:sz w:val="28"/>
          <w:szCs w:val="28"/>
          <w:rtl/>
        </w:rPr>
        <w:t xml:space="preserve"> </w:t>
      </w:r>
      <w:r w:rsidR="00C76D2C" w:rsidRPr="00B96285">
        <w:rPr>
          <w:rFonts w:ascii="Simplified Arabic" w:hAnsi="Simplified Arabic" w:cs="Simplified Arabic" w:hint="cs"/>
          <w:sz w:val="28"/>
          <w:szCs w:val="28"/>
          <w:rtl/>
        </w:rPr>
        <w:t xml:space="preserve">توجد علاقة ذات دلالة إحصائية بين العوامل التسويقية وسلوك شراء الأمهات لمنتجات الأطفال التعليمية من المشاريع الإلكترونية الصغيرة المسوقة عبر منصة </w:t>
      </w:r>
      <w:proofErr w:type="spellStart"/>
      <w:r w:rsidR="00C76D2C" w:rsidRPr="00B96285">
        <w:rPr>
          <w:rFonts w:ascii="Simplified Arabic" w:hAnsi="Simplified Arabic" w:cs="Simplified Arabic" w:hint="cs"/>
          <w:sz w:val="28"/>
          <w:szCs w:val="28"/>
          <w:rtl/>
        </w:rPr>
        <w:t>إنستجرام</w:t>
      </w:r>
      <w:proofErr w:type="spellEnd"/>
      <w:r w:rsidR="00C76D2C" w:rsidRPr="00B96285">
        <w:rPr>
          <w:rFonts w:ascii="Simplified Arabic" w:hAnsi="Simplified Arabic" w:cs="Simplified Arabic" w:hint="cs"/>
          <w:sz w:val="28"/>
          <w:szCs w:val="28"/>
        </w:rPr>
        <w:t>.</w:t>
      </w:r>
    </w:p>
    <w:p w14:paraId="68CDF090" w14:textId="13027D6F" w:rsidR="00C76D2C" w:rsidRPr="00B96285" w:rsidRDefault="00232258" w:rsidP="009A6361">
      <w:pPr>
        <w:bidi/>
        <w:spacing w:line="240" w:lineRule="auto"/>
        <w:rPr>
          <w:rFonts w:ascii="Simplified Arabic" w:hAnsi="Simplified Arabic" w:cs="Simplified Arabic"/>
          <w:sz w:val="28"/>
          <w:szCs w:val="28"/>
        </w:rPr>
      </w:pPr>
      <w:r w:rsidRPr="00580821">
        <w:rPr>
          <w:rFonts w:ascii="Simplified Arabic" w:hAnsi="Simplified Arabic" w:cs="Simplified Arabic" w:hint="cs"/>
          <w:sz w:val="28"/>
          <w:szCs w:val="28"/>
          <w:u w:val="single"/>
          <w:rtl/>
        </w:rPr>
        <w:t xml:space="preserve">الفرضية الفرعية </w:t>
      </w:r>
      <w:r w:rsidR="00357C7A" w:rsidRPr="00580821">
        <w:rPr>
          <w:rFonts w:ascii="Simplified Arabic" w:hAnsi="Simplified Arabic" w:cs="Simplified Arabic" w:hint="cs"/>
          <w:sz w:val="28"/>
          <w:szCs w:val="28"/>
          <w:u w:val="single"/>
          <w:rtl/>
        </w:rPr>
        <w:t>الثا</w:t>
      </w:r>
      <w:r w:rsidR="00B17B34" w:rsidRPr="00580821">
        <w:rPr>
          <w:rFonts w:ascii="Simplified Arabic" w:hAnsi="Simplified Arabic" w:cs="Simplified Arabic" w:hint="cs"/>
          <w:sz w:val="28"/>
          <w:szCs w:val="28"/>
          <w:u w:val="single"/>
          <w:rtl/>
        </w:rPr>
        <w:t>ني</w:t>
      </w:r>
      <w:r w:rsidR="00357C7A" w:rsidRPr="00580821">
        <w:rPr>
          <w:rFonts w:ascii="Simplified Arabic" w:hAnsi="Simplified Arabic" w:cs="Simplified Arabic" w:hint="cs"/>
          <w:sz w:val="28"/>
          <w:szCs w:val="28"/>
          <w:u w:val="single"/>
          <w:rtl/>
        </w:rPr>
        <w:t>ة</w:t>
      </w:r>
      <w:r w:rsidRPr="00580821">
        <w:rPr>
          <w:rFonts w:ascii="Simplified Arabic" w:hAnsi="Simplified Arabic" w:cs="Simplified Arabic" w:hint="cs"/>
          <w:sz w:val="28"/>
          <w:szCs w:val="28"/>
          <w:u w:val="single"/>
          <w:rtl/>
        </w:rPr>
        <w:t>:</w:t>
      </w:r>
      <w:r w:rsidRPr="00B96285">
        <w:rPr>
          <w:rFonts w:ascii="Simplified Arabic" w:hAnsi="Simplified Arabic" w:cs="Simplified Arabic" w:hint="cs"/>
          <w:sz w:val="28"/>
          <w:szCs w:val="28"/>
          <w:rtl/>
        </w:rPr>
        <w:t xml:space="preserve"> </w:t>
      </w:r>
      <w:r w:rsidR="00C76D2C" w:rsidRPr="00B96285">
        <w:rPr>
          <w:rFonts w:ascii="Simplified Arabic" w:hAnsi="Simplified Arabic" w:cs="Simplified Arabic" w:hint="cs"/>
          <w:sz w:val="28"/>
          <w:szCs w:val="28"/>
          <w:rtl/>
        </w:rPr>
        <w:t xml:space="preserve">توجد علاقة ذات دلالة إحصائية بين التسويق بالمؤثرين وسلوك شراء الأمهات لمنتجات الأطفال التعليمية من المشاريع الإلكترونية الصغيرة المسوقة عبر منصة </w:t>
      </w:r>
      <w:proofErr w:type="spellStart"/>
      <w:r w:rsidR="00C76D2C" w:rsidRPr="00B96285">
        <w:rPr>
          <w:rFonts w:ascii="Simplified Arabic" w:hAnsi="Simplified Arabic" w:cs="Simplified Arabic" w:hint="cs"/>
          <w:sz w:val="28"/>
          <w:szCs w:val="28"/>
          <w:rtl/>
        </w:rPr>
        <w:t>إنستجرام</w:t>
      </w:r>
      <w:proofErr w:type="spellEnd"/>
      <w:r w:rsidR="00C76D2C" w:rsidRPr="00B96285">
        <w:rPr>
          <w:rFonts w:ascii="Simplified Arabic" w:hAnsi="Simplified Arabic" w:cs="Simplified Arabic" w:hint="cs"/>
          <w:sz w:val="28"/>
          <w:szCs w:val="28"/>
        </w:rPr>
        <w:t>.</w:t>
      </w:r>
    </w:p>
    <w:p w14:paraId="3F92C33E" w14:textId="1B6160D8" w:rsidR="00C76D2C" w:rsidRPr="00B96285" w:rsidRDefault="00232258" w:rsidP="009A6361">
      <w:pPr>
        <w:bidi/>
        <w:spacing w:line="240" w:lineRule="auto"/>
        <w:rPr>
          <w:rFonts w:ascii="Simplified Arabic" w:hAnsi="Simplified Arabic" w:cs="Simplified Arabic"/>
          <w:sz w:val="28"/>
          <w:szCs w:val="28"/>
        </w:rPr>
      </w:pPr>
      <w:r w:rsidRPr="00580821">
        <w:rPr>
          <w:rFonts w:ascii="Simplified Arabic" w:hAnsi="Simplified Arabic" w:cs="Simplified Arabic" w:hint="cs"/>
          <w:sz w:val="28"/>
          <w:szCs w:val="28"/>
          <w:u w:val="single"/>
          <w:rtl/>
        </w:rPr>
        <w:t xml:space="preserve">الفرضية الفرعية </w:t>
      </w:r>
      <w:r w:rsidR="00357C7A" w:rsidRPr="00580821">
        <w:rPr>
          <w:rFonts w:ascii="Simplified Arabic" w:hAnsi="Simplified Arabic" w:cs="Simplified Arabic" w:hint="cs"/>
          <w:sz w:val="28"/>
          <w:szCs w:val="28"/>
          <w:u w:val="single"/>
          <w:rtl/>
        </w:rPr>
        <w:t>ال</w:t>
      </w:r>
      <w:r w:rsidR="00B17B34" w:rsidRPr="00580821">
        <w:rPr>
          <w:rFonts w:ascii="Simplified Arabic" w:hAnsi="Simplified Arabic" w:cs="Simplified Arabic" w:hint="cs"/>
          <w:sz w:val="28"/>
          <w:szCs w:val="28"/>
          <w:u w:val="single"/>
          <w:rtl/>
        </w:rPr>
        <w:t>ثالثة</w:t>
      </w:r>
      <w:r w:rsidRPr="00580821">
        <w:rPr>
          <w:rFonts w:ascii="Simplified Arabic" w:hAnsi="Simplified Arabic" w:cs="Simplified Arabic" w:hint="cs"/>
          <w:sz w:val="28"/>
          <w:szCs w:val="28"/>
          <w:u w:val="single"/>
          <w:rtl/>
        </w:rPr>
        <w:t>:</w:t>
      </w:r>
      <w:r w:rsidRPr="00B96285">
        <w:rPr>
          <w:rFonts w:ascii="Simplified Arabic" w:hAnsi="Simplified Arabic" w:cs="Simplified Arabic" w:hint="cs"/>
          <w:sz w:val="28"/>
          <w:szCs w:val="28"/>
          <w:rtl/>
        </w:rPr>
        <w:t xml:space="preserve"> </w:t>
      </w:r>
      <w:r w:rsidR="00C76D2C" w:rsidRPr="00B96285">
        <w:rPr>
          <w:rFonts w:ascii="Simplified Arabic" w:hAnsi="Simplified Arabic" w:cs="Simplified Arabic" w:hint="cs"/>
          <w:sz w:val="28"/>
          <w:szCs w:val="28"/>
          <w:rtl/>
        </w:rPr>
        <w:t xml:space="preserve">توجد علاقة ذات دلالة إحصائية بين الثقة في المتجر الإلكتروني وسلوك شراء الأمهات لمنتجات الأطفال التعليمية من المشاريع الإلكترونية الصغيرة المسوقة عبر منصة </w:t>
      </w:r>
      <w:proofErr w:type="spellStart"/>
      <w:r w:rsidR="00C76D2C" w:rsidRPr="00B96285">
        <w:rPr>
          <w:rFonts w:ascii="Simplified Arabic" w:hAnsi="Simplified Arabic" w:cs="Simplified Arabic" w:hint="cs"/>
          <w:sz w:val="28"/>
          <w:szCs w:val="28"/>
          <w:rtl/>
        </w:rPr>
        <w:t>إنستجرام</w:t>
      </w:r>
      <w:proofErr w:type="spellEnd"/>
      <w:r w:rsidR="00C76D2C" w:rsidRPr="00B96285">
        <w:rPr>
          <w:rFonts w:ascii="Simplified Arabic" w:hAnsi="Simplified Arabic" w:cs="Simplified Arabic" w:hint="cs"/>
          <w:sz w:val="28"/>
          <w:szCs w:val="28"/>
        </w:rPr>
        <w:t>.</w:t>
      </w:r>
    </w:p>
    <w:p w14:paraId="6B8C4875" w14:textId="706D892F" w:rsidR="00052A69" w:rsidRDefault="00357C7A" w:rsidP="009A6361">
      <w:pPr>
        <w:bidi/>
        <w:spacing w:line="240" w:lineRule="auto"/>
        <w:rPr>
          <w:rFonts w:ascii="Simplified Arabic" w:hAnsi="Simplified Arabic" w:cs="Simplified Arabic"/>
          <w:sz w:val="28"/>
          <w:szCs w:val="28"/>
          <w:rtl/>
        </w:rPr>
      </w:pPr>
      <w:r w:rsidRPr="00580821">
        <w:rPr>
          <w:rFonts w:ascii="Simplified Arabic" w:hAnsi="Simplified Arabic" w:cs="Simplified Arabic" w:hint="cs"/>
          <w:sz w:val="28"/>
          <w:szCs w:val="28"/>
          <w:u w:val="single"/>
          <w:rtl/>
        </w:rPr>
        <w:lastRenderedPageBreak/>
        <w:t xml:space="preserve">الفرضية الفرعية </w:t>
      </w:r>
      <w:r w:rsidR="00B17B34" w:rsidRPr="00580821">
        <w:rPr>
          <w:rFonts w:ascii="Simplified Arabic" w:hAnsi="Simplified Arabic" w:cs="Simplified Arabic" w:hint="cs"/>
          <w:sz w:val="28"/>
          <w:szCs w:val="28"/>
          <w:u w:val="single"/>
          <w:rtl/>
        </w:rPr>
        <w:t>الرابعة</w:t>
      </w:r>
      <w:r w:rsidRPr="00580821">
        <w:rPr>
          <w:rFonts w:ascii="Simplified Arabic" w:hAnsi="Simplified Arabic" w:cs="Simplified Arabic" w:hint="cs"/>
          <w:sz w:val="28"/>
          <w:szCs w:val="28"/>
          <w:u w:val="single"/>
          <w:rtl/>
        </w:rPr>
        <w:t>:</w:t>
      </w:r>
      <w:r w:rsidRPr="00B96285">
        <w:rPr>
          <w:rFonts w:ascii="Simplified Arabic" w:hAnsi="Simplified Arabic" w:cs="Simplified Arabic" w:hint="cs"/>
          <w:sz w:val="28"/>
          <w:szCs w:val="28"/>
          <w:rtl/>
        </w:rPr>
        <w:t xml:space="preserve"> </w:t>
      </w:r>
      <w:r w:rsidR="00C76D2C" w:rsidRPr="00B96285">
        <w:rPr>
          <w:rFonts w:ascii="Simplified Arabic" w:hAnsi="Simplified Arabic" w:cs="Simplified Arabic" w:hint="cs"/>
          <w:sz w:val="28"/>
          <w:szCs w:val="28"/>
          <w:rtl/>
        </w:rPr>
        <w:t xml:space="preserve">توجد فروق ذات دلالة إحصائية في سلوك شراء الأمهات لمنتجات الأطفال التعليمية من المشاريع الإلكترونية الصغيرة المسوقة عبر منصة </w:t>
      </w:r>
      <w:proofErr w:type="spellStart"/>
      <w:r w:rsidR="00C76D2C" w:rsidRPr="00B96285">
        <w:rPr>
          <w:rFonts w:ascii="Simplified Arabic" w:hAnsi="Simplified Arabic" w:cs="Simplified Arabic" w:hint="cs"/>
          <w:sz w:val="28"/>
          <w:szCs w:val="28"/>
          <w:rtl/>
        </w:rPr>
        <w:t>إنستجرام</w:t>
      </w:r>
      <w:proofErr w:type="spellEnd"/>
      <w:r w:rsidR="00C76D2C" w:rsidRPr="00B96285">
        <w:rPr>
          <w:rFonts w:ascii="Simplified Arabic" w:hAnsi="Simplified Arabic" w:cs="Simplified Arabic" w:hint="cs"/>
          <w:sz w:val="28"/>
          <w:szCs w:val="28"/>
          <w:rtl/>
        </w:rPr>
        <w:t xml:space="preserve"> تُعزى إلى المتغيرات الديموغرافية (العمر، المستوى التعليمي، والدخل الشهري</w:t>
      </w:r>
      <w:r w:rsidR="003F729B" w:rsidRPr="00B96285">
        <w:rPr>
          <w:rFonts w:ascii="Simplified Arabic" w:hAnsi="Simplified Arabic" w:cs="Simplified Arabic" w:hint="cs"/>
          <w:sz w:val="28"/>
          <w:szCs w:val="28"/>
          <w:rtl/>
        </w:rPr>
        <w:t>، عدد الأطفال في الأسرة</w:t>
      </w:r>
      <w:r w:rsidR="00C76D2C" w:rsidRPr="00B96285">
        <w:rPr>
          <w:rFonts w:ascii="Simplified Arabic" w:hAnsi="Simplified Arabic" w:cs="Simplified Arabic" w:hint="cs"/>
          <w:sz w:val="28"/>
          <w:szCs w:val="28"/>
          <w:rtl/>
        </w:rPr>
        <w:t>)</w:t>
      </w:r>
      <w:r w:rsidR="00C76D2C" w:rsidRPr="00B96285">
        <w:rPr>
          <w:rFonts w:ascii="Simplified Arabic" w:hAnsi="Simplified Arabic" w:cs="Simplified Arabic" w:hint="cs"/>
          <w:sz w:val="28"/>
          <w:szCs w:val="28"/>
        </w:rPr>
        <w:t>.</w:t>
      </w:r>
    </w:p>
    <w:p w14:paraId="080A5088" w14:textId="77777777" w:rsidR="000E10D8" w:rsidRPr="00B96285" w:rsidRDefault="000E10D8" w:rsidP="000E10D8">
      <w:pPr>
        <w:bidi/>
        <w:spacing w:line="240" w:lineRule="auto"/>
        <w:rPr>
          <w:rFonts w:ascii="Simplified Arabic" w:hAnsi="Simplified Arabic" w:cs="Simplified Arabic"/>
          <w:sz w:val="28"/>
          <w:szCs w:val="28"/>
          <w:rtl/>
        </w:rPr>
      </w:pPr>
    </w:p>
    <w:p w14:paraId="0AD03EA8" w14:textId="642EE5F7" w:rsidR="000E10D8" w:rsidRPr="00580821" w:rsidRDefault="00647B1C" w:rsidP="000E10D8">
      <w:pPr>
        <w:spacing w:line="240" w:lineRule="auto"/>
        <w:jc w:val="right"/>
        <w:rPr>
          <w:rFonts w:ascii="Simplified Arabic" w:hAnsi="Simplified Arabic" w:cs="Simplified Arabic"/>
          <w:b/>
          <w:bCs/>
          <w:sz w:val="32"/>
          <w:szCs w:val="32"/>
          <w:u w:val="single"/>
          <w:rtl/>
        </w:rPr>
      </w:pPr>
      <w:r w:rsidRPr="00580821">
        <w:rPr>
          <w:rFonts w:ascii="Simplified Arabic" w:hAnsi="Simplified Arabic" w:cs="Simplified Arabic" w:hint="cs"/>
          <w:b/>
          <w:bCs/>
          <w:sz w:val="32"/>
          <w:szCs w:val="32"/>
          <w:u w:val="single"/>
          <w:rtl/>
        </w:rPr>
        <w:t>نموذج الدراسة:</w:t>
      </w:r>
    </w:p>
    <w:p w14:paraId="4952D96B" w14:textId="24EBE9C5" w:rsidR="003A5121" w:rsidRPr="00B96285" w:rsidRDefault="00AB0E23" w:rsidP="009A6361">
      <w:pPr>
        <w:spacing w:line="240" w:lineRule="auto"/>
        <w:jc w:val="right"/>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يهدف هذا النموذج </w:t>
      </w:r>
      <w:r w:rsidR="00C6005F" w:rsidRPr="00B96285">
        <w:rPr>
          <w:rFonts w:ascii="Simplified Arabic" w:hAnsi="Simplified Arabic" w:cs="Simplified Arabic" w:hint="cs"/>
          <w:sz w:val="28"/>
          <w:szCs w:val="28"/>
          <w:rtl/>
        </w:rPr>
        <w:t xml:space="preserve">إلى دراسة العوامل المؤثرة </w:t>
      </w:r>
      <w:r w:rsidR="008349E6" w:rsidRPr="00B96285">
        <w:rPr>
          <w:rFonts w:ascii="Simplified Arabic" w:hAnsi="Simplified Arabic" w:cs="Simplified Arabic" w:hint="cs"/>
          <w:sz w:val="28"/>
          <w:szCs w:val="28"/>
          <w:rtl/>
        </w:rPr>
        <w:t xml:space="preserve">في سلوك شراء الأمهات لمنتجات الأطفال التعليمية من المشاريع الصغيرة </w:t>
      </w:r>
      <w:r w:rsidR="00B5597C" w:rsidRPr="00B96285">
        <w:rPr>
          <w:rFonts w:ascii="Simplified Arabic" w:hAnsi="Simplified Arabic" w:cs="Simplified Arabic" w:hint="cs"/>
          <w:sz w:val="28"/>
          <w:szCs w:val="28"/>
          <w:rtl/>
        </w:rPr>
        <w:t xml:space="preserve">المسوقة عبر منصة </w:t>
      </w:r>
      <w:proofErr w:type="spellStart"/>
      <w:r w:rsidR="00B5597C" w:rsidRPr="00B96285">
        <w:rPr>
          <w:rFonts w:ascii="Simplified Arabic" w:hAnsi="Simplified Arabic" w:cs="Simplified Arabic" w:hint="cs"/>
          <w:sz w:val="28"/>
          <w:szCs w:val="28"/>
          <w:rtl/>
        </w:rPr>
        <w:t>إنستجرام</w:t>
      </w:r>
      <w:proofErr w:type="spellEnd"/>
      <w:r w:rsidR="00B5597C" w:rsidRPr="00B96285">
        <w:rPr>
          <w:rFonts w:ascii="Simplified Arabic" w:hAnsi="Simplified Arabic" w:cs="Simplified Arabic" w:hint="cs"/>
          <w:sz w:val="28"/>
          <w:szCs w:val="28"/>
          <w:rtl/>
        </w:rPr>
        <w:t xml:space="preserve"> في المملكة العربية السعودية.</w:t>
      </w:r>
    </w:p>
    <w:p w14:paraId="3CC16B0B" w14:textId="50CFBE50" w:rsidR="00B5597C" w:rsidRPr="00B96285" w:rsidRDefault="00B5597C" w:rsidP="009A6361">
      <w:pPr>
        <w:spacing w:line="240" w:lineRule="auto"/>
        <w:jc w:val="right"/>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ويتكون النموذج </w:t>
      </w:r>
      <w:r w:rsidR="00656BD2" w:rsidRPr="00B96285">
        <w:rPr>
          <w:rFonts w:ascii="Simplified Arabic" w:hAnsi="Simplified Arabic" w:cs="Simplified Arabic" w:hint="cs"/>
          <w:sz w:val="28"/>
          <w:szCs w:val="28"/>
          <w:rtl/>
        </w:rPr>
        <w:t>المقترح للدراسة من المتغيرات الآتية:</w:t>
      </w:r>
    </w:p>
    <w:p w14:paraId="62EECC77" w14:textId="373B7B4F" w:rsidR="00656BD2" w:rsidRPr="00580821" w:rsidRDefault="00656BD2" w:rsidP="009A6361">
      <w:pPr>
        <w:spacing w:line="240" w:lineRule="auto"/>
        <w:jc w:val="right"/>
        <w:rPr>
          <w:rFonts w:ascii="Simplified Arabic" w:hAnsi="Simplified Arabic" w:cs="Simplified Arabic"/>
          <w:b/>
          <w:bCs/>
          <w:sz w:val="28"/>
          <w:szCs w:val="28"/>
          <w:rtl/>
        </w:rPr>
      </w:pPr>
      <w:r w:rsidRPr="00580821">
        <w:rPr>
          <w:rFonts w:ascii="Simplified Arabic" w:hAnsi="Simplified Arabic" w:cs="Simplified Arabic" w:hint="cs"/>
          <w:b/>
          <w:bCs/>
          <w:sz w:val="28"/>
          <w:szCs w:val="28"/>
          <w:rtl/>
        </w:rPr>
        <w:t xml:space="preserve">أولا: المتغيرات المستقلة </w:t>
      </w:r>
    </w:p>
    <w:p w14:paraId="2A542047" w14:textId="45294430" w:rsidR="00052A69" w:rsidRPr="00B96285" w:rsidRDefault="009C4E92" w:rsidP="009A6361">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1-</w:t>
      </w:r>
      <w:r w:rsidR="0032115A" w:rsidRPr="00B96285">
        <w:rPr>
          <w:rFonts w:ascii="Simplified Arabic" w:hAnsi="Simplified Arabic" w:cs="Simplified Arabic" w:hint="cs"/>
          <w:sz w:val="28"/>
          <w:szCs w:val="28"/>
          <w:rtl/>
        </w:rPr>
        <w:t xml:space="preserve">العوامل </w:t>
      </w:r>
      <w:proofErr w:type="gramStart"/>
      <w:r w:rsidR="0032115A" w:rsidRPr="00B96285">
        <w:rPr>
          <w:rFonts w:ascii="Simplified Arabic" w:hAnsi="Simplified Arabic" w:cs="Simplified Arabic" w:hint="cs"/>
          <w:sz w:val="28"/>
          <w:szCs w:val="28"/>
          <w:rtl/>
        </w:rPr>
        <w:t xml:space="preserve">التسويقية </w:t>
      </w:r>
      <w:r w:rsidR="00493077" w:rsidRPr="00B96285">
        <w:rPr>
          <w:rFonts w:ascii="Simplified Arabic" w:hAnsi="Simplified Arabic" w:cs="Simplified Arabic" w:hint="cs"/>
          <w:sz w:val="28"/>
          <w:szCs w:val="28"/>
          <w:rtl/>
        </w:rPr>
        <w:t>.</w:t>
      </w:r>
      <w:proofErr w:type="gramEnd"/>
    </w:p>
    <w:p w14:paraId="26AA58EE" w14:textId="4312D95B" w:rsidR="0032115A" w:rsidRPr="00B96285" w:rsidRDefault="0032115A" w:rsidP="009A6361">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2- التسويق بالمؤثرين</w:t>
      </w:r>
      <w:r w:rsidR="00493077" w:rsidRPr="00B96285">
        <w:rPr>
          <w:rFonts w:ascii="Simplified Arabic" w:hAnsi="Simplified Arabic" w:cs="Simplified Arabic" w:hint="cs"/>
          <w:sz w:val="28"/>
          <w:szCs w:val="28"/>
          <w:rtl/>
        </w:rPr>
        <w:t>.</w:t>
      </w:r>
    </w:p>
    <w:p w14:paraId="003FAFCA" w14:textId="6E26C489" w:rsidR="0032115A" w:rsidRPr="00B96285" w:rsidRDefault="0032115A" w:rsidP="009A6361">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3- </w:t>
      </w:r>
      <w:r w:rsidR="00F36A83" w:rsidRPr="00B96285">
        <w:rPr>
          <w:rFonts w:ascii="Simplified Arabic" w:hAnsi="Simplified Arabic" w:cs="Simplified Arabic" w:hint="cs"/>
          <w:sz w:val="28"/>
          <w:szCs w:val="28"/>
          <w:rtl/>
        </w:rPr>
        <w:t>الثقة بالمتجر الإلكتروني</w:t>
      </w:r>
      <w:r w:rsidR="00493077" w:rsidRPr="00B96285">
        <w:rPr>
          <w:rFonts w:ascii="Simplified Arabic" w:hAnsi="Simplified Arabic" w:cs="Simplified Arabic" w:hint="cs"/>
          <w:sz w:val="28"/>
          <w:szCs w:val="28"/>
          <w:rtl/>
        </w:rPr>
        <w:t>.</w:t>
      </w:r>
    </w:p>
    <w:p w14:paraId="501ED727" w14:textId="02E92766" w:rsidR="00F36A83" w:rsidRPr="00B96285" w:rsidRDefault="00F36A83" w:rsidP="009A6361">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4- المتغيرات الديموغرافية </w:t>
      </w:r>
      <w:proofErr w:type="gramStart"/>
      <w:r w:rsidRPr="00B96285">
        <w:rPr>
          <w:rFonts w:ascii="Simplified Arabic" w:hAnsi="Simplified Arabic" w:cs="Simplified Arabic" w:hint="cs"/>
          <w:sz w:val="28"/>
          <w:szCs w:val="28"/>
          <w:rtl/>
        </w:rPr>
        <w:t>وتشمل :</w:t>
      </w:r>
      <w:proofErr w:type="gramEnd"/>
    </w:p>
    <w:p w14:paraId="606AD283" w14:textId="3098BA10" w:rsidR="009D5DE2" w:rsidRPr="000E10D8" w:rsidRDefault="009D5DE2">
      <w:pPr>
        <w:pStyle w:val="a6"/>
        <w:numPr>
          <w:ilvl w:val="0"/>
          <w:numId w:val="26"/>
        </w:numPr>
        <w:bidi/>
        <w:spacing w:line="360" w:lineRule="auto"/>
        <w:rPr>
          <w:rFonts w:ascii="Simplified Arabic" w:hAnsi="Simplified Arabic" w:cs="Simplified Arabic"/>
          <w:sz w:val="28"/>
          <w:szCs w:val="28"/>
        </w:rPr>
      </w:pPr>
      <w:r w:rsidRPr="000E10D8">
        <w:rPr>
          <w:rFonts w:ascii="Simplified Arabic" w:hAnsi="Simplified Arabic" w:cs="Simplified Arabic" w:hint="cs"/>
          <w:sz w:val="28"/>
          <w:szCs w:val="28"/>
          <w:rtl/>
        </w:rPr>
        <w:t>العمر</w:t>
      </w:r>
      <w:r w:rsidR="00493077" w:rsidRPr="000E10D8">
        <w:rPr>
          <w:rFonts w:ascii="Simplified Arabic" w:hAnsi="Simplified Arabic" w:cs="Simplified Arabic" w:hint="cs"/>
          <w:sz w:val="28"/>
          <w:szCs w:val="28"/>
          <w:rtl/>
        </w:rPr>
        <w:t>.</w:t>
      </w:r>
    </w:p>
    <w:p w14:paraId="679A9E65" w14:textId="5BB7ADF0" w:rsidR="009D5DE2" w:rsidRPr="000E10D8" w:rsidRDefault="009D5DE2">
      <w:pPr>
        <w:pStyle w:val="a6"/>
        <w:numPr>
          <w:ilvl w:val="0"/>
          <w:numId w:val="26"/>
        </w:numPr>
        <w:bidi/>
        <w:spacing w:line="360" w:lineRule="auto"/>
        <w:rPr>
          <w:rFonts w:ascii="Simplified Arabic" w:hAnsi="Simplified Arabic" w:cs="Simplified Arabic"/>
          <w:sz w:val="28"/>
          <w:szCs w:val="28"/>
        </w:rPr>
      </w:pPr>
      <w:r w:rsidRPr="000E10D8">
        <w:rPr>
          <w:rFonts w:ascii="Simplified Arabic" w:hAnsi="Simplified Arabic" w:cs="Simplified Arabic" w:hint="cs"/>
          <w:sz w:val="28"/>
          <w:szCs w:val="28"/>
          <w:rtl/>
        </w:rPr>
        <w:t>المستوى التعليمي</w:t>
      </w:r>
      <w:r w:rsidR="00493077" w:rsidRPr="000E10D8">
        <w:rPr>
          <w:rFonts w:ascii="Simplified Arabic" w:hAnsi="Simplified Arabic" w:cs="Simplified Arabic" w:hint="cs"/>
          <w:sz w:val="28"/>
          <w:szCs w:val="28"/>
          <w:rtl/>
        </w:rPr>
        <w:t>.</w:t>
      </w:r>
    </w:p>
    <w:p w14:paraId="29181EB0" w14:textId="3F7A8E73" w:rsidR="009D5DE2" w:rsidRPr="000E10D8" w:rsidRDefault="009D5DE2">
      <w:pPr>
        <w:pStyle w:val="a6"/>
        <w:numPr>
          <w:ilvl w:val="0"/>
          <w:numId w:val="26"/>
        </w:numPr>
        <w:bidi/>
        <w:spacing w:line="360" w:lineRule="auto"/>
        <w:rPr>
          <w:rFonts w:ascii="Simplified Arabic" w:hAnsi="Simplified Arabic" w:cs="Simplified Arabic"/>
          <w:sz w:val="28"/>
          <w:szCs w:val="28"/>
        </w:rPr>
      </w:pPr>
      <w:r w:rsidRPr="000E10D8">
        <w:rPr>
          <w:rFonts w:ascii="Simplified Arabic" w:hAnsi="Simplified Arabic" w:cs="Simplified Arabic" w:hint="cs"/>
          <w:sz w:val="28"/>
          <w:szCs w:val="28"/>
          <w:rtl/>
        </w:rPr>
        <w:t>الدخل الشهري</w:t>
      </w:r>
      <w:r w:rsidR="00493077" w:rsidRPr="000E10D8">
        <w:rPr>
          <w:rFonts w:ascii="Simplified Arabic" w:hAnsi="Simplified Arabic" w:cs="Simplified Arabic" w:hint="cs"/>
          <w:sz w:val="28"/>
          <w:szCs w:val="28"/>
          <w:rtl/>
        </w:rPr>
        <w:t>.</w:t>
      </w:r>
    </w:p>
    <w:p w14:paraId="2AA43F90" w14:textId="7C24A847" w:rsidR="003F729B" w:rsidRPr="000E10D8" w:rsidRDefault="003F729B">
      <w:pPr>
        <w:pStyle w:val="a6"/>
        <w:numPr>
          <w:ilvl w:val="0"/>
          <w:numId w:val="26"/>
        </w:numPr>
        <w:bidi/>
        <w:spacing w:line="360" w:lineRule="auto"/>
        <w:rPr>
          <w:rFonts w:ascii="Simplified Arabic" w:hAnsi="Simplified Arabic" w:cs="Simplified Arabic"/>
          <w:sz w:val="28"/>
          <w:szCs w:val="28"/>
        </w:rPr>
      </w:pPr>
      <w:r w:rsidRPr="000E10D8">
        <w:rPr>
          <w:rFonts w:ascii="Simplified Arabic" w:hAnsi="Simplified Arabic" w:cs="Simplified Arabic" w:hint="cs"/>
          <w:sz w:val="28"/>
          <w:szCs w:val="28"/>
          <w:rtl/>
        </w:rPr>
        <w:t>عدد الأطفال في الأسرة</w:t>
      </w:r>
    </w:p>
    <w:p w14:paraId="1993BCEC" w14:textId="5C82D2AA" w:rsidR="009D5DE2" w:rsidRPr="00580821" w:rsidRDefault="001A47D2" w:rsidP="000E10D8">
      <w:pPr>
        <w:bidi/>
        <w:spacing w:line="240" w:lineRule="auto"/>
        <w:rPr>
          <w:rFonts w:ascii="Simplified Arabic" w:hAnsi="Simplified Arabic" w:cs="Simplified Arabic"/>
          <w:b/>
          <w:bCs/>
          <w:sz w:val="28"/>
          <w:szCs w:val="28"/>
          <w:rtl/>
        </w:rPr>
      </w:pPr>
      <w:r w:rsidRPr="00580821">
        <w:rPr>
          <w:rFonts w:ascii="Simplified Arabic" w:hAnsi="Simplified Arabic" w:cs="Simplified Arabic" w:hint="cs"/>
          <w:b/>
          <w:bCs/>
          <w:sz w:val="28"/>
          <w:szCs w:val="28"/>
          <w:rtl/>
        </w:rPr>
        <w:t>ثانيا: المتغير التابع</w:t>
      </w:r>
      <w:r w:rsidR="00957363" w:rsidRPr="00580821">
        <w:rPr>
          <w:rFonts w:ascii="Simplified Arabic" w:hAnsi="Simplified Arabic" w:cs="Simplified Arabic" w:hint="cs"/>
          <w:b/>
          <w:bCs/>
          <w:sz w:val="28"/>
          <w:szCs w:val="28"/>
          <w:rtl/>
        </w:rPr>
        <w:t xml:space="preserve"> </w:t>
      </w:r>
    </w:p>
    <w:p w14:paraId="692DA1DD" w14:textId="77777777" w:rsidR="00B534A2" w:rsidRDefault="00957363" w:rsidP="00B534A2">
      <w:pPr>
        <w:bidi/>
        <w:spacing w:line="240" w:lineRule="auto"/>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سلوك شراء </w:t>
      </w:r>
      <w:proofErr w:type="gramStart"/>
      <w:r w:rsidRPr="00B96285">
        <w:rPr>
          <w:rFonts w:ascii="Simplified Arabic" w:hAnsi="Simplified Arabic" w:cs="Simplified Arabic" w:hint="cs"/>
          <w:sz w:val="28"/>
          <w:szCs w:val="28"/>
          <w:rtl/>
        </w:rPr>
        <w:t xml:space="preserve">الأمهات </w:t>
      </w:r>
      <w:r w:rsidR="00493077" w:rsidRPr="00B96285">
        <w:rPr>
          <w:rFonts w:ascii="Simplified Arabic" w:hAnsi="Simplified Arabic" w:cs="Simplified Arabic" w:hint="cs"/>
          <w:sz w:val="28"/>
          <w:szCs w:val="28"/>
          <w:rtl/>
        </w:rPr>
        <w:t>.</w:t>
      </w:r>
      <w:proofErr w:type="gramEnd"/>
    </w:p>
    <w:p w14:paraId="7FCDE064" w14:textId="77777777" w:rsidR="000E10D8" w:rsidRDefault="000E10D8" w:rsidP="00B534A2">
      <w:pPr>
        <w:bidi/>
        <w:spacing w:line="240" w:lineRule="auto"/>
        <w:jc w:val="center"/>
        <w:rPr>
          <w:rFonts w:ascii="Simplified Arabic" w:hAnsi="Simplified Arabic" w:cs="Simplified Arabic"/>
          <w:rtl/>
        </w:rPr>
      </w:pPr>
    </w:p>
    <w:p w14:paraId="14848A77" w14:textId="77777777" w:rsidR="000E10D8" w:rsidRDefault="000E10D8" w:rsidP="000E10D8">
      <w:pPr>
        <w:bidi/>
        <w:spacing w:line="240" w:lineRule="auto"/>
        <w:jc w:val="center"/>
        <w:rPr>
          <w:rFonts w:ascii="Simplified Arabic" w:hAnsi="Simplified Arabic" w:cs="Simplified Arabic"/>
          <w:rtl/>
        </w:rPr>
      </w:pPr>
    </w:p>
    <w:p w14:paraId="5245472B" w14:textId="77777777" w:rsidR="00170D6A" w:rsidRDefault="00170D6A" w:rsidP="00170D6A">
      <w:pPr>
        <w:bidi/>
        <w:spacing w:line="240" w:lineRule="auto"/>
        <w:jc w:val="center"/>
        <w:rPr>
          <w:rFonts w:ascii="Simplified Arabic" w:hAnsi="Simplified Arabic" w:cs="Simplified Arabic"/>
          <w:rtl/>
        </w:rPr>
      </w:pPr>
    </w:p>
    <w:p w14:paraId="30F7C3B3" w14:textId="77777777" w:rsidR="000E10D8" w:rsidRDefault="000E10D8" w:rsidP="000E10D8">
      <w:pPr>
        <w:bidi/>
        <w:spacing w:line="240" w:lineRule="auto"/>
        <w:jc w:val="center"/>
        <w:rPr>
          <w:rFonts w:ascii="Simplified Arabic" w:hAnsi="Simplified Arabic" w:cs="Simplified Arabic"/>
          <w:rtl/>
        </w:rPr>
      </w:pPr>
    </w:p>
    <w:p w14:paraId="0525A3F3" w14:textId="215ABC55" w:rsidR="008E67F6" w:rsidRDefault="00DA791E" w:rsidP="000E10D8">
      <w:pPr>
        <w:bidi/>
        <w:spacing w:line="240" w:lineRule="auto"/>
        <w:jc w:val="center"/>
        <w:rPr>
          <w:rFonts w:ascii="Simplified Arabic" w:hAnsi="Simplified Arabic" w:cs="Simplified Arabic"/>
          <w:sz w:val="28"/>
          <w:szCs w:val="28"/>
          <w:rtl/>
        </w:rPr>
      </w:pPr>
      <w:r w:rsidRPr="000E10D8">
        <w:rPr>
          <w:rFonts w:ascii="Simplified Arabic" w:hAnsi="Simplified Arabic" w:cs="Simplified Arabic" w:hint="cs"/>
          <w:sz w:val="28"/>
          <w:szCs w:val="28"/>
          <w:rtl/>
        </w:rPr>
        <w:lastRenderedPageBreak/>
        <w:t>ويوضح الشكل (</w:t>
      </w:r>
      <w:r w:rsidR="00A51149" w:rsidRPr="000E10D8">
        <w:rPr>
          <w:rFonts w:ascii="Simplified Arabic" w:hAnsi="Simplified Arabic" w:cs="Simplified Arabic" w:hint="cs"/>
          <w:sz w:val="28"/>
          <w:szCs w:val="28"/>
          <w:rtl/>
        </w:rPr>
        <w:t>1-1) النموذج المقترح</w:t>
      </w:r>
      <w:r w:rsidR="00E77095" w:rsidRPr="000E10D8">
        <w:rPr>
          <w:rFonts w:ascii="Simplified Arabic" w:hAnsi="Simplified Arabic" w:cs="Simplified Arabic" w:hint="cs"/>
          <w:sz w:val="28"/>
          <w:szCs w:val="28"/>
          <w:rtl/>
        </w:rPr>
        <w:t xml:space="preserve"> للدراسة </w:t>
      </w:r>
      <w:r w:rsidR="007A1000" w:rsidRPr="000E10D8">
        <w:rPr>
          <w:rFonts w:ascii="Simplified Arabic" w:hAnsi="Simplified Arabic" w:cs="Simplified Arabic" w:hint="cs"/>
          <w:sz w:val="28"/>
          <w:szCs w:val="28"/>
          <w:rtl/>
        </w:rPr>
        <w:t>والعلاقات المفترضة بين متغيراتها</w:t>
      </w:r>
    </w:p>
    <w:p w14:paraId="3440289C" w14:textId="4442FA69" w:rsidR="000E10D8" w:rsidRDefault="000E10D8" w:rsidP="000E10D8">
      <w:pPr>
        <w:bidi/>
        <w:spacing w:line="240" w:lineRule="auto"/>
        <w:jc w:val="center"/>
        <w:rPr>
          <w:rFonts w:ascii="Simplified Arabic" w:hAnsi="Simplified Arabic" w:cs="Simplified Arabic"/>
          <w:sz w:val="28"/>
          <w:szCs w:val="28"/>
          <w:rtl/>
        </w:rPr>
      </w:pPr>
    </w:p>
    <w:p w14:paraId="3AB51372" w14:textId="588D6728" w:rsidR="000E10D8" w:rsidRDefault="000E10D8" w:rsidP="000E10D8">
      <w:pPr>
        <w:bidi/>
        <w:spacing w:line="240" w:lineRule="auto"/>
        <w:jc w:val="center"/>
        <w:rPr>
          <w:rFonts w:ascii="Simplified Arabic" w:hAnsi="Simplified Arabic" w:cs="Simplified Arabic"/>
          <w:sz w:val="28"/>
          <w:szCs w:val="28"/>
          <w:rtl/>
        </w:rPr>
      </w:pPr>
      <w:r w:rsidRPr="000E10D8">
        <w:rPr>
          <w:rFonts w:ascii="Simplified Arabic" w:hAnsi="Simplified Arabic" w:cs="Simplified Arabic" w:hint="cs"/>
          <w:noProof/>
          <w:sz w:val="28"/>
          <w:szCs w:val="28"/>
          <w:rtl/>
          <w:lang w:val="ar-SA"/>
        </w:rPr>
        <mc:AlternateContent>
          <mc:Choice Requires="wpg">
            <w:drawing>
              <wp:anchor distT="0" distB="0" distL="114300" distR="114300" simplePos="0" relativeHeight="251678720" behindDoc="0" locked="0" layoutInCell="1" allowOverlap="1" wp14:anchorId="318F8B7D" wp14:editId="1AC25222">
                <wp:simplePos x="0" y="0"/>
                <wp:positionH relativeFrom="margin">
                  <wp:align>center</wp:align>
                </wp:positionH>
                <wp:positionV relativeFrom="paragraph">
                  <wp:posOffset>167738</wp:posOffset>
                </wp:positionV>
                <wp:extent cx="6280980" cy="4515730"/>
                <wp:effectExtent l="0" t="0" r="24765" b="0"/>
                <wp:wrapNone/>
                <wp:docPr id="20606620" name="مجموعة 8"/>
                <wp:cNvGraphicFramePr/>
                <a:graphic xmlns:a="http://schemas.openxmlformats.org/drawingml/2006/main">
                  <a:graphicData uri="http://schemas.microsoft.com/office/word/2010/wordprocessingGroup">
                    <wpg:wgp>
                      <wpg:cNvGrpSpPr/>
                      <wpg:grpSpPr>
                        <a:xfrm>
                          <a:off x="0" y="0"/>
                          <a:ext cx="6280980" cy="4515730"/>
                          <a:chOff x="0" y="53046"/>
                          <a:chExt cx="5800725" cy="4223765"/>
                        </a:xfrm>
                      </wpg:grpSpPr>
                      <wpg:grpSp>
                        <wpg:cNvPr id="1032305630" name="مجموعة 6"/>
                        <wpg:cNvGrpSpPr/>
                        <wpg:grpSpPr>
                          <a:xfrm>
                            <a:off x="0" y="53046"/>
                            <a:ext cx="5800725" cy="2930333"/>
                            <a:chOff x="0" y="58659"/>
                            <a:chExt cx="6258316" cy="3240481"/>
                          </a:xfrm>
                        </wpg:grpSpPr>
                        <wps:wsp>
                          <wps:cNvPr id="1315035570" name="مستطيل 1"/>
                          <wps:cNvSpPr/>
                          <wps:spPr>
                            <a:xfrm>
                              <a:off x="3798277" y="407963"/>
                              <a:ext cx="2453489" cy="53415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07AA7EF" w14:textId="56293BAC" w:rsidR="0014456A" w:rsidRPr="00F055FE" w:rsidRDefault="0014456A" w:rsidP="0014456A">
                                <w:pPr>
                                  <w:jc w:val="center"/>
                                  <w:rPr>
                                    <w:b/>
                                    <w:bCs/>
                                    <w:sz w:val="28"/>
                                    <w:szCs w:val="28"/>
                                  </w:rPr>
                                </w:pPr>
                                <w:r w:rsidRPr="00F055FE">
                                  <w:rPr>
                                    <w:rFonts w:hint="cs"/>
                                    <w:b/>
                                    <w:bCs/>
                                    <w:sz w:val="28"/>
                                    <w:szCs w:val="28"/>
                                    <w:rtl/>
                                  </w:rPr>
                                  <w:t xml:space="preserve"> العوامل التسويقية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213829" name="مستطيل 1"/>
                          <wps:cNvSpPr/>
                          <wps:spPr>
                            <a:xfrm>
                              <a:off x="3791243" y="1083213"/>
                              <a:ext cx="2453489" cy="53415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167E276" w14:textId="30B224B8" w:rsidR="0014456A" w:rsidRPr="00F055FE" w:rsidRDefault="0014456A" w:rsidP="0014456A">
                                <w:pPr>
                                  <w:jc w:val="center"/>
                                  <w:rPr>
                                    <w:b/>
                                    <w:bCs/>
                                    <w:sz w:val="28"/>
                                    <w:szCs w:val="28"/>
                                  </w:rPr>
                                </w:pPr>
                                <w:r w:rsidRPr="00F055FE">
                                  <w:rPr>
                                    <w:rFonts w:hint="cs"/>
                                    <w:b/>
                                    <w:bCs/>
                                    <w:sz w:val="28"/>
                                    <w:szCs w:val="28"/>
                                    <w:rtl/>
                                  </w:rPr>
                                  <w:t xml:space="preserve"> التسويق بالمؤثرين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910262" name="مستطيل 1"/>
                          <wps:cNvSpPr/>
                          <wps:spPr>
                            <a:xfrm>
                              <a:off x="3798277" y="1723293"/>
                              <a:ext cx="2453489" cy="534155"/>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405FA1F" w14:textId="3E94A0EA" w:rsidR="0014456A" w:rsidRPr="00F055FE" w:rsidRDefault="0014456A" w:rsidP="0014456A">
                                <w:pPr>
                                  <w:jc w:val="center"/>
                                  <w:rPr>
                                    <w:b/>
                                    <w:bCs/>
                                    <w:sz w:val="28"/>
                                    <w:szCs w:val="28"/>
                                  </w:rPr>
                                </w:pPr>
                                <w:r w:rsidRPr="00F055FE">
                                  <w:rPr>
                                    <w:rFonts w:hint="cs"/>
                                    <w:b/>
                                    <w:bCs/>
                                    <w:sz w:val="28"/>
                                    <w:szCs w:val="28"/>
                                    <w:rtl/>
                                  </w:rPr>
                                  <w:t xml:space="preserve"> الثقة في المتجر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4411087" name="مستطيل 1"/>
                          <wps:cNvSpPr/>
                          <wps:spPr>
                            <a:xfrm>
                              <a:off x="3805311" y="2398178"/>
                              <a:ext cx="2453005" cy="900962"/>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2B054B2" w14:textId="78E3BB73" w:rsidR="0014456A" w:rsidRPr="00196BE3" w:rsidRDefault="0014456A" w:rsidP="00196BE3">
                                <w:pPr>
                                  <w:spacing w:line="240" w:lineRule="auto"/>
                                  <w:jc w:val="center"/>
                                  <w:rPr>
                                    <w:b/>
                                    <w:bCs/>
                                    <w:sz w:val="28"/>
                                    <w:szCs w:val="28"/>
                                    <w:rtl/>
                                  </w:rPr>
                                </w:pPr>
                                <w:r w:rsidRPr="00196BE3">
                                  <w:rPr>
                                    <w:rFonts w:hint="cs"/>
                                    <w:b/>
                                    <w:bCs/>
                                    <w:sz w:val="28"/>
                                    <w:szCs w:val="28"/>
                                    <w:rtl/>
                                  </w:rPr>
                                  <w:t xml:space="preserve"> المتغيرات الديموغرافية</w:t>
                                </w:r>
                              </w:p>
                              <w:p w14:paraId="3F15C812" w14:textId="194ACACB" w:rsidR="00FB0B7B" w:rsidRPr="000E10D8" w:rsidRDefault="00FB0B7B" w:rsidP="00196BE3">
                                <w:pPr>
                                  <w:spacing w:line="240" w:lineRule="auto"/>
                                  <w:jc w:val="center"/>
                                </w:pPr>
                                <w:r w:rsidRPr="000E10D8">
                                  <w:rPr>
                                    <w:rFonts w:hint="cs"/>
                                    <w:rtl/>
                                  </w:rPr>
                                  <w:t xml:space="preserve">(العمر- المستوى </w:t>
                                </w:r>
                                <w:r w:rsidR="00196BE3" w:rsidRPr="000E10D8">
                                  <w:rPr>
                                    <w:rFonts w:hint="cs"/>
                                    <w:rtl/>
                                  </w:rPr>
                                  <w:t xml:space="preserve">التعليمي </w:t>
                                </w:r>
                                <w:r w:rsidRPr="000E10D8">
                                  <w:rPr>
                                    <w:rFonts w:hint="cs"/>
                                    <w:rtl/>
                                  </w:rPr>
                                  <w:t>-الدخل الشهر</w:t>
                                </w:r>
                                <w:r w:rsidR="00196BE3" w:rsidRPr="000E10D8">
                                  <w:rPr>
                                    <w:rFonts w:hint="cs"/>
                                    <w:rtl/>
                                  </w:rPr>
                                  <w:t>ي</w:t>
                                </w:r>
                                <w:r w:rsidR="00F3308C" w:rsidRPr="000E10D8">
                                  <w:rPr>
                                    <w:rFonts w:hint="cs"/>
                                    <w:rtl/>
                                  </w:rPr>
                                  <w:t>-عدد الأطفال في الأسرة</w:t>
                                </w:r>
                                <w:r w:rsidR="00196BE3" w:rsidRPr="000E10D8">
                                  <w:rPr>
                                    <w:rFonts w:hint="cs"/>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999199" name="مستطيل 2"/>
                          <wps:cNvSpPr/>
                          <wps:spPr>
                            <a:xfrm>
                              <a:off x="0" y="858130"/>
                              <a:ext cx="1819747" cy="1412341"/>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74CFCAF" w14:textId="0AC3D0F8" w:rsidR="00AD5ED7" w:rsidRPr="00635A42" w:rsidRDefault="00AD5ED7" w:rsidP="00AD5ED7">
                                <w:pPr>
                                  <w:jc w:val="center"/>
                                  <w:rPr>
                                    <w:b/>
                                    <w:bCs/>
                                    <w:sz w:val="32"/>
                                    <w:szCs w:val="32"/>
                                  </w:rPr>
                                </w:pPr>
                                <w:r w:rsidRPr="00635A42">
                                  <w:rPr>
                                    <w:rFonts w:hint="cs"/>
                                    <w:b/>
                                    <w:bCs/>
                                    <w:sz w:val="32"/>
                                    <w:szCs w:val="32"/>
                                    <w:rtl/>
                                  </w:rPr>
                                  <w:t xml:space="preserve"> سلوك شراء الأمهات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3023369" name="موصل: على شكل مرفق 3"/>
                          <wps:cNvCnPr/>
                          <wps:spPr>
                            <a:xfrm flipH="1">
                              <a:off x="2091983" y="647114"/>
                              <a:ext cx="1573530" cy="3810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86818389" name="موصل: على شكل مرفق 3"/>
                          <wps:cNvCnPr/>
                          <wps:spPr>
                            <a:xfrm flipH="1" flipV="1">
                              <a:off x="2056814" y="2277794"/>
                              <a:ext cx="1605915" cy="433070"/>
                            </a:xfrm>
                            <a:prstGeom prst="bentConnector3">
                              <a:avLst>
                                <a:gd name="adj1" fmla="val 49104"/>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89190701" name="رابط كسهم مستقيم 4"/>
                          <wps:cNvCnPr/>
                          <wps:spPr>
                            <a:xfrm flipH="1" flipV="1">
                              <a:off x="2387405" y="1405597"/>
                              <a:ext cx="1146517" cy="7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7382359" name="رابط كسهم مستقيم 4"/>
                          <wps:cNvCnPr/>
                          <wps:spPr>
                            <a:xfrm flipH="1" flipV="1">
                              <a:off x="2415540" y="1961271"/>
                              <a:ext cx="1146517" cy="7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33132522" name="مربع نص 5"/>
                          <wps:cNvSpPr txBox="1"/>
                          <wps:spPr>
                            <a:xfrm>
                              <a:off x="4250195" y="58659"/>
                              <a:ext cx="1770089" cy="349156"/>
                            </a:xfrm>
                            <a:prstGeom prst="rect">
                              <a:avLst/>
                            </a:prstGeom>
                            <a:solidFill>
                              <a:schemeClr val="lt1"/>
                            </a:solidFill>
                            <a:ln w="6350">
                              <a:noFill/>
                            </a:ln>
                          </wps:spPr>
                          <wps:txbx>
                            <w:txbxContent>
                              <w:p w14:paraId="6CEAEEC8" w14:textId="76E4CDF7" w:rsidR="00AD5ED7" w:rsidRPr="00580821" w:rsidRDefault="00AD5ED7" w:rsidP="00AD5ED7">
                                <w:pPr>
                                  <w:jc w:val="center"/>
                                  <w:rPr>
                                    <w:b/>
                                    <w:bCs/>
                                  </w:rPr>
                                </w:pPr>
                                <w:r w:rsidRPr="00580821">
                                  <w:rPr>
                                    <w:rFonts w:hint="cs"/>
                                    <w:b/>
                                    <w:bCs/>
                                    <w:rtl/>
                                  </w:rPr>
                                  <w:t>المتغيرات المستقلة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8146578" name="مربع نص 5"/>
                          <wps:cNvSpPr txBox="1"/>
                          <wps:spPr>
                            <a:xfrm>
                              <a:off x="56269" y="386834"/>
                              <a:ext cx="1828164" cy="385526"/>
                            </a:xfrm>
                            <a:prstGeom prst="rect">
                              <a:avLst/>
                            </a:prstGeom>
                            <a:solidFill>
                              <a:schemeClr val="bg1"/>
                            </a:solidFill>
                            <a:ln w="6350">
                              <a:noFill/>
                            </a:ln>
                          </wps:spPr>
                          <wps:txbx>
                            <w:txbxContent>
                              <w:p w14:paraId="320775E0" w14:textId="0A29870F" w:rsidR="00AD5ED7" w:rsidRPr="00580821" w:rsidRDefault="00AD5ED7" w:rsidP="00AD5ED7">
                                <w:pPr>
                                  <w:jc w:val="center"/>
                                  <w:rPr>
                                    <w:b/>
                                    <w:bCs/>
                                  </w:rPr>
                                </w:pPr>
                                <w:r w:rsidRPr="00580821">
                                  <w:rPr>
                                    <w:rFonts w:hint="cs"/>
                                    <w:b/>
                                    <w:bCs/>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76825439" name="مربع نص 7"/>
                        <wps:cNvSpPr txBox="1"/>
                        <wps:spPr>
                          <a:xfrm>
                            <a:off x="1221206" y="3446817"/>
                            <a:ext cx="2940148" cy="829994"/>
                          </a:xfrm>
                          <a:prstGeom prst="rect">
                            <a:avLst/>
                          </a:prstGeom>
                          <a:noFill/>
                          <a:ln w="6350">
                            <a:noFill/>
                          </a:ln>
                        </wps:spPr>
                        <wps:txbx>
                          <w:txbxContent>
                            <w:p w14:paraId="20DABAA5" w14:textId="152B6CD5" w:rsidR="00BA2C2A" w:rsidRPr="00635A42" w:rsidRDefault="00BA2C2A" w:rsidP="00DF6B9A">
                              <w:pPr>
                                <w:bidi/>
                                <w:spacing w:after="0" w:line="240" w:lineRule="auto"/>
                                <w:jc w:val="center"/>
                                <w:rPr>
                                  <w:rFonts w:asciiTheme="majorBidi" w:hAnsiTheme="majorBidi" w:cstheme="majorBidi"/>
                                  <w:sz w:val="28"/>
                                  <w:szCs w:val="28"/>
                                  <w:rtl/>
                                </w:rPr>
                              </w:pPr>
                              <w:r w:rsidRPr="00635A42">
                                <w:rPr>
                                  <w:rFonts w:asciiTheme="majorBidi" w:hAnsiTheme="majorBidi" w:cstheme="majorBidi"/>
                                  <w:sz w:val="28"/>
                                  <w:szCs w:val="28"/>
                                  <w:rtl/>
                                </w:rPr>
                                <w:t xml:space="preserve">شكل </w:t>
                              </w:r>
                              <w:r w:rsidR="002B4F0D" w:rsidRPr="00635A42">
                                <w:rPr>
                                  <w:rFonts w:asciiTheme="majorBidi" w:hAnsiTheme="majorBidi" w:cstheme="majorBidi"/>
                                  <w:sz w:val="28"/>
                                  <w:szCs w:val="28"/>
                                  <w:rtl/>
                                </w:rPr>
                                <w:t xml:space="preserve">(1-1): النموذج </w:t>
                              </w:r>
                              <w:r w:rsidR="00950752" w:rsidRPr="00635A42">
                                <w:rPr>
                                  <w:rFonts w:asciiTheme="majorBidi" w:hAnsiTheme="majorBidi" w:cstheme="majorBidi"/>
                                  <w:sz w:val="28"/>
                                  <w:szCs w:val="28"/>
                                  <w:rtl/>
                                </w:rPr>
                                <w:t>المقترح للدراسة</w:t>
                              </w:r>
                            </w:p>
                            <w:p w14:paraId="5E039A33" w14:textId="18F57E88" w:rsidR="00950752" w:rsidRPr="00635A42" w:rsidRDefault="00950752" w:rsidP="00DF6B9A">
                              <w:pPr>
                                <w:bidi/>
                                <w:spacing w:after="0" w:line="240" w:lineRule="auto"/>
                                <w:jc w:val="center"/>
                                <w:rPr>
                                  <w:rFonts w:asciiTheme="majorBidi" w:hAnsiTheme="majorBidi" w:cstheme="majorBidi"/>
                                  <w:sz w:val="28"/>
                                  <w:szCs w:val="28"/>
                                  <w:rtl/>
                                </w:rPr>
                              </w:pPr>
                              <w:r w:rsidRPr="00635A42">
                                <w:rPr>
                                  <w:rFonts w:asciiTheme="majorBidi" w:hAnsiTheme="majorBidi" w:cstheme="majorBidi"/>
                                  <w:sz w:val="28"/>
                                  <w:szCs w:val="28"/>
                                  <w:rtl/>
                                </w:rPr>
                                <w:t>المصدر</w:t>
                              </w:r>
                              <w:r w:rsidR="001C5178" w:rsidRPr="00635A42">
                                <w:rPr>
                                  <w:rFonts w:asciiTheme="majorBidi" w:hAnsiTheme="majorBidi" w:cstheme="majorBidi"/>
                                  <w:sz w:val="28"/>
                                  <w:szCs w:val="28"/>
                                  <w:rtl/>
                                </w:rPr>
                                <w:t>:</w:t>
                              </w:r>
                              <w:r w:rsidR="00DF6B9A" w:rsidRPr="00635A42">
                                <w:rPr>
                                  <w:rFonts w:asciiTheme="majorBidi" w:hAnsiTheme="majorBidi" w:cstheme="majorBidi" w:hint="cs"/>
                                  <w:sz w:val="28"/>
                                  <w:szCs w:val="28"/>
                                  <w:rtl/>
                                </w:rPr>
                                <w:t xml:space="preserve"> </w:t>
                              </w:r>
                              <w:r w:rsidR="001C5178" w:rsidRPr="00635A42">
                                <w:rPr>
                                  <w:rFonts w:asciiTheme="majorBidi" w:hAnsiTheme="majorBidi" w:cstheme="majorBidi"/>
                                  <w:sz w:val="28"/>
                                  <w:szCs w:val="28"/>
                                  <w:rtl/>
                                </w:rPr>
                                <w:t>من إعداد الباحثة</w:t>
                              </w:r>
                            </w:p>
                            <w:p w14:paraId="5534FCC0" w14:textId="77777777" w:rsidR="00950752" w:rsidRPr="00B534A2" w:rsidRDefault="00950752" w:rsidP="00950752">
                              <w:pPr>
                                <w:bidi/>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8F8B7D" id="مجموعة 8" o:spid="_x0000_s1026" style="position:absolute;left:0;text-align:left;margin-left:0;margin-top:13.2pt;width:494.55pt;height:355.55pt;z-index:251678720;mso-position-horizontal:center;mso-position-horizontal-relative:margin;mso-width-relative:margin;mso-height-relative:margin" coordorigin=",530" coordsize="58007,4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">
                <v:group id="مجموعة 6" o:spid="_x0000_s1027" style="position:absolute;top:530;width:58007;height:29303" coordorigin=",586" coordsize="62583,32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">
                  <v:rect id="مستطيل 1" o:spid="_x0000_s1028" style="position:absolute;left:37982;top:4079;width:24535;height:5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" fillcolor="#91bce3 [2168]" strokecolor="#5b9bd5 [3208]" strokeweight=".5pt">
                    <v:fill color2="#7aaddd [2616]" rotate="t" colors="0 #b1cbe9;.5 #a3c1e5;1 #92b9e4" focus="100%" type="gradient">
                      <o:fill v:ext="view" type="gradientUnscaled"/>
                    </v:fill>
                    <v:textbox>
                      <w:txbxContent>
                        <w:p w14:paraId="207AA7EF" w14:textId="56293BAC" w:rsidR="0014456A" w:rsidRPr="00F055FE" w:rsidRDefault="0014456A" w:rsidP="0014456A">
                          <w:pPr>
                            <w:jc w:val="center"/>
                            <w:rPr>
                              <w:b/>
                              <w:bCs/>
                              <w:sz w:val="28"/>
                              <w:szCs w:val="28"/>
                            </w:rPr>
                          </w:pPr>
                          <w:r w:rsidRPr="00F055FE">
                            <w:rPr>
                              <w:rFonts w:hint="cs"/>
                              <w:b/>
                              <w:bCs/>
                              <w:sz w:val="28"/>
                              <w:szCs w:val="28"/>
                              <w:rtl/>
                            </w:rPr>
                            <w:t xml:space="preserve"> العوامل التسويقية </w:t>
                          </w:r>
                        </w:p>
                      </w:txbxContent>
                    </v:textbox>
                  </v:rect>
                  <v:rect id="مستطيل 1" o:spid="_x0000_s1029" style="position:absolute;left:37912;top:10832;width:24535;height:5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" fillcolor="#91bce3 [2168]" strokecolor="#5b9bd5 [3208]" strokeweight=".5pt">
                    <v:fill color2="#7aaddd [2616]" rotate="t" colors="0 #b1cbe9;.5 #a3c1e5;1 #92b9e4" focus="100%" type="gradient">
                      <o:fill v:ext="view" type="gradientUnscaled"/>
                    </v:fill>
                    <v:textbox>
                      <w:txbxContent>
                        <w:p w14:paraId="5167E276" w14:textId="30B224B8" w:rsidR="0014456A" w:rsidRPr="00F055FE" w:rsidRDefault="0014456A" w:rsidP="0014456A">
                          <w:pPr>
                            <w:jc w:val="center"/>
                            <w:rPr>
                              <w:b/>
                              <w:bCs/>
                              <w:sz w:val="28"/>
                              <w:szCs w:val="28"/>
                            </w:rPr>
                          </w:pPr>
                          <w:r w:rsidRPr="00F055FE">
                            <w:rPr>
                              <w:rFonts w:hint="cs"/>
                              <w:b/>
                              <w:bCs/>
                              <w:sz w:val="28"/>
                              <w:szCs w:val="28"/>
                              <w:rtl/>
                            </w:rPr>
                            <w:t xml:space="preserve"> التسويق بالمؤثرين</w:t>
                          </w:r>
                        </w:p>
                      </w:txbxContent>
                    </v:textbox>
                  </v:rect>
                  <v:rect id="مستطيل 1" o:spid="_x0000_s1030" style="position:absolute;left:37982;top:17232;width:24535;height:5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" fillcolor="#91bce3 [2168]" strokecolor="#5b9bd5 [3208]" strokeweight=".5pt">
                    <v:fill color2="#7aaddd [2616]" rotate="t" colors="0 #b1cbe9;.5 #a3c1e5;1 #92b9e4" focus="100%" type="gradient">
                      <o:fill v:ext="view" type="gradientUnscaled"/>
                    </v:fill>
                    <v:textbox>
                      <w:txbxContent>
                        <w:p w14:paraId="1405FA1F" w14:textId="3E94A0EA" w:rsidR="0014456A" w:rsidRPr="00F055FE" w:rsidRDefault="0014456A" w:rsidP="0014456A">
                          <w:pPr>
                            <w:jc w:val="center"/>
                            <w:rPr>
                              <w:b/>
                              <w:bCs/>
                              <w:sz w:val="28"/>
                              <w:szCs w:val="28"/>
                            </w:rPr>
                          </w:pPr>
                          <w:r w:rsidRPr="00F055FE">
                            <w:rPr>
                              <w:rFonts w:hint="cs"/>
                              <w:b/>
                              <w:bCs/>
                              <w:sz w:val="28"/>
                              <w:szCs w:val="28"/>
                              <w:rtl/>
                            </w:rPr>
                            <w:t xml:space="preserve"> الثقة في المتجر الإلكتروني</w:t>
                          </w:r>
                        </w:p>
                      </w:txbxContent>
                    </v:textbox>
                  </v:rect>
                  <v:rect id="مستطيل 1" o:spid="_x0000_s1031" style="position:absolute;left:38053;top:23981;width:24530;height:9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" fillcolor="#91bce3 [2168]" strokecolor="#5b9bd5 [3208]" strokeweight=".5pt">
                    <v:fill color2="#7aaddd [2616]" rotate="t" colors="0 #b1cbe9;.5 #a3c1e5;1 #92b9e4" focus="100%" type="gradient">
                      <o:fill v:ext="view" type="gradientUnscaled"/>
                    </v:fill>
                    <v:textbox>
                      <w:txbxContent>
                        <w:p w14:paraId="52B054B2" w14:textId="78E3BB73" w:rsidR="0014456A" w:rsidRPr="00196BE3" w:rsidRDefault="0014456A" w:rsidP="00196BE3">
                          <w:pPr>
                            <w:spacing w:line="240" w:lineRule="auto"/>
                            <w:jc w:val="center"/>
                            <w:rPr>
                              <w:b/>
                              <w:bCs/>
                              <w:sz w:val="28"/>
                              <w:szCs w:val="28"/>
                              <w:rtl/>
                            </w:rPr>
                          </w:pPr>
                          <w:r w:rsidRPr="00196BE3">
                            <w:rPr>
                              <w:rFonts w:hint="cs"/>
                              <w:b/>
                              <w:bCs/>
                              <w:sz w:val="28"/>
                              <w:szCs w:val="28"/>
                              <w:rtl/>
                            </w:rPr>
                            <w:t xml:space="preserve"> المتغيرات الديموغرافية</w:t>
                          </w:r>
                        </w:p>
                        <w:p w14:paraId="3F15C812" w14:textId="194ACACB" w:rsidR="00FB0B7B" w:rsidRPr="000E10D8" w:rsidRDefault="00FB0B7B" w:rsidP="00196BE3">
                          <w:pPr>
                            <w:spacing w:line="240" w:lineRule="auto"/>
                            <w:jc w:val="center"/>
                          </w:pPr>
                          <w:r w:rsidRPr="000E10D8">
                            <w:rPr>
                              <w:rFonts w:hint="cs"/>
                              <w:rtl/>
                            </w:rPr>
                            <w:t xml:space="preserve">(العمر- المستوى </w:t>
                          </w:r>
                          <w:r w:rsidR="00196BE3" w:rsidRPr="000E10D8">
                            <w:rPr>
                              <w:rFonts w:hint="cs"/>
                              <w:rtl/>
                            </w:rPr>
                            <w:t xml:space="preserve">التعليمي </w:t>
                          </w:r>
                          <w:r w:rsidRPr="000E10D8">
                            <w:rPr>
                              <w:rFonts w:hint="cs"/>
                              <w:rtl/>
                            </w:rPr>
                            <w:t>-الدخل الشهر</w:t>
                          </w:r>
                          <w:r w:rsidR="00196BE3" w:rsidRPr="000E10D8">
                            <w:rPr>
                              <w:rFonts w:hint="cs"/>
                              <w:rtl/>
                            </w:rPr>
                            <w:t>ي</w:t>
                          </w:r>
                          <w:r w:rsidR="00F3308C" w:rsidRPr="000E10D8">
                            <w:rPr>
                              <w:rFonts w:hint="cs"/>
                              <w:rtl/>
                            </w:rPr>
                            <w:t>-عدد الأطفال في الأسرة</w:t>
                          </w:r>
                          <w:r w:rsidR="00196BE3" w:rsidRPr="000E10D8">
                            <w:rPr>
                              <w:rFonts w:hint="cs"/>
                              <w:rtl/>
                            </w:rPr>
                            <w:t>)</w:t>
                          </w:r>
                        </w:p>
                      </w:txbxContent>
                    </v:textbox>
                  </v:rect>
                  <v:rect id="مستطيل 2" o:spid="_x0000_s1032" style="position:absolute;top:8581;width:18197;height:14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" fillcolor="#91bce3 [2168]" strokecolor="#5b9bd5 [3208]" strokeweight=".5pt">
                    <v:fill color2="#7aaddd [2616]" rotate="t" colors="0 #b1cbe9;.5 #a3c1e5;1 #92b9e4" focus="100%" type="gradient">
                      <o:fill v:ext="view" type="gradientUnscaled"/>
                    </v:fill>
                    <v:textbox>
                      <w:txbxContent>
                        <w:p w14:paraId="374CFCAF" w14:textId="0AC3D0F8" w:rsidR="00AD5ED7" w:rsidRPr="00635A42" w:rsidRDefault="00AD5ED7" w:rsidP="00AD5ED7">
                          <w:pPr>
                            <w:jc w:val="center"/>
                            <w:rPr>
                              <w:b/>
                              <w:bCs/>
                              <w:sz w:val="32"/>
                              <w:szCs w:val="32"/>
                            </w:rPr>
                          </w:pPr>
                          <w:r w:rsidRPr="00635A42">
                            <w:rPr>
                              <w:rFonts w:hint="cs"/>
                              <w:b/>
                              <w:bCs/>
                              <w:sz w:val="32"/>
                              <w:szCs w:val="32"/>
                              <w:rtl/>
                            </w:rPr>
                            <w:t xml:space="preserve"> سلوك شراء الأمهات</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3" o:spid="_x0000_s1033" type="#_x0000_t34" style="position:absolute;left:20919;top:6471;width:15736;height:381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" strokecolor="#4472c4 [3204]" strokeweight=".5pt">
                    <v:stroke endarrow="block"/>
                  </v:shape>
                  <v:shape id="موصل: على شكل مرفق 3" o:spid="_x0000_s1034" type="#_x0000_t34" style="position:absolute;left:20568;top:22777;width:16059;height:4331;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" adj="10606" strokecolor="#4472c4 [3204]" strokeweight=".5pt">
                    <v:stroke endarrow="block"/>
                  </v:shape>
                  <v:shapetype id="_x0000_t32" coordsize="21600,21600" o:spt="32" o:oned="t" path="m,l21600,21600e" filled="f">
                    <v:path arrowok="t" fillok="f" o:connecttype="none"/>
                    <o:lock v:ext="edit" shapetype="t"/>
                  </v:shapetype>
                  <v:shape id="رابط كسهم مستقيم 4" o:spid="_x0000_s1035" type="#_x0000_t32" style="position:absolute;left:23874;top:14055;width:11465;height: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" strokecolor="#4472c4 [3204]" strokeweight=".5pt">
                    <v:stroke endarrow="block" joinstyle="miter"/>
                  </v:shape>
                  <v:shape id="رابط كسهم مستقيم 4" o:spid="_x0000_s1036" type="#_x0000_t32" style="position:absolute;left:24155;top:19612;width:11465;height: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" strokecolor="#4472c4 [3204]" strokeweight=".5pt">
                    <v:stroke endarrow="block" joinstyle="miter"/>
                  </v:shape>
                  <v:shapetype id="_x0000_t202" coordsize="21600,21600" o:spt="202" path="m,l,21600r21600,l21600,xe">
                    <v:stroke joinstyle="miter"/>
                    <v:path gradientshapeok="t" o:connecttype="rect"/>
                  </v:shapetype>
                  <v:shape id="مربع نص 5" o:spid="_x0000_s1037" type="#_x0000_t202" style="position:absolute;left:42501;top:586;width:17701;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" fillcolor="white [3201]" stroked="f" strokeweight=".5pt">
                    <v:textbox>
                      <w:txbxContent>
                        <w:p w14:paraId="6CEAEEC8" w14:textId="76E4CDF7" w:rsidR="00AD5ED7" w:rsidRPr="00580821" w:rsidRDefault="00AD5ED7" w:rsidP="00AD5ED7">
                          <w:pPr>
                            <w:jc w:val="center"/>
                            <w:rPr>
                              <w:b/>
                              <w:bCs/>
                            </w:rPr>
                          </w:pPr>
                          <w:r w:rsidRPr="00580821">
                            <w:rPr>
                              <w:rFonts w:hint="cs"/>
                              <w:b/>
                              <w:bCs/>
                              <w:rtl/>
                            </w:rPr>
                            <w:t>المتغيرات المستقلة</w:t>
                          </w:r>
                        </w:p>
                      </w:txbxContent>
                    </v:textbox>
                  </v:shape>
                  <v:shape id="مربع نص 5" o:spid="_x0000_s1038" type="#_x0000_t202" style="position:absolute;left:562;top:3868;width:18282;height:3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" fillcolor="white [3212]" stroked="f" strokeweight=".5pt">
                    <v:textbox>
                      <w:txbxContent>
                        <w:p w14:paraId="320775E0" w14:textId="0A29870F" w:rsidR="00AD5ED7" w:rsidRPr="00580821" w:rsidRDefault="00AD5ED7" w:rsidP="00AD5ED7">
                          <w:pPr>
                            <w:jc w:val="center"/>
                            <w:rPr>
                              <w:b/>
                              <w:bCs/>
                            </w:rPr>
                          </w:pPr>
                          <w:r w:rsidRPr="00580821">
                            <w:rPr>
                              <w:rFonts w:hint="cs"/>
                              <w:b/>
                              <w:bCs/>
                              <w:rtl/>
                            </w:rPr>
                            <w:t>المتغير التابع</w:t>
                          </w:r>
                        </w:p>
                      </w:txbxContent>
                    </v:textbox>
                  </v:shape>
                </v:group>
                <v:shape id="مربع نص 7" o:spid="_x0000_s1039" type="#_x0000_t202" style="position:absolute;left:12212;top:34468;width:29401;height:8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" filled="f" stroked="f" strokeweight=".5pt">
                  <v:textbox>
                    <w:txbxContent>
                      <w:p w14:paraId="20DABAA5" w14:textId="152B6CD5" w:rsidR="00BA2C2A" w:rsidRPr="00635A42" w:rsidRDefault="00BA2C2A" w:rsidP="00DF6B9A">
                        <w:pPr>
                          <w:bidi/>
                          <w:spacing w:after="0" w:line="240" w:lineRule="auto"/>
                          <w:jc w:val="center"/>
                          <w:rPr>
                            <w:rFonts w:asciiTheme="majorBidi" w:hAnsiTheme="majorBidi" w:cstheme="majorBidi"/>
                            <w:sz w:val="28"/>
                            <w:szCs w:val="28"/>
                            <w:rtl/>
                          </w:rPr>
                        </w:pPr>
                        <w:r w:rsidRPr="00635A42">
                          <w:rPr>
                            <w:rFonts w:asciiTheme="majorBidi" w:hAnsiTheme="majorBidi" w:cstheme="majorBidi"/>
                            <w:sz w:val="28"/>
                            <w:szCs w:val="28"/>
                            <w:rtl/>
                          </w:rPr>
                          <w:t xml:space="preserve">شكل </w:t>
                        </w:r>
                        <w:r w:rsidR="002B4F0D" w:rsidRPr="00635A42">
                          <w:rPr>
                            <w:rFonts w:asciiTheme="majorBidi" w:hAnsiTheme="majorBidi" w:cstheme="majorBidi"/>
                            <w:sz w:val="28"/>
                            <w:szCs w:val="28"/>
                            <w:rtl/>
                          </w:rPr>
                          <w:t xml:space="preserve">(1-1): النموذج </w:t>
                        </w:r>
                        <w:r w:rsidR="00950752" w:rsidRPr="00635A42">
                          <w:rPr>
                            <w:rFonts w:asciiTheme="majorBidi" w:hAnsiTheme="majorBidi" w:cstheme="majorBidi"/>
                            <w:sz w:val="28"/>
                            <w:szCs w:val="28"/>
                            <w:rtl/>
                          </w:rPr>
                          <w:t>المقترح للدراسة</w:t>
                        </w:r>
                      </w:p>
                      <w:p w14:paraId="5E039A33" w14:textId="18F57E88" w:rsidR="00950752" w:rsidRPr="00635A42" w:rsidRDefault="00950752" w:rsidP="00DF6B9A">
                        <w:pPr>
                          <w:bidi/>
                          <w:spacing w:after="0" w:line="240" w:lineRule="auto"/>
                          <w:jc w:val="center"/>
                          <w:rPr>
                            <w:rFonts w:asciiTheme="majorBidi" w:hAnsiTheme="majorBidi" w:cstheme="majorBidi"/>
                            <w:sz w:val="28"/>
                            <w:szCs w:val="28"/>
                            <w:rtl/>
                          </w:rPr>
                        </w:pPr>
                        <w:r w:rsidRPr="00635A42">
                          <w:rPr>
                            <w:rFonts w:asciiTheme="majorBidi" w:hAnsiTheme="majorBidi" w:cstheme="majorBidi"/>
                            <w:sz w:val="28"/>
                            <w:szCs w:val="28"/>
                            <w:rtl/>
                          </w:rPr>
                          <w:t>المصدر</w:t>
                        </w:r>
                        <w:r w:rsidR="001C5178" w:rsidRPr="00635A42">
                          <w:rPr>
                            <w:rFonts w:asciiTheme="majorBidi" w:hAnsiTheme="majorBidi" w:cstheme="majorBidi"/>
                            <w:sz w:val="28"/>
                            <w:szCs w:val="28"/>
                            <w:rtl/>
                          </w:rPr>
                          <w:t>:</w:t>
                        </w:r>
                        <w:r w:rsidR="00DF6B9A" w:rsidRPr="00635A42">
                          <w:rPr>
                            <w:rFonts w:asciiTheme="majorBidi" w:hAnsiTheme="majorBidi" w:cstheme="majorBidi" w:hint="cs"/>
                            <w:sz w:val="28"/>
                            <w:szCs w:val="28"/>
                            <w:rtl/>
                          </w:rPr>
                          <w:t xml:space="preserve"> </w:t>
                        </w:r>
                        <w:r w:rsidR="001C5178" w:rsidRPr="00635A42">
                          <w:rPr>
                            <w:rFonts w:asciiTheme="majorBidi" w:hAnsiTheme="majorBidi" w:cstheme="majorBidi"/>
                            <w:sz w:val="28"/>
                            <w:szCs w:val="28"/>
                            <w:rtl/>
                          </w:rPr>
                          <w:t>من إعداد الباحثة</w:t>
                        </w:r>
                      </w:p>
                      <w:p w14:paraId="5534FCC0" w14:textId="77777777" w:rsidR="00950752" w:rsidRPr="00B534A2" w:rsidRDefault="00950752" w:rsidP="00950752">
                        <w:pPr>
                          <w:bidi/>
                          <w:rPr>
                            <w:sz w:val="20"/>
                            <w:szCs w:val="20"/>
                          </w:rPr>
                        </w:pPr>
                      </w:p>
                    </w:txbxContent>
                  </v:textbox>
                </v:shape>
                <w10:wrap anchorx="margin"/>
              </v:group>
            </w:pict>
          </mc:Fallback>
        </mc:AlternateContent>
      </w:r>
    </w:p>
    <w:p w14:paraId="5C1ED337" w14:textId="77777777" w:rsidR="000E10D8" w:rsidRPr="000E10D8" w:rsidRDefault="000E10D8" w:rsidP="000E10D8">
      <w:pPr>
        <w:bidi/>
        <w:spacing w:line="240" w:lineRule="auto"/>
        <w:jc w:val="center"/>
        <w:rPr>
          <w:rFonts w:ascii="Simplified Arabic" w:hAnsi="Simplified Arabic" w:cs="Simplified Arabic"/>
          <w:sz w:val="28"/>
          <w:szCs w:val="28"/>
          <w:rtl/>
        </w:rPr>
      </w:pPr>
    </w:p>
    <w:p w14:paraId="23BCDCDE" w14:textId="4B266715" w:rsidR="00AD5ED7" w:rsidRPr="00B96285" w:rsidRDefault="00AD5ED7" w:rsidP="009A6361">
      <w:pPr>
        <w:spacing w:line="240" w:lineRule="auto"/>
        <w:rPr>
          <w:rFonts w:ascii="Simplified Arabic" w:hAnsi="Simplified Arabic" w:cs="Simplified Arabic"/>
          <w:sz w:val="28"/>
          <w:szCs w:val="28"/>
          <w:rtl/>
        </w:rPr>
      </w:pPr>
    </w:p>
    <w:p w14:paraId="3FEB9DAE" w14:textId="6CEB754B" w:rsidR="008E67F6" w:rsidRPr="00B96285" w:rsidRDefault="008E67F6" w:rsidP="009A6361">
      <w:pPr>
        <w:spacing w:line="240" w:lineRule="auto"/>
        <w:rPr>
          <w:rFonts w:ascii="Simplified Arabic" w:hAnsi="Simplified Arabic" w:cs="Simplified Arabic"/>
          <w:b/>
          <w:bCs/>
          <w:sz w:val="28"/>
          <w:szCs w:val="28"/>
          <w:rtl/>
        </w:rPr>
      </w:pPr>
    </w:p>
    <w:p w14:paraId="2D6D25FF" w14:textId="59AC5166" w:rsidR="00052A69" w:rsidRPr="00B96285" w:rsidRDefault="00052A69" w:rsidP="009A6361">
      <w:pPr>
        <w:spacing w:line="240" w:lineRule="auto"/>
        <w:jc w:val="center"/>
        <w:rPr>
          <w:rFonts w:ascii="Simplified Arabic" w:hAnsi="Simplified Arabic" w:cs="Simplified Arabic"/>
          <w:sz w:val="28"/>
          <w:szCs w:val="28"/>
          <w:rtl/>
        </w:rPr>
      </w:pPr>
    </w:p>
    <w:p w14:paraId="68125964" w14:textId="67FF8B07" w:rsidR="00052A69" w:rsidRPr="00B96285" w:rsidRDefault="00052A69" w:rsidP="009A6361">
      <w:pPr>
        <w:spacing w:line="240" w:lineRule="auto"/>
        <w:jc w:val="center"/>
        <w:rPr>
          <w:rFonts w:ascii="Simplified Arabic" w:hAnsi="Simplified Arabic" w:cs="Simplified Arabic"/>
          <w:sz w:val="28"/>
          <w:szCs w:val="28"/>
          <w:rtl/>
        </w:rPr>
      </w:pPr>
    </w:p>
    <w:p w14:paraId="424CBD0C" w14:textId="1BCAD86C" w:rsidR="00052A69" w:rsidRPr="00B96285" w:rsidRDefault="00663DD6" w:rsidP="009A6361">
      <w:pPr>
        <w:spacing w:line="240" w:lineRule="auto"/>
        <w:jc w:val="center"/>
        <w:rPr>
          <w:rFonts w:ascii="Simplified Arabic" w:hAnsi="Simplified Arabic" w:cs="Simplified Arabic"/>
          <w:sz w:val="28"/>
          <w:szCs w:val="28"/>
          <w:rtl/>
        </w:rPr>
      </w:pPr>
      <w:r w:rsidRPr="00B96285">
        <w:rPr>
          <w:rFonts w:ascii="Simplified Arabic" w:hAnsi="Simplified Arabic" w:cs="Simplified Arabic" w:hint="cs"/>
          <w:sz w:val="28"/>
          <w:szCs w:val="28"/>
          <w:rtl/>
        </w:rPr>
        <w:t xml:space="preserve">                                                         </w:t>
      </w:r>
    </w:p>
    <w:p w14:paraId="551EE5D6" w14:textId="759628B8" w:rsidR="00052A69" w:rsidRPr="00B96285" w:rsidRDefault="00052A69" w:rsidP="009A6361">
      <w:pPr>
        <w:spacing w:line="240" w:lineRule="auto"/>
        <w:jc w:val="center"/>
        <w:rPr>
          <w:rFonts w:ascii="Simplified Arabic" w:hAnsi="Simplified Arabic" w:cs="Simplified Arabic"/>
          <w:sz w:val="28"/>
          <w:szCs w:val="28"/>
          <w:rtl/>
        </w:rPr>
      </w:pPr>
    </w:p>
    <w:p w14:paraId="25C8C4DF" w14:textId="3BB6B652" w:rsidR="00052A69" w:rsidRPr="00B96285" w:rsidRDefault="00052A69" w:rsidP="009A6361">
      <w:pPr>
        <w:spacing w:line="240" w:lineRule="auto"/>
        <w:jc w:val="center"/>
        <w:rPr>
          <w:rFonts w:ascii="Simplified Arabic" w:hAnsi="Simplified Arabic" w:cs="Simplified Arabic"/>
          <w:sz w:val="28"/>
          <w:szCs w:val="28"/>
          <w:rtl/>
        </w:rPr>
      </w:pPr>
    </w:p>
    <w:p w14:paraId="741486C9" w14:textId="01223553" w:rsidR="00052A69" w:rsidRPr="00B96285" w:rsidRDefault="00052A69" w:rsidP="009A6361">
      <w:pPr>
        <w:spacing w:line="240" w:lineRule="auto"/>
        <w:jc w:val="center"/>
        <w:rPr>
          <w:rFonts w:ascii="Simplified Arabic" w:hAnsi="Simplified Arabic" w:cs="Simplified Arabic"/>
          <w:sz w:val="28"/>
          <w:szCs w:val="28"/>
          <w:rtl/>
        </w:rPr>
      </w:pPr>
    </w:p>
    <w:p w14:paraId="223FF9AB" w14:textId="77777777" w:rsidR="00052A69" w:rsidRPr="00B96285" w:rsidRDefault="00052A69" w:rsidP="009A6361">
      <w:pPr>
        <w:spacing w:line="240" w:lineRule="auto"/>
        <w:jc w:val="center"/>
        <w:rPr>
          <w:rFonts w:ascii="Simplified Arabic" w:hAnsi="Simplified Arabic" w:cs="Simplified Arabic"/>
          <w:sz w:val="28"/>
          <w:szCs w:val="28"/>
          <w:rtl/>
        </w:rPr>
      </w:pPr>
    </w:p>
    <w:p w14:paraId="0FDE76D5" w14:textId="77777777" w:rsidR="00052A69" w:rsidRPr="00B96285" w:rsidRDefault="00052A69" w:rsidP="009A6361">
      <w:pPr>
        <w:spacing w:line="240" w:lineRule="auto"/>
        <w:jc w:val="center"/>
        <w:rPr>
          <w:rFonts w:ascii="Simplified Arabic" w:hAnsi="Simplified Arabic" w:cs="Simplified Arabic"/>
          <w:sz w:val="28"/>
          <w:szCs w:val="28"/>
          <w:rtl/>
        </w:rPr>
      </w:pPr>
    </w:p>
    <w:p w14:paraId="589C7857" w14:textId="77777777" w:rsidR="00052A69" w:rsidRPr="00B96285" w:rsidRDefault="00052A69" w:rsidP="009A6361">
      <w:pPr>
        <w:spacing w:line="240" w:lineRule="auto"/>
        <w:jc w:val="center"/>
        <w:rPr>
          <w:rFonts w:ascii="Simplified Arabic" w:hAnsi="Simplified Arabic" w:cs="Simplified Arabic"/>
          <w:sz w:val="28"/>
          <w:szCs w:val="28"/>
          <w:rtl/>
        </w:rPr>
      </w:pPr>
    </w:p>
    <w:p w14:paraId="6A8437C4" w14:textId="77777777" w:rsidR="00052A69" w:rsidRPr="00B96285" w:rsidRDefault="00052A69" w:rsidP="009A6361">
      <w:pPr>
        <w:spacing w:line="240" w:lineRule="auto"/>
        <w:jc w:val="center"/>
        <w:rPr>
          <w:rFonts w:ascii="Simplified Arabic" w:hAnsi="Simplified Arabic" w:cs="Simplified Arabic"/>
          <w:sz w:val="28"/>
          <w:szCs w:val="28"/>
          <w:rtl/>
        </w:rPr>
      </w:pPr>
    </w:p>
    <w:p w14:paraId="077BA232" w14:textId="77777777" w:rsidR="00052A69" w:rsidRDefault="00052A69" w:rsidP="009A6361">
      <w:pPr>
        <w:spacing w:line="240" w:lineRule="auto"/>
        <w:jc w:val="center"/>
        <w:rPr>
          <w:rFonts w:ascii="Simplified Arabic" w:hAnsi="Simplified Arabic" w:cs="Simplified Arabic"/>
          <w:sz w:val="28"/>
          <w:szCs w:val="28"/>
          <w:rtl/>
        </w:rPr>
      </w:pPr>
    </w:p>
    <w:p w14:paraId="4485B1CA" w14:textId="77777777" w:rsidR="00635A42" w:rsidRDefault="00635A42" w:rsidP="009A6361">
      <w:pPr>
        <w:spacing w:line="240" w:lineRule="auto"/>
        <w:jc w:val="center"/>
        <w:rPr>
          <w:rFonts w:ascii="Simplified Arabic" w:hAnsi="Simplified Arabic" w:cs="Simplified Arabic"/>
          <w:sz w:val="28"/>
          <w:szCs w:val="28"/>
          <w:rtl/>
        </w:rPr>
      </w:pPr>
    </w:p>
    <w:p w14:paraId="6D9D33CB" w14:textId="77777777" w:rsidR="00635A42" w:rsidRDefault="00635A42" w:rsidP="009A6361">
      <w:pPr>
        <w:spacing w:line="240" w:lineRule="auto"/>
        <w:jc w:val="center"/>
        <w:rPr>
          <w:rFonts w:ascii="Simplified Arabic" w:hAnsi="Simplified Arabic" w:cs="Simplified Arabic"/>
          <w:sz w:val="28"/>
          <w:szCs w:val="28"/>
          <w:rtl/>
        </w:rPr>
      </w:pPr>
    </w:p>
    <w:p w14:paraId="168E75CE" w14:textId="77777777" w:rsidR="00635A42" w:rsidRDefault="00635A42" w:rsidP="009A6361">
      <w:pPr>
        <w:spacing w:line="240" w:lineRule="auto"/>
        <w:jc w:val="center"/>
        <w:rPr>
          <w:rFonts w:ascii="Simplified Arabic" w:hAnsi="Simplified Arabic" w:cs="Simplified Arabic"/>
          <w:sz w:val="28"/>
          <w:szCs w:val="28"/>
          <w:rtl/>
        </w:rPr>
      </w:pPr>
    </w:p>
    <w:p w14:paraId="20690380" w14:textId="77777777" w:rsidR="00635A42" w:rsidRDefault="00635A42" w:rsidP="009A6361">
      <w:pPr>
        <w:spacing w:line="240" w:lineRule="auto"/>
        <w:jc w:val="center"/>
        <w:rPr>
          <w:rFonts w:ascii="Simplified Arabic" w:hAnsi="Simplified Arabic" w:cs="Simplified Arabic"/>
          <w:sz w:val="28"/>
          <w:szCs w:val="28"/>
          <w:rtl/>
        </w:rPr>
      </w:pPr>
    </w:p>
    <w:p w14:paraId="6CB1289F" w14:textId="77777777" w:rsidR="00635A42" w:rsidRDefault="00635A42" w:rsidP="009A6361">
      <w:pPr>
        <w:spacing w:line="240" w:lineRule="auto"/>
        <w:jc w:val="center"/>
        <w:rPr>
          <w:rFonts w:ascii="Simplified Arabic" w:hAnsi="Simplified Arabic" w:cs="Simplified Arabic"/>
          <w:sz w:val="28"/>
          <w:szCs w:val="28"/>
          <w:rtl/>
        </w:rPr>
      </w:pPr>
    </w:p>
    <w:p w14:paraId="66237FE4" w14:textId="77777777" w:rsidR="00635A42" w:rsidRDefault="00635A42" w:rsidP="009A6361">
      <w:pPr>
        <w:spacing w:line="240" w:lineRule="auto"/>
        <w:jc w:val="center"/>
        <w:rPr>
          <w:rFonts w:ascii="Simplified Arabic" w:hAnsi="Simplified Arabic" w:cs="Simplified Arabic"/>
          <w:sz w:val="28"/>
          <w:szCs w:val="28"/>
          <w:rtl/>
        </w:rPr>
      </w:pPr>
    </w:p>
    <w:p w14:paraId="22E0FE55" w14:textId="77777777" w:rsidR="00635A42" w:rsidRDefault="00635A42" w:rsidP="009A6361">
      <w:pPr>
        <w:spacing w:line="240" w:lineRule="auto"/>
        <w:jc w:val="center"/>
        <w:rPr>
          <w:rFonts w:ascii="Simplified Arabic" w:hAnsi="Simplified Arabic" w:cs="Simplified Arabic"/>
          <w:sz w:val="28"/>
          <w:szCs w:val="28"/>
          <w:rtl/>
        </w:rPr>
      </w:pPr>
    </w:p>
    <w:p w14:paraId="3AC0CBBF" w14:textId="77777777" w:rsidR="00635A42" w:rsidRDefault="00635A42" w:rsidP="009A6361">
      <w:pPr>
        <w:spacing w:line="240" w:lineRule="auto"/>
        <w:jc w:val="center"/>
        <w:rPr>
          <w:rFonts w:ascii="Simplified Arabic" w:hAnsi="Simplified Arabic" w:cs="Simplified Arabic"/>
          <w:sz w:val="28"/>
          <w:szCs w:val="28"/>
          <w:rtl/>
        </w:rPr>
      </w:pPr>
    </w:p>
    <w:p w14:paraId="0E6ECE55" w14:textId="77777777" w:rsidR="00635A42" w:rsidRDefault="00635A42" w:rsidP="009A6361">
      <w:pPr>
        <w:spacing w:line="240" w:lineRule="auto"/>
        <w:jc w:val="center"/>
        <w:rPr>
          <w:rFonts w:ascii="Simplified Arabic" w:hAnsi="Simplified Arabic" w:cs="Simplified Arabic"/>
          <w:sz w:val="28"/>
          <w:szCs w:val="28"/>
          <w:rtl/>
        </w:rPr>
      </w:pPr>
    </w:p>
    <w:p w14:paraId="0D30B834" w14:textId="77777777" w:rsidR="00635A42" w:rsidRDefault="00635A42" w:rsidP="009A6361">
      <w:pPr>
        <w:spacing w:line="240" w:lineRule="auto"/>
        <w:jc w:val="center"/>
        <w:rPr>
          <w:rFonts w:ascii="Simplified Arabic" w:hAnsi="Simplified Arabic" w:cs="Simplified Arabic"/>
          <w:sz w:val="28"/>
          <w:szCs w:val="28"/>
          <w:rtl/>
        </w:rPr>
      </w:pPr>
    </w:p>
    <w:p w14:paraId="1650B1B9" w14:textId="77777777" w:rsidR="00635A42" w:rsidRPr="00B96285" w:rsidRDefault="00635A42" w:rsidP="009A6361">
      <w:pPr>
        <w:spacing w:line="240" w:lineRule="auto"/>
        <w:jc w:val="center"/>
        <w:rPr>
          <w:rFonts w:ascii="Simplified Arabic" w:hAnsi="Simplified Arabic" w:cs="Simplified Arabic"/>
          <w:sz w:val="28"/>
          <w:szCs w:val="28"/>
          <w:rtl/>
        </w:rPr>
      </w:pPr>
    </w:p>
    <w:p w14:paraId="74706FA1" w14:textId="77777777" w:rsidR="00052A69" w:rsidRPr="00B96285" w:rsidRDefault="00052A69" w:rsidP="009A6361">
      <w:pPr>
        <w:spacing w:line="240" w:lineRule="auto"/>
        <w:jc w:val="center"/>
        <w:rPr>
          <w:rFonts w:ascii="Simplified Arabic" w:hAnsi="Simplified Arabic" w:cs="Simplified Arabic"/>
          <w:sz w:val="28"/>
          <w:szCs w:val="28"/>
          <w:rtl/>
        </w:rPr>
      </w:pPr>
    </w:p>
    <w:p w14:paraId="08CC95F6" w14:textId="77777777" w:rsidR="00052A69" w:rsidRPr="00B96285" w:rsidRDefault="00052A69" w:rsidP="009A6361">
      <w:pPr>
        <w:spacing w:line="240" w:lineRule="auto"/>
        <w:rPr>
          <w:rFonts w:ascii="Simplified Arabic" w:hAnsi="Simplified Arabic" w:cs="Simplified Arabic"/>
          <w:sz w:val="28"/>
          <w:szCs w:val="28"/>
          <w:rtl/>
        </w:rPr>
      </w:pPr>
    </w:p>
    <w:p w14:paraId="749823FE" w14:textId="77777777" w:rsidR="00052A69" w:rsidRPr="00B96285" w:rsidRDefault="00052A69" w:rsidP="009A6361">
      <w:pPr>
        <w:spacing w:line="240" w:lineRule="auto"/>
        <w:jc w:val="center"/>
        <w:rPr>
          <w:rFonts w:ascii="Simplified Arabic" w:hAnsi="Simplified Arabic" w:cs="Simplified Arabic"/>
          <w:sz w:val="28"/>
          <w:szCs w:val="28"/>
          <w:rtl/>
        </w:rPr>
      </w:pPr>
    </w:p>
    <w:p w14:paraId="4DD69F33" w14:textId="77777777" w:rsidR="00052A69" w:rsidRPr="00B96285" w:rsidRDefault="00052A69" w:rsidP="009A6361">
      <w:pPr>
        <w:spacing w:line="240" w:lineRule="auto"/>
        <w:jc w:val="center"/>
        <w:rPr>
          <w:rFonts w:ascii="Simplified Arabic" w:hAnsi="Simplified Arabic" w:cs="Simplified Arabic"/>
          <w:sz w:val="28"/>
          <w:szCs w:val="28"/>
          <w:rtl/>
        </w:rPr>
      </w:pPr>
    </w:p>
    <w:p w14:paraId="5A1B8F44" w14:textId="3122240C" w:rsidR="00052A69" w:rsidRPr="00ED318E" w:rsidRDefault="00052A69" w:rsidP="00ED318E">
      <w:pPr>
        <w:spacing w:line="240" w:lineRule="auto"/>
        <w:jc w:val="center"/>
        <w:rPr>
          <w:rFonts w:ascii="Simplified Arabic" w:hAnsi="Simplified Arabic" w:cs="Simplified Arabic"/>
          <w:b/>
          <w:bCs/>
          <w:sz w:val="40"/>
          <w:szCs w:val="40"/>
          <w:rtl/>
        </w:rPr>
      </w:pPr>
      <w:r w:rsidRPr="00ED318E">
        <w:rPr>
          <w:rFonts w:ascii="Simplified Arabic" w:hAnsi="Simplified Arabic" w:cs="Simplified Arabic" w:hint="cs"/>
          <w:b/>
          <w:bCs/>
          <w:sz w:val="40"/>
          <w:szCs w:val="40"/>
          <w:rtl/>
        </w:rPr>
        <w:t>الفصل الثاني</w:t>
      </w:r>
    </w:p>
    <w:p w14:paraId="52536483" w14:textId="72656936" w:rsidR="00052A69" w:rsidRPr="00ED318E" w:rsidRDefault="00052A69" w:rsidP="00ED318E">
      <w:pPr>
        <w:spacing w:line="240" w:lineRule="auto"/>
        <w:jc w:val="center"/>
        <w:rPr>
          <w:rFonts w:ascii="Simplified Arabic" w:hAnsi="Simplified Arabic" w:cs="Simplified Arabic"/>
          <w:b/>
          <w:bCs/>
          <w:sz w:val="40"/>
          <w:szCs w:val="40"/>
          <w:rtl/>
        </w:rPr>
      </w:pPr>
      <w:r w:rsidRPr="00ED318E">
        <w:rPr>
          <w:rFonts w:ascii="Simplified Arabic" w:hAnsi="Simplified Arabic" w:cs="Simplified Arabic" w:hint="cs"/>
          <w:b/>
          <w:bCs/>
          <w:sz w:val="40"/>
          <w:szCs w:val="40"/>
          <w:rtl/>
        </w:rPr>
        <w:t>الدراسات السابقة</w:t>
      </w:r>
    </w:p>
    <w:p w14:paraId="6FC35E08" w14:textId="77777777" w:rsidR="004C6C94" w:rsidRPr="00B96285" w:rsidRDefault="004C6C94" w:rsidP="009A6361">
      <w:pPr>
        <w:spacing w:line="240" w:lineRule="auto"/>
        <w:jc w:val="center"/>
        <w:rPr>
          <w:rFonts w:ascii="Simplified Arabic" w:hAnsi="Simplified Arabic" w:cs="Simplified Arabic"/>
          <w:sz w:val="28"/>
          <w:szCs w:val="28"/>
          <w:rtl/>
        </w:rPr>
      </w:pPr>
    </w:p>
    <w:p w14:paraId="2A626FD0" w14:textId="77777777" w:rsidR="004C6C94" w:rsidRPr="00B96285" w:rsidRDefault="004C6C94" w:rsidP="009A6361">
      <w:pPr>
        <w:spacing w:line="240" w:lineRule="auto"/>
        <w:jc w:val="center"/>
        <w:rPr>
          <w:rFonts w:ascii="Simplified Arabic" w:hAnsi="Simplified Arabic" w:cs="Simplified Arabic"/>
          <w:sz w:val="28"/>
          <w:szCs w:val="28"/>
          <w:rtl/>
        </w:rPr>
      </w:pPr>
    </w:p>
    <w:p w14:paraId="457EEB53" w14:textId="77777777" w:rsidR="004C6C94" w:rsidRPr="00B96285" w:rsidRDefault="004C6C94" w:rsidP="009A6361">
      <w:pPr>
        <w:spacing w:line="240" w:lineRule="auto"/>
        <w:jc w:val="center"/>
        <w:rPr>
          <w:rFonts w:ascii="Simplified Arabic" w:hAnsi="Simplified Arabic" w:cs="Simplified Arabic"/>
          <w:sz w:val="28"/>
          <w:szCs w:val="28"/>
          <w:rtl/>
        </w:rPr>
      </w:pPr>
    </w:p>
    <w:p w14:paraId="73B260D1" w14:textId="77777777" w:rsidR="00357C7A" w:rsidRDefault="00357C7A" w:rsidP="00B534A2">
      <w:pPr>
        <w:spacing w:line="240" w:lineRule="auto"/>
        <w:rPr>
          <w:rFonts w:ascii="Simplified Arabic" w:hAnsi="Simplified Arabic" w:cs="Simplified Arabic"/>
          <w:sz w:val="28"/>
          <w:szCs w:val="28"/>
          <w:rtl/>
        </w:rPr>
      </w:pPr>
    </w:p>
    <w:p w14:paraId="5C97AF3E" w14:textId="77777777" w:rsidR="00B534A2" w:rsidRDefault="00B534A2" w:rsidP="00B534A2">
      <w:pPr>
        <w:spacing w:line="240" w:lineRule="auto"/>
        <w:rPr>
          <w:rFonts w:ascii="Simplified Arabic" w:hAnsi="Simplified Arabic" w:cs="Simplified Arabic"/>
          <w:sz w:val="28"/>
          <w:szCs w:val="28"/>
          <w:rtl/>
        </w:rPr>
      </w:pPr>
    </w:p>
    <w:p w14:paraId="1F2888C9" w14:textId="77777777" w:rsidR="00635A42" w:rsidRDefault="00635A42" w:rsidP="00B534A2">
      <w:pPr>
        <w:spacing w:line="240" w:lineRule="auto"/>
        <w:rPr>
          <w:rFonts w:ascii="Simplified Arabic" w:hAnsi="Simplified Arabic" w:cs="Simplified Arabic"/>
          <w:sz w:val="28"/>
          <w:szCs w:val="28"/>
          <w:rtl/>
        </w:rPr>
      </w:pPr>
    </w:p>
    <w:p w14:paraId="3087E6A3" w14:textId="77777777" w:rsidR="00635A42" w:rsidRDefault="00635A42" w:rsidP="00B534A2">
      <w:pPr>
        <w:spacing w:line="240" w:lineRule="auto"/>
        <w:rPr>
          <w:rFonts w:ascii="Simplified Arabic" w:hAnsi="Simplified Arabic" w:cs="Simplified Arabic"/>
          <w:sz w:val="28"/>
          <w:szCs w:val="28"/>
          <w:rtl/>
        </w:rPr>
      </w:pPr>
    </w:p>
    <w:p w14:paraId="07E4DFF0" w14:textId="77777777" w:rsidR="00635A42" w:rsidRDefault="00635A42" w:rsidP="00B534A2">
      <w:pPr>
        <w:spacing w:line="240" w:lineRule="auto"/>
        <w:rPr>
          <w:rFonts w:ascii="Simplified Arabic" w:hAnsi="Simplified Arabic" w:cs="Simplified Arabic"/>
          <w:sz w:val="28"/>
          <w:szCs w:val="28"/>
          <w:rtl/>
        </w:rPr>
      </w:pPr>
    </w:p>
    <w:p w14:paraId="3FF0753E" w14:textId="77777777" w:rsidR="00635A42" w:rsidRPr="00B96285" w:rsidRDefault="00635A42" w:rsidP="00B534A2">
      <w:pPr>
        <w:spacing w:line="240" w:lineRule="auto"/>
        <w:rPr>
          <w:rFonts w:ascii="Simplified Arabic" w:hAnsi="Simplified Arabic" w:cs="Simplified Arabic"/>
          <w:sz w:val="28"/>
          <w:szCs w:val="28"/>
          <w:rtl/>
        </w:rPr>
      </w:pPr>
    </w:p>
    <w:p w14:paraId="35EEB19E" w14:textId="77777777" w:rsidR="00357C7A" w:rsidRPr="00B96285" w:rsidRDefault="00357C7A" w:rsidP="009A6361">
      <w:pPr>
        <w:spacing w:line="240" w:lineRule="auto"/>
        <w:jc w:val="center"/>
        <w:rPr>
          <w:rFonts w:ascii="Simplified Arabic" w:hAnsi="Simplified Arabic" w:cs="Simplified Arabic"/>
          <w:sz w:val="28"/>
          <w:szCs w:val="28"/>
          <w:rtl/>
        </w:rPr>
      </w:pPr>
    </w:p>
    <w:p w14:paraId="63858AA8" w14:textId="77777777" w:rsidR="00C11A48" w:rsidRPr="00B96285" w:rsidRDefault="00C11A48" w:rsidP="009A6361">
      <w:pPr>
        <w:spacing w:line="240" w:lineRule="auto"/>
        <w:jc w:val="center"/>
        <w:rPr>
          <w:rFonts w:ascii="Simplified Arabic" w:hAnsi="Simplified Arabic" w:cs="Simplified Arabic"/>
          <w:sz w:val="28"/>
          <w:szCs w:val="28"/>
          <w:rtl/>
        </w:rPr>
      </w:pPr>
    </w:p>
    <w:p w14:paraId="42D23EA6" w14:textId="632A52CC" w:rsidR="00B37067" w:rsidRPr="00B534A2" w:rsidRDefault="00B37067" w:rsidP="00B534A2">
      <w:pPr>
        <w:bidi/>
        <w:spacing w:line="240" w:lineRule="auto"/>
        <w:rPr>
          <w:rFonts w:ascii="Simplified Arabic" w:hAnsi="Simplified Arabic" w:cs="Simplified Arabic"/>
          <w:sz w:val="28"/>
          <w:szCs w:val="28"/>
          <w:u w:val="single"/>
        </w:rPr>
      </w:pPr>
      <w:r w:rsidRPr="00B534A2">
        <w:rPr>
          <w:rFonts w:ascii="Simplified Arabic" w:hAnsi="Simplified Arabic" w:cs="Simplified Arabic" w:hint="cs"/>
          <w:b/>
          <w:bCs/>
          <w:sz w:val="32"/>
          <w:szCs w:val="32"/>
          <w:u w:val="single"/>
          <w:rtl/>
        </w:rPr>
        <w:lastRenderedPageBreak/>
        <w:t>الدراسات العربية:</w:t>
      </w:r>
      <w:r w:rsidR="00F606C2" w:rsidRPr="00B534A2">
        <w:rPr>
          <w:rFonts w:ascii="Simplified Arabic" w:hAnsi="Simplified Arabic" w:cs="Simplified Arabic" w:hint="cs"/>
          <w:b/>
          <w:bCs/>
          <w:sz w:val="32"/>
          <w:szCs w:val="32"/>
          <w:u w:val="single"/>
          <w:rtl/>
        </w:rPr>
        <w:br/>
      </w:r>
    </w:p>
    <w:p w14:paraId="6F818B87" w14:textId="77777777" w:rsidR="00422CB3" w:rsidRPr="009B5E59" w:rsidRDefault="00422CB3" w:rsidP="00B534A2">
      <w:pPr>
        <w:bidi/>
        <w:spacing w:line="240" w:lineRule="auto"/>
        <w:rPr>
          <w:rFonts w:ascii="Simplified Arabic" w:hAnsi="Simplified Arabic" w:cs="Simplified Arabic"/>
          <w:b/>
          <w:bCs/>
          <w:sz w:val="28"/>
          <w:szCs w:val="28"/>
        </w:rPr>
      </w:pPr>
      <w:r w:rsidRPr="009B5E59">
        <w:rPr>
          <w:rFonts w:ascii="Simplified Arabic" w:hAnsi="Simplified Arabic" w:cs="Simplified Arabic" w:hint="cs"/>
          <w:b/>
          <w:bCs/>
          <w:sz w:val="28"/>
          <w:szCs w:val="28"/>
          <w:rtl/>
        </w:rPr>
        <w:t>دراسة (عارف، 2025)، بعنوان: دور وسائل التواصل الاجتماعي في التسويق الرقمي لمنتجات الأطفال وتأثير استراتيجيات التسويق الرقمي على توجه الأسرة لشراء المنتجات</w:t>
      </w:r>
      <w:r w:rsidRPr="009B5E59">
        <w:rPr>
          <w:rFonts w:ascii="Simplified Arabic" w:hAnsi="Simplified Arabic" w:cs="Simplified Arabic" w:hint="cs"/>
          <w:b/>
          <w:bCs/>
          <w:sz w:val="28"/>
          <w:szCs w:val="28"/>
        </w:rPr>
        <w:t>.</w:t>
      </w:r>
    </w:p>
    <w:p w14:paraId="57D2A14B" w14:textId="77777777" w:rsidR="00422CB3" w:rsidRPr="00B534A2" w:rsidRDefault="00422CB3"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هدف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هدفت الدراسة إلى التعرف على دور وسائل التواصل الاجتماعي في التسويق الرقمي لمنتجات الأطفال، ومعرفة تأثير استراتيجيات التسويق الرقمي على توجه الأسرة لشراء المنتجات، والتعرف على تأثير استراتيجيات التسويق الرقمي المتمثلة في رسائل البريد الإلكتروني ومشاركات المدونة ومحرك البحث وشبكات التواصل الاجتماعي وفيديوهات اليوتيوب على توجه الأسرة نحو شراء منتجات الأطفال، إضافةً إلى استيضاح آراء عينة الدراسة حول هذا الدور وفقاً لمتغيرات الجنس والمؤهل الدراسي والعمر والحالة الاجتماعية</w:t>
      </w:r>
      <w:r w:rsidRPr="00B534A2">
        <w:rPr>
          <w:rFonts w:ascii="Simplified Arabic" w:hAnsi="Simplified Arabic" w:cs="Simplified Arabic" w:hint="cs"/>
          <w:sz w:val="28"/>
          <w:szCs w:val="28"/>
        </w:rPr>
        <w:t>.</w:t>
      </w:r>
    </w:p>
    <w:p w14:paraId="46829FC6" w14:textId="77777777" w:rsidR="00422CB3" w:rsidRPr="00B534A2" w:rsidRDefault="00422CB3"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منهج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اعتمدت الدراسة على المنهج الوصفي التحليلي من خلال منهج المسح الاجتماعي بأسلوب العينة، وذلك لجمع البيانات الميدانية وتحويلها من بيانات كيفية إلى بيانات كمية، واستخدمت قائمة الاستقصاء أداةً رئيسية لجمع المعلومات والبيانات، وقد تم التحقق من صدق الأداة وثباتها، إذ بلغ معامل الثبات الكلي للأداة (0.916) وهو معامل مرتفع يدل على موثوقية الأداة</w:t>
      </w:r>
      <w:r w:rsidRPr="00B534A2">
        <w:rPr>
          <w:rFonts w:ascii="Simplified Arabic" w:hAnsi="Simplified Arabic" w:cs="Simplified Arabic" w:hint="cs"/>
          <w:sz w:val="28"/>
          <w:szCs w:val="28"/>
        </w:rPr>
        <w:t>.</w:t>
      </w:r>
    </w:p>
    <w:p w14:paraId="1C384D7E" w14:textId="77777777" w:rsidR="00422CB3" w:rsidRPr="00B534A2" w:rsidRDefault="00422CB3"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مجتمع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تكوّن مجتمع الدراسة من الأسر السعودية في مدينة جدة</w:t>
      </w:r>
      <w:r w:rsidRPr="00B534A2">
        <w:rPr>
          <w:rFonts w:ascii="Simplified Arabic" w:hAnsi="Simplified Arabic" w:cs="Simplified Arabic" w:hint="cs"/>
          <w:sz w:val="28"/>
          <w:szCs w:val="28"/>
        </w:rPr>
        <w:t>.</w:t>
      </w:r>
    </w:p>
    <w:p w14:paraId="37019717" w14:textId="441F0CB9" w:rsidR="00422CB3" w:rsidRPr="00B534A2" w:rsidRDefault="00422CB3"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عينة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 xml:space="preserve">تكونت العينة من (224) فرداً تم اختيارهم بطريقة عشوائية، وقد غلبت على العينة الإناث السعوديات المتزوجات من الفئة العمرية بين (30-40) سنة بمؤهل بكالوريوس </w:t>
      </w:r>
    </w:p>
    <w:p w14:paraId="204A8069" w14:textId="651FF988" w:rsidR="004C6C94" w:rsidRPr="00B534A2" w:rsidRDefault="002E36CE" w:rsidP="00B534A2">
      <w:pPr>
        <w:bidi/>
        <w:spacing w:line="240" w:lineRule="auto"/>
        <w:rPr>
          <w:rFonts w:ascii="Simplified Arabic" w:hAnsi="Simplified Arabic" w:cs="Simplified Arabic"/>
          <w:sz w:val="28"/>
          <w:szCs w:val="28"/>
          <w:rtl/>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نتائج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توصلت الدراسة إلى وجود تأثير كبير لاستراتيجيات التسويق الرقمي على توجه الأسر نحو شراء منتجات الأطفال، كما أظهرت النتائج أن شبكات التواصل الاجتماعي كانت الأكثر تأثيرًا في قرارات الشراء، تلتها محركات البحث ثم فيديوهات اليوتيوب ثم المدونات، بينما جاءت رسائل البريد الإلكتروني في المرتبة الأخيرة. كما بينت النتائج وجود علاقة ذات دلالة إحصائية بين دور وسائل التواصل الاجتماعي والتوجه نحو شراء منتجات الأطفال</w:t>
      </w:r>
      <w:r w:rsidRPr="00B534A2">
        <w:rPr>
          <w:rFonts w:ascii="Simplified Arabic" w:hAnsi="Simplified Arabic" w:cs="Simplified Arabic" w:hint="cs"/>
          <w:sz w:val="28"/>
          <w:szCs w:val="28"/>
        </w:rPr>
        <w:t>.</w:t>
      </w:r>
    </w:p>
    <w:p w14:paraId="64F66B60" w14:textId="0D0C9434" w:rsidR="00884F88" w:rsidRPr="009B5E59" w:rsidRDefault="00724BD6">
      <w:pPr>
        <w:pStyle w:val="a6"/>
        <w:numPr>
          <w:ilvl w:val="0"/>
          <w:numId w:val="36"/>
        </w:numPr>
        <w:bidi/>
        <w:spacing w:line="240" w:lineRule="auto"/>
        <w:rPr>
          <w:rFonts w:ascii="Simplified Arabic" w:hAnsi="Simplified Arabic" w:cs="Simplified Arabic"/>
          <w:sz w:val="28"/>
          <w:szCs w:val="28"/>
          <w:rtl/>
        </w:rPr>
      </w:pPr>
      <w:r w:rsidRPr="009B5E59">
        <w:rPr>
          <w:rFonts w:ascii="Simplified Arabic" w:hAnsi="Simplified Arabic" w:cs="Simplified Arabic" w:hint="cs"/>
          <w:sz w:val="28"/>
          <w:szCs w:val="28"/>
          <w:rtl/>
        </w:rPr>
        <w:t>توصيات الدراسة</w:t>
      </w:r>
      <w:r w:rsidRPr="009B5E59">
        <w:rPr>
          <w:rFonts w:ascii="Simplified Arabic" w:hAnsi="Simplified Arabic" w:cs="Simplified Arabic" w:hint="cs"/>
          <w:sz w:val="28"/>
          <w:szCs w:val="28"/>
        </w:rPr>
        <w:t xml:space="preserve">: </w:t>
      </w:r>
      <w:r w:rsidRPr="009B5E59">
        <w:rPr>
          <w:rFonts w:ascii="Simplified Arabic" w:hAnsi="Simplified Arabic" w:cs="Simplified Arabic" w:hint="cs"/>
          <w:sz w:val="28"/>
          <w:szCs w:val="28"/>
          <w:rtl/>
        </w:rPr>
        <w:t>أوصت الدراسة بضرورة الاهتمام بوسائل التواصل الاجتماعي والاستفادة منها في التسويق الرقمي لمنتجات الأطفال، وتوجيه الأنشطة التسويقية عبر هذه المنصات لما لها من دور في تسهيل عملية الشراء، بالإضافة إلى تطوير استراتيجيات التسويق الرقمي بشكل مستمر</w:t>
      </w:r>
      <w:r w:rsidRPr="009B5E59">
        <w:rPr>
          <w:rFonts w:ascii="Simplified Arabic" w:hAnsi="Simplified Arabic" w:cs="Simplified Arabic" w:hint="cs"/>
          <w:sz w:val="28"/>
          <w:szCs w:val="28"/>
        </w:rPr>
        <w:t>.</w:t>
      </w:r>
    </w:p>
    <w:p w14:paraId="140E861D" w14:textId="77777777" w:rsidR="009B5E59" w:rsidRDefault="009B5E59" w:rsidP="009B5E59">
      <w:pPr>
        <w:pStyle w:val="a6"/>
        <w:bidi/>
        <w:spacing w:line="240" w:lineRule="auto"/>
        <w:ind w:left="0"/>
        <w:rPr>
          <w:rFonts w:ascii="Simplified Arabic" w:hAnsi="Simplified Arabic" w:cs="Simplified Arabic"/>
          <w:sz w:val="28"/>
          <w:szCs w:val="28"/>
          <w:rtl/>
        </w:rPr>
      </w:pPr>
    </w:p>
    <w:p w14:paraId="6B8C890D" w14:textId="77777777" w:rsidR="009B5E59" w:rsidRDefault="009B5E59" w:rsidP="009B5E59">
      <w:pPr>
        <w:pStyle w:val="a6"/>
        <w:bidi/>
        <w:spacing w:line="240" w:lineRule="auto"/>
        <w:ind w:left="0"/>
        <w:rPr>
          <w:rFonts w:ascii="Simplified Arabic" w:hAnsi="Simplified Arabic" w:cs="Simplified Arabic"/>
          <w:sz w:val="28"/>
          <w:szCs w:val="28"/>
          <w:rtl/>
        </w:rPr>
      </w:pPr>
    </w:p>
    <w:p w14:paraId="7EA5AC48" w14:textId="0A862BE2" w:rsidR="00724BD6" w:rsidRPr="009B5E59" w:rsidRDefault="00884F88" w:rsidP="009B5E59">
      <w:pPr>
        <w:pStyle w:val="a6"/>
        <w:bidi/>
        <w:spacing w:line="240" w:lineRule="auto"/>
        <w:ind w:left="0"/>
        <w:rPr>
          <w:rFonts w:ascii="Simplified Arabic" w:hAnsi="Simplified Arabic" w:cs="Simplified Arabic"/>
          <w:b/>
          <w:bCs/>
          <w:sz w:val="28"/>
          <w:szCs w:val="28"/>
          <w:rtl/>
        </w:rPr>
      </w:pPr>
      <w:r w:rsidRPr="009B5E59">
        <w:rPr>
          <w:rFonts w:ascii="Simplified Arabic" w:hAnsi="Simplified Arabic" w:cs="Simplified Arabic" w:hint="cs"/>
          <w:b/>
          <w:bCs/>
          <w:sz w:val="28"/>
          <w:szCs w:val="28"/>
          <w:rtl/>
        </w:rPr>
        <w:lastRenderedPageBreak/>
        <w:t>دراسة (الشهري، 2022)، بعنوان: العوامل المؤثرة في تحول رغبة المستهلك إلى الشراء من المواقع الإلكترونية</w:t>
      </w:r>
      <w:r w:rsidRPr="009B5E59">
        <w:rPr>
          <w:rFonts w:ascii="Simplified Arabic" w:hAnsi="Simplified Arabic" w:cs="Simplified Arabic" w:hint="cs"/>
          <w:b/>
          <w:bCs/>
          <w:sz w:val="28"/>
          <w:szCs w:val="28"/>
        </w:rPr>
        <w:t>.</w:t>
      </w:r>
    </w:p>
    <w:p w14:paraId="27428326"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هدف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هدفت الدراسة إلى التعرف على العوامل المؤثرة في تحول رغبة المستهلك نحو الشراء الإلكتروني، وقياس مدى إقباله على الشراء عبر المواقع الإلكترونية، والتعرف على أساليب الترويج الإلكتروني المستخدمة، إضافة إلى تحديد مزايا الشراء الإلكتروني مقارنة بالشراء التقليدي</w:t>
      </w:r>
      <w:r w:rsidRPr="00B534A2">
        <w:rPr>
          <w:rFonts w:ascii="Simplified Arabic" w:hAnsi="Simplified Arabic" w:cs="Simplified Arabic" w:hint="cs"/>
          <w:sz w:val="28"/>
          <w:szCs w:val="28"/>
        </w:rPr>
        <w:t>.</w:t>
      </w:r>
    </w:p>
    <w:p w14:paraId="3DAE1E13"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منهج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اعتمدت الدراسة المنهج الوصفي التحليلي، واستخدمت الاستبانة أداةً رئيسية لجمع البيانات، حيث اشتملت على خمسة محاور تناولت التسوق الإلكتروني وأساليب الترويج الإلكتروني ومزايا الشراء من المواقع الإلكترونية</w:t>
      </w:r>
      <w:r w:rsidRPr="00B534A2">
        <w:rPr>
          <w:rFonts w:ascii="Simplified Arabic" w:hAnsi="Simplified Arabic" w:cs="Simplified Arabic" w:hint="cs"/>
          <w:sz w:val="28"/>
          <w:szCs w:val="28"/>
        </w:rPr>
        <w:t>.</w:t>
      </w:r>
    </w:p>
    <w:p w14:paraId="5BC48D80"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مجتمع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تكوّن مجتمع الدراسة من طالبات الفصل الدراسي الثاني بجامعة الملك عبدالعزيز بمدينة جدة</w:t>
      </w:r>
      <w:r w:rsidRPr="00B534A2">
        <w:rPr>
          <w:rFonts w:ascii="Simplified Arabic" w:hAnsi="Simplified Arabic" w:cs="Simplified Arabic" w:hint="cs"/>
          <w:sz w:val="28"/>
          <w:szCs w:val="28"/>
        </w:rPr>
        <w:t>.</w:t>
      </w:r>
    </w:p>
    <w:p w14:paraId="1E755619"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عينة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تكونت عينة الدراسة من (52) طالبة تم اختيارهن من مجتمع الدراسة</w:t>
      </w:r>
      <w:r w:rsidRPr="00B534A2">
        <w:rPr>
          <w:rFonts w:ascii="Simplified Arabic" w:hAnsi="Simplified Arabic" w:cs="Simplified Arabic" w:hint="cs"/>
          <w:sz w:val="28"/>
          <w:szCs w:val="28"/>
        </w:rPr>
        <w:t>.</w:t>
      </w:r>
    </w:p>
    <w:p w14:paraId="1674B475"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نتائج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توصلت الدراسة إلى وجود علاقة ذات دلالة بين مستوى الدخل ومستوى الإقبال على الشراء الإلكتروني، حيث أفادت نسبة (80%) من أفراد العينة بتفضيل الشراء من المواقع الإلكترونية على الشراء التقليدي، وأشارت نسبة (92.5%) إلى متابعتهن المستمرة للمنتجات المعروضة إلكترونيًا قبل اتخاذ قرار الشراء، كما أوضحت نسبة (60%) أن حجم مشترياتهن الإلكترونية يفوق مشترياتهن التقليدية. وبينت النتائج أن تنوع الخيارات وتوفير الوقت والجهد وسهولة إتمام عمليات الشراء من أبرز العوامل المؤثرة في التوجه نحو التسوق الإلكتروني</w:t>
      </w:r>
      <w:r w:rsidRPr="00B534A2">
        <w:rPr>
          <w:rFonts w:ascii="Simplified Arabic" w:hAnsi="Simplified Arabic" w:cs="Simplified Arabic" w:hint="cs"/>
          <w:sz w:val="28"/>
          <w:szCs w:val="28"/>
        </w:rPr>
        <w:t>.</w:t>
      </w:r>
    </w:p>
    <w:p w14:paraId="163BA8E6" w14:textId="77777777" w:rsidR="008B4124" w:rsidRPr="00B534A2" w:rsidRDefault="008B4124"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توصيات الدراسة</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أوصت الدراسة بضرورة إجراء المزيد من البحوث حول الجوانب السلبية للتسوق الإلكتروني وسبل الحد من آثارها، وتعزيز الثقة والأمان في المعاملات الإلكترونية، وتشجيع المتاجر التقليدية على التوسع في القنوات الإلكترونية والاستفادة من النمو المتزايد للتجارة الإلكترونية</w:t>
      </w:r>
      <w:r w:rsidRPr="00B534A2">
        <w:rPr>
          <w:rFonts w:ascii="Simplified Arabic" w:hAnsi="Simplified Arabic" w:cs="Simplified Arabic" w:hint="cs"/>
          <w:sz w:val="28"/>
          <w:szCs w:val="28"/>
        </w:rPr>
        <w:t>.</w:t>
      </w:r>
    </w:p>
    <w:p w14:paraId="6BC29C60" w14:textId="77777777" w:rsidR="00C167E6" w:rsidRPr="009B5E59" w:rsidRDefault="00C167E6" w:rsidP="009B5E59">
      <w:pPr>
        <w:bidi/>
        <w:spacing w:line="240" w:lineRule="auto"/>
        <w:rPr>
          <w:rFonts w:ascii="Simplified Arabic" w:hAnsi="Simplified Arabic" w:cs="Simplified Arabic"/>
          <w:b/>
          <w:bCs/>
          <w:sz w:val="28"/>
          <w:szCs w:val="28"/>
        </w:rPr>
      </w:pPr>
      <w:r w:rsidRPr="009B5E59">
        <w:rPr>
          <w:rFonts w:ascii="Simplified Arabic" w:hAnsi="Simplified Arabic" w:cs="Simplified Arabic" w:hint="cs"/>
          <w:b/>
          <w:bCs/>
          <w:sz w:val="28"/>
          <w:szCs w:val="28"/>
          <w:rtl/>
        </w:rPr>
        <w:t xml:space="preserve">دراسة </w:t>
      </w:r>
      <w:proofErr w:type="spellStart"/>
      <w:r w:rsidRPr="009B5E59">
        <w:rPr>
          <w:rFonts w:ascii="Simplified Arabic" w:hAnsi="Simplified Arabic" w:cs="Simplified Arabic" w:hint="cs"/>
          <w:b/>
          <w:bCs/>
          <w:sz w:val="28"/>
          <w:szCs w:val="28"/>
          <w:rtl/>
        </w:rPr>
        <w:t>باعبدالله</w:t>
      </w:r>
      <w:proofErr w:type="spellEnd"/>
      <w:r w:rsidRPr="009B5E59">
        <w:rPr>
          <w:rFonts w:ascii="Simplified Arabic" w:hAnsi="Simplified Arabic" w:cs="Simplified Arabic" w:hint="cs"/>
          <w:b/>
          <w:bCs/>
          <w:sz w:val="28"/>
          <w:szCs w:val="28"/>
          <w:rtl/>
        </w:rPr>
        <w:t xml:space="preserve"> وأنصاري (2020) بعنوان: العوامل المؤثرة على سلوك المستهلك عند التسوق عبر الإنترنت في المملكة العربية السعودية</w:t>
      </w:r>
      <w:r w:rsidRPr="009B5E59">
        <w:rPr>
          <w:rFonts w:ascii="Simplified Arabic" w:hAnsi="Simplified Arabic" w:cs="Simplified Arabic" w:hint="cs"/>
          <w:b/>
          <w:bCs/>
          <w:sz w:val="28"/>
          <w:szCs w:val="28"/>
        </w:rPr>
        <w:t xml:space="preserve">. </w:t>
      </w:r>
    </w:p>
    <w:p w14:paraId="23F5F348" w14:textId="05701110" w:rsidR="00C167E6" w:rsidRPr="009B5E59" w:rsidRDefault="00C167E6">
      <w:pPr>
        <w:pStyle w:val="a6"/>
        <w:numPr>
          <w:ilvl w:val="0"/>
          <w:numId w:val="34"/>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t>هدف الدراسة</w:t>
      </w:r>
      <w:r w:rsidRPr="009B5E59">
        <w:rPr>
          <w:rFonts w:ascii="Simplified Arabic" w:hAnsi="Simplified Arabic" w:cs="Simplified Arabic" w:hint="cs"/>
          <w:sz w:val="28"/>
          <w:szCs w:val="28"/>
        </w:rPr>
        <w:t>:</w:t>
      </w:r>
      <w:r w:rsidRPr="009B5E59">
        <w:rPr>
          <w:rFonts w:ascii="Simplified Arabic" w:hAnsi="Simplified Arabic" w:cs="Simplified Arabic" w:hint="cs"/>
          <w:sz w:val="28"/>
          <w:szCs w:val="28"/>
          <w:rtl/>
        </w:rPr>
        <w:t xml:space="preserve"> إلى التعرف على العوامل المؤثرة في سلوك المستهلك السعودي تجاه الشراء عبر الإنترنت، وتحديد أهم العوامل التي تشجع المستهلكين على التسوق الإلكتروني، مع تقديم توصيات تسهم في تعزيز التجارة الإلكترونية ودعم مستهدفات رؤية المملكة 2030</w:t>
      </w:r>
      <w:r w:rsidRPr="009B5E59">
        <w:rPr>
          <w:rFonts w:ascii="Simplified Arabic" w:hAnsi="Simplified Arabic" w:cs="Simplified Arabic" w:hint="cs"/>
          <w:sz w:val="28"/>
          <w:szCs w:val="28"/>
        </w:rPr>
        <w:t xml:space="preserve">. </w:t>
      </w:r>
    </w:p>
    <w:p w14:paraId="2D82D3EB" w14:textId="374B587F" w:rsidR="00C167E6" w:rsidRPr="009B5E59" w:rsidRDefault="00C167E6">
      <w:pPr>
        <w:pStyle w:val="a6"/>
        <w:numPr>
          <w:ilvl w:val="0"/>
          <w:numId w:val="34"/>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t xml:space="preserve">منهج </w:t>
      </w:r>
      <w:proofErr w:type="gramStart"/>
      <w:r w:rsidRPr="009B5E59">
        <w:rPr>
          <w:rFonts w:ascii="Simplified Arabic" w:hAnsi="Simplified Arabic" w:cs="Simplified Arabic" w:hint="cs"/>
          <w:sz w:val="28"/>
          <w:szCs w:val="28"/>
          <w:rtl/>
        </w:rPr>
        <w:t>الدراسة</w:t>
      </w:r>
      <w:r w:rsidRPr="009B5E59">
        <w:rPr>
          <w:rFonts w:ascii="Simplified Arabic" w:hAnsi="Simplified Arabic" w:cs="Simplified Arabic" w:hint="cs"/>
          <w:sz w:val="28"/>
          <w:szCs w:val="28"/>
        </w:rPr>
        <w:t>:</w:t>
      </w:r>
      <w:r w:rsidR="00B47B6C" w:rsidRPr="009B5E59">
        <w:rPr>
          <w:rFonts w:ascii="Simplified Arabic" w:hAnsi="Simplified Arabic" w:cs="Simplified Arabic" w:hint="cs"/>
          <w:sz w:val="28"/>
          <w:szCs w:val="28"/>
          <w:rtl/>
        </w:rPr>
        <w:t>اعتمدت</w:t>
      </w:r>
      <w:proofErr w:type="gramEnd"/>
      <w:r w:rsidR="00B47B6C" w:rsidRPr="009B5E59">
        <w:rPr>
          <w:rFonts w:ascii="Simplified Arabic" w:hAnsi="Simplified Arabic" w:cs="Simplified Arabic" w:hint="cs"/>
          <w:sz w:val="28"/>
          <w:szCs w:val="28"/>
          <w:rtl/>
        </w:rPr>
        <w:t xml:space="preserve"> الدراسة المنهج الوصفي التحليلي، واستخدمت الاستبانة الإلكترونية لجمع البيانات من أفراد العينة</w:t>
      </w:r>
    </w:p>
    <w:p w14:paraId="0F08B225" w14:textId="608EE2A0" w:rsidR="00C167E6" w:rsidRPr="009B5E59" w:rsidRDefault="00C167E6">
      <w:pPr>
        <w:pStyle w:val="a6"/>
        <w:numPr>
          <w:ilvl w:val="0"/>
          <w:numId w:val="34"/>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lastRenderedPageBreak/>
        <w:t xml:space="preserve">مجتمع </w:t>
      </w:r>
      <w:proofErr w:type="gramStart"/>
      <w:r w:rsidRPr="009B5E59">
        <w:rPr>
          <w:rFonts w:ascii="Simplified Arabic" w:hAnsi="Simplified Arabic" w:cs="Simplified Arabic" w:hint="cs"/>
          <w:sz w:val="28"/>
          <w:szCs w:val="28"/>
          <w:rtl/>
        </w:rPr>
        <w:t>الدراسة</w:t>
      </w:r>
      <w:r w:rsidRPr="009B5E59">
        <w:rPr>
          <w:rFonts w:ascii="Simplified Arabic" w:hAnsi="Simplified Arabic" w:cs="Simplified Arabic" w:hint="cs"/>
          <w:sz w:val="28"/>
          <w:szCs w:val="28"/>
        </w:rPr>
        <w:t>:</w:t>
      </w:r>
      <w:r w:rsidRPr="009B5E59">
        <w:rPr>
          <w:rFonts w:ascii="Simplified Arabic" w:hAnsi="Simplified Arabic" w:cs="Simplified Arabic" w:hint="cs"/>
          <w:sz w:val="28"/>
          <w:szCs w:val="28"/>
          <w:rtl/>
        </w:rPr>
        <w:t>تكوّن</w:t>
      </w:r>
      <w:proofErr w:type="gramEnd"/>
      <w:r w:rsidRPr="009B5E59">
        <w:rPr>
          <w:rFonts w:ascii="Simplified Arabic" w:hAnsi="Simplified Arabic" w:cs="Simplified Arabic" w:hint="cs"/>
          <w:sz w:val="28"/>
          <w:szCs w:val="28"/>
          <w:rtl/>
        </w:rPr>
        <w:t xml:space="preserve"> مجتمع الدراسة من المستهلكين السعوديين الذين يستخدمون التسوق الإلكتروني عبر الإنترنت في المملكة العربية السعودية</w:t>
      </w:r>
      <w:r w:rsidRPr="009B5E59">
        <w:rPr>
          <w:rFonts w:ascii="Simplified Arabic" w:hAnsi="Simplified Arabic" w:cs="Simplified Arabic" w:hint="cs"/>
          <w:sz w:val="28"/>
          <w:szCs w:val="28"/>
        </w:rPr>
        <w:t xml:space="preserve">. </w:t>
      </w:r>
    </w:p>
    <w:p w14:paraId="61E0D792" w14:textId="6498F096" w:rsidR="009B5E59" w:rsidRPr="009B5E59" w:rsidRDefault="00C167E6">
      <w:pPr>
        <w:pStyle w:val="a6"/>
        <w:numPr>
          <w:ilvl w:val="0"/>
          <w:numId w:val="34"/>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t xml:space="preserve">عينة </w:t>
      </w:r>
      <w:proofErr w:type="gramStart"/>
      <w:r w:rsidRPr="009B5E59">
        <w:rPr>
          <w:rFonts w:ascii="Simplified Arabic" w:hAnsi="Simplified Arabic" w:cs="Simplified Arabic" w:hint="cs"/>
          <w:sz w:val="28"/>
          <w:szCs w:val="28"/>
          <w:rtl/>
        </w:rPr>
        <w:t>الدراسة</w:t>
      </w:r>
      <w:r w:rsidRPr="009B5E59">
        <w:rPr>
          <w:rFonts w:ascii="Simplified Arabic" w:hAnsi="Simplified Arabic" w:cs="Simplified Arabic" w:hint="cs"/>
          <w:sz w:val="28"/>
          <w:szCs w:val="28"/>
        </w:rPr>
        <w:t>:</w:t>
      </w:r>
      <w:r w:rsidRPr="009B5E59">
        <w:rPr>
          <w:rFonts w:ascii="Simplified Arabic" w:hAnsi="Simplified Arabic" w:cs="Simplified Arabic" w:hint="cs"/>
          <w:sz w:val="28"/>
          <w:szCs w:val="28"/>
          <w:rtl/>
        </w:rPr>
        <w:t>تكونت</w:t>
      </w:r>
      <w:proofErr w:type="gramEnd"/>
      <w:r w:rsidRPr="009B5E59">
        <w:rPr>
          <w:rFonts w:ascii="Simplified Arabic" w:hAnsi="Simplified Arabic" w:cs="Simplified Arabic" w:hint="cs"/>
          <w:sz w:val="28"/>
          <w:szCs w:val="28"/>
          <w:rtl/>
        </w:rPr>
        <w:t xml:space="preserve"> عينة الدراسة من (212) مستهلكًا سعوديًا من مستخدمي التسوق الإلكتروني، وتم اختيارهم باستخدام أسلوب العينة </w:t>
      </w:r>
      <w:proofErr w:type="gramStart"/>
      <w:r w:rsidRPr="009B5E59">
        <w:rPr>
          <w:rFonts w:ascii="Simplified Arabic" w:hAnsi="Simplified Arabic" w:cs="Simplified Arabic" w:hint="cs"/>
          <w:sz w:val="28"/>
          <w:szCs w:val="28"/>
          <w:rtl/>
        </w:rPr>
        <w:t>المتاح</w:t>
      </w:r>
      <w:r w:rsidR="009B5E59">
        <w:rPr>
          <w:rFonts w:ascii="Simplified Arabic" w:hAnsi="Simplified Arabic" w:cs="Simplified Arabic" w:hint="cs"/>
          <w:sz w:val="28"/>
          <w:szCs w:val="28"/>
          <w:rtl/>
        </w:rPr>
        <w:t>ة</w:t>
      </w:r>
      <w:r w:rsidRPr="009B5E59">
        <w:rPr>
          <w:rFonts w:ascii="Simplified Arabic" w:hAnsi="Simplified Arabic" w:cs="Simplified Arabic" w:hint="cs"/>
          <w:sz w:val="28"/>
          <w:szCs w:val="28"/>
        </w:rPr>
        <w:t xml:space="preserve"> </w:t>
      </w:r>
      <w:r w:rsidR="009B5E59">
        <w:rPr>
          <w:rFonts w:ascii="Simplified Arabic" w:hAnsi="Simplified Arabic" w:cs="Simplified Arabic" w:hint="cs"/>
          <w:sz w:val="28"/>
          <w:szCs w:val="28"/>
          <w:rtl/>
        </w:rPr>
        <w:t>.</w:t>
      </w:r>
      <w:proofErr w:type="gramEnd"/>
    </w:p>
    <w:p w14:paraId="2DAF8C21" w14:textId="77777777" w:rsidR="00C167E6" w:rsidRPr="009B5E59" w:rsidRDefault="00C167E6">
      <w:pPr>
        <w:pStyle w:val="a6"/>
        <w:numPr>
          <w:ilvl w:val="0"/>
          <w:numId w:val="34"/>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t>نتائج الدراسة</w:t>
      </w:r>
      <w:r w:rsidRPr="009B5E59">
        <w:rPr>
          <w:rFonts w:ascii="Simplified Arabic" w:hAnsi="Simplified Arabic" w:cs="Simplified Arabic" w:hint="cs"/>
          <w:sz w:val="28"/>
          <w:szCs w:val="28"/>
        </w:rPr>
        <w:t>:</w:t>
      </w:r>
    </w:p>
    <w:p w14:paraId="429FA43B"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أظهرت النتائج وجود اتجاه إيجابي لدى المستهلكين السعوديين نحو الشراء عبر الإنترنت</w:t>
      </w:r>
      <w:r w:rsidRPr="00B534A2">
        <w:rPr>
          <w:rFonts w:ascii="Simplified Arabic" w:hAnsi="Simplified Arabic" w:cs="Simplified Arabic" w:hint="cs"/>
          <w:sz w:val="28"/>
          <w:szCs w:val="28"/>
        </w:rPr>
        <w:t xml:space="preserve">. </w:t>
      </w:r>
    </w:p>
    <w:p w14:paraId="016C47E6"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تبين أن الثقة في المتاجر الإلكترونية تعد من أهم العوامل المؤثرة في سلوك الشراء الإلكتروني</w:t>
      </w:r>
      <w:r w:rsidRPr="00B534A2">
        <w:rPr>
          <w:rFonts w:ascii="Simplified Arabic" w:hAnsi="Simplified Arabic" w:cs="Simplified Arabic" w:hint="cs"/>
          <w:sz w:val="28"/>
          <w:szCs w:val="28"/>
        </w:rPr>
        <w:t xml:space="preserve">. </w:t>
      </w:r>
    </w:p>
    <w:p w14:paraId="320EFB94"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أوضحت النتائج أن السعر المناسب يؤثر إيجابيًا في قرار الشراء عبر الإنترنت</w:t>
      </w:r>
      <w:r w:rsidRPr="00B534A2">
        <w:rPr>
          <w:rFonts w:ascii="Simplified Arabic" w:hAnsi="Simplified Arabic" w:cs="Simplified Arabic" w:hint="cs"/>
          <w:sz w:val="28"/>
          <w:szCs w:val="28"/>
        </w:rPr>
        <w:t xml:space="preserve">. </w:t>
      </w:r>
    </w:p>
    <w:p w14:paraId="03D61903"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أكدت الدراسة أن سهولة التسوق الإلكتروني ومرونته وتوافر العروض والتخفيضات تشجع المستهلكين على الشراء</w:t>
      </w:r>
      <w:r w:rsidRPr="00B534A2">
        <w:rPr>
          <w:rFonts w:ascii="Simplified Arabic" w:hAnsi="Simplified Arabic" w:cs="Simplified Arabic" w:hint="cs"/>
          <w:sz w:val="28"/>
          <w:szCs w:val="28"/>
        </w:rPr>
        <w:t xml:space="preserve">. </w:t>
      </w:r>
    </w:p>
    <w:p w14:paraId="478A4891"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أشارت النتائج إلى أن رضا العملاء يؤثر بدرجة كبيرة في استمرار الشراء الإلكتروني</w:t>
      </w:r>
      <w:r w:rsidRPr="00B534A2">
        <w:rPr>
          <w:rFonts w:ascii="Simplified Arabic" w:hAnsi="Simplified Arabic" w:cs="Simplified Arabic" w:hint="cs"/>
          <w:sz w:val="28"/>
          <w:szCs w:val="28"/>
        </w:rPr>
        <w:t xml:space="preserve">. </w:t>
      </w:r>
    </w:p>
    <w:p w14:paraId="1F0EB4E9" w14:textId="77777777" w:rsidR="00C167E6" w:rsidRPr="00B534A2" w:rsidRDefault="00C167E6">
      <w:pPr>
        <w:numPr>
          <w:ilvl w:val="0"/>
          <w:numId w:val="2"/>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بينت الدراسة أن التأثير الاجتماعي لا يشكل عاملًا مؤثرًا بدرجة كبيرة في سلوك الشراء الإلكتروني لدى المستهلكين السعوديين</w:t>
      </w:r>
      <w:r w:rsidRPr="00B534A2">
        <w:rPr>
          <w:rFonts w:ascii="Simplified Arabic" w:hAnsi="Simplified Arabic" w:cs="Simplified Arabic" w:hint="cs"/>
          <w:sz w:val="28"/>
          <w:szCs w:val="28"/>
        </w:rPr>
        <w:t xml:space="preserve">. </w:t>
      </w:r>
    </w:p>
    <w:p w14:paraId="123F22B8" w14:textId="77777777" w:rsidR="00C167E6" w:rsidRPr="009B5E59" w:rsidRDefault="00C167E6">
      <w:pPr>
        <w:pStyle w:val="a6"/>
        <w:numPr>
          <w:ilvl w:val="0"/>
          <w:numId w:val="35"/>
        </w:numPr>
        <w:bidi/>
        <w:spacing w:line="240" w:lineRule="auto"/>
        <w:ind w:left="360"/>
        <w:rPr>
          <w:rFonts w:ascii="Simplified Arabic" w:hAnsi="Simplified Arabic" w:cs="Simplified Arabic"/>
          <w:sz w:val="28"/>
          <w:szCs w:val="28"/>
        </w:rPr>
      </w:pPr>
      <w:r w:rsidRPr="009B5E59">
        <w:rPr>
          <w:rFonts w:ascii="Simplified Arabic" w:hAnsi="Simplified Arabic" w:cs="Simplified Arabic" w:hint="cs"/>
          <w:sz w:val="28"/>
          <w:szCs w:val="28"/>
          <w:rtl/>
        </w:rPr>
        <w:t>توصيات الدراسة</w:t>
      </w:r>
      <w:r w:rsidRPr="009B5E59">
        <w:rPr>
          <w:rFonts w:ascii="Simplified Arabic" w:hAnsi="Simplified Arabic" w:cs="Simplified Arabic" w:hint="cs"/>
          <w:sz w:val="28"/>
          <w:szCs w:val="28"/>
        </w:rPr>
        <w:t>:</w:t>
      </w:r>
    </w:p>
    <w:p w14:paraId="1B2398AE"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تعزيز الثقة والأمان في المتاجر الإلكترونية من خلال حماية البيانات الشخصية والمالية للمستهلكين</w:t>
      </w:r>
      <w:r w:rsidRPr="00B534A2">
        <w:rPr>
          <w:rFonts w:ascii="Simplified Arabic" w:hAnsi="Simplified Arabic" w:cs="Simplified Arabic" w:hint="cs"/>
          <w:sz w:val="28"/>
          <w:szCs w:val="28"/>
        </w:rPr>
        <w:t xml:space="preserve">. </w:t>
      </w:r>
    </w:p>
    <w:p w14:paraId="3FA508A7"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تطوير سياسات الخصوصية وزيادة شفافية المعاملات الإلكترونية</w:t>
      </w:r>
      <w:r w:rsidRPr="00B534A2">
        <w:rPr>
          <w:rFonts w:ascii="Simplified Arabic" w:hAnsi="Simplified Arabic" w:cs="Simplified Arabic" w:hint="cs"/>
          <w:sz w:val="28"/>
          <w:szCs w:val="28"/>
        </w:rPr>
        <w:t xml:space="preserve">. </w:t>
      </w:r>
    </w:p>
    <w:p w14:paraId="3949C669"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توفير وسائل دفع متنوعة وآمنة للمستهلكين</w:t>
      </w:r>
      <w:r w:rsidRPr="00B534A2">
        <w:rPr>
          <w:rFonts w:ascii="Simplified Arabic" w:hAnsi="Simplified Arabic" w:cs="Simplified Arabic" w:hint="cs"/>
          <w:sz w:val="28"/>
          <w:szCs w:val="28"/>
        </w:rPr>
        <w:t xml:space="preserve">. </w:t>
      </w:r>
    </w:p>
    <w:p w14:paraId="5E4D7885"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تقديم عروض وتخفيضات وأسعار تنافسية لجذب العملاء</w:t>
      </w:r>
      <w:r w:rsidRPr="00B534A2">
        <w:rPr>
          <w:rFonts w:ascii="Simplified Arabic" w:hAnsi="Simplified Arabic" w:cs="Simplified Arabic" w:hint="cs"/>
          <w:sz w:val="28"/>
          <w:szCs w:val="28"/>
        </w:rPr>
        <w:t xml:space="preserve">. </w:t>
      </w:r>
    </w:p>
    <w:p w14:paraId="5D156001"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تحسين جودة خدمة العملاء وسرعة الاستجابة لاستفساراتهم</w:t>
      </w:r>
      <w:r w:rsidRPr="00B534A2">
        <w:rPr>
          <w:rFonts w:ascii="Simplified Arabic" w:hAnsi="Simplified Arabic" w:cs="Simplified Arabic" w:hint="cs"/>
          <w:sz w:val="28"/>
          <w:szCs w:val="28"/>
        </w:rPr>
        <w:t xml:space="preserve">. </w:t>
      </w:r>
    </w:p>
    <w:p w14:paraId="1810F077" w14:textId="77777777" w:rsidR="00C167E6" w:rsidRPr="00B534A2" w:rsidRDefault="00C167E6">
      <w:pPr>
        <w:numPr>
          <w:ilvl w:val="0"/>
          <w:numId w:val="3"/>
        </w:numPr>
        <w:tabs>
          <w:tab w:val="clear" w:pos="720"/>
          <w:tab w:val="num" w:pos="360"/>
        </w:tabs>
        <w:bidi/>
        <w:spacing w:line="240" w:lineRule="auto"/>
        <w:ind w:left="360"/>
        <w:rPr>
          <w:rFonts w:ascii="Simplified Arabic" w:hAnsi="Simplified Arabic" w:cs="Simplified Arabic"/>
          <w:sz w:val="28"/>
          <w:szCs w:val="28"/>
        </w:rPr>
      </w:pPr>
      <w:r w:rsidRPr="00B534A2">
        <w:rPr>
          <w:rFonts w:ascii="Simplified Arabic" w:hAnsi="Simplified Arabic" w:cs="Simplified Arabic" w:hint="cs"/>
          <w:sz w:val="28"/>
          <w:szCs w:val="28"/>
          <w:rtl/>
        </w:rPr>
        <w:t>تكثيف الحملات التوعوية والتسويقية لتعزيز ثقافة التسوق الإلكتروني في المملكة العربية السعودية</w:t>
      </w:r>
      <w:r w:rsidRPr="00B534A2">
        <w:rPr>
          <w:rFonts w:ascii="Simplified Arabic" w:hAnsi="Simplified Arabic" w:cs="Simplified Arabic" w:hint="cs"/>
          <w:sz w:val="28"/>
          <w:szCs w:val="28"/>
        </w:rPr>
        <w:t xml:space="preserve">. </w:t>
      </w:r>
    </w:p>
    <w:p w14:paraId="19149FC0" w14:textId="1C49FF64" w:rsidR="007845C8" w:rsidRPr="009B5E59" w:rsidRDefault="007845C8" w:rsidP="009B5E59">
      <w:pPr>
        <w:bidi/>
        <w:spacing w:line="240" w:lineRule="auto"/>
        <w:rPr>
          <w:rFonts w:ascii="Simplified Arabic" w:hAnsi="Simplified Arabic" w:cs="Simplified Arabic"/>
          <w:b/>
          <w:bCs/>
          <w:sz w:val="28"/>
          <w:szCs w:val="28"/>
        </w:rPr>
      </w:pPr>
      <w:r w:rsidRPr="009B5E59">
        <w:rPr>
          <w:rFonts w:ascii="Simplified Arabic" w:hAnsi="Simplified Arabic" w:cs="Simplified Arabic" w:hint="cs"/>
          <w:b/>
          <w:bCs/>
          <w:sz w:val="28"/>
          <w:szCs w:val="28"/>
          <w:rtl/>
        </w:rPr>
        <w:t>دراسة الزيادات (2019) بعنوان: "العوامل المؤثرة على التسوق الإلكتروني في الأردن: دراسة تطبيقية على مواقع التسوق الإلكترونية</w:t>
      </w:r>
      <w:r w:rsidRPr="009B5E59">
        <w:rPr>
          <w:rFonts w:ascii="Simplified Arabic" w:hAnsi="Simplified Arabic" w:cs="Simplified Arabic" w:hint="cs"/>
          <w:b/>
          <w:bCs/>
          <w:sz w:val="28"/>
          <w:szCs w:val="28"/>
        </w:rPr>
        <w:t>".</w:t>
      </w:r>
    </w:p>
    <w:p w14:paraId="4741436B" w14:textId="68D6F2A7" w:rsidR="007845C8" w:rsidRPr="00B534A2" w:rsidRDefault="007845C8"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هدف الدراسة</w:t>
      </w:r>
      <w:r w:rsidRPr="00B534A2">
        <w:rPr>
          <w:rFonts w:ascii="Simplified Arabic" w:hAnsi="Simplified Arabic" w:cs="Simplified Arabic" w:hint="cs"/>
          <w:sz w:val="28"/>
          <w:szCs w:val="28"/>
        </w:rPr>
        <w:t>:</w:t>
      </w:r>
      <w:r w:rsidRPr="00B534A2">
        <w:rPr>
          <w:rFonts w:ascii="Simplified Arabic" w:hAnsi="Simplified Arabic" w:cs="Simplified Arabic" w:hint="cs"/>
          <w:sz w:val="28"/>
          <w:szCs w:val="28"/>
          <w:rtl/>
        </w:rPr>
        <w:t xml:space="preserve"> إلى التعرف على العوامل المؤثرة على التسوق الإلكتروني في الأردن، ومعرفة أكثر السلع التي يتم شراؤها عبر الإنترنت، والكشف عن أثر المتغيرات الشخصية في اتجاهات المستهلكين نحو التسوق الإلكتروني</w:t>
      </w:r>
      <w:r w:rsidRPr="00B534A2">
        <w:rPr>
          <w:rFonts w:ascii="Simplified Arabic" w:hAnsi="Simplified Arabic" w:cs="Simplified Arabic" w:hint="cs"/>
          <w:sz w:val="28"/>
          <w:szCs w:val="28"/>
        </w:rPr>
        <w:t>.</w:t>
      </w:r>
    </w:p>
    <w:p w14:paraId="2DC44254" w14:textId="5C586475" w:rsidR="007845C8" w:rsidRPr="00B534A2" w:rsidRDefault="007845C8"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lastRenderedPageBreak/>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منهج الدراسة</w:t>
      </w:r>
      <w:r w:rsidRPr="00B534A2">
        <w:rPr>
          <w:rFonts w:ascii="Simplified Arabic" w:hAnsi="Simplified Arabic" w:cs="Simplified Arabic" w:hint="cs"/>
          <w:sz w:val="28"/>
          <w:szCs w:val="28"/>
        </w:rPr>
        <w:t>:</w:t>
      </w:r>
      <w:r w:rsidR="007440F5">
        <w:rPr>
          <w:rFonts w:ascii="Simplified Arabic" w:hAnsi="Simplified Arabic" w:cs="Simplified Arabic" w:hint="cs"/>
          <w:sz w:val="28"/>
          <w:szCs w:val="28"/>
          <w:rtl/>
        </w:rPr>
        <w:t xml:space="preserve"> </w:t>
      </w:r>
      <w:r w:rsidRPr="00B534A2">
        <w:rPr>
          <w:rFonts w:ascii="Simplified Arabic" w:hAnsi="Simplified Arabic" w:cs="Simplified Arabic" w:hint="cs"/>
          <w:sz w:val="28"/>
          <w:szCs w:val="28"/>
          <w:rtl/>
        </w:rPr>
        <w:t>اعتمدت الدراسة المنهج الوصفي التحليلي، واستخدمت الاستبانة أداةً لجمع البيانات وتحليلها باستخدام برنامج الحزم الإحصائية</w:t>
      </w:r>
      <w:r w:rsidRPr="00B534A2">
        <w:rPr>
          <w:rFonts w:ascii="Simplified Arabic" w:hAnsi="Simplified Arabic" w:cs="Simplified Arabic" w:hint="cs"/>
          <w:sz w:val="28"/>
          <w:szCs w:val="28"/>
        </w:rPr>
        <w:t xml:space="preserve"> (SPSS)</w:t>
      </w:r>
      <w:r w:rsidR="009B5E59">
        <w:rPr>
          <w:rFonts w:ascii="Simplified Arabic" w:hAnsi="Simplified Arabic" w:cs="Simplified Arabic" w:hint="cs"/>
          <w:sz w:val="28"/>
          <w:szCs w:val="28"/>
          <w:rtl/>
        </w:rPr>
        <w:t>.</w:t>
      </w:r>
    </w:p>
    <w:p w14:paraId="5D315DEA" w14:textId="4612BF42" w:rsidR="007845C8" w:rsidRPr="00B534A2" w:rsidRDefault="007845C8"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مجتمع الدراسة</w:t>
      </w:r>
      <w:r w:rsidRPr="00B534A2">
        <w:rPr>
          <w:rFonts w:ascii="Simplified Arabic" w:hAnsi="Simplified Arabic" w:cs="Simplified Arabic" w:hint="cs"/>
          <w:sz w:val="28"/>
          <w:szCs w:val="28"/>
        </w:rPr>
        <w:t>:</w:t>
      </w:r>
      <w:r w:rsidR="007440F5">
        <w:rPr>
          <w:rFonts w:ascii="Simplified Arabic" w:hAnsi="Simplified Arabic" w:cs="Simplified Arabic" w:hint="cs"/>
          <w:sz w:val="28"/>
          <w:szCs w:val="28"/>
          <w:rtl/>
        </w:rPr>
        <w:t xml:space="preserve"> </w:t>
      </w:r>
      <w:r w:rsidRPr="00B534A2">
        <w:rPr>
          <w:rFonts w:ascii="Simplified Arabic" w:hAnsi="Simplified Arabic" w:cs="Simplified Arabic" w:hint="cs"/>
          <w:sz w:val="28"/>
          <w:szCs w:val="28"/>
          <w:rtl/>
        </w:rPr>
        <w:t>تكوّن مجتمع الدراسة من الأفراد المستخدمين لمواقع التسوق الإلكتروني في الأردن</w:t>
      </w:r>
      <w:r w:rsidR="00E66239" w:rsidRPr="00B534A2">
        <w:rPr>
          <w:rFonts w:ascii="Simplified Arabic" w:hAnsi="Simplified Arabic" w:cs="Simplified Arabic" w:hint="cs"/>
          <w:sz w:val="28"/>
          <w:szCs w:val="28"/>
          <w:rtl/>
        </w:rPr>
        <w:t>.</w:t>
      </w:r>
    </w:p>
    <w:p w14:paraId="49ECCC33" w14:textId="3187E8F5" w:rsidR="007845C8" w:rsidRPr="00B534A2" w:rsidRDefault="007845C8"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عينة الدراسة</w:t>
      </w:r>
      <w:r w:rsidRPr="00B534A2">
        <w:rPr>
          <w:rFonts w:ascii="Simplified Arabic" w:hAnsi="Simplified Arabic" w:cs="Simplified Arabic" w:hint="cs"/>
          <w:sz w:val="28"/>
          <w:szCs w:val="28"/>
        </w:rPr>
        <w:t>:</w:t>
      </w:r>
      <w:r w:rsidR="007440F5">
        <w:rPr>
          <w:rFonts w:ascii="Simplified Arabic" w:hAnsi="Simplified Arabic" w:cs="Simplified Arabic" w:hint="cs"/>
          <w:sz w:val="28"/>
          <w:szCs w:val="28"/>
          <w:rtl/>
        </w:rPr>
        <w:t xml:space="preserve"> </w:t>
      </w:r>
      <w:r w:rsidR="00181DA3" w:rsidRPr="00B534A2">
        <w:rPr>
          <w:rFonts w:ascii="Simplified Arabic" w:hAnsi="Simplified Arabic" w:cs="Simplified Arabic" w:hint="cs"/>
          <w:sz w:val="28"/>
          <w:szCs w:val="28"/>
          <w:rtl/>
        </w:rPr>
        <w:t>تكونت العينة من (</w:t>
      </w:r>
      <w:r w:rsidR="00894FAA" w:rsidRPr="00B534A2">
        <w:rPr>
          <w:rFonts w:ascii="Simplified Arabic" w:hAnsi="Simplified Arabic" w:cs="Simplified Arabic" w:hint="cs"/>
          <w:sz w:val="28"/>
          <w:szCs w:val="28"/>
        </w:rPr>
        <w:t>141</w:t>
      </w:r>
      <w:r w:rsidR="00181DA3" w:rsidRPr="00B534A2">
        <w:rPr>
          <w:rFonts w:ascii="Simplified Arabic" w:hAnsi="Simplified Arabic" w:cs="Simplified Arabic" w:hint="cs"/>
          <w:sz w:val="28"/>
          <w:szCs w:val="28"/>
          <w:rtl/>
        </w:rPr>
        <w:t>) متسوقًا إلكترونيًا في الأردن</w:t>
      </w:r>
      <w:r w:rsidR="00181DA3" w:rsidRPr="00B534A2">
        <w:rPr>
          <w:rFonts w:ascii="Simplified Arabic" w:hAnsi="Simplified Arabic" w:cs="Simplified Arabic" w:hint="cs"/>
          <w:sz w:val="28"/>
          <w:szCs w:val="28"/>
        </w:rPr>
        <w:t>.</w:t>
      </w:r>
    </w:p>
    <w:p w14:paraId="1C62937A" w14:textId="37080367" w:rsidR="007845C8" w:rsidRPr="00B534A2" w:rsidRDefault="007845C8" w:rsidP="00B534A2">
      <w:pPr>
        <w:bidi/>
        <w:spacing w:line="240" w:lineRule="auto"/>
        <w:rPr>
          <w:rFonts w:ascii="Simplified Arabic" w:hAnsi="Simplified Arabic" w:cs="Simplified Arabic"/>
          <w:sz w:val="28"/>
          <w:szCs w:val="28"/>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نتائج الدراسة</w:t>
      </w:r>
      <w:r w:rsidRPr="00B534A2">
        <w:rPr>
          <w:rFonts w:ascii="Simplified Arabic" w:hAnsi="Simplified Arabic" w:cs="Simplified Arabic" w:hint="cs"/>
          <w:sz w:val="28"/>
          <w:szCs w:val="28"/>
        </w:rPr>
        <w:t>:</w:t>
      </w:r>
      <w:r w:rsidR="00905D64">
        <w:rPr>
          <w:rFonts w:ascii="Simplified Arabic" w:hAnsi="Simplified Arabic" w:cs="Simplified Arabic" w:hint="cs"/>
          <w:sz w:val="28"/>
          <w:szCs w:val="28"/>
          <w:rtl/>
        </w:rPr>
        <w:t xml:space="preserve"> </w:t>
      </w:r>
      <w:r w:rsidRPr="00B534A2">
        <w:rPr>
          <w:rFonts w:ascii="Simplified Arabic" w:hAnsi="Simplified Arabic" w:cs="Simplified Arabic" w:hint="cs"/>
          <w:sz w:val="28"/>
          <w:szCs w:val="28"/>
          <w:rtl/>
        </w:rPr>
        <w:t>توصلت الدراسة إلى أن الملابس كانت أكثر السلع شراءً عبر الإنترنت، وأن جودة المنتجات تُعد العامل الأكثر تأثيرًا في التسوق الإلكتروني. كما أظهرت النتائج وجود فروق ذات دلالة إحصائية تعزى لمتغير الجنس لصالح الإناث، حيث تبين أن الإناث أكثر ممارسة للتسوق الإلكتروني، بينما لم تظهر فروق تعزى لمتغيرات العمر أو الدخل الشهري أو الحالة الاجتماعية. كما بينت النتائج أن جودة المنتجات جاءت في المرتبة الأولى بين العوامل المؤثرة على التسوق الإلكتروني، تلتها جودة المعلومات وسهولة الاستخدام</w:t>
      </w:r>
      <w:r w:rsidRPr="00B534A2">
        <w:rPr>
          <w:rFonts w:ascii="Simplified Arabic" w:hAnsi="Simplified Arabic" w:cs="Simplified Arabic" w:hint="cs"/>
          <w:sz w:val="28"/>
          <w:szCs w:val="28"/>
        </w:rPr>
        <w:t>.</w:t>
      </w:r>
    </w:p>
    <w:p w14:paraId="793EA768" w14:textId="4283FCA9" w:rsidR="009B5E59" w:rsidRPr="00B534A2" w:rsidRDefault="007845C8" w:rsidP="007440F5">
      <w:pPr>
        <w:bidi/>
        <w:spacing w:line="240" w:lineRule="auto"/>
        <w:rPr>
          <w:rFonts w:ascii="Simplified Arabic" w:hAnsi="Simplified Arabic" w:cs="Simplified Arabic"/>
          <w:sz w:val="28"/>
          <w:szCs w:val="28"/>
          <w:rtl/>
        </w:rPr>
      </w:pPr>
      <w:r w:rsidRPr="00B534A2">
        <w:rPr>
          <w:rFonts w:ascii="Segoe UI Symbol" w:hAnsi="Segoe UI Symbol" w:cs="Segoe UI Symbol"/>
          <w:sz w:val="28"/>
          <w:szCs w:val="28"/>
        </w:rPr>
        <w:t>❖</w:t>
      </w:r>
      <w:r w:rsidRPr="00B534A2">
        <w:rPr>
          <w:rFonts w:ascii="Simplified Arabic" w:hAnsi="Simplified Arabic" w:cs="Simplified Arabic" w:hint="cs"/>
          <w:sz w:val="28"/>
          <w:szCs w:val="28"/>
        </w:rPr>
        <w:t xml:space="preserve"> </w:t>
      </w:r>
      <w:r w:rsidRPr="00B534A2">
        <w:rPr>
          <w:rFonts w:ascii="Simplified Arabic" w:hAnsi="Simplified Arabic" w:cs="Simplified Arabic" w:hint="cs"/>
          <w:sz w:val="28"/>
          <w:szCs w:val="28"/>
          <w:rtl/>
        </w:rPr>
        <w:t>توصيات الدراسة</w:t>
      </w:r>
      <w:r w:rsidRPr="00B534A2">
        <w:rPr>
          <w:rFonts w:ascii="Simplified Arabic" w:hAnsi="Simplified Arabic" w:cs="Simplified Arabic" w:hint="cs"/>
          <w:sz w:val="28"/>
          <w:szCs w:val="28"/>
        </w:rPr>
        <w:t>:</w:t>
      </w:r>
      <w:r w:rsidR="007440F5">
        <w:rPr>
          <w:rFonts w:ascii="Simplified Arabic" w:hAnsi="Simplified Arabic" w:cs="Simplified Arabic" w:hint="cs"/>
          <w:sz w:val="28"/>
          <w:szCs w:val="28"/>
          <w:rtl/>
        </w:rPr>
        <w:t xml:space="preserve"> </w:t>
      </w:r>
      <w:r w:rsidR="0048334C" w:rsidRPr="00B534A2">
        <w:rPr>
          <w:rFonts w:ascii="Simplified Arabic" w:hAnsi="Simplified Arabic" w:cs="Simplified Arabic" w:hint="cs"/>
          <w:sz w:val="28"/>
          <w:szCs w:val="28"/>
          <w:rtl/>
        </w:rPr>
        <w:t>أوصت الدراسة بضرورة إجراء مزيد من الدراسات المتعلقة بالتسوق الإلكتروني، وأن تحرص مواقع التسوق الإلكترونية على تصميم واجهات سهلة الاستخدام والتصفح، فضلاً عن توفير اللغة العربية في تصميم هذه المواقع لاستيعاب أكبر شريحة من المستخدمين</w:t>
      </w:r>
      <w:r w:rsidR="0048334C" w:rsidRPr="00B534A2">
        <w:rPr>
          <w:rFonts w:ascii="Simplified Arabic" w:hAnsi="Simplified Arabic" w:cs="Simplified Arabic" w:hint="cs"/>
          <w:sz w:val="28"/>
          <w:szCs w:val="28"/>
        </w:rPr>
        <w:t>.</w:t>
      </w:r>
    </w:p>
    <w:p w14:paraId="09804554" w14:textId="77777777" w:rsidR="00D854F6" w:rsidRPr="009B5E59" w:rsidRDefault="00D854F6" w:rsidP="009B5E59">
      <w:pPr>
        <w:bidi/>
        <w:spacing w:line="240" w:lineRule="auto"/>
        <w:rPr>
          <w:rFonts w:ascii="Simplified Arabic" w:hAnsi="Simplified Arabic" w:cs="Simplified Arabic"/>
          <w:b/>
          <w:bCs/>
          <w:sz w:val="28"/>
          <w:szCs w:val="28"/>
        </w:rPr>
      </w:pPr>
      <w:r w:rsidRPr="009B5E59">
        <w:rPr>
          <w:rFonts w:ascii="Simplified Arabic" w:hAnsi="Simplified Arabic" w:cs="Simplified Arabic" w:hint="cs"/>
          <w:b/>
          <w:bCs/>
          <w:sz w:val="28"/>
          <w:szCs w:val="28"/>
          <w:rtl/>
        </w:rPr>
        <w:t>دراسة الغامدي (2024) بعنوان: تأثير العوامل النفسية على الرغبة الشرائية لدى أفراد المجتمع السعودي في الفترة ما بين 2021–2023م</w:t>
      </w:r>
      <w:r w:rsidRPr="009B5E59">
        <w:rPr>
          <w:rFonts w:ascii="Simplified Arabic" w:hAnsi="Simplified Arabic" w:cs="Simplified Arabic" w:hint="cs"/>
          <w:b/>
          <w:bCs/>
          <w:sz w:val="28"/>
          <w:szCs w:val="28"/>
        </w:rPr>
        <w:t>.</w:t>
      </w:r>
    </w:p>
    <w:p w14:paraId="18F054DA" w14:textId="03F8B64F" w:rsidR="00D854F6" w:rsidRPr="009B5E59" w:rsidRDefault="00D854F6">
      <w:pPr>
        <w:pStyle w:val="a6"/>
        <w:numPr>
          <w:ilvl w:val="0"/>
          <w:numId w:val="35"/>
        </w:numPr>
        <w:bidi/>
        <w:spacing w:line="240" w:lineRule="auto"/>
        <w:rPr>
          <w:rFonts w:ascii="Simplified Arabic" w:hAnsi="Simplified Arabic" w:cs="Simplified Arabic"/>
          <w:sz w:val="28"/>
          <w:szCs w:val="28"/>
        </w:rPr>
      </w:pPr>
      <w:r w:rsidRPr="009B5E59">
        <w:rPr>
          <w:rFonts w:ascii="Simplified Arabic" w:hAnsi="Simplified Arabic" w:cs="Simplified Arabic" w:hint="cs"/>
          <w:sz w:val="28"/>
          <w:szCs w:val="28"/>
          <w:rtl/>
        </w:rPr>
        <w:t>هدف الدراسة</w:t>
      </w:r>
      <w:r w:rsidRPr="009B5E59">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9B5E59">
        <w:rPr>
          <w:rFonts w:ascii="Simplified Arabic" w:hAnsi="Simplified Arabic" w:cs="Simplified Arabic" w:hint="cs"/>
          <w:sz w:val="28"/>
          <w:szCs w:val="28"/>
          <w:rtl/>
        </w:rPr>
        <w:t>إلى التعرف على تأثير العوامل النفسية على الرغبة الشرائية لدى أفراد المجتمع السعودي، وبيان أثرها في إدراك حاجات المستهلك، والبحث عن المعلومات، وتقييم البدائل، واتخاذ القرار الشرائي</w:t>
      </w:r>
      <w:r w:rsidRPr="009B5E59">
        <w:rPr>
          <w:rFonts w:ascii="Simplified Arabic" w:hAnsi="Simplified Arabic" w:cs="Simplified Arabic" w:hint="cs"/>
          <w:sz w:val="28"/>
          <w:szCs w:val="28"/>
        </w:rPr>
        <w:t xml:space="preserve">. </w:t>
      </w:r>
    </w:p>
    <w:p w14:paraId="56F3DE8D" w14:textId="1F972715" w:rsidR="00D854F6" w:rsidRPr="009B5E59" w:rsidRDefault="00D854F6">
      <w:pPr>
        <w:pStyle w:val="a6"/>
        <w:numPr>
          <w:ilvl w:val="0"/>
          <w:numId w:val="35"/>
        </w:numPr>
        <w:bidi/>
        <w:spacing w:line="240" w:lineRule="auto"/>
        <w:rPr>
          <w:rFonts w:ascii="Simplified Arabic" w:hAnsi="Simplified Arabic" w:cs="Simplified Arabic"/>
          <w:sz w:val="28"/>
          <w:szCs w:val="28"/>
        </w:rPr>
      </w:pPr>
      <w:r w:rsidRPr="009B5E59">
        <w:rPr>
          <w:rFonts w:ascii="Simplified Arabic" w:hAnsi="Simplified Arabic" w:cs="Simplified Arabic" w:hint="cs"/>
          <w:sz w:val="28"/>
          <w:szCs w:val="28"/>
          <w:rtl/>
        </w:rPr>
        <w:t>منهج الدراسة</w:t>
      </w:r>
      <w:r w:rsidRPr="009B5E59">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9B5E59">
        <w:rPr>
          <w:rFonts w:ascii="Simplified Arabic" w:hAnsi="Simplified Arabic" w:cs="Simplified Arabic" w:hint="cs"/>
          <w:sz w:val="28"/>
          <w:szCs w:val="28"/>
          <w:rtl/>
        </w:rPr>
        <w:t>اعتمدت الدراسة على المنهج الوصفي التحليلي، واستخدمت الاستبانة أداةً لجمع البيانات وتحليلها إحصائياً</w:t>
      </w:r>
      <w:r w:rsidRPr="009B5E59">
        <w:rPr>
          <w:rFonts w:ascii="Simplified Arabic" w:hAnsi="Simplified Arabic" w:cs="Simplified Arabic" w:hint="cs"/>
          <w:sz w:val="28"/>
          <w:szCs w:val="28"/>
        </w:rPr>
        <w:t xml:space="preserve">. </w:t>
      </w:r>
    </w:p>
    <w:p w14:paraId="64AD9944" w14:textId="480896E9" w:rsidR="00D854F6" w:rsidRPr="009B5E59" w:rsidRDefault="00D854F6">
      <w:pPr>
        <w:pStyle w:val="a6"/>
        <w:numPr>
          <w:ilvl w:val="0"/>
          <w:numId w:val="35"/>
        </w:numPr>
        <w:bidi/>
        <w:spacing w:line="240" w:lineRule="auto"/>
        <w:rPr>
          <w:rFonts w:ascii="Simplified Arabic" w:hAnsi="Simplified Arabic" w:cs="Simplified Arabic"/>
          <w:sz w:val="28"/>
          <w:szCs w:val="28"/>
        </w:rPr>
      </w:pPr>
      <w:r w:rsidRPr="009B5E59">
        <w:rPr>
          <w:rFonts w:ascii="Simplified Arabic" w:hAnsi="Simplified Arabic" w:cs="Simplified Arabic" w:hint="cs"/>
          <w:sz w:val="28"/>
          <w:szCs w:val="28"/>
          <w:rtl/>
        </w:rPr>
        <w:t>مجتمع الدراسة</w:t>
      </w:r>
      <w:r w:rsidRPr="009B5E59">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9B5E59">
        <w:rPr>
          <w:rFonts w:ascii="Simplified Arabic" w:hAnsi="Simplified Arabic" w:cs="Simplified Arabic" w:hint="cs"/>
          <w:sz w:val="28"/>
          <w:szCs w:val="28"/>
          <w:rtl/>
        </w:rPr>
        <w:t>تكون مجتمع الدراسة من أفراد المجتمع السعودي</w:t>
      </w:r>
      <w:r w:rsidRPr="009B5E59">
        <w:rPr>
          <w:rFonts w:ascii="Simplified Arabic" w:hAnsi="Simplified Arabic" w:cs="Simplified Arabic" w:hint="cs"/>
          <w:sz w:val="28"/>
          <w:szCs w:val="28"/>
        </w:rPr>
        <w:t xml:space="preserve">. </w:t>
      </w:r>
    </w:p>
    <w:p w14:paraId="72DDC1EE" w14:textId="64ED3F9C" w:rsidR="00D854F6" w:rsidRPr="009B5E59" w:rsidRDefault="00D854F6">
      <w:pPr>
        <w:pStyle w:val="a6"/>
        <w:numPr>
          <w:ilvl w:val="0"/>
          <w:numId w:val="35"/>
        </w:numPr>
        <w:bidi/>
        <w:spacing w:line="240" w:lineRule="auto"/>
        <w:rPr>
          <w:rFonts w:ascii="Simplified Arabic" w:hAnsi="Simplified Arabic" w:cs="Simplified Arabic"/>
          <w:sz w:val="28"/>
          <w:szCs w:val="28"/>
        </w:rPr>
      </w:pPr>
      <w:r w:rsidRPr="009B5E59">
        <w:rPr>
          <w:rFonts w:ascii="Simplified Arabic" w:hAnsi="Simplified Arabic" w:cs="Simplified Arabic" w:hint="cs"/>
          <w:sz w:val="28"/>
          <w:szCs w:val="28"/>
          <w:rtl/>
        </w:rPr>
        <w:t>عينة الدراسة</w:t>
      </w:r>
      <w:r w:rsidRPr="009B5E59">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9B5E59">
        <w:rPr>
          <w:rFonts w:ascii="Simplified Arabic" w:hAnsi="Simplified Arabic" w:cs="Simplified Arabic" w:hint="cs"/>
          <w:sz w:val="28"/>
          <w:szCs w:val="28"/>
          <w:rtl/>
        </w:rPr>
        <w:t>تكونت عينة الدراسة من (100) فرد من المجتمع السعودي تم اختيارهم عشوائياً</w:t>
      </w:r>
      <w:r w:rsidRPr="009B5E59">
        <w:rPr>
          <w:rFonts w:ascii="Simplified Arabic" w:hAnsi="Simplified Arabic" w:cs="Simplified Arabic" w:hint="cs"/>
          <w:sz w:val="28"/>
          <w:szCs w:val="28"/>
        </w:rPr>
        <w:t xml:space="preserve">. </w:t>
      </w:r>
    </w:p>
    <w:p w14:paraId="787FBE89" w14:textId="417D9BEE" w:rsidR="007440F5" w:rsidRDefault="00D854F6">
      <w:pPr>
        <w:pStyle w:val="a6"/>
        <w:numPr>
          <w:ilvl w:val="0"/>
          <w:numId w:val="35"/>
        </w:numPr>
        <w:bidi/>
        <w:spacing w:line="240" w:lineRule="auto"/>
        <w:rPr>
          <w:rFonts w:ascii="Simplified Arabic" w:hAnsi="Simplified Arabic" w:cs="Simplified Arabic"/>
          <w:sz w:val="28"/>
          <w:szCs w:val="28"/>
        </w:rPr>
      </w:pPr>
      <w:r w:rsidRPr="007440F5">
        <w:rPr>
          <w:rFonts w:ascii="Simplified Arabic" w:hAnsi="Simplified Arabic" w:cs="Simplified Arabic" w:hint="cs"/>
          <w:sz w:val="28"/>
          <w:szCs w:val="28"/>
          <w:rtl/>
        </w:rPr>
        <w:t>نتائج الدراسة</w:t>
      </w:r>
      <w:r w:rsidRPr="007440F5">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7440F5">
        <w:rPr>
          <w:rFonts w:ascii="Simplified Arabic" w:hAnsi="Simplified Arabic" w:cs="Simplified Arabic" w:hint="cs"/>
          <w:sz w:val="28"/>
          <w:szCs w:val="28"/>
          <w:rtl/>
        </w:rPr>
        <w:t>أظهرت النتائج وجود أثر ذي دلالة إحصائية للعوامل النفسية على الرغبة الشرائية لدى أفراد المجتمع السعودي. كما بينت النتائج أن العوامل النفسية تؤثر في إدراك الفرد لحاجاته، والبحث عن المعلومات المتعلقة بالمنتج، وتقييم البدائل المتاحة، واتخاذ القرار الشرائي. وأشارت النتائج إلى ارتفاع مستوى تأثير العوامل النفسية بنسبة (81.12%) وارتفاع مستوى الرغبة الشرائية بنسبة</w:t>
      </w:r>
      <w:r w:rsidRPr="007440F5">
        <w:rPr>
          <w:rFonts w:ascii="Simplified Arabic" w:hAnsi="Simplified Arabic" w:cs="Simplified Arabic" w:hint="cs"/>
          <w:sz w:val="28"/>
          <w:szCs w:val="28"/>
        </w:rPr>
        <w:t xml:space="preserve"> (82.38%). </w:t>
      </w:r>
    </w:p>
    <w:p w14:paraId="1E76AF10" w14:textId="7A285632" w:rsidR="0046710A" w:rsidRPr="007440F5" w:rsidRDefault="0046710A">
      <w:pPr>
        <w:pStyle w:val="a6"/>
        <w:numPr>
          <w:ilvl w:val="0"/>
          <w:numId w:val="35"/>
        </w:numPr>
        <w:bidi/>
        <w:spacing w:line="240" w:lineRule="auto"/>
        <w:rPr>
          <w:rFonts w:ascii="Simplified Arabic" w:hAnsi="Simplified Arabic" w:cs="Simplified Arabic"/>
          <w:sz w:val="28"/>
          <w:szCs w:val="28"/>
        </w:rPr>
      </w:pPr>
      <w:r w:rsidRPr="007440F5">
        <w:rPr>
          <w:rFonts w:ascii="Simplified Arabic" w:hAnsi="Simplified Arabic" w:cs="Simplified Arabic" w:hint="cs"/>
          <w:sz w:val="28"/>
          <w:szCs w:val="28"/>
          <w:rtl/>
        </w:rPr>
        <w:t>توصيات الدراسة</w:t>
      </w:r>
      <w:r w:rsidRPr="007440F5">
        <w:rPr>
          <w:rFonts w:ascii="Simplified Arabic" w:hAnsi="Simplified Arabic" w:cs="Simplified Arabic" w:hint="cs"/>
          <w:sz w:val="28"/>
          <w:szCs w:val="28"/>
        </w:rPr>
        <w:t>:</w:t>
      </w:r>
    </w:p>
    <w:p w14:paraId="4A26C683" w14:textId="77777777" w:rsidR="0046710A" w:rsidRPr="00B534A2" w:rsidRDefault="0046710A">
      <w:pPr>
        <w:numPr>
          <w:ilvl w:val="0"/>
          <w:numId w:val="7"/>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lastRenderedPageBreak/>
        <w:t>فتح المجال للاطلاع على المنتجات المتاحة لزيادة الرغبة والاهتمام لدى المستهلكين</w:t>
      </w:r>
      <w:r w:rsidRPr="00B534A2">
        <w:rPr>
          <w:rFonts w:ascii="Simplified Arabic" w:hAnsi="Simplified Arabic" w:cs="Simplified Arabic" w:hint="cs"/>
          <w:sz w:val="28"/>
          <w:szCs w:val="28"/>
        </w:rPr>
        <w:t>.</w:t>
      </w:r>
    </w:p>
    <w:p w14:paraId="4C9A774A" w14:textId="77777777" w:rsidR="0046710A" w:rsidRPr="00B534A2" w:rsidRDefault="0046710A">
      <w:pPr>
        <w:numPr>
          <w:ilvl w:val="0"/>
          <w:numId w:val="7"/>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انتقاء المنتجات التي تتماشى مع التغير المستمر في الرغبات الشخصية للمستهلكين</w:t>
      </w:r>
      <w:r w:rsidRPr="00B534A2">
        <w:rPr>
          <w:rFonts w:ascii="Simplified Arabic" w:hAnsi="Simplified Arabic" w:cs="Simplified Arabic" w:hint="cs"/>
          <w:sz w:val="28"/>
          <w:szCs w:val="28"/>
        </w:rPr>
        <w:t>.</w:t>
      </w:r>
    </w:p>
    <w:p w14:paraId="5CDF3AB5" w14:textId="77777777" w:rsidR="0046710A" w:rsidRPr="00B534A2" w:rsidRDefault="0046710A">
      <w:pPr>
        <w:numPr>
          <w:ilvl w:val="0"/>
          <w:numId w:val="7"/>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توفير كافة البيانات والمعلومات التي يبحث عنها العملاء في المنتجات</w:t>
      </w:r>
      <w:r w:rsidRPr="00B534A2">
        <w:rPr>
          <w:rFonts w:ascii="Simplified Arabic" w:hAnsi="Simplified Arabic" w:cs="Simplified Arabic" w:hint="cs"/>
          <w:sz w:val="28"/>
          <w:szCs w:val="28"/>
        </w:rPr>
        <w:t>.</w:t>
      </w:r>
    </w:p>
    <w:p w14:paraId="7ADC1003" w14:textId="77777777" w:rsidR="0046710A" w:rsidRPr="00B534A2" w:rsidRDefault="0046710A">
      <w:pPr>
        <w:numPr>
          <w:ilvl w:val="0"/>
          <w:numId w:val="7"/>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توفير بيانات عن المنتجات البديلة لتسهيل المقارنة والاختيار</w:t>
      </w:r>
      <w:r w:rsidRPr="00B534A2">
        <w:rPr>
          <w:rFonts w:ascii="Simplified Arabic" w:hAnsi="Simplified Arabic" w:cs="Simplified Arabic" w:hint="cs"/>
          <w:sz w:val="28"/>
          <w:szCs w:val="28"/>
        </w:rPr>
        <w:t>.</w:t>
      </w:r>
    </w:p>
    <w:p w14:paraId="675F3042" w14:textId="77777777" w:rsidR="0046710A" w:rsidRPr="00B534A2" w:rsidRDefault="0046710A">
      <w:pPr>
        <w:numPr>
          <w:ilvl w:val="0"/>
          <w:numId w:val="7"/>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مراعاة تفاوت الأسعار للسماح بالشراء لأصحاب الدخل المنخفض</w:t>
      </w:r>
      <w:r w:rsidRPr="00B534A2">
        <w:rPr>
          <w:rFonts w:ascii="Simplified Arabic" w:hAnsi="Simplified Arabic" w:cs="Simplified Arabic" w:hint="cs"/>
          <w:sz w:val="28"/>
          <w:szCs w:val="28"/>
        </w:rPr>
        <w:t>.</w:t>
      </w:r>
    </w:p>
    <w:p w14:paraId="51A7914A" w14:textId="5091A86C" w:rsidR="00FA1903" w:rsidRPr="006A454C" w:rsidRDefault="0046710A">
      <w:pPr>
        <w:numPr>
          <w:ilvl w:val="0"/>
          <w:numId w:val="7"/>
        </w:numPr>
        <w:bidi/>
        <w:spacing w:line="240" w:lineRule="auto"/>
        <w:rPr>
          <w:rFonts w:ascii="Simplified Arabic" w:hAnsi="Simplified Arabic" w:cs="Simplified Arabic"/>
          <w:sz w:val="28"/>
          <w:szCs w:val="28"/>
          <w:rtl/>
        </w:rPr>
      </w:pPr>
      <w:r w:rsidRPr="00B534A2">
        <w:rPr>
          <w:rFonts w:ascii="Simplified Arabic" w:hAnsi="Simplified Arabic" w:cs="Simplified Arabic" w:hint="cs"/>
          <w:sz w:val="28"/>
          <w:szCs w:val="28"/>
          <w:rtl/>
        </w:rPr>
        <w:t>ضرورة التزام الشركات بالمصداقية والأسعار المعلن عنها</w:t>
      </w:r>
      <w:r w:rsidRPr="00B534A2">
        <w:rPr>
          <w:rFonts w:ascii="Simplified Arabic" w:hAnsi="Simplified Arabic" w:cs="Simplified Arabic" w:hint="cs"/>
          <w:sz w:val="28"/>
          <w:szCs w:val="28"/>
        </w:rPr>
        <w:t>.</w:t>
      </w:r>
    </w:p>
    <w:p w14:paraId="5F41FA42" w14:textId="77777777" w:rsidR="00456648" w:rsidRPr="007440F5" w:rsidRDefault="00456648" w:rsidP="00B534A2">
      <w:pPr>
        <w:bidi/>
        <w:spacing w:line="240" w:lineRule="auto"/>
        <w:rPr>
          <w:rFonts w:ascii="Simplified Arabic" w:hAnsi="Simplified Arabic" w:cs="Simplified Arabic"/>
          <w:b/>
          <w:bCs/>
          <w:sz w:val="28"/>
          <w:szCs w:val="28"/>
          <w:rtl/>
        </w:rPr>
      </w:pPr>
      <w:r w:rsidRPr="007440F5">
        <w:rPr>
          <w:rFonts w:ascii="Simplified Arabic" w:hAnsi="Simplified Arabic" w:cs="Simplified Arabic" w:hint="cs"/>
          <w:b/>
          <w:bCs/>
          <w:sz w:val="28"/>
          <w:szCs w:val="28"/>
          <w:rtl/>
        </w:rPr>
        <w:t>دراسة (صبري، 2023) بعنوان: العوامل المؤثرة على استخدام المستهلك المصري للواقع المعزز في التسوق الإلكتروني وعلاقته بالنية الشرائية</w:t>
      </w:r>
      <w:r w:rsidRPr="007440F5">
        <w:rPr>
          <w:rFonts w:ascii="Simplified Arabic" w:hAnsi="Simplified Arabic" w:cs="Simplified Arabic" w:hint="cs"/>
          <w:b/>
          <w:bCs/>
          <w:sz w:val="28"/>
          <w:szCs w:val="28"/>
        </w:rPr>
        <w:t>.</w:t>
      </w:r>
    </w:p>
    <w:p w14:paraId="430A6C6D" w14:textId="29F21589" w:rsidR="00A156A3" w:rsidRPr="006A454C" w:rsidRDefault="00A156A3">
      <w:pPr>
        <w:pStyle w:val="a6"/>
        <w:numPr>
          <w:ilvl w:val="0"/>
          <w:numId w:val="37"/>
        </w:numPr>
        <w:bidi/>
        <w:spacing w:line="240" w:lineRule="auto"/>
        <w:rPr>
          <w:rFonts w:ascii="Simplified Arabic" w:hAnsi="Simplified Arabic" w:cs="Simplified Arabic"/>
          <w:sz w:val="28"/>
          <w:szCs w:val="28"/>
        </w:rPr>
      </w:pPr>
      <w:r w:rsidRPr="007440F5">
        <w:rPr>
          <w:rFonts w:ascii="Simplified Arabic" w:hAnsi="Simplified Arabic" w:cs="Simplified Arabic" w:hint="cs"/>
          <w:sz w:val="28"/>
          <w:szCs w:val="28"/>
          <w:rtl/>
        </w:rPr>
        <w:t>هدف الدراسة</w:t>
      </w:r>
      <w:r w:rsidRPr="007440F5">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6A454C">
        <w:rPr>
          <w:rFonts w:ascii="Simplified Arabic" w:hAnsi="Simplified Arabic" w:cs="Simplified Arabic" w:hint="cs"/>
          <w:sz w:val="28"/>
          <w:szCs w:val="28"/>
          <w:rtl/>
        </w:rPr>
        <w:t>إلى التعرف على العوامل التي تؤثر في استخدام المستهلك المصري لتقنية الواقع المعزز في التسوق الإلكتروني، وقياس أثر هذه العوامل على النية الشرائية للمستهلك. كما سعت إلى اختبار تأثير خصائص الواقع المعزز، مثل سهولة الاستخدام، وتوفير المعلومات، والتفاعل، والإحساس بالحضور، على إدراكات المستهلك النفعية والترفيهية وعلاقتها بالنية الشرائية</w:t>
      </w:r>
      <w:r w:rsidRPr="006A454C">
        <w:rPr>
          <w:rFonts w:ascii="Simplified Arabic" w:hAnsi="Simplified Arabic" w:cs="Simplified Arabic" w:hint="cs"/>
          <w:sz w:val="28"/>
          <w:szCs w:val="28"/>
        </w:rPr>
        <w:t>.</w:t>
      </w:r>
    </w:p>
    <w:p w14:paraId="32155F70" w14:textId="725E6268" w:rsidR="00A156A3" w:rsidRPr="006A454C" w:rsidRDefault="00A156A3">
      <w:pPr>
        <w:pStyle w:val="a6"/>
        <w:numPr>
          <w:ilvl w:val="0"/>
          <w:numId w:val="37"/>
        </w:numPr>
        <w:bidi/>
        <w:spacing w:line="240" w:lineRule="auto"/>
        <w:rPr>
          <w:rFonts w:ascii="Simplified Arabic" w:hAnsi="Simplified Arabic" w:cs="Simplified Arabic"/>
          <w:sz w:val="28"/>
          <w:szCs w:val="28"/>
        </w:rPr>
      </w:pPr>
      <w:r w:rsidRPr="007440F5">
        <w:rPr>
          <w:rFonts w:ascii="Simplified Arabic" w:hAnsi="Simplified Arabic" w:cs="Simplified Arabic" w:hint="cs"/>
          <w:sz w:val="28"/>
          <w:szCs w:val="28"/>
          <w:rtl/>
        </w:rPr>
        <w:t>منهج الدراسة</w:t>
      </w:r>
      <w:r w:rsidRPr="007440F5">
        <w:rPr>
          <w:rFonts w:ascii="Simplified Arabic" w:hAnsi="Simplified Arabic" w:cs="Simplified Arabic" w:hint="cs"/>
          <w:sz w:val="28"/>
          <w:szCs w:val="28"/>
        </w:rPr>
        <w:t>:</w:t>
      </w:r>
      <w:r w:rsidR="006A454C">
        <w:rPr>
          <w:rFonts w:ascii="Simplified Arabic" w:hAnsi="Simplified Arabic" w:cs="Simplified Arabic" w:hint="cs"/>
          <w:sz w:val="28"/>
          <w:szCs w:val="28"/>
          <w:rtl/>
        </w:rPr>
        <w:t xml:space="preserve"> </w:t>
      </w:r>
      <w:r w:rsidRPr="006A454C">
        <w:rPr>
          <w:rFonts w:ascii="Simplified Arabic" w:hAnsi="Simplified Arabic" w:cs="Simplified Arabic" w:hint="cs"/>
          <w:sz w:val="28"/>
          <w:szCs w:val="28"/>
          <w:rtl/>
        </w:rPr>
        <w:t>اعتمدت الدراسة على المنهج المسحي</w:t>
      </w:r>
      <w:r w:rsidRPr="006A454C">
        <w:rPr>
          <w:rFonts w:ascii="Simplified Arabic" w:hAnsi="Simplified Arabic" w:cs="Simplified Arabic" w:hint="cs"/>
          <w:sz w:val="28"/>
          <w:szCs w:val="28"/>
        </w:rPr>
        <w:t xml:space="preserve"> </w:t>
      </w:r>
      <w:r w:rsidRPr="006A454C">
        <w:rPr>
          <w:rFonts w:ascii="Simplified Arabic" w:hAnsi="Simplified Arabic" w:cs="Simplified Arabic" w:hint="cs"/>
          <w:sz w:val="28"/>
          <w:szCs w:val="28"/>
          <w:rtl/>
        </w:rPr>
        <w:t>باستخدام أداة الاستبانة</w:t>
      </w:r>
      <w:r w:rsidRPr="006A454C">
        <w:rPr>
          <w:rFonts w:ascii="Simplified Arabic" w:hAnsi="Simplified Arabic" w:cs="Simplified Arabic" w:hint="cs"/>
          <w:sz w:val="28"/>
          <w:szCs w:val="28"/>
        </w:rPr>
        <w:t>.</w:t>
      </w:r>
    </w:p>
    <w:p w14:paraId="56123242" w14:textId="5B39CB51" w:rsidR="00A156A3" w:rsidRPr="0086630F" w:rsidRDefault="00A156A3">
      <w:pPr>
        <w:pStyle w:val="a6"/>
        <w:numPr>
          <w:ilvl w:val="0"/>
          <w:numId w:val="37"/>
        </w:numPr>
        <w:bidi/>
        <w:spacing w:line="240" w:lineRule="auto"/>
        <w:rPr>
          <w:rFonts w:ascii="Simplified Arabic" w:hAnsi="Simplified Arabic" w:cs="Simplified Arabic"/>
          <w:sz w:val="28"/>
          <w:szCs w:val="28"/>
        </w:rPr>
      </w:pPr>
      <w:r w:rsidRPr="006A454C">
        <w:rPr>
          <w:rFonts w:ascii="Simplified Arabic" w:hAnsi="Simplified Arabic" w:cs="Simplified Arabic" w:hint="cs"/>
          <w:sz w:val="28"/>
          <w:szCs w:val="28"/>
          <w:rtl/>
        </w:rPr>
        <w:t>مجتمع الدراسة</w:t>
      </w:r>
      <w:r w:rsidRPr="006A454C">
        <w:rPr>
          <w:rFonts w:ascii="Simplified Arabic" w:hAnsi="Simplified Arabic" w:cs="Simplified Arabic" w:hint="cs"/>
          <w:sz w:val="28"/>
          <w:szCs w:val="28"/>
        </w:rPr>
        <w:t>:</w:t>
      </w:r>
      <w:r w:rsidR="0086630F">
        <w:rPr>
          <w:rFonts w:ascii="Simplified Arabic" w:hAnsi="Simplified Arabic" w:cs="Simplified Arabic" w:hint="cs"/>
          <w:sz w:val="28"/>
          <w:szCs w:val="28"/>
          <w:rtl/>
        </w:rPr>
        <w:t xml:space="preserve"> </w:t>
      </w:r>
      <w:r w:rsidRPr="0086630F">
        <w:rPr>
          <w:rFonts w:ascii="Simplified Arabic" w:hAnsi="Simplified Arabic" w:cs="Simplified Arabic" w:hint="cs"/>
          <w:sz w:val="28"/>
          <w:szCs w:val="28"/>
          <w:rtl/>
        </w:rPr>
        <w:t>تمثل مجتمع الدراسة في المستهلكين المصريين الذين يستخدمون التسوق الإلكتروني ويملكون خبرة أو تعاملًا مع تطبيقات الواقع المعزز في عملية التسوق</w:t>
      </w:r>
      <w:r w:rsidRPr="0086630F">
        <w:rPr>
          <w:rFonts w:ascii="Simplified Arabic" w:hAnsi="Simplified Arabic" w:cs="Simplified Arabic" w:hint="cs"/>
          <w:sz w:val="28"/>
          <w:szCs w:val="28"/>
        </w:rPr>
        <w:t>.</w:t>
      </w:r>
    </w:p>
    <w:p w14:paraId="39A13A0B" w14:textId="3D81137A" w:rsidR="008B1057" w:rsidRPr="00405047" w:rsidRDefault="008B1057">
      <w:pPr>
        <w:pStyle w:val="a6"/>
        <w:numPr>
          <w:ilvl w:val="0"/>
          <w:numId w:val="37"/>
        </w:num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عينة الدراسة</w:t>
      </w:r>
      <w:r w:rsidRPr="00405047">
        <w:rPr>
          <w:rFonts w:ascii="Simplified Arabic" w:hAnsi="Simplified Arabic" w:cs="Simplified Arabic" w:hint="cs"/>
          <w:sz w:val="28"/>
          <w:szCs w:val="28"/>
        </w:rPr>
        <w:t>:</w:t>
      </w:r>
      <w:r w:rsidR="00405047">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تكونت عينة الدراسة من (400) مفردة من المستهلكين المصريين المستخدمين للتسوق الإلكتروني</w:t>
      </w:r>
      <w:r w:rsidRPr="00405047">
        <w:rPr>
          <w:rFonts w:ascii="Simplified Arabic" w:hAnsi="Simplified Arabic" w:cs="Simplified Arabic" w:hint="cs"/>
          <w:sz w:val="28"/>
          <w:szCs w:val="28"/>
        </w:rPr>
        <w:t>.</w:t>
      </w:r>
    </w:p>
    <w:p w14:paraId="307EF8B1" w14:textId="0F548C90" w:rsidR="00AF549E" w:rsidRPr="00405047" w:rsidRDefault="00A156A3">
      <w:pPr>
        <w:pStyle w:val="a6"/>
        <w:numPr>
          <w:ilvl w:val="0"/>
          <w:numId w:val="37"/>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نتائج الدراسة</w:t>
      </w:r>
      <w:r w:rsidRPr="00405047">
        <w:rPr>
          <w:rFonts w:ascii="Simplified Arabic" w:hAnsi="Simplified Arabic" w:cs="Simplified Arabic" w:hint="cs"/>
          <w:sz w:val="28"/>
          <w:szCs w:val="28"/>
        </w:rPr>
        <w:t>:</w:t>
      </w:r>
    </w:p>
    <w:p w14:paraId="12177DD6" w14:textId="77777777" w:rsidR="00AF549E" w:rsidRPr="00B534A2" w:rsidRDefault="00AF549E">
      <w:pPr>
        <w:numPr>
          <w:ilvl w:val="0"/>
          <w:numId w:val="9"/>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وجود تأثير إيجابي لخصائص الواقع المعزز (المعلومات المقدمة، سهولة الاستخدام، الحضور المادي والنفسي، التعزيز، والتفاعل) على إدراكات المستهلك النفعية والترفيهية</w:t>
      </w:r>
      <w:r w:rsidRPr="00B534A2">
        <w:rPr>
          <w:rFonts w:ascii="Simplified Arabic" w:hAnsi="Simplified Arabic" w:cs="Simplified Arabic" w:hint="cs"/>
          <w:sz w:val="28"/>
          <w:szCs w:val="28"/>
        </w:rPr>
        <w:t xml:space="preserve">. </w:t>
      </w:r>
    </w:p>
    <w:p w14:paraId="2A4344EC" w14:textId="77777777" w:rsidR="00AF549E" w:rsidRPr="00B534A2" w:rsidRDefault="00AF549E">
      <w:pPr>
        <w:numPr>
          <w:ilvl w:val="0"/>
          <w:numId w:val="9"/>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وجود تأثير مباشر لخصائص الواقع المعزز على النية الشرائية للمستهلك</w:t>
      </w:r>
      <w:r w:rsidRPr="00B534A2">
        <w:rPr>
          <w:rFonts w:ascii="Simplified Arabic" w:hAnsi="Simplified Arabic" w:cs="Simplified Arabic" w:hint="cs"/>
          <w:sz w:val="28"/>
          <w:szCs w:val="28"/>
        </w:rPr>
        <w:t xml:space="preserve">. </w:t>
      </w:r>
    </w:p>
    <w:p w14:paraId="71B7E4D4" w14:textId="77777777" w:rsidR="00AF549E" w:rsidRPr="00B534A2" w:rsidRDefault="00AF549E">
      <w:pPr>
        <w:numPr>
          <w:ilvl w:val="0"/>
          <w:numId w:val="9"/>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تؤثر الإدراكات النفعية والترفيهية للمستهلك في تعزيز النية الشرائية للمنتجات عند التسوق الإلكتروني</w:t>
      </w:r>
      <w:r w:rsidRPr="00B534A2">
        <w:rPr>
          <w:rFonts w:ascii="Simplified Arabic" w:hAnsi="Simplified Arabic" w:cs="Simplified Arabic" w:hint="cs"/>
          <w:sz w:val="28"/>
          <w:szCs w:val="28"/>
        </w:rPr>
        <w:t xml:space="preserve">. </w:t>
      </w:r>
    </w:p>
    <w:p w14:paraId="36D283B7" w14:textId="77777777" w:rsidR="00AF549E" w:rsidRPr="00B534A2" w:rsidRDefault="00AF549E">
      <w:pPr>
        <w:numPr>
          <w:ilvl w:val="0"/>
          <w:numId w:val="9"/>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وجود فروق ذات دلالة إحصائية بين المبحوثين في درجة استخدام تقنية الواقع المعزز في التسوق الإلكتروني تبعًا لبعض المتغيرات الديموغرافية</w:t>
      </w:r>
      <w:r w:rsidRPr="00B534A2">
        <w:rPr>
          <w:rFonts w:ascii="Simplified Arabic" w:hAnsi="Simplified Arabic" w:cs="Simplified Arabic" w:hint="cs"/>
          <w:sz w:val="28"/>
          <w:szCs w:val="28"/>
        </w:rPr>
        <w:t xml:space="preserve">. </w:t>
      </w:r>
    </w:p>
    <w:p w14:paraId="4513D022" w14:textId="77777777" w:rsidR="00AF549E" w:rsidRPr="00B534A2" w:rsidRDefault="00AF549E">
      <w:pPr>
        <w:numPr>
          <w:ilvl w:val="0"/>
          <w:numId w:val="9"/>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lastRenderedPageBreak/>
        <w:t>أظهرت النتائج أن المتغيرات الديموغرافية المتمثلة في النوع، والحالة الاجتماعية، والعمر، والمهنة، والمستوى الاقتصادي والاجتماعي تؤثر في درجة استخدام المستهلك لتقنية الواقع المعزز في التسوق الإلكتروني، كما تؤثر متغيرات الحالة الاجتماعية والعمر والمستوى التعليمي في النية الشرائية للمنتجات التي تستخدم تقنية الواقع المعزز عند التسوق الإلكتروني</w:t>
      </w:r>
      <w:r w:rsidRPr="00B534A2">
        <w:rPr>
          <w:rFonts w:ascii="Simplified Arabic" w:hAnsi="Simplified Arabic" w:cs="Simplified Arabic" w:hint="cs"/>
          <w:sz w:val="28"/>
          <w:szCs w:val="28"/>
        </w:rPr>
        <w:t>.</w:t>
      </w:r>
    </w:p>
    <w:p w14:paraId="0C0ECC36" w14:textId="77777777" w:rsidR="00A156A3" w:rsidRPr="00405047" w:rsidRDefault="00A156A3">
      <w:pPr>
        <w:pStyle w:val="a6"/>
        <w:numPr>
          <w:ilvl w:val="0"/>
          <w:numId w:val="3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توصيات الدراسة</w:t>
      </w:r>
      <w:r w:rsidRPr="00405047">
        <w:rPr>
          <w:rFonts w:ascii="Simplified Arabic" w:hAnsi="Simplified Arabic" w:cs="Simplified Arabic" w:hint="cs"/>
          <w:sz w:val="28"/>
          <w:szCs w:val="28"/>
        </w:rPr>
        <w:t>:</w:t>
      </w:r>
    </w:p>
    <w:p w14:paraId="7C6D5084" w14:textId="77777777" w:rsidR="00C204D6" w:rsidRPr="00B534A2" w:rsidRDefault="00C204D6">
      <w:pPr>
        <w:numPr>
          <w:ilvl w:val="0"/>
          <w:numId w:val="8"/>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ضرورة توجيه الباحثين في مجال التسويق نحو دراسة سلوك المستهلك العربي والمصري، ومعرفة ما الذي يبعده أو يدفعه نحو ما هو جديد وحديث</w:t>
      </w:r>
      <w:r w:rsidRPr="00B534A2">
        <w:rPr>
          <w:rFonts w:ascii="Simplified Arabic" w:hAnsi="Simplified Arabic" w:cs="Simplified Arabic" w:hint="cs"/>
          <w:sz w:val="28"/>
          <w:szCs w:val="28"/>
        </w:rPr>
        <w:t>.</w:t>
      </w:r>
    </w:p>
    <w:p w14:paraId="08B6D71C" w14:textId="77777777" w:rsidR="00C204D6" w:rsidRPr="00B534A2" w:rsidRDefault="00C204D6">
      <w:pPr>
        <w:numPr>
          <w:ilvl w:val="0"/>
          <w:numId w:val="8"/>
        </w:numPr>
        <w:bidi/>
        <w:spacing w:line="240" w:lineRule="auto"/>
        <w:rPr>
          <w:rFonts w:ascii="Simplified Arabic" w:hAnsi="Simplified Arabic" w:cs="Simplified Arabic"/>
          <w:sz w:val="28"/>
          <w:szCs w:val="28"/>
        </w:rPr>
      </w:pPr>
      <w:r w:rsidRPr="00B534A2">
        <w:rPr>
          <w:rFonts w:ascii="Simplified Arabic" w:hAnsi="Simplified Arabic" w:cs="Simplified Arabic" w:hint="cs"/>
          <w:sz w:val="28"/>
          <w:szCs w:val="28"/>
          <w:rtl/>
        </w:rPr>
        <w:t>على المنشآت التسويقية مراعاة الخصائص الخاصة بالبيئة العربية والتعامل مع التكنولوجيا الحديثة بأسلوب التعرف المباشر على الدوافع والحاجات المؤثرة على السلوك والتبني للمنتج الجديد</w:t>
      </w:r>
      <w:r w:rsidRPr="00B534A2">
        <w:rPr>
          <w:rFonts w:ascii="Simplified Arabic" w:hAnsi="Simplified Arabic" w:cs="Simplified Arabic" w:hint="cs"/>
          <w:sz w:val="28"/>
          <w:szCs w:val="28"/>
        </w:rPr>
        <w:t>.</w:t>
      </w:r>
    </w:p>
    <w:p w14:paraId="088712BA" w14:textId="2B913A06" w:rsidR="00AF24DC" w:rsidRPr="00FB386C" w:rsidRDefault="00C204D6" w:rsidP="00FB386C">
      <w:pPr>
        <w:numPr>
          <w:ilvl w:val="0"/>
          <w:numId w:val="8"/>
        </w:numPr>
        <w:bidi/>
        <w:spacing w:line="240" w:lineRule="auto"/>
        <w:rPr>
          <w:rFonts w:ascii="Simplified Arabic" w:hAnsi="Simplified Arabic" w:cs="Simplified Arabic"/>
          <w:sz w:val="28"/>
          <w:szCs w:val="28"/>
          <w:rtl/>
        </w:rPr>
      </w:pPr>
      <w:r w:rsidRPr="00B534A2">
        <w:rPr>
          <w:rFonts w:ascii="Simplified Arabic" w:hAnsi="Simplified Arabic" w:cs="Simplified Arabic" w:hint="cs"/>
          <w:sz w:val="28"/>
          <w:szCs w:val="28"/>
          <w:rtl/>
        </w:rPr>
        <w:t>محاولة المنشآت التسويقية التخفيف من حالة الخوف والشعور بالمخاطر من قِبل العميل، من خلال طرح منتجات غير مخاطرة ولحزمة ضمانات في سياق الأمان والضمان للعميل عند تسوقه عبر الأنترن</w:t>
      </w:r>
      <w:r w:rsidR="00B02BE4" w:rsidRPr="00B534A2">
        <w:rPr>
          <w:rFonts w:ascii="Simplified Arabic" w:hAnsi="Simplified Arabic" w:cs="Simplified Arabic" w:hint="cs"/>
          <w:sz w:val="28"/>
          <w:szCs w:val="28"/>
          <w:rtl/>
        </w:rPr>
        <w:t>ت</w:t>
      </w:r>
    </w:p>
    <w:p w14:paraId="205206A0" w14:textId="6E6DE214" w:rsidR="00AF24DC" w:rsidRPr="00405047" w:rsidRDefault="0099623A" w:rsidP="00AF24DC">
      <w:pPr>
        <w:bidi/>
        <w:spacing w:line="240" w:lineRule="auto"/>
        <w:rPr>
          <w:rFonts w:ascii="Simplified Arabic" w:hAnsi="Simplified Arabic" w:cs="Simplified Arabic"/>
          <w:b/>
          <w:bCs/>
          <w:sz w:val="32"/>
          <w:szCs w:val="32"/>
          <w:u w:val="single"/>
          <w:rtl/>
        </w:rPr>
      </w:pPr>
      <w:r w:rsidRPr="00405047">
        <w:rPr>
          <w:rFonts w:ascii="Simplified Arabic" w:hAnsi="Simplified Arabic" w:cs="Simplified Arabic" w:hint="cs"/>
          <w:b/>
          <w:bCs/>
          <w:sz w:val="32"/>
          <w:szCs w:val="32"/>
          <w:u w:val="single"/>
          <w:rtl/>
        </w:rPr>
        <w:t>الدراسات الأجنبية:</w:t>
      </w:r>
      <w:r w:rsidR="00C6586C" w:rsidRPr="00405047">
        <w:rPr>
          <w:rFonts w:ascii="Simplified Arabic" w:hAnsi="Simplified Arabic" w:cs="Simplified Arabic" w:hint="cs"/>
          <w:b/>
          <w:bCs/>
          <w:sz w:val="32"/>
          <w:szCs w:val="32"/>
          <w:u w:val="single"/>
          <w:rtl/>
        </w:rPr>
        <w:t xml:space="preserve"> </w:t>
      </w:r>
    </w:p>
    <w:p w14:paraId="054F6650" w14:textId="09A47331" w:rsidR="00A604FD" w:rsidRPr="008F239E" w:rsidRDefault="00A604FD" w:rsidP="009A6361">
      <w:pPr>
        <w:bidi/>
        <w:spacing w:line="240" w:lineRule="auto"/>
        <w:rPr>
          <w:rFonts w:ascii="Simplified Arabic" w:hAnsi="Simplified Arabic" w:cs="Simplified Arabic"/>
          <w:b/>
          <w:bCs/>
          <w:sz w:val="28"/>
          <w:szCs w:val="28"/>
        </w:rPr>
      </w:pPr>
      <w:r w:rsidRPr="008F239E">
        <w:rPr>
          <w:rFonts w:ascii="Simplified Arabic" w:hAnsi="Simplified Arabic" w:cs="Simplified Arabic" w:hint="cs"/>
          <w:b/>
          <w:bCs/>
          <w:sz w:val="28"/>
          <w:szCs w:val="28"/>
          <w:rtl/>
        </w:rPr>
        <w:t xml:space="preserve">دراسة </w:t>
      </w:r>
      <w:r w:rsidRPr="008F239E">
        <w:rPr>
          <w:rFonts w:ascii="Simplified Arabic" w:hAnsi="Simplified Arabic" w:cs="Simplified Arabic" w:hint="cs"/>
          <w:b/>
          <w:bCs/>
          <w:sz w:val="28"/>
          <w:szCs w:val="28"/>
        </w:rPr>
        <w:t xml:space="preserve">(Mehrotra et al., 2019) </w:t>
      </w:r>
      <w:r w:rsidRPr="008F239E">
        <w:rPr>
          <w:rFonts w:ascii="Simplified Arabic" w:hAnsi="Simplified Arabic" w:cs="Simplified Arabic" w:hint="cs"/>
          <w:b/>
          <w:bCs/>
          <w:sz w:val="28"/>
          <w:szCs w:val="28"/>
          <w:rtl/>
        </w:rPr>
        <w:t>بعنوان</w:t>
      </w:r>
      <w:r w:rsidRPr="008F239E">
        <w:rPr>
          <w:rFonts w:ascii="Simplified Arabic" w:hAnsi="Simplified Arabic" w:cs="Simplified Arabic" w:hint="cs"/>
          <w:b/>
          <w:bCs/>
          <w:sz w:val="28"/>
          <w:szCs w:val="28"/>
        </w:rPr>
        <w:t>:</w:t>
      </w:r>
    </w:p>
    <w:p w14:paraId="57E28E3D" w14:textId="77777777" w:rsidR="008F239E" w:rsidRDefault="00A604FD" w:rsidP="008F239E">
      <w:pPr>
        <w:bidi/>
        <w:spacing w:line="240" w:lineRule="auto"/>
        <w:rPr>
          <w:rFonts w:ascii="Simplified Arabic" w:hAnsi="Simplified Arabic" w:cs="Simplified Arabic"/>
          <w:b/>
          <w:bCs/>
          <w:sz w:val="28"/>
          <w:szCs w:val="28"/>
          <w:rtl/>
        </w:rPr>
      </w:pPr>
      <w:r w:rsidRPr="008F239E">
        <w:rPr>
          <w:rFonts w:ascii="Simplified Arabic" w:hAnsi="Simplified Arabic" w:cs="Simplified Arabic" w:hint="cs"/>
          <w:b/>
          <w:bCs/>
          <w:sz w:val="28"/>
          <w:szCs w:val="28"/>
        </w:rPr>
        <w:t>"The Effect of Demographic Factors of Consumers' Online Shopping Behavior in a GCC University"</w:t>
      </w:r>
    </w:p>
    <w:p w14:paraId="7F9C9449" w14:textId="02D24660" w:rsidR="00A604FD" w:rsidRPr="008F239E" w:rsidRDefault="00D34680" w:rsidP="008F239E">
      <w:pPr>
        <w:bidi/>
        <w:spacing w:line="240" w:lineRule="auto"/>
        <w:rPr>
          <w:rFonts w:ascii="Simplified Arabic" w:hAnsi="Simplified Arabic" w:cs="Simplified Arabic"/>
          <w:b/>
          <w:bCs/>
          <w:sz w:val="28"/>
          <w:szCs w:val="28"/>
        </w:rPr>
      </w:pPr>
      <w:r w:rsidRPr="008F239E">
        <w:rPr>
          <w:rFonts w:ascii="Simplified Arabic" w:hAnsi="Simplified Arabic" w:cs="Simplified Arabic" w:hint="cs"/>
          <w:b/>
          <w:bCs/>
          <w:sz w:val="28"/>
          <w:szCs w:val="28"/>
          <w:rtl/>
        </w:rPr>
        <w:t>(</w:t>
      </w:r>
      <w:r w:rsidR="00A604FD" w:rsidRPr="008F239E">
        <w:rPr>
          <w:rFonts w:ascii="Simplified Arabic" w:hAnsi="Simplified Arabic" w:cs="Simplified Arabic" w:hint="cs"/>
          <w:b/>
          <w:bCs/>
          <w:sz w:val="28"/>
          <w:szCs w:val="28"/>
          <w:rtl/>
        </w:rPr>
        <w:t>أثر العوامل الديموغرافية للمستهلكين على سلوك التسوق الإلكتروني في إحدى جامعات دول مجلس التعاون الخليجي</w:t>
      </w:r>
      <w:r w:rsidRPr="008F239E">
        <w:rPr>
          <w:rFonts w:ascii="Simplified Arabic" w:hAnsi="Simplified Arabic" w:cs="Simplified Arabic" w:hint="cs"/>
          <w:b/>
          <w:bCs/>
          <w:sz w:val="28"/>
          <w:szCs w:val="28"/>
          <w:rtl/>
        </w:rPr>
        <w:t>)</w:t>
      </w:r>
    </w:p>
    <w:p w14:paraId="223B22CF" w14:textId="5201A3F5" w:rsidR="00863555" w:rsidRPr="008F239E" w:rsidRDefault="00863555">
      <w:pPr>
        <w:pStyle w:val="a6"/>
        <w:numPr>
          <w:ilvl w:val="0"/>
          <w:numId w:val="38"/>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t>هدف الدراسة</w:t>
      </w:r>
      <w:r w:rsidRPr="008F239E">
        <w:rPr>
          <w:rFonts w:ascii="Simplified Arabic" w:hAnsi="Simplified Arabic" w:cs="Simplified Arabic" w:hint="cs"/>
          <w:sz w:val="28"/>
          <w:szCs w:val="28"/>
        </w:rPr>
        <w:t>:</w:t>
      </w:r>
      <w:r w:rsidR="008F239E">
        <w:rPr>
          <w:rFonts w:ascii="Simplified Arabic" w:hAnsi="Simplified Arabic" w:cs="Simplified Arabic" w:hint="cs"/>
          <w:sz w:val="28"/>
          <w:szCs w:val="28"/>
          <w:rtl/>
        </w:rPr>
        <w:t xml:space="preserve"> </w:t>
      </w:r>
      <w:r w:rsidRPr="008F239E">
        <w:rPr>
          <w:rFonts w:ascii="Simplified Arabic" w:hAnsi="Simplified Arabic" w:cs="Simplified Arabic" w:hint="cs"/>
          <w:sz w:val="28"/>
          <w:szCs w:val="28"/>
          <w:rtl/>
        </w:rPr>
        <w:t>إلى التعرف على أثر بعض المتغيرات الديموغرافية، مثل المستوى التعليمي والجنس والدخل، في سلوك التسوق الإلكتروني لدى طلبة وموظفي إحدى جامعات دول مجلس التعاون الخليجي، إضافة إلى دراسة أثر الثقة الإلكترونية والقدرة على استخدام الإنترنت في التسوق الإلكتروني</w:t>
      </w:r>
      <w:r w:rsidRPr="008F239E">
        <w:rPr>
          <w:rFonts w:ascii="Simplified Arabic" w:hAnsi="Simplified Arabic" w:cs="Simplified Arabic" w:hint="cs"/>
          <w:sz w:val="28"/>
          <w:szCs w:val="28"/>
        </w:rPr>
        <w:t>.</w:t>
      </w:r>
    </w:p>
    <w:p w14:paraId="51B31E4A" w14:textId="1EA0A0F5" w:rsidR="00863555" w:rsidRPr="008F239E" w:rsidRDefault="00863555">
      <w:pPr>
        <w:pStyle w:val="a6"/>
        <w:numPr>
          <w:ilvl w:val="0"/>
          <w:numId w:val="38"/>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t>منهج الدراسة</w:t>
      </w:r>
      <w:r w:rsidRPr="008F239E">
        <w:rPr>
          <w:rFonts w:ascii="Simplified Arabic" w:hAnsi="Simplified Arabic" w:cs="Simplified Arabic" w:hint="cs"/>
          <w:sz w:val="28"/>
          <w:szCs w:val="28"/>
        </w:rPr>
        <w:t>:</w:t>
      </w:r>
      <w:r w:rsidR="008F239E">
        <w:rPr>
          <w:rFonts w:ascii="Simplified Arabic" w:hAnsi="Simplified Arabic" w:cs="Simplified Arabic" w:hint="cs"/>
          <w:sz w:val="28"/>
          <w:szCs w:val="28"/>
          <w:rtl/>
        </w:rPr>
        <w:t xml:space="preserve"> </w:t>
      </w:r>
      <w:r w:rsidRPr="008F239E">
        <w:rPr>
          <w:rFonts w:ascii="Simplified Arabic" w:hAnsi="Simplified Arabic" w:cs="Simplified Arabic" w:hint="cs"/>
          <w:sz w:val="28"/>
          <w:szCs w:val="28"/>
          <w:rtl/>
        </w:rPr>
        <w:t xml:space="preserve">اعتمدت الدراسة المنهج الوصفي التحليلي، وتم جمع البيانات باستخدام استبانة مكونة من أسئلة مغلقة وفق مقياس </w:t>
      </w:r>
      <w:proofErr w:type="spellStart"/>
      <w:r w:rsidRPr="008F239E">
        <w:rPr>
          <w:rFonts w:ascii="Simplified Arabic" w:hAnsi="Simplified Arabic" w:cs="Simplified Arabic" w:hint="cs"/>
          <w:sz w:val="28"/>
          <w:szCs w:val="28"/>
          <w:rtl/>
        </w:rPr>
        <w:t>ليكرت</w:t>
      </w:r>
      <w:proofErr w:type="spellEnd"/>
      <w:r w:rsidRPr="008F239E">
        <w:rPr>
          <w:rFonts w:ascii="Simplified Arabic" w:hAnsi="Simplified Arabic" w:cs="Simplified Arabic" w:hint="cs"/>
          <w:sz w:val="28"/>
          <w:szCs w:val="28"/>
          <w:rtl/>
        </w:rPr>
        <w:t xml:space="preserve"> الخماسي.</w:t>
      </w:r>
    </w:p>
    <w:p w14:paraId="5F9DD479" w14:textId="05A178B6" w:rsidR="00863555" w:rsidRPr="008F239E" w:rsidRDefault="00863555">
      <w:pPr>
        <w:pStyle w:val="a6"/>
        <w:numPr>
          <w:ilvl w:val="0"/>
          <w:numId w:val="38"/>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t>مجتمع الدراسة</w:t>
      </w:r>
      <w:r w:rsidRPr="008F239E">
        <w:rPr>
          <w:rFonts w:ascii="Simplified Arabic" w:hAnsi="Simplified Arabic" w:cs="Simplified Arabic" w:hint="cs"/>
          <w:sz w:val="28"/>
          <w:szCs w:val="28"/>
        </w:rPr>
        <w:t>:</w:t>
      </w:r>
      <w:r w:rsidR="008F239E">
        <w:rPr>
          <w:rFonts w:ascii="Simplified Arabic" w:hAnsi="Simplified Arabic" w:cs="Simplified Arabic" w:hint="cs"/>
          <w:sz w:val="28"/>
          <w:szCs w:val="28"/>
          <w:rtl/>
        </w:rPr>
        <w:t xml:space="preserve"> </w:t>
      </w:r>
      <w:r w:rsidRPr="008F239E">
        <w:rPr>
          <w:rFonts w:ascii="Simplified Arabic" w:hAnsi="Simplified Arabic" w:cs="Simplified Arabic" w:hint="cs"/>
          <w:sz w:val="28"/>
          <w:szCs w:val="28"/>
          <w:rtl/>
        </w:rPr>
        <w:t>تكون مجتمع الدراسة من طلبة وموظفي إحدى جامعات دول مجلس التعاون الخليجي ممن يستخدمون التسوق الإلكتروني</w:t>
      </w:r>
      <w:r w:rsidRPr="008F239E">
        <w:rPr>
          <w:rFonts w:ascii="Simplified Arabic" w:hAnsi="Simplified Arabic" w:cs="Simplified Arabic" w:hint="cs"/>
          <w:sz w:val="28"/>
          <w:szCs w:val="28"/>
        </w:rPr>
        <w:t>.</w:t>
      </w:r>
    </w:p>
    <w:p w14:paraId="44ED0CC2" w14:textId="35C7F0C8" w:rsidR="00863555" w:rsidRPr="008F239E" w:rsidRDefault="00863555">
      <w:pPr>
        <w:pStyle w:val="a6"/>
        <w:numPr>
          <w:ilvl w:val="0"/>
          <w:numId w:val="38"/>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lastRenderedPageBreak/>
        <w:t>عينة الدراسة</w:t>
      </w:r>
      <w:r w:rsidRPr="008F239E">
        <w:rPr>
          <w:rFonts w:ascii="Simplified Arabic" w:hAnsi="Simplified Arabic" w:cs="Simplified Arabic" w:hint="cs"/>
          <w:sz w:val="28"/>
          <w:szCs w:val="28"/>
        </w:rPr>
        <w:t>:</w:t>
      </w:r>
      <w:r w:rsidR="008F239E">
        <w:rPr>
          <w:rFonts w:ascii="Simplified Arabic" w:hAnsi="Simplified Arabic" w:cs="Simplified Arabic" w:hint="cs"/>
          <w:sz w:val="28"/>
          <w:szCs w:val="28"/>
          <w:rtl/>
        </w:rPr>
        <w:t xml:space="preserve"> </w:t>
      </w:r>
      <w:r w:rsidRPr="008F239E">
        <w:rPr>
          <w:rFonts w:ascii="Simplified Arabic" w:hAnsi="Simplified Arabic" w:cs="Simplified Arabic" w:hint="cs"/>
          <w:sz w:val="28"/>
          <w:szCs w:val="28"/>
          <w:rtl/>
        </w:rPr>
        <w:t>تكونت عينة الدراسة من (98) طالبًا وموظفًا تم اختيارهم عشوائيًا من الجامعة</w:t>
      </w:r>
      <w:r w:rsidRPr="008F239E">
        <w:rPr>
          <w:rFonts w:ascii="Simplified Arabic" w:hAnsi="Simplified Arabic" w:cs="Simplified Arabic" w:hint="cs"/>
          <w:sz w:val="28"/>
          <w:szCs w:val="28"/>
        </w:rPr>
        <w:t>.</w:t>
      </w:r>
    </w:p>
    <w:p w14:paraId="550F5068" w14:textId="77777777" w:rsidR="00863555" w:rsidRPr="008F239E" w:rsidRDefault="00863555">
      <w:pPr>
        <w:pStyle w:val="a6"/>
        <w:numPr>
          <w:ilvl w:val="0"/>
          <w:numId w:val="38"/>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t>نتائج الدراسة</w:t>
      </w:r>
      <w:r w:rsidRPr="008F239E">
        <w:rPr>
          <w:rFonts w:ascii="Simplified Arabic" w:hAnsi="Simplified Arabic" w:cs="Simplified Arabic" w:hint="cs"/>
          <w:sz w:val="28"/>
          <w:szCs w:val="28"/>
        </w:rPr>
        <w:t>:</w:t>
      </w:r>
    </w:p>
    <w:p w14:paraId="478C8F21" w14:textId="77777777" w:rsidR="00863555" w:rsidRPr="00405047" w:rsidRDefault="00863555">
      <w:pPr>
        <w:numPr>
          <w:ilvl w:val="0"/>
          <w:numId w:val="1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المستوى التعليمي والتسوق الإلكتروني، حيث يزداد استخدام التسوق الإلكتروني لدى الأفراد الأكثر تعليمًا</w:t>
      </w:r>
      <w:r w:rsidRPr="00405047">
        <w:rPr>
          <w:rFonts w:ascii="Simplified Arabic" w:hAnsi="Simplified Arabic" w:cs="Simplified Arabic" w:hint="cs"/>
          <w:sz w:val="28"/>
          <w:szCs w:val="28"/>
        </w:rPr>
        <w:t>.</w:t>
      </w:r>
    </w:p>
    <w:p w14:paraId="765BCDA9" w14:textId="77777777" w:rsidR="00863555" w:rsidRPr="00405047" w:rsidRDefault="00863555">
      <w:pPr>
        <w:numPr>
          <w:ilvl w:val="0"/>
          <w:numId w:val="1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عدم وجود علاقة ذات دلالة إحصائية بين الجنس والتسوق الإلكتروني، إذ تبين أن الذكور والإناث يستخدمون التسوق الإلكتروني بدرجة متقاربة</w:t>
      </w:r>
      <w:r w:rsidRPr="00405047">
        <w:rPr>
          <w:rFonts w:ascii="Simplified Arabic" w:hAnsi="Simplified Arabic" w:cs="Simplified Arabic" w:hint="cs"/>
          <w:sz w:val="28"/>
          <w:szCs w:val="28"/>
        </w:rPr>
        <w:t>.</w:t>
      </w:r>
    </w:p>
    <w:p w14:paraId="3AEDC315" w14:textId="77777777" w:rsidR="00863555" w:rsidRPr="00405047" w:rsidRDefault="00863555">
      <w:pPr>
        <w:numPr>
          <w:ilvl w:val="0"/>
          <w:numId w:val="1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الدخل والتسوق الإلكتروني، حيث يزداد الإقبال على الشراء عبر الإنترنت بزيادة مستوى الدخل</w:t>
      </w:r>
      <w:r w:rsidRPr="00405047">
        <w:rPr>
          <w:rFonts w:ascii="Simplified Arabic" w:hAnsi="Simplified Arabic" w:cs="Simplified Arabic" w:hint="cs"/>
          <w:sz w:val="28"/>
          <w:szCs w:val="28"/>
        </w:rPr>
        <w:t>.</w:t>
      </w:r>
    </w:p>
    <w:p w14:paraId="4E61CBAD" w14:textId="77777777" w:rsidR="00863555" w:rsidRPr="00405047" w:rsidRDefault="00863555">
      <w:pPr>
        <w:numPr>
          <w:ilvl w:val="0"/>
          <w:numId w:val="1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إيجابية بين الثقة الإلكترونية ونية الشراء عبر الإنترنت</w:t>
      </w:r>
      <w:r w:rsidRPr="00405047">
        <w:rPr>
          <w:rFonts w:ascii="Simplified Arabic" w:hAnsi="Simplified Arabic" w:cs="Simplified Arabic" w:hint="cs"/>
          <w:sz w:val="28"/>
          <w:szCs w:val="28"/>
        </w:rPr>
        <w:t>.</w:t>
      </w:r>
    </w:p>
    <w:p w14:paraId="18CF9DE4" w14:textId="77777777" w:rsidR="00863555" w:rsidRPr="00405047" w:rsidRDefault="00863555">
      <w:pPr>
        <w:numPr>
          <w:ilvl w:val="0"/>
          <w:numId w:val="1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إيجابية بين القدرة على استخدام الإنترنت والتسوق الإلكتروني، حيث يزداد استخدام التسوق الإلكتروني كلما ارتفعت مهارات استخدام الإنترنت</w:t>
      </w:r>
      <w:r w:rsidRPr="00405047">
        <w:rPr>
          <w:rFonts w:ascii="Simplified Arabic" w:hAnsi="Simplified Arabic" w:cs="Simplified Arabic" w:hint="cs"/>
          <w:sz w:val="28"/>
          <w:szCs w:val="28"/>
        </w:rPr>
        <w:t>.</w:t>
      </w:r>
    </w:p>
    <w:p w14:paraId="6FE8F8D6" w14:textId="77777777" w:rsidR="00863555" w:rsidRPr="008F239E" w:rsidRDefault="00863555">
      <w:pPr>
        <w:pStyle w:val="a6"/>
        <w:numPr>
          <w:ilvl w:val="0"/>
          <w:numId w:val="39"/>
        </w:numPr>
        <w:bidi/>
        <w:spacing w:line="240" w:lineRule="auto"/>
        <w:rPr>
          <w:rFonts w:ascii="Simplified Arabic" w:hAnsi="Simplified Arabic" w:cs="Simplified Arabic"/>
          <w:sz w:val="28"/>
          <w:szCs w:val="28"/>
        </w:rPr>
      </w:pPr>
      <w:r w:rsidRPr="008F239E">
        <w:rPr>
          <w:rFonts w:ascii="Simplified Arabic" w:hAnsi="Simplified Arabic" w:cs="Simplified Arabic" w:hint="cs"/>
          <w:sz w:val="28"/>
          <w:szCs w:val="28"/>
          <w:rtl/>
        </w:rPr>
        <w:t>توصيات الدراسة</w:t>
      </w:r>
      <w:r w:rsidRPr="008F239E">
        <w:rPr>
          <w:rFonts w:ascii="Simplified Arabic" w:hAnsi="Simplified Arabic" w:cs="Simplified Arabic" w:hint="cs"/>
          <w:sz w:val="28"/>
          <w:szCs w:val="28"/>
        </w:rPr>
        <w:t>:</w:t>
      </w:r>
    </w:p>
    <w:p w14:paraId="579F0EBF" w14:textId="77777777" w:rsidR="00863555" w:rsidRPr="00405047" w:rsidRDefault="00863555">
      <w:pPr>
        <w:numPr>
          <w:ilvl w:val="0"/>
          <w:numId w:val="1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ضرورة تطوير مواقع التسوق الإلكتروني لتكون سهلة الاستخدام وأكثر ملاءمة للمستهلكين</w:t>
      </w:r>
      <w:r w:rsidRPr="00405047">
        <w:rPr>
          <w:rFonts w:ascii="Simplified Arabic" w:hAnsi="Simplified Arabic" w:cs="Simplified Arabic" w:hint="cs"/>
          <w:sz w:val="28"/>
          <w:szCs w:val="28"/>
        </w:rPr>
        <w:t>.</w:t>
      </w:r>
    </w:p>
    <w:p w14:paraId="0C058989" w14:textId="77777777" w:rsidR="00863555" w:rsidRPr="00405047" w:rsidRDefault="00863555">
      <w:pPr>
        <w:numPr>
          <w:ilvl w:val="0"/>
          <w:numId w:val="1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تقديم أسعار تنافسية عبر المتاجر الإلكترونية لجذب المستهلكين وزيادة إقبالهم على التسوق الإلكتروني</w:t>
      </w:r>
      <w:r w:rsidRPr="00405047">
        <w:rPr>
          <w:rFonts w:ascii="Simplified Arabic" w:hAnsi="Simplified Arabic" w:cs="Simplified Arabic" w:hint="cs"/>
          <w:sz w:val="28"/>
          <w:szCs w:val="28"/>
        </w:rPr>
        <w:t>.</w:t>
      </w:r>
    </w:p>
    <w:p w14:paraId="4B79FF92" w14:textId="77777777" w:rsidR="00863555" w:rsidRPr="00405047" w:rsidRDefault="00863555">
      <w:pPr>
        <w:numPr>
          <w:ilvl w:val="0"/>
          <w:numId w:val="1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تعزيز الثقة في المتاجر الإلكترونية من خلال التعامل مع مواقع معروفة وموثوقة</w:t>
      </w:r>
      <w:r w:rsidRPr="00405047">
        <w:rPr>
          <w:rFonts w:ascii="Simplified Arabic" w:hAnsi="Simplified Arabic" w:cs="Simplified Arabic" w:hint="cs"/>
          <w:sz w:val="28"/>
          <w:szCs w:val="28"/>
        </w:rPr>
        <w:t>.</w:t>
      </w:r>
    </w:p>
    <w:p w14:paraId="224E63BA" w14:textId="77777777" w:rsidR="00863555" w:rsidRPr="00405047" w:rsidRDefault="00863555">
      <w:pPr>
        <w:numPr>
          <w:ilvl w:val="0"/>
          <w:numId w:val="1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إجراء مزيد من الدراسات حول سلوك التسوق الإلكتروني في دول ومجتمعات مختلفة للمساهمة في تطوير تجربة التسوق الإلكتروني</w:t>
      </w:r>
      <w:r w:rsidRPr="00405047">
        <w:rPr>
          <w:rFonts w:ascii="Simplified Arabic" w:hAnsi="Simplified Arabic" w:cs="Simplified Arabic" w:hint="cs"/>
          <w:sz w:val="28"/>
          <w:szCs w:val="28"/>
        </w:rPr>
        <w:t>.</w:t>
      </w:r>
    </w:p>
    <w:p w14:paraId="48F563A3" w14:textId="584A95A0" w:rsidR="00C6586C" w:rsidRPr="009A767F" w:rsidRDefault="00C6586C" w:rsidP="009A6361">
      <w:pPr>
        <w:bidi/>
        <w:spacing w:line="240" w:lineRule="auto"/>
        <w:rPr>
          <w:rFonts w:ascii="Simplified Arabic" w:hAnsi="Simplified Arabic" w:cs="Simplified Arabic"/>
          <w:b/>
          <w:bCs/>
          <w:sz w:val="28"/>
          <w:szCs w:val="28"/>
          <w:rtl/>
        </w:rPr>
      </w:pPr>
      <w:r w:rsidRPr="009A767F">
        <w:rPr>
          <w:rFonts w:ascii="Simplified Arabic" w:hAnsi="Simplified Arabic" w:cs="Simplified Arabic" w:hint="cs"/>
          <w:b/>
          <w:bCs/>
          <w:sz w:val="28"/>
          <w:szCs w:val="28"/>
          <w:rtl/>
        </w:rPr>
        <w:t xml:space="preserve">دراسة </w:t>
      </w:r>
      <w:r w:rsidRPr="009A767F">
        <w:rPr>
          <w:rFonts w:ascii="Simplified Arabic" w:hAnsi="Simplified Arabic" w:cs="Simplified Arabic" w:hint="cs"/>
          <w:b/>
          <w:bCs/>
          <w:sz w:val="28"/>
          <w:szCs w:val="28"/>
        </w:rPr>
        <w:t xml:space="preserve">(Singh et al., 2023) </w:t>
      </w:r>
      <w:r w:rsidRPr="009A767F">
        <w:rPr>
          <w:rFonts w:ascii="Simplified Arabic" w:hAnsi="Simplified Arabic" w:cs="Simplified Arabic" w:hint="cs"/>
          <w:b/>
          <w:bCs/>
          <w:sz w:val="28"/>
          <w:szCs w:val="28"/>
          <w:rtl/>
        </w:rPr>
        <w:t>بعنوان</w:t>
      </w:r>
      <w:r w:rsidRPr="009A767F">
        <w:rPr>
          <w:rFonts w:ascii="Simplified Arabic" w:hAnsi="Simplified Arabic" w:cs="Simplified Arabic" w:hint="cs"/>
          <w:b/>
          <w:bCs/>
          <w:sz w:val="28"/>
          <w:szCs w:val="28"/>
        </w:rPr>
        <w:t>:</w:t>
      </w:r>
      <w:r w:rsidRPr="009A767F">
        <w:rPr>
          <w:rFonts w:ascii="Simplified Arabic" w:hAnsi="Simplified Arabic" w:cs="Simplified Arabic" w:hint="cs"/>
          <w:b/>
          <w:bCs/>
          <w:sz w:val="28"/>
          <w:szCs w:val="28"/>
        </w:rPr>
        <w:br/>
        <w:t>Measuring Social Media Impact on Impulse Buying Behavior</w:t>
      </w:r>
      <w:r w:rsidRPr="009A767F">
        <w:rPr>
          <w:rFonts w:ascii="Simplified Arabic" w:hAnsi="Simplified Arabic" w:cs="Simplified Arabic" w:hint="cs"/>
          <w:b/>
          <w:bCs/>
          <w:sz w:val="28"/>
          <w:szCs w:val="28"/>
        </w:rPr>
        <w:br/>
      </w:r>
      <w:r w:rsidR="009A767F" w:rsidRPr="009A767F">
        <w:rPr>
          <w:rFonts w:ascii="Simplified Arabic" w:hAnsi="Simplified Arabic" w:cs="Simplified Arabic" w:hint="cs"/>
          <w:b/>
          <w:bCs/>
          <w:sz w:val="28"/>
          <w:szCs w:val="28"/>
          <w:rtl/>
        </w:rPr>
        <w:t>(</w:t>
      </w:r>
      <w:r w:rsidRPr="009A767F">
        <w:rPr>
          <w:rFonts w:ascii="Simplified Arabic" w:hAnsi="Simplified Arabic" w:cs="Simplified Arabic" w:hint="cs"/>
          <w:b/>
          <w:bCs/>
          <w:sz w:val="28"/>
          <w:szCs w:val="28"/>
          <w:rtl/>
        </w:rPr>
        <w:t>قياس أثر وسائل التواصل الاجتماعي على سلوك الشراء الاندفاعي</w:t>
      </w:r>
      <w:r w:rsidR="009A767F" w:rsidRPr="009A767F">
        <w:rPr>
          <w:rFonts w:ascii="Simplified Arabic" w:hAnsi="Simplified Arabic" w:cs="Simplified Arabic" w:hint="cs"/>
          <w:b/>
          <w:bCs/>
          <w:sz w:val="28"/>
          <w:szCs w:val="28"/>
          <w:rtl/>
        </w:rPr>
        <w:t>)</w:t>
      </w:r>
    </w:p>
    <w:p w14:paraId="7DF81EB2" w14:textId="1FFCB7F0" w:rsidR="0099623A" w:rsidRPr="00405047" w:rsidRDefault="0099623A"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هدف الدراسة</w:t>
      </w:r>
      <w:r w:rsidRPr="00405047">
        <w:rPr>
          <w:rFonts w:ascii="Simplified Arabic" w:hAnsi="Simplified Arabic" w:cs="Simplified Arabic" w:hint="cs"/>
          <w:sz w:val="28"/>
          <w:szCs w:val="28"/>
        </w:rPr>
        <w:t>:</w:t>
      </w:r>
      <w:r w:rsidR="009A767F">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 xml:space="preserve"> إلى قياس أثر وسائل التواصل الاجتماعي على سلوك الشراء الاندفاعي لدى المستهلكين في المملكة العربية السعودية، كما سعت إلى التعرف على تأثير كل من مجتمعات وسائل التواصل الاجتماعي والإعلانات عبر وسائل التواصل الاجتماعي على نية الشراء الاندفاعي، ومدى انعكاس هذه النية على سلوك الشراء الفعلي للمستهلكين</w:t>
      </w:r>
      <w:r w:rsidRPr="00405047">
        <w:rPr>
          <w:rFonts w:ascii="Simplified Arabic" w:hAnsi="Simplified Arabic" w:cs="Simplified Arabic" w:hint="cs"/>
          <w:sz w:val="28"/>
          <w:szCs w:val="28"/>
        </w:rPr>
        <w:t>.</w:t>
      </w:r>
    </w:p>
    <w:p w14:paraId="32BE7CC3" w14:textId="5015418B" w:rsidR="0099623A" w:rsidRPr="00405047" w:rsidRDefault="0099623A"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lastRenderedPageBreak/>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منهج الدراسة</w:t>
      </w:r>
      <w:r w:rsidRPr="00405047">
        <w:rPr>
          <w:rFonts w:ascii="Simplified Arabic" w:hAnsi="Simplified Arabic" w:cs="Simplified Arabic" w:hint="cs"/>
          <w:sz w:val="28"/>
          <w:szCs w:val="28"/>
        </w:rPr>
        <w:t>:</w:t>
      </w:r>
      <w:r w:rsidR="009A767F">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اعتمدت الدراسة على المنهج الوصفي التحليلي باستخدام الأسلوب الكمي، حيث تم جمع البيانات وتحليلها إحصائيًا لاختبار العلاقات بين متغيرات الدراسة وقياس تأثير وسائل التواصل الاجتماعي في سلوك المستهلكين</w:t>
      </w:r>
      <w:r w:rsidRPr="00405047">
        <w:rPr>
          <w:rFonts w:ascii="Simplified Arabic" w:hAnsi="Simplified Arabic" w:cs="Simplified Arabic" w:hint="cs"/>
          <w:sz w:val="28"/>
          <w:szCs w:val="28"/>
        </w:rPr>
        <w:t>.</w:t>
      </w:r>
    </w:p>
    <w:p w14:paraId="50C52679" w14:textId="0846E35D" w:rsidR="0099623A" w:rsidRPr="00405047" w:rsidRDefault="0099623A"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مجتمع الدراسة</w:t>
      </w:r>
      <w:r w:rsidRPr="00405047">
        <w:rPr>
          <w:rFonts w:ascii="Simplified Arabic" w:hAnsi="Simplified Arabic" w:cs="Simplified Arabic" w:hint="cs"/>
          <w:sz w:val="28"/>
          <w:szCs w:val="28"/>
        </w:rPr>
        <w:t>:</w:t>
      </w:r>
      <w:r w:rsidR="009A767F">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تمثل مجتمع الدراسة في المستهلكين السعوديين المستخدمين لوسائل التواصل الاجتماعي المختلفة، والذين يستخدمون هذه المنصات في البحث عن المنتجات والخدمات أو التسوق الإلكتروني</w:t>
      </w:r>
      <w:r w:rsidRPr="00405047">
        <w:rPr>
          <w:rFonts w:ascii="Simplified Arabic" w:hAnsi="Simplified Arabic" w:cs="Simplified Arabic" w:hint="cs"/>
          <w:sz w:val="28"/>
          <w:szCs w:val="28"/>
        </w:rPr>
        <w:t>.</w:t>
      </w:r>
    </w:p>
    <w:p w14:paraId="3661BD6F" w14:textId="178D1925" w:rsidR="0099623A" w:rsidRPr="00405047" w:rsidRDefault="0099623A"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عينة الدراسة</w:t>
      </w:r>
      <w:r w:rsidRPr="00405047">
        <w:rPr>
          <w:rFonts w:ascii="Simplified Arabic" w:hAnsi="Simplified Arabic" w:cs="Simplified Arabic" w:hint="cs"/>
          <w:sz w:val="28"/>
          <w:szCs w:val="28"/>
        </w:rPr>
        <w:t>:</w:t>
      </w:r>
      <w:r w:rsidR="009A767F">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تكونت العينة النهائية من (259) مستجيبًا من مستخدمي وسائل التواصل الاجتماعي في المملكة العربية السعودية، بعد استبعاد الاستجابات غير المكتملة،</w:t>
      </w:r>
      <w:r w:rsidR="00834989" w:rsidRPr="00405047">
        <w:rPr>
          <w:rFonts w:ascii="Simplified Arabic" w:hAnsi="Simplified Arabic" w:cs="Simplified Arabic" w:hint="cs"/>
          <w:sz w:val="28"/>
          <w:szCs w:val="28"/>
          <w:rtl/>
        </w:rPr>
        <w:t xml:space="preserve"> غلب عليهم الذكور بنسبة 69.1%، وكانت الفئة العمرية الأكثر تمثيلاً بين 27 و35 سنة </w:t>
      </w:r>
      <w:r w:rsidRPr="00405047">
        <w:rPr>
          <w:rFonts w:ascii="Simplified Arabic" w:hAnsi="Simplified Arabic" w:cs="Simplified Arabic" w:hint="cs"/>
          <w:sz w:val="28"/>
          <w:szCs w:val="28"/>
          <w:rtl/>
        </w:rPr>
        <w:t>وتم جمع البيانات من خلال استبانة إلكترونية</w:t>
      </w:r>
      <w:r w:rsidRPr="00405047">
        <w:rPr>
          <w:rFonts w:ascii="Simplified Arabic" w:hAnsi="Simplified Arabic" w:cs="Simplified Arabic" w:hint="cs"/>
          <w:sz w:val="28"/>
          <w:szCs w:val="28"/>
        </w:rPr>
        <w:t>.</w:t>
      </w:r>
    </w:p>
    <w:p w14:paraId="5EAD1E1E" w14:textId="759E5769" w:rsidR="0099623A" w:rsidRPr="00405047" w:rsidRDefault="0099623A"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أداة الدراسة</w:t>
      </w:r>
      <w:r w:rsidRPr="00405047">
        <w:rPr>
          <w:rFonts w:ascii="Simplified Arabic" w:hAnsi="Simplified Arabic" w:cs="Simplified Arabic" w:hint="cs"/>
          <w:sz w:val="28"/>
          <w:szCs w:val="28"/>
        </w:rPr>
        <w:t>:</w:t>
      </w:r>
      <w:r w:rsidR="009A767F">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استخدم الباحثون الاستبانة الإلكترونية كأداة رئيسة لجمع البيانات، وتضمنت مجموعة من الفقرات التي تقيس أبعاد الدراسة المتمثلة في مجتمعات وسائل التواصل الاجتماعي، والإعلانات عبر وسائل التواصل الاجتماعي، ونية الشراء الاندفاعي، وسلوك الشراء الاندفاعي</w:t>
      </w:r>
      <w:r w:rsidRPr="00405047">
        <w:rPr>
          <w:rFonts w:ascii="Simplified Arabic" w:hAnsi="Simplified Arabic" w:cs="Simplified Arabic" w:hint="cs"/>
          <w:sz w:val="28"/>
          <w:szCs w:val="28"/>
        </w:rPr>
        <w:t>.</w:t>
      </w:r>
    </w:p>
    <w:p w14:paraId="566D6706" w14:textId="77777777" w:rsidR="007B4403" w:rsidRDefault="0099623A" w:rsidP="007B4403">
      <w:pPr>
        <w:bidi/>
        <w:spacing w:line="240" w:lineRule="auto"/>
        <w:rPr>
          <w:rFonts w:ascii="Simplified Arabic" w:hAnsi="Simplified Arabic" w:cs="Simplified Arabic"/>
          <w:sz w:val="28"/>
          <w:szCs w:val="28"/>
          <w:rtl/>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نتائج الدراسة</w:t>
      </w:r>
      <w:r w:rsidRPr="00405047">
        <w:rPr>
          <w:rFonts w:ascii="Simplified Arabic" w:hAnsi="Simplified Arabic" w:cs="Simplified Arabic" w:hint="cs"/>
          <w:sz w:val="28"/>
          <w:szCs w:val="28"/>
        </w:rPr>
        <w:t>:</w:t>
      </w:r>
      <w:r w:rsidR="007B4403">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توصلت الدراسة إلى أن الإعلانات عبر وسائل التواصل الاجتماعي تؤثر تأثيرًا إيجابيًا ذا دلالة إحصائية في نية الشراء الاندفاعي لدى المستهلكين السعوديين، كما تبين أن نية الشراء الاندفاعي تؤثر بصورة مباشرة في سلوك الشراء الاندفاعي. وأظهرت النتائج أن الإعلانات الرقمية والمنشورات الترويجية والعروض التسويقية عبر منصات التواصل الاجتماعي تعد من العوامل المحفزة للشراء غير المخطط له</w:t>
      </w:r>
      <w:r w:rsidRPr="00405047">
        <w:rPr>
          <w:rFonts w:ascii="Simplified Arabic" w:hAnsi="Simplified Arabic" w:cs="Simplified Arabic" w:hint="cs"/>
          <w:sz w:val="28"/>
          <w:szCs w:val="28"/>
        </w:rPr>
        <w:t>.</w:t>
      </w:r>
    </w:p>
    <w:p w14:paraId="0EB1DB22" w14:textId="1DB22620" w:rsidR="0099623A" w:rsidRPr="00405047" w:rsidRDefault="0099623A" w:rsidP="007B4403">
      <w:p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كما كشفت النتائج أن مجتمعات وسائل التواصل الاجتماعي لم يكن لها تأثير معنوي في نية الشراء الاندفاعي، وهو ما يشير إلى أن تفاعل الأفراد داخل المجتمعات الرقمية أو المجموعات الافتراضية لا يؤدي بالضرورة إلى زيادة الرغبة في الشراء الاندفاعي. وبينت الدراسة كذلك أن المستهلك السعودي يتأثر بدرجة أكبر بالمحتوى الإعلاني المباشر والعروض التسويقية مقارنة بتأثره بآراء المجتمعات الافتراضية</w:t>
      </w:r>
      <w:r w:rsidRPr="00405047">
        <w:rPr>
          <w:rFonts w:ascii="Simplified Arabic" w:hAnsi="Simplified Arabic" w:cs="Simplified Arabic" w:hint="cs"/>
          <w:sz w:val="28"/>
          <w:szCs w:val="28"/>
        </w:rPr>
        <w:t>.</w:t>
      </w:r>
    </w:p>
    <w:p w14:paraId="5830525C" w14:textId="77236674" w:rsidR="0099623A" w:rsidRPr="00405047" w:rsidRDefault="0099623A" w:rsidP="009A6361">
      <w:pPr>
        <w:bidi/>
        <w:spacing w:line="240" w:lineRule="auto"/>
        <w:rPr>
          <w:rFonts w:ascii="Simplified Arabic" w:hAnsi="Simplified Arabic" w:cs="Simplified Arabic"/>
          <w:sz w:val="28"/>
          <w:szCs w:val="28"/>
          <w:rtl/>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توصيات الدراسة</w:t>
      </w:r>
      <w:r w:rsidRPr="00405047">
        <w:rPr>
          <w:rFonts w:ascii="Simplified Arabic" w:hAnsi="Simplified Arabic" w:cs="Simplified Arabic" w:hint="cs"/>
          <w:sz w:val="28"/>
          <w:szCs w:val="28"/>
        </w:rPr>
        <w:t>:</w:t>
      </w:r>
      <w:r w:rsidR="007B4403">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 xml:space="preserve">أوصت الدراسة بزيادة اهتمام الشركات والمسوقين بالإعلانات عبر وسائل التواصل الاجتماعي لما لها من تأثير مباشر في تعزيز نية الشراء وسلوك الشراء الاندفاعي لدى المستهلكين. كما أوصت بتصميم محتوى إعلاني أكثر جاذبية وإبداعًا يسهم في جذب انتباه المستهلكين وتحفيزهم على التفاعل والشراء. كذلك أوصت بضرورة بناء صورة ذهنية إيجابية للعلامة التجارية عبر منصات التواصل الاجتماعي، وربط المواقع الإلكترونية للشركات بحساباتها الرسمية لتعزيز الثقة لدى المستهلكين. وأشارت </w:t>
      </w:r>
      <w:r w:rsidRPr="00405047">
        <w:rPr>
          <w:rFonts w:ascii="Simplified Arabic" w:hAnsi="Simplified Arabic" w:cs="Simplified Arabic" w:hint="cs"/>
          <w:sz w:val="28"/>
          <w:szCs w:val="28"/>
          <w:rtl/>
        </w:rPr>
        <w:lastRenderedPageBreak/>
        <w:t>الدراسة إلى أهمية إجراء المزيد من البحوث في بيئات وثقافات مختلفة لدراسة العوامل الأخرى المؤثرة في الشراء الاندفاعي عبر وسائل التواصل الاجتماعي</w:t>
      </w:r>
      <w:r w:rsidRPr="00405047">
        <w:rPr>
          <w:rFonts w:ascii="Simplified Arabic" w:hAnsi="Simplified Arabic" w:cs="Simplified Arabic" w:hint="cs"/>
          <w:sz w:val="28"/>
          <w:szCs w:val="28"/>
        </w:rPr>
        <w:t>.</w:t>
      </w:r>
    </w:p>
    <w:p w14:paraId="6B70B150" w14:textId="77777777" w:rsidR="00052666" w:rsidRPr="00405047" w:rsidRDefault="00052666" w:rsidP="009A6361">
      <w:pPr>
        <w:bidi/>
        <w:spacing w:line="240" w:lineRule="auto"/>
        <w:rPr>
          <w:rFonts w:ascii="Simplified Arabic" w:hAnsi="Simplified Arabic" w:cs="Simplified Arabic"/>
          <w:sz w:val="28"/>
          <w:szCs w:val="28"/>
          <w:rtl/>
        </w:rPr>
      </w:pPr>
    </w:p>
    <w:p w14:paraId="65DE74D8" w14:textId="5262BB32" w:rsidR="0098099D" w:rsidRPr="007B4403" w:rsidRDefault="0098099D" w:rsidP="009A6361">
      <w:pPr>
        <w:bidi/>
        <w:spacing w:line="240" w:lineRule="auto"/>
        <w:rPr>
          <w:rFonts w:ascii="Simplified Arabic" w:hAnsi="Simplified Arabic" w:cs="Simplified Arabic"/>
          <w:b/>
          <w:bCs/>
          <w:sz w:val="28"/>
          <w:szCs w:val="28"/>
          <w:rtl/>
        </w:rPr>
      </w:pPr>
      <w:r w:rsidRPr="007B4403">
        <w:rPr>
          <w:rFonts w:ascii="Simplified Arabic" w:hAnsi="Simplified Arabic" w:cs="Simplified Arabic" w:hint="cs"/>
          <w:b/>
          <w:bCs/>
          <w:sz w:val="28"/>
          <w:szCs w:val="28"/>
          <w:rtl/>
        </w:rPr>
        <w:t xml:space="preserve">دراسة </w:t>
      </w:r>
      <w:r w:rsidRPr="007B4403">
        <w:rPr>
          <w:rFonts w:ascii="Simplified Arabic" w:hAnsi="Simplified Arabic" w:cs="Simplified Arabic" w:hint="cs"/>
          <w:b/>
          <w:bCs/>
          <w:sz w:val="28"/>
          <w:szCs w:val="28"/>
        </w:rPr>
        <w:t>(</w:t>
      </w:r>
      <w:proofErr w:type="spellStart"/>
      <w:r w:rsidRPr="007B4403">
        <w:rPr>
          <w:rFonts w:ascii="Simplified Arabic" w:hAnsi="Simplified Arabic" w:cs="Simplified Arabic" w:hint="cs"/>
          <w:b/>
          <w:bCs/>
          <w:sz w:val="28"/>
          <w:szCs w:val="28"/>
        </w:rPr>
        <w:t>Alatawy</w:t>
      </w:r>
      <w:proofErr w:type="spellEnd"/>
      <w:r w:rsidRPr="007B4403">
        <w:rPr>
          <w:rFonts w:ascii="Simplified Arabic" w:hAnsi="Simplified Arabic" w:cs="Simplified Arabic" w:hint="cs"/>
          <w:b/>
          <w:bCs/>
          <w:sz w:val="28"/>
          <w:szCs w:val="28"/>
        </w:rPr>
        <w:t xml:space="preserve">, 2022) </w:t>
      </w:r>
      <w:r w:rsidRPr="007B4403">
        <w:rPr>
          <w:rFonts w:ascii="Simplified Arabic" w:hAnsi="Simplified Arabic" w:cs="Simplified Arabic" w:hint="cs"/>
          <w:b/>
          <w:bCs/>
          <w:sz w:val="28"/>
          <w:szCs w:val="28"/>
          <w:rtl/>
        </w:rPr>
        <w:t>بعنوان</w:t>
      </w:r>
      <w:r w:rsidRPr="007B4403">
        <w:rPr>
          <w:rFonts w:ascii="Simplified Arabic" w:hAnsi="Simplified Arabic" w:cs="Simplified Arabic" w:hint="cs"/>
          <w:b/>
          <w:bCs/>
          <w:sz w:val="28"/>
          <w:szCs w:val="28"/>
        </w:rPr>
        <w:t>:</w:t>
      </w:r>
      <w:r w:rsidRPr="007B4403">
        <w:rPr>
          <w:rFonts w:ascii="Simplified Arabic" w:hAnsi="Simplified Arabic" w:cs="Simplified Arabic" w:hint="cs"/>
          <w:b/>
          <w:bCs/>
          <w:sz w:val="28"/>
          <w:szCs w:val="28"/>
        </w:rPr>
        <w:br/>
        <w:t>The Role Social Media Marketing Plays in Customers' Purchase Decisions in the Context of the Fashion Industry in Saudi Arabia</w:t>
      </w:r>
    </w:p>
    <w:p w14:paraId="120BA0E5" w14:textId="19B11C27" w:rsidR="007B4403" w:rsidRPr="007B4403" w:rsidRDefault="007B4403" w:rsidP="007B4403">
      <w:pPr>
        <w:bidi/>
        <w:spacing w:line="240" w:lineRule="auto"/>
        <w:rPr>
          <w:rFonts w:ascii="Simplified Arabic" w:hAnsi="Simplified Arabic" w:cs="Simplified Arabic"/>
          <w:b/>
          <w:bCs/>
          <w:sz w:val="28"/>
          <w:szCs w:val="28"/>
          <w:rtl/>
        </w:rPr>
      </w:pPr>
      <w:r w:rsidRPr="007B4403">
        <w:rPr>
          <w:rFonts w:ascii="Simplified Arabic" w:hAnsi="Simplified Arabic" w:cs="Simplified Arabic" w:hint="cs"/>
          <w:b/>
          <w:bCs/>
          <w:sz w:val="28"/>
          <w:szCs w:val="28"/>
          <w:rtl/>
        </w:rPr>
        <w:t>(دور التسويق عبر وسائل التواصل الاجتماعي في قرارات الشراء لدى العملاء في قطاع الأزياء بالمملكة العربية السعودية)</w:t>
      </w:r>
    </w:p>
    <w:p w14:paraId="7E59CA98" w14:textId="77777777" w:rsidR="007B4403" w:rsidRDefault="00052666">
      <w:pPr>
        <w:pStyle w:val="a6"/>
        <w:numPr>
          <w:ilvl w:val="0"/>
          <w:numId w:val="39"/>
        </w:numPr>
        <w:bidi/>
        <w:spacing w:line="240" w:lineRule="auto"/>
        <w:rPr>
          <w:rFonts w:ascii="Simplified Arabic" w:hAnsi="Simplified Arabic" w:cs="Simplified Arabic"/>
          <w:sz w:val="28"/>
          <w:szCs w:val="28"/>
        </w:rPr>
      </w:pPr>
      <w:r w:rsidRPr="007B4403">
        <w:rPr>
          <w:rFonts w:ascii="Simplified Arabic" w:hAnsi="Simplified Arabic" w:cs="Simplified Arabic" w:hint="cs"/>
          <w:sz w:val="28"/>
          <w:szCs w:val="28"/>
          <w:rtl/>
        </w:rPr>
        <w:t>هدف الدراسة</w:t>
      </w:r>
      <w:r w:rsidRPr="007B4403">
        <w:rPr>
          <w:rFonts w:ascii="Simplified Arabic" w:hAnsi="Simplified Arabic" w:cs="Simplified Arabic" w:hint="cs"/>
          <w:sz w:val="28"/>
          <w:szCs w:val="28"/>
        </w:rPr>
        <w:t>:</w:t>
      </w:r>
      <w:r w:rsidRPr="007B4403">
        <w:rPr>
          <w:rFonts w:ascii="Simplified Arabic" w:hAnsi="Simplified Arabic" w:cs="Simplified Arabic" w:hint="cs"/>
          <w:sz w:val="28"/>
          <w:szCs w:val="28"/>
          <w:rtl/>
        </w:rPr>
        <w:t xml:space="preserve"> إلى التعرف على دور التسويق عبر وسائل التواصل الاجتماعي في التأثير على قرارات الشراء لدى العملاء في قطاع الأزياء بالمملكة العربية السعودية، وقياس مدى انتشار التسويق عبر وسائل التواصل الاجتماعي في هذا القطاع، وتقديم توصيات لتعزيز فعاليته في الوصول إلى العملاء</w:t>
      </w:r>
      <w:r w:rsidRPr="007B4403">
        <w:rPr>
          <w:rFonts w:ascii="Simplified Arabic" w:hAnsi="Simplified Arabic" w:cs="Simplified Arabic" w:hint="cs"/>
          <w:sz w:val="28"/>
          <w:szCs w:val="28"/>
        </w:rPr>
        <w:t xml:space="preserve">. </w:t>
      </w:r>
    </w:p>
    <w:p w14:paraId="1791811B" w14:textId="073823AF" w:rsidR="007B4403" w:rsidRDefault="00052666">
      <w:pPr>
        <w:pStyle w:val="a6"/>
        <w:numPr>
          <w:ilvl w:val="0"/>
          <w:numId w:val="39"/>
        </w:numPr>
        <w:bidi/>
        <w:spacing w:line="240" w:lineRule="auto"/>
        <w:rPr>
          <w:rFonts w:ascii="Simplified Arabic" w:hAnsi="Simplified Arabic" w:cs="Simplified Arabic"/>
          <w:sz w:val="28"/>
          <w:szCs w:val="28"/>
        </w:rPr>
      </w:pPr>
      <w:r w:rsidRPr="007B4403">
        <w:rPr>
          <w:rFonts w:ascii="Simplified Arabic" w:hAnsi="Simplified Arabic" w:cs="Simplified Arabic" w:hint="cs"/>
          <w:sz w:val="28"/>
          <w:szCs w:val="28"/>
          <w:rtl/>
        </w:rPr>
        <w:t>منهج الدراسة</w:t>
      </w:r>
      <w:r w:rsidRPr="007B4403">
        <w:rPr>
          <w:rFonts w:ascii="Simplified Arabic" w:hAnsi="Simplified Arabic" w:cs="Simplified Arabic" w:hint="cs"/>
          <w:sz w:val="28"/>
          <w:szCs w:val="28"/>
        </w:rPr>
        <w:t>:</w:t>
      </w:r>
      <w:r w:rsidR="007B4403">
        <w:rPr>
          <w:rFonts w:ascii="Simplified Arabic" w:hAnsi="Simplified Arabic" w:cs="Simplified Arabic" w:hint="cs"/>
          <w:sz w:val="28"/>
          <w:szCs w:val="28"/>
          <w:rtl/>
        </w:rPr>
        <w:t xml:space="preserve"> </w:t>
      </w:r>
      <w:r w:rsidRPr="007B4403">
        <w:rPr>
          <w:rFonts w:ascii="Simplified Arabic" w:hAnsi="Simplified Arabic" w:cs="Simplified Arabic" w:hint="cs"/>
          <w:sz w:val="28"/>
          <w:szCs w:val="28"/>
          <w:rtl/>
        </w:rPr>
        <w:t>اعتمدت الدراسة المنهج الكمي الوصفي التحليلي، واستخدمت الاستبانة الإلكترونية عبر الإنترنت أداةً لجمع البيانات من المشاركين</w:t>
      </w:r>
      <w:r w:rsidRPr="007B4403">
        <w:rPr>
          <w:rFonts w:ascii="Simplified Arabic" w:hAnsi="Simplified Arabic" w:cs="Simplified Arabic" w:hint="cs"/>
          <w:sz w:val="28"/>
          <w:szCs w:val="28"/>
        </w:rPr>
        <w:t xml:space="preserve">. </w:t>
      </w:r>
    </w:p>
    <w:p w14:paraId="1FFA3DBF" w14:textId="1DF73FAB" w:rsidR="00C45891" w:rsidRDefault="00052666">
      <w:pPr>
        <w:pStyle w:val="a6"/>
        <w:numPr>
          <w:ilvl w:val="0"/>
          <w:numId w:val="39"/>
        </w:numPr>
        <w:bidi/>
        <w:spacing w:line="240" w:lineRule="auto"/>
        <w:rPr>
          <w:rFonts w:ascii="Simplified Arabic" w:hAnsi="Simplified Arabic" w:cs="Simplified Arabic"/>
          <w:sz w:val="28"/>
          <w:szCs w:val="28"/>
        </w:rPr>
      </w:pPr>
      <w:r w:rsidRPr="007B4403">
        <w:rPr>
          <w:rFonts w:ascii="Simplified Arabic" w:hAnsi="Simplified Arabic" w:cs="Simplified Arabic" w:hint="cs"/>
          <w:sz w:val="28"/>
          <w:szCs w:val="28"/>
          <w:rtl/>
        </w:rPr>
        <w:t>مجتمع الدراسة</w:t>
      </w:r>
      <w:r w:rsidRPr="007B4403">
        <w:rPr>
          <w:rFonts w:ascii="Simplified Arabic" w:hAnsi="Simplified Arabic" w:cs="Simplified Arabic" w:hint="cs"/>
          <w:sz w:val="28"/>
          <w:szCs w:val="28"/>
        </w:rPr>
        <w:t>:</w:t>
      </w:r>
      <w:r w:rsidR="00C45891">
        <w:rPr>
          <w:rFonts w:ascii="Simplified Arabic" w:hAnsi="Simplified Arabic" w:cs="Simplified Arabic" w:hint="cs"/>
          <w:sz w:val="28"/>
          <w:szCs w:val="28"/>
          <w:rtl/>
        </w:rPr>
        <w:t xml:space="preserve"> </w:t>
      </w:r>
      <w:r w:rsidRPr="007B4403">
        <w:rPr>
          <w:rFonts w:ascii="Simplified Arabic" w:hAnsi="Simplified Arabic" w:cs="Simplified Arabic" w:hint="cs"/>
          <w:sz w:val="28"/>
          <w:szCs w:val="28"/>
          <w:rtl/>
        </w:rPr>
        <w:t>تكوّن مجتمع الدراسة من مستخدمي وسائل التواصل الاجتماعي في المملكة العربية السعودية الذين يقومون بشراء منتجات الأزياء عبر الإنترنت</w:t>
      </w:r>
      <w:r w:rsidRPr="007B4403">
        <w:rPr>
          <w:rFonts w:ascii="Simplified Arabic" w:hAnsi="Simplified Arabic" w:cs="Simplified Arabic" w:hint="cs"/>
          <w:sz w:val="28"/>
          <w:szCs w:val="28"/>
        </w:rPr>
        <w:t xml:space="preserve">. </w:t>
      </w:r>
    </w:p>
    <w:p w14:paraId="39DC3AD5" w14:textId="20EBEF96" w:rsidR="00052666" w:rsidRPr="00C45891" w:rsidRDefault="00052666">
      <w:pPr>
        <w:pStyle w:val="a6"/>
        <w:numPr>
          <w:ilvl w:val="0"/>
          <w:numId w:val="39"/>
        </w:numPr>
        <w:bidi/>
        <w:spacing w:line="240" w:lineRule="auto"/>
        <w:rPr>
          <w:rFonts w:ascii="Simplified Arabic" w:hAnsi="Simplified Arabic" w:cs="Simplified Arabic"/>
          <w:sz w:val="28"/>
          <w:szCs w:val="28"/>
        </w:rPr>
      </w:pPr>
      <w:r w:rsidRPr="00C45891">
        <w:rPr>
          <w:rFonts w:ascii="Simplified Arabic" w:hAnsi="Simplified Arabic" w:cs="Simplified Arabic" w:hint="cs"/>
          <w:sz w:val="28"/>
          <w:szCs w:val="28"/>
          <w:rtl/>
        </w:rPr>
        <w:t>عينة الدراسة</w:t>
      </w:r>
      <w:r w:rsidRPr="00C45891">
        <w:rPr>
          <w:rFonts w:ascii="Simplified Arabic" w:hAnsi="Simplified Arabic" w:cs="Simplified Arabic" w:hint="cs"/>
          <w:sz w:val="28"/>
          <w:szCs w:val="28"/>
        </w:rPr>
        <w:t>:</w:t>
      </w:r>
      <w:r w:rsidR="00C45891">
        <w:rPr>
          <w:rFonts w:ascii="Simplified Arabic" w:hAnsi="Simplified Arabic" w:cs="Simplified Arabic" w:hint="cs"/>
          <w:sz w:val="28"/>
          <w:szCs w:val="28"/>
          <w:rtl/>
        </w:rPr>
        <w:t xml:space="preserve"> </w:t>
      </w:r>
      <w:r w:rsidRPr="00C45891">
        <w:rPr>
          <w:rFonts w:ascii="Simplified Arabic" w:hAnsi="Simplified Arabic" w:cs="Simplified Arabic" w:hint="cs"/>
          <w:sz w:val="28"/>
          <w:szCs w:val="28"/>
          <w:rtl/>
        </w:rPr>
        <w:t>تكونت عينة الدراسة من (106) مشاركين من مستخدمي وسائل التواصل الاجتماعي والمتسوقين لمنتجات الأزياء عبر الإنترنت في المملكة العربية السعودية، وتم اختيارهم باستخدام أسلوب العينة العشوائية.</w:t>
      </w:r>
      <w:r w:rsidRPr="00C45891">
        <w:rPr>
          <w:rFonts w:ascii="Simplified Arabic" w:hAnsi="Simplified Arabic" w:cs="Simplified Arabic" w:hint="cs"/>
          <w:sz w:val="28"/>
          <w:szCs w:val="28"/>
        </w:rPr>
        <w:t xml:space="preserve"> </w:t>
      </w:r>
    </w:p>
    <w:p w14:paraId="50C9C921" w14:textId="77777777" w:rsidR="00052666" w:rsidRPr="00C45891" w:rsidRDefault="00052666">
      <w:pPr>
        <w:pStyle w:val="a6"/>
        <w:numPr>
          <w:ilvl w:val="0"/>
          <w:numId w:val="39"/>
        </w:numPr>
        <w:bidi/>
        <w:spacing w:line="240" w:lineRule="auto"/>
        <w:rPr>
          <w:rFonts w:ascii="Simplified Arabic" w:hAnsi="Simplified Arabic" w:cs="Simplified Arabic"/>
          <w:sz w:val="28"/>
          <w:szCs w:val="28"/>
        </w:rPr>
      </w:pPr>
      <w:r w:rsidRPr="00C45891">
        <w:rPr>
          <w:rFonts w:ascii="Simplified Arabic" w:hAnsi="Simplified Arabic" w:cs="Simplified Arabic" w:hint="cs"/>
          <w:sz w:val="28"/>
          <w:szCs w:val="28"/>
          <w:rtl/>
        </w:rPr>
        <w:t>نتائج الدراسة</w:t>
      </w:r>
      <w:r w:rsidRPr="00C45891">
        <w:rPr>
          <w:rFonts w:ascii="Simplified Arabic" w:hAnsi="Simplified Arabic" w:cs="Simplified Arabic" w:hint="cs"/>
          <w:sz w:val="28"/>
          <w:szCs w:val="28"/>
        </w:rPr>
        <w:t>:</w:t>
      </w:r>
    </w:p>
    <w:p w14:paraId="6835E954" w14:textId="77777777" w:rsidR="00052666" w:rsidRPr="00405047" w:rsidRDefault="00052666">
      <w:pPr>
        <w:numPr>
          <w:ilvl w:val="0"/>
          <w:numId w:val="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وجود تأثير إيجابي للتسويق عبر وسائل التواصل الاجتماعي على قرارات الشراء لدى العملاء</w:t>
      </w:r>
      <w:r w:rsidRPr="00405047">
        <w:rPr>
          <w:rFonts w:ascii="Simplified Arabic" w:hAnsi="Simplified Arabic" w:cs="Simplified Arabic" w:hint="cs"/>
          <w:sz w:val="28"/>
          <w:szCs w:val="28"/>
        </w:rPr>
        <w:t xml:space="preserve">. </w:t>
      </w:r>
    </w:p>
    <w:p w14:paraId="77451C65" w14:textId="77777777" w:rsidR="00052666" w:rsidRPr="00405047" w:rsidRDefault="00052666">
      <w:pPr>
        <w:numPr>
          <w:ilvl w:val="0"/>
          <w:numId w:val="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بينت الدراسة أن نسبة كبيرة من المشاركين سبق لهم شراء منتجات نتيجة تعرضهم للتسويق عبر وسائل التواصل الاجتماعي</w:t>
      </w:r>
      <w:r w:rsidRPr="00405047">
        <w:rPr>
          <w:rFonts w:ascii="Simplified Arabic" w:hAnsi="Simplified Arabic" w:cs="Simplified Arabic" w:hint="cs"/>
          <w:sz w:val="28"/>
          <w:szCs w:val="28"/>
        </w:rPr>
        <w:t xml:space="preserve">. </w:t>
      </w:r>
    </w:p>
    <w:p w14:paraId="315F4993" w14:textId="77777777" w:rsidR="00052666" w:rsidRPr="00405047" w:rsidRDefault="00052666">
      <w:pPr>
        <w:numPr>
          <w:ilvl w:val="0"/>
          <w:numId w:val="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أوضحت النتائج أن العملاء يفضلون التسوق الإلكتروني ويعتمدون على وسائل التواصل الاجتماعي للحصول على معلومات عن المنتجات</w:t>
      </w:r>
      <w:r w:rsidRPr="00405047">
        <w:rPr>
          <w:rFonts w:ascii="Simplified Arabic" w:hAnsi="Simplified Arabic" w:cs="Simplified Arabic" w:hint="cs"/>
          <w:sz w:val="28"/>
          <w:szCs w:val="28"/>
        </w:rPr>
        <w:t xml:space="preserve">. </w:t>
      </w:r>
    </w:p>
    <w:p w14:paraId="2F96620C" w14:textId="77777777" w:rsidR="00052666" w:rsidRPr="00405047" w:rsidRDefault="00052666">
      <w:pPr>
        <w:numPr>
          <w:ilvl w:val="0"/>
          <w:numId w:val="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أكدت الدراسة أن التسويق عبر وسائل التواصل الاجتماعي يسهم في زيادة الوعي بالعلامة التجارية وتعزيز قيمتها وتحسين تفاعل العملاء معها</w:t>
      </w:r>
      <w:r w:rsidRPr="00405047">
        <w:rPr>
          <w:rFonts w:ascii="Simplified Arabic" w:hAnsi="Simplified Arabic" w:cs="Simplified Arabic" w:hint="cs"/>
          <w:sz w:val="28"/>
          <w:szCs w:val="28"/>
        </w:rPr>
        <w:t xml:space="preserve">. </w:t>
      </w:r>
    </w:p>
    <w:p w14:paraId="373C3170" w14:textId="77777777" w:rsidR="00052666" w:rsidRPr="00405047" w:rsidRDefault="00052666">
      <w:pPr>
        <w:numPr>
          <w:ilvl w:val="0"/>
          <w:numId w:val="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أشارت النتائج إلى أن منصات التواصل الاجتماعي تمثل أداة فعالة في تحسين تجربة التسوق وزيادة احتمالية الشراء</w:t>
      </w:r>
      <w:r w:rsidRPr="00405047">
        <w:rPr>
          <w:rFonts w:ascii="Simplified Arabic" w:hAnsi="Simplified Arabic" w:cs="Simplified Arabic" w:hint="cs"/>
          <w:sz w:val="28"/>
          <w:szCs w:val="28"/>
        </w:rPr>
        <w:t xml:space="preserve">. </w:t>
      </w:r>
    </w:p>
    <w:p w14:paraId="1B416FAE" w14:textId="77777777" w:rsidR="00052666" w:rsidRPr="00C45891" w:rsidRDefault="00052666">
      <w:pPr>
        <w:pStyle w:val="a6"/>
        <w:numPr>
          <w:ilvl w:val="0"/>
          <w:numId w:val="40"/>
        </w:numPr>
        <w:bidi/>
        <w:spacing w:line="240" w:lineRule="auto"/>
        <w:rPr>
          <w:rFonts w:ascii="Simplified Arabic" w:hAnsi="Simplified Arabic" w:cs="Simplified Arabic"/>
          <w:sz w:val="28"/>
          <w:szCs w:val="28"/>
        </w:rPr>
      </w:pPr>
      <w:r w:rsidRPr="00C45891">
        <w:rPr>
          <w:rFonts w:ascii="Simplified Arabic" w:hAnsi="Simplified Arabic" w:cs="Simplified Arabic" w:hint="cs"/>
          <w:sz w:val="28"/>
          <w:szCs w:val="28"/>
          <w:rtl/>
        </w:rPr>
        <w:t>توصيات الدراسة</w:t>
      </w:r>
      <w:r w:rsidRPr="00C45891">
        <w:rPr>
          <w:rFonts w:ascii="Simplified Arabic" w:hAnsi="Simplified Arabic" w:cs="Simplified Arabic" w:hint="cs"/>
          <w:sz w:val="28"/>
          <w:szCs w:val="28"/>
        </w:rPr>
        <w:t>:</w:t>
      </w:r>
    </w:p>
    <w:p w14:paraId="38661F75" w14:textId="77777777" w:rsidR="00052666" w:rsidRPr="00405047" w:rsidRDefault="00052666">
      <w:pPr>
        <w:numPr>
          <w:ilvl w:val="0"/>
          <w:numId w:val="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توظيف تقنيات تسويقية أكثر فاعلية لزيادة الوصول إلى العملاء وتعزيز المبيعات عبر المنصات الرقمية</w:t>
      </w:r>
      <w:r w:rsidRPr="00405047">
        <w:rPr>
          <w:rFonts w:ascii="Simplified Arabic" w:hAnsi="Simplified Arabic" w:cs="Simplified Arabic" w:hint="cs"/>
          <w:sz w:val="28"/>
          <w:szCs w:val="28"/>
        </w:rPr>
        <w:t xml:space="preserve">. </w:t>
      </w:r>
    </w:p>
    <w:p w14:paraId="40D19CA7" w14:textId="77777777" w:rsidR="00052666" w:rsidRPr="00405047" w:rsidRDefault="00052666">
      <w:pPr>
        <w:numPr>
          <w:ilvl w:val="0"/>
          <w:numId w:val="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الاستفادة من المؤثرين في وسائل التواصل الاجتماعي للتأثير على قرارات الشراء لدى المستهلكين</w:t>
      </w:r>
      <w:r w:rsidRPr="00405047">
        <w:rPr>
          <w:rFonts w:ascii="Simplified Arabic" w:hAnsi="Simplified Arabic" w:cs="Simplified Arabic" w:hint="cs"/>
          <w:sz w:val="28"/>
          <w:szCs w:val="28"/>
        </w:rPr>
        <w:t xml:space="preserve">. </w:t>
      </w:r>
    </w:p>
    <w:p w14:paraId="447381A4" w14:textId="77777777" w:rsidR="00052666" w:rsidRPr="00405047" w:rsidRDefault="00052666">
      <w:pPr>
        <w:numPr>
          <w:ilvl w:val="0"/>
          <w:numId w:val="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تطوير محتوى تسويقي مبتكر وجذاب يعزز تفاعل العملاء مع العلامات التجارية</w:t>
      </w:r>
      <w:r w:rsidRPr="00405047">
        <w:rPr>
          <w:rFonts w:ascii="Simplified Arabic" w:hAnsi="Simplified Arabic" w:cs="Simplified Arabic" w:hint="cs"/>
          <w:sz w:val="28"/>
          <w:szCs w:val="28"/>
        </w:rPr>
        <w:t xml:space="preserve">. </w:t>
      </w:r>
    </w:p>
    <w:p w14:paraId="1E415BA7" w14:textId="77777777" w:rsidR="00052666" w:rsidRPr="00405047" w:rsidRDefault="00052666">
      <w:pPr>
        <w:numPr>
          <w:ilvl w:val="0"/>
          <w:numId w:val="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تحسين خدمات العملاء عبر المنصات الإلكترونية بما يسهم في رفع رضا العملاء وتجربة التسوق</w:t>
      </w:r>
      <w:r w:rsidRPr="00405047">
        <w:rPr>
          <w:rFonts w:ascii="Simplified Arabic" w:hAnsi="Simplified Arabic" w:cs="Simplified Arabic" w:hint="cs"/>
          <w:sz w:val="28"/>
          <w:szCs w:val="28"/>
        </w:rPr>
        <w:t xml:space="preserve">. </w:t>
      </w:r>
    </w:p>
    <w:p w14:paraId="44DB5025" w14:textId="4C65DECC" w:rsidR="00052666" w:rsidRPr="005928E2" w:rsidRDefault="00052666">
      <w:pPr>
        <w:pStyle w:val="a6"/>
        <w:numPr>
          <w:ilvl w:val="0"/>
          <w:numId w:val="5"/>
        </w:numPr>
        <w:bidi/>
        <w:spacing w:line="240" w:lineRule="auto"/>
        <w:rPr>
          <w:rFonts w:ascii="Simplified Arabic" w:hAnsi="Simplified Arabic" w:cs="Simplified Arabic"/>
          <w:sz w:val="28"/>
          <w:szCs w:val="28"/>
        </w:rPr>
      </w:pPr>
      <w:r w:rsidRPr="005928E2">
        <w:rPr>
          <w:rFonts w:ascii="Simplified Arabic" w:hAnsi="Simplified Arabic" w:cs="Simplified Arabic" w:hint="cs"/>
          <w:sz w:val="28"/>
          <w:szCs w:val="28"/>
          <w:rtl/>
        </w:rPr>
        <w:t>إجراء دراسات مستقبلية بعينات أكبر لدراسة أثر العوامل الديموغرافية والثقافية في العلاقة بين التسويق عبر وسائل التواصل الاجتماعي وقرارات الشراء</w:t>
      </w:r>
      <w:r w:rsidRPr="005928E2">
        <w:rPr>
          <w:rFonts w:ascii="Simplified Arabic" w:hAnsi="Simplified Arabic" w:cs="Simplified Arabic" w:hint="cs"/>
          <w:sz w:val="28"/>
          <w:szCs w:val="28"/>
        </w:rPr>
        <w:t>.</w:t>
      </w:r>
    </w:p>
    <w:p w14:paraId="739FFBCF" w14:textId="77777777" w:rsidR="0099623A" w:rsidRPr="00405047" w:rsidRDefault="0099623A" w:rsidP="009A6361">
      <w:pPr>
        <w:bidi/>
        <w:spacing w:line="240" w:lineRule="auto"/>
        <w:jc w:val="both"/>
        <w:rPr>
          <w:rFonts w:ascii="Simplified Arabic" w:hAnsi="Simplified Arabic" w:cs="Simplified Arabic"/>
          <w:sz w:val="28"/>
          <w:szCs w:val="28"/>
          <w:rtl/>
        </w:rPr>
      </w:pPr>
    </w:p>
    <w:p w14:paraId="739093CF" w14:textId="5C5D2B2D" w:rsidR="001F038E" w:rsidRDefault="001F038E" w:rsidP="005928E2">
      <w:pPr>
        <w:bidi/>
        <w:spacing w:line="240" w:lineRule="auto"/>
        <w:rPr>
          <w:rFonts w:ascii="Simplified Arabic" w:hAnsi="Simplified Arabic" w:cs="Simplified Arabic"/>
          <w:b/>
          <w:bCs/>
          <w:sz w:val="28"/>
          <w:szCs w:val="28"/>
          <w:rtl/>
        </w:rPr>
      </w:pPr>
      <w:r w:rsidRPr="005928E2">
        <w:rPr>
          <w:rFonts w:ascii="Simplified Arabic" w:hAnsi="Simplified Arabic" w:cs="Simplified Arabic" w:hint="cs"/>
          <w:b/>
          <w:bCs/>
          <w:sz w:val="28"/>
          <w:szCs w:val="28"/>
          <w:rtl/>
        </w:rPr>
        <w:t>دراسة</w:t>
      </w:r>
      <w:r w:rsidR="0022263D" w:rsidRPr="005928E2">
        <w:rPr>
          <w:rFonts w:ascii="Simplified Arabic" w:hAnsi="Simplified Arabic" w:cs="Simplified Arabic" w:hint="cs"/>
          <w:b/>
          <w:bCs/>
          <w:sz w:val="28"/>
          <w:szCs w:val="28"/>
          <w:rtl/>
        </w:rPr>
        <w:t xml:space="preserve"> </w:t>
      </w:r>
      <w:r w:rsidR="0022263D" w:rsidRPr="005928E2">
        <w:rPr>
          <w:rFonts w:ascii="Simplified Arabic" w:hAnsi="Simplified Arabic" w:cs="Simplified Arabic" w:hint="cs"/>
          <w:b/>
          <w:bCs/>
          <w:sz w:val="28"/>
          <w:szCs w:val="28"/>
        </w:rPr>
        <w:t>(</w:t>
      </w:r>
      <w:proofErr w:type="spellStart"/>
      <w:r w:rsidRPr="005928E2">
        <w:rPr>
          <w:rFonts w:ascii="Simplified Arabic" w:hAnsi="Simplified Arabic" w:cs="Simplified Arabic" w:hint="cs"/>
          <w:b/>
          <w:bCs/>
          <w:sz w:val="28"/>
          <w:szCs w:val="28"/>
        </w:rPr>
        <w:t>Mabkhot</w:t>
      </w:r>
      <w:proofErr w:type="spellEnd"/>
      <w:r w:rsidRPr="005928E2">
        <w:rPr>
          <w:rFonts w:ascii="Simplified Arabic" w:hAnsi="Simplified Arabic" w:cs="Simplified Arabic" w:hint="cs"/>
          <w:b/>
          <w:bCs/>
          <w:sz w:val="28"/>
          <w:szCs w:val="28"/>
        </w:rPr>
        <w:t xml:space="preserve"> et al., 2022) </w:t>
      </w:r>
      <w:r w:rsidRPr="005928E2">
        <w:rPr>
          <w:rFonts w:ascii="Simplified Arabic" w:hAnsi="Simplified Arabic" w:cs="Simplified Arabic" w:hint="cs"/>
          <w:b/>
          <w:bCs/>
          <w:sz w:val="28"/>
          <w:szCs w:val="28"/>
          <w:rtl/>
        </w:rPr>
        <w:t>بعنوان</w:t>
      </w:r>
      <w:r w:rsidR="00A64DF5" w:rsidRPr="005928E2">
        <w:rPr>
          <w:rFonts w:ascii="Simplified Arabic" w:hAnsi="Simplified Arabic" w:cs="Simplified Arabic" w:hint="cs"/>
          <w:b/>
          <w:bCs/>
          <w:sz w:val="28"/>
          <w:szCs w:val="28"/>
          <w:rtl/>
        </w:rPr>
        <w:t>:</w:t>
      </w:r>
      <w:r w:rsidRPr="005928E2">
        <w:rPr>
          <w:rFonts w:ascii="Simplified Arabic" w:hAnsi="Simplified Arabic" w:cs="Simplified Arabic" w:hint="cs"/>
          <w:b/>
          <w:bCs/>
          <w:sz w:val="28"/>
          <w:szCs w:val="28"/>
        </w:rPr>
        <w:t xml:space="preserve"> The Influence of the Credibility of Social Media Influencers on Consumers’ Purchase Intentions: Evidence from Saudi Arabia </w:t>
      </w:r>
    </w:p>
    <w:p w14:paraId="3EE40460" w14:textId="4C88A1E1" w:rsidR="005928E2" w:rsidRPr="005928E2" w:rsidRDefault="005928E2" w:rsidP="005928E2">
      <w:pPr>
        <w:bidi/>
        <w:spacing w:line="240" w:lineRule="auto"/>
        <w:rPr>
          <w:rFonts w:ascii="Simplified Arabic" w:hAnsi="Simplified Arabic" w:cs="Simplified Arabic"/>
          <w:b/>
          <w:bCs/>
          <w:sz w:val="28"/>
          <w:szCs w:val="28"/>
        </w:rPr>
      </w:pPr>
      <w:r w:rsidRPr="005928E2">
        <w:rPr>
          <w:rFonts w:ascii="Simplified Arabic" w:hAnsi="Simplified Arabic" w:cs="Simplified Arabic" w:hint="cs"/>
          <w:b/>
          <w:bCs/>
          <w:sz w:val="28"/>
          <w:szCs w:val="28"/>
          <w:rtl/>
        </w:rPr>
        <w:t>(تأثير مصداقية المؤثرين في وسائل التواصل الاجتماعي على نوايا الشراء لدى المستهلكين: أدلة من المملكة العربية السعودية.)</w:t>
      </w:r>
    </w:p>
    <w:p w14:paraId="0C835F4B" w14:textId="30678E30" w:rsidR="001F038E" w:rsidRPr="00405047" w:rsidRDefault="001F038E"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هدف الدراسة</w:t>
      </w:r>
      <w:r w:rsidRPr="00405047">
        <w:rPr>
          <w:rFonts w:ascii="Simplified Arabic" w:hAnsi="Simplified Arabic" w:cs="Simplified Arabic" w:hint="cs"/>
          <w:sz w:val="28"/>
          <w:szCs w:val="28"/>
        </w:rPr>
        <w:t>:</w:t>
      </w:r>
      <w:r w:rsidR="00A83709">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إلى التعرف على تأثير المؤثرين في وسائل التواصل الاجتماعي على نية الشراء لدى المستهلكين في المملكة العربية السعودية، ودراسة الدور الوسيط لمصداقية المؤثرين في العلاقة بين المؤثرين ونية الشراء لدى المستهلكين</w:t>
      </w:r>
      <w:r w:rsidRPr="00405047">
        <w:rPr>
          <w:rFonts w:ascii="Simplified Arabic" w:hAnsi="Simplified Arabic" w:cs="Simplified Arabic" w:hint="cs"/>
          <w:sz w:val="28"/>
          <w:szCs w:val="28"/>
        </w:rPr>
        <w:t xml:space="preserve">. </w:t>
      </w:r>
    </w:p>
    <w:p w14:paraId="26EB73B9" w14:textId="5BB1BC76" w:rsidR="001F038E" w:rsidRPr="00405047" w:rsidRDefault="001F038E"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منهج الدراسة</w:t>
      </w:r>
      <w:r w:rsidRPr="00405047">
        <w:rPr>
          <w:rFonts w:ascii="Simplified Arabic" w:hAnsi="Simplified Arabic" w:cs="Simplified Arabic" w:hint="cs"/>
          <w:sz w:val="28"/>
          <w:szCs w:val="28"/>
        </w:rPr>
        <w:t>:</w:t>
      </w:r>
      <w:r w:rsidR="00A83709">
        <w:rPr>
          <w:rFonts w:ascii="Simplified Arabic" w:hAnsi="Simplified Arabic" w:cs="Simplified Arabic" w:hint="cs"/>
          <w:sz w:val="28"/>
          <w:szCs w:val="28"/>
          <w:rtl/>
        </w:rPr>
        <w:t xml:space="preserve"> </w:t>
      </w:r>
      <w:r w:rsidR="005D7EA6" w:rsidRPr="00405047">
        <w:rPr>
          <w:rFonts w:ascii="Simplified Arabic" w:hAnsi="Simplified Arabic" w:cs="Simplified Arabic" w:hint="cs"/>
          <w:sz w:val="28"/>
          <w:szCs w:val="28"/>
          <w:rtl/>
        </w:rPr>
        <w:t>اعتمدت الدراسة المنهج الوصفي التحليلي باستخدام أسلوب المسح الميداني، وتم جمع البيانات من خلال استبانة إلكترونية وتحليلها إحصائيًا لاختبار فرضيات الدراسة</w:t>
      </w:r>
      <w:r w:rsidR="005D7EA6" w:rsidRPr="00405047">
        <w:rPr>
          <w:rFonts w:ascii="Simplified Arabic" w:hAnsi="Simplified Arabic" w:cs="Simplified Arabic" w:hint="cs"/>
          <w:sz w:val="28"/>
          <w:szCs w:val="28"/>
        </w:rPr>
        <w:t>.</w:t>
      </w:r>
    </w:p>
    <w:p w14:paraId="31C351E1" w14:textId="4DFE6251" w:rsidR="001F038E" w:rsidRPr="00405047" w:rsidRDefault="001F038E"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مجتمع الدراسة</w:t>
      </w:r>
      <w:r w:rsidRPr="00405047">
        <w:rPr>
          <w:rFonts w:ascii="Simplified Arabic" w:hAnsi="Simplified Arabic" w:cs="Simplified Arabic" w:hint="cs"/>
          <w:sz w:val="28"/>
          <w:szCs w:val="28"/>
        </w:rPr>
        <w:t>:</w:t>
      </w:r>
      <w:r w:rsidR="00A83709">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 مجتمع الدراسة من مستخدمي وسائل التواصل الاجتماعي في المنطقة الشرقية بالمملكة العربية السعودية، ممن يتابعون المؤثرين عبر منصات التواصل الاجتماعي المختلفة</w:t>
      </w:r>
      <w:r w:rsidRPr="00405047">
        <w:rPr>
          <w:rFonts w:ascii="Simplified Arabic" w:hAnsi="Simplified Arabic" w:cs="Simplified Arabic" w:hint="cs"/>
          <w:sz w:val="28"/>
          <w:szCs w:val="28"/>
        </w:rPr>
        <w:t xml:space="preserve">. </w:t>
      </w:r>
    </w:p>
    <w:p w14:paraId="2D28FE21" w14:textId="5046EEF6" w:rsidR="001F038E" w:rsidRPr="00405047" w:rsidRDefault="001F038E"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lastRenderedPageBreak/>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عينة الدراسة</w:t>
      </w:r>
      <w:r w:rsidRPr="00405047">
        <w:rPr>
          <w:rFonts w:ascii="Simplified Arabic" w:hAnsi="Simplified Arabic" w:cs="Simplified Arabic" w:hint="cs"/>
          <w:sz w:val="28"/>
          <w:szCs w:val="28"/>
        </w:rPr>
        <w:t>:</w:t>
      </w:r>
      <w:r w:rsidR="00A83709">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تكونت عينة الدراسة من (312) مستجيبًا من مستخدمي وسائل التواصل الاجتماعي في المنطقة الشرقية بالمملكة العربية السعودية، وتم اختيارهم بطريقة العينة الميسرة</w:t>
      </w:r>
      <w:r w:rsidRPr="00405047">
        <w:rPr>
          <w:rFonts w:ascii="Simplified Arabic" w:hAnsi="Simplified Arabic" w:cs="Simplified Arabic" w:hint="cs"/>
          <w:sz w:val="28"/>
          <w:szCs w:val="28"/>
        </w:rPr>
        <w:t xml:space="preserve"> </w:t>
      </w:r>
    </w:p>
    <w:p w14:paraId="62D6897C" w14:textId="77777777" w:rsidR="005C5E7D" w:rsidRDefault="001F038E" w:rsidP="005C5E7D">
      <w:pPr>
        <w:bidi/>
        <w:spacing w:line="240" w:lineRule="auto"/>
        <w:rPr>
          <w:rFonts w:ascii="Simplified Arabic" w:hAnsi="Simplified Arabic" w:cs="Simplified Arabic"/>
          <w:sz w:val="28"/>
          <w:szCs w:val="28"/>
          <w:rtl/>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نتائج الدراسة</w:t>
      </w:r>
      <w:r w:rsidRPr="00405047">
        <w:rPr>
          <w:rFonts w:ascii="Simplified Arabic" w:hAnsi="Simplified Arabic" w:cs="Simplified Arabic" w:hint="cs"/>
          <w:sz w:val="28"/>
          <w:szCs w:val="28"/>
        </w:rPr>
        <w:t>:</w:t>
      </w:r>
      <w:r w:rsidR="005C5E7D">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توصلت الدراسة إلى وجود تأثير إيجابي ذي دلالة إحصائية للمؤثرين في وسائل التواصل الاجتماعي على نية الشراء لدى المستهلكين. كما أظهرت النتائج أن مصداقية المؤثرين تؤثر إيجابيًا في نية الشراء، وأنها تؤدي دورًا وسيطًا مهمًا في العلاقة بين المؤثرين ونية الشراء. وأكدت النتائج أن المستهلكين يميلون إلى الاستجابة بشكل أكبر للمؤثرين الذين يتمتعون بالمصداقية والثقة لدى متابعيهم</w:t>
      </w:r>
      <w:r w:rsidRPr="00405047">
        <w:rPr>
          <w:rFonts w:ascii="Simplified Arabic" w:hAnsi="Simplified Arabic" w:cs="Simplified Arabic" w:hint="cs"/>
          <w:sz w:val="28"/>
          <w:szCs w:val="28"/>
        </w:rPr>
        <w:t xml:space="preserve">. </w:t>
      </w:r>
    </w:p>
    <w:p w14:paraId="71C2EC15" w14:textId="0DC53D8A" w:rsidR="00F11A39" w:rsidRPr="005C5E7D" w:rsidRDefault="00F11A39">
      <w:pPr>
        <w:pStyle w:val="a6"/>
        <w:numPr>
          <w:ilvl w:val="0"/>
          <w:numId w:val="40"/>
        </w:numPr>
        <w:bidi/>
        <w:spacing w:line="240" w:lineRule="auto"/>
        <w:rPr>
          <w:rFonts w:ascii="Simplified Arabic" w:hAnsi="Simplified Arabic" w:cs="Simplified Arabic"/>
          <w:sz w:val="28"/>
          <w:szCs w:val="28"/>
        </w:rPr>
      </w:pPr>
      <w:r w:rsidRPr="005C5E7D">
        <w:rPr>
          <w:rFonts w:ascii="Simplified Arabic" w:hAnsi="Simplified Arabic" w:cs="Simplified Arabic" w:hint="cs"/>
          <w:sz w:val="28"/>
          <w:szCs w:val="28"/>
          <w:rtl/>
        </w:rPr>
        <w:t>توصيات الدراسة</w:t>
      </w:r>
      <w:r w:rsidRPr="005C5E7D">
        <w:rPr>
          <w:rFonts w:ascii="Simplified Arabic" w:hAnsi="Simplified Arabic" w:cs="Simplified Arabic" w:hint="cs"/>
          <w:sz w:val="28"/>
          <w:szCs w:val="28"/>
        </w:rPr>
        <w:t>:</w:t>
      </w:r>
    </w:p>
    <w:p w14:paraId="5DE7CDF9" w14:textId="77777777" w:rsidR="00F11A39" w:rsidRPr="00405047" w:rsidRDefault="00F11A39">
      <w:pPr>
        <w:numPr>
          <w:ilvl w:val="0"/>
          <w:numId w:val="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ينبغي على مديري العلامات التجارية والمسوّقين الاهتمام بمصداقية المؤثر عند اختياره، إذ تُعدّ المصداقية المحرك الرئيسي لتأثيره على نية الشراء</w:t>
      </w:r>
      <w:r w:rsidRPr="00405047">
        <w:rPr>
          <w:rFonts w:ascii="Simplified Arabic" w:hAnsi="Simplified Arabic" w:cs="Simplified Arabic" w:hint="cs"/>
          <w:sz w:val="28"/>
          <w:szCs w:val="28"/>
        </w:rPr>
        <w:t>.</w:t>
      </w:r>
    </w:p>
    <w:p w14:paraId="20D5BC79" w14:textId="77777777" w:rsidR="00F11A39" w:rsidRPr="00405047" w:rsidRDefault="00F11A39">
      <w:pPr>
        <w:numPr>
          <w:ilvl w:val="0"/>
          <w:numId w:val="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يُوصى بتوسيع نطاق الدراسات المستقبلية لتشمل مناطق مختلفة من المملكة، ودراسة مستوى الدخل وأثره على سلوك الشراء</w:t>
      </w:r>
      <w:r w:rsidRPr="00405047">
        <w:rPr>
          <w:rFonts w:ascii="Simplified Arabic" w:hAnsi="Simplified Arabic" w:cs="Simplified Arabic" w:hint="cs"/>
          <w:sz w:val="28"/>
          <w:szCs w:val="28"/>
        </w:rPr>
        <w:t>.</w:t>
      </w:r>
    </w:p>
    <w:p w14:paraId="42AC40D4" w14:textId="77777777" w:rsidR="00F11A39" w:rsidRPr="00405047" w:rsidRDefault="00F11A39">
      <w:pPr>
        <w:numPr>
          <w:ilvl w:val="0"/>
          <w:numId w:val="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يُقترح إجراء دراسات مستقبلية تتناول منصة بعينها كسناب شات، باعتبارها الأكثر استخداماً في السوق السعودية</w:t>
      </w:r>
      <w:r w:rsidRPr="00405047">
        <w:rPr>
          <w:rFonts w:ascii="Simplified Arabic" w:hAnsi="Simplified Arabic" w:cs="Simplified Arabic" w:hint="cs"/>
          <w:sz w:val="28"/>
          <w:szCs w:val="28"/>
        </w:rPr>
        <w:t>.</w:t>
      </w:r>
    </w:p>
    <w:p w14:paraId="1D7DC8E0" w14:textId="58CE0E7F" w:rsidR="004C6C94" w:rsidRPr="00405047" w:rsidRDefault="00F11A39">
      <w:pPr>
        <w:numPr>
          <w:ilvl w:val="0"/>
          <w:numId w:val="6"/>
        </w:num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يُوصى بتصنيف المؤثرين وفق تخصصاتهم وأنواع المنتجات التي يروّجون لها لتحقيق نتائج تسويقية أكثر دقة وفاعلية</w:t>
      </w:r>
      <w:r w:rsidRPr="00405047">
        <w:rPr>
          <w:rFonts w:ascii="Simplified Arabic" w:hAnsi="Simplified Arabic" w:cs="Simplified Arabic" w:hint="cs"/>
          <w:sz w:val="28"/>
          <w:szCs w:val="28"/>
        </w:rPr>
        <w:t>.</w:t>
      </w:r>
    </w:p>
    <w:p w14:paraId="77DAFB26" w14:textId="3AEA5EDD" w:rsidR="008A63A6" w:rsidRPr="00F53F61" w:rsidRDefault="008A63A6" w:rsidP="009A6361">
      <w:pPr>
        <w:bidi/>
        <w:spacing w:line="240" w:lineRule="auto"/>
        <w:rPr>
          <w:rFonts w:ascii="Simplified Arabic" w:hAnsi="Simplified Arabic" w:cs="Simplified Arabic"/>
          <w:b/>
          <w:bCs/>
          <w:sz w:val="28"/>
          <w:szCs w:val="28"/>
        </w:rPr>
      </w:pPr>
      <w:r w:rsidRPr="00F53F61">
        <w:rPr>
          <w:rFonts w:ascii="Simplified Arabic" w:hAnsi="Simplified Arabic" w:cs="Simplified Arabic" w:hint="cs"/>
          <w:b/>
          <w:bCs/>
          <w:sz w:val="28"/>
          <w:szCs w:val="28"/>
          <w:rtl/>
        </w:rPr>
        <w:t xml:space="preserve">دراسة </w:t>
      </w:r>
      <w:r w:rsidRPr="00F53F61">
        <w:rPr>
          <w:rFonts w:ascii="Simplified Arabic" w:hAnsi="Simplified Arabic" w:cs="Simplified Arabic" w:hint="cs"/>
          <w:b/>
          <w:bCs/>
          <w:sz w:val="28"/>
          <w:szCs w:val="28"/>
        </w:rPr>
        <w:t xml:space="preserve">(Saad et al., 2025) </w:t>
      </w:r>
      <w:r w:rsidRPr="00F53F61">
        <w:rPr>
          <w:rFonts w:ascii="Simplified Arabic" w:hAnsi="Simplified Arabic" w:cs="Simplified Arabic" w:hint="cs"/>
          <w:b/>
          <w:bCs/>
          <w:sz w:val="28"/>
          <w:szCs w:val="28"/>
          <w:rtl/>
        </w:rPr>
        <w:t>بعنوان</w:t>
      </w:r>
      <w:r w:rsidRPr="00F53F61">
        <w:rPr>
          <w:rFonts w:ascii="Simplified Arabic" w:hAnsi="Simplified Arabic" w:cs="Simplified Arabic" w:hint="cs"/>
          <w:b/>
          <w:bCs/>
          <w:sz w:val="28"/>
          <w:szCs w:val="28"/>
        </w:rPr>
        <w:t>:</w:t>
      </w:r>
    </w:p>
    <w:p w14:paraId="26E1C609" w14:textId="2140A985" w:rsidR="008A63A6" w:rsidRPr="00F53F61" w:rsidRDefault="008A63A6" w:rsidP="009A6361">
      <w:pPr>
        <w:bidi/>
        <w:spacing w:line="240" w:lineRule="auto"/>
        <w:rPr>
          <w:rFonts w:ascii="Simplified Arabic" w:hAnsi="Simplified Arabic" w:cs="Simplified Arabic"/>
          <w:b/>
          <w:bCs/>
          <w:sz w:val="28"/>
          <w:szCs w:val="28"/>
        </w:rPr>
      </w:pPr>
      <w:r w:rsidRPr="00F53F61">
        <w:rPr>
          <w:rFonts w:ascii="Simplified Arabic" w:hAnsi="Simplified Arabic" w:cs="Simplified Arabic" w:hint="cs"/>
          <w:b/>
          <w:bCs/>
          <w:sz w:val="28"/>
          <w:szCs w:val="28"/>
        </w:rPr>
        <w:t>Influencer Marketing’s Impact on Credibility and Purchase Intention: A Study on University of Bisha Students in Saudi Arabia</w:t>
      </w:r>
      <w:r w:rsidRPr="00F53F61">
        <w:rPr>
          <w:rFonts w:ascii="Simplified Arabic" w:hAnsi="Simplified Arabic" w:cs="Simplified Arabic" w:hint="cs"/>
          <w:b/>
          <w:bCs/>
          <w:sz w:val="28"/>
          <w:szCs w:val="28"/>
        </w:rPr>
        <w:br/>
      </w:r>
      <w:r w:rsidRPr="00F53F61">
        <w:rPr>
          <w:rFonts w:ascii="Simplified Arabic" w:hAnsi="Simplified Arabic" w:cs="Simplified Arabic" w:hint="cs"/>
          <w:b/>
          <w:bCs/>
          <w:sz w:val="28"/>
          <w:szCs w:val="28"/>
          <w:rtl/>
        </w:rPr>
        <w:t>(أثر التسويق بالمؤثرين على المصداقية ونية الشراء: دراسة على طلاب جامعة بيشة في المملكة العربية السعودية)</w:t>
      </w:r>
    </w:p>
    <w:p w14:paraId="3E771592" w14:textId="794BA2BF" w:rsidR="008A63A6" w:rsidRPr="00405047" w:rsidRDefault="008A63A6"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هدف الدراسة</w:t>
      </w:r>
      <w:r w:rsidRPr="00405047">
        <w:rPr>
          <w:rFonts w:ascii="Simplified Arabic" w:hAnsi="Simplified Arabic" w:cs="Simplified Arabic" w:hint="cs"/>
          <w:sz w:val="28"/>
          <w:szCs w:val="28"/>
        </w:rPr>
        <w:t>:</w:t>
      </w:r>
      <w:r w:rsidR="00F53F61">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إلى التعرف على أثر التسويق بالمؤثرين في وسائل التواصل الاجتماعي على نية الشراء لدى المستهلكين، ودراسة دور مصداقية العلامة التجارية كمتغير وسيط في العلاقة بين التسويق بالمؤثرين ونية الشراء لدى طلاب جامعة بيشة في المملكة العربية السعودية</w:t>
      </w:r>
      <w:r w:rsidRPr="00405047">
        <w:rPr>
          <w:rFonts w:ascii="Simplified Arabic" w:hAnsi="Simplified Arabic" w:cs="Simplified Arabic" w:hint="cs"/>
          <w:sz w:val="28"/>
          <w:szCs w:val="28"/>
        </w:rPr>
        <w:t>.</w:t>
      </w:r>
    </w:p>
    <w:p w14:paraId="798354C2" w14:textId="1E9AB581" w:rsidR="008A63A6" w:rsidRPr="00405047" w:rsidRDefault="008A63A6"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منهج الدراسة</w:t>
      </w:r>
      <w:r w:rsidRPr="00405047">
        <w:rPr>
          <w:rFonts w:ascii="Simplified Arabic" w:hAnsi="Simplified Arabic" w:cs="Simplified Arabic" w:hint="cs"/>
          <w:sz w:val="28"/>
          <w:szCs w:val="28"/>
        </w:rPr>
        <w:t>:</w:t>
      </w:r>
      <w:r w:rsidR="00F53F61">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اعتمدت الدراسة المنهج الوصفي التحليلي باستخدام أسلوب المسح الميداني، وتم جمع البيانات من خلال استبانة إلكترونية، كما استخدمت نمذجة المعادلات الهيكلية لتحليل العلاقات بين المتغيرات واختبار فرضيات الدراسة</w:t>
      </w:r>
      <w:r w:rsidRPr="00405047">
        <w:rPr>
          <w:rFonts w:ascii="Simplified Arabic" w:hAnsi="Simplified Arabic" w:cs="Simplified Arabic" w:hint="cs"/>
          <w:sz w:val="28"/>
          <w:szCs w:val="28"/>
        </w:rPr>
        <w:t>.</w:t>
      </w:r>
    </w:p>
    <w:p w14:paraId="3E5784B2" w14:textId="75C7D548" w:rsidR="008A63A6" w:rsidRPr="00405047" w:rsidRDefault="008A63A6" w:rsidP="009A6361">
      <w:pPr>
        <w:bidi/>
        <w:spacing w:line="240" w:lineRule="auto"/>
        <w:rPr>
          <w:rFonts w:ascii="Simplified Arabic" w:hAnsi="Simplified Arabic" w:cs="Simplified Arabic"/>
          <w:sz w:val="28"/>
          <w:szCs w:val="28"/>
        </w:rPr>
      </w:pPr>
      <w:r w:rsidRPr="00405047">
        <w:rPr>
          <w:rFonts w:ascii="Segoe UI Symbol" w:hAnsi="Segoe UI Symbol" w:cs="Segoe UI Symbol"/>
          <w:sz w:val="28"/>
          <w:szCs w:val="28"/>
        </w:rPr>
        <w:lastRenderedPageBreak/>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مجتمع الدراسة</w:t>
      </w:r>
      <w:r w:rsidRPr="00405047">
        <w:rPr>
          <w:rFonts w:ascii="Simplified Arabic" w:hAnsi="Simplified Arabic" w:cs="Simplified Arabic" w:hint="cs"/>
          <w:sz w:val="28"/>
          <w:szCs w:val="28"/>
        </w:rPr>
        <w:t>:</w:t>
      </w:r>
      <w:r w:rsidR="00F53F61">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 مجتمع الدراسة من طلاب جامعة بيشة في المملكة العربية السعودية ممن يستخدمون وسائل التواصل الاجتماعي ويتابعون أنشطة التسويق بالمؤثرين</w:t>
      </w:r>
      <w:r w:rsidRPr="00405047">
        <w:rPr>
          <w:rFonts w:ascii="Simplified Arabic" w:hAnsi="Simplified Arabic" w:cs="Simplified Arabic" w:hint="cs"/>
          <w:sz w:val="28"/>
          <w:szCs w:val="28"/>
        </w:rPr>
        <w:t>.</w:t>
      </w:r>
    </w:p>
    <w:p w14:paraId="44E6254F" w14:textId="77777777" w:rsidR="00F84CE0" w:rsidRDefault="008A63A6" w:rsidP="00F84CE0">
      <w:pPr>
        <w:bidi/>
        <w:spacing w:line="240" w:lineRule="auto"/>
        <w:rPr>
          <w:rFonts w:ascii="Simplified Arabic" w:hAnsi="Simplified Arabic" w:cs="Simplified Arabic"/>
          <w:sz w:val="28"/>
          <w:szCs w:val="28"/>
          <w:rtl/>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عينة الدراسة</w:t>
      </w:r>
      <w:r w:rsidRPr="00405047">
        <w:rPr>
          <w:rFonts w:ascii="Simplified Arabic" w:hAnsi="Simplified Arabic" w:cs="Simplified Arabic" w:hint="cs"/>
          <w:sz w:val="28"/>
          <w:szCs w:val="28"/>
        </w:rPr>
        <w:t>:</w:t>
      </w:r>
      <w:r w:rsidR="002709BA">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تكونت عينة الدراسة من (384) طالبًا وطالبة من جامعة بيشة، تم اختيارهم للمشاركة في الدراسة وتحليل آرائهم تجاه التسويق بالمؤثرين وتأثيره على نية الشراء</w:t>
      </w:r>
      <w:r w:rsidRPr="00405047">
        <w:rPr>
          <w:rFonts w:ascii="Simplified Arabic" w:hAnsi="Simplified Arabic" w:cs="Simplified Arabic" w:hint="cs"/>
          <w:sz w:val="28"/>
          <w:szCs w:val="28"/>
        </w:rPr>
        <w:t>.</w:t>
      </w:r>
    </w:p>
    <w:p w14:paraId="28FDF8F8" w14:textId="77777777" w:rsidR="00C00163" w:rsidRDefault="00FB2F03">
      <w:pPr>
        <w:pStyle w:val="a6"/>
        <w:numPr>
          <w:ilvl w:val="0"/>
          <w:numId w:val="40"/>
        </w:numPr>
        <w:bidi/>
        <w:spacing w:line="240" w:lineRule="auto"/>
        <w:rPr>
          <w:rFonts w:ascii="Simplified Arabic" w:hAnsi="Simplified Arabic" w:cs="Simplified Arabic"/>
          <w:sz w:val="28"/>
          <w:szCs w:val="28"/>
        </w:rPr>
      </w:pPr>
      <w:r w:rsidRPr="00F84CE0">
        <w:rPr>
          <w:rFonts w:ascii="Simplified Arabic" w:hAnsi="Simplified Arabic" w:cs="Simplified Arabic" w:hint="cs"/>
          <w:sz w:val="28"/>
          <w:szCs w:val="28"/>
          <w:rtl/>
        </w:rPr>
        <w:t>نتائج الدراسة</w:t>
      </w:r>
      <w:r w:rsidRPr="00F84CE0">
        <w:rPr>
          <w:rFonts w:ascii="Simplified Arabic" w:hAnsi="Simplified Arabic" w:cs="Simplified Arabic" w:hint="cs"/>
          <w:sz w:val="28"/>
          <w:szCs w:val="28"/>
        </w:rPr>
        <w:t>:</w:t>
      </w:r>
      <w:r w:rsidR="00F84CE0">
        <w:rPr>
          <w:rFonts w:ascii="Simplified Arabic" w:hAnsi="Simplified Arabic" w:cs="Simplified Arabic" w:hint="cs"/>
          <w:sz w:val="28"/>
          <w:szCs w:val="28"/>
          <w:rtl/>
        </w:rPr>
        <w:t xml:space="preserve"> </w:t>
      </w:r>
    </w:p>
    <w:p w14:paraId="0A35548A" w14:textId="77777777" w:rsidR="007258DC" w:rsidRDefault="00FB2F03">
      <w:pPr>
        <w:pStyle w:val="a6"/>
        <w:numPr>
          <w:ilvl w:val="0"/>
          <w:numId w:val="47"/>
        </w:numPr>
        <w:bidi/>
        <w:spacing w:line="240" w:lineRule="auto"/>
        <w:rPr>
          <w:rFonts w:ascii="Simplified Arabic" w:hAnsi="Simplified Arabic" w:cs="Simplified Arabic"/>
          <w:sz w:val="28"/>
          <w:szCs w:val="28"/>
        </w:rPr>
      </w:pPr>
      <w:r w:rsidRPr="00C00163">
        <w:rPr>
          <w:rFonts w:ascii="Simplified Arabic" w:hAnsi="Simplified Arabic" w:cs="Simplified Arabic" w:hint="cs"/>
          <w:sz w:val="28"/>
          <w:szCs w:val="28"/>
          <w:rtl/>
        </w:rPr>
        <w:t>توصلت الدراسة إلى وجود تأثير إيجابي ودال إحصائيًا لخصائص المؤثر، المتمثلة في الجاذبية والخبرة وملاءمة المحتوى، على نية الشراء لدى الطلاب، مما يشير إلى أن المؤثرين الذين يتمتعون بهذه الخصائص يسهمون في تعزيز رغبة المستهلكين في شراء المنتجات والخدمات التي يروجون لها</w:t>
      </w:r>
      <w:r w:rsidRPr="00C00163">
        <w:rPr>
          <w:rFonts w:ascii="Simplified Arabic" w:hAnsi="Simplified Arabic" w:cs="Simplified Arabic" w:hint="cs"/>
          <w:sz w:val="28"/>
          <w:szCs w:val="28"/>
        </w:rPr>
        <w:t>.</w:t>
      </w:r>
    </w:p>
    <w:p w14:paraId="5E9BA4E7" w14:textId="77777777" w:rsidR="005009D9" w:rsidRDefault="00FB2F03">
      <w:pPr>
        <w:pStyle w:val="a6"/>
        <w:numPr>
          <w:ilvl w:val="0"/>
          <w:numId w:val="47"/>
        </w:numPr>
        <w:bidi/>
        <w:spacing w:line="240" w:lineRule="auto"/>
        <w:rPr>
          <w:rFonts w:ascii="Simplified Arabic" w:hAnsi="Simplified Arabic" w:cs="Simplified Arabic"/>
          <w:sz w:val="28"/>
          <w:szCs w:val="28"/>
        </w:rPr>
      </w:pPr>
      <w:r w:rsidRPr="007258DC">
        <w:rPr>
          <w:rFonts w:ascii="Simplified Arabic" w:hAnsi="Simplified Arabic" w:cs="Simplified Arabic" w:hint="cs"/>
          <w:sz w:val="28"/>
          <w:szCs w:val="28"/>
          <w:rtl/>
        </w:rPr>
        <w:t>كما أظهرت النتائج وجود تأثير إيجابي ودال إحصائيًا لمصداقية العلامة التجارية على نية الشراء، حيث تبين أن تأثير مصداقية العلامة التجارية في نية الشراء كان أكبر من تأثير خصائص المؤثر، مما يؤكد أهمية بناء الثقة لدى المستهلكين وتعزيز الصورة الذهنية الإيجابية للعلامة التجارية</w:t>
      </w:r>
      <w:r w:rsidRPr="007258DC">
        <w:rPr>
          <w:rFonts w:ascii="Simplified Arabic" w:hAnsi="Simplified Arabic" w:cs="Simplified Arabic" w:hint="cs"/>
          <w:sz w:val="28"/>
          <w:szCs w:val="28"/>
        </w:rPr>
        <w:t>.</w:t>
      </w:r>
    </w:p>
    <w:p w14:paraId="171237A0" w14:textId="1E2723F8" w:rsidR="00FB2F03" w:rsidRPr="005009D9" w:rsidRDefault="00FB2F03">
      <w:pPr>
        <w:pStyle w:val="a6"/>
        <w:numPr>
          <w:ilvl w:val="0"/>
          <w:numId w:val="47"/>
        </w:numPr>
        <w:bidi/>
        <w:spacing w:line="240" w:lineRule="auto"/>
        <w:rPr>
          <w:rFonts w:ascii="Simplified Arabic" w:hAnsi="Simplified Arabic" w:cs="Simplified Arabic"/>
          <w:sz w:val="28"/>
          <w:szCs w:val="28"/>
        </w:rPr>
      </w:pPr>
      <w:r w:rsidRPr="005009D9">
        <w:rPr>
          <w:rFonts w:ascii="Simplified Arabic" w:hAnsi="Simplified Arabic" w:cs="Simplified Arabic" w:hint="cs"/>
          <w:sz w:val="28"/>
          <w:szCs w:val="28"/>
          <w:rtl/>
        </w:rPr>
        <w:t>وأثبتت الدراسة أن مصداقية العلامة التجارية تؤدي دورًا وسيطًا جزئيًا في العلاقة بين خصائص المؤثر ونية الشراء، حيث ينتقل جزء من تأثير المؤثر على قرار الشراء من خلال تعزيز مصداقية العلامة التجارية لدى المستهلكين، الأمر الذي يسهم في زيادة احتمالية اتخاذ قرار الشراء</w:t>
      </w:r>
      <w:r w:rsidRPr="005009D9">
        <w:rPr>
          <w:rFonts w:ascii="Simplified Arabic" w:hAnsi="Simplified Arabic" w:cs="Simplified Arabic" w:hint="cs"/>
          <w:sz w:val="28"/>
          <w:szCs w:val="28"/>
        </w:rPr>
        <w:t>.</w:t>
      </w:r>
    </w:p>
    <w:p w14:paraId="4D7B30A9" w14:textId="77777777" w:rsidR="007113C9" w:rsidRDefault="00FB2F03">
      <w:pPr>
        <w:pStyle w:val="a6"/>
        <w:numPr>
          <w:ilvl w:val="0"/>
          <w:numId w:val="47"/>
        </w:numPr>
        <w:bidi/>
        <w:spacing w:line="240" w:lineRule="auto"/>
        <w:rPr>
          <w:rFonts w:ascii="Simplified Arabic" w:hAnsi="Simplified Arabic" w:cs="Simplified Arabic"/>
          <w:sz w:val="28"/>
          <w:szCs w:val="28"/>
        </w:rPr>
      </w:pPr>
      <w:r w:rsidRPr="007113C9">
        <w:rPr>
          <w:rFonts w:ascii="Simplified Arabic" w:hAnsi="Simplified Arabic" w:cs="Simplified Arabic" w:hint="cs"/>
          <w:sz w:val="28"/>
          <w:szCs w:val="28"/>
          <w:rtl/>
        </w:rPr>
        <w:t>وعلى مستوى المنصات الرقمية، أظهرت النتائج أن منصة سناب شات جاءت في المرتبة الأولى من حيث الاستخدام بين أفراد العينة، تلتها منصة إنستغرام ثم منصة تيك توك، مما يعكس أهمية هذه المنصات في تنفيذ حملات التسويق بالمؤثرين واستهداف فئة الشباب في المملكة العربية السعودية</w:t>
      </w:r>
      <w:r w:rsidRPr="007113C9">
        <w:rPr>
          <w:rFonts w:ascii="Simplified Arabic" w:hAnsi="Simplified Arabic" w:cs="Simplified Arabic" w:hint="cs"/>
          <w:sz w:val="28"/>
          <w:szCs w:val="28"/>
        </w:rPr>
        <w:t>.</w:t>
      </w:r>
    </w:p>
    <w:p w14:paraId="02FE62C2" w14:textId="2DE88D23" w:rsidR="00FB2F03" w:rsidRPr="007113C9" w:rsidRDefault="00FB2F03">
      <w:pPr>
        <w:pStyle w:val="a6"/>
        <w:numPr>
          <w:ilvl w:val="0"/>
          <w:numId w:val="47"/>
        </w:numPr>
        <w:bidi/>
        <w:spacing w:line="240" w:lineRule="auto"/>
        <w:rPr>
          <w:rFonts w:ascii="Simplified Arabic" w:hAnsi="Simplified Arabic" w:cs="Simplified Arabic"/>
          <w:sz w:val="28"/>
          <w:szCs w:val="28"/>
        </w:rPr>
      </w:pPr>
      <w:r w:rsidRPr="007113C9">
        <w:rPr>
          <w:rFonts w:ascii="Simplified Arabic" w:hAnsi="Simplified Arabic" w:cs="Simplified Arabic" w:hint="cs"/>
          <w:sz w:val="28"/>
          <w:szCs w:val="28"/>
          <w:rtl/>
        </w:rPr>
        <w:t>كما أكدت النتائج الأهمية المشتركة لكل من خصائص المؤثر ومصداقية العلامة التجارية في التأثير على سلوك المستهلك وتوجيه قراراته الشرائية، مما يشير إلى أن فعالية التسويق بالمؤثرين تعتمد على تكامل هذين العاملين لتحقيق نتائج تسويقية أكثر نجاحًا</w:t>
      </w:r>
      <w:r w:rsidRPr="007113C9">
        <w:rPr>
          <w:rFonts w:ascii="Simplified Arabic" w:hAnsi="Simplified Arabic" w:cs="Simplified Arabic" w:hint="cs"/>
          <w:sz w:val="28"/>
          <w:szCs w:val="28"/>
        </w:rPr>
        <w:t>.</w:t>
      </w:r>
    </w:p>
    <w:p w14:paraId="62A64AAD" w14:textId="42121769" w:rsidR="00EB2A31" w:rsidRPr="007113C9" w:rsidRDefault="00EB2A31">
      <w:pPr>
        <w:pStyle w:val="a6"/>
        <w:numPr>
          <w:ilvl w:val="0"/>
          <w:numId w:val="40"/>
        </w:numPr>
        <w:bidi/>
        <w:spacing w:line="240" w:lineRule="auto"/>
        <w:rPr>
          <w:rFonts w:ascii="Simplified Arabic" w:hAnsi="Simplified Arabic" w:cs="Simplified Arabic"/>
          <w:sz w:val="28"/>
          <w:szCs w:val="28"/>
        </w:rPr>
      </w:pPr>
      <w:r w:rsidRPr="001D6CCB">
        <w:rPr>
          <w:rFonts w:ascii="Simplified Arabic" w:hAnsi="Simplified Arabic" w:cs="Simplified Arabic" w:hint="cs"/>
          <w:sz w:val="28"/>
          <w:szCs w:val="28"/>
          <w:rtl/>
        </w:rPr>
        <w:t>توصيات الدراسة</w:t>
      </w:r>
      <w:r w:rsidRPr="001D6CCB">
        <w:rPr>
          <w:rFonts w:ascii="Simplified Arabic" w:hAnsi="Simplified Arabic" w:cs="Simplified Arabic" w:hint="cs"/>
          <w:sz w:val="28"/>
          <w:szCs w:val="28"/>
        </w:rPr>
        <w:t>:</w:t>
      </w:r>
      <w:r w:rsidR="001D6CCB">
        <w:rPr>
          <w:rFonts w:ascii="Simplified Arabic" w:hAnsi="Simplified Arabic" w:cs="Simplified Arabic" w:hint="cs"/>
          <w:sz w:val="28"/>
          <w:szCs w:val="28"/>
          <w:rtl/>
        </w:rPr>
        <w:t xml:space="preserve"> </w:t>
      </w:r>
      <w:r w:rsidRPr="001D6CCB">
        <w:rPr>
          <w:rFonts w:ascii="Simplified Arabic" w:hAnsi="Simplified Arabic" w:cs="Simplified Arabic" w:hint="cs"/>
          <w:sz w:val="28"/>
          <w:szCs w:val="28"/>
          <w:rtl/>
        </w:rPr>
        <w:t>أوصت الدراسة بضرورة اهتمام الشركات والعلامات التجارية بتوظيف المؤثرين الذين يتمتعون بمستوى عالٍ من المصداقية والثقة لدى متابعيهم، نظرًا للدور المهم الذي تؤديه هذه المصداقية في تعزيز نية الشراء لدى المستهلكين. كما أكدت أهمية اختيار المؤثرين الذين تتوافق خصائصهم وقيمهم الشخصية مع هوية العلامة التجارية والجمهور المستهدف، بما يسهم في زيادة فاعلية الرسائل التسويقية وتحقيق نتائج أفضل</w:t>
      </w:r>
      <w:r w:rsidR="007113C9">
        <w:rPr>
          <w:rFonts w:ascii="Simplified Arabic" w:hAnsi="Simplified Arabic" w:cs="Simplified Arabic" w:hint="cs"/>
          <w:sz w:val="28"/>
          <w:szCs w:val="28"/>
          <w:rtl/>
        </w:rPr>
        <w:t xml:space="preserve">، </w:t>
      </w:r>
      <w:r w:rsidRPr="007113C9">
        <w:rPr>
          <w:rFonts w:ascii="Simplified Arabic" w:hAnsi="Simplified Arabic" w:cs="Simplified Arabic" w:hint="cs"/>
          <w:sz w:val="28"/>
          <w:szCs w:val="28"/>
          <w:rtl/>
        </w:rPr>
        <w:t xml:space="preserve">وأوصت الدراسة كذلك ببناء صورة ذهنية إيجابية للعلامة التجارية والمحافظة على مصداقيتها، إذ أظهرت النتائج أن مصداقية </w:t>
      </w:r>
      <w:r w:rsidRPr="007113C9">
        <w:rPr>
          <w:rFonts w:ascii="Simplified Arabic" w:hAnsi="Simplified Arabic" w:cs="Simplified Arabic" w:hint="cs"/>
          <w:sz w:val="28"/>
          <w:szCs w:val="28"/>
          <w:rtl/>
        </w:rPr>
        <w:lastRenderedPageBreak/>
        <w:t>العلامة التجارية تؤدي دورًا وسيطًا في تعزيز تأثير التسويق بالمؤثرين على نية الشراء، مما يجعلها عاملًا محوريًا لا يمكن إغفاله في تصميم الحملات التسويقية</w:t>
      </w:r>
      <w:r w:rsidRPr="007113C9">
        <w:rPr>
          <w:rFonts w:ascii="Simplified Arabic" w:hAnsi="Simplified Arabic" w:cs="Simplified Arabic" w:hint="cs"/>
          <w:sz w:val="28"/>
          <w:szCs w:val="28"/>
        </w:rPr>
        <w:t>.</w:t>
      </w:r>
    </w:p>
    <w:p w14:paraId="4895801B" w14:textId="37D3A0A6" w:rsidR="00EB2A31" w:rsidRPr="00405047" w:rsidRDefault="00EB2A31" w:rsidP="00B427AF">
      <w:p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كما دعت الدراسة إلى مراعاة العوامل الثقافية والاجتماعية عند تصميم الحملات التسويقية عبر المؤثرين في المملكة العربية السعودية، نظرًا لتأثير هذه العوامل في استجابة المستهلكين للمحتوى التسويقي وفي قراراتهم الشرائية. وأوصت أيضًا بضرورة الإفصاح الواضح عن الإعلانات المدفوعة وتعزيز الشفافية في العلاقة بين المؤثرين والعلامات التجارية، بما يسهم في زيادة ثقة الجمهور بالمحتوى المنشور ويعزز فاعلية الحملات التسويقية على المدى البعيد</w:t>
      </w:r>
      <w:r w:rsidRPr="00405047">
        <w:rPr>
          <w:rFonts w:ascii="Simplified Arabic" w:hAnsi="Simplified Arabic" w:cs="Simplified Arabic" w:hint="cs"/>
          <w:sz w:val="28"/>
          <w:szCs w:val="28"/>
        </w:rPr>
        <w:t>.</w:t>
      </w:r>
    </w:p>
    <w:p w14:paraId="5CB041D0" w14:textId="77777777" w:rsidR="00B427AF" w:rsidRPr="00B427AF" w:rsidRDefault="00A56D49" w:rsidP="009A6361">
      <w:pPr>
        <w:bidi/>
        <w:spacing w:line="240" w:lineRule="auto"/>
        <w:rPr>
          <w:rFonts w:ascii="Simplified Arabic" w:hAnsi="Simplified Arabic" w:cs="Simplified Arabic"/>
          <w:b/>
          <w:bCs/>
          <w:sz w:val="28"/>
          <w:szCs w:val="28"/>
          <w:rtl/>
        </w:rPr>
      </w:pPr>
      <w:r w:rsidRPr="00B427AF">
        <w:rPr>
          <w:rFonts w:ascii="Simplified Arabic" w:hAnsi="Simplified Arabic" w:cs="Simplified Arabic" w:hint="cs"/>
          <w:b/>
          <w:bCs/>
          <w:sz w:val="28"/>
          <w:szCs w:val="28"/>
          <w:rtl/>
        </w:rPr>
        <w:t>دراسة</w:t>
      </w:r>
      <w:r w:rsidRPr="00B427AF">
        <w:rPr>
          <w:rFonts w:ascii="Simplified Arabic" w:hAnsi="Simplified Arabic" w:cs="Simplified Arabic" w:hint="cs"/>
          <w:b/>
          <w:bCs/>
          <w:sz w:val="28"/>
          <w:szCs w:val="28"/>
        </w:rPr>
        <w:t xml:space="preserve"> Habib et al. (2022) </w:t>
      </w:r>
      <w:r w:rsidRPr="00B427AF">
        <w:rPr>
          <w:rFonts w:ascii="Simplified Arabic" w:hAnsi="Simplified Arabic" w:cs="Simplified Arabic" w:hint="cs"/>
          <w:b/>
          <w:bCs/>
          <w:sz w:val="28"/>
          <w:szCs w:val="28"/>
          <w:rtl/>
        </w:rPr>
        <w:t>بعنوان</w:t>
      </w:r>
      <w:r w:rsidRPr="00B427AF">
        <w:rPr>
          <w:rFonts w:ascii="Simplified Arabic" w:hAnsi="Simplified Arabic" w:cs="Simplified Arabic" w:hint="cs"/>
          <w:b/>
          <w:bCs/>
          <w:sz w:val="28"/>
          <w:szCs w:val="28"/>
        </w:rPr>
        <w:t xml:space="preserve">: Customer Trust and Purchase Intention in Online Shopping: An Integrated Model </w:t>
      </w:r>
    </w:p>
    <w:p w14:paraId="2D96D22F" w14:textId="291D1B62" w:rsidR="00A56D49" w:rsidRPr="00B427AF" w:rsidRDefault="00E62D76" w:rsidP="00B427AF">
      <w:pPr>
        <w:bidi/>
        <w:spacing w:line="240" w:lineRule="auto"/>
        <w:rPr>
          <w:rFonts w:ascii="Simplified Arabic" w:hAnsi="Simplified Arabic" w:cs="Simplified Arabic"/>
          <w:b/>
          <w:bCs/>
          <w:sz w:val="28"/>
          <w:szCs w:val="28"/>
        </w:rPr>
      </w:pPr>
      <w:r w:rsidRPr="00B427AF">
        <w:rPr>
          <w:rFonts w:ascii="Simplified Arabic" w:hAnsi="Simplified Arabic" w:cs="Simplified Arabic" w:hint="cs"/>
          <w:b/>
          <w:bCs/>
          <w:sz w:val="28"/>
          <w:szCs w:val="28"/>
          <w:rtl/>
        </w:rPr>
        <w:t>(</w:t>
      </w:r>
      <w:r w:rsidR="00A56D49" w:rsidRPr="00B427AF">
        <w:rPr>
          <w:rFonts w:ascii="Simplified Arabic" w:hAnsi="Simplified Arabic" w:cs="Simplified Arabic" w:hint="cs"/>
          <w:b/>
          <w:bCs/>
          <w:sz w:val="28"/>
          <w:szCs w:val="28"/>
          <w:rtl/>
        </w:rPr>
        <w:t>ثقة العملاء ونية الشراء في التسوق الإلكتروني: نموذج متكامل</w:t>
      </w:r>
      <w:r w:rsidRPr="00B427AF">
        <w:rPr>
          <w:rFonts w:ascii="Simplified Arabic" w:hAnsi="Simplified Arabic" w:cs="Simplified Arabic" w:hint="cs"/>
          <w:b/>
          <w:bCs/>
          <w:sz w:val="28"/>
          <w:szCs w:val="28"/>
          <w:rtl/>
        </w:rPr>
        <w:t>)</w:t>
      </w:r>
    </w:p>
    <w:p w14:paraId="0E0A1E6F" w14:textId="444B2622" w:rsidR="00A56D49" w:rsidRPr="00B427AF" w:rsidRDefault="00A56D49">
      <w:pPr>
        <w:pStyle w:val="a6"/>
        <w:numPr>
          <w:ilvl w:val="0"/>
          <w:numId w:val="40"/>
        </w:numPr>
        <w:bidi/>
        <w:spacing w:line="240" w:lineRule="auto"/>
        <w:rPr>
          <w:rFonts w:ascii="Simplified Arabic" w:hAnsi="Simplified Arabic" w:cs="Simplified Arabic"/>
          <w:sz w:val="28"/>
          <w:szCs w:val="28"/>
        </w:rPr>
      </w:pPr>
      <w:r w:rsidRPr="00B427AF">
        <w:rPr>
          <w:rFonts w:ascii="Simplified Arabic" w:hAnsi="Simplified Arabic" w:cs="Simplified Arabic" w:hint="cs"/>
          <w:sz w:val="28"/>
          <w:szCs w:val="28"/>
          <w:rtl/>
        </w:rPr>
        <w:t>هدف الدراسة</w:t>
      </w:r>
      <w:r w:rsidRPr="00B427AF">
        <w:rPr>
          <w:rFonts w:ascii="Simplified Arabic" w:hAnsi="Simplified Arabic" w:cs="Simplified Arabic" w:hint="cs"/>
          <w:sz w:val="28"/>
          <w:szCs w:val="28"/>
        </w:rPr>
        <w:t>:</w:t>
      </w:r>
      <w:r w:rsidRPr="00B427AF">
        <w:rPr>
          <w:rFonts w:ascii="Simplified Arabic" w:hAnsi="Simplified Arabic" w:cs="Simplified Arabic" w:hint="cs"/>
          <w:sz w:val="28"/>
          <w:szCs w:val="28"/>
          <w:rtl/>
        </w:rPr>
        <w:t xml:space="preserve"> إلى التعرف على العوامل المؤثرة في بناء ثقة المستهلك في التسوق الإلكتروني، وقياس أثر الثقة في نية الشراء عبر الإنترنت، من خلال دراسة دور المخاطر المدركة، والفوائد المدركة، وتوقعات العملاء، وسمعة البائع في تكوين الثقة لدى المستهلك</w:t>
      </w:r>
      <w:r w:rsidRPr="00B427AF">
        <w:rPr>
          <w:rFonts w:ascii="Simplified Arabic" w:hAnsi="Simplified Arabic" w:cs="Simplified Arabic" w:hint="cs"/>
          <w:sz w:val="28"/>
          <w:szCs w:val="28"/>
        </w:rPr>
        <w:t xml:space="preserve">. </w:t>
      </w:r>
    </w:p>
    <w:p w14:paraId="353E3522" w14:textId="370196EF" w:rsidR="00A56D49" w:rsidRPr="00B427AF" w:rsidRDefault="00A56D49">
      <w:pPr>
        <w:pStyle w:val="a6"/>
        <w:numPr>
          <w:ilvl w:val="0"/>
          <w:numId w:val="40"/>
        </w:numPr>
        <w:bidi/>
        <w:spacing w:line="240" w:lineRule="auto"/>
        <w:rPr>
          <w:rFonts w:ascii="Simplified Arabic" w:hAnsi="Simplified Arabic" w:cs="Simplified Arabic"/>
          <w:sz w:val="28"/>
          <w:szCs w:val="28"/>
        </w:rPr>
      </w:pPr>
      <w:r w:rsidRPr="00B427AF">
        <w:rPr>
          <w:rFonts w:ascii="Simplified Arabic" w:hAnsi="Simplified Arabic" w:cs="Simplified Arabic" w:hint="cs"/>
          <w:sz w:val="28"/>
          <w:szCs w:val="28"/>
          <w:rtl/>
        </w:rPr>
        <w:t>منهج الدراسة</w:t>
      </w:r>
      <w:r w:rsidRPr="00B427AF">
        <w:rPr>
          <w:rFonts w:ascii="Simplified Arabic" w:hAnsi="Simplified Arabic" w:cs="Simplified Arabic" w:hint="cs"/>
          <w:sz w:val="28"/>
          <w:szCs w:val="28"/>
        </w:rPr>
        <w:t>:</w:t>
      </w:r>
      <w:r w:rsidR="00B427AF">
        <w:rPr>
          <w:rFonts w:ascii="Simplified Arabic" w:hAnsi="Simplified Arabic" w:cs="Simplified Arabic" w:hint="cs"/>
          <w:sz w:val="28"/>
          <w:szCs w:val="28"/>
          <w:rtl/>
        </w:rPr>
        <w:t xml:space="preserve"> </w:t>
      </w:r>
      <w:r w:rsidR="00DA3C6D" w:rsidRPr="00B427AF">
        <w:rPr>
          <w:rFonts w:ascii="Simplified Arabic" w:hAnsi="Simplified Arabic" w:cs="Simplified Arabic" w:hint="cs"/>
          <w:sz w:val="28"/>
          <w:szCs w:val="28"/>
          <w:rtl/>
        </w:rPr>
        <w:t>اعتمدت الدراسة المنهج الوصفي التحليلي، واستخدمت الاستبانة لجمع البيانات وتحليلها إحصائيًا</w:t>
      </w:r>
      <w:r w:rsidR="00DA3C6D" w:rsidRPr="00B427AF">
        <w:rPr>
          <w:rFonts w:ascii="Simplified Arabic" w:hAnsi="Simplified Arabic" w:cs="Simplified Arabic" w:hint="cs"/>
          <w:sz w:val="28"/>
          <w:szCs w:val="28"/>
        </w:rPr>
        <w:t>.</w:t>
      </w:r>
    </w:p>
    <w:p w14:paraId="2E8924A8" w14:textId="38F1CB90" w:rsidR="00A56D49" w:rsidRPr="009E7A99" w:rsidRDefault="00A56D49">
      <w:pPr>
        <w:pStyle w:val="a6"/>
        <w:numPr>
          <w:ilvl w:val="0"/>
          <w:numId w:val="40"/>
        </w:numPr>
        <w:bidi/>
        <w:spacing w:line="240" w:lineRule="auto"/>
        <w:rPr>
          <w:rFonts w:ascii="Simplified Arabic" w:hAnsi="Simplified Arabic" w:cs="Simplified Arabic"/>
          <w:sz w:val="28"/>
          <w:szCs w:val="28"/>
        </w:rPr>
      </w:pPr>
      <w:r w:rsidRPr="009E7A99">
        <w:rPr>
          <w:rFonts w:ascii="Simplified Arabic" w:hAnsi="Simplified Arabic" w:cs="Simplified Arabic" w:hint="cs"/>
          <w:sz w:val="28"/>
          <w:szCs w:val="28"/>
          <w:rtl/>
        </w:rPr>
        <w:t>مجتمع الدراسة</w:t>
      </w:r>
      <w:r w:rsidRPr="009E7A99">
        <w:rPr>
          <w:rFonts w:ascii="Simplified Arabic" w:hAnsi="Simplified Arabic" w:cs="Simplified Arabic" w:hint="cs"/>
          <w:sz w:val="28"/>
          <w:szCs w:val="28"/>
        </w:rPr>
        <w:t>:</w:t>
      </w:r>
      <w:r w:rsidR="00D30EA7">
        <w:rPr>
          <w:rFonts w:ascii="Simplified Arabic" w:hAnsi="Simplified Arabic" w:cs="Simplified Arabic" w:hint="cs"/>
          <w:sz w:val="28"/>
          <w:szCs w:val="28"/>
          <w:rtl/>
        </w:rPr>
        <w:t xml:space="preserve"> </w:t>
      </w:r>
      <w:r w:rsidRPr="009E7A99">
        <w:rPr>
          <w:rFonts w:ascii="Simplified Arabic" w:hAnsi="Simplified Arabic" w:cs="Simplified Arabic" w:hint="cs"/>
          <w:sz w:val="28"/>
          <w:szCs w:val="28"/>
          <w:rtl/>
        </w:rPr>
        <w:t>تكون مجتمع الدراسة من مستخدمي الإنترنت والمتسوقين إلكترونيًا في باكستان ممن لديهم خبرة سابقة أو رغبة في الشراء عبر الإنترنت</w:t>
      </w:r>
      <w:r w:rsidRPr="009E7A99">
        <w:rPr>
          <w:rFonts w:ascii="Simplified Arabic" w:hAnsi="Simplified Arabic" w:cs="Simplified Arabic" w:hint="cs"/>
          <w:sz w:val="28"/>
          <w:szCs w:val="28"/>
        </w:rPr>
        <w:t xml:space="preserve">. </w:t>
      </w:r>
    </w:p>
    <w:p w14:paraId="5E50098F" w14:textId="4D96AA12" w:rsidR="00A56D49" w:rsidRPr="009F5385" w:rsidRDefault="00A56D49">
      <w:pPr>
        <w:pStyle w:val="a6"/>
        <w:numPr>
          <w:ilvl w:val="0"/>
          <w:numId w:val="40"/>
        </w:numPr>
        <w:bidi/>
        <w:spacing w:line="240" w:lineRule="auto"/>
        <w:rPr>
          <w:rFonts w:ascii="Simplified Arabic" w:hAnsi="Simplified Arabic" w:cs="Simplified Arabic"/>
          <w:sz w:val="28"/>
          <w:szCs w:val="28"/>
        </w:rPr>
      </w:pPr>
      <w:r w:rsidRPr="009F5385">
        <w:rPr>
          <w:rFonts w:ascii="Simplified Arabic" w:hAnsi="Simplified Arabic" w:cs="Simplified Arabic" w:hint="cs"/>
          <w:sz w:val="28"/>
          <w:szCs w:val="28"/>
          <w:rtl/>
        </w:rPr>
        <w:t>عينة الدراسة</w:t>
      </w:r>
      <w:r w:rsidRPr="009F5385">
        <w:rPr>
          <w:rFonts w:ascii="Simplified Arabic" w:hAnsi="Simplified Arabic" w:cs="Simplified Arabic" w:hint="cs"/>
          <w:sz w:val="28"/>
          <w:szCs w:val="28"/>
        </w:rPr>
        <w:t>:</w:t>
      </w:r>
      <w:r w:rsidR="009F5385">
        <w:rPr>
          <w:rFonts w:ascii="Simplified Arabic" w:hAnsi="Simplified Arabic" w:cs="Simplified Arabic" w:hint="cs"/>
          <w:sz w:val="28"/>
          <w:szCs w:val="28"/>
          <w:rtl/>
        </w:rPr>
        <w:t xml:space="preserve"> </w:t>
      </w:r>
      <w:r w:rsidRPr="009F5385">
        <w:rPr>
          <w:rFonts w:ascii="Simplified Arabic" w:hAnsi="Simplified Arabic" w:cs="Simplified Arabic" w:hint="cs"/>
          <w:sz w:val="28"/>
          <w:szCs w:val="28"/>
          <w:rtl/>
        </w:rPr>
        <w:t>تكونت عينة الدراسة من (323) متسوقًا إلكترونيًا تم جمع بياناتهم من خلال استبانة وزعت إلكترونيًا وورقيًا</w:t>
      </w:r>
      <w:r w:rsidRPr="009F5385">
        <w:rPr>
          <w:rFonts w:ascii="Simplified Arabic" w:hAnsi="Simplified Arabic" w:cs="Simplified Arabic" w:hint="cs"/>
          <w:sz w:val="28"/>
          <w:szCs w:val="28"/>
        </w:rPr>
        <w:t xml:space="preserve">. </w:t>
      </w:r>
    </w:p>
    <w:p w14:paraId="3F8BAC8F" w14:textId="5E9FAD98" w:rsidR="00A56D49" w:rsidRPr="00FA612E" w:rsidRDefault="00A56D49">
      <w:pPr>
        <w:pStyle w:val="a6"/>
        <w:numPr>
          <w:ilvl w:val="0"/>
          <w:numId w:val="40"/>
        </w:numPr>
        <w:bidi/>
        <w:spacing w:line="240" w:lineRule="auto"/>
        <w:rPr>
          <w:rFonts w:ascii="Simplified Arabic" w:hAnsi="Simplified Arabic" w:cs="Simplified Arabic"/>
          <w:sz w:val="28"/>
          <w:szCs w:val="28"/>
        </w:rPr>
      </w:pPr>
      <w:r w:rsidRPr="00FA612E">
        <w:rPr>
          <w:rFonts w:ascii="Simplified Arabic" w:hAnsi="Simplified Arabic" w:cs="Simplified Arabic" w:hint="cs"/>
          <w:sz w:val="28"/>
          <w:szCs w:val="28"/>
          <w:rtl/>
        </w:rPr>
        <w:t>نتائج الدراسة</w:t>
      </w:r>
      <w:r w:rsidRPr="00FA612E">
        <w:rPr>
          <w:rFonts w:ascii="Simplified Arabic" w:hAnsi="Simplified Arabic" w:cs="Simplified Arabic" w:hint="cs"/>
          <w:sz w:val="28"/>
          <w:szCs w:val="28"/>
        </w:rPr>
        <w:t>:</w:t>
      </w:r>
      <w:r w:rsidR="00FA612E">
        <w:rPr>
          <w:rFonts w:ascii="Simplified Arabic" w:hAnsi="Simplified Arabic" w:cs="Simplified Arabic" w:hint="cs"/>
          <w:sz w:val="28"/>
          <w:szCs w:val="28"/>
          <w:rtl/>
        </w:rPr>
        <w:t xml:space="preserve"> </w:t>
      </w:r>
      <w:r w:rsidRPr="00FA612E">
        <w:rPr>
          <w:rFonts w:ascii="Simplified Arabic" w:hAnsi="Simplified Arabic" w:cs="Simplified Arabic" w:hint="cs"/>
          <w:sz w:val="28"/>
          <w:szCs w:val="28"/>
          <w:rtl/>
        </w:rPr>
        <w:t>أظهرت النتائج أن الثقة تؤثر إيجابيًا وبشكل مباشر في نية الشراء الإلكتروني لدى المستهلكين. كما تبين أن الفوائد المدركة وتوقعات العملاء تؤثران إيجابيًا في بناء الثقة، في حين تؤثر المخاطر المدركة سلبًا في الثقة. وأوضحت النتائج أن الثقة تسهم في تقليل المخاطر التي يشعر بها المستهلك عند الشراء عبر الإنترنت، مما يزيد من احتمالية إتمام عملية الشراء. كما لم تجد الدراسة علاقة ذات دلالة إحصائية بين سمعة البائع والثقة الإلكترونية</w:t>
      </w:r>
      <w:r w:rsidRPr="00FA612E">
        <w:rPr>
          <w:rFonts w:ascii="Simplified Arabic" w:hAnsi="Simplified Arabic" w:cs="Simplified Arabic" w:hint="cs"/>
          <w:sz w:val="28"/>
          <w:szCs w:val="28"/>
        </w:rPr>
        <w:t xml:space="preserve">. </w:t>
      </w:r>
    </w:p>
    <w:p w14:paraId="6C67BC38" w14:textId="48498417" w:rsidR="00A56D49" w:rsidRPr="00BC6BE4" w:rsidRDefault="00A56D49">
      <w:pPr>
        <w:pStyle w:val="a6"/>
        <w:numPr>
          <w:ilvl w:val="0"/>
          <w:numId w:val="40"/>
        </w:numPr>
        <w:bidi/>
        <w:spacing w:line="240" w:lineRule="auto"/>
        <w:rPr>
          <w:rFonts w:ascii="Simplified Arabic" w:hAnsi="Simplified Arabic" w:cs="Simplified Arabic"/>
          <w:sz w:val="28"/>
          <w:szCs w:val="28"/>
        </w:rPr>
      </w:pPr>
      <w:r w:rsidRPr="00BC6BE4">
        <w:rPr>
          <w:rFonts w:ascii="Simplified Arabic" w:hAnsi="Simplified Arabic" w:cs="Simplified Arabic" w:hint="cs"/>
          <w:sz w:val="28"/>
          <w:szCs w:val="28"/>
          <w:rtl/>
        </w:rPr>
        <w:t>توصيات الدراسة</w:t>
      </w:r>
      <w:r w:rsidRPr="00BC6BE4">
        <w:rPr>
          <w:rFonts w:ascii="Simplified Arabic" w:hAnsi="Simplified Arabic" w:cs="Simplified Arabic" w:hint="cs"/>
          <w:sz w:val="28"/>
          <w:szCs w:val="28"/>
        </w:rPr>
        <w:t>:</w:t>
      </w:r>
      <w:r w:rsidR="00BC6BE4">
        <w:rPr>
          <w:rFonts w:ascii="Simplified Arabic" w:hAnsi="Simplified Arabic" w:cs="Simplified Arabic" w:hint="cs"/>
          <w:sz w:val="28"/>
          <w:szCs w:val="28"/>
          <w:rtl/>
        </w:rPr>
        <w:t xml:space="preserve"> </w:t>
      </w:r>
      <w:r w:rsidRPr="00BC6BE4">
        <w:rPr>
          <w:rFonts w:ascii="Simplified Arabic" w:hAnsi="Simplified Arabic" w:cs="Simplified Arabic" w:hint="cs"/>
          <w:sz w:val="28"/>
          <w:szCs w:val="28"/>
          <w:rtl/>
        </w:rPr>
        <w:t>أوصت الدراسة بضرورة تعزيز الثقة في بيئة التسوق الإلكتروني من خلال توفير أنظمة آمنة لحماية بيانات العملاء، وتقليل المخاطر المرتبطة بالشراء الإلكتروني، وتحسين الخدمات الإلكترونية المقدمة للمستهلكين. كما أوصت المتاجر الإلكترونية بالتركيز على إبراز فوائد التسوق الإلكتروني وتلبية توقعات العملاء بما يسهم في زيادة الثقة ونية الشراء لديهم</w:t>
      </w:r>
      <w:r w:rsidRPr="00BC6BE4">
        <w:rPr>
          <w:rFonts w:ascii="Simplified Arabic" w:hAnsi="Simplified Arabic" w:cs="Simplified Arabic" w:hint="cs"/>
          <w:sz w:val="28"/>
          <w:szCs w:val="28"/>
        </w:rPr>
        <w:t xml:space="preserve">. </w:t>
      </w:r>
    </w:p>
    <w:p w14:paraId="2BB943A5" w14:textId="77777777" w:rsidR="00957F1A" w:rsidRDefault="00805B54" w:rsidP="00944B05">
      <w:pPr>
        <w:bidi/>
        <w:spacing w:line="240" w:lineRule="auto"/>
        <w:rPr>
          <w:rFonts w:ascii="Simplified Arabic" w:hAnsi="Simplified Arabic" w:cs="Simplified Arabic"/>
          <w:b/>
          <w:bCs/>
          <w:sz w:val="28"/>
          <w:szCs w:val="28"/>
          <w:rtl/>
        </w:rPr>
      </w:pPr>
      <w:r w:rsidRPr="00944B05">
        <w:rPr>
          <w:rFonts w:ascii="Simplified Arabic" w:hAnsi="Simplified Arabic" w:cs="Simplified Arabic" w:hint="cs"/>
          <w:b/>
          <w:bCs/>
          <w:sz w:val="28"/>
          <w:szCs w:val="28"/>
          <w:rtl/>
        </w:rPr>
        <w:lastRenderedPageBreak/>
        <w:t>دراسة</w:t>
      </w:r>
      <w:r w:rsidRPr="00944B05">
        <w:rPr>
          <w:rFonts w:ascii="Simplified Arabic" w:hAnsi="Simplified Arabic" w:cs="Simplified Arabic" w:hint="cs"/>
          <w:b/>
          <w:bCs/>
          <w:sz w:val="28"/>
          <w:szCs w:val="28"/>
        </w:rPr>
        <w:t xml:space="preserve"> Othman (2021) </w:t>
      </w:r>
      <w:r w:rsidRPr="00944B05">
        <w:rPr>
          <w:rFonts w:ascii="Simplified Arabic" w:hAnsi="Simplified Arabic" w:cs="Simplified Arabic" w:hint="cs"/>
          <w:b/>
          <w:bCs/>
          <w:sz w:val="28"/>
          <w:szCs w:val="28"/>
          <w:rtl/>
        </w:rPr>
        <w:t>بعنوان</w:t>
      </w:r>
      <w:r w:rsidRPr="00944B05">
        <w:rPr>
          <w:rFonts w:ascii="Simplified Arabic" w:hAnsi="Simplified Arabic" w:cs="Simplified Arabic" w:hint="cs"/>
          <w:b/>
          <w:bCs/>
          <w:sz w:val="28"/>
          <w:szCs w:val="28"/>
        </w:rPr>
        <w:t>:</w:t>
      </w:r>
      <w:r w:rsidRPr="00944B05">
        <w:rPr>
          <w:rFonts w:ascii="Simplified Arabic" w:hAnsi="Simplified Arabic" w:cs="Simplified Arabic" w:hint="cs"/>
          <w:b/>
          <w:bCs/>
          <w:sz w:val="28"/>
          <w:szCs w:val="28"/>
        </w:rPr>
        <w:br/>
        <w:t>The Mediating Role of Customer Trust in Affecting the Relationship between Online Shopping Factors and Customer Purchase Decision</w:t>
      </w:r>
      <w:r w:rsidRPr="00944B05">
        <w:rPr>
          <w:rFonts w:ascii="Simplified Arabic" w:hAnsi="Simplified Arabic" w:cs="Simplified Arabic" w:hint="cs"/>
          <w:b/>
          <w:bCs/>
          <w:sz w:val="28"/>
          <w:szCs w:val="28"/>
        </w:rPr>
        <w:br/>
      </w:r>
      <w:r w:rsidRPr="00944B05">
        <w:rPr>
          <w:rFonts w:ascii="Simplified Arabic" w:hAnsi="Simplified Arabic" w:cs="Simplified Arabic" w:hint="cs"/>
          <w:b/>
          <w:bCs/>
          <w:sz w:val="28"/>
          <w:szCs w:val="28"/>
          <w:rtl/>
        </w:rPr>
        <w:t>(الدور الوسيط لثقة العملاء في العلاقة بين عوامل التسوق الإلكتروني وقرار الشراء)</w:t>
      </w:r>
    </w:p>
    <w:p w14:paraId="096B341F" w14:textId="77777777" w:rsidR="00957F1A" w:rsidRPr="00957F1A" w:rsidRDefault="00805B54">
      <w:pPr>
        <w:pStyle w:val="a6"/>
        <w:numPr>
          <w:ilvl w:val="0"/>
          <w:numId w:val="41"/>
        </w:numPr>
        <w:bidi/>
        <w:spacing w:line="240" w:lineRule="auto"/>
        <w:rPr>
          <w:rFonts w:ascii="Simplified Arabic" w:hAnsi="Simplified Arabic" w:cs="Simplified Arabic"/>
          <w:b/>
          <w:bCs/>
          <w:sz w:val="28"/>
          <w:szCs w:val="28"/>
        </w:rPr>
      </w:pPr>
      <w:r w:rsidRPr="00957F1A">
        <w:rPr>
          <w:rFonts w:ascii="Simplified Arabic" w:hAnsi="Simplified Arabic" w:cs="Simplified Arabic" w:hint="cs"/>
          <w:sz w:val="28"/>
          <w:szCs w:val="28"/>
          <w:rtl/>
        </w:rPr>
        <w:t>هدف الدراسة</w:t>
      </w:r>
      <w:r w:rsidRPr="00957F1A">
        <w:rPr>
          <w:rFonts w:ascii="Simplified Arabic" w:hAnsi="Simplified Arabic" w:cs="Simplified Arabic" w:hint="cs"/>
          <w:sz w:val="28"/>
          <w:szCs w:val="28"/>
        </w:rPr>
        <w:t>:</w:t>
      </w:r>
      <w:r w:rsidRPr="00957F1A">
        <w:rPr>
          <w:rFonts w:ascii="Simplified Arabic" w:hAnsi="Simplified Arabic" w:cs="Simplified Arabic" w:hint="cs"/>
          <w:sz w:val="28"/>
          <w:szCs w:val="28"/>
          <w:rtl/>
        </w:rPr>
        <w:t xml:space="preserve"> إلى التعرف على العوامل المؤثرة في قرار الشراء الإلكتروني، ودراسة الدور الوسيط للثقة في العلاقة بين عوامل التسوق الإلكتروني وقرار الشراء لدى العملاء</w:t>
      </w:r>
      <w:r w:rsidRPr="00957F1A">
        <w:rPr>
          <w:rFonts w:ascii="Simplified Arabic" w:hAnsi="Simplified Arabic" w:cs="Simplified Arabic" w:hint="cs"/>
          <w:sz w:val="28"/>
          <w:szCs w:val="28"/>
        </w:rPr>
        <w:t xml:space="preserve">. </w:t>
      </w:r>
    </w:p>
    <w:p w14:paraId="3EA8B39B" w14:textId="77777777" w:rsidR="00D1344D" w:rsidRPr="00D1344D" w:rsidRDefault="00805B54">
      <w:pPr>
        <w:pStyle w:val="a6"/>
        <w:numPr>
          <w:ilvl w:val="0"/>
          <w:numId w:val="41"/>
        </w:numPr>
        <w:bidi/>
        <w:spacing w:line="240" w:lineRule="auto"/>
        <w:rPr>
          <w:rFonts w:ascii="Simplified Arabic" w:hAnsi="Simplified Arabic" w:cs="Simplified Arabic"/>
          <w:b/>
          <w:bCs/>
          <w:sz w:val="28"/>
          <w:szCs w:val="28"/>
        </w:rPr>
      </w:pPr>
      <w:r w:rsidRPr="00957F1A">
        <w:rPr>
          <w:rFonts w:ascii="Simplified Arabic" w:hAnsi="Simplified Arabic" w:cs="Simplified Arabic" w:hint="cs"/>
          <w:sz w:val="28"/>
          <w:szCs w:val="28"/>
          <w:rtl/>
        </w:rPr>
        <w:t>منهج الدراسة</w:t>
      </w:r>
      <w:r w:rsidRPr="00957F1A">
        <w:rPr>
          <w:rFonts w:ascii="Simplified Arabic" w:hAnsi="Simplified Arabic" w:cs="Simplified Arabic" w:hint="cs"/>
          <w:sz w:val="28"/>
          <w:szCs w:val="28"/>
        </w:rPr>
        <w:t>:</w:t>
      </w:r>
      <w:r w:rsidR="00957F1A">
        <w:rPr>
          <w:rFonts w:ascii="Simplified Arabic" w:hAnsi="Simplified Arabic" w:cs="Simplified Arabic" w:hint="cs"/>
          <w:sz w:val="28"/>
          <w:szCs w:val="28"/>
          <w:rtl/>
        </w:rPr>
        <w:t xml:space="preserve"> </w:t>
      </w:r>
      <w:r w:rsidRPr="00957F1A">
        <w:rPr>
          <w:rFonts w:ascii="Simplified Arabic" w:hAnsi="Simplified Arabic" w:cs="Simplified Arabic" w:hint="cs"/>
          <w:sz w:val="28"/>
          <w:szCs w:val="28"/>
          <w:rtl/>
        </w:rPr>
        <w:t>اعتمدت الدراسة المنهج الارتباطي الوصفي، واستخدمت الاستبانة الإلكترونية لجمع البيانات وتحليلها إحصائيًا</w:t>
      </w:r>
      <w:r w:rsidRPr="00957F1A">
        <w:rPr>
          <w:rFonts w:ascii="Simplified Arabic" w:hAnsi="Simplified Arabic" w:cs="Simplified Arabic" w:hint="cs"/>
          <w:sz w:val="28"/>
          <w:szCs w:val="28"/>
        </w:rPr>
        <w:t xml:space="preserve">. </w:t>
      </w:r>
    </w:p>
    <w:p w14:paraId="42DE1DD7" w14:textId="2D27C404" w:rsidR="00805B54" w:rsidRPr="00957F1A" w:rsidRDefault="00805B54">
      <w:pPr>
        <w:pStyle w:val="a6"/>
        <w:numPr>
          <w:ilvl w:val="0"/>
          <w:numId w:val="41"/>
        </w:numPr>
        <w:bidi/>
        <w:spacing w:line="240" w:lineRule="auto"/>
        <w:rPr>
          <w:rFonts w:ascii="Simplified Arabic" w:hAnsi="Simplified Arabic" w:cs="Simplified Arabic"/>
          <w:b/>
          <w:bCs/>
          <w:sz w:val="28"/>
          <w:szCs w:val="28"/>
        </w:rPr>
      </w:pPr>
      <w:r w:rsidRPr="00957F1A">
        <w:rPr>
          <w:rFonts w:ascii="Simplified Arabic" w:hAnsi="Simplified Arabic" w:cs="Simplified Arabic" w:hint="cs"/>
          <w:sz w:val="28"/>
          <w:szCs w:val="28"/>
          <w:rtl/>
        </w:rPr>
        <w:t>مجتمع الدراسة</w:t>
      </w:r>
      <w:r w:rsidRPr="00957F1A">
        <w:rPr>
          <w:rFonts w:ascii="Simplified Arabic" w:hAnsi="Simplified Arabic" w:cs="Simplified Arabic" w:hint="cs"/>
          <w:sz w:val="28"/>
          <w:szCs w:val="28"/>
        </w:rPr>
        <w:t>:</w:t>
      </w:r>
      <w:r w:rsidR="00D1344D">
        <w:rPr>
          <w:rFonts w:ascii="Simplified Arabic" w:hAnsi="Simplified Arabic" w:cs="Simplified Arabic" w:hint="cs"/>
          <w:sz w:val="28"/>
          <w:szCs w:val="28"/>
          <w:rtl/>
        </w:rPr>
        <w:t xml:space="preserve"> </w:t>
      </w:r>
      <w:r w:rsidRPr="00957F1A">
        <w:rPr>
          <w:rFonts w:ascii="Simplified Arabic" w:hAnsi="Simplified Arabic" w:cs="Simplified Arabic" w:hint="cs"/>
          <w:sz w:val="28"/>
          <w:szCs w:val="28"/>
          <w:rtl/>
        </w:rPr>
        <w:t>تكون مجتمع الدراسة من العملاء الذين لديهم خبرة سابقة في الشراء عبر مواقع التجارة الإلكترونية الشهيرة في ماليزيا</w:t>
      </w:r>
      <w:r w:rsidRPr="00957F1A">
        <w:rPr>
          <w:rFonts w:ascii="Simplified Arabic" w:hAnsi="Simplified Arabic" w:cs="Simplified Arabic" w:hint="cs"/>
          <w:sz w:val="28"/>
          <w:szCs w:val="28"/>
        </w:rPr>
        <w:t xml:space="preserve">. </w:t>
      </w:r>
    </w:p>
    <w:p w14:paraId="5E2B9F37" w14:textId="57974A57" w:rsidR="00805B54" w:rsidRPr="0046659F" w:rsidRDefault="00805B54">
      <w:pPr>
        <w:pStyle w:val="a6"/>
        <w:numPr>
          <w:ilvl w:val="0"/>
          <w:numId w:val="41"/>
        </w:numPr>
        <w:bidi/>
        <w:spacing w:line="240" w:lineRule="auto"/>
        <w:rPr>
          <w:rFonts w:ascii="Simplified Arabic" w:hAnsi="Simplified Arabic" w:cs="Simplified Arabic"/>
          <w:sz w:val="28"/>
          <w:szCs w:val="28"/>
        </w:rPr>
      </w:pPr>
      <w:r w:rsidRPr="0046659F">
        <w:rPr>
          <w:rFonts w:ascii="Simplified Arabic" w:hAnsi="Simplified Arabic" w:cs="Simplified Arabic" w:hint="cs"/>
          <w:sz w:val="28"/>
          <w:szCs w:val="28"/>
          <w:rtl/>
        </w:rPr>
        <w:t>عينة الدراسة</w:t>
      </w:r>
      <w:r w:rsidRPr="0046659F">
        <w:rPr>
          <w:rFonts w:ascii="Simplified Arabic" w:hAnsi="Simplified Arabic" w:cs="Simplified Arabic" w:hint="cs"/>
          <w:sz w:val="28"/>
          <w:szCs w:val="28"/>
        </w:rPr>
        <w:t>:</w:t>
      </w:r>
      <w:r w:rsidR="00273074">
        <w:rPr>
          <w:rFonts w:ascii="Simplified Arabic" w:hAnsi="Simplified Arabic" w:cs="Simplified Arabic" w:hint="cs"/>
          <w:sz w:val="28"/>
          <w:szCs w:val="28"/>
          <w:rtl/>
        </w:rPr>
        <w:t xml:space="preserve"> </w:t>
      </w:r>
      <w:r w:rsidRPr="0046659F">
        <w:rPr>
          <w:rFonts w:ascii="Simplified Arabic" w:hAnsi="Simplified Arabic" w:cs="Simplified Arabic" w:hint="cs"/>
          <w:sz w:val="28"/>
          <w:szCs w:val="28"/>
          <w:rtl/>
        </w:rPr>
        <w:t>تكونت عينة الدراسة من (384) مستهلكًا من مستخدمي مواقع التسوق الإلكتروني، وتم اختيارهم بطريقة العينة القصدية.</w:t>
      </w:r>
    </w:p>
    <w:p w14:paraId="4A87E037" w14:textId="3AA92A55" w:rsidR="00805B54" w:rsidRPr="00C35F40" w:rsidRDefault="00805B54">
      <w:pPr>
        <w:pStyle w:val="a6"/>
        <w:numPr>
          <w:ilvl w:val="0"/>
          <w:numId w:val="41"/>
        </w:numPr>
        <w:bidi/>
        <w:spacing w:line="240" w:lineRule="auto"/>
        <w:rPr>
          <w:rFonts w:ascii="Simplified Arabic" w:hAnsi="Simplified Arabic" w:cs="Simplified Arabic"/>
          <w:sz w:val="28"/>
          <w:szCs w:val="28"/>
        </w:rPr>
      </w:pPr>
      <w:r w:rsidRPr="00C35F40">
        <w:rPr>
          <w:rFonts w:ascii="Simplified Arabic" w:hAnsi="Simplified Arabic" w:cs="Simplified Arabic" w:hint="cs"/>
          <w:sz w:val="28"/>
          <w:szCs w:val="28"/>
          <w:rtl/>
        </w:rPr>
        <w:t>نتائج الدراسة</w:t>
      </w:r>
      <w:r w:rsidRPr="00C35F40">
        <w:rPr>
          <w:rFonts w:ascii="Simplified Arabic" w:hAnsi="Simplified Arabic" w:cs="Simplified Arabic" w:hint="cs"/>
          <w:sz w:val="28"/>
          <w:szCs w:val="28"/>
        </w:rPr>
        <w:t>:</w:t>
      </w:r>
      <w:r w:rsidR="00C35F40">
        <w:rPr>
          <w:rFonts w:ascii="Simplified Arabic" w:hAnsi="Simplified Arabic" w:cs="Simplified Arabic" w:hint="cs"/>
          <w:sz w:val="28"/>
          <w:szCs w:val="28"/>
          <w:rtl/>
        </w:rPr>
        <w:t xml:space="preserve"> </w:t>
      </w:r>
      <w:r w:rsidRPr="00C35F40">
        <w:rPr>
          <w:rFonts w:ascii="Simplified Arabic" w:hAnsi="Simplified Arabic" w:cs="Simplified Arabic" w:hint="cs"/>
          <w:sz w:val="28"/>
          <w:szCs w:val="28"/>
          <w:rtl/>
        </w:rPr>
        <w:t>أظهرت النتائج أن الثقة تؤدي دورًا وسيطًا مهمًا في العلاقة بين عوامل التسوق الإلكتروني وقرار الشراء. كما تبين أن سهولة التسوق الإلكتروني، والكفاءة، والمصداقية، والاهتمام بمصلحة العميل، ومستوى المخاطر المدركة تؤثر في بناء ثقة المستهلك، وأن ارتفاع مستوى الثقة يؤدي إلى زيادة احتمالية اتخاذ قرار الشراء الإلكتروني</w:t>
      </w:r>
      <w:r w:rsidRPr="00C35F40">
        <w:rPr>
          <w:rFonts w:ascii="Simplified Arabic" w:hAnsi="Simplified Arabic" w:cs="Simplified Arabic" w:hint="cs"/>
          <w:sz w:val="28"/>
          <w:szCs w:val="28"/>
        </w:rPr>
        <w:t xml:space="preserve">. </w:t>
      </w:r>
    </w:p>
    <w:p w14:paraId="59B172A6" w14:textId="5D3FFC69" w:rsidR="00805B54" w:rsidRPr="00C35F40" w:rsidRDefault="00805B54">
      <w:pPr>
        <w:pStyle w:val="a6"/>
        <w:numPr>
          <w:ilvl w:val="0"/>
          <w:numId w:val="41"/>
        </w:numPr>
        <w:bidi/>
        <w:spacing w:line="240" w:lineRule="auto"/>
        <w:rPr>
          <w:rFonts w:ascii="Simplified Arabic" w:hAnsi="Simplified Arabic" w:cs="Simplified Arabic"/>
          <w:sz w:val="28"/>
          <w:szCs w:val="28"/>
        </w:rPr>
      </w:pPr>
      <w:r w:rsidRPr="00C35F40">
        <w:rPr>
          <w:rFonts w:ascii="Simplified Arabic" w:hAnsi="Simplified Arabic" w:cs="Simplified Arabic" w:hint="cs"/>
          <w:sz w:val="28"/>
          <w:szCs w:val="28"/>
          <w:rtl/>
        </w:rPr>
        <w:t>توصيات الدراسة</w:t>
      </w:r>
      <w:r w:rsidRPr="00C35F40">
        <w:rPr>
          <w:rFonts w:ascii="Simplified Arabic" w:hAnsi="Simplified Arabic" w:cs="Simplified Arabic" w:hint="cs"/>
          <w:sz w:val="28"/>
          <w:szCs w:val="28"/>
        </w:rPr>
        <w:t>:</w:t>
      </w:r>
      <w:r w:rsidR="00C35F40">
        <w:rPr>
          <w:rFonts w:ascii="Simplified Arabic" w:hAnsi="Simplified Arabic" w:cs="Simplified Arabic" w:hint="cs"/>
          <w:sz w:val="28"/>
          <w:szCs w:val="28"/>
          <w:rtl/>
        </w:rPr>
        <w:t xml:space="preserve"> </w:t>
      </w:r>
      <w:r w:rsidRPr="00C35F40">
        <w:rPr>
          <w:rFonts w:ascii="Simplified Arabic" w:hAnsi="Simplified Arabic" w:cs="Simplified Arabic" w:hint="cs"/>
          <w:sz w:val="28"/>
          <w:szCs w:val="28"/>
          <w:rtl/>
        </w:rPr>
        <w:t>أوصت الدراسة المتاجر الإلكترونية بضرورة تعزيز عناصر الثقة لدى العملاء من خلال توفير معلومات دقيقة وواضحة، وتحسين مستوى المصداقية والكفاءة في تقديم الخدمات الإلكترونية، وتقليل المخاطر المدركة، والاهتمام باحتياجات العملاء بما يسهم في دعم قرارات الشراء الإلكتروني</w:t>
      </w:r>
      <w:r w:rsidRPr="00C35F40">
        <w:rPr>
          <w:rFonts w:ascii="Simplified Arabic" w:hAnsi="Simplified Arabic" w:cs="Simplified Arabic" w:hint="cs"/>
          <w:sz w:val="28"/>
          <w:szCs w:val="28"/>
        </w:rPr>
        <w:t xml:space="preserve">. </w:t>
      </w:r>
    </w:p>
    <w:p w14:paraId="2D8814DD" w14:textId="77777777" w:rsidR="00C35F40" w:rsidRPr="00C35F40" w:rsidRDefault="003B4052" w:rsidP="009A6361">
      <w:pPr>
        <w:bidi/>
        <w:spacing w:line="240" w:lineRule="auto"/>
        <w:rPr>
          <w:rFonts w:ascii="Simplified Arabic" w:hAnsi="Simplified Arabic" w:cs="Simplified Arabic"/>
          <w:b/>
          <w:bCs/>
          <w:sz w:val="28"/>
          <w:szCs w:val="28"/>
          <w:rtl/>
        </w:rPr>
      </w:pPr>
      <w:r w:rsidRPr="00C35F40">
        <w:rPr>
          <w:rFonts w:ascii="Simplified Arabic" w:hAnsi="Simplified Arabic" w:cs="Simplified Arabic" w:hint="cs"/>
          <w:b/>
          <w:bCs/>
          <w:sz w:val="28"/>
          <w:szCs w:val="28"/>
          <w:rtl/>
        </w:rPr>
        <w:t>دراسة</w:t>
      </w:r>
      <w:r w:rsidRPr="00C35F40">
        <w:rPr>
          <w:rFonts w:ascii="Simplified Arabic" w:hAnsi="Simplified Arabic" w:cs="Simplified Arabic" w:hint="cs"/>
          <w:b/>
          <w:bCs/>
          <w:sz w:val="28"/>
          <w:szCs w:val="28"/>
        </w:rPr>
        <w:t xml:space="preserve"> (</w:t>
      </w:r>
      <w:proofErr w:type="spellStart"/>
      <w:r w:rsidRPr="00C35F40">
        <w:rPr>
          <w:rFonts w:ascii="Simplified Arabic" w:hAnsi="Simplified Arabic" w:cs="Simplified Arabic" w:hint="cs"/>
          <w:b/>
          <w:bCs/>
          <w:sz w:val="28"/>
          <w:szCs w:val="28"/>
        </w:rPr>
        <w:t>Kabakus</w:t>
      </w:r>
      <w:proofErr w:type="spellEnd"/>
      <w:r w:rsidRPr="00C35F40">
        <w:rPr>
          <w:rFonts w:ascii="Simplified Arabic" w:hAnsi="Simplified Arabic" w:cs="Simplified Arabic" w:hint="cs"/>
          <w:b/>
          <w:bCs/>
          <w:sz w:val="28"/>
          <w:szCs w:val="28"/>
        </w:rPr>
        <w:t xml:space="preserve"> et al., 2025) </w:t>
      </w:r>
      <w:r w:rsidRPr="00C35F40">
        <w:rPr>
          <w:rFonts w:ascii="Simplified Arabic" w:hAnsi="Simplified Arabic" w:cs="Simplified Arabic" w:hint="cs"/>
          <w:b/>
          <w:bCs/>
          <w:sz w:val="28"/>
          <w:szCs w:val="28"/>
          <w:rtl/>
        </w:rPr>
        <w:t>بعنوان</w:t>
      </w:r>
      <w:r w:rsidRPr="00C35F40">
        <w:rPr>
          <w:rFonts w:ascii="Simplified Arabic" w:hAnsi="Simplified Arabic" w:cs="Simplified Arabic" w:hint="cs"/>
          <w:b/>
          <w:bCs/>
          <w:sz w:val="28"/>
          <w:szCs w:val="28"/>
        </w:rPr>
        <w:t xml:space="preserve">: Comparing Online Shopping </w:t>
      </w:r>
      <w:proofErr w:type="spellStart"/>
      <w:r w:rsidRPr="00C35F40">
        <w:rPr>
          <w:rFonts w:ascii="Simplified Arabic" w:hAnsi="Simplified Arabic" w:cs="Simplified Arabic" w:hint="cs"/>
          <w:b/>
          <w:bCs/>
          <w:sz w:val="28"/>
          <w:szCs w:val="28"/>
        </w:rPr>
        <w:t>Behaviour</w:t>
      </w:r>
      <w:proofErr w:type="spellEnd"/>
      <w:r w:rsidRPr="00C35F40">
        <w:rPr>
          <w:rFonts w:ascii="Simplified Arabic" w:hAnsi="Simplified Arabic" w:cs="Simplified Arabic" w:hint="cs"/>
          <w:b/>
          <w:bCs/>
          <w:sz w:val="28"/>
          <w:szCs w:val="28"/>
        </w:rPr>
        <w:t xml:space="preserve"> Between the Pre-COVID-19 Pandemic and COVID-19 Pandemic Period in Türkiye </w:t>
      </w:r>
      <w:r w:rsidR="00353100" w:rsidRPr="00C35F40">
        <w:rPr>
          <w:rFonts w:ascii="Simplified Arabic" w:hAnsi="Simplified Arabic" w:cs="Simplified Arabic" w:hint="cs"/>
          <w:b/>
          <w:bCs/>
          <w:sz w:val="28"/>
          <w:szCs w:val="28"/>
          <w:rtl/>
        </w:rPr>
        <w:t xml:space="preserve"> </w:t>
      </w:r>
    </w:p>
    <w:p w14:paraId="7711E881" w14:textId="7AC332FD" w:rsidR="003B4052" w:rsidRPr="00C35F40" w:rsidRDefault="00353100" w:rsidP="00C35F40">
      <w:pPr>
        <w:bidi/>
        <w:spacing w:line="240" w:lineRule="auto"/>
        <w:rPr>
          <w:rFonts w:ascii="Simplified Arabic" w:hAnsi="Simplified Arabic" w:cs="Simplified Arabic"/>
          <w:b/>
          <w:bCs/>
          <w:sz w:val="28"/>
          <w:szCs w:val="28"/>
        </w:rPr>
      </w:pPr>
      <w:r w:rsidRPr="00C35F40">
        <w:rPr>
          <w:rFonts w:ascii="Simplified Arabic" w:hAnsi="Simplified Arabic" w:cs="Simplified Arabic" w:hint="cs"/>
          <w:b/>
          <w:bCs/>
          <w:sz w:val="28"/>
          <w:szCs w:val="28"/>
          <w:rtl/>
        </w:rPr>
        <w:t>(</w:t>
      </w:r>
      <w:r w:rsidR="003B4052" w:rsidRPr="00C35F40">
        <w:rPr>
          <w:rFonts w:ascii="Simplified Arabic" w:hAnsi="Simplified Arabic" w:cs="Simplified Arabic" w:hint="cs"/>
          <w:b/>
          <w:bCs/>
          <w:sz w:val="28"/>
          <w:szCs w:val="28"/>
          <w:rtl/>
        </w:rPr>
        <w:t>مقارنة سلوك التسوق الإلكتروني بين فترة ما قبل جائحة كوفيد-19 وأثناء الجائحة في تركيا</w:t>
      </w:r>
      <w:r w:rsidRPr="00C35F40">
        <w:rPr>
          <w:rFonts w:ascii="Simplified Arabic" w:hAnsi="Simplified Arabic" w:cs="Simplified Arabic" w:hint="cs"/>
          <w:b/>
          <w:bCs/>
          <w:sz w:val="28"/>
          <w:szCs w:val="28"/>
          <w:rtl/>
        </w:rPr>
        <w:t>)</w:t>
      </w:r>
      <w:r w:rsidR="003B4052" w:rsidRPr="00C35F40">
        <w:rPr>
          <w:rFonts w:ascii="Simplified Arabic" w:hAnsi="Simplified Arabic" w:cs="Simplified Arabic" w:hint="cs"/>
          <w:b/>
          <w:bCs/>
          <w:sz w:val="28"/>
          <w:szCs w:val="28"/>
        </w:rPr>
        <w:t>.</w:t>
      </w:r>
    </w:p>
    <w:p w14:paraId="4F91D48A" w14:textId="77777777" w:rsidR="00EE623D" w:rsidRDefault="003B4052">
      <w:pPr>
        <w:pStyle w:val="a6"/>
        <w:numPr>
          <w:ilvl w:val="0"/>
          <w:numId w:val="42"/>
        </w:numPr>
        <w:bidi/>
        <w:spacing w:line="240" w:lineRule="auto"/>
        <w:rPr>
          <w:rFonts w:ascii="Simplified Arabic" w:hAnsi="Simplified Arabic" w:cs="Simplified Arabic"/>
          <w:sz w:val="28"/>
          <w:szCs w:val="28"/>
        </w:rPr>
      </w:pPr>
      <w:r w:rsidRPr="00EE623D">
        <w:rPr>
          <w:rFonts w:ascii="Simplified Arabic" w:hAnsi="Simplified Arabic" w:cs="Simplified Arabic" w:hint="cs"/>
          <w:sz w:val="28"/>
          <w:szCs w:val="28"/>
          <w:rtl/>
        </w:rPr>
        <w:t>هدف الدراسة</w:t>
      </w:r>
      <w:r w:rsidRPr="00EE623D">
        <w:rPr>
          <w:rFonts w:ascii="Simplified Arabic" w:hAnsi="Simplified Arabic" w:cs="Simplified Arabic" w:hint="cs"/>
          <w:sz w:val="28"/>
          <w:szCs w:val="28"/>
        </w:rPr>
        <w:t>:</w:t>
      </w:r>
      <w:r w:rsidRPr="00EE623D">
        <w:rPr>
          <w:rFonts w:ascii="Simplified Arabic" w:hAnsi="Simplified Arabic" w:cs="Simplified Arabic" w:hint="cs"/>
          <w:sz w:val="28"/>
          <w:szCs w:val="28"/>
          <w:rtl/>
        </w:rPr>
        <w:t xml:space="preserve"> إلى تحديد العوامل المؤثرة في استخدام التجارة الإلكترونية لدى الأفراد في تركيا قبل جائحة كوفيد-19 وأثناءها، مع التركيز على تأثير المتغيرات الديموغرافية والاقتصادية والشخصية في سلوك التسوق الإلكتروني. كما سعت إلى معرفة مدى اختلاف استخدام التجارة الإلكترونية بين الفترتين</w:t>
      </w:r>
      <w:r w:rsidRPr="00EE623D">
        <w:rPr>
          <w:rFonts w:ascii="Simplified Arabic" w:hAnsi="Simplified Arabic" w:cs="Simplified Arabic" w:hint="cs"/>
          <w:sz w:val="28"/>
          <w:szCs w:val="28"/>
        </w:rPr>
        <w:t>.</w:t>
      </w:r>
    </w:p>
    <w:p w14:paraId="60EA0F4D" w14:textId="77777777" w:rsidR="00EE623D" w:rsidRDefault="003B4052">
      <w:pPr>
        <w:pStyle w:val="a6"/>
        <w:numPr>
          <w:ilvl w:val="0"/>
          <w:numId w:val="42"/>
        </w:numPr>
        <w:bidi/>
        <w:spacing w:line="240" w:lineRule="auto"/>
        <w:rPr>
          <w:rFonts w:ascii="Simplified Arabic" w:hAnsi="Simplified Arabic" w:cs="Simplified Arabic"/>
          <w:sz w:val="28"/>
          <w:szCs w:val="28"/>
        </w:rPr>
      </w:pPr>
      <w:r w:rsidRPr="00EE623D">
        <w:rPr>
          <w:rFonts w:ascii="Simplified Arabic" w:hAnsi="Simplified Arabic" w:cs="Simplified Arabic" w:hint="cs"/>
          <w:sz w:val="28"/>
          <w:szCs w:val="28"/>
          <w:rtl/>
        </w:rPr>
        <w:lastRenderedPageBreak/>
        <w:t>منهج الدراسة</w:t>
      </w:r>
      <w:r w:rsidRPr="00EE623D">
        <w:rPr>
          <w:rFonts w:ascii="Simplified Arabic" w:hAnsi="Simplified Arabic" w:cs="Simplified Arabic" w:hint="cs"/>
          <w:sz w:val="28"/>
          <w:szCs w:val="28"/>
        </w:rPr>
        <w:t>:</w:t>
      </w:r>
      <w:r w:rsidR="00EE623D">
        <w:rPr>
          <w:rFonts w:ascii="Simplified Arabic" w:hAnsi="Simplified Arabic" w:cs="Simplified Arabic" w:hint="cs"/>
          <w:sz w:val="28"/>
          <w:szCs w:val="28"/>
          <w:rtl/>
        </w:rPr>
        <w:t xml:space="preserve"> </w:t>
      </w:r>
      <w:r w:rsidRPr="00EE623D">
        <w:rPr>
          <w:rFonts w:ascii="Simplified Arabic" w:hAnsi="Simplified Arabic" w:cs="Simplified Arabic" w:hint="cs"/>
          <w:sz w:val="28"/>
          <w:szCs w:val="28"/>
          <w:rtl/>
        </w:rPr>
        <w:t>اعتمدت الدراسة المنهج الوصفي التحليلي، واستخدم الباحثون بيانات المسح الوطني لاستخدام تقنيات المعلومات والاتصالات في تركيا</w:t>
      </w:r>
      <w:r w:rsidR="00353100" w:rsidRPr="00EE623D">
        <w:rPr>
          <w:rFonts w:ascii="Simplified Arabic" w:hAnsi="Simplified Arabic" w:cs="Simplified Arabic" w:hint="cs"/>
          <w:sz w:val="28"/>
          <w:szCs w:val="28"/>
          <w:rtl/>
        </w:rPr>
        <w:t>.</w:t>
      </w:r>
    </w:p>
    <w:p w14:paraId="5C43327F" w14:textId="2A643AC6" w:rsidR="003B4052" w:rsidRPr="00EE623D" w:rsidRDefault="003B4052">
      <w:pPr>
        <w:pStyle w:val="a6"/>
        <w:numPr>
          <w:ilvl w:val="0"/>
          <w:numId w:val="42"/>
        </w:numPr>
        <w:bidi/>
        <w:spacing w:line="240" w:lineRule="auto"/>
        <w:rPr>
          <w:rFonts w:ascii="Simplified Arabic" w:hAnsi="Simplified Arabic" w:cs="Simplified Arabic"/>
          <w:sz w:val="28"/>
          <w:szCs w:val="28"/>
        </w:rPr>
      </w:pPr>
      <w:r w:rsidRPr="00EE623D">
        <w:rPr>
          <w:rFonts w:ascii="Simplified Arabic" w:hAnsi="Simplified Arabic" w:cs="Simplified Arabic" w:hint="cs"/>
          <w:sz w:val="28"/>
          <w:szCs w:val="28"/>
          <w:rtl/>
        </w:rPr>
        <w:t>مجتمع الدراسة</w:t>
      </w:r>
      <w:r w:rsidRPr="00EE623D">
        <w:rPr>
          <w:rFonts w:ascii="Simplified Arabic" w:hAnsi="Simplified Arabic" w:cs="Simplified Arabic" w:hint="cs"/>
          <w:sz w:val="28"/>
          <w:szCs w:val="28"/>
        </w:rPr>
        <w:t>:</w:t>
      </w:r>
      <w:r w:rsidR="00EE623D">
        <w:rPr>
          <w:rFonts w:ascii="Simplified Arabic" w:hAnsi="Simplified Arabic" w:cs="Simplified Arabic" w:hint="cs"/>
          <w:sz w:val="28"/>
          <w:szCs w:val="28"/>
          <w:rtl/>
        </w:rPr>
        <w:t xml:space="preserve"> </w:t>
      </w:r>
      <w:r w:rsidRPr="00EE623D">
        <w:rPr>
          <w:rFonts w:ascii="Simplified Arabic" w:hAnsi="Simplified Arabic" w:cs="Simplified Arabic" w:hint="cs"/>
          <w:sz w:val="28"/>
          <w:szCs w:val="28"/>
          <w:rtl/>
        </w:rPr>
        <w:t>تكون مجتمع الدراسة من الأفراد المقيمين في تركيا الذين تتراوح أعمارهم بين 15 و74 عامًا والمشمولين بمسح استخدام تقنيات المعلومات والاتصالات الذي نفذه المعهد الإحصائي التركي</w:t>
      </w:r>
      <w:r w:rsidRPr="00EE623D">
        <w:rPr>
          <w:rFonts w:ascii="Simplified Arabic" w:hAnsi="Simplified Arabic" w:cs="Simplified Arabic" w:hint="cs"/>
          <w:sz w:val="28"/>
          <w:szCs w:val="28"/>
        </w:rPr>
        <w:t>.</w:t>
      </w:r>
    </w:p>
    <w:p w14:paraId="18F51A5D" w14:textId="06D6CB95" w:rsidR="003B4052" w:rsidRPr="00EE623D" w:rsidRDefault="003B4052">
      <w:pPr>
        <w:pStyle w:val="a6"/>
        <w:numPr>
          <w:ilvl w:val="0"/>
          <w:numId w:val="42"/>
        </w:numPr>
        <w:bidi/>
        <w:spacing w:line="240" w:lineRule="auto"/>
        <w:rPr>
          <w:rFonts w:ascii="Simplified Arabic" w:hAnsi="Simplified Arabic" w:cs="Simplified Arabic"/>
          <w:sz w:val="28"/>
          <w:szCs w:val="28"/>
        </w:rPr>
      </w:pPr>
      <w:r w:rsidRPr="00EE623D">
        <w:rPr>
          <w:rFonts w:ascii="Simplified Arabic" w:hAnsi="Simplified Arabic" w:cs="Simplified Arabic" w:hint="cs"/>
          <w:sz w:val="28"/>
          <w:szCs w:val="28"/>
          <w:rtl/>
        </w:rPr>
        <w:t>عينة الدراسة</w:t>
      </w:r>
      <w:r w:rsidRPr="00EE623D">
        <w:rPr>
          <w:rFonts w:ascii="Simplified Arabic" w:hAnsi="Simplified Arabic" w:cs="Simplified Arabic" w:hint="cs"/>
          <w:sz w:val="28"/>
          <w:szCs w:val="28"/>
        </w:rPr>
        <w:t>:</w:t>
      </w:r>
      <w:r w:rsidR="007E77F8">
        <w:rPr>
          <w:rFonts w:ascii="Simplified Arabic" w:hAnsi="Simplified Arabic" w:cs="Simplified Arabic" w:hint="cs"/>
          <w:sz w:val="28"/>
          <w:szCs w:val="28"/>
          <w:rtl/>
        </w:rPr>
        <w:t xml:space="preserve"> </w:t>
      </w:r>
      <w:r w:rsidRPr="00EE623D">
        <w:rPr>
          <w:rFonts w:ascii="Simplified Arabic" w:hAnsi="Simplified Arabic" w:cs="Simplified Arabic" w:hint="cs"/>
          <w:sz w:val="28"/>
          <w:szCs w:val="28"/>
          <w:rtl/>
        </w:rPr>
        <w:t>بلغت العينة (19,645) فردًا في بيانات عام 2018 قبل الجائحة، و(24,488) فردًا في بيانات عام 2021 أثناء الجائحة، بعد استبعاد الأفراد الذين لا يستخدمون الإنترنت أو لم يستخدموه خلال الفترة المحددة</w:t>
      </w:r>
      <w:r w:rsidRPr="00EE623D">
        <w:rPr>
          <w:rFonts w:ascii="Simplified Arabic" w:hAnsi="Simplified Arabic" w:cs="Simplified Arabic" w:hint="cs"/>
          <w:sz w:val="28"/>
          <w:szCs w:val="28"/>
        </w:rPr>
        <w:t>.</w:t>
      </w:r>
    </w:p>
    <w:p w14:paraId="0E012EAA" w14:textId="77777777" w:rsidR="003B4052" w:rsidRPr="00493F1A" w:rsidRDefault="003B4052">
      <w:pPr>
        <w:pStyle w:val="a6"/>
        <w:numPr>
          <w:ilvl w:val="0"/>
          <w:numId w:val="42"/>
        </w:numPr>
        <w:bidi/>
        <w:spacing w:line="240" w:lineRule="auto"/>
        <w:rPr>
          <w:rFonts w:ascii="Simplified Arabic" w:hAnsi="Simplified Arabic" w:cs="Simplified Arabic"/>
          <w:sz w:val="28"/>
          <w:szCs w:val="28"/>
        </w:rPr>
      </w:pPr>
      <w:r w:rsidRPr="00493F1A">
        <w:rPr>
          <w:rFonts w:ascii="Simplified Arabic" w:hAnsi="Simplified Arabic" w:cs="Simplified Arabic" w:hint="cs"/>
          <w:sz w:val="28"/>
          <w:szCs w:val="28"/>
          <w:rtl/>
        </w:rPr>
        <w:t>نتائج الدراسة</w:t>
      </w:r>
      <w:r w:rsidRPr="00493F1A">
        <w:rPr>
          <w:rFonts w:ascii="Simplified Arabic" w:hAnsi="Simplified Arabic" w:cs="Simplified Arabic" w:hint="cs"/>
          <w:sz w:val="28"/>
          <w:szCs w:val="28"/>
        </w:rPr>
        <w:t>:</w:t>
      </w:r>
    </w:p>
    <w:p w14:paraId="5E67F12B"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وجود علاقة بين المتغيرات الديموغرافية وسلوك استخدام التجارة الإلكترونية</w:t>
      </w:r>
      <w:r w:rsidRPr="00405047">
        <w:rPr>
          <w:rFonts w:ascii="Simplified Arabic" w:hAnsi="Simplified Arabic" w:cs="Simplified Arabic" w:hint="cs"/>
          <w:sz w:val="28"/>
          <w:szCs w:val="28"/>
        </w:rPr>
        <w:t>.</w:t>
      </w:r>
    </w:p>
    <w:p w14:paraId="549BEE6A"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تبين أن احتمالية استخدام التجارة الإلكترونية تنخفض مع التقدم في العمر، حيث كانت الفئات العمرية الأكبر أقل استخدامًا للتسوق الإلكتروني مقارنة بالفئات الأصغر سنًا</w:t>
      </w:r>
      <w:r w:rsidRPr="00405047">
        <w:rPr>
          <w:rFonts w:ascii="Simplified Arabic" w:hAnsi="Simplified Arabic" w:cs="Simplified Arabic" w:hint="cs"/>
          <w:sz w:val="28"/>
          <w:szCs w:val="28"/>
        </w:rPr>
        <w:t>.</w:t>
      </w:r>
    </w:p>
    <w:p w14:paraId="7D1632A5"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أن الإناث أكثر استخدامًا للتجارة الإلكترونية مقارنة بالذكور</w:t>
      </w:r>
      <w:r w:rsidRPr="00405047">
        <w:rPr>
          <w:rFonts w:ascii="Simplified Arabic" w:hAnsi="Simplified Arabic" w:cs="Simplified Arabic" w:hint="cs"/>
          <w:sz w:val="28"/>
          <w:szCs w:val="28"/>
        </w:rPr>
        <w:t>.</w:t>
      </w:r>
    </w:p>
    <w:p w14:paraId="57A1D17C"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كشفت الدراسة أن ارتفاع المستوى التعليمي يزيد من احتمالية استخدام التجارة الإلكترونية، حيث كان خريجو الجامعات الأكثر ممارسة للتسوق الإلكتروني مقارنة بالفئات التعليمية الأدنى</w:t>
      </w:r>
      <w:r w:rsidRPr="00405047">
        <w:rPr>
          <w:rFonts w:ascii="Simplified Arabic" w:hAnsi="Simplified Arabic" w:cs="Simplified Arabic" w:hint="cs"/>
          <w:sz w:val="28"/>
          <w:szCs w:val="28"/>
        </w:rPr>
        <w:t>.</w:t>
      </w:r>
    </w:p>
    <w:p w14:paraId="75EE7176"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أوضحت النتائج أن المنطقة الجغرافية تؤثر في استخدام التجارة الإلكترونية، حيث ارتفعت معدلات الاستخدام في المناطق الغربية والوسطى مقارنة بالمناطق الشرقية</w:t>
      </w:r>
      <w:r w:rsidRPr="00405047">
        <w:rPr>
          <w:rFonts w:ascii="Simplified Arabic" w:hAnsi="Simplified Arabic" w:cs="Simplified Arabic" w:hint="cs"/>
          <w:sz w:val="28"/>
          <w:szCs w:val="28"/>
        </w:rPr>
        <w:t>.</w:t>
      </w:r>
    </w:p>
    <w:p w14:paraId="5783BFE4" w14:textId="77777777" w:rsidR="003B4052" w:rsidRPr="00405047" w:rsidRDefault="003B4052">
      <w:pPr>
        <w:numPr>
          <w:ilvl w:val="0"/>
          <w:numId w:val="1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بينت الدراسة أن حجم الأسرة يرتبط باستخدام التجارة الإلكترونية، إذ اختلفت احتمالات الاستخدام باختلاف عدد أفراد الأسرة</w:t>
      </w:r>
      <w:r w:rsidRPr="00405047">
        <w:rPr>
          <w:rFonts w:ascii="Simplified Arabic" w:hAnsi="Simplified Arabic" w:cs="Simplified Arabic" w:hint="cs"/>
          <w:sz w:val="28"/>
          <w:szCs w:val="28"/>
        </w:rPr>
        <w:t>.</w:t>
      </w:r>
    </w:p>
    <w:p w14:paraId="746569C3" w14:textId="77777777" w:rsidR="003B4052" w:rsidRPr="001F285E" w:rsidRDefault="003B4052">
      <w:pPr>
        <w:pStyle w:val="a6"/>
        <w:numPr>
          <w:ilvl w:val="0"/>
          <w:numId w:val="43"/>
        </w:numPr>
        <w:bidi/>
        <w:spacing w:line="240" w:lineRule="auto"/>
        <w:rPr>
          <w:rFonts w:ascii="Simplified Arabic" w:hAnsi="Simplified Arabic" w:cs="Simplified Arabic"/>
          <w:sz w:val="28"/>
          <w:szCs w:val="28"/>
        </w:rPr>
      </w:pPr>
      <w:r w:rsidRPr="001F285E">
        <w:rPr>
          <w:rFonts w:ascii="Simplified Arabic" w:hAnsi="Simplified Arabic" w:cs="Simplified Arabic" w:hint="cs"/>
          <w:sz w:val="28"/>
          <w:szCs w:val="28"/>
          <w:rtl/>
        </w:rPr>
        <w:t>توصيات الدراسة</w:t>
      </w:r>
      <w:r w:rsidRPr="001F285E">
        <w:rPr>
          <w:rFonts w:ascii="Simplified Arabic" w:hAnsi="Simplified Arabic" w:cs="Simplified Arabic" w:hint="cs"/>
          <w:sz w:val="28"/>
          <w:szCs w:val="28"/>
        </w:rPr>
        <w:t>:</w:t>
      </w:r>
    </w:p>
    <w:p w14:paraId="7197592B" w14:textId="77777777" w:rsidR="003B4052" w:rsidRPr="00405047" w:rsidRDefault="003B4052">
      <w:pPr>
        <w:numPr>
          <w:ilvl w:val="0"/>
          <w:numId w:val="1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تعزيز انتشار التجارة الإلكترونية بين الفئات الأكبر سنًا من خلال رفع مستوى الوعي الرقمي وتسهيل استخدام المنصات الإلكترونية</w:t>
      </w:r>
      <w:r w:rsidRPr="00405047">
        <w:rPr>
          <w:rFonts w:ascii="Simplified Arabic" w:hAnsi="Simplified Arabic" w:cs="Simplified Arabic" w:hint="cs"/>
          <w:sz w:val="28"/>
          <w:szCs w:val="28"/>
        </w:rPr>
        <w:t>.</w:t>
      </w:r>
    </w:p>
    <w:p w14:paraId="5644C639" w14:textId="77777777" w:rsidR="003B4052" w:rsidRPr="00405047" w:rsidRDefault="003B4052">
      <w:pPr>
        <w:numPr>
          <w:ilvl w:val="0"/>
          <w:numId w:val="1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الاهتمام بالفئات الأقل تعليمًا عبر توفير برامج تدريبية وإرشادية تدعم مهارات التسوق الإلكتروني</w:t>
      </w:r>
      <w:r w:rsidRPr="00405047">
        <w:rPr>
          <w:rFonts w:ascii="Simplified Arabic" w:hAnsi="Simplified Arabic" w:cs="Simplified Arabic" w:hint="cs"/>
          <w:sz w:val="28"/>
          <w:szCs w:val="28"/>
        </w:rPr>
        <w:t>.</w:t>
      </w:r>
    </w:p>
    <w:p w14:paraId="27755F6F" w14:textId="77777777" w:rsidR="003B4052" w:rsidRPr="00405047" w:rsidRDefault="003B4052">
      <w:pPr>
        <w:numPr>
          <w:ilvl w:val="0"/>
          <w:numId w:val="1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دعم البنية التحتية الرقمية في المناطق الأقل استخدامًا للتجارة الإلكترونية لتقليل الفجوة بين المناطق الجغرافية المختلفة</w:t>
      </w:r>
      <w:r w:rsidRPr="00405047">
        <w:rPr>
          <w:rFonts w:ascii="Simplified Arabic" w:hAnsi="Simplified Arabic" w:cs="Simplified Arabic" w:hint="cs"/>
          <w:sz w:val="28"/>
          <w:szCs w:val="28"/>
        </w:rPr>
        <w:t>.</w:t>
      </w:r>
    </w:p>
    <w:p w14:paraId="15A5E9B5" w14:textId="42312BFE" w:rsidR="004C6C94" w:rsidRPr="00BC5211" w:rsidRDefault="003B4052">
      <w:pPr>
        <w:numPr>
          <w:ilvl w:val="0"/>
          <w:numId w:val="11"/>
        </w:num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lastRenderedPageBreak/>
        <w:t>الاستفادة من معرفة الخصائص الديموغرافية للمستهلكين عند تصميم السياسات والاستراتيجيات التسويقية الموجهة لزيادة استخدام التجارة الإلكترونية</w:t>
      </w:r>
      <w:r w:rsidRPr="00405047">
        <w:rPr>
          <w:rFonts w:ascii="Simplified Arabic" w:hAnsi="Simplified Arabic" w:cs="Simplified Arabic" w:hint="cs"/>
          <w:sz w:val="28"/>
          <w:szCs w:val="28"/>
        </w:rPr>
        <w:t>.</w:t>
      </w:r>
    </w:p>
    <w:p w14:paraId="774C4C03" w14:textId="1D8228ED" w:rsidR="00F12093" w:rsidRPr="00BC5211" w:rsidRDefault="00F12093" w:rsidP="009A6361">
      <w:pPr>
        <w:bidi/>
        <w:spacing w:line="240" w:lineRule="auto"/>
        <w:rPr>
          <w:rFonts w:ascii="Simplified Arabic" w:hAnsi="Simplified Arabic" w:cs="Simplified Arabic"/>
          <w:b/>
          <w:bCs/>
          <w:sz w:val="28"/>
          <w:szCs w:val="28"/>
        </w:rPr>
      </w:pPr>
      <w:r w:rsidRPr="00BC5211">
        <w:rPr>
          <w:rFonts w:ascii="Simplified Arabic" w:hAnsi="Simplified Arabic" w:cs="Simplified Arabic" w:hint="cs"/>
          <w:b/>
          <w:bCs/>
          <w:sz w:val="28"/>
          <w:szCs w:val="28"/>
          <w:rtl/>
        </w:rPr>
        <w:t>دراسة</w:t>
      </w:r>
      <w:r w:rsidRPr="00BC5211">
        <w:rPr>
          <w:rFonts w:ascii="Simplified Arabic" w:hAnsi="Simplified Arabic" w:cs="Simplified Arabic" w:hint="cs"/>
          <w:b/>
          <w:bCs/>
          <w:sz w:val="28"/>
          <w:szCs w:val="28"/>
        </w:rPr>
        <w:t xml:space="preserve"> (Hossain et al., 2022) </w:t>
      </w:r>
      <w:r w:rsidRPr="00BC5211">
        <w:rPr>
          <w:rFonts w:ascii="Simplified Arabic" w:hAnsi="Simplified Arabic" w:cs="Simplified Arabic" w:hint="cs"/>
          <w:b/>
          <w:bCs/>
          <w:sz w:val="28"/>
          <w:szCs w:val="28"/>
          <w:rtl/>
        </w:rPr>
        <w:t>بعنوان:</w:t>
      </w:r>
      <w:r w:rsidRPr="00BC5211">
        <w:rPr>
          <w:rFonts w:ascii="Simplified Arabic" w:hAnsi="Simplified Arabic" w:cs="Simplified Arabic" w:hint="cs"/>
          <w:b/>
          <w:bCs/>
          <w:sz w:val="28"/>
          <w:szCs w:val="28"/>
        </w:rPr>
        <w:t>(Factors Affecting Online Shopping Behavior in Bangladesh: A Demographic Perspective).</w:t>
      </w:r>
    </w:p>
    <w:p w14:paraId="5D1520FC" w14:textId="74A20730" w:rsidR="00F43BC9" w:rsidRPr="00BC5211" w:rsidRDefault="00F43BC9" w:rsidP="009A6361">
      <w:pPr>
        <w:bidi/>
        <w:spacing w:line="240" w:lineRule="auto"/>
        <w:rPr>
          <w:rFonts w:ascii="Simplified Arabic" w:hAnsi="Simplified Arabic" w:cs="Simplified Arabic"/>
          <w:b/>
          <w:bCs/>
          <w:sz w:val="28"/>
          <w:szCs w:val="28"/>
          <w:rtl/>
        </w:rPr>
      </w:pPr>
      <w:r w:rsidRPr="00BC5211">
        <w:rPr>
          <w:rFonts w:ascii="Simplified Arabic" w:hAnsi="Simplified Arabic" w:cs="Simplified Arabic" w:hint="cs"/>
          <w:b/>
          <w:bCs/>
          <w:sz w:val="28"/>
          <w:szCs w:val="28"/>
          <w:rtl/>
        </w:rPr>
        <w:t>(العوامل المؤثرة في سلوك التسوق الإلكتروني في بنغلاديش: منظور ديموغرافي)</w:t>
      </w:r>
    </w:p>
    <w:p w14:paraId="450D0CE5" w14:textId="6515637B" w:rsidR="00F12093" w:rsidRPr="00BC5211" w:rsidRDefault="00F12093">
      <w:pPr>
        <w:pStyle w:val="a6"/>
        <w:numPr>
          <w:ilvl w:val="0"/>
          <w:numId w:val="43"/>
        </w:numPr>
        <w:bidi/>
        <w:spacing w:line="240" w:lineRule="auto"/>
        <w:rPr>
          <w:rFonts w:ascii="Simplified Arabic" w:hAnsi="Simplified Arabic" w:cs="Simplified Arabic"/>
          <w:sz w:val="28"/>
          <w:szCs w:val="28"/>
        </w:rPr>
      </w:pPr>
      <w:r w:rsidRPr="00BC5211">
        <w:rPr>
          <w:rFonts w:ascii="Simplified Arabic" w:hAnsi="Simplified Arabic" w:cs="Simplified Arabic" w:hint="cs"/>
          <w:sz w:val="28"/>
          <w:szCs w:val="28"/>
          <w:rtl/>
        </w:rPr>
        <w:t>هدف الدراسة</w:t>
      </w:r>
      <w:r w:rsidRPr="00BC5211">
        <w:rPr>
          <w:rFonts w:ascii="Simplified Arabic" w:hAnsi="Simplified Arabic" w:cs="Simplified Arabic" w:hint="cs"/>
          <w:sz w:val="28"/>
          <w:szCs w:val="28"/>
        </w:rPr>
        <w:t>:</w:t>
      </w:r>
      <w:r w:rsidR="00BC5211">
        <w:rPr>
          <w:rFonts w:ascii="Simplified Arabic" w:hAnsi="Simplified Arabic" w:cs="Simplified Arabic" w:hint="cs"/>
          <w:sz w:val="28"/>
          <w:szCs w:val="28"/>
          <w:rtl/>
        </w:rPr>
        <w:t xml:space="preserve"> </w:t>
      </w:r>
      <w:r w:rsidRPr="00BC5211">
        <w:rPr>
          <w:rFonts w:ascii="Simplified Arabic" w:hAnsi="Simplified Arabic" w:cs="Simplified Arabic" w:hint="cs"/>
          <w:sz w:val="28"/>
          <w:szCs w:val="28"/>
          <w:rtl/>
        </w:rPr>
        <w:t>إلى فحص العلاقة بين المتغيرات الديموغرافية للمستهلكين (العمر، والجنس، والدخل، والمستوى التعليمي، والمهنة، والحالة الاجتماعية) وسلوك التسوق الإلكتروني، وقياس مدى تأثير هذه المتغيرات في تكرار الشراء عبر الإنترنت لدى المستهلكين في بنغلاديش</w:t>
      </w:r>
      <w:r w:rsidRPr="00BC5211">
        <w:rPr>
          <w:rFonts w:ascii="Simplified Arabic" w:hAnsi="Simplified Arabic" w:cs="Simplified Arabic" w:hint="cs"/>
          <w:sz w:val="28"/>
          <w:szCs w:val="28"/>
        </w:rPr>
        <w:t xml:space="preserve">. </w:t>
      </w:r>
    </w:p>
    <w:p w14:paraId="20B48622" w14:textId="4C6FD016" w:rsidR="00F12093" w:rsidRPr="00BC5211" w:rsidRDefault="00F12093">
      <w:pPr>
        <w:pStyle w:val="a6"/>
        <w:numPr>
          <w:ilvl w:val="0"/>
          <w:numId w:val="43"/>
        </w:numPr>
        <w:bidi/>
        <w:spacing w:line="240" w:lineRule="auto"/>
        <w:rPr>
          <w:rFonts w:ascii="Simplified Arabic" w:hAnsi="Simplified Arabic" w:cs="Simplified Arabic"/>
          <w:sz w:val="28"/>
          <w:szCs w:val="28"/>
        </w:rPr>
      </w:pPr>
      <w:r w:rsidRPr="00BC5211">
        <w:rPr>
          <w:rFonts w:ascii="Simplified Arabic" w:hAnsi="Simplified Arabic" w:cs="Simplified Arabic" w:hint="cs"/>
          <w:sz w:val="28"/>
          <w:szCs w:val="28"/>
          <w:rtl/>
        </w:rPr>
        <w:t>منهج الدراسة</w:t>
      </w:r>
      <w:r w:rsidRPr="00BC5211">
        <w:rPr>
          <w:rFonts w:ascii="Simplified Arabic" w:hAnsi="Simplified Arabic" w:cs="Simplified Arabic" w:hint="cs"/>
          <w:sz w:val="28"/>
          <w:szCs w:val="28"/>
        </w:rPr>
        <w:t>:</w:t>
      </w:r>
      <w:r w:rsidR="0095198C">
        <w:rPr>
          <w:rFonts w:ascii="Simplified Arabic" w:hAnsi="Simplified Arabic" w:cs="Simplified Arabic" w:hint="cs"/>
          <w:sz w:val="28"/>
          <w:szCs w:val="28"/>
          <w:rtl/>
        </w:rPr>
        <w:t xml:space="preserve"> </w:t>
      </w:r>
      <w:r w:rsidRPr="00BC5211">
        <w:rPr>
          <w:rFonts w:ascii="Simplified Arabic" w:hAnsi="Simplified Arabic" w:cs="Simplified Arabic" w:hint="cs"/>
          <w:sz w:val="28"/>
          <w:szCs w:val="28"/>
          <w:rtl/>
        </w:rPr>
        <w:t>اعتمدت الدراسة المنهج الوصفي التحليلي، واستخدمت استبانة منظمة لجمع البيانات، كما استخدمت اختبار مربع كاي</w:t>
      </w:r>
      <w:r w:rsidRPr="00BC5211">
        <w:rPr>
          <w:rFonts w:ascii="Simplified Arabic" w:hAnsi="Simplified Arabic" w:cs="Simplified Arabic" w:hint="cs"/>
          <w:sz w:val="28"/>
          <w:szCs w:val="28"/>
        </w:rPr>
        <w:t xml:space="preserve"> </w:t>
      </w:r>
      <w:r w:rsidRPr="00BC5211">
        <w:rPr>
          <w:rFonts w:ascii="Simplified Arabic" w:hAnsi="Simplified Arabic" w:cs="Simplified Arabic" w:hint="cs"/>
          <w:sz w:val="28"/>
          <w:szCs w:val="28"/>
          <w:rtl/>
        </w:rPr>
        <w:t xml:space="preserve">واختبار </w:t>
      </w:r>
      <w:proofErr w:type="spellStart"/>
      <w:r w:rsidRPr="00BC5211">
        <w:rPr>
          <w:rFonts w:ascii="Simplified Arabic" w:hAnsi="Simplified Arabic" w:cs="Simplified Arabic" w:hint="cs"/>
          <w:sz w:val="28"/>
          <w:szCs w:val="28"/>
          <w:rtl/>
        </w:rPr>
        <w:t>كرامر</w:t>
      </w:r>
      <w:proofErr w:type="spellEnd"/>
      <w:r w:rsidRPr="00BC5211">
        <w:rPr>
          <w:rFonts w:ascii="Simplified Arabic" w:hAnsi="Simplified Arabic" w:cs="Simplified Arabic" w:hint="cs"/>
          <w:sz w:val="28"/>
          <w:szCs w:val="28"/>
        </w:rPr>
        <w:t xml:space="preserve"> </w:t>
      </w:r>
      <w:r w:rsidRPr="00BC5211">
        <w:rPr>
          <w:rFonts w:ascii="Simplified Arabic" w:hAnsi="Simplified Arabic" w:cs="Simplified Arabic" w:hint="cs"/>
          <w:sz w:val="28"/>
          <w:szCs w:val="28"/>
          <w:rtl/>
        </w:rPr>
        <w:t>لتحليل العلاقة بين المتغيرات الديموغرافية وسلوك التسوق الإلكتروني</w:t>
      </w:r>
      <w:r w:rsidRPr="00BC5211">
        <w:rPr>
          <w:rFonts w:ascii="Simplified Arabic" w:hAnsi="Simplified Arabic" w:cs="Simplified Arabic" w:hint="cs"/>
          <w:sz w:val="28"/>
          <w:szCs w:val="28"/>
        </w:rPr>
        <w:t xml:space="preserve">. </w:t>
      </w:r>
    </w:p>
    <w:p w14:paraId="488A9121" w14:textId="1774EBF3" w:rsidR="00F12093" w:rsidRPr="00BC5211" w:rsidRDefault="00F12093">
      <w:pPr>
        <w:pStyle w:val="a6"/>
        <w:numPr>
          <w:ilvl w:val="0"/>
          <w:numId w:val="43"/>
        </w:numPr>
        <w:bidi/>
        <w:spacing w:line="240" w:lineRule="auto"/>
        <w:rPr>
          <w:rFonts w:ascii="Simplified Arabic" w:hAnsi="Simplified Arabic" w:cs="Simplified Arabic"/>
          <w:sz w:val="28"/>
          <w:szCs w:val="28"/>
        </w:rPr>
      </w:pPr>
      <w:r w:rsidRPr="00BC5211">
        <w:rPr>
          <w:rFonts w:ascii="Simplified Arabic" w:hAnsi="Simplified Arabic" w:cs="Simplified Arabic" w:hint="cs"/>
          <w:sz w:val="28"/>
          <w:szCs w:val="28"/>
          <w:rtl/>
        </w:rPr>
        <w:t>مجتمع الدراسة</w:t>
      </w:r>
      <w:r w:rsidRPr="00BC5211">
        <w:rPr>
          <w:rFonts w:ascii="Simplified Arabic" w:hAnsi="Simplified Arabic" w:cs="Simplified Arabic" w:hint="cs"/>
          <w:sz w:val="28"/>
          <w:szCs w:val="28"/>
        </w:rPr>
        <w:t>:</w:t>
      </w:r>
      <w:r w:rsidR="0095198C">
        <w:rPr>
          <w:rFonts w:ascii="Simplified Arabic" w:hAnsi="Simplified Arabic" w:cs="Simplified Arabic" w:hint="cs"/>
          <w:sz w:val="28"/>
          <w:szCs w:val="28"/>
          <w:rtl/>
        </w:rPr>
        <w:t xml:space="preserve"> </w:t>
      </w:r>
      <w:r w:rsidRPr="00BC5211">
        <w:rPr>
          <w:rFonts w:ascii="Simplified Arabic" w:hAnsi="Simplified Arabic" w:cs="Simplified Arabic" w:hint="cs"/>
          <w:sz w:val="28"/>
          <w:szCs w:val="28"/>
          <w:rtl/>
        </w:rPr>
        <w:t>تكون مجتمع الدراسة من المستهلكين الذين لديهم خبرة سابقة في التسوق الإلكتروني من المناطق الحضرية والريفية في 27 منطقة موزعة على سبعة أقاليم في بنغلاديش</w:t>
      </w:r>
      <w:r w:rsidRPr="00BC5211">
        <w:rPr>
          <w:rFonts w:ascii="Simplified Arabic" w:hAnsi="Simplified Arabic" w:cs="Simplified Arabic" w:hint="cs"/>
          <w:sz w:val="28"/>
          <w:szCs w:val="28"/>
        </w:rPr>
        <w:t xml:space="preserve">. </w:t>
      </w:r>
    </w:p>
    <w:p w14:paraId="6763FBB2" w14:textId="3A69488B" w:rsidR="00C84B75" w:rsidRDefault="00F12093">
      <w:pPr>
        <w:pStyle w:val="a6"/>
        <w:numPr>
          <w:ilvl w:val="0"/>
          <w:numId w:val="43"/>
        </w:numPr>
        <w:bidi/>
        <w:spacing w:line="240" w:lineRule="auto"/>
        <w:rPr>
          <w:rFonts w:ascii="Simplified Arabic" w:hAnsi="Simplified Arabic" w:cs="Simplified Arabic"/>
          <w:sz w:val="28"/>
          <w:szCs w:val="28"/>
        </w:rPr>
      </w:pPr>
      <w:r w:rsidRPr="00C84B75">
        <w:rPr>
          <w:rFonts w:ascii="Simplified Arabic" w:hAnsi="Simplified Arabic" w:cs="Simplified Arabic" w:hint="cs"/>
          <w:sz w:val="28"/>
          <w:szCs w:val="28"/>
          <w:rtl/>
        </w:rPr>
        <w:t>عينة الدراسة</w:t>
      </w:r>
      <w:r w:rsidRPr="00C84B75">
        <w:rPr>
          <w:rFonts w:ascii="Simplified Arabic" w:hAnsi="Simplified Arabic" w:cs="Simplified Arabic" w:hint="cs"/>
          <w:sz w:val="28"/>
          <w:szCs w:val="28"/>
        </w:rPr>
        <w:t>:</w:t>
      </w:r>
      <w:r w:rsidR="00C84B75">
        <w:rPr>
          <w:rFonts w:ascii="Simplified Arabic" w:hAnsi="Simplified Arabic" w:cs="Simplified Arabic" w:hint="cs"/>
          <w:sz w:val="28"/>
          <w:szCs w:val="28"/>
          <w:rtl/>
        </w:rPr>
        <w:t xml:space="preserve"> </w:t>
      </w:r>
      <w:r w:rsidRPr="00C84B75">
        <w:rPr>
          <w:rFonts w:ascii="Simplified Arabic" w:hAnsi="Simplified Arabic" w:cs="Simplified Arabic" w:hint="cs"/>
          <w:sz w:val="28"/>
          <w:szCs w:val="28"/>
          <w:rtl/>
        </w:rPr>
        <w:t>تكونت العينة النهائية من (515) مستجيبًا من المتسوقين إلكترونيًا</w:t>
      </w:r>
    </w:p>
    <w:p w14:paraId="07365C54" w14:textId="664B074D" w:rsidR="00F12093" w:rsidRPr="00C84B75" w:rsidRDefault="00F12093">
      <w:pPr>
        <w:pStyle w:val="a6"/>
        <w:numPr>
          <w:ilvl w:val="0"/>
          <w:numId w:val="43"/>
        </w:numPr>
        <w:bidi/>
        <w:spacing w:line="240" w:lineRule="auto"/>
        <w:rPr>
          <w:rFonts w:ascii="Simplified Arabic" w:hAnsi="Simplified Arabic" w:cs="Simplified Arabic"/>
          <w:sz w:val="28"/>
          <w:szCs w:val="28"/>
        </w:rPr>
      </w:pPr>
      <w:r w:rsidRPr="00C84B75">
        <w:rPr>
          <w:rFonts w:ascii="Simplified Arabic" w:hAnsi="Simplified Arabic" w:cs="Simplified Arabic" w:hint="cs"/>
          <w:sz w:val="28"/>
          <w:szCs w:val="28"/>
          <w:rtl/>
        </w:rPr>
        <w:t>نتائج الدراسة</w:t>
      </w:r>
      <w:r w:rsidRPr="00C84B75">
        <w:rPr>
          <w:rFonts w:ascii="Simplified Arabic" w:hAnsi="Simplified Arabic" w:cs="Simplified Arabic" w:hint="cs"/>
          <w:sz w:val="28"/>
          <w:szCs w:val="28"/>
        </w:rPr>
        <w:t>:</w:t>
      </w:r>
    </w:p>
    <w:p w14:paraId="4B80ABCD" w14:textId="77777777"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الجنس وسلوك التسوق الإلكتروني، حيث كان الذكور أكثر ميلًا للتسوق الإلكتروني من الإناث</w:t>
      </w:r>
      <w:r w:rsidRPr="00405047">
        <w:rPr>
          <w:rFonts w:ascii="Simplified Arabic" w:hAnsi="Simplified Arabic" w:cs="Simplified Arabic" w:hint="cs"/>
          <w:sz w:val="28"/>
          <w:szCs w:val="28"/>
        </w:rPr>
        <w:t xml:space="preserve">. </w:t>
      </w:r>
    </w:p>
    <w:p w14:paraId="224BB489" w14:textId="77777777"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المستوى التعليمي وسلوك التسوق الإلكتروني، حيث زاد الإقبال على التسوق الإلكتروني لدى الأفراد الأعلى تعليمًا</w:t>
      </w:r>
      <w:r w:rsidRPr="00405047">
        <w:rPr>
          <w:rFonts w:ascii="Simplified Arabic" w:hAnsi="Simplified Arabic" w:cs="Simplified Arabic" w:hint="cs"/>
          <w:sz w:val="28"/>
          <w:szCs w:val="28"/>
        </w:rPr>
        <w:t xml:space="preserve">. </w:t>
      </w:r>
    </w:p>
    <w:p w14:paraId="4D59B62C" w14:textId="49466ABF"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المهنة وسلوك التسوق الإلكتروني، وكان أصحاب الوظائف الأعلى</w:t>
      </w:r>
      <w:r w:rsidR="00237E8F" w:rsidRPr="00405047">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أكثر ممارسة للتسوق الإلكتروني</w:t>
      </w:r>
      <w:r w:rsidRPr="00405047">
        <w:rPr>
          <w:rFonts w:ascii="Simplified Arabic" w:hAnsi="Simplified Arabic" w:cs="Simplified Arabic" w:hint="cs"/>
          <w:sz w:val="28"/>
          <w:szCs w:val="28"/>
        </w:rPr>
        <w:t xml:space="preserve">. </w:t>
      </w:r>
    </w:p>
    <w:p w14:paraId="05AE9DFD" w14:textId="77777777"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وجود علاقة ذات دلالة إحصائية بين الحالة الاجتماعية وسلوك التسوق الإلكتروني، حيث كان المتزوجون أكثر إقبالًا على التسوق الإلكتروني من غير المتزوجين</w:t>
      </w:r>
      <w:r w:rsidRPr="00405047">
        <w:rPr>
          <w:rFonts w:ascii="Simplified Arabic" w:hAnsi="Simplified Arabic" w:cs="Simplified Arabic" w:hint="cs"/>
          <w:sz w:val="28"/>
          <w:szCs w:val="28"/>
        </w:rPr>
        <w:t xml:space="preserve">. </w:t>
      </w:r>
    </w:p>
    <w:p w14:paraId="16EFAAE2" w14:textId="77777777"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عدم وجود علاقة ذات دلالة إحصائية بين العمر وسلوك التسوق الإلكتروني</w:t>
      </w:r>
      <w:r w:rsidRPr="00405047">
        <w:rPr>
          <w:rFonts w:ascii="Simplified Arabic" w:hAnsi="Simplified Arabic" w:cs="Simplified Arabic" w:hint="cs"/>
          <w:sz w:val="28"/>
          <w:szCs w:val="28"/>
        </w:rPr>
        <w:t xml:space="preserve">. </w:t>
      </w:r>
    </w:p>
    <w:p w14:paraId="037B6DE2" w14:textId="77777777" w:rsidR="00F12093" w:rsidRPr="00405047" w:rsidRDefault="00F12093">
      <w:pPr>
        <w:numPr>
          <w:ilvl w:val="0"/>
          <w:numId w:val="14"/>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عدم وجود علاقة ذات دلالة إحصائية بين الدخل وسلوك التسوق الإلكتروني</w:t>
      </w:r>
      <w:r w:rsidRPr="00405047">
        <w:rPr>
          <w:rFonts w:ascii="Simplified Arabic" w:hAnsi="Simplified Arabic" w:cs="Simplified Arabic" w:hint="cs"/>
          <w:sz w:val="28"/>
          <w:szCs w:val="28"/>
        </w:rPr>
        <w:t xml:space="preserve">. </w:t>
      </w:r>
    </w:p>
    <w:p w14:paraId="3133190C" w14:textId="77777777" w:rsidR="00F12093" w:rsidRPr="00C84B75" w:rsidRDefault="00F12093">
      <w:pPr>
        <w:pStyle w:val="a6"/>
        <w:numPr>
          <w:ilvl w:val="0"/>
          <w:numId w:val="44"/>
        </w:numPr>
        <w:bidi/>
        <w:spacing w:line="240" w:lineRule="auto"/>
        <w:rPr>
          <w:rFonts w:ascii="Simplified Arabic" w:hAnsi="Simplified Arabic" w:cs="Simplified Arabic"/>
          <w:sz w:val="28"/>
          <w:szCs w:val="28"/>
        </w:rPr>
      </w:pPr>
      <w:r w:rsidRPr="00C84B75">
        <w:rPr>
          <w:rFonts w:ascii="Simplified Arabic" w:hAnsi="Simplified Arabic" w:cs="Simplified Arabic" w:hint="cs"/>
          <w:sz w:val="28"/>
          <w:szCs w:val="28"/>
          <w:rtl/>
        </w:rPr>
        <w:t>توصيات الدراسة</w:t>
      </w:r>
      <w:r w:rsidRPr="00C84B75">
        <w:rPr>
          <w:rFonts w:ascii="Simplified Arabic" w:hAnsi="Simplified Arabic" w:cs="Simplified Arabic" w:hint="cs"/>
          <w:sz w:val="28"/>
          <w:szCs w:val="28"/>
        </w:rPr>
        <w:t>:</w:t>
      </w:r>
    </w:p>
    <w:p w14:paraId="10549FB4" w14:textId="77777777" w:rsidR="00F12093" w:rsidRPr="00405047" w:rsidRDefault="00F12093">
      <w:pPr>
        <w:numPr>
          <w:ilvl w:val="0"/>
          <w:numId w:val="1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ضرورة أن تراعي شركات التجارة الإلكترونية الخصائص الديموغرافية للمستهلكين عند تصميم استراتيجياتها التسويقية، خاصة الجنس، والمستوى التعليمي، والمهنة، والحالة الاجتماعية</w:t>
      </w:r>
      <w:r w:rsidRPr="00405047">
        <w:rPr>
          <w:rFonts w:ascii="Simplified Arabic" w:hAnsi="Simplified Arabic" w:cs="Simplified Arabic" w:hint="cs"/>
          <w:sz w:val="28"/>
          <w:szCs w:val="28"/>
        </w:rPr>
        <w:t xml:space="preserve">. </w:t>
      </w:r>
    </w:p>
    <w:p w14:paraId="197F74AA" w14:textId="77777777" w:rsidR="00F12093" w:rsidRPr="00405047" w:rsidRDefault="00F12093">
      <w:pPr>
        <w:numPr>
          <w:ilvl w:val="0"/>
          <w:numId w:val="1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تطوير المحتوى التسويقي والمنصات الإلكترونية بما يتناسب مع خصائص الفئات المختلفة من المستهلكين</w:t>
      </w:r>
      <w:r w:rsidRPr="00405047">
        <w:rPr>
          <w:rFonts w:ascii="Simplified Arabic" w:hAnsi="Simplified Arabic" w:cs="Simplified Arabic" w:hint="cs"/>
          <w:sz w:val="28"/>
          <w:szCs w:val="28"/>
        </w:rPr>
        <w:t xml:space="preserve">. </w:t>
      </w:r>
    </w:p>
    <w:p w14:paraId="49AB610B" w14:textId="77777777" w:rsidR="00F12093" w:rsidRPr="00405047" w:rsidRDefault="00F12093">
      <w:pPr>
        <w:numPr>
          <w:ilvl w:val="0"/>
          <w:numId w:val="15"/>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إجراء دراسات مستقبلية تشمل عينات أكثر تنوعًا من حيث العمر والدخل والمناطق الجغرافية للتحقق من أثر المتغيرات الديموغرافية بصورة أوسع</w:t>
      </w:r>
      <w:r w:rsidRPr="00405047">
        <w:rPr>
          <w:rFonts w:ascii="Simplified Arabic" w:hAnsi="Simplified Arabic" w:cs="Simplified Arabic" w:hint="cs"/>
          <w:sz w:val="28"/>
          <w:szCs w:val="28"/>
        </w:rPr>
        <w:t xml:space="preserve">. </w:t>
      </w:r>
    </w:p>
    <w:p w14:paraId="75BA8F94" w14:textId="315CABAB" w:rsidR="003B4052" w:rsidRPr="006F4853" w:rsidRDefault="00FE1561" w:rsidP="009A6361">
      <w:pPr>
        <w:bidi/>
        <w:spacing w:line="240" w:lineRule="auto"/>
        <w:rPr>
          <w:rFonts w:ascii="Simplified Arabic" w:hAnsi="Simplified Arabic" w:cs="Simplified Arabic"/>
          <w:b/>
          <w:bCs/>
          <w:sz w:val="28"/>
          <w:szCs w:val="28"/>
          <w:rtl/>
        </w:rPr>
      </w:pPr>
      <w:r w:rsidRPr="006F4853">
        <w:rPr>
          <w:rFonts w:ascii="Simplified Arabic" w:hAnsi="Simplified Arabic" w:cs="Simplified Arabic" w:hint="cs"/>
          <w:b/>
          <w:bCs/>
          <w:sz w:val="28"/>
          <w:szCs w:val="28"/>
          <w:rtl/>
        </w:rPr>
        <w:t>دراسة</w:t>
      </w:r>
      <w:r w:rsidRPr="006F4853">
        <w:rPr>
          <w:rFonts w:ascii="Simplified Arabic" w:hAnsi="Simplified Arabic" w:cs="Simplified Arabic" w:hint="cs"/>
          <w:b/>
          <w:bCs/>
          <w:sz w:val="28"/>
          <w:szCs w:val="28"/>
        </w:rPr>
        <w:t xml:space="preserve"> (</w:t>
      </w:r>
      <w:proofErr w:type="spellStart"/>
      <w:r w:rsidRPr="006F4853">
        <w:rPr>
          <w:rFonts w:ascii="Simplified Arabic" w:hAnsi="Simplified Arabic" w:cs="Simplified Arabic" w:hint="cs"/>
          <w:b/>
          <w:bCs/>
          <w:sz w:val="28"/>
          <w:szCs w:val="28"/>
        </w:rPr>
        <w:t>Nuralam</w:t>
      </w:r>
      <w:proofErr w:type="spellEnd"/>
      <w:r w:rsidRPr="006F4853">
        <w:rPr>
          <w:rFonts w:ascii="Simplified Arabic" w:hAnsi="Simplified Arabic" w:cs="Simplified Arabic" w:hint="cs"/>
          <w:b/>
          <w:bCs/>
          <w:sz w:val="28"/>
          <w:szCs w:val="28"/>
        </w:rPr>
        <w:t xml:space="preserve"> &amp; Astuti, 2025) </w:t>
      </w:r>
      <w:r w:rsidRPr="006F4853">
        <w:rPr>
          <w:rFonts w:ascii="Simplified Arabic" w:hAnsi="Simplified Arabic" w:cs="Simplified Arabic" w:hint="cs"/>
          <w:b/>
          <w:bCs/>
          <w:sz w:val="28"/>
          <w:szCs w:val="28"/>
          <w:rtl/>
        </w:rPr>
        <w:t>بعنوان</w:t>
      </w:r>
      <w:r w:rsidRPr="006F4853">
        <w:rPr>
          <w:rFonts w:ascii="Simplified Arabic" w:hAnsi="Simplified Arabic" w:cs="Simplified Arabic" w:hint="cs"/>
          <w:b/>
          <w:bCs/>
          <w:sz w:val="28"/>
          <w:szCs w:val="28"/>
        </w:rPr>
        <w:t>:</w:t>
      </w:r>
      <w:r w:rsidRPr="006F4853">
        <w:rPr>
          <w:rFonts w:ascii="Simplified Arabic" w:hAnsi="Simplified Arabic" w:cs="Simplified Arabic" w:hint="cs"/>
          <w:b/>
          <w:bCs/>
          <w:sz w:val="28"/>
          <w:szCs w:val="28"/>
        </w:rPr>
        <w:br/>
        <w:t>A Proposed User-Generated Content (UGC) Strategy in Influencing Purchase Intention of Family Segment With Mediation of Perceived Usefulness and Perceived Trust</w:t>
      </w:r>
      <w:r w:rsidRPr="006F4853">
        <w:rPr>
          <w:rFonts w:ascii="Simplified Arabic" w:hAnsi="Simplified Arabic" w:cs="Simplified Arabic" w:hint="cs"/>
          <w:b/>
          <w:bCs/>
          <w:sz w:val="28"/>
          <w:szCs w:val="28"/>
        </w:rPr>
        <w:br/>
      </w:r>
      <w:r w:rsidR="00C84B75" w:rsidRPr="006F4853">
        <w:rPr>
          <w:rFonts w:ascii="Simplified Arabic" w:hAnsi="Simplified Arabic" w:cs="Simplified Arabic" w:hint="cs"/>
          <w:b/>
          <w:bCs/>
          <w:sz w:val="28"/>
          <w:szCs w:val="28"/>
          <w:rtl/>
        </w:rPr>
        <w:t>(</w:t>
      </w:r>
      <w:r w:rsidRPr="006F4853">
        <w:rPr>
          <w:rFonts w:ascii="Simplified Arabic" w:hAnsi="Simplified Arabic" w:cs="Simplified Arabic" w:hint="cs"/>
          <w:b/>
          <w:bCs/>
          <w:sz w:val="28"/>
          <w:szCs w:val="28"/>
          <w:rtl/>
        </w:rPr>
        <w:t>استراتيجية مقترحة للمحتوى المُنشأ من قبل المستخدمين</w:t>
      </w:r>
      <w:r w:rsidRPr="006F4853">
        <w:rPr>
          <w:rFonts w:ascii="Simplified Arabic" w:hAnsi="Simplified Arabic" w:cs="Simplified Arabic" w:hint="cs"/>
          <w:b/>
          <w:bCs/>
          <w:sz w:val="28"/>
          <w:szCs w:val="28"/>
        </w:rPr>
        <w:t xml:space="preserve"> (UGC) </w:t>
      </w:r>
      <w:r w:rsidRPr="006F4853">
        <w:rPr>
          <w:rFonts w:ascii="Simplified Arabic" w:hAnsi="Simplified Arabic" w:cs="Simplified Arabic" w:hint="cs"/>
          <w:b/>
          <w:bCs/>
          <w:sz w:val="28"/>
          <w:szCs w:val="28"/>
          <w:rtl/>
        </w:rPr>
        <w:t>في التأثير على نية الشراء لدى القطاع الأسري من خلال الدور الوسيط للمنفعة المدركة والثقة المدركة</w:t>
      </w:r>
      <w:r w:rsidRPr="006F4853">
        <w:rPr>
          <w:rFonts w:ascii="Simplified Arabic" w:hAnsi="Simplified Arabic" w:cs="Simplified Arabic" w:hint="cs"/>
          <w:b/>
          <w:bCs/>
          <w:sz w:val="28"/>
          <w:szCs w:val="28"/>
        </w:rPr>
        <w:t>.</w:t>
      </w:r>
      <w:r w:rsidR="00C84B75" w:rsidRPr="006F4853">
        <w:rPr>
          <w:rFonts w:ascii="Simplified Arabic" w:hAnsi="Simplified Arabic" w:cs="Simplified Arabic" w:hint="cs"/>
          <w:b/>
          <w:bCs/>
          <w:sz w:val="28"/>
          <w:szCs w:val="28"/>
          <w:rtl/>
        </w:rPr>
        <w:t>)</w:t>
      </w:r>
    </w:p>
    <w:p w14:paraId="71EC67B8" w14:textId="77777777" w:rsidR="006F4853" w:rsidRDefault="003A68C9">
      <w:pPr>
        <w:pStyle w:val="a6"/>
        <w:numPr>
          <w:ilvl w:val="0"/>
          <w:numId w:val="44"/>
        </w:numPr>
        <w:bidi/>
        <w:spacing w:line="240" w:lineRule="auto"/>
        <w:rPr>
          <w:rFonts w:ascii="Simplified Arabic" w:hAnsi="Simplified Arabic" w:cs="Simplified Arabic"/>
          <w:sz w:val="28"/>
          <w:szCs w:val="28"/>
        </w:rPr>
      </w:pPr>
      <w:r w:rsidRPr="006F4853">
        <w:rPr>
          <w:rFonts w:ascii="Simplified Arabic" w:hAnsi="Simplified Arabic" w:cs="Simplified Arabic" w:hint="cs"/>
          <w:sz w:val="28"/>
          <w:szCs w:val="28"/>
          <w:rtl/>
        </w:rPr>
        <w:t>هدف الدراسة</w:t>
      </w:r>
      <w:r w:rsidRPr="006F4853">
        <w:rPr>
          <w:rFonts w:ascii="Simplified Arabic" w:hAnsi="Simplified Arabic" w:cs="Simplified Arabic" w:hint="cs"/>
          <w:sz w:val="28"/>
          <w:szCs w:val="28"/>
        </w:rPr>
        <w:t>:</w:t>
      </w:r>
      <w:r w:rsidRPr="006F4853">
        <w:rPr>
          <w:rFonts w:ascii="Simplified Arabic" w:hAnsi="Simplified Arabic" w:cs="Simplified Arabic" w:hint="cs"/>
          <w:sz w:val="28"/>
          <w:szCs w:val="28"/>
          <w:rtl/>
        </w:rPr>
        <w:t xml:space="preserve"> التعرف على تأثير المحتوى الذي ينشئه المستخدمون</w:t>
      </w:r>
      <w:r w:rsidRPr="006F4853">
        <w:rPr>
          <w:rFonts w:ascii="Simplified Arabic" w:hAnsi="Simplified Arabic" w:cs="Simplified Arabic" w:hint="cs"/>
          <w:sz w:val="28"/>
          <w:szCs w:val="28"/>
        </w:rPr>
        <w:t xml:space="preserve"> (UGC) </w:t>
      </w:r>
      <w:r w:rsidRPr="006F4853">
        <w:rPr>
          <w:rFonts w:ascii="Simplified Arabic" w:hAnsi="Simplified Arabic" w:cs="Simplified Arabic" w:hint="cs"/>
          <w:sz w:val="28"/>
          <w:szCs w:val="28"/>
          <w:rtl/>
        </w:rPr>
        <w:t>في نية الشراء لدى القطاع الأسري، مع التركيز على الأمهات بوصفهن متخذات القرار الشرائي الرئيسيات داخل الأسرة، واختبار دور كل من المنفعة المدركة والثقة المدركة كمتغيرين وسيطين في العلاقة بين محتوى المستخدمين ونية الشراء</w:t>
      </w:r>
      <w:r w:rsidRPr="006F4853">
        <w:rPr>
          <w:rFonts w:ascii="Simplified Arabic" w:hAnsi="Simplified Arabic" w:cs="Simplified Arabic" w:hint="cs"/>
          <w:sz w:val="28"/>
          <w:szCs w:val="28"/>
        </w:rPr>
        <w:t>.</w:t>
      </w:r>
    </w:p>
    <w:p w14:paraId="56ECBE89" w14:textId="77777777" w:rsidR="006F4853" w:rsidRDefault="003A68C9">
      <w:pPr>
        <w:pStyle w:val="a6"/>
        <w:numPr>
          <w:ilvl w:val="0"/>
          <w:numId w:val="44"/>
        </w:numPr>
        <w:bidi/>
        <w:spacing w:line="240" w:lineRule="auto"/>
        <w:rPr>
          <w:rFonts w:ascii="Simplified Arabic" w:hAnsi="Simplified Arabic" w:cs="Simplified Arabic"/>
          <w:sz w:val="28"/>
          <w:szCs w:val="28"/>
        </w:rPr>
      </w:pPr>
      <w:r w:rsidRPr="006F4853">
        <w:rPr>
          <w:rFonts w:ascii="Simplified Arabic" w:hAnsi="Simplified Arabic" w:cs="Simplified Arabic" w:hint="cs"/>
          <w:sz w:val="28"/>
          <w:szCs w:val="28"/>
          <w:rtl/>
        </w:rPr>
        <w:t>منهج الدراسة</w:t>
      </w:r>
      <w:r w:rsidRPr="006F4853">
        <w:rPr>
          <w:rFonts w:ascii="Simplified Arabic" w:hAnsi="Simplified Arabic" w:cs="Simplified Arabic" w:hint="cs"/>
          <w:sz w:val="28"/>
          <w:szCs w:val="28"/>
        </w:rPr>
        <w:t>:</w:t>
      </w:r>
      <w:r w:rsidR="006F4853">
        <w:rPr>
          <w:rFonts w:ascii="Simplified Arabic" w:hAnsi="Simplified Arabic" w:cs="Simplified Arabic" w:hint="cs"/>
          <w:sz w:val="28"/>
          <w:szCs w:val="28"/>
          <w:rtl/>
        </w:rPr>
        <w:t xml:space="preserve"> </w:t>
      </w:r>
      <w:r w:rsidR="004255E8" w:rsidRPr="006F4853">
        <w:rPr>
          <w:rFonts w:ascii="Simplified Arabic" w:hAnsi="Simplified Arabic" w:cs="Simplified Arabic" w:hint="cs"/>
          <w:sz w:val="28"/>
          <w:szCs w:val="28"/>
          <w:rtl/>
        </w:rPr>
        <w:t>اعتمدت الدراسة المنهج الكمي، واستخدمت الاستبانة أداةً لجمع البيانات وتحليلها لاختبار العلاقة بين المحتوى المُنشأ من قبل المستخدمين ونية الشراء لدى الأمهات</w:t>
      </w:r>
      <w:r w:rsidR="004255E8" w:rsidRPr="006F4853">
        <w:rPr>
          <w:rFonts w:ascii="Simplified Arabic" w:hAnsi="Simplified Arabic" w:cs="Simplified Arabic" w:hint="cs"/>
          <w:sz w:val="28"/>
          <w:szCs w:val="28"/>
        </w:rPr>
        <w:t>.</w:t>
      </w:r>
    </w:p>
    <w:p w14:paraId="3DF01D25" w14:textId="77777777" w:rsidR="0043504F" w:rsidRDefault="003A68C9">
      <w:pPr>
        <w:pStyle w:val="a6"/>
        <w:numPr>
          <w:ilvl w:val="0"/>
          <w:numId w:val="44"/>
        </w:numPr>
        <w:bidi/>
        <w:spacing w:line="240" w:lineRule="auto"/>
        <w:rPr>
          <w:rFonts w:ascii="Simplified Arabic" w:hAnsi="Simplified Arabic" w:cs="Simplified Arabic"/>
          <w:sz w:val="28"/>
          <w:szCs w:val="28"/>
        </w:rPr>
      </w:pPr>
      <w:r w:rsidRPr="006F4853">
        <w:rPr>
          <w:rFonts w:ascii="Simplified Arabic" w:hAnsi="Simplified Arabic" w:cs="Simplified Arabic" w:hint="cs"/>
          <w:sz w:val="28"/>
          <w:szCs w:val="28"/>
          <w:rtl/>
        </w:rPr>
        <w:t>مجتمع الدراسة</w:t>
      </w:r>
      <w:r w:rsidRPr="006F4853">
        <w:rPr>
          <w:rFonts w:ascii="Simplified Arabic" w:hAnsi="Simplified Arabic" w:cs="Simplified Arabic" w:hint="cs"/>
          <w:sz w:val="28"/>
          <w:szCs w:val="28"/>
        </w:rPr>
        <w:t>:</w:t>
      </w:r>
      <w:r w:rsidR="00B625A3">
        <w:rPr>
          <w:rFonts w:ascii="Simplified Arabic" w:hAnsi="Simplified Arabic" w:cs="Simplified Arabic" w:hint="cs"/>
          <w:sz w:val="28"/>
          <w:szCs w:val="28"/>
          <w:rtl/>
        </w:rPr>
        <w:t xml:space="preserve"> </w:t>
      </w:r>
      <w:r w:rsidRPr="006F4853">
        <w:rPr>
          <w:rFonts w:ascii="Simplified Arabic" w:hAnsi="Simplified Arabic" w:cs="Simplified Arabic" w:hint="cs"/>
          <w:sz w:val="28"/>
          <w:szCs w:val="28"/>
          <w:rtl/>
        </w:rPr>
        <w:t>تكون مجتمع الدراسة من الأمهات المتزوجات المستخدمات لوسائل التواصل الاجتماعي في إندونيسيا، واللاتي سبق لهن مشاهدة محتوى منشأ من قبل المستخدمين عبر المنصات الرقمية</w:t>
      </w:r>
      <w:r w:rsidRPr="006F4853">
        <w:rPr>
          <w:rFonts w:ascii="Simplified Arabic" w:hAnsi="Simplified Arabic" w:cs="Simplified Arabic" w:hint="cs"/>
          <w:sz w:val="28"/>
          <w:szCs w:val="28"/>
        </w:rPr>
        <w:t>.</w:t>
      </w:r>
    </w:p>
    <w:p w14:paraId="35EEC94A" w14:textId="77777777" w:rsidR="0043504F" w:rsidRDefault="003A68C9">
      <w:pPr>
        <w:pStyle w:val="a6"/>
        <w:numPr>
          <w:ilvl w:val="0"/>
          <w:numId w:val="44"/>
        </w:numPr>
        <w:bidi/>
        <w:spacing w:line="240" w:lineRule="auto"/>
        <w:rPr>
          <w:rFonts w:ascii="Simplified Arabic" w:hAnsi="Simplified Arabic" w:cs="Simplified Arabic"/>
          <w:sz w:val="28"/>
          <w:szCs w:val="28"/>
        </w:rPr>
      </w:pPr>
      <w:r w:rsidRPr="0043504F">
        <w:rPr>
          <w:rFonts w:ascii="Simplified Arabic" w:hAnsi="Simplified Arabic" w:cs="Simplified Arabic" w:hint="cs"/>
          <w:sz w:val="28"/>
          <w:szCs w:val="28"/>
          <w:rtl/>
        </w:rPr>
        <w:t>عينة الدراسة</w:t>
      </w:r>
      <w:r w:rsidRPr="0043504F">
        <w:rPr>
          <w:rFonts w:ascii="Simplified Arabic" w:hAnsi="Simplified Arabic" w:cs="Simplified Arabic" w:hint="cs"/>
          <w:sz w:val="28"/>
          <w:szCs w:val="28"/>
        </w:rPr>
        <w:t>:</w:t>
      </w:r>
      <w:r w:rsidR="0043504F">
        <w:rPr>
          <w:rFonts w:ascii="Simplified Arabic" w:hAnsi="Simplified Arabic" w:cs="Simplified Arabic" w:hint="cs"/>
          <w:sz w:val="28"/>
          <w:szCs w:val="28"/>
          <w:rtl/>
        </w:rPr>
        <w:t xml:space="preserve"> </w:t>
      </w:r>
      <w:r w:rsidRPr="0043504F">
        <w:rPr>
          <w:rFonts w:ascii="Simplified Arabic" w:hAnsi="Simplified Arabic" w:cs="Simplified Arabic" w:hint="cs"/>
          <w:sz w:val="28"/>
          <w:szCs w:val="28"/>
          <w:rtl/>
        </w:rPr>
        <w:t xml:space="preserve">تكونت عينة الدراسة من (152) أمًا إندونيسية تم اختيارهن بطريقة العينة القصدية، وفق مجموعة من المعايير تمثلت في أن تكون </w:t>
      </w:r>
      <w:proofErr w:type="spellStart"/>
      <w:r w:rsidRPr="0043504F">
        <w:rPr>
          <w:rFonts w:ascii="Simplified Arabic" w:hAnsi="Simplified Arabic" w:cs="Simplified Arabic" w:hint="cs"/>
          <w:sz w:val="28"/>
          <w:szCs w:val="28"/>
          <w:rtl/>
        </w:rPr>
        <w:t>المبحوثة</w:t>
      </w:r>
      <w:proofErr w:type="spellEnd"/>
      <w:r w:rsidRPr="0043504F">
        <w:rPr>
          <w:rFonts w:ascii="Simplified Arabic" w:hAnsi="Simplified Arabic" w:cs="Simplified Arabic" w:hint="cs"/>
          <w:sz w:val="28"/>
          <w:szCs w:val="28"/>
          <w:rtl/>
        </w:rPr>
        <w:t xml:space="preserve"> متزوجة، وتستخدم وسائل التواصل الاجتماعي، وسبق لها مشاهدة محتوى منشأ من قبل المستخدمين، وتتراوح أعمارها بين 26 سنة فأكثر</w:t>
      </w:r>
      <w:r w:rsidRPr="0043504F">
        <w:rPr>
          <w:rFonts w:ascii="Simplified Arabic" w:hAnsi="Simplified Arabic" w:cs="Simplified Arabic" w:hint="cs"/>
          <w:sz w:val="28"/>
          <w:szCs w:val="28"/>
        </w:rPr>
        <w:t>.</w:t>
      </w:r>
    </w:p>
    <w:p w14:paraId="1207CB93" w14:textId="6278234A" w:rsidR="003A68C9" w:rsidRPr="0043504F" w:rsidRDefault="003A68C9">
      <w:pPr>
        <w:pStyle w:val="a6"/>
        <w:numPr>
          <w:ilvl w:val="0"/>
          <w:numId w:val="44"/>
        </w:numPr>
        <w:bidi/>
        <w:spacing w:line="240" w:lineRule="auto"/>
        <w:rPr>
          <w:rFonts w:ascii="Simplified Arabic" w:hAnsi="Simplified Arabic" w:cs="Simplified Arabic"/>
          <w:sz w:val="28"/>
          <w:szCs w:val="28"/>
        </w:rPr>
      </w:pPr>
      <w:r w:rsidRPr="0043504F">
        <w:rPr>
          <w:rFonts w:ascii="Simplified Arabic" w:hAnsi="Simplified Arabic" w:cs="Simplified Arabic" w:hint="cs"/>
          <w:sz w:val="28"/>
          <w:szCs w:val="28"/>
          <w:rtl/>
        </w:rPr>
        <w:t>نتائج الدراسة</w:t>
      </w:r>
      <w:r w:rsidRPr="0043504F">
        <w:rPr>
          <w:rFonts w:ascii="Simplified Arabic" w:hAnsi="Simplified Arabic" w:cs="Simplified Arabic" w:hint="cs"/>
          <w:sz w:val="28"/>
          <w:szCs w:val="28"/>
        </w:rPr>
        <w:t>:</w:t>
      </w:r>
    </w:p>
    <w:p w14:paraId="501980D9"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وجود تأثير إيجابي مباشر للمحتوى المنشأ من قبل المستخدمين على نية الشراء لدى الأمهات</w:t>
      </w:r>
      <w:r w:rsidRPr="00405047">
        <w:rPr>
          <w:rFonts w:ascii="Simplified Arabic" w:hAnsi="Simplified Arabic" w:cs="Simplified Arabic" w:hint="cs"/>
          <w:sz w:val="28"/>
          <w:szCs w:val="28"/>
        </w:rPr>
        <w:t xml:space="preserve">. </w:t>
      </w:r>
    </w:p>
    <w:p w14:paraId="7D70D261"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تبين أن المحتوى المنشأ من قبل المستخدمين يؤثر إيجابيًا في الثقة المدركة والمنفعة المدركة</w:t>
      </w:r>
      <w:r w:rsidRPr="00405047">
        <w:rPr>
          <w:rFonts w:ascii="Simplified Arabic" w:hAnsi="Simplified Arabic" w:cs="Simplified Arabic" w:hint="cs"/>
          <w:sz w:val="28"/>
          <w:szCs w:val="28"/>
        </w:rPr>
        <w:t xml:space="preserve">. </w:t>
      </w:r>
    </w:p>
    <w:p w14:paraId="6C43D35D"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أثبتت النتائج أن الثقة المدركة تؤثر إيجابيًا في نية الشراء</w:t>
      </w:r>
      <w:r w:rsidRPr="00405047">
        <w:rPr>
          <w:rFonts w:ascii="Simplified Arabic" w:hAnsi="Simplified Arabic" w:cs="Simplified Arabic" w:hint="cs"/>
          <w:sz w:val="28"/>
          <w:szCs w:val="28"/>
        </w:rPr>
        <w:t xml:space="preserve">. </w:t>
      </w:r>
    </w:p>
    <w:p w14:paraId="01108802"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لم يظهر للمنفعة المدركة تأثير معنوي على نية الشراء</w:t>
      </w:r>
      <w:r w:rsidRPr="00405047">
        <w:rPr>
          <w:rFonts w:ascii="Simplified Arabic" w:hAnsi="Simplified Arabic" w:cs="Simplified Arabic" w:hint="cs"/>
          <w:sz w:val="28"/>
          <w:szCs w:val="28"/>
        </w:rPr>
        <w:t xml:space="preserve">. </w:t>
      </w:r>
    </w:p>
    <w:p w14:paraId="723E5385"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تبين أن الثقة المدركة تتوسط العلاقة بين المحتوى المنشأ من قبل المستخدمين ونية الشراء</w:t>
      </w:r>
      <w:r w:rsidRPr="00405047">
        <w:rPr>
          <w:rFonts w:ascii="Simplified Arabic" w:hAnsi="Simplified Arabic" w:cs="Simplified Arabic" w:hint="cs"/>
          <w:sz w:val="28"/>
          <w:szCs w:val="28"/>
        </w:rPr>
        <w:t xml:space="preserve">. </w:t>
      </w:r>
    </w:p>
    <w:p w14:paraId="5C170842" w14:textId="77777777" w:rsidR="003A68C9" w:rsidRPr="00405047" w:rsidRDefault="003A68C9">
      <w:pPr>
        <w:numPr>
          <w:ilvl w:val="0"/>
          <w:numId w:val="16"/>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أوضحت الدراسة أن الثقة والمصداقية والأصالة في تجارب المستخدمين تعد من أكثر العوامل تأثيرًا في قرارات الشراء لدى الأمهات</w:t>
      </w:r>
      <w:r w:rsidRPr="00405047">
        <w:rPr>
          <w:rFonts w:ascii="Simplified Arabic" w:hAnsi="Simplified Arabic" w:cs="Simplified Arabic" w:hint="cs"/>
          <w:sz w:val="28"/>
          <w:szCs w:val="28"/>
        </w:rPr>
        <w:t xml:space="preserve">. </w:t>
      </w:r>
    </w:p>
    <w:p w14:paraId="7AA4A36A" w14:textId="77777777" w:rsidR="003A68C9" w:rsidRPr="00E77C9A" w:rsidRDefault="003A68C9">
      <w:pPr>
        <w:pStyle w:val="a6"/>
        <w:numPr>
          <w:ilvl w:val="0"/>
          <w:numId w:val="45"/>
        </w:numPr>
        <w:bidi/>
        <w:spacing w:line="240" w:lineRule="auto"/>
        <w:rPr>
          <w:rFonts w:ascii="Simplified Arabic" w:hAnsi="Simplified Arabic" w:cs="Simplified Arabic"/>
          <w:sz w:val="28"/>
          <w:szCs w:val="28"/>
        </w:rPr>
      </w:pPr>
      <w:r w:rsidRPr="00E77C9A">
        <w:rPr>
          <w:rFonts w:ascii="Simplified Arabic" w:hAnsi="Simplified Arabic" w:cs="Simplified Arabic" w:hint="cs"/>
          <w:sz w:val="28"/>
          <w:szCs w:val="28"/>
          <w:rtl/>
        </w:rPr>
        <w:t>توصيات الدراسة</w:t>
      </w:r>
      <w:r w:rsidRPr="00E77C9A">
        <w:rPr>
          <w:rFonts w:ascii="Simplified Arabic" w:hAnsi="Simplified Arabic" w:cs="Simplified Arabic" w:hint="cs"/>
          <w:sz w:val="28"/>
          <w:szCs w:val="28"/>
        </w:rPr>
        <w:t>:</w:t>
      </w:r>
    </w:p>
    <w:p w14:paraId="191E18BD" w14:textId="77777777" w:rsidR="003A68C9" w:rsidRPr="00405047" w:rsidRDefault="003A68C9">
      <w:pPr>
        <w:numPr>
          <w:ilvl w:val="0"/>
          <w:numId w:val="17"/>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تشجيع المستهلكين على مشاركة تجاربهم الحقيقية مع المنتجات عبر وسائل التواصل الاجتماعي</w:t>
      </w:r>
      <w:r w:rsidRPr="00405047">
        <w:rPr>
          <w:rFonts w:ascii="Simplified Arabic" w:hAnsi="Simplified Arabic" w:cs="Simplified Arabic" w:hint="cs"/>
          <w:sz w:val="28"/>
          <w:szCs w:val="28"/>
        </w:rPr>
        <w:t xml:space="preserve">. </w:t>
      </w:r>
    </w:p>
    <w:p w14:paraId="32A7CE9F" w14:textId="77777777" w:rsidR="003A68C9" w:rsidRPr="00405047" w:rsidRDefault="003A68C9">
      <w:pPr>
        <w:numPr>
          <w:ilvl w:val="0"/>
          <w:numId w:val="17"/>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تعزيز المحتوى القائم على المراجعات والتجارب الواقعية لزيادة ثقة المستهلكين</w:t>
      </w:r>
      <w:r w:rsidRPr="00405047">
        <w:rPr>
          <w:rFonts w:ascii="Simplified Arabic" w:hAnsi="Simplified Arabic" w:cs="Simplified Arabic" w:hint="cs"/>
          <w:sz w:val="28"/>
          <w:szCs w:val="28"/>
        </w:rPr>
        <w:t xml:space="preserve">. </w:t>
      </w:r>
    </w:p>
    <w:p w14:paraId="6AAE79EF" w14:textId="77777777" w:rsidR="003A68C9" w:rsidRPr="00405047" w:rsidRDefault="003A68C9">
      <w:pPr>
        <w:numPr>
          <w:ilvl w:val="0"/>
          <w:numId w:val="17"/>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الاهتمام ببناء المصداقية والثقة في المحتوى التسويقي الموجه للأسر والأمهات</w:t>
      </w:r>
      <w:r w:rsidRPr="00405047">
        <w:rPr>
          <w:rFonts w:ascii="Simplified Arabic" w:hAnsi="Simplified Arabic" w:cs="Simplified Arabic" w:hint="cs"/>
          <w:sz w:val="28"/>
          <w:szCs w:val="28"/>
        </w:rPr>
        <w:t xml:space="preserve">. </w:t>
      </w:r>
    </w:p>
    <w:p w14:paraId="4288AD4D" w14:textId="77777777" w:rsidR="003A68C9" w:rsidRPr="00405047" w:rsidRDefault="003A68C9">
      <w:pPr>
        <w:numPr>
          <w:ilvl w:val="0"/>
          <w:numId w:val="17"/>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الاستفادة من المحتوى الذي ينشئه المستخدمون كأداة فعالة للتأثير في القرارات الشرائية للأسر</w:t>
      </w:r>
    </w:p>
    <w:p w14:paraId="5BAB13AA" w14:textId="00AE2DBF" w:rsidR="00C37AA7" w:rsidRPr="00BF086D" w:rsidRDefault="00C37AA7" w:rsidP="009A6361">
      <w:pPr>
        <w:bidi/>
        <w:spacing w:line="240" w:lineRule="auto"/>
        <w:rPr>
          <w:rFonts w:ascii="Simplified Arabic" w:hAnsi="Simplified Arabic" w:cs="Simplified Arabic"/>
          <w:b/>
          <w:bCs/>
          <w:sz w:val="28"/>
          <w:szCs w:val="28"/>
        </w:rPr>
      </w:pPr>
      <w:r w:rsidRPr="00BF086D">
        <w:rPr>
          <w:rFonts w:ascii="Simplified Arabic" w:hAnsi="Simplified Arabic" w:cs="Simplified Arabic" w:hint="cs"/>
          <w:b/>
          <w:bCs/>
          <w:sz w:val="28"/>
          <w:szCs w:val="28"/>
          <w:rtl/>
        </w:rPr>
        <w:t>دراسة</w:t>
      </w:r>
      <w:r w:rsidRPr="00BF086D">
        <w:rPr>
          <w:rFonts w:ascii="Simplified Arabic" w:hAnsi="Simplified Arabic" w:cs="Simplified Arabic" w:hint="cs"/>
          <w:b/>
          <w:bCs/>
          <w:sz w:val="28"/>
          <w:szCs w:val="28"/>
        </w:rPr>
        <w:t xml:space="preserve"> (</w:t>
      </w:r>
      <w:proofErr w:type="spellStart"/>
      <w:r w:rsidRPr="00BF086D">
        <w:rPr>
          <w:rFonts w:ascii="Simplified Arabic" w:hAnsi="Simplified Arabic" w:cs="Simplified Arabic" w:hint="cs"/>
          <w:b/>
          <w:bCs/>
          <w:sz w:val="28"/>
          <w:szCs w:val="28"/>
        </w:rPr>
        <w:t>Puspitasari</w:t>
      </w:r>
      <w:proofErr w:type="spellEnd"/>
      <w:r w:rsidRPr="00BF086D">
        <w:rPr>
          <w:rFonts w:ascii="Simplified Arabic" w:hAnsi="Simplified Arabic" w:cs="Simplified Arabic" w:hint="cs"/>
          <w:b/>
          <w:bCs/>
          <w:sz w:val="28"/>
          <w:szCs w:val="28"/>
        </w:rPr>
        <w:t xml:space="preserve"> &amp; Aruan, 2023) </w:t>
      </w:r>
      <w:r w:rsidRPr="00BF086D">
        <w:rPr>
          <w:rFonts w:ascii="Simplified Arabic" w:hAnsi="Simplified Arabic" w:cs="Simplified Arabic" w:hint="cs"/>
          <w:b/>
          <w:bCs/>
          <w:sz w:val="28"/>
          <w:szCs w:val="28"/>
          <w:rtl/>
        </w:rPr>
        <w:t>بعنوان</w:t>
      </w:r>
      <w:r w:rsidRPr="00BF086D">
        <w:rPr>
          <w:rFonts w:ascii="Simplified Arabic" w:hAnsi="Simplified Arabic" w:cs="Simplified Arabic" w:hint="cs"/>
          <w:b/>
          <w:bCs/>
          <w:sz w:val="28"/>
          <w:szCs w:val="28"/>
        </w:rPr>
        <w:t>:</w:t>
      </w:r>
      <w:r w:rsidRPr="00BF086D">
        <w:rPr>
          <w:rFonts w:ascii="Simplified Arabic" w:hAnsi="Simplified Arabic" w:cs="Simplified Arabic" w:hint="cs"/>
          <w:b/>
          <w:bCs/>
          <w:sz w:val="28"/>
          <w:szCs w:val="28"/>
        </w:rPr>
        <w:br/>
        <w:t>The Effects of User-Generated Reviews versus Influencer-Generated Reviews on Consumer Purchase Intention</w:t>
      </w:r>
      <w:r w:rsidRPr="00BF086D">
        <w:rPr>
          <w:rFonts w:ascii="Simplified Arabic" w:hAnsi="Simplified Arabic" w:cs="Simplified Arabic" w:hint="cs"/>
          <w:b/>
          <w:bCs/>
          <w:sz w:val="28"/>
          <w:szCs w:val="28"/>
        </w:rPr>
        <w:br/>
      </w:r>
      <w:r w:rsidR="00BF086D" w:rsidRPr="00BF086D">
        <w:rPr>
          <w:rFonts w:ascii="Simplified Arabic" w:hAnsi="Simplified Arabic" w:cs="Simplified Arabic" w:hint="cs"/>
          <w:b/>
          <w:bCs/>
          <w:sz w:val="28"/>
          <w:szCs w:val="28"/>
          <w:rtl/>
        </w:rPr>
        <w:t>(</w:t>
      </w:r>
      <w:r w:rsidRPr="00BF086D">
        <w:rPr>
          <w:rFonts w:ascii="Simplified Arabic" w:hAnsi="Simplified Arabic" w:cs="Simplified Arabic" w:hint="cs"/>
          <w:b/>
          <w:bCs/>
          <w:sz w:val="28"/>
          <w:szCs w:val="28"/>
          <w:rtl/>
        </w:rPr>
        <w:t>تأثير مراجعات المستخدمين مقارنة بمراجعات المؤثرين على نية الشراء لدى المستهلكين</w:t>
      </w:r>
      <w:r w:rsidRPr="00BF086D">
        <w:rPr>
          <w:rFonts w:ascii="Simplified Arabic" w:hAnsi="Simplified Arabic" w:cs="Simplified Arabic" w:hint="cs"/>
          <w:b/>
          <w:bCs/>
          <w:sz w:val="28"/>
          <w:szCs w:val="28"/>
        </w:rPr>
        <w:t>.</w:t>
      </w:r>
      <w:r w:rsidR="00BF086D" w:rsidRPr="00BF086D">
        <w:rPr>
          <w:rFonts w:ascii="Simplified Arabic" w:hAnsi="Simplified Arabic" w:cs="Simplified Arabic" w:hint="cs"/>
          <w:b/>
          <w:bCs/>
          <w:sz w:val="28"/>
          <w:szCs w:val="28"/>
          <w:rtl/>
        </w:rPr>
        <w:t>)</w:t>
      </w:r>
    </w:p>
    <w:p w14:paraId="5E79A350" w14:textId="442B6B13" w:rsidR="0066128D" w:rsidRDefault="00C37AA7">
      <w:pPr>
        <w:pStyle w:val="a6"/>
        <w:numPr>
          <w:ilvl w:val="0"/>
          <w:numId w:val="45"/>
        </w:numPr>
        <w:bidi/>
        <w:spacing w:line="240" w:lineRule="auto"/>
        <w:rPr>
          <w:rFonts w:ascii="Simplified Arabic" w:hAnsi="Simplified Arabic" w:cs="Simplified Arabic"/>
          <w:sz w:val="28"/>
          <w:szCs w:val="28"/>
        </w:rPr>
      </w:pPr>
      <w:r w:rsidRPr="0066128D">
        <w:rPr>
          <w:rFonts w:ascii="Simplified Arabic" w:hAnsi="Simplified Arabic" w:cs="Simplified Arabic" w:hint="cs"/>
          <w:sz w:val="28"/>
          <w:szCs w:val="28"/>
          <w:rtl/>
        </w:rPr>
        <w:t>هدف الدراسة</w:t>
      </w:r>
      <w:r w:rsidRPr="0066128D">
        <w:rPr>
          <w:rFonts w:ascii="Simplified Arabic" w:hAnsi="Simplified Arabic" w:cs="Simplified Arabic" w:hint="cs"/>
          <w:sz w:val="28"/>
          <w:szCs w:val="28"/>
        </w:rPr>
        <w:t>:</w:t>
      </w:r>
      <w:r w:rsidR="00B55E91">
        <w:rPr>
          <w:rFonts w:ascii="Simplified Arabic" w:hAnsi="Simplified Arabic" w:cs="Simplified Arabic" w:hint="cs"/>
          <w:sz w:val="28"/>
          <w:szCs w:val="28"/>
          <w:rtl/>
        </w:rPr>
        <w:t xml:space="preserve"> </w:t>
      </w:r>
      <w:r w:rsidRPr="0066128D">
        <w:rPr>
          <w:rFonts w:ascii="Simplified Arabic" w:hAnsi="Simplified Arabic" w:cs="Simplified Arabic" w:hint="cs"/>
          <w:sz w:val="28"/>
          <w:szCs w:val="28"/>
          <w:rtl/>
        </w:rPr>
        <w:t>إلى مقارنة تأثير مراجعات المستخدمين</w:t>
      </w:r>
      <w:r w:rsidRPr="0066128D">
        <w:rPr>
          <w:rFonts w:ascii="Simplified Arabic" w:hAnsi="Simplified Arabic" w:cs="Simplified Arabic" w:hint="cs"/>
          <w:sz w:val="28"/>
          <w:szCs w:val="28"/>
        </w:rPr>
        <w:t xml:space="preserve"> </w:t>
      </w:r>
      <w:r w:rsidRPr="0066128D">
        <w:rPr>
          <w:rFonts w:ascii="Simplified Arabic" w:hAnsi="Simplified Arabic" w:cs="Simplified Arabic" w:hint="cs"/>
          <w:sz w:val="28"/>
          <w:szCs w:val="28"/>
          <w:rtl/>
        </w:rPr>
        <w:t>ومراجعات المؤثرين</w:t>
      </w:r>
      <w:r w:rsidRPr="0066128D">
        <w:rPr>
          <w:rFonts w:ascii="Simplified Arabic" w:hAnsi="Simplified Arabic" w:cs="Simplified Arabic" w:hint="cs"/>
          <w:sz w:val="28"/>
          <w:szCs w:val="28"/>
        </w:rPr>
        <w:t xml:space="preserve"> </w:t>
      </w:r>
      <w:r w:rsidRPr="0066128D">
        <w:rPr>
          <w:rFonts w:ascii="Simplified Arabic" w:hAnsi="Simplified Arabic" w:cs="Simplified Arabic" w:hint="cs"/>
          <w:sz w:val="28"/>
          <w:szCs w:val="28"/>
          <w:rtl/>
        </w:rPr>
        <w:t>على نية الشراء لدى المستهلكين، ومعرفة أي النوعين أكثر فاعلية في التأثير على القرارات الشرائية</w:t>
      </w:r>
      <w:r w:rsidRPr="0066128D">
        <w:rPr>
          <w:rFonts w:ascii="Simplified Arabic" w:hAnsi="Simplified Arabic" w:cs="Simplified Arabic" w:hint="cs"/>
          <w:sz w:val="28"/>
          <w:szCs w:val="28"/>
        </w:rPr>
        <w:t>.</w:t>
      </w:r>
    </w:p>
    <w:p w14:paraId="60623D85" w14:textId="77777777" w:rsidR="00B55E91" w:rsidRDefault="00C37AA7">
      <w:pPr>
        <w:pStyle w:val="a6"/>
        <w:numPr>
          <w:ilvl w:val="0"/>
          <w:numId w:val="45"/>
        </w:numPr>
        <w:bidi/>
        <w:spacing w:line="240" w:lineRule="auto"/>
        <w:rPr>
          <w:rFonts w:ascii="Simplified Arabic" w:hAnsi="Simplified Arabic" w:cs="Simplified Arabic"/>
          <w:sz w:val="28"/>
          <w:szCs w:val="28"/>
        </w:rPr>
      </w:pPr>
      <w:r w:rsidRPr="0066128D">
        <w:rPr>
          <w:rFonts w:ascii="Simplified Arabic" w:hAnsi="Simplified Arabic" w:cs="Simplified Arabic" w:hint="cs"/>
          <w:sz w:val="28"/>
          <w:szCs w:val="28"/>
          <w:rtl/>
        </w:rPr>
        <w:t>منهج الدراسة</w:t>
      </w:r>
      <w:r w:rsidRPr="0066128D">
        <w:rPr>
          <w:rFonts w:ascii="Simplified Arabic" w:hAnsi="Simplified Arabic" w:cs="Simplified Arabic" w:hint="cs"/>
          <w:sz w:val="28"/>
          <w:szCs w:val="28"/>
        </w:rPr>
        <w:t>:</w:t>
      </w:r>
      <w:r w:rsidR="007F5312">
        <w:rPr>
          <w:rFonts w:ascii="Simplified Arabic" w:hAnsi="Simplified Arabic" w:cs="Simplified Arabic" w:hint="cs"/>
          <w:sz w:val="28"/>
          <w:szCs w:val="28"/>
          <w:rtl/>
        </w:rPr>
        <w:t xml:space="preserve"> </w:t>
      </w:r>
      <w:r w:rsidRPr="0066128D">
        <w:rPr>
          <w:rFonts w:ascii="Simplified Arabic" w:hAnsi="Simplified Arabic" w:cs="Simplified Arabic" w:hint="cs"/>
          <w:sz w:val="28"/>
          <w:szCs w:val="28"/>
          <w:rtl/>
        </w:rPr>
        <w:t>اعتمدت الدراسة المنهج التجريبي، وتم جمع البيانات باستخدام استبانة إلكترونية عبر الإنترنت لقياس تأثير نوع المراجعة على نية الشراء وإدراك مصداقية المراجعات</w:t>
      </w:r>
      <w:r w:rsidRPr="0066128D">
        <w:rPr>
          <w:rFonts w:ascii="Simplified Arabic" w:hAnsi="Simplified Arabic" w:cs="Simplified Arabic" w:hint="cs"/>
          <w:sz w:val="28"/>
          <w:szCs w:val="28"/>
        </w:rPr>
        <w:t>.</w:t>
      </w:r>
    </w:p>
    <w:p w14:paraId="66C9EB20" w14:textId="77777777" w:rsidR="00036FD9" w:rsidRDefault="00C37AA7">
      <w:pPr>
        <w:pStyle w:val="a6"/>
        <w:numPr>
          <w:ilvl w:val="0"/>
          <w:numId w:val="45"/>
        </w:numPr>
        <w:bidi/>
        <w:spacing w:line="240" w:lineRule="auto"/>
        <w:rPr>
          <w:rFonts w:ascii="Simplified Arabic" w:hAnsi="Simplified Arabic" w:cs="Simplified Arabic"/>
          <w:sz w:val="28"/>
          <w:szCs w:val="28"/>
        </w:rPr>
      </w:pPr>
      <w:r w:rsidRPr="00B55E91">
        <w:rPr>
          <w:rFonts w:ascii="Simplified Arabic" w:hAnsi="Simplified Arabic" w:cs="Simplified Arabic" w:hint="cs"/>
          <w:sz w:val="28"/>
          <w:szCs w:val="28"/>
          <w:rtl/>
        </w:rPr>
        <w:t>مجتمع الدراسة</w:t>
      </w:r>
      <w:r w:rsidRPr="00B55E91">
        <w:rPr>
          <w:rFonts w:ascii="Simplified Arabic" w:hAnsi="Simplified Arabic" w:cs="Simplified Arabic" w:hint="cs"/>
          <w:sz w:val="28"/>
          <w:szCs w:val="28"/>
        </w:rPr>
        <w:t>:</w:t>
      </w:r>
      <w:r w:rsidR="00B55E91">
        <w:rPr>
          <w:rFonts w:ascii="Simplified Arabic" w:hAnsi="Simplified Arabic" w:cs="Simplified Arabic" w:hint="cs"/>
          <w:sz w:val="28"/>
          <w:szCs w:val="28"/>
          <w:rtl/>
        </w:rPr>
        <w:t xml:space="preserve"> </w:t>
      </w:r>
      <w:r w:rsidRPr="00B55E91">
        <w:rPr>
          <w:rFonts w:ascii="Simplified Arabic" w:hAnsi="Simplified Arabic" w:cs="Simplified Arabic" w:hint="cs"/>
          <w:sz w:val="28"/>
          <w:szCs w:val="28"/>
          <w:rtl/>
        </w:rPr>
        <w:t>تكون مجتمع الدراسة من مستخدمي منصة إنستغرام النشطين في إندونيسيا ممن يتابعون المحتوى الرقمي والمراجعات المنشورة عبر وسائل التواصل الاجتماعي</w:t>
      </w:r>
      <w:r w:rsidRPr="00B55E91">
        <w:rPr>
          <w:rFonts w:ascii="Simplified Arabic" w:hAnsi="Simplified Arabic" w:cs="Simplified Arabic" w:hint="cs"/>
          <w:sz w:val="28"/>
          <w:szCs w:val="28"/>
        </w:rPr>
        <w:t>.</w:t>
      </w:r>
    </w:p>
    <w:p w14:paraId="12635A11" w14:textId="2D640001" w:rsidR="00C37AA7" w:rsidRPr="00036FD9" w:rsidRDefault="00C37AA7">
      <w:pPr>
        <w:pStyle w:val="a6"/>
        <w:numPr>
          <w:ilvl w:val="0"/>
          <w:numId w:val="45"/>
        </w:numPr>
        <w:bidi/>
        <w:spacing w:line="240" w:lineRule="auto"/>
        <w:rPr>
          <w:rFonts w:ascii="Simplified Arabic" w:hAnsi="Simplified Arabic" w:cs="Simplified Arabic"/>
          <w:sz w:val="28"/>
          <w:szCs w:val="28"/>
        </w:rPr>
      </w:pPr>
      <w:r w:rsidRPr="00036FD9">
        <w:rPr>
          <w:rFonts w:ascii="Simplified Arabic" w:hAnsi="Simplified Arabic" w:cs="Simplified Arabic" w:hint="cs"/>
          <w:sz w:val="28"/>
          <w:szCs w:val="28"/>
          <w:rtl/>
        </w:rPr>
        <w:t>عينة الدراسة</w:t>
      </w:r>
      <w:r w:rsidRPr="00036FD9">
        <w:rPr>
          <w:rFonts w:ascii="Simplified Arabic" w:hAnsi="Simplified Arabic" w:cs="Simplified Arabic" w:hint="cs"/>
          <w:sz w:val="28"/>
          <w:szCs w:val="28"/>
        </w:rPr>
        <w:t>:</w:t>
      </w:r>
      <w:r w:rsidR="00036FD9">
        <w:rPr>
          <w:rFonts w:ascii="Simplified Arabic" w:hAnsi="Simplified Arabic" w:cs="Simplified Arabic" w:hint="cs"/>
          <w:sz w:val="28"/>
          <w:szCs w:val="28"/>
          <w:rtl/>
        </w:rPr>
        <w:t xml:space="preserve"> </w:t>
      </w:r>
      <w:r w:rsidRPr="00036FD9">
        <w:rPr>
          <w:rFonts w:ascii="Simplified Arabic" w:hAnsi="Simplified Arabic" w:cs="Simplified Arabic" w:hint="cs"/>
          <w:sz w:val="28"/>
          <w:szCs w:val="28"/>
          <w:rtl/>
        </w:rPr>
        <w:t>تكونت عينة الدراسة من (300) مستخدم لمنصة إنستغرام، حيث تم توزيعهم عشوائيًا إلى مجموعتين؛ الأولى تعرضت لمراجعات المستخدمين (150 مشاركًا)، والثانية تعرضت لمراجعات المؤثرين (150 مشاركًا)</w:t>
      </w:r>
      <w:r w:rsidRPr="00036FD9">
        <w:rPr>
          <w:rFonts w:ascii="Simplified Arabic" w:hAnsi="Simplified Arabic" w:cs="Simplified Arabic" w:hint="cs"/>
          <w:sz w:val="28"/>
          <w:szCs w:val="28"/>
        </w:rPr>
        <w:t>.</w:t>
      </w:r>
    </w:p>
    <w:p w14:paraId="0882FAA6" w14:textId="77777777" w:rsidR="00C37AA7" w:rsidRPr="00036FD9" w:rsidRDefault="00C37AA7">
      <w:pPr>
        <w:pStyle w:val="a6"/>
        <w:numPr>
          <w:ilvl w:val="0"/>
          <w:numId w:val="45"/>
        </w:numPr>
        <w:bidi/>
        <w:spacing w:line="240" w:lineRule="auto"/>
        <w:rPr>
          <w:rFonts w:ascii="Simplified Arabic" w:hAnsi="Simplified Arabic" w:cs="Simplified Arabic"/>
          <w:sz w:val="28"/>
          <w:szCs w:val="28"/>
        </w:rPr>
      </w:pPr>
      <w:r w:rsidRPr="00036FD9">
        <w:rPr>
          <w:rFonts w:ascii="Simplified Arabic" w:hAnsi="Simplified Arabic" w:cs="Simplified Arabic" w:hint="cs"/>
          <w:sz w:val="28"/>
          <w:szCs w:val="28"/>
          <w:rtl/>
        </w:rPr>
        <w:t>نتائج الدراسة</w:t>
      </w:r>
      <w:r w:rsidRPr="00036FD9">
        <w:rPr>
          <w:rFonts w:ascii="Simplified Arabic" w:hAnsi="Simplified Arabic" w:cs="Simplified Arabic" w:hint="cs"/>
          <w:sz w:val="28"/>
          <w:szCs w:val="28"/>
        </w:rPr>
        <w:t>:</w:t>
      </w:r>
    </w:p>
    <w:p w14:paraId="23D655D3" w14:textId="77777777" w:rsidR="00C37AA7" w:rsidRPr="00405047" w:rsidRDefault="00C37AA7">
      <w:pPr>
        <w:numPr>
          <w:ilvl w:val="0"/>
          <w:numId w:val="1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أظهرت النتائج أن مراجعات المستخدمين ومراجعات المؤثرين تؤثران إيجابيًا في نية الشراء</w:t>
      </w:r>
      <w:r w:rsidRPr="00405047">
        <w:rPr>
          <w:rFonts w:ascii="Simplified Arabic" w:hAnsi="Simplified Arabic" w:cs="Simplified Arabic" w:hint="cs"/>
          <w:sz w:val="28"/>
          <w:szCs w:val="28"/>
        </w:rPr>
        <w:t>.</w:t>
      </w:r>
    </w:p>
    <w:p w14:paraId="70A736DF" w14:textId="77777777" w:rsidR="00C37AA7" w:rsidRPr="00405047" w:rsidRDefault="00C37AA7">
      <w:pPr>
        <w:numPr>
          <w:ilvl w:val="0"/>
          <w:numId w:val="1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تبين وجود فروق ذات دلالة إحصائية بين النوعين من المراجعات في التأثير على نية الشراء</w:t>
      </w:r>
      <w:r w:rsidRPr="00405047">
        <w:rPr>
          <w:rFonts w:ascii="Simplified Arabic" w:hAnsi="Simplified Arabic" w:cs="Simplified Arabic" w:hint="cs"/>
          <w:sz w:val="28"/>
          <w:szCs w:val="28"/>
        </w:rPr>
        <w:t>.</w:t>
      </w:r>
    </w:p>
    <w:p w14:paraId="59F10431" w14:textId="77777777" w:rsidR="00C37AA7" w:rsidRPr="00405047" w:rsidRDefault="00C37AA7">
      <w:pPr>
        <w:numPr>
          <w:ilvl w:val="0"/>
          <w:numId w:val="1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الدراسة أن مراجعات المؤثرين كانت أكثر تأثيرًا في رفع نية الشراء مقارنة بمراجعات المستخدمين</w:t>
      </w:r>
      <w:r w:rsidRPr="00405047">
        <w:rPr>
          <w:rFonts w:ascii="Simplified Arabic" w:hAnsi="Simplified Arabic" w:cs="Simplified Arabic" w:hint="cs"/>
          <w:sz w:val="28"/>
          <w:szCs w:val="28"/>
        </w:rPr>
        <w:t>.</w:t>
      </w:r>
    </w:p>
    <w:p w14:paraId="0E3ABD52" w14:textId="77777777" w:rsidR="00C37AA7" w:rsidRPr="00405047" w:rsidRDefault="00C37AA7">
      <w:pPr>
        <w:numPr>
          <w:ilvl w:val="0"/>
          <w:numId w:val="1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أوضحت النتائج أن المستهلكين يدركون أن المؤثرين يبذلون جهدًا أكبر في إعداد المراجعات، مما يزيد من مصداقيتها وتأثيرها</w:t>
      </w:r>
      <w:r w:rsidRPr="00405047">
        <w:rPr>
          <w:rFonts w:ascii="Simplified Arabic" w:hAnsi="Simplified Arabic" w:cs="Simplified Arabic" w:hint="cs"/>
          <w:sz w:val="28"/>
          <w:szCs w:val="28"/>
        </w:rPr>
        <w:t>.</w:t>
      </w:r>
    </w:p>
    <w:p w14:paraId="7E7DAD61" w14:textId="77777777" w:rsidR="00C37AA7" w:rsidRPr="00405047" w:rsidRDefault="00C37AA7">
      <w:pPr>
        <w:numPr>
          <w:ilvl w:val="0"/>
          <w:numId w:val="18"/>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بينت الدراسة أن مصداقية المراجعة تعد عاملًا مهمًا في تعزيز نية الشراء بغض النظر عن مصدر المراجعة</w:t>
      </w:r>
      <w:r w:rsidRPr="00405047">
        <w:rPr>
          <w:rFonts w:ascii="Simplified Arabic" w:hAnsi="Simplified Arabic" w:cs="Simplified Arabic" w:hint="cs"/>
          <w:sz w:val="28"/>
          <w:szCs w:val="28"/>
        </w:rPr>
        <w:t>.</w:t>
      </w:r>
    </w:p>
    <w:p w14:paraId="36716417" w14:textId="77777777" w:rsidR="00C37AA7" w:rsidRPr="00036FD9" w:rsidRDefault="00C37AA7">
      <w:pPr>
        <w:pStyle w:val="a6"/>
        <w:numPr>
          <w:ilvl w:val="0"/>
          <w:numId w:val="46"/>
        </w:numPr>
        <w:bidi/>
        <w:spacing w:line="240" w:lineRule="auto"/>
        <w:rPr>
          <w:rFonts w:ascii="Simplified Arabic" w:hAnsi="Simplified Arabic" w:cs="Simplified Arabic"/>
          <w:sz w:val="28"/>
          <w:szCs w:val="28"/>
        </w:rPr>
      </w:pPr>
      <w:r w:rsidRPr="00036FD9">
        <w:rPr>
          <w:rFonts w:ascii="Simplified Arabic" w:hAnsi="Simplified Arabic" w:cs="Simplified Arabic" w:hint="cs"/>
          <w:sz w:val="28"/>
          <w:szCs w:val="28"/>
          <w:rtl/>
        </w:rPr>
        <w:t>توصيات الدراسة</w:t>
      </w:r>
      <w:r w:rsidRPr="00036FD9">
        <w:rPr>
          <w:rFonts w:ascii="Simplified Arabic" w:hAnsi="Simplified Arabic" w:cs="Simplified Arabic" w:hint="cs"/>
          <w:sz w:val="28"/>
          <w:szCs w:val="28"/>
        </w:rPr>
        <w:t>:</w:t>
      </w:r>
    </w:p>
    <w:p w14:paraId="371997F4" w14:textId="77777777" w:rsidR="00C37AA7" w:rsidRPr="00405047" w:rsidRDefault="00C37AA7">
      <w:pPr>
        <w:numPr>
          <w:ilvl w:val="0"/>
          <w:numId w:val="19"/>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الاستفادة من المؤثرين في نشر المراجعات المتعلقة بالمنتجات والخدمات لزيادة فاعلية الرسائل التسويقية</w:t>
      </w:r>
      <w:r w:rsidRPr="00405047">
        <w:rPr>
          <w:rFonts w:ascii="Simplified Arabic" w:hAnsi="Simplified Arabic" w:cs="Simplified Arabic" w:hint="cs"/>
          <w:sz w:val="28"/>
          <w:szCs w:val="28"/>
        </w:rPr>
        <w:t>.</w:t>
      </w:r>
    </w:p>
    <w:p w14:paraId="6BE73E0F" w14:textId="77777777" w:rsidR="00C37AA7" w:rsidRPr="00405047" w:rsidRDefault="00C37AA7">
      <w:pPr>
        <w:numPr>
          <w:ilvl w:val="0"/>
          <w:numId w:val="19"/>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التركيز على جودة ومصداقية المحتوى المنشور عبر وسائل التواصل الاجتماعي</w:t>
      </w:r>
      <w:r w:rsidRPr="00405047">
        <w:rPr>
          <w:rFonts w:ascii="Simplified Arabic" w:hAnsi="Simplified Arabic" w:cs="Simplified Arabic" w:hint="cs"/>
          <w:sz w:val="28"/>
          <w:szCs w:val="28"/>
        </w:rPr>
        <w:t>.</w:t>
      </w:r>
    </w:p>
    <w:p w14:paraId="2144BE29" w14:textId="77777777" w:rsidR="00C37AA7" w:rsidRPr="00405047" w:rsidRDefault="00C37AA7">
      <w:pPr>
        <w:numPr>
          <w:ilvl w:val="0"/>
          <w:numId w:val="19"/>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تشجيع إنشاء مراجعات إلكترونية موثوقة تسهم في تعزيز ثقة المستهلكين</w:t>
      </w:r>
      <w:r w:rsidRPr="00405047">
        <w:rPr>
          <w:rFonts w:ascii="Simplified Arabic" w:hAnsi="Simplified Arabic" w:cs="Simplified Arabic" w:hint="cs"/>
          <w:sz w:val="28"/>
          <w:szCs w:val="28"/>
        </w:rPr>
        <w:t>.</w:t>
      </w:r>
    </w:p>
    <w:p w14:paraId="653FF658" w14:textId="77777777" w:rsidR="00C37AA7" w:rsidRPr="00405047" w:rsidRDefault="00C37AA7">
      <w:pPr>
        <w:numPr>
          <w:ilvl w:val="0"/>
          <w:numId w:val="19"/>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إجراء دراسات مستقبلية على منصات أخرى مثل تيك توك ويوتيوب وفيسبوك، ودراسة تأثير المراجعات على فئات عمرية وديموغرافية مختلفة</w:t>
      </w:r>
      <w:r w:rsidRPr="00405047">
        <w:rPr>
          <w:rFonts w:ascii="Simplified Arabic" w:hAnsi="Simplified Arabic" w:cs="Simplified Arabic" w:hint="cs"/>
          <w:sz w:val="28"/>
          <w:szCs w:val="28"/>
        </w:rPr>
        <w:t>.</w:t>
      </w:r>
    </w:p>
    <w:p w14:paraId="640C7898" w14:textId="77777777" w:rsidR="003B4052" w:rsidRPr="00405047" w:rsidRDefault="003B4052" w:rsidP="009A6361">
      <w:pPr>
        <w:bidi/>
        <w:spacing w:line="240" w:lineRule="auto"/>
        <w:rPr>
          <w:rFonts w:ascii="Simplified Arabic" w:hAnsi="Simplified Arabic" w:cs="Simplified Arabic"/>
          <w:sz w:val="28"/>
          <w:szCs w:val="28"/>
          <w:rtl/>
        </w:rPr>
      </w:pPr>
    </w:p>
    <w:p w14:paraId="3426C369" w14:textId="24D7AFFD" w:rsidR="00036FD9" w:rsidRDefault="00C60615" w:rsidP="00036FD9">
      <w:pPr>
        <w:bidi/>
        <w:spacing w:line="240" w:lineRule="auto"/>
        <w:rPr>
          <w:rFonts w:ascii="Simplified Arabic" w:hAnsi="Simplified Arabic" w:cs="Simplified Arabic"/>
          <w:sz w:val="28"/>
          <w:szCs w:val="28"/>
          <w:rtl/>
        </w:rPr>
      </w:pPr>
      <w:r w:rsidRPr="00036FD9">
        <w:rPr>
          <w:rFonts w:ascii="Simplified Arabic" w:hAnsi="Simplified Arabic" w:cs="Simplified Arabic" w:hint="cs"/>
          <w:b/>
          <w:bCs/>
          <w:sz w:val="28"/>
          <w:szCs w:val="28"/>
          <w:rtl/>
        </w:rPr>
        <w:t>دراسة</w:t>
      </w:r>
      <w:r w:rsidRPr="00036FD9">
        <w:rPr>
          <w:rFonts w:ascii="Simplified Arabic" w:hAnsi="Simplified Arabic" w:cs="Simplified Arabic" w:hint="cs"/>
          <w:b/>
          <w:bCs/>
          <w:sz w:val="28"/>
          <w:szCs w:val="28"/>
        </w:rPr>
        <w:t xml:space="preserve"> (Ozturk &amp; Kaya, 2025) </w:t>
      </w:r>
      <w:r w:rsidRPr="00036FD9">
        <w:rPr>
          <w:rFonts w:ascii="Simplified Arabic" w:hAnsi="Simplified Arabic" w:cs="Simplified Arabic" w:hint="cs"/>
          <w:b/>
          <w:bCs/>
          <w:sz w:val="28"/>
          <w:szCs w:val="28"/>
          <w:rtl/>
        </w:rPr>
        <w:t>بعنوان</w:t>
      </w:r>
      <w:r w:rsidRPr="00036FD9">
        <w:rPr>
          <w:rFonts w:ascii="Simplified Arabic" w:hAnsi="Simplified Arabic" w:cs="Simplified Arabic" w:hint="cs"/>
          <w:b/>
          <w:bCs/>
          <w:sz w:val="28"/>
          <w:szCs w:val="28"/>
        </w:rPr>
        <w:t>:</w:t>
      </w:r>
      <w:r w:rsidRPr="00036FD9">
        <w:rPr>
          <w:rFonts w:ascii="Simplified Arabic" w:hAnsi="Simplified Arabic" w:cs="Simplified Arabic" w:hint="cs"/>
          <w:b/>
          <w:bCs/>
          <w:sz w:val="28"/>
          <w:szCs w:val="28"/>
        </w:rPr>
        <w:br/>
        <w:t>Consumed by Influence: The Role of Social Media in Shaping Maternal Identity and Product Choices During Complementary Feeding</w:t>
      </w:r>
      <w:r w:rsidRPr="00036FD9">
        <w:rPr>
          <w:rFonts w:ascii="Simplified Arabic" w:hAnsi="Simplified Arabic" w:cs="Simplified Arabic" w:hint="cs"/>
          <w:b/>
          <w:bCs/>
          <w:sz w:val="28"/>
          <w:szCs w:val="28"/>
        </w:rPr>
        <w:br/>
      </w:r>
      <w:r w:rsidR="00036FD9" w:rsidRPr="00036FD9">
        <w:rPr>
          <w:rFonts w:ascii="Simplified Arabic" w:hAnsi="Simplified Arabic" w:cs="Simplified Arabic" w:hint="cs"/>
          <w:b/>
          <w:bCs/>
          <w:sz w:val="28"/>
          <w:szCs w:val="28"/>
          <w:rtl/>
        </w:rPr>
        <w:t>(</w:t>
      </w:r>
      <w:r w:rsidRPr="00036FD9">
        <w:rPr>
          <w:rFonts w:ascii="Simplified Arabic" w:hAnsi="Simplified Arabic" w:cs="Simplified Arabic" w:hint="cs"/>
          <w:b/>
          <w:bCs/>
          <w:sz w:val="28"/>
          <w:szCs w:val="28"/>
          <w:rtl/>
        </w:rPr>
        <w:t>تأثير وسائل التواصل الاجتماعي في تشكيل هوية الأم واختيارات المنتجات خلال مرحلة التغذية التكميلية للأطفال</w:t>
      </w:r>
      <w:r w:rsidR="00036FD9" w:rsidRPr="00036FD9">
        <w:rPr>
          <w:rFonts w:ascii="Simplified Arabic" w:hAnsi="Simplified Arabic" w:cs="Simplified Arabic" w:hint="cs"/>
          <w:b/>
          <w:bCs/>
          <w:sz w:val="28"/>
          <w:szCs w:val="28"/>
          <w:rtl/>
        </w:rPr>
        <w:t>)</w:t>
      </w:r>
    </w:p>
    <w:p w14:paraId="1FF1D43E" w14:textId="77777777" w:rsidR="00A17B6F" w:rsidRDefault="00036FD9">
      <w:pPr>
        <w:pStyle w:val="a6"/>
        <w:numPr>
          <w:ilvl w:val="0"/>
          <w:numId w:val="46"/>
        </w:numPr>
        <w:bidi/>
        <w:spacing w:line="240" w:lineRule="auto"/>
        <w:rPr>
          <w:rFonts w:ascii="Simplified Arabic" w:hAnsi="Simplified Arabic" w:cs="Simplified Arabic"/>
          <w:sz w:val="28"/>
          <w:szCs w:val="28"/>
        </w:rPr>
      </w:pPr>
      <w:r w:rsidRPr="00036FD9">
        <w:rPr>
          <w:rFonts w:ascii="Simplified Arabic" w:hAnsi="Simplified Arabic" w:cs="Simplified Arabic" w:hint="cs"/>
          <w:sz w:val="28"/>
          <w:szCs w:val="28"/>
          <w:rtl/>
        </w:rPr>
        <w:t>هدفت الدراسة:</w:t>
      </w:r>
      <w:r>
        <w:rPr>
          <w:rFonts w:ascii="Simplified Arabic" w:hAnsi="Simplified Arabic" w:cs="Simplified Arabic" w:hint="cs"/>
          <w:sz w:val="28"/>
          <w:szCs w:val="28"/>
          <w:rtl/>
        </w:rPr>
        <w:t xml:space="preserve"> </w:t>
      </w:r>
      <w:r w:rsidR="00C60615" w:rsidRPr="00036FD9">
        <w:rPr>
          <w:rFonts w:ascii="Simplified Arabic" w:hAnsi="Simplified Arabic" w:cs="Simplified Arabic" w:hint="cs"/>
          <w:sz w:val="28"/>
          <w:szCs w:val="28"/>
          <w:rtl/>
        </w:rPr>
        <w:t>إلى التعرف على تأثير توصيات المؤثرين عبر منصة إنستغرام في تفضيلات الأمهات للمنتجات خلال مرحلة التغذية التكميلية للأطفال، وبيان دور وسائل التواصل الاجتماعي في تشكيل الهوية الأمومية، ومعرفة مدى تأثير العوامل الرمزية والاجتماعية مقارنة بالاحتياجات الوظيفية الفعلية عند اتخاذ قرارات الشراء</w:t>
      </w:r>
      <w:r w:rsidR="00C60615" w:rsidRPr="00036FD9">
        <w:rPr>
          <w:rFonts w:ascii="Simplified Arabic" w:hAnsi="Simplified Arabic" w:cs="Simplified Arabic" w:hint="cs"/>
          <w:sz w:val="28"/>
          <w:szCs w:val="28"/>
        </w:rPr>
        <w:t>.</w:t>
      </w:r>
    </w:p>
    <w:p w14:paraId="2C0F6151" w14:textId="03AC9991" w:rsidR="00C60615" w:rsidRPr="00A17B6F" w:rsidRDefault="00C60615">
      <w:pPr>
        <w:pStyle w:val="a6"/>
        <w:numPr>
          <w:ilvl w:val="0"/>
          <w:numId w:val="46"/>
        </w:numPr>
        <w:bidi/>
        <w:spacing w:line="240" w:lineRule="auto"/>
        <w:rPr>
          <w:rFonts w:ascii="Simplified Arabic" w:hAnsi="Simplified Arabic" w:cs="Simplified Arabic"/>
          <w:sz w:val="28"/>
          <w:szCs w:val="28"/>
        </w:rPr>
      </w:pPr>
      <w:r w:rsidRPr="00A17B6F">
        <w:rPr>
          <w:rFonts w:ascii="Simplified Arabic" w:hAnsi="Simplified Arabic" w:cs="Simplified Arabic" w:hint="cs"/>
          <w:sz w:val="28"/>
          <w:szCs w:val="28"/>
          <w:rtl/>
        </w:rPr>
        <w:lastRenderedPageBreak/>
        <w:t>منهج الدراسة</w:t>
      </w:r>
      <w:r w:rsidRPr="00A17B6F">
        <w:rPr>
          <w:rFonts w:ascii="Simplified Arabic" w:hAnsi="Simplified Arabic" w:cs="Simplified Arabic" w:hint="cs"/>
          <w:sz w:val="28"/>
          <w:szCs w:val="28"/>
        </w:rPr>
        <w:t>:</w:t>
      </w:r>
      <w:r w:rsidR="00280D59">
        <w:rPr>
          <w:rFonts w:ascii="Simplified Arabic" w:hAnsi="Simplified Arabic" w:cs="Simplified Arabic" w:hint="cs"/>
          <w:sz w:val="28"/>
          <w:szCs w:val="28"/>
          <w:rtl/>
        </w:rPr>
        <w:t xml:space="preserve"> </w:t>
      </w:r>
      <w:r w:rsidRPr="00A17B6F">
        <w:rPr>
          <w:rFonts w:ascii="Simplified Arabic" w:hAnsi="Simplified Arabic" w:cs="Simplified Arabic" w:hint="cs"/>
          <w:sz w:val="28"/>
          <w:szCs w:val="28"/>
          <w:rtl/>
        </w:rPr>
        <w:t>اعتمدت الدراسة المنهج المختلط، حيث جمعت بين الأسلوب الكمي من خلال الاستبانة والأسلوب النوعي من خلال تحليل الإجابات المفتوحة للأمهات، مع استخدام التحليل الإحصائي والتحليل الموضوعي للبيانات</w:t>
      </w:r>
      <w:r w:rsidRPr="00A17B6F">
        <w:rPr>
          <w:rFonts w:ascii="Simplified Arabic" w:hAnsi="Simplified Arabic" w:cs="Simplified Arabic" w:hint="cs"/>
          <w:sz w:val="28"/>
          <w:szCs w:val="28"/>
        </w:rPr>
        <w:t>.</w:t>
      </w:r>
    </w:p>
    <w:p w14:paraId="65151B8B" w14:textId="77777777" w:rsidR="00C60615" w:rsidRPr="00A15D38" w:rsidRDefault="00C60615">
      <w:pPr>
        <w:pStyle w:val="a6"/>
        <w:numPr>
          <w:ilvl w:val="0"/>
          <w:numId w:val="46"/>
        </w:numPr>
        <w:bidi/>
        <w:spacing w:line="240" w:lineRule="auto"/>
        <w:rPr>
          <w:rFonts w:ascii="Simplified Arabic" w:hAnsi="Simplified Arabic" w:cs="Simplified Arabic"/>
          <w:sz w:val="28"/>
          <w:szCs w:val="28"/>
        </w:rPr>
      </w:pPr>
      <w:r w:rsidRPr="00A15D38">
        <w:rPr>
          <w:rFonts w:ascii="Simplified Arabic" w:hAnsi="Simplified Arabic" w:cs="Simplified Arabic" w:hint="cs"/>
          <w:sz w:val="28"/>
          <w:szCs w:val="28"/>
          <w:rtl/>
        </w:rPr>
        <w:t>مجتمع الدراسة</w:t>
      </w:r>
      <w:r w:rsidRPr="00A15D38">
        <w:rPr>
          <w:rFonts w:ascii="Simplified Arabic" w:hAnsi="Simplified Arabic" w:cs="Simplified Arabic" w:hint="cs"/>
          <w:sz w:val="28"/>
          <w:szCs w:val="28"/>
        </w:rPr>
        <w:t>:</w:t>
      </w:r>
      <w:r w:rsidRPr="00A15D38">
        <w:rPr>
          <w:rFonts w:ascii="Simplified Arabic" w:hAnsi="Simplified Arabic" w:cs="Simplified Arabic" w:hint="cs"/>
          <w:sz w:val="28"/>
          <w:szCs w:val="28"/>
        </w:rPr>
        <w:br/>
      </w:r>
      <w:r w:rsidRPr="00A15D38">
        <w:rPr>
          <w:rFonts w:ascii="Simplified Arabic" w:hAnsi="Simplified Arabic" w:cs="Simplified Arabic" w:hint="cs"/>
          <w:sz w:val="28"/>
          <w:szCs w:val="28"/>
          <w:rtl/>
        </w:rPr>
        <w:t>تكون مجتمع الدراسة من الأمهات المقيمات في تركيا ممن لديهن أطفال تتراوح أعمارهم بين 6 و48 شهرًا خلال فترة التغذية التكميلية أو ممن أكملوا هذه المرحلة حديثًا</w:t>
      </w:r>
      <w:r w:rsidRPr="00A15D38">
        <w:rPr>
          <w:rFonts w:ascii="Simplified Arabic" w:hAnsi="Simplified Arabic" w:cs="Simplified Arabic" w:hint="cs"/>
          <w:sz w:val="28"/>
          <w:szCs w:val="28"/>
        </w:rPr>
        <w:t>.</w:t>
      </w:r>
    </w:p>
    <w:p w14:paraId="2761C8BA" w14:textId="77777777" w:rsidR="00BD4B26" w:rsidRDefault="00C60615">
      <w:pPr>
        <w:pStyle w:val="a6"/>
        <w:numPr>
          <w:ilvl w:val="0"/>
          <w:numId w:val="46"/>
        </w:numPr>
        <w:bidi/>
        <w:spacing w:line="240" w:lineRule="auto"/>
        <w:rPr>
          <w:rFonts w:ascii="Simplified Arabic" w:hAnsi="Simplified Arabic" w:cs="Simplified Arabic"/>
          <w:sz w:val="28"/>
          <w:szCs w:val="28"/>
        </w:rPr>
      </w:pPr>
      <w:r w:rsidRPr="00BD4B26">
        <w:rPr>
          <w:rFonts w:ascii="Simplified Arabic" w:hAnsi="Simplified Arabic" w:cs="Simplified Arabic" w:hint="cs"/>
          <w:sz w:val="28"/>
          <w:szCs w:val="28"/>
          <w:rtl/>
        </w:rPr>
        <w:t>عينة الدراسة</w:t>
      </w:r>
      <w:r w:rsidRPr="00BD4B26">
        <w:rPr>
          <w:rFonts w:ascii="Simplified Arabic" w:hAnsi="Simplified Arabic" w:cs="Simplified Arabic" w:hint="cs"/>
          <w:sz w:val="28"/>
          <w:szCs w:val="28"/>
        </w:rPr>
        <w:t>:</w:t>
      </w:r>
      <w:r w:rsidRPr="00BD4B26">
        <w:rPr>
          <w:rFonts w:ascii="Simplified Arabic" w:hAnsi="Simplified Arabic" w:cs="Simplified Arabic" w:hint="cs"/>
          <w:sz w:val="28"/>
          <w:szCs w:val="28"/>
        </w:rPr>
        <w:br/>
      </w:r>
      <w:r w:rsidRPr="00BD4B26">
        <w:rPr>
          <w:rFonts w:ascii="Simplified Arabic" w:hAnsi="Simplified Arabic" w:cs="Simplified Arabic" w:hint="cs"/>
          <w:sz w:val="28"/>
          <w:szCs w:val="28"/>
          <w:rtl/>
        </w:rPr>
        <w:t>تكونت العينة النهائية من (711) أمًا بعد استبعاد الاستجابات غير المكتملة، منهن (521) أمًا يتابعن المؤثرين عبر إنستغرام و(190) أمًا لا يتابعنهم. وتم اختيار العينة باستخدام أسلوبي العينة القصدية وعينة كرة الثلج من خلال منصات التواصل الاجتماعي المختلفة</w:t>
      </w:r>
      <w:r w:rsidRPr="00BD4B26">
        <w:rPr>
          <w:rFonts w:ascii="Simplified Arabic" w:hAnsi="Simplified Arabic" w:cs="Simplified Arabic" w:hint="cs"/>
          <w:sz w:val="28"/>
          <w:szCs w:val="28"/>
        </w:rPr>
        <w:t>.</w:t>
      </w:r>
    </w:p>
    <w:p w14:paraId="0F79E919" w14:textId="7E914DC7" w:rsidR="00C60615" w:rsidRPr="00BD4B26" w:rsidRDefault="00C60615">
      <w:pPr>
        <w:pStyle w:val="a6"/>
        <w:numPr>
          <w:ilvl w:val="0"/>
          <w:numId w:val="46"/>
        </w:numPr>
        <w:bidi/>
        <w:spacing w:line="240" w:lineRule="auto"/>
        <w:rPr>
          <w:rFonts w:ascii="Simplified Arabic" w:hAnsi="Simplified Arabic" w:cs="Simplified Arabic"/>
          <w:sz w:val="28"/>
          <w:szCs w:val="28"/>
        </w:rPr>
      </w:pPr>
      <w:r w:rsidRPr="00BD4B26">
        <w:rPr>
          <w:rFonts w:ascii="Simplified Arabic" w:hAnsi="Simplified Arabic" w:cs="Simplified Arabic" w:hint="cs"/>
          <w:sz w:val="28"/>
          <w:szCs w:val="28"/>
          <w:rtl/>
        </w:rPr>
        <w:t>نتائج الدراسة</w:t>
      </w:r>
      <w:r w:rsidRPr="00BD4B26">
        <w:rPr>
          <w:rFonts w:ascii="Simplified Arabic" w:hAnsi="Simplified Arabic" w:cs="Simplified Arabic" w:hint="cs"/>
          <w:sz w:val="28"/>
          <w:szCs w:val="28"/>
        </w:rPr>
        <w:t>:</w:t>
      </w:r>
    </w:p>
    <w:p w14:paraId="52F00BDE" w14:textId="77777777" w:rsidR="00C60615" w:rsidRPr="00405047"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أن الأمهات اللاتي يتابعن المؤثرين يتأثرن بدرجة أكبر بآراء الآخرين وتوصيات المؤثرين عند اختيار منتجات الأطفال مقارنة بغير المتابعات</w:t>
      </w:r>
      <w:r w:rsidRPr="00405047">
        <w:rPr>
          <w:rFonts w:ascii="Simplified Arabic" w:hAnsi="Simplified Arabic" w:cs="Simplified Arabic" w:hint="cs"/>
          <w:sz w:val="28"/>
          <w:szCs w:val="28"/>
        </w:rPr>
        <w:t>.</w:t>
      </w:r>
    </w:p>
    <w:p w14:paraId="5E042ECB" w14:textId="77777777" w:rsidR="00C60615" w:rsidRPr="00405047"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تبين أن المنتجات التي يروج لها المؤثرون أصبحت وسيلة للتعبير عن هوية الأم العصرية والحصول على القبول الاجتماعي والشعور بالانتماء بين الأمهات</w:t>
      </w:r>
      <w:r w:rsidRPr="00405047">
        <w:rPr>
          <w:rFonts w:ascii="Simplified Arabic" w:hAnsi="Simplified Arabic" w:cs="Simplified Arabic" w:hint="cs"/>
          <w:sz w:val="28"/>
          <w:szCs w:val="28"/>
        </w:rPr>
        <w:t>.</w:t>
      </w:r>
    </w:p>
    <w:p w14:paraId="61841835" w14:textId="5976B6EE" w:rsidR="00C60615" w:rsidRPr="00405047"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 xml:space="preserve">كشفت الدراسة أن متابعة المؤثرين ترتبط بظاهرة الخوف من فوات </w:t>
      </w:r>
      <w:proofErr w:type="gramStart"/>
      <w:r w:rsidRPr="00405047">
        <w:rPr>
          <w:rFonts w:ascii="Simplified Arabic" w:hAnsi="Simplified Arabic" w:cs="Simplified Arabic" w:hint="cs"/>
          <w:sz w:val="28"/>
          <w:szCs w:val="28"/>
          <w:rtl/>
        </w:rPr>
        <w:t>الفرصة</w:t>
      </w:r>
      <w:r w:rsidRPr="00405047">
        <w:rPr>
          <w:rFonts w:ascii="Simplified Arabic" w:hAnsi="Simplified Arabic" w:cs="Simplified Arabic" w:hint="cs"/>
          <w:sz w:val="28"/>
          <w:szCs w:val="28"/>
        </w:rPr>
        <w:t xml:space="preserve"> </w:t>
      </w:r>
      <w:r w:rsidR="0026239B" w:rsidRPr="00405047">
        <w:rPr>
          <w:rFonts w:ascii="Simplified Arabic" w:hAnsi="Simplified Arabic" w:cs="Simplified Arabic" w:hint="cs"/>
          <w:sz w:val="28"/>
          <w:szCs w:val="28"/>
          <w:rtl/>
        </w:rPr>
        <w:t>،</w:t>
      </w:r>
      <w:proofErr w:type="gramEnd"/>
      <w:r w:rsidRPr="00405047">
        <w:rPr>
          <w:rFonts w:ascii="Simplified Arabic" w:hAnsi="Simplified Arabic" w:cs="Simplified Arabic" w:hint="cs"/>
          <w:sz w:val="28"/>
          <w:szCs w:val="28"/>
          <w:rtl/>
        </w:rPr>
        <w:t xml:space="preserve"> مما يدفع الأمهات إلى شراء منتجات شائعة حتى وإن لم تكن ضرورية</w:t>
      </w:r>
      <w:r w:rsidRPr="00405047">
        <w:rPr>
          <w:rFonts w:ascii="Simplified Arabic" w:hAnsi="Simplified Arabic" w:cs="Simplified Arabic" w:hint="cs"/>
          <w:sz w:val="28"/>
          <w:szCs w:val="28"/>
        </w:rPr>
        <w:t>.</w:t>
      </w:r>
    </w:p>
    <w:p w14:paraId="23A189C3" w14:textId="77777777" w:rsidR="00C60615" w:rsidRPr="00405047"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 xml:space="preserve">أظهرت النتائج أن أكثر من 80% من الأمهات أعربن بعد الشراء عن عدم رضاهن عن المنتجات </w:t>
      </w:r>
      <w:proofErr w:type="spellStart"/>
      <w:r w:rsidRPr="00405047">
        <w:rPr>
          <w:rFonts w:ascii="Simplified Arabic" w:hAnsi="Simplified Arabic" w:cs="Simplified Arabic" w:hint="cs"/>
          <w:sz w:val="28"/>
          <w:szCs w:val="28"/>
          <w:rtl/>
        </w:rPr>
        <w:t>الموصى</w:t>
      </w:r>
      <w:proofErr w:type="spellEnd"/>
      <w:r w:rsidRPr="00405047">
        <w:rPr>
          <w:rFonts w:ascii="Simplified Arabic" w:hAnsi="Simplified Arabic" w:cs="Simplified Arabic" w:hint="cs"/>
          <w:sz w:val="28"/>
          <w:szCs w:val="28"/>
          <w:rtl/>
        </w:rPr>
        <w:t xml:space="preserve"> بها من قبل المؤثرين، وذكرن أنها لم تحقق الفائدة المتوقعة أو لم تكن ضرورية</w:t>
      </w:r>
      <w:r w:rsidRPr="00405047">
        <w:rPr>
          <w:rFonts w:ascii="Simplified Arabic" w:hAnsi="Simplified Arabic" w:cs="Simplified Arabic" w:hint="cs"/>
          <w:sz w:val="28"/>
          <w:szCs w:val="28"/>
        </w:rPr>
        <w:t>.</w:t>
      </w:r>
    </w:p>
    <w:p w14:paraId="072ED5E2" w14:textId="77777777" w:rsidR="00C60615" w:rsidRPr="00405047"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بينت الدراسة وجود فروق دالة إحصائيًا تعزى للعمر، حيث كانت الأمهات الأكبر سنًا أكثر ميلًا للاعتقاد بأن استخدام منتجات المؤثرين يساعدهن على الاندماج مع المجتمع ومواكبة الاتجاهات السائدة</w:t>
      </w:r>
      <w:r w:rsidRPr="00405047">
        <w:rPr>
          <w:rFonts w:ascii="Simplified Arabic" w:hAnsi="Simplified Arabic" w:cs="Simplified Arabic" w:hint="cs"/>
          <w:sz w:val="28"/>
          <w:szCs w:val="28"/>
        </w:rPr>
        <w:t>.</w:t>
      </w:r>
    </w:p>
    <w:p w14:paraId="33043A49" w14:textId="77777777" w:rsidR="00BD4B26" w:rsidRDefault="00C60615">
      <w:pPr>
        <w:numPr>
          <w:ilvl w:val="0"/>
          <w:numId w:val="20"/>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كشفت النتائج أن العديد من المنتجات التي تم شراؤها بسبب توصيات المؤثرين كان يمكن الاستغناء عنها أو استبدالها بوسائل تقليدية أقل تكلفة</w:t>
      </w:r>
      <w:r w:rsidRPr="00405047">
        <w:rPr>
          <w:rFonts w:ascii="Simplified Arabic" w:hAnsi="Simplified Arabic" w:cs="Simplified Arabic" w:hint="cs"/>
          <w:sz w:val="28"/>
          <w:szCs w:val="28"/>
        </w:rPr>
        <w:t>.</w:t>
      </w:r>
    </w:p>
    <w:p w14:paraId="090F6D1E" w14:textId="5F8601E9" w:rsidR="00C60615" w:rsidRPr="00AE614D" w:rsidRDefault="00C60615">
      <w:pPr>
        <w:pStyle w:val="a6"/>
        <w:numPr>
          <w:ilvl w:val="0"/>
          <w:numId w:val="48"/>
        </w:numPr>
        <w:bidi/>
        <w:spacing w:line="240" w:lineRule="auto"/>
        <w:rPr>
          <w:rFonts w:ascii="Simplified Arabic" w:hAnsi="Simplified Arabic" w:cs="Simplified Arabic"/>
          <w:sz w:val="28"/>
          <w:szCs w:val="28"/>
        </w:rPr>
      </w:pPr>
      <w:r w:rsidRPr="00AE614D">
        <w:rPr>
          <w:rFonts w:ascii="Simplified Arabic" w:hAnsi="Simplified Arabic" w:cs="Simplified Arabic" w:hint="cs"/>
          <w:sz w:val="28"/>
          <w:szCs w:val="28"/>
          <w:rtl/>
        </w:rPr>
        <w:t>توصيات الدراسة</w:t>
      </w:r>
      <w:r w:rsidRPr="00AE614D">
        <w:rPr>
          <w:rFonts w:ascii="Simplified Arabic" w:hAnsi="Simplified Arabic" w:cs="Simplified Arabic" w:hint="cs"/>
          <w:sz w:val="28"/>
          <w:szCs w:val="28"/>
        </w:rPr>
        <w:t>:</w:t>
      </w:r>
    </w:p>
    <w:p w14:paraId="2FD9DD22" w14:textId="77777777" w:rsidR="00C60615" w:rsidRPr="00405047" w:rsidRDefault="00C60615">
      <w:pPr>
        <w:numPr>
          <w:ilvl w:val="0"/>
          <w:numId w:val="2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تعزيز وعي الأمهات بأهمية تقييم الحاجة الفعلية للمنتجات قبل شرائها وعدم الاعتماد الكامل على توصيات المؤثرين</w:t>
      </w:r>
      <w:r w:rsidRPr="00405047">
        <w:rPr>
          <w:rFonts w:ascii="Simplified Arabic" w:hAnsi="Simplified Arabic" w:cs="Simplified Arabic" w:hint="cs"/>
          <w:sz w:val="28"/>
          <w:szCs w:val="28"/>
        </w:rPr>
        <w:t>.</w:t>
      </w:r>
    </w:p>
    <w:p w14:paraId="540534E5" w14:textId="77777777" w:rsidR="00C60615" w:rsidRPr="00405047" w:rsidRDefault="00C60615">
      <w:pPr>
        <w:numPr>
          <w:ilvl w:val="0"/>
          <w:numId w:val="2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تشجيع المؤثرين على تقديم محتوى أكثر واقعية وشفافية يعكس الاستخدام الحقيقي للمنتجات</w:t>
      </w:r>
      <w:r w:rsidRPr="00405047">
        <w:rPr>
          <w:rFonts w:ascii="Simplified Arabic" w:hAnsi="Simplified Arabic" w:cs="Simplified Arabic" w:hint="cs"/>
          <w:sz w:val="28"/>
          <w:szCs w:val="28"/>
        </w:rPr>
        <w:t>.</w:t>
      </w:r>
    </w:p>
    <w:p w14:paraId="66CB2355" w14:textId="77777777" w:rsidR="00C60615" w:rsidRPr="00405047" w:rsidRDefault="00C60615">
      <w:pPr>
        <w:numPr>
          <w:ilvl w:val="0"/>
          <w:numId w:val="2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الحد من الترويج للمنتجات بناءً على قيمتها الرمزية أو شهرتها فقط، والتركيز على فائدتها العملية</w:t>
      </w:r>
      <w:r w:rsidRPr="00405047">
        <w:rPr>
          <w:rFonts w:ascii="Simplified Arabic" w:hAnsi="Simplified Arabic" w:cs="Simplified Arabic" w:hint="cs"/>
          <w:sz w:val="28"/>
          <w:szCs w:val="28"/>
        </w:rPr>
        <w:t>.</w:t>
      </w:r>
    </w:p>
    <w:p w14:paraId="1A177489" w14:textId="77777777" w:rsidR="00C60615" w:rsidRPr="00405047" w:rsidRDefault="00C60615">
      <w:pPr>
        <w:numPr>
          <w:ilvl w:val="0"/>
          <w:numId w:val="21"/>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إجراء المزيد من الدراسات حول تأثير وسائل التواصل الاجتماعي والمؤثرين في تشكيل السلوك الاستهلاكي والهوية الاجتماعية للأمهات</w:t>
      </w:r>
      <w:r w:rsidRPr="00405047">
        <w:rPr>
          <w:rFonts w:ascii="Simplified Arabic" w:hAnsi="Simplified Arabic" w:cs="Simplified Arabic" w:hint="cs"/>
          <w:sz w:val="28"/>
          <w:szCs w:val="28"/>
        </w:rPr>
        <w:t>.</w:t>
      </w:r>
    </w:p>
    <w:p w14:paraId="1BCC167E" w14:textId="468DB0D5" w:rsidR="0072113E" w:rsidRPr="00CA3EDE" w:rsidRDefault="00C60615" w:rsidP="00CA3EDE">
      <w:pPr>
        <w:numPr>
          <w:ilvl w:val="0"/>
          <w:numId w:val="21"/>
        </w:num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توعية المستهلكين بمخاطر الشراء القائم على الضغط الاجتماعي أو الخوف من فوات الفرصة</w:t>
      </w:r>
      <w:r w:rsidRPr="00405047">
        <w:rPr>
          <w:rFonts w:ascii="Simplified Arabic" w:hAnsi="Simplified Arabic" w:cs="Simplified Arabic" w:hint="cs"/>
          <w:sz w:val="28"/>
          <w:szCs w:val="28"/>
        </w:rPr>
        <w:t>.</w:t>
      </w:r>
    </w:p>
    <w:p w14:paraId="041D230D" w14:textId="10150303" w:rsidR="00CC32C9" w:rsidRPr="00F015B4" w:rsidRDefault="00CC32C9" w:rsidP="009A6361">
      <w:pPr>
        <w:bidi/>
        <w:spacing w:line="240" w:lineRule="auto"/>
        <w:rPr>
          <w:rFonts w:ascii="Simplified Arabic" w:hAnsi="Simplified Arabic" w:cs="Simplified Arabic"/>
          <w:b/>
          <w:bCs/>
          <w:sz w:val="28"/>
          <w:szCs w:val="28"/>
        </w:rPr>
      </w:pPr>
      <w:r w:rsidRPr="00F015B4">
        <w:rPr>
          <w:rFonts w:ascii="Simplified Arabic" w:hAnsi="Simplified Arabic" w:cs="Simplified Arabic" w:hint="cs"/>
          <w:b/>
          <w:bCs/>
          <w:sz w:val="28"/>
          <w:szCs w:val="28"/>
          <w:rtl/>
        </w:rPr>
        <w:t>دراسة</w:t>
      </w:r>
      <w:r w:rsidRPr="00F015B4">
        <w:rPr>
          <w:rFonts w:ascii="Simplified Arabic" w:hAnsi="Simplified Arabic" w:cs="Simplified Arabic" w:hint="cs"/>
          <w:b/>
          <w:bCs/>
          <w:sz w:val="28"/>
          <w:szCs w:val="28"/>
        </w:rPr>
        <w:t xml:space="preserve"> (Kwakye et al., 2024) </w:t>
      </w:r>
      <w:r w:rsidRPr="00F015B4">
        <w:rPr>
          <w:rFonts w:ascii="Simplified Arabic" w:hAnsi="Simplified Arabic" w:cs="Simplified Arabic" w:hint="cs"/>
          <w:b/>
          <w:bCs/>
          <w:sz w:val="28"/>
          <w:szCs w:val="28"/>
          <w:rtl/>
        </w:rPr>
        <w:t>بعنوان</w:t>
      </w:r>
      <w:r w:rsidRPr="00F015B4">
        <w:rPr>
          <w:rFonts w:ascii="Simplified Arabic" w:hAnsi="Simplified Arabic" w:cs="Simplified Arabic" w:hint="cs"/>
          <w:b/>
          <w:bCs/>
          <w:sz w:val="28"/>
          <w:szCs w:val="28"/>
        </w:rPr>
        <w:t>:</w:t>
      </w:r>
      <w:r w:rsidRPr="00F015B4">
        <w:rPr>
          <w:rFonts w:ascii="Simplified Arabic" w:hAnsi="Simplified Arabic" w:cs="Simplified Arabic" w:hint="cs"/>
          <w:b/>
          <w:bCs/>
          <w:sz w:val="28"/>
          <w:szCs w:val="28"/>
        </w:rPr>
        <w:br/>
        <w:t>Navigating Purchase Intentions: The Influence of Reviewers' Comments Moderated by Risk and Trust</w:t>
      </w:r>
      <w:r w:rsidRPr="00F015B4">
        <w:rPr>
          <w:rFonts w:ascii="Simplified Arabic" w:hAnsi="Simplified Arabic" w:cs="Simplified Arabic" w:hint="cs"/>
          <w:b/>
          <w:bCs/>
          <w:sz w:val="28"/>
          <w:szCs w:val="28"/>
        </w:rPr>
        <w:br/>
      </w:r>
      <w:r w:rsidR="00AE614D" w:rsidRPr="00F015B4">
        <w:rPr>
          <w:rFonts w:ascii="Simplified Arabic" w:hAnsi="Simplified Arabic" w:cs="Simplified Arabic" w:hint="cs"/>
          <w:b/>
          <w:bCs/>
          <w:sz w:val="28"/>
          <w:szCs w:val="28"/>
          <w:rtl/>
        </w:rPr>
        <w:t>(</w:t>
      </w:r>
      <w:r w:rsidRPr="00F015B4">
        <w:rPr>
          <w:rFonts w:ascii="Simplified Arabic" w:hAnsi="Simplified Arabic" w:cs="Simplified Arabic" w:hint="cs"/>
          <w:b/>
          <w:bCs/>
          <w:sz w:val="28"/>
          <w:szCs w:val="28"/>
          <w:rtl/>
        </w:rPr>
        <w:t>توجيه نوايا الشراء: تأثير تعليقات المراجعين في نية الشراء في ظل دور الثقة والمخاطر المدركة</w:t>
      </w:r>
      <w:r w:rsidRPr="00F015B4">
        <w:rPr>
          <w:rFonts w:ascii="Simplified Arabic" w:hAnsi="Simplified Arabic" w:cs="Simplified Arabic" w:hint="cs"/>
          <w:b/>
          <w:bCs/>
          <w:sz w:val="28"/>
          <w:szCs w:val="28"/>
        </w:rPr>
        <w:t>.</w:t>
      </w:r>
      <w:r w:rsidR="00AE614D" w:rsidRPr="00F015B4">
        <w:rPr>
          <w:rFonts w:ascii="Simplified Arabic" w:hAnsi="Simplified Arabic" w:cs="Simplified Arabic" w:hint="cs"/>
          <w:b/>
          <w:bCs/>
          <w:sz w:val="28"/>
          <w:szCs w:val="28"/>
          <w:rtl/>
        </w:rPr>
        <w:t>)</w:t>
      </w:r>
    </w:p>
    <w:p w14:paraId="507DA8BA" w14:textId="06AA7582" w:rsidR="00F015B4" w:rsidRDefault="00CC32C9">
      <w:pPr>
        <w:pStyle w:val="a6"/>
        <w:numPr>
          <w:ilvl w:val="0"/>
          <w:numId w:val="48"/>
        </w:numPr>
        <w:bidi/>
        <w:spacing w:line="240" w:lineRule="auto"/>
        <w:rPr>
          <w:rFonts w:ascii="Simplified Arabic" w:hAnsi="Simplified Arabic" w:cs="Simplified Arabic"/>
          <w:sz w:val="28"/>
          <w:szCs w:val="28"/>
        </w:rPr>
      </w:pPr>
      <w:r w:rsidRPr="00F015B4">
        <w:rPr>
          <w:rFonts w:ascii="Simplified Arabic" w:hAnsi="Simplified Arabic" w:cs="Simplified Arabic" w:hint="cs"/>
          <w:sz w:val="28"/>
          <w:szCs w:val="28"/>
          <w:rtl/>
        </w:rPr>
        <w:t>هدف الدراسة</w:t>
      </w:r>
      <w:r w:rsidRPr="00F015B4">
        <w:rPr>
          <w:rFonts w:ascii="Simplified Arabic" w:hAnsi="Simplified Arabic" w:cs="Simplified Arabic" w:hint="cs"/>
          <w:sz w:val="28"/>
          <w:szCs w:val="28"/>
        </w:rPr>
        <w:t>:</w:t>
      </w:r>
      <w:r w:rsidR="00F015B4">
        <w:rPr>
          <w:rFonts w:ascii="Simplified Arabic" w:hAnsi="Simplified Arabic" w:cs="Simplified Arabic" w:hint="cs"/>
          <w:sz w:val="28"/>
          <w:szCs w:val="28"/>
          <w:rtl/>
        </w:rPr>
        <w:t xml:space="preserve"> </w:t>
      </w:r>
      <w:r w:rsidRPr="00F015B4">
        <w:rPr>
          <w:rFonts w:ascii="Simplified Arabic" w:hAnsi="Simplified Arabic" w:cs="Simplified Arabic" w:hint="cs"/>
          <w:sz w:val="28"/>
          <w:szCs w:val="28"/>
          <w:rtl/>
        </w:rPr>
        <w:t>إلى التعرف على تأثير تعليقات ومراجعات المستخدمين المتعلقة بالمنتجات عبر وسائل التواصل الاجتماعي في نية الشراء، مع اختبار الدور المعدل لكل من الثقة والمخاطر المدركة في العلاقة بين الاعتماد على مراجعات المستخدمين ونية الشراء</w:t>
      </w:r>
      <w:r w:rsidRPr="00F015B4">
        <w:rPr>
          <w:rFonts w:ascii="Simplified Arabic" w:hAnsi="Simplified Arabic" w:cs="Simplified Arabic" w:hint="cs"/>
          <w:sz w:val="28"/>
          <w:szCs w:val="28"/>
        </w:rPr>
        <w:t>.</w:t>
      </w:r>
    </w:p>
    <w:p w14:paraId="0AAA9210" w14:textId="77777777" w:rsidR="00915613" w:rsidRDefault="00CC32C9">
      <w:pPr>
        <w:pStyle w:val="a6"/>
        <w:numPr>
          <w:ilvl w:val="0"/>
          <w:numId w:val="48"/>
        </w:numPr>
        <w:bidi/>
        <w:spacing w:line="240" w:lineRule="auto"/>
        <w:rPr>
          <w:rFonts w:ascii="Simplified Arabic" w:hAnsi="Simplified Arabic" w:cs="Simplified Arabic"/>
          <w:sz w:val="28"/>
          <w:szCs w:val="28"/>
        </w:rPr>
      </w:pPr>
      <w:r w:rsidRPr="00F015B4">
        <w:rPr>
          <w:rFonts w:ascii="Simplified Arabic" w:hAnsi="Simplified Arabic" w:cs="Simplified Arabic" w:hint="cs"/>
          <w:sz w:val="28"/>
          <w:szCs w:val="28"/>
          <w:rtl/>
        </w:rPr>
        <w:t>منهج الدراسة</w:t>
      </w:r>
      <w:r w:rsidRPr="00F015B4">
        <w:rPr>
          <w:rFonts w:ascii="Simplified Arabic" w:hAnsi="Simplified Arabic" w:cs="Simplified Arabic" w:hint="cs"/>
          <w:sz w:val="28"/>
          <w:szCs w:val="28"/>
        </w:rPr>
        <w:t>:</w:t>
      </w:r>
      <w:r w:rsidR="00915613">
        <w:rPr>
          <w:rFonts w:ascii="Simplified Arabic" w:hAnsi="Simplified Arabic" w:cs="Simplified Arabic" w:hint="cs"/>
          <w:sz w:val="28"/>
          <w:szCs w:val="28"/>
          <w:rtl/>
        </w:rPr>
        <w:t xml:space="preserve"> </w:t>
      </w:r>
      <w:r w:rsidRPr="00915613">
        <w:rPr>
          <w:rFonts w:ascii="Simplified Arabic" w:hAnsi="Simplified Arabic" w:cs="Simplified Arabic" w:hint="cs"/>
          <w:sz w:val="28"/>
          <w:szCs w:val="28"/>
          <w:rtl/>
        </w:rPr>
        <w:t>اعتمدت الدراسة المنهج الكمي، واستخدمت الاستبانة أداةً لجمع البيانات، كما تم تحليل البيانات إحصائيًا لاختبار العلاقات بين متغيرات الدراسة</w:t>
      </w:r>
      <w:r w:rsidRPr="00915613">
        <w:rPr>
          <w:rFonts w:ascii="Simplified Arabic" w:hAnsi="Simplified Arabic" w:cs="Simplified Arabic" w:hint="cs"/>
          <w:sz w:val="28"/>
          <w:szCs w:val="28"/>
        </w:rPr>
        <w:t>.</w:t>
      </w:r>
    </w:p>
    <w:p w14:paraId="780A436C" w14:textId="77777777" w:rsidR="009162AB" w:rsidRDefault="00CC32C9">
      <w:pPr>
        <w:pStyle w:val="a6"/>
        <w:numPr>
          <w:ilvl w:val="0"/>
          <w:numId w:val="48"/>
        </w:numPr>
        <w:bidi/>
        <w:spacing w:line="240" w:lineRule="auto"/>
        <w:rPr>
          <w:rFonts w:ascii="Simplified Arabic" w:hAnsi="Simplified Arabic" w:cs="Simplified Arabic"/>
          <w:sz w:val="28"/>
          <w:szCs w:val="28"/>
        </w:rPr>
      </w:pPr>
      <w:r w:rsidRPr="00915613">
        <w:rPr>
          <w:rFonts w:ascii="Simplified Arabic" w:hAnsi="Simplified Arabic" w:cs="Simplified Arabic" w:hint="cs"/>
          <w:sz w:val="28"/>
          <w:szCs w:val="28"/>
          <w:rtl/>
        </w:rPr>
        <w:t>مجتمع الدراسة</w:t>
      </w:r>
      <w:r w:rsidRPr="00915613">
        <w:rPr>
          <w:rFonts w:ascii="Simplified Arabic" w:hAnsi="Simplified Arabic" w:cs="Simplified Arabic" w:hint="cs"/>
          <w:sz w:val="28"/>
          <w:szCs w:val="28"/>
        </w:rPr>
        <w:t>:</w:t>
      </w:r>
      <w:r w:rsidR="009162AB">
        <w:rPr>
          <w:rFonts w:ascii="Simplified Arabic" w:hAnsi="Simplified Arabic" w:cs="Simplified Arabic" w:hint="cs"/>
          <w:sz w:val="28"/>
          <w:szCs w:val="28"/>
          <w:rtl/>
        </w:rPr>
        <w:t xml:space="preserve"> </w:t>
      </w:r>
      <w:r w:rsidRPr="00915613">
        <w:rPr>
          <w:rFonts w:ascii="Simplified Arabic" w:hAnsi="Simplified Arabic" w:cs="Simplified Arabic" w:hint="cs"/>
          <w:sz w:val="28"/>
          <w:szCs w:val="28"/>
          <w:rtl/>
        </w:rPr>
        <w:t>تكون مجتمع الدراسة من الطلاب والأفراد ذوي النشاط المرتفع على وسائل التواصل الاجتماعي في جامعات شمال قبرص، والذين يعتمدون على وسائل التواصل الاجتماعي في البحث عن معلومات المنتجات والخدمات</w:t>
      </w:r>
      <w:r w:rsidRPr="00915613">
        <w:rPr>
          <w:rFonts w:ascii="Simplified Arabic" w:hAnsi="Simplified Arabic" w:cs="Simplified Arabic" w:hint="cs"/>
          <w:sz w:val="28"/>
          <w:szCs w:val="28"/>
        </w:rPr>
        <w:t>.</w:t>
      </w:r>
    </w:p>
    <w:p w14:paraId="3E2B0DE3" w14:textId="77777777" w:rsidR="009162AB" w:rsidRDefault="00CC32C9">
      <w:pPr>
        <w:pStyle w:val="a6"/>
        <w:numPr>
          <w:ilvl w:val="0"/>
          <w:numId w:val="48"/>
        </w:numPr>
        <w:bidi/>
        <w:spacing w:line="240" w:lineRule="auto"/>
        <w:rPr>
          <w:rFonts w:ascii="Simplified Arabic" w:hAnsi="Simplified Arabic" w:cs="Simplified Arabic"/>
          <w:sz w:val="28"/>
          <w:szCs w:val="28"/>
        </w:rPr>
      </w:pPr>
      <w:r w:rsidRPr="009162AB">
        <w:rPr>
          <w:rFonts w:ascii="Simplified Arabic" w:hAnsi="Simplified Arabic" w:cs="Simplified Arabic" w:hint="cs"/>
          <w:sz w:val="28"/>
          <w:szCs w:val="28"/>
          <w:rtl/>
        </w:rPr>
        <w:t>عينة الدراسة</w:t>
      </w:r>
      <w:r w:rsidRPr="009162AB">
        <w:rPr>
          <w:rFonts w:ascii="Simplified Arabic" w:hAnsi="Simplified Arabic" w:cs="Simplified Arabic" w:hint="cs"/>
          <w:sz w:val="28"/>
          <w:szCs w:val="28"/>
        </w:rPr>
        <w:t>:</w:t>
      </w:r>
      <w:r w:rsidR="009162AB">
        <w:rPr>
          <w:rFonts w:ascii="Simplified Arabic" w:hAnsi="Simplified Arabic" w:cs="Simplified Arabic" w:hint="cs"/>
          <w:sz w:val="28"/>
          <w:szCs w:val="28"/>
          <w:rtl/>
        </w:rPr>
        <w:t xml:space="preserve"> </w:t>
      </w:r>
      <w:r w:rsidRPr="009162AB">
        <w:rPr>
          <w:rFonts w:ascii="Simplified Arabic" w:hAnsi="Simplified Arabic" w:cs="Simplified Arabic" w:hint="cs"/>
          <w:sz w:val="28"/>
          <w:szCs w:val="28"/>
          <w:rtl/>
        </w:rPr>
        <w:t>تكونت عينة الدراسة من (384) مشاركًا من البالغين ذوي المستوى التعليمي المرتفع والنشاط المكثف على وسائل التواصل الاجتماعي، تم اختيارهم من أربع جامعات في شمال قبرص</w:t>
      </w:r>
      <w:r w:rsidRPr="009162AB">
        <w:rPr>
          <w:rFonts w:ascii="Simplified Arabic" w:hAnsi="Simplified Arabic" w:cs="Simplified Arabic" w:hint="cs"/>
          <w:sz w:val="28"/>
          <w:szCs w:val="28"/>
        </w:rPr>
        <w:t>.</w:t>
      </w:r>
    </w:p>
    <w:p w14:paraId="1A122731" w14:textId="1A6C0C92" w:rsidR="00CC32C9" w:rsidRPr="009162AB" w:rsidRDefault="00CC32C9">
      <w:pPr>
        <w:pStyle w:val="a6"/>
        <w:numPr>
          <w:ilvl w:val="0"/>
          <w:numId w:val="48"/>
        </w:numPr>
        <w:bidi/>
        <w:spacing w:line="240" w:lineRule="auto"/>
        <w:rPr>
          <w:rFonts w:ascii="Simplified Arabic" w:hAnsi="Simplified Arabic" w:cs="Simplified Arabic"/>
          <w:sz w:val="28"/>
          <w:szCs w:val="28"/>
        </w:rPr>
      </w:pPr>
      <w:r w:rsidRPr="009162AB">
        <w:rPr>
          <w:rFonts w:ascii="Simplified Arabic" w:hAnsi="Simplified Arabic" w:cs="Simplified Arabic" w:hint="cs"/>
          <w:sz w:val="28"/>
          <w:szCs w:val="28"/>
          <w:rtl/>
        </w:rPr>
        <w:t>نتائج الدراسة</w:t>
      </w:r>
      <w:r w:rsidRPr="009162AB">
        <w:rPr>
          <w:rFonts w:ascii="Simplified Arabic" w:hAnsi="Simplified Arabic" w:cs="Simplified Arabic" w:hint="cs"/>
          <w:sz w:val="28"/>
          <w:szCs w:val="28"/>
        </w:rPr>
        <w:t>:</w:t>
      </w:r>
    </w:p>
    <w:p w14:paraId="45763886"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النتائج أن البحث عن تعليقات ومراجعات المستخدمين عبر وسائل التواصل الاجتماعي يؤثر إيجابيًا في نية الشراء</w:t>
      </w:r>
      <w:r w:rsidRPr="00405047">
        <w:rPr>
          <w:rFonts w:ascii="Simplified Arabic" w:hAnsi="Simplified Arabic" w:cs="Simplified Arabic" w:hint="cs"/>
          <w:sz w:val="28"/>
          <w:szCs w:val="28"/>
        </w:rPr>
        <w:t>.</w:t>
      </w:r>
    </w:p>
    <w:p w14:paraId="63634F95"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تبين أن الاعتماد على وسائل التواصل الاجتماعي للحصول على معلومات المنتجات يسهم في زيادة نية الشراء</w:t>
      </w:r>
      <w:r w:rsidRPr="00405047">
        <w:rPr>
          <w:rFonts w:ascii="Simplified Arabic" w:hAnsi="Simplified Arabic" w:cs="Simplified Arabic" w:hint="cs"/>
          <w:sz w:val="28"/>
          <w:szCs w:val="28"/>
        </w:rPr>
        <w:t>.</w:t>
      </w:r>
    </w:p>
    <w:p w14:paraId="73F0FE56"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أكدت الدراسة أن المراجعات الإلكترونية أصبحت مصدرًا مهمًا للمعلومات قبل اتخاذ القرار الشرائي</w:t>
      </w:r>
      <w:r w:rsidRPr="00405047">
        <w:rPr>
          <w:rFonts w:ascii="Simplified Arabic" w:hAnsi="Simplified Arabic" w:cs="Simplified Arabic" w:hint="cs"/>
          <w:sz w:val="28"/>
          <w:szCs w:val="28"/>
        </w:rPr>
        <w:t>.</w:t>
      </w:r>
    </w:p>
    <w:p w14:paraId="7F5A2911"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lastRenderedPageBreak/>
        <w:t>أوضحت النتائج أن المخاطر المدركة تقلل من تأثير المراجعات على نية الشراء؛ فكلما ارتفع إدراك المستهلك للمخاطر انخفضت رغبته في الشراء</w:t>
      </w:r>
      <w:r w:rsidRPr="00405047">
        <w:rPr>
          <w:rFonts w:ascii="Simplified Arabic" w:hAnsi="Simplified Arabic" w:cs="Simplified Arabic" w:hint="cs"/>
          <w:sz w:val="28"/>
          <w:szCs w:val="28"/>
        </w:rPr>
        <w:t>.</w:t>
      </w:r>
    </w:p>
    <w:p w14:paraId="40E66CE2"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أظهرت الدراسة أن الثقة في المراجعات الإلكترونية ترتبط إيجابيًا بنية الشراء، إلا أن تأثيرها المعدل لم يكن ذا دلالة إحصائية كافية في النموذج النهائي</w:t>
      </w:r>
      <w:r w:rsidRPr="00405047">
        <w:rPr>
          <w:rFonts w:ascii="Simplified Arabic" w:hAnsi="Simplified Arabic" w:cs="Simplified Arabic" w:hint="cs"/>
          <w:sz w:val="28"/>
          <w:szCs w:val="28"/>
        </w:rPr>
        <w:t>.</w:t>
      </w:r>
    </w:p>
    <w:p w14:paraId="62EBEFBE" w14:textId="77777777" w:rsidR="00CC32C9" w:rsidRPr="00405047" w:rsidRDefault="00CC32C9">
      <w:pPr>
        <w:numPr>
          <w:ilvl w:val="0"/>
          <w:numId w:val="22"/>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بينت النتائج أن غالبية المشاركين يلجؤون إلى قراءة تعليقات المستخدمين ومراجعاتهم قبل شراء المنتجات عبر الإنترنت</w:t>
      </w:r>
      <w:r w:rsidRPr="00405047">
        <w:rPr>
          <w:rFonts w:ascii="Simplified Arabic" w:hAnsi="Simplified Arabic" w:cs="Simplified Arabic" w:hint="cs"/>
          <w:sz w:val="28"/>
          <w:szCs w:val="28"/>
        </w:rPr>
        <w:t>.</w:t>
      </w:r>
    </w:p>
    <w:p w14:paraId="10593D78" w14:textId="77777777" w:rsidR="00CC32C9" w:rsidRPr="009162AB" w:rsidRDefault="00CC32C9">
      <w:pPr>
        <w:pStyle w:val="a6"/>
        <w:numPr>
          <w:ilvl w:val="0"/>
          <w:numId w:val="49"/>
        </w:numPr>
        <w:bidi/>
        <w:spacing w:line="240" w:lineRule="auto"/>
        <w:rPr>
          <w:rFonts w:ascii="Simplified Arabic" w:hAnsi="Simplified Arabic" w:cs="Simplified Arabic"/>
          <w:sz w:val="28"/>
          <w:szCs w:val="28"/>
        </w:rPr>
      </w:pPr>
      <w:r w:rsidRPr="009162AB">
        <w:rPr>
          <w:rFonts w:ascii="Simplified Arabic" w:hAnsi="Simplified Arabic" w:cs="Simplified Arabic" w:hint="cs"/>
          <w:sz w:val="28"/>
          <w:szCs w:val="28"/>
          <w:rtl/>
        </w:rPr>
        <w:t>توصيات الدراسة</w:t>
      </w:r>
      <w:r w:rsidRPr="009162AB">
        <w:rPr>
          <w:rFonts w:ascii="Simplified Arabic" w:hAnsi="Simplified Arabic" w:cs="Simplified Arabic" w:hint="cs"/>
          <w:sz w:val="28"/>
          <w:szCs w:val="28"/>
        </w:rPr>
        <w:t>:</w:t>
      </w:r>
    </w:p>
    <w:p w14:paraId="4A97D838" w14:textId="77777777" w:rsidR="00CC32C9" w:rsidRPr="00405047" w:rsidRDefault="00CC32C9">
      <w:pPr>
        <w:numPr>
          <w:ilvl w:val="0"/>
          <w:numId w:val="2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تشجيع الشركات على تعزيز المراجعات والتعليقات الحقيقية للمستخدمين عبر وسائل التواصل الاجتماعي</w:t>
      </w:r>
      <w:r w:rsidRPr="00405047">
        <w:rPr>
          <w:rFonts w:ascii="Simplified Arabic" w:hAnsi="Simplified Arabic" w:cs="Simplified Arabic" w:hint="cs"/>
          <w:sz w:val="28"/>
          <w:szCs w:val="28"/>
        </w:rPr>
        <w:t>.</w:t>
      </w:r>
    </w:p>
    <w:p w14:paraId="3E4EBBF4" w14:textId="77777777" w:rsidR="00CC32C9" w:rsidRPr="00405047" w:rsidRDefault="00CC32C9">
      <w:pPr>
        <w:numPr>
          <w:ilvl w:val="0"/>
          <w:numId w:val="2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الاهتمام ببناء الثقة والمصداقية في المحتوى المنشور عن المنتجات</w:t>
      </w:r>
      <w:r w:rsidRPr="00405047">
        <w:rPr>
          <w:rFonts w:ascii="Simplified Arabic" w:hAnsi="Simplified Arabic" w:cs="Simplified Arabic" w:hint="cs"/>
          <w:sz w:val="28"/>
          <w:szCs w:val="28"/>
        </w:rPr>
        <w:t>.</w:t>
      </w:r>
    </w:p>
    <w:p w14:paraId="6D8D50C9" w14:textId="77777777" w:rsidR="00CC32C9" w:rsidRPr="00405047" w:rsidRDefault="00CC32C9">
      <w:pPr>
        <w:numPr>
          <w:ilvl w:val="0"/>
          <w:numId w:val="2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تقليل المخاطر المدركة لدى المستهلكين من خلال توفير معلومات واضحة وشفافة عن المنتجات</w:t>
      </w:r>
      <w:r w:rsidRPr="00405047">
        <w:rPr>
          <w:rFonts w:ascii="Simplified Arabic" w:hAnsi="Simplified Arabic" w:cs="Simplified Arabic" w:hint="cs"/>
          <w:sz w:val="28"/>
          <w:szCs w:val="28"/>
        </w:rPr>
        <w:t>.</w:t>
      </w:r>
    </w:p>
    <w:p w14:paraId="6161245B" w14:textId="77777777" w:rsidR="00CC32C9" w:rsidRPr="00405047" w:rsidRDefault="00CC32C9">
      <w:pPr>
        <w:numPr>
          <w:ilvl w:val="0"/>
          <w:numId w:val="23"/>
        </w:numPr>
        <w:bidi/>
        <w:spacing w:line="240" w:lineRule="auto"/>
        <w:rPr>
          <w:rFonts w:ascii="Simplified Arabic" w:hAnsi="Simplified Arabic" w:cs="Simplified Arabic"/>
          <w:sz w:val="28"/>
          <w:szCs w:val="28"/>
        </w:rPr>
      </w:pPr>
      <w:r w:rsidRPr="00405047">
        <w:rPr>
          <w:rFonts w:ascii="Simplified Arabic" w:hAnsi="Simplified Arabic" w:cs="Simplified Arabic" w:hint="cs"/>
          <w:sz w:val="28"/>
          <w:szCs w:val="28"/>
          <w:rtl/>
        </w:rPr>
        <w:t>دمج مراجعات المستخدمين مع آراء الخبراء لتوفير معلومات أكثر موثوقية للمستهلكين</w:t>
      </w:r>
      <w:r w:rsidRPr="00405047">
        <w:rPr>
          <w:rFonts w:ascii="Simplified Arabic" w:hAnsi="Simplified Arabic" w:cs="Simplified Arabic" w:hint="cs"/>
          <w:sz w:val="28"/>
          <w:szCs w:val="28"/>
        </w:rPr>
        <w:t>.</w:t>
      </w:r>
    </w:p>
    <w:p w14:paraId="5E82A3D7" w14:textId="37AA194A" w:rsidR="00E052B9" w:rsidRPr="00CA3EDE" w:rsidRDefault="00CC32C9" w:rsidP="00CA3EDE">
      <w:pPr>
        <w:numPr>
          <w:ilvl w:val="0"/>
          <w:numId w:val="23"/>
        </w:num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الاستفادة من المراجعات الإلكترونية كأداة تسويقية فعالة لتعزيز نية الشراء لدى المستهلكين</w:t>
      </w:r>
      <w:r w:rsidRPr="00405047">
        <w:rPr>
          <w:rFonts w:ascii="Simplified Arabic" w:hAnsi="Simplified Arabic" w:cs="Simplified Arabic" w:hint="cs"/>
          <w:sz w:val="28"/>
          <w:szCs w:val="28"/>
        </w:rPr>
        <w:t>.</w:t>
      </w:r>
    </w:p>
    <w:p w14:paraId="51AF87C7" w14:textId="091E1B83" w:rsidR="009814B1" w:rsidRDefault="00E052B9" w:rsidP="001C5B97">
      <w:pPr>
        <w:pStyle w:val="isselectedend"/>
        <w:bidi/>
        <w:rPr>
          <w:rFonts w:ascii="Simplified Arabic" w:hAnsi="Simplified Arabic" w:cs="Simplified Arabic"/>
          <w:b/>
          <w:bCs/>
          <w:sz w:val="28"/>
          <w:szCs w:val="28"/>
          <w:rtl/>
        </w:rPr>
      </w:pPr>
      <w:r w:rsidRPr="009814B1">
        <w:rPr>
          <w:rFonts w:ascii="Simplified Arabic" w:hAnsi="Simplified Arabic" w:cs="Simplified Arabic" w:hint="cs"/>
          <w:b/>
          <w:bCs/>
          <w:sz w:val="28"/>
          <w:szCs w:val="28"/>
          <w:rtl/>
        </w:rPr>
        <w:t>دراسة</w:t>
      </w:r>
      <w:r w:rsidRPr="009814B1">
        <w:rPr>
          <w:rFonts w:ascii="Simplified Arabic" w:hAnsi="Simplified Arabic" w:cs="Simplified Arabic" w:hint="cs"/>
          <w:b/>
          <w:bCs/>
          <w:sz w:val="28"/>
          <w:szCs w:val="28"/>
        </w:rPr>
        <w:t xml:space="preserve"> (Helmi et al., 2024) </w:t>
      </w:r>
      <w:proofErr w:type="gramStart"/>
      <w:r w:rsidRPr="009814B1">
        <w:rPr>
          <w:rFonts w:ascii="Simplified Arabic" w:hAnsi="Simplified Arabic" w:cs="Simplified Arabic" w:hint="cs"/>
          <w:b/>
          <w:bCs/>
          <w:sz w:val="28"/>
          <w:szCs w:val="28"/>
          <w:rtl/>
        </w:rPr>
        <w:t>بعنوان</w:t>
      </w:r>
      <w:r w:rsidRPr="009814B1">
        <w:rPr>
          <w:rFonts w:ascii="Simplified Arabic" w:hAnsi="Simplified Arabic" w:cs="Simplified Arabic" w:hint="cs"/>
          <w:b/>
          <w:bCs/>
          <w:sz w:val="28"/>
          <w:szCs w:val="28"/>
        </w:rPr>
        <w:t>:Online</w:t>
      </w:r>
      <w:proofErr w:type="gramEnd"/>
      <w:r w:rsidRPr="009814B1">
        <w:rPr>
          <w:rFonts w:ascii="Simplified Arabic" w:hAnsi="Simplified Arabic" w:cs="Simplified Arabic" w:hint="cs"/>
          <w:b/>
          <w:bCs/>
          <w:sz w:val="28"/>
          <w:szCs w:val="28"/>
        </w:rPr>
        <w:t xml:space="preserve"> Trust Determinants, Consumer Perception, and Purchase Intent in Saudi E-Commerce: Exploring Determinants and Evidence</w:t>
      </w:r>
    </w:p>
    <w:p w14:paraId="23521AAE" w14:textId="77CB6A07" w:rsidR="00E052B9" w:rsidRPr="009814B1" w:rsidRDefault="00E052B9" w:rsidP="009814B1">
      <w:pPr>
        <w:pStyle w:val="isselectedend"/>
        <w:bidi/>
        <w:rPr>
          <w:rFonts w:ascii="Simplified Arabic" w:hAnsi="Simplified Arabic" w:cs="Simplified Arabic"/>
          <w:b/>
          <w:bCs/>
          <w:sz w:val="28"/>
          <w:szCs w:val="28"/>
        </w:rPr>
      </w:pPr>
      <w:r w:rsidRPr="009814B1">
        <w:rPr>
          <w:rFonts w:ascii="Simplified Arabic" w:hAnsi="Simplified Arabic" w:cs="Simplified Arabic" w:hint="cs"/>
          <w:b/>
          <w:bCs/>
          <w:sz w:val="28"/>
          <w:szCs w:val="28"/>
          <w:rtl/>
        </w:rPr>
        <w:t>(محددات الثقة الإلكترونية وإدراك المستهلك ونية الشراء في التجارة الإلكترونية السعودية: استكشاف المحددات والأدلة)</w:t>
      </w:r>
    </w:p>
    <w:p w14:paraId="1FD645CD" w14:textId="01342266" w:rsidR="00E052B9" w:rsidRPr="00405047" w:rsidRDefault="00E052B9">
      <w:pPr>
        <w:pStyle w:val="ac"/>
        <w:numPr>
          <w:ilvl w:val="0"/>
          <w:numId w:val="49"/>
        </w:numPr>
        <w:bidi/>
        <w:rPr>
          <w:rFonts w:ascii="Simplified Arabic" w:hAnsi="Simplified Arabic" w:cs="Simplified Arabic"/>
          <w:sz w:val="28"/>
          <w:szCs w:val="28"/>
        </w:rPr>
      </w:pPr>
      <w:r w:rsidRPr="00405047">
        <w:rPr>
          <w:rStyle w:val="ad"/>
          <w:rFonts w:ascii="Simplified Arabic" w:hAnsi="Simplified Arabic" w:cs="Simplified Arabic" w:hint="cs"/>
          <w:b w:val="0"/>
          <w:bCs w:val="0"/>
          <w:sz w:val="28"/>
          <w:szCs w:val="28"/>
          <w:rtl/>
        </w:rPr>
        <w:t>هدف الدراسة</w:t>
      </w:r>
      <w:r w:rsidRPr="00405047">
        <w:rPr>
          <w:rStyle w:val="ad"/>
          <w:rFonts w:ascii="Simplified Arabic" w:hAnsi="Simplified Arabic" w:cs="Simplified Arabic" w:hint="cs"/>
          <w:b w:val="0"/>
          <w:bCs w:val="0"/>
          <w:sz w:val="28"/>
          <w:szCs w:val="28"/>
        </w:rPr>
        <w:t>:</w:t>
      </w:r>
      <w:r w:rsidR="009814B1">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إلى التعرف على العوامل المؤثرة في بناء الثقة الإلكترونية لدى المستهلك السعودي، ودراسة أثر هذه الثقة على المخاطر المدركة ونية الشراء الإلكتروني في منصات التجارة الإلكترونية السعودية، مع التركيز على جودة المعلومات، وكفاءة الشركة، والأمان الإلكتروني، ومراجعات المستهلكين</w:t>
      </w:r>
      <w:r w:rsidRPr="00405047">
        <w:rPr>
          <w:rFonts w:ascii="Simplified Arabic" w:hAnsi="Simplified Arabic" w:cs="Simplified Arabic" w:hint="cs"/>
          <w:sz w:val="28"/>
          <w:szCs w:val="28"/>
        </w:rPr>
        <w:t>.</w:t>
      </w:r>
    </w:p>
    <w:p w14:paraId="4666D7F3" w14:textId="77777777" w:rsidR="009814B1" w:rsidRDefault="00E052B9">
      <w:pPr>
        <w:pStyle w:val="ac"/>
        <w:numPr>
          <w:ilvl w:val="0"/>
          <w:numId w:val="49"/>
        </w:numPr>
        <w:bidi/>
        <w:rPr>
          <w:rFonts w:ascii="Simplified Arabic" w:hAnsi="Simplified Arabic" w:cs="Simplified Arabic"/>
          <w:sz w:val="28"/>
          <w:szCs w:val="28"/>
        </w:rPr>
      </w:pPr>
      <w:r w:rsidRPr="00405047">
        <w:rPr>
          <w:rStyle w:val="ad"/>
          <w:rFonts w:ascii="Simplified Arabic" w:hAnsi="Simplified Arabic" w:cs="Simplified Arabic" w:hint="cs"/>
          <w:b w:val="0"/>
          <w:bCs w:val="0"/>
          <w:sz w:val="28"/>
          <w:szCs w:val="28"/>
          <w:rtl/>
        </w:rPr>
        <w:t>منهج الدراسة</w:t>
      </w:r>
      <w:r w:rsidRPr="00405047">
        <w:rPr>
          <w:rStyle w:val="ad"/>
          <w:rFonts w:ascii="Simplified Arabic" w:hAnsi="Simplified Arabic" w:cs="Simplified Arabic" w:hint="cs"/>
          <w:b w:val="0"/>
          <w:bCs w:val="0"/>
          <w:sz w:val="28"/>
          <w:szCs w:val="28"/>
        </w:rPr>
        <w:t>:</w:t>
      </w:r>
      <w:r w:rsidR="009814B1">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اعتمدت الدراسة المنهج الوصفي التحليلي، واستخدمت الاستبانة الإلكترونية لجمع البيانات وتحليلها إحصائيًا</w:t>
      </w:r>
      <w:r w:rsidRPr="00405047">
        <w:rPr>
          <w:rFonts w:ascii="Simplified Arabic" w:hAnsi="Simplified Arabic" w:cs="Simplified Arabic" w:hint="cs"/>
          <w:sz w:val="28"/>
          <w:szCs w:val="28"/>
        </w:rPr>
        <w:t>.</w:t>
      </w:r>
    </w:p>
    <w:p w14:paraId="0CA9C5B0" w14:textId="4F631CC3" w:rsidR="009814B1" w:rsidRDefault="00E052B9">
      <w:pPr>
        <w:pStyle w:val="ac"/>
        <w:numPr>
          <w:ilvl w:val="0"/>
          <w:numId w:val="49"/>
        </w:numPr>
        <w:bidi/>
        <w:rPr>
          <w:rFonts w:ascii="Simplified Arabic" w:hAnsi="Simplified Arabic" w:cs="Simplified Arabic"/>
          <w:sz w:val="28"/>
          <w:szCs w:val="28"/>
        </w:rPr>
      </w:pPr>
      <w:r w:rsidRPr="009814B1">
        <w:rPr>
          <w:rStyle w:val="ad"/>
          <w:rFonts w:ascii="Simplified Arabic" w:hAnsi="Simplified Arabic" w:cs="Simplified Arabic" w:hint="cs"/>
          <w:b w:val="0"/>
          <w:bCs w:val="0"/>
          <w:sz w:val="28"/>
          <w:szCs w:val="28"/>
          <w:rtl/>
        </w:rPr>
        <w:lastRenderedPageBreak/>
        <w:t>مجتمع الدراسة</w:t>
      </w:r>
      <w:r w:rsidRPr="009814B1">
        <w:rPr>
          <w:rStyle w:val="ad"/>
          <w:rFonts w:ascii="Simplified Arabic" w:hAnsi="Simplified Arabic" w:cs="Simplified Arabic" w:hint="cs"/>
          <w:b w:val="0"/>
          <w:bCs w:val="0"/>
          <w:sz w:val="28"/>
          <w:szCs w:val="28"/>
        </w:rPr>
        <w:t>:</w:t>
      </w:r>
      <w:r w:rsidR="009814B1">
        <w:rPr>
          <w:rFonts w:ascii="Simplified Arabic" w:hAnsi="Simplified Arabic" w:cs="Simplified Arabic" w:hint="cs"/>
          <w:sz w:val="28"/>
          <w:szCs w:val="28"/>
          <w:rtl/>
        </w:rPr>
        <w:t xml:space="preserve"> </w:t>
      </w:r>
      <w:r w:rsidRPr="009814B1">
        <w:rPr>
          <w:rFonts w:ascii="Simplified Arabic" w:hAnsi="Simplified Arabic" w:cs="Simplified Arabic" w:hint="cs"/>
          <w:sz w:val="28"/>
          <w:szCs w:val="28"/>
          <w:rtl/>
        </w:rPr>
        <w:t>تكون مجتمع الدراسة من المتسوقين السعوديين عبر الإنترنت المستخدمين لمنصات التجارة الإلكترونية في المملكة العربية السعودية مثل: أمازون، نون، شي ان،</w:t>
      </w:r>
      <w:r w:rsidR="009814B1">
        <w:rPr>
          <w:rFonts w:ascii="Simplified Arabic" w:hAnsi="Simplified Arabic" w:cs="Simplified Arabic" w:hint="cs"/>
          <w:sz w:val="28"/>
          <w:szCs w:val="28"/>
          <w:rtl/>
        </w:rPr>
        <w:t xml:space="preserve"> </w:t>
      </w:r>
      <w:r w:rsidRPr="009814B1">
        <w:rPr>
          <w:rFonts w:ascii="Simplified Arabic" w:hAnsi="Simplified Arabic" w:cs="Simplified Arabic" w:hint="cs"/>
          <w:sz w:val="28"/>
          <w:szCs w:val="28"/>
          <w:rtl/>
        </w:rPr>
        <w:t>نمشي.</w:t>
      </w:r>
    </w:p>
    <w:p w14:paraId="385AC54E" w14:textId="77777777" w:rsidR="009814B1" w:rsidRDefault="00E052B9">
      <w:pPr>
        <w:pStyle w:val="ac"/>
        <w:numPr>
          <w:ilvl w:val="0"/>
          <w:numId w:val="49"/>
        </w:numPr>
        <w:bidi/>
        <w:rPr>
          <w:rFonts w:ascii="Simplified Arabic" w:hAnsi="Simplified Arabic" w:cs="Simplified Arabic"/>
          <w:sz w:val="28"/>
          <w:szCs w:val="28"/>
        </w:rPr>
      </w:pPr>
      <w:r w:rsidRPr="009814B1">
        <w:rPr>
          <w:rStyle w:val="ad"/>
          <w:rFonts w:ascii="Simplified Arabic" w:hAnsi="Simplified Arabic" w:cs="Simplified Arabic" w:hint="cs"/>
          <w:b w:val="0"/>
          <w:bCs w:val="0"/>
          <w:sz w:val="28"/>
          <w:szCs w:val="28"/>
          <w:rtl/>
        </w:rPr>
        <w:t>عينة الدراسة</w:t>
      </w:r>
      <w:r w:rsidRPr="009814B1">
        <w:rPr>
          <w:rStyle w:val="ad"/>
          <w:rFonts w:ascii="Simplified Arabic" w:hAnsi="Simplified Arabic" w:cs="Simplified Arabic" w:hint="cs"/>
          <w:b w:val="0"/>
          <w:bCs w:val="0"/>
          <w:sz w:val="28"/>
          <w:szCs w:val="28"/>
        </w:rPr>
        <w:t>:</w:t>
      </w:r>
      <w:r w:rsidR="009814B1">
        <w:rPr>
          <w:rFonts w:ascii="Simplified Arabic" w:hAnsi="Simplified Arabic" w:cs="Simplified Arabic" w:hint="cs"/>
          <w:sz w:val="28"/>
          <w:szCs w:val="28"/>
          <w:rtl/>
        </w:rPr>
        <w:t xml:space="preserve"> </w:t>
      </w:r>
      <w:r w:rsidRPr="009814B1">
        <w:rPr>
          <w:rFonts w:ascii="Simplified Arabic" w:hAnsi="Simplified Arabic" w:cs="Simplified Arabic" w:hint="cs"/>
          <w:sz w:val="28"/>
          <w:szCs w:val="28"/>
          <w:rtl/>
        </w:rPr>
        <w:t>تكونت عينة الدراسة من (449) متسوقًا سعوديًا تم جمع بياناتهم عن طريق الاستبانة الإلكترونية</w:t>
      </w:r>
      <w:r w:rsidRPr="009814B1">
        <w:rPr>
          <w:rFonts w:ascii="Simplified Arabic" w:hAnsi="Simplified Arabic" w:cs="Simplified Arabic" w:hint="cs"/>
          <w:sz w:val="28"/>
          <w:szCs w:val="28"/>
        </w:rPr>
        <w:t>.</w:t>
      </w:r>
    </w:p>
    <w:p w14:paraId="44FA9FF6" w14:textId="55B39912" w:rsidR="00E052B9" w:rsidRPr="009814B1" w:rsidRDefault="00E052B9">
      <w:pPr>
        <w:pStyle w:val="ac"/>
        <w:numPr>
          <w:ilvl w:val="0"/>
          <w:numId w:val="49"/>
        </w:numPr>
        <w:bidi/>
        <w:rPr>
          <w:rFonts w:ascii="Simplified Arabic" w:hAnsi="Simplified Arabic" w:cs="Simplified Arabic"/>
          <w:sz w:val="28"/>
          <w:szCs w:val="28"/>
        </w:rPr>
      </w:pPr>
      <w:r w:rsidRPr="009814B1">
        <w:rPr>
          <w:rStyle w:val="ad"/>
          <w:rFonts w:ascii="Simplified Arabic" w:hAnsi="Simplified Arabic" w:cs="Simplified Arabic" w:hint="cs"/>
          <w:b w:val="0"/>
          <w:bCs w:val="0"/>
          <w:sz w:val="28"/>
          <w:szCs w:val="28"/>
          <w:rtl/>
        </w:rPr>
        <w:t>نتائج الدراسة</w:t>
      </w:r>
      <w:r w:rsidRPr="009814B1">
        <w:rPr>
          <w:rStyle w:val="ad"/>
          <w:rFonts w:ascii="Simplified Arabic" w:hAnsi="Simplified Arabic" w:cs="Simplified Arabic" w:hint="cs"/>
          <w:b w:val="0"/>
          <w:bCs w:val="0"/>
          <w:sz w:val="28"/>
          <w:szCs w:val="28"/>
        </w:rPr>
        <w:t>:</w:t>
      </w:r>
      <w:r w:rsidR="009814B1">
        <w:rPr>
          <w:rFonts w:ascii="Simplified Arabic" w:hAnsi="Simplified Arabic" w:cs="Simplified Arabic" w:hint="cs"/>
          <w:sz w:val="28"/>
          <w:szCs w:val="28"/>
          <w:rtl/>
        </w:rPr>
        <w:t xml:space="preserve"> </w:t>
      </w:r>
      <w:r w:rsidRPr="009814B1">
        <w:rPr>
          <w:rFonts w:ascii="Simplified Arabic" w:hAnsi="Simplified Arabic" w:cs="Simplified Arabic" w:hint="cs"/>
          <w:sz w:val="28"/>
          <w:szCs w:val="28"/>
          <w:rtl/>
        </w:rPr>
        <w:t>أظهرت النتائج وجود تأثير إيجابي قوي للثقة الإلكترونية على نية الشراء الإلكتروني لدى المستهلكين السعوديين. كما تبين أن جودة المعلومات والأمان الإلكتروني وكفاءة الشركة تؤثر إيجابيًا في بناء الثقة. وأظهرت الدراسة أن زيادة الثقة تقلل المخاطر المدركة وترفع نية الشراء، في حين أن مراجعات المستهلكين لم يكن لها تأثير مباشر معنوي على الثقة، لكنها أثرت في مستوى المخاطر المدركة</w:t>
      </w:r>
      <w:r w:rsidRPr="009814B1">
        <w:rPr>
          <w:rFonts w:ascii="Simplified Arabic" w:hAnsi="Simplified Arabic" w:cs="Simplified Arabic" w:hint="cs"/>
          <w:sz w:val="28"/>
          <w:szCs w:val="28"/>
        </w:rPr>
        <w:t>.</w:t>
      </w:r>
    </w:p>
    <w:p w14:paraId="5DD76C91" w14:textId="57FD0CF9" w:rsidR="00E052B9" w:rsidRPr="00405047" w:rsidRDefault="00E052B9">
      <w:pPr>
        <w:pStyle w:val="ac"/>
        <w:numPr>
          <w:ilvl w:val="0"/>
          <w:numId w:val="49"/>
        </w:numPr>
        <w:bidi/>
        <w:rPr>
          <w:rFonts w:ascii="Simplified Arabic" w:hAnsi="Simplified Arabic" w:cs="Simplified Arabic"/>
          <w:sz w:val="28"/>
          <w:szCs w:val="28"/>
        </w:rPr>
      </w:pPr>
      <w:r w:rsidRPr="00405047">
        <w:rPr>
          <w:rStyle w:val="ad"/>
          <w:rFonts w:ascii="Simplified Arabic" w:hAnsi="Simplified Arabic" w:cs="Simplified Arabic" w:hint="cs"/>
          <w:b w:val="0"/>
          <w:bCs w:val="0"/>
          <w:sz w:val="28"/>
          <w:szCs w:val="28"/>
          <w:rtl/>
        </w:rPr>
        <w:t>توصيات الدراسة</w:t>
      </w:r>
      <w:r w:rsidRPr="00405047">
        <w:rPr>
          <w:rStyle w:val="ad"/>
          <w:rFonts w:ascii="Simplified Arabic" w:hAnsi="Simplified Arabic" w:cs="Simplified Arabic" w:hint="cs"/>
          <w:b w:val="0"/>
          <w:bCs w:val="0"/>
          <w:sz w:val="28"/>
          <w:szCs w:val="28"/>
        </w:rPr>
        <w:t>:</w:t>
      </w:r>
      <w:r w:rsidR="00444954">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أوصت الدراسة المتاجر الإلكترونية بالتركيز على تعزيز الأمان الإلكتروني، وتوفير معلومات دقيقة وموثوقة عن المنتجات والخدمات، وتحسين كفاءة المواقع الإلكترونية وخدمة العملاء بما يسهم في زيادة ثقة المستهلكين ورفع نية الشراء لديهم. كما أوصت بتطوير بيئة إلكترونية موثوقة تدعم استمرارية نمو التجارة الإلكترونية في المملكة</w:t>
      </w:r>
      <w:r w:rsidRPr="00405047">
        <w:rPr>
          <w:rFonts w:ascii="Simplified Arabic" w:hAnsi="Simplified Arabic" w:cs="Simplified Arabic" w:hint="cs"/>
          <w:sz w:val="28"/>
          <w:szCs w:val="28"/>
        </w:rPr>
        <w:t>.</w:t>
      </w:r>
    </w:p>
    <w:p w14:paraId="19ED094E" w14:textId="77777777" w:rsidR="00695063" w:rsidRPr="00CB43FB" w:rsidRDefault="00695063" w:rsidP="009A6361">
      <w:pPr>
        <w:bidi/>
        <w:spacing w:line="240" w:lineRule="auto"/>
        <w:jc w:val="both"/>
        <w:rPr>
          <w:rFonts w:ascii="Simplified Arabic" w:hAnsi="Simplified Arabic" w:cs="Simplified Arabic"/>
          <w:b/>
          <w:bCs/>
          <w:sz w:val="28"/>
          <w:szCs w:val="28"/>
        </w:rPr>
      </w:pPr>
      <w:r w:rsidRPr="00CB43FB">
        <w:rPr>
          <w:rFonts w:ascii="Simplified Arabic" w:hAnsi="Simplified Arabic" w:cs="Simplified Arabic" w:hint="cs"/>
          <w:b/>
          <w:bCs/>
          <w:sz w:val="28"/>
          <w:szCs w:val="28"/>
          <w:rtl/>
        </w:rPr>
        <w:t>دراسة</w:t>
      </w:r>
      <w:r w:rsidRPr="00CB43FB">
        <w:rPr>
          <w:rFonts w:ascii="Simplified Arabic" w:hAnsi="Simplified Arabic" w:cs="Simplified Arabic" w:hint="cs"/>
          <w:b/>
          <w:bCs/>
          <w:sz w:val="28"/>
          <w:szCs w:val="28"/>
        </w:rPr>
        <w:t xml:space="preserve"> (Al Hamli &amp; </w:t>
      </w:r>
      <w:proofErr w:type="spellStart"/>
      <w:r w:rsidRPr="00CB43FB">
        <w:rPr>
          <w:rFonts w:ascii="Simplified Arabic" w:hAnsi="Simplified Arabic" w:cs="Simplified Arabic" w:hint="cs"/>
          <w:b/>
          <w:bCs/>
          <w:sz w:val="28"/>
          <w:szCs w:val="28"/>
        </w:rPr>
        <w:t>Sobaih</w:t>
      </w:r>
      <w:proofErr w:type="spellEnd"/>
      <w:r w:rsidRPr="00CB43FB">
        <w:rPr>
          <w:rFonts w:ascii="Simplified Arabic" w:hAnsi="Simplified Arabic" w:cs="Simplified Arabic" w:hint="cs"/>
          <w:b/>
          <w:bCs/>
          <w:sz w:val="28"/>
          <w:szCs w:val="28"/>
        </w:rPr>
        <w:t xml:space="preserve">, 2023) </w:t>
      </w:r>
      <w:r w:rsidRPr="00CB43FB">
        <w:rPr>
          <w:rFonts w:ascii="Simplified Arabic" w:hAnsi="Simplified Arabic" w:cs="Simplified Arabic" w:hint="cs"/>
          <w:b/>
          <w:bCs/>
          <w:sz w:val="28"/>
          <w:szCs w:val="28"/>
          <w:rtl/>
        </w:rPr>
        <w:t>بعنوان</w:t>
      </w:r>
      <w:r w:rsidRPr="00CB43FB">
        <w:rPr>
          <w:rFonts w:ascii="Simplified Arabic" w:hAnsi="Simplified Arabic" w:cs="Simplified Arabic" w:hint="cs"/>
          <w:b/>
          <w:bCs/>
          <w:sz w:val="28"/>
          <w:szCs w:val="28"/>
        </w:rPr>
        <w:t>:</w:t>
      </w:r>
    </w:p>
    <w:p w14:paraId="358AC6EF" w14:textId="77777777" w:rsidR="00695063" w:rsidRPr="00CB43FB" w:rsidRDefault="00695063" w:rsidP="009A6361">
      <w:pPr>
        <w:bidi/>
        <w:spacing w:line="240" w:lineRule="auto"/>
        <w:jc w:val="both"/>
        <w:rPr>
          <w:rFonts w:ascii="Simplified Arabic" w:hAnsi="Simplified Arabic" w:cs="Simplified Arabic"/>
          <w:b/>
          <w:bCs/>
          <w:sz w:val="28"/>
          <w:szCs w:val="28"/>
        </w:rPr>
      </w:pPr>
      <w:r w:rsidRPr="00CB43FB">
        <w:rPr>
          <w:rFonts w:ascii="Simplified Arabic" w:hAnsi="Simplified Arabic" w:cs="Simplified Arabic" w:hint="cs"/>
          <w:b/>
          <w:bCs/>
          <w:sz w:val="28"/>
          <w:szCs w:val="28"/>
        </w:rPr>
        <w:t>Factors Influencing Consumer Behavior towards Online Shopping in Saudi Arabia Amid COVID-19: Implications for E-Businesses Post Pandemic</w:t>
      </w:r>
    </w:p>
    <w:p w14:paraId="27FE913F" w14:textId="330E68F7" w:rsidR="00695063" w:rsidRPr="00CB43FB" w:rsidRDefault="00695063" w:rsidP="009A6361">
      <w:pPr>
        <w:bidi/>
        <w:spacing w:line="240" w:lineRule="auto"/>
        <w:jc w:val="both"/>
        <w:rPr>
          <w:rFonts w:ascii="Simplified Arabic" w:hAnsi="Simplified Arabic" w:cs="Simplified Arabic"/>
          <w:b/>
          <w:bCs/>
          <w:sz w:val="28"/>
          <w:szCs w:val="28"/>
        </w:rPr>
      </w:pPr>
      <w:r w:rsidRPr="00CB43FB">
        <w:rPr>
          <w:rFonts w:ascii="Simplified Arabic" w:hAnsi="Simplified Arabic" w:cs="Simplified Arabic" w:hint="cs"/>
          <w:b/>
          <w:bCs/>
          <w:sz w:val="28"/>
          <w:szCs w:val="28"/>
        </w:rPr>
        <w:t>)</w:t>
      </w:r>
      <w:r w:rsidR="00746D69" w:rsidRPr="00CB43FB">
        <w:rPr>
          <w:rFonts w:ascii="Simplified Arabic" w:hAnsi="Simplified Arabic" w:cs="Simplified Arabic" w:hint="cs"/>
          <w:b/>
          <w:bCs/>
          <w:sz w:val="28"/>
          <w:szCs w:val="28"/>
          <w:rtl/>
        </w:rPr>
        <w:t xml:space="preserve"> </w:t>
      </w:r>
      <w:r w:rsidRPr="00CB43FB">
        <w:rPr>
          <w:rFonts w:ascii="Simplified Arabic" w:hAnsi="Simplified Arabic" w:cs="Simplified Arabic" w:hint="cs"/>
          <w:b/>
          <w:bCs/>
          <w:sz w:val="28"/>
          <w:szCs w:val="28"/>
          <w:rtl/>
        </w:rPr>
        <w:t>العوامل المؤثرة على سلوك المستهلكين تجاه التسوق عبر الإنترنت في السعودية في ظل جائحة كوفيد-19: تداعيات على الأعمال الإلكترونية بعد الجائحة</w:t>
      </w:r>
      <w:r w:rsidR="00746D69" w:rsidRPr="00CB43FB">
        <w:rPr>
          <w:rFonts w:ascii="Simplified Arabic" w:hAnsi="Simplified Arabic" w:cs="Simplified Arabic" w:hint="cs"/>
          <w:b/>
          <w:bCs/>
          <w:sz w:val="28"/>
          <w:szCs w:val="28"/>
          <w:rtl/>
        </w:rPr>
        <w:t xml:space="preserve"> </w:t>
      </w:r>
      <w:r w:rsidRPr="00CB43FB">
        <w:rPr>
          <w:rFonts w:ascii="Simplified Arabic" w:hAnsi="Simplified Arabic" w:cs="Simplified Arabic" w:hint="cs"/>
          <w:b/>
          <w:bCs/>
          <w:sz w:val="28"/>
          <w:szCs w:val="28"/>
        </w:rPr>
        <w:t>(</w:t>
      </w:r>
    </w:p>
    <w:p w14:paraId="6C16F03B" w14:textId="77777777" w:rsidR="00695063" w:rsidRPr="00405047" w:rsidRDefault="00695063" w:rsidP="009A6361">
      <w:pPr>
        <w:bidi/>
        <w:spacing w:line="240" w:lineRule="auto"/>
        <w:jc w:val="both"/>
        <w:rPr>
          <w:rFonts w:ascii="Simplified Arabic" w:hAnsi="Simplified Arabic" w:cs="Simplified Arabic"/>
          <w:sz w:val="28"/>
          <w:szCs w:val="28"/>
        </w:rPr>
      </w:pPr>
      <w:r w:rsidRPr="00CB43FB">
        <w:rPr>
          <w:rFonts w:ascii="Segoe UI Symbol" w:hAnsi="Segoe UI Symbol" w:cs="Segoe UI Symbol"/>
          <w:sz w:val="28"/>
          <w:szCs w:val="28"/>
        </w:rPr>
        <w:t>❖</w:t>
      </w:r>
      <w:r w:rsidRPr="00CB43FB">
        <w:rPr>
          <w:rFonts w:ascii="Simplified Arabic" w:hAnsi="Simplified Arabic" w:cs="Simplified Arabic" w:hint="cs"/>
          <w:sz w:val="28"/>
          <w:szCs w:val="28"/>
        </w:rPr>
        <w:t xml:space="preserve"> </w:t>
      </w:r>
      <w:r w:rsidRPr="00CB43FB">
        <w:rPr>
          <w:rFonts w:ascii="Simplified Arabic" w:hAnsi="Simplified Arabic" w:cs="Simplified Arabic" w:hint="cs"/>
          <w:sz w:val="28"/>
          <w:szCs w:val="28"/>
          <w:rtl/>
        </w:rPr>
        <w:t>هدف الدراسة</w:t>
      </w:r>
      <w:r w:rsidRPr="00CB43FB">
        <w:rPr>
          <w:rFonts w:ascii="Simplified Arabic" w:hAnsi="Simplified Arabic" w:cs="Simplified Arabic" w:hint="cs"/>
          <w:sz w:val="28"/>
          <w:szCs w:val="28"/>
        </w:rPr>
        <w:t xml:space="preserve">: </w:t>
      </w:r>
      <w:r w:rsidRPr="00CB43FB">
        <w:rPr>
          <w:rFonts w:ascii="Simplified Arabic" w:hAnsi="Simplified Arabic" w:cs="Simplified Arabic" w:hint="cs"/>
          <w:sz w:val="28"/>
          <w:szCs w:val="28"/>
          <w:rtl/>
        </w:rPr>
        <w:t>هدفت الدراسة إلى التعرف على العوامل المؤثرة</w:t>
      </w:r>
      <w:r w:rsidRPr="00405047">
        <w:rPr>
          <w:rFonts w:ascii="Simplified Arabic" w:hAnsi="Simplified Arabic" w:cs="Simplified Arabic" w:hint="cs"/>
          <w:sz w:val="28"/>
          <w:szCs w:val="28"/>
          <w:rtl/>
        </w:rPr>
        <w:t xml:space="preserve"> في سلوك المستهلك السعودي نحو التسوق الإلكتروني خلال جائحة كوفيد-19، وقياس أثر عدد من العوامل المتمثلة في تنوع المنتجات، وطرق الدفع، والثقة، والراحة، والعوامل النفسية على قرارات الشراء عبر الإنترنت</w:t>
      </w:r>
      <w:r w:rsidRPr="00405047">
        <w:rPr>
          <w:rFonts w:ascii="Simplified Arabic" w:hAnsi="Simplified Arabic" w:cs="Simplified Arabic" w:hint="cs"/>
          <w:sz w:val="28"/>
          <w:szCs w:val="28"/>
        </w:rPr>
        <w:t>.</w:t>
      </w:r>
    </w:p>
    <w:p w14:paraId="470AF92D" w14:textId="77777777" w:rsidR="00695063" w:rsidRPr="00405047" w:rsidRDefault="00695063" w:rsidP="009A6361">
      <w:pPr>
        <w:bidi/>
        <w:spacing w:line="240" w:lineRule="auto"/>
        <w:jc w:val="both"/>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منهج الدراسة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اعتمدت الدراسة المنهج الوصفي التحليلي باستخدام الاستبانة الإلكترونية لجمع البيانات، كما استخدمت الأساليب الإحصائية الوصفية وتحليل الارتباط والانحدار المتعدد لاختبار فرضيات الدراسة</w:t>
      </w:r>
      <w:r w:rsidRPr="00405047">
        <w:rPr>
          <w:rFonts w:ascii="Simplified Arabic" w:hAnsi="Simplified Arabic" w:cs="Simplified Arabic" w:hint="cs"/>
          <w:sz w:val="28"/>
          <w:szCs w:val="28"/>
        </w:rPr>
        <w:t>.</w:t>
      </w:r>
    </w:p>
    <w:p w14:paraId="0B060300" w14:textId="77777777" w:rsidR="00695063" w:rsidRPr="00405047" w:rsidRDefault="00695063" w:rsidP="009A6361">
      <w:pPr>
        <w:bidi/>
        <w:spacing w:line="240" w:lineRule="auto"/>
        <w:jc w:val="both"/>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مجتمع الدراسة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تكون مجتمع الدراسة من المتسوقين إلكترونيًا في المنطقة الشرقية بالمملكة العربية السعودية، وتحديدًا في مدينتي الدمام والأحساء</w:t>
      </w:r>
      <w:r w:rsidRPr="00405047">
        <w:rPr>
          <w:rFonts w:ascii="Simplified Arabic" w:hAnsi="Simplified Arabic" w:cs="Simplified Arabic" w:hint="cs"/>
          <w:sz w:val="28"/>
          <w:szCs w:val="28"/>
        </w:rPr>
        <w:t>.</w:t>
      </w:r>
    </w:p>
    <w:p w14:paraId="00ADCDB4" w14:textId="075662F7" w:rsidR="00695063" w:rsidRPr="00405047" w:rsidRDefault="00695063" w:rsidP="009A6361">
      <w:pPr>
        <w:bidi/>
        <w:spacing w:line="240" w:lineRule="auto"/>
        <w:jc w:val="both"/>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عينة الدراسة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تكونت عينة الدراسة من (220) مستهلكًا من مستخدمي التسوق الإلكتروني، وتم اختيارهم بطريقة العينة المتيسرة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 xml:space="preserve">وقد أظهرت البيانات الديموغرافية أن الإناث شكّلن الغالبية العظمى من أفراد العينة </w:t>
      </w:r>
      <w:r w:rsidRPr="00405047">
        <w:rPr>
          <w:rFonts w:ascii="Simplified Arabic" w:hAnsi="Simplified Arabic" w:cs="Simplified Arabic" w:hint="cs"/>
          <w:sz w:val="28"/>
          <w:szCs w:val="28"/>
          <w:rtl/>
        </w:rPr>
        <w:lastRenderedPageBreak/>
        <w:t>بنسبة (74.1%)</w:t>
      </w:r>
      <w:r w:rsidR="00A001CB">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 فيما كانت الفئة العمرية الأكبر من 45 سنة الأعلى تمثيلًا بنسبة (42.3</w:t>
      </w:r>
      <w:proofErr w:type="gramStart"/>
      <w:r w:rsidRPr="00405047">
        <w:rPr>
          <w:rFonts w:ascii="Simplified Arabic" w:hAnsi="Simplified Arabic" w:cs="Simplified Arabic" w:hint="cs"/>
          <w:sz w:val="28"/>
          <w:szCs w:val="28"/>
          <w:rtl/>
        </w:rPr>
        <w:t>%)،</w:t>
      </w:r>
      <w:proofErr w:type="gramEnd"/>
      <w:r w:rsidRPr="00405047">
        <w:rPr>
          <w:rFonts w:ascii="Simplified Arabic" w:hAnsi="Simplified Arabic" w:cs="Simplified Arabic" w:hint="cs"/>
          <w:sz w:val="28"/>
          <w:szCs w:val="28"/>
          <w:rtl/>
        </w:rPr>
        <w:t xml:space="preserve"> وشكّل حملة البكالوريوس النسبة الأكبر من المشاركين بنسبة</w:t>
      </w:r>
      <w:r w:rsidRPr="00405047">
        <w:rPr>
          <w:rFonts w:ascii="Simplified Arabic" w:hAnsi="Simplified Arabic" w:cs="Simplified Arabic" w:hint="cs"/>
          <w:sz w:val="28"/>
          <w:szCs w:val="28"/>
        </w:rPr>
        <w:t xml:space="preserve"> (60.9%).</w:t>
      </w:r>
    </w:p>
    <w:p w14:paraId="26B9166F" w14:textId="77777777" w:rsidR="00695063" w:rsidRPr="00405047" w:rsidRDefault="00695063" w:rsidP="009A6361">
      <w:pPr>
        <w:bidi/>
        <w:spacing w:line="240" w:lineRule="auto"/>
        <w:jc w:val="both"/>
        <w:rPr>
          <w:rFonts w:ascii="Simplified Arabic" w:hAnsi="Simplified Arabic" w:cs="Simplified Arabic"/>
          <w:sz w:val="28"/>
          <w:szCs w:val="28"/>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نتائج الدراسة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توصلت الدراسة إلى أن ثلاثة عوامل فقط كان لها تأثير معنوي مباشر على سلوك التسوق الإلكتروني للمستهلكين السعوديين خلال الجائحة، وهي: تنوع المنتجات، وطرق الدفع، والعوامل النفسية. في المقابل، أظهرت النتائج أن عاملَي الراحة والثقة لم يكن لهما تأثير معنوي على قرارات الشراء الإلكتروني، وفُسِّر ذلك بأن التسوق الإلكتروني أصبح أمرًا معتادًا لدى المستهلكين في ظل قيود الجائحة، مما جعل هذين العاملين أقل أهمية نسبية في اتخاذ قرار الشراء</w:t>
      </w:r>
      <w:r w:rsidRPr="00405047">
        <w:rPr>
          <w:rFonts w:ascii="Simplified Arabic" w:hAnsi="Simplified Arabic" w:cs="Simplified Arabic" w:hint="cs"/>
          <w:sz w:val="28"/>
          <w:szCs w:val="28"/>
        </w:rPr>
        <w:t>.</w:t>
      </w:r>
    </w:p>
    <w:p w14:paraId="02D8FBF5" w14:textId="20F4F417" w:rsidR="008A702D" w:rsidRPr="007454DD" w:rsidRDefault="00695063" w:rsidP="007454DD">
      <w:pPr>
        <w:bidi/>
        <w:spacing w:line="240" w:lineRule="auto"/>
        <w:jc w:val="both"/>
        <w:rPr>
          <w:rFonts w:ascii="Simplified Arabic" w:hAnsi="Simplified Arabic" w:cs="Simplified Arabic"/>
          <w:sz w:val="28"/>
          <w:szCs w:val="28"/>
          <w:rtl/>
        </w:rPr>
      </w:pPr>
      <w:r w:rsidRPr="00405047">
        <w:rPr>
          <w:rFonts w:ascii="Segoe UI Symbol" w:hAnsi="Segoe UI Symbol" w:cs="Segoe UI Symbol"/>
          <w:sz w:val="28"/>
          <w:szCs w:val="28"/>
        </w:rPr>
        <w:t>❖</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توصيات الدراسة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أوصت الدراسة بضرورة توفير تنوع أكبر في المنتجات المعروضة عبر المنصات الإلكترونية بما يشمل تنوع الأسعار لتلبية احتياجات شرائح مختلفة من المستهلكين، وتقديم خيارات متعددة وآمنة للدفع الإلكتروني وتسريع إجراءاته لتعزيز رضا العملاء والحفاظ عليهم، فضلًا عن العمل على تحسين تجربة المستخدم من خلال تطوير تصميم المنصات الإلكترونية وضمان سرعة التوصيل وحماية بيانات المستهلكين والارتقاء بمستوى خدمة العملاء</w:t>
      </w:r>
      <w:r w:rsidRPr="00405047">
        <w:rPr>
          <w:rFonts w:ascii="Simplified Arabic" w:hAnsi="Simplified Arabic" w:cs="Simplified Arabic" w:hint="cs"/>
          <w:sz w:val="28"/>
          <w:szCs w:val="28"/>
        </w:rPr>
        <w:t>.</w:t>
      </w:r>
    </w:p>
    <w:p w14:paraId="03D8277B" w14:textId="3B3F34CA" w:rsidR="006348E0" w:rsidRPr="0047708F" w:rsidRDefault="006348E0" w:rsidP="008A702D">
      <w:pPr>
        <w:bidi/>
        <w:spacing w:line="240" w:lineRule="auto"/>
        <w:rPr>
          <w:rFonts w:ascii="Simplified Arabic" w:hAnsi="Simplified Arabic" w:cs="Simplified Arabic"/>
          <w:b/>
          <w:bCs/>
          <w:sz w:val="32"/>
          <w:szCs w:val="32"/>
          <w:u w:val="single"/>
        </w:rPr>
      </w:pPr>
      <w:r w:rsidRPr="0047708F">
        <w:rPr>
          <w:rFonts w:ascii="Simplified Arabic" w:hAnsi="Simplified Arabic" w:cs="Simplified Arabic" w:hint="cs"/>
          <w:b/>
          <w:bCs/>
          <w:sz w:val="32"/>
          <w:szCs w:val="32"/>
          <w:u w:val="single"/>
          <w:rtl/>
        </w:rPr>
        <w:t>أوجه الاستفادة من الدراسات السابقة:</w:t>
      </w:r>
    </w:p>
    <w:p w14:paraId="406B987C" w14:textId="02FF870D" w:rsidR="00E061CD" w:rsidRPr="00405047" w:rsidRDefault="006348E0" w:rsidP="008A702D">
      <w:p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استفادت الباحثة من الدراسات السابقة في تحديد مشكلة الدراسة وأهدافها وتساؤلاتها وفروضها، كما ساعدت في تحديد المتغيرات الرئيسة للدراسة الحالية. كذلك أسهمت في بناء الإطار النظري واختيار المنهج المناسب وأداة الدراسة، والاستفادة من نتائجها في إعداد الاستبانة وتحديد محاورها. كما ساعدت الدراسات السابقة في التعرف على الجوانب التي تحتاج إلى مزيد من البحث والدراسة</w:t>
      </w:r>
      <w:r w:rsidRPr="00405047">
        <w:rPr>
          <w:rFonts w:ascii="Simplified Arabic" w:hAnsi="Simplified Arabic" w:cs="Simplified Arabic" w:hint="cs"/>
          <w:sz w:val="28"/>
          <w:szCs w:val="28"/>
        </w:rPr>
        <w:t>.</w:t>
      </w:r>
    </w:p>
    <w:p w14:paraId="7D0D8E80" w14:textId="14EA662F" w:rsidR="00382B06" w:rsidRPr="0047708F" w:rsidRDefault="00A732CD" w:rsidP="009A6361">
      <w:pPr>
        <w:bidi/>
        <w:spacing w:line="240" w:lineRule="auto"/>
        <w:rPr>
          <w:rFonts w:ascii="Simplified Arabic" w:hAnsi="Simplified Arabic" w:cs="Simplified Arabic"/>
          <w:b/>
          <w:bCs/>
          <w:sz w:val="32"/>
          <w:szCs w:val="32"/>
          <w:u w:val="single"/>
          <w:rtl/>
        </w:rPr>
      </w:pPr>
      <w:r w:rsidRPr="0047708F">
        <w:rPr>
          <w:rFonts w:ascii="Simplified Arabic" w:hAnsi="Simplified Arabic" w:cs="Simplified Arabic" w:hint="cs"/>
          <w:b/>
          <w:bCs/>
          <w:sz w:val="32"/>
          <w:szCs w:val="32"/>
          <w:u w:val="single"/>
          <w:rtl/>
        </w:rPr>
        <w:t>الفجوة البحثية و</w:t>
      </w:r>
      <w:r w:rsidR="00382B06" w:rsidRPr="0047708F">
        <w:rPr>
          <w:rFonts w:ascii="Simplified Arabic" w:hAnsi="Simplified Arabic" w:cs="Simplified Arabic" w:hint="cs"/>
          <w:b/>
          <w:bCs/>
          <w:sz w:val="32"/>
          <w:szCs w:val="32"/>
          <w:u w:val="single"/>
          <w:rtl/>
        </w:rPr>
        <w:t>ما يميز الدراسة الحالية عن الدراسات السابقة:</w:t>
      </w:r>
    </w:p>
    <w:p w14:paraId="74784CEC" w14:textId="0000202E" w:rsidR="00552C87" w:rsidRDefault="00382B06" w:rsidP="008A702D">
      <w:pPr>
        <w:bidi/>
        <w:spacing w:line="240" w:lineRule="auto"/>
        <w:rPr>
          <w:rFonts w:ascii="Simplified Arabic" w:hAnsi="Simplified Arabic" w:cs="Simplified Arabic"/>
          <w:sz w:val="28"/>
          <w:szCs w:val="28"/>
          <w:rtl/>
        </w:rPr>
      </w:pPr>
      <w:r w:rsidRPr="00405047">
        <w:rPr>
          <w:rFonts w:ascii="Simplified Arabic" w:hAnsi="Simplified Arabic" w:cs="Simplified Arabic" w:hint="cs"/>
          <w:sz w:val="28"/>
          <w:szCs w:val="28"/>
          <w:rtl/>
        </w:rPr>
        <w:t xml:space="preserve"> تتميز الدراسة الحالية في عدة جوانب، إذ إن معظم الدراسات السابقة تناولت سلوك المستهلك الإلكتروني بصورة عامة، أو ركزت على تأثير وسائل التواصل الاجتماعي والتسويق الرقمي والمؤثرين في نية الشراء لدى المستهلكين بوجه عام، بينما تركز الدراسة الحالية على فئة محددة وهي الأمهات باعتبارهن الفئة الأكثر تأثيرًا في قرارات شراء منتجات الأطفال التعليمية</w:t>
      </w:r>
      <w:r w:rsidRPr="00405047">
        <w:rPr>
          <w:rFonts w:ascii="Simplified Arabic" w:hAnsi="Simplified Arabic" w:cs="Simplified Arabic" w:hint="cs"/>
          <w:sz w:val="28"/>
          <w:szCs w:val="28"/>
        </w:rPr>
        <w:t xml:space="preserve">. </w:t>
      </w:r>
      <w:r w:rsidRPr="00405047">
        <w:rPr>
          <w:rFonts w:ascii="Simplified Arabic" w:hAnsi="Simplified Arabic" w:cs="Simplified Arabic" w:hint="cs"/>
          <w:sz w:val="28"/>
          <w:szCs w:val="28"/>
          <w:rtl/>
        </w:rPr>
        <w:t>كما تتميز الدراسة الحالية بتركيزها على منتجات الأطفال التعليمية تحديدًا، وتختلف الدراسة الحالية أيضًا في تركيزها على المشاريع</w:t>
      </w:r>
      <w:r w:rsidR="00BB7B53" w:rsidRPr="00405047">
        <w:rPr>
          <w:rFonts w:ascii="Simplified Arabic" w:hAnsi="Simplified Arabic" w:cs="Simplified Arabic" w:hint="cs"/>
          <w:sz w:val="28"/>
          <w:szCs w:val="28"/>
          <w:rtl/>
        </w:rPr>
        <w:t xml:space="preserve"> الإلكترونية</w:t>
      </w:r>
      <w:r w:rsidRPr="00405047">
        <w:rPr>
          <w:rFonts w:ascii="Simplified Arabic" w:hAnsi="Simplified Arabic" w:cs="Simplified Arabic" w:hint="cs"/>
          <w:sz w:val="28"/>
          <w:szCs w:val="28"/>
          <w:rtl/>
        </w:rPr>
        <w:t xml:space="preserve"> الصغيرة المسوقة عبر منصة </w:t>
      </w:r>
      <w:proofErr w:type="spellStart"/>
      <w:r w:rsidRPr="00405047">
        <w:rPr>
          <w:rFonts w:ascii="Simplified Arabic" w:hAnsi="Simplified Arabic" w:cs="Simplified Arabic" w:hint="cs"/>
          <w:sz w:val="28"/>
          <w:szCs w:val="28"/>
          <w:rtl/>
        </w:rPr>
        <w:t>إنستجرام</w:t>
      </w:r>
      <w:proofErr w:type="spellEnd"/>
      <w:r w:rsidRPr="00405047">
        <w:rPr>
          <w:rFonts w:ascii="Simplified Arabic" w:hAnsi="Simplified Arabic" w:cs="Simplified Arabic" w:hint="cs"/>
          <w:sz w:val="28"/>
          <w:szCs w:val="28"/>
          <w:rtl/>
        </w:rPr>
        <w:t>،</w:t>
      </w:r>
      <w:r w:rsidR="001C5B97">
        <w:rPr>
          <w:rFonts w:ascii="Simplified Arabic" w:hAnsi="Simplified Arabic" w:cs="Simplified Arabic" w:hint="cs"/>
          <w:sz w:val="28"/>
          <w:szCs w:val="28"/>
          <w:rtl/>
        </w:rPr>
        <w:t xml:space="preserve"> </w:t>
      </w:r>
      <w:r w:rsidRPr="00405047">
        <w:rPr>
          <w:rFonts w:ascii="Simplified Arabic" w:hAnsi="Simplified Arabic" w:cs="Simplified Arabic" w:hint="cs"/>
          <w:sz w:val="28"/>
          <w:szCs w:val="28"/>
          <w:rtl/>
        </w:rPr>
        <w:t xml:space="preserve">وتتميز الدراسة الحالية بكونها من الدراسات القليلة – في حدود اطلاع الباحثة – التي تتناول سلوك شراء الأمهات لمنتجات الأطفال التعليمية من المشاريع </w:t>
      </w:r>
      <w:r w:rsidR="00BB7B53" w:rsidRPr="00405047">
        <w:rPr>
          <w:rFonts w:ascii="Simplified Arabic" w:hAnsi="Simplified Arabic" w:cs="Simplified Arabic" w:hint="cs"/>
          <w:sz w:val="28"/>
          <w:szCs w:val="28"/>
          <w:rtl/>
        </w:rPr>
        <w:t xml:space="preserve">الإلكترونية </w:t>
      </w:r>
      <w:r w:rsidRPr="00405047">
        <w:rPr>
          <w:rFonts w:ascii="Simplified Arabic" w:hAnsi="Simplified Arabic" w:cs="Simplified Arabic" w:hint="cs"/>
          <w:sz w:val="28"/>
          <w:szCs w:val="28"/>
          <w:rtl/>
        </w:rPr>
        <w:t xml:space="preserve">الصغيرة المسوقة عبر منصة </w:t>
      </w:r>
      <w:proofErr w:type="spellStart"/>
      <w:r w:rsidRPr="00405047">
        <w:rPr>
          <w:rFonts w:ascii="Simplified Arabic" w:hAnsi="Simplified Arabic" w:cs="Simplified Arabic" w:hint="cs"/>
          <w:sz w:val="28"/>
          <w:szCs w:val="28"/>
          <w:rtl/>
        </w:rPr>
        <w:t>إنستجرام</w:t>
      </w:r>
      <w:proofErr w:type="spellEnd"/>
      <w:r w:rsidRPr="00405047">
        <w:rPr>
          <w:rFonts w:ascii="Simplified Arabic" w:hAnsi="Simplified Arabic" w:cs="Simplified Arabic" w:hint="cs"/>
          <w:sz w:val="28"/>
          <w:szCs w:val="28"/>
          <w:rtl/>
        </w:rPr>
        <w:t xml:space="preserve"> في المملكة العربية السعودية، مما يسهم في سد فجوة بحثية قائمة وإثراء الأدبيات العلمية في هذا المجال</w:t>
      </w:r>
      <w:r w:rsidR="0072113E" w:rsidRPr="00405047">
        <w:rPr>
          <w:rFonts w:ascii="Simplified Arabic" w:hAnsi="Simplified Arabic" w:cs="Simplified Arabic" w:hint="cs"/>
          <w:sz w:val="28"/>
          <w:szCs w:val="28"/>
          <w:rtl/>
        </w:rPr>
        <w:t>.</w:t>
      </w:r>
    </w:p>
    <w:p w14:paraId="41B7C69F" w14:textId="77777777" w:rsidR="007454DD" w:rsidRPr="008A702D" w:rsidRDefault="007454DD" w:rsidP="007454DD">
      <w:pPr>
        <w:bidi/>
        <w:spacing w:line="240" w:lineRule="auto"/>
        <w:rPr>
          <w:rFonts w:ascii="Simplified Arabic" w:hAnsi="Simplified Arabic" w:cs="Simplified Arabic"/>
          <w:sz w:val="28"/>
          <w:szCs w:val="28"/>
        </w:rPr>
      </w:pPr>
    </w:p>
    <w:p w14:paraId="70E689D5" w14:textId="77777777" w:rsidR="000672A2" w:rsidRPr="00382DD3" w:rsidRDefault="00873A04" w:rsidP="000672A2">
      <w:pPr>
        <w:jc w:val="right"/>
        <w:rPr>
          <w:rFonts w:ascii="Simplified Arabic" w:hAnsi="Simplified Arabic" w:cs="Simplified Arabic"/>
          <w:b/>
          <w:bCs/>
          <w:sz w:val="36"/>
          <w:szCs w:val="36"/>
          <w:rtl/>
        </w:rPr>
      </w:pPr>
      <w:r w:rsidRPr="00EF06EC">
        <w:rPr>
          <w:rFonts w:ascii="Simplified Arabic" w:hAnsi="Simplified Arabic" w:cs="Simplified Arabic" w:hint="cs"/>
          <w:b/>
          <w:bCs/>
          <w:kern w:val="0"/>
          <w:sz w:val="36"/>
          <w:szCs w:val="36"/>
          <w:u w:val="single"/>
          <w:rtl/>
          <w14:ligatures w14:val="none"/>
        </w:rPr>
        <w:lastRenderedPageBreak/>
        <w:t>ال</w:t>
      </w:r>
      <w:r w:rsidR="000371AB" w:rsidRPr="00EF06EC">
        <w:rPr>
          <w:rFonts w:ascii="Simplified Arabic" w:hAnsi="Simplified Arabic" w:cs="Simplified Arabic" w:hint="cs"/>
          <w:b/>
          <w:bCs/>
          <w:kern w:val="0"/>
          <w:sz w:val="36"/>
          <w:szCs w:val="36"/>
          <w:u w:val="single"/>
          <w:rtl/>
          <w14:ligatures w14:val="none"/>
        </w:rPr>
        <w:t>إطار النظري:</w:t>
      </w:r>
    </w:p>
    <w:p w14:paraId="4199B606" w14:textId="5F6E4430" w:rsidR="008A702D" w:rsidRPr="00382DD3" w:rsidRDefault="00382DD3" w:rsidP="00382DD3">
      <w:pPr>
        <w:jc w:val="right"/>
        <w:rPr>
          <w:rFonts w:ascii="Simplified Arabic" w:hAnsi="Simplified Arabic" w:cs="Simplified Arabic"/>
          <w:b/>
          <w:bCs/>
          <w:sz w:val="36"/>
          <w:szCs w:val="36"/>
          <w:u w:val="single"/>
          <w:rtl/>
        </w:rPr>
      </w:pPr>
      <w:r>
        <w:rPr>
          <w:rFonts w:ascii="Simplified Arabic" w:eastAsia="Times New Roman" w:hAnsi="Simplified Arabic" w:cs="Simplified Arabic" w:hint="cs"/>
          <w:b/>
          <w:bCs/>
          <w:kern w:val="0"/>
          <w:sz w:val="32"/>
          <w:szCs w:val="32"/>
          <w:u w:val="single"/>
          <w:rtl/>
          <w14:ligatures w14:val="none"/>
        </w:rPr>
        <w:t>أولا: سلوك المستهلك</w:t>
      </w:r>
    </w:p>
    <w:p w14:paraId="3D1B08BB" w14:textId="77777777" w:rsidR="00932C51" w:rsidRDefault="00873A04" w:rsidP="00932C51">
      <w:pPr>
        <w:bidi/>
        <w:spacing w:before="100" w:beforeAutospacing="1" w:after="100" w:afterAutospacing="1" w:line="240" w:lineRule="auto"/>
        <w:outlineLvl w:val="1"/>
        <w:rPr>
          <w:rFonts w:ascii="Simplified Arabic" w:eastAsia="Times New Roman" w:hAnsi="Simplified Arabic" w:cs="Simplified Arabic"/>
          <w:b/>
          <w:bCs/>
          <w:kern w:val="0"/>
          <w:sz w:val="32"/>
          <w:szCs w:val="32"/>
          <w:rtl/>
          <w14:ligatures w14:val="none"/>
        </w:rPr>
      </w:pPr>
      <w:r w:rsidRPr="00B96285">
        <w:rPr>
          <w:rFonts w:ascii="Simplified Arabic" w:hAnsi="Simplified Arabic" w:cs="Simplified Arabic" w:hint="cs"/>
          <w:kern w:val="0"/>
          <w:sz w:val="28"/>
          <w:szCs w:val="28"/>
          <w:rtl/>
          <w14:ligatures w14:val="none"/>
        </w:rPr>
        <w:t xml:space="preserve">يعرّف </w:t>
      </w:r>
      <w:r w:rsidRPr="00B96285">
        <w:rPr>
          <w:rFonts w:ascii="Simplified Arabic" w:hAnsi="Simplified Arabic" w:cs="Simplified Arabic" w:hint="cs"/>
          <w:kern w:val="0"/>
          <w:sz w:val="28"/>
          <w:szCs w:val="28"/>
          <w14:ligatures w14:val="none"/>
        </w:rPr>
        <w:t>Kotler</w:t>
      </w:r>
      <w:r w:rsidRPr="00B96285">
        <w:rPr>
          <w:rFonts w:ascii="Simplified Arabic" w:hAnsi="Simplified Arabic" w:cs="Simplified Arabic" w:hint="cs"/>
          <w:kern w:val="0"/>
          <w:sz w:val="28"/>
          <w:szCs w:val="28"/>
          <w:rtl/>
          <w14:ligatures w14:val="none"/>
        </w:rPr>
        <w:t xml:space="preserve"> </w:t>
      </w:r>
      <w:proofErr w:type="gramStart"/>
      <w:r w:rsidRPr="00B96285">
        <w:rPr>
          <w:rFonts w:ascii="Simplified Arabic" w:hAnsi="Simplified Arabic" w:cs="Simplified Arabic" w:hint="cs"/>
          <w:kern w:val="0"/>
          <w:sz w:val="28"/>
          <w:szCs w:val="28"/>
          <w:rtl/>
          <w14:ligatures w14:val="none"/>
        </w:rPr>
        <w:t xml:space="preserve">و </w:t>
      </w:r>
      <w:r w:rsidRPr="00B96285">
        <w:rPr>
          <w:rFonts w:ascii="Simplified Arabic" w:hAnsi="Simplified Arabic" w:cs="Simplified Arabic" w:hint="cs"/>
          <w:kern w:val="0"/>
          <w:sz w:val="28"/>
          <w:szCs w:val="28"/>
          <w14:ligatures w14:val="none"/>
        </w:rPr>
        <w:t>Keller</w:t>
      </w:r>
      <w:proofErr w:type="gramEnd"/>
      <w:r w:rsidRPr="00B96285">
        <w:rPr>
          <w:rFonts w:ascii="Simplified Arabic" w:hAnsi="Simplified Arabic" w:cs="Simplified Arabic" w:hint="cs"/>
          <w:kern w:val="0"/>
          <w:sz w:val="28"/>
          <w:szCs w:val="28"/>
          <w14:ligatures w14:val="none"/>
        </w:rPr>
        <w:t xml:space="preserve"> (2012)</w:t>
      </w:r>
      <w:r w:rsidRPr="00B96285">
        <w:rPr>
          <w:rFonts w:ascii="Simplified Arabic" w:hAnsi="Simplified Arabic" w:cs="Simplified Arabic" w:hint="cs"/>
          <w:kern w:val="0"/>
          <w:sz w:val="28"/>
          <w:szCs w:val="28"/>
          <w:rtl/>
          <w14:ligatures w14:val="none"/>
        </w:rPr>
        <w:t xml:space="preserve"> سلوك المستهلك بأنه مجموعة العمليات التي يمر بها الأفراد عند اختيار وشراء واستخدام وتقييم المنتجات أو الخدمات بهدف إشباع احتياجاتهم ورغباتهم، حيث يتطلب هذا السلوك فهمًا عميقًا لدوافع المستهلكين وطريقة تفكيرهم عند اتخاذ القرارات الشرائية.  </w:t>
      </w:r>
    </w:p>
    <w:p w14:paraId="52009791" w14:textId="77777777" w:rsidR="00932C51" w:rsidRDefault="00873A04" w:rsidP="00932C51">
      <w:pPr>
        <w:bidi/>
        <w:spacing w:before="100" w:beforeAutospacing="1" w:after="100" w:afterAutospacing="1" w:line="240" w:lineRule="auto"/>
        <w:outlineLvl w:val="1"/>
        <w:rPr>
          <w:rFonts w:ascii="Simplified Arabic" w:eastAsia="Times New Roman" w:hAnsi="Simplified Arabic" w:cs="Simplified Arabic"/>
          <w:b/>
          <w:bCs/>
          <w:kern w:val="0"/>
          <w:sz w:val="32"/>
          <w:szCs w:val="32"/>
          <w:rtl/>
          <w14:ligatures w14:val="none"/>
        </w:rPr>
      </w:pPr>
      <w:r w:rsidRPr="00B96285">
        <w:rPr>
          <w:rFonts w:ascii="Simplified Arabic" w:hAnsi="Simplified Arabic" w:cs="Simplified Arabic" w:hint="cs"/>
          <w:kern w:val="0"/>
          <w:sz w:val="28"/>
          <w:szCs w:val="28"/>
          <w:rtl/>
          <w14:ligatures w14:val="none"/>
        </w:rPr>
        <w:t xml:space="preserve">ويتأثر سلوك المستهلك بعدة عوامل رئيسية تشمل العوامل الثقافية والاجتماعية والشخصية والنفسية، حيث تسهم هذه العوامل في تشكيل تفضيلات الأفراد واتجاهاتهم نحو المنتجات والخدمات. فالعوامل الثقافية تحدد القيم والعادات، بينما تؤثر العوامل الاجتماعية مثل الأسرة والمجتمع في قرارات الشراء، إلى جانب العوامل الشخصية والنفسية التي ترتبط بالدوافع والإدراك والتعلم.  </w:t>
      </w:r>
    </w:p>
    <w:p w14:paraId="12DBFC3D" w14:textId="77777777" w:rsidR="00932C51" w:rsidRDefault="00873A04" w:rsidP="00932C51">
      <w:pPr>
        <w:bidi/>
        <w:spacing w:before="100" w:beforeAutospacing="1" w:after="100" w:afterAutospacing="1" w:line="240" w:lineRule="auto"/>
        <w:outlineLvl w:val="1"/>
        <w:rPr>
          <w:rFonts w:ascii="Simplified Arabic" w:eastAsia="Times New Roman" w:hAnsi="Simplified Arabic" w:cs="Simplified Arabic"/>
          <w:b/>
          <w:bCs/>
          <w:kern w:val="0"/>
          <w:sz w:val="32"/>
          <w:szCs w:val="32"/>
          <w:rtl/>
          <w14:ligatures w14:val="none"/>
        </w:rPr>
      </w:pPr>
      <w:r w:rsidRPr="00B96285">
        <w:rPr>
          <w:rFonts w:ascii="Simplified Arabic" w:hAnsi="Simplified Arabic" w:cs="Simplified Arabic" w:hint="cs"/>
          <w:kern w:val="0"/>
          <w:sz w:val="28"/>
          <w:szCs w:val="28"/>
          <w:rtl/>
          <w14:ligatures w14:val="none"/>
        </w:rPr>
        <w:t xml:space="preserve">كما يمر المستهلك بعدة مراحل عند اتخاذ قرار الشراء، تبدأ بإدراك الحاجة، ثم البحث عن المعلومات، وتقييم البدائل، واتخاذ قرار الشراء، وأخيرًا تقييم التجربة بعد الشراء، وهو ما يساعد في تحديد مستوى الرضا واستمرار العلاقة مع المنتج أو الخدمة.  </w:t>
      </w:r>
    </w:p>
    <w:p w14:paraId="4A367866" w14:textId="63C83667" w:rsidR="002D1FF5" w:rsidRPr="00932C51" w:rsidRDefault="00293F4B" w:rsidP="00932C51">
      <w:pPr>
        <w:bidi/>
        <w:spacing w:before="100" w:beforeAutospacing="1" w:after="100" w:afterAutospacing="1" w:line="240" w:lineRule="auto"/>
        <w:outlineLvl w:val="1"/>
        <w:rPr>
          <w:rFonts w:ascii="Simplified Arabic" w:eastAsia="Times New Roman" w:hAnsi="Simplified Arabic" w:cs="Simplified Arabic"/>
          <w:b/>
          <w:bCs/>
          <w:kern w:val="0"/>
          <w:sz w:val="32"/>
          <w:szCs w:val="32"/>
          <w:rtl/>
          <w14:ligatures w14:val="none"/>
        </w:rPr>
      </w:pPr>
      <w:r w:rsidRPr="00B96285">
        <w:rPr>
          <w:rFonts w:ascii="Simplified Arabic" w:hAnsi="Simplified Arabic" w:cs="Simplified Arabic" w:hint="cs"/>
          <w:kern w:val="0"/>
          <w:sz w:val="28"/>
          <w:szCs w:val="28"/>
          <w:rtl/>
          <w14:ligatures w14:val="none"/>
        </w:rPr>
        <w:t>وبناءً على ذلك، يمكن القول إن سلوك المستهلك يمثل عملية متكاملة تساعد على تفسير كيفية اتخاذ الأفراد لقرارات الشراء، وفهم احتياجاتهم والعوامل المؤثرة في اختياراتهم، مما يمكّن المؤسسات من تطوير منتجاتها وخدماتها، وبناء استراتيجيات تسويقية أكثر فاعلية، وتحسين تجربة العملاء وزيادة مستوى رضاهم. وفي سياق هذه الدراسة، يسهم فهم سلوك شراء الأمهات في تفسير قراراتهن عند شراء المنتجات التعليمية لأطفالهن من المشاريع الإلكترونية الصغيرة، بما يساعد على تلبية احتياجاتهن بصورة أفضل</w:t>
      </w:r>
      <w:r w:rsidRPr="00B96285">
        <w:rPr>
          <w:rFonts w:ascii="Simplified Arabic" w:hAnsi="Simplified Arabic" w:cs="Simplified Arabic" w:hint="cs"/>
          <w:kern w:val="0"/>
          <w:sz w:val="28"/>
          <w:szCs w:val="28"/>
          <w14:ligatures w14:val="none"/>
        </w:rPr>
        <w:t>.</w:t>
      </w:r>
    </w:p>
    <w:p w14:paraId="168F25B8" w14:textId="243ADEAC" w:rsidR="00382DD3" w:rsidRPr="00382DD3" w:rsidRDefault="00873A04" w:rsidP="00382DD3">
      <w:pPr>
        <w:bidi/>
        <w:spacing w:line="240" w:lineRule="auto"/>
        <w:rPr>
          <w:rFonts w:ascii="Simplified Arabic" w:hAnsi="Simplified Arabic" w:cs="Simplified Arabic"/>
          <w:b/>
          <w:bCs/>
          <w:sz w:val="32"/>
          <w:szCs w:val="32"/>
          <w:u w:val="single"/>
          <w:rtl/>
        </w:rPr>
      </w:pPr>
      <w:proofErr w:type="spellStart"/>
      <w:proofErr w:type="gramStart"/>
      <w:r w:rsidRPr="00382DD3">
        <w:rPr>
          <w:rFonts w:ascii="Simplified Arabic" w:hAnsi="Simplified Arabic" w:cs="Simplified Arabic" w:hint="cs"/>
          <w:b/>
          <w:bCs/>
          <w:sz w:val="32"/>
          <w:szCs w:val="32"/>
          <w:u w:val="single"/>
        </w:rPr>
        <w:t>ثانيا</w:t>
      </w:r>
      <w:proofErr w:type="spellEnd"/>
      <w:r w:rsidRPr="00382DD3">
        <w:rPr>
          <w:rFonts w:ascii="Simplified Arabic" w:hAnsi="Simplified Arabic" w:cs="Simplified Arabic" w:hint="cs"/>
          <w:b/>
          <w:bCs/>
          <w:sz w:val="32"/>
          <w:szCs w:val="32"/>
          <w:u w:val="single"/>
        </w:rPr>
        <w:t xml:space="preserve"> :</w:t>
      </w:r>
      <w:proofErr w:type="gramEnd"/>
      <w:r w:rsidRPr="00382DD3">
        <w:rPr>
          <w:rFonts w:ascii="Simplified Arabic" w:hAnsi="Simplified Arabic" w:cs="Simplified Arabic" w:hint="cs"/>
          <w:b/>
          <w:bCs/>
          <w:sz w:val="32"/>
          <w:szCs w:val="32"/>
          <w:u w:val="single"/>
        </w:rPr>
        <w:t xml:space="preserve"> </w:t>
      </w:r>
      <w:proofErr w:type="spellStart"/>
      <w:r w:rsidRPr="00382DD3">
        <w:rPr>
          <w:rFonts w:ascii="Simplified Arabic" w:hAnsi="Simplified Arabic" w:cs="Simplified Arabic" w:hint="cs"/>
          <w:b/>
          <w:bCs/>
          <w:sz w:val="32"/>
          <w:szCs w:val="32"/>
          <w:u w:val="single"/>
        </w:rPr>
        <w:t>التسويق</w:t>
      </w:r>
      <w:proofErr w:type="spellEnd"/>
      <w:r w:rsidRPr="00382DD3">
        <w:rPr>
          <w:rFonts w:ascii="Simplified Arabic" w:hAnsi="Simplified Arabic" w:cs="Simplified Arabic" w:hint="cs"/>
          <w:b/>
          <w:bCs/>
          <w:sz w:val="32"/>
          <w:szCs w:val="32"/>
          <w:u w:val="single"/>
        </w:rPr>
        <w:t xml:space="preserve"> </w:t>
      </w:r>
      <w:proofErr w:type="spellStart"/>
      <w:r w:rsidRPr="00382DD3">
        <w:rPr>
          <w:rFonts w:ascii="Simplified Arabic" w:hAnsi="Simplified Arabic" w:cs="Simplified Arabic" w:hint="cs"/>
          <w:b/>
          <w:bCs/>
          <w:sz w:val="32"/>
          <w:szCs w:val="32"/>
          <w:u w:val="single"/>
        </w:rPr>
        <w:t>الالكتروني</w:t>
      </w:r>
      <w:proofErr w:type="spellEnd"/>
      <w:r w:rsidRPr="00382DD3">
        <w:rPr>
          <w:rFonts w:ascii="Simplified Arabic" w:hAnsi="Simplified Arabic" w:cs="Simplified Arabic" w:hint="cs"/>
          <w:b/>
          <w:bCs/>
          <w:sz w:val="32"/>
          <w:szCs w:val="32"/>
          <w:u w:val="single"/>
        </w:rPr>
        <w:t xml:space="preserve"> </w:t>
      </w:r>
    </w:p>
    <w:p w14:paraId="53C3A312" w14:textId="5056372A" w:rsidR="00873A04" w:rsidRPr="00382DD3" w:rsidRDefault="00873A04" w:rsidP="00382DD3">
      <w:pPr>
        <w:bidi/>
        <w:spacing w:line="240" w:lineRule="auto"/>
        <w:rPr>
          <w:rFonts w:ascii="Simplified Arabic" w:hAnsi="Simplified Arabic" w:cs="Simplified Arabic"/>
          <w:b/>
          <w:bCs/>
          <w:sz w:val="32"/>
          <w:szCs w:val="32"/>
          <w:rtl/>
        </w:rPr>
      </w:pPr>
      <w:r w:rsidRPr="00B96285">
        <w:rPr>
          <w:rFonts w:ascii="Simplified Arabic" w:hAnsi="Simplified Arabic" w:cs="Simplified Arabic" w:hint="cs"/>
          <w:kern w:val="0"/>
          <w:sz w:val="28"/>
          <w:szCs w:val="28"/>
          <w:rtl/>
          <w14:ligatures w14:val="none"/>
        </w:rPr>
        <w:t>يعرف التسويق الإلكتروني بأنه إدارة التفاعل بين المنظمة والمستهلك في فضاء البيئة الافتراضية من أجل تحقيق المنافع المشتركة، ولا يقتصر على بيع المنتجات فقط، بل يشمل أيضًا إدارة العلاقة بين المنظمة والمستهلك وعناصر البيئة الداخلية والخارجية (أبو قارة، 2004، ص. 135).</w:t>
      </w:r>
    </w:p>
    <w:p w14:paraId="0246A3EE" w14:textId="77777777" w:rsidR="00382DD3" w:rsidRDefault="00873A04" w:rsidP="00382DD3">
      <w:pPr>
        <w:bidi/>
        <w:spacing w:before="100" w:beforeAutospacing="1" w:after="100" w:afterAutospacing="1" w:line="240" w:lineRule="auto"/>
        <w:rPr>
          <w:rFonts w:ascii="Simplified Arabic" w:hAnsi="Simplified Arabic" w:cs="Simplified Arabic"/>
          <w:kern w:val="0"/>
          <w:sz w:val="28"/>
          <w:szCs w:val="28"/>
          <w:rtl/>
          <w14:ligatures w14:val="none"/>
        </w:rPr>
      </w:pPr>
      <w:r w:rsidRPr="00B96285">
        <w:rPr>
          <w:rFonts w:ascii="Simplified Arabic" w:hAnsi="Simplified Arabic" w:cs="Simplified Arabic" w:hint="cs"/>
          <w:kern w:val="0"/>
          <w:sz w:val="28"/>
          <w:szCs w:val="28"/>
          <w:rtl/>
          <w14:ligatures w14:val="none"/>
        </w:rPr>
        <w:t>كما يُعرّف بأنه تطبيق سلسلة واسعة من تكنولوجيا المعلومات بهدف إعادة تشكيل استراتيجيات التسويق، وتخطيط أكثر فعالية لتنفيذ الأفكار وابتكار تبادلات تلبي حاجات المستهلكين الفردية وأهداف المؤسسات (نصير، 2004، ص. 29).</w:t>
      </w:r>
    </w:p>
    <w:p w14:paraId="1A290128" w14:textId="77777777" w:rsidR="00382DD3" w:rsidRDefault="00873A04" w:rsidP="00382DD3">
      <w:pPr>
        <w:bidi/>
        <w:spacing w:before="100" w:beforeAutospacing="1" w:after="100" w:afterAutospacing="1" w:line="240" w:lineRule="auto"/>
        <w:rPr>
          <w:rFonts w:ascii="Simplified Arabic" w:hAnsi="Simplified Arabic" w:cs="Simplified Arabic"/>
          <w:kern w:val="0"/>
          <w:sz w:val="28"/>
          <w:szCs w:val="28"/>
          <w:rtl/>
          <w14:ligatures w14:val="none"/>
        </w:rPr>
      </w:pPr>
      <w:r w:rsidRPr="00B96285">
        <w:rPr>
          <w:rFonts w:ascii="Simplified Arabic" w:hAnsi="Simplified Arabic" w:cs="Simplified Arabic" w:hint="cs"/>
          <w:kern w:val="0"/>
          <w:sz w:val="28"/>
          <w:szCs w:val="28"/>
          <w:rtl/>
          <w14:ligatures w14:val="none"/>
        </w:rPr>
        <w:lastRenderedPageBreak/>
        <w:t>ويُعرّف أيضًا بأنه مجموعة من الإجراءات والتقنيات والوسائل التي تستخدمها المؤسسة لترويج وتنمية أنشطتها التجارية، بهدف إشباع حاجات الزبائن من السلع والخدمات وتحقيق الربح وإرضائهم (بختي، 2002، ص. 82).</w:t>
      </w:r>
    </w:p>
    <w:p w14:paraId="1CA599FF" w14:textId="77777777" w:rsidR="00382DD3" w:rsidRDefault="00382DD3" w:rsidP="00382DD3">
      <w:pPr>
        <w:bidi/>
        <w:spacing w:before="100" w:beforeAutospacing="1" w:after="100" w:afterAutospacing="1"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و</w:t>
      </w:r>
      <w:r w:rsidR="00515BD0" w:rsidRPr="00B96285">
        <w:rPr>
          <w:rFonts w:ascii="Simplified Arabic" w:hAnsi="Simplified Arabic" w:cs="Simplified Arabic" w:hint="cs"/>
          <w:kern w:val="0"/>
          <w:sz w:val="28"/>
          <w:szCs w:val="28"/>
          <w:rtl/>
          <w14:ligatures w14:val="none"/>
        </w:rPr>
        <w:t xml:space="preserve">في ظل التحول الرقمي، أصبح التسويق الإلكتروني عبر منصات التواصل الاجتماعي مثل </w:t>
      </w:r>
      <w:proofErr w:type="spellStart"/>
      <w:r w:rsidR="00515BD0" w:rsidRPr="00B96285">
        <w:rPr>
          <w:rFonts w:ascii="Simplified Arabic" w:hAnsi="Simplified Arabic" w:cs="Simplified Arabic" w:hint="cs"/>
          <w:kern w:val="0"/>
          <w:sz w:val="28"/>
          <w:szCs w:val="28"/>
          <w:rtl/>
          <w14:ligatures w14:val="none"/>
        </w:rPr>
        <w:t>إنستجرام</w:t>
      </w:r>
      <w:proofErr w:type="spellEnd"/>
      <w:r w:rsidR="00515BD0" w:rsidRPr="00B96285">
        <w:rPr>
          <w:rFonts w:ascii="Simplified Arabic" w:hAnsi="Simplified Arabic" w:cs="Simplified Arabic" w:hint="cs"/>
          <w:kern w:val="0"/>
          <w:sz w:val="28"/>
          <w:szCs w:val="28"/>
          <w:rtl/>
          <w14:ligatures w14:val="none"/>
        </w:rPr>
        <w:t xml:space="preserve"> أحد العوامل الرئيسية المؤثرة في سلوك المستهلك، حيث يتيح للمشاريع الإلكترونية الصغيرة الوصول إلى شريحة واسعة من العملاء في مختلف مناطق المملكة دون التقيد بالموقع الجغرافي، كما يتيح عرض المنتجات بسرعة ومرونة، والتفاعل المباشر مع المستهلكين من خلال التعليقات والرسائل والمراجعات. وتعتمد هذه المنصات على المحتوى البصري والتفاعلي الذي يسهم في جذب انتباه المستهلكين والتأثير في قراراتهم الشرائية، وتبرز أهمية ذلك بشكل خاص لدى الأمهات، باعتبارهن الفئة الأكثر اهتمامًا باختيار المنتجات المناسبة لأطفالهن، حيث يتأثرن بالمحتوى التسويقي مثل مقاطع الفيديو التوضيحية، وتجارب المستخدمين، وتوصيات المؤثرين. كما يسهم هذا التفاعل في تعزيز الثقة بالمتاجر الإلكترونية الصغيرة وتشكيل اتجاهات المستهلكات نحو الشراء، مما يجعل التسويق الإلكتروني عبر </w:t>
      </w:r>
      <w:proofErr w:type="spellStart"/>
      <w:r w:rsidR="00515BD0" w:rsidRPr="00B96285">
        <w:rPr>
          <w:rFonts w:ascii="Simplified Arabic" w:hAnsi="Simplified Arabic" w:cs="Simplified Arabic" w:hint="cs"/>
          <w:kern w:val="0"/>
          <w:sz w:val="28"/>
          <w:szCs w:val="28"/>
          <w:rtl/>
          <w14:ligatures w14:val="none"/>
        </w:rPr>
        <w:t>إنستجرام</w:t>
      </w:r>
      <w:proofErr w:type="spellEnd"/>
      <w:r w:rsidR="00515BD0" w:rsidRPr="00B96285">
        <w:rPr>
          <w:rFonts w:ascii="Simplified Arabic" w:hAnsi="Simplified Arabic" w:cs="Simplified Arabic" w:hint="cs"/>
          <w:kern w:val="0"/>
          <w:sz w:val="28"/>
          <w:szCs w:val="28"/>
          <w:rtl/>
          <w14:ligatures w14:val="none"/>
        </w:rPr>
        <w:t xml:space="preserve"> لا يقتصر على عرض المنتجات، بل يمثل أداة فعالة للتواصل مع العملاء والتأثير في مختلف مراحل اتخاذ القرار الشرائي، بدءًا من إدراك الحاجة وحتى اتخاذ قرار الشراء</w:t>
      </w:r>
      <w:r w:rsidR="00515BD0" w:rsidRPr="00B96285">
        <w:rPr>
          <w:rFonts w:ascii="Simplified Arabic" w:hAnsi="Simplified Arabic" w:cs="Simplified Arabic" w:hint="cs"/>
          <w:kern w:val="0"/>
          <w:sz w:val="28"/>
          <w:szCs w:val="28"/>
          <w14:ligatures w14:val="none"/>
        </w:rPr>
        <w:t>.</w:t>
      </w:r>
    </w:p>
    <w:p w14:paraId="0A3D2F77" w14:textId="2BD3C329" w:rsidR="00221385" w:rsidRPr="00382DD3" w:rsidRDefault="00221385" w:rsidP="00382DD3">
      <w:pPr>
        <w:bidi/>
        <w:spacing w:before="100" w:beforeAutospacing="1" w:after="100" w:afterAutospacing="1" w:line="240" w:lineRule="auto"/>
        <w:rPr>
          <w:rFonts w:ascii="Simplified Arabic" w:hAnsi="Simplified Arabic" w:cs="Simplified Arabic"/>
          <w:kern w:val="0"/>
          <w:sz w:val="28"/>
          <w:szCs w:val="28"/>
          <w14:ligatures w14:val="none"/>
        </w:rPr>
      </w:pPr>
      <w:r w:rsidRPr="00B96285">
        <w:rPr>
          <w:rFonts w:ascii="Simplified Arabic" w:hAnsi="Simplified Arabic" w:cs="Simplified Arabic" w:hint="cs"/>
          <w:kern w:val="0"/>
          <w:sz w:val="28"/>
          <w:szCs w:val="28"/>
          <w:rtl/>
          <w14:ligatures w14:val="none"/>
        </w:rPr>
        <w:t xml:space="preserve">كما أن طبيعة هذه المنصات تعزز التواصل المستمر بين المتجر والعملاء، وتسهم في بناء الثقة وتشكيل اتجاهاتهم نحو الشراء. وبناءً على ذلك، لا يقتصر التسويق الإلكتروني عبر </w:t>
      </w:r>
      <w:proofErr w:type="spellStart"/>
      <w:r w:rsidRPr="00B96285">
        <w:rPr>
          <w:rFonts w:ascii="Simplified Arabic" w:hAnsi="Simplified Arabic" w:cs="Simplified Arabic" w:hint="cs"/>
          <w:kern w:val="0"/>
          <w:sz w:val="28"/>
          <w:szCs w:val="28"/>
          <w:rtl/>
          <w14:ligatures w14:val="none"/>
        </w:rPr>
        <w:t>إنستجرام</w:t>
      </w:r>
      <w:proofErr w:type="spellEnd"/>
      <w:r w:rsidRPr="00B96285">
        <w:rPr>
          <w:rFonts w:ascii="Simplified Arabic" w:hAnsi="Simplified Arabic" w:cs="Simplified Arabic" w:hint="cs"/>
          <w:kern w:val="0"/>
          <w:sz w:val="28"/>
          <w:szCs w:val="28"/>
          <w:rtl/>
          <w14:ligatures w14:val="none"/>
        </w:rPr>
        <w:t xml:space="preserve"> على عرض المنتجات، بل يمثل أداة تسويقية متكاملة تساعد المشاريع الإلكترونية الصغيرة على الوصول إلى عملائها والتأثير في قراراتهم الشرائية، بما يتوافق مع احتياجاتهم وتوقعاتهم</w:t>
      </w:r>
      <w:r w:rsidRPr="00B96285">
        <w:rPr>
          <w:rFonts w:ascii="Simplified Arabic" w:hAnsi="Simplified Arabic" w:cs="Simplified Arabic" w:hint="cs"/>
          <w:kern w:val="0"/>
          <w:sz w:val="28"/>
          <w:szCs w:val="28"/>
          <w14:ligatures w14:val="none"/>
        </w:rPr>
        <w:t>.</w:t>
      </w:r>
      <w:r w:rsidRPr="00B96285">
        <w:rPr>
          <w:rFonts w:ascii="Simplified Arabic" w:hAnsi="Simplified Arabic" w:cs="Simplified Arabic" w:hint="cs"/>
          <w:b/>
          <w:bCs/>
          <w:vanish/>
          <w:kern w:val="0"/>
          <w:sz w:val="28"/>
          <w:szCs w:val="28"/>
          <w:rtl/>
          <w14:ligatures w14:val="none"/>
        </w:rPr>
        <w:t xml:space="preserve"> </w:t>
      </w:r>
      <w:r w:rsidR="00382B06" w:rsidRPr="00B96285">
        <w:rPr>
          <w:rFonts w:ascii="Simplified Arabic" w:hAnsi="Simplified Arabic" w:cs="Simplified Arabic" w:hint="cs"/>
          <w:b/>
          <w:bCs/>
          <w:vanish/>
          <w:sz w:val="28"/>
          <w:szCs w:val="28"/>
          <w:rtl/>
        </w:rPr>
        <w:t>أعلى النموذج</w:t>
      </w:r>
    </w:p>
    <w:p w14:paraId="5D2D8790" w14:textId="77777777" w:rsidR="00382B06" w:rsidRPr="00382DD3" w:rsidRDefault="00382B06" w:rsidP="009A6361">
      <w:pPr>
        <w:bidi/>
        <w:spacing w:line="240" w:lineRule="auto"/>
        <w:rPr>
          <w:rFonts w:ascii="Simplified Arabic" w:hAnsi="Simplified Arabic" w:cs="Simplified Arabic"/>
          <w:b/>
          <w:bCs/>
          <w:vanish/>
          <w:sz w:val="32"/>
          <w:szCs w:val="32"/>
          <w:u w:val="single"/>
        </w:rPr>
      </w:pPr>
      <w:r w:rsidRPr="00382DD3">
        <w:rPr>
          <w:rFonts w:ascii="Simplified Arabic" w:hAnsi="Simplified Arabic" w:cs="Simplified Arabic" w:hint="cs"/>
          <w:b/>
          <w:bCs/>
          <w:vanish/>
          <w:sz w:val="32"/>
          <w:szCs w:val="32"/>
          <w:u w:val="single"/>
          <w:rtl/>
        </w:rPr>
        <w:t>أسفل النموذج</w:t>
      </w:r>
    </w:p>
    <w:p w14:paraId="3B01D8B0" w14:textId="381AE82A" w:rsidR="00F55844" w:rsidRPr="00382DD3" w:rsidRDefault="00F55844" w:rsidP="009A6361">
      <w:pPr>
        <w:bidi/>
        <w:spacing w:line="240" w:lineRule="auto"/>
        <w:rPr>
          <w:rFonts w:ascii="Simplified Arabic" w:hAnsi="Simplified Arabic" w:cs="Simplified Arabic"/>
          <w:b/>
          <w:bCs/>
          <w:sz w:val="32"/>
          <w:szCs w:val="32"/>
          <w:u w:val="single"/>
          <w:rtl/>
        </w:rPr>
      </w:pPr>
      <w:r w:rsidRPr="00382DD3">
        <w:rPr>
          <w:rFonts w:ascii="Simplified Arabic" w:hAnsi="Simplified Arabic" w:cs="Simplified Arabic" w:hint="cs"/>
          <w:b/>
          <w:bCs/>
          <w:sz w:val="32"/>
          <w:szCs w:val="32"/>
          <w:u w:val="single"/>
          <w:rtl/>
        </w:rPr>
        <w:t>ثالثا: الثقة في التجارة الإلكتروني</w:t>
      </w:r>
      <w:r w:rsidR="002159A4" w:rsidRPr="00382DD3">
        <w:rPr>
          <w:rFonts w:ascii="Simplified Arabic" w:hAnsi="Simplified Arabic" w:cs="Simplified Arabic" w:hint="cs"/>
          <w:b/>
          <w:bCs/>
          <w:sz w:val="32"/>
          <w:szCs w:val="32"/>
          <w:u w:val="single"/>
          <w:rtl/>
        </w:rPr>
        <w:t xml:space="preserve">ة </w:t>
      </w:r>
    </w:p>
    <w:p w14:paraId="270C5AE3" w14:textId="77777777" w:rsidR="00F45AD4" w:rsidRPr="00382DD3" w:rsidRDefault="00F45AD4" w:rsidP="009A6361">
      <w:pPr>
        <w:bidi/>
        <w:spacing w:line="240" w:lineRule="auto"/>
        <w:rPr>
          <w:rFonts w:ascii="Simplified Arabic" w:hAnsi="Simplified Arabic" w:cs="Simplified Arabic"/>
          <w:sz w:val="28"/>
          <w:szCs w:val="28"/>
        </w:rPr>
      </w:pPr>
      <w:r w:rsidRPr="00382DD3">
        <w:rPr>
          <w:rFonts w:ascii="Simplified Arabic" w:hAnsi="Simplified Arabic" w:cs="Simplified Arabic" w:hint="cs"/>
          <w:sz w:val="28"/>
          <w:szCs w:val="28"/>
          <w:rtl/>
        </w:rPr>
        <w:t>تُعد الثقة في التجارة الإلكترونية من العوامل المهمة في نجاح عمليات التسوق عبر الإنترنت، إذ تسهم في تعزيز العلاقة بين المتجر الإلكتروني والعملاء. وقد أكدت دراسة سبع (2023) أهمية الثقة الإلكترونية، حيث أظهرت نتائجها وجود تأثير معنوي إيجابي للثقة الإلكترونية في الاحتفاظ بالعميل، كما توسطت الثقة الإلكترونية العلاقة بين أبعاد تسويق المحتوى والاحتفاظ بالعميل، مما يعكس دورها المحوري في تعزيز سلوك المستهلك واستمرارية تعامله مع المتاجر الإلكترونية</w:t>
      </w:r>
      <w:r w:rsidRPr="00382DD3">
        <w:rPr>
          <w:rFonts w:ascii="Simplified Arabic" w:hAnsi="Simplified Arabic" w:cs="Simplified Arabic" w:hint="cs"/>
          <w:sz w:val="28"/>
          <w:szCs w:val="28"/>
        </w:rPr>
        <w:t>.</w:t>
      </w:r>
    </w:p>
    <w:p w14:paraId="1FF5DCF9" w14:textId="77777777" w:rsidR="00D03302" w:rsidRPr="00382DD3" w:rsidRDefault="00F45AD4" w:rsidP="009A6361">
      <w:pPr>
        <w:bidi/>
        <w:spacing w:line="240" w:lineRule="auto"/>
        <w:rPr>
          <w:rFonts w:ascii="Simplified Arabic" w:hAnsi="Simplified Arabic" w:cs="Simplified Arabic"/>
          <w:sz w:val="28"/>
          <w:szCs w:val="28"/>
          <w:rtl/>
        </w:rPr>
      </w:pPr>
      <w:r w:rsidRPr="00382DD3">
        <w:rPr>
          <w:rFonts w:ascii="Simplified Arabic" w:hAnsi="Simplified Arabic" w:cs="Simplified Arabic" w:hint="cs"/>
          <w:sz w:val="28"/>
          <w:szCs w:val="28"/>
          <w:rtl/>
        </w:rPr>
        <w:t>كما دعمت دراسة</w:t>
      </w:r>
      <w:r w:rsidRPr="00382DD3">
        <w:rPr>
          <w:rFonts w:ascii="Simplified Arabic" w:hAnsi="Simplified Arabic" w:cs="Simplified Arabic" w:hint="cs"/>
          <w:sz w:val="28"/>
          <w:szCs w:val="28"/>
        </w:rPr>
        <w:t xml:space="preserve"> (Helmi et al., 2024) </w:t>
      </w:r>
      <w:r w:rsidRPr="00382DD3">
        <w:rPr>
          <w:rFonts w:ascii="Simplified Arabic" w:hAnsi="Simplified Arabic" w:cs="Simplified Arabic" w:hint="cs"/>
          <w:sz w:val="28"/>
          <w:szCs w:val="28"/>
          <w:rtl/>
        </w:rPr>
        <w:t>أهمية الثقة في التجارة الإلكترونية، حيث توصلت إلى أن جودة المعلومات والأمان الإلكتروني يؤثران إيجابياً في بناء ثقة المستهلك، كما أن الثقة الإلكترونية تؤثر إيجابياً في نية الشراء وتقلل من المخاطر المدركة لدى المتسوقين عبر المنصات الإلكترونية</w:t>
      </w:r>
    </w:p>
    <w:p w14:paraId="624D1EED" w14:textId="31E2A01D" w:rsidR="00A732CD" w:rsidRPr="00382DD3" w:rsidRDefault="00D03302" w:rsidP="009A6361">
      <w:pPr>
        <w:bidi/>
        <w:spacing w:line="240" w:lineRule="auto"/>
        <w:rPr>
          <w:rFonts w:ascii="Simplified Arabic" w:hAnsi="Simplified Arabic" w:cs="Simplified Arabic"/>
          <w:sz w:val="28"/>
          <w:szCs w:val="28"/>
          <w:rtl/>
        </w:rPr>
      </w:pPr>
      <w:r w:rsidRPr="00382DD3">
        <w:rPr>
          <w:rFonts w:ascii="Simplified Arabic" w:hAnsi="Simplified Arabic" w:cs="Simplified Arabic" w:hint="cs"/>
          <w:sz w:val="28"/>
          <w:szCs w:val="28"/>
          <w:rtl/>
        </w:rPr>
        <w:lastRenderedPageBreak/>
        <w:t>وقد دعمت دراسة</w:t>
      </w:r>
      <w:r w:rsidRPr="00382DD3">
        <w:rPr>
          <w:rFonts w:ascii="Simplified Arabic" w:hAnsi="Simplified Arabic" w:cs="Simplified Arabic" w:hint="cs"/>
          <w:sz w:val="28"/>
          <w:szCs w:val="28"/>
        </w:rPr>
        <w:t xml:space="preserve"> (</w:t>
      </w:r>
      <w:proofErr w:type="spellStart"/>
      <w:r w:rsidRPr="00382DD3">
        <w:rPr>
          <w:rFonts w:ascii="Simplified Arabic" w:hAnsi="Simplified Arabic" w:cs="Simplified Arabic" w:hint="cs"/>
          <w:sz w:val="28"/>
          <w:szCs w:val="28"/>
        </w:rPr>
        <w:t>Alharthey</w:t>
      </w:r>
      <w:proofErr w:type="spellEnd"/>
      <w:r w:rsidRPr="00382DD3">
        <w:rPr>
          <w:rFonts w:ascii="Simplified Arabic" w:hAnsi="Simplified Arabic" w:cs="Simplified Arabic" w:hint="cs"/>
          <w:sz w:val="28"/>
          <w:szCs w:val="28"/>
        </w:rPr>
        <w:t xml:space="preserve">, 2020) </w:t>
      </w:r>
      <w:r w:rsidRPr="00382DD3">
        <w:rPr>
          <w:rFonts w:ascii="Simplified Arabic" w:hAnsi="Simplified Arabic" w:cs="Simplified Arabic" w:hint="cs"/>
          <w:sz w:val="28"/>
          <w:szCs w:val="28"/>
          <w:rtl/>
        </w:rPr>
        <w:t>أهمية الثقة في التسوق الإلكتروني، حيث توصلت إلى أن الثقة الإلكترونية تؤثر إيجابياً في اتجاهات المستهلكين نحو التسوق عبر الإنترنت، كما تؤثر هذه الاتجاهات إيجابياً في نية الشراء الإلكتروني لدى المستهلكين في المملكة العربية السعودية. وأظهرت الدراسة كذلك أن ارتفاع مستوى الثقة يسهم في تقليل المخاطر المدركة وزيادة الإقبال على الشراء عبر المتاجر الإلكترونية</w:t>
      </w:r>
      <w:r w:rsidR="00A732CD" w:rsidRPr="00382DD3">
        <w:rPr>
          <w:rFonts w:ascii="Simplified Arabic" w:hAnsi="Simplified Arabic" w:cs="Simplified Arabic" w:hint="cs"/>
          <w:sz w:val="28"/>
          <w:szCs w:val="28"/>
          <w:rtl/>
        </w:rPr>
        <w:t>.</w:t>
      </w:r>
    </w:p>
    <w:p w14:paraId="7C14E4A9" w14:textId="0A73A8B3" w:rsidR="00905D64" w:rsidRPr="007454DD" w:rsidRDefault="00B67FD4" w:rsidP="007454DD">
      <w:pPr>
        <w:bidi/>
        <w:spacing w:line="240" w:lineRule="auto"/>
        <w:rPr>
          <w:rFonts w:ascii="Simplified Arabic" w:hAnsi="Simplified Arabic" w:cs="Simplified Arabic"/>
          <w:sz w:val="28"/>
          <w:szCs w:val="28"/>
          <w:rtl/>
        </w:rPr>
      </w:pPr>
      <w:r w:rsidRPr="00382DD3">
        <w:rPr>
          <w:rFonts w:ascii="Simplified Arabic" w:hAnsi="Simplified Arabic" w:cs="Simplified Arabic" w:hint="cs"/>
          <w:sz w:val="28"/>
          <w:szCs w:val="28"/>
          <w:rtl/>
        </w:rPr>
        <w:t xml:space="preserve">وبناءً على ما سبق، تُعد الثقة في التجارة الإلكترونية </w:t>
      </w:r>
      <w:r w:rsidR="00C87ADE" w:rsidRPr="00382DD3">
        <w:rPr>
          <w:rFonts w:ascii="Simplified Arabic" w:hAnsi="Simplified Arabic" w:cs="Simplified Arabic" w:hint="cs"/>
          <w:sz w:val="28"/>
          <w:szCs w:val="28"/>
          <w:rtl/>
        </w:rPr>
        <w:t>مهمة</w:t>
      </w:r>
      <w:r w:rsidRPr="00382DD3">
        <w:rPr>
          <w:rFonts w:ascii="Simplified Arabic" w:hAnsi="Simplified Arabic" w:cs="Simplified Arabic" w:hint="cs"/>
          <w:sz w:val="28"/>
          <w:szCs w:val="28"/>
          <w:rtl/>
        </w:rPr>
        <w:t xml:space="preserve"> في قرارات الشراء عبر الإنترنت، إذ تسهم في تقليل شعور المستهلك بالمخاطرة وتعزيز شعوره بالأمان عند التعامل مع المتاجر الإلكترونية. كما أن توفير معلومات واضحة ودقيقة عن المنتجات، والالتزام بسياسات الدفع والشحن والاسترجاع، وسرعة الاستجابة لاستفسارات العملاء، من العوامل التي تعزز ثقة المستهلكين وتشجعهم على إتمام عملية الشراء. وفي سياق هذه الدراسة، تكتسب الثقة أهمية خاصة لدى الأمهات عند شراء المنتجات التعليمية لأطفالهن، لما تتطلبه هذه المنتجات من اطمئنان إلى جودة المنتج ومصداقية المتجر الإلكتروني قبل اتخاذ قرار الشراء</w:t>
      </w:r>
      <w:r w:rsidRPr="00382DD3">
        <w:rPr>
          <w:rFonts w:ascii="Simplified Arabic" w:hAnsi="Simplified Arabic" w:cs="Simplified Arabic" w:hint="cs"/>
          <w:sz w:val="28"/>
          <w:szCs w:val="28"/>
        </w:rPr>
        <w:t>.</w:t>
      </w:r>
    </w:p>
    <w:p w14:paraId="71F8CB06" w14:textId="5AAB637F" w:rsidR="00B67FD4" w:rsidRDefault="005F5BF1" w:rsidP="00905D64">
      <w:pPr>
        <w:bidi/>
        <w:spacing w:line="240" w:lineRule="auto"/>
        <w:jc w:val="both"/>
        <w:rPr>
          <w:rFonts w:ascii="Simplified Arabic" w:hAnsi="Simplified Arabic" w:cs="Simplified Arabic"/>
          <w:b/>
          <w:bCs/>
          <w:sz w:val="32"/>
          <w:szCs w:val="32"/>
          <w:u w:val="single"/>
          <w:rtl/>
        </w:rPr>
      </w:pPr>
      <w:r w:rsidRPr="005F5BF1">
        <w:rPr>
          <w:rFonts w:ascii="Simplified Arabic" w:hAnsi="Simplified Arabic" w:cs="Simplified Arabic" w:hint="cs"/>
          <w:b/>
          <w:bCs/>
          <w:sz w:val="32"/>
          <w:szCs w:val="32"/>
          <w:u w:val="single"/>
          <w:rtl/>
        </w:rPr>
        <w:t>رابعا: التسويق بالمؤثرين</w:t>
      </w:r>
    </w:p>
    <w:p w14:paraId="605B21C8" w14:textId="102BBD17" w:rsidR="000D3446" w:rsidRPr="000D3446" w:rsidRDefault="000D3446" w:rsidP="007454DD">
      <w:pPr>
        <w:bidi/>
        <w:spacing w:line="240" w:lineRule="auto"/>
        <w:jc w:val="both"/>
        <w:rPr>
          <w:rFonts w:ascii="Simplified Arabic" w:hAnsi="Simplified Arabic" w:cs="Simplified Arabic"/>
          <w:sz w:val="28"/>
          <w:szCs w:val="28"/>
        </w:rPr>
      </w:pPr>
      <w:r w:rsidRPr="000D3446">
        <w:rPr>
          <w:rFonts w:ascii="Simplified Arabic" w:hAnsi="Simplified Arabic" w:cs="Simplified Arabic"/>
          <w:sz w:val="28"/>
          <w:szCs w:val="28"/>
          <w:rtl/>
        </w:rPr>
        <w:t>شهد التسويق بالمؤثرين عبر وسائل التواصل الاجتماعي نموًا متسارعًا خلال السنوات الأخيرة، وأصبح من أبرز الاستراتيجيات التي تعتمد عليها الشركات للوصول إلى المستهلكين. ويؤدي المؤثرون دورًا مهمًا في رحلة اتخاذ قرار الشراء، لما لهم من قدرة على التأثير في اتجاهات المستهلكين وسلوكهم الشرائي، الأمر الذي أسهم في تزايد اهتمام الباحثين بهذا المجال</w:t>
      </w:r>
      <w:r w:rsidRPr="000D3446">
        <w:rPr>
          <w:rFonts w:ascii="Simplified Arabic" w:hAnsi="Simplified Arabic" w:cs="Simplified Arabic"/>
          <w:sz w:val="28"/>
          <w:szCs w:val="28"/>
        </w:rPr>
        <w:t xml:space="preserve"> (</w:t>
      </w:r>
      <w:proofErr w:type="spellStart"/>
      <w:r w:rsidRPr="000D3446">
        <w:rPr>
          <w:rFonts w:ascii="Simplified Arabic" w:hAnsi="Simplified Arabic" w:cs="Simplified Arabic"/>
          <w:sz w:val="28"/>
          <w:szCs w:val="28"/>
        </w:rPr>
        <w:t>Vrontis</w:t>
      </w:r>
      <w:proofErr w:type="spellEnd"/>
      <w:r w:rsidRPr="000D3446">
        <w:rPr>
          <w:rFonts w:ascii="Simplified Arabic" w:hAnsi="Simplified Arabic" w:cs="Simplified Arabic"/>
          <w:sz w:val="28"/>
          <w:szCs w:val="28"/>
        </w:rPr>
        <w:t xml:space="preserve"> et al., 2021)</w:t>
      </w:r>
      <w:r>
        <w:rPr>
          <w:rFonts w:ascii="Simplified Arabic" w:hAnsi="Simplified Arabic" w:cs="Simplified Arabic" w:hint="cs"/>
          <w:sz w:val="28"/>
          <w:szCs w:val="28"/>
          <w:rtl/>
        </w:rPr>
        <w:t>.</w:t>
      </w:r>
    </w:p>
    <w:p w14:paraId="232BF197" w14:textId="4D6A8A3B" w:rsidR="000D3446" w:rsidRPr="000D3446" w:rsidRDefault="000D3446" w:rsidP="007454DD">
      <w:pPr>
        <w:bidi/>
        <w:spacing w:line="240" w:lineRule="auto"/>
        <w:jc w:val="both"/>
        <w:rPr>
          <w:rFonts w:ascii="Simplified Arabic" w:hAnsi="Simplified Arabic" w:cs="Simplified Arabic"/>
          <w:sz w:val="28"/>
          <w:szCs w:val="28"/>
        </w:rPr>
      </w:pPr>
      <w:r w:rsidRPr="000D3446">
        <w:rPr>
          <w:rFonts w:ascii="Simplified Arabic" w:hAnsi="Simplified Arabic" w:cs="Simplified Arabic"/>
          <w:sz w:val="28"/>
          <w:szCs w:val="28"/>
          <w:rtl/>
        </w:rPr>
        <w:t>يُعد التسويق بالمؤثرين من استراتيجيات التسويق الرقمي التي تقوم على الاستعانة بالمؤثرين للترويج للمنتجات وتسهيل عملية اتخاذ قرارات الشراء لدى المستهلكين. ويعتمد نجاح هذا الأسلوب على قدرة المؤثرين على إنتاج المحتوى والتفاعل مع متابعيهم، مما يعزز إدراك الجمهور لمصداقيتهم ويزيد من تأثيرهم في سلوكهم الشرائي</w:t>
      </w:r>
      <w:r w:rsidRPr="000D3446">
        <w:rPr>
          <w:rFonts w:ascii="Simplified Arabic" w:hAnsi="Simplified Arabic" w:cs="Simplified Arabic"/>
          <w:sz w:val="28"/>
          <w:szCs w:val="28"/>
        </w:rPr>
        <w:t xml:space="preserve"> (Pan et al., 2025)</w:t>
      </w:r>
      <w:r>
        <w:rPr>
          <w:rFonts w:ascii="Simplified Arabic" w:hAnsi="Simplified Arabic" w:cs="Simplified Arabic" w:hint="cs"/>
          <w:sz w:val="28"/>
          <w:szCs w:val="28"/>
          <w:rtl/>
        </w:rPr>
        <w:t>.</w:t>
      </w:r>
    </w:p>
    <w:p w14:paraId="67DFF1F7" w14:textId="62F973A8" w:rsidR="000D3446" w:rsidRPr="000D3446" w:rsidRDefault="000D3446" w:rsidP="007454DD">
      <w:pPr>
        <w:bidi/>
        <w:spacing w:line="240" w:lineRule="auto"/>
        <w:jc w:val="both"/>
        <w:rPr>
          <w:rFonts w:ascii="Simplified Arabic" w:hAnsi="Simplified Arabic" w:cs="Simplified Arabic"/>
          <w:sz w:val="28"/>
          <w:szCs w:val="28"/>
        </w:rPr>
      </w:pPr>
      <w:r w:rsidRPr="000D3446">
        <w:rPr>
          <w:rFonts w:ascii="Simplified Arabic" w:hAnsi="Simplified Arabic" w:cs="Simplified Arabic"/>
          <w:sz w:val="28"/>
          <w:szCs w:val="28"/>
          <w:rtl/>
        </w:rPr>
        <w:t>ويُعرف المؤثرون في وسائل التواصل الاجتماعي بأنهم أشخاص يتمتعون بحضور قوي على المنصات الرقمية، ولديهم القدرة على التأثير في قرارات الشراء لدى متابعيهم. كما تستعين الشركات بهم للوصول إلى جماهير جديدة والترويج لمنتجاتها وخدماتها بصورة أكثر قربًا من الجمهور المستهدف</w:t>
      </w:r>
      <w:r w:rsidRPr="000D3446">
        <w:rPr>
          <w:rFonts w:ascii="Simplified Arabic" w:hAnsi="Simplified Arabic" w:cs="Simplified Arabic"/>
          <w:sz w:val="28"/>
          <w:szCs w:val="28"/>
        </w:rPr>
        <w:t xml:space="preserve"> (</w:t>
      </w:r>
      <w:proofErr w:type="spellStart"/>
      <w:r w:rsidRPr="000D3446">
        <w:rPr>
          <w:rFonts w:ascii="Simplified Arabic" w:hAnsi="Simplified Arabic" w:cs="Simplified Arabic"/>
          <w:sz w:val="28"/>
          <w:szCs w:val="28"/>
        </w:rPr>
        <w:t>Mabkhot</w:t>
      </w:r>
      <w:proofErr w:type="spellEnd"/>
      <w:r w:rsidRPr="000D3446">
        <w:rPr>
          <w:rFonts w:ascii="Simplified Arabic" w:hAnsi="Simplified Arabic" w:cs="Simplified Arabic"/>
          <w:sz w:val="28"/>
          <w:szCs w:val="28"/>
        </w:rPr>
        <w:t xml:space="preserve"> et al., 2022)</w:t>
      </w:r>
    </w:p>
    <w:p w14:paraId="15526ED8" w14:textId="6A71C64D" w:rsidR="000D3446" w:rsidRPr="000D3446" w:rsidRDefault="000D3446" w:rsidP="007454DD">
      <w:pPr>
        <w:bidi/>
        <w:spacing w:line="240" w:lineRule="auto"/>
        <w:jc w:val="both"/>
        <w:rPr>
          <w:rFonts w:ascii="Simplified Arabic" w:hAnsi="Simplified Arabic" w:cs="Simplified Arabic"/>
          <w:sz w:val="28"/>
          <w:szCs w:val="28"/>
        </w:rPr>
      </w:pPr>
      <w:r w:rsidRPr="000D3446">
        <w:rPr>
          <w:rFonts w:ascii="Simplified Arabic" w:hAnsi="Simplified Arabic" w:cs="Simplified Arabic"/>
          <w:sz w:val="28"/>
          <w:szCs w:val="28"/>
          <w:rtl/>
        </w:rPr>
        <w:t xml:space="preserve">وترتبط فعالية التسويق بالمؤثرين بعدد من خصائص المؤثر، من أبرزها الخبرة والمصداقية وملاءمة المحتوى للجمهور، كما تسهم الثقة والأصالة والشفافية في تعزيز مصداقية العلامة التجارية والتأثير إيجابيًا في النية </w:t>
      </w:r>
      <w:r w:rsidRPr="000D3446">
        <w:rPr>
          <w:rFonts w:ascii="Simplified Arabic" w:hAnsi="Simplified Arabic" w:cs="Simplified Arabic"/>
          <w:sz w:val="28"/>
          <w:szCs w:val="28"/>
          <w:rtl/>
        </w:rPr>
        <w:lastRenderedPageBreak/>
        <w:t>الشرائية للمستهلكين. وتزداد أهمية الملاءمة الثقافية في المجتمع السعودي، نظرًا إلى تأثير القيم الاجتماعية والثقافية في استجابة المستهلكين للرسائل التسويقية</w:t>
      </w:r>
      <w:r w:rsidRPr="000D3446">
        <w:rPr>
          <w:rFonts w:ascii="Simplified Arabic" w:hAnsi="Simplified Arabic" w:cs="Simplified Arabic"/>
          <w:sz w:val="28"/>
          <w:szCs w:val="28"/>
        </w:rPr>
        <w:t xml:space="preserve"> (Saad et al., 2025)</w:t>
      </w:r>
      <w:r>
        <w:rPr>
          <w:rFonts w:ascii="Simplified Arabic" w:hAnsi="Simplified Arabic" w:cs="Simplified Arabic" w:hint="cs"/>
          <w:sz w:val="28"/>
          <w:szCs w:val="28"/>
          <w:rtl/>
        </w:rPr>
        <w:t>.</w:t>
      </w:r>
    </w:p>
    <w:p w14:paraId="6B6FED47" w14:textId="77777777" w:rsidR="00492351" w:rsidRPr="000D3446" w:rsidRDefault="00492351" w:rsidP="00492351">
      <w:pPr>
        <w:bidi/>
        <w:spacing w:line="240" w:lineRule="auto"/>
        <w:rPr>
          <w:rFonts w:ascii="Simplified Arabic" w:hAnsi="Simplified Arabic" w:cs="Simplified Arabic"/>
          <w:sz w:val="28"/>
          <w:szCs w:val="28"/>
          <w:rtl/>
        </w:rPr>
      </w:pPr>
    </w:p>
    <w:p w14:paraId="54272A29" w14:textId="77777777" w:rsidR="00BA1F90" w:rsidRPr="00382DD3" w:rsidRDefault="00BA1F90" w:rsidP="009A6361">
      <w:pPr>
        <w:spacing w:line="240" w:lineRule="auto"/>
        <w:jc w:val="center"/>
        <w:rPr>
          <w:rFonts w:ascii="Simplified Arabic" w:hAnsi="Simplified Arabic" w:cs="Simplified Arabic"/>
          <w:sz w:val="28"/>
          <w:szCs w:val="28"/>
          <w:rtl/>
        </w:rPr>
      </w:pPr>
    </w:p>
    <w:p w14:paraId="1AA8AB35" w14:textId="77777777" w:rsidR="004C6C94" w:rsidRPr="00382DD3" w:rsidRDefault="004C6C94" w:rsidP="009A6361">
      <w:pPr>
        <w:spacing w:line="240" w:lineRule="auto"/>
        <w:jc w:val="center"/>
        <w:rPr>
          <w:rFonts w:ascii="Simplified Arabic" w:hAnsi="Simplified Arabic" w:cs="Simplified Arabic"/>
          <w:sz w:val="28"/>
          <w:szCs w:val="28"/>
          <w:rtl/>
        </w:rPr>
      </w:pPr>
    </w:p>
    <w:p w14:paraId="0E0393B6" w14:textId="77777777" w:rsidR="004C6C94" w:rsidRPr="00382DD3" w:rsidRDefault="004C6C94" w:rsidP="009A6361">
      <w:pPr>
        <w:spacing w:line="240" w:lineRule="auto"/>
        <w:jc w:val="center"/>
        <w:rPr>
          <w:rFonts w:ascii="Simplified Arabic" w:hAnsi="Simplified Arabic" w:cs="Simplified Arabic"/>
          <w:sz w:val="28"/>
          <w:szCs w:val="28"/>
          <w:rtl/>
        </w:rPr>
      </w:pPr>
    </w:p>
    <w:p w14:paraId="0BD1202F" w14:textId="37F7469F" w:rsidR="004C6C94" w:rsidRPr="00382DD3" w:rsidRDefault="004C6C94" w:rsidP="009A6361">
      <w:pPr>
        <w:spacing w:line="240" w:lineRule="auto"/>
        <w:rPr>
          <w:rFonts w:ascii="Simplified Arabic" w:hAnsi="Simplified Arabic" w:cs="Simplified Arabic"/>
          <w:sz w:val="28"/>
          <w:szCs w:val="28"/>
          <w:rtl/>
        </w:rPr>
      </w:pPr>
    </w:p>
    <w:p w14:paraId="6BB2F4A0" w14:textId="77777777" w:rsidR="004C6C94" w:rsidRPr="00382DD3" w:rsidRDefault="004C6C94" w:rsidP="009A6361">
      <w:pPr>
        <w:spacing w:line="240" w:lineRule="auto"/>
        <w:jc w:val="center"/>
        <w:rPr>
          <w:rFonts w:ascii="Simplified Arabic" w:hAnsi="Simplified Arabic" w:cs="Simplified Arabic"/>
          <w:sz w:val="28"/>
          <w:szCs w:val="28"/>
          <w:rtl/>
        </w:rPr>
      </w:pPr>
    </w:p>
    <w:p w14:paraId="2B1972FE" w14:textId="77777777" w:rsidR="004C6C94" w:rsidRPr="00382DD3" w:rsidRDefault="004C6C94" w:rsidP="009A6361">
      <w:pPr>
        <w:spacing w:line="240" w:lineRule="auto"/>
        <w:jc w:val="center"/>
        <w:rPr>
          <w:rFonts w:ascii="Simplified Arabic" w:hAnsi="Simplified Arabic" w:cs="Simplified Arabic"/>
          <w:sz w:val="28"/>
          <w:szCs w:val="28"/>
          <w:rtl/>
        </w:rPr>
      </w:pPr>
    </w:p>
    <w:p w14:paraId="3796638C" w14:textId="77777777" w:rsidR="004C6C94" w:rsidRPr="00382DD3" w:rsidRDefault="004C6C94" w:rsidP="009A6361">
      <w:pPr>
        <w:spacing w:line="240" w:lineRule="auto"/>
        <w:jc w:val="center"/>
        <w:rPr>
          <w:rFonts w:ascii="Simplified Arabic" w:hAnsi="Simplified Arabic" w:cs="Simplified Arabic"/>
          <w:sz w:val="28"/>
          <w:szCs w:val="28"/>
          <w:rtl/>
        </w:rPr>
      </w:pPr>
    </w:p>
    <w:p w14:paraId="56862E7D" w14:textId="77777777" w:rsidR="004C6C94" w:rsidRPr="00382DD3" w:rsidRDefault="004C6C94" w:rsidP="009A6361">
      <w:pPr>
        <w:spacing w:line="240" w:lineRule="auto"/>
        <w:rPr>
          <w:rFonts w:ascii="Simplified Arabic" w:hAnsi="Simplified Arabic" w:cs="Simplified Arabic"/>
          <w:sz w:val="28"/>
          <w:szCs w:val="28"/>
          <w:rtl/>
        </w:rPr>
      </w:pPr>
    </w:p>
    <w:p w14:paraId="3682B4D8" w14:textId="77777777" w:rsidR="004C6C94" w:rsidRDefault="004C6C94" w:rsidP="009A6361">
      <w:pPr>
        <w:spacing w:line="240" w:lineRule="auto"/>
        <w:rPr>
          <w:rFonts w:ascii="Simplified Arabic" w:hAnsi="Simplified Arabic" w:cs="Simplified Arabic"/>
          <w:sz w:val="28"/>
          <w:szCs w:val="28"/>
          <w:rtl/>
        </w:rPr>
      </w:pPr>
    </w:p>
    <w:p w14:paraId="03D1545C" w14:textId="77777777" w:rsidR="00905D64" w:rsidRDefault="00905D64" w:rsidP="009A6361">
      <w:pPr>
        <w:spacing w:line="240" w:lineRule="auto"/>
        <w:rPr>
          <w:rFonts w:ascii="Simplified Arabic" w:hAnsi="Simplified Arabic" w:cs="Simplified Arabic"/>
          <w:sz w:val="28"/>
          <w:szCs w:val="28"/>
          <w:rtl/>
        </w:rPr>
      </w:pPr>
    </w:p>
    <w:p w14:paraId="1816CEEB" w14:textId="77777777" w:rsidR="00905D64" w:rsidRDefault="00905D64" w:rsidP="009A6361">
      <w:pPr>
        <w:spacing w:line="240" w:lineRule="auto"/>
        <w:rPr>
          <w:rFonts w:ascii="Simplified Arabic" w:hAnsi="Simplified Arabic" w:cs="Simplified Arabic"/>
          <w:sz w:val="28"/>
          <w:szCs w:val="28"/>
          <w:rtl/>
        </w:rPr>
      </w:pPr>
    </w:p>
    <w:p w14:paraId="0E6B272D" w14:textId="77777777" w:rsidR="00905D64" w:rsidRDefault="00905D64" w:rsidP="009A6361">
      <w:pPr>
        <w:spacing w:line="240" w:lineRule="auto"/>
        <w:rPr>
          <w:rFonts w:ascii="Simplified Arabic" w:hAnsi="Simplified Arabic" w:cs="Simplified Arabic"/>
          <w:sz w:val="28"/>
          <w:szCs w:val="28"/>
          <w:rtl/>
        </w:rPr>
      </w:pPr>
    </w:p>
    <w:p w14:paraId="590C320D" w14:textId="77777777" w:rsidR="00905D64" w:rsidRDefault="00905D64" w:rsidP="009A6361">
      <w:pPr>
        <w:spacing w:line="240" w:lineRule="auto"/>
        <w:rPr>
          <w:rFonts w:ascii="Simplified Arabic" w:hAnsi="Simplified Arabic" w:cs="Simplified Arabic"/>
          <w:sz w:val="28"/>
          <w:szCs w:val="28"/>
          <w:rtl/>
        </w:rPr>
      </w:pPr>
    </w:p>
    <w:p w14:paraId="5B7B81A8" w14:textId="77777777" w:rsidR="00905D64" w:rsidRDefault="00905D64" w:rsidP="009A6361">
      <w:pPr>
        <w:spacing w:line="240" w:lineRule="auto"/>
        <w:rPr>
          <w:rFonts w:ascii="Simplified Arabic" w:hAnsi="Simplified Arabic" w:cs="Simplified Arabic"/>
          <w:sz w:val="28"/>
          <w:szCs w:val="28"/>
          <w:rtl/>
        </w:rPr>
      </w:pPr>
    </w:p>
    <w:p w14:paraId="5E683010" w14:textId="77777777" w:rsidR="00905D64" w:rsidRDefault="00905D64" w:rsidP="009A6361">
      <w:pPr>
        <w:spacing w:line="240" w:lineRule="auto"/>
        <w:rPr>
          <w:rFonts w:ascii="Simplified Arabic" w:hAnsi="Simplified Arabic" w:cs="Simplified Arabic"/>
          <w:sz w:val="28"/>
          <w:szCs w:val="28"/>
          <w:rtl/>
        </w:rPr>
      </w:pPr>
    </w:p>
    <w:p w14:paraId="0E2AACA3" w14:textId="77777777" w:rsidR="00905D64" w:rsidRDefault="00905D64" w:rsidP="009A6361">
      <w:pPr>
        <w:spacing w:line="240" w:lineRule="auto"/>
        <w:rPr>
          <w:rFonts w:ascii="Simplified Arabic" w:hAnsi="Simplified Arabic" w:cs="Simplified Arabic"/>
          <w:sz w:val="28"/>
          <w:szCs w:val="28"/>
          <w:rtl/>
        </w:rPr>
      </w:pPr>
    </w:p>
    <w:p w14:paraId="6F3CFFD5" w14:textId="77777777" w:rsidR="00905D64" w:rsidRDefault="00905D64" w:rsidP="009A6361">
      <w:pPr>
        <w:spacing w:line="240" w:lineRule="auto"/>
        <w:rPr>
          <w:rFonts w:ascii="Simplified Arabic" w:hAnsi="Simplified Arabic" w:cs="Simplified Arabic"/>
          <w:sz w:val="28"/>
          <w:szCs w:val="28"/>
          <w:rtl/>
        </w:rPr>
      </w:pPr>
    </w:p>
    <w:p w14:paraId="42E8999F" w14:textId="77777777" w:rsidR="00905D64" w:rsidRDefault="00905D64" w:rsidP="009A6361">
      <w:pPr>
        <w:spacing w:line="240" w:lineRule="auto"/>
        <w:rPr>
          <w:rFonts w:ascii="Simplified Arabic" w:hAnsi="Simplified Arabic" w:cs="Simplified Arabic"/>
          <w:sz w:val="28"/>
          <w:szCs w:val="28"/>
          <w:rtl/>
        </w:rPr>
      </w:pPr>
    </w:p>
    <w:p w14:paraId="7F22A960" w14:textId="77777777" w:rsidR="00382DD3" w:rsidRPr="00B96285" w:rsidRDefault="00382DD3" w:rsidP="000D3446">
      <w:pPr>
        <w:spacing w:line="240" w:lineRule="auto"/>
        <w:rPr>
          <w:rFonts w:ascii="Simplified Arabic" w:hAnsi="Simplified Arabic" w:cs="Simplified Arabic"/>
          <w:sz w:val="28"/>
          <w:szCs w:val="28"/>
          <w:rtl/>
        </w:rPr>
      </w:pPr>
    </w:p>
    <w:sectPr w:rsidR="00382DD3" w:rsidRPr="00B96285" w:rsidSect="00850330">
      <w:pgSz w:w="11906" w:h="16838" w:code="9"/>
      <w:pgMar w:top="1134" w:right="1701"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DEFCB" w14:textId="77777777" w:rsidR="00D57778" w:rsidRDefault="00D57778" w:rsidP="00906AE6">
      <w:pPr>
        <w:spacing w:after="0" w:line="240" w:lineRule="auto"/>
      </w:pPr>
      <w:r>
        <w:separator/>
      </w:r>
    </w:p>
  </w:endnote>
  <w:endnote w:type="continuationSeparator" w:id="0">
    <w:p w14:paraId="20811D1C" w14:textId="77777777" w:rsidR="00D57778" w:rsidRDefault="00D57778" w:rsidP="00906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9C90" w14:textId="77777777" w:rsidR="00226C5C" w:rsidRPr="00804F4E" w:rsidRDefault="00226C5C">
    <w:pPr>
      <w:pStyle w:val="af0"/>
      <w:tabs>
        <w:tab w:val="clear" w:pos="4680"/>
        <w:tab w:val="clear" w:pos="9360"/>
      </w:tabs>
      <w:jc w:val="center"/>
      <w:rPr>
        <w:caps/>
        <w:noProof/>
      </w:rPr>
    </w:pPr>
    <w:r w:rsidRPr="00804F4E">
      <w:rPr>
        <w:caps/>
      </w:rPr>
      <w:fldChar w:fldCharType="begin"/>
    </w:r>
    <w:r w:rsidRPr="00804F4E">
      <w:rPr>
        <w:caps/>
      </w:rPr>
      <w:instrText xml:space="preserve"> PAGE   \* MERGEFORMAT </w:instrText>
    </w:r>
    <w:r w:rsidRPr="00804F4E">
      <w:rPr>
        <w:caps/>
      </w:rPr>
      <w:fldChar w:fldCharType="separate"/>
    </w:r>
    <w:r w:rsidRPr="00804F4E">
      <w:rPr>
        <w:caps/>
        <w:noProof/>
      </w:rPr>
      <w:t>2</w:t>
    </w:r>
    <w:r w:rsidRPr="00804F4E">
      <w:rPr>
        <w:caps/>
        <w:noProof/>
      </w:rPr>
      <w:fldChar w:fldCharType="end"/>
    </w:r>
  </w:p>
  <w:p w14:paraId="7BF07379" w14:textId="72E29742" w:rsidR="001E14F2" w:rsidRPr="00804F4E" w:rsidRDefault="001E14F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657E6" w14:textId="7195FD12" w:rsidR="00226C5C" w:rsidRPr="00226C5C" w:rsidRDefault="00226C5C" w:rsidP="00226C5C">
    <w:pPr>
      <w:pStyle w:val="af0"/>
      <w:tabs>
        <w:tab w:val="clear" w:pos="4680"/>
        <w:tab w:val="clear" w:pos="9360"/>
      </w:tabs>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FA66" w14:textId="77777777" w:rsidR="00D57778" w:rsidRDefault="00D57778" w:rsidP="00906AE6">
      <w:pPr>
        <w:spacing w:after="0" w:line="240" w:lineRule="auto"/>
      </w:pPr>
      <w:r>
        <w:separator/>
      </w:r>
    </w:p>
  </w:footnote>
  <w:footnote w:type="continuationSeparator" w:id="0">
    <w:p w14:paraId="1E85ED25" w14:textId="77777777" w:rsidR="00D57778" w:rsidRDefault="00D57778" w:rsidP="00906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C5266"/>
    <w:multiLevelType w:val="multilevel"/>
    <w:tmpl w:val="D214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65359"/>
    <w:multiLevelType w:val="multilevel"/>
    <w:tmpl w:val="82F2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75CC3"/>
    <w:multiLevelType w:val="hybridMultilevel"/>
    <w:tmpl w:val="434894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D40D8"/>
    <w:multiLevelType w:val="multilevel"/>
    <w:tmpl w:val="C06A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C020E"/>
    <w:multiLevelType w:val="multilevel"/>
    <w:tmpl w:val="03A4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E5A30"/>
    <w:multiLevelType w:val="multilevel"/>
    <w:tmpl w:val="5AF8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52794"/>
    <w:multiLevelType w:val="multilevel"/>
    <w:tmpl w:val="0AA8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71122"/>
    <w:multiLevelType w:val="hybridMultilevel"/>
    <w:tmpl w:val="F6A82BE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6C36A8"/>
    <w:multiLevelType w:val="hybridMultilevel"/>
    <w:tmpl w:val="2182EE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A3942"/>
    <w:multiLevelType w:val="multilevel"/>
    <w:tmpl w:val="CAC6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FD6106"/>
    <w:multiLevelType w:val="multilevel"/>
    <w:tmpl w:val="F8D4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D52C5"/>
    <w:multiLevelType w:val="multilevel"/>
    <w:tmpl w:val="1EEA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95D86"/>
    <w:multiLevelType w:val="hybridMultilevel"/>
    <w:tmpl w:val="8EC82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D511F2"/>
    <w:multiLevelType w:val="hybridMultilevel"/>
    <w:tmpl w:val="170A53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12131B"/>
    <w:multiLevelType w:val="multilevel"/>
    <w:tmpl w:val="40127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6B6FE0"/>
    <w:multiLevelType w:val="hybridMultilevel"/>
    <w:tmpl w:val="4EDA81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D137F8"/>
    <w:multiLevelType w:val="hybridMultilevel"/>
    <w:tmpl w:val="237E17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1F4B54"/>
    <w:multiLevelType w:val="hybridMultilevel"/>
    <w:tmpl w:val="4F468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A7810"/>
    <w:multiLevelType w:val="hybridMultilevel"/>
    <w:tmpl w:val="E1A2B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CE4D99"/>
    <w:multiLevelType w:val="multilevel"/>
    <w:tmpl w:val="40E2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780F88"/>
    <w:multiLevelType w:val="hybridMultilevel"/>
    <w:tmpl w:val="18A01A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8E7CDA"/>
    <w:multiLevelType w:val="multilevel"/>
    <w:tmpl w:val="2F72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FF730C"/>
    <w:multiLevelType w:val="multilevel"/>
    <w:tmpl w:val="D698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E74C02"/>
    <w:multiLevelType w:val="multilevel"/>
    <w:tmpl w:val="5FF8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4E2A47"/>
    <w:multiLevelType w:val="hybridMultilevel"/>
    <w:tmpl w:val="D7C08C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4B343A"/>
    <w:multiLevelType w:val="hybridMultilevel"/>
    <w:tmpl w:val="BDFA97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C21F9"/>
    <w:multiLevelType w:val="hybridMultilevel"/>
    <w:tmpl w:val="3F3661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DF5E68"/>
    <w:multiLevelType w:val="hybridMultilevel"/>
    <w:tmpl w:val="1640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432D8C"/>
    <w:multiLevelType w:val="multilevel"/>
    <w:tmpl w:val="1B2C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3C3777"/>
    <w:multiLevelType w:val="hybridMultilevel"/>
    <w:tmpl w:val="D39699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B148E3"/>
    <w:multiLevelType w:val="hybridMultilevel"/>
    <w:tmpl w:val="C4F46F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3D3E15"/>
    <w:multiLevelType w:val="hybridMultilevel"/>
    <w:tmpl w:val="4F1667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832408"/>
    <w:multiLevelType w:val="hybridMultilevel"/>
    <w:tmpl w:val="66DEC1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A022BA"/>
    <w:multiLevelType w:val="multilevel"/>
    <w:tmpl w:val="C1B6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A43DE"/>
    <w:multiLevelType w:val="multilevel"/>
    <w:tmpl w:val="97D2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3831C8"/>
    <w:multiLevelType w:val="multilevel"/>
    <w:tmpl w:val="FDBC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FB6554"/>
    <w:multiLevelType w:val="hybridMultilevel"/>
    <w:tmpl w:val="E0A4AB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392F22"/>
    <w:multiLevelType w:val="multilevel"/>
    <w:tmpl w:val="C20E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123B32"/>
    <w:multiLevelType w:val="hybridMultilevel"/>
    <w:tmpl w:val="EDC05FD4"/>
    <w:lvl w:ilvl="0" w:tplc="7AD6F3E0">
      <w:start w:val="3"/>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3B1A14"/>
    <w:multiLevelType w:val="multilevel"/>
    <w:tmpl w:val="5F302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70D52"/>
    <w:multiLevelType w:val="hybridMultilevel"/>
    <w:tmpl w:val="99106A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D508CC"/>
    <w:multiLevelType w:val="multilevel"/>
    <w:tmpl w:val="3FD6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8F515A"/>
    <w:multiLevelType w:val="hybridMultilevel"/>
    <w:tmpl w:val="249857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5447B8"/>
    <w:multiLevelType w:val="multilevel"/>
    <w:tmpl w:val="2B34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9558EB"/>
    <w:multiLevelType w:val="multilevel"/>
    <w:tmpl w:val="39EA49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1C28C7"/>
    <w:multiLevelType w:val="multilevel"/>
    <w:tmpl w:val="0C34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885E61"/>
    <w:multiLevelType w:val="hybridMultilevel"/>
    <w:tmpl w:val="EC0E64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C71610F"/>
    <w:multiLevelType w:val="multilevel"/>
    <w:tmpl w:val="7574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AC7644"/>
    <w:multiLevelType w:val="multilevel"/>
    <w:tmpl w:val="AA0A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9679DA"/>
    <w:multiLevelType w:val="multilevel"/>
    <w:tmpl w:val="E74CC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9942444">
    <w:abstractNumId w:val="38"/>
  </w:num>
  <w:num w:numId="2" w16cid:durableId="1131093336">
    <w:abstractNumId w:val="1"/>
  </w:num>
  <w:num w:numId="3" w16cid:durableId="1671131117">
    <w:abstractNumId w:val="45"/>
  </w:num>
  <w:num w:numId="4" w16cid:durableId="312610966">
    <w:abstractNumId w:val="11"/>
  </w:num>
  <w:num w:numId="5" w16cid:durableId="1000543304">
    <w:abstractNumId w:val="3"/>
  </w:num>
  <w:num w:numId="6" w16cid:durableId="2008092175">
    <w:abstractNumId w:val="28"/>
  </w:num>
  <w:num w:numId="7" w16cid:durableId="443310957">
    <w:abstractNumId w:val="33"/>
  </w:num>
  <w:num w:numId="8" w16cid:durableId="1350641692">
    <w:abstractNumId w:val="43"/>
  </w:num>
  <w:num w:numId="9" w16cid:durableId="1129324212">
    <w:abstractNumId w:val="39"/>
  </w:num>
  <w:num w:numId="10" w16cid:durableId="1029913444">
    <w:abstractNumId w:val="35"/>
  </w:num>
  <w:num w:numId="11" w16cid:durableId="1429892331">
    <w:abstractNumId w:val="10"/>
  </w:num>
  <w:num w:numId="12" w16cid:durableId="1872380716">
    <w:abstractNumId w:val="34"/>
  </w:num>
  <w:num w:numId="13" w16cid:durableId="998265172">
    <w:abstractNumId w:val="22"/>
  </w:num>
  <w:num w:numId="14" w16cid:durableId="703865609">
    <w:abstractNumId w:val="47"/>
  </w:num>
  <w:num w:numId="15" w16cid:durableId="794174807">
    <w:abstractNumId w:val="23"/>
  </w:num>
  <w:num w:numId="16" w16cid:durableId="1525249653">
    <w:abstractNumId w:val="41"/>
  </w:num>
  <w:num w:numId="17" w16cid:durableId="1057315065">
    <w:abstractNumId w:val="19"/>
  </w:num>
  <w:num w:numId="18" w16cid:durableId="624895128">
    <w:abstractNumId w:val="21"/>
  </w:num>
  <w:num w:numId="19" w16cid:durableId="272322033">
    <w:abstractNumId w:val="6"/>
  </w:num>
  <w:num w:numId="20" w16cid:durableId="300186578">
    <w:abstractNumId w:val="0"/>
  </w:num>
  <w:num w:numId="21" w16cid:durableId="1637837953">
    <w:abstractNumId w:val="48"/>
  </w:num>
  <w:num w:numId="22" w16cid:durableId="996542390">
    <w:abstractNumId w:val="44"/>
  </w:num>
  <w:num w:numId="23" w16cid:durableId="822819577">
    <w:abstractNumId w:val="5"/>
  </w:num>
  <w:num w:numId="24" w16cid:durableId="578254977">
    <w:abstractNumId w:val="49"/>
  </w:num>
  <w:num w:numId="25" w16cid:durableId="1279144250">
    <w:abstractNumId w:val="14"/>
  </w:num>
  <w:num w:numId="26" w16cid:durableId="337736625">
    <w:abstractNumId w:val="17"/>
  </w:num>
  <w:num w:numId="27" w16cid:durableId="599072566">
    <w:abstractNumId w:val="37"/>
  </w:num>
  <w:num w:numId="28" w16cid:durableId="2032804460">
    <w:abstractNumId w:val="18"/>
  </w:num>
  <w:num w:numId="29" w16cid:durableId="634989485">
    <w:abstractNumId w:val="9"/>
  </w:num>
  <w:num w:numId="30" w16cid:durableId="674066963">
    <w:abstractNumId w:val="4"/>
  </w:num>
  <w:num w:numId="31" w16cid:durableId="290794045">
    <w:abstractNumId w:val="7"/>
  </w:num>
  <w:num w:numId="32" w16cid:durableId="449865018">
    <w:abstractNumId w:val="20"/>
  </w:num>
  <w:num w:numId="33" w16cid:durableId="1768038669">
    <w:abstractNumId w:val="15"/>
  </w:num>
  <w:num w:numId="34" w16cid:durableId="449201664">
    <w:abstractNumId w:val="8"/>
  </w:num>
  <w:num w:numId="35" w16cid:durableId="1292785935">
    <w:abstractNumId w:val="36"/>
  </w:num>
  <w:num w:numId="36" w16cid:durableId="1103459391">
    <w:abstractNumId w:val="46"/>
  </w:num>
  <w:num w:numId="37" w16cid:durableId="607542966">
    <w:abstractNumId w:val="24"/>
  </w:num>
  <w:num w:numId="38" w16cid:durableId="1775512240">
    <w:abstractNumId w:val="42"/>
  </w:num>
  <w:num w:numId="39" w16cid:durableId="1991211320">
    <w:abstractNumId w:val="16"/>
  </w:num>
  <w:num w:numId="40" w16cid:durableId="1081877424">
    <w:abstractNumId w:val="25"/>
  </w:num>
  <w:num w:numId="41" w16cid:durableId="307168203">
    <w:abstractNumId w:val="13"/>
  </w:num>
  <w:num w:numId="42" w16cid:durableId="1574507189">
    <w:abstractNumId w:val="29"/>
  </w:num>
  <w:num w:numId="43" w16cid:durableId="1918972901">
    <w:abstractNumId w:val="2"/>
  </w:num>
  <w:num w:numId="44" w16cid:durableId="1857230257">
    <w:abstractNumId w:val="31"/>
  </w:num>
  <w:num w:numId="45" w16cid:durableId="771511666">
    <w:abstractNumId w:val="26"/>
  </w:num>
  <w:num w:numId="46" w16cid:durableId="1095057210">
    <w:abstractNumId w:val="32"/>
  </w:num>
  <w:num w:numId="47" w16cid:durableId="413934718">
    <w:abstractNumId w:val="12"/>
  </w:num>
  <w:num w:numId="48" w16cid:durableId="1136411020">
    <w:abstractNumId w:val="40"/>
  </w:num>
  <w:num w:numId="49" w16cid:durableId="1141656039">
    <w:abstractNumId w:val="30"/>
  </w:num>
  <w:num w:numId="50" w16cid:durableId="759983700">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E13"/>
    <w:rsid w:val="00000781"/>
    <w:rsid w:val="00002CD8"/>
    <w:rsid w:val="00003001"/>
    <w:rsid w:val="000030AB"/>
    <w:rsid w:val="000034B9"/>
    <w:rsid w:val="00003CE2"/>
    <w:rsid w:val="000057AD"/>
    <w:rsid w:val="00010C80"/>
    <w:rsid w:val="00010C99"/>
    <w:rsid w:val="000129A3"/>
    <w:rsid w:val="00013C8D"/>
    <w:rsid w:val="00013D1A"/>
    <w:rsid w:val="00015017"/>
    <w:rsid w:val="000204D9"/>
    <w:rsid w:val="0002061D"/>
    <w:rsid w:val="00023227"/>
    <w:rsid w:val="00023F73"/>
    <w:rsid w:val="00024C16"/>
    <w:rsid w:val="00030920"/>
    <w:rsid w:val="00033D7E"/>
    <w:rsid w:val="00033DBE"/>
    <w:rsid w:val="0003588F"/>
    <w:rsid w:val="00036FD9"/>
    <w:rsid w:val="000371AB"/>
    <w:rsid w:val="00041827"/>
    <w:rsid w:val="00051BB0"/>
    <w:rsid w:val="00051FFE"/>
    <w:rsid w:val="00052666"/>
    <w:rsid w:val="00052A69"/>
    <w:rsid w:val="00054F49"/>
    <w:rsid w:val="000556E2"/>
    <w:rsid w:val="00055DE3"/>
    <w:rsid w:val="00057850"/>
    <w:rsid w:val="00060ED1"/>
    <w:rsid w:val="000615D2"/>
    <w:rsid w:val="0006215A"/>
    <w:rsid w:val="00064F32"/>
    <w:rsid w:val="000662EB"/>
    <w:rsid w:val="000672A2"/>
    <w:rsid w:val="00072999"/>
    <w:rsid w:val="0007432B"/>
    <w:rsid w:val="00074C35"/>
    <w:rsid w:val="00076150"/>
    <w:rsid w:val="00076E50"/>
    <w:rsid w:val="0007775D"/>
    <w:rsid w:val="0008105D"/>
    <w:rsid w:val="00081471"/>
    <w:rsid w:val="0008375D"/>
    <w:rsid w:val="00084017"/>
    <w:rsid w:val="00086D10"/>
    <w:rsid w:val="00090E10"/>
    <w:rsid w:val="00096941"/>
    <w:rsid w:val="000A09A1"/>
    <w:rsid w:val="000A0CDC"/>
    <w:rsid w:val="000A121B"/>
    <w:rsid w:val="000A18B4"/>
    <w:rsid w:val="000A220C"/>
    <w:rsid w:val="000A3049"/>
    <w:rsid w:val="000A3D55"/>
    <w:rsid w:val="000A52D0"/>
    <w:rsid w:val="000A6A3A"/>
    <w:rsid w:val="000A6A7D"/>
    <w:rsid w:val="000A781F"/>
    <w:rsid w:val="000B35A5"/>
    <w:rsid w:val="000B6863"/>
    <w:rsid w:val="000B6923"/>
    <w:rsid w:val="000B73EE"/>
    <w:rsid w:val="000C2A9B"/>
    <w:rsid w:val="000C4961"/>
    <w:rsid w:val="000C53FE"/>
    <w:rsid w:val="000C56E6"/>
    <w:rsid w:val="000C727D"/>
    <w:rsid w:val="000C7311"/>
    <w:rsid w:val="000D0ACE"/>
    <w:rsid w:val="000D1244"/>
    <w:rsid w:val="000D3446"/>
    <w:rsid w:val="000D715D"/>
    <w:rsid w:val="000E04C4"/>
    <w:rsid w:val="000E10D8"/>
    <w:rsid w:val="000E2D4D"/>
    <w:rsid w:val="000E441D"/>
    <w:rsid w:val="000E5259"/>
    <w:rsid w:val="000E7122"/>
    <w:rsid w:val="000E7C1F"/>
    <w:rsid w:val="000F021C"/>
    <w:rsid w:val="000F07B6"/>
    <w:rsid w:val="000F113A"/>
    <w:rsid w:val="000F24A4"/>
    <w:rsid w:val="000F7EC8"/>
    <w:rsid w:val="00100594"/>
    <w:rsid w:val="001006E9"/>
    <w:rsid w:val="00102BEB"/>
    <w:rsid w:val="00103D7D"/>
    <w:rsid w:val="00105ED3"/>
    <w:rsid w:val="0011089C"/>
    <w:rsid w:val="00111E13"/>
    <w:rsid w:val="00112519"/>
    <w:rsid w:val="00113F12"/>
    <w:rsid w:val="00120A6E"/>
    <w:rsid w:val="001212FD"/>
    <w:rsid w:val="0012132C"/>
    <w:rsid w:val="001221BE"/>
    <w:rsid w:val="00122C61"/>
    <w:rsid w:val="00123BD4"/>
    <w:rsid w:val="0012463E"/>
    <w:rsid w:val="00124BC4"/>
    <w:rsid w:val="00124F64"/>
    <w:rsid w:val="00125CA3"/>
    <w:rsid w:val="0012632E"/>
    <w:rsid w:val="00127189"/>
    <w:rsid w:val="00127A65"/>
    <w:rsid w:val="00130A0C"/>
    <w:rsid w:val="00132B8B"/>
    <w:rsid w:val="00132C21"/>
    <w:rsid w:val="00143188"/>
    <w:rsid w:val="0014456A"/>
    <w:rsid w:val="00144E47"/>
    <w:rsid w:val="00150067"/>
    <w:rsid w:val="001500CF"/>
    <w:rsid w:val="00150570"/>
    <w:rsid w:val="001515AD"/>
    <w:rsid w:val="00152EE9"/>
    <w:rsid w:val="001532E0"/>
    <w:rsid w:val="00154CDA"/>
    <w:rsid w:val="00155658"/>
    <w:rsid w:val="00163E4E"/>
    <w:rsid w:val="00165E96"/>
    <w:rsid w:val="00170D6A"/>
    <w:rsid w:val="00173D5C"/>
    <w:rsid w:val="00176B00"/>
    <w:rsid w:val="00176E32"/>
    <w:rsid w:val="001775D0"/>
    <w:rsid w:val="00180B5E"/>
    <w:rsid w:val="00181DA3"/>
    <w:rsid w:val="00184F7E"/>
    <w:rsid w:val="00186B85"/>
    <w:rsid w:val="00194725"/>
    <w:rsid w:val="00196462"/>
    <w:rsid w:val="001968F4"/>
    <w:rsid w:val="00196BE3"/>
    <w:rsid w:val="001A0D24"/>
    <w:rsid w:val="001A16B6"/>
    <w:rsid w:val="001A3CF0"/>
    <w:rsid w:val="001A3E4A"/>
    <w:rsid w:val="001A47D2"/>
    <w:rsid w:val="001B25C6"/>
    <w:rsid w:val="001B3086"/>
    <w:rsid w:val="001B33B6"/>
    <w:rsid w:val="001B3CAA"/>
    <w:rsid w:val="001B5103"/>
    <w:rsid w:val="001B6F14"/>
    <w:rsid w:val="001B715F"/>
    <w:rsid w:val="001C0698"/>
    <w:rsid w:val="001C1570"/>
    <w:rsid w:val="001C393D"/>
    <w:rsid w:val="001C5178"/>
    <w:rsid w:val="001C5B97"/>
    <w:rsid w:val="001C5DAA"/>
    <w:rsid w:val="001C6EA8"/>
    <w:rsid w:val="001D0BF6"/>
    <w:rsid w:val="001D1285"/>
    <w:rsid w:val="001D2F9B"/>
    <w:rsid w:val="001D3CFB"/>
    <w:rsid w:val="001D4285"/>
    <w:rsid w:val="001D4F52"/>
    <w:rsid w:val="001D6560"/>
    <w:rsid w:val="001D6783"/>
    <w:rsid w:val="001D6CCB"/>
    <w:rsid w:val="001E0F21"/>
    <w:rsid w:val="001E14F2"/>
    <w:rsid w:val="001F038E"/>
    <w:rsid w:val="001F151F"/>
    <w:rsid w:val="001F285E"/>
    <w:rsid w:val="001F291E"/>
    <w:rsid w:val="001F319C"/>
    <w:rsid w:val="001F3CBD"/>
    <w:rsid w:val="001F4086"/>
    <w:rsid w:val="001F5FCC"/>
    <w:rsid w:val="001F6D0A"/>
    <w:rsid w:val="002004FE"/>
    <w:rsid w:val="00201C76"/>
    <w:rsid w:val="00203921"/>
    <w:rsid w:val="00204022"/>
    <w:rsid w:val="002045D1"/>
    <w:rsid w:val="0020583E"/>
    <w:rsid w:val="00205CF5"/>
    <w:rsid w:val="002074FF"/>
    <w:rsid w:val="0020779E"/>
    <w:rsid w:val="00214DBB"/>
    <w:rsid w:val="002150F6"/>
    <w:rsid w:val="0021543A"/>
    <w:rsid w:val="002159A4"/>
    <w:rsid w:val="00215D9C"/>
    <w:rsid w:val="002178FF"/>
    <w:rsid w:val="002211B8"/>
    <w:rsid w:val="00221385"/>
    <w:rsid w:val="0022263D"/>
    <w:rsid w:val="0022489A"/>
    <w:rsid w:val="00226C5C"/>
    <w:rsid w:val="00232258"/>
    <w:rsid w:val="00232F32"/>
    <w:rsid w:val="00232F83"/>
    <w:rsid w:val="00234F85"/>
    <w:rsid w:val="002357CD"/>
    <w:rsid w:val="00237E8F"/>
    <w:rsid w:val="00242357"/>
    <w:rsid w:val="00243D9F"/>
    <w:rsid w:val="00244B2C"/>
    <w:rsid w:val="0024676B"/>
    <w:rsid w:val="0024694E"/>
    <w:rsid w:val="002515A2"/>
    <w:rsid w:val="00253B8F"/>
    <w:rsid w:val="00254048"/>
    <w:rsid w:val="00255198"/>
    <w:rsid w:val="0025608A"/>
    <w:rsid w:val="00257041"/>
    <w:rsid w:val="00257CB7"/>
    <w:rsid w:val="00260B18"/>
    <w:rsid w:val="00260E1C"/>
    <w:rsid w:val="00261636"/>
    <w:rsid w:val="0026239B"/>
    <w:rsid w:val="00262A14"/>
    <w:rsid w:val="00263FB9"/>
    <w:rsid w:val="00265074"/>
    <w:rsid w:val="00265262"/>
    <w:rsid w:val="00265BB1"/>
    <w:rsid w:val="0026609E"/>
    <w:rsid w:val="00266707"/>
    <w:rsid w:val="002709BA"/>
    <w:rsid w:val="00270C20"/>
    <w:rsid w:val="00270CC0"/>
    <w:rsid w:val="00271260"/>
    <w:rsid w:val="00273074"/>
    <w:rsid w:val="002730CC"/>
    <w:rsid w:val="00274BDA"/>
    <w:rsid w:val="00276EA5"/>
    <w:rsid w:val="00277F90"/>
    <w:rsid w:val="00280758"/>
    <w:rsid w:val="00280D59"/>
    <w:rsid w:val="0028226A"/>
    <w:rsid w:val="002833E8"/>
    <w:rsid w:val="00284534"/>
    <w:rsid w:val="00286BA2"/>
    <w:rsid w:val="0029122D"/>
    <w:rsid w:val="00292CEA"/>
    <w:rsid w:val="0029340B"/>
    <w:rsid w:val="00293F4B"/>
    <w:rsid w:val="002942E2"/>
    <w:rsid w:val="002977D9"/>
    <w:rsid w:val="002A11F4"/>
    <w:rsid w:val="002A1714"/>
    <w:rsid w:val="002A457E"/>
    <w:rsid w:val="002A5238"/>
    <w:rsid w:val="002A5AE8"/>
    <w:rsid w:val="002B1EF3"/>
    <w:rsid w:val="002B2591"/>
    <w:rsid w:val="002B4A37"/>
    <w:rsid w:val="002B4F0D"/>
    <w:rsid w:val="002B58A8"/>
    <w:rsid w:val="002B7EB4"/>
    <w:rsid w:val="002C0944"/>
    <w:rsid w:val="002C573C"/>
    <w:rsid w:val="002C655A"/>
    <w:rsid w:val="002C7B14"/>
    <w:rsid w:val="002C7C27"/>
    <w:rsid w:val="002D13E5"/>
    <w:rsid w:val="002D1FF5"/>
    <w:rsid w:val="002D2EB6"/>
    <w:rsid w:val="002D6C62"/>
    <w:rsid w:val="002D798B"/>
    <w:rsid w:val="002E0AE8"/>
    <w:rsid w:val="002E0FF2"/>
    <w:rsid w:val="002E1E4A"/>
    <w:rsid w:val="002E36CE"/>
    <w:rsid w:val="002E5497"/>
    <w:rsid w:val="002E55D3"/>
    <w:rsid w:val="002E62B3"/>
    <w:rsid w:val="002E6F8A"/>
    <w:rsid w:val="002E776C"/>
    <w:rsid w:val="002F7B87"/>
    <w:rsid w:val="0030058B"/>
    <w:rsid w:val="00301519"/>
    <w:rsid w:val="00303193"/>
    <w:rsid w:val="00303EE9"/>
    <w:rsid w:val="0030752B"/>
    <w:rsid w:val="0031358A"/>
    <w:rsid w:val="003146C2"/>
    <w:rsid w:val="00314734"/>
    <w:rsid w:val="003164D6"/>
    <w:rsid w:val="0031680F"/>
    <w:rsid w:val="00317D3D"/>
    <w:rsid w:val="0032115A"/>
    <w:rsid w:val="003225C9"/>
    <w:rsid w:val="0032478D"/>
    <w:rsid w:val="003247AD"/>
    <w:rsid w:val="003247BE"/>
    <w:rsid w:val="003252AC"/>
    <w:rsid w:val="00326B34"/>
    <w:rsid w:val="00331181"/>
    <w:rsid w:val="00331BE8"/>
    <w:rsid w:val="00332F61"/>
    <w:rsid w:val="003378BD"/>
    <w:rsid w:val="0034050D"/>
    <w:rsid w:val="003418C0"/>
    <w:rsid w:val="0034302B"/>
    <w:rsid w:val="0034450C"/>
    <w:rsid w:val="0035165E"/>
    <w:rsid w:val="003527C5"/>
    <w:rsid w:val="00353100"/>
    <w:rsid w:val="00353B11"/>
    <w:rsid w:val="00355BE4"/>
    <w:rsid w:val="00357C7A"/>
    <w:rsid w:val="0036530C"/>
    <w:rsid w:val="003655F0"/>
    <w:rsid w:val="00365E02"/>
    <w:rsid w:val="0036636E"/>
    <w:rsid w:val="00367D8F"/>
    <w:rsid w:val="00374A14"/>
    <w:rsid w:val="00382864"/>
    <w:rsid w:val="00382B06"/>
    <w:rsid w:val="00382DD3"/>
    <w:rsid w:val="00384F9C"/>
    <w:rsid w:val="003866A2"/>
    <w:rsid w:val="00387682"/>
    <w:rsid w:val="00393819"/>
    <w:rsid w:val="00396E4D"/>
    <w:rsid w:val="003972E1"/>
    <w:rsid w:val="003A0F50"/>
    <w:rsid w:val="003A1E05"/>
    <w:rsid w:val="003A41A4"/>
    <w:rsid w:val="003A4555"/>
    <w:rsid w:val="003A4DC1"/>
    <w:rsid w:val="003A5121"/>
    <w:rsid w:val="003A5BDD"/>
    <w:rsid w:val="003A68C9"/>
    <w:rsid w:val="003A7062"/>
    <w:rsid w:val="003B4052"/>
    <w:rsid w:val="003B43B1"/>
    <w:rsid w:val="003B50B3"/>
    <w:rsid w:val="003B574F"/>
    <w:rsid w:val="003B5DCD"/>
    <w:rsid w:val="003B77F1"/>
    <w:rsid w:val="003C2971"/>
    <w:rsid w:val="003C5B46"/>
    <w:rsid w:val="003C5C4D"/>
    <w:rsid w:val="003C60D5"/>
    <w:rsid w:val="003C681F"/>
    <w:rsid w:val="003C6E4D"/>
    <w:rsid w:val="003C7DCD"/>
    <w:rsid w:val="003C7F01"/>
    <w:rsid w:val="003D026D"/>
    <w:rsid w:val="003D087B"/>
    <w:rsid w:val="003D4778"/>
    <w:rsid w:val="003E0CEC"/>
    <w:rsid w:val="003E2430"/>
    <w:rsid w:val="003E6D4E"/>
    <w:rsid w:val="003F002A"/>
    <w:rsid w:val="003F074F"/>
    <w:rsid w:val="003F1B9C"/>
    <w:rsid w:val="003F2A70"/>
    <w:rsid w:val="003F2B42"/>
    <w:rsid w:val="003F3D68"/>
    <w:rsid w:val="003F6718"/>
    <w:rsid w:val="003F729B"/>
    <w:rsid w:val="00400DEC"/>
    <w:rsid w:val="00404346"/>
    <w:rsid w:val="0040472C"/>
    <w:rsid w:val="00405047"/>
    <w:rsid w:val="004055CD"/>
    <w:rsid w:val="00406A48"/>
    <w:rsid w:val="0041070B"/>
    <w:rsid w:val="004136C7"/>
    <w:rsid w:val="00413C0B"/>
    <w:rsid w:val="00413D39"/>
    <w:rsid w:val="0041423D"/>
    <w:rsid w:val="00422CB3"/>
    <w:rsid w:val="00423D3F"/>
    <w:rsid w:val="00424AA3"/>
    <w:rsid w:val="004255E8"/>
    <w:rsid w:val="00427620"/>
    <w:rsid w:val="004303FA"/>
    <w:rsid w:val="00431572"/>
    <w:rsid w:val="00431F40"/>
    <w:rsid w:val="00432013"/>
    <w:rsid w:val="004322D4"/>
    <w:rsid w:val="004325DF"/>
    <w:rsid w:val="0043376F"/>
    <w:rsid w:val="00433EC5"/>
    <w:rsid w:val="00433FB7"/>
    <w:rsid w:val="00434058"/>
    <w:rsid w:val="0043504F"/>
    <w:rsid w:val="00437B7C"/>
    <w:rsid w:val="004403A7"/>
    <w:rsid w:val="004406A0"/>
    <w:rsid w:val="00442A1D"/>
    <w:rsid w:val="00442AB7"/>
    <w:rsid w:val="00442F1F"/>
    <w:rsid w:val="00444954"/>
    <w:rsid w:val="00450644"/>
    <w:rsid w:val="00450C63"/>
    <w:rsid w:val="00451687"/>
    <w:rsid w:val="00451D36"/>
    <w:rsid w:val="00453079"/>
    <w:rsid w:val="00455856"/>
    <w:rsid w:val="00455F02"/>
    <w:rsid w:val="00456648"/>
    <w:rsid w:val="00460A77"/>
    <w:rsid w:val="004627ED"/>
    <w:rsid w:val="0046315D"/>
    <w:rsid w:val="004653D3"/>
    <w:rsid w:val="0046659F"/>
    <w:rsid w:val="0046710A"/>
    <w:rsid w:val="004708C8"/>
    <w:rsid w:val="00474490"/>
    <w:rsid w:val="00475D2D"/>
    <w:rsid w:val="00476F8B"/>
    <w:rsid w:val="0047708F"/>
    <w:rsid w:val="00477418"/>
    <w:rsid w:val="00477594"/>
    <w:rsid w:val="00480A24"/>
    <w:rsid w:val="00480DCA"/>
    <w:rsid w:val="0048334C"/>
    <w:rsid w:val="00484D96"/>
    <w:rsid w:val="00485678"/>
    <w:rsid w:val="00487504"/>
    <w:rsid w:val="00491335"/>
    <w:rsid w:val="00492351"/>
    <w:rsid w:val="00492610"/>
    <w:rsid w:val="00493077"/>
    <w:rsid w:val="00493F1A"/>
    <w:rsid w:val="00494EC8"/>
    <w:rsid w:val="004950F0"/>
    <w:rsid w:val="00497E9F"/>
    <w:rsid w:val="004A14F3"/>
    <w:rsid w:val="004A1EDE"/>
    <w:rsid w:val="004A3124"/>
    <w:rsid w:val="004A5D02"/>
    <w:rsid w:val="004A72B0"/>
    <w:rsid w:val="004A7953"/>
    <w:rsid w:val="004B28AE"/>
    <w:rsid w:val="004B29FF"/>
    <w:rsid w:val="004B4C08"/>
    <w:rsid w:val="004B51BF"/>
    <w:rsid w:val="004B59D9"/>
    <w:rsid w:val="004B6B81"/>
    <w:rsid w:val="004C2AAE"/>
    <w:rsid w:val="004C2AF3"/>
    <w:rsid w:val="004C3F72"/>
    <w:rsid w:val="004C41A6"/>
    <w:rsid w:val="004C6440"/>
    <w:rsid w:val="004C6C94"/>
    <w:rsid w:val="004D0AA8"/>
    <w:rsid w:val="004D29C6"/>
    <w:rsid w:val="004D37EE"/>
    <w:rsid w:val="004D42F5"/>
    <w:rsid w:val="004D450B"/>
    <w:rsid w:val="004D4D10"/>
    <w:rsid w:val="004E04B7"/>
    <w:rsid w:val="004E097F"/>
    <w:rsid w:val="004E13B0"/>
    <w:rsid w:val="004E1DC5"/>
    <w:rsid w:val="004E625E"/>
    <w:rsid w:val="004E66C6"/>
    <w:rsid w:val="004F21BE"/>
    <w:rsid w:val="004F5244"/>
    <w:rsid w:val="00500690"/>
    <w:rsid w:val="005009D9"/>
    <w:rsid w:val="00501778"/>
    <w:rsid w:val="00505F93"/>
    <w:rsid w:val="00513097"/>
    <w:rsid w:val="00513F53"/>
    <w:rsid w:val="00515BD0"/>
    <w:rsid w:val="005164CD"/>
    <w:rsid w:val="00521103"/>
    <w:rsid w:val="00523D6C"/>
    <w:rsid w:val="00525C7B"/>
    <w:rsid w:val="00530485"/>
    <w:rsid w:val="005331AF"/>
    <w:rsid w:val="00533802"/>
    <w:rsid w:val="00534BA3"/>
    <w:rsid w:val="00534E88"/>
    <w:rsid w:val="00536894"/>
    <w:rsid w:val="005439A9"/>
    <w:rsid w:val="005466C7"/>
    <w:rsid w:val="0054698F"/>
    <w:rsid w:val="00546C89"/>
    <w:rsid w:val="005503C9"/>
    <w:rsid w:val="005516CE"/>
    <w:rsid w:val="00552737"/>
    <w:rsid w:val="00552C87"/>
    <w:rsid w:val="00554848"/>
    <w:rsid w:val="00557F5A"/>
    <w:rsid w:val="005639C3"/>
    <w:rsid w:val="00563A64"/>
    <w:rsid w:val="005652EC"/>
    <w:rsid w:val="005744C4"/>
    <w:rsid w:val="005750BD"/>
    <w:rsid w:val="00575CBD"/>
    <w:rsid w:val="005764B5"/>
    <w:rsid w:val="00576A15"/>
    <w:rsid w:val="00580821"/>
    <w:rsid w:val="00583C58"/>
    <w:rsid w:val="00584BC1"/>
    <w:rsid w:val="00585B44"/>
    <w:rsid w:val="005928E2"/>
    <w:rsid w:val="005937C9"/>
    <w:rsid w:val="00593F30"/>
    <w:rsid w:val="0059406D"/>
    <w:rsid w:val="00595B7A"/>
    <w:rsid w:val="00595BC8"/>
    <w:rsid w:val="00595F6F"/>
    <w:rsid w:val="00596A79"/>
    <w:rsid w:val="00596A8A"/>
    <w:rsid w:val="00596BB6"/>
    <w:rsid w:val="005A0189"/>
    <w:rsid w:val="005A0199"/>
    <w:rsid w:val="005A0C12"/>
    <w:rsid w:val="005A2D10"/>
    <w:rsid w:val="005A3CD9"/>
    <w:rsid w:val="005A59C7"/>
    <w:rsid w:val="005A68CB"/>
    <w:rsid w:val="005A7B0A"/>
    <w:rsid w:val="005B156C"/>
    <w:rsid w:val="005B5814"/>
    <w:rsid w:val="005B7722"/>
    <w:rsid w:val="005C111C"/>
    <w:rsid w:val="005C19E1"/>
    <w:rsid w:val="005C5E7D"/>
    <w:rsid w:val="005C64E6"/>
    <w:rsid w:val="005C6661"/>
    <w:rsid w:val="005D0D98"/>
    <w:rsid w:val="005D30DB"/>
    <w:rsid w:val="005D6A5F"/>
    <w:rsid w:val="005D6BA3"/>
    <w:rsid w:val="005D6C52"/>
    <w:rsid w:val="005D7B46"/>
    <w:rsid w:val="005D7D24"/>
    <w:rsid w:val="005D7EA6"/>
    <w:rsid w:val="005E018E"/>
    <w:rsid w:val="005E13A4"/>
    <w:rsid w:val="005E2FDE"/>
    <w:rsid w:val="005E30EC"/>
    <w:rsid w:val="005E3CF3"/>
    <w:rsid w:val="005E5BF5"/>
    <w:rsid w:val="005E7AC0"/>
    <w:rsid w:val="005F1425"/>
    <w:rsid w:val="005F1D23"/>
    <w:rsid w:val="005F4F65"/>
    <w:rsid w:val="005F5BF1"/>
    <w:rsid w:val="005F740A"/>
    <w:rsid w:val="00600DC7"/>
    <w:rsid w:val="00604DA8"/>
    <w:rsid w:val="00606710"/>
    <w:rsid w:val="00607A7A"/>
    <w:rsid w:val="00607F28"/>
    <w:rsid w:val="00611FDB"/>
    <w:rsid w:val="00613223"/>
    <w:rsid w:val="00613AB7"/>
    <w:rsid w:val="00614B14"/>
    <w:rsid w:val="00614EA5"/>
    <w:rsid w:val="006151BD"/>
    <w:rsid w:val="00617B06"/>
    <w:rsid w:val="00617DE1"/>
    <w:rsid w:val="00621815"/>
    <w:rsid w:val="0062259B"/>
    <w:rsid w:val="006229BD"/>
    <w:rsid w:val="006245A2"/>
    <w:rsid w:val="0062600B"/>
    <w:rsid w:val="00631263"/>
    <w:rsid w:val="006348E0"/>
    <w:rsid w:val="006354EC"/>
    <w:rsid w:val="00635A42"/>
    <w:rsid w:val="0063620B"/>
    <w:rsid w:val="006418F8"/>
    <w:rsid w:val="0064276F"/>
    <w:rsid w:val="00644298"/>
    <w:rsid w:val="00645CF5"/>
    <w:rsid w:val="00646DC2"/>
    <w:rsid w:val="00647B1C"/>
    <w:rsid w:val="00647C05"/>
    <w:rsid w:val="006510EB"/>
    <w:rsid w:val="0065145E"/>
    <w:rsid w:val="0065232E"/>
    <w:rsid w:val="00653A35"/>
    <w:rsid w:val="00654570"/>
    <w:rsid w:val="00656922"/>
    <w:rsid w:val="00656BD2"/>
    <w:rsid w:val="0065790D"/>
    <w:rsid w:val="0066128D"/>
    <w:rsid w:val="00662BCC"/>
    <w:rsid w:val="00663DD6"/>
    <w:rsid w:val="006666B0"/>
    <w:rsid w:val="00667A65"/>
    <w:rsid w:val="00671293"/>
    <w:rsid w:val="00671462"/>
    <w:rsid w:val="006729CE"/>
    <w:rsid w:val="006749EB"/>
    <w:rsid w:val="0067770A"/>
    <w:rsid w:val="00677DE1"/>
    <w:rsid w:val="0068076B"/>
    <w:rsid w:val="00682379"/>
    <w:rsid w:val="00683B0A"/>
    <w:rsid w:val="00683D48"/>
    <w:rsid w:val="0068504D"/>
    <w:rsid w:val="0068535C"/>
    <w:rsid w:val="006943DE"/>
    <w:rsid w:val="00695063"/>
    <w:rsid w:val="006A017E"/>
    <w:rsid w:val="006A196A"/>
    <w:rsid w:val="006A1A91"/>
    <w:rsid w:val="006A2B39"/>
    <w:rsid w:val="006A2EEE"/>
    <w:rsid w:val="006A32CC"/>
    <w:rsid w:val="006A454C"/>
    <w:rsid w:val="006A55E8"/>
    <w:rsid w:val="006A5FE2"/>
    <w:rsid w:val="006A66A0"/>
    <w:rsid w:val="006A7A7E"/>
    <w:rsid w:val="006B1F90"/>
    <w:rsid w:val="006B257D"/>
    <w:rsid w:val="006B29C9"/>
    <w:rsid w:val="006B4DCA"/>
    <w:rsid w:val="006B66A7"/>
    <w:rsid w:val="006C1C29"/>
    <w:rsid w:val="006C3E9A"/>
    <w:rsid w:val="006C4889"/>
    <w:rsid w:val="006C4ABE"/>
    <w:rsid w:val="006C6E55"/>
    <w:rsid w:val="006C6E8A"/>
    <w:rsid w:val="006C7AEF"/>
    <w:rsid w:val="006D0D18"/>
    <w:rsid w:val="006D1C32"/>
    <w:rsid w:val="006D5BEB"/>
    <w:rsid w:val="006E0DC2"/>
    <w:rsid w:val="006E1D31"/>
    <w:rsid w:val="006E2017"/>
    <w:rsid w:val="006F31C9"/>
    <w:rsid w:val="006F38D6"/>
    <w:rsid w:val="006F439A"/>
    <w:rsid w:val="006F4853"/>
    <w:rsid w:val="006F6B85"/>
    <w:rsid w:val="006F6D14"/>
    <w:rsid w:val="006F6EF3"/>
    <w:rsid w:val="006F75D0"/>
    <w:rsid w:val="00700D2E"/>
    <w:rsid w:val="0070674D"/>
    <w:rsid w:val="00707260"/>
    <w:rsid w:val="007113C9"/>
    <w:rsid w:val="007127D3"/>
    <w:rsid w:val="00713016"/>
    <w:rsid w:val="00713BB2"/>
    <w:rsid w:val="00714DC8"/>
    <w:rsid w:val="00720689"/>
    <w:rsid w:val="0072113E"/>
    <w:rsid w:val="007248C0"/>
    <w:rsid w:val="00724BD6"/>
    <w:rsid w:val="00724D76"/>
    <w:rsid w:val="0072580D"/>
    <w:rsid w:val="007258DC"/>
    <w:rsid w:val="00726C7D"/>
    <w:rsid w:val="00731639"/>
    <w:rsid w:val="0073189B"/>
    <w:rsid w:val="0073438B"/>
    <w:rsid w:val="007370A8"/>
    <w:rsid w:val="00743A51"/>
    <w:rsid w:val="007440F5"/>
    <w:rsid w:val="00744AEC"/>
    <w:rsid w:val="007454DD"/>
    <w:rsid w:val="00745F72"/>
    <w:rsid w:val="00746D69"/>
    <w:rsid w:val="00746E13"/>
    <w:rsid w:val="00747ADD"/>
    <w:rsid w:val="00752463"/>
    <w:rsid w:val="00754136"/>
    <w:rsid w:val="0075496B"/>
    <w:rsid w:val="00762AA0"/>
    <w:rsid w:val="00764814"/>
    <w:rsid w:val="00764867"/>
    <w:rsid w:val="0077223A"/>
    <w:rsid w:val="00773862"/>
    <w:rsid w:val="00777CC6"/>
    <w:rsid w:val="007809C8"/>
    <w:rsid w:val="007814AF"/>
    <w:rsid w:val="007845C8"/>
    <w:rsid w:val="007851DC"/>
    <w:rsid w:val="00787B11"/>
    <w:rsid w:val="00787B59"/>
    <w:rsid w:val="00792568"/>
    <w:rsid w:val="00794A64"/>
    <w:rsid w:val="007A08D9"/>
    <w:rsid w:val="007A0AA7"/>
    <w:rsid w:val="007A1000"/>
    <w:rsid w:val="007A2C84"/>
    <w:rsid w:val="007A4910"/>
    <w:rsid w:val="007A6DF3"/>
    <w:rsid w:val="007A7416"/>
    <w:rsid w:val="007B3218"/>
    <w:rsid w:val="007B359B"/>
    <w:rsid w:val="007B4403"/>
    <w:rsid w:val="007B5E4F"/>
    <w:rsid w:val="007B6D42"/>
    <w:rsid w:val="007B6DEB"/>
    <w:rsid w:val="007B7463"/>
    <w:rsid w:val="007C177C"/>
    <w:rsid w:val="007C271D"/>
    <w:rsid w:val="007C3350"/>
    <w:rsid w:val="007C5E22"/>
    <w:rsid w:val="007C633B"/>
    <w:rsid w:val="007C6741"/>
    <w:rsid w:val="007C787E"/>
    <w:rsid w:val="007C79BA"/>
    <w:rsid w:val="007D070F"/>
    <w:rsid w:val="007D0B92"/>
    <w:rsid w:val="007D299B"/>
    <w:rsid w:val="007D5461"/>
    <w:rsid w:val="007D79BE"/>
    <w:rsid w:val="007D7A72"/>
    <w:rsid w:val="007D7B2C"/>
    <w:rsid w:val="007E1398"/>
    <w:rsid w:val="007E13B8"/>
    <w:rsid w:val="007E247E"/>
    <w:rsid w:val="007E28E5"/>
    <w:rsid w:val="007E38B9"/>
    <w:rsid w:val="007E3FFF"/>
    <w:rsid w:val="007E4E73"/>
    <w:rsid w:val="007E77F8"/>
    <w:rsid w:val="007F05D4"/>
    <w:rsid w:val="007F2E9E"/>
    <w:rsid w:val="007F3564"/>
    <w:rsid w:val="007F5312"/>
    <w:rsid w:val="007F5774"/>
    <w:rsid w:val="00801D73"/>
    <w:rsid w:val="00804F4E"/>
    <w:rsid w:val="00805B2F"/>
    <w:rsid w:val="00805B54"/>
    <w:rsid w:val="00806370"/>
    <w:rsid w:val="00811517"/>
    <w:rsid w:val="00811EB7"/>
    <w:rsid w:val="00812736"/>
    <w:rsid w:val="0081611E"/>
    <w:rsid w:val="00820076"/>
    <w:rsid w:val="00822921"/>
    <w:rsid w:val="008249DE"/>
    <w:rsid w:val="008260F3"/>
    <w:rsid w:val="00826A7D"/>
    <w:rsid w:val="0083000D"/>
    <w:rsid w:val="008304AD"/>
    <w:rsid w:val="008345E9"/>
    <w:rsid w:val="00834989"/>
    <w:rsid w:val="008349E6"/>
    <w:rsid w:val="00834EA9"/>
    <w:rsid w:val="008354C2"/>
    <w:rsid w:val="0083640B"/>
    <w:rsid w:val="00843A39"/>
    <w:rsid w:val="00850330"/>
    <w:rsid w:val="008525D4"/>
    <w:rsid w:val="00855834"/>
    <w:rsid w:val="008562B4"/>
    <w:rsid w:val="00856BF1"/>
    <w:rsid w:val="00860065"/>
    <w:rsid w:val="008601E0"/>
    <w:rsid w:val="008614C8"/>
    <w:rsid w:val="008624B6"/>
    <w:rsid w:val="00863555"/>
    <w:rsid w:val="00864BF0"/>
    <w:rsid w:val="0086630F"/>
    <w:rsid w:val="00872273"/>
    <w:rsid w:val="00873195"/>
    <w:rsid w:val="00873807"/>
    <w:rsid w:val="00873A04"/>
    <w:rsid w:val="0087571A"/>
    <w:rsid w:val="008763F7"/>
    <w:rsid w:val="00876EAC"/>
    <w:rsid w:val="00881D4F"/>
    <w:rsid w:val="008820D2"/>
    <w:rsid w:val="00882613"/>
    <w:rsid w:val="0088378B"/>
    <w:rsid w:val="00883F8D"/>
    <w:rsid w:val="00884F88"/>
    <w:rsid w:val="008870D1"/>
    <w:rsid w:val="0088785A"/>
    <w:rsid w:val="0088787D"/>
    <w:rsid w:val="00890645"/>
    <w:rsid w:val="00890DF4"/>
    <w:rsid w:val="008920AF"/>
    <w:rsid w:val="0089260F"/>
    <w:rsid w:val="00893040"/>
    <w:rsid w:val="00893F06"/>
    <w:rsid w:val="00894FAA"/>
    <w:rsid w:val="00896117"/>
    <w:rsid w:val="00896A30"/>
    <w:rsid w:val="00897207"/>
    <w:rsid w:val="008975EF"/>
    <w:rsid w:val="008A1316"/>
    <w:rsid w:val="008A25AA"/>
    <w:rsid w:val="008A4F33"/>
    <w:rsid w:val="008A63A6"/>
    <w:rsid w:val="008A702D"/>
    <w:rsid w:val="008A76D9"/>
    <w:rsid w:val="008A7E27"/>
    <w:rsid w:val="008B1028"/>
    <w:rsid w:val="008B1057"/>
    <w:rsid w:val="008B2387"/>
    <w:rsid w:val="008B35A2"/>
    <w:rsid w:val="008B4124"/>
    <w:rsid w:val="008B6B64"/>
    <w:rsid w:val="008B6E8B"/>
    <w:rsid w:val="008C08C4"/>
    <w:rsid w:val="008C16E5"/>
    <w:rsid w:val="008C2CCB"/>
    <w:rsid w:val="008C5D1D"/>
    <w:rsid w:val="008D27CC"/>
    <w:rsid w:val="008D3844"/>
    <w:rsid w:val="008D4F24"/>
    <w:rsid w:val="008E3D1D"/>
    <w:rsid w:val="008E3F4A"/>
    <w:rsid w:val="008E4241"/>
    <w:rsid w:val="008E6528"/>
    <w:rsid w:val="008E67F6"/>
    <w:rsid w:val="008F074D"/>
    <w:rsid w:val="008F09ED"/>
    <w:rsid w:val="008F114F"/>
    <w:rsid w:val="008F1388"/>
    <w:rsid w:val="008F2380"/>
    <w:rsid w:val="008F239E"/>
    <w:rsid w:val="008F2B00"/>
    <w:rsid w:val="008F2F30"/>
    <w:rsid w:val="008F3621"/>
    <w:rsid w:val="008F4871"/>
    <w:rsid w:val="008F5491"/>
    <w:rsid w:val="00901515"/>
    <w:rsid w:val="0090389C"/>
    <w:rsid w:val="00905611"/>
    <w:rsid w:val="00905D64"/>
    <w:rsid w:val="00906AE6"/>
    <w:rsid w:val="00915613"/>
    <w:rsid w:val="00915E13"/>
    <w:rsid w:val="009162AB"/>
    <w:rsid w:val="0091656B"/>
    <w:rsid w:val="00921736"/>
    <w:rsid w:val="009218D8"/>
    <w:rsid w:val="00924D40"/>
    <w:rsid w:val="009276B7"/>
    <w:rsid w:val="009307FD"/>
    <w:rsid w:val="009322C0"/>
    <w:rsid w:val="00932C51"/>
    <w:rsid w:val="009333BD"/>
    <w:rsid w:val="00933A48"/>
    <w:rsid w:val="00933BD1"/>
    <w:rsid w:val="00934B8B"/>
    <w:rsid w:val="00935DBE"/>
    <w:rsid w:val="00937C38"/>
    <w:rsid w:val="00940800"/>
    <w:rsid w:val="00943383"/>
    <w:rsid w:val="00944B05"/>
    <w:rsid w:val="00945E55"/>
    <w:rsid w:val="00945FF5"/>
    <w:rsid w:val="00946C52"/>
    <w:rsid w:val="00950752"/>
    <w:rsid w:val="0095198C"/>
    <w:rsid w:val="009534B9"/>
    <w:rsid w:val="00957363"/>
    <w:rsid w:val="009573F8"/>
    <w:rsid w:val="00957F1A"/>
    <w:rsid w:val="009618B0"/>
    <w:rsid w:val="009622FF"/>
    <w:rsid w:val="009623A5"/>
    <w:rsid w:val="00966FAD"/>
    <w:rsid w:val="0096738E"/>
    <w:rsid w:val="0096763D"/>
    <w:rsid w:val="00967753"/>
    <w:rsid w:val="0097085B"/>
    <w:rsid w:val="00972A26"/>
    <w:rsid w:val="009731E6"/>
    <w:rsid w:val="00975331"/>
    <w:rsid w:val="009765D6"/>
    <w:rsid w:val="00976BAC"/>
    <w:rsid w:val="0097791D"/>
    <w:rsid w:val="0097799D"/>
    <w:rsid w:val="0098099D"/>
    <w:rsid w:val="00980A5D"/>
    <w:rsid w:val="009814B1"/>
    <w:rsid w:val="00982991"/>
    <w:rsid w:val="00983D49"/>
    <w:rsid w:val="00984EA7"/>
    <w:rsid w:val="009852E7"/>
    <w:rsid w:val="00987BD5"/>
    <w:rsid w:val="00991409"/>
    <w:rsid w:val="00993118"/>
    <w:rsid w:val="0099623A"/>
    <w:rsid w:val="00996301"/>
    <w:rsid w:val="009978E7"/>
    <w:rsid w:val="009A4EF8"/>
    <w:rsid w:val="009A4F1A"/>
    <w:rsid w:val="009A528F"/>
    <w:rsid w:val="009A596B"/>
    <w:rsid w:val="009A5E0E"/>
    <w:rsid w:val="009A629A"/>
    <w:rsid w:val="009A6361"/>
    <w:rsid w:val="009A767F"/>
    <w:rsid w:val="009A7B7E"/>
    <w:rsid w:val="009B09E6"/>
    <w:rsid w:val="009B134A"/>
    <w:rsid w:val="009B1919"/>
    <w:rsid w:val="009B2B48"/>
    <w:rsid w:val="009B3A68"/>
    <w:rsid w:val="009B5C0F"/>
    <w:rsid w:val="009B5E59"/>
    <w:rsid w:val="009B78E2"/>
    <w:rsid w:val="009C026A"/>
    <w:rsid w:val="009C038D"/>
    <w:rsid w:val="009C2755"/>
    <w:rsid w:val="009C2DDB"/>
    <w:rsid w:val="009C3B58"/>
    <w:rsid w:val="009C434F"/>
    <w:rsid w:val="009C47A9"/>
    <w:rsid w:val="009C4E92"/>
    <w:rsid w:val="009C75B1"/>
    <w:rsid w:val="009D55D8"/>
    <w:rsid w:val="009D5AFC"/>
    <w:rsid w:val="009D5DE2"/>
    <w:rsid w:val="009E1C23"/>
    <w:rsid w:val="009E4B79"/>
    <w:rsid w:val="009E510A"/>
    <w:rsid w:val="009E6999"/>
    <w:rsid w:val="009E7169"/>
    <w:rsid w:val="009E7A99"/>
    <w:rsid w:val="009F318D"/>
    <w:rsid w:val="009F3DAE"/>
    <w:rsid w:val="009F44F5"/>
    <w:rsid w:val="009F5385"/>
    <w:rsid w:val="009F6FBD"/>
    <w:rsid w:val="00A001CB"/>
    <w:rsid w:val="00A05D70"/>
    <w:rsid w:val="00A06299"/>
    <w:rsid w:val="00A0672A"/>
    <w:rsid w:val="00A1168C"/>
    <w:rsid w:val="00A11FA5"/>
    <w:rsid w:val="00A121CC"/>
    <w:rsid w:val="00A136F7"/>
    <w:rsid w:val="00A138AF"/>
    <w:rsid w:val="00A140A1"/>
    <w:rsid w:val="00A1476E"/>
    <w:rsid w:val="00A1529C"/>
    <w:rsid w:val="00A156A3"/>
    <w:rsid w:val="00A15D38"/>
    <w:rsid w:val="00A17B6F"/>
    <w:rsid w:val="00A20863"/>
    <w:rsid w:val="00A20AAD"/>
    <w:rsid w:val="00A2260B"/>
    <w:rsid w:val="00A22C5F"/>
    <w:rsid w:val="00A23A79"/>
    <w:rsid w:val="00A2791C"/>
    <w:rsid w:val="00A300FA"/>
    <w:rsid w:val="00A30A94"/>
    <w:rsid w:val="00A3360E"/>
    <w:rsid w:val="00A342D0"/>
    <w:rsid w:val="00A3556D"/>
    <w:rsid w:val="00A355B0"/>
    <w:rsid w:val="00A35934"/>
    <w:rsid w:val="00A37207"/>
    <w:rsid w:val="00A4075F"/>
    <w:rsid w:val="00A45B71"/>
    <w:rsid w:val="00A47A44"/>
    <w:rsid w:val="00A47C8E"/>
    <w:rsid w:val="00A5073E"/>
    <w:rsid w:val="00A51149"/>
    <w:rsid w:val="00A53612"/>
    <w:rsid w:val="00A53635"/>
    <w:rsid w:val="00A54163"/>
    <w:rsid w:val="00A54309"/>
    <w:rsid w:val="00A54805"/>
    <w:rsid w:val="00A55430"/>
    <w:rsid w:val="00A5551D"/>
    <w:rsid w:val="00A5605D"/>
    <w:rsid w:val="00A56224"/>
    <w:rsid w:val="00A56D49"/>
    <w:rsid w:val="00A604FD"/>
    <w:rsid w:val="00A6155A"/>
    <w:rsid w:val="00A6269B"/>
    <w:rsid w:val="00A63242"/>
    <w:rsid w:val="00A64DF5"/>
    <w:rsid w:val="00A70EDF"/>
    <w:rsid w:val="00A70F2B"/>
    <w:rsid w:val="00A7169F"/>
    <w:rsid w:val="00A71F2E"/>
    <w:rsid w:val="00A720EE"/>
    <w:rsid w:val="00A72617"/>
    <w:rsid w:val="00A732CD"/>
    <w:rsid w:val="00A752E1"/>
    <w:rsid w:val="00A752F4"/>
    <w:rsid w:val="00A77353"/>
    <w:rsid w:val="00A77C97"/>
    <w:rsid w:val="00A77CC2"/>
    <w:rsid w:val="00A808F6"/>
    <w:rsid w:val="00A83384"/>
    <w:rsid w:val="00A83709"/>
    <w:rsid w:val="00A83C62"/>
    <w:rsid w:val="00A8474D"/>
    <w:rsid w:val="00A848A5"/>
    <w:rsid w:val="00A8615E"/>
    <w:rsid w:val="00A86B12"/>
    <w:rsid w:val="00A90145"/>
    <w:rsid w:val="00A9044D"/>
    <w:rsid w:val="00A90D74"/>
    <w:rsid w:val="00A91609"/>
    <w:rsid w:val="00A9270D"/>
    <w:rsid w:val="00A95D5D"/>
    <w:rsid w:val="00A96A2A"/>
    <w:rsid w:val="00AA0266"/>
    <w:rsid w:val="00AA24CB"/>
    <w:rsid w:val="00AA3EFF"/>
    <w:rsid w:val="00AA48C5"/>
    <w:rsid w:val="00AB0E23"/>
    <w:rsid w:val="00AB275C"/>
    <w:rsid w:val="00AB3A81"/>
    <w:rsid w:val="00AB63CC"/>
    <w:rsid w:val="00AB77B4"/>
    <w:rsid w:val="00AC27A2"/>
    <w:rsid w:val="00AC2BB5"/>
    <w:rsid w:val="00AC3983"/>
    <w:rsid w:val="00AC3CA4"/>
    <w:rsid w:val="00AC4F7F"/>
    <w:rsid w:val="00AC77EE"/>
    <w:rsid w:val="00AC7C35"/>
    <w:rsid w:val="00AC7EF0"/>
    <w:rsid w:val="00AD0BFE"/>
    <w:rsid w:val="00AD0E80"/>
    <w:rsid w:val="00AD182A"/>
    <w:rsid w:val="00AD265E"/>
    <w:rsid w:val="00AD28C6"/>
    <w:rsid w:val="00AD4367"/>
    <w:rsid w:val="00AD4A95"/>
    <w:rsid w:val="00AD5968"/>
    <w:rsid w:val="00AD5ED7"/>
    <w:rsid w:val="00AD6211"/>
    <w:rsid w:val="00AD6330"/>
    <w:rsid w:val="00AD6A68"/>
    <w:rsid w:val="00AD7B43"/>
    <w:rsid w:val="00AE2CD8"/>
    <w:rsid w:val="00AE3796"/>
    <w:rsid w:val="00AE3C20"/>
    <w:rsid w:val="00AE575E"/>
    <w:rsid w:val="00AE614D"/>
    <w:rsid w:val="00AE6EBD"/>
    <w:rsid w:val="00AF24DC"/>
    <w:rsid w:val="00AF50EB"/>
    <w:rsid w:val="00AF549E"/>
    <w:rsid w:val="00AF68F0"/>
    <w:rsid w:val="00AF7E07"/>
    <w:rsid w:val="00B00223"/>
    <w:rsid w:val="00B02234"/>
    <w:rsid w:val="00B02BE4"/>
    <w:rsid w:val="00B03F63"/>
    <w:rsid w:val="00B0457D"/>
    <w:rsid w:val="00B07FEC"/>
    <w:rsid w:val="00B159C3"/>
    <w:rsid w:val="00B15EBC"/>
    <w:rsid w:val="00B17B34"/>
    <w:rsid w:val="00B23D5B"/>
    <w:rsid w:val="00B245AE"/>
    <w:rsid w:val="00B24A50"/>
    <w:rsid w:val="00B257F5"/>
    <w:rsid w:val="00B259C0"/>
    <w:rsid w:val="00B317B1"/>
    <w:rsid w:val="00B33353"/>
    <w:rsid w:val="00B34B61"/>
    <w:rsid w:val="00B3524E"/>
    <w:rsid w:val="00B37067"/>
    <w:rsid w:val="00B37C95"/>
    <w:rsid w:val="00B4091A"/>
    <w:rsid w:val="00B412FC"/>
    <w:rsid w:val="00B41C99"/>
    <w:rsid w:val="00B427AF"/>
    <w:rsid w:val="00B43BD7"/>
    <w:rsid w:val="00B44426"/>
    <w:rsid w:val="00B452BE"/>
    <w:rsid w:val="00B466AB"/>
    <w:rsid w:val="00B4688C"/>
    <w:rsid w:val="00B46F6D"/>
    <w:rsid w:val="00B474BF"/>
    <w:rsid w:val="00B47B6C"/>
    <w:rsid w:val="00B533E9"/>
    <w:rsid w:val="00B534A2"/>
    <w:rsid w:val="00B54406"/>
    <w:rsid w:val="00B54665"/>
    <w:rsid w:val="00B5597C"/>
    <w:rsid w:val="00B55E91"/>
    <w:rsid w:val="00B625A3"/>
    <w:rsid w:val="00B636EF"/>
    <w:rsid w:val="00B659F4"/>
    <w:rsid w:val="00B6665B"/>
    <w:rsid w:val="00B67331"/>
    <w:rsid w:val="00B67FD4"/>
    <w:rsid w:val="00B71C60"/>
    <w:rsid w:val="00B72FA9"/>
    <w:rsid w:val="00B743A7"/>
    <w:rsid w:val="00B74ECA"/>
    <w:rsid w:val="00B7681D"/>
    <w:rsid w:val="00B77CD4"/>
    <w:rsid w:val="00B81EFD"/>
    <w:rsid w:val="00B8264E"/>
    <w:rsid w:val="00B8291B"/>
    <w:rsid w:val="00B835DF"/>
    <w:rsid w:val="00B84382"/>
    <w:rsid w:val="00B85903"/>
    <w:rsid w:val="00B86B52"/>
    <w:rsid w:val="00B90D46"/>
    <w:rsid w:val="00B9299B"/>
    <w:rsid w:val="00B92F42"/>
    <w:rsid w:val="00B94E41"/>
    <w:rsid w:val="00B95A28"/>
    <w:rsid w:val="00B96285"/>
    <w:rsid w:val="00BA0601"/>
    <w:rsid w:val="00BA1F90"/>
    <w:rsid w:val="00BA2795"/>
    <w:rsid w:val="00BA2C2A"/>
    <w:rsid w:val="00BA55BC"/>
    <w:rsid w:val="00BA6EFD"/>
    <w:rsid w:val="00BB0A69"/>
    <w:rsid w:val="00BB27A0"/>
    <w:rsid w:val="00BB29E6"/>
    <w:rsid w:val="00BB31C7"/>
    <w:rsid w:val="00BB5002"/>
    <w:rsid w:val="00BB7B53"/>
    <w:rsid w:val="00BC3E9D"/>
    <w:rsid w:val="00BC4A98"/>
    <w:rsid w:val="00BC5211"/>
    <w:rsid w:val="00BC6BE4"/>
    <w:rsid w:val="00BC7E8B"/>
    <w:rsid w:val="00BD3366"/>
    <w:rsid w:val="00BD4B26"/>
    <w:rsid w:val="00BD5BE5"/>
    <w:rsid w:val="00BD7187"/>
    <w:rsid w:val="00BD71A4"/>
    <w:rsid w:val="00BD75BA"/>
    <w:rsid w:val="00BE1E59"/>
    <w:rsid w:val="00BE2C44"/>
    <w:rsid w:val="00BE3B3C"/>
    <w:rsid w:val="00BE462B"/>
    <w:rsid w:val="00BE65FD"/>
    <w:rsid w:val="00BE673F"/>
    <w:rsid w:val="00BE7AF2"/>
    <w:rsid w:val="00BF086D"/>
    <w:rsid w:val="00BF0B9F"/>
    <w:rsid w:val="00BF26C1"/>
    <w:rsid w:val="00BF2AE5"/>
    <w:rsid w:val="00BF3E5B"/>
    <w:rsid w:val="00BF4AB3"/>
    <w:rsid w:val="00BF6DE7"/>
    <w:rsid w:val="00BF6F70"/>
    <w:rsid w:val="00C00163"/>
    <w:rsid w:val="00C00B4D"/>
    <w:rsid w:val="00C010A0"/>
    <w:rsid w:val="00C03A3C"/>
    <w:rsid w:val="00C03C0D"/>
    <w:rsid w:val="00C04CDD"/>
    <w:rsid w:val="00C065F5"/>
    <w:rsid w:val="00C06BF3"/>
    <w:rsid w:val="00C0794F"/>
    <w:rsid w:val="00C11A48"/>
    <w:rsid w:val="00C129F5"/>
    <w:rsid w:val="00C14B69"/>
    <w:rsid w:val="00C15732"/>
    <w:rsid w:val="00C167CC"/>
    <w:rsid w:val="00C167E6"/>
    <w:rsid w:val="00C1771B"/>
    <w:rsid w:val="00C204D6"/>
    <w:rsid w:val="00C24908"/>
    <w:rsid w:val="00C2552C"/>
    <w:rsid w:val="00C25973"/>
    <w:rsid w:val="00C26281"/>
    <w:rsid w:val="00C2696D"/>
    <w:rsid w:val="00C278ED"/>
    <w:rsid w:val="00C300E2"/>
    <w:rsid w:val="00C3212A"/>
    <w:rsid w:val="00C32951"/>
    <w:rsid w:val="00C34544"/>
    <w:rsid w:val="00C35087"/>
    <w:rsid w:val="00C3531C"/>
    <w:rsid w:val="00C353BC"/>
    <w:rsid w:val="00C35F40"/>
    <w:rsid w:val="00C37AA7"/>
    <w:rsid w:val="00C40A55"/>
    <w:rsid w:val="00C44DA7"/>
    <w:rsid w:val="00C45891"/>
    <w:rsid w:val="00C45993"/>
    <w:rsid w:val="00C45BDF"/>
    <w:rsid w:val="00C45F05"/>
    <w:rsid w:val="00C51631"/>
    <w:rsid w:val="00C5796B"/>
    <w:rsid w:val="00C6005F"/>
    <w:rsid w:val="00C602BB"/>
    <w:rsid w:val="00C60615"/>
    <w:rsid w:val="00C60C2A"/>
    <w:rsid w:val="00C619B2"/>
    <w:rsid w:val="00C629B0"/>
    <w:rsid w:val="00C635DE"/>
    <w:rsid w:val="00C6586C"/>
    <w:rsid w:val="00C66F6B"/>
    <w:rsid w:val="00C672E3"/>
    <w:rsid w:val="00C70A00"/>
    <w:rsid w:val="00C70FA7"/>
    <w:rsid w:val="00C718A9"/>
    <w:rsid w:val="00C76D2C"/>
    <w:rsid w:val="00C81A9C"/>
    <w:rsid w:val="00C82113"/>
    <w:rsid w:val="00C822F2"/>
    <w:rsid w:val="00C84B75"/>
    <w:rsid w:val="00C865A6"/>
    <w:rsid w:val="00C86794"/>
    <w:rsid w:val="00C87ADE"/>
    <w:rsid w:val="00C903C8"/>
    <w:rsid w:val="00C95A28"/>
    <w:rsid w:val="00C96C64"/>
    <w:rsid w:val="00C96F76"/>
    <w:rsid w:val="00C97EDD"/>
    <w:rsid w:val="00CA0D87"/>
    <w:rsid w:val="00CA26F0"/>
    <w:rsid w:val="00CA2B70"/>
    <w:rsid w:val="00CA3EDE"/>
    <w:rsid w:val="00CA4877"/>
    <w:rsid w:val="00CA4F15"/>
    <w:rsid w:val="00CA70A7"/>
    <w:rsid w:val="00CB0B1B"/>
    <w:rsid w:val="00CB1D99"/>
    <w:rsid w:val="00CB37D9"/>
    <w:rsid w:val="00CB3A47"/>
    <w:rsid w:val="00CB43FB"/>
    <w:rsid w:val="00CB6965"/>
    <w:rsid w:val="00CC01DD"/>
    <w:rsid w:val="00CC18C4"/>
    <w:rsid w:val="00CC1CF9"/>
    <w:rsid w:val="00CC32C9"/>
    <w:rsid w:val="00CC3B19"/>
    <w:rsid w:val="00CC5B25"/>
    <w:rsid w:val="00CC68E2"/>
    <w:rsid w:val="00CD4033"/>
    <w:rsid w:val="00CD4E3C"/>
    <w:rsid w:val="00CE2DFF"/>
    <w:rsid w:val="00CE4420"/>
    <w:rsid w:val="00CE6E3E"/>
    <w:rsid w:val="00CE7AD2"/>
    <w:rsid w:val="00CE7E09"/>
    <w:rsid w:val="00CF0388"/>
    <w:rsid w:val="00CF4A73"/>
    <w:rsid w:val="00CF5075"/>
    <w:rsid w:val="00CF6D2C"/>
    <w:rsid w:val="00CF6FED"/>
    <w:rsid w:val="00D004CD"/>
    <w:rsid w:val="00D03302"/>
    <w:rsid w:val="00D04501"/>
    <w:rsid w:val="00D05133"/>
    <w:rsid w:val="00D1344D"/>
    <w:rsid w:val="00D157C7"/>
    <w:rsid w:val="00D16114"/>
    <w:rsid w:val="00D175F6"/>
    <w:rsid w:val="00D20290"/>
    <w:rsid w:val="00D208A8"/>
    <w:rsid w:val="00D22C36"/>
    <w:rsid w:val="00D232D1"/>
    <w:rsid w:val="00D23461"/>
    <w:rsid w:val="00D25656"/>
    <w:rsid w:val="00D26A4E"/>
    <w:rsid w:val="00D274D5"/>
    <w:rsid w:val="00D30EA7"/>
    <w:rsid w:val="00D337B7"/>
    <w:rsid w:val="00D34680"/>
    <w:rsid w:val="00D37FC7"/>
    <w:rsid w:val="00D445F6"/>
    <w:rsid w:val="00D53EAA"/>
    <w:rsid w:val="00D56C28"/>
    <w:rsid w:val="00D57778"/>
    <w:rsid w:val="00D606A9"/>
    <w:rsid w:val="00D6189F"/>
    <w:rsid w:val="00D627F2"/>
    <w:rsid w:val="00D63F2E"/>
    <w:rsid w:val="00D64C8A"/>
    <w:rsid w:val="00D6511C"/>
    <w:rsid w:val="00D6534D"/>
    <w:rsid w:val="00D65E74"/>
    <w:rsid w:val="00D66ED7"/>
    <w:rsid w:val="00D73FC1"/>
    <w:rsid w:val="00D754C0"/>
    <w:rsid w:val="00D75747"/>
    <w:rsid w:val="00D80CF4"/>
    <w:rsid w:val="00D80F49"/>
    <w:rsid w:val="00D81D4B"/>
    <w:rsid w:val="00D82032"/>
    <w:rsid w:val="00D835AD"/>
    <w:rsid w:val="00D854F6"/>
    <w:rsid w:val="00D876C1"/>
    <w:rsid w:val="00D90CB3"/>
    <w:rsid w:val="00D91B30"/>
    <w:rsid w:val="00D921FF"/>
    <w:rsid w:val="00D95175"/>
    <w:rsid w:val="00D954C7"/>
    <w:rsid w:val="00D95F14"/>
    <w:rsid w:val="00D96ABA"/>
    <w:rsid w:val="00DA0824"/>
    <w:rsid w:val="00DA3C6D"/>
    <w:rsid w:val="00DA5A96"/>
    <w:rsid w:val="00DA791E"/>
    <w:rsid w:val="00DB0D23"/>
    <w:rsid w:val="00DB13FC"/>
    <w:rsid w:val="00DB2BA0"/>
    <w:rsid w:val="00DB4C23"/>
    <w:rsid w:val="00DB73DA"/>
    <w:rsid w:val="00DB745F"/>
    <w:rsid w:val="00DC001D"/>
    <w:rsid w:val="00DC1212"/>
    <w:rsid w:val="00DC20EC"/>
    <w:rsid w:val="00DC2873"/>
    <w:rsid w:val="00DC405C"/>
    <w:rsid w:val="00DC51A5"/>
    <w:rsid w:val="00DC5F86"/>
    <w:rsid w:val="00DC756B"/>
    <w:rsid w:val="00DD2391"/>
    <w:rsid w:val="00DE274D"/>
    <w:rsid w:val="00DE544D"/>
    <w:rsid w:val="00DE6417"/>
    <w:rsid w:val="00DE6678"/>
    <w:rsid w:val="00DE709A"/>
    <w:rsid w:val="00DE7426"/>
    <w:rsid w:val="00DF12D2"/>
    <w:rsid w:val="00DF284A"/>
    <w:rsid w:val="00DF6B9A"/>
    <w:rsid w:val="00E0014F"/>
    <w:rsid w:val="00E02FBE"/>
    <w:rsid w:val="00E052B9"/>
    <w:rsid w:val="00E05980"/>
    <w:rsid w:val="00E061CD"/>
    <w:rsid w:val="00E07126"/>
    <w:rsid w:val="00E10E96"/>
    <w:rsid w:val="00E11E18"/>
    <w:rsid w:val="00E1449F"/>
    <w:rsid w:val="00E157F8"/>
    <w:rsid w:val="00E23BAB"/>
    <w:rsid w:val="00E279C6"/>
    <w:rsid w:val="00E3221F"/>
    <w:rsid w:val="00E33092"/>
    <w:rsid w:val="00E330A2"/>
    <w:rsid w:val="00E335BB"/>
    <w:rsid w:val="00E337F3"/>
    <w:rsid w:val="00E33EFB"/>
    <w:rsid w:val="00E359C9"/>
    <w:rsid w:val="00E35C3A"/>
    <w:rsid w:val="00E4133B"/>
    <w:rsid w:val="00E41A08"/>
    <w:rsid w:val="00E41D72"/>
    <w:rsid w:val="00E4263F"/>
    <w:rsid w:val="00E45323"/>
    <w:rsid w:val="00E45500"/>
    <w:rsid w:val="00E46B1F"/>
    <w:rsid w:val="00E5068B"/>
    <w:rsid w:val="00E506C4"/>
    <w:rsid w:val="00E50BA8"/>
    <w:rsid w:val="00E5668D"/>
    <w:rsid w:val="00E57B61"/>
    <w:rsid w:val="00E60760"/>
    <w:rsid w:val="00E6135D"/>
    <w:rsid w:val="00E62403"/>
    <w:rsid w:val="00E625FD"/>
    <w:rsid w:val="00E62D76"/>
    <w:rsid w:val="00E64D81"/>
    <w:rsid w:val="00E65018"/>
    <w:rsid w:val="00E66239"/>
    <w:rsid w:val="00E7097A"/>
    <w:rsid w:val="00E72F9C"/>
    <w:rsid w:val="00E738DB"/>
    <w:rsid w:val="00E77095"/>
    <w:rsid w:val="00E770D6"/>
    <w:rsid w:val="00E77C1C"/>
    <w:rsid w:val="00E77C9A"/>
    <w:rsid w:val="00E815C4"/>
    <w:rsid w:val="00E84215"/>
    <w:rsid w:val="00E84BB2"/>
    <w:rsid w:val="00E84FEF"/>
    <w:rsid w:val="00E85875"/>
    <w:rsid w:val="00E85F84"/>
    <w:rsid w:val="00E905E6"/>
    <w:rsid w:val="00E906B7"/>
    <w:rsid w:val="00E90EF0"/>
    <w:rsid w:val="00E917D6"/>
    <w:rsid w:val="00E95995"/>
    <w:rsid w:val="00E979AB"/>
    <w:rsid w:val="00EA0284"/>
    <w:rsid w:val="00EA0FD0"/>
    <w:rsid w:val="00EA114D"/>
    <w:rsid w:val="00EA1AF3"/>
    <w:rsid w:val="00EA32CC"/>
    <w:rsid w:val="00EA39EB"/>
    <w:rsid w:val="00EA47BF"/>
    <w:rsid w:val="00EB2A31"/>
    <w:rsid w:val="00EB3869"/>
    <w:rsid w:val="00EB4852"/>
    <w:rsid w:val="00EB65C2"/>
    <w:rsid w:val="00EB67A9"/>
    <w:rsid w:val="00EB6C66"/>
    <w:rsid w:val="00EC1101"/>
    <w:rsid w:val="00EC1696"/>
    <w:rsid w:val="00EC3292"/>
    <w:rsid w:val="00EC4308"/>
    <w:rsid w:val="00ED318E"/>
    <w:rsid w:val="00ED5A58"/>
    <w:rsid w:val="00ED5FB9"/>
    <w:rsid w:val="00ED5FE4"/>
    <w:rsid w:val="00EE194B"/>
    <w:rsid w:val="00EE26BA"/>
    <w:rsid w:val="00EE2DE5"/>
    <w:rsid w:val="00EE3284"/>
    <w:rsid w:val="00EE4E1F"/>
    <w:rsid w:val="00EE623D"/>
    <w:rsid w:val="00EF06EC"/>
    <w:rsid w:val="00EF1977"/>
    <w:rsid w:val="00EF197E"/>
    <w:rsid w:val="00EF4950"/>
    <w:rsid w:val="00F007D5"/>
    <w:rsid w:val="00F015B4"/>
    <w:rsid w:val="00F02864"/>
    <w:rsid w:val="00F04307"/>
    <w:rsid w:val="00F055FE"/>
    <w:rsid w:val="00F0563B"/>
    <w:rsid w:val="00F07418"/>
    <w:rsid w:val="00F10778"/>
    <w:rsid w:val="00F11A39"/>
    <w:rsid w:val="00F12093"/>
    <w:rsid w:val="00F13AE9"/>
    <w:rsid w:val="00F167F7"/>
    <w:rsid w:val="00F170CF"/>
    <w:rsid w:val="00F223AD"/>
    <w:rsid w:val="00F22BCB"/>
    <w:rsid w:val="00F27112"/>
    <w:rsid w:val="00F32023"/>
    <w:rsid w:val="00F33015"/>
    <w:rsid w:val="00F3308C"/>
    <w:rsid w:val="00F36A83"/>
    <w:rsid w:val="00F3772F"/>
    <w:rsid w:val="00F4022C"/>
    <w:rsid w:val="00F40284"/>
    <w:rsid w:val="00F43BC9"/>
    <w:rsid w:val="00F450F8"/>
    <w:rsid w:val="00F456A9"/>
    <w:rsid w:val="00F45AD4"/>
    <w:rsid w:val="00F45C60"/>
    <w:rsid w:val="00F47A85"/>
    <w:rsid w:val="00F51AD2"/>
    <w:rsid w:val="00F53F1E"/>
    <w:rsid w:val="00F53F61"/>
    <w:rsid w:val="00F54B02"/>
    <w:rsid w:val="00F55844"/>
    <w:rsid w:val="00F606C2"/>
    <w:rsid w:val="00F60F59"/>
    <w:rsid w:val="00F6287D"/>
    <w:rsid w:val="00F6338E"/>
    <w:rsid w:val="00F64948"/>
    <w:rsid w:val="00F656EB"/>
    <w:rsid w:val="00F70705"/>
    <w:rsid w:val="00F70C04"/>
    <w:rsid w:val="00F715B3"/>
    <w:rsid w:val="00F71793"/>
    <w:rsid w:val="00F71DA8"/>
    <w:rsid w:val="00F72FED"/>
    <w:rsid w:val="00F735BB"/>
    <w:rsid w:val="00F739DD"/>
    <w:rsid w:val="00F7518A"/>
    <w:rsid w:val="00F75469"/>
    <w:rsid w:val="00F75AF8"/>
    <w:rsid w:val="00F769CD"/>
    <w:rsid w:val="00F80B03"/>
    <w:rsid w:val="00F811A6"/>
    <w:rsid w:val="00F8467C"/>
    <w:rsid w:val="00F847D8"/>
    <w:rsid w:val="00F84CE0"/>
    <w:rsid w:val="00F86A37"/>
    <w:rsid w:val="00F91EC8"/>
    <w:rsid w:val="00FA1903"/>
    <w:rsid w:val="00FA2615"/>
    <w:rsid w:val="00FA2C15"/>
    <w:rsid w:val="00FA612E"/>
    <w:rsid w:val="00FA62AC"/>
    <w:rsid w:val="00FB0B7B"/>
    <w:rsid w:val="00FB1E07"/>
    <w:rsid w:val="00FB1F48"/>
    <w:rsid w:val="00FB29AA"/>
    <w:rsid w:val="00FB2CC9"/>
    <w:rsid w:val="00FB2F03"/>
    <w:rsid w:val="00FB386C"/>
    <w:rsid w:val="00FB5ACD"/>
    <w:rsid w:val="00FB6A43"/>
    <w:rsid w:val="00FC0D62"/>
    <w:rsid w:val="00FC20B1"/>
    <w:rsid w:val="00FC31B6"/>
    <w:rsid w:val="00FC792F"/>
    <w:rsid w:val="00FD037E"/>
    <w:rsid w:val="00FD15B3"/>
    <w:rsid w:val="00FD1D73"/>
    <w:rsid w:val="00FD263B"/>
    <w:rsid w:val="00FD26EA"/>
    <w:rsid w:val="00FD3B7C"/>
    <w:rsid w:val="00FD6E0E"/>
    <w:rsid w:val="00FD7694"/>
    <w:rsid w:val="00FD7909"/>
    <w:rsid w:val="00FE0329"/>
    <w:rsid w:val="00FE1561"/>
    <w:rsid w:val="00FE31CF"/>
    <w:rsid w:val="00FE3351"/>
    <w:rsid w:val="00FE7C65"/>
    <w:rsid w:val="00FF1A0B"/>
    <w:rsid w:val="00FF2701"/>
    <w:rsid w:val="00FF57D7"/>
    <w:rsid w:val="00FF5972"/>
    <w:rsid w:val="00FF62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DEBC3"/>
  <w15:chartTrackingRefBased/>
  <w15:docId w15:val="{9290E3BC-7FDB-4ECC-A6B9-CED8855B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11E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11E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11E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11E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11E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11E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11E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11E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11E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11E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11E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11E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11E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11E13"/>
    <w:rPr>
      <w:rFonts w:eastAsiaTheme="majorEastAsia" w:cstheme="majorBidi"/>
      <w:color w:val="2F5496" w:themeColor="accent1" w:themeShade="BF"/>
    </w:rPr>
  </w:style>
  <w:style w:type="character" w:customStyle="1" w:styleId="6Char">
    <w:name w:val="عنوان 6 Char"/>
    <w:basedOn w:val="a0"/>
    <w:link w:val="6"/>
    <w:uiPriority w:val="9"/>
    <w:semiHidden/>
    <w:rsid w:val="00111E13"/>
    <w:rPr>
      <w:rFonts w:eastAsiaTheme="majorEastAsia" w:cstheme="majorBidi"/>
      <w:i/>
      <w:iCs/>
      <w:color w:val="595959" w:themeColor="text1" w:themeTint="A6"/>
    </w:rPr>
  </w:style>
  <w:style w:type="character" w:customStyle="1" w:styleId="7Char">
    <w:name w:val="عنوان 7 Char"/>
    <w:basedOn w:val="a0"/>
    <w:link w:val="7"/>
    <w:uiPriority w:val="9"/>
    <w:semiHidden/>
    <w:rsid w:val="00111E13"/>
    <w:rPr>
      <w:rFonts w:eastAsiaTheme="majorEastAsia" w:cstheme="majorBidi"/>
      <w:color w:val="595959" w:themeColor="text1" w:themeTint="A6"/>
    </w:rPr>
  </w:style>
  <w:style w:type="character" w:customStyle="1" w:styleId="8Char">
    <w:name w:val="عنوان 8 Char"/>
    <w:basedOn w:val="a0"/>
    <w:link w:val="8"/>
    <w:uiPriority w:val="9"/>
    <w:semiHidden/>
    <w:rsid w:val="00111E13"/>
    <w:rPr>
      <w:rFonts w:eastAsiaTheme="majorEastAsia" w:cstheme="majorBidi"/>
      <w:i/>
      <w:iCs/>
      <w:color w:val="272727" w:themeColor="text1" w:themeTint="D8"/>
    </w:rPr>
  </w:style>
  <w:style w:type="character" w:customStyle="1" w:styleId="9Char">
    <w:name w:val="عنوان 9 Char"/>
    <w:basedOn w:val="a0"/>
    <w:link w:val="9"/>
    <w:uiPriority w:val="9"/>
    <w:semiHidden/>
    <w:rsid w:val="00111E13"/>
    <w:rPr>
      <w:rFonts w:eastAsiaTheme="majorEastAsia" w:cstheme="majorBidi"/>
      <w:color w:val="272727" w:themeColor="text1" w:themeTint="D8"/>
    </w:rPr>
  </w:style>
  <w:style w:type="paragraph" w:styleId="a3">
    <w:name w:val="Title"/>
    <w:basedOn w:val="a"/>
    <w:next w:val="a"/>
    <w:link w:val="Char"/>
    <w:uiPriority w:val="10"/>
    <w:qFormat/>
    <w:rsid w:val="00111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11E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11E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11E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11E13"/>
    <w:pPr>
      <w:spacing w:before="160"/>
      <w:jc w:val="center"/>
    </w:pPr>
    <w:rPr>
      <w:i/>
      <w:iCs/>
      <w:color w:val="404040" w:themeColor="text1" w:themeTint="BF"/>
    </w:rPr>
  </w:style>
  <w:style w:type="character" w:customStyle="1" w:styleId="Char1">
    <w:name w:val="اقتباس Char"/>
    <w:basedOn w:val="a0"/>
    <w:link w:val="a5"/>
    <w:uiPriority w:val="29"/>
    <w:rsid w:val="00111E13"/>
    <w:rPr>
      <w:i/>
      <w:iCs/>
      <w:color w:val="404040" w:themeColor="text1" w:themeTint="BF"/>
    </w:rPr>
  </w:style>
  <w:style w:type="paragraph" w:styleId="a6">
    <w:name w:val="List Paragraph"/>
    <w:basedOn w:val="a"/>
    <w:uiPriority w:val="34"/>
    <w:qFormat/>
    <w:rsid w:val="00111E13"/>
    <w:pPr>
      <w:ind w:left="720"/>
      <w:contextualSpacing/>
    </w:pPr>
  </w:style>
  <w:style w:type="character" w:styleId="a7">
    <w:name w:val="Intense Emphasis"/>
    <w:basedOn w:val="a0"/>
    <w:uiPriority w:val="21"/>
    <w:qFormat/>
    <w:rsid w:val="00111E13"/>
    <w:rPr>
      <w:i/>
      <w:iCs/>
      <w:color w:val="2F5496" w:themeColor="accent1" w:themeShade="BF"/>
    </w:rPr>
  </w:style>
  <w:style w:type="paragraph" w:styleId="a8">
    <w:name w:val="Intense Quote"/>
    <w:basedOn w:val="a"/>
    <w:next w:val="a"/>
    <w:link w:val="Char2"/>
    <w:uiPriority w:val="30"/>
    <w:qFormat/>
    <w:rsid w:val="00111E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11E13"/>
    <w:rPr>
      <w:i/>
      <w:iCs/>
      <w:color w:val="2F5496" w:themeColor="accent1" w:themeShade="BF"/>
    </w:rPr>
  </w:style>
  <w:style w:type="character" w:styleId="a9">
    <w:name w:val="Intense Reference"/>
    <w:basedOn w:val="a0"/>
    <w:uiPriority w:val="32"/>
    <w:qFormat/>
    <w:rsid w:val="00111E13"/>
    <w:rPr>
      <w:b/>
      <w:bCs/>
      <w:smallCaps/>
      <w:color w:val="2F5496" w:themeColor="accent1" w:themeShade="BF"/>
      <w:spacing w:val="5"/>
    </w:rPr>
  </w:style>
  <w:style w:type="paragraph" w:customStyle="1" w:styleId="p1">
    <w:name w:val="p1"/>
    <w:basedOn w:val="a"/>
    <w:rsid w:val="00232F83"/>
    <w:pPr>
      <w:spacing w:after="0" w:line="240" w:lineRule="auto"/>
    </w:pPr>
    <w:rPr>
      <w:rFonts w:ascii="Helvetica" w:eastAsiaTheme="minorEastAsia" w:hAnsi="Helvetica" w:cs="Times New Roman"/>
      <w:kern w:val="0"/>
      <w:sz w:val="18"/>
      <w:szCs w:val="18"/>
      <w14:ligatures w14:val="none"/>
    </w:rPr>
  </w:style>
  <w:style w:type="character" w:styleId="Hyperlink">
    <w:name w:val="Hyperlink"/>
    <w:basedOn w:val="a0"/>
    <w:uiPriority w:val="99"/>
    <w:unhideWhenUsed/>
    <w:rsid w:val="00E979AB"/>
    <w:rPr>
      <w:color w:val="0563C1" w:themeColor="hyperlink"/>
      <w:u w:val="single"/>
    </w:rPr>
  </w:style>
  <w:style w:type="character" w:styleId="aa">
    <w:name w:val="Unresolved Mention"/>
    <w:basedOn w:val="a0"/>
    <w:uiPriority w:val="99"/>
    <w:semiHidden/>
    <w:unhideWhenUsed/>
    <w:rsid w:val="00E979AB"/>
    <w:rPr>
      <w:color w:val="605E5C"/>
      <w:shd w:val="clear" w:color="auto" w:fill="E1DFDD"/>
    </w:rPr>
  </w:style>
  <w:style w:type="paragraph" w:customStyle="1" w:styleId="font-claude-response-body">
    <w:name w:val="font-claude-response-body"/>
    <w:basedOn w:val="a"/>
    <w:rsid w:val="00B95A2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Emphasis"/>
    <w:basedOn w:val="a0"/>
    <w:uiPriority w:val="20"/>
    <w:qFormat/>
    <w:rsid w:val="00B95A28"/>
    <w:rPr>
      <w:i/>
      <w:iCs/>
    </w:rPr>
  </w:style>
  <w:style w:type="paragraph" w:styleId="ac">
    <w:name w:val="Normal (Web)"/>
    <w:basedOn w:val="a"/>
    <w:uiPriority w:val="99"/>
    <w:unhideWhenUsed/>
    <w:rsid w:val="00051BB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d">
    <w:name w:val="Strong"/>
    <w:basedOn w:val="a0"/>
    <w:uiPriority w:val="22"/>
    <w:qFormat/>
    <w:rsid w:val="00051BB0"/>
    <w:rPr>
      <w:b/>
      <w:bCs/>
    </w:rPr>
  </w:style>
  <w:style w:type="paragraph" w:customStyle="1" w:styleId="isselectedend">
    <w:name w:val="isselectedend"/>
    <w:basedOn w:val="a"/>
    <w:rsid w:val="00E052B9"/>
    <w:pPr>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103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70C20"/>
    <w:pPr>
      <w:widowControl w:val="0"/>
      <w:autoSpaceDE w:val="0"/>
      <w:autoSpaceDN w:val="0"/>
      <w:spacing w:after="0" w:line="240" w:lineRule="auto"/>
      <w:ind w:left="828" w:hanging="361"/>
    </w:pPr>
    <w:rPr>
      <w:rFonts w:ascii="Times New Roman" w:eastAsia="Times New Roman" w:hAnsi="Times New Roman" w:cs="Times New Roman"/>
      <w:kern w:val="0"/>
      <w:sz w:val="22"/>
      <w:szCs w:val="22"/>
      <w14:ligatures w14:val="none"/>
    </w:rPr>
  </w:style>
  <w:style w:type="paragraph" w:styleId="af">
    <w:name w:val="header"/>
    <w:basedOn w:val="a"/>
    <w:link w:val="Char3"/>
    <w:uiPriority w:val="99"/>
    <w:unhideWhenUsed/>
    <w:rsid w:val="00906AE6"/>
    <w:pPr>
      <w:tabs>
        <w:tab w:val="center" w:pos="4680"/>
        <w:tab w:val="right" w:pos="9360"/>
      </w:tabs>
      <w:spacing w:after="0" w:line="240" w:lineRule="auto"/>
    </w:pPr>
  </w:style>
  <w:style w:type="character" w:customStyle="1" w:styleId="Char3">
    <w:name w:val="رأس الصفحة Char"/>
    <w:basedOn w:val="a0"/>
    <w:link w:val="af"/>
    <w:uiPriority w:val="99"/>
    <w:rsid w:val="00906AE6"/>
  </w:style>
  <w:style w:type="paragraph" w:styleId="af0">
    <w:name w:val="footer"/>
    <w:basedOn w:val="a"/>
    <w:link w:val="Char4"/>
    <w:uiPriority w:val="99"/>
    <w:unhideWhenUsed/>
    <w:rsid w:val="00906AE6"/>
    <w:pPr>
      <w:tabs>
        <w:tab w:val="center" w:pos="4680"/>
        <w:tab w:val="right" w:pos="9360"/>
      </w:tabs>
      <w:spacing w:after="0" w:line="240" w:lineRule="auto"/>
    </w:pPr>
  </w:style>
  <w:style w:type="character" w:customStyle="1" w:styleId="Char4">
    <w:name w:val="تذييل الصفحة Char"/>
    <w:basedOn w:val="a0"/>
    <w:link w:val="af0"/>
    <w:uiPriority w:val="99"/>
    <w:rsid w:val="00906AE6"/>
  </w:style>
  <w:style w:type="paragraph" w:styleId="af1">
    <w:name w:val="TOC Heading"/>
    <w:basedOn w:val="1"/>
    <w:next w:val="a"/>
    <w:uiPriority w:val="39"/>
    <w:unhideWhenUsed/>
    <w:qFormat/>
    <w:rsid w:val="004B51BF"/>
    <w:pPr>
      <w:spacing w:before="240" w:after="0" w:line="259" w:lineRule="auto"/>
      <w:outlineLvl w:val="9"/>
    </w:pPr>
    <w:rPr>
      <w:kern w:val="0"/>
      <w:sz w:val="32"/>
      <w:szCs w:val="32"/>
      <w14:ligatures w14:val="none"/>
    </w:rPr>
  </w:style>
  <w:style w:type="paragraph" w:styleId="30">
    <w:name w:val="toc 3"/>
    <w:basedOn w:val="a"/>
    <w:next w:val="a"/>
    <w:autoRedefine/>
    <w:uiPriority w:val="39"/>
    <w:unhideWhenUsed/>
    <w:rsid w:val="004B51BF"/>
    <w:pPr>
      <w:spacing w:after="100"/>
      <w:ind w:left="480"/>
    </w:pPr>
  </w:style>
  <w:style w:type="paragraph" w:styleId="20">
    <w:name w:val="toc 2"/>
    <w:basedOn w:val="a"/>
    <w:next w:val="a"/>
    <w:autoRedefine/>
    <w:uiPriority w:val="39"/>
    <w:unhideWhenUsed/>
    <w:rsid w:val="004B51B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1">
          <a:schemeClr val="accent5"/>
        </a:lnRef>
        <a:fillRef idx="2">
          <a:schemeClr val="accent5"/>
        </a:fillRef>
        <a:effectRef idx="1">
          <a:schemeClr val="accent5"/>
        </a:effectRef>
        <a:fontRef idx="minor">
          <a:schemeClr val="dk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CCB4A-EA88-494E-AFBB-34C834A99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11354</Words>
  <Characters>64723</Characters>
  <Application>Microsoft Office Word</Application>
  <DocSecurity>0</DocSecurity>
  <Lines>539</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Ibra</dc:creator>
  <cp:keywords/>
  <dc:description/>
  <cp:lastModifiedBy>Huda Ibra</cp:lastModifiedBy>
  <cp:revision>3</cp:revision>
  <dcterms:created xsi:type="dcterms:W3CDTF">2026-07-17T18:07:00Z</dcterms:created>
  <dcterms:modified xsi:type="dcterms:W3CDTF">2026-07-17T18:16:00Z</dcterms:modified>
</cp:coreProperties>
</file>