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7E7B9" w14:textId="0EF1B460" w:rsidR="00B00193" w:rsidRDefault="005327F3" w:rsidP="00B00193">
      <w:pPr>
        <w:rPr>
          <w:rtl/>
        </w:rPr>
      </w:pPr>
      <w:r>
        <w:rPr>
          <w:rFonts w:hint="cs"/>
          <w:rtl/>
        </w:rPr>
        <w:t xml:space="preserve">اسم الطالب : ندى عايد عاشور </w:t>
      </w:r>
    </w:p>
    <w:p w14:paraId="74E0B948" w14:textId="727C29DB" w:rsidR="005327F3" w:rsidRDefault="00512DDE" w:rsidP="00B00193">
      <w:pPr>
        <w:rPr>
          <w:rtl/>
        </w:rPr>
      </w:pPr>
      <w:r>
        <w:rPr>
          <w:rFonts w:hint="cs"/>
          <w:rtl/>
        </w:rPr>
        <w:t>عنوان الدراسة :</w:t>
      </w:r>
      <w:r w:rsidR="00067154">
        <w:rPr>
          <w:rFonts w:hint="cs"/>
          <w:rtl/>
        </w:rPr>
        <w:t xml:space="preserve"> دور الإعلان الرقمي في تعزيز الهوية البصرية </w:t>
      </w:r>
      <w:r w:rsidR="00EA1F04">
        <w:rPr>
          <w:rFonts w:hint="cs"/>
          <w:rtl/>
        </w:rPr>
        <w:t>وتأثيراته النفسية لدى الجمهور (دراسة ميدانية على عينة من شباب الرياض)</w:t>
      </w:r>
    </w:p>
    <w:p w14:paraId="548202D6" w14:textId="77777777" w:rsidR="00DE35A5" w:rsidRDefault="00DE35A5" w:rsidP="000F77B7">
      <w:pPr>
        <w:rPr>
          <w:rtl/>
        </w:rPr>
      </w:pPr>
      <w:r>
        <w:rPr>
          <w:rFonts w:hint="cs"/>
          <w:rtl/>
        </w:rPr>
        <w:t xml:space="preserve">رابط </w:t>
      </w:r>
      <w:proofErr w:type="spellStart"/>
      <w:r>
        <w:rPr>
          <w:rFonts w:hint="cs"/>
          <w:rtl/>
        </w:rPr>
        <w:t>الإستبيان</w:t>
      </w:r>
      <w:proofErr w:type="spellEnd"/>
      <w:r>
        <w:rPr>
          <w:rFonts w:hint="cs"/>
          <w:rtl/>
        </w:rPr>
        <w:t xml:space="preserve"> : </w:t>
      </w:r>
      <w:hyperlink r:id="rId4" w:history="1">
        <w:r w:rsidRPr="006172AD">
          <w:rPr>
            <w:rStyle w:val="Hyperlink"/>
          </w:rPr>
          <w:t>https://forms.gle/vcTCraQdWUkNf4J56</w:t>
        </w:r>
      </w:hyperlink>
    </w:p>
    <w:p w14:paraId="38FE3622" w14:textId="1AB39D57" w:rsidR="00B00193" w:rsidRDefault="00B00193" w:rsidP="00DE35A5">
      <w:pPr>
        <w:rPr>
          <w:rtl/>
        </w:rPr>
      </w:pPr>
    </w:p>
    <w:p w14:paraId="1216CA52" w14:textId="77777777" w:rsidR="00B00193" w:rsidRDefault="00B00193"/>
    <w:sectPr w:rsidR="00B00193" w:rsidSect="003A595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E14"/>
    <w:rsid w:val="00020E14"/>
    <w:rsid w:val="00067154"/>
    <w:rsid w:val="001B3140"/>
    <w:rsid w:val="002C7DD6"/>
    <w:rsid w:val="003A595C"/>
    <w:rsid w:val="003B2E03"/>
    <w:rsid w:val="00512DDE"/>
    <w:rsid w:val="005327F3"/>
    <w:rsid w:val="00AF24A0"/>
    <w:rsid w:val="00B00193"/>
    <w:rsid w:val="00C5281F"/>
    <w:rsid w:val="00CE253A"/>
    <w:rsid w:val="00DE35A5"/>
    <w:rsid w:val="00EA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CAC7F5C"/>
  <w15:chartTrackingRefBased/>
  <w15:docId w15:val="{51B79AF6-7FC8-4345-A310-3857AEE2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20E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0E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0E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20E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20E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20E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20E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20E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20E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20E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20E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20E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20E1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20E1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20E1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20E1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20E1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20E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20E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20E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20E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20E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20E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20E1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20E1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20E1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20E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20E1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20E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B00193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001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forms.gle/vcTCraQdWUkNf4J56" TargetMode="Externa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ندى</dc:creator>
  <cp:keywords/>
  <dc:description/>
  <cp:lastModifiedBy>ندى</cp:lastModifiedBy>
  <cp:revision>2</cp:revision>
  <dcterms:created xsi:type="dcterms:W3CDTF">2026-04-04T00:20:00Z</dcterms:created>
  <dcterms:modified xsi:type="dcterms:W3CDTF">2026-04-04T00:20:00Z</dcterms:modified>
</cp:coreProperties>
</file>