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8D64642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proofErr w:type="gramStart"/>
      <w:r>
        <w:t>Name:</w:t>
      </w:r>
      <w:r w:rsidR="00837461">
        <w:rPr>
          <w:rFonts w:hint="cs"/>
          <w:b/>
          <w:bCs/>
          <w:rtl/>
        </w:rPr>
        <w:t>يامن</w:t>
      </w:r>
      <w:proofErr w:type="gramEnd"/>
      <w:r w:rsidR="00837461">
        <w:rPr>
          <w:rFonts w:hint="cs"/>
          <w:b/>
          <w:bCs/>
          <w:rtl/>
        </w:rPr>
        <w:t xml:space="preserve"> يوسف السلمان</w:t>
      </w:r>
      <w:r w:rsidR="009957A2">
        <w:rPr>
          <w:rFonts w:hint="cs"/>
          <w:b/>
          <w:bCs/>
          <w:rtl/>
        </w:rPr>
        <w:t xml:space="preserve"> </w:t>
      </w:r>
      <w:r w:rsidR="00F34B99">
        <w:rPr>
          <w:rFonts w:hint="cs"/>
          <w:b/>
          <w:bCs/>
          <w:rtl/>
        </w:rPr>
        <w:t xml:space="preserve"> 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DA7E2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7AC35A" w14:textId="77777777" w:rsidR="00DA7E2A" w:rsidRPr="008D74D3" w:rsidRDefault="00DA7E2A" w:rsidP="00DA7E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6B4B17" w14:textId="5FBF87AE" w:rsidR="00DA7E2A" w:rsidRDefault="00DA7E2A" w:rsidP="00DA7E2A">
            <w:pPr>
              <w:bidi/>
              <w:jc w:val="center"/>
              <w:rPr>
                <w:rtl/>
              </w:rPr>
            </w:pPr>
            <w:r w:rsidRPr="00DA7E2A">
              <w:rPr>
                <w:rtl/>
              </w:rPr>
              <w:t>غياب الإشارة إلى المجال الجغرافي (المملكة العربية السعودية) من العنوان</w:t>
            </w:r>
          </w:p>
          <w:p w14:paraId="51C501A4" w14:textId="7AFAFFA0" w:rsidR="00DA7E2A" w:rsidRPr="00DA7E2A" w:rsidRDefault="00DA7E2A" w:rsidP="00DA7E2A">
            <w:pPr>
              <w:bidi/>
              <w:jc w:val="center"/>
            </w:pPr>
            <w:r>
              <w:rPr>
                <w:rFonts w:hint="cs"/>
                <w:rtl/>
              </w:rPr>
              <w:t>اقتراح:</w:t>
            </w:r>
          </w:p>
          <w:p w14:paraId="1F70FCD2" w14:textId="4E69895C" w:rsidR="003B07EB" w:rsidRPr="00DA7E2A" w:rsidRDefault="00DA7E2A" w:rsidP="00DA7E2A">
            <w:pPr>
              <w:bidi/>
              <w:jc w:val="center"/>
            </w:pPr>
            <w:r w:rsidRPr="00DA7E2A">
              <w:t>"</w:t>
            </w:r>
            <w:r w:rsidRPr="00DA7E2A">
              <w:rPr>
                <w:rtl/>
              </w:rPr>
              <w:t>أثر أنظمة عد الأشخاص ثلاثية الأبعاد بالذكاء الاصطناعي على الأداء التجاري لصالات عرض السيارات في السعودية</w:t>
            </w:r>
            <w:r w:rsidRPr="00DA7E2A">
              <w:t>"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89C7E6D" w:rsidR="003B07EB" w:rsidRDefault="00DA7E2A" w:rsidP="00DA7E2A">
            <w:pPr>
              <w:bidi/>
              <w:jc w:val="center"/>
            </w:pPr>
            <w:r w:rsidRPr="00DA7E2A">
              <w:rPr>
                <w:rtl/>
              </w:rPr>
              <w:t>إضافة إحصاء عن حجم قطاع السيارات في السعودية (مثلاً: مساهمته في الناتج المحلي، عدد الوكلاء)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DA7E2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CBAC43" w14:textId="77777777" w:rsidR="00DA7E2A" w:rsidRPr="008D74D3" w:rsidRDefault="00DA7E2A" w:rsidP="00DA7E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6D23C94" w14:textId="3A2F801E" w:rsidR="00DA7E2A" w:rsidRPr="00DA7E2A" w:rsidRDefault="00DA7E2A" w:rsidP="00DA7E2A">
            <w:pPr>
              <w:bidi/>
            </w:pPr>
            <w:r w:rsidRPr="00DA7E2A">
              <w:rPr>
                <w:rtl/>
              </w:rPr>
              <w:t>لم تشر إلى وجود دراسات سابقة في القطاع نفسه لبيان الفجوة بدقة</w:t>
            </w:r>
          </w:p>
          <w:p w14:paraId="3A6AC5BE" w14:textId="77777777" w:rsidR="00DA7E2A" w:rsidRPr="00DA7E2A" w:rsidRDefault="00DA7E2A" w:rsidP="00DA7E2A">
            <w:pPr>
              <w:bidi/>
              <w:jc w:val="center"/>
            </w:pPr>
            <w:r w:rsidRPr="00DA7E2A">
              <w:rPr>
                <w:rtl/>
              </w:rPr>
              <w:t>التساؤلات الجوهرية المطروحة في نهاية المشكلة لم تُترجم إلى مشكلة قابلة للقياس</w:t>
            </w:r>
          </w:p>
          <w:p w14:paraId="2D30EAE8" w14:textId="3016B647" w:rsidR="00DA7E2A" w:rsidRPr="00DA7E2A" w:rsidRDefault="00D42A6C" w:rsidP="00DA7E2A">
            <w:pPr>
              <w:bidi/>
              <w:jc w:val="center"/>
            </w:pPr>
            <w:bookmarkStart w:id="0" w:name="_GoBack"/>
            <w:bookmarkEnd w:id="0"/>
            <w:r w:rsidRPr="00DA7E2A">
              <w:rPr>
                <w:rFonts w:hint="cs"/>
                <w:b/>
                <w:bCs/>
                <w:rtl/>
              </w:rPr>
              <w:t>اقتراح:</w:t>
            </w:r>
          </w:p>
          <w:p w14:paraId="48B09ACD" w14:textId="77777777" w:rsidR="00DA7E2A" w:rsidRPr="00DA7E2A" w:rsidRDefault="00DA7E2A" w:rsidP="00DA7E2A">
            <w:pPr>
              <w:bidi/>
              <w:jc w:val="center"/>
            </w:pPr>
            <w:r w:rsidRPr="00DA7E2A">
              <w:rPr>
                <w:rtl/>
              </w:rPr>
              <w:t>صياغة المشكلة كسؤال مركزي واضح: "ما حجم التأثير المفقود على المبيعات بسبب غياب أنظمة عد الأشخاص الذكية؟</w:t>
            </w:r>
            <w:r w:rsidRPr="00DA7E2A">
              <w:t>"</w:t>
            </w:r>
          </w:p>
          <w:p w14:paraId="708368AB" w14:textId="29F9DDCF" w:rsidR="003B07EB" w:rsidRDefault="003B07EB" w:rsidP="00DA7E2A">
            <w:pPr>
              <w:bidi/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9720F8B" w14:textId="77777777" w:rsidR="00DA7E2A" w:rsidRPr="008D74D3" w:rsidRDefault="00DA7E2A" w:rsidP="00DA7E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DA7E2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49C33D2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0171DE2" w14:textId="77777777" w:rsidR="00DA7E2A" w:rsidRPr="008D74D3" w:rsidRDefault="00DA7E2A" w:rsidP="00DA7E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B07EB" w:rsidRDefault="003B07EB" w:rsidP="00DA7E2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7CB3798" w:rsidR="003B07EB" w:rsidRDefault="003B07EB" w:rsidP="003B07EB">
            <w:pPr>
              <w:jc w:val="center"/>
            </w:pP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A9185F" w14:textId="77777777" w:rsidR="00DA7E2A" w:rsidRPr="008D74D3" w:rsidRDefault="00DA7E2A" w:rsidP="00DA7E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DA7E2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1E222D3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231161A" w14:textId="77777777" w:rsidR="00DA7E2A" w:rsidRPr="008D74D3" w:rsidRDefault="00DA7E2A" w:rsidP="00DA7E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A7E2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18D0AC" w:rsidR="003B07EB" w:rsidRDefault="003B07EB" w:rsidP="003B07EB">
            <w:pPr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3B07EB" w:rsidRDefault="003B07EB" w:rsidP="00D42A6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7435E8FC" w14:textId="1BAE6038" w:rsidR="005E78FF" w:rsidRDefault="00D42A6C" w:rsidP="00D42A6C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 xml:space="preserve">تحوي الخطة </w:t>
            </w:r>
            <w:r w:rsidR="00DA7E2A" w:rsidRPr="00D42A6C">
              <w:rPr>
                <w:b/>
                <w:bCs/>
                <w:rtl/>
              </w:rPr>
              <w:t>على نتائج وتوصيات</w:t>
            </w:r>
            <w:r w:rsidR="00DA7E2A" w:rsidRPr="00D42A6C">
              <w:t xml:space="preserve">: </w:t>
            </w:r>
            <w:r w:rsidR="00DA7E2A" w:rsidRPr="00D42A6C">
              <w:rPr>
                <w:rtl/>
              </w:rPr>
              <w:t>تظهر الفصول بوضوح (الفصل الرابع: النتائج، الفصل الخامس: الاستنتاجات والتوصيات)، مع جداول لأرقام إحصائية تفصيلية</w:t>
            </w:r>
            <w:r w:rsidR="00DA7E2A" w:rsidRPr="00D42A6C">
              <w:t xml:space="preserve">. </w:t>
            </w:r>
            <w:r w:rsidR="00DA7E2A" w:rsidRPr="00D42A6C">
              <w:rPr>
                <w:rtl/>
              </w:rPr>
              <w:t xml:space="preserve">هذا </w:t>
            </w:r>
            <w:r w:rsidRPr="00D42A6C">
              <w:rPr>
                <w:rFonts w:hint="cs"/>
                <w:rtl/>
              </w:rPr>
              <w:t>دليل على</w:t>
            </w:r>
            <w:r w:rsidR="00DA7E2A" w:rsidRPr="00D42A6C">
              <w:rPr>
                <w:rtl/>
              </w:rPr>
              <w:t xml:space="preserve"> أن العمل قد أُنجز بالفعل، فهو ليس خطة مستقبلية</w:t>
            </w:r>
            <w:r w:rsidR="00DA7E2A" w:rsidRPr="00D42A6C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B7618"/>
    <w:multiLevelType w:val="multilevel"/>
    <w:tmpl w:val="7A80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1702E1"/>
    <w:multiLevelType w:val="multilevel"/>
    <w:tmpl w:val="32C88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A82403"/>
    <w:multiLevelType w:val="multilevel"/>
    <w:tmpl w:val="76A40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545DEC"/>
    <w:multiLevelType w:val="multilevel"/>
    <w:tmpl w:val="F3907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23C9D"/>
    <w:rsid w:val="0039091F"/>
    <w:rsid w:val="003B07EB"/>
    <w:rsid w:val="00437413"/>
    <w:rsid w:val="00443C0E"/>
    <w:rsid w:val="004D465D"/>
    <w:rsid w:val="004E21BE"/>
    <w:rsid w:val="005436E0"/>
    <w:rsid w:val="005E78FF"/>
    <w:rsid w:val="006B0150"/>
    <w:rsid w:val="00775BDE"/>
    <w:rsid w:val="007E4B35"/>
    <w:rsid w:val="007E4DCA"/>
    <w:rsid w:val="008239B5"/>
    <w:rsid w:val="00837461"/>
    <w:rsid w:val="008415DF"/>
    <w:rsid w:val="008C0923"/>
    <w:rsid w:val="008D74D3"/>
    <w:rsid w:val="008D7A2A"/>
    <w:rsid w:val="008F4193"/>
    <w:rsid w:val="00940CFF"/>
    <w:rsid w:val="00950DFA"/>
    <w:rsid w:val="009957A2"/>
    <w:rsid w:val="009B1DDC"/>
    <w:rsid w:val="00A629D4"/>
    <w:rsid w:val="00B707C2"/>
    <w:rsid w:val="00BA654E"/>
    <w:rsid w:val="00BC4C20"/>
    <w:rsid w:val="00C60C27"/>
    <w:rsid w:val="00CD48BA"/>
    <w:rsid w:val="00D34A3E"/>
    <w:rsid w:val="00D42A6C"/>
    <w:rsid w:val="00DA1900"/>
    <w:rsid w:val="00DA7E2A"/>
    <w:rsid w:val="00E17504"/>
    <w:rsid w:val="00EB387B"/>
    <w:rsid w:val="00EB5FEB"/>
    <w:rsid w:val="00F04F83"/>
    <w:rsid w:val="00F22113"/>
    <w:rsid w:val="00F30C57"/>
    <w:rsid w:val="00F34B9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A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A7E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2026-04-07T12:58:00Z</dcterms:created>
  <dcterms:modified xsi:type="dcterms:W3CDTF">2026-04-08T11:18:00Z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