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13C42A" w:rsidR="00EA22ED" w:rsidRDefault="00EA22ED" w:rsidP="008854CC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4E10EB">
        <w:rPr>
          <w:rFonts w:hint="cs"/>
          <w:b/>
          <w:bCs/>
          <w:rtl/>
          <w:lang w:bidi="ar-SY"/>
        </w:rPr>
        <w:t>اريج محمد الدوسري</w:t>
      </w:r>
      <w:r w:rsidR="008854CC">
        <w:rPr>
          <w:rFonts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E2E6B27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5D17FB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9F07F97" w14:textId="77777777" w:rsidR="00A50942" w:rsidRDefault="00A50942" w:rsidP="00A509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5094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BD6CD88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2681613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11CC947" w:rsidR="00EA22ED" w:rsidRDefault="00EA22ED" w:rsidP="00A50942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3AB1483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86254C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FD6419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F5B21A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35EE337" w14:textId="77777777" w:rsidR="00A50942" w:rsidRDefault="00A50942" w:rsidP="00A509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A5094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7246968" w:rsidR="00EA22ED" w:rsidRDefault="00EA22ED" w:rsidP="00A50942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7345A96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E840582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635A26F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9D41DF9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E5B6AF2" w14:textId="13AAA5AE" w:rsidR="00EA22ED" w:rsidRDefault="003B2CA1" w:rsidP="00A5094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المرجعية قليلة</w:t>
            </w:r>
            <w:r w:rsidR="00B361B2">
              <w:rPr>
                <w:rFonts w:hint="cs"/>
                <w:rtl/>
              </w:rPr>
              <w:t xml:space="preserve"> </w:t>
            </w:r>
            <w:r w:rsidR="00094FCB">
              <w:rPr>
                <w:rFonts w:hint="cs"/>
                <w:rtl/>
              </w:rPr>
              <w:t>يجب إيضاح</w:t>
            </w:r>
            <w:r w:rsidR="00E25EF7">
              <w:rPr>
                <w:rFonts w:hint="cs"/>
                <w:rtl/>
              </w:rPr>
              <w:t xml:space="preserve"> الهدف والمنهج وأ</w:t>
            </w:r>
            <w:r w:rsidR="00B361B2">
              <w:rPr>
                <w:rFonts w:hint="cs"/>
                <w:rtl/>
              </w:rPr>
              <w:t xml:space="preserve">هم </w:t>
            </w:r>
            <w:r w:rsidR="00094FCB">
              <w:rPr>
                <w:rFonts w:hint="cs"/>
                <w:rtl/>
              </w:rPr>
              <w:t>النتائ</w:t>
            </w:r>
            <w:r w:rsidR="00094FCB">
              <w:rPr>
                <w:rFonts w:hint="eastAsia"/>
                <w:rtl/>
              </w:rPr>
              <w:t>ج</w:t>
            </w:r>
            <w:bookmarkStart w:id="0" w:name="_GoBack"/>
            <w:bookmarkEnd w:id="0"/>
          </w:p>
          <w:p w14:paraId="0E230BE2" w14:textId="7E3A05A8" w:rsidR="003B2CA1" w:rsidRDefault="003B2CA1" w:rsidP="00A50942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A50942">
              <w:rPr>
                <w:rFonts w:hint="cs"/>
                <w:rtl/>
              </w:rPr>
              <w:t xml:space="preserve">اجراء دراسة تحليلية </w:t>
            </w:r>
            <w:r>
              <w:rPr>
                <w:rFonts w:hint="cs"/>
                <w:rtl/>
              </w:rPr>
              <w:t xml:space="preserve">على الدراسات السابقة وبيان أوجه التشابه </w:t>
            </w:r>
            <w:r w:rsidR="00297C17">
              <w:rPr>
                <w:rFonts w:hint="cs"/>
                <w:rtl/>
              </w:rPr>
              <w:t>والاختلاف</w:t>
            </w:r>
            <w:r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4FCB"/>
    <w:rsid w:val="00173184"/>
    <w:rsid w:val="00177708"/>
    <w:rsid w:val="00207574"/>
    <w:rsid w:val="00255543"/>
    <w:rsid w:val="00297C17"/>
    <w:rsid w:val="0032011C"/>
    <w:rsid w:val="003B2CA1"/>
    <w:rsid w:val="004E10EB"/>
    <w:rsid w:val="00570846"/>
    <w:rsid w:val="006529A7"/>
    <w:rsid w:val="006B0C30"/>
    <w:rsid w:val="00811C8D"/>
    <w:rsid w:val="00846C7F"/>
    <w:rsid w:val="008854CC"/>
    <w:rsid w:val="008B63CC"/>
    <w:rsid w:val="009847B5"/>
    <w:rsid w:val="00A006C8"/>
    <w:rsid w:val="00A50942"/>
    <w:rsid w:val="00B361B2"/>
    <w:rsid w:val="00B752C5"/>
    <w:rsid w:val="00CC5AD4"/>
    <w:rsid w:val="00D06A80"/>
    <w:rsid w:val="00DC0BB7"/>
    <w:rsid w:val="00DF5EC0"/>
    <w:rsid w:val="00E25EF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7</cp:revision>
  <dcterms:created xsi:type="dcterms:W3CDTF">2024-11-11T01:52:00Z</dcterms:created>
  <dcterms:modified xsi:type="dcterms:W3CDTF">2024-11-13T02:48:00Z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