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3DDAA400" w:rsidR="008239B5" w:rsidRDefault="00EB387B" w:rsidP="00EB387B">
      <w:pPr>
        <w:rPr>
          <w:rFonts w:hint="cs"/>
          <w:b/>
          <w:bCs/>
          <w:rtl/>
          <w:lang w:bidi="ar-SY"/>
        </w:rPr>
      </w:pPr>
      <w:r>
        <w:t xml:space="preserve">Leader Name: </w:t>
      </w:r>
      <w:r w:rsidR="00B21251">
        <w:rPr>
          <w:rFonts w:hint="cs"/>
          <w:b/>
          <w:bCs/>
          <w:sz w:val="28"/>
          <w:szCs w:val="28"/>
          <w:rtl/>
          <w:lang w:bidi="ar-SY"/>
        </w:rPr>
        <w:t>محمد محجوب عثمان أحمد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9CC7D83" w14:textId="77777777" w:rsidR="009C6698" w:rsidRPr="008D74D3" w:rsidRDefault="009C6698" w:rsidP="009C66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06458B">
            <w:pPr>
              <w:spacing w:line="0" w:lineRule="atLeast"/>
              <w:jc w:val="center"/>
            </w:pPr>
          </w:p>
        </w:tc>
        <w:tc>
          <w:tcPr>
            <w:tcW w:w="944" w:type="dxa"/>
            <w:vAlign w:val="center"/>
          </w:tcPr>
          <w:p w14:paraId="2CDC19A8" w14:textId="77777777" w:rsidR="008239B5" w:rsidRDefault="008239B5" w:rsidP="009C6698">
            <w:pPr>
              <w:spacing w:line="0" w:lineRule="atLeast"/>
              <w:jc w:val="center"/>
            </w:pPr>
          </w:p>
        </w:tc>
        <w:tc>
          <w:tcPr>
            <w:tcW w:w="1177" w:type="dxa"/>
            <w:vAlign w:val="center"/>
          </w:tcPr>
          <w:p w14:paraId="12D1052C" w14:textId="77777777" w:rsidR="008239B5" w:rsidRDefault="008239B5" w:rsidP="00FC63A8">
            <w:pPr>
              <w:spacing w:line="0" w:lineRule="atLeast"/>
              <w:jc w:val="center"/>
            </w:pPr>
          </w:p>
        </w:tc>
        <w:tc>
          <w:tcPr>
            <w:tcW w:w="3978" w:type="dxa"/>
            <w:vAlign w:val="center"/>
          </w:tcPr>
          <w:p w14:paraId="1EA0BD18" w14:textId="2F58D41E" w:rsidR="008239B5" w:rsidRDefault="008239B5">
            <w:pPr>
              <w:jc w:val="center"/>
            </w:pPr>
          </w:p>
        </w:tc>
      </w:tr>
      <w:tr w:rsidR="0006458B" w14:paraId="4C9FB4B1" w14:textId="77777777">
        <w:trPr>
          <w:trHeight w:val="453"/>
        </w:trPr>
        <w:tc>
          <w:tcPr>
            <w:tcW w:w="3897" w:type="dxa"/>
            <w:shd w:val="clear" w:color="auto" w:fill="EEECE1"/>
            <w:vAlign w:val="center"/>
          </w:tcPr>
          <w:p w14:paraId="1A499FB2" w14:textId="77777777" w:rsidR="0006458B" w:rsidRDefault="0006458B" w:rsidP="0006458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F2C5802" w14:textId="77777777" w:rsidR="004D07DA" w:rsidRPr="008D74D3" w:rsidRDefault="004D07DA" w:rsidP="004D07D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06458B" w:rsidRDefault="0006458B" w:rsidP="0006458B">
            <w:pPr>
              <w:spacing w:line="0" w:lineRule="atLeast"/>
              <w:jc w:val="center"/>
            </w:pPr>
          </w:p>
        </w:tc>
        <w:tc>
          <w:tcPr>
            <w:tcW w:w="944" w:type="dxa"/>
            <w:vAlign w:val="center"/>
          </w:tcPr>
          <w:p w14:paraId="70C822A0" w14:textId="77777777" w:rsidR="0006458B" w:rsidRDefault="0006458B" w:rsidP="009C6698">
            <w:pPr>
              <w:spacing w:line="0" w:lineRule="atLeast"/>
              <w:jc w:val="center"/>
            </w:pPr>
          </w:p>
        </w:tc>
        <w:tc>
          <w:tcPr>
            <w:tcW w:w="1177" w:type="dxa"/>
            <w:vAlign w:val="center"/>
          </w:tcPr>
          <w:p w14:paraId="48E54ABC" w14:textId="77777777" w:rsidR="0006458B" w:rsidRDefault="0006458B" w:rsidP="004D07DA">
            <w:pPr>
              <w:spacing w:line="0" w:lineRule="atLeast"/>
              <w:jc w:val="center"/>
            </w:pPr>
          </w:p>
        </w:tc>
        <w:tc>
          <w:tcPr>
            <w:tcW w:w="3978" w:type="dxa"/>
            <w:vAlign w:val="center"/>
          </w:tcPr>
          <w:p w14:paraId="1F70FCD2" w14:textId="3656BEE7" w:rsidR="0006458B" w:rsidRPr="009C6698" w:rsidRDefault="0006458B" w:rsidP="009C6698">
            <w:pPr>
              <w:bidi/>
              <w:jc w:val="center"/>
            </w:pPr>
          </w:p>
        </w:tc>
      </w:tr>
      <w:tr w:rsidR="009C6698" w14:paraId="5F3C740D" w14:textId="77777777">
        <w:trPr>
          <w:trHeight w:val="453"/>
        </w:trPr>
        <w:tc>
          <w:tcPr>
            <w:tcW w:w="3897" w:type="dxa"/>
            <w:shd w:val="clear" w:color="auto" w:fill="EEECE1"/>
            <w:vAlign w:val="center"/>
          </w:tcPr>
          <w:p w14:paraId="25E3D12E" w14:textId="77777777" w:rsidR="009C6698" w:rsidRDefault="009C6698" w:rsidP="009C669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9C6698" w:rsidRDefault="009C6698" w:rsidP="009C6698">
            <w:pPr>
              <w:spacing w:line="0" w:lineRule="atLeast"/>
              <w:jc w:val="center"/>
            </w:pPr>
          </w:p>
        </w:tc>
        <w:tc>
          <w:tcPr>
            <w:tcW w:w="944" w:type="dxa"/>
            <w:vAlign w:val="center"/>
          </w:tcPr>
          <w:p w14:paraId="3C301A1E" w14:textId="77777777" w:rsidR="009C6698" w:rsidRDefault="009C6698" w:rsidP="009C6698">
            <w:pPr>
              <w:jc w:val="center"/>
            </w:pPr>
          </w:p>
        </w:tc>
        <w:tc>
          <w:tcPr>
            <w:tcW w:w="1177" w:type="dxa"/>
            <w:vAlign w:val="center"/>
          </w:tcPr>
          <w:p w14:paraId="6911D4D1" w14:textId="77777777" w:rsidR="009C6698" w:rsidRPr="008D74D3" w:rsidRDefault="009C6698" w:rsidP="009C66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9C6698" w:rsidRDefault="009C6698" w:rsidP="009C6698">
            <w:pPr>
              <w:jc w:val="center"/>
            </w:pPr>
          </w:p>
        </w:tc>
        <w:tc>
          <w:tcPr>
            <w:tcW w:w="3978" w:type="dxa"/>
            <w:vAlign w:val="center"/>
          </w:tcPr>
          <w:p w14:paraId="2B044E4C" w14:textId="13392A68" w:rsidR="009C6698" w:rsidRDefault="004D07DA" w:rsidP="009C6698">
            <w:pPr>
              <w:bidi/>
              <w:jc w:val="center"/>
            </w:pPr>
            <w:r w:rsidRPr="004D07DA">
              <w:rPr>
                <w:rtl/>
              </w:rPr>
              <w:t>المقدمة طويلة وتكرر نفس الأفكار (أهمية القيادة الاستراتيجية، تحديات الشركات الهندسية) في أكثر من موضع. كان يمكن اختصارها إلى فقرتين مركزتين</w:t>
            </w:r>
            <w:r w:rsidRPr="004D07DA">
              <w:t>.</w:t>
            </w:r>
          </w:p>
        </w:tc>
      </w:tr>
      <w:tr w:rsidR="009C6698" w14:paraId="7C535DC1" w14:textId="77777777">
        <w:trPr>
          <w:trHeight w:val="453"/>
        </w:trPr>
        <w:tc>
          <w:tcPr>
            <w:tcW w:w="3897" w:type="dxa"/>
            <w:shd w:val="clear" w:color="auto" w:fill="EEECE1"/>
            <w:vAlign w:val="center"/>
          </w:tcPr>
          <w:p w14:paraId="2D3D0AA3" w14:textId="77777777" w:rsidR="009C6698" w:rsidRDefault="009C6698" w:rsidP="009C669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C6698" w:rsidRDefault="009C6698" w:rsidP="009C6698">
            <w:pPr>
              <w:spacing w:line="0" w:lineRule="atLeast"/>
              <w:jc w:val="center"/>
            </w:pPr>
          </w:p>
        </w:tc>
        <w:tc>
          <w:tcPr>
            <w:tcW w:w="944" w:type="dxa"/>
            <w:vAlign w:val="center"/>
          </w:tcPr>
          <w:p w14:paraId="0B6FAFE4" w14:textId="77777777" w:rsidR="009C6698" w:rsidRDefault="009C6698" w:rsidP="009C6698">
            <w:pPr>
              <w:spacing w:line="0" w:lineRule="atLeast"/>
              <w:jc w:val="center"/>
            </w:pPr>
          </w:p>
        </w:tc>
        <w:tc>
          <w:tcPr>
            <w:tcW w:w="1177" w:type="dxa"/>
            <w:vAlign w:val="center"/>
          </w:tcPr>
          <w:p w14:paraId="58DAB71C" w14:textId="77777777" w:rsidR="009C6698" w:rsidRPr="008D74D3" w:rsidRDefault="009C6698" w:rsidP="009C669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9C6698" w:rsidRDefault="009C6698" w:rsidP="009C6698">
            <w:pPr>
              <w:spacing w:line="0" w:lineRule="atLeast"/>
              <w:jc w:val="center"/>
            </w:pPr>
          </w:p>
        </w:tc>
        <w:tc>
          <w:tcPr>
            <w:tcW w:w="3978" w:type="dxa"/>
            <w:vAlign w:val="center"/>
          </w:tcPr>
          <w:p w14:paraId="19B932C2" w14:textId="77777777" w:rsidR="009C6698" w:rsidRDefault="004D07DA" w:rsidP="009C6698">
            <w:pPr>
              <w:bidi/>
              <w:jc w:val="center"/>
              <w:rPr>
                <w:rtl/>
              </w:rPr>
            </w:pPr>
            <w:r w:rsidRPr="004D07DA">
              <w:rPr>
                <w:rtl/>
              </w:rPr>
              <w:t>مشكلة الدراسة محددة بوضوح (تفاوت في تطبيق القيادة الاستراتيجية بين الشركات الهندسية)، لكنها تفتقر إلى مؤشرات كمية تدعم وجود الفجوة، مثل: نسبة الشركات التي تعاني من ضعف الأداء، أو متوسط معدل إنجاز المشاريع المتعثرة في الرياض</w:t>
            </w:r>
            <w:r w:rsidRPr="004D07DA">
              <w:t>.</w:t>
            </w:r>
          </w:p>
          <w:p w14:paraId="708368AB" w14:textId="2ABB7B70" w:rsidR="004D07DA" w:rsidRPr="000F3319" w:rsidRDefault="004D07DA" w:rsidP="004D07DA">
            <w:pPr>
              <w:bidi/>
              <w:jc w:val="center"/>
            </w:pPr>
            <w:r w:rsidRPr="004D07DA">
              <w:rPr>
                <w:rtl/>
              </w:rPr>
              <w:t>السؤال الرئيسي للدراسة ("ما دور القيادة الاستراتيجية في تحسين أداء الشركات الهندسية؟") واسع جداً ولا يعكس الأبعاد الخمسة المذكورة في الفروض (الرؤية، تنمية الموارد، اتخاذ القرارات، إدارة التغيير، الابتكار). كان الأفضل تضمينها في السؤال</w:t>
            </w:r>
            <w:r w:rsidRPr="004D07DA">
              <w:t>.</w:t>
            </w:r>
          </w:p>
        </w:tc>
      </w:tr>
      <w:tr w:rsidR="009C6698" w14:paraId="38DA2FC1" w14:textId="77777777">
        <w:trPr>
          <w:trHeight w:val="558"/>
        </w:trPr>
        <w:tc>
          <w:tcPr>
            <w:tcW w:w="3897" w:type="dxa"/>
            <w:shd w:val="clear" w:color="auto" w:fill="EEECE1"/>
            <w:vAlign w:val="center"/>
          </w:tcPr>
          <w:p w14:paraId="2540BC36" w14:textId="77777777" w:rsidR="009C6698" w:rsidRDefault="009C6698" w:rsidP="009C669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C6698" w:rsidRDefault="009C6698" w:rsidP="004D07DA">
            <w:pPr>
              <w:spacing w:line="0" w:lineRule="atLeast"/>
              <w:jc w:val="center"/>
            </w:pPr>
          </w:p>
        </w:tc>
        <w:tc>
          <w:tcPr>
            <w:tcW w:w="944" w:type="dxa"/>
            <w:vAlign w:val="center"/>
          </w:tcPr>
          <w:p w14:paraId="593FA448" w14:textId="77777777" w:rsidR="009C6698" w:rsidRDefault="009C6698" w:rsidP="009C6698">
            <w:pPr>
              <w:jc w:val="center"/>
            </w:pPr>
          </w:p>
        </w:tc>
        <w:tc>
          <w:tcPr>
            <w:tcW w:w="1177" w:type="dxa"/>
            <w:vAlign w:val="center"/>
          </w:tcPr>
          <w:p w14:paraId="374EF582" w14:textId="77777777" w:rsidR="004D07DA" w:rsidRPr="008D74D3" w:rsidRDefault="004D07DA" w:rsidP="004D07D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9C6698" w:rsidRDefault="009C6698" w:rsidP="009C6698">
            <w:pPr>
              <w:spacing w:line="0" w:lineRule="atLeast"/>
              <w:jc w:val="center"/>
            </w:pPr>
          </w:p>
        </w:tc>
        <w:tc>
          <w:tcPr>
            <w:tcW w:w="3978" w:type="dxa"/>
            <w:vAlign w:val="center"/>
          </w:tcPr>
          <w:p w14:paraId="62D5A2FA" w14:textId="6E56A0B9" w:rsidR="009C6698" w:rsidRPr="002E3635" w:rsidRDefault="004D07DA" w:rsidP="004D07DA">
            <w:pPr>
              <w:bidi/>
              <w:jc w:val="center"/>
            </w:pPr>
            <w:r w:rsidRPr="004D07DA">
              <w:rPr>
                <w:rtl/>
              </w:rPr>
              <w:t>الأهمية التطبيقية ذكرت "تقديم توصيات" و"مساعدة صناع القرار"، لكنها لم تذكر </w:t>
            </w:r>
            <w:r w:rsidRPr="004D07DA">
              <w:rPr>
                <w:b/>
                <w:bCs/>
                <w:rtl/>
              </w:rPr>
              <w:t>جهات محددة</w:t>
            </w:r>
            <w:r w:rsidRPr="004D07DA">
              <w:rPr>
                <w:rtl/>
              </w:rPr>
              <w:t> مثل: (الهيئة السعودية للمهندسين، غرفة الرياض، وزارة البلديات والإسكان)</w:t>
            </w:r>
          </w:p>
        </w:tc>
      </w:tr>
      <w:tr w:rsidR="00FC5B82" w14:paraId="031A8D42" w14:textId="77777777">
        <w:trPr>
          <w:trHeight w:val="605"/>
        </w:trPr>
        <w:tc>
          <w:tcPr>
            <w:tcW w:w="3897" w:type="dxa"/>
            <w:shd w:val="clear" w:color="auto" w:fill="EEECE1"/>
            <w:vAlign w:val="center"/>
          </w:tcPr>
          <w:p w14:paraId="2566DE46"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DA286F3"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FC5B82" w:rsidRDefault="00FC5B82" w:rsidP="00FC5B82">
            <w:pPr>
              <w:spacing w:line="0" w:lineRule="atLeast"/>
              <w:jc w:val="center"/>
            </w:pPr>
          </w:p>
        </w:tc>
        <w:tc>
          <w:tcPr>
            <w:tcW w:w="944" w:type="dxa"/>
            <w:vAlign w:val="center"/>
          </w:tcPr>
          <w:p w14:paraId="595466B0" w14:textId="77777777" w:rsidR="00FC5B82" w:rsidRDefault="00FC5B82" w:rsidP="00FC5B82">
            <w:pPr>
              <w:jc w:val="center"/>
            </w:pPr>
          </w:p>
        </w:tc>
        <w:tc>
          <w:tcPr>
            <w:tcW w:w="1177" w:type="dxa"/>
            <w:vAlign w:val="center"/>
          </w:tcPr>
          <w:p w14:paraId="15F456C4" w14:textId="77777777" w:rsidR="00FC5B82" w:rsidRDefault="00FC5B82" w:rsidP="00FC5B82">
            <w:pPr>
              <w:spacing w:line="0" w:lineRule="atLeast"/>
              <w:jc w:val="center"/>
            </w:pPr>
          </w:p>
        </w:tc>
        <w:tc>
          <w:tcPr>
            <w:tcW w:w="3978" w:type="dxa"/>
            <w:vAlign w:val="center"/>
          </w:tcPr>
          <w:p w14:paraId="59B15519" w14:textId="67B2C327" w:rsidR="00FC5B82" w:rsidRPr="00FC63A8" w:rsidRDefault="00FC5B82" w:rsidP="00FC5B82">
            <w:pPr>
              <w:bidi/>
            </w:pPr>
            <w:bookmarkStart w:id="0" w:name="_GoBack"/>
            <w:bookmarkEnd w:id="0"/>
            <w:r w:rsidRPr="00FC5B82">
              <w:rPr>
                <w:rtl/>
              </w:rPr>
              <w:t>استخدام أفعال مثل </w:t>
            </w:r>
            <w:r w:rsidRPr="00FC5B82">
              <w:rPr>
                <w:b/>
                <w:bCs/>
              </w:rPr>
              <w:t>"</w:t>
            </w:r>
            <w:r w:rsidRPr="00FC5B82">
              <w:rPr>
                <w:b/>
                <w:bCs/>
                <w:rtl/>
              </w:rPr>
              <w:t>التعرف على</w:t>
            </w:r>
            <w:r w:rsidRPr="00FC5B82">
              <w:rPr>
                <w:b/>
                <w:bCs/>
              </w:rPr>
              <w:t>"</w:t>
            </w:r>
            <w:r w:rsidRPr="00FC5B82">
              <w:t> </w:t>
            </w:r>
            <w:r w:rsidRPr="00FC5B82">
              <w:rPr>
                <w:rtl/>
              </w:rPr>
              <w:t>و </w:t>
            </w:r>
            <w:r w:rsidRPr="00FC5B82">
              <w:rPr>
                <w:b/>
                <w:bCs/>
              </w:rPr>
              <w:t>"</w:t>
            </w:r>
            <w:r w:rsidRPr="00FC5B82">
              <w:rPr>
                <w:b/>
                <w:bCs/>
                <w:rtl/>
              </w:rPr>
              <w:t>بيان</w:t>
            </w:r>
            <w:r w:rsidRPr="00FC5B82">
              <w:rPr>
                <w:b/>
                <w:bCs/>
              </w:rPr>
              <w:t>"</w:t>
            </w:r>
            <w:r w:rsidRPr="00FC5B82">
              <w:t> </w:t>
            </w:r>
            <w:r w:rsidRPr="00FC5B82">
              <w:rPr>
                <w:rtl/>
              </w:rPr>
              <w:t>و </w:t>
            </w:r>
            <w:r w:rsidRPr="00FC5B82">
              <w:rPr>
                <w:b/>
                <w:bCs/>
              </w:rPr>
              <w:t>"</w:t>
            </w:r>
            <w:r w:rsidRPr="00FC5B82">
              <w:rPr>
                <w:b/>
                <w:bCs/>
                <w:rtl/>
              </w:rPr>
              <w:t>دراسة</w:t>
            </w:r>
            <w:r w:rsidRPr="00FC5B82">
              <w:rPr>
                <w:b/>
                <w:bCs/>
              </w:rPr>
              <w:t>"</w:t>
            </w:r>
            <w:r w:rsidRPr="00FC5B82">
              <w:t> </w:t>
            </w:r>
            <w:r w:rsidRPr="00FC5B82">
              <w:rPr>
                <w:rtl/>
              </w:rPr>
              <w:t>هي أفعال فضفاضة في خطط الماجستير. فهي لا تصف بدقة ماذا سيفعل الباحث بالضبط. الأفضل استخدام أفعال إجرائية واضحة مثل</w:t>
            </w:r>
            <w:r w:rsidRPr="00FC5B82">
              <w:t>: </w:t>
            </w:r>
            <w:r w:rsidRPr="00FC5B82">
              <w:rPr>
                <w:b/>
                <w:bCs/>
              </w:rPr>
              <w:t>"</w:t>
            </w:r>
            <w:r w:rsidRPr="00FC5B82">
              <w:rPr>
                <w:b/>
                <w:bCs/>
                <w:rtl/>
              </w:rPr>
              <w:t>قياس"، "تحليل"، "اختبار"، "تشخيص</w:t>
            </w:r>
            <w:r w:rsidRPr="00FC5B82">
              <w:rPr>
                <w:b/>
                <w:bCs/>
              </w:rPr>
              <w:t>"</w:t>
            </w:r>
            <w:r w:rsidRPr="00FC5B82">
              <w:t>.</w:t>
            </w:r>
          </w:p>
        </w:tc>
      </w:tr>
      <w:tr w:rsidR="00FC5B82" w14:paraId="63828664" w14:textId="77777777">
        <w:trPr>
          <w:trHeight w:val="453"/>
        </w:trPr>
        <w:tc>
          <w:tcPr>
            <w:tcW w:w="3897" w:type="dxa"/>
            <w:shd w:val="clear" w:color="auto" w:fill="EEECE1"/>
            <w:vAlign w:val="center"/>
          </w:tcPr>
          <w:p w14:paraId="2CA9C30B"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F1FF304"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FC5B82" w:rsidRDefault="00FC5B82" w:rsidP="00FC5B82">
            <w:pPr>
              <w:spacing w:line="0" w:lineRule="atLeast"/>
              <w:jc w:val="center"/>
            </w:pPr>
          </w:p>
        </w:tc>
        <w:tc>
          <w:tcPr>
            <w:tcW w:w="944" w:type="dxa"/>
            <w:vAlign w:val="center"/>
          </w:tcPr>
          <w:p w14:paraId="755EE886" w14:textId="77777777" w:rsidR="00FC5B82" w:rsidRDefault="00FC5B82" w:rsidP="00FC5B82">
            <w:pPr>
              <w:jc w:val="center"/>
            </w:pPr>
          </w:p>
        </w:tc>
        <w:tc>
          <w:tcPr>
            <w:tcW w:w="1177" w:type="dxa"/>
            <w:vAlign w:val="center"/>
          </w:tcPr>
          <w:p w14:paraId="550B51DE" w14:textId="77777777" w:rsidR="00FC5B82" w:rsidRDefault="00FC5B82" w:rsidP="00FC5B82">
            <w:pPr>
              <w:spacing w:line="0" w:lineRule="atLeast"/>
              <w:jc w:val="center"/>
            </w:pPr>
          </w:p>
        </w:tc>
        <w:tc>
          <w:tcPr>
            <w:tcW w:w="3978" w:type="dxa"/>
            <w:vAlign w:val="center"/>
          </w:tcPr>
          <w:p w14:paraId="2E508EC9" w14:textId="44AAA317" w:rsidR="00FC5B82" w:rsidRPr="0036229F" w:rsidRDefault="00FC5B82" w:rsidP="00FC5B82">
            <w:pPr>
              <w:bidi/>
            </w:pPr>
          </w:p>
        </w:tc>
      </w:tr>
      <w:tr w:rsidR="00FC5B82" w14:paraId="3EF53164" w14:textId="77777777">
        <w:trPr>
          <w:trHeight w:val="453"/>
        </w:trPr>
        <w:tc>
          <w:tcPr>
            <w:tcW w:w="3897" w:type="dxa"/>
            <w:shd w:val="clear" w:color="auto" w:fill="EEECE1"/>
            <w:vAlign w:val="center"/>
          </w:tcPr>
          <w:p w14:paraId="57FC2891" w14:textId="7B3F7385" w:rsidR="00FC5B82" w:rsidRDefault="00FC5B82" w:rsidP="00FC5B82">
            <w:pPr>
              <w:numPr>
                <w:ilvl w:val="0"/>
                <w:numId w:val="1"/>
              </w:numPr>
              <w:spacing w:after="200" w:line="276" w:lineRule="auto"/>
              <w:rPr>
                <w:color w:val="000000"/>
              </w:rPr>
            </w:pPr>
            <w:r w:rsidRPr="009B1DDC">
              <w:rPr>
                <w:color w:val="000000"/>
              </w:rPr>
              <w:t>Research hypotheses</w:t>
            </w:r>
          </w:p>
        </w:tc>
        <w:tc>
          <w:tcPr>
            <w:tcW w:w="1060" w:type="dxa"/>
            <w:vAlign w:val="center"/>
          </w:tcPr>
          <w:p w14:paraId="47BAB905"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FC5B82" w:rsidRDefault="00FC5B82" w:rsidP="00FC5B82">
            <w:pPr>
              <w:spacing w:line="0" w:lineRule="atLeast"/>
              <w:jc w:val="center"/>
            </w:pPr>
          </w:p>
        </w:tc>
        <w:tc>
          <w:tcPr>
            <w:tcW w:w="944" w:type="dxa"/>
            <w:vAlign w:val="center"/>
          </w:tcPr>
          <w:p w14:paraId="301D3AC3" w14:textId="77777777" w:rsidR="00FC5B82" w:rsidRDefault="00FC5B82" w:rsidP="00FC5B82">
            <w:pPr>
              <w:jc w:val="center"/>
            </w:pPr>
          </w:p>
        </w:tc>
        <w:tc>
          <w:tcPr>
            <w:tcW w:w="1177" w:type="dxa"/>
            <w:vAlign w:val="center"/>
          </w:tcPr>
          <w:p w14:paraId="6C64237A" w14:textId="77777777" w:rsidR="00FC5B82" w:rsidRDefault="00FC5B82" w:rsidP="00FC5B82">
            <w:pPr>
              <w:spacing w:line="0" w:lineRule="atLeast"/>
              <w:jc w:val="center"/>
            </w:pPr>
          </w:p>
        </w:tc>
        <w:tc>
          <w:tcPr>
            <w:tcW w:w="3978" w:type="dxa"/>
            <w:vAlign w:val="center"/>
          </w:tcPr>
          <w:p w14:paraId="58B1FAF3" w14:textId="613F837E" w:rsidR="00FC5B82" w:rsidRPr="0036229F" w:rsidRDefault="00FC5B82" w:rsidP="00FC5B82">
            <w:pPr>
              <w:bidi/>
              <w:jc w:val="center"/>
            </w:pPr>
          </w:p>
        </w:tc>
      </w:tr>
      <w:tr w:rsidR="00FC5B82" w14:paraId="2BC8EA47" w14:textId="77777777">
        <w:trPr>
          <w:trHeight w:val="622"/>
        </w:trPr>
        <w:tc>
          <w:tcPr>
            <w:tcW w:w="3897" w:type="dxa"/>
            <w:shd w:val="clear" w:color="auto" w:fill="EEECE1"/>
            <w:vAlign w:val="center"/>
          </w:tcPr>
          <w:p w14:paraId="216A8E36"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158C31D"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FC5B82" w:rsidRDefault="00FC5B82" w:rsidP="00FC5B82">
            <w:pPr>
              <w:spacing w:line="0" w:lineRule="atLeast"/>
              <w:jc w:val="center"/>
            </w:pPr>
          </w:p>
        </w:tc>
        <w:tc>
          <w:tcPr>
            <w:tcW w:w="944" w:type="dxa"/>
            <w:vAlign w:val="center"/>
          </w:tcPr>
          <w:p w14:paraId="61FA7EFC" w14:textId="77777777" w:rsidR="00FC5B82" w:rsidRDefault="00FC5B82" w:rsidP="00FC5B82">
            <w:pPr>
              <w:jc w:val="center"/>
            </w:pPr>
          </w:p>
        </w:tc>
        <w:tc>
          <w:tcPr>
            <w:tcW w:w="1177" w:type="dxa"/>
            <w:vAlign w:val="center"/>
          </w:tcPr>
          <w:p w14:paraId="61E6639C" w14:textId="77777777" w:rsidR="00FC5B82" w:rsidRDefault="00FC5B82" w:rsidP="00FC5B82">
            <w:pPr>
              <w:spacing w:line="0" w:lineRule="atLeast"/>
              <w:jc w:val="center"/>
            </w:pPr>
          </w:p>
        </w:tc>
        <w:tc>
          <w:tcPr>
            <w:tcW w:w="3978" w:type="dxa"/>
            <w:vAlign w:val="center"/>
          </w:tcPr>
          <w:p w14:paraId="5E883E3F" w14:textId="6D09E273" w:rsidR="00FC5B82" w:rsidRPr="0036229F" w:rsidRDefault="00FC5B82" w:rsidP="00FC5B82">
            <w:pPr>
              <w:bidi/>
              <w:jc w:val="center"/>
            </w:pPr>
          </w:p>
        </w:tc>
      </w:tr>
      <w:tr w:rsidR="00FC5B82" w14:paraId="73B9F130" w14:textId="77777777">
        <w:trPr>
          <w:trHeight w:val="574"/>
        </w:trPr>
        <w:tc>
          <w:tcPr>
            <w:tcW w:w="3897" w:type="dxa"/>
            <w:shd w:val="clear" w:color="auto" w:fill="EEECE1"/>
            <w:vAlign w:val="center"/>
          </w:tcPr>
          <w:p w14:paraId="55D07524"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542289F"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FC5B82" w:rsidRDefault="00FC5B82" w:rsidP="00FC5B82">
            <w:pPr>
              <w:spacing w:line="0" w:lineRule="atLeast"/>
              <w:jc w:val="center"/>
            </w:pPr>
          </w:p>
        </w:tc>
        <w:tc>
          <w:tcPr>
            <w:tcW w:w="944" w:type="dxa"/>
            <w:vAlign w:val="center"/>
          </w:tcPr>
          <w:p w14:paraId="3A1F7461" w14:textId="77777777" w:rsidR="00FC5B82" w:rsidRDefault="00FC5B82" w:rsidP="00FC5B82">
            <w:pPr>
              <w:jc w:val="center"/>
            </w:pPr>
          </w:p>
        </w:tc>
        <w:tc>
          <w:tcPr>
            <w:tcW w:w="1177" w:type="dxa"/>
            <w:vAlign w:val="center"/>
          </w:tcPr>
          <w:p w14:paraId="63C06D60" w14:textId="77777777" w:rsidR="00FC5B82" w:rsidRDefault="00FC5B82" w:rsidP="00FC5B82">
            <w:pPr>
              <w:spacing w:line="0" w:lineRule="atLeast"/>
              <w:jc w:val="center"/>
            </w:pPr>
          </w:p>
        </w:tc>
        <w:tc>
          <w:tcPr>
            <w:tcW w:w="3978" w:type="dxa"/>
            <w:vAlign w:val="center"/>
          </w:tcPr>
          <w:p w14:paraId="6FA3A33B" w14:textId="5CA46651" w:rsidR="00FC5B82" w:rsidRPr="005A1F32" w:rsidRDefault="00FC5B82" w:rsidP="00FC5B82">
            <w:pPr>
              <w:bidi/>
              <w:jc w:val="center"/>
            </w:pPr>
          </w:p>
        </w:tc>
      </w:tr>
      <w:tr w:rsidR="00FC5B82" w14:paraId="48272684" w14:textId="77777777">
        <w:trPr>
          <w:trHeight w:val="533"/>
        </w:trPr>
        <w:tc>
          <w:tcPr>
            <w:tcW w:w="3897" w:type="dxa"/>
            <w:shd w:val="clear" w:color="auto" w:fill="EEECE1"/>
            <w:vAlign w:val="center"/>
          </w:tcPr>
          <w:p w14:paraId="3F66A7DD"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61D239D"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FC5B82" w:rsidRDefault="00FC5B82" w:rsidP="00FC5B82">
            <w:pPr>
              <w:spacing w:line="0" w:lineRule="atLeast"/>
              <w:jc w:val="center"/>
            </w:pPr>
          </w:p>
        </w:tc>
        <w:tc>
          <w:tcPr>
            <w:tcW w:w="944" w:type="dxa"/>
            <w:vAlign w:val="center"/>
          </w:tcPr>
          <w:p w14:paraId="750070BF" w14:textId="77777777" w:rsidR="00FC5B82" w:rsidRDefault="00FC5B82" w:rsidP="00FC5B82">
            <w:pPr>
              <w:jc w:val="center"/>
            </w:pPr>
          </w:p>
        </w:tc>
        <w:tc>
          <w:tcPr>
            <w:tcW w:w="1177" w:type="dxa"/>
            <w:vAlign w:val="center"/>
          </w:tcPr>
          <w:p w14:paraId="2CF2410E" w14:textId="77777777" w:rsidR="00FC5B82" w:rsidRDefault="00FC5B82" w:rsidP="00FC5B82">
            <w:pPr>
              <w:jc w:val="center"/>
            </w:pPr>
          </w:p>
        </w:tc>
        <w:tc>
          <w:tcPr>
            <w:tcW w:w="3978" w:type="dxa"/>
            <w:vAlign w:val="center"/>
          </w:tcPr>
          <w:p w14:paraId="64B67EB1" w14:textId="01E0B3E1" w:rsidR="00FC5B82" w:rsidRDefault="00FC5B82" w:rsidP="00FC5B82">
            <w:pPr>
              <w:bidi/>
              <w:jc w:val="both"/>
            </w:pPr>
          </w:p>
        </w:tc>
      </w:tr>
      <w:tr w:rsidR="00FC5B82" w14:paraId="2739CAFA" w14:textId="77777777">
        <w:trPr>
          <w:trHeight w:val="453"/>
        </w:trPr>
        <w:tc>
          <w:tcPr>
            <w:tcW w:w="3897" w:type="dxa"/>
            <w:shd w:val="clear" w:color="auto" w:fill="EEECE1"/>
            <w:vAlign w:val="center"/>
          </w:tcPr>
          <w:p w14:paraId="20FD641B"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C5B82" w:rsidRDefault="00FC5B82" w:rsidP="00FC5B82">
            <w:pPr>
              <w:spacing w:line="0" w:lineRule="atLeast"/>
              <w:jc w:val="center"/>
            </w:pPr>
          </w:p>
        </w:tc>
        <w:tc>
          <w:tcPr>
            <w:tcW w:w="944" w:type="dxa"/>
            <w:vAlign w:val="center"/>
          </w:tcPr>
          <w:p w14:paraId="04E6AB52" w14:textId="77777777" w:rsidR="00FC5B82" w:rsidRDefault="00FC5B82" w:rsidP="00FC5B82">
            <w:pPr>
              <w:spacing w:line="0" w:lineRule="atLeast"/>
              <w:jc w:val="center"/>
            </w:pPr>
          </w:p>
        </w:tc>
        <w:tc>
          <w:tcPr>
            <w:tcW w:w="1177" w:type="dxa"/>
            <w:vAlign w:val="center"/>
          </w:tcPr>
          <w:p w14:paraId="427657D7"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FC5B82" w:rsidRDefault="00FC5B82" w:rsidP="00FC5B82">
            <w:pPr>
              <w:spacing w:line="0" w:lineRule="atLeast"/>
              <w:jc w:val="center"/>
            </w:pPr>
          </w:p>
        </w:tc>
        <w:tc>
          <w:tcPr>
            <w:tcW w:w="3978" w:type="dxa"/>
            <w:vAlign w:val="center"/>
          </w:tcPr>
          <w:p w14:paraId="5172C3BC" w14:textId="49B5F45E" w:rsidR="00FC5B82" w:rsidRPr="0036229F" w:rsidRDefault="00FC5B82" w:rsidP="00FC5B82">
            <w:pPr>
              <w:bidi/>
              <w:jc w:val="center"/>
            </w:pPr>
            <w:r w:rsidRPr="004D07DA">
              <w:t> </w:t>
            </w:r>
            <w:r w:rsidRPr="004D07DA">
              <w:rPr>
                <w:rtl/>
              </w:rPr>
              <w:t>تم ذكر الاستبيان كأداة رئيسية لكن </w:t>
            </w:r>
            <w:r w:rsidRPr="004D07DA">
              <w:rPr>
                <w:b/>
                <w:bCs/>
                <w:rtl/>
              </w:rPr>
              <w:t>عدد الفقرات ومحتواها غير محدد</w:t>
            </w:r>
            <w:r w:rsidRPr="004D07DA">
              <w:t xml:space="preserve">. </w:t>
            </w:r>
            <w:r w:rsidRPr="004D07DA">
              <w:rPr>
                <w:rtl/>
              </w:rPr>
              <w:t>كم سؤالاً سيخصص لكل بعد من أبعاد القيادة الاستراتيجية الخمسة؟ وكم سؤالاً لقياس الأداء المؤسسي؟ هذا التفصيل ضروري لتقدير وقت الإجابة وضمان شمولية الأداة</w:t>
            </w:r>
            <w:r w:rsidRPr="004D07DA">
              <w:t>.</w:t>
            </w:r>
            <w:r w:rsidRPr="0036229F">
              <w:t xml:space="preserve"> </w:t>
            </w:r>
          </w:p>
          <w:p w14:paraId="6EBEC288" w14:textId="246172F7" w:rsidR="00FC5B82" w:rsidRPr="0036229F" w:rsidRDefault="00FC5B82" w:rsidP="00FC5B82">
            <w:pPr>
              <w:bidi/>
              <w:jc w:val="center"/>
            </w:pPr>
          </w:p>
        </w:tc>
      </w:tr>
      <w:tr w:rsidR="00FC5B82" w14:paraId="775BDB18" w14:textId="77777777">
        <w:trPr>
          <w:trHeight w:val="453"/>
        </w:trPr>
        <w:tc>
          <w:tcPr>
            <w:tcW w:w="3897" w:type="dxa"/>
            <w:shd w:val="clear" w:color="auto" w:fill="EEECE1"/>
            <w:vAlign w:val="center"/>
          </w:tcPr>
          <w:p w14:paraId="6F2C9E20"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FC5B82" w:rsidRDefault="00FC5B82" w:rsidP="00FC5B82">
            <w:pPr>
              <w:spacing w:line="0" w:lineRule="atLeast"/>
              <w:jc w:val="center"/>
            </w:pPr>
          </w:p>
        </w:tc>
        <w:tc>
          <w:tcPr>
            <w:tcW w:w="944" w:type="dxa"/>
            <w:vAlign w:val="center"/>
          </w:tcPr>
          <w:p w14:paraId="318D4286" w14:textId="77777777" w:rsidR="00FC5B82" w:rsidRDefault="00FC5B82" w:rsidP="00FC5B82">
            <w:pPr>
              <w:jc w:val="center"/>
            </w:pPr>
          </w:p>
        </w:tc>
        <w:tc>
          <w:tcPr>
            <w:tcW w:w="1177" w:type="dxa"/>
            <w:vAlign w:val="center"/>
          </w:tcPr>
          <w:p w14:paraId="02AFE18B"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FC5B82" w:rsidRDefault="00FC5B82" w:rsidP="00FC5B82">
            <w:pPr>
              <w:spacing w:line="0" w:lineRule="atLeast"/>
              <w:jc w:val="center"/>
            </w:pPr>
          </w:p>
        </w:tc>
        <w:tc>
          <w:tcPr>
            <w:tcW w:w="3978" w:type="dxa"/>
            <w:vAlign w:val="center"/>
          </w:tcPr>
          <w:p w14:paraId="492DA691" w14:textId="36FA814F" w:rsidR="00FC5B82" w:rsidRDefault="00FC5B82" w:rsidP="00FC5B82">
            <w:pPr>
              <w:bidi/>
              <w:jc w:val="center"/>
            </w:pPr>
            <w:r w:rsidRPr="00FC5B82">
              <w:rPr>
                <w:rtl/>
              </w:rPr>
              <w:t>لم يذكر </w:t>
            </w:r>
            <w:r w:rsidRPr="00FC5B82">
              <w:rPr>
                <w:b/>
                <w:bCs/>
                <w:rtl/>
              </w:rPr>
              <w:t>حدوداً موضوعية</w:t>
            </w:r>
            <w:r w:rsidRPr="00FC5B82">
              <w:rPr>
                <w:rtl/>
              </w:rPr>
              <w:t> مثل: التركيز على الأداء المؤسسي دون التطرق إلى عوامل تنظيمية أخرى قد تؤثر على العلاقة مثل الثقافة التنظيمية أو الهيكل التنظيمي أو حجم الشركة</w:t>
            </w:r>
          </w:p>
        </w:tc>
      </w:tr>
      <w:tr w:rsidR="00FC5B82" w14:paraId="26B6E1C1" w14:textId="77777777">
        <w:trPr>
          <w:trHeight w:val="884"/>
        </w:trPr>
        <w:tc>
          <w:tcPr>
            <w:tcW w:w="3897" w:type="dxa"/>
            <w:shd w:val="clear" w:color="auto" w:fill="EEECE1"/>
            <w:vAlign w:val="center"/>
          </w:tcPr>
          <w:p w14:paraId="19F1206E"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8C70929" w14:textId="77777777" w:rsidR="00FC5B82" w:rsidRPr="008D74D3" w:rsidRDefault="00FC5B82" w:rsidP="00FC5B8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FC5B82" w:rsidRDefault="00FC5B82" w:rsidP="00FC5B82">
            <w:pPr>
              <w:spacing w:line="0" w:lineRule="atLeast"/>
              <w:jc w:val="center"/>
            </w:pPr>
          </w:p>
        </w:tc>
        <w:tc>
          <w:tcPr>
            <w:tcW w:w="944" w:type="dxa"/>
            <w:vAlign w:val="center"/>
          </w:tcPr>
          <w:p w14:paraId="103BA3FA" w14:textId="77777777" w:rsidR="00FC5B82" w:rsidRDefault="00FC5B82" w:rsidP="00FC5B82">
            <w:pPr>
              <w:spacing w:line="0" w:lineRule="atLeast"/>
              <w:jc w:val="center"/>
            </w:pPr>
          </w:p>
        </w:tc>
        <w:tc>
          <w:tcPr>
            <w:tcW w:w="1177" w:type="dxa"/>
            <w:vAlign w:val="center"/>
          </w:tcPr>
          <w:p w14:paraId="5B0E78D2" w14:textId="77777777" w:rsidR="00FC5B82" w:rsidRDefault="00FC5B82" w:rsidP="00FC5B82">
            <w:pPr>
              <w:spacing w:line="0" w:lineRule="atLeast"/>
              <w:jc w:val="center"/>
            </w:pPr>
          </w:p>
        </w:tc>
        <w:tc>
          <w:tcPr>
            <w:tcW w:w="3978" w:type="dxa"/>
            <w:vAlign w:val="center"/>
          </w:tcPr>
          <w:p w14:paraId="4805EF37" w14:textId="3C7CA443" w:rsidR="00FC5B82" w:rsidRDefault="00FC5B82" w:rsidP="00FC5B82">
            <w:pPr>
              <w:jc w:val="center"/>
            </w:pPr>
          </w:p>
        </w:tc>
      </w:tr>
      <w:tr w:rsidR="00FC5B82" w14:paraId="5337F92B" w14:textId="77777777">
        <w:trPr>
          <w:trHeight w:val="1403"/>
        </w:trPr>
        <w:tc>
          <w:tcPr>
            <w:tcW w:w="3897" w:type="dxa"/>
            <w:shd w:val="clear" w:color="auto" w:fill="EEECE1"/>
            <w:vAlign w:val="center"/>
          </w:tcPr>
          <w:p w14:paraId="50FF7B9C" w14:textId="77777777" w:rsidR="00FC5B82" w:rsidRDefault="00FC5B82" w:rsidP="00FC5B8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33F7B1B" w:rsidR="00FC5B82" w:rsidRDefault="00FC5B82" w:rsidP="00FC5B82">
            <w:pPr>
              <w:pStyle w:val="ds-markdown-paragraph"/>
              <w:shd w:val="clear" w:color="auto" w:fill="FFFFFF"/>
              <w:bidi/>
              <w:spacing w:before="0" w:beforeAutospacing="0" w:after="0" w:afterAutospacing="0"/>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7F4"/>
    <w:multiLevelType w:val="multilevel"/>
    <w:tmpl w:val="E64E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64DB7"/>
    <w:multiLevelType w:val="multilevel"/>
    <w:tmpl w:val="5C78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821F4"/>
    <w:multiLevelType w:val="multilevel"/>
    <w:tmpl w:val="7258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2E656C"/>
    <w:multiLevelType w:val="multilevel"/>
    <w:tmpl w:val="66D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570B4B"/>
    <w:multiLevelType w:val="multilevel"/>
    <w:tmpl w:val="DF5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A1A8C"/>
    <w:multiLevelType w:val="multilevel"/>
    <w:tmpl w:val="64B0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984CD2"/>
    <w:multiLevelType w:val="multilevel"/>
    <w:tmpl w:val="BAE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5C5768"/>
    <w:multiLevelType w:val="hybridMultilevel"/>
    <w:tmpl w:val="E5E4F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6A7428"/>
    <w:multiLevelType w:val="multilevel"/>
    <w:tmpl w:val="091A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132630"/>
    <w:multiLevelType w:val="multilevel"/>
    <w:tmpl w:val="4F46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233588"/>
    <w:multiLevelType w:val="multilevel"/>
    <w:tmpl w:val="C99C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E7079"/>
    <w:multiLevelType w:val="multilevel"/>
    <w:tmpl w:val="2A56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1508FE"/>
    <w:multiLevelType w:val="multilevel"/>
    <w:tmpl w:val="33082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E47F4C"/>
    <w:multiLevelType w:val="multilevel"/>
    <w:tmpl w:val="90B4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5A3827"/>
    <w:multiLevelType w:val="multilevel"/>
    <w:tmpl w:val="0286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BE6734"/>
    <w:multiLevelType w:val="multilevel"/>
    <w:tmpl w:val="21FC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BB5251"/>
    <w:multiLevelType w:val="multilevel"/>
    <w:tmpl w:val="7F88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8"/>
  </w:num>
  <w:num w:numId="3">
    <w:abstractNumId w:val="6"/>
  </w:num>
  <w:num w:numId="4">
    <w:abstractNumId w:val="19"/>
  </w:num>
  <w:num w:numId="5">
    <w:abstractNumId w:val="8"/>
  </w:num>
  <w:num w:numId="6">
    <w:abstractNumId w:val="14"/>
  </w:num>
  <w:num w:numId="7">
    <w:abstractNumId w:val="9"/>
  </w:num>
  <w:num w:numId="8">
    <w:abstractNumId w:val="5"/>
  </w:num>
  <w:num w:numId="9">
    <w:abstractNumId w:val="0"/>
  </w:num>
  <w:num w:numId="10">
    <w:abstractNumId w:val="15"/>
  </w:num>
  <w:num w:numId="11">
    <w:abstractNumId w:val="11"/>
  </w:num>
  <w:num w:numId="12">
    <w:abstractNumId w:val="17"/>
  </w:num>
  <w:num w:numId="13">
    <w:abstractNumId w:val="4"/>
  </w:num>
  <w:num w:numId="14">
    <w:abstractNumId w:val="7"/>
  </w:num>
  <w:num w:numId="15">
    <w:abstractNumId w:val="1"/>
  </w:num>
  <w:num w:numId="16">
    <w:abstractNumId w:val="13"/>
  </w:num>
  <w:num w:numId="17">
    <w:abstractNumId w:val="2"/>
  </w:num>
  <w:num w:numId="18">
    <w:abstractNumId w:val="16"/>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458B"/>
    <w:rsid w:val="000C7DCE"/>
    <w:rsid w:val="000D3556"/>
    <w:rsid w:val="000E5413"/>
    <w:rsid w:val="000F3319"/>
    <w:rsid w:val="001C1BA3"/>
    <w:rsid w:val="001E1C98"/>
    <w:rsid w:val="001F1BE6"/>
    <w:rsid w:val="002269CD"/>
    <w:rsid w:val="002557D1"/>
    <w:rsid w:val="002E3635"/>
    <w:rsid w:val="0036229F"/>
    <w:rsid w:val="003A28E8"/>
    <w:rsid w:val="004C2852"/>
    <w:rsid w:val="004D07DA"/>
    <w:rsid w:val="004E21BE"/>
    <w:rsid w:val="004F252C"/>
    <w:rsid w:val="0053361F"/>
    <w:rsid w:val="00542196"/>
    <w:rsid w:val="005436E0"/>
    <w:rsid w:val="00590027"/>
    <w:rsid w:val="005A1F32"/>
    <w:rsid w:val="005F3682"/>
    <w:rsid w:val="006A671B"/>
    <w:rsid w:val="006B475F"/>
    <w:rsid w:val="006C2FF5"/>
    <w:rsid w:val="007E4B35"/>
    <w:rsid w:val="007E4DCA"/>
    <w:rsid w:val="008239B5"/>
    <w:rsid w:val="008415DF"/>
    <w:rsid w:val="008D74D3"/>
    <w:rsid w:val="008D7A2A"/>
    <w:rsid w:val="0097402B"/>
    <w:rsid w:val="009B0492"/>
    <w:rsid w:val="009B1DDC"/>
    <w:rsid w:val="009C6698"/>
    <w:rsid w:val="00A27B5C"/>
    <w:rsid w:val="00A34244"/>
    <w:rsid w:val="00A629D4"/>
    <w:rsid w:val="00A64C17"/>
    <w:rsid w:val="00B21251"/>
    <w:rsid w:val="00B44D2B"/>
    <w:rsid w:val="00BA0A6B"/>
    <w:rsid w:val="00C5027E"/>
    <w:rsid w:val="00C60C27"/>
    <w:rsid w:val="00C8726F"/>
    <w:rsid w:val="00CA4A15"/>
    <w:rsid w:val="00CC3BBF"/>
    <w:rsid w:val="00CC7DAE"/>
    <w:rsid w:val="00D34A3E"/>
    <w:rsid w:val="00D66FB7"/>
    <w:rsid w:val="00DA1C7C"/>
    <w:rsid w:val="00DD1A7D"/>
    <w:rsid w:val="00E51A9A"/>
    <w:rsid w:val="00EB387B"/>
    <w:rsid w:val="00EB5FEB"/>
    <w:rsid w:val="00F22DC2"/>
    <w:rsid w:val="00F47837"/>
    <w:rsid w:val="00F816D7"/>
    <w:rsid w:val="00FA6B48"/>
    <w:rsid w:val="00FC5B82"/>
    <w:rsid w:val="00FC63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paragraph" w:styleId="ListParagraph">
    <w:name w:val="List Paragraph"/>
    <w:basedOn w:val="Normal"/>
    <w:uiPriority w:val="34"/>
    <w:qFormat/>
    <w:rsid w:val="003A2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49434173">
      <w:bodyDiv w:val="1"/>
      <w:marLeft w:val="0"/>
      <w:marRight w:val="0"/>
      <w:marTop w:val="0"/>
      <w:marBottom w:val="0"/>
      <w:divBdr>
        <w:top w:val="none" w:sz="0" w:space="0" w:color="auto"/>
        <w:left w:val="none" w:sz="0" w:space="0" w:color="auto"/>
        <w:bottom w:val="none" w:sz="0" w:space="0" w:color="auto"/>
        <w:right w:val="none" w:sz="0" w:space="0" w:color="auto"/>
      </w:divBdr>
    </w:div>
    <w:div w:id="369039128">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5725911">
      <w:bodyDiv w:val="1"/>
      <w:marLeft w:val="0"/>
      <w:marRight w:val="0"/>
      <w:marTop w:val="0"/>
      <w:marBottom w:val="0"/>
      <w:divBdr>
        <w:top w:val="none" w:sz="0" w:space="0" w:color="auto"/>
        <w:left w:val="none" w:sz="0" w:space="0" w:color="auto"/>
        <w:bottom w:val="none" w:sz="0" w:space="0" w:color="auto"/>
        <w:right w:val="none" w:sz="0" w:space="0" w:color="auto"/>
      </w:divBdr>
    </w:div>
    <w:div w:id="947851229">
      <w:bodyDiv w:val="1"/>
      <w:marLeft w:val="0"/>
      <w:marRight w:val="0"/>
      <w:marTop w:val="0"/>
      <w:marBottom w:val="0"/>
      <w:divBdr>
        <w:top w:val="none" w:sz="0" w:space="0" w:color="auto"/>
        <w:left w:val="none" w:sz="0" w:space="0" w:color="auto"/>
        <w:bottom w:val="none" w:sz="0" w:space="0" w:color="auto"/>
        <w:right w:val="none" w:sz="0" w:space="0" w:color="auto"/>
      </w:divBdr>
    </w:div>
    <w:div w:id="1101074495">
      <w:bodyDiv w:val="1"/>
      <w:marLeft w:val="0"/>
      <w:marRight w:val="0"/>
      <w:marTop w:val="0"/>
      <w:marBottom w:val="0"/>
      <w:divBdr>
        <w:top w:val="none" w:sz="0" w:space="0" w:color="auto"/>
        <w:left w:val="none" w:sz="0" w:space="0" w:color="auto"/>
        <w:bottom w:val="none" w:sz="0" w:space="0" w:color="auto"/>
        <w:right w:val="none" w:sz="0" w:space="0" w:color="auto"/>
      </w:divBdr>
    </w:div>
    <w:div w:id="1163427596">
      <w:bodyDiv w:val="1"/>
      <w:marLeft w:val="0"/>
      <w:marRight w:val="0"/>
      <w:marTop w:val="0"/>
      <w:marBottom w:val="0"/>
      <w:divBdr>
        <w:top w:val="none" w:sz="0" w:space="0" w:color="auto"/>
        <w:left w:val="none" w:sz="0" w:space="0" w:color="auto"/>
        <w:bottom w:val="none" w:sz="0" w:space="0" w:color="auto"/>
        <w:right w:val="none" w:sz="0" w:space="0" w:color="auto"/>
      </w:divBdr>
    </w:div>
    <w:div w:id="1328746511">
      <w:bodyDiv w:val="1"/>
      <w:marLeft w:val="0"/>
      <w:marRight w:val="0"/>
      <w:marTop w:val="0"/>
      <w:marBottom w:val="0"/>
      <w:divBdr>
        <w:top w:val="none" w:sz="0" w:space="0" w:color="auto"/>
        <w:left w:val="none" w:sz="0" w:space="0" w:color="auto"/>
        <w:bottom w:val="none" w:sz="0" w:space="0" w:color="auto"/>
        <w:right w:val="none" w:sz="0" w:space="0" w:color="auto"/>
      </w:divBdr>
    </w:div>
    <w:div w:id="1412045185">
      <w:bodyDiv w:val="1"/>
      <w:marLeft w:val="0"/>
      <w:marRight w:val="0"/>
      <w:marTop w:val="0"/>
      <w:marBottom w:val="0"/>
      <w:divBdr>
        <w:top w:val="none" w:sz="0" w:space="0" w:color="auto"/>
        <w:left w:val="none" w:sz="0" w:space="0" w:color="auto"/>
        <w:bottom w:val="none" w:sz="0" w:space="0" w:color="auto"/>
        <w:right w:val="none" w:sz="0" w:space="0" w:color="auto"/>
      </w:divBdr>
    </w:div>
    <w:div w:id="1602910678">
      <w:bodyDiv w:val="1"/>
      <w:marLeft w:val="0"/>
      <w:marRight w:val="0"/>
      <w:marTop w:val="0"/>
      <w:marBottom w:val="0"/>
      <w:divBdr>
        <w:top w:val="none" w:sz="0" w:space="0" w:color="auto"/>
        <w:left w:val="none" w:sz="0" w:space="0" w:color="auto"/>
        <w:bottom w:val="none" w:sz="0" w:space="0" w:color="auto"/>
        <w:right w:val="none" w:sz="0" w:space="0" w:color="auto"/>
      </w:divBdr>
    </w:div>
    <w:div w:id="1655572955">
      <w:bodyDiv w:val="1"/>
      <w:marLeft w:val="0"/>
      <w:marRight w:val="0"/>
      <w:marTop w:val="0"/>
      <w:marBottom w:val="0"/>
      <w:divBdr>
        <w:top w:val="none" w:sz="0" w:space="0" w:color="auto"/>
        <w:left w:val="none" w:sz="0" w:space="0" w:color="auto"/>
        <w:bottom w:val="none" w:sz="0" w:space="0" w:color="auto"/>
        <w:right w:val="none" w:sz="0" w:space="0" w:color="auto"/>
      </w:divBdr>
    </w:div>
    <w:div w:id="1663855823">
      <w:bodyDiv w:val="1"/>
      <w:marLeft w:val="0"/>
      <w:marRight w:val="0"/>
      <w:marTop w:val="0"/>
      <w:marBottom w:val="0"/>
      <w:divBdr>
        <w:top w:val="none" w:sz="0" w:space="0" w:color="auto"/>
        <w:left w:val="none" w:sz="0" w:space="0" w:color="auto"/>
        <w:bottom w:val="none" w:sz="0" w:space="0" w:color="auto"/>
        <w:right w:val="none" w:sz="0" w:space="0" w:color="auto"/>
      </w:divBdr>
      <w:divsChild>
        <w:div w:id="17927445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664158351">
      <w:bodyDiv w:val="1"/>
      <w:marLeft w:val="0"/>
      <w:marRight w:val="0"/>
      <w:marTop w:val="0"/>
      <w:marBottom w:val="0"/>
      <w:divBdr>
        <w:top w:val="none" w:sz="0" w:space="0" w:color="auto"/>
        <w:left w:val="none" w:sz="0" w:space="0" w:color="auto"/>
        <w:bottom w:val="none" w:sz="0" w:space="0" w:color="auto"/>
        <w:right w:val="none" w:sz="0" w:space="0" w:color="auto"/>
      </w:divBdr>
    </w:div>
    <w:div w:id="1724132983">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490053">
      <w:bodyDiv w:val="1"/>
      <w:marLeft w:val="0"/>
      <w:marRight w:val="0"/>
      <w:marTop w:val="0"/>
      <w:marBottom w:val="0"/>
      <w:divBdr>
        <w:top w:val="none" w:sz="0" w:space="0" w:color="auto"/>
        <w:left w:val="none" w:sz="0" w:space="0" w:color="auto"/>
        <w:bottom w:val="none" w:sz="0" w:space="0" w:color="auto"/>
        <w:right w:val="none" w:sz="0" w:space="0" w:color="auto"/>
      </w:divBdr>
    </w:div>
    <w:div w:id="1799759849">
      <w:bodyDiv w:val="1"/>
      <w:marLeft w:val="0"/>
      <w:marRight w:val="0"/>
      <w:marTop w:val="0"/>
      <w:marBottom w:val="0"/>
      <w:divBdr>
        <w:top w:val="none" w:sz="0" w:space="0" w:color="auto"/>
        <w:left w:val="none" w:sz="0" w:space="0" w:color="auto"/>
        <w:bottom w:val="none" w:sz="0" w:space="0" w:color="auto"/>
        <w:right w:val="none" w:sz="0" w:space="0" w:color="auto"/>
      </w:divBdr>
    </w:div>
    <w:div w:id="2098551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2D69D8C-59A0-4135-97AA-3AB6CC2C0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2026-07-23T23:17:00Z</dcterms:created>
  <dcterms:modified xsi:type="dcterms:W3CDTF">2026-07-23T23:30:00Z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